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EB" w:rsidRDefault="00113EEB" w:rsidP="00246B88">
      <w:pPr>
        <w:spacing w:after="0" w:line="240" w:lineRule="auto"/>
        <w:jc w:val="center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D463DA" w:rsidRDefault="00D463DA" w:rsidP="00246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B0464" w:rsidRPr="00D76536" w:rsidRDefault="00441CA6" w:rsidP="00246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_GoBack"/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>INPUT FROM CHINA ON ENHANCED ACCOUNTIBILITY ISSUES</w:t>
      </w:r>
      <w:bookmarkEnd w:id="0"/>
    </w:p>
    <w:p w:rsidR="00304460" w:rsidRPr="00D76536" w:rsidRDefault="00304460" w:rsidP="003F68DB">
      <w:pPr>
        <w:spacing w:after="0" w:line="240" w:lineRule="auto"/>
        <w:rPr>
          <w:rFonts w:ascii="Times New Roman" w:hAnsi="Times New Roman" w:cs="Times New Roman"/>
          <w:szCs w:val="24"/>
          <w:lang w:eastAsia="zh-CN"/>
        </w:rPr>
      </w:pPr>
    </w:p>
    <w:p w:rsidR="00AB3D61" w:rsidRPr="00D76536" w:rsidRDefault="00AB3D61" w:rsidP="003F68DB">
      <w:pPr>
        <w:spacing w:after="0" w:line="240" w:lineRule="auto"/>
        <w:rPr>
          <w:rFonts w:ascii="Times New Roman" w:hAnsi="Times New Roman" w:cs="Times New Roman"/>
          <w:szCs w:val="24"/>
          <w:lang w:eastAsia="zh-CN"/>
        </w:rPr>
      </w:pPr>
    </w:p>
    <w:p w:rsidR="00EA7524" w:rsidRPr="00D76536" w:rsidRDefault="004D2E82" w:rsidP="00246B8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We ask not to rush to make conclusion with regard to whether or not to </w:t>
      </w:r>
      <w:r w:rsidRPr="00D76536">
        <w:rPr>
          <w:rFonts w:ascii="Times New Roman" w:hAnsi="Times New Roman" w:cs="Times New Roman"/>
          <w:sz w:val="24"/>
          <w:szCs w:val="24"/>
          <w:lang w:eastAsia="zh-CN"/>
        </w:rPr>
        <w:t>maintain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GAC as its current advisory role at the present stage. </w:t>
      </w:r>
      <w:r w:rsidR="00CB4559" w:rsidRPr="00D76536">
        <w:rPr>
          <w:rFonts w:ascii="Times New Roman" w:hAnsi="Times New Roman" w:cs="Times New Roman"/>
          <w:sz w:val="24"/>
          <w:szCs w:val="24"/>
          <w:lang w:eastAsia="zh-CN"/>
        </w:rPr>
        <w:t>T</w:t>
      </w:r>
      <w:r w:rsidR="00CB4559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he </w:t>
      </w:r>
      <w:r w:rsidR="00B223F5" w:rsidRPr="00D76536">
        <w:rPr>
          <w:rFonts w:ascii="Times New Roman" w:hAnsi="Times New Roman" w:cs="Times New Roman"/>
          <w:sz w:val="24"/>
          <w:szCs w:val="24"/>
          <w:lang w:eastAsia="zh-CN"/>
        </w:rPr>
        <w:t>enhanced</w:t>
      </w:r>
      <w:r w:rsidR="00CB4559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C93890" w:rsidRPr="00D76536">
        <w:rPr>
          <w:rFonts w:ascii="Times New Roman" w:hAnsi="Times New Roman" w:cs="Times New Roman"/>
          <w:sz w:val="24"/>
          <w:szCs w:val="24"/>
          <w:lang w:eastAsia="zh-CN"/>
        </w:rPr>
        <w:t>accountability</w:t>
      </w:r>
      <w:r w:rsidR="00C93890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CB4559" w:rsidRPr="00D76536">
        <w:rPr>
          <w:rFonts w:ascii="Times New Roman" w:hAnsi="Times New Roman" w:cs="Times New Roman"/>
          <w:sz w:val="24"/>
          <w:szCs w:val="24"/>
          <w:lang w:eastAsia="zh-CN"/>
        </w:rPr>
        <w:t>framework</w:t>
      </w:r>
      <w:r w:rsidR="00CB4559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shall ensure GAC to play an effective role on Internet public policy issues.</w:t>
      </w:r>
    </w:p>
    <w:p w:rsidR="00246B88" w:rsidRPr="00D76536" w:rsidRDefault="00246B88" w:rsidP="00246B88">
      <w:pPr>
        <w:pStyle w:val="a3"/>
        <w:spacing w:after="0" w:line="240" w:lineRule="auto"/>
        <w:ind w:left="360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E36666" w:rsidRPr="00D76536" w:rsidRDefault="00E36666" w:rsidP="00246B8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938FC" w:rsidRPr="00D76536" w:rsidRDefault="00A00C25" w:rsidP="005867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536">
        <w:rPr>
          <w:rFonts w:ascii="Times New Roman" w:hAnsi="Times New Roman" w:cs="Times New Roman"/>
          <w:sz w:val="24"/>
          <w:szCs w:val="24"/>
          <w:lang w:eastAsia="zh-CN"/>
        </w:rPr>
        <w:t>B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>earing in mind that some of GAC advices were not taken into action and implemented</w:t>
      </w:r>
      <w:r w:rsidR="00674A65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674A65" w:rsidRPr="00D76536">
        <w:rPr>
          <w:rFonts w:ascii="Times New Roman" w:hAnsi="Times New Roman" w:cs="Times New Roman"/>
          <w:sz w:val="24"/>
          <w:szCs w:val="24"/>
          <w:lang w:eastAsia="zh-CN"/>
        </w:rPr>
        <w:t>appropriate</w:t>
      </w:r>
      <w:r w:rsidR="00674A65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>ly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in the </w:t>
      </w:r>
      <w:r w:rsidRPr="00D76536">
        <w:rPr>
          <w:rFonts w:ascii="Times New Roman" w:hAnsi="Times New Roman" w:cs="Times New Roman"/>
          <w:sz w:val="24"/>
          <w:szCs w:val="24"/>
          <w:lang w:eastAsia="zh-CN"/>
        </w:rPr>
        <w:t>previous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cases, it is </w:t>
      </w:r>
      <w:r w:rsidR="00AB1E81" w:rsidRPr="00D76536">
        <w:rPr>
          <w:rFonts w:ascii="Times New Roman" w:hAnsi="Times New Roman" w:cs="Times New Roman"/>
          <w:sz w:val="24"/>
          <w:szCs w:val="24"/>
          <w:lang w:eastAsia="zh-CN"/>
        </w:rPr>
        <w:t>worthwhile</w:t>
      </w:r>
      <w:r w:rsidR="00AB1E81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to explore the feasibility to </w:t>
      </w:r>
      <w:r w:rsidRPr="00D76536">
        <w:rPr>
          <w:rFonts w:ascii="Times New Roman" w:hAnsi="Times New Roman" w:cs="Times New Roman"/>
          <w:sz w:val="24"/>
          <w:szCs w:val="24"/>
          <w:lang w:eastAsia="zh-CN"/>
        </w:rPr>
        <w:t>restructure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and improve GAC into </w:t>
      </w:r>
      <w:r w:rsidR="00CC3B1A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the </w:t>
      </w:r>
      <w:r w:rsidRPr="00D76536">
        <w:rPr>
          <w:rFonts w:ascii="Times New Roman" w:hAnsi="Times New Roman" w:cs="Times New Roman"/>
          <w:sz w:val="24"/>
          <w:szCs w:val="24"/>
          <w:lang w:eastAsia="zh-CN"/>
        </w:rPr>
        <w:t>Government Council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. </w:t>
      </w:r>
      <w:r w:rsidR="00AB1E81" w:rsidRPr="00D76536">
        <w:rPr>
          <w:rFonts w:ascii="Times New Roman" w:hAnsi="Times New Roman" w:cs="Times New Roman"/>
          <w:sz w:val="24"/>
          <w:szCs w:val="24"/>
          <w:lang w:eastAsia="zh-CN"/>
        </w:rPr>
        <w:t>F</w:t>
      </w:r>
      <w:r w:rsidR="00AB1E81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ormed by government </w:t>
      </w:r>
      <w:r w:rsidR="00AB1E81" w:rsidRPr="00D76536">
        <w:rPr>
          <w:rFonts w:ascii="Times New Roman" w:hAnsi="Times New Roman" w:cs="Times New Roman"/>
          <w:sz w:val="24"/>
          <w:szCs w:val="24"/>
          <w:lang w:eastAsia="zh-CN"/>
        </w:rPr>
        <w:t>representatives</w:t>
      </w:r>
      <w:r w:rsidR="00AB1E81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, </w:t>
      </w:r>
      <w:r w:rsidR="00CC3B1A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the </w:t>
      </w:r>
      <w:r w:rsidR="00CC3B1A" w:rsidRPr="00D76536">
        <w:rPr>
          <w:rFonts w:ascii="Times New Roman" w:hAnsi="Times New Roman" w:cs="Times New Roman"/>
          <w:sz w:val="24"/>
          <w:szCs w:val="24"/>
          <w:lang w:eastAsia="zh-CN"/>
        </w:rPr>
        <w:t>Government Council</w:t>
      </w:r>
      <w:r w:rsidR="00CC3B1A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has the capacity to make resolution on important public policy issues related to Internet to safeguard the public interest </w:t>
      </w:r>
      <w:r w:rsidR="00C06600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on </w:t>
      </w:r>
      <w:r w:rsidR="00C06600" w:rsidRPr="00D76536">
        <w:rPr>
          <w:rFonts w:ascii="Times New Roman" w:hAnsi="Times New Roman" w:cs="Times New Roman"/>
          <w:sz w:val="24"/>
          <w:szCs w:val="24"/>
          <w:lang w:eastAsia="zh-CN"/>
        </w:rPr>
        <w:t>the</w:t>
      </w:r>
      <w:r w:rsidR="00C06600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basis of initiation by </w:t>
      </w:r>
      <w:r w:rsidR="00EF4EA1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members of the </w:t>
      </w:r>
      <w:r w:rsidR="00EF4EA1" w:rsidRPr="00D76536">
        <w:rPr>
          <w:rFonts w:ascii="Times New Roman" w:hAnsi="Times New Roman" w:cs="Times New Roman"/>
          <w:sz w:val="24"/>
          <w:szCs w:val="24"/>
          <w:lang w:eastAsia="zh-CN"/>
        </w:rPr>
        <w:t>Government Council</w:t>
      </w:r>
      <w:r w:rsidR="00EF4EA1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. </w:t>
      </w:r>
    </w:p>
    <w:p w:rsidR="00614942" w:rsidRPr="00D76536" w:rsidRDefault="00614942" w:rsidP="0058678F">
      <w:pPr>
        <w:spacing w:after="0" w:line="240" w:lineRule="auto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E36666" w:rsidRPr="00D76536" w:rsidRDefault="00E36666" w:rsidP="0058678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F53E40" w:rsidRPr="00D76536" w:rsidRDefault="00770363" w:rsidP="006149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536">
        <w:rPr>
          <w:rFonts w:ascii="Times New Roman" w:hAnsi="Times New Roman" w:cs="Times New Roman"/>
          <w:sz w:val="24"/>
          <w:szCs w:val="24"/>
          <w:lang w:eastAsia="zh-CN"/>
        </w:rPr>
        <w:t>I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>t is suggested that the future improved GAC acquiring</w:t>
      </w:r>
      <w:r w:rsidR="004B554E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relatively independent status</w:t>
      </w:r>
      <w:r w:rsidR="00100A80" w:rsidRPr="00D76536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F76E19" w:rsidRPr="00D76536">
        <w:rPr>
          <w:rFonts w:ascii="Times New Roman" w:hAnsi="Times New Roman" w:cs="Times New Roman"/>
          <w:sz w:val="24"/>
          <w:szCs w:val="24"/>
          <w:lang w:eastAsia="zh-CN"/>
        </w:rPr>
        <w:t>Probably</w:t>
      </w:r>
      <w:r w:rsidR="00F76E19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legal assistance 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>and third party consultancy are</w:t>
      </w:r>
      <w:r w:rsidR="00F76E19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needed </w:t>
      </w:r>
      <w:r w:rsidR="00E13A72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to solve </w:t>
      </w:r>
      <w:r w:rsidR="00776600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>the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legal issues and to establish appropriate rules of procedure.</w:t>
      </w:r>
    </w:p>
    <w:p w:rsidR="00614942" w:rsidRPr="00D76536" w:rsidRDefault="00614942" w:rsidP="00614942">
      <w:pPr>
        <w:pStyle w:val="a3"/>
        <w:spacing w:after="0" w:line="240" w:lineRule="auto"/>
        <w:ind w:left="360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E36666" w:rsidRPr="00D76536" w:rsidRDefault="00E36666" w:rsidP="00614942">
      <w:pPr>
        <w:pStyle w:val="a3"/>
        <w:spacing w:after="0" w:line="240" w:lineRule="auto"/>
        <w:ind w:left="360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7A65E0" w:rsidRPr="00D76536" w:rsidRDefault="00145BF1" w:rsidP="007A65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D76536">
        <w:rPr>
          <w:rFonts w:ascii="Times New Roman" w:hAnsi="Times New Roman" w:cs="Times New Roman"/>
          <w:sz w:val="24"/>
          <w:szCs w:val="24"/>
          <w:lang w:eastAsia="zh-CN"/>
        </w:rPr>
        <w:t>I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>t is recommended that the i</w:t>
      </w:r>
      <w:r w:rsidRPr="00D76536">
        <w:rPr>
          <w:rFonts w:ascii="Times New Roman" w:hAnsi="Times New Roman" w:cs="Times New Roman"/>
          <w:sz w:val="24"/>
          <w:szCs w:val="24"/>
          <w:lang w:eastAsia="zh-CN"/>
        </w:rPr>
        <w:t>mproved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GAC continued to maintain broad communication channels with other AC/SO or communities through </w:t>
      </w:r>
      <w:r w:rsidRPr="00D76536">
        <w:rPr>
          <w:rFonts w:ascii="Times New Roman" w:hAnsi="Times New Roman" w:cs="Times New Roman"/>
          <w:sz w:val="24"/>
          <w:szCs w:val="24"/>
          <w:lang w:eastAsia="zh-CN"/>
        </w:rPr>
        <w:t>liaison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>s, joint meetings and early engagement in PDPs to enhance the interaction and collaboration and promote working efficiency.</w:t>
      </w:r>
    </w:p>
    <w:p w:rsidR="007A65E0" w:rsidRPr="00D76536" w:rsidRDefault="007A65E0" w:rsidP="00614942">
      <w:pPr>
        <w:spacing w:after="0" w:line="240" w:lineRule="auto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E36666" w:rsidRPr="00D76536" w:rsidRDefault="00E36666" w:rsidP="006149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14942" w:rsidRPr="00D76536" w:rsidRDefault="007A65E0" w:rsidP="006149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D76536">
        <w:rPr>
          <w:rFonts w:ascii="Times New Roman" w:hAnsi="Times New Roman" w:cs="Times New Roman"/>
          <w:sz w:val="24"/>
          <w:szCs w:val="24"/>
          <w:lang w:eastAsia="zh-CN"/>
        </w:rPr>
        <w:t>W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ith regard to participation of </w:t>
      </w:r>
      <w:r w:rsidRPr="00D76536">
        <w:rPr>
          <w:rFonts w:ascii="Times New Roman" w:hAnsi="Times New Roman" w:cs="Times New Roman"/>
          <w:sz w:val="24"/>
          <w:szCs w:val="24"/>
          <w:lang w:eastAsia="zh-CN"/>
        </w:rPr>
        <w:t>Governments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in IRP and CEM, we share some of the same concerns with France, Brazil, </w:t>
      </w:r>
      <w:r w:rsidRPr="00D76536">
        <w:rPr>
          <w:rFonts w:ascii="Times New Roman" w:hAnsi="Times New Roman" w:cs="Times New Roman"/>
          <w:sz w:val="24"/>
          <w:szCs w:val="24"/>
          <w:lang w:eastAsia="zh-CN"/>
        </w:rPr>
        <w:t>Russia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>n Federation</w:t>
      </w:r>
      <w:r w:rsidR="0021783E"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>, Argentina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etc. </w:t>
      </w:r>
      <w:r w:rsidRPr="00D76536">
        <w:rPr>
          <w:rFonts w:ascii="Times New Roman" w:hAnsi="Times New Roman" w:cs="Times New Roman"/>
          <w:sz w:val="24"/>
          <w:szCs w:val="24"/>
          <w:lang w:eastAsia="zh-CN"/>
        </w:rPr>
        <w:t>I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n </w:t>
      </w:r>
      <w:r w:rsidRPr="00D76536">
        <w:rPr>
          <w:rFonts w:ascii="Times New Roman" w:hAnsi="Times New Roman" w:cs="Times New Roman"/>
          <w:sz w:val="24"/>
          <w:szCs w:val="24"/>
          <w:lang w:eastAsia="zh-CN"/>
        </w:rPr>
        <w:t>general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, we are of the view that further serious </w:t>
      </w:r>
      <w:r w:rsidRPr="00D76536">
        <w:rPr>
          <w:rFonts w:ascii="Times New Roman" w:hAnsi="Times New Roman" w:cs="Times New Roman"/>
          <w:sz w:val="24"/>
          <w:szCs w:val="24"/>
          <w:lang w:eastAsia="zh-CN"/>
        </w:rPr>
        <w:t>consideration</w:t>
      </w:r>
      <w:r w:rsidRPr="00D7653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are needed to put in. </w:t>
      </w:r>
    </w:p>
    <w:sectPr w:rsidR="00614942" w:rsidRPr="00D76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AA8" w:rsidRDefault="00DE5AA8" w:rsidP="00246B88">
      <w:pPr>
        <w:spacing w:after="0" w:line="240" w:lineRule="auto"/>
      </w:pPr>
      <w:r>
        <w:separator/>
      </w:r>
    </w:p>
  </w:endnote>
  <w:endnote w:type="continuationSeparator" w:id="0">
    <w:p w:rsidR="00DE5AA8" w:rsidRDefault="00DE5AA8" w:rsidP="0024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AA8" w:rsidRDefault="00DE5AA8" w:rsidP="00246B88">
      <w:pPr>
        <w:spacing w:after="0" w:line="240" w:lineRule="auto"/>
      </w:pPr>
      <w:r>
        <w:separator/>
      </w:r>
    </w:p>
  </w:footnote>
  <w:footnote w:type="continuationSeparator" w:id="0">
    <w:p w:rsidR="00DE5AA8" w:rsidRDefault="00DE5AA8" w:rsidP="00246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A9F"/>
    <w:multiLevelType w:val="hybridMultilevel"/>
    <w:tmpl w:val="58E26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DB"/>
    <w:rsid w:val="00065FE6"/>
    <w:rsid w:val="00083A82"/>
    <w:rsid w:val="00093BD8"/>
    <w:rsid w:val="000A385B"/>
    <w:rsid w:val="000B7A17"/>
    <w:rsid w:val="000D6457"/>
    <w:rsid w:val="00100A80"/>
    <w:rsid w:val="00113EEB"/>
    <w:rsid w:val="00121D1C"/>
    <w:rsid w:val="001274AC"/>
    <w:rsid w:val="00145BF1"/>
    <w:rsid w:val="001F484D"/>
    <w:rsid w:val="002036C3"/>
    <w:rsid w:val="0021783E"/>
    <w:rsid w:val="0023394F"/>
    <w:rsid w:val="00246B88"/>
    <w:rsid w:val="00247ABE"/>
    <w:rsid w:val="00264FD9"/>
    <w:rsid w:val="002C371B"/>
    <w:rsid w:val="002C6F3B"/>
    <w:rsid w:val="002D23F6"/>
    <w:rsid w:val="00304460"/>
    <w:rsid w:val="00315143"/>
    <w:rsid w:val="00335946"/>
    <w:rsid w:val="00337AB5"/>
    <w:rsid w:val="00357B70"/>
    <w:rsid w:val="00396CF9"/>
    <w:rsid w:val="003E2D4F"/>
    <w:rsid w:val="003F363F"/>
    <w:rsid w:val="003F68DB"/>
    <w:rsid w:val="0042675C"/>
    <w:rsid w:val="0043102A"/>
    <w:rsid w:val="00441CA6"/>
    <w:rsid w:val="00492130"/>
    <w:rsid w:val="004A7B10"/>
    <w:rsid w:val="004B554E"/>
    <w:rsid w:val="004C437D"/>
    <w:rsid w:val="004D2E82"/>
    <w:rsid w:val="0054030F"/>
    <w:rsid w:val="00546449"/>
    <w:rsid w:val="00553EAE"/>
    <w:rsid w:val="0058678F"/>
    <w:rsid w:val="005A3D09"/>
    <w:rsid w:val="005B638F"/>
    <w:rsid w:val="005D1125"/>
    <w:rsid w:val="005F7223"/>
    <w:rsid w:val="00605717"/>
    <w:rsid w:val="00614942"/>
    <w:rsid w:val="00665C40"/>
    <w:rsid w:val="00674A65"/>
    <w:rsid w:val="00691460"/>
    <w:rsid w:val="00770363"/>
    <w:rsid w:val="00776600"/>
    <w:rsid w:val="007938FC"/>
    <w:rsid w:val="007A65E0"/>
    <w:rsid w:val="007B6171"/>
    <w:rsid w:val="008971A6"/>
    <w:rsid w:val="008B0464"/>
    <w:rsid w:val="008C33E6"/>
    <w:rsid w:val="008D089D"/>
    <w:rsid w:val="008D374C"/>
    <w:rsid w:val="00925984"/>
    <w:rsid w:val="009520AE"/>
    <w:rsid w:val="009A1AF6"/>
    <w:rsid w:val="009A4CD2"/>
    <w:rsid w:val="009A7F42"/>
    <w:rsid w:val="009B6BC6"/>
    <w:rsid w:val="009D48F5"/>
    <w:rsid w:val="009D6989"/>
    <w:rsid w:val="00A00C25"/>
    <w:rsid w:val="00A6796E"/>
    <w:rsid w:val="00A81240"/>
    <w:rsid w:val="00AA06F1"/>
    <w:rsid w:val="00AB1E81"/>
    <w:rsid w:val="00AB3D61"/>
    <w:rsid w:val="00AC0FF3"/>
    <w:rsid w:val="00AC33FA"/>
    <w:rsid w:val="00B223F5"/>
    <w:rsid w:val="00B24BE0"/>
    <w:rsid w:val="00B31984"/>
    <w:rsid w:val="00B45F32"/>
    <w:rsid w:val="00B705BF"/>
    <w:rsid w:val="00BB16A0"/>
    <w:rsid w:val="00BB42A2"/>
    <w:rsid w:val="00BD17A5"/>
    <w:rsid w:val="00C06600"/>
    <w:rsid w:val="00C17714"/>
    <w:rsid w:val="00C51236"/>
    <w:rsid w:val="00C93890"/>
    <w:rsid w:val="00CB4559"/>
    <w:rsid w:val="00CC3B1A"/>
    <w:rsid w:val="00CF65DA"/>
    <w:rsid w:val="00D463DA"/>
    <w:rsid w:val="00D76536"/>
    <w:rsid w:val="00D865D4"/>
    <w:rsid w:val="00DC5B3C"/>
    <w:rsid w:val="00DC764E"/>
    <w:rsid w:val="00DE5AA8"/>
    <w:rsid w:val="00DE6562"/>
    <w:rsid w:val="00E13A72"/>
    <w:rsid w:val="00E3535E"/>
    <w:rsid w:val="00E36666"/>
    <w:rsid w:val="00E63A2C"/>
    <w:rsid w:val="00E8702F"/>
    <w:rsid w:val="00EA7524"/>
    <w:rsid w:val="00EE218C"/>
    <w:rsid w:val="00EF4EA1"/>
    <w:rsid w:val="00F33894"/>
    <w:rsid w:val="00F53350"/>
    <w:rsid w:val="00F53E40"/>
    <w:rsid w:val="00F76E19"/>
    <w:rsid w:val="00FB2B01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46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9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7938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4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246B88"/>
  </w:style>
  <w:style w:type="paragraph" w:styleId="a6">
    <w:name w:val="footer"/>
    <w:basedOn w:val="a"/>
    <w:link w:val="Char1"/>
    <w:uiPriority w:val="99"/>
    <w:unhideWhenUsed/>
    <w:rsid w:val="0024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246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46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9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7938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4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246B88"/>
  </w:style>
  <w:style w:type="paragraph" w:styleId="a6">
    <w:name w:val="footer"/>
    <w:basedOn w:val="a"/>
    <w:link w:val="Char1"/>
    <w:uiPriority w:val="99"/>
    <w:unhideWhenUsed/>
    <w:rsid w:val="00246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24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2015-07-18T03:22:00Z</dcterms:created>
  <dcterms:modified xsi:type="dcterms:W3CDTF">2015-07-18T03:45:00Z</dcterms:modified>
</cp:coreProperties>
</file>