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E066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A67F90">
        <w:rPr>
          <w:rFonts w:ascii="Arial" w:hAnsi="Arial" w:cs="Arial"/>
          <w:b/>
          <w:lang w:val="en-US"/>
        </w:rPr>
        <w:t>Members and participants of the Cross Community Working Group on Enhancing ICANN Accountability (CCWG-Accountability) met</w:t>
      </w:r>
      <w:r>
        <w:rPr>
          <w:rFonts w:ascii="Arial" w:hAnsi="Arial" w:cs="Arial"/>
          <w:b/>
          <w:lang w:val="en-US"/>
        </w:rPr>
        <w:t xml:space="preserve"> in Buenos Aires, Argentina, on</w:t>
      </w:r>
      <w:r w:rsidRPr="00A67F90">
        <w:rPr>
          <w:rFonts w:ascii="Arial" w:hAnsi="Arial" w:cs="Arial"/>
          <w:b/>
          <w:lang w:val="en-US"/>
        </w:rPr>
        <w:t xml:space="preserve"> June</w:t>
      </w:r>
      <w:r>
        <w:rPr>
          <w:rFonts w:ascii="Arial" w:hAnsi="Arial" w:cs="Arial"/>
          <w:b/>
          <w:lang w:val="en-US"/>
        </w:rPr>
        <w:t xml:space="preserve"> 19,</w:t>
      </w:r>
      <w:r w:rsidRPr="00A67F90">
        <w:rPr>
          <w:rFonts w:ascii="Arial" w:hAnsi="Arial" w:cs="Arial"/>
          <w:b/>
          <w:lang w:val="en-US"/>
        </w:rPr>
        <w:t xml:space="preserve"> 2015.</w:t>
      </w:r>
    </w:p>
    <w:p w14:paraId="083A6FF1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4E51D95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CCWG face-to-face </w:t>
      </w:r>
      <w:r w:rsidRPr="00A67F90">
        <w:rPr>
          <w:rFonts w:ascii="Arial" w:hAnsi="Arial" w:cs="Arial"/>
          <w:lang w:val="en-US"/>
        </w:rPr>
        <w:t>meeting</w:t>
      </w:r>
      <w:r>
        <w:rPr>
          <w:rFonts w:ascii="Arial" w:hAnsi="Arial" w:cs="Arial"/>
          <w:lang w:val="en-US"/>
        </w:rPr>
        <w:t xml:space="preserve"> in Buenos Aires, Argentina,</w:t>
      </w:r>
      <w:r w:rsidRPr="00A67F90">
        <w:rPr>
          <w:rFonts w:ascii="Arial" w:hAnsi="Arial" w:cs="Arial"/>
          <w:lang w:val="en-US"/>
        </w:rPr>
        <w:t xml:space="preserve"> was attended in-person by XXXX members and participants</w:t>
      </w:r>
      <w:r>
        <w:rPr>
          <w:rFonts w:ascii="Arial" w:hAnsi="Arial" w:cs="Arial"/>
          <w:lang w:val="en-US"/>
        </w:rPr>
        <w:t>, as well</w:t>
      </w:r>
      <w:r w:rsidR="009B1FC3">
        <w:rPr>
          <w:rFonts w:ascii="Arial" w:hAnsi="Arial" w:cs="Arial"/>
          <w:lang w:val="en-US"/>
        </w:rPr>
        <w:t xml:space="preserve"> a</w:t>
      </w:r>
      <w:r>
        <w:rPr>
          <w:rFonts w:ascii="Arial" w:hAnsi="Arial" w:cs="Arial"/>
          <w:lang w:val="en-US"/>
        </w:rPr>
        <w:t>s by a</w:t>
      </w:r>
      <w:r w:rsidRPr="00A67F90">
        <w:rPr>
          <w:rFonts w:ascii="Arial" w:hAnsi="Arial" w:cs="Arial"/>
          <w:lang w:val="en-US"/>
        </w:rPr>
        <w:t xml:space="preserve"> number of participants and observers</w:t>
      </w:r>
      <w:r>
        <w:rPr>
          <w:rFonts w:ascii="Arial" w:hAnsi="Arial" w:cs="Arial"/>
          <w:lang w:val="en-US"/>
        </w:rPr>
        <w:t xml:space="preserve"> that</w:t>
      </w:r>
      <w:r w:rsidRPr="00A67F90">
        <w:rPr>
          <w:rFonts w:ascii="Arial" w:hAnsi="Arial" w:cs="Arial"/>
          <w:lang w:val="en-US"/>
        </w:rPr>
        <w:t xml:space="preserve"> joined the meeting remotely using the virtual meeting room. XXX Advisors also participated.</w:t>
      </w:r>
    </w:p>
    <w:p w14:paraId="24ACBD57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11E86EC7" w14:textId="24A3B351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The group </w:t>
      </w:r>
      <w:r w:rsidR="009B1FC3">
        <w:rPr>
          <w:rFonts w:ascii="Arial" w:hAnsi="Arial" w:cs="Arial"/>
          <w:lang w:val="en-US"/>
        </w:rPr>
        <w:t xml:space="preserve">discussed the summaries it had earlier prepared of </w:t>
      </w:r>
      <w:r w:rsidRPr="00A67F90">
        <w:rPr>
          <w:rFonts w:ascii="Arial" w:hAnsi="Arial" w:cs="Arial"/>
          <w:lang w:val="en-US"/>
        </w:rPr>
        <w:t>the comments received</w:t>
      </w:r>
      <w:r>
        <w:rPr>
          <w:rFonts w:ascii="Arial" w:hAnsi="Arial" w:cs="Arial"/>
          <w:lang w:val="en-US"/>
        </w:rPr>
        <w:t xml:space="preserve"> from the community</w:t>
      </w:r>
      <w:r w:rsidRPr="00A67F90">
        <w:rPr>
          <w:rFonts w:ascii="Arial" w:hAnsi="Arial" w:cs="Arial"/>
          <w:lang w:val="en-US"/>
        </w:rPr>
        <w:t xml:space="preserve"> during the</w:t>
      </w:r>
      <w:r>
        <w:rPr>
          <w:rFonts w:ascii="Arial" w:hAnsi="Arial" w:cs="Arial"/>
          <w:lang w:val="en-US"/>
        </w:rPr>
        <w:t xml:space="preserve"> first</w:t>
      </w:r>
      <w:r w:rsidRPr="00A67F90">
        <w:rPr>
          <w:rFonts w:ascii="Arial" w:hAnsi="Arial" w:cs="Arial"/>
          <w:lang w:val="en-US"/>
        </w:rPr>
        <w:t xml:space="preserve"> public comment period</w:t>
      </w:r>
      <w:r>
        <w:rPr>
          <w:rFonts w:ascii="Arial" w:hAnsi="Arial" w:cs="Arial"/>
          <w:lang w:val="en-US"/>
        </w:rPr>
        <w:t xml:space="preserve"> on </w:t>
      </w:r>
      <w:r w:rsidR="009B1FC3">
        <w:rPr>
          <w:rFonts w:ascii="Arial" w:hAnsi="Arial" w:cs="Arial"/>
          <w:lang w:val="en-US"/>
        </w:rPr>
        <w:t xml:space="preserve">its </w:t>
      </w:r>
      <w:r>
        <w:rPr>
          <w:rFonts w:ascii="Arial" w:hAnsi="Arial" w:cs="Arial"/>
          <w:lang w:val="en-US"/>
        </w:rPr>
        <w:t xml:space="preserve">initial draft report </w:t>
      </w:r>
      <w:r w:rsidRPr="00A67F90">
        <w:rPr>
          <w:rFonts w:ascii="Arial" w:hAnsi="Arial" w:cs="Arial"/>
          <w:lang w:val="en-US"/>
        </w:rPr>
        <w:t>(</w:t>
      </w:r>
      <w:hyperlink r:id="rId8" w:history="1"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https://www.icann.org/public-comments/ccwg-accountability-draft-proposal-2015-05-04-en</w:t>
        </w:r>
      </w:hyperlink>
      <w:r>
        <w:rPr>
          <w:rFonts w:ascii="Arial" w:hAnsi="Arial" w:cs="Arial"/>
          <w:lang w:val="en-US"/>
        </w:rPr>
        <w:t>) and can report the following</w:t>
      </w:r>
      <w:r w:rsidRPr="00A67F90">
        <w:rPr>
          <w:rFonts w:ascii="Arial" w:hAnsi="Arial" w:cs="Arial"/>
          <w:lang w:val="en-US"/>
        </w:rPr>
        <w:t>:</w:t>
      </w:r>
    </w:p>
    <w:p w14:paraId="1CEE764D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033D2FAF" w14:textId="77777777" w:rsidR="00A67F90" w:rsidRPr="00225319" w:rsidRDefault="00A67F90" w:rsidP="002253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225319">
        <w:rPr>
          <w:rFonts w:ascii="Arial" w:hAnsi="Arial" w:cs="Arial"/>
          <w:lang w:val="en-US"/>
        </w:rPr>
        <w:t>Broad support was received for the overall accountability architecture proposed, based on on 4 building blocks, i.e. an empowered community, the Board, the Bylaws and the Independent Review Process.</w:t>
      </w:r>
    </w:p>
    <w:p w14:paraId="4C389A83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28C5FA5" w14:textId="471568CC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Most comments considered the propo</w:t>
      </w:r>
      <w:r>
        <w:rPr>
          <w:rFonts w:ascii="Arial" w:hAnsi="Arial" w:cs="Arial"/>
          <w:lang w:val="en-US"/>
        </w:rPr>
        <w:t xml:space="preserve">sals </w:t>
      </w:r>
      <w:r w:rsidR="009B1FC3">
        <w:rPr>
          <w:rFonts w:ascii="Arial" w:hAnsi="Arial" w:cs="Arial"/>
          <w:lang w:val="en-US"/>
        </w:rPr>
        <w:t xml:space="preserve">would be </w:t>
      </w:r>
      <w:r>
        <w:rPr>
          <w:rFonts w:ascii="Arial" w:hAnsi="Arial" w:cs="Arial"/>
          <w:lang w:val="en-US"/>
        </w:rPr>
        <w:t xml:space="preserve">improvements to ICANN’s current </w:t>
      </w:r>
      <w:r w:rsidRPr="00A67F90">
        <w:rPr>
          <w:rFonts w:ascii="Arial" w:hAnsi="Arial" w:cs="Arial"/>
          <w:lang w:val="en-US"/>
        </w:rPr>
        <w:t>accountability</w:t>
      </w:r>
      <w:r>
        <w:rPr>
          <w:rFonts w:ascii="Arial" w:hAnsi="Arial" w:cs="Arial"/>
          <w:lang w:val="en-US"/>
        </w:rPr>
        <w:t xml:space="preserve"> mechanisms</w:t>
      </w:r>
      <w:r w:rsidRPr="00A67F90">
        <w:rPr>
          <w:rFonts w:ascii="Arial" w:hAnsi="Arial" w:cs="Arial"/>
          <w:lang w:val="en-US"/>
        </w:rPr>
        <w:t>. </w:t>
      </w:r>
    </w:p>
    <w:p w14:paraId="4E3DFE6E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B56925C" w14:textId="1B6245A2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Several commenters recommend</w:t>
      </w:r>
      <w:r>
        <w:rPr>
          <w:rFonts w:ascii="Arial" w:hAnsi="Arial" w:cs="Arial"/>
          <w:lang w:val="en-US"/>
        </w:rPr>
        <w:t>ed</w:t>
      </w:r>
      <w:r w:rsidRPr="00A67F90">
        <w:rPr>
          <w:rFonts w:ascii="Arial" w:hAnsi="Arial" w:cs="Arial"/>
          <w:lang w:val="en-US"/>
        </w:rPr>
        <w:t xml:space="preserve"> the CCWG </w:t>
      </w:r>
      <w:r>
        <w:rPr>
          <w:rFonts w:ascii="Arial" w:hAnsi="Arial" w:cs="Arial"/>
          <w:lang w:val="en-US"/>
        </w:rPr>
        <w:t>take a more detailed look at</w:t>
      </w:r>
      <w:r w:rsidRPr="00A67F90">
        <w:rPr>
          <w:rFonts w:ascii="Arial" w:hAnsi="Arial" w:cs="Arial"/>
          <w:lang w:val="en-US"/>
        </w:rPr>
        <w:t xml:space="preserve"> the accountability of the community itself (the SOs and ACs) and also to ensure that ICANN is accountable to all stakeholders, including those outside ICANN.</w:t>
      </w:r>
    </w:p>
    <w:p w14:paraId="0339A972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 </w:t>
      </w:r>
    </w:p>
    <w:p w14:paraId="56261B9B" w14:textId="56D0D232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While most</w:t>
      </w:r>
      <w:r>
        <w:rPr>
          <w:rFonts w:ascii="Arial" w:hAnsi="Arial" w:cs="Arial"/>
          <w:lang w:val="en-US"/>
        </w:rPr>
        <w:t xml:space="preserve"> commenters expressed support for</w:t>
      </w:r>
      <w:r w:rsidRPr="00A67F90">
        <w:rPr>
          <w:rFonts w:ascii="Arial" w:hAnsi="Arial" w:cs="Arial"/>
          <w:lang w:val="en-US"/>
        </w:rPr>
        <w:t xml:space="preserve"> the recommendations, some expressed concerns</w:t>
      </w:r>
      <w:r w:rsidR="009B1FC3">
        <w:rPr>
          <w:rFonts w:ascii="Arial" w:hAnsi="Arial" w:cs="Arial"/>
          <w:lang w:val="en-US"/>
        </w:rPr>
        <w:t xml:space="preserve"> primarily</w:t>
      </w:r>
      <w:r w:rsidRPr="00A67F90">
        <w:rPr>
          <w:rFonts w:ascii="Arial" w:hAnsi="Arial" w:cs="Arial"/>
          <w:lang w:val="en-US"/>
        </w:rPr>
        <w:t xml:space="preserve"> regarding implementation </w:t>
      </w:r>
      <w:r>
        <w:rPr>
          <w:rFonts w:ascii="Arial" w:hAnsi="Arial" w:cs="Arial"/>
          <w:lang w:val="en-US"/>
        </w:rPr>
        <w:t>details</w:t>
      </w:r>
      <w:r w:rsidR="001F499D">
        <w:rPr>
          <w:rFonts w:ascii="Arial" w:hAnsi="Arial" w:cs="Arial"/>
          <w:lang w:val="en-US"/>
        </w:rPr>
        <w:t>, legal implications</w:t>
      </w:r>
      <w:r>
        <w:rPr>
          <w:rFonts w:ascii="Arial" w:hAnsi="Arial" w:cs="Arial"/>
          <w:lang w:val="en-US"/>
        </w:rPr>
        <w:t xml:space="preserve"> and complexity, as well as on the</w:t>
      </w:r>
      <w:r w:rsidRPr="00A67F90">
        <w:rPr>
          <w:rFonts w:ascii="Arial" w:hAnsi="Arial" w:cs="Arial"/>
          <w:lang w:val="en-US"/>
        </w:rPr>
        <w:t xml:space="preserve"> underlying costs and risks associated</w:t>
      </w:r>
      <w:r w:rsidR="009B1FC3">
        <w:rPr>
          <w:rFonts w:ascii="Arial" w:hAnsi="Arial" w:cs="Arial"/>
          <w:lang w:val="en-US"/>
        </w:rPr>
        <w:t xml:space="preserve"> with the proposals</w:t>
      </w:r>
      <w:r w:rsidRPr="00A67F90">
        <w:rPr>
          <w:rFonts w:ascii="Arial" w:hAnsi="Arial" w:cs="Arial"/>
          <w:lang w:val="en-US"/>
        </w:rPr>
        <w:t>. </w:t>
      </w:r>
    </w:p>
    <w:p w14:paraId="0EFDF510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FAF1292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CCWG values</w:t>
      </w:r>
      <w:r w:rsidRPr="00A67F90">
        <w:rPr>
          <w:rFonts w:ascii="Arial" w:hAnsi="Arial" w:cs="Arial"/>
          <w:lang w:val="en-US"/>
        </w:rPr>
        <w:t xml:space="preserve"> the input received so far and </w:t>
      </w:r>
      <w:r>
        <w:rPr>
          <w:rFonts w:ascii="Arial" w:hAnsi="Arial" w:cs="Arial"/>
          <w:lang w:val="en-US"/>
        </w:rPr>
        <w:t>will continue</w:t>
      </w:r>
      <w:r w:rsidRPr="00A67F90">
        <w:rPr>
          <w:rFonts w:ascii="Arial" w:hAnsi="Arial" w:cs="Arial"/>
          <w:lang w:val="en-US"/>
        </w:rPr>
        <w:t xml:space="preserve"> working to refine </w:t>
      </w:r>
      <w:r>
        <w:rPr>
          <w:rFonts w:ascii="Arial" w:hAnsi="Arial" w:cs="Arial"/>
          <w:lang w:val="en-US"/>
        </w:rPr>
        <w:t>its</w:t>
      </w:r>
      <w:r w:rsidRPr="00A67F90">
        <w:rPr>
          <w:rFonts w:ascii="Arial" w:hAnsi="Arial" w:cs="Arial"/>
          <w:lang w:val="en-US"/>
        </w:rPr>
        <w:t xml:space="preserve"> initial draft</w:t>
      </w:r>
      <w:r>
        <w:rPr>
          <w:rFonts w:ascii="Arial" w:hAnsi="Arial" w:cs="Arial"/>
          <w:lang w:val="en-US"/>
        </w:rPr>
        <w:t xml:space="preserve"> report</w:t>
      </w:r>
      <w:r w:rsidRPr="00A67F90">
        <w:rPr>
          <w:rFonts w:ascii="Arial" w:hAnsi="Arial" w:cs="Arial"/>
          <w:lang w:val="en-US"/>
        </w:rPr>
        <w:t xml:space="preserve">. </w:t>
      </w:r>
    </w:p>
    <w:p w14:paraId="3A6847E0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D9A383D" w14:textId="00805BDE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While encouraged by the support received on the overall approach, the group acknowledges the concerns expressed and will give due consideration to suggestions and concerns as it develops </w:t>
      </w:r>
      <w:r w:rsidR="009A74DD">
        <w:rPr>
          <w:rFonts w:ascii="Arial" w:hAnsi="Arial" w:cs="Arial"/>
          <w:lang w:val="en-US"/>
        </w:rPr>
        <w:t>a revised proposal in preparation for the upcoming second public comment period.</w:t>
      </w:r>
    </w:p>
    <w:p w14:paraId="306C4A29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565E41B" w14:textId="660F2076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regards to</w:t>
      </w:r>
      <w:r w:rsidRPr="00A67F90">
        <w:rPr>
          <w:rFonts w:ascii="Arial" w:hAnsi="Arial" w:cs="Arial"/>
          <w:lang w:val="en-US"/>
        </w:rPr>
        <w:t xml:space="preserve"> the community empowerment </w:t>
      </w:r>
      <w:r w:rsidR="009A74DD">
        <w:rPr>
          <w:rFonts w:ascii="Arial" w:hAnsi="Arial" w:cs="Arial"/>
          <w:lang w:val="en-US"/>
        </w:rPr>
        <w:t>mechanism</w:t>
      </w:r>
      <w:r w:rsidRPr="00A67F90">
        <w:rPr>
          <w:rFonts w:ascii="Arial" w:hAnsi="Arial" w:cs="Arial"/>
          <w:lang w:val="en-US"/>
        </w:rPr>
        <w:t>, the CC</w:t>
      </w:r>
      <w:r>
        <w:rPr>
          <w:rFonts w:ascii="Arial" w:hAnsi="Arial" w:cs="Arial"/>
          <w:lang w:val="en-US"/>
        </w:rPr>
        <w:t xml:space="preserve">WG </w:t>
      </w:r>
      <w:r w:rsidR="009A74DD">
        <w:rPr>
          <w:rFonts w:ascii="Arial" w:hAnsi="Arial" w:cs="Arial"/>
          <w:lang w:val="en-US"/>
        </w:rPr>
        <w:t xml:space="preserve">considered </w:t>
      </w:r>
      <w:r>
        <w:rPr>
          <w:rFonts w:ascii="Arial" w:hAnsi="Arial" w:cs="Arial"/>
          <w:lang w:val="en-US"/>
        </w:rPr>
        <w:t xml:space="preserve">various models </w:t>
      </w:r>
      <w:r w:rsidR="009A74DD">
        <w:rPr>
          <w:rFonts w:ascii="Arial" w:hAnsi="Arial" w:cs="Arial"/>
          <w:lang w:val="en-US"/>
        </w:rPr>
        <w:t>presented in the meeting</w:t>
      </w:r>
      <w:r>
        <w:rPr>
          <w:rFonts w:ascii="Arial" w:hAnsi="Arial" w:cs="Arial"/>
          <w:lang w:val="en-US"/>
        </w:rPr>
        <w:t xml:space="preserve"> </w:t>
      </w:r>
      <w:r w:rsidRPr="00A67F90">
        <w:rPr>
          <w:rFonts w:ascii="Arial" w:hAnsi="Arial" w:cs="Arial"/>
          <w:lang w:val="en-US"/>
        </w:rPr>
        <w:t xml:space="preserve">and acknowledged commonality of views with regards to expectations </w:t>
      </w:r>
      <w:r w:rsidR="009A74DD">
        <w:rPr>
          <w:rFonts w:ascii="Arial" w:hAnsi="Arial" w:cs="Arial"/>
          <w:lang w:val="en-US"/>
        </w:rPr>
        <w:t>of</w:t>
      </w:r>
      <w:r w:rsidR="009A74DD" w:rsidRPr="00A67F90">
        <w:rPr>
          <w:rFonts w:ascii="Arial" w:hAnsi="Arial" w:cs="Arial"/>
          <w:lang w:val="en-US"/>
        </w:rPr>
        <w:t xml:space="preserve"> </w:t>
      </w:r>
      <w:r w:rsidRPr="00A67F90">
        <w:rPr>
          <w:rFonts w:ascii="Arial" w:hAnsi="Arial" w:cs="Arial"/>
          <w:lang w:val="en-US"/>
        </w:rPr>
        <w:t>such models, including the need to set up mutual accountability, and enhancem</w:t>
      </w:r>
      <w:r>
        <w:rPr>
          <w:rFonts w:ascii="Arial" w:hAnsi="Arial" w:cs="Arial"/>
          <w:lang w:val="en-US"/>
        </w:rPr>
        <w:t>ents to openness and diversity.</w:t>
      </w:r>
    </w:p>
    <w:p w14:paraId="70ECB825" w14:textId="77777777" w:rsid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44616990" w14:textId="1761D867" w:rsidR="00A67F90" w:rsidRPr="00A67F90" w:rsidRDefault="009A74DD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particular, a</w:t>
      </w:r>
      <w:r w:rsidRPr="00A67F90">
        <w:rPr>
          <w:rFonts w:ascii="Arial" w:hAnsi="Arial" w:cs="Arial"/>
          <w:lang w:val="en-US"/>
        </w:rPr>
        <w:t xml:space="preserve"> </w:t>
      </w:r>
      <w:r w:rsidR="00A67F90" w:rsidRPr="00A67F90">
        <w:rPr>
          <w:rFonts w:ascii="Arial" w:hAnsi="Arial" w:cs="Arial"/>
          <w:lang w:val="en-US"/>
        </w:rPr>
        <w:t xml:space="preserve">number of commenters have </w:t>
      </w:r>
      <w:r>
        <w:rPr>
          <w:rFonts w:ascii="Arial" w:hAnsi="Arial" w:cs="Arial"/>
          <w:lang w:val="en-US"/>
        </w:rPr>
        <w:t>raised concerns with</w:t>
      </w:r>
      <w:r w:rsidRPr="00A67F90">
        <w:rPr>
          <w:rFonts w:ascii="Arial" w:hAnsi="Arial" w:cs="Arial"/>
          <w:lang w:val="en-US"/>
        </w:rPr>
        <w:t xml:space="preserve"> </w:t>
      </w:r>
      <w:r w:rsidR="00A67F90" w:rsidRPr="00A67F90">
        <w:rPr>
          <w:rFonts w:ascii="Arial" w:hAnsi="Arial" w:cs="Arial"/>
          <w:lang w:val="en-US"/>
        </w:rPr>
        <w:t>the reference model</w:t>
      </w:r>
      <w:r>
        <w:rPr>
          <w:rFonts w:ascii="Arial" w:hAnsi="Arial" w:cs="Arial"/>
          <w:lang w:val="en-US"/>
        </w:rPr>
        <w:t>. In that model,</w:t>
      </w:r>
      <w:r w:rsidRPr="00A67F90">
        <w:rPr>
          <w:rFonts w:ascii="Arial" w:hAnsi="Arial" w:cs="Arial"/>
          <w:lang w:val="en-US"/>
        </w:rPr>
        <w:t xml:space="preserve"> </w:t>
      </w:r>
      <w:r w:rsidR="00A67F90" w:rsidRPr="00A67F90">
        <w:rPr>
          <w:rFonts w:ascii="Arial" w:hAnsi="Arial" w:cs="Arial"/>
          <w:lang w:val="en-US"/>
        </w:rPr>
        <w:t xml:space="preserve">SOs and ACs </w:t>
      </w:r>
      <w:r>
        <w:rPr>
          <w:rFonts w:ascii="Arial" w:hAnsi="Arial" w:cs="Arial"/>
          <w:lang w:val="en-US"/>
        </w:rPr>
        <w:t>would be</w:t>
      </w:r>
      <w:r w:rsidRPr="00A67F90">
        <w:rPr>
          <w:rFonts w:ascii="Arial" w:hAnsi="Arial" w:cs="Arial"/>
          <w:lang w:val="en-US"/>
        </w:rPr>
        <w:t xml:space="preserve"> </w:t>
      </w:r>
      <w:r w:rsidR="00A67F90" w:rsidRPr="00A67F90">
        <w:rPr>
          <w:rFonts w:ascii="Arial" w:hAnsi="Arial" w:cs="Arial"/>
          <w:lang w:val="en-US"/>
        </w:rPr>
        <w:t>required to set up separate legal entities, such as formally registering unincorporated associations</w:t>
      </w:r>
      <w:r>
        <w:rPr>
          <w:rFonts w:ascii="Arial" w:hAnsi="Arial" w:cs="Arial"/>
          <w:lang w:val="en-US"/>
        </w:rPr>
        <w:t>,</w:t>
      </w:r>
      <w:r w:rsidR="00A67F90" w:rsidRPr="00A67F90">
        <w:rPr>
          <w:rFonts w:ascii="Arial" w:hAnsi="Arial" w:cs="Arial"/>
          <w:lang w:val="en-US"/>
        </w:rPr>
        <w:t xml:space="preserve"> as their </w:t>
      </w:r>
      <w:r w:rsidR="00A67F90">
        <w:rPr>
          <w:rFonts w:ascii="Arial" w:hAnsi="Arial" w:cs="Arial"/>
          <w:lang w:val="en-US"/>
        </w:rPr>
        <w:t>legal vehicle</w:t>
      </w:r>
      <w:r w:rsidR="00A67F90" w:rsidRPr="00A67F90">
        <w:rPr>
          <w:rFonts w:ascii="Arial" w:hAnsi="Arial" w:cs="Arial"/>
          <w:lang w:val="en-US"/>
        </w:rPr>
        <w:t xml:space="preserve"> to exercise community powers</w:t>
      </w:r>
      <w:r>
        <w:rPr>
          <w:rFonts w:ascii="Arial" w:hAnsi="Arial" w:cs="Arial"/>
          <w:lang w:val="en-US"/>
        </w:rPr>
        <w:t xml:space="preserve">. Feedback suggested that the community </w:t>
      </w:r>
      <w:r>
        <w:rPr>
          <w:rFonts w:ascii="Arial" w:hAnsi="Arial" w:cs="Arial"/>
          <w:lang w:val="en-US"/>
        </w:rPr>
        <w:lastRenderedPageBreak/>
        <w:t>sees this model</w:t>
      </w:r>
      <w:r w:rsidR="00A67F90" w:rsidRPr="00A67F90">
        <w:rPr>
          <w:rFonts w:ascii="Arial" w:hAnsi="Arial" w:cs="Arial"/>
          <w:lang w:val="en-US"/>
        </w:rPr>
        <w:t xml:space="preserve"> as too complex. The CCWG has analyzed these comments carefully and </w:t>
      </w:r>
      <w:r>
        <w:rPr>
          <w:rFonts w:ascii="Arial" w:hAnsi="Arial" w:cs="Arial"/>
          <w:lang w:val="en-US"/>
        </w:rPr>
        <w:t xml:space="preserve">will </w:t>
      </w:r>
      <w:r w:rsidR="00A67F90" w:rsidRPr="00A67F90">
        <w:rPr>
          <w:rFonts w:ascii="Arial" w:hAnsi="Arial" w:cs="Arial"/>
          <w:lang w:val="en-US"/>
        </w:rPr>
        <w:t xml:space="preserve">now </w:t>
      </w:r>
      <w:r w:rsidRPr="00A67F90">
        <w:rPr>
          <w:rFonts w:ascii="Arial" w:hAnsi="Arial" w:cs="Arial"/>
          <w:lang w:val="en-US"/>
        </w:rPr>
        <w:t>focus</w:t>
      </w:r>
      <w:r>
        <w:rPr>
          <w:rFonts w:ascii="Arial" w:hAnsi="Arial" w:cs="Arial"/>
          <w:lang w:val="en-US"/>
        </w:rPr>
        <w:t xml:space="preserve"> its work</w:t>
      </w:r>
      <w:r w:rsidRPr="00A67F90">
        <w:rPr>
          <w:rFonts w:ascii="Arial" w:hAnsi="Arial" w:cs="Arial"/>
          <w:lang w:val="en-US"/>
        </w:rPr>
        <w:t xml:space="preserve"> </w:t>
      </w:r>
      <w:r w:rsidR="00A67F90" w:rsidRPr="00A67F90">
        <w:rPr>
          <w:rFonts w:ascii="Arial" w:hAnsi="Arial" w:cs="Arial"/>
          <w:lang w:val="en-US"/>
        </w:rPr>
        <w:t xml:space="preserve">on a refined model. </w:t>
      </w:r>
      <w:r w:rsidRPr="00A67F90">
        <w:rPr>
          <w:rFonts w:ascii="Arial" w:hAnsi="Arial" w:cs="Arial"/>
          <w:lang w:val="en-US"/>
        </w:rPr>
        <w:t>Th</w:t>
      </w:r>
      <w:r>
        <w:rPr>
          <w:rFonts w:ascii="Arial" w:hAnsi="Arial" w:cs="Arial"/>
          <w:lang w:val="en-US"/>
        </w:rPr>
        <w:t>is fresh</w:t>
      </w:r>
      <w:r w:rsidRPr="00A67F90">
        <w:rPr>
          <w:rFonts w:ascii="Arial" w:hAnsi="Arial" w:cs="Arial"/>
          <w:lang w:val="en-US"/>
        </w:rPr>
        <w:t xml:space="preserve"> </w:t>
      </w:r>
      <w:r w:rsidR="00A67F90" w:rsidRPr="00A67F90">
        <w:rPr>
          <w:rFonts w:ascii="Arial" w:hAnsi="Arial" w:cs="Arial"/>
          <w:lang w:val="en-US"/>
        </w:rPr>
        <w:t>approach</w:t>
      </w:r>
      <w:r>
        <w:rPr>
          <w:rFonts w:ascii="Arial" w:hAnsi="Arial" w:cs="Arial"/>
          <w:lang w:val="en-US"/>
        </w:rPr>
        <w:t>,</w:t>
      </w:r>
      <w:r w:rsidR="00A67F90" w:rsidRPr="00A67F90">
        <w:rPr>
          <w:rFonts w:ascii="Arial" w:hAnsi="Arial" w:cs="Arial"/>
          <w:lang w:val="en-US"/>
        </w:rPr>
        <w:t xml:space="preserve"> provisionally called the Empowered SO/AC model</w:t>
      </w:r>
      <w:r>
        <w:rPr>
          <w:rFonts w:ascii="Arial" w:hAnsi="Arial" w:cs="Arial"/>
          <w:lang w:val="en-US"/>
        </w:rPr>
        <w:t>,</w:t>
      </w:r>
      <w:r w:rsidR="00A67F90" w:rsidRPr="00A67F90">
        <w:rPr>
          <w:rFonts w:ascii="Arial" w:hAnsi="Arial" w:cs="Arial"/>
          <w:lang w:val="en-US"/>
        </w:rPr>
        <w:t xml:space="preserve"> gives the community comparable authority while not adding legal entities separate from the SOs and ACs.</w:t>
      </w:r>
    </w:p>
    <w:p w14:paraId="681B988B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05B80788" w14:textId="03CB0CF4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 xml:space="preserve">The CCWG also considered public comments </w:t>
      </w:r>
      <w:r>
        <w:rPr>
          <w:rFonts w:ascii="Arial" w:hAnsi="Arial" w:cs="Arial"/>
          <w:lang w:val="en-US"/>
        </w:rPr>
        <w:t>related</w:t>
      </w:r>
      <w:r w:rsidRPr="00A67F90">
        <w:rPr>
          <w:rFonts w:ascii="Arial" w:hAnsi="Arial" w:cs="Arial"/>
          <w:lang w:val="en-US"/>
        </w:rPr>
        <w:t xml:space="preserve"> to the dependencies with the CWG-Stewardship's final proposal. As </w:t>
      </w:r>
      <w:r w:rsidR="009A74DD">
        <w:rPr>
          <w:rFonts w:ascii="Arial" w:hAnsi="Arial" w:cs="Arial"/>
          <w:lang w:val="en-US"/>
        </w:rPr>
        <w:t>the CWG’s</w:t>
      </w:r>
      <w:r w:rsidR="009A74DD" w:rsidRPr="00A67F90">
        <w:rPr>
          <w:rFonts w:ascii="Arial" w:hAnsi="Arial" w:cs="Arial"/>
          <w:lang w:val="en-US"/>
        </w:rPr>
        <w:t xml:space="preserve"> </w:t>
      </w:r>
      <w:r w:rsidRPr="00A67F90">
        <w:rPr>
          <w:rFonts w:ascii="Arial" w:hAnsi="Arial" w:cs="Arial"/>
          <w:lang w:val="en-US"/>
        </w:rPr>
        <w:t>proposal is under con</w:t>
      </w:r>
      <w:r>
        <w:rPr>
          <w:rFonts w:ascii="Arial" w:hAnsi="Arial" w:cs="Arial"/>
          <w:lang w:val="en-US"/>
        </w:rPr>
        <w:t>sideration by Chartering organiz</w:t>
      </w:r>
      <w:r w:rsidRPr="00A67F90">
        <w:rPr>
          <w:rFonts w:ascii="Arial" w:hAnsi="Arial" w:cs="Arial"/>
          <w:lang w:val="en-US"/>
        </w:rPr>
        <w:t xml:space="preserve">ations, the CCWG </w:t>
      </w:r>
      <w:r w:rsidR="009A74DD">
        <w:rPr>
          <w:rFonts w:ascii="Arial" w:hAnsi="Arial" w:cs="Arial"/>
          <w:lang w:val="en-US"/>
        </w:rPr>
        <w:t>notes</w:t>
      </w:r>
      <w:r>
        <w:rPr>
          <w:rFonts w:ascii="Arial" w:hAnsi="Arial" w:cs="Arial"/>
          <w:lang w:val="en-US"/>
        </w:rPr>
        <w:t xml:space="preserve"> that each of the</w:t>
      </w:r>
      <w:r w:rsidRPr="00A67F90">
        <w:rPr>
          <w:rFonts w:ascii="Arial" w:hAnsi="Arial" w:cs="Arial"/>
          <w:lang w:val="en-US"/>
        </w:rPr>
        <w:t xml:space="preserve"> items </w:t>
      </w:r>
      <w:r w:rsidR="009A74DD">
        <w:rPr>
          <w:rFonts w:ascii="Arial" w:hAnsi="Arial" w:cs="Arial"/>
          <w:lang w:val="en-US"/>
        </w:rPr>
        <w:t xml:space="preserve">that the CWG has identified as critical to its proposal </w:t>
      </w:r>
      <w:r w:rsidRPr="00A67F90">
        <w:rPr>
          <w:rFonts w:ascii="Arial" w:hAnsi="Arial" w:cs="Arial"/>
          <w:lang w:val="en-US"/>
        </w:rPr>
        <w:t>received overall support</w:t>
      </w:r>
      <w:r>
        <w:rPr>
          <w:rFonts w:ascii="Arial" w:hAnsi="Arial" w:cs="Arial"/>
          <w:lang w:val="en-US"/>
        </w:rPr>
        <w:t xml:space="preserve"> from the community</w:t>
      </w:r>
      <w:r w:rsidRPr="00A67F90">
        <w:rPr>
          <w:rFonts w:ascii="Arial" w:hAnsi="Arial" w:cs="Arial"/>
          <w:lang w:val="en-US"/>
        </w:rPr>
        <w:t>. None of the comments suggested that CWG requirements could</w:t>
      </w:r>
      <w:r w:rsidR="009A74DD">
        <w:rPr>
          <w:rFonts w:ascii="Arial" w:hAnsi="Arial" w:cs="Arial"/>
          <w:lang w:val="en-US"/>
        </w:rPr>
        <w:t xml:space="preserve"> or should</w:t>
      </w:r>
      <w:r w:rsidRPr="00A67F90">
        <w:rPr>
          <w:rFonts w:ascii="Arial" w:hAnsi="Arial" w:cs="Arial"/>
          <w:lang w:val="en-US"/>
        </w:rPr>
        <w:t xml:space="preserve"> not be met. </w:t>
      </w:r>
    </w:p>
    <w:p w14:paraId="0005A9A0" w14:textId="77777777" w:rsidR="00A67F90" w:rsidRPr="00A67F90" w:rsidRDefault="00A67F90" w:rsidP="00A67F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44921F5" w14:textId="77777777" w:rsidR="00BE4BAB" w:rsidRDefault="00A67F90" w:rsidP="00A67F90">
      <w:pPr>
        <w:jc w:val="both"/>
        <w:rPr>
          <w:rFonts w:ascii="Arial" w:hAnsi="Arial" w:cs="Arial"/>
          <w:lang w:val="en-US"/>
        </w:rPr>
      </w:pPr>
      <w:r w:rsidRPr="00A67F90">
        <w:rPr>
          <w:rFonts w:ascii="Arial" w:hAnsi="Arial" w:cs="Arial"/>
          <w:lang w:val="en-US"/>
        </w:rPr>
        <w:t>The CCWG will share these outcomes and considerations with the various gro</w:t>
      </w:r>
      <w:r>
        <w:rPr>
          <w:rFonts w:ascii="Arial" w:hAnsi="Arial" w:cs="Arial"/>
          <w:lang w:val="en-US"/>
        </w:rPr>
        <w:t xml:space="preserve">ups and communities during ICANN </w:t>
      </w:r>
      <w:r w:rsidRPr="00A67F90">
        <w:rPr>
          <w:rFonts w:ascii="Arial" w:hAnsi="Arial" w:cs="Arial"/>
          <w:lang w:val="en-US"/>
        </w:rPr>
        <w:t xml:space="preserve">53. The group looks forward to </w:t>
      </w:r>
      <w:r>
        <w:rPr>
          <w:rFonts w:ascii="Arial" w:hAnsi="Arial" w:cs="Arial"/>
          <w:lang w:val="en-US"/>
        </w:rPr>
        <w:t xml:space="preserve">continuing the </w:t>
      </w:r>
      <w:r w:rsidRPr="00A67F90">
        <w:rPr>
          <w:rFonts w:ascii="Arial" w:hAnsi="Arial" w:cs="Arial"/>
          <w:lang w:val="en-US"/>
        </w:rPr>
        <w:t xml:space="preserve">fruitful exchanges that inform further deliberations towards a </w:t>
      </w:r>
      <w:r>
        <w:rPr>
          <w:rFonts w:ascii="Arial" w:hAnsi="Arial" w:cs="Arial"/>
          <w:lang w:val="en-US"/>
        </w:rPr>
        <w:t>second</w:t>
      </w:r>
      <w:r w:rsidRPr="00A67F90">
        <w:rPr>
          <w:rFonts w:ascii="Arial" w:hAnsi="Arial" w:cs="Arial"/>
          <w:lang w:val="en-US"/>
        </w:rPr>
        <w:t xml:space="preserve"> round of public comm</w:t>
      </w:r>
      <w:r>
        <w:rPr>
          <w:rFonts w:ascii="Arial" w:hAnsi="Arial" w:cs="Arial"/>
          <w:lang w:val="en-US"/>
        </w:rPr>
        <w:t>ent, which is expected to be published by</w:t>
      </w:r>
      <w:r w:rsidRPr="00A67F90">
        <w:rPr>
          <w:rFonts w:ascii="Arial" w:hAnsi="Arial" w:cs="Arial"/>
          <w:lang w:val="en-US"/>
        </w:rPr>
        <w:t xml:space="preserve"> the end of July.</w:t>
      </w:r>
    </w:p>
    <w:p w14:paraId="27A8D8D9" w14:textId="77777777" w:rsidR="001F499D" w:rsidRDefault="001F499D" w:rsidP="00A67F90">
      <w:pPr>
        <w:jc w:val="both"/>
        <w:rPr>
          <w:rFonts w:ascii="Arial" w:hAnsi="Arial" w:cs="Arial"/>
          <w:lang w:val="en-US"/>
        </w:rPr>
      </w:pPr>
    </w:p>
    <w:p w14:paraId="1FBC9A20" w14:textId="77777777" w:rsidR="00225319" w:rsidRDefault="00225319" w:rsidP="00A67F90">
      <w:pPr>
        <w:jc w:val="both"/>
        <w:rPr>
          <w:rFonts w:ascii="Arial" w:hAnsi="Arial" w:cs="Arial"/>
          <w:lang w:val="en-US"/>
        </w:rPr>
      </w:pPr>
    </w:p>
    <w:p w14:paraId="21717AEB" w14:textId="77777777" w:rsidR="00225319" w:rsidRDefault="00225319" w:rsidP="00A67F90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14:paraId="1393B6E8" w14:textId="3C19B448" w:rsidR="001F499D" w:rsidRDefault="001F499D" w:rsidP="00A67F90">
      <w:pPr>
        <w:jc w:val="both"/>
        <w:rPr>
          <w:rFonts w:ascii="Arial" w:hAnsi="Arial" w:cs="Arial"/>
          <w:lang w:val="en-US"/>
        </w:rPr>
      </w:pPr>
      <w:r w:rsidRPr="00225319">
        <w:rPr>
          <w:rFonts w:ascii="Arial" w:hAnsi="Arial" w:cs="Arial"/>
          <w:b/>
          <w:lang w:val="en-US"/>
        </w:rPr>
        <w:t>Note</w:t>
      </w:r>
      <w:r>
        <w:rPr>
          <w:rFonts w:ascii="Arial" w:hAnsi="Arial" w:cs="Arial"/>
          <w:lang w:val="en-US"/>
        </w:rPr>
        <w:t>: video summaries of the basic accountability approach are available:</w:t>
      </w:r>
    </w:p>
    <w:p w14:paraId="24DC8CFE" w14:textId="77777777" w:rsidR="001F499D" w:rsidRDefault="001F499D" w:rsidP="00A67F90">
      <w:pPr>
        <w:jc w:val="both"/>
        <w:rPr>
          <w:rFonts w:ascii="Arial" w:hAnsi="Arial" w:cs="Arial"/>
          <w:lang w:val="en-US"/>
        </w:rPr>
      </w:pPr>
    </w:p>
    <w:p w14:paraId="688110AA" w14:textId="2459761F" w:rsidR="001F499D" w:rsidRDefault="001F499D" w:rsidP="001F49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English</w:t>
      </w:r>
      <w:r w:rsidRPr="00A67F90">
        <w:rPr>
          <w:rFonts w:ascii="Arial" w:hAnsi="Arial" w:cs="Arial"/>
          <w:lang w:val="en-US"/>
        </w:rPr>
        <w:t>: </w:t>
      </w:r>
      <w:hyperlink r:id="rId9" w:history="1"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https://www.youtube.com/watch?v=3h8i2exC6HA</w:t>
        </w:r>
      </w:hyperlink>
    </w:p>
    <w:p w14:paraId="3A6931E9" w14:textId="77777777" w:rsidR="001F499D" w:rsidRDefault="001F499D" w:rsidP="001F49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French</w:t>
      </w:r>
      <w:r w:rsidRPr="00A67F90">
        <w:rPr>
          <w:rFonts w:ascii="Arial" w:hAnsi="Arial" w:cs="Arial"/>
          <w:lang w:val="en-US"/>
        </w:rPr>
        <w:t>: </w:t>
      </w:r>
      <w:hyperlink r:id="rId10" w:history="1"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https://www.youtube.com/watch?v=YodtRRNymkU</w:t>
        </w:r>
      </w:hyperlink>
      <w:r w:rsidRPr="00A67F90">
        <w:rPr>
          <w:rFonts w:ascii="Arial" w:hAnsi="Arial" w:cs="Arial"/>
          <w:lang w:val="en-US"/>
        </w:rPr>
        <w:t> </w:t>
      </w:r>
    </w:p>
    <w:p w14:paraId="70AC7D8D" w14:textId="271D9D17" w:rsidR="001F499D" w:rsidRDefault="001F499D" w:rsidP="001F49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Spanish</w:t>
      </w:r>
      <w:r w:rsidRPr="00A67F90">
        <w:rPr>
          <w:rFonts w:ascii="Arial" w:hAnsi="Arial" w:cs="Arial"/>
          <w:lang w:val="en-US"/>
        </w:rPr>
        <w:t>: </w:t>
      </w:r>
      <w:hyperlink r:id="rId11" w:history="1">
        <w:r w:rsidRPr="00A67F90">
          <w:rPr>
            <w:rFonts w:ascii="Arial" w:hAnsi="Arial" w:cs="Arial"/>
            <w:color w:val="386EFF"/>
            <w:u w:val="single" w:color="386EFF"/>
            <w:lang w:val="en-US"/>
          </w:rPr>
          <w:t>https://www.youtube.com/watch?v=PLALPEOlrHk</w:t>
        </w:r>
      </w:hyperlink>
      <w:r>
        <w:rPr>
          <w:rFonts w:ascii="Arial" w:hAnsi="Arial" w:cs="Arial"/>
          <w:lang w:val="en-US"/>
        </w:rPr>
        <w:t>)</w:t>
      </w:r>
    </w:p>
    <w:p w14:paraId="4125F6FD" w14:textId="77777777" w:rsidR="001F499D" w:rsidRPr="00A67F90" w:rsidRDefault="001F499D" w:rsidP="00A67F90">
      <w:pPr>
        <w:jc w:val="both"/>
        <w:rPr>
          <w:lang w:val="en-US"/>
        </w:rPr>
      </w:pPr>
    </w:p>
    <w:sectPr w:rsidR="001F499D" w:rsidRPr="00A67F90" w:rsidSect="00DA0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EBE2C" w14:textId="77777777" w:rsidR="001F499D" w:rsidRDefault="001F499D" w:rsidP="001F499D">
      <w:r>
        <w:separator/>
      </w:r>
    </w:p>
  </w:endnote>
  <w:endnote w:type="continuationSeparator" w:id="0">
    <w:p w14:paraId="00F38377" w14:textId="77777777" w:rsidR="001F499D" w:rsidRDefault="001F499D" w:rsidP="001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38A4" w14:textId="77777777" w:rsidR="001F499D" w:rsidRDefault="001F499D" w:rsidP="001F499D">
      <w:r>
        <w:separator/>
      </w:r>
    </w:p>
  </w:footnote>
  <w:footnote w:type="continuationSeparator" w:id="0">
    <w:p w14:paraId="7755472B" w14:textId="77777777" w:rsidR="001F499D" w:rsidRDefault="001F499D" w:rsidP="001F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25DB"/>
    <w:multiLevelType w:val="hybridMultilevel"/>
    <w:tmpl w:val="1ECA76A2"/>
    <w:lvl w:ilvl="0" w:tplc="09AEA02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0"/>
    <w:rsid w:val="001F499D"/>
    <w:rsid w:val="00225319"/>
    <w:rsid w:val="00652F94"/>
    <w:rsid w:val="009A74DD"/>
    <w:rsid w:val="009B1FC3"/>
    <w:rsid w:val="00A67F90"/>
    <w:rsid w:val="00BE4BAB"/>
    <w:rsid w:val="00D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8B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C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99D"/>
  </w:style>
  <w:style w:type="paragraph" w:styleId="Footer">
    <w:name w:val="footer"/>
    <w:basedOn w:val="Normal"/>
    <w:link w:val="Foot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99D"/>
  </w:style>
  <w:style w:type="paragraph" w:styleId="Revision">
    <w:name w:val="Revision"/>
    <w:hidden/>
    <w:uiPriority w:val="99"/>
    <w:semiHidden/>
    <w:rsid w:val="00652F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C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99D"/>
  </w:style>
  <w:style w:type="paragraph" w:styleId="Footer">
    <w:name w:val="footer"/>
    <w:basedOn w:val="Normal"/>
    <w:link w:val="FooterChar"/>
    <w:uiPriority w:val="99"/>
    <w:unhideWhenUsed/>
    <w:rsid w:val="001F4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99D"/>
  </w:style>
  <w:style w:type="paragraph" w:styleId="Revision">
    <w:name w:val="Revision"/>
    <w:hidden/>
    <w:uiPriority w:val="99"/>
    <w:semiHidden/>
    <w:rsid w:val="0065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PLALPEOlrHk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public-comments/ccwg-accountability-draft-proposal-2015-05-04-en" TargetMode="External"/><Relationship Id="rId9" Type="http://schemas.openxmlformats.org/officeDocument/2006/relationships/hyperlink" Target="https://www.youtube.com/watch?v=3h8i2exC6HA" TargetMode="External"/><Relationship Id="rId10" Type="http://schemas.openxmlformats.org/officeDocument/2006/relationships/hyperlink" Target="https://www.youtube.com/watch?v=YodtRRNymk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3426</Characters>
  <Application>Microsoft Macintosh Word</Application>
  <DocSecurity>0</DocSecurity>
  <Lines>28</Lines>
  <Paragraphs>8</Paragraphs>
  <ScaleCrop>false</ScaleCrop>
  <Company>Fulton &amp; Fulton SC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León Felipe Sánchez Ambía</dc:creator>
  <cp:keywords/>
  <dc:description/>
  <cp:lastModifiedBy>Jordan Carter</cp:lastModifiedBy>
  <cp:revision>3</cp:revision>
  <cp:lastPrinted>2015-06-19T20:06:00Z</cp:lastPrinted>
  <dcterms:created xsi:type="dcterms:W3CDTF">2015-06-19T20:06:00Z</dcterms:created>
  <dcterms:modified xsi:type="dcterms:W3CDTF">2015-06-19T20:06:00Z</dcterms:modified>
</cp:coreProperties>
</file>