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F22EB" w14:textId="77777777" w:rsidR="00373B02" w:rsidRDefault="00373B02" w:rsidP="00373B02">
      <w:pPr>
        <w:widowControl w:val="0"/>
        <w:autoSpaceDE w:val="0"/>
        <w:autoSpaceDN w:val="0"/>
        <w:adjustRightInd w:val="0"/>
        <w:rPr>
          <w:rFonts w:ascii="Calibri" w:hAnsi="Calibri" w:cs="Calibri"/>
          <w:sz w:val="28"/>
          <w:szCs w:val="28"/>
        </w:rPr>
      </w:pPr>
      <w:r>
        <w:rPr>
          <w:rFonts w:ascii="Calibri" w:hAnsi="Calibri" w:cs="Calibri"/>
          <w:sz w:val="28"/>
          <w:szCs w:val="28"/>
        </w:rPr>
        <w:t>The below high level statements might be valuable to all groups or individuals working on proposals to be submitted to the ICG, which is why they are not only a response to the CWG-Stewardship, but published as a status update by the CCWG-Accountability.</w:t>
      </w:r>
    </w:p>
    <w:p w14:paraId="07EB7674" w14:textId="77777777" w:rsidR="00373B02" w:rsidRDefault="00373B02" w:rsidP="00373B02">
      <w:pPr>
        <w:widowControl w:val="0"/>
        <w:autoSpaceDE w:val="0"/>
        <w:autoSpaceDN w:val="0"/>
        <w:adjustRightInd w:val="0"/>
        <w:rPr>
          <w:rFonts w:ascii="Calibri" w:hAnsi="Calibri" w:cs="Calibri"/>
          <w:sz w:val="28"/>
          <w:szCs w:val="28"/>
        </w:rPr>
      </w:pPr>
    </w:p>
    <w:p w14:paraId="6F2BF4E3" w14:textId="77777777" w:rsidR="00373B02" w:rsidRDefault="00974645" w:rsidP="00373B02">
      <w:pPr>
        <w:widowControl w:val="0"/>
        <w:autoSpaceDE w:val="0"/>
        <w:autoSpaceDN w:val="0"/>
        <w:adjustRightInd w:val="0"/>
        <w:rPr>
          <w:rFonts w:ascii="Calibri" w:hAnsi="Calibri" w:cs="Calibri"/>
          <w:sz w:val="28"/>
          <w:szCs w:val="28"/>
        </w:rPr>
      </w:pPr>
      <w:r>
        <w:rPr>
          <w:rFonts w:ascii="Calibri" w:hAnsi="Calibri" w:cs="Calibri"/>
          <w:sz w:val="28"/>
          <w:szCs w:val="28"/>
        </w:rPr>
        <w:t>1. The CCWG-A</w:t>
      </w:r>
      <w:r w:rsidR="00373B02">
        <w:rPr>
          <w:rFonts w:ascii="Calibri" w:hAnsi="Calibri" w:cs="Calibri"/>
          <w:sz w:val="28"/>
          <w:szCs w:val="28"/>
        </w:rPr>
        <w:t>ccountability noted that a significant numb</w:t>
      </w:r>
      <w:r>
        <w:rPr>
          <w:rFonts w:ascii="Calibri" w:hAnsi="Calibri" w:cs="Calibri"/>
          <w:sz w:val="28"/>
          <w:szCs w:val="28"/>
        </w:rPr>
        <w:t>er of contributions during the two Public Comments on Enhancing ICANN</w:t>
      </w:r>
      <w:r w:rsidR="00373B02">
        <w:rPr>
          <w:rFonts w:ascii="Calibri" w:hAnsi="Calibri" w:cs="Calibri"/>
          <w:sz w:val="28"/>
          <w:szCs w:val="28"/>
        </w:rPr>
        <w:t xml:space="preserve"> Accountability called for the implementation of independent mechanisms enabling to review and, when appropriate, redress, decisions from the ICANN Board of Directors. It was often noted that these mechanisms should be in place or committed to before the </w:t>
      </w:r>
      <w:r w:rsidR="005F7BB8">
        <w:rPr>
          <w:rFonts w:ascii="Calibri" w:hAnsi="Calibri" w:cs="Calibri"/>
          <w:sz w:val="28"/>
          <w:szCs w:val="28"/>
        </w:rPr>
        <w:t>IANA Stewardship T</w:t>
      </w:r>
      <w:r w:rsidR="00373B02">
        <w:rPr>
          <w:rFonts w:ascii="Calibri" w:hAnsi="Calibri" w:cs="Calibri"/>
          <w:sz w:val="28"/>
          <w:szCs w:val="28"/>
        </w:rPr>
        <w:t>ransition takes place. The CCWG</w:t>
      </w:r>
      <w:r>
        <w:rPr>
          <w:rFonts w:ascii="Calibri" w:hAnsi="Calibri" w:cs="Calibri"/>
          <w:sz w:val="28"/>
          <w:szCs w:val="28"/>
        </w:rPr>
        <w:t>-Accountability is therefore considering addressing this need in its Work S</w:t>
      </w:r>
      <w:r w:rsidR="00373B02">
        <w:rPr>
          <w:rFonts w:ascii="Calibri" w:hAnsi="Calibri" w:cs="Calibri"/>
          <w:sz w:val="28"/>
          <w:szCs w:val="28"/>
        </w:rPr>
        <w:t>tream 1</w:t>
      </w:r>
      <w:r>
        <w:rPr>
          <w:rFonts w:ascii="Calibri" w:hAnsi="Calibri" w:cs="Calibri"/>
          <w:sz w:val="28"/>
          <w:szCs w:val="28"/>
        </w:rPr>
        <w:t xml:space="preserve"> (WS1)</w:t>
      </w:r>
      <w:r w:rsidR="00373B02">
        <w:rPr>
          <w:rFonts w:ascii="Calibri" w:hAnsi="Calibri" w:cs="Calibri"/>
          <w:sz w:val="28"/>
          <w:szCs w:val="28"/>
        </w:rPr>
        <w:t>. Unless the CWG</w:t>
      </w:r>
      <w:r>
        <w:rPr>
          <w:rFonts w:ascii="Calibri" w:hAnsi="Calibri" w:cs="Calibri"/>
          <w:sz w:val="28"/>
          <w:szCs w:val="28"/>
        </w:rPr>
        <w:t>-Stewardship</w:t>
      </w:r>
      <w:r w:rsidR="00373B02">
        <w:rPr>
          <w:rFonts w:ascii="Calibri" w:hAnsi="Calibri" w:cs="Calibri"/>
          <w:sz w:val="28"/>
          <w:szCs w:val="28"/>
        </w:rPr>
        <w:t xml:space="preserve"> specifies otherwise, decisions tha</w:t>
      </w:r>
      <w:r>
        <w:rPr>
          <w:rFonts w:ascii="Calibri" w:hAnsi="Calibri" w:cs="Calibri"/>
          <w:sz w:val="28"/>
          <w:szCs w:val="28"/>
        </w:rPr>
        <w:t xml:space="preserve">t are directly related to </w:t>
      </w:r>
      <w:bookmarkStart w:id="0" w:name="_GoBack"/>
      <w:r>
        <w:rPr>
          <w:rFonts w:ascii="Calibri" w:hAnsi="Calibri" w:cs="Calibri"/>
          <w:sz w:val="28"/>
          <w:szCs w:val="28"/>
        </w:rPr>
        <w:t>IANA</w:t>
      </w:r>
      <w:bookmarkEnd w:id="0"/>
      <w:r>
        <w:rPr>
          <w:rFonts w:ascii="Calibri" w:hAnsi="Calibri" w:cs="Calibri"/>
          <w:sz w:val="28"/>
          <w:szCs w:val="28"/>
        </w:rPr>
        <w:t xml:space="preserve"> F</w:t>
      </w:r>
      <w:r w:rsidR="00373B02">
        <w:rPr>
          <w:rFonts w:ascii="Calibri" w:hAnsi="Calibri" w:cs="Calibri"/>
          <w:sz w:val="28"/>
          <w:szCs w:val="28"/>
        </w:rPr>
        <w:t xml:space="preserve">unctions shall be within the remit of such mechanisms. Other issues </w:t>
      </w:r>
      <w:r>
        <w:rPr>
          <w:rFonts w:ascii="Calibri" w:hAnsi="Calibri" w:cs="Calibri"/>
          <w:sz w:val="28"/>
          <w:szCs w:val="28"/>
        </w:rPr>
        <w:t xml:space="preserve">that </w:t>
      </w:r>
      <w:r w:rsidR="00373B02">
        <w:rPr>
          <w:rFonts w:ascii="Calibri" w:hAnsi="Calibri" w:cs="Calibri"/>
          <w:sz w:val="28"/>
          <w:szCs w:val="28"/>
        </w:rPr>
        <w:t xml:space="preserve">were brought up by many and could qualify for being in the remit of such mechanism were decisions broadening or altering ICANN’s mandate as well as recalling one or multiple </w:t>
      </w:r>
      <w:r>
        <w:rPr>
          <w:rFonts w:ascii="Calibri" w:hAnsi="Calibri" w:cs="Calibri"/>
          <w:sz w:val="28"/>
          <w:szCs w:val="28"/>
        </w:rPr>
        <w:t xml:space="preserve">ICANN </w:t>
      </w:r>
      <w:r w:rsidR="00373B02">
        <w:rPr>
          <w:rFonts w:ascii="Calibri" w:hAnsi="Calibri" w:cs="Calibri"/>
          <w:sz w:val="28"/>
          <w:szCs w:val="28"/>
        </w:rPr>
        <w:t>Board members. Please note that the legal nature, composition</w:t>
      </w:r>
      <w:r>
        <w:rPr>
          <w:rFonts w:ascii="Calibri" w:hAnsi="Calibri" w:cs="Calibri"/>
          <w:sz w:val="28"/>
          <w:szCs w:val="28"/>
        </w:rPr>
        <w:t>,</w:t>
      </w:r>
      <w:r w:rsidR="00373B02">
        <w:rPr>
          <w:rFonts w:ascii="Calibri" w:hAnsi="Calibri" w:cs="Calibri"/>
          <w:sz w:val="28"/>
          <w:szCs w:val="28"/>
        </w:rPr>
        <w:t xml:space="preserve"> and specific mandate of this mechanism </w:t>
      </w:r>
      <w:r>
        <w:rPr>
          <w:rFonts w:ascii="Calibri" w:hAnsi="Calibri" w:cs="Calibri"/>
          <w:sz w:val="28"/>
          <w:szCs w:val="28"/>
        </w:rPr>
        <w:t>are</w:t>
      </w:r>
      <w:r w:rsidR="00373B02">
        <w:rPr>
          <w:rFonts w:ascii="Calibri" w:hAnsi="Calibri" w:cs="Calibri"/>
          <w:sz w:val="28"/>
          <w:szCs w:val="28"/>
        </w:rPr>
        <w:t xml:space="preserve"> yet to be determined. </w:t>
      </w:r>
    </w:p>
    <w:p w14:paraId="045EA3E0" w14:textId="77777777" w:rsidR="00373B02" w:rsidRDefault="00373B02" w:rsidP="00373B02">
      <w:pPr>
        <w:widowControl w:val="0"/>
        <w:autoSpaceDE w:val="0"/>
        <w:autoSpaceDN w:val="0"/>
        <w:adjustRightInd w:val="0"/>
        <w:rPr>
          <w:rFonts w:ascii="Calibri" w:hAnsi="Calibri" w:cs="Calibri"/>
          <w:sz w:val="28"/>
          <w:szCs w:val="28"/>
        </w:rPr>
      </w:pPr>
    </w:p>
    <w:p w14:paraId="3DC18225" w14:textId="77777777" w:rsidR="00373B02" w:rsidRDefault="00373B02" w:rsidP="00373B02">
      <w:pPr>
        <w:widowControl w:val="0"/>
        <w:autoSpaceDE w:val="0"/>
        <w:autoSpaceDN w:val="0"/>
        <w:adjustRightInd w:val="0"/>
        <w:rPr>
          <w:rFonts w:ascii="Calibri" w:hAnsi="Calibri" w:cs="Calibri"/>
          <w:sz w:val="28"/>
          <w:szCs w:val="28"/>
        </w:rPr>
      </w:pPr>
      <w:r>
        <w:rPr>
          <w:rFonts w:ascii="Calibri" w:hAnsi="Calibri" w:cs="Calibri"/>
          <w:sz w:val="28"/>
          <w:szCs w:val="28"/>
        </w:rPr>
        <w:t xml:space="preserve">2. The CCWG-Accountability acknowledges the expectation for certain internal and / or external review and / or appeals processes to be implemented </w:t>
      </w:r>
      <w:r w:rsidR="00974645">
        <w:rPr>
          <w:rFonts w:ascii="Calibri" w:hAnsi="Calibri" w:cs="Calibri"/>
          <w:sz w:val="28"/>
          <w:szCs w:val="28"/>
        </w:rPr>
        <w:t>or</w:t>
      </w:r>
      <w:r>
        <w:rPr>
          <w:rFonts w:ascii="Calibri" w:hAnsi="Calibri" w:cs="Calibri"/>
          <w:sz w:val="28"/>
          <w:szCs w:val="28"/>
        </w:rPr>
        <w:t xml:space="preserve"> committed to prior to the transition and will consider these as part of its work. </w:t>
      </w:r>
    </w:p>
    <w:p w14:paraId="43AAA101" w14:textId="77777777" w:rsidR="00373B02" w:rsidRDefault="00373B02" w:rsidP="00373B02">
      <w:pPr>
        <w:widowControl w:val="0"/>
        <w:autoSpaceDE w:val="0"/>
        <w:autoSpaceDN w:val="0"/>
        <w:adjustRightInd w:val="0"/>
        <w:rPr>
          <w:rFonts w:ascii="Calibri" w:hAnsi="Calibri" w:cs="Calibri"/>
          <w:sz w:val="28"/>
          <w:szCs w:val="28"/>
        </w:rPr>
      </w:pPr>
    </w:p>
    <w:p w14:paraId="03EF7BDC" w14:textId="77777777" w:rsidR="00974645" w:rsidRDefault="00373B02" w:rsidP="00373B02">
      <w:pPr>
        <w:widowControl w:val="0"/>
        <w:autoSpaceDE w:val="0"/>
        <w:autoSpaceDN w:val="0"/>
        <w:adjustRightInd w:val="0"/>
        <w:rPr>
          <w:rFonts w:ascii="Calibri" w:hAnsi="Calibri" w:cs="Calibri"/>
          <w:sz w:val="28"/>
          <w:szCs w:val="28"/>
        </w:rPr>
      </w:pPr>
      <w:r>
        <w:rPr>
          <w:rFonts w:ascii="Calibri" w:hAnsi="Calibri" w:cs="Calibri"/>
          <w:sz w:val="28"/>
          <w:szCs w:val="28"/>
        </w:rPr>
        <w:t>3. Further, we would like to assure you that the CCWG</w:t>
      </w:r>
      <w:r w:rsidR="00974645">
        <w:rPr>
          <w:rFonts w:ascii="Calibri" w:hAnsi="Calibri" w:cs="Calibri"/>
          <w:sz w:val="28"/>
          <w:szCs w:val="28"/>
        </w:rPr>
        <w:t>-Accountability</w:t>
      </w:r>
      <w:r>
        <w:rPr>
          <w:rFonts w:ascii="Calibri" w:hAnsi="Calibri" w:cs="Calibri"/>
          <w:sz w:val="28"/>
          <w:szCs w:val="28"/>
        </w:rPr>
        <w:t xml:space="preserve"> output will adhere to the following considerations</w:t>
      </w:r>
      <w:proofErr w:type="gramStart"/>
      <w:r>
        <w:rPr>
          <w:rFonts w:ascii="Calibri" w:hAnsi="Calibri" w:cs="Calibri"/>
          <w:sz w:val="28"/>
          <w:szCs w:val="28"/>
        </w:rPr>
        <w:t>;</w:t>
      </w:r>
      <w:proofErr w:type="gramEnd"/>
    </w:p>
    <w:p w14:paraId="156F47E5" w14:textId="77777777" w:rsidR="00974645" w:rsidRDefault="00373B02" w:rsidP="00373B02">
      <w:pPr>
        <w:pStyle w:val="ListParagraph"/>
        <w:widowControl w:val="0"/>
        <w:numPr>
          <w:ilvl w:val="0"/>
          <w:numId w:val="1"/>
        </w:numPr>
        <w:autoSpaceDE w:val="0"/>
        <w:autoSpaceDN w:val="0"/>
        <w:adjustRightInd w:val="0"/>
        <w:rPr>
          <w:rFonts w:ascii="Calibri" w:hAnsi="Calibri" w:cs="Calibri"/>
          <w:sz w:val="28"/>
          <w:szCs w:val="28"/>
        </w:rPr>
      </w:pPr>
      <w:r w:rsidRPr="00974645">
        <w:rPr>
          <w:rFonts w:ascii="Calibri" w:hAnsi="Calibri" w:cs="Calibri"/>
          <w:sz w:val="28"/>
          <w:szCs w:val="28"/>
        </w:rPr>
        <w:t>Any proposal will address the concern on to whom should ICANN be held accountable.</w:t>
      </w:r>
    </w:p>
    <w:p w14:paraId="6925CCAB" w14:textId="77777777" w:rsidR="00974645" w:rsidRDefault="00373B02" w:rsidP="00373B02">
      <w:pPr>
        <w:pStyle w:val="ListParagraph"/>
        <w:widowControl w:val="0"/>
        <w:numPr>
          <w:ilvl w:val="0"/>
          <w:numId w:val="1"/>
        </w:numPr>
        <w:autoSpaceDE w:val="0"/>
        <w:autoSpaceDN w:val="0"/>
        <w:adjustRightInd w:val="0"/>
        <w:rPr>
          <w:rFonts w:ascii="Calibri" w:hAnsi="Calibri" w:cs="Calibri"/>
          <w:sz w:val="28"/>
          <w:szCs w:val="28"/>
        </w:rPr>
      </w:pPr>
      <w:r w:rsidRPr="00974645">
        <w:rPr>
          <w:rFonts w:ascii="Calibri" w:hAnsi="Calibri" w:cs="Calibri"/>
          <w:sz w:val="28"/>
          <w:szCs w:val="28"/>
        </w:rPr>
        <w:t>Any proposal will address the concern on what should ICANN be held accountable for.</w:t>
      </w:r>
    </w:p>
    <w:p w14:paraId="6A29A9F7" w14:textId="77777777" w:rsidR="00373B02" w:rsidRPr="00974645" w:rsidRDefault="00373B02" w:rsidP="00373B02">
      <w:pPr>
        <w:pStyle w:val="ListParagraph"/>
        <w:widowControl w:val="0"/>
        <w:numPr>
          <w:ilvl w:val="0"/>
          <w:numId w:val="1"/>
        </w:numPr>
        <w:autoSpaceDE w:val="0"/>
        <w:autoSpaceDN w:val="0"/>
        <w:adjustRightInd w:val="0"/>
        <w:rPr>
          <w:rFonts w:ascii="Calibri" w:hAnsi="Calibri" w:cs="Calibri"/>
          <w:sz w:val="28"/>
          <w:szCs w:val="28"/>
        </w:rPr>
      </w:pPr>
      <w:r w:rsidRPr="00974645">
        <w:rPr>
          <w:rFonts w:ascii="Calibri" w:hAnsi="Calibri" w:cs="Calibri"/>
          <w:sz w:val="28"/>
          <w:szCs w:val="28"/>
        </w:rPr>
        <w:t>Any proposal will address the concern on how ICANN or its Board of Directors should be held accountable.</w:t>
      </w:r>
    </w:p>
    <w:p w14:paraId="5B6A4D82" w14:textId="77777777" w:rsidR="00373B02" w:rsidRDefault="00373B02" w:rsidP="00373B02">
      <w:pPr>
        <w:widowControl w:val="0"/>
        <w:autoSpaceDE w:val="0"/>
        <w:autoSpaceDN w:val="0"/>
        <w:adjustRightInd w:val="0"/>
        <w:rPr>
          <w:rFonts w:ascii="Calibri" w:hAnsi="Calibri" w:cs="Calibri"/>
          <w:sz w:val="28"/>
          <w:szCs w:val="28"/>
        </w:rPr>
      </w:pPr>
    </w:p>
    <w:p w14:paraId="182C59D5" w14:textId="77777777" w:rsidR="00373B02" w:rsidRDefault="00373B02" w:rsidP="00373B02">
      <w:pPr>
        <w:widowControl w:val="0"/>
        <w:autoSpaceDE w:val="0"/>
        <w:autoSpaceDN w:val="0"/>
        <w:adjustRightInd w:val="0"/>
        <w:rPr>
          <w:rFonts w:ascii="Calibri" w:hAnsi="Calibri" w:cs="Calibri"/>
          <w:sz w:val="28"/>
          <w:szCs w:val="28"/>
        </w:rPr>
      </w:pPr>
      <w:r>
        <w:rPr>
          <w:rFonts w:ascii="Calibri" w:hAnsi="Calibri" w:cs="Calibri"/>
          <w:sz w:val="28"/>
          <w:szCs w:val="28"/>
        </w:rPr>
        <w:t>We hope this broad but clear roadmap helps the CWG complement their work and that we continue to work on a coordinated fashion.</w:t>
      </w:r>
    </w:p>
    <w:p w14:paraId="787EFF8A" w14:textId="77777777" w:rsidR="00974645" w:rsidRDefault="00974645" w:rsidP="00373B02">
      <w:pPr>
        <w:widowControl w:val="0"/>
        <w:autoSpaceDE w:val="0"/>
        <w:autoSpaceDN w:val="0"/>
        <w:adjustRightInd w:val="0"/>
        <w:rPr>
          <w:rFonts w:ascii="Calibri" w:hAnsi="Calibri" w:cs="Calibri"/>
          <w:sz w:val="28"/>
          <w:szCs w:val="28"/>
        </w:rPr>
      </w:pPr>
    </w:p>
    <w:p w14:paraId="3B1E560E" w14:textId="77777777" w:rsidR="007E6FEA" w:rsidRDefault="00373B02" w:rsidP="00373B02">
      <w:r>
        <w:rPr>
          <w:rFonts w:ascii="Calibri" w:hAnsi="Calibri" w:cs="Calibri"/>
          <w:sz w:val="28"/>
          <w:szCs w:val="28"/>
        </w:rPr>
        <w:t>Please note that these statements reflect the current status of deliberations of the CCWG-Accountability and might be subject to change for the reasons mentioned above and further input from the community.</w:t>
      </w:r>
    </w:p>
    <w:sectPr w:rsidR="007E6FEA" w:rsidSect="00974645">
      <w:pgSz w:w="12240" w:h="15840"/>
      <w:pgMar w:top="1440" w:right="1440" w:bottom="108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88F77" w14:textId="77777777" w:rsidR="00974645" w:rsidRDefault="00974645" w:rsidP="00974645">
      <w:r>
        <w:separator/>
      </w:r>
    </w:p>
  </w:endnote>
  <w:endnote w:type="continuationSeparator" w:id="0">
    <w:p w14:paraId="6E8B71EC" w14:textId="77777777" w:rsidR="00974645" w:rsidRDefault="00974645" w:rsidP="0097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839EB" w14:textId="77777777" w:rsidR="00974645" w:rsidRDefault="00974645" w:rsidP="00974645">
      <w:r>
        <w:separator/>
      </w:r>
    </w:p>
  </w:footnote>
  <w:footnote w:type="continuationSeparator" w:id="0">
    <w:p w14:paraId="6B8692D5" w14:textId="77777777" w:rsidR="00974645" w:rsidRDefault="00974645" w:rsidP="009746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A0E3C"/>
    <w:multiLevelType w:val="hybridMultilevel"/>
    <w:tmpl w:val="792880D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02"/>
    <w:rsid w:val="00373B02"/>
    <w:rsid w:val="005F7BB8"/>
    <w:rsid w:val="007E6FEA"/>
    <w:rsid w:val="00974645"/>
    <w:rsid w:val="00D22B09"/>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8CEB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B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3B02"/>
    <w:rPr>
      <w:rFonts w:ascii="Lucida Grande" w:hAnsi="Lucida Grande" w:cs="Lucida Grande"/>
      <w:sz w:val="18"/>
      <w:szCs w:val="18"/>
    </w:rPr>
  </w:style>
  <w:style w:type="paragraph" w:styleId="ListParagraph">
    <w:name w:val="List Paragraph"/>
    <w:basedOn w:val="Normal"/>
    <w:uiPriority w:val="34"/>
    <w:qFormat/>
    <w:rsid w:val="00974645"/>
    <w:pPr>
      <w:ind w:left="720"/>
      <w:contextualSpacing/>
    </w:pPr>
  </w:style>
  <w:style w:type="paragraph" w:styleId="Header">
    <w:name w:val="header"/>
    <w:basedOn w:val="Normal"/>
    <w:link w:val="HeaderChar"/>
    <w:uiPriority w:val="99"/>
    <w:unhideWhenUsed/>
    <w:rsid w:val="00974645"/>
    <w:pPr>
      <w:tabs>
        <w:tab w:val="center" w:pos="4320"/>
        <w:tab w:val="right" w:pos="8640"/>
      </w:tabs>
    </w:pPr>
  </w:style>
  <w:style w:type="character" w:customStyle="1" w:styleId="HeaderChar">
    <w:name w:val="Header Char"/>
    <w:basedOn w:val="DefaultParagraphFont"/>
    <w:link w:val="Header"/>
    <w:uiPriority w:val="99"/>
    <w:rsid w:val="00974645"/>
  </w:style>
  <w:style w:type="paragraph" w:styleId="Footer">
    <w:name w:val="footer"/>
    <w:basedOn w:val="Normal"/>
    <w:link w:val="FooterChar"/>
    <w:uiPriority w:val="99"/>
    <w:unhideWhenUsed/>
    <w:rsid w:val="00974645"/>
    <w:pPr>
      <w:tabs>
        <w:tab w:val="center" w:pos="4320"/>
        <w:tab w:val="right" w:pos="8640"/>
      </w:tabs>
    </w:pPr>
  </w:style>
  <w:style w:type="character" w:customStyle="1" w:styleId="FooterChar">
    <w:name w:val="Footer Char"/>
    <w:basedOn w:val="DefaultParagraphFont"/>
    <w:link w:val="Footer"/>
    <w:uiPriority w:val="99"/>
    <w:rsid w:val="009746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B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3B02"/>
    <w:rPr>
      <w:rFonts w:ascii="Lucida Grande" w:hAnsi="Lucida Grande" w:cs="Lucida Grande"/>
      <w:sz w:val="18"/>
      <w:szCs w:val="18"/>
    </w:rPr>
  </w:style>
  <w:style w:type="paragraph" w:styleId="ListParagraph">
    <w:name w:val="List Paragraph"/>
    <w:basedOn w:val="Normal"/>
    <w:uiPriority w:val="34"/>
    <w:qFormat/>
    <w:rsid w:val="00974645"/>
    <w:pPr>
      <w:ind w:left="720"/>
      <w:contextualSpacing/>
    </w:pPr>
  </w:style>
  <w:style w:type="paragraph" w:styleId="Header">
    <w:name w:val="header"/>
    <w:basedOn w:val="Normal"/>
    <w:link w:val="HeaderChar"/>
    <w:uiPriority w:val="99"/>
    <w:unhideWhenUsed/>
    <w:rsid w:val="00974645"/>
    <w:pPr>
      <w:tabs>
        <w:tab w:val="center" w:pos="4320"/>
        <w:tab w:val="right" w:pos="8640"/>
      </w:tabs>
    </w:pPr>
  </w:style>
  <w:style w:type="character" w:customStyle="1" w:styleId="HeaderChar">
    <w:name w:val="Header Char"/>
    <w:basedOn w:val="DefaultParagraphFont"/>
    <w:link w:val="Header"/>
    <w:uiPriority w:val="99"/>
    <w:rsid w:val="00974645"/>
  </w:style>
  <w:style w:type="paragraph" w:styleId="Footer">
    <w:name w:val="footer"/>
    <w:basedOn w:val="Normal"/>
    <w:link w:val="FooterChar"/>
    <w:uiPriority w:val="99"/>
    <w:unhideWhenUsed/>
    <w:rsid w:val="00974645"/>
    <w:pPr>
      <w:tabs>
        <w:tab w:val="center" w:pos="4320"/>
        <w:tab w:val="right" w:pos="8640"/>
      </w:tabs>
    </w:pPr>
  </w:style>
  <w:style w:type="character" w:customStyle="1" w:styleId="FooterChar">
    <w:name w:val="Footer Char"/>
    <w:basedOn w:val="DefaultParagraphFont"/>
    <w:link w:val="Footer"/>
    <w:uiPriority w:val="99"/>
    <w:rsid w:val="0097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1884</Characters>
  <Application>Microsoft Macintosh Word</Application>
  <DocSecurity>0</DocSecurity>
  <Lines>15</Lines>
  <Paragraphs>4</Paragraphs>
  <ScaleCrop>false</ScaleCrop>
  <Company>ICANN</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Grace Abuhamad</cp:lastModifiedBy>
  <cp:revision>3</cp:revision>
  <dcterms:created xsi:type="dcterms:W3CDTF">2015-01-06T14:20:00Z</dcterms:created>
  <dcterms:modified xsi:type="dcterms:W3CDTF">2015-01-07T09:40:00Z</dcterms:modified>
</cp:coreProperties>
</file>