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A3376" w14:textId="77777777" w:rsidR="00D11CED" w:rsidRDefault="00D11CED" w:rsidP="00D11CED">
      <w:pPr>
        <w:pStyle w:val="Title"/>
        <w:jc w:val="center"/>
      </w:pPr>
      <w:r>
        <w:t>WP3</w:t>
      </w:r>
    </w:p>
    <w:p w14:paraId="01F50166" w14:textId="77777777" w:rsidR="00D11CED" w:rsidRPr="00D11CED" w:rsidRDefault="00D11CED" w:rsidP="00D11CED">
      <w:pPr>
        <w:widowControl w:val="0"/>
        <w:autoSpaceDE w:val="0"/>
        <w:autoSpaceDN w:val="0"/>
        <w:adjustRightInd w:val="0"/>
        <w:rPr>
          <w:rFonts w:ascii="Avenir Book" w:hAnsi="Avenir Book" w:cs="Consolas"/>
        </w:rPr>
      </w:pPr>
      <w:r w:rsidRPr="00D11CED">
        <w:rPr>
          <w:rFonts w:ascii="Avenir Book" w:hAnsi="Avenir Book" w:cs="Consolas"/>
        </w:rPr>
        <w:t>Volunteers : TBD</w:t>
      </w:r>
      <w:r w:rsidR="00FF763E">
        <w:rPr>
          <w:rFonts w:ascii="Avenir Book" w:hAnsi="Avenir Book" w:cs="Consolas"/>
        </w:rPr>
        <w:t xml:space="preserve"> – León Sánchez</w:t>
      </w:r>
      <w:bookmarkStart w:id="0" w:name="_GoBack"/>
      <w:bookmarkEnd w:id="0"/>
    </w:p>
    <w:p w14:paraId="2F435D21" w14:textId="77777777" w:rsidR="00D11CED" w:rsidRPr="00D11CED" w:rsidRDefault="00D11CED" w:rsidP="00D11CED">
      <w:pPr>
        <w:widowControl w:val="0"/>
        <w:autoSpaceDE w:val="0"/>
        <w:autoSpaceDN w:val="0"/>
        <w:adjustRightInd w:val="0"/>
        <w:rPr>
          <w:rFonts w:ascii="Avenir Book" w:hAnsi="Avenir Book" w:cs="Consolas"/>
        </w:rPr>
      </w:pPr>
    </w:p>
    <w:p w14:paraId="465881DF" w14:textId="77777777" w:rsidR="00D11CED" w:rsidRPr="00D11CED" w:rsidRDefault="00D11CED" w:rsidP="00D11CED">
      <w:pPr>
        <w:widowControl w:val="0"/>
        <w:autoSpaceDE w:val="0"/>
        <w:autoSpaceDN w:val="0"/>
        <w:adjustRightInd w:val="0"/>
        <w:rPr>
          <w:rFonts w:ascii="Avenir Book" w:hAnsi="Avenir Book" w:cs="Consolas"/>
        </w:rPr>
      </w:pPr>
      <w:r w:rsidRPr="00D11CED">
        <w:rPr>
          <w:rFonts w:ascii="Avenir Book" w:hAnsi="Avenir Book" w:cs="Consolas"/>
        </w:rPr>
        <w:t>Scope : emerging issues</w:t>
      </w:r>
    </w:p>
    <w:p w14:paraId="4C7B3269" w14:textId="77777777" w:rsidR="00D11CED" w:rsidRPr="00D11CED" w:rsidRDefault="00D11CED" w:rsidP="00D11CED">
      <w:pPr>
        <w:widowControl w:val="0"/>
        <w:autoSpaceDE w:val="0"/>
        <w:autoSpaceDN w:val="0"/>
        <w:adjustRightInd w:val="0"/>
        <w:rPr>
          <w:rFonts w:ascii="Avenir Book" w:hAnsi="Avenir Book" w:cs="Consolas"/>
        </w:rPr>
      </w:pPr>
      <w:r w:rsidRPr="00D11CED">
        <w:rPr>
          <w:rFonts w:ascii="Avenir Book" w:hAnsi="Avenir Book" w:cs="Consolas"/>
        </w:rPr>
        <w:t>- staff &amp; management accountability</w:t>
      </w:r>
    </w:p>
    <w:p w14:paraId="2D49BD4A" w14:textId="77777777" w:rsidR="00D11CED" w:rsidRPr="00D11CED" w:rsidRDefault="00D11CED" w:rsidP="00D11CED">
      <w:pPr>
        <w:widowControl w:val="0"/>
        <w:autoSpaceDE w:val="0"/>
        <w:autoSpaceDN w:val="0"/>
        <w:adjustRightInd w:val="0"/>
        <w:rPr>
          <w:rFonts w:ascii="Avenir Book" w:hAnsi="Avenir Book" w:cs="Consolas"/>
        </w:rPr>
      </w:pPr>
      <w:r w:rsidRPr="00D11CED">
        <w:rPr>
          <w:rFonts w:ascii="Avenir Book" w:hAnsi="Avenir Book" w:cs="Consolas"/>
        </w:rPr>
        <w:t>- SO/AC accountability</w:t>
      </w:r>
    </w:p>
    <w:p w14:paraId="00EF7CE1" w14:textId="77777777" w:rsidR="00D11CED" w:rsidRPr="00D11CED" w:rsidRDefault="00D11CED" w:rsidP="00D11CED">
      <w:pPr>
        <w:widowControl w:val="0"/>
        <w:autoSpaceDE w:val="0"/>
        <w:autoSpaceDN w:val="0"/>
        <w:adjustRightInd w:val="0"/>
        <w:rPr>
          <w:rFonts w:ascii="Avenir Book" w:hAnsi="Avenir Book" w:cs="Consolas"/>
        </w:rPr>
      </w:pPr>
      <w:r w:rsidRPr="00D11CED">
        <w:rPr>
          <w:rFonts w:ascii="Avenir Book" w:hAnsi="Avenir Book" w:cs="Consolas"/>
        </w:rPr>
        <w:t>- Enhancement of diversity</w:t>
      </w:r>
    </w:p>
    <w:p w14:paraId="7E9671AA" w14:textId="77777777" w:rsidR="00D11CED" w:rsidRPr="00D11CED" w:rsidRDefault="00D11CED" w:rsidP="00D11CED">
      <w:pPr>
        <w:widowControl w:val="0"/>
        <w:autoSpaceDE w:val="0"/>
        <w:autoSpaceDN w:val="0"/>
        <w:adjustRightInd w:val="0"/>
        <w:rPr>
          <w:rFonts w:ascii="Avenir Book" w:hAnsi="Avenir Book" w:cs="Consolas"/>
        </w:rPr>
      </w:pPr>
      <w:r w:rsidRPr="00D11CED">
        <w:rPr>
          <w:rFonts w:ascii="Avenir Book" w:hAnsi="Avenir Book" w:cs="Consolas"/>
        </w:rPr>
        <w:t>- Board duties</w:t>
      </w:r>
    </w:p>
    <w:p w14:paraId="6C939439" w14:textId="77777777" w:rsidR="00D11CED" w:rsidRPr="00D11CED" w:rsidRDefault="00D11CED" w:rsidP="00D11CED">
      <w:pPr>
        <w:widowControl w:val="0"/>
        <w:autoSpaceDE w:val="0"/>
        <w:autoSpaceDN w:val="0"/>
        <w:adjustRightInd w:val="0"/>
        <w:rPr>
          <w:rFonts w:ascii="Avenir Book" w:hAnsi="Avenir Book" w:cs="Consolas"/>
        </w:rPr>
      </w:pPr>
    </w:p>
    <w:p w14:paraId="74AA31AF" w14:textId="77777777" w:rsidR="00D11CED" w:rsidRPr="00D11CED" w:rsidRDefault="00D11CED" w:rsidP="00D11CED">
      <w:pPr>
        <w:widowControl w:val="0"/>
        <w:autoSpaceDE w:val="0"/>
        <w:autoSpaceDN w:val="0"/>
        <w:adjustRightInd w:val="0"/>
        <w:rPr>
          <w:rFonts w:ascii="Avenir Book" w:hAnsi="Avenir Book" w:cs="Consolas"/>
        </w:rPr>
      </w:pPr>
      <w:r w:rsidRPr="00D11CED">
        <w:rPr>
          <w:rFonts w:ascii="Avenir Book" w:hAnsi="Avenir Book" w:cs="Consolas"/>
        </w:rPr>
        <w:t>Mission:</w:t>
      </w:r>
    </w:p>
    <w:p w14:paraId="404104D4" w14:textId="77777777" w:rsidR="00D11CED" w:rsidRPr="00D11CED" w:rsidRDefault="00D11CED" w:rsidP="00D11CED">
      <w:pPr>
        <w:widowControl w:val="0"/>
        <w:autoSpaceDE w:val="0"/>
        <w:autoSpaceDN w:val="0"/>
        <w:adjustRightInd w:val="0"/>
        <w:rPr>
          <w:rFonts w:ascii="Avenir Book" w:hAnsi="Avenir Book" w:cs="Consolas"/>
        </w:rPr>
      </w:pPr>
      <w:r w:rsidRPr="00D11CED">
        <w:rPr>
          <w:rFonts w:ascii="Avenir Book" w:hAnsi="Avenir Book" w:cs="Consolas"/>
        </w:rPr>
        <w:t>Propose recommendations for the CCWG, and sort out between work stream 1 and work stream 2, taking into account the very short timeframe available for work stream 1 and the requirement to avoid unintended consequences (minimal changes).</w:t>
      </w:r>
    </w:p>
    <w:p w14:paraId="19631568" w14:textId="77777777" w:rsidR="00D11CED" w:rsidRPr="00D11CED" w:rsidRDefault="00D11CED" w:rsidP="00D11CED">
      <w:pPr>
        <w:widowControl w:val="0"/>
        <w:autoSpaceDE w:val="0"/>
        <w:autoSpaceDN w:val="0"/>
        <w:adjustRightInd w:val="0"/>
        <w:rPr>
          <w:rFonts w:ascii="Avenir Book" w:hAnsi="Avenir Book" w:cs="Consolas"/>
        </w:rPr>
      </w:pPr>
    </w:p>
    <w:p w14:paraId="0938E8D6" w14:textId="77777777" w:rsidR="00D11CED" w:rsidRPr="00D11CED" w:rsidRDefault="00D11CED" w:rsidP="00D11CED">
      <w:pPr>
        <w:widowControl w:val="0"/>
        <w:autoSpaceDE w:val="0"/>
        <w:autoSpaceDN w:val="0"/>
        <w:adjustRightInd w:val="0"/>
        <w:rPr>
          <w:rFonts w:ascii="Avenir Book" w:hAnsi="Avenir Book" w:cs="Consolas"/>
        </w:rPr>
      </w:pPr>
      <w:r w:rsidRPr="00D11CED">
        <w:rPr>
          <w:rFonts w:ascii="Avenir Book" w:hAnsi="Avenir Book" w:cs="Consolas"/>
        </w:rPr>
        <w:t>REMINDER:</w:t>
      </w:r>
    </w:p>
    <w:p w14:paraId="67491A1B" w14:textId="77777777" w:rsidR="00D11CED" w:rsidRPr="00D11CED" w:rsidRDefault="00D11CED" w:rsidP="00D11CED">
      <w:pPr>
        <w:widowControl w:val="0"/>
        <w:autoSpaceDE w:val="0"/>
        <w:autoSpaceDN w:val="0"/>
        <w:adjustRightInd w:val="0"/>
        <w:rPr>
          <w:rFonts w:ascii="Avenir Book" w:hAnsi="Avenir Book" w:cs="Consolas"/>
        </w:rPr>
      </w:pPr>
      <w:r w:rsidRPr="00D11CED">
        <w:rPr>
          <w:rFonts w:ascii="Avenir Book" w:hAnsi="Avenir Book" w:cs="Consolas"/>
        </w:rPr>
        <w:t>Work Stream 1 mechanisms were defined as those that, when in place or committed to, would provide the community with confidence that any accountability mechanism that would further enhance ICANN's accountability would be implemented if it had consensus support from the community, even if it were to encounter ICANN management resistance or if it were against the interest of ICANN as a corporate entity.</w:t>
      </w:r>
    </w:p>
    <w:p w14:paraId="7A7B58C5" w14:textId="77777777" w:rsidR="00D11CED" w:rsidRPr="00D11CED" w:rsidRDefault="00D11CED" w:rsidP="00D11CED">
      <w:pPr>
        <w:widowControl w:val="0"/>
        <w:autoSpaceDE w:val="0"/>
        <w:autoSpaceDN w:val="0"/>
        <w:adjustRightInd w:val="0"/>
        <w:rPr>
          <w:rFonts w:ascii="Avenir Book" w:hAnsi="Avenir Book" w:cs="Consolas"/>
        </w:rPr>
      </w:pPr>
    </w:p>
    <w:p w14:paraId="69096B09" w14:textId="77777777" w:rsidR="00D11CED" w:rsidRPr="00D11CED" w:rsidRDefault="00D11CED" w:rsidP="00D11CED">
      <w:pPr>
        <w:widowControl w:val="0"/>
        <w:autoSpaceDE w:val="0"/>
        <w:autoSpaceDN w:val="0"/>
        <w:adjustRightInd w:val="0"/>
        <w:rPr>
          <w:rFonts w:ascii="Avenir Book" w:hAnsi="Avenir Book" w:cs="Consolas"/>
        </w:rPr>
      </w:pPr>
      <w:r w:rsidRPr="00D11CED">
        <w:rPr>
          <w:rFonts w:ascii="Avenir Book" w:hAnsi="Avenir Book" w:cs="Consolas"/>
        </w:rPr>
        <w:t>Inputs:</w:t>
      </w:r>
    </w:p>
    <w:p w14:paraId="295C20A5" w14:textId="77777777" w:rsidR="00D11CED" w:rsidRPr="00D11CED" w:rsidRDefault="00D11CED" w:rsidP="00D11CED">
      <w:pPr>
        <w:widowControl w:val="0"/>
        <w:autoSpaceDE w:val="0"/>
        <w:autoSpaceDN w:val="0"/>
        <w:adjustRightInd w:val="0"/>
        <w:rPr>
          <w:rFonts w:ascii="Avenir Book" w:hAnsi="Avenir Book" w:cs="Consolas"/>
        </w:rPr>
      </w:pPr>
      <w:r w:rsidRPr="00D11CED">
        <w:rPr>
          <w:rFonts w:ascii="Avenir Book" w:hAnsi="Avenir Book" w:cs="Consolas"/>
        </w:rPr>
        <w:t>- Public comment review tool</w:t>
      </w:r>
    </w:p>
    <w:p w14:paraId="4E5D34C1" w14:textId="77777777" w:rsidR="00D11CED" w:rsidRPr="00D11CED" w:rsidRDefault="00D11CED" w:rsidP="00D11CED">
      <w:pPr>
        <w:widowControl w:val="0"/>
        <w:autoSpaceDE w:val="0"/>
        <w:autoSpaceDN w:val="0"/>
        <w:adjustRightInd w:val="0"/>
        <w:rPr>
          <w:rFonts w:ascii="Avenir Book" w:hAnsi="Avenir Book" w:cs="Consolas"/>
        </w:rPr>
      </w:pPr>
      <w:r w:rsidRPr="00D11CED">
        <w:rPr>
          <w:rFonts w:ascii="Avenir Book" w:hAnsi="Avenir Book" w:cs="Consolas"/>
        </w:rPr>
        <w:t>- Discussion starters</w:t>
      </w:r>
    </w:p>
    <w:p w14:paraId="68BDAFA5" w14:textId="77777777" w:rsidR="00D11CED" w:rsidRPr="00D11CED" w:rsidRDefault="00D11CED" w:rsidP="00D11CED">
      <w:pPr>
        <w:widowControl w:val="0"/>
        <w:autoSpaceDE w:val="0"/>
        <w:autoSpaceDN w:val="0"/>
        <w:adjustRightInd w:val="0"/>
        <w:rPr>
          <w:rFonts w:ascii="Avenir Book" w:hAnsi="Avenir Book" w:cs="Consolas"/>
        </w:rPr>
      </w:pPr>
      <w:r w:rsidRPr="00D11CED">
        <w:rPr>
          <w:rFonts w:ascii="Avenir Book" w:hAnsi="Avenir Book" w:cs="Consolas"/>
        </w:rPr>
        <w:t>- SO/AC reference documents (bylaws, rules of procedure...) + memo from Adam</w:t>
      </w:r>
    </w:p>
    <w:p w14:paraId="50083D7C" w14:textId="77777777" w:rsidR="00D11CED" w:rsidRPr="00D11CED" w:rsidRDefault="00D11CED" w:rsidP="00D11CED">
      <w:pPr>
        <w:widowControl w:val="0"/>
        <w:autoSpaceDE w:val="0"/>
        <w:autoSpaceDN w:val="0"/>
        <w:adjustRightInd w:val="0"/>
        <w:rPr>
          <w:rFonts w:ascii="Avenir Book" w:hAnsi="Avenir Book" w:cs="Consolas"/>
        </w:rPr>
      </w:pPr>
      <w:r w:rsidRPr="00D11CED">
        <w:rPr>
          <w:rFonts w:ascii="Avenir Book" w:hAnsi="Avenir Book" w:cs="Consolas"/>
        </w:rPr>
        <w:t>- Giovanni's input on accountability of staff &amp; management</w:t>
      </w:r>
    </w:p>
    <w:p w14:paraId="672B9124" w14:textId="77777777" w:rsidR="00D11CED" w:rsidRPr="00D11CED" w:rsidRDefault="00D11CED" w:rsidP="00D11CED">
      <w:pPr>
        <w:widowControl w:val="0"/>
        <w:autoSpaceDE w:val="0"/>
        <w:autoSpaceDN w:val="0"/>
        <w:adjustRightInd w:val="0"/>
        <w:rPr>
          <w:rFonts w:ascii="Avenir Book" w:hAnsi="Avenir Book" w:cs="Consolas"/>
        </w:rPr>
      </w:pPr>
      <w:r w:rsidRPr="00D11CED">
        <w:rPr>
          <w:rFonts w:ascii="Avenir Book" w:hAnsi="Avenir Book" w:cs="Consolas"/>
        </w:rPr>
        <w:t>- WIllie Currie input regarding Mutual accountability roundtable</w:t>
      </w:r>
    </w:p>
    <w:p w14:paraId="0D6BFCC8" w14:textId="77777777" w:rsidR="00D11CED" w:rsidRPr="00D11CED" w:rsidRDefault="00D11CED" w:rsidP="00D11CED">
      <w:pPr>
        <w:widowControl w:val="0"/>
        <w:autoSpaceDE w:val="0"/>
        <w:autoSpaceDN w:val="0"/>
        <w:adjustRightInd w:val="0"/>
        <w:rPr>
          <w:rFonts w:ascii="Avenir Book" w:hAnsi="Avenir Book" w:cs="Consolas"/>
        </w:rPr>
      </w:pPr>
    </w:p>
    <w:p w14:paraId="02CD2AF3" w14:textId="77777777" w:rsidR="00D11CED" w:rsidRPr="00D11CED" w:rsidRDefault="00D11CED" w:rsidP="00D11CED">
      <w:pPr>
        <w:widowControl w:val="0"/>
        <w:autoSpaceDE w:val="0"/>
        <w:autoSpaceDN w:val="0"/>
        <w:adjustRightInd w:val="0"/>
        <w:rPr>
          <w:rFonts w:ascii="Avenir Book" w:hAnsi="Avenir Book" w:cs="Consolas"/>
        </w:rPr>
      </w:pPr>
      <w:r w:rsidRPr="00D11CED">
        <w:rPr>
          <w:rFonts w:ascii="Avenir Book" w:hAnsi="Avenir Book" w:cs="Consolas"/>
        </w:rPr>
        <w:t>Delivery date: 14 July, in time for consideration / discussion in Paris.</w:t>
      </w:r>
    </w:p>
    <w:p w14:paraId="13F558CA" w14:textId="77777777" w:rsidR="00D11CED" w:rsidRPr="00D11CED" w:rsidRDefault="00D11CED" w:rsidP="00D11CED">
      <w:pPr>
        <w:widowControl w:val="0"/>
        <w:autoSpaceDE w:val="0"/>
        <w:autoSpaceDN w:val="0"/>
        <w:adjustRightInd w:val="0"/>
        <w:rPr>
          <w:rFonts w:ascii="Avenir Book" w:hAnsi="Avenir Book" w:cs="Consolas"/>
        </w:rPr>
      </w:pPr>
    </w:p>
    <w:p w14:paraId="465BECD1" w14:textId="77777777" w:rsidR="00D11CED" w:rsidRPr="00D11CED" w:rsidRDefault="00D11CED" w:rsidP="00D11CED">
      <w:pPr>
        <w:widowControl w:val="0"/>
        <w:autoSpaceDE w:val="0"/>
        <w:autoSpaceDN w:val="0"/>
        <w:adjustRightInd w:val="0"/>
        <w:rPr>
          <w:rFonts w:ascii="Avenir Book" w:hAnsi="Avenir Book" w:cs="Consolas"/>
        </w:rPr>
      </w:pPr>
      <w:r w:rsidRPr="00D11CED">
        <w:rPr>
          <w:rFonts w:ascii="Avenir Book" w:hAnsi="Avenir Book" w:cs="Consolas"/>
        </w:rPr>
        <w:t>A mailing list will be set up and calls will be organized.</w:t>
      </w:r>
    </w:p>
    <w:p w14:paraId="4F98D794" w14:textId="77777777" w:rsidR="00D11CED" w:rsidRPr="00D11CED" w:rsidRDefault="00D11CED" w:rsidP="00D11CED">
      <w:pPr>
        <w:widowControl w:val="0"/>
        <w:autoSpaceDE w:val="0"/>
        <w:autoSpaceDN w:val="0"/>
        <w:adjustRightInd w:val="0"/>
        <w:rPr>
          <w:rFonts w:ascii="Avenir Book" w:hAnsi="Avenir Book" w:cs="Consolas"/>
        </w:rPr>
      </w:pPr>
      <w:r w:rsidRPr="00D11CED">
        <w:rPr>
          <w:rFonts w:ascii="Avenir Book" w:hAnsi="Avenir Book" w:cs="Consolas"/>
        </w:rPr>
        <w:t>Staff point of contact?</w:t>
      </w:r>
    </w:p>
    <w:p w14:paraId="359337CF" w14:textId="77777777" w:rsidR="00FF0FBD" w:rsidRPr="00D11CED" w:rsidRDefault="00FF0FBD">
      <w:pPr>
        <w:rPr>
          <w:rFonts w:ascii="Avenir Book" w:hAnsi="Avenir Book"/>
        </w:rPr>
      </w:pPr>
    </w:p>
    <w:sectPr w:rsidR="00FF0FBD" w:rsidRPr="00D11CED" w:rsidSect="001F55C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venir Book">
    <w:altName w:val="Corbel"/>
    <w:panose1 w:val="02000503020000020003"/>
    <w:charset w:val="00"/>
    <w:family w:val="auto"/>
    <w:pitch w:val="variable"/>
    <w:sig w:usb0="800000AF" w:usb1="5000204A" w:usb2="00000000" w:usb3="00000000" w:csb0="0000009B"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CED"/>
    <w:rsid w:val="00D11CED"/>
    <w:rsid w:val="00FF0FBD"/>
    <w:rsid w:val="00FF7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6336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1CE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CED"/>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D11C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1CE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1CE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CED"/>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D11C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1CE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185</Words>
  <Characters>1060</Characters>
  <Application>Microsoft Macintosh Word</Application>
  <DocSecurity>0</DocSecurity>
  <Lines>8</Lines>
  <Paragraphs>2</Paragraphs>
  <ScaleCrop>false</ScaleCrop>
  <Company/>
  <LinksUpToDate>false</LinksUpToDate>
  <CharactersWithSpaces>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Jansen</dc:creator>
  <cp:keywords/>
  <dc:description/>
  <cp:lastModifiedBy>Alice Jansen</cp:lastModifiedBy>
  <cp:revision>2</cp:revision>
  <dcterms:created xsi:type="dcterms:W3CDTF">2015-06-29T09:50:00Z</dcterms:created>
  <dcterms:modified xsi:type="dcterms:W3CDTF">2015-06-29T10:39:00Z</dcterms:modified>
</cp:coreProperties>
</file>