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87F66" w14:textId="77777777" w:rsidR="0053271F" w:rsidRDefault="0053271F" w:rsidP="00A96843">
      <w:pPr>
        <w:suppressAutoHyphens/>
        <w:contextualSpacing/>
        <w:jc w:val="center"/>
        <w:rPr>
          <w:rFonts w:ascii="Arial Nova" w:hAnsi="Arial Nova" w:cs="Tahoma"/>
          <w:b/>
          <w:sz w:val="28"/>
          <w:szCs w:val="28"/>
        </w:rPr>
      </w:pPr>
      <w:r>
        <w:rPr>
          <w:rFonts w:ascii="Arial Nova" w:hAnsi="Arial Nova" w:cs="Tahoma"/>
          <w:b/>
          <w:sz w:val="28"/>
          <w:szCs w:val="28"/>
        </w:rPr>
        <w:t xml:space="preserve">2eme édition du projet Débatteurs </w:t>
      </w:r>
    </w:p>
    <w:p w14:paraId="7735ADBB" w14:textId="02D7B0F4" w:rsidR="00223BE4" w:rsidRPr="00A96843" w:rsidRDefault="0053271F" w:rsidP="00A96843">
      <w:pPr>
        <w:suppressAutoHyphens/>
        <w:contextualSpacing/>
        <w:jc w:val="center"/>
        <w:rPr>
          <w:rFonts w:ascii="Arial Nova" w:hAnsi="Arial Nova" w:cs="Tahoma"/>
          <w:b/>
          <w:sz w:val="28"/>
          <w:szCs w:val="28"/>
        </w:rPr>
      </w:pPr>
      <w:r>
        <w:rPr>
          <w:rFonts w:ascii="Arial Nova" w:hAnsi="Arial Nova" w:cs="Tahoma"/>
          <w:b/>
          <w:sz w:val="28"/>
          <w:szCs w:val="28"/>
        </w:rPr>
        <w:t>La compétions de débat interscolaire et interuniversitaires</w:t>
      </w:r>
    </w:p>
    <w:p w14:paraId="640132C8" w14:textId="77777777" w:rsidR="00BB3392" w:rsidRDefault="00BB3392" w:rsidP="00BB3392">
      <w:pPr>
        <w:spacing w:line="360" w:lineRule="auto"/>
        <w:jc w:val="both"/>
        <w:rPr>
          <w:rFonts w:ascii="Arial Nova" w:eastAsia="Arial Unicode MS" w:hAnsi="Arial Nova" w:cs="Times New Roman"/>
          <w:bCs/>
          <w:sz w:val="24"/>
          <w:szCs w:val="24"/>
        </w:rPr>
      </w:pPr>
    </w:p>
    <w:p w14:paraId="5CC08752" w14:textId="129E7528" w:rsidR="00BB3392" w:rsidRPr="00153D45" w:rsidRDefault="00BB3392" w:rsidP="00BB3392">
      <w:pPr>
        <w:spacing w:line="360" w:lineRule="auto"/>
        <w:jc w:val="both"/>
        <w:rPr>
          <w:rFonts w:ascii="Arial Nova" w:eastAsia="Arial Unicode MS" w:hAnsi="Arial Nova" w:cs="Times New Roman"/>
          <w:bCs/>
          <w:sz w:val="24"/>
          <w:szCs w:val="24"/>
        </w:rPr>
      </w:pPr>
      <w:r w:rsidRPr="00153D45">
        <w:rPr>
          <w:rFonts w:ascii="Arial Nova" w:eastAsia="Arial Unicode MS" w:hAnsi="Arial Nova" w:cs="Times New Roman"/>
          <w:bCs/>
          <w:sz w:val="24"/>
          <w:szCs w:val="24"/>
        </w:rPr>
        <w:t xml:space="preserve">La révolution 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des </w:t>
      </w:r>
      <w:r w:rsidRPr="00153D45">
        <w:rPr>
          <w:rFonts w:ascii="Arial Nova" w:eastAsia="Arial Unicode MS" w:hAnsi="Arial Nova" w:cs="Times New Roman"/>
          <w:bCs/>
          <w:sz w:val="24"/>
          <w:szCs w:val="24"/>
        </w:rPr>
        <w:t xml:space="preserve">TIC et de l’Internet a concouru à une nouvelle vie citoyenne. Les échanges entre les individus sur les réseaux sociaux ont atteint un niveau qui mérite une attention particulière et une nouvelle politique d’utilisation dans notre pays. </w:t>
      </w:r>
    </w:p>
    <w:p w14:paraId="11C80A9E" w14:textId="77777777" w:rsidR="000379A6" w:rsidRDefault="00BB3392" w:rsidP="00BB3392">
      <w:pPr>
        <w:spacing w:line="360" w:lineRule="auto"/>
        <w:jc w:val="both"/>
        <w:rPr>
          <w:rFonts w:ascii="Arial Nova" w:eastAsia="Arial Unicode MS" w:hAnsi="Arial Nova" w:cs="Times New Roman"/>
          <w:bCs/>
          <w:sz w:val="24"/>
          <w:szCs w:val="24"/>
        </w:rPr>
      </w:pPr>
      <w:r>
        <w:rPr>
          <w:rFonts w:ascii="Arial Nova" w:eastAsia="Arial Unicode MS" w:hAnsi="Arial Nova" w:cs="Times New Roman"/>
          <w:bCs/>
          <w:sz w:val="24"/>
          <w:szCs w:val="24"/>
        </w:rPr>
        <w:t>C’est a</w:t>
      </w:r>
      <w:r w:rsidRPr="00153D45">
        <w:rPr>
          <w:rFonts w:ascii="Arial Nova" w:eastAsia="Arial Unicode MS" w:hAnsi="Arial Nova" w:cs="Times New Roman"/>
          <w:bCs/>
          <w:sz w:val="24"/>
          <w:szCs w:val="24"/>
        </w:rPr>
        <w:t>u vu de cette situation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 que qu’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ISOC MALI a initié un projet dénommé </w:t>
      </w:r>
      <w:r w:rsidRPr="00153D45">
        <w:rPr>
          <w:rFonts w:ascii="Arial Nova" w:eastAsia="Arial Unicode MS" w:hAnsi="Arial Nova" w:cs="Times New Roman"/>
          <w:b/>
          <w:bCs/>
          <w:i/>
          <w:sz w:val="24"/>
          <w:szCs w:val="24"/>
        </w:rPr>
        <w:t>DABATTEURS</w:t>
      </w:r>
      <w:r w:rsidRPr="00153D45">
        <w:rPr>
          <w:rFonts w:ascii="Arial Nova" w:eastAsia="Arial Unicode MS" w:hAnsi="Arial Nova" w:cs="Times New Roman"/>
          <w:bCs/>
          <w:sz w:val="24"/>
          <w:szCs w:val="24"/>
        </w:rPr>
        <w:t xml:space="preserve"> 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(concours) </w:t>
      </w:r>
      <w:r w:rsidRPr="00153D45">
        <w:rPr>
          <w:rFonts w:ascii="Arial Nova" w:eastAsia="Arial Unicode MS" w:hAnsi="Arial Nova" w:cs="Times New Roman"/>
          <w:bCs/>
          <w:sz w:val="24"/>
          <w:szCs w:val="24"/>
        </w:rPr>
        <w:t>axé sur la protection de la vie privée numérique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. Il s’agit de mettre en compétition des </w:t>
      </w:r>
      <w:r w:rsidR="000379A6">
        <w:rPr>
          <w:rFonts w:ascii="Arial Nova" w:eastAsia="Arial Unicode MS" w:hAnsi="Arial Nova" w:cs="Times New Roman"/>
          <w:bCs/>
          <w:sz w:val="24"/>
          <w:szCs w:val="24"/>
        </w:rPr>
        <w:t>établissements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 de </w:t>
      </w:r>
      <w:r w:rsidR="000379A6">
        <w:rPr>
          <w:rFonts w:ascii="Arial Nova" w:eastAsia="Arial Unicode MS" w:hAnsi="Arial Nova" w:cs="Times New Roman"/>
          <w:bCs/>
          <w:sz w:val="24"/>
          <w:szCs w:val="24"/>
        </w:rPr>
        <w:t>même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 catégorie entre eux en </w:t>
      </w:r>
      <w:r w:rsidR="000379A6">
        <w:rPr>
          <w:rFonts w:ascii="Arial Nova" w:eastAsia="Arial Unicode MS" w:hAnsi="Arial Nova" w:cs="Times New Roman"/>
          <w:bCs/>
          <w:sz w:val="24"/>
          <w:szCs w:val="24"/>
        </w:rPr>
        <w:t>débats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 public contradictoire sur </w:t>
      </w:r>
      <w:r w:rsidR="000379A6">
        <w:rPr>
          <w:rFonts w:ascii="Arial Nova" w:eastAsia="Arial Unicode MS" w:hAnsi="Arial Nova" w:cs="Times New Roman"/>
          <w:bCs/>
          <w:sz w:val="24"/>
          <w:szCs w:val="24"/>
        </w:rPr>
        <w:t xml:space="preserve">des thèmes liés à la protection de la vie privée sur les réseaux sociaux. </w:t>
      </w:r>
    </w:p>
    <w:p w14:paraId="40B0BE36" w14:textId="21188961" w:rsidR="00223BE4" w:rsidRDefault="00435A84" w:rsidP="00AC5055">
      <w:pPr>
        <w:spacing w:line="360" w:lineRule="auto"/>
        <w:jc w:val="both"/>
        <w:rPr>
          <w:rFonts w:ascii="Arial Nova" w:eastAsia="Arial Unicode MS" w:hAnsi="Arial Nova" w:cs="Times New Roman"/>
          <w:bCs/>
          <w:sz w:val="24"/>
          <w:szCs w:val="24"/>
        </w:rPr>
      </w:pPr>
      <w:r>
        <w:rPr>
          <w:rFonts w:ascii="Arial Nova" w:eastAsia="Arial Unicode MS" w:hAnsi="Arial Nova" w:cs="Times New Roman"/>
          <w:bCs/>
          <w:sz w:val="24"/>
          <w:szCs w:val="24"/>
        </w:rPr>
        <w:t>Ainsi, l</w:t>
      </w:r>
      <w:r w:rsidR="000379A6">
        <w:rPr>
          <w:rFonts w:ascii="Arial Nova" w:eastAsia="Arial Unicode MS" w:hAnsi="Arial Nova" w:cs="Times New Roman"/>
          <w:bCs/>
          <w:sz w:val="24"/>
          <w:szCs w:val="24"/>
        </w:rPr>
        <w:t xml:space="preserve">e 09 Janvier 20121 s’est tenue la finale 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de la deuxième édition </w:t>
      </w:r>
      <w:r w:rsidR="000379A6">
        <w:rPr>
          <w:rFonts w:ascii="Arial Nova" w:eastAsia="Arial Unicode MS" w:hAnsi="Arial Nova" w:cs="Times New Roman"/>
          <w:bCs/>
          <w:sz w:val="24"/>
          <w:szCs w:val="24"/>
        </w:rPr>
        <w:t xml:space="preserve">de </w:t>
      </w:r>
      <w:r>
        <w:rPr>
          <w:rFonts w:ascii="Arial Nova" w:eastAsia="Arial Unicode MS" w:hAnsi="Arial Nova" w:cs="Times New Roman"/>
          <w:bCs/>
          <w:sz w:val="24"/>
          <w:szCs w:val="24"/>
        </w:rPr>
        <w:t>cette compétition</w:t>
      </w:r>
      <w:r w:rsidR="000379A6">
        <w:rPr>
          <w:rFonts w:ascii="Arial Nova" w:eastAsia="Arial Unicode MS" w:hAnsi="Arial Nova" w:cs="Times New Roman"/>
          <w:bCs/>
          <w:sz w:val="24"/>
          <w:szCs w:val="24"/>
        </w:rPr>
        <w:t xml:space="preserve"> qui opposait d’une part deux </w:t>
      </w:r>
      <w:r w:rsidR="001135D5">
        <w:rPr>
          <w:rFonts w:ascii="Arial Nova" w:eastAsia="Arial Unicode MS" w:hAnsi="Arial Nova" w:cs="Times New Roman"/>
          <w:bCs/>
          <w:sz w:val="24"/>
          <w:szCs w:val="24"/>
        </w:rPr>
        <w:t xml:space="preserve">Lycées de la place </w:t>
      </w:r>
      <w:r w:rsidR="000379A6">
        <w:rPr>
          <w:rFonts w:ascii="Arial Nova" w:eastAsia="Arial Unicode MS" w:hAnsi="Arial Nova" w:cs="Times New Roman"/>
          <w:bCs/>
          <w:sz w:val="24"/>
          <w:szCs w:val="24"/>
        </w:rPr>
        <w:t>et d’autre part deux universités</w:t>
      </w:r>
      <w:r w:rsidR="00AC5055">
        <w:rPr>
          <w:rFonts w:ascii="Arial Nova" w:eastAsia="Arial Unicode MS" w:hAnsi="Arial Nova" w:cs="Times New Roman"/>
          <w:bCs/>
          <w:sz w:val="24"/>
          <w:szCs w:val="24"/>
        </w:rPr>
        <w:t xml:space="preserve"> dans l’amphithéâtre de la Bibliothèque </w:t>
      </w:r>
      <w:r w:rsidR="001135D5">
        <w:rPr>
          <w:rFonts w:ascii="Arial Nova" w:eastAsia="Arial Unicode MS" w:hAnsi="Arial Nova" w:cs="Times New Roman"/>
          <w:bCs/>
          <w:sz w:val="24"/>
          <w:szCs w:val="24"/>
        </w:rPr>
        <w:t>N</w:t>
      </w:r>
      <w:r w:rsidR="00AC5055">
        <w:rPr>
          <w:rFonts w:ascii="Arial Nova" w:eastAsia="Arial Unicode MS" w:hAnsi="Arial Nova" w:cs="Times New Roman"/>
          <w:bCs/>
          <w:sz w:val="24"/>
          <w:szCs w:val="24"/>
        </w:rPr>
        <w:t xml:space="preserve">ationale. Le jury était composé des membres seniors d’ISOC MALI, des membres </w:t>
      </w:r>
      <w:r>
        <w:rPr>
          <w:rFonts w:ascii="Arial Nova" w:eastAsia="Arial Unicode MS" w:hAnsi="Arial Nova" w:cs="Times New Roman"/>
          <w:bCs/>
          <w:sz w:val="24"/>
          <w:szCs w:val="24"/>
        </w:rPr>
        <w:t>de la CACTIC</w:t>
      </w:r>
      <w:r w:rsidR="00AC5055">
        <w:rPr>
          <w:rFonts w:ascii="Arial Nova" w:eastAsia="Arial Unicode MS" w:hAnsi="Arial Nova" w:cs="Times New Roman"/>
          <w:bCs/>
          <w:sz w:val="24"/>
          <w:szCs w:val="24"/>
        </w:rPr>
        <w:t xml:space="preserve">, des agents du régulateur, de l’AGETIC et du secteur privé. </w:t>
      </w:r>
    </w:p>
    <w:p w14:paraId="455B1BB7" w14:textId="6C44F51B" w:rsidR="001135D5" w:rsidRDefault="001135D5" w:rsidP="00AC5055">
      <w:pPr>
        <w:spacing w:line="360" w:lineRule="auto"/>
        <w:jc w:val="both"/>
        <w:rPr>
          <w:rFonts w:ascii="Arial Nova" w:eastAsia="Arial Unicode MS" w:hAnsi="Arial Nova" w:cs="Times New Roman"/>
          <w:bCs/>
          <w:sz w:val="24"/>
          <w:szCs w:val="24"/>
        </w:rPr>
      </w:pPr>
      <w:r>
        <w:rPr>
          <w:rFonts w:ascii="Arial Nova" w:eastAsia="Arial Unicode MS" w:hAnsi="Arial Nova" w:cs="Times New Roman"/>
          <w:bCs/>
          <w:sz w:val="24"/>
          <w:szCs w:val="24"/>
        </w:rPr>
        <w:t>Suite aux restrictions Covid19 les nombres de places ont été limitées en salle et les compétions furent diffusées en direct sur notre page Facebook @isocml</w:t>
      </w:r>
    </w:p>
    <w:p w14:paraId="5A5AEC02" w14:textId="7BF8E3E4" w:rsidR="00AC5055" w:rsidRDefault="00AC5055" w:rsidP="00AC5055">
      <w:pPr>
        <w:spacing w:line="360" w:lineRule="auto"/>
        <w:jc w:val="both"/>
        <w:rPr>
          <w:rFonts w:ascii="Arial Nova" w:eastAsia="Arial Unicode MS" w:hAnsi="Arial Nova" w:cs="Times New Roman"/>
          <w:bCs/>
          <w:sz w:val="24"/>
          <w:szCs w:val="24"/>
        </w:rPr>
      </w:pPr>
      <w:r>
        <w:rPr>
          <w:rFonts w:ascii="Arial Nova" w:eastAsia="Arial Unicode MS" w:hAnsi="Arial Nova" w:cs="Times New Roman"/>
          <w:bCs/>
          <w:sz w:val="24"/>
          <w:szCs w:val="24"/>
        </w:rPr>
        <w:t xml:space="preserve">Après des débats très houleux </w:t>
      </w:r>
      <w:r w:rsidR="001135D5">
        <w:rPr>
          <w:rFonts w:ascii="Arial Nova" w:eastAsia="Arial Unicode MS" w:hAnsi="Arial Nova" w:cs="Times New Roman"/>
          <w:bCs/>
          <w:sz w:val="24"/>
          <w:szCs w:val="24"/>
        </w:rPr>
        <w:t xml:space="preserve">et très rudes, 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les rideaux sont finalement tombés. Catégorie des secondaires, le </w:t>
      </w:r>
      <w:r w:rsidR="00435A84">
        <w:rPr>
          <w:rFonts w:ascii="Arial Nova" w:eastAsia="Arial Unicode MS" w:hAnsi="Arial Nova" w:cs="Times New Roman"/>
          <w:bCs/>
          <w:sz w:val="24"/>
          <w:szCs w:val="24"/>
        </w:rPr>
        <w:t>L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ycée Notre Dame du Niger </w:t>
      </w:r>
      <w:r w:rsidR="001135D5">
        <w:rPr>
          <w:rFonts w:ascii="Arial Nova" w:eastAsia="Arial Unicode MS" w:hAnsi="Arial Nova" w:cs="Times New Roman"/>
          <w:bCs/>
          <w:sz w:val="24"/>
          <w:szCs w:val="24"/>
        </w:rPr>
        <w:t xml:space="preserve">(LNDN) </w:t>
      </w:r>
      <w:r>
        <w:rPr>
          <w:rFonts w:ascii="Arial Nova" w:eastAsia="Arial Unicode MS" w:hAnsi="Arial Nova" w:cs="Times New Roman"/>
          <w:bCs/>
          <w:sz w:val="24"/>
          <w:szCs w:val="24"/>
        </w:rPr>
        <w:t>a remporté la première place et niveau des universités le lauréat fut l’Ecole Supérieur de Gestion informatique et commerciale</w:t>
      </w:r>
      <w:r w:rsidR="001135D5">
        <w:rPr>
          <w:rFonts w:ascii="Arial Nova" w:eastAsia="Arial Unicode MS" w:hAnsi="Arial Nova" w:cs="Times New Roman"/>
          <w:bCs/>
          <w:sz w:val="24"/>
          <w:szCs w:val="24"/>
        </w:rPr>
        <w:t xml:space="preserve"> (ESGIC).</w:t>
      </w:r>
    </w:p>
    <w:p w14:paraId="62EFFC7D" w14:textId="4D20DA1A" w:rsidR="001135D5" w:rsidRDefault="001135D5" w:rsidP="001135D5">
      <w:pPr>
        <w:spacing w:line="360" w:lineRule="auto"/>
        <w:jc w:val="both"/>
        <w:rPr>
          <w:rFonts w:ascii="Arial Nova" w:eastAsia="Arial Unicode MS" w:hAnsi="Arial Nova" w:cs="Times New Roman"/>
          <w:bCs/>
          <w:sz w:val="24"/>
          <w:szCs w:val="24"/>
        </w:rPr>
      </w:pPr>
      <w:r>
        <w:rPr>
          <w:rFonts w:ascii="Arial Nova" w:eastAsia="Arial Unicode MS" w:hAnsi="Arial Nova" w:cs="Times New Roman"/>
          <w:bCs/>
          <w:sz w:val="24"/>
          <w:szCs w:val="24"/>
        </w:rPr>
        <w:t>Concernant les prix</w:t>
      </w:r>
      <w:r w:rsidR="00AC5055">
        <w:rPr>
          <w:rFonts w:ascii="Arial Nova" w:eastAsia="Arial Unicode MS" w:hAnsi="Arial Nova" w:cs="Times New Roman"/>
          <w:bCs/>
          <w:sz w:val="24"/>
          <w:szCs w:val="24"/>
        </w:rPr>
        <w:t>, Internet Society a offert 24 Tablettes</w:t>
      </w:r>
      <w:r>
        <w:rPr>
          <w:rFonts w:ascii="Arial Nova" w:eastAsia="Arial Unicode MS" w:hAnsi="Arial Nova" w:cs="Times New Roman"/>
          <w:bCs/>
          <w:sz w:val="24"/>
          <w:szCs w:val="24"/>
        </w:rPr>
        <w:t xml:space="preserve">, 4 imprimantes et 2 scanneurs à travers Beyond The Net Small Grant, le partenaires AGETIC a offert 4 Desktops et le groupe </w:t>
      </w:r>
      <w:proofErr w:type="spellStart"/>
      <w:r>
        <w:rPr>
          <w:rFonts w:ascii="Arial Nova" w:eastAsia="Arial Unicode MS" w:hAnsi="Arial Nova" w:cs="Times New Roman"/>
          <w:bCs/>
          <w:sz w:val="24"/>
          <w:szCs w:val="24"/>
        </w:rPr>
        <w:t>Famib</w:t>
      </w:r>
      <w:proofErr w:type="spellEnd"/>
      <w:r>
        <w:rPr>
          <w:rFonts w:ascii="Arial Nova" w:eastAsia="Arial Unicode MS" w:hAnsi="Arial Nova" w:cs="Times New Roman"/>
          <w:bCs/>
          <w:sz w:val="24"/>
          <w:szCs w:val="24"/>
        </w:rPr>
        <w:t xml:space="preserve"> aussi a offert 2 Desktops. </w:t>
      </w:r>
    </w:p>
    <w:p w14:paraId="005BEFDE" w14:textId="2C7BF9FB" w:rsidR="001135D5" w:rsidRDefault="001135D5" w:rsidP="001135D5">
      <w:pPr>
        <w:spacing w:line="360" w:lineRule="auto"/>
        <w:jc w:val="both"/>
        <w:rPr>
          <w:rFonts w:ascii="Arial Nova" w:eastAsia="Arial Unicode MS" w:hAnsi="Arial Nova" w:cs="Times New Roman"/>
          <w:bCs/>
          <w:sz w:val="24"/>
          <w:szCs w:val="24"/>
        </w:rPr>
      </w:pPr>
      <w:r>
        <w:rPr>
          <w:rFonts w:ascii="Arial Nova" w:eastAsia="Arial Unicode MS" w:hAnsi="Arial Nova" w:cs="Times New Roman"/>
          <w:bCs/>
          <w:sz w:val="24"/>
          <w:szCs w:val="24"/>
        </w:rPr>
        <w:t xml:space="preserve">L’initiative fut saluée et encouragée par les responsables des établissements, les partenaires donateurs et les élèves et étudiants participants. </w:t>
      </w:r>
    </w:p>
    <w:p w14:paraId="2B31DEB0" w14:textId="5650053A" w:rsidR="001135D5" w:rsidRPr="00AC5055" w:rsidRDefault="001135D5" w:rsidP="001135D5">
      <w:pPr>
        <w:spacing w:line="360" w:lineRule="auto"/>
        <w:jc w:val="both"/>
        <w:rPr>
          <w:rFonts w:ascii="Arial Nova" w:eastAsia="Arial Unicode MS" w:hAnsi="Arial Nova" w:cs="Times New Roman"/>
          <w:bCs/>
          <w:sz w:val="24"/>
          <w:szCs w:val="24"/>
        </w:rPr>
      </w:pPr>
      <w:r>
        <w:rPr>
          <w:rFonts w:ascii="Arial Nova" w:eastAsia="Arial Unicode MS" w:hAnsi="Arial Nova" w:cs="Times New Roman"/>
          <w:bCs/>
          <w:sz w:val="24"/>
          <w:szCs w:val="24"/>
        </w:rPr>
        <w:t>Vivement la troisième édition de débatteurs sans COVID19.</w:t>
      </w:r>
    </w:p>
    <w:p w14:paraId="17D68A4A" w14:textId="21047BEB" w:rsidR="00AC5055" w:rsidRPr="00AC5055" w:rsidRDefault="00AC5055" w:rsidP="00AC5055">
      <w:pPr>
        <w:spacing w:line="360" w:lineRule="auto"/>
        <w:jc w:val="both"/>
        <w:rPr>
          <w:rFonts w:ascii="Arial Nova" w:eastAsia="Arial Unicode MS" w:hAnsi="Arial Nova" w:cs="Times New Roman"/>
          <w:bCs/>
          <w:sz w:val="24"/>
          <w:szCs w:val="24"/>
        </w:rPr>
      </w:pPr>
    </w:p>
    <w:sectPr w:rsidR="00AC5055" w:rsidRPr="00AC5055" w:rsidSect="00A96843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479AE" w14:textId="77777777" w:rsidR="00DE33A5" w:rsidRDefault="00DE33A5" w:rsidP="009C4212">
      <w:pPr>
        <w:spacing w:after="0" w:line="240" w:lineRule="auto"/>
      </w:pPr>
      <w:r>
        <w:separator/>
      </w:r>
    </w:p>
  </w:endnote>
  <w:endnote w:type="continuationSeparator" w:id="0">
    <w:p w14:paraId="1A44325F" w14:textId="77777777" w:rsidR="00DE33A5" w:rsidRDefault="00DE33A5" w:rsidP="009C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 Light">
    <w:altName w:val="Cambria"/>
    <w:charset w:val="00"/>
    <w:family w:val="auto"/>
    <w:pitch w:val="variable"/>
    <w:sig w:usb0="00008003" w:usb1="00000000" w:usb2="00000000" w:usb3="00000000" w:csb0="00000093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F7220" w14:textId="77777777" w:rsidR="00DE33A5" w:rsidRDefault="00DE33A5" w:rsidP="009C4212">
      <w:pPr>
        <w:spacing w:after="0" w:line="240" w:lineRule="auto"/>
      </w:pPr>
      <w:r>
        <w:separator/>
      </w:r>
    </w:p>
  </w:footnote>
  <w:footnote w:type="continuationSeparator" w:id="0">
    <w:p w14:paraId="1051DFE9" w14:textId="77777777" w:rsidR="00DE33A5" w:rsidRDefault="00DE33A5" w:rsidP="009C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6CAEF" w14:textId="0FE4E0A7" w:rsidR="009C4212" w:rsidRDefault="009C4212" w:rsidP="00A96843">
    <w:pPr>
      <w:pStyle w:val="En-tte"/>
      <w:pBdr>
        <w:bottom w:val="single" w:sz="4" w:space="1" w:color="D9D9D9" w:themeColor="background1" w:themeShade="D9"/>
      </w:pBdr>
      <w:rPr>
        <w:b/>
        <w:bCs/>
      </w:rPr>
    </w:pPr>
  </w:p>
  <w:p w14:paraId="6F4409F7" w14:textId="77777777" w:rsidR="009C4212" w:rsidRDefault="009C42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E4BFF"/>
    <w:multiLevelType w:val="hybridMultilevel"/>
    <w:tmpl w:val="826A8E72"/>
    <w:lvl w:ilvl="0" w:tplc="040C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07DE"/>
    <w:multiLevelType w:val="hybridMultilevel"/>
    <w:tmpl w:val="DD64C9E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865C3"/>
    <w:multiLevelType w:val="hybridMultilevel"/>
    <w:tmpl w:val="74E29E9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1230A"/>
    <w:multiLevelType w:val="hybridMultilevel"/>
    <w:tmpl w:val="FAFC49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4377"/>
    <w:multiLevelType w:val="multilevel"/>
    <w:tmpl w:val="E4181176"/>
    <w:lvl w:ilvl="0">
      <w:start w:val="1"/>
      <w:numFmt w:val="bullet"/>
      <w:lvlText w:val="o"/>
      <w:lvlJc w:val="left"/>
      <w:pPr>
        <w:tabs>
          <w:tab w:val="num" w:pos="108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4"/>
      <w:numFmt w:val="decimal"/>
      <w:lvlText w:val="%3"/>
      <w:lvlJc w:val="left"/>
      <w:pPr>
        <w:tabs>
          <w:tab w:val="num" w:pos="180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6480" w:hanging="180"/>
      </w:pPr>
    </w:lvl>
  </w:abstractNum>
  <w:abstractNum w:abstractNumId="5" w15:restartNumberingAfterBreak="0">
    <w:nsid w:val="3438085D"/>
    <w:multiLevelType w:val="hybridMultilevel"/>
    <w:tmpl w:val="F76C9E7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F825E8"/>
    <w:multiLevelType w:val="multilevel"/>
    <w:tmpl w:val="F10E49E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DE35F51"/>
    <w:multiLevelType w:val="hybridMultilevel"/>
    <w:tmpl w:val="EAA8E35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9419E"/>
    <w:multiLevelType w:val="multilevel"/>
    <w:tmpl w:val="291A1F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BB324A"/>
    <w:multiLevelType w:val="multilevel"/>
    <w:tmpl w:val="DAD0E22C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800" w:hanging="108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28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240" w:hanging="2520"/>
      </w:pPr>
    </w:lvl>
  </w:abstractNum>
  <w:abstractNum w:abstractNumId="10" w15:restartNumberingAfterBreak="0">
    <w:nsid w:val="647D51A4"/>
    <w:multiLevelType w:val="multilevel"/>
    <w:tmpl w:val="B2B8BC9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06A69DA"/>
    <w:multiLevelType w:val="multilevel"/>
    <w:tmpl w:val="E4181176"/>
    <w:lvl w:ilvl="0">
      <w:start w:val="1"/>
      <w:numFmt w:val="bullet"/>
      <w:lvlText w:val="o"/>
      <w:lvlJc w:val="left"/>
      <w:pPr>
        <w:tabs>
          <w:tab w:val="num" w:pos="108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4"/>
      <w:numFmt w:val="decimal"/>
      <w:lvlText w:val="%3"/>
      <w:lvlJc w:val="left"/>
      <w:pPr>
        <w:tabs>
          <w:tab w:val="num" w:pos="180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6480" w:hanging="180"/>
      </w:pPr>
    </w:lvl>
  </w:abstractNum>
  <w:abstractNum w:abstractNumId="12" w15:restartNumberingAfterBreak="0">
    <w:nsid w:val="738C081A"/>
    <w:multiLevelType w:val="hybridMultilevel"/>
    <w:tmpl w:val="6C26542A"/>
    <w:lvl w:ilvl="0" w:tplc="040C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93D54"/>
    <w:multiLevelType w:val="multilevel"/>
    <w:tmpl w:val="EF14887E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4"/>
      <w:numFmt w:val="decimal"/>
      <w:lvlText w:val="%3"/>
      <w:lvlJc w:val="left"/>
      <w:pPr>
        <w:tabs>
          <w:tab w:val="num" w:pos="180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7"/>
  </w:num>
  <w:num w:numId="7">
    <w:abstractNumId w:val="13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E4"/>
    <w:rsid w:val="0002567E"/>
    <w:rsid w:val="00034FAA"/>
    <w:rsid w:val="000379A6"/>
    <w:rsid w:val="001135D5"/>
    <w:rsid w:val="001406BD"/>
    <w:rsid w:val="001B336D"/>
    <w:rsid w:val="001D7A4F"/>
    <w:rsid w:val="00223BE4"/>
    <w:rsid w:val="00236874"/>
    <w:rsid w:val="002509D3"/>
    <w:rsid w:val="002D0F36"/>
    <w:rsid w:val="002E1307"/>
    <w:rsid w:val="00304FF6"/>
    <w:rsid w:val="00360346"/>
    <w:rsid w:val="00435A84"/>
    <w:rsid w:val="004E378A"/>
    <w:rsid w:val="0053271F"/>
    <w:rsid w:val="00594B50"/>
    <w:rsid w:val="005F1970"/>
    <w:rsid w:val="00682587"/>
    <w:rsid w:val="00703287"/>
    <w:rsid w:val="00963079"/>
    <w:rsid w:val="009C4212"/>
    <w:rsid w:val="009D0D21"/>
    <w:rsid w:val="009F2B8B"/>
    <w:rsid w:val="00A247E9"/>
    <w:rsid w:val="00A44670"/>
    <w:rsid w:val="00A96843"/>
    <w:rsid w:val="00AC5055"/>
    <w:rsid w:val="00B04404"/>
    <w:rsid w:val="00B26DA6"/>
    <w:rsid w:val="00BB3392"/>
    <w:rsid w:val="00C02579"/>
    <w:rsid w:val="00C5713B"/>
    <w:rsid w:val="00CB6843"/>
    <w:rsid w:val="00D53C62"/>
    <w:rsid w:val="00D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95FD"/>
  <w15:chartTrackingRefBased/>
  <w15:docId w15:val="{DD7CFA0E-F29F-434C-B3E6-51C6B49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B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ubheading">
    <w:name w:val="Subheading"/>
    <w:next w:val="Normal"/>
    <w:qFormat/>
    <w:rsid w:val="00223BE4"/>
    <w:pPr>
      <w:spacing w:after="200" w:line="280" w:lineRule="exact"/>
    </w:pPr>
    <w:rPr>
      <w:rFonts w:ascii="Hind Light" w:eastAsia="Hind Light" w:hAnsi="Hind Light" w:cs="Times New Roman"/>
      <w:color w:val="44546A" w:themeColor="text2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223B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223BE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D0F36"/>
  </w:style>
  <w:style w:type="paragraph" w:styleId="Pieddepage">
    <w:name w:val="footer"/>
    <w:basedOn w:val="Normal"/>
    <w:link w:val="PieddepageCar"/>
    <w:uiPriority w:val="99"/>
    <w:unhideWhenUsed/>
    <w:rsid w:val="002D0F36"/>
    <w:pPr>
      <w:tabs>
        <w:tab w:val="center" w:pos="4680"/>
        <w:tab w:val="right" w:pos="9360"/>
      </w:tabs>
      <w:suppressAutoHyphens/>
      <w:spacing w:after="0" w:line="240" w:lineRule="auto"/>
    </w:pPr>
  </w:style>
  <w:style w:type="character" w:customStyle="1" w:styleId="PieddepageCar1">
    <w:name w:val="Pied de page Car1"/>
    <w:basedOn w:val="Policepardfaut"/>
    <w:uiPriority w:val="99"/>
    <w:semiHidden/>
    <w:rsid w:val="002D0F36"/>
  </w:style>
  <w:style w:type="character" w:styleId="Lienhypertexte">
    <w:name w:val="Hyperlink"/>
    <w:basedOn w:val="Policepardfaut"/>
    <w:uiPriority w:val="99"/>
    <w:unhideWhenUsed/>
    <w:rsid w:val="009C421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C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Bakary Kouyate</cp:lastModifiedBy>
  <cp:revision>3</cp:revision>
  <dcterms:created xsi:type="dcterms:W3CDTF">2021-03-01T10:38:00Z</dcterms:created>
  <dcterms:modified xsi:type="dcterms:W3CDTF">2021-03-01T13:08:00Z</dcterms:modified>
</cp:coreProperties>
</file>