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FBD" w:rsidRPr="0064359E" w:rsidRDefault="00D178BF" w:rsidP="0064359E">
      <w:pPr>
        <w:jc w:val="center"/>
        <w:rPr>
          <w:sz w:val="32"/>
        </w:rPr>
      </w:pPr>
      <w:r>
        <w:rPr>
          <w:sz w:val="32"/>
        </w:rPr>
        <w:t xml:space="preserve">ATRT 2 </w:t>
      </w:r>
      <w:r w:rsidR="0064359E" w:rsidRPr="0064359E">
        <w:rPr>
          <w:sz w:val="32"/>
        </w:rPr>
        <w:t>Timeline</w:t>
      </w:r>
      <w:r>
        <w:rPr>
          <w:sz w:val="32"/>
        </w:rPr>
        <w:t xml:space="preserve"> for Draft Report</w:t>
      </w:r>
      <w:bookmarkStart w:id="0" w:name="_GoBack"/>
      <w:bookmarkEnd w:id="0"/>
    </w:p>
    <w:p w:rsidR="0064359E" w:rsidRDefault="006435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6678"/>
      </w:tblGrid>
      <w:tr w:rsidR="0064359E" w:rsidTr="0064359E">
        <w:tc>
          <w:tcPr>
            <w:tcW w:w="2178" w:type="dxa"/>
          </w:tcPr>
          <w:p w:rsidR="0064359E" w:rsidRDefault="0064359E">
            <w:r>
              <w:t>29 September</w:t>
            </w:r>
          </w:p>
        </w:tc>
        <w:tc>
          <w:tcPr>
            <w:tcW w:w="6678" w:type="dxa"/>
          </w:tcPr>
          <w:p w:rsidR="0064359E" w:rsidRDefault="0064359E">
            <w:r>
              <w:t>Assignments due</w:t>
            </w:r>
            <w:r w:rsidR="00BB3B7F">
              <w:t xml:space="preserve"> – completed assessments and draft recommendations</w:t>
            </w:r>
          </w:p>
        </w:tc>
      </w:tr>
      <w:tr w:rsidR="0064359E" w:rsidTr="0064359E">
        <w:tc>
          <w:tcPr>
            <w:tcW w:w="2178" w:type="dxa"/>
          </w:tcPr>
          <w:p w:rsidR="0064359E" w:rsidRDefault="0064359E">
            <w:r>
              <w:t>1 October</w:t>
            </w:r>
          </w:p>
        </w:tc>
        <w:tc>
          <w:tcPr>
            <w:tcW w:w="6678" w:type="dxa"/>
          </w:tcPr>
          <w:p w:rsidR="0064359E" w:rsidRDefault="00BB3B7F">
            <w:r>
              <w:t>ATRT 2 Full Team Call to review assessments and draft recommendations</w:t>
            </w:r>
          </w:p>
        </w:tc>
      </w:tr>
      <w:tr w:rsidR="0064359E" w:rsidTr="0064359E">
        <w:tc>
          <w:tcPr>
            <w:tcW w:w="2178" w:type="dxa"/>
          </w:tcPr>
          <w:p w:rsidR="0064359E" w:rsidRDefault="0064359E">
            <w:r>
              <w:t>4 October</w:t>
            </w:r>
          </w:p>
        </w:tc>
        <w:tc>
          <w:tcPr>
            <w:tcW w:w="6678" w:type="dxa"/>
          </w:tcPr>
          <w:p w:rsidR="0064359E" w:rsidRDefault="0064359E" w:rsidP="00BB3B7F">
            <w:r>
              <w:t xml:space="preserve">Draft Report circulated to </w:t>
            </w:r>
            <w:r w:rsidR="00BB3B7F">
              <w:t>ATRT 2 for review</w:t>
            </w:r>
          </w:p>
        </w:tc>
      </w:tr>
      <w:tr w:rsidR="00BB3B7F" w:rsidTr="0064359E">
        <w:tc>
          <w:tcPr>
            <w:tcW w:w="2178" w:type="dxa"/>
          </w:tcPr>
          <w:p w:rsidR="00BB3B7F" w:rsidRDefault="00BB3B7F" w:rsidP="00BB3B7F">
            <w:r>
              <w:t>6 October</w:t>
            </w:r>
          </w:p>
        </w:tc>
        <w:tc>
          <w:tcPr>
            <w:tcW w:w="6678" w:type="dxa"/>
          </w:tcPr>
          <w:p w:rsidR="00BB3B7F" w:rsidRDefault="00BB3B7F">
            <w:r>
              <w:t xml:space="preserve">ATRT 2 comments, edits resolved and compiled </w:t>
            </w:r>
          </w:p>
        </w:tc>
      </w:tr>
      <w:tr w:rsidR="0064359E" w:rsidTr="0064359E">
        <w:tc>
          <w:tcPr>
            <w:tcW w:w="2178" w:type="dxa"/>
          </w:tcPr>
          <w:p w:rsidR="0064359E" w:rsidRDefault="0064359E">
            <w:r>
              <w:t>7 October</w:t>
            </w:r>
          </w:p>
        </w:tc>
        <w:tc>
          <w:tcPr>
            <w:tcW w:w="6678" w:type="dxa"/>
          </w:tcPr>
          <w:p w:rsidR="0064359E" w:rsidRDefault="0064359E" w:rsidP="00BB3B7F">
            <w:r>
              <w:t xml:space="preserve">Draft Report </w:t>
            </w:r>
            <w:r w:rsidR="00BB3B7F">
              <w:t xml:space="preserve"> provided to staff  for translation</w:t>
            </w:r>
          </w:p>
        </w:tc>
      </w:tr>
      <w:tr w:rsidR="0064359E" w:rsidTr="0064359E">
        <w:tc>
          <w:tcPr>
            <w:tcW w:w="2178" w:type="dxa"/>
          </w:tcPr>
          <w:p w:rsidR="0064359E" w:rsidRDefault="0064359E">
            <w:r>
              <w:t>11 October</w:t>
            </w:r>
          </w:p>
        </w:tc>
        <w:tc>
          <w:tcPr>
            <w:tcW w:w="6678" w:type="dxa"/>
          </w:tcPr>
          <w:p w:rsidR="0064359E" w:rsidRDefault="0064359E" w:rsidP="00BB3B7F">
            <w:r>
              <w:t>Correction</w:t>
            </w:r>
            <w:r w:rsidR="00BB3B7F">
              <w:t>s in redline mode</w:t>
            </w:r>
            <w:r w:rsidR="00D178BF">
              <w:t xml:space="preserve"> provided</w:t>
            </w:r>
            <w:r>
              <w:t xml:space="preserve"> to </w:t>
            </w:r>
            <w:r w:rsidR="00BB3B7F">
              <w:t>staff for translation</w:t>
            </w:r>
          </w:p>
        </w:tc>
      </w:tr>
      <w:tr w:rsidR="0064359E" w:rsidTr="0064359E">
        <w:tc>
          <w:tcPr>
            <w:tcW w:w="2178" w:type="dxa"/>
          </w:tcPr>
          <w:p w:rsidR="0064359E" w:rsidRDefault="0064359E">
            <w:r>
              <w:t xml:space="preserve">18 October </w:t>
            </w:r>
          </w:p>
        </w:tc>
        <w:tc>
          <w:tcPr>
            <w:tcW w:w="6678" w:type="dxa"/>
          </w:tcPr>
          <w:p w:rsidR="0064359E" w:rsidRDefault="0064359E">
            <w:r>
              <w:t>Publication of Draft Report</w:t>
            </w:r>
          </w:p>
        </w:tc>
      </w:tr>
    </w:tbl>
    <w:p w:rsidR="0064359E" w:rsidRDefault="0064359E"/>
    <w:sectPr w:rsidR="0064359E" w:rsidSect="00FF0F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9E"/>
    <w:rsid w:val="0064359E"/>
    <w:rsid w:val="00BB3B7F"/>
    <w:rsid w:val="00D178BF"/>
    <w:rsid w:val="00EC3ABA"/>
    <w:rsid w:val="00F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35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35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Jansen</dc:creator>
  <cp:lastModifiedBy>Larisa B. Gurnick</cp:lastModifiedBy>
  <cp:revision>2</cp:revision>
  <dcterms:created xsi:type="dcterms:W3CDTF">2013-09-20T13:22:00Z</dcterms:created>
  <dcterms:modified xsi:type="dcterms:W3CDTF">2013-09-20T13:22:00Z</dcterms:modified>
</cp:coreProperties>
</file>