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25EB9" w14:textId="77777777" w:rsidR="00FF0FBD" w:rsidRPr="00E55677" w:rsidRDefault="004948A7" w:rsidP="004948A7">
      <w:pPr>
        <w:jc w:val="center"/>
        <w:rPr>
          <w:b/>
        </w:rPr>
      </w:pPr>
      <w:r w:rsidRPr="00E55677">
        <w:rPr>
          <w:b/>
        </w:rPr>
        <w:t>ACCOUNTABILITY &amp; TRANSPARENCY REVIEW TEAM 2 (ATRT 2)</w:t>
      </w:r>
    </w:p>
    <w:p w14:paraId="41F8A7F6" w14:textId="77777777" w:rsidR="004948A7" w:rsidRPr="00E55677" w:rsidRDefault="004948A7" w:rsidP="004948A7">
      <w:pPr>
        <w:jc w:val="center"/>
        <w:rPr>
          <w:b/>
        </w:rPr>
      </w:pPr>
      <w:r w:rsidRPr="00E55677">
        <w:rPr>
          <w:b/>
        </w:rPr>
        <w:t>FACE-TO-FACE MEETING 02</w:t>
      </w:r>
    </w:p>
    <w:p w14:paraId="2BCD2FC2" w14:textId="67A8FC6E" w:rsidR="00112215" w:rsidRPr="00E55677" w:rsidRDefault="004948A7" w:rsidP="008C3192">
      <w:pPr>
        <w:jc w:val="center"/>
        <w:rPr>
          <w:b/>
        </w:rPr>
      </w:pPr>
      <w:r w:rsidRPr="00E55677">
        <w:rPr>
          <w:b/>
        </w:rPr>
        <w:t>Beijing – 5-6 April 2013</w:t>
      </w:r>
    </w:p>
    <w:p w14:paraId="0465D8F3" w14:textId="11A70B55" w:rsidR="00391FC7" w:rsidRPr="00391FC7" w:rsidRDefault="00391FC7" w:rsidP="00391FC7">
      <w:pPr>
        <w:pStyle w:val="ListParagraph"/>
        <w:rPr>
          <w:b/>
          <w:u w:val="single"/>
        </w:rPr>
      </w:pPr>
      <w:r w:rsidRPr="00391FC7">
        <w:rPr>
          <w:b/>
          <w:u w:val="single"/>
        </w:rPr>
        <w:t>DAY 1</w:t>
      </w:r>
    </w:p>
    <w:p w14:paraId="52408E7C" w14:textId="77777777" w:rsidR="00391FC7" w:rsidRDefault="00391FC7" w:rsidP="00391FC7">
      <w:pPr>
        <w:pStyle w:val="ListParagraph"/>
      </w:pPr>
    </w:p>
    <w:p w14:paraId="1586CAAE" w14:textId="4F5CB3D7" w:rsidR="004948A7" w:rsidRDefault="004948A7" w:rsidP="004948A7">
      <w:pPr>
        <w:pStyle w:val="ListParagraph"/>
        <w:numPr>
          <w:ilvl w:val="0"/>
          <w:numId w:val="1"/>
        </w:numPr>
      </w:pPr>
      <w:r>
        <w:t>Welcome</w:t>
      </w:r>
      <w:r w:rsidR="00AF7FEF">
        <w:t xml:space="preserve"> (08:30-08:45)</w:t>
      </w:r>
    </w:p>
    <w:p w14:paraId="6F1A453B" w14:textId="326C2B87" w:rsidR="004948A7" w:rsidRDefault="004948A7" w:rsidP="00875A52">
      <w:pPr>
        <w:pStyle w:val="ListParagraph"/>
        <w:numPr>
          <w:ilvl w:val="0"/>
          <w:numId w:val="1"/>
        </w:numPr>
      </w:pPr>
      <w:r>
        <w:t>Review Agenda</w:t>
      </w:r>
      <w:r w:rsidR="00AF7FEF">
        <w:t xml:space="preserve"> (08:45-08:50)</w:t>
      </w:r>
    </w:p>
    <w:p w14:paraId="216564C3" w14:textId="7ACEAD83" w:rsidR="00875A52" w:rsidRDefault="00875A52" w:rsidP="00875A52">
      <w:pPr>
        <w:pStyle w:val="ListParagraph"/>
        <w:numPr>
          <w:ilvl w:val="0"/>
          <w:numId w:val="1"/>
        </w:numPr>
      </w:pPr>
      <w:r>
        <w:t>Adopt preliminary reports:</w:t>
      </w:r>
      <w:r w:rsidR="00AF7FEF">
        <w:t xml:space="preserve"> (08:50-09:00)</w:t>
      </w:r>
    </w:p>
    <w:p w14:paraId="49D746C2" w14:textId="1527AD71" w:rsidR="00875A52" w:rsidRDefault="00875A52" w:rsidP="00875A52">
      <w:pPr>
        <w:pStyle w:val="ListParagraph"/>
        <w:numPr>
          <w:ilvl w:val="1"/>
          <w:numId w:val="3"/>
        </w:numPr>
      </w:pPr>
      <w:r>
        <w:t>Call 01 – 22 February 2013</w:t>
      </w:r>
    </w:p>
    <w:p w14:paraId="674675F2" w14:textId="6218E357" w:rsidR="00875A52" w:rsidRDefault="00875A52" w:rsidP="00875A52">
      <w:pPr>
        <w:pStyle w:val="ListParagraph"/>
        <w:numPr>
          <w:ilvl w:val="1"/>
          <w:numId w:val="3"/>
        </w:numPr>
      </w:pPr>
      <w:r>
        <w:t>Los Angeles – 14-15 March 2013</w:t>
      </w:r>
    </w:p>
    <w:p w14:paraId="3A517597" w14:textId="590CFE18" w:rsidR="00875A52" w:rsidRDefault="00875A52" w:rsidP="00875A52">
      <w:pPr>
        <w:pStyle w:val="ListParagraph"/>
        <w:numPr>
          <w:ilvl w:val="1"/>
          <w:numId w:val="3"/>
        </w:numPr>
      </w:pPr>
      <w:r>
        <w:t>Call 02 – 28 March 2013</w:t>
      </w:r>
    </w:p>
    <w:p w14:paraId="231FC42A" w14:textId="1071D678" w:rsidR="004948A7" w:rsidRDefault="004948A7" w:rsidP="00391FC7">
      <w:pPr>
        <w:pStyle w:val="ListParagraph"/>
        <w:numPr>
          <w:ilvl w:val="0"/>
          <w:numId w:val="1"/>
        </w:numPr>
      </w:pPr>
      <w:r>
        <w:t>Co</w:t>
      </w:r>
      <w:r w:rsidR="00391FC7">
        <w:t xml:space="preserve">nflict of </w:t>
      </w:r>
      <w:r>
        <w:t>I</w:t>
      </w:r>
      <w:r w:rsidR="00391FC7">
        <w:t>nterest</w:t>
      </w:r>
      <w:r>
        <w:t xml:space="preserve"> policy</w:t>
      </w:r>
      <w:r w:rsidR="00391FC7">
        <w:t xml:space="preserve"> &amp; Statement of Interest</w:t>
      </w:r>
      <w:r w:rsidR="00845B21">
        <w:t xml:space="preserve"> (09:00-09:30)</w:t>
      </w:r>
    </w:p>
    <w:p w14:paraId="78F3D2C6" w14:textId="77777777" w:rsidR="00391FC7" w:rsidRDefault="00391FC7" w:rsidP="00391FC7">
      <w:pPr>
        <w:pStyle w:val="ListParagraph"/>
        <w:numPr>
          <w:ilvl w:val="0"/>
          <w:numId w:val="16"/>
        </w:numPr>
      </w:pPr>
      <w:bookmarkStart w:id="0" w:name="_GoBack"/>
      <w:r>
        <w:t xml:space="preserve">Adopt </w:t>
      </w:r>
      <w:proofErr w:type="spellStart"/>
      <w:r>
        <w:t>CoI</w:t>
      </w:r>
      <w:proofErr w:type="spellEnd"/>
      <w:r>
        <w:t xml:space="preserve"> policy</w:t>
      </w:r>
    </w:p>
    <w:p w14:paraId="40C47C87" w14:textId="53232D1D" w:rsidR="00391FC7" w:rsidRDefault="00391FC7" w:rsidP="00391FC7">
      <w:pPr>
        <w:pStyle w:val="ListParagraph"/>
        <w:numPr>
          <w:ilvl w:val="0"/>
          <w:numId w:val="16"/>
        </w:numPr>
      </w:pPr>
      <w:r>
        <w:t xml:space="preserve">Adopt </w:t>
      </w:r>
      <w:proofErr w:type="spellStart"/>
      <w:r>
        <w:t>SoI</w:t>
      </w:r>
      <w:proofErr w:type="spellEnd"/>
      <w:r w:rsidR="004948A7">
        <w:t xml:space="preserve"> template</w:t>
      </w:r>
    </w:p>
    <w:p w14:paraId="0992C381" w14:textId="4CEA175E" w:rsidR="004948A7" w:rsidRDefault="004948A7" w:rsidP="00391FC7">
      <w:pPr>
        <w:pStyle w:val="ListParagraph"/>
        <w:numPr>
          <w:ilvl w:val="0"/>
          <w:numId w:val="16"/>
        </w:numPr>
      </w:pPr>
      <w:r>
        <w:t xml:space="preserve">Proceed </w:t>
      </w:r>
      <w:bookmarkEnd w:id="0"/>
      <w:r>
        <w:t xml:space="preserve">to signature and completion </w:t>
      </w:r>
    </w:p>
    <w:p w14:paraId="7A3D6174" w14:textId="77777777" w:rsidR="00845B21" w:rsidRPr="00845B21" w:rsidRDefault="004948A7" w:rsidP="002164C4">
      <w:pPr>
        <w:pStyle w:val="ListParagraph"/>
        <w:numPr>
          <w:ilvl w:val="0"/>
          <w:numId w:val="1"/>
        </w:numPr>
        <w:rPr>
          <w:i/>
        </w:rPr>
      </w:pPr>
      <w:r>
        <w:t>T</w:t>
      </w:r>
      <w:r w:rsidR="00E55677">
        <w:t>erms of Reference &amp; Methodology</w:t>
      </w:r>
      <w:r w:rsidR="00DF60F0">
        <w:t xml:space="preserve"> (09:30-11:</w:t>
      </w:r>
      <w:r w:rsidR="00DB28E2">
        <w:t>3</w:t>
      </w:r>
      <w:r w:rsidR="00DF60F0">
        <w:t xml:space="preserve">0) </w:t>
      </w:r>
    </w:p>
    <w:p w14:paraId="5E62D3A6" w14:textId="1FD09142" w:rsidR="00E55677" w:rsidRDefault="00DF60F0" w:rsidP="00845B21">
      <w:pPr>
        <w:pStyle w:val="ListParagraph"/>
        <w:ind w:left="360"/>
        <w:rPr>
          <w:i/>
        </w:rPr>
      </w:pPr>
      <w:r w:rsidRPr="00DF60F0">
        <w:rPr>
          <w:i/>
        </w:rPr>
        <w:t>Coffee Break (10:30-10:45)</w:t>
      </w:r>
    </w:p>
    <w:p w14:paraId="475489E4" w14:textId="698CFCDF" w:rsidR="00DB28E2" w:rsidRDefault="00DB28E2" w:rsidP="002164C4">
      <w:pPr>
        <w:pStyle w:val="ListParagraph"/>
        <w:numPr>
          <w:ilvl w:val="0"/>
          <w:numId w:val="1"/>
        </w:numPr>
      </w:pPr>
      <w:r>
        <w:t>Calendar of activi</w:t>
      </w:r>
      <w:r w:rsidR="00410159">
        <w:t>ti</w:t>
      </w:r>
      <w:r>
        <w:t>es (11:30-12:30)</w:t>
      </w:r>
    </w:p>
    <w:p w14:paraId="13B9620D" w14:textId="77777777" w:rsidR="00845B21" w:rsidRDefault="00845B21" w:rsidP="00845B21">
      <w:pPr>
        <w:pStyle w:val="ListParagraph"/>
      </w:pPr>
    </w:p>
    <w:p w14:paraId="753ABD64" w14:textId="71C0FD11" w:rsidR="00845B21" w:rsidRPr="00845B21" w:rsidRDefault="00845B21" w:rsidP="00845B21">
      <w:pPr>
        <w:ind w:left="360"/>
        <w:rPr>
          <w:i/>
        </w:rPr>
      </w:pPr>
      <w:r w:rsidRPr="00845B21">
        <w:rPr>
          <w:i/>
        </w:rPr>
        <w:t>12:30-13:30 Working lunch</w:t>
      </w:r>
    </w:p>
    <w:p w14:paraId="49F33D5A" w14:textId="77777777" w:rsidR="00845B21" w:rsidRPr="00DB28E2" w:rsidRDefault="00845B21" w:rsidP="00845B21"/>
    <w:p w14:paraId="6DB2D27D" w14:textId="3BE30600" w:rsidR="00D61D70" w:rsidRDefault="00BA4A1E" w:rsidP="002164C4">
      <w:pPr>
        <w:pStyle w:val="ListParagraph"/>
        <w:numPr>
          <w:ilvl w:val="0"/>
          <w:numId w:val="1"/>
        </w:numPr>
      </w:pPr>
      <w:r>
        <w:t>Outreach</w:t>
      </w:r>
      <w:r w:rsidR="00DB28E2">
        <w:t xml:space="preserve"> (12:30-13:30)</w:t>
      </w:r>
    </w:p>
    <w:p w14:paraId="1B703C2F" w14:textId="7710D86A" w:rsidR="00BA4A1E" w:rsidRDefault="00BA4A1E" w:rsidP="00BA4A1E">
      <w:pPr>
        <w:pStyle w:val="ListParagraph"/>
        <w:numPr>
          <w:ilvl w:val="1"/>
          <w:numId w:val="1"/>
        </w:numPr>
      </w:pPr>
      <w:r>
        <w:t>Define approach</w:t>
      </w:r>
    </w:p>
    <w:p w14:paraId="0D685851" w14:textId="4A6967BC" w:rsidR="00BA4A1E" w:rsidRDefault="004A510E" w:rsidP="00BA4A1E">
      <w:pPr>
        <w:pStyle w:val="ListParagraph"/>
        <w:numPr>
          <w:ilvl w:val="1"/>
          <w:numId w:val="1"/>
        </w:numPr>
      </w:pPr>
      <w:r>
        <w:t>Interacting with Governments</w:t>
      </w:r>
    </w:p>
    <w:p w14:paraId="18C5321D" w14:textId="465B5724" w:rsidR="00DB28E2" w:rsidRDefault="00DB28E2" w:rsidP="00DB28E2">
      <w:pPr>
        <w:pStyle w:val="ListParagraph"/>
        <w:numPr>
          <w:ilvl w:val="0"/>
          <w:numId w:val="1"/>
        </w:numPr>
      </w:pPr>
      <w:r>
        <w:t>Data collection &amp; analysis (</w:t>
      </w:r>
      <w:r w:rsidR="00F53393">
        <w:t>12:30-</w:t>
      </w:r>
      <w:r>
        <w:t>14:30)</w:t>
      </w:r>
    </w:p>
    <w:p w14:paraId="11234A5F" w14:textId="02D0E413" w:rsidR="00F53393" w:rsidRDefault="00F53393" w:rsidP="00F53393">
      <w:pPr>
        <w:pStyle w:val="ListParagraph"/>
        <w:numPr>
          <w:ilvl w:val="0"/>
          <w:numId w:val="1"/>
        </w:numPr>
      </w:pPr>
      <w:r>
        <w:t xml:space="preserve">Work streams/Brainstorming </w:t>
      </w:r>
      <w:r w:rsidR="00845B21">
        <w:t>(14:30-16:30)</w:t>
      </w:r>
    </w:p>
    <w:p w14:paraId="13857B1E" w14:textId="246DE64F" w:rsidR="00845B21" w:rsidRPr="00845B21" w:rsidRDefault="00845B21" w:rsidP="00845B21">
      <w:pPr>
        <w:ind w:left="360"/>
        <w:rPr>
          <w:i/>
        </w:rPr>
      </w:pPr>
      <w:r w:rsidRPr="00845B21">
        <w:rPr>
          <w:i/>
        </w:rPr>
        <w:t>Coffee Break (15:30-15:45)</w:t>
      </w:r>
    </w:p>
    <w:p w14:paraId="1D01CD9D" w14:textId="33D8998D" w:rsidR="00F53393" w:rsidRDefault="00F53393" w:rsidP="002164C4">
      <w:pPr>
        <w:pStyle w:val="ListParagraph"/>
        <w:numPr>
          <w:ilvl w:val="0"/>
          <w:numId w:val="1"/>
        </w:numPr>
      </w:pPr>
      <w:r>
        <w:t>Staff update: SSR implementation (16:30-17:30)</w:t>
      </w:r>
    </w:p>
    <w:p w14:paraId="30064D64" w14:textId="77777777" w:rsidR="00AB2337" w:rsidRDefault="00AB2337" w:rsidP="00AB2337"/>
    <w:p w14:paraId="4B010821" w14:textId="01A1B63B" w:rsidR="00AB2337" w:rsidRDefault="00AB2337" w:rsidP="00845B21">
      <w:pPr>
        <w:ind w:left="360"/>
        <w:rPr>
          <w:b/>
          <w:u w:val="single"/>
        </w:rPr>
      </w:pPr>
      <w:r w:rsidRPr="00845B21">
        <w:rPr>
          <w:b/>
          <w:u w:val="single"/>
        </w:rPr>
        <w:t>DAY 2</w:t>
      </w:r>
    </w:p>
    <w:p w14:paraId="27291BA0" w14:textId="77777777" w:rsidR="00845B21" w:rsidRPr="00845B21" w:rsidRDefault="00845B21" w:rsidP="00845B21">
      <w:pPr>
        <w:ind w:left="360"/>
        <w:rPr>
          <w:b/>
          <w:u w:val="single"/>
        </w:rPr>
      </w:pPr>
    </w:p>
    <w:p w14:paraId="6F158211" w14:textId="72CAB79C" w:rsidR="00845B21" w:rsidRDefault="003730B9" w:rsidP="00845B21">
      <w:pPr>
        <w:pStyle w:val="ListParagraph"/>
        <w:numPr>
          <w:ilvl w:val="0"/>
          <w:numId w:val="14"/>
        </w:numPr>
      </w:pPr>
      <w:r>
        <w:t>Recap of day 1</w:t>
      </w:r>
      <w:r w:rsidR="00290032">
        <w:t>(08:30-09:00)</w:t>
      </w:r>
    </w:p>
    <w:p w14:paraId="365FDE77" w14:textId="054DE180" w:rsidR="00E936E9" w:rsidRDefault="00290032" w:rsidP="00290032">
      <w:pPr>
        <w:pStyle w:val="ListParagraph"/>
        <w:numPr>
          <w:ilvl w:val="0"/>
          <w:numId w:val="14"/>
        </w:numPr>
      </w:pPr>
      <w:r>
        <w:t>Identify resources needed (09:00-10:00)</w:t>
      </w:r>
    </w:p>
    <w:p w14:paraId="6F724CA0" w14:textId="48953473" w:rsidR="00AC5F41" w:rsidRDefault="00AC5F41" w:rsidP="00AC5F41">
      <w:pPr>
        <w:pStyle w:val="ListParagraph"/>
        <w:numPr>
          <w:ilvl w:val="0"/>
          <w:numId w:val="14"/>
        </w:numPr>
      </w:pPr>
      <w:r>
        <w:t xml:space="preserve">Exchanging with Review Team alumni </w:t>
      </w:r>
      <w:r w:rsidR="00BF3217">
        <w:t xml:space="preserve">&amp; unselected candidates </w:t>
      </w:r>
      <w:r>
        <w:t>(10:00-11:30)</w:t>
      </w:r>
    </w:p>
    <w:p w14:paraId="6BBA3271" w14:textId="0C8C9D88" w:rsidR="008A60BB" w:rsidRPr="008A60BB" w:rsidRDefault="008A60BB" w:rsidP="008A60BB">
      <w:pPr>
        <w:ind w:left="360"/>
        <w:rPr>
          <w:i/>
        </w:rPr>
      </w:pPr>
      <w:r>
        <w:rPr>
          <w:i/>
        </w:rPr>
        <w:t>10</w:t>
      </w:r>
      <w:r w:rsidRPr="008A60BB">
        <w:rPr>
          <w:i/>
        </w:rPr>
        <w:t>:30-1</w:t>
      </w:r>
      <w:r>
        <w:rPr>
          <w:i/>
        </w:rPr>
        <w:t>0</w:t>
      </w:r>
      <w:r w:rsidRPr="008A60BB">
        <w:rPr>
          <w:i/>
        </w:rPr>
        <w:t xml:space="preserve">-45 Coffee </w:t>
      </w:r>
      <w:proofErr w:type="gramStart"/>
      <w:r w:rsidRPr="008A60BB">
        <w:rPr>
          <w:i/>
        </w:rPr>
        <w:t>Break</w:t>
      </w:r>
      <w:proofErr w:type="gramEnd"/>
    </w:p>
    <w:p w14:paraId="7EEBD03A" w14:textId="7A1B99B4" w:rsidR="00845B21" w:rsidRDefault="00AB2337" w:rsidP="00845B21">
      <w:pPr>
        <w:pStyle w:val="ListParagraph"/>
        <w:numPr>
          <w:ilvl w:val="0"/>
          <w:numId w:val="14"/>
        </w:numPr>
      </w:pPr>
      <w:r>
        <w:t>ATRT Alumni (11:30-12:30)</w:t>
      </w:r>
    </w:p>
    <w:p w14:paraId="0FE47831" w14:textId="77777777" w:rsidR="00845B21" w:rsidRDefault="00845B21" w:rsidP="00845B21">
      <w:pPr>
        <w:pStyle w:val="ListParagraph"/>
      </w:pPr>
    </w:p>
    <w:p w14:paraId="132E858F" w14:textId="30705577" w:rsidR="003806AF" w:rsidRDefault="00845B21" w:rsidP="003806AF">
      <w:pPr>
        <w:pStyle w:val="ListParagraph"/>
      </w:pPr>
      <w:r>
        <w:rPr>
          <w:i/>
        </w:rPr>
        <w:t>Non-W</w:t>
      </w:r>
      <w:r w:rsidR="003806AF" w:rsidRPr="00845B21">
        <w:rPr>
          <w:i/>
        </w:rPr>
        <w:t>orking lunch</w:t>
      </w:r>
      <w:r w:rsidR="003806AF">
        <w:t xml:space="preserve"> (12:30-13:30)</w:t>
      </w:r>
    </w:p>
    <w:p w14:paraId="4AE3B58F" w14:textId="77777777" w:rsidR="00845B21" w:rsidRDefault="00845B21" w:rsidP="003806AF">
      <w:pPr>
        <w:pStyle w:val="ListParagraph"/>
      </w:pPr>
    </w:p>
    <w:p w14:paraId="0A477903" w14:textId="301A5EF3" w:rsidR="00B52D78" w:rsidRDefault="00B52D78" w:rsidP="003730B9">
      <w:pPr>
        <w:pStyle w:val="ListParagraph"/>
        <w:numPr>
          <w:ilvl w:val="0"/>
          <w:numId w:val="14"/>
        </w:numPr>
      </w:pPr>
      <w:r>
        <w:t>Begin</w:t>
      </w:r>
      <w:r w:rsidRPr="00E936E9">
        <w:t xml:space="preserve"> reviews of previous reviews and Board/Staff response to them</w:t>
      </w:r>
      <w:r w:rsidR="00B379DF">
        <w:t xml:space="preserve"> (13:30-14:30)</w:t>
      </w:r>
    </w:p>
    <w:p w14:paraId="20B9D725" w14:textId="75F0A10D" w:rsidR="000D0A84" w:rsidRDefault="000D0A84" w:rsidP="003730B9">
      <w:pPr>
        <w:pStyle w:val="ListParagraph"/>
        <w:numPr>
          <w:ilvl w:val="0"/>
          <w:numId w:val="14"/>
        </w:numPr>
      </w:pPr>
      <w:r>
        <w:t xml:space="preserve">Preparing for the Interaction with the ICANN Community </w:t>
      </w:r>
      <w:r w:rsidR="00A2477C">
        <w:t>(14:30-15:30)</w:t>
      </w:r>
    </w:p>
    <w:p w14:paraId="2A220398" w14:textId="22B69100" w:rsidR="00A2477C" w:rsidRPr="00A2477C" w:rsidRDefault="00A2477C" w:rsidP="00A2477C">
      <w:pPr>
        <w:ind w:left="360"/>
        <w:rPr>
          <w:i/>
        </w:rPr>
      </w:pPr>
      <w:r w:rsidRPr="00A2477C">
        <w:rPr>
          <w:i/>
        </w:rPr>
        <w:t>15:30-15-45</w:t>
      </w:r>
      <w:r w:rsidR="008A60BB">
        <w:rPr>
          <w:i/>
        </w:rPr>
        <w:t xml:space="preserve"> Coffee</w:t>
      </w:r>
      <w:r w:rsidRPr="00A2477C">
        <w:rPr>
          <w:i/>
        </w:rPr>
        <w:t xml:space="preserve"> </w:t>
      </w:r>
      <w:proofErr w:type="gramStart"/>
      <w:r w:rsidRPr="00A2477C">
        <w:rPr>
          <w:i/>
        </w:rPr>
        <w:t>Break</w:t>
      </w:r>
      <w:proofErr w:type="gramEnd"/>
    </w:p>
    <w:p w14:paraId="77EAF889" w14:textId="09E148E8" w:rsidR="00E55677" w:rsidRDefault="00E55677" w:rsidP="003730B9">
      <w:pPr>
        <w:pStyle w:val="ListParagraph"/>
        <w:numPr>
          <w:ilvl w:val="0"/>
          <w:numId w:val="14"/>
        </w:numPr>
      </w:pPr>
      <w:r>
        <w:t xml:space="preserve">Define upcoming activities </w:t>
      </w:r>
      <w:r w:rsidR="00A2477C">
        <w:t>(15:</w:t>
      </w:r>
      <w:r w:rsidR="008A60BB">
        <w:t>45</w:t>
      </w:r>
      <w:r w:rsidR="00A2477C">
        <w:t>-16:30)</w:t>
      </w:r>
    </w:p>
    <w:p w14:paraId="0C46E60F" w14:textId="0F6BA6CC" w:rsidR="00002E19" w:rsidRDefault="008C3192" w:rsidP="004948A7">
      <w:pPr>
        <w:pStyle w:val="ListParagraph"/>
        <w:numPr>
          <w:ilvl w:val="0"/>
          <w:numId w:val="14"/>
        </w:numPr>
      </w:pPr>
      <w:r>
        <w:t>A.O.B</w:t>
      </w:r>
    </w:p>
    <w:p w14:paraId="3CBAF901" w14:textId="06877C9B" w:rsidR="00002E19" w:rsidRDefault="00D959F0" w:rsidP="00252712">
      <w:pPr>
        <w:jc w:val="center"/>
        <w:rPr>
          <w:rFonts w:asciiTheme="majorHAnsi" w:hAnsiTheme="majorHAnsi"/>
          <w:i/>
          <w:sz w:val="36"/>
        </w:rPr>
      </w:pPr>
      <w:r>
        <w:rPr>
          <w:rFonts w:asciiTheme="majorHAnsi" w:hAnsiTheme="majorHAnsi"/>
          <w:i/>
          <w:sz w:val="36"/>
        </w:rPr>
        <w:lastRenderedPageBreak/>
        <w:t xml:space="preserve">Beijing </w:t>
      </w:r>
      <w:r w:rsidR="00002E19" w:rsidRPr="00D959F0">
        <w:rPr>
          <w:rFonts w:asciiTheme="majorHAnsi" w:hAnsiTheme="majorHAnsi"/>
          <w:i/>
          <w:sz w:val="36"/>
        </w:rPr>
        <w:t>Schedule</w:t>
      </w:r>
    </w:p>
    <w:p w14:paraId="71C8CBA3" w14:textId="0BD901A4" w:rsidR="00EB2A25" w:rsidRPr="00EB2A25" w:rsidRDefault="00EB2A25" w:rsidP="00EB2A25">
      <w:pPr>
        <w:jc w:val="center"/>
      </w:pPr>
      <w:r>
        <w:t xml:space="preserve">(Venue map: </w:t>
      </w:r>
      <w:hyperlink r:id="rId6" w:history="1">
        <w:r w:rsidRPr="009828DB">
          <w:rPr>
            <w:rStyle w:val="Hyperlink"/>
          </w:rPr>
          <w:t>http://beijing46.icann.org/files/meetings/beijing2013/BIH-venue-map-mar13.png</w:t>
        </w:r>
      </w:hyperlink>
      <w:r>
        <w:t xml:space="preserve">) </w:t>
      </w:r>
    </w:p>
    <w:p w14:paraId="6881B39F" w14:textId="77777777" w:rsidR="00002E19" w:rsidRDefault="00002E19" w:rsidP="004948A7"/>
    <w:p w14:paraId="6EAC4F0B" w14:textId="77777777" w:rsidR="00002E19" w:rsidRPr="00DD007F" w:rsidRDefault="00002E19" w:rsidP="00002E19">
      <w:pPr>
        <w:pStyle w:val="p1"/>
        <w:shd w:val="clear" w:color="auto" w:fill="FFFFFF"/>
        <w:spacing w:after="150" w:afterAutospacing="0" w:line="260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DD007F">
        <w:rPr>
          <w:rStyle w:val="Strong"/>
          <w:rFonts w:asciiTheme="majorHAnsi" w:hAnsiTheme="majorHAnsi" w:cs="Arial"/>
          <w:color w:val="000000"/>
          <w:sz w:val="28"/>
          <w:szCs w:val="28"/>
        </w:rPr>
        <w:t>Friday, 5 April - 08:30-17:30 - Face-to-Face meeting – Function 11</w:t>
      </w:r>
    </w:p>
    <w:p w14:paraId="63615D64" w14:textId="77777777" w:rsidR="00002E19" w:rsidRPr="00DD007F" w:rsidRDefault="00002E19" w:rsidP="00DD007F">
      <w:pPr>
        <w:pStyle w:val="ListParagraph"/>
        <w:numPr>
          <w:ilvl w:val="0"/>
          <w:numId w:val="13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Virtual Meeting Room: </w:t>
      </w:r>
      <w:hyperlink r:id="rId7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http://icann.adobeconnect.com/pek46-function11</w:t>
        </w:r>
      </w:hyperlink>
      <w:r w:rsidRPr="00DD007F">
        <w:rPr>
          <w:rFonts w:asciiTheme="majorHAnsi" w:eastAsia="Times New Roman" w:hAnsiTheme="majorHAnsi" w:cs="Arial"/>
          <w:color w:val="000000"/>
        </w:rPr>
        <w:t> </w:t>
      </w:r>
    </w:p>
    <w:p w14:paraId="2948C409" w14:textId="77777777" w:rsidR="00002E19" w:rsidRPr="00DD007F" w:rsidRDefault="00002E19" w:rsidP="00DD007F">
      <w:pPr>
        <w:pStyle w:val="ListParagraph"/>
        <w:numPr>
          <w:ilvl w:val="0"/>
          <w:numId w:val="13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Session Details: </w:t>
      </w:r>
      <w:hyperlink r:id="rId8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http://beijing46.icann.org/node/36999</w:t>
        </w:r>
      </w:hyperlink>
    </w:p>
    <w:p w14:paraId="679546AA" w14:textId="77777777" w:rsidR="00002E19" w:rsidRPr="00DD007F" w:rsidRDefault="00002E19" w:rsidP="00DD007F">
      <w:pPr>
        <w:pStyle w:val="ListParagraph"/>
        <w:numPr>
          <w:ilvl w:val="0"/>
          <w:numId w:val="13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Dial-in Details: Refer to your calendar invite</w:t>
      </w:r>
    </w:p>
    <w:p w14:paraId="64C4C6D7" w14:textId="77777777" w:rsidR="00002E19" w:rsidRPr="00DD007F" w:rsidRDefault="00002E19" w:rsidP="00002E19">
      <w:pPr>
        <w:pStyle w:val="p1"/>
        <w:shd w:val="clear" w:color="auto" w:fill="FFFFFF"/>
        <w:spacing w:after="150" w:afterAutospacing="0" w:line="260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DD007F">
        <w:rPr>
          <w:rStyle w:val="Strong"/>
          <w:rFonts w:asciiTheme="majorHAnsi" w:hAnsiTheme="majorHAnsi" w:cs="Arial"/>
          <w:color w:val="000000"/>
          <w:sz w:val="28"/>
          <w:szCs w:val="28"/>
        </w:rPr>
        <w:t>Saturday, 6 April - 08:30-17:30 - Face-to-Face meeting – Function 11 </w:t>
      </w:r>
    </w:p>
    <w:p w14:paraId="6C0D1333" w14:textId="77777777" w:rsidR="00002E19" w:rsidRPr="00DD007F" w:rsidRDefault="00002E19" w:rsidP="00DD007F">
      <w:pPr>
        <w:pStyle w:val="ListParagraph"/>
        <w:numPr>
          <w:ilvl w:val="0"/>
          <w:numId w:val="12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Virtual Meeting Room: </w:t>
      </w:r>
      <w:hyperlink r:id="rId9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http://icann.adobeconnect.com/pek46-function11</w:t>
        </w:r>
      </w:hyperlink>
    </w:p>
    <w:p w14:paraId="4CA67759" w14:textId="77777777" w:rsidR="00002E19" w:rsidRPr="00DD007F" w:rsidRDefault="00002E19" w:rsidP="00DD007F">
      <w:pPr>
        <w:pStyle w:val="ListParagraph"/>
        <w:numPr>
          <w:ilvl w:val="0"/>
          <w:numId w:val="12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Session Details: </w:t>
      </w:r>
      <w:hyperlink r:id="rId10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http://beijing46.icann.org/node/37001</w:t>
        </w:r>
      </w:hyperlink>
    </w:p>
    <w:p w14:paraId="293D79DC" w14:textId="77777777" w:rsidR="00002E19" w:rsidRPr="00DD007F" w:rsidRDefault="00002E19" w:rsidP="00DD007F">
      <w:pPr>
        <w:pStyle w:val="ListParagraph"/>
        <w:numPr>
          <w:ilvl w:val="0"/>
          <w:numId w:val="12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Dial-in Details: Refer to your calendar invite</w:t>
      </w:r>
    </w:p>
    <w:p w14:paraId="3678AF4F" w14:textId="77777777" w:rsidR="00002E19" w:rsidRPr="00DD007F" w:rsidRDefault="00002E19" w:rsidP="00002E19">
      <w:pPr>
        <w:pStyle w:val="p4"/>
        <w:shd w:val="clear" w:color="auto" w:fill="FFFFFF"/>
        <w:spacing w:after="150" w:afterAutospacing="0" w:line="260" w:lineRule="atLeast"/>
        <w:rPr>
          <w:rFonts w:asciiTheme="majorHAnsi" w:hAnsiTheme="majorHAnsi" w:cs="Arial"/>
          <w:color w:val="000000"/>
          <w:sz w:val="24"/>
          <w:szCs w:val="24"/>
        </w:rPr>
      </w:pPr>
      <w:r w:rsidRPr="00DD007F">
        <w:rPr>
          <w:rStyle w:val="Emphasis"/>
          <w:rFonts w:asciiTheme="majorHAnsi" w:hAnsiTheme="majorHAnsi" w:cs="Arial"/>
          <w:color w:val="000000"/>
          <w:sz w:val="24"/>
          <w:szCs w:val="24"/>
        </w:rPr>
        <w:t>Sunday, 7 April – 09:00-10:30 - ATRT 2 Government Representative meeting with the GAC – Grand Hall B</w:t>
      </w:r>
    </w:p>
    <w:p w14:paraId="4EEA40FD" w14:textId="77777777" w:rsidR="00002E19" w:rsidRPr="00DD007F" w:rsidRDefault="00002E19" w:rsidP="00002E19">
      <w:pPr>
        <w:pStyle w:val="p4"/>
        <w:shd w:val="clear" w:color="auto" w:fill="FFFFFF"/>
        <w:spacing w:after="150" w:afterAutospacing="0" w:line="260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DD007F">
        <w:rPr>
          <w:rStyle w:val="Strong"/>
          <w:rFonts w:asciiTheme="majorHAnsi" w:hAnsiTheme="majorHAnsi" w:cs="Arial"/>
          <w:color w:val="000000"/>
          <w:sz w:val="28"/>
          <w:szCs w:val="28"/>
        </w:rPr>
        <w:t>Tuesday, 9 April – 15:00-15:30 – Invitation to join the NCSG – Function 9</w:t>
      </w:r>
      <w:r w:rsidRPr="00DD007F">
        <w:rPr>
          <w:rFonts w:asciiTheme="majorHAnsi" w:hAnsiTheme="majorHAnsi" w:cs="Arial"/>
          <w:color w:val="000000"/>
          <w:sz w:val="28"/>
          <w:szCs w:val="28"/>
        </w:rPr>
        <w:t> </w:t>
      </w:r>
    </w:p>
    <w:p w14:paraId="0BCC1B35" w14:textId="77777777" w:rsidR="00002E19" w:rsidRPr="00DD007F" w:rsidRDefault="00002E19" w:rsidP="00DD007F">
      <w:pPr>
        <w:pStyle w:val="ListParagraph"/>
        <w:numPr>
          <w:ilvl w:val="0"/>
          <w:numId w:val="10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Virtual Meeting Room: </w:t>
      </w:r>
      <w:hyperlink r:id="rId11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http://icann.adobeconnect.com/pek46-function9</w:t>
        </w:r>
      </w:hyperlink>
      <w:r w:rsidRPr="00DD007F">
        <w:rPr>
          <w:rFonts w:asciiTheme="majorHAnsi" w:eastAsia="Times New Roman" w:hAnsiTheme="majorHAnsi" w:cs="Arial"/>
          <w:color w:val="000000"/>
        </w:rPr>
        <w:t> </w:t>
      </w:r>
    </w:p>
    <w:p w14:paraId="303C65F2" w14:textId="77777777" w:rsidR="00002E19" w:rsidRPr="00DD007F" w:rsidRDefault="00002E19" w:rsidP="00DD007F">
      <w:pPr>
        <w:pStyle w:val="ListParagraph"/>
        <w:numPr>
          <w:ilvl w:val="0"/>
          <w:numId w:val="10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Session Details: </w:t>
      </w:r>
      <w:hyperlink r:id="rId12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http://beijing46.icann.org/node/37105</w:t>
        </w:r>
      </w:hyperlink>
    </w:p>
    <w:p w14:paraId="181FB667" w14:textId="77777777" w:rsidR="00002E19" w:rsidRPr="00DD007F" w:rsidRDefault="00002E19" w:rsidP="00002E19">
      <w:pPr>
        <w:pStyle w:val="p8"/>
        <w:shd w:val="clear" w:color="auto" w:fill="FFFFFF"/>
        <w:spacing w:after="150" w:afterAutospacing="0" w:line="260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DD007F">
        <w:rPr>
          <w:rStyle w:val="Strong"/>
          <w:rFonts w:asciiTheme="majorHAnsi" w:hAnsiTheme="majorHAnsi" w:cs="Arial"/>
          <w:color w:val="000000"/>
          <w:sz w:val="28"/>
          <w:szCs w:val="28"/>
        </w:rPr>
        <w:t>Wednesday, 10 April - 11:00-12:30 - Interaction with the Community – Grand Hall A</w:t>
      </w:r>
    </w:p>
    <w:p w14:paraId="13A55DD2" w14:textId="77777777" w:rsidR="00002E19" w:rsidRPr="00DD007F" w:rsidRDefault="00002E19" w:rsidP="00DD007F">
      <w:pPr>
        <w:pStyle w:val="ListParagraph"/>
        <w:numPr>
          <w:ilvl w:val="0"/>
          <w:numId w:val="11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Virtual Meeting Room: </w:t>
      </w:r>
      <w:hyperlink r:id="rId13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http://icann.adobeconnect.com/pek46-granda</w:t>
        </w:r>
      </w:hyperlink>
    </w:p>
    <w:p w14:paraId="4A0CF0F1" w14:textId="77777777" w:rsidR="00002E19" w:rsidRPr="00DD007F" w:rsidRDefault="00002E19" w:rsidP="00DD007F">
      <w:pPr>
        <w:pStyle w:val="ListParagraph"/>
        <w:numPr>
          <w:ilvl w:val="0"/>
          <w:numId w:val="11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Session Details: </w:t>
      </w:r>
      <w:hyperlink r:id="rId14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http://beijing46.icann.org/node/37175</w:t>
        </w:r>
      </w:hyperlink>
    </w:p>
    <w:p w14:paraId="6D843B78" w14:textId="77777777" w:rsidR="00002E19" w:rsidRPr="00DD007F" w:rsidRDefault="00002E19" w:rsidP="00DD007F">
      <w:pPr>
        <w:pStyle w:val="ListParagraph"/>
        <w:numPr>
          <w:ilvl w:val="0"/>
          <w:numId w:val="11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Dial-in Details: Refer to your calendar invite</w:t>
      </w:r>
    </w:p>
    <w:p w14:paraId="04EA5658" w14:textId="77777777" w:rsidR="00002E19" w:rsidRPr="00DD007F" w:rsidRDefault="00002E19" w:rsidP="00DD007F">
      <w:pPr>
        <w:pStyle w:val="ListParagraph"/>
        <w:numPr>
          <w:ilvl w:val="0"/>
          <w:numId w:val="11"/>
        </w:numPr>
        <w:shd w:val="clear" w:color="auto" w:fill="FFFFFF"/>
        <w:spacing w:line="260" w:lineRule="atLeast"/>
        <w:rPr>
          <w:rFonts w:asciiTheme="majorHAnsi" w:eastAsia="Times New Roman" w:hAnsiTheme="majorHAnsi" w:cs="Arial"/>
          <w:color w:val="000000"/>
        </w:rPr>
      </w:pPr>
      <w:r w:rsidRPr="00DD007F">
        <w:rPr>
          <w:rFonts w:asciiTheme="majorHAnsi" w:eastAsia="Times New Roman" w:hAnsiTheme="majorHAnsi" w:cs="Arial"/>
          <w:color w:val="000000"/>
        </w:rPr>
        <w:t>Language service available - view </w:t>
      </w:r>
      <w:hyperlink r:id="rId15" w:history="1">
        <w:r w:rsidRPr="00DD007F">
          <w:rPr>
            <w:rStyle w:val="Hyperlink"/>
            <w:rFonts w:asciiTheme="majorHAnsi" w:eastAsia="Times New Roman" w:hAnsiTheme="majorHAnsi" w:cs="Arial"/>
            <w:color w:val="326CA6"/>
          </w:rPr>
          <w:t>http://beijing46.icann.org/node/37175</w:t>
        </w:r>
      </w:hyperlink>
      <w:r w:rsidRPr="00DD007F">
        <w:rPr>
          <w:rFonts w:asciiTheme="majorHAnsi" w:eastAsia="Times New Roman" w:hAnsiTheme="majorHAnsi" w:cs="Arial"/>
          <w:color w:val="000000"/>
        </w:rPr>
        <w:t> for links</w:t>
      </w:r>
    </w:p>
    <w:p w14:paraId="2CFF293D" w14:textId="77777777" w:rsidR="00002E19" w:rsidRPr="00DD007F" w:rsidRDefault="00002E19" w:rsidP="00DD007F">
      <w:pPr>
        <w:ind w:left="360"/>
        <w:rPr>
          <w:rFonts w:asciiTheme="majorHAnsi" w:eastAsia="Times New Roman" w:hAnsiTheme="majorHAnsi" w:cs="Times New Roman"/>
        </w:rPr>
      </w:pPr>
    </w:p>
    <w:p w14:paraId="4A0C50F9" w14:textId="77777777" w:rsidR="00002E19" w:rsidRPr="00DD007F" w:rsidRDefault="00002E19" w:rsidP="004948A7">
      <w:pPr>
        <w:rPr>
          <w:rFonts w:asciiTheme="majorHAnsi" w:hAnsiTheme="majorHAnsi"/>
        </w:rPr>
      </w:pPr>
    </w:p>
    <w:sectPr w:rsidR="00002E19" w:rsidRPr="00DD007F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278"/>
    <w:multiLevelType w:val="hybridMultilevel"/>
    <w:tmpl w:val="C1A6AB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E5AB5"/>
    <w:multiLevelType w:val="hybridMultilevel"/>
    <w:tmpl w:val="15F4B1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F7618"/>
    <w:multiLevelType w:val="hybridMultilevel"/>
    <w:tmpl w:val="71BE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033A9"/>
    <w:multiLevelType w:val="multilevel"/>
    <w:tmpl w:val="47C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3E3792"/>
    <w:multiLevelType w:val="hybridMultilevel"/>
    <w:tmpl w:val="47BEA9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C451C"/>
    <w:multiLevelType w:val="hybridMultilevel"/>
    <w:tmpl w:val="14EE5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F133D6"/>
    <w:multiLevelType w:val="multilevel"/>
    <w:tmpl w:val="AD8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652B3E"/>
    <w:multiLevelType w:val="hybridMultilevel"/>
    <w:tmpl w:val="723C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4BAA"/>
    <w:multiLevelType w:val="hybridMultilevel"/>
    <w:tmpl w:val="F2462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65721D"/>
    <w:multiLevelType w:val="hybridMultilevel"/>
    <w:tmpl w:val="1FAA2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251527"/>
    <w:multiLevelType w:val="hybridMultilevel"/>
    <w:tmpl w:val="63D2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D7C1C"/>
    <w:multiLevelType w:val="hybridMultilevel"/>
    <w:tmpl w:val="1FC4E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2E2E83"/>
    <w:multiLevelType w:val="multilevel"/>
    <w:tmpl w:val="1D20A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>
    <w:nsid w:val="72BD0B34"/>
    <w:multiLevelType w:val="hybridMultilevel"/>
    <w:tmpl w:val="069A8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E26E1F"/>
    <w:multiLevelType w:val="hybridMultilevel"/>
    <w:tmpl w:val="C4C0B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57A89"/>
    <w:multiLevelType w:val="multilevel"/>
    <w:tmpl w:val="6DB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15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A7"/>
    <w:rsid w:val="00002E19"/>
    <w:rsid w:val="00096EA2"/>
    <w:rsid w:val="000D05BD"/>
    <w:rsid w:val="000D0A84"/>
    <w:rsid w:val="00112215"/>
    <w:rsid w:val="002164C4"/>
    <w:rsid w:val="00252712"/>
    <w:rsid w:val="00290032"/>
    <w:rsid w:val="002B1941"/>
    <w:rsid w:val="003730B9"/>
    <w:rsid w:val="003806AF"/>
    <w:rsid w:val="00391FC7"/>
    <w:rsid w:val="00410159"/>
    <w:rsid w:val="004948A7"/>
    <w:rsid w:val="004A510E"/>
    <w:rsid w:val="0051577D"/>
    <w:rsid w:val="00522647"/>
    <w:rsid w:val="00565A9F"/>
    <w:rsid w:val="005C5B38"/>
    <w:rsid w:val="00745FB4"/>
    <w:rsid w:val="008145D6"/>
    <w:rsid w:val="00845B21"/>
    <w:rsid w:val="00875A52"/>
    <w:rsid w:val="008A60BB"/>
    <w:rsid w:val="008C3192"/>
    <w:rsid w:val="00A2477C"/>
    <w:rsid w:val="00AB2337"/>
    <w:rsid w:val="00AC5F41"/>
    <w:rsid w:val="00AF7FEF"/>
    <w:rsid w:val="00B379DF"/>
    <w:rsid w:val="00B52D78"/>
    <w:rsid w:val="00BA4A1E"/>
    <w:rsid w:val="00BF3217"/>
    <w:rsid w:val="00C4788A"/>
    <w:rsid w:val="00CA6240"/>
    <w:rsid w:val="00D5069D"/>
    <w:rsid w:val="00D61D70"/>
    <w:rsid w:val="00D6479D"/>
    <w:rsid w:val="00D67E45"/>
    <w:rsid w:val="00D959F0"/>
    <w:rsid w:val="00DB28E2"/>
    <w:rsid w:val="00DD007F"/>
    <w:rsid w:val="00DF60F0"/>
    <w:rsid w:val="00E2105A"/>
    <w:rsid w:val="00E55677"/>
    <w:rsid w:val="00E936E9"/>
    <w:rsid w:val="00EB2A25"/>
    <w:rsid w:val="00F53393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22F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8A7"/>
    <w:rPr>
      <w:color w:val="0000FF" w:themeColor="hyperlink"/>
      <w:u w:val="single"/>
    </w:rPr>
  </w:style>
  <w:style w:type="paragraph" w:customStyle="1" w:styleId="p1">
    <w:name w:val="p1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02E19"/>
    <w:rPr>
      <w:b/>
      <w:bCs/>
    </w:rPr>
  </w:style>
  <w:style w:type="paragraph" w:customStyle="1" w:styleId="p4">
    <w:name w:val="p4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2E19"/>
    <w:rPr>
      <w:i/>
      <w:iCs/>
    </w:rPr>
  </w:style>
  <w:style w:type="paragraph" w:customStyle="1" w:styleId="p8">
    <w:name w:val="p8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8A7"/>
    <w:rPr>
      <w:color w:val="0000FF" w:themeColor="hyperlink"/>
      <w:u w:val="single"/>
    </w:rPr>
  </w:style>
  <w:style w:type="paragraph" w:customStyle="1" w:styleId="p1">
    <w:name w:val="p1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02E19"/>
    <w:rPr>
      <w:b/>
      <w:bCs/>
    </w:rPr>
  </w:style>
  <w:style w:type="paragraph" w:customStyle="1" w:styleId="p4">
    <w:name w:val="p4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2E19"/>
    <w:rPr>
      <w:i/>
      <w:iCs/>
    </w:rPr>
  </w:style>
  <w:style w:type="paragraph" w:customStyle="1" w:styleId="p8">
    <w:name w:val="p8"/>
    <w:basedOn w:val="Normal"/>
    <w:rsid w:val="00002E1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cann.adobeconnect.com/pek46-function9" TargetMode="External"/><Relationship Id="rId12" Type="http://schemas.openxmlformats.org/officeDocument/2006/relationships/hyperlink" Target="http://beijing46.icann.org/node/37105" TargetMode="External"/><Relationship Id="rId13" Type="http://schemas.openxmlformats.org/officeDocument/2006/relationships/hyperlink" Target="http://icann.adobeconnect.com/pek46-granda" TargetMode="External"/><Relationship Id="rId14" Type="http://schemas.openxmlformats.org/officeDocument/2006/relationships/hyperlink" Target="http://beijing46.icann.org/node/37175" TargetMode="External"/><Relationship Id="rId15" Type="http://schemas.openxmlformats.org/officeDocument/2006/relationships/hyperlink" Target="http://beijing46.icann.org/node/37175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eijing46.icann.org/files/meetings/beijing2013/BIH-venue-map-mar13.png" TargetMode="External"/><Relationship Id="rId7" Type="http://schemas.openxmlformats.org/officeDocument/2006/relationships/hyperlink" Target="http://icann.adobeconnect.com/pek46-function11" TargetMode="External"/><Relationship Id="rId8" Type="http://schemas.openxmlformats.org/officeDocument/2006/relationships/hyperlink" Target="http://beijing46.icann.org/node/36999" TargetMode="External"/><Relationship Id="rId9" Type="http://schemas.openxmlformats.org/officeDocument/2006/relationships/hyperlink" Target="http://icann.adobeconnect.com/pek46-function11" TargetMode="External"/><Relationship Id="rId10" Type="http://schemas.openxmlformats.org/officeDocument/2006/relationships/hyperlink" Target="http://beijing46.icann.org/node/3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Macintosh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3</cp:revision>
  <dcterms:created xsi:type="dcterms:W3CDTF">2013-04-04T10:10:00Z</dcterms:created>
  <dcterms:modified xsi:type="dcterms:W3CDTF">2013-04-04T10:10:00Z</dcterms:modified>
</cp:coreProperties>
</file>