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78" w:rsidRPr="00A71B6C" w:rsidRDefault="00C53578" w:rsidP="00C53578">
      <w:pPr>
        <w:widowControl w:val="0"/>
        <w:autoSpaceDE w:val="0"/>
        <w:autoSpaceDN w:val="0"/>
        <w:adjustRightInd w:val="0"/>
        <w:spacing w:line="800" w:lineRule="atLeast"/>
        <w:rPr>
          <w:rFonts w:ascii="Verdana" w:hAnsi="Verdana" w:cs="Verdana"/>
          <w:color w:val="727070"/>
          <w:spacing w:val="20"/>
          <w:kern w:val="1"/>
          <w:sz w:val="22"/>
          <w:szCs w:val="44"/>
        </w:rPr>
      </w:pPr>
      <w:r w:rsidRPr="00A71B6C">
        <w:rPr>
          <w:rFonts w:ascii="Verdana" w:hAnsi="Verdana" w:cs="Verdana"/>
          <w:color w:val="727070"/>
          <w:spacing w:val="20"/>
          <w:kern w:val="1"/>
          <w:sz w:val="22"/>
          <w:szCs w:val="44"/>
        </w:rPr>
        <w:t>Proposed Agenda 12 March</w:t>
      </w:r>
    </w:p>
    <w:p w:rsidR="00C53578" w:rsidRPr="00A71B6C" w:rsidRDefault="00C53578" w:rsidP="00C53578">
      <w:pPr>
        <w:widowControl w:val="0"/>
        <w:autoSpaceDE w:val="0"/>
        <w:autoSpaceDN w:val="0"/>
        <w:adjustRightInd w:val="0"/>
        <w:spacing w:after="240" w:line="580" w:lineRule="atLeast"/>
        <w:rPr>
          <w:rFonts w:ascii="Verdana" w:hAnsi="Verdana" w:cs="Verdana"/>
          <w:color w:val="3082D2"/>
          <w:kern w:val="1"/>
          <w:sz w:val="22"/>
          <w:szCs w:val="48"/>
        </w:rPr>
      </w:pPr>
      <w:r w:rsidRPr="00A71B6C">
        <w:rPr>
          <w:rFonts w:ascii="Verdana" w:hAnsi="Verdana" w:cs="Verdana"/>
          <w:color w:val="3082D2"/>
          <w:kern w:val="1"/>
          <w:sz w:val="22"/>
          <w:szCs w:val="48"/>
        </w:rPr>
        <w:t>GNSO Working Sessions</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9:00-9:30</w:t>
      </w:r>
      <w:r w:rsidRPr="00A71B6C">
        <w:rPr>
          <w:rFonts w:ascii="Verdana" w:hAnsi="Verdana" w:cs="Verdana"/>
          <w:kern w:val="1"/>
          <w:sz w:val="22"/>
        </w:rPr>
        <w:t> </w:t>
      </w:r>
      <w:r w:rsidRPr="00A71B6C">
        <w:rPr>
          <w:rFonts w:ascii="Verdana" w:hAnsi="Verdana" w:cs="Verdana"/>
          <w:b/>
          <w:bCs/>
          <w:kern w:val="1"/>
          <w:sz w:val="22"/>
        </w:rPr>
        <w:t>Inter-Registrar Transfer Policy - Part B (IRTP B) Presentation of Proposed Final Report</w:t>
      </w:r>
      <w:r w:rsidRPr="00A71B6C">
        <w:rPr>
          <w:rFonts w:ascii="Verdana" w:hAnsi="Verdana" w:cs="Verdana"/>
          <w:kern w:val="1"/>
          <w:sz w:val="22"/>
        </w:rPr>
        <w:t> </w:t>
      </w:r>
      <w:r w:rsidRPr="00A71B6C">
        <w:rPr>
          <w:rFonts w:ascii="Verdana" w:hAnsi="Verdana" w:cs="Verdana"/>
          <w:b/>
          <w:bCs/>
          <w:kern w:val="1"/>
          <w:sz w:val="22"/>
        </w:rPr>
        <w:t>Purpose:</w:t>
      </w:r>
      <w:r w:rsidRPr="00A71B6C">
        <w:rPr>
          <w:rFonts w:ascii="Verdana" w:hAnsi="Verdana" w:cs="Verdana"/>
          <w:kern w:val="1"/>
          <w:sz w:val="22"/>
        </w:rPr>
        <w:t xml:space="preserve"> Provide GNSO Council with overview of proposed Final Report</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Leader:</w:t>
      </w:r>
      <w:r w:rsidRPr="00A71B6C">
        <w:rPr>
          <w:rFonts w:ascii="Verdana" w:hAnsi="Verdana" w:cs="Verdana"/>
          <w:kern w:val="1"/>
          <w:sz w:val="22"/>
        </w:rPr>
        <w:t xml:space="preserve"> </w:t>
      </w:r>
      <w:r w:rsidRPr="00A71B6C">
        <w:rPr>
          <w:rFonts w:ascii="Verdana" w:hAnsi="Verdana" w:cs="Verdana"/>
          <w:b/>
          <w:bCs/>
          <w:kern w:val="1"/>
          <w:sz w:val="22"/>
        </w:rPr>
        <w:t>Michele Neylon,</w:t>
      </w:r>
      <w:r w:rsidRPr="00A71B6C">
        <w:rPr>
          <w:rFonts w:ascii="Verdana" w:hAnsi="Verdana" w:cs="Verdana"/>
          <w:kern w:val="1"/>
          <w:sz w:val="22"/>
        </w:rPr>
        <w:t xml:space="preserve"> Chair of the IRTP Part B WG</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Agenda:</w:t>
      </w:r>
      <w:r w:rsidRPr="00A71B6C">
        <w:rPr>
          <w:rFonts w:ascii="Verdana" w:hAnsi="Verdana" w:cs="Verdana"/>
          <w:kern w:val="1"/>
          <w:sz w:val="22"/>
        </w:rPr>
        <w:t xml:space="preserve"> Presentation of IRTP Part B Proposed Final Report followed by Q &amp; A</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Who should attend?</w:t>
      </w:r>
      <w:r w:rsidRPr="00A71B6C">
        <w:rPr>
          <w:rFonts w:ascii="Verdana" w:hAnsi="Verdana" w:cs="Verdana"/>
          <w:kern w:val="1"/>
          <w:sz w:val="22"/>
        </w:rPr>
        <w:t xml:space="preserve"> GNSO Council, anyone else interested in the Inter-Registrar Transfer Policy</w:t>
      </w:r>
    </w:p>
    <w:p w:rsidR="002B6FB0"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Presentations/documents</w:t>
      </w:r>
      <w:r w:rsidRPr="00A71B6C">
        <w:rPr>
          <w:rFonts w:ascii="Verdana" w:hAnsi="Verdana" w:cs="Verdana"/>
          <w:kern w:val="1"/>
          <w:sz w:val="22"/>
        </w:rPr>
        <w:t xml:space="preserve"> - see </w:t>
      </w:r>
      <w:hyperlink r:id="rId7" w:history="1">
        <w:r w:rsidRPr="00A71B6C">
          <w:rPr>
            <w:rFonts w:ascii="Verdana" w:hAnsi="Verdana" w:cs="Verdana"/>
            <w:color w:val="1C4985"/>
            <w:kern w:val="1"/>
            <w:sz w:val="22"/>
            <w:u w:val="single" w:color="1C4985"/>
          </w:rPr>
          <w:t>http://www.icann.org/en/announcements/announcement-21feb11-en.htm</w:t>
        </w:r>
      </w:hyperlink>
      <w:r w:rsidRPr="00A71B6C">
        <w:rPr>
          <w:rFonts w:ascii="Verdana" w:hAnsi="Verdana" w:cs="Verdana"/>
          <w:kern w:val="1"/>
          <w:sz w:val="22"/>
        </w:rPr>
        <w:t xml:space="preserve"> for further information </w:t>
      </w:r>
    </w:p>
    <w:p w:rsidR="002B6FB0"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Proposed Final report</w:t>
      </w:r>
      <w:r w:rsidRPr="00A71B6C">
        <w:rPr>
          <w:rFonts w:ascii="Verdana" w:hAnsi="Verdana" w:cs="Verdana"/>
          <w:kern w:val="1"/>
          <w:sz w:val="22"/>
        </w:rPr>
        <w:t> </w:t>
      </w:r>
      <w:hyperlink r:id="rId8" w:history="1">
        <w:r w:rsidRPr="00A71B6C">
          <w:rPr>
            <w:rFonts w:ascii="Verdana" w:hAnsi="Verdana" w:cs="Verdana"/>
            <w:color w:val="1C4985"/>
            <w:kern w:val="1"/>
            <w:sz w:val="22"/>
            <w:u w:val="single" w:color="1C4985"/>
          </w:rPr>
          <w:t>http://gnso.icann.org/issues/transfers/irtp-b-proposed-final-report-21feb11-en.pdf</w:t>
        </w:r>
      </w:hyperlink>
      <w:r w:rsidRPr="00A71B6C">
        <w:rPr>
          <w:rFonts w:ascii="Verdana" w:hAnsi="Verdana" w:cs="Verdana"/>
          <w:kern w:val="1"/>
          <w:sz w:val="22"/>
        </w:rPr>
        <w:t> </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Executive Summary</w:t>
      </w:r>
      <w:r w:rsidRPr="00A71B6C">
        <w:rPr>
          <w:rFonts w:ascii="Verdana" w:hAnsi="Verdana" w:cs="Verdana"/>
          <w:kern w:val="1"/>
          <w:sz w:val="22"/>
        </w:rPr>
        <w:t> </w:t>
      </w:r>
      <w:hyperlink r:id="rId9" w:history="1">
        <w:r w:rsidRPr="00A71B6C">
          <w:rPr>
            <w:rFonts w:ascii="Verdana" w:hAnsi="Verdana" w:cs="Verdana"/>
            <w:color w:val="1C4985"/>
            <w:kern w:val="1"/>
            <w:sz w:val="22"/>
            <w:u w:val="single" w:color="1C4985"/>
          </w:rPr>
          <w:t>http://gnso.icann.org/issues/transfers/irtp-b-proposed-final-report-executive-summary-21feb11-en.pdf</w:t>
        </w:r>
      </w:hyperlink>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9:30-10:00</w:t>
      </w:r>
      <w:r w:rsidRPr="00A71B6C">
        <w:rPr>
          <w:rFonts w:ascii="Verdana" w:hAnsi="Verdana" w:cs="Verdana"/>
          <w:kern w:val="1"/>
          <w:sz w:val="22"/>
        </w:rPr>
        <w:t> </w:t>
      </w:r>
      <w:r w:rsidRPr="00A71B6C">
        <w:rPr>
          <w:rFonts w:ascii="Verdana" w:hAnsi="Verdana" w:cs="Verdana"/>
          <w:b/>
          <w:bCs/>
          <w:kern w:val="1"/>
          <w:sz w:val="22"/>
        </w:rPr>
        <w:t>Post Expiration Domain Name Recovery (PEDNR) Presentation of Proposed Final Report</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Purpose:</w:t>
      </w:r>
      <w:r w:rsidRPr="00A71B6C">
        <w:rPr>
          <w:rFonts w:ascii="Verdana" w:hAnsi="Verdana" w:cs="Verdana"/>
          <w:kern w:val="1"/>
          <w:sz w:val="22"/>
        </w:rPr>
        <w:t xml:space="preserve"> Provide GNSO Council with overview of proposed PEDNR proposed Final Report</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Leader:</w:t>
      </w:r>
      <w:r w:rsidRPr="00A71B6C">
        <w:rPr>
          <w:rFonts w:ascii="Verdana" w:hAnsi="Verdana" w:cs="Verdana"/>
          <w:kern w:val="1"/>
          <w:sz w:val="22"/>
        </w:rPr>
        <w:t xml:space="preserve"> </w:t>
      </w:r>
      <w:r w:rsidRPr="00A71B6C">
        <w:rPr>
          <w:rFonts w:ascii="Verdana" w:hAnsi="Verdana" w:cs="Verdana"/>
          <w:b/>
          <w:bCs/>
          <w:kern w:val="1"/>
          <w:sz w:val="22"/>
        </w:rPr>
        <w:t>Alan Greenberg</w:t>
      </w:r>
      <w:r w:rsidRPr="00A71B6C">
        <w:rPr>
          <w:rFonts w:ascii="Verdana" w:hAnsi="Verdana" w:cs="Verdana"/>
          <w:kern w:val="1"/>
          <w:sz w:val="22"/>
        </w:rPr>
        <w:t>, Chair of the PEDNR WG</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Agenda:</w:t>
      </w:r>
      <w:r w:rsidRPr="00A71B6C">
        <w:rPr>
          <w:rFonts w:ascii="Verdana" w:hAnsi="Verdana" w:cs="Verdana"/>
          <w:kern w:val="1"/>
          <w:sz w:val="22"/>
        </w:rPr>
        <w:t xml:space="preserve"> Presentation of PEDNR proposed Final Report, followed by Q &amp; A</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Who should attend?</w:t>
      </w:r>
      <w:r w:rsidRPr="00A71B6C">
        <w:rPr>
          <w:rFonts w:ascii="Verdana" w:hAnsi="Verdana" w:cs="Verdana"/>
          <w:kern w:val="1"/>
          <w:sz w:val="22"/>
        </w:rPr>
        <w:t xml:space="preserve"> GNSO Council, anyone interested in post-expiration related issues</w:t>
      </w:r>
    </w:p>
    <w:p w:rsidR="00A71B6C"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Presentations</w:t>
      </w:r>
      <w:r w:rsidRPr="00A71B6C">
        <w:rPr>
          <w:rFonts w:ascii="Verdana" w:hAnsi="Verdana" w:cs="Verdana"/>
          <w:kern w:val="1"/>
          <w:sz w:val="22"/>
        </w:rPr>
        <w:t xml:space="preserve"> - see </w:t>
      </w:r>
      <w:hyperlink r:id="rId10" w:history="1">
        <w:r w:rsidRPr="00A71B6C">
          <w:rPr>
            <w:rFonts w:ascii="Verdana" w:hAnsi="Verdana" w:cs="Verdana"/>
            <w:color w:val="1C4985"/>
            <w:kern w:val="1"/>
            <w:sz w:val="22"/>
            <w:u w:val="single" w:color="1C4985"/>
          </w:rPr>
          <w:t>http://www.icann.org/en/announcements/announcement-2-21feb11-en.htm</w:t>
        </w:r>
      </w:hyperlink>
      <w:r w:rsidRPr="00A71B6C">
        <w:rPr>
          <w:rFonts w:ascii="Verdana" w:hAnsi="Verdana" w:cs="Verdana"/>
          <w:kern w:val="1"/>
          <w:sz w:val="22"/>
        </w:rPr>
        <w:t> </w:t>
      </w:r>
    </w:p>
    <w:p w:rsidR="00A71B6C"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w:t>
      </w:r>
      <w:r w:rsidR="00A71B6C" w:rsidRPr="00A71B6C">
        <w:rPr>
          <w:rFonts w:ascii="Verdana" w:hAnsi="Verdana" w:cs="Verdana"/>
          <w:b/>
          <w:bCs/>
          <w:kern w:val="1"/>
          <w:sz w:val="22"/>
        </w:rPr>
        <w:t>o</w:t>
      </w:r>
      <w:r w:rsidRPr="00A71B6C">
        <w:rPr>
          <w:rFonts w:ascii="Verdana" w:hAnsi="Verdana" w:cs="Verdana"/>
          <w:b/>
          <w:bCs/>
          <w:kern w:val="1"/>
          <w:sz w:val="22"/>
        </w:rPr>
        <w:t>posed Final report</w:t>
      </w:r>
      <w:r w:rsidRPr="00A71B6C">
        <w:rPr>
          <w:rFonts w:ascii="Verdana" w:hAnsi="Verdana" w:cs="Verdana"/>
          <w:kern w:val="1"/>
          <w:sz w:val="22"/>
        </w:rPr>
        <w:t> </w:t>
      </w:r>
      <w:hyperlink r:id="rId11" w:history="1">
        <w:r w:rsidRPr="00A71B6C">
          <w:rPr>
            <w:rFonts w:ascii="Verdana" w:hAnsi="Verdana" w:cs="Verdana"/>
            <w:color w:val="1C4985"/>
            <w:kern w:val="1"/>
            <w:sz w:val="22"/>
            <w:u w:val="single" w:color="1C4985"/>
          </w:rPr>
          <w:t>http://gnso.icann.org/issues/pednr/pednr-proposed-final-report-21feb11-en.pdf</w:t>
        </w:r>
      </w:hyperlink>
      <w:r w:rsidRPr="00A71B6C">
        <w:rPr>
          <w:rFonts w:ascii="Verdana" w:hAnsi="Verdana" w:cs="Verdana"/>
          <w:kern w:val="1"/>
          <w:sz w:val="22"/>
        </w:rPr>
        <w:t> </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Executive Summary:</w:t>
      </w:r>
      <w:r w:rsidRPr="00A71B6C">
        <w:rPr>
          <w:rFonts w:ascii="Verdana" w:hAnsi="Verdana" w:cs="Verdana"/>
          <w:kern w:val="1"/>
          <w:sz w:val="22"/>
        </w:rPr>
        <w:t> </w:t>
      </w:r>
      <w:hyperlink r:id="rId12" w:history="1">
        <w:r w:rsidRPr="00A71B6C">
          <w:rPr>
            <w:rFonts w:ascii="Verdana" w:hAnsi="Verdana" w:cs="Verdana"/>
            <w:color w:val="1C4985"/>
            <w:kern w:val="1"/>
            <w:sz w:val="22"/>
            <w:u w:val="single" w:color="1C4985"/>
          </w:rPr>
          <w:t>http://gnso.icann.org/issues/pednr/pednr-proposed-final-report-executive-summary-21feb11-en.pdf</w:t>
        </w:r>
      </w:hyperlink>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10:00-10:30 BREAK</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10:30-11:00</w:t>
      </w:r>
      <w:r w:rsidRPr="00A71B6C">
        <w:rPr>
          <w:rFonts w:ascii="Verdana" w:hAnsi="Verdana" w:cs="Verdana"/>
          <w:kern w:val="1"/>
          <w:sz w:val="22"/>
        </w:rPr>
        <w:t> </w:t>
      </w:r>
      <w:r w:rsidRPr="00A71B6C">
        <w:rPr>
          <w:rFonts w:ascii="Verdana" w:hAnsi="Verdana" w:cs="Verdana"/>
          <w:b/>
          <w:bCs/>
          <w:kern w:val="1"/>
          <w:sz w:val="22"/>
        </w:rPr>
        <w:t>Presentation from Patrik Faltstrom (10 minutes) on current SSAC activities and opportunities for collaboration with the GNSO</w:t>
      </w:r>
      <w:r w:rsidRPr="00A71B6C">
        <w:rPr>
          <w:rFonts w:ascii="Verdana" w:hAnsi="Verdana" w:cs="Verdana"/>
          <w:kern w:val="1"/>
          <w:sz w:val="22"/>
        </w:rPr>
        <w:t> </w:t>
      </w:r>
      <w:hyperlink r:id="rId13" w:history="1">
        <w:r w:rsidRPr="00A71B6C">
          <w:rPr>
            <w:rFonts w:ascii="Verdana" w:hAnsi="Verdana" w:cs="Verdana"/>
            <w:color w:val="1C4985"/>
            <w:kern w:val="1"/>
            <w:sz w:val="22"/>
            <w:u w:val="single" w:color="1C4985"/>
          </w:rPr>
          <w:t>http://gnso.icann.org/correspondence/ssac-chair-meeting-slides-sv-01mar11-en.pdf</w:t>
        </w:r>
      </w:hyperlink>
      <w:r w:rsidRPr="00A71B6C">
        <w:rPr>
          <w:rFonts w:ascii="Verdana" w:hAnsi="Verdana" w:cs="Verdana"/>
          <w:kern w:val="1"/>
          <w:sz w:val="22"/>
        </w:rPr>
        <w:t> 2. Open discussion/questions (20 minutes)</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11:00-12:00</w:t>
      </w:r>
      <w:r w:rsidRPr="00A71B6C">
        <w:rPr>
          <w:rFonts w:ascii="Verdana" w:hAnsi="Verdana" w:cs="Verdana"/>
          <w:kern w:val="1"/>
          <w:sz w:val="22"/>
        </w:rPr>
        <w:t> </w:t>
      </w:r>
      <w:r w:rsidRPr="00A71B6C">
        <w:rPr>
          <w:rFonts w:ascii="Verdana" w:hAnsi="Verdana" w:cs="Verdana"/>
          <w:b/>
          <w:bCs/>
          <w:kern w:val="1"/>
          <w:sz w:val="22"/>
        </w:rPr>
        <w:t>Implementation of Registration Abuse Policies recommendations</w:t>
      </w:r>
    </w:p>
    <w:p w:rsidR="002B6FB0"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Purpose:</w:t>
      </w:r>
      <w:r w:rsidRPr="00A71B6C">
        <w:rPr>
          <w:rFonts w:ascii="Verdana" w:hAnsi="Verdana" w:cs="Verdana"/>
          <w:kern w:val="1"/>
          <w:sz w:val="22"/>
        </w:rPr>
        <w:t xml:space="preserve"> 11.00 – 11.30 – Discussion with Pam Little on feedback provided by ICANN Compliance Staff in relation to WHOIS Access </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kern w:val="1"/>
          <w:sz w:val="22"/>
        </w:rPr>
        <w:t xml:space="preserve">recommendation #2 and Fake Renewal Notices recommendation #1 (see </w:t>
      </w:r>
      <w:hyperlink r:id="rId14" w:history="1">
        <w:r w:rsidRPr="00A71B6C">
          <w:rPr>
            <w:rFonts w:ascii="Verdana" w:hAnsi="Verdana" w:cs="Verdana"/>
            <w:color w:val="1C4985"/>
            <w:kern w:val="1"/>
            <w:sz w:val="22"/>
            <w:u w:val="single" w:color="1C4985"/>
          </w:rPr>
          <w:t>http://gnso.icann.org/mailing-lists/archives/council/msg10766.html</w:t>
        </w:r>
      </w:hyperlink>
      <w:r w:rsidRPr="00A71B6C">
        <w:rPr>
          <w:rFonts w:ascii="Verdana" w:hAnsi="Verdana" w:cs="Verdana"/>
          <w:kern w:val="1"/>
          <w:sz w:val="22"/>
        </w:rPr>
        <w:t>) 11.30 – 12.00 – UDRP Issue Paper - brief overview of the format of the Issue Report, followed by issues that have been identified as part of the research on the topic, in addition to opportunity to provide input and feedback regarding any additional issues to address and any potential concerns related to the scope</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Leader:</w:t>
      </w:r>
      <w:r w:rsidRPr="00A71B6C">
        <w:rPr>
          <w:rFonts w:ascii="Verdana" w:hAnsi="Verdana" w:cs="Verdana"/>
          <w:kern w:val="1"/>
          <w:sz w:val="22"/>
        </w:rPr>
        <w:t xml:space="preserve"> 11.00 – 11.30 – Council leadership / 11.30 – 12.00 – Margie Milam</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Who should attend?</w:t>
      </w:r>
      <w:r w:rsidRPr="00A71B6C">
        <w:rPr>
          <w:rFonts w:ascii="Verdana" w:hAnsi="Verdana" w:cs="Verdana"/>
          <w:kern w:val="1"/>
          <w:sz w:val="22"/>
        </w:rPr>
        <w:t> GNSO Council, anyone interested in the implementation of the RAP recommendations.</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Presentations</w:t>
      </w:r>
      <w:r w:rsidRPr="00A71B6C">
        <w:rPr>
          <w:rFonts w:ascii="Verdana" w:hAnsi="Verdana" w:cs="Verdana"/>
          <w:kern w:val="1"/>
          <w:sz w:val="22"/>
        </w:rPr>
        <w:t> </w:t>
      </w:r>
      <w:hyperlink r:id="rId15" w:history="1">
        <w:r w:rsidRPr="00A71B6C">
          <w:rPr>
            <w:rFonts w:ascii="Verdana" w:hAnsi="Verdana" w:cs="Verdana"/>
            <w:color w:val="1C4985"/>
            <w:kern w:val="1"/>
            <w:sz w:val="22"/>
            <w:u w:val="single" w:color="1C4985"/>
          </w:rPr>
          <w:t>http://gnso.icann.org/mailing-lists/archives/council/docXD7WQMx8iZ.doc</w:t>
        </w:r>
      </w:hyperlink>
    </w:p>
    <w:p w:rsidR="00C53578" w:rsidRPr="00A71B6C" w:rsidRDefault="00A71B6C"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12:00-13:</w:t>
      </w:r>
      <w:r w:rsidR="00C53578" w:rsidRPr="00A71B6C">
        <w:rPr>
          <w:rFonts w:ascii="Verdana" w:hAnsi="Verdana" w:cs="Verdana"/>
          <w:b/>
          <w:bCs/>
          <w:kern w:val="1"/>
          <w:sz w:val="22"/>
        </w:rPr>
        <w:t>00</w:t>
      </w:r>
      <w:r w:rsidR="00C53578" w:rsidRPr="00A71B6C">
        <w:rPr>
          <w:rFonts w:ascii="Verdana" w:hAnsi="Verdana" w:cs="Verdana"/>
          <w:kern w:val="1"/>
          <w:sz w:val="22"/>
        </w:rPr>
        <w:t xml:space="preserve"> </w:t>
      </w:r>
      <w:r w:rsidR="00C53578" w:rsidRPr="00A71B6C">
        <w:rPr>
          <w:rFonts w:ascii="Verdana" w:hAnsi="Verdana" w:cs="Verdana"/>
          <w:b/>
          <w:bCs/>
          <w:kern w:val="1"/>
          <w:sz w:val="22"/>
        </w:rPr>
        <w:t>Potential Council Motions - discussion</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lastRenderedPageBreak/>
        <w:t>13:00-14:00 WORKING LUNCH Preparation for GNSO meeting with GAC &amp; ccNSO.</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14:00-1430</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Status update - JAS WG (Applicant Support, New gTLD Program)</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kern w:val="1"/>
          <w:sz w:val="22"/>
        </w:rPr>
        <w:t>Purpose: Update GNSO on the progress made by the JAS WG since January 2011.</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Leaders:</w:t>
      </w:r>
      <w:r w:rsidRPr="00A71B6C">
        <w:rPr>
          <w:rFonts w:ascii="Verdana" w:hAnsi="Verdana" w:cs="Verdana"/>
          <w:kern w:val="1"/>
          <w:sz w:val="22"/>
        </w:rPr>
        <w:t xml:space="preserve"> </w:t>
      </w:r>
      <w:r w:rsidRPr="00A71B6C">
        <w:rPr>
          <w:rFonts w:ascii="Verdana" w:hAnsi="Verdana" w:cs="Verdana"/>
          <w:b/>
          <w:bCs/>
          <w:kern w:val="1"/>
          <w:sz w:val="22"/>
        </w:rPr>
        <w:t>Rafik Dammak</w:t>
      </w:r>
      <w:r w:rsidRPr="00A71B6C">
        <w:rPr>
          <w:rFonts w:ascii="Verdana" w:hAnsi="Verdana" w:cs="Verdana"/>
          <w:kern w:val="1"/>
          <w:sz w:val="22"/>
        </w:rPr>
        <w:t xml:space="preserve"> and </w:t>
      </w:r>
      <w:r w:rsidRPr="00A71B6C">
        <w:rPr>
          <w:rFonts w:ascii="Verdana" w:hAnsi="Verdana" w:cs="Verdana"/>
          <w:b/>
          <w:bCs/>
          <w:kern w:val="1"/>
          <w:sz w:val="22"/>
        </w:rPr>
        <w:t>Carlton Sameuls</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kern w:val="1"/>
          <w:sz w:val="22"/>
        </w:rPr>
        <w:t>Agenda: Update on JAS WG activities since January 2011.</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kern w:val="1"/>
          <w:sz w:val="22"/>
        </w:rPr>
        <w:t>Who should attend? All interested in the New gTLD Program and increasing support for developing regions participation in the program.</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kern w:val="1"/>
          <w:sz w:val="22"/>
        </w:rPr>
        <w:t>Presentations/Documents (if already available): We are working on this and will send you asap</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15:00 - 16:00</w:t>
      </w:r>
      <w:r w:rsidRPr="00A71B6C">
        <w:rPr>
          <w:rFonts w:ascii="Verdana" w:hAnsi="Verdana" w:cs="Verdana"/>
          <w:kern w:val="1"/>
          <w:sz w:val="22"/>
        </w:rPr>
        <w:t> </w:t>
      </w:r>
      <w:r w:rsidRPr="00A71B6C">
        <w:rPr>
          <w:rFonts w:ascii="Verdana" w:hAnsi="Verdana" w:cs="Verdana"/>
          <w:b/>
          <w:bCs/>
          <w:kern w:val="1"/>
          <w:sz w:val="22"/>
        </w:rPr>
        <w:t>GNSO Discussion on Joint Community Working Groups</w:t>
      </w:r>
    </w:p>
    <w:p w:rsidR="00A71B6C"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Purpose:</w:t>
      </w:r>
      <w:r w:rsidRPr="00A71B6C">
        <w:rPr>
          <w:rFonts w:ascii="Verdana" w:hAnsi="Verdana" w:cs="Verdana"/>
          <w:kern w:val="1"/>
          <w:sz w:val="22"/>
        </w:rPr>
        <w:t xml:space="preserve"> To enhance awareness and understanding of issues that arise when Community (cross-SO/AC) working groups are formed </w:t>
      </w:r>
    </w:p>
    <w:p w:rsidR="00A71B6C"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Leader:</w:t>
      </w:r>
      <w:r w:rsidRPr="00A71B6C">
        <w:rPr>
          <w:rFonts w:ascii="Verdana" w:hAnsi="Verdana" w:cs="Verdana"/>
          <w:kern w:val="1"/>
          <w:sz w:val="22"/>
        </w:rPr>
        <w:t xml:space="preserve"> </w:t>
      </w:r>
      <w:r w:rsidRPr="00A71B6C">
        <w:rPr>
          <w:rFonts w:ascii="Verdana" w:hAnsi="Verdana" w:cs="Verdana"/>
          <w:b/>
          <w:bCs/>
          <w:kern w:val="1"/>
          <w:sz w:val="22"/>
        </w:rPr>
        <w:t>Stéphane van Gelder</w:t>
      </w:r>
      <w:r w:rsidRPr="00A71B6C">
        <w:rPr>
          <w:rFonts w:ascii="Verdana" w:hAnsi="Verdana" w:cs="Verdana"/>
          <w:kern w:val="1"/>
          <w:sz w:val="22"/>
        </w:rPr>
        <w:t> </w:t>
      </w:r>
      <w:r w:rsidRPr="00A71B6C">
        <w:rPr>
          <w:rFonts w:ascii="Verdana" w:hAnsi="Verdana" w:cs="Verdana"/>
          <w:b/>
          <w:bCs/>
          <w:kern w:val="1"/>
          <w:sz w:val="22"/>
        </w:rPr>
        <w:t>Agenda:</w:t>
      </w:r>
      <w:r w:rsidRPr="00A71B6C">
        <w:rPr>
          <w:rFonts w:ascii="Verdana" w:hAnsi="Verdana" w:cs="Verdana"/>
          <w:kern w:val="1"/>
          <w:sz w:val="22"/>
        </w:rPr>
        <w:t> </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kern w:val="1"/>
          <w:sz w:val="22"/>
        </w:rPr>
        <w:t>The GNSO community will discuss: 1) when CWGs should be formed; 2) the processes and procedures that CWGs should follow; 3) what the outcomes of WGs should be; 4) how those outcomes should subsequently be considered.</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Who should attend?</w:t>
      </w:r>
      <w:r w:rsidRPr="00A71B6C">
        <w:rPr>
          <w:rFonts w:ascii="Verdana" w:hAnsi="Verdana" w:cs="Verdana"/>
          <w:kern w:val="1"/>
          <w:sz w:val="22"/>
        </w:rPr>
        <w:t> Members of the broad SO/AC community who have an interest in when CWGs should be formed and how they should operate</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Presentations</w:t>
      </w:r>
      <w:r w:rsidRPr="00A71B6C">
        <w:rPr>
          <w:rFonts w:ascii="Verdana" w:hAnsi="Verdana" w:cs="Verdana"/>
          <w:kern w:val="1"/>
          <w:sz w:val="22"/>
        </w:rPr>
        <w:t xml:space="preserve"> - Proposed discussion of Cross-SO/AC policy development work </w:t>
      </w:r>
      <w:hyperlink r:id="rId16" w:history="1">
        <w:r w:rsidRPr="00A71B6C">
          <w:rPr>
            <w:rFonts w:ascii="Verdana" w:hAnsi="Verdana" w:cs="Verdana"/>
            <w:color w:val="1C4985"/>
            <w:kern w:val="1"/>
            <w:sz w:val="22"/>
            <w:u w:val="single" w:color="1C4985"/>
          </w:rPr>
          <w:t>http://gnso.icann.org/drafts/draft-cross-so-ac-policy-discussion-28oct10-en.pdf</w:t>
        </w:r>
      </w:hyperlink>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16:15-16:40</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lastRenderedPageBreak/>
        <w:t>16:40-17:05</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17:05-17:30</w:t>
      </w:r>
      <w:r w:rsidRPr="00A71B6C">
        <w:rPr>
          <w:rFonts w:ascii="Verdana" w:hAnsi="Verdana" w:cs="Verdana"/>
          <w:kern w:val="1"/>
          <w:sz w:val="22"/>
        </w:rPr>
        <w:t> </w:t>
      </w:r>
      <w:r w:rsidRPr="00A71B6C">
        <w:rPr>
          <w:rFonts w:ascii="Verdana" w:hAnsi="Verdana" w:cs="Verdana"/>
          <w:b/>
          <w:bCs/>
          <w:kern w:val="1"/>
          <w:sz w:val="22"/>
        </w:rPr>
        <w:t>Internationalized Registration Data Working Group (IRD-WG) Update on Recent Activities</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Purpose</w:t>
      </w:r>
      <w:r w:rsidRPr="00A71B6C">
        <w:rPr>
          <w:rFonts w:ascii="Verdana" w:hAnsi="Verdana" w:cs="Verdana"/>
          <w:kern w:val="1"/>
          <w:sz w:val="22"/>
        </w:rPr>
        <w:t>: To update the GNSO Council on the recent activities of the IRD-WG</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Leader:</w:t>
      </w:r>
      <w:r w:rsidRPr="00A71B6C">
        <w:rPr>
          <w:rFonts w:ascii="Verdana" w:hAnsi="Verdana" w:cs="Verdana"/>
          <w:kern w:val="1"/>
          <w:sz w:val="22"/>
        </w:rPr>
        <w:t xml:space="preserve"> Edmon Chung</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Agenda:</w:t>
      </w:r>
      <w:r w:rsidRPr="00A71B6C">
        <w:rPr>
          <w:rFonts w:ascii="Verdana" w:hAnsi="Verdana" w:cs="Verdana"/>
          <w:kern w:val="1"/>
          <w:sz w:val="22"/>
        </w:rPr>
        <w:t> • Summary of Interim Report • Outreach Efforts on Interim Report • Summary of comments received on Interim Report</w:t>
      </w:r>
    </w:p>
    <w:p w:rsidR="00A71B6C"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Who should attend?</w:t>
      </w:r>
      <w:r w:rsidRPr="00A71B6C">
        <w:rPr>
          <w:rFonts w:ascii="Verdana" w:hAnsi="Verdana" w:cs="Verdana"/>
          <w:kern w:val="1"/>
          <w:sz w:val="22"/>
        </w:rPr>
        <w:t> Any interested GNSO Council members and members of the ICANN community and/or public </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Presentations</w:t>
      </w:r>
      <w:r w:rsidRPr="00A71B6C">
        <w:rPr>
          <w:rFonts w:ascii="Verdana" w:hAnsi="Verdana" w:cs="Verdana"/>
          <w:kern w:val="1"/>
          <w:sz w:val="22"/>
        </w:rPr>
        <w:t xml:space="preserve"> - Will be provided and posted when available.</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17:30-18:15</w:t>
      </w:r>
      <w:r w:rsidRPr="00A71B6C">
        <w:rPr>
          <w:rFonts w:ascii="Verdana" w:hAnsi="Verdana" w:cs="Verdana"/>
          <w:kern w:val="1"/>
          <w:sz w:val="22"/>
        </w:rPr>
        <w:t> </w:t>
      </w:r>
      <w:r w:rsidRPr="00A71B6C">
        <w:rPr>
          <w:rFonts w:ascii="Verdana" w:hAnsi="Verdana" w:cs="Verdana"/>
          <w:b/>
          <w:bCs/>
          <w:kern w:val="1"/>
          <w:sz w:val="22"/>
        </w:rPr>
        <w:t>Policy Process Steering Committee Policy Development Process Working Group (PPSC PDP WG) Presentation of Proposed Final Report</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kern w:val="1"/>
          <w:sz w:val="22"/>
        </w:rPr>
        <w:t>Purpose: Provide the GNSO Council with an overview of the proposed new GNSO Policy Development Process</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Leader: Jeff Neuman</w:t>
      </w:r>
      <w:r w:rsidRPr="00A71B6C">
        <w:rPr>
          <w:rFonts w:ascii="Verdana" w:hAnsi="Verdana" w:cs="Verdana"/>
          <w:kern w:val="1"/>
          <w:sz w:val="22"/>
        </w:rPr>
        <w:t>, Chair of the PDP-WT</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Agenda:</w:t>
      </w:r>
      <w:r w:rsidRPr="00A71B6C">
        <w:rPr>
          <w:rFonts w:ascii="Verdana" w:hAnsi="Verdana" w:cs="Verdana"/>
          <w:kern w:val="1"/>
          <w:sz w:val="22"/>
        </w:rPr>
        <w:t xml:space="preserve"> </w:t>
      </w:r>
      <w:r w:rsidR="00A71B6C" w:rsidRPr="00A71B6C">
        <w:rPr>
          <w:rFonts w:ascii="Verdana" w:hAnsi="Verdana" w:cs="Verdana"/>
          <w:kern w:val="1"/>
          <w:sz w:val="22"/>
        </w:rPr>
        <w:t xml:space="preserve">Presentation of </w:t>
      </w:r>
      <w:r w:rsidRPr="00A71B6C">
        <w:rPr>
          <w:rFonts w:ascii="Verdana" w:hAnsi="Verdana" w:cs="Verdana"/>
          <w:kern w:val="1"/>
          <w:sz w:val="22"/>
        </w:rPr>
        <w:t>proposed new GNSO PDP followed by Q &amp; A</w:t>
      </w:r>
    </w:p>
    <w:p w:rsidR="00C53578" w:rsidRPr="00A71B6C" w:rsidRDefault="00C53578" w:rsidP="00C53578">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Who should attend?</w:t>
      </w:r>
      <w:r w:rsidRPr="00A71B6C">
        <w:rPr>
          <w:rFonts w:ascii="Verdana" w:hAnsi="Verdana" w:cs="Verdana"/>
          <w:kern w:val="1"/>
          <w:sz w:val="22"/>
        </w:rPr>
        <w:t xml:space="preserve"> GNSO Council, anyone else interested in the new GNSO PDP</w:t>
      </w:r>
    </w:p>
    <w:p w:rsidR="00C53578" w:rsidRPr="00A71B6C" w:rsidRDefault="00C53578" w:rsidP="00A71B6C">
      <w:pPr>
        <w:widowControl w:val="0"/>
        <w:autoSpaceDE w:val="0"/>
        <w:autoSpaceDN w:val="0"/>
        <w:adjustRightInd w:val="0"/>
        <w:spacing w:after="240" w:line="360" w:lineRule="atLeast"/>
        <w:rPr>
          <w:rFonts w:ascii="Verdana" w:hAnsi="Verdana" w:cs="Verdana"/>
          <w:kern w:val="1"/>
          <w:sz w:val="22"/>
        </w:rPr>
      </w:pPr>
      <w:r w:rsidRPr="00A71B6C">
        <w:rPr>
          <w:rFonts w:ascii="Verdana" w:hAnsi="Verdana" w:cs="Verdana"/>
          <w:b/>
          <w:bCs/>
          <w:kern w:val="1"/>
          <w:sz w:val="22"/>
        </w:rPr>
        <w:t>Presentations/documents</w:t>
      </w:r>
      <w:r w:rsidRPr="00A71B6C">
        <w:rPr>
          <w:rFonts w:ascii="Verdana" w:hAnsi="Verdana" w:cs="Verdana"/>
          <w:kern w:val="1"/>
          <w:sz w:val="22"/>
        </w:rPr>
        <w:t xml:space="preserve"> - see </w:t>
      </w:r>
      <w:hyperlink r:id="rId17" w:history="1">
        <w:r w:rsidRPr="00A71B6C">
          <w:rPr>
            <w:rFonts w:ascii="Verdana" w:hAnsi="Verdana" w:cs="Verdana"/>
            <w:color w:val="1C4985"/>
            <w:kern w:val="1"/>
            <w:sz w:val="22"/>
            <w:u w:val="single" w:color="1C4985"/>
          </w:rPr>
          <w:t>http://www.icann.org/en/announcements/announcement-3-21feb11-en.htm</w:t>
        </w:r>
      </w:hyperlink>
    </w:p>
    <w:p w:rsidR="00C53578" w:rsidRPr="00A71B6C" w:rsidRDefault="00C53578" w:rsidP="00C53578">
      <w:pPr>
        <w:widowControl w:val="0"/>
        <w:autoSpaceDE w:val="0"/>
        <w:autoSpaceDN w:val="0"/>
        <w:adjustRightInd w:val="0"/>
        <w:rPr>
          <w:rFonts w:ascii="Verdana" w:hAnsi="Verdana" w:cs="Verdana"/>
          <w:color w:val="1C4985"/>
          <w:kern w:val="1"/>
          <w:sz w:val="22"/>
          <w:szCs w:val="22"/>
        </w:rPr>
      </w:pPr>
    </w:p>
    <w:p w:rsidR="00C53578" w:rsidRPr="00A71B6C" w:rsidRDefault="00C53578" w:rsidP="00C53578">
      <w:pPr>
        <w:widowControl w:val="0"/>
        <w:autoSpaceDE w:val="0"/>
        <w:autoSpaceDN w:val="0"/>
        <w:adjustRightInd w:val="0"/>
        <w:rPr>
          <w:rFonts w:ascii="Verdana" w:hAnsi="Verdana" w:cs="Verdana"/>
          <w:color w:val="262626"/>
          <w:kern w:val="1"/>
          <w:sz w:val="22"/>
          <w:szCs w:val="22"/>
        </w:rPr>
      </w:pPr>
      <w:r w:rsidRPr="00A71B6C">
        <w:rPr>
          <w:rFonts w:ascii="Verdana" w:hAnsi="Verdana" w:cs="Verdana"/>
          <w:color w:val="262626"/>
          <w:kern w:val="1"/>
          <w:sz w:val="22"/>
          <w:szCs w:val="22"/>
        </w:rPr>
        <w:t>Created by glen de saint gery on Feb 1 3:57pm. Updated by glen de saint gery on Mar 4 8:06am. (</w:t>
      </w:r>
      <w:hyperlink r:id="rId18" w:history="1">
        <w:r w:rsidRPr="00A71B6C">
          <w:rPr>
            <w:rFonts w:ascii="Verdana" w:hAnsi="Verdana" w:cs="Verdana"/>
            <w:color w:val="1C4985"/>
            <w:kern w:val="1"/>
            <w:sz w:val="22"/>
            <w:szCs w:val="22"/>
          </w:rPr>
          <w:t>12 revisions</w:t>
        </w:r>
      </w:hyperlink>
      <w:r w:rsidRPr="00A71B6C">
        <w:rPr>
          <w:rFonts w:ascii="Verdana" w:hAnsi="Verdana" w:cs="Verdana"/>
          <w:color w:val="262626"/>
          <w:kern w:val="1"/>
          <w:sz w:val="22"/>
          <w:szCs w:val="22"/>
        </w:rPr>
        <w:t>, 149 views)</w:t>
      </w:r>
    </w:p>
    <w:p w:rsidR="00C53578" w:rsidRPr="00A71B6C" w:rsidRDefault="00C53578" w:rsidP="00C53578">
      <w:pPr>
        <w:widowControl w:val="0"/>
        <w:autoSpaceDE w:val="0"/>
        <w:autoSpaceDN w:val="0"/>
        <w:adjustRightInd w:val="0"/>
        <w:rPr>
          <w:rFonts w:ascii="Verdana" w:hAnsi="Verdana" w:cs="Verdana"/>
          <w:color w:val="262626"/>
          <w:kern w:val="1"/>
          <w:sz w:val="22"/>
          <w:szCs w:val="22"/>
        </w:rPr>
      </w:pPr>
      <w:r w:rsidRPr="00A71B6C">
        <w:rPr>
          <w:rFonts w:ascii="Verdana" w:hAnsi="Verdana" w:cs="Verdana"/>
          <w:color w:val="262626"/>
          <w:kern w:val="1"/>
          <w:sz w:val="22"/>
          <w:szCs w:val="22"/>
        </w:rPr>
        <w:t> </w:t>
      </w:r>
    </w:p>
    <w:p w:rsidR="002B6FB0" w:rsidRPr="00A71B6C" w:rsidRDefault="00C53578" w:rsidP="00A71B6C">
      <w:pPr>
        <w:widowControl w:val="0"/>
        <w:numPr>
          <w:ilvl w:val="0"/>
          <w:numId w:val="11"/>
        </w:numPr>
        <w:tabs>
          <w:tab w:val="left" w:pos="220"/>
          <w:tab w:val="left" w:pos="720"/>
        </w:tabs>
        <w:autoSpaceDE w:val="0"/>
        <w:autoSpaceDN w:val="0"/>
        <w:adjustRightInd w:val="0"/>
        <w:spacing w:line="800" w:lineRule="atLeast"/>
        <w:ind w:hanging="720"/>
        <w:rPr>
          <w:sz w:val="22"/>
        </w:rPr>
      </w:pPr>
      <w:r w:rsidRPr="00A71B6C">
        <w:rPr>
          <w:rFonts w:ascii="Verdana" w:hAnsi="Verdana" w:cs="Verdana"/>
          <w:color w:val="FFFFFF"/>
          <w:kern w:val="1"/>
          <w:sz w:val="22"/>
          <w:szCs w:val="22"/>
        </w:rPr>
        <w:tab/>
      </w:r>
      <w:r w:rsidRPr="00A71B6C">
        <w:rPr>
          <w:rFonts w:ascii="Verdana" w:hAnsi="Verdana" w:cs="Verdana"/>
          <w:color w:val="FFFFFF"/>
          <w:kern w:val="1"/>
          <w:sz w:val="22"/>
          <w:szCs w:val="22"/>
        </w:rPr>
        <w:tab/>
      </w:r>
      <w:r w:rsidRPr="00A71B6C">
        <w:rPr>
          <w:rFonts w:ascii="Verdana" w:hAnsi="Verdana" w:cs="Verdana"/>
          <w:color w:val="FFFFFF"/>
          <w:kern w:val="1"/>
          <w:sz w:val="22"/>
          <w:szCs w:val="22"/>
        </w:rPr>
        <w:tab/>
      </w:r>
      <w:r w:rsidRPr="00A71B6C">
        <w:rPr>
          <w:rFonts w:ascii="Verdana" w:hAnsi="Verdana" w:cs="Verdana"/>
          <w:color w:val="FFFFFF"/>
          <w:kern w:val="1"/>
          <w:sz w:val="22"/>
          <w:szCs w:val="22"/>
        </w:rPr>
        <w:tab/>
      </w:r>
      <w:hyperlink r:id="rId19" w:history="1">
        <w:r w:rsidRPr="00A71B6C">
          <w:rPr>
            <w:rFonts w:ascii="Verdana" w:hAnsi="Verdana" w:cs="Verdana"/>
            <w:color w:val="FFFFFF"/>
            <w:kern w:val="1"/>
            <w:sz w:val="22"/>
            <w:szCs w:val="22"/>
          </w:rPr>
          <w:t>Register</w:t>
        </w:r>
      </w:hyperlink>
    </w:p>
    <w:sectPr w:rsidR="002B6FB0" w:rsidRPr="00A71B6C" w:rsidSect="002B6FB0">
      <w:footerReference w:type="even" r:id="rId20"/>
      <w:footerReference w:type="default" r:id="rId2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7BC" w:rsidRDefault="00F267BC" w:rsidP="00967130">
      <w:r>
        <w:separator/>
      </w:r>
    </w:p>
  </w:endnote>
  <w:endnote w:type="continuationSeparator" w:id="1">
    <w:p w:rsidR="00F267BC" w:rsidRDefault="00F267BC" w:rsidP="0096713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B6C" w:rsidRDefault="00967130" w:rsidP="00A1571C">
    <w:pPr>
      <w:pStyle w:val="Pidipagina"/>
      <w:framePr w:wrap="around" w:vAnchor="text" w:hAnchor="margin" w:xAlign="right" w:y="1"/>
      <w:rPr>
        <w:rStyle w:val="Numeropagina"/>
      </w:rPr>
    </w:pPr>
    <w:r>
      <w:rPr>
        <w:rStyle w:val="Numeropagina"/>
      </w:rPr>
      <w:fldChar w:fldCharType="begin"/>
    </w:r>
    <w:r w:rsidR="00A71B6C">
      <w:rPr>
        <w:rStyle w:val="Numeropagina"/>
      </w:rPr>
      <w:instrText xml:space="preserve">PAGE  </w:instrText>
    </w:r>
    <w:r>
      <w:rPr>
        <w:rStyle w:val="Numeropagina"/>
      </w:rPr>
      <w:fldChar w:fldCharType="end"/>
    </w:r>
  </w:p>
  <w:p w:rsidR="00A71B6C" w:rsidRDefault="00A71B6C" w:rsidP="00A71B6C">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B6C" w:rsidRDefault="00967130" w:rsidP="00A1571C">
    <w:pPr>
      <w:pStyle w:val="Pidipagina"/>
      <w:framePr w:wrap="around" w:vAnchor="text" w:hAnchor="margin" w:xAlign="right" w:y="1"/>
      <w:rPr>
        <w:rStyle w:val="Numeropagina"/>
      </w:rPr>
    </w:pPr>
    <w:r>
      <w:rPr>
        <w:rStyle w:val="Numeropagina"/>
      </w:rPr>
      <w:fldChar w:fldCharType="begin"/>
    </w:r>
    <w:r w:rsidR="00A71B6C">
      <w:rPr>
        <w:rStyle w:val="Numeropagina"/>
      </w:rPr>
      <w:instrText xml:space="preserve">PAGE  </w:instrText>
    </w:r>
    <w:r>
      <w:rPr>
        <w:rStyle w:val="Numeropagina"/>
      </w:rPr>
      <w:fldChar w:fldCharType="separate"/>
    </w:r>
    <w:r w:rsidR="00AA2521">
      <w:rPr>
        <w:rStyle w:val="Numeropagina"/>
        <w:noProof/>
      </w:rPr>
      <w:t>1</w:t>
    </w:r>
    <w:r>
      <w:rPr>
        <w:rStyle w:val="Numeropagina"/>
      </w:rPr>
      <w:fldChar w:fldCharType="end"/>
    </w:r>
  </w:p>
  <w:p w:rsidR="00A71B6C" w:rsidRDefault="00A71B6C" w:rsidP="00A71B6C">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7BC" w:rsidRDefault="00F267BC" w:rsidP="00967130">
      <w:r>
        <w:separator/>
      </w:r>
    </w:p>
  </w:footnote>
  <w:footnote w:type="continuationSeparator" w:id="1">
    <w:p w:rsidR="00F267BC" w:rsidRDefault="00F267BC" w:rsidP="00967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oNotTrackMoves/>
  <w:defaultTabStop w:val="720"/>
  <w:hyphenationZone w:val="283"/>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C53578"/>
    <w:rsid w:val="002B6FB0"/>
    <w:rsid w:val="00967130"/>
    <w:rsid w:val="00A71B6C"/>
    <w:rsid w:val="00AA2521"/>
    <w:rsid w:val="00C53578"/>
    <w:rsid w:val="00F267BC"/>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19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A71B6C"/>
    <w:pPr>
      <w:tabs>
        <w:tab w:val="center" w:pos="4320"/>
        <w:tab w:val="right" w:pos="8640"/>
      </w:tabs>
    </w:pPr>
  </w:style>
  <w:style w:type="character" w:customStyle="1" w:styleId="PidipaginaCarattere">
    <w:name w:val="Piè di pagina Carattere"/>
    <w:basedOn w:val="Carpredefinitoparagrafo"/>
    <w:link w:val="Pidipagina"/>
    <w:uiPriority w:val="99"/>
    <w:semiHidden/>
    <w:rsid w:val="00A71B6C"/>
  </w:style>
  <w:style w:type="character" w:styleId="Numeropagina">
    <w:name w:val="page number"/>
    <w:basedOn w:val="Carpredefinitoparagrafo"/>
    <w:uiPriority w:val="99"/>
    <w:semiHidden/>
    <w:unhideWhenUsed/>
    <w:rsid w:val="00A71B6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nso.icann.org/issues/transfers/irtp-b-proposed-final-report-21feb11-en.pdf" TargetMode="External"/><Relationship Id="rId13" Type="http://schemas.openxmlformats.org/officeDocument/2006/relationships/hyperlink" Target="http://gnso.icann.org/correspondence/ssac-chair-meeting-slides-sv-01mar11-en.pdf" TargetMode="External"/><Relationship Id="rId18" Type="http://schemas.openxmlformats.org/officeDocument/2006/relationships/hyperlink" Target="https://st.icann.org/gnso-council/index.cgi?action=revision_list;page_name=proposed_agenda_12_march"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icann.org/en/announcements/announcement-21feb11-en.htm" TargetMode="External"/><Relationship Id="rId12" Type="http://schemas.openxmlformats.org/officeDocument/2006/relationships/hyperlink" Target="http://gnso.icann.org/issues/pednr/pednr-proposed-final-report-executive-summary-21feb11-en.pdf" TargetMode="External"/><Relationship Id="rId17" Type="http://schemas.openxmlformats.org/officeDocument/2006/relationships/hyperlink" Target="http://www.icann.org/en/announcements/announcement-3-21feb11-en.htm" TargetMode="External"/><Relationship Id="rId2" Type="http://schemas.openxmlformats.org/officeDocument/2006/relationships/styles" Target="styles.xml"/><Relationship Id="rId16" Type="http://schemas.openxmlformats.org/officeDocument/2006/relationships/hyperlink" Target="http://gnso.icann.org/drafts/draft-cross-so-ac-policy-discussion-28oct10-e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so.icann.org/issues/pednr/pednr-proposed-final-report-21feb11-en.pdf" TargetMode="External"/><Relationship Id="rId5" Type="http://schemas.openxmlformats.org/officeDocument/2006/relationships/footnotes" Target="footnotes.xml"/><Relationship Id="rId15" Type="http://schemas.openxmlformats.org/officeDocument/2006/relationships/hyperlink" Target="http://gnso.icann.org/mailing-lists/archives/council/docXD7WQMx8iZ.doc" TargetMode="External"/><Relationship Id="rId23" Type="http://schemas.openxmlformats.org/officeDocument/2006/relationships/theme" Target="theme/theme1.xml"/><Relationship Id="rId10" Type="http://schemas.openxmlformats.org/officeDocument/2006/relationships/hyperlink" Target="http://www.icann.org/en/announcements/announcement-2-21feb11-en.htm" TargetMode="External"/><Relationship Id="rId19" Type="http://schemas.openxmlformats.org/officeDocument/2006/relationships/hyperlink" Target="https://st.icann.org/nlw/register.html?redirect_to=" TargetMode="External"/><Relationship Id="rId4" Type="http://schemas.openxmlformats.org/officeDocument/2006/relationships/webSettings" Target="webSettings.xml"/><Relationship Id="rId9" Type="http://schemas.openxmlformats.org/officeDocument/2006/relationships/hyperlink" Target="http://gnso.icann.org/issues/transfers/irtp-b-proposed-final-report-executive-summary-21feb11-en.pdf" TargetMode="External"/><Relationship Id="rId14" Type="http://schemas.openxmlformats.org/officeDocument/2006/relationships/hyperlink" Target="http://gnso.icann.org/mailing-lists/archives/council/msg10766.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Cade</dc:creator>
  <cp:lastModifiedBy>Benedetta Rossi</cp:lastModifiedBy>
  <cp:revision>2</cp:revision>
  <dcterms:created xsi:type="dcterms:W3CDTF">2011-03-08T18:51:00Z</dcterms:created>
  <dcterms:modified xsi:type="dcterms:W3CDTF">2011-03-08T18:51:00Z</dcterms:modified>
</cp:coreProperties>
</file>