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AA6" w:rsidRDefault="00097AA6" w:rsidP="00097AA6">
      <w:pPr>
        <w:spacing w:after="0" w:line="240" w:lineRule="auto"/>
        <w:textAlignment w:val="baseline"/>
        <w:outlineLvl w:val="1"/>
        <w:rPr>
          <w:rFonts w:ascii="inherit" w:eastAsia="Times New Roman" w:hAnsi="inherit" w:cs="Times New Roman"/>
          <w:b/>
          <w:color w:val="858383"/>
          <w:spacing w:val="15"/>
          <w:lang w:val="en-US" w:eastAsia="it-IT"/>
        </w:rPr>
      </w:pPr>
      <w:r w:rsidRPr="00097AA6">
        <w:rPr>
          <w:rFonts w:ascii="inherit" w:eastAsia="Times New Roman" w:hAnsi="inherit" w:cs="Times New Roman"/>
          <w:b/>
          <w:color w:val="858383"/>
          <w:spacing w:val="15"/>
          <w:lang w:val="en-US" w:eastAsia="it-IT"/>
        </w:rPr>
        <w:t>Proposed Agenda 16 March 2011</w:t>
      </w:r>
    </w:p>
    <w:p w:rsidR="00097AA6" w:rsidRPr="00097AA6" w:rsidRDefault="00097AA6" w:rsidP="00097AA6">
      <w:pPr>
        <w:spacing w:after="0" w:line="240" w:lineRule="auto"/>
        <w:textAlignment w:val="baseline"/>
        <w:outlineLvl w:val="1"/>
        <w:rPr>
          <w:rFonts w:ascii="inherit" w:eastAsia="Times New Roman" w:hAnsi="inherit" w:cs="Times New Roman"/>
          <w:b/>
          <w:color w:val="858383"/>
          <w:spacing w:val="15"/>
          <w:lang w:val="en-US" w:eastAsia="it-IT"/>
        </w:rPr>
      </w:pPr>
    </w:p>
    <w:p w:rsidR="00097AA6" w:rsidRPr="00097AA6" w:rsidRDefault="00097AA6" w:rsidP="00097AA6">
      <w:pPr>
        <w:spacing w:after="120" w:line="240" w:lineRule="auto"/>
        <w:textAlignment w:val="baseline"/>
        <w:outlineLvl w:val="0"/>
        <w:rPr>
          <w:rFonts w:ascii="inherit" w:eastAsia="Times New Roman" w:hAnsi="inherit" w:cs="Times New Roman"/>
          <w:color w:val="0A94DF"/>
          <w:kern w:val="36"/>
          <w:lang w:val="en-US" w:eastAsia="it-IT"/>
        </w:rPr>
      </w:pPr>
      <w:r w:rsidRPr="00097AA6">
        <w:rPr>
          <w:rFonts w:ascii="inherit" w:eastAsia="Times New Roman" w:hAnsi="inherit" w:cs="Times New Roman"/>
          <w:color w:val="0A94DF"/>
          <w:kern w:val="36"/>
          <w:lang w:val="en-US" w:eastAsia="it-IT"/>
        </w:rPr>
        <w:t>GNSO Council Public Meeting - San Francisco Silicon Valley</w:t>
      </w:r>
    </w:p>
    <w:p w:rsidR="00097AA6" w:rsidRPr="00097AA6" w:rsidRDefault="00097AA6" w:rsidP="00097AA6">
      <w:pPr>
        <w:spacing w:after="120" w:line="240" w:lineRule="auto"/>
        <w:textAlignment w:val="baseline"/>
        <w:outlineLvl w:val="0"/>
        <w:rPr>
          <w:rFonts w:ascii="inherit" w:eastAsia="Times New Roman" w:hAnsi="inherit" w:cs="Times New Roman"/>
          <w:color w:val="0A94DF"/>
          <w:kern w:val="36"/>
          <w:lang w:val="en-US" w:eastAsia="it-IT"/>
        </w:rPr>
      </w:pPr>
      <w:r w:rsidRPr="00097AA6">
        <w:rPr>
          <w:rFonts w:ascii="inherit" w:eastAsia="Times New Roman" w:hAnsi="inherit" w:cs="Times New Roman"/>
          <w:color w:val="0A94DF"/>
          <w:kern w:val="36"/>
          <w:lang w:val="en-US" w:eastAsia="it-IT"/>
        </w:rPr>
        <w:t>16 March 2011</w:t>
      </w:r>
    </w:p>
    <w:p w:rsidR="00097AA6" w:rsidRPr="00097AA6" w:rsidRDefault="00097AA6" w:rsidP="00097AA6">
      <w:pPr>
        <w:spacing w:after="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Reference to ICANN Schedule</w:t>
      </w:r>
      <w:r w:rsidRPr="00097AA6">
        <w:rPr>
          <w:rFonts w:ascii="inherit" w:eastAsia="Times New Roman" w:hAnsi="inherit" w:cs="Times New Roman"/>
          <w:color w:val="000000"/>
          <w:lang w:val="en-US" w:eastAsia="it-IT"/>
        </w:rPr>
        <w:br/>
      </w:r>
      <w:hyperlink r:id="rId5" w:tgtFrame="_blank" w:tooltip="(external link)" w:history="1">
        <w:r w:rsidRPr="00097AA6">
          <w:rPr>
            <w:rFonts w:ascii="inherit" w:eastAsia="Times New Roman" w:hAnsi="inherit" w:cs="Times New Roman"/>
            <w:color w:val="0C5A9A"/>
            <w:u w:val="single"/>
            <w:lang w:val="en-US" w:eastAsia="it-IT"/>
          </w:rPr>
          <w:t>http://svsf40.icann.org/node/22187</w:t>
        </w:r>
      </w:hyperlink>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Proposed Agenda for the GNSO Council Public Meeting in San Francisco, Silicon Valley 16 March 2011.</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Note that this agenda may be updated as more information becomes available so interested parties are encouraged to periodically check for the latest updates on the GNSO Council Workspace at</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As can be seen below, in addition to the Open Microphone at the end of the agenda, as possible throughout the meeting time will be allowed for audience participation. Please be aware that audience opportunities to comment will depend on available time.</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Meeting Times</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Coordinated Universal Time:20:30 UTC - see below for local times</w:t>
      </w:r>
      <w:r w:rsidRPr="00097AA6">
        <w:rPr>
          <w:rFonts w:ascii="inherit" w:eastAsia="Times New Roman" w:hAnsi="inherit" w:cs="Times New Roman"/>
          <w:color w:val="000000"/>
          <w:lang w:val="en-US" w:eastAsia="it-IT"/>
        </w:rPr>
        <w:br/>
        <w:t>(13:30 San Francisco, 16:30 Washington DC, 20:30 London, 21:30 Brussels</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17 March 2011</w:t>
      </w:r>
      <w:r w:rsidRPr="00097AA6">
        <w:rPr>
          <w:rFonts w:ascii="inherit" w:eastAsia="Times New Roman" w:hAnsi="inherit" w:cs="Times New Roman"/>
          <w:color w:val="000000"/>
          <w:lang w:val="en-US" w:eastAsia="it-IT"/>
        </w:rPr>
        <w:br/>
        <w:t>01:30 Karachi, 05:30 Tokyo, 07:30 Melbourne</w:t>
      </w:r>
    </w:p>
    <w:p w:rsidR="00097AA6" w:rsidRPr="00097AA6" w:rsidRDefault="00097AA6" w:rsidP="00097AA6">
      <w:pPr>
        <w:spacing w:after="0" w:afterAutospacing="1" w:line="240" w:lineRule="auto"/>
        <w:textAlignment w:val="baseline"/>
        <w:rPr>
          <w:rFonts w:ascii="inherit" w:eastAsia="Times New Roman" w:hAnsi="inherit" w:cs="Times New Roman"/>
          <w:color w:val="000000"/>
          <w:lang w:val="it-IT" w:eastAsia="it-IT"/>
        </w:rPr>
      </w:pPr>
      <w:r w:rsidRPr="00097AA6">
        <w:rPr>
          <w:rFonts w:ascii="inherit" w:eastAsia="Times New Roman" w:hAnsi="inherit" w:cs="Times New Roman"/>
          <w:color w:val="000000"/>
          <w:lang w:val="en-US" w:eastAsia="it-IT"/>
        </w:rPr>
        <w:t>This agenda was established according to the GNSO Council Operating Procedures approved 5 August 2010 for the GNSO Council.</w:t>
      </w:r>
      <w:r w:rsidRPr="00097AA6">
        <w:rPr>
          <w:rFonts w:ascii="inherit" w:eastAsia="Times New Roman" w:hAnsi="inherit" w:cs="Times New Roman"/>
          <w:color w:val="000000"/>
          <w:lang w:val="en-US" w:eastAsia="it-IT"/>
        </w:rPr>
        <w:br/>
      </w:r>
      <w:hyperlink r:id="rId6" w:tgtFrame="_blank" w:tooltip="(external link)" w:history="1">
        <w:r w:rsidRPr="00097AA6">
          <w:rPr>
            <w:rFonts w:ascii="inherit" w:eastAsia="Times New Roman" w:hAnsi="inherit" w:cs="Times New Roman"/>
            <w:color w:val="0C5A9A"/>
            <w:u w:val="single"/>
            <w:lang w:val="it-IT" w:eastAsia="it-IT"/>
          </w:rPr>
          <w:t>http://gnso.icann.org/council/gnso-op-procedures-05aug10-en.pdf</w:t>
        </w:r>
      </w:hyperlink>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For convenience:</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 * An excerpt of the ICANN Bylaws defining the voting thresholds is provided in Appendix 1 at the end of this agenda.</w:t>
      </w:r>
    </w:p>
    <w:p w:rsidR="00097AA6" w:rsidRPr="00097AA6" w:rsidRDefault="00097AA6" w:rsidP="00097AA6">
      <w:pPr>
        <w:numPr>
          <w:ilvl w:val="0"/>
          <w:numId w:val="1"/>
        </w:numPr>
        <w:spacing w:after="0" w:line="240" w:lineRule="auto"/>
        <w:ind w:left="360" w:right="360"/>
        <w:textAlignment w:val="baseline"/>
        <w:rPr>
          <w:rFonts w:ascii="inherit" w:eastAsia="Times New Roman" w:hAnsi="inherit" w:cs="Times New Roman"/>
          <w:color w:val="333333"/>
          <w:lang w:val="en-US" w:eastAsia="it-IT"/>
        </w:rPr>
      </w:pPr>
      <w:r w:rsidRPr="00097AA6">
        <w:rPr>
          <w:rFonts w:ascii="inherit" w:eastAsia="Times New Roman" w:hAnsi="inherit" w:cs="Times New Roman"/>
          <w:color w:val="333333"/>
          <w:lang w:val="en-US" w:eastAsia="it-IT"/>
        </w:rPr>
        <w:t>An excerpt from the Council Operating Procedures defining the absentee voting procedures is provided in Appendix 2 at the end of this agenda.</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(Insert links to meeting audio-cast and Adobe connect as applicable.)</w:t>
      </w:r>
    </w:p>
    <w:p w:rsidR="00097AA6" w:rsidRPr="00097AA6" w:rsidRDefault="00097AA6" w:rsidP="00097AA6">
      <w:pPr>
        <w:spacing w:after="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b/>
          <w:bCs/>
          <w:color w:val="000000"/>
          <w:lang w:val="en-US" w:eastAsia="it-IT"/>
        </w:rPr>
        <w:t>1. Administrative Matters (10 minutes)</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 a. Roll call of Council members, noting alternates and proxies (Glen)</w:t>
      </w:r>
      <w:r w:rsidRPr="00097AA6">
        <w:rPr>
          <w:rFonts w:ascii="inherit" w:eastAsia="Times New Roman" w:hAnsi="inherit" w:cs="Times New Roman"/>
          <w:color w:val="000000"/>
          <w:lang w:val="en-US" w:eastAsia="it-IT"/>
        </w:rPr>
        <w:br/>
        <w:t>b. Polling for Disclosures of Interest</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 </w:t>
      </w:r>
      <w:proofErr w:type="spellStart"/>
      <w:r w:rsidRPr="00097AA6">
        <w:rPr>
          <w:rFonts w:ascii="inherit" w:eastAsia="Times New Roman" w:hAnsi="inherit" w:cs="Times New Roman"/>
          <w:color w:val="000000"/>
          <w:lang w:val="en-US" w:eastAsia="it-IT"/>
        </w:rPr>
        <w:t>i</w:t>
      </w:r>
      <w:proofErr w:type="spellEnd"/>
      <w:r w:rsidRPr="00097AA6">
        <w:rPr>
          <w:rFonts w:ascii="inherit" w:eastAsia="Times New Roman" w:hAnsi="inherit" w:cs="Times New Roman"/>
          <w:color w:val="000000"/>
          <w:lang w:val="en-US" w:eastAsia="it-IT"/>
        </w:rPr>
        <w:t>. Per the GNSO Operating Procedures, Section 5.4, we are required to poll Councilors regarding “any direct or indirect interests that may affect a Relevant Party’s judgment on an issue that is under review, consideration, or discussion” in this meeting.</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 xml:space="preserve"> ii. Here is the definition provided in the procedures: “Disclosure of Interest: Relevant to a specific issue at a specific time. A written statement made by a Relevant Party of direct and indirect interests that may be commercial (e.g. monetary payment) or non-commercial (e.g. non-tangible benefit such </w:t>
      </w:r>
      <w:r w:rsidRPr="00097AA6">
        <w:rPr>
          <w:rFonts w:ascii="inherit" w:eastAsia="Times New Roman" w:hAnsi="inherit" w:cs="Times New Roman"/>
          <w:color w:val="000000"/>
          <w:lang w:val="en-US" w:eastAsia="it-IT"/>
        </w:rPr>
        <w:lastRenderedPageBreak/>
        <w:t>as publicity, political or academic visibility) and may affect, or be perceived to affect, the Relevant Party's judgment on a specific issue.”</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 iii. The main issues for this meeting are:</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 • GNSO Project Decision Making</w:t>
      </w:r>
      <w:r w:rsidRPr="00097AA6">
        <w:rPr>
          <w:rFonts w:ascii="inherit" w:eastAsia="Times New Roman" w:hAnsi="inherit" w:cs="Times New Roman"/>
          <w:color w:val="000000"/>
          <w:lang w:val="en-US" w:eastAsia="it-IT"/>
        </w:rPr>
        <w:br/>
        <w:t xml:space="preserve">• New </w:t>
      </w:r>
      <w:proofErr w:type="spellStart"/>
      <w:r w:rsidRPr="00097AA6">
        <w:rPr>
          <w:rFonts w:ascii="inherit" w:eastAsia="Times New Roman" w:hAnsi="inherit" w:cs="Times New Roman"/>
          <w:color w:val="000000"/>
          <w:lang w:val="en-US" w:eastAsia="it-IT"/>
        </w:rPr>
        <w:t>gTLD</w:t>
      </w:r>
      <w:proofErr w:type="spellEnd"/>
      <w:r w:rsidRPr="00097AA6">
        <w:rPr>
          <w:rFonts w:ascii="inherit" w:eastAsia="Times New Roman" w:hAnsi="inherit" w:cs="Times New Roman"/>
          <w:color w:val="000000"/>
          <w:lang w:val="en-US" w:eastAsia="it-IT"/>
        </w:rPr>
        <w:t xml:space="preserve"> Applicant Guidebook</w:t>
      </w:r>
      <w:r w:rsidRPr="00097AA6">
        <w:rPr>
          <w:rFonts w:ascii="inherit" w:eastAsia="Times New Roman" w:hAnsi="inherit" w:cs="Times New Roman"/>
          <w:color w:val="000000"/>
          <w:lang w:val="en-US" w:eastAsia="it-IT"/>
        </w:rPr>
        <w:br/>
        <w:t xml:space="preserve">• Joint New </w:t>
      </w:r>
      <w:proofErr w:type="spellStart"/>
      <w:r w:rsidRPr="00097AA6">
        <w:rPr>
          <w:rFonts w:ascii="inherit" w:eastAsia="Times New Roman" w:hAnsi="inherit" w:cs="Times New Roman"/>
          <w:color w:val="000000"/>
          <w:lang w:val="en-US" w:eastAsia="it-IT"/>
        </w:rPr>
        <w:t>gTLD</w:t>
      </w:r>
      <w:proofErr w:type="spellEnd"/>
      <w:r w:rsidRPr="00097AA6">
        <w:rPr>
          <w:rFonts w:ascii="inherit" w:eastAsia="Times New Roman" w:hAnsi="inherit" w:cs="Times New Roman"/>
          <w:color w:val="000000"/>
          <w:lang w:val="en-US" w:eastAsia="it-IT"/>
        </w:rPr>
        <w:t xml:space="preserve"> Applicant Support Recommendations</w:t>
      </w:r>
      <w:r w:rsidRPr="00097AA6">
        <w:rPr>
          <w:rFonts w:ascii="inherit" w:eastAsia="Times New Roman" w:hAnsi="inherit" w:cs="Times New Roman"/>
          <w:color w:val="000000"/>
          <w:lang w:val="en-US" w:eastAsia="it-IT"/>
        </w:rPr>
        <w:br/>
        <w:t>• Recommendations re. Registration Abuse Policies</w:t>
      </w:r>
      <w:r w:rsidRPr="00097AA6">
        <w:rPr>
          <w:rFonts w:ascii="inherit" w:eastAsia="Times New Roman" w:hAnsi="inherit" w:cs="Times New Roman"/>
          <w:color w:val="000000"/>
          <w:lang w:val="en-US" w:eastAsia="it-IT"/>
        </w:rPr>
        <w:br/>
        <w:t>• Joint DNS Security and Stability Analysis Working Group Charter</w:t>
      </w:r>
      <w:r w:rsidRPr="00097AA6">
        <w:rPr>
          <w:rFonts w:ascii="inherit" w:eastAsia="Times New Roman" w:hAnsi="inherit" w:cs="Times New Roman"/>
          <w:color w:val="000000"/>
          <w:lang w:val="en-US" w:eastAsia="it-IT"/>
        </w:rPr>
        <w:br/>
        <w:t xml:space="preserve">• </w:t>
      </w:r>
      <w:proofErr w:type="spellStart"/>
      <w:r w:rsidRPr="00097AA6">
        <w:rPr>
          <w:rFonts w:ascii="inherit" w:eastAsia="Times New Roman" w:hAnsi="inherit" w:cs="Times New Roman"/>
          <w:color w:val="000000"/>
          <w:lang w:val="en-US" w:eastAsia="it-IT"/>
        </w:rPr>
        <w:t>Whois</w:t>
      </w:r>
      <w:proofErr w:type="spellEnd"/>
      <w:r w:rsidRPr="00097AA6">
        <w:rPr>
          <w:rFonts w:ascii="inherit" w:eastAsia="Times New Roman" w:hAnsi="inherit" w:cs="Times New Roman"/>
          <w:color w:val="000000"/>
          <w:lang w:val="en-US" w:eastAsia="it-IT"/>
        </w:rPr>
        <w:t xml:space="preserve"> &amp; Internationalized Registration Data</w:t>
      </w:r>
      <w:r w:rsidRPr="00097AA6">
        <w:rPr>
          <w:rFonts w:ascii="inherit" w:eastAsia="Times New Roman" w:hAnsi="inherit" w:cs="Times New Roman"/>
          <w:color w:val="000000"/>
          <w:lang w:val="en-US" w:eastAsia="it-IT"/>
        </w:rPr>
        <w:br/>
        <w:t>• GNSO Improvements</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 b. Update any statements of interest</w:t>
      </w:r>
      <w:r w:rsidRPr="00097AA6">
        <w:rPr>
          <w:rFonts w:ascii="inherit" w:eastAsia="Times New Roman" w:hAnsi="inherit" w:cs="Times New Roman"/>
          <w:color w:val="000000"/>
          <w:lang w:val="en-US" w:eastAsia="it-IT"/>
        </w:rPr>
        <w:br/>
        <w:t>c. Review/amend agenda</w:t>
      </w:r>
      <w:r w:rsidRPr="00097AA6">
        <w:rPr>
          <w:rFonts w:ascii="inherit" w:eastAsia="Times New Roman" w:hAnsi="inherit" w:cs="Times New Roman"/>
          <w:color w:val="000000"/>
          <w:lang w:val="en-US" w:eastAsia="it-IT"/>
        </w:rPr>
        <w:br/>
        <w:t>d. Note the status of minutes for the previous Council meeting per the GNSO Operating Procedures:</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 .24 February 2011 meeting minutes: Scheduled for approval on 11 March 2010</w:t>
      </w:r>
    </w:p>
    <w:p w:rsidR="00097AA6" w:rsidRPr="00097AA6" w:rsidRDefault="00097AA6" w:rsidP="00097AA6">
      <w:pPr>
        <w:spacing w:after="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b/>
          <w:bCs/>
          <w:color w:val="000000"/>
          <w:lang w:val="en-US" w:eastAsia="it-IT"/>
        </w:rPr>
        <w:t>Item 2: Pending Projects – GNSO Toolkit of services (25 minutes)</w:t>
      </w:r>
    </w:p>
    <w:p w:rsidR="00097AA6" w:rsidRPr="00097AA6" w:rsidRDefault="00097AA6" w:rsidP="00097AA6">
      <w:pPr>
        <w:spacing w:after="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Update on this work. The “toolkit” refers to a list of basic services approved by the GNSO Council 17 Dec 2009 that will be made available to eligible GNSO organizations. Implementation proposals have been discussed and feedback requested by Feb 15, 2011.</w:t>
      </w:r>
      <w:r w:rsidRPr="00097AA6">
        <w:rPr>
          <w:rFonts w:ascii="inherit" w:eastAsia="Times New Roman" w:hAnsi="inherit" w:cs="Times New Roman"/>
          <w:color w:val="000000"/>
          <w:lang w:val="en-US" w:eastAsia="it-IT"/>
        </w:rPr>
        <w:br/>
        <w:t>Refer to GNSO Pending Projects list </w:t>
      </w:r>
      <w:hyperlink r:id="rId7" w:tgtFrame="_blank" w:tooltip="(external link)" w:history="1">
        <w:r w:rsidRPr="00097AA6">
          <w:rPr>
            <w:rFonts w:ascii="inherit" w:eastAsia="Times New Roman" w:hAnsi="inherit" w:cs="Times New Roman"/>
            <w:color w:val="0C5A9A"/>
            <w:u w:val="single"/>
            <w:lang w:val="en-US" w:eastAsia="it-IT"/>
          </w:rPr>
          <w:t>http://gnso.icann.org/meetings/pending-projects-list.pdf</w:t>
        </w:r>
      </w:hyperlink>
      <w:r w:rsidRPr="00097AA6">
        <w:rPr>
          <w:rFonts w:ascii="inherit" w:eastAsia="Times New Roman" w:hAnsi="inherit" w:cs="Times New Roman"/>
          <w:color w:val="000000"/>
          <w:lang w:val="en-US" w:eastAsia="it-IT"/>
        </w:rPr>
        <w:t>.</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 xml:space="preserve">2. 1 Update on work, indication of proposed next steps – Rob </w:t>
      </w:r>
      <w:proofErr w:type="spellStart"/>
      <w:r w:rsidRPr="00097AA6">
        <w:rPr>
          <w:rFonts w:ascii="inherit" w:eastAsia="Times New Roman" w:hAnsi="inherit" w:cs="Times New Roman"/>
          <w:color w:val="000000"/>
          <w:lang w:val="en-US" w:eastAsia="it-IT"/>
        </w:rPr>
        <w:t>Hoggarth</w:t>
      </w:r>
      <w:proofErr w:type="spellEnd"/>
      <w:r w:rsidRPr="00097AA6">
        <w:rPr>
          <w:rFonts w:ascii="inherit" w:eastAsia="Times New Roman" w:hAnsi="inherit" w:cs="Times New Roman"/>
          <w:color w:val="000000"/>
          <w:lang w:val="en-US" w:eastAsia="it-IT"/>
        </w:rPr>
        <w:t>, ICANN Staff</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it-IT" w:eastAsia="it-IT"/>
        </w:rPr>
      </w:pPr>
      <w:r w:rsidRPr="00097AA6">
        <w:rPr>
          <w:rFonts w:ascii="inherit" w:eastAsia="Times New Roman" w:hAnsi="inherit" w:cs="Times New Roman"/>
          <w:color w:val="000000"/>
          <w:lang w:val="it-IT" w:eastAsia="it-IT"/>
        </w:rPr>
        <w:t xml:space="preserve">2. 2 </w:t>
      </w:r>
      <w:proofErr w:type="spellStart"/>
      <w:r w:rsidRPr="00097AA6">
        <w:rPr>
          <w:rFonts w:ascii="inherit" w:eastAsia="Times New Roman" w:hAnsi="inherit" w:cs="Times New Roman"/>
          <w:color w:val="000000"/>
          <w:lang w:val="it-IT" w:eastAsia="it-IT"/>
        </w:rPr>
        <w:t>Discussion</w:t>
      </w:r>
      <w:proofErr w:type="spellEnd"/>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it-IT" w:eastAsia="it-IT"/>
        </w:rPr>
      </w:pPr>
      <w:r w:rsidRPr="00097AA6">
        <w:rPr>
          <w:rFonts w:ascii="inherit" w:eastAsia="Times New Roman" w:hAnsi="inherit" w:cs="Times New Roman"/>
          <w:color w:val="000000"/>
          <w:lang w:val="it-IT" w:eastAsia="it-IT"/>
        </w:rPr>
        <w:t xml:space="preserve"> * </w:t>
      </w:r>
      <w:proofErr w:type="spellStart"/>
      <w:r w:rsidRPr="00097AA6">
        <w:rPr>
          <w:rFonts w:ascii="inherit" w:eastAsia="Times New Roman" w:hAnsi="inherit" w:cs="Times New Roman"/>
          <w:color w:val="000000"/>
          <w:lang w:val="it-IT" w:eastAsia="it-IT"/>
        </w:rPr>
        <w:t>Council</w:t>
      </w:r>
      <w:proofErr w:type="spellEnd"/>
    </w:p>
    <w:p w:rsidR="00097AA6" w:rsidRPr="00097AA6" w:rsidRDefault="00097AA6" w:rsidP="00097AA6">
      <w:pPr>
        <w:numPr>
          <w:ilvl w:val="0"/>
          <w:numId w:val="2"/>
        </w:numPr>
        <w:spacing w:after="0" w:line="240" w:lineRule="auto"/>
        <w:ind w:left="360" w:right="360"/>
        <w:textAlignment w:val="baseline"/>
        <w:rPr>
          <w:rFonts w:ascii="inherit" w:eastAsia="Times New Roman" w:hAnsi="inherit" w:cs="Times New Roman"/>
          <w:color w:val="333333"/>
          <w:lang w:val="it-IT" w:eastAsia="it-IT"/>
        </w:rPr>
      </w:pPr>
      <w:r w:rsidRPr="00097AA6">
        <w:rPr>
          <w:rFonts w:ascii="inherit" w:eastAsia="Times New Roman" w:hAnsi="inherit" w:cs="Times New Roman"/>
          <w:color w:val="333333"/>
          <w:lang w:val="it-IT" w:eastAsia="it-IT"/>
        </w:rPr>
        <w:t>Audience</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it-IT" w:eastAsia="it-IT"/>
        </w:rPr>
      </w:pPr>
      <w:r w:rsidRPr="00097AA6">
        <w:rPr>
          <w:rFonts w:ascii="inherit" w:eastAsia="Times New Roman" w:hAnsi="inherit" w:cs="Times New Roman"/>
          <w:color w:val="000000"/>
          <w:lang w:val="it-IT" w:eastAsia="it-IT"/>
        </w:rPr>
        <w:t xml:space="preserve">2. 3 </w:t>
      </w:r>
      <w:proofErr w:type="spellStart"/>
      <w:r w:rsidRPr="00097AA6">
        <w:rPr>
          <w:rFonts w:ascii="inherit" w:eastAsia="Times New Roman" w:hAnsi="inherit" w:cs="Times New Roman"/>
          <w:color w:val="000000"/>
          <w:lang w:val="it-IT" w:eastAsia="it-IT"/>
        </w:rPr>
        <w:t>Next</w:t>
      </w:r>
      <w:proofErr w:type="spellEnd"/>
      <w:r w:rsidRPr="00097AA6">
        <w:rPr>
          <w:rFonts w:ascii="inherit" w:eastAsia="Times New Roman" w:hAnsi="inherit" w:cs="Times New Roman"/>
          <w:color w:val="000000"/>
          <w:lang w:val="it-IT" w:eastAsia="it-IT"/>
        </w:rPr>
        <w:t xml:space="preserve"> </w:t>
      </w:r>
      <w:proofErr w:type="spellStart"/>
      <w:r w:rsidRPr="00097AA6">
        <w:rPr>
          <w:rFonts w:ascii="inherit" w:eastAsia="Times New Roman" w:hAnsi="inherit" w:cs="Times New Roman"/>
          <w:color w:val="000000"/>
          <w:lang w:val="it-IT" w:eastAsia="it-IT"/>
        </w:rPr>
        <w:t>steps</w:t>
      </w:r>
      <w:proofErr w:type="spellEnd"/>
    </w:p>
    <w:p w:rsidR="00097AA6" w:rsidRPr="00097AA6" w:rsidRDefault="00097AA6" w:rsidP="00097AA6">
      <w:pPr>
        <w:spacing w:after="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b/>
          <w:bCs/>
          <w:color w:val="000000"/>
          <w:lang w:val="en-US" w:eastAsia="it-IT"/>
        </w:rPr>
        <w:t>Item 3: Operations Steering Committee (OSC) (25 minutes)</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3.1 Updating OSC Recommendation for Proxies in the GNSO Operating Procedures. Group of volunteers to work on proposed alternative text to existing OSC recommendations &lt;insert link&gt; before submitting text to OSC.</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 • Bill Drake has volunteered to lead</w:t>
      </w:r>
      <w:r w:rsidRPr="00097AA6">
        <w:rPr>
          <w:rFonts w:ascii="inherit" w:eastAsia="Times New Roman" w:hAnsi="inherit" w:cs="Times New Roman"/>
          <w:color w:val="000000"/>
          <w:lang w:val="en-US" w:eastAsia="it-IT"/>
        </w:rPr>
        <w:br/>
        <w:t>• Update and proposed text</w:t>
      </w:r>
      <w:r w:rsidRPr="00097AA6">
        <w:rPr>
          <w:rFonts w:ascii="inherit" w:eastAsia="Times New Roman" w:hAnsi="inherit" w:cs="Times New Roman"/>
          <w:color w:val="000000"/>
          <w:lang w:val="en-US" w:eastAsia="it-IT"/>
        </w:rPr>
        <w:br/>
        <w:t>• Next steps</w:t>
      </w:r>
    </w:p>
    <w:p w:rsidR="00097AA6" w:rsidRPr="00097AA6" w:rsidRDefault="00097AA6" w:rsidP="00097AA6">
      <w:pPr>
        <w:spacing w:after="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b/>
          <w:bCs/>
          <w:color w:val="000000"/>
          <w:lang w:val="en-US" w:eastAsia="it-IT"/>
        </w:rPr>
        <w:t>Item 4: PPSC Proposed GNSO Working Group Guidelines (25minutes)</w:t>
      </w:r>
    </w:p>
    <w:p w:rsidR="00097AA6" w:rsidRPr="00097AA6" w:rsidRDefault="00097AA6" w:rsidP="00097AA6">
      <w:pPr>
        <w:spacing w:after="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 Refer to: resolution 13 Jan meeting</w:t>
      </w:r>
      <w:r w:rsidRPr="00097AA6">
        <w:rPr>
          <w:rFonts w:ascii="inherit" w:eastAsia="Times New Roman" w:hAnsi="inherit" w:cs="Times New Roman"/>
          <w:color w:val="000000"/>
          <w:lang w:val="en-US" w:eastAsia="it-IT"/>
        </w:rPr>
        <w:br/>
      </w:r>
      <w:hyperlink r:id="rId8" w:anchor="201101" w:tgtFrame="_blank" w:tooltip="(external link)" w:history="1">
        <w:r w:rsidRPr="00097AA6">
          <w:rPr>
            <w:rFonts w:ascii="inherit" w:eastAsia="Times New Roman" w:hAnsi="inherit" w:cs="Times New Roman"/>
            <w:color w:val="0C5A9A"/>
            <w:u w:val="single"/>
            <w:lang w:val="en-US" w:eastAsia="it-IT"/>
          </w:rPr>
          <w:t>http://gnso.icann.org/resolutions/#201101</w:t>
        </w:r>
      </w:hyperlink>
      <w:r w:rsidRPr="00097AA6">
        <w:rPr>
          <w:rFonts w:ascii="inherit" w:eastAsia="Times New Roman" w:hAnsi="inherit" w:cs="Times New Roman"/>
          <w:color w:val="000000"/>
          <w:lang w:val="en-US" w:eastAsia="it-IT"/>
        </w:rPr>
        <w:br/>
        <w:t>• See public comments received (</w:t>
      </w:r>
      <w:hyperlink r:id="rId9" w:tgtFrame="_blank" w:tooltip="(external link)" w:history="1">
        <w:r w:rsidRPr="00097AA6">
          <w:rPr>
            <w:rFonts w:ascii="inherit" w:eastAsia="Times New Roman" w:hAnsi="inherit" w:cs="Times New Roman"/>
            <w:color w:val="0C5A9A"/>
            <w:u w:val="single"/>
            <w:lang w:val="en-US" w:eastAsia="it-IT"/>
          </w:rPr>
          <w:t>http://forum.icann.org/lists/gnso-wg-guidelines/</w:t>
        </w:r>
      </w:hyperlink>
      <w:r w:rsidRPr="00097AA6">
        <w:rPr>
          <w:rFonts w:ascii="inherit" w:eastAsia="Times New Roman" w:hAnsi="inherit" w:cs="Times New Roman"/>
          <w:color w:val="000000"/>
          <w:lang w:val="en-US" w:eastAsia="it-IT"/>
        </w:rPr>
        <w:t>) as well as summary &amp; analysis provided by staff</w:t>
      </w:r>
      <w:r w:rsidRPr="00097AA6">
        <w:rPr>
          <w:rFonts w:ascii="inherit" w:eastAsia="Times New Roman" w:hAnsi="inherit" w:cs="Times New Roman"/>
          <w:color w:val="000000"/>
          <w:lang w:val="en-US" w:eastAsia="it-IT"/>
        </w:rPr>
        <w:br/>
      </w:r>
      <w:r w:rsidRPr="00097AA6">
        <w:rPr>
          <w:rFonts w:ascii="inherit" w:eastAsia="Times New Roman" w:hAnsi="inherit" w:cs="Times New Roman"/>
          <w:color w:val="000000"/>
          <w:lang w:val="en-US" w:eastAsia="it-IT"/>
        </w:rPr>
        <w:lastRenderedPageBreak/>
        <w:t>• Refer to Council discussion during Feb 24 meeting. PPSC Chair has relayed comments received on the report back to the PPSC with a goal of finalizing the report so the Council can vote to approve it in San Francisco.</w:t>
      </w:r>
    </w:p>
    <w:p w:rsidR="00097AA6" w:rsidRPr="00097AA6" w:rsidRDefault="00097AA6" w:rsidP="00097AA6">
      <w:pPr>
        <w:spacing w:after="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 Refer to motion</w:t>
      </w:r>
      <w:r w:rsidRPr="00097AA6">
        <w:rPr>
          <w:rFonts w:ascii="inherit" w:eastAsia="Times New Roman" w:hAnsi="inherit" w:cs="Times New Roman"/>
          <w:color w:val="000000"/>
          <w:lang w:val="en-US" w:eastAsia="it-IT"/>
        </w:rPr>
        <w:br/>
      </w:r>
      <w:hyperlink r:id="rId10" w:tooltip="GNSO Council Motions - 16 March 2011 1. Motion to Adopt the GNSO Working Group Guidelines Made by: Jeff Neuman WHEREAS, in October 2008, the GNSO Council established a framework (see GNSO Council Improvement Implementation Plan; (http://www.icann.org/en/topics/gnso-improvements/gnso-improvements-implementation-plan-16oct08.pdf ) for implementing th..." w:history="1">
        <w:r w:rsidRPr="00097AA6">
          <w:rPr>
            <w:rFonts w:ascii="inherit" w:eastAsia="Times New Roman" w:hAnsi="inherit" w:cs="Times New Roman"/>
            <w:color w:val="0C5A9A"/>
            <w:u w:val="single"/>
            <w:lang w:val="en-US" w:eastAsia="it-IT"/>
          </w:rPr>
          <w:t>16 march motions</w:t>
        </w:r>
      </w:hyperlink>
    </w:p>
    <w:p w:rsidR="00097AA6" w:rsidRPr="00097AA6" w:rsidRDefault="00097AA6" w:rsidP="00097AA6">
      <w:pPr>
        <w:spacing w:after="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b/>
          <w:bCs/>
          <w:color w:val="000000"/>
          <w:lang w:val="en-US" w:eastAsia="it-IT"/>
        </w:rPr>
        <w:t>Item 5: Cartagena Board Resolution on Consumer Choice, Competition and Innovation (30 minutes)</w:t>
      </w:r>
    </w:p>
    <w:p w:rsidR="00097AA6" w:rsidRPr="00097AA6" w:rsidRDefault="00097AA6" w:rsidP="00097AA6">
      <w:pPr>
        <w:spacing w:after="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Refer to Board resolution:</w:t>
      </w:r>
      <w:r w:rsidRPr="00097AA6">
        <w:rPr>
          <w:rFonts w:ascii="inherit" w:eastAsia="Times New Roman" w:hAnsi="inherit" w:cs="Times New Roman"/>
          <w:color w:val="000000"/>
          <w:lang w:val="en-US" w:eastAsia="it-IT"/>
        </w:rPr>
        <w:br/>
      </w:r>
      <w:hyperlink r:id="rId11" w:anchor="6" w:tgtFrame="_blank" w:tooltip="(external link)" w:history="1">
        <w:r w:rsidRPr="00097AA6">
          <w:rPr>
            <w:rFonts w:ascii="inherit" w:eastAsia="Times New Roman" w:hAnsi="inherit" w:cs="Times New Roman"/>
            <w:color w:val="0C5A9A"/>
            <w:u w:val="single"/>
            <w:lang w:val="en-US" w:eastAsia="it-IT"/>
          </w:rPr>
          <w:t>http://www.icann.org/en/minutes/resolutions-10dec10-en.htm#6</w:t>
        </w:r>
      </w:hyperlink>
      <w:r w:rsidRPr="00097AA6">
        <w:rPr>
          <w:rFonts w:ascii="inherit" w:eastAsia="Times New Roman" w:hAnsi="inherit" w:cs="Times New Roman"/>
          <w:color w:val="000000"/>
          <w:lang w:val="en-US" w:eastAsia="it-IT"/>
        </w:rPr>
        <w:br/>
        <w:t>Rosemary Sinclair has volunteered to lead. A proposed response has been drafted to send to the Board.</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5.1 Update from Rosemary Sinclair and analysis of proposed response.</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it-IT" w:eastAsia="it-IT"/>
        </w:rPr>
      </w:pPr>
      <w:r w:rsidRPr="00097AA6">
        <w:rPr>
          <w:rFonts w:ascii="inherit" w:eastAsia="Times New Roman" w:hAnsi="inherit" w:cs="Times New Roman"/>
          <w:color w:val="000000"/>
          <w:lang w:val="it-IT" w:eastAsia="it-IT"/>
        </w:rPr>
        <w:t xml:space="preserve">5. 2 </w:t>
      </w:r>
      <w:proofErr w:type="spellStart"/>
      <w:r w:rsidRPr="00097AA6">
        <w:rPr>
          <w:rFonts w:ascii="inherit" w:eastAsia="Times New Roman" w:hAnsi="inherit" w:cs="Times New Roman"/>
          <w:color w:val="000000"/>
          <w:lang w:val="it-IT" w:eastAsia="it-IT"/>
        </w:rPr>
        <w:t>Discussion</w:t>
      </w:r>
      <w:proofErr w:type="spellEnd"/>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it-IT" w:eastAsia="it-IT"/>
        </w:rPr>
      </w:pPr>
      <w:r w:rsidRPr="00097AA6">
        <w:rPr>
          <w:rFonts w:ascii="inherit" w:eastAsia="Times New Roman" w:hAnsi="inherit" w:cs="Times New Roman"/>
          <w:color w:val="000000"/>
          <w:lang w:val="it-IT" w:eastAsia="it-IT"/>
        </w:rPr>
        <w:t xml:space="preserve"> * </w:t>
      </w:r>
      <w:proofErr w:type="spellStart"/>
      <w:r w:rsidRPr="00097AA6">
        <w:rPr>
          <w:rFonts w:ascii="inherit" w:eastAsia="Times New Roman" w:hAnsi="inherit" w:cs="Times New Roman"/>
          <w:color w:val="000000"/>
          <w:lang w:val="it-IT" w:eastAsia="it-IT"/>
        </w:rPr>
        <w:t>Council</w:t>
      </w:r>
      <w:proofErr w:type="spellEnd"/>
    </w:p>
    <w:p w:rsidR="00097AA6" w:rsidRPr="00097AA6" w:rsidRDefault="00097AA6" w:rsidP="00097AA6">
      <w:pPr>
        <w:numPr>
          <w:ilvl w:val="0"/>
          <w:numId w:val="3"/>
        </w:numPr>
        <w:spacing w:after="0" w:line="240" w:lineRule="auto"/>
        <w:ind w:left="360" w:right="360"/>
        <w:textAlignment w:val="baseline"/>
        <w:rPr>
          <w:rFonts w:ascii="inherit" w:eastAsia="Times New Roman" w:hAnsi="inherit" w:cs="Times New Roman"/>
          <w:color w:val="333333"/>
          <w:lang w:val="it-IT" w:eastAsia="it-IT"/>
        </w:rPr>
      </w:pPr>
      <w:r w:rsidRPr="00097AA6">
        <w:rPr>
          <w:rFonts w:ascii="inherit" w:eastAsia="Times New Roman" w:hAnsi="inherit" w:cs="Times New Roman"/>
          <w:color w:val="333333"/>
          <w:lang w:val="it-IT" w:eastAsia="it-IT"/>
        </w:rPr>
        <w:t>Audience</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5. 3 Next steps? Is there consensus on sending the response to the Board as proposed and drafted?</w:t>
      </w:r>
    </w:p>
    <w:p w:rsidR="00097AA6" w:rsidRPr="00097AA6" w:rsidRDefault="00097AA6" w:rsidP="00097AA6">
      <w:pPr>
        <w:spacing w:after="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b/>
          <w:bCs/>
          <w:color w:val="000000"/>
          <w:lang w:val="en-US" w:eastAsia="it-IT"/>
        </w:rPr>
        <w:t>Item 6: Joint DNS security and stability analysis working group (DSSA-WG) (25 minutes)</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 xml:space="preserve">At their meetings during the ICANN Brussels meeting ALAC, the </w:t>
      </w:r>
      <w:proofErr w:type="spellStart"/>
      <w:r w:rsidRPr="00097AA6">
        <w:rPr>
          <w:rFonts w:ascii="inherit" w:eastAsia="Times New Roman" w:hAnsi="inherit" w:cs="Times New Roman"/>
          <w:color w:val="000000"/>
          <w:lang w:val="en-US" w:eastAsia="it-IT"/>
        </w:rPr>
        <w:t>ccNSO</w:t>
      </w:r>
      <w:proofErr w:type="spellEnd"/>
      <w:r w:rsidRPr="00097AA6">
        <w:rPr>
          <w:rFonts w:ascii="inherit" w:eastAsia="Times New Roman" w:hAnsi="inherit" w:cs="Times New Roman"/>
          <w:color w:val="000000"/>
          <w:lang w:val="en-US" w:eastAsia="it-IT"/>
        </w:rPr>
        <w:t>, the GNSO, the GAC and the NRO acknowledged the need for a better understanding of the security and stability of the global DNS. To this end these SOs and ACs agreed to establish a joint DNS Security and Stability Working Group (DSSA-WG).</w:t>
      </w:r>
    </w:p>
    <w:p w:rsidR="00097AA6" w:rsidRPr="00097AA6" w:rsidRDefault="00097AA6" w:rsidP="00097AA6">
      <w:pPr>
        <w:spacing w:after="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Refer to DSSA-WG draft charter</w:t>
      </w:r>
      <w:r w:rsidRPr="00097AA6">
        <w:rPr>
          <w:rFonts w:ascii="inherit" w:eastAsia="Times New Roman" w:hAnsi="inherit" w:cs="Times New Roman"/>
          <w:color w:val="000000"/>
          <w:lang w:val="en-US" w:eastAsia="it-IT"/>
        </w:rPr>
        <w:br/>
      </w:r>
      <w:hyperlink r:id="rId12" w:tgtFrame="_blank" w:tooltip="(external link)" w:history="1">
        <w:r w:rsidRPr="00097AA6">
          <w:rPr>
            <w:rFonts w:ascii="inherit" w:eastAsia="Times New Roman" w:hAnsi="inherit" w:cs="Times New Roman"/>
            <w:color w:val="0C5A9A"/>
            <w:u w:val="single"/>
            <w:lang w:val="en-US" w:eastAsia="it-IT"/>
          </w:rPr>
          <w:t>http://www.ccnso.icann.org/workinggroups/dssa-draft-charter-12nov10-en.pdf</w:t>
        </w:r>
      </w:hyperlink>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proofErr w:type="spellStart"/>
      <w:r w:rsidRPr="00097AA6">
        <w:rPr>
          <w:rFonts w:ascii="inherit" w:eastAsia="Times New Roman" w:hAnsi="inherit" w:cs="Times New Roman"/>
          <w:color w:val="000000"/>
          <w:lang w:val="en-US" w:eastAsia="it-IT"/>
        </w:rPr>
        <w:t>ccNSO</w:t>
      </w:r>
      <w:proofErr w:type="spellEnd"/>
      <w:r w:rsidRPr="00097AA6">
        <w:rPr>
          <w:rFonts w:ascii="inherit" w:eastAsia="Times New Roman" w:hAnsi="inherit" w:cs="Times New Roman"/>
          <w:color w:val="000000"/>
          <w:lang w:val="en-US" w:eastAsia="it-IT"/>
        </w:rPr>
        <w:t xml:space="preserve"> has agreed to a maximum of 12 volunteers from the GNSO.</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 Current GNSO volunteers:</w:t>
      </w:r>
      <w:r w:rsidRPr="00097AA6">
        <w:rPr>
          <w:rFonts w:ascii="inherit" w:eastAsia="Times New Roman" w:hAnsi="inherit" w:cs="Times New Roman"/>
          <w:color w:val="000000"/>
          <w:lang w:val="en-US" w:eastAsia="it-IT"/>
        </w:rPr>
        <w:br/>
        <w:t xml:space="preserve">• </w:t>
      </w:r>
      <w:proofErr w:type="spellStart"/>
      <w:r w:rsidRPr="00097AA6">
        <w:rPr>
          <w:rFonts w:ascii="inherit" w:eastAsia="Times New Roman" w:hAnsi="inherit" w:cs="Times New Roman"/>
          <w:color w:val="000000"/>
          <w:lang w:val="en-US" w:eastAsia="it-IT"/>
        </w:rPr>
        <w:t>Zahid</w:t>
      </w:r>
      <w:proofErr w:type="spellEnd"/>
      <w:r w:rsidRPr="00097AA6">
        <w:rPr>
          <w:rFonts w:ascii="inherit" w:eastAsia="Times New Roman" w:hAnsi="inherit" w:cs="Times New Roman"/>
          <w:color w:val="000000"/>
          <w:lang w:val="en-US" w:eastAsia="it-IT"/>
        </w:rPr>
        <w:t xml:space="preserve"> </w:t>
      </w:r>
      <w:proofErr w:type="spellStart"/>
      <w:r w:rsidRPr="00097AA6">
        <w:rPr>
          <w:rFonts w:ascii="inherit" w:eastAsia="Times New Roman" w:hAnsi="inherit" w:cs="Times New Roman"/>
          <w:color w:val="000000"/>
          <w:lang w:val="en-US" w:eastAsia="it-IT"/>
        </w:rPr>
        <w:t>Jamil</w:t>
      </w:r>
      <w:proofErr w:type="spellEnd"/>
      <w:r w:rsidRPr="00097AA6">
        <w:rPr>
          <w:rFonts w:ascii="inherit" w:eastAsia="Times New Roman" w:hAnsi="inherit" w:cs="Times New Roman"/>
          <w:color w:val="000000"/>
          <w:lang w:val="en-US" w:eastAsia="it-IT"/>
        </w:rPr>
        <w:t>- (CBUC)</w:t>
      </w:r>
      <w:r w:rsidRPr="00097AA6">
        <w:rPr>
          <w:rFonts w:ascii="inherit" w:eastAsia="Times New Roman" w:hAnsi="inherit" w:cs="Times New Roman"/>
          <w:color w:val="000000"/>
          <w:lang w:val="en-US" w:eastAsia="it-IT"/>
        </w:rPr>
        <w:br/>
        <w:t>• Scott McCormick - (CBUC)</w:t>
      </w:r>
      <w:r w:rsidRPr="00097AA6">
        <w:rPr>
          <w:rFonts w:ascii="inherit" w:eastAsia="Times New Roman" w:hAnsi="inherit" w:cs="Times New Roman"/>
          <w:color w:val="000000"/>
          <w:lang w:val="en-US" w:eastAsia="it-IT"/>
        </w:rPr>
        <w:br/>
        <w:t xml:space="preserve">• </w:t>
      </w:r>
      <w:proofErr w:type="spellStart"/>
      <w:r w:rsidRPr="00097AA6">
        <w:rPr>
          <w:rFonts w:ascii="inherit" w:eastAsia="Times New Roman" w:hAnsi="inherit" w:cs="Times New Roman"/>
          <w:color w:val="000000"/>
          <w:lang w:val="en-US" w:eastAsia="it-IT"/>
        </w:rPr>
        <w:t>Mikey</w:t>
      </w:r>
      <w:proofErr w:type="spellEnd"/>
      <w:r w:rsidRPr="00097AA6">
        <w:rPr>
          <w:rFonts w:ascii="inherit" w:eastAsia="Times New Roman" w:hAnsi="inherit" w:cs="Times New Roman"/>
          <w:color w:val="000000"/>
          <w:lang w:val="en-US" w:eastAsia="it-IT"/>
        </w:rPr>
        <w:t xml:space="preserve"> O'Connor - (CBUC)</w:t>
      </w:r>
      <w:r w:rsidRPr="00097AA6">
        <w:rPr>
          <w:rFonts w:ascii="inherit" w:eastAsia="Times New Roman" w:hAnsi="inherit" w:cs="Times New Roman"/>
          <w:color w:val="000000"/>
          <w:lang w:val="en-US" w:eastAsia="it-IT"/>
        </w:rPr>
        <w:br/>
        <w:t>• Adam Palmer- (CBUC Symantec)</w:t>
      </w:r>
      <w:r w:rsidRPr="00097AA6">
        <w:rPr>
          <w:rFonts w:ascii="inherit" w:eastAsia="Times New Roman" w:hAnsi="inherit" w:cs="Times New Roman"/>
          <w:color w:val="000000"/>
          <w:lang w:val="en-US" w:eastAsia="it-IT"/>
        </w:rPr>
        <w:br/>
        <w:t xml:space="preserve">• George </w:t>
      </w:r>
      <w:proofErr w:type="spellStart"/>
      <w:r w:rsidRPr="00097AA6">
        <w:rPr>
          <w:rFonts w:ascii="inherit" w:eastAsia="Times New Roman" w:hAnsi="inherit" w:cs="Times New Roman"/>
          <w:color w:val="000000"/>
          <w:lang w:val="en-US" w:eastAsia="it-IT"/>
        </w:rPr>
        <w:t>Asare-Sakyi</w:t>
      </w:r>
      <w:proofErr w:type="spellEnd"/>
      <w:r w:rsidRPr="00097AA6">
        <w:rPr>
          <w:rFonts w:ascii="inherit" w:eastAsia="Times New Roman" w:hAnsi="inherit" w:cs="Times New Roman"/>
          <w:color w:val="000000"/>
          <w:lang w:val="en-US" w:eastAsia="it-IT"/>
        </w:rPr>
        <w:t xml:space="preserve"> - (NCSG)</w:t>
      </w:r>
      <w:r w:rsidRPr="00097AA6">
        <w:rPr>
          <w:rFonts w:ascii="inherit" w:eastAsia="Times New Roman" w:hAnsi="inherit" w:cs="Times New Roman"/>
          <w:color w:val="000000"/>
          <w:lang w:val="en-US" w:eastAsia="it-IT"/>
        </w:rPr>
        <w:br/>
        <w:t xml:space="preserve">• </w:t>
      </w:r>
      <w:proofErr w:type="spellStart"/>
      <w:r w:rsidRPr="00097AA6">
        <w:rPr>
          <w:rFonts w:ascii="inherit" w:eastAsia="Times New Roman" w:hAnsi="inherit" w:cs="Times New Roman"/>
          <w:color w:val="000000"/>
          <w:lang w:val="en-US" w:eastAsia="it-IT"/>
        </w:rPr>
        <w:t>Rafik</w:t>
      </w:r>
      <w:proofErr w:type="spellEnd"/>
      <w:r w:rsidRPr="00097AA6">
        <w:rPr>
          <w:rFonts w:ascii="inherit" w:eastAsia="Times New Roman" w:hAnsi="inherit" w:cs="Times New Roman"/>
          <w:color w:val="000000"/>
          <w:lang w:val="en-US" w:eastAsia="it-IT"/>
        </w:rPr>
        <w:t xml:space="preserve"> </w:t>
      </w:r>
      <w:proofErr w:type="spellStart"/>
      <w:r w:rsidRPr="00097AA6">
        <w:rPr>
          <w:rFonts w:ascii="inherit" w:eastAsia="Times New Roman" w:hAnsi="inherit" w:cs="Times New Roman"/>
          <w:color w:val="000000"/>
          <w:lang w:val="en-US" w:eastAsia="it-IT"/>
        </w:rPr>
        <w:t>Dammak</w:t>
      </w:r>
      <w:proofErr w:type="spellEnd"/>
      <w:r w:rsidRPr="00097AA6">
        <w:rPr>
          <w:rFonts w:ascii="inherit" w:eastAsia="Times New Roman" w:hAnsi="inherit" w:cs="Times New Roman"/>
          <w:color w:val="000000"/>
          <w:lang w:val="en-US" w:eastAsia="it-IT"/>
        </w:rPr>
        <w:t xml:space="preserve"> - (NCSG)</w:t>
      </w:r>
      <w:r w:rsidRPr="00097AA6">
        <w:rPr>
          <w:rFonts w:ascii="inherit" w:eastAsia="Times New Roman" w:hAnsi="inherit" w:cs="Times New Roman"/>
          <w:color w:val="000000"/>
          <w:lang w:val="en-US" w:eastAsia="it-IT"/>
        </w:rPr>
        <w:br/>
        <w:t xml:space="preserve">• Matt </w:t>
      </w:r>
      <w:proofErr w:type="spellStart"/>
      <w:r w:rsidRPr="00097AA6">
        <w:rPr>
          <w:rFonts w:ascii="inherit" w:eastAsia="Times New Roman" w:hAnsi="inherit" w:cs="Times New Roman"/>
          <w:color w:val="000000"/>
          <w:lang w:val="en-US" w:eastAsia="it-IT"/>
        </w:rPr>
        <w:t>Serlin</w:t>
      </w:r>
      <w:proofErr w:type="spellEnd"/>
      <w:r w:rsidRPr="00097AA6">
        <w:rPr>
          <w:rFonts w:ascii="inherit" w:eastAsia="Times New Roman" w:hAnsi="inherit" w:cs="Times New Roman"/>
          <w:color w:val="000000"/>
          <w:lang w:val="en-US" w:eastAsia="it-IT"/>
        </w:rPr>
        <w:t xml:space="preserve"> - (</w:t>
      </w:r>
      <w:proofErr w:type="spellStart"/>
      <w:r w:rsidRPr="00097AA6">
        <w:rPr>
          <w:rFonts w:ascii="inherit" w:eastAsia="Times New Roman" w:hAnsi="inherit" w:cs="Times New Roman"/>
          <w:color w:val="000000"/>
          <w:lang w:val="en-US" w:eastAsia="it-IT"/>
        </w:rPr>
        <w:t>MarkMonitor</w:t>
      </w:r>
      <w:proofErr w:type="spellEnd"/>
      <w:r w:rsidRPr="00097AA6">
        <w:rPr>
          <w:rFonts w:ascii="inherit" w:eastAsia="Times New Roman" w:hAnsi="inherit" w:cs="Times New Roman"/>
          <w:color w:val="000000"/>
          <w:lang w:val="en-US" w:eastAsia="it-IT"/>
        </w:rPr>
        <w:t xml:space="preserve">, </w:t>
      </w:r>
      <w:proofErr w:type="spellStart"/>
      <w:r w:rsidRPr="00097AA6">
        <w:rPr>
          <w:rFonts w:ascii="inherit" w:eastAsia="Times New Roman" w:hAnsi="inherit" w:cs="Times New Roman"/>
          <w:color w:val="000000"/>
          <w:lang w:val="en-US" w:eastAsia="it-IT"/>
        </w:rPr>
        <w:t>RrSG</w:t>
      </w:r>
      <w:proofErr w:type="spellEnd"/>
      <w:r w:rsidRPr="00097AA6">
        <w:rPr>
          <w:rFonts w:ascii="inherit" w:eastAsia="Times New Roman" w:hAnsi="inherit" w:cs="Times New Roman"/>
          <w:color w:val="000000"/>
          <w:lang w:val="en-US" w:eastAsia="it-IT"/>
        </w:rPr>
        <w:t>)</w:t>
      </w:r>
      <w:r w:rsidRPr="00097AA6">
        <w:rPr>
          <w:rFonts w:ascii="inherit" w:eastAsia="Times New Roman" w:hAnsi="inherit" w:cs="Times New Roman"/>
          <w:color w:val="000000"/>
          <w:lang w:val="en-US" w:eastAsia="it-IT"/>
        </w:rPr>
        <w:br/>
        <w:t>• Rick Wilhelm (</w:t>
      </w:r>
      <w:proofErr w:type="spellStart"/>
      <w:r w:rsidRPr="00097AA6">
        <w:rPr>
          <w:rFonts w:ascii="inherit" w:eastAsia="Times New Roman" w:hAnsi="inherit" w:cs="Times New Roman"/>
          <w:color w:val="000000"/>
          <w:lang w:val="en-US" w:eastAsia="it-IT"/>
        </w:rPr>
        <w:t>Networksolutions</w:t>
      </w:r>
      <w:proofErr w:type="spellEnd"/>
      <w:r w:rsidRPr="00097AA6">
        <w:rPr>
          <w:rFonts w:ascii="inherit" w:eastAsia="Times New Roman" w:hAnsi="inherit" w:cs="Times New Roman"/>
          <w:color w:val="000000"/>
          <w:lang w:val="en-US" w:eastAsia="it-IT"/>
        </w:rPr>
        <w:t xml:space="preserve"> </w:t>
      </w:r>
      <w:proofErr w:type="spellStart"/>
      <w:r w:rsidRPr="00097AA6">
        <w:rPr>
          <w:rFonts w:ascii="inherit" w:eastAsia="Times New Roman" w:hAnsi="inherit" w:cs="Times New Roman"/>
          <w:color w:val="000000"/>
          <w:lang w:val="en-US" w:eastAsia="it-IT"/>
        </w:rPr>
        <w:t>RrSG</w:t>
      </w:r>
      <w:proofErr w:type="spellEnd"/>
      <w:r w:rsidRPr="00097AA6">
        <w:rPr>
          <w:rFonts w:ascii="inherit" w:eastAsia="Times New Roman" w:hAnsi="inherit" w:cs="Times New Roman"/>
          <w:color w:val="000000"/>
          <w:lang w:val="en-US" w:eastAsia="it-IT"/>
        </w:rPr>
        <w:t>)</w:t>
      </w:r>
      <w:r w:rsidRPr="00097AA6">
        <w:rPr>
          <w:rFonts w:ascii="inherit" w:eastAsia="Times New Roman" w:hAnsi="inherit" w:cs="Times New Roman"/>
          <w:color w:val="000000"/>
          <w:lang w:val="en-US" w:eastAsia="it-IT"/>
        </w:rPr>
        <w:br/>
        <w:t>• Greg Aaron- (</w:t>
      </w:r>
      <w:proofErr w:type="spellStart"/>
      <w:r w:rsidRPr="00097AA6">
        <w:rPr>
          <w:rFonts w:ascii="inherit" w:eastAsia="Times New Roman" w:hAnsi="inherit" w:cs="Times New Roman"/>
          <w:color w:val="000000"/>
          <w:lang w:val="en-US" w:eastAsia="it-IT"/>
        </w:rPr>
        <w:t>Afilias</w:t>
      </w:r>
      <w:proofErr w:type="spellEnd"/>
      <w:r w:rsidRPr="00097AA6">
        <w:rPr>
          <w:rFonts w:ascii="inherit" w:eastAsia="Times New Roman" w:hAnsi="inherit" w:cs="Times New Roman"/>
          <w:color w:val="000000"/>
          <w:lang w:val="en-US" w:eastAsia="it-IT"/>
        </w:rPr>
        <w:t xml:space="preserve">, </w:t>
      </w:r>
      <w:proofErr w:type="spellStart"/>
      <w:r w:rsidRPr="00097AA6">
        <w:rPr>
          <w:rFonts w:ascii="inherit" w:eastAsia="Times New Roman" w:hAnsi="inherit" w:cs="Times New Roman"/>
          <w:color w:val="000000"/>
          <w:lang w:val="en-US" w:eastAsia="it-IT"/>
        </w:rPr>
        <w:t>RySG</w:t>
      </w:r>
      <w:proofErr w:type="spellEnd"/>
      <w:r w:rsidRPr="00097AA6">
        <w:rPr>
          <w:rFonts w:ascii="inherit" w:eastAsia="Times New Roman" w:hAnsi="inherit" w:cs="Times New Roman"/>
          <w:color w:val="000000"/>
          <w:lang w:val="en-US" w:eastAsia="it-IT"/>
        </w:rPr>
        <w:t>)</w:t>
      </w:r>
      <w:r w:rsidRPr="00097AA6">
        <w:rPr>
          <w:rFonts w:ascii="inherit" w:eastAsia="Times New Roman" w:hAnsi="inherit" w:cs="Times New Roman"/>
          <w:color w:val="000000"/>
          <w:lang w:val="en-US" w:eastAsia="it-IT"/>
        </w:rPr>
        <w:br/>
        <w:t xml:space="preserve">• Keith </w:t>
      </w:r>
      <w:proofErr w:type="spellStart"/>
      <w:r w:rsidRPr="00097AA6">
        <w:rPr>
          <w:rFonts w:ascii="inherit" w:eastAsia="Times New Roman" w:hAnsi="inherit" w:cs="Times New Roman"/>
          <w:color w:val="000000"/>
          <w:lang w:val="en-US" w:eastAsia="it-IT"/>
        </w:rPr>
        <w:t>Drazek</w:t>
      </w:r>
      <w:proofErr w:type="spellEnd"/>
      <w:r w:rsidRPr="00097AA6">
        <w:rPr>
          <w:rFonts w:ascii="inherit" w:eastAsia="Times New Roman" w:hAnsi="inherit" w:cs="Times New Roman"/>
          <w:color w:val="000000"/>
          <w:lang w:val="en-US" w:eastAsia="it-IT"/>
        </w:rPr>
        <w:t>- (</w:t>
      </w:r>
      <w:proofErr w:type="spellStart"/>
      <w:r w:rsidRPr="00097AA6">
        <w:rPr>
          <w:rFonts w:ascii="inherit" w:eastAsia="Times New Roman" w:hAnsi="inherit" w:cs="Times New Roman"/>
          <w:color w:val="000000"/>
          <w:lang w:val="en-US" w:eastAsia="it-IT"/>
        </w:rPr>
        <w:t>Verisign</w:t>
      </w:r>
      <w:proofErr w:type="spellEnd"/>
      <w:r w:rsidRPr="00097AA6">
        <w:rPr>
          <w:rFonts w:ascii="inherit" w:eastAsia="Times New Roman" w:hAnsi="inherit" w:cs="Times New Roman"/>
          <w:color w:val="000000"/>
          <w:lang w:val="en-US" w:eastAsia="it-IT"/>
        </w:rPr>
        <w:t xml:space="preserve">, </w:t>
      </w:r>
      <w:proofErr w:type="spellStart"/>
      <w:r w:rsidRPr="00097AA6">
        <w:rPr>
          <w:rFonts w:ascii="inherit" w:eastAsia="Times New Roman" w:hAnsi="inherit" w:cs="Times New Roman"/>
          <w:color w:val="000000"/>
          <w:lang w:val="en-US" w:eastAsia="it-IT"/>
        </w:rPr>
        <w:t>RySG</w:t>
      </w:r>
      <w:proofErr w:type="spellEnd"/>
      <w:r w:rsidRPr="00097AA6">
        <w:rPr>
          <w:rFonts w:ascii="inherit" w:eastAsia="Times New Roman" w:hAnsi="inherit" w:cs="Times New Roman"/>
          <w:color w:val="000000"/>
          <w:lang w:val="en-US" w:eastAsia="it-IT"/>
        </w:rPr>
        <w:t>)</w:t>
      </w:r>
      <w:r w:rsidRPr="00097AA6">
        <w:rPr>
          <w:rFonts w:ascii="inherit" w:eastAsia="Times New Roman" w:hAnsi="inherit" w:cs="Times New Roman"/>
          <w:color w:val="000000"/>
          <w:lang w:val="en-US" w:eastAsia="it-IT"/>
        </w:rPr>
        <w:br/>
        <w:t xml:space="preserve">• Don Blumenthal - (PIR, </w:t>
      </w:r>
      <w:proofErr w:type="spellStart"/>
      <w:r w:rsidRPr="00097AA6">
        <w:rPr>
          <w:rFonts w:ascii="inherit" w:eastAsia="Times New Roman" w:hAnsi="inherit" w:cs="Times New Roman"/>
          <w:color w:val="000000"/>
          <w:lang w:val="en-US" w:eastAsia="it-IT"/>
        </w:rPr>
        <w:t>RySG</w:t>
      </w:r>
      <w:proofErr w:type="spellEnd"/>
      <w:r w:rsidRPr="00097AA6">
        <w:rPr>
          <w:rFonts w:ascii="inherit" w:eastAsia="Times New Roman" w:hAnsi="inherit" w:cs="Times New Roman"/>
          <w:color w:val="000000"/>
          <w:lang w:val="en-US" w:eastAsia="it-IT"/>
        </w:rPr>
        <w:t>)</w:t>
      </w:r>
      <w:r w:rsidRPr="00097AA6">
        <w:rPr>
          <w:rFonts w:ascii="inherit" w:eastAsia="Times New Roman" w:hAnsi="inherit" w:cs="Times New Roman"/>
          <w:color w:val="000000"/>
          <w:lang w:val="en-US" w:eastAsia="it-IT"/>
        </w:rPr>
        <w:br/>
        <w:t xml:space="preserve">• Mike </w:t>
      </w:r>
      <w:proofErr w:type="spellStart"/>
      <w:r w:rsidRPr="00097AA6">
        <w:rPr>
          <w:rFonts w:ascii="inherit" w:eastAsia="Times New Roman" w:hAnsi="inherit" w:cs="Times New Roman"/>
          <w:color w:val="000000"/>
          <w:lang w:val="en-US" w:eastAsia="it-IT"/>
        </w:rPr>
        <w:t>Rodenbaugh</w:t>
      </w:r>
      <w:proofErr w:type="spellEnd"/>
      <w:r w:rsidRPr="00097AA6">
        <w:rPr>
          <w:rFonts w:ascii="inherit" w:eastAsia="Times New Roman" w:hAnsi="inherit" w:cs="Times New Roman"/>
          <w:color w:val="000000"/>
          <w:lang w:val="en-US" w:eastAsia="it-IT"/>
        </w:rPr>
        <w:t xml:space="preserve"> - (IPC)</w:t>
      </w:r>
      <w:r w:rsidRPr="00097AA6">
        <w:rPr>
          <w:rFonts w:ascii="inherit" w:eastAsia="Times New Roman" w:hAnsi="inherit" w:cs="Times New Roman"/>
          <w:color w:val="000000"/>
          <w:lang w:val="en-US" w:eastAsia="it-IT"/>
        </w:rPr>
        <w:br/>
        <w:t>• Chris Wright - (</w:t>
      </w:r>
      <w:proofErr w:type="spellStart"/>
      <w:r w:rsidRPr="00097AA6">
        <w:rPr>
          <w:rFonts w:ascii="inherit" w:eastAsia="Times New Roman" w:hAnsi="inherit" w:cs="Times New Roman"/>
          <w:color w:val="000000"/>
          <w:lang w:val="en-US" w:eastAsia="it-IT"/>
        </w:rPr>
        <w:t>RrSG</w:t>
      </w:r>
      <w:proofErr w:type="spellEnd"/>
      <w:r w:rsidRPr="00097AA6">
        <w:rPr>
          <w:rFonts w:ascii="inherit" w:eastAsia="Times New Roman" w:hAnsi="inherit" w:cs="Times New Roman"/>
          <w:color w:val="000000"/>
          <w:lang w:val="en-US" w:eastAsia="it-IT"/>
        </w:rPr>
        <w:t>)</w:t>
      </w:r>
      <w:r w:rsidRPr="00097AA6">
        <w:rPr>
          <w:rFonts w:ascii="inherit" w:eastAsia="Times New Roman" w:hAnsi="inherit" w:cs="Times New Roman"/>
          <w:color w:val="000000"/>
          <w:lang w:val="en-US" w:eastAsia="it-IT"/>
        </w:rPr>
        <w:br/>
        <w:t>• Forest</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lastRenderedPageBreak/>
        <w:t xml:space="preserve">6.1 </w:t>
      </w:r>
      <w:proofErr w:type="spellStart"/>
      <w:r w:rsidRPr="00097AA6">
        <w:rPr>
          <w:rFonts w:ascii="inherit" w:eastAsia="Times New Roman" w:hAnsi="inherit" w:cs="Times New Roman"/>
          <w:color w:val="000000"/>
          <w:lang w:val="en-US" w:eastAsia="it-IT"/>
        </w:rPr>
        <w:t>Finalise</w:t>
      </w:r>
      <w:proofErr w:type="spellEnd"/>
      <w:r w:rsidRPr="00097AA6">
        <w:rPr>
          <w:rFonts w:ascii="inherit" w:eastAsia="Times New Roman" w:hAnsi="inherit" w:cs="Times New Roman"/>
          <w:color w:val="000000"/>
          <w:lang w:val="en-US" w:eastAsia="it-IT"/>
        </w:rPr>
        <w:t xml:space="preserve"> list of volunteers</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6.2 Selection of GNSO co-chair for the WG.</w:t>
      </w:r>
    </w:p>
    <w:p w:rsidR="00097AA6" w:rsidRPr="00097AA6" w:rsidRDefault="00097AA6" w:rsidP="00097AA6">
      <w:pPr>
        <w:spacing w:after="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b/>
          <w:bCs/>
          <w:color w:val="000000"/>
          <w:lang w:val="en-US" w:eastAsia="it-IT"/>
        </w:rPr>
        <w:t>Item 7: Study Group on Use of Names of Countries and Territories (15 minutes)</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 xml:space="preserve">The call for volunteers for this group has now closed. The </w:t>
      </w:r>
      <w:proofErr w:type="spellStart"/>
      <w:r w:rsidRPr="00097AA6">
        <w:rPr>
          <w:rFonts w:ascii="inherit" w:eastAsia="Times New Roman" w:hAnsi="inherit" w:cs="Times New Roman"/>
          <w:color w:val="000000"/>
          <w:lang w:val="en-US" w:eastAsia="it-IT"/>
        </w:rPr>
        <w:t>ccNSO</w:t>
      </w:r>
      <w:proofErr w:type="spellEnd"/>
      <w:r w:rsidRPr="00097AA6">
        <w:rPr>
          <w:rFonts w:ascii="inherit" w:eastAsia="Times New Roman" w:hAnsi="inherit" w:cs="Times New Roman"/>
          <w:color w:val="000000"/>
          <w:lang w:val="en-US" w:eastAsia="it-IT"/>
        </w:rPr>
        <w:t xml:space="preserve"> has agreed to a maximum of 8 volunteers from the GNSO.</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Current GNSO volunteers:</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 xml:space="preserve">Carlos Aguirre - GNSO </w:t>
      </w:r>
      <w:proofErr w:type="spellStart"/>
      <w:r w:rsidRPr="00097AA6">
        <w:rPr>
          <w:rFonts w:ascii="inherit" w:eastAsia="Times New Roman" w:hAnsi="inherit" w:cs="Times New Roman"/>
          <w:color w:val="000000"/>
          <w:lang w:val="en-US" w:eastAsia="it-IT"/>
        </w:rPr>
        <w:t>Nominationg</w:t>
      </w:r>
      <w:proofErr w:type="spellEnd"/>
      <w:r w:rsidRPr="00097AA6">
        <w:rPr>
          <w:rFonts w:ascii="inherit" w:eastAsia="Times New Roman" w:hAnsi="inherit" w:cs="Times New Roman"/>
          <w:color w:val="000000"/>
          <w:lang w:val="en-US" w:eastAsia="it-IT"/>
        </w:rPr>
        <w:t xml:space="preserve"> Committee Appointee</w:t>
      </w:r>
      <w:r w:rsidRPr="00097AA6">
        <w:rPr>
          <w:rFonts w:ascii="inherit" w:eastAsia="Times New Roman" w:hAnsi="inherit" w:cs="Times New Roman"/>
          <w:color w:val="000000"/>
          <w:lang w:val="en-US" w:eastAsia="it-IT"/>
        </w:rPr>
        <w:br/>
        <w:t xml:space="preserve">George </w:t>
      </w:r>
      <w:proofErr w:type="spellStart"/>
      <w:r w:rsidRPr="00097AA6">
        <w:rPr>
          <w:rFonts w:ascii="inherit" w:eastAsia="Times New Roman" w:hAnsi="inherit" w:cs="Times New Roman"/>
          <w:color w:val="000000"/>
          <w:lang w:val="en-US" w:eastAsia="it-IT"/>
        </w:rPr>
        <w:t>Asare-Sakyi</w:t>
      </w:r>
      <w:proofErr w:type="spellEnd"/>
      <w:r w:rsidRPr="00097AA6">
        <w:rPr>
          <w:rFonts w:ascii="inherit" w:eastAsia="Times New Roman" w:hAnsi="inherit" w:cs="Times New Roman"/>
          <w:color w:val="000000"/>
          <w:lang w:val="en-US" w:eastAsia="it-IT"/>
        </w:rPr>
        <w:t xml:space="preserve"> - NCSG</w:t>
      </w:r>
      <w:r w:rsidRPr="00097AA6">
        <w:rPr>
          <w:rFonts w:ascii="inherit" w:eastAsia="Times New Roman" w:hAnsi="inherit" w:cs="Times New Roman"/>
          <w:color w:val="000000"/>
          <w:lang w:val="en-US" w:eastAsia="it-IT"/>
        </w:rPr>
        <w:br/>
      </w:r>
      <w:proofErr w:type="spellStart"/>
      <w:r w:rsidRPr="00097AA6">
        <w:rPr>
          <w:rFonts w:ascii="inherit" w:eastAsia="Times New Roman" w:hAnsi="inherit" w:cs="Times New Roman"/>
          <w:color w:val="000000"/>
          <w:lang w:val="en-US" w:eastAsia="it-IT"/>
        </w:rPr>
        <w:t>Ilya</w:t>
      </w:r>
      <w:proofErr w:type="spellEnd"/>
      <w:r w:rsidRPr="00097AA6">
        <w:rPr>
          <w:rFonts w:ascii="inherit" w:eastAsia="Times New Roman" w:hAnsi="inherit" w:cs="Times New Roman"/>
          <w:color w:val="000000"/>
          <w:lang w:val="en-US" w:eastAsia="it-IT"/>
        </w:rPr>
        <w:t xml:space="preserve"> </w:t>
      </w:r>
      <w:proofErr w:type="spellStart"/>
      <w:r w:rsidRPr="00097AA6">
        <w:rPr>
          <w:rFonts w:ascii="inherit" w:eastAsia="Times New Roman" w:hAnsi="inherit" w:cs="Times New Roman"/>
          <w:color w:val="000000"/>
          <w:lang w:val="en-US" w:eastAsia="it-IT"/>
        </w:rPr>
        <w:t>Bazlyankov</w:t>
      </w:r>
      <w:proofErr w:type="spellEnd"/>
      <w:r w:rsidRPr="00097AA6">
        <w:rPr>
          <w:rFonts w:ascii="inherit" w:eastAsia="Times New Roman" w:hAnsi="inherit" w:cs="Times New Roman"/>
          <w:color w:val="000000"/>
          <w:lang w:val="en-US" w:eastAsia="it-IT"/>
        </w:rPr>
        <w:t xml:space="preserve"> - </w:t>
      </w:r>
      <w:proofErr w:type="spellStart"/>
      <w:r w:rsidRPr="00097AA6">
        <w:rPr>
          <w:rFonts w:ascii="inherit" w:eastAsia="Times New Roman" w:hAnsi="inherit" w:cs="Times New Roman"/>
          <w:color w:val="000000"/>
          <w:lang w:val="en-US" w:eastAsia="it-IT"/>
        </w:rPr>
        <w:t>RrSG</w:t>
      </w:r>
      <w:proofErr w:type="spellEnd"/>
      <w:r w:rsidRPr="00097AA6">
        <w:rPr>
          <w:rFonts w:ascii="inherit" w:eastAsia="Times New Roman" w:hAnsi="inherit" w:cs="Times New Roman"/>
          <w:color w:val="000000"/>
          <w:lang w:val="en-US" w:eastAsia="it-IT"/>
        </w:rPr>
        <w:br/>
        <w:t xml:space="preserve">Olga </w:t>
      </w:r>
      <w:proofErr w:type="spellStart"/>
      <w:r w:rsidRPr="00097AA6">
        <w:rPr>
          <w:rFonts w:ascii="inherit" w:eastAsia="Times New Roman" w:hAnsi="inherit" w:cs="Times New Roman"/>
          <w:color w:val="000000"/>
          <w:lang w:val="en-US" w:eastAsia="it-IT"/>
        </w:rPr>
        <w:t>Cavalli</w:t>
      </w:r>
      <w:proofErr w:type="spellEnd"/>
      <w:r w:rsidRPr="00097AA6">
        <w:rPr>
          <w:rFonts w:ascii="inherit" w:eastAsia="Times New Roman" w:hAnsi="inherit" w:cs="Times New Roman"/>
          <w:color w:val="000000"/>
          <w:lang w:val="en-US" w:eastAsia="it-IT"/>
        </w:rPr>
        <w:t xml:space="preserve"> - GNSO </w:t>
      </w:r>
      <w:proofErr w:type="spellStart"/>
      <w:r w:rsidRPr="00097AA6">
        <w:rPr>
          <w:rFonts w:ascii="inherit" w:eastAsia="Times New Roman" w:hAnsi="inherit" w:cs="Times New Roman"/>
          <w:color w:val="000000"/>
          <w:lang w:val="en-US" w:eastAsia="it-IT"/>
        </w:rPr>
        <w:t>Nominationg</w:t>
      </w:r>
      <w:proofErr w:type="spellEnd"/>
      <w:r w:rsidRPr="00097AA6">
        <w:rPr>
          <w:rFonts w:ascii="inherit" w:eastAsia="Times New Roman" w:hAnsi="inherit" w:cs="Times New Roman"/>
          <w:color w:val="000000"/>
          <w:lang w:val="en-US" w:eastAsia="it-IT"/>
        </w:rPr>
        <w:t xml:space="preserve"> Committee Appointee</w:t>
      </w:r>
      <w:r w:rsidRPr="00097AA6">
        <w:rPr>
          <w:rFonts w:ascii="inherit" w:eastAsia="Times New Roman" w:hAnsi="inherit" w:cs="Times New Roman"/>
          <w:color w:val="000000"/>
          <w:lang w:val="en-US" w:eastAsia="it-IT"/>
        </w:rPr>
        <w:br/>
      </w:r>
      <w:proofErr w:type="spellStart"/>
      <w:r w:rsidRPr="00097AA6">
        <w:rPr>
          <w:rFonts w:ascii="inherit" w:eastAsia="Times New Roman" w:hAnsi="inherit" w:cs="Times New Roman"/>
          <w:color w:val="000000"/>
          <w:lang w:val="en-US" w:eastAsia="it-IT"/>
        </w:rPr>
        <w:t>Ching</w:t>
      </w:r>
      <w:proofErr w:type="spellEnd"/>
      <w:r w:rsidRPr="00097AA6">
        <w:rPr>
          <w:rFonts w:ascii="inherit" w:eastAsia="Times New Roman" w:hAnsi="inherit" w:cs="Times New Roman"/>
          <w:color w:val="000000"/>
          <w:lang w:val="en-US" w:eastAsia="it-IT"/>
        </w:rPr>
        <w:t xml:space="preserve"> </w:t>
      </w:r>
      <w:proofErr w:type="spellStart"/>
      <w:r w:rsidRPr="00097AA6">
        <w:rPr>
          <w:rFonts w:ascii="inherit" w:eastAsia="Times New Roman" w:hAnsi="inherit" w:cs="Times New Roman"/>
          <w:color w:val="000000"/>
          <w:lang w:val="en-US" w:eastAsia="it-IT"/>
        </w:rPr>
        <w:t>Chiao</w:t>
      </w:r>
      <w:proofErr w:type="spellEnd"/>
      <w:r w:rsidRPr="00097AA6">
        <w:rPr>
          <w:rFonts w:ascii="inherit" w:eastAsia="Times New Roman" w:hAnsi="inherit" w:cs="Times New Roman"/>
          <w:color w:val="000000"/>
          <w:lang w:val="en-US" w:eastAsia="it-IT"/>
        </w:rPr>
        <w:t xml:space="preserve"> - </w:t>
      </w:r>
      <w:proofErr w:type="spellStart"/>
      <w:r w:rsidRPr="00097AA6">
        <w:rPr>
          <w:rFonts w:ascii="inherit" w:eastAsia="Times New Roman" w:hAnsi="inherit" w:cs="Times New Roman"/>
          <w:color w:val="000000"/>
          <w:lang w:val="en-US" w:eastAsia="it-IT"/>
        </w:rPr>
        <w:t>RySG</w:t>
      </w:r>
      <w:proofErr w:type="spellEnd"/>
      <w:r w:rsidRPr="00097AA6">
        <w:rPr>
          <w:rFonts w:ascii="inherit" w:eastAsia="Times New Roman" w:hAnsi="inherit" w:cs="Times New Roman"/>
          <w:color w:val="000000"/>
          <w:lang w:val="en-US" w:eastAsia="it-IT"/>
        </w:rPr>
        <w:t xml:space="preserve"> - Liaison for GNSO Council</w:t>
      </w:r>
      <w:r w:rsidRPr="00097AA6">
        <w:rPr>
          <w:rFonts w:ascii="inherit" w:eastAsia="Times New Roman" w:hAnsi="inherit" w:cs="Times New Roman"/>
          <w:color w:val="000000"/>
          <w:lang w:val="en-US" w:eastAsia="it-IT"/>
        </w:rPr>
        <w:br/>
      </w:r>
      <w:proofErr w:type="spellStart"/>
      <w:r w:rsidRPr="00097AA6">
        <w:rPr>
          <w:rFonts w:ascii="inherit" w:eastAsia="Times New Roman" w:hAnsi="inherit" w:cs="Times New Roman"/>
          <w:color w:val="000000"/>
          <w:lang w:val="en-US" w:eastAsia="it-IT"/>
        </w:rPr>
        <w:t>Avri</w:t>
      </w:r>
      <w:proofErr w:type="spellEnd"/>
      <w:r w:rsidRPr="00097AA6">
        <w:rPr>
          <w:rFonts w:ascii="inherit" w:eastAsia="Times New Roman" w:hAnsi="inherit" w:cs="Times New Roman"/>
          <w:color w:val="000000"/>
          <w:lang w:val="en-US" w:eastAsia="it-IT"/>
        </w:rPr>
        <w:t xml:space="preserve"> </w:t>
      </w:r>
      <w:proofErr w:type="spellStart"/>
      <w:r w:rsidRPr="00097AA6">
        <w:rPr>
          <w:rFonts w:ascii="inherit" w:eastAsia="Times New Roman" w:hAnsi="inherit" w:cs="Times New Roman"/>
          <w:color w:val="000000"/>
          <w:lang w:val="en-US" w:eastAsia="it-IT"/>
        </w:rPr>
        <w:t>Doria</w:t>
      </w:r>
      <w:proofErr w:type="spellEnd"/>
      <w:r w:rsidRPr="00097AA6">
        <w:rPr>
          <w:rFonts w:ascii="inherit" w:eastAsia="Times New Roman" w:hAnsi="inherit" w:cs="Times New Roman"/>
          <w:color w:val="000000"/>
          <w:lang w:val="en-US" w:eastAsia="it-IT"/>
        </w:rPr>
        <w:t xml:space="preserve"> - NCSG</w:t>
      </w:r>
      <w:r w:rsidRPr="00097AA6">
        <w:rPr>
          <w:rFonts w:ascii="inherit" w:eastAsia="Times New Roman" w:hAnsi="inherit" w:cs="Times New Roman"/>
          <w:color w:val="000000"/>
          <w:lang w:val="en-US" w:eastAsia="it-IT"/>
        </w:rPr>
        <w:br/>
      </w:r>
      <w:proofErr w:type="spellStart"/>
      <w:r w:rsidRPr="00097AA6">
        <w:rPr>
          <w:rFonts w:ascii="inherit" w:eastAsia="Times New Roman" w:hAnsi="inherit" w:cs="Times New Roman"/>
          <w:color w:val="000000"/>
          <w:lang w:val="en-US" w:eastAsia="it-IT"/>
        </w:rPr>
        <w:t>Jothan</w:t>
      </w:r>
      <w:proofErr w:type="spellEnd"/>
      <w:r w:rsidRPr="00097AA6">
        <w:rPr>
          <w:rFonts w:ascii="inherit" w:eastAsia="Times New Roman" w:hAnsi="inherit" w:cs="Times New Roman"/>
          <w:color w:val="000000"/>
          <w:lang w:val="en-US" w:eastAsia="it-IT"/>
        </w:rPr>
        <w:t xml:space="preserve"> </w:t>
      </w:r>
      <w:proofErr w:type="spellStart"/>
      <w:r w:rsidRPr="00097AA6">
        <w:rPr>
          <w:rFonts w:ascii="inherit" w:eastAsia="Times New Roman" w:hAnsi="inherit" w:cs="Times New Roman"/>
          <w:color w:val="000000"/>
          <w:lang w:val="en-US" w:eastAsia="it-IT"/>
        </w:rPr>
        <w:t>Frakes</w:t>
      </w:r>
      <w:proofErr w:type="spellEnd"/>
      <w:r w:rsidRPr="00097AA6">
        <w:rPr>
          <w:rFonts w:ascii="inherit" w:eastAsia="Times New Roman" w:hAnsi="inherit" w:cs="Times New Roman"/>
          <w:color w:val="000000"/>
          <w:lang w:val="en-US" w:eastAsia="it-IT"/>
        </w:rPr>
        <w:t xml:space="preserve"> -</w:t>
      </w:r>
      <w:r w:rsidRPr="00097AA6">
        <w:rPr>
          <w:rFonts w:ascii="inherit" w:eastAsia="Times New Roman" w:hAnsi="inherit" w:cs="Times New Roman"/>
          <w:color w:val="000000"/>
          <w:lang w:val="en-US" w:eastAsia="it-IT"/>
        </w:rPr>
        <w:br/>
        <w:t xml:space="preserve">Volker </w:t>
      </w:r>
      <w:proofErr w:type="spellStart"/>
      <w:r w:rsidRPr="00097AA6">
        <w:rPr>
          <w:rFonts w:ascii="inherit" w:eastAsia="Times New Roman" w:hAnsi="inherit" w:cs="Times New Roman"/>
          <w:color w:val="000000"/>
          <w:lang w:val="en-US" w:eastAsia="it-IT"/>
        </w:rPr>
        <w:t>Greimann</w:t>
      </w:r>
      <w:proofErr w:type="spellEnd"/>
      <w:r w:rsidRPr="00097AA6">
        <w:rPr>
          <w:rFonts w:ascii="inherit" w:eastAsia="Times New Roman" w:hAnsi="inherit" w:cs="Times New Roman"/>
          <w:color w:val="000000"/>
          <w:lang w:val="en-US" w:eastAsia="it-IT"/>
        </w:rPr>
        <w:t xml:space="preserve"> - </w:t>
      </w:r>
      <w:proofErr w:type="spellStart"/>
      <w:r w:rsidRPr="00097AA6">
        <w:rPr>
          <w:rFonts w:ascii="inherit" w:eastAsia="Times New Roman" w:hAnsi="inherit" w:cs="Times New Roman"/>
          <w:color w:val="000000"/>
          <w:lang w:val="en-US" w:eastAsia="it-IT"/>
        </w:rPr>
        <w:t>RrSG</w:t>
      </w:r>
      <w:proofErr w:type="spellEnd"/>
      <w:r w:rsidRPr="00097AA6">
        <w:rPr>
          <w:rFonts w:ascii="inherit" w:eastAsia="Times New Roman" w:hAnsi="inherit" w:cs="Times New Roman"/>
          <w:color w:val="000000"/>
          <w:lang w:val="en-US" w:eastAsia="it-IT"/>
        </w:rPr>
        <w:br/>
        <w:t xml:space="preserve">Jean </w:t>
      </w:r>
      <w:proofErr w:type="spellStart"/>
      <w:r w:rsidRPr="00097AA6">
        <w:rPr>
          <w:rFonts w:ascii="inherit" w:eastAsia="Times New Roman" w:hAnsi="inherit" w:cs="Times New Roman"/>
          <w:color w:val="000000"/>
          <w:lang w:val="en-US" w:eastAsia="it-IT"/>
        </w:rPr>
        <w:t>Guillon</w:t>
      </w:r>
      <w:proofErr w:type="spellEnd"/>
      <w:r w:rsidRPr="00097AA6">
        <w:rPr>
          <w:rFonts w:ascii="inherit" w:eastAsia="Times New Roman" w:hAnsi="inherit" w:cs="Times New Roman"/>
          <w:color w:val="000000"/>
          <w:lang w:val="en-US" w:eastAsia="it-IT"/>
        </w:rPr>
        <w:t xml:space="preserve"> -</w:t>
      </w:r>
      <w:r w:rsidRPr="00097AA6">
        <w:rPr>
          <w:rFonts w:ascii="inherit" w:eastAsia="Times New Roman" w:hAnsi="inherit" w:cs="Times New Roman"/>
          <w:color w:val="000000"/>
          <w:lang w:val="en-US" w:eastAsia="it-IT"/>
        </w:rPr>
        <w:br/>
        <w:t>Tony Harris- ISPCP</w:t>
      </w:r>
      <w:r w:rsidRPr="00097AA6">
        <w:rPr>
          <w:rFonts w:ascii="inherit" w:eastAsia="Times New Roman" w:hAnsi="inherit" w:cs="Times New Roman"/>
          <w:color w:val="000000"/>
          <w:lang w:val="en-US" w:eastAsia="it-IT"/>
        </w:rPr>
        <w:br/>
        <w:t>Garth Miller -</w:t>
      </w:r>
      <w:r w:rsidRPr="00097AA6">
        <w:rPr>
          <w:rFonts w:ascii="inherit" w:eastAsia="Times New Roman" w:hAnsi="inherit" w:cs="Times New Roman"/>
          <w:color w:val="000000"/>
          <w:lang w:val="en-US" w:eastAsia="it-IT"/>
        </w:rPr>
        <w:br/>
        <w:t xml:space="preserve">Krista </w:t>
      </w:r>
      <w:proofErr w:type="spellStart"/>
      <w:r w:rsidRPr="00097AA6">
        <w:rPr>
          <w:rFonts w:ascii="inherit" w:eastAsia="Times New Roman" w:hAnsi="inherit" w:cs="Times New Roman"/>
          <w:color w:val="000000"/>
          <w:lang w:val="en-US" w:eastAsia="it-IT"/>
        </w:rPr>
        <w:t>Papac</w:t>
      </w:r>
      <w:proofErr w:type="spellEnd"/>
      <w:r w:rsidRPr="00097AA6">
        <w:rPr>
          <w:rFonts w:ascii="inherit" w:eastAsia="Times New Roman" w:hAnsi="inherit" w:cs="Times New Roman"/>
          <w:color w:val="000000"/>
          <w:lang w:val="en-US" w:eastAsia="it-IT"/>
        </w:rPr>
        <w:t xml:space="preserve"> - </w:t>
      </w:r>
      <w:proofErr w:type="spellStart"/>
      <w:r w:rsidRPr="00097AA6">
        <w:rPr>
          <w:rFonts w:ascii="inherit" w:eastAsia="Times New Roman" w:hAnsi="inherit" w:cs="Times New Roman"/>
          <w:color w:val="000000"/>
          <w:lang w:val="en-US" w:eastAsia="it-IT"/>
        </w:rPr>
        <w:t>RrSG</w:t>
      </w:r>
      <w:proofErr w:type="spellEnd"/>
      <w:r w:rsidRPr="00097AA6">
        <w:rPr>
          <w:rFonts w:ascii="inherit" w:eastAsia="Times New Roman" w:hAnsi="inherit" w:cs="Times New Roman"/>
          <w:color w:val="000000"/>
          <w:lang w:val="en-US" w:eastAsia="it-IT"/>
        </w:rPr>
        <w:br/>
        <w:t xml:space="preserve">Alexei </w:t>
      </w:r>
      <w:proofErr w:type="spellStart"/>
      <w:r w:rsidRPr="00097AA6">
        <w:rPr>
          <w:rFonts w:ascii="inherit" w:eastAsia="Times New Roman" w:hAnsi="inherit" w:cs="Times New Roman"/>
          <w:color w:val="000000"/>
          <w:lang w:val="en-US" w:eastAsia="it-IT"/>
        </w:rPr>
        <w:t>Sozonov</w:t>
      </w:r>
      <w:proofErr w:type="spellEnd"/>
      <w:r w:rsidRPr="00097AA6">
        <w:rPr>
          <w:rFonts w:ascii="inherit" w:eastAsia="Times New Roman" w:hAnsi="inherit" w:cs="Times New Roman"/>
          <w:color w:val="000000"/>
          <w:lang w:val="en-US" w:eastAsia="it-IT"/>
        </w:rPr>
        <w:t xml:space="preserve"> - </w:t>
      </w:r>
      <w:proofErr w:type="spellStart"/>
      <w:r w:rsidRPr="00097AA6">
        <w:rPr>
          <w:rFonts w:ascii="inherit" w:eastAsia="Times New Roman" w:hAnsi="inherit" w:cs="Times New Roman"/>
          <w:color w:val="000000"/>
          <w:lang w:val="en-US" w:eastAsia="it-IT"/>
        </w:rPr>
        <w:t>RrSG</w:t>
      </w:r>
      <w:proofErr w:type="spellEnd"/>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 xml:space="preserve">7.1 Update from Liz </w:t>
      </w:r>
      <w:proofErr w:type="spellStart"/>
      <w:r w:rsidRPr="00097AA6">
        <w:rPr>
          <w:rFonts w:ascii="inherit" w:eastAsia="Times New Roman" w:hAnsi="inherit" w:cs="Times New Roman"/>
          <w:color w:val="000000"/>
          <w:lang w:val="en-US" w:eastAsia="it-IT"/>
        </w:rPr>
        <w:t>Gasster</w:t>
      </w:r>
      <w:proofErr w:type="spellEnd"/>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7.2 Discussion</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 * Council</w:t>
      </w:r>
    </w:p>
    <w:p w:rsidR="00097AA6" w:rsidRPr="00097AA6" w:rsidRDefault="00097AA6" w:rsidP="00097AA6">
      <w:pPr>
        <w:numPr>
          <w:ilvl w:val="0"/>
          <w:numId w:val="4"/>
        </w:numPr>
        <w:spacing w:after="0" w:line="240" w:lineRule="auto"/>
        <w:ind w:left="360" w:right="360"/>
        <w:textAlignment w:val="baseline"/>
        <w:rPr>
          <w:rFonts w:ascii="inherit" w:eastAsia="Times New Roman" w:hAnsi="inherit" w:cs="Times New Roman"/>
          <w:color w:val="333333"/>
          <w:lang w:val="it-IT" w:eastAsia="it-IT"/>
        </w:rPr>
      </w:pPr>
      <w:r w:rsidRPr="00097AA6">
        <w:rPr>
          <w:rFonts w:ascii="inherit" w:eastAsia="Times New Roman" w:hAnsi="inherit" w:cs="Times New Roman"/>
          <w:color w:val="333333"/>
          <w:lang w:val="it-IT" w:eastAsia="it-IT"/>
        </w:rPr>
        <w:t>Audience</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 xml:space="preserve">7.3 Select 8 volunteers to be put forward to </w:t>
      </w:r>
      <w:proofErr w:type="spellStart"/>
      <w:r w:rsidRPr="00097AA6">
        <w:rPr>
          <w:rFonts w:ascii="inherit" w:eastAsia="Times New Roman" w:hAnsi="inherit" w:cs="Times New Roman"/>
          <w:color w:val="000000"/>
          <w:lang w:val="en-US" w:eastAsia="it-IT"/>
        </w:rPr>
        <w:t>ccNSO</w:t>
      </w:r>
      <w:proofErr w:type="spellEnd"/>
      <w:r w:rsidRPr="00097AA6">
        <w:rPr>
          <w:rFonts w:ascii="inherit" w:eastAsia="Times New Roman" w:hAnsi="inherit" w:cs="Times New Roman"/>
          <w:color w:val="000000"/>
          <w:lang w:val="en-US" w:eastAsia="it-IT"/>
        </w:rPr>
        <w:t>.</w:t>
      </w:r>
    </w:p>
    <w:p w:rsidR="00097AA6" w:rsidRPr="00097AA6" w:rsidRDefault="00097AA6" w:rsidP="00097AA6">
      <w:pPr>
        <w:spacing w:after="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b/>
          <w:bCs/>
          <w:color w:val="000000"/>
          <w:lang w:val="en-US" w:eastAsia="it-IT"/>
        </w:rPr>
        <w:t>Item 8: Follow-up on RAP recommendations (30 minutes)</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See next step suggestions from previous meetings:</w:t>
      </w:r>
      <w:r w:rsidRPr="00097AA6">
        <w:rPr>
          <w:rFonts w:ascii="inherit" w:eastAsia="Times New Roman" w:hAnsi="inherit" w:cs="Times New Roman"/>
          <w:color w:val="000000"/>
          <w:lang w:val="en-US" w:eastAsia="it-IT"/>
        </w:rPr>
        <w:br/>
        <w:t>• Provide an outline of topics to be addressed in the UDRP Issues paper and the discussion paper on the creation of non-binding best practices to help registrars and registries address the abusive registrations of domain names in accordance with the Registration Abuse Policies Working Group Final Report.</w:t>
      </w:r>
      <w:r w:rsidRPr="00097AA6">
        <w:rPr>
          <w:rFonts w:ascii="inherit" w:eastAsia="Times New Roman" w:hAnsi="inherit" w:cs="Times New Roman"/>
          <w:color w:val="000000"/>
          <w:lang w:val="en-US" w:eastAsia="it-IT"/>
        </w:rPr>
        <w:br/>
        <w:t>• Seek input or comments from the Council during the GNSO weekend working sessions.</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 xml:space="preserve">8.1 Update from Liz </w:t>
      </w:r>
      <w:proofErr w:type="spellStart"/>
      <w:r w:rsidRPr="00097AA6">
        <w:rPr>
          <w:rFonts w:ascii="inherit" w:eastAsia="Times New Roman" w:hAnsi="inherit" w:cs="Times New Roman"/>
          <w:color w:val="000000"/>
          <w:lang w:val="en-US" w:eastAsia="it-IT"/>
        </w:rPr>
        <w:t>Gasster</w:t>
      </w:r>
      <w:proofErr w:type="spellEnd"/>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8.2 Discussion</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 * Council</w:t>
      </w:r>
    </w:p>
    <w:p w:rsidR="00097AA6" w:rsidRPr="00097AA6" w:rsidRDefault="00097AA6" w:rsidP="00097AA6">
      <w:pPr>
        <w:numPr>
          <w:ilvl w:val="0"/>
          <w:numId w:val="5"/>
        </w:numPr>
        <w:spacing w:after="0" w:line="240" w:lineRule="auto"/>
        <w:ind w:left="360" w:right="360"/>
        <w:textAlignment w:val="baseline"/>
        <w:rPr>
          <w:rFonts w:ascii="inherit" w:eastAsia="Times New Roman" w:hAnsi="inherit" w:cs="Times New Roman"/>
          <w:color w:val="333333"/>
          <w:lang w:val="it-IT" w:eastAsia="it-IT"/>
        </w:rPr>
      </w:pPr>
      <w:r w:rsidRPr="00097AA6">
        <w:rPr>
          <w:rFonts w:ascii="inherit" w:eastAsia="Times New Roman" w:hAnsi="inherit" w:cs="Times New Roman"/>
          <w:color w:val="333333"/>
          <w:lang w:val="it-IT" w:eastAsia="it-IT"/>
        </w:rPr>
        <w:t>Audience</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it-IT" w:eastAsia="it-IT"/>
        </w:rPr>
      </w:pPr>
      <w:r w:rsidRPr="00097AA6">
        <w:rPr>
          <w:rFonts w:ascii="inherit" w:eastAsia="Times New Roman" w:hAnsi="inherit" w:cs="Times New Roman"/>
          <w:color w:val="000000"/>
          <w:lang w:val="it-IT" w:eastAsia="it-IT"/>
        </w:rPr>
        <w:lastRenderedPageBreak/>
        <w:t xml:space="preserve">8.3 </w:t>
      </w:r>
      <w:proofErr w:type="spellStart"/>
      <w:r w:rsidRPr="00097AA6">
        <w:rPr>
          <w:rFonts w:ascii="inherit" w:eastAsia="Times New Roman" w:hAnsi="inherit" w:cs="Times New Roman"/>
          <w:color w:val="000000"/>
          <w:lang w:val="it-IT" w:eastAsia="it-IT"/>
        </w:rPr>
        <w:t>Next</w:t>
      </w:r>
      <w:proofErr w:type="spellEnd"/>
      <w:r w:rsidRPr="00097AA6">
        <w:rPr>
          <w:rFonts w:ascii="inherit" w:eastAsia="Times New Roman" w:hAnsi="inherit" w:cs="Times New Roman"/>
          <w:color w:val="000000"/>
          <w:lang w:val="it-IT" w:eastAsia="it-IT"/>
        </w:rPr>
        <w:t xml:space="preserve"> </w:t>
      </w:r>
      <w:proofErr w:type="spellStart"/>
      <w:r w:rsidRPr="00097AA6">
        <w:rPr>
          <w:rFonts w:ascii="inherit" w:eastAsia="Times New Roman" w:hAnsi="inherit" w:cs="Times New Roman"/>
          <w:color w:val="000000"/>
          <w:lang w:val="it-IT" w:eastAsia="it-IT"/>
        </w:rPr>
        <w:t>steps</w:t>
      </w:r>
      <w:proofErr w:type="spellEnd"/>
    </w:p>
    <w:p w:rsidR="00097AA6" w:rsidRPr="00097AA6" w:rsidRDefault="00097AA6" w:rsidP="00097AA6">
      <w:pPr>
        <w:spacing w:after="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b/>
          <w:bCs/>
          <w:color w:val="000000"/>
          <w:lang w:val="en-US" w:eastAsia="it-IT"/>
        </w:rPr>
        <w:t xml:space="preserve">Item 9: WHOIS Service Requirements Report - Update Liz </w:t>
      </w:r>
      <w:proofErr w:type="spellStart"/>
      <w:r w:rsidRPr="00097AA6">
        <w:rPr>
          <w:rFonts w:ascii="inherit" w:eastAsia="Times New Roman" w:hAnsi="inherit" w:cs="Times New Roman"/>
          <w:b/>
          <w:bCs/>
          <w:color w:val="000000"/>
          <w:lang w:val="en-US" w:eastAsia="it-IT"/>
        </w:rPr>
        <w:t>Gasster</w:t>
      </w:r>
      <w:proofErr w:type="spellEnd"/>
      <w:r w:rsidRPr="00097AA6">
        <w:rPr>
          <w:rFonts w:ascii="inherit" w:eastAsia="Times New Roman" w:hAnsi="inherit" w:cs="Times New Roman"/>
          <w:b/>
          <w:bCs/>
          <w:color w:val="000000"/>
          <w:lang w:val="en-US" w:eastAsia="it-IT"/>
        </w:rPr>
        <w:t xml:space="preserve"> (25 minutes)</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it-IT" w:eastAsia="it-IT"/>
        </w:rPr>
      </w:pPr>
      <w:proofErr w:type="spellStart"/>
      <w:r w:rsidRPr="00097AA6">
        <w:rPr>
          <w:rFonts w:ascii="inherit" w:eastAsia="Times New Roman" w:hAnsi="inherit" w:cs="Times New Roman"/>
          <w:color w:val="000000"/>
          <w:lang w:val="it-IT" w:eastAsia="it-IT"/>
        </w:rPr>
        <w:t>Discussion</w:t>
      </w:r>
      <w:proofErr w:type="spellEnd"/>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it-IT" w:eastAsia="it-IT"/>
        </w:rPr>
      </w:pPr>
      <w:r w:rsidRPr="00097AA6">
        <w:rPr>
          <w:rFonts w:ascii="inherit" w:eastAsia="Times New Roman" w:hAnsi="inherit" w:cs="Times New Roman"/>
          <w:color w:val="000000"/>
          <w:lang w:val="it-IT" w:eastAsia="it-IT"/>
        </w:rPr>
        <w:t xml:space="preserve"> * </w:t>
      </w:r>
      <w:proofErr w:type="spellStart"/>
      <w:r w:rsidRPr="00097AA6">
        <w:rPr>
          <w:rFonts w:ascii="inherit" w:eastAsia="Times New Roman" w:hAnsi="inherit" w:cs="Times New Roman"/>
          <w:color w:val="000000"/>
          <w:lang w:val="it-IT" w:eastAsia="it-IT"/>
        </w:rPr>
        <w:t>Council</w:t>
      </w:r>
      <w:proofErr w:type="spellEnd"/>
    </w:p>
    <w:p w:rsidR="00097AA6" w:rsidRPr="00097AA6" w:rsidRDefault="00097AA6" w:rsidP="00097AA6">
      <w:pPr>
        <w:numPr>
          <w:ilvl w:val="0"/>
          <w:numId w:val="6"/>
        </w:numPr>
        <w:spacing w:after="0" w:line="240" w:lineRule="auto"/>
        <w:ind w:left="360" w:right="360"/>
        <w:textAlignment w:val="baseline"/>
        <w:rPr>
          <w:rFonts w:ascii="inherit" w:eastAsia="Times New Roman" w:hAnsi="inherit" w:cs="Times New Roman"/>
          <w:color w:val="333333"/>
          <w:lang w:val="it-IT" w:eastAsia="it-IT"/>
        </w:rPr>
      </w:pPr>
      <w:r w:rsidRPr="00097AA6">
        <w:rPr>
          <w:rFonts w:ascii="inherit" w:eastAsia="Times New Roman" w:hAnsi="inherit" w:cs="Times New Roman"/>
          <w:color w:val="333333"/>
          <w:lang w:val="it-IT" w:eastAsia="it-IT"/>
        </w:rPr>
        <w:t>Audience</w:t>
      </w:r>
    </w:p>
    <w:p w:rsidR="00097AA6" w:rsidRPr="00097AA6" w:rsidRDefault="00097AA6" w:rsidP="00097AA6">
      <w:pPr>
        <w:spacing w:after="0" w:afterAutospacing="1" w:line="240" w:lineRule="auto"/>
        <w:textAlignment w:val="baseline"/>
        <w:rPr>
          <w:rFonts w:ascii="inherit" w:eastAsia="Times New Roman" w:hAnsi="inherit" w:cs="Times New Roman"/>
          <w:color w:val="000000"/>
          <w:lang w:val="it-IT" w:eastAsia="it-IT"/>
        </w:rPr>
      </w:pPr>
      <w:r w:rsidRPr="00097AA6">
        <w:rPr>
          <w:rFonts w:ascii="inherit" w:eastAsia="Times New Roman" w:hAnsi="inherit" w:cs="Times New Roman"/>
          <w:b/>
          <w:bCs/>
          <w:color w:val="000000"/>
          <w:lang w:val="it-IT" w:eastAsia="it-IT"/>
        </w:rPr>
        <w:t xml:space="preserve">Item 10. </w:t>
      </w:r>
      <w:proofErr w:type="spellStart"/>
      <w:r w:rsidRPr="00097AA6">
        <w:rPr>
          <w:rFonts w:ascii="inherit" w:eastAsia="Times New Roman" w:hAnsi="inherit" w:cs="Times New Roman"/>
          <w:b/>
          <w:bCs/>
          <w:color w:val="000000"/>
          <w:lang w:val="it-IT" w:eastAsia="it-IT"/>
        </w:rPr>
        <w:t>Other</w:t>
      </w:r>
      <w:proofErr w:type="spellEnd"/>
      <w:r w:rsidRPr="00097AA6">
        <w:rPr>
          <w:rFonts w:ascii="inherit" w:eastAsia="Times New Roman" w:hAnsi="inherit" w:cs="Times New Roman"/>
          <w:b/>
          <w:bCs/>
          <w:color w:val="000000"/>
          <w:lang w:val="it-IT" w:eastAsia="it-IT"/>
        </w:rPr>
        <w:t xml:space="preserve"> Business (5 </w:t>
      </w:r>
      <w:proofErr w:type="spellStart"/>
      <w:r w:rsidRPr="00097AA6">
        <w:rPr>
          <w:rFonts w:ascii="inherit" w:eastAsia="Times New Roman" w:hAnsi="inherit" w:cs="Times New Roman"/>
          <w:b/>
          <w:bCs/>
          <w:color w:val="000000"/>
          <w:lang w:val="it-IT" w:eastAsia="it-IT"/>
        </w:rPr>
        <w:t>minutes</w:t>
      </w:r>
      <w:proofErr w:type="spellEnd"/>
      <w:r w:rsidRPr="00097AA6">
        <w:rPr>
          <w:rFonts w:ascii="inherit" w:eastAsia="Times New Roman" w:hAnsi="inherit" w:cs="Times New Roman"/>
          <w:b/>
          <w:bCs/>
          <w:color w:val="000000"/>
          <w:lang w:val="it-IT" w:eastAsia="it-IT"/>
        </w:rPr>
        <w:t>)</w:t>
      </w:r>
    </w:p>
    <w:p w:rsidR="00097AA6" w:rsidRPr="00097AA6" w:rsidRDefault="00097AA6" w:rsidP="00097AA6">
      <w:pPr>
        <w:spacing w:after="0" w:afterAutospacing="1" w:line="240" w:lineRule="auto"/>
        <w:textAlignment w:val="baseline"/>
        <w:rPr>
          <w:rFonts w:ascii="inherit" w:eastAsia="Times New Roman" w:hAnsi="inherit" w:cs="Times New Roman"/>
          <w:color w:val="000000"/>
          <w:lang w:val="it-IT" w:eastAsia="it-IT"/>
        </w:rPr>
      </w:pPr>
      <w:r w:rsidRPr="00097AA6">
        <w:rPr>
          <w:rFonts w:ascii="inherit" w:eastAsia="Times New Roman" w:hAnsi="inherit" w:cs="Times New Roman"/>
          <w:b/>
          <w:bCs/>
          <w:color w:val="000000"/>
          <w:lang w:val="it-IT" w:eastAsia="it-IT"/>
        </w:rPr>
        <w:t xml:space="preserve">Item 11. Open </w:t>
      </w:r>
      <w:proofErr w:type="spellStart"/>
      <w:r w:rsidRPr="00097AA6">
        <w:rPr>
          <w:rFonts w:ascii="inherit" w:eastAsia="Times New Roman" w:hAnsi="inherit" w:cs="Times New Roman"/>
          <w:b/>
          <w:bCs/>
          <w:color w:val="000000"/>
          <w:lang w:val="it-IT" w:eastAsia="it-IT"/>
        </w:rPr>
        <w:t>Microphone</w:t>
      </w:r>
      <w:proofErr w:type="spellEnd"/>
      <w:r w:rsidRPr="00097AA6">
        <w:rPr>
          <w:rFonts w:ascii="inherit" w:eastAsia="Times New Roman" w:hAnsi="inherit" w:cs="Times New Roman"/>
          <w:b/>
          <w:bCs/>
          <w:color w:val="000000"/>
          <w:lang w:val="it-IT" w:eastAsia="it-IT"/>
        </w:rPr>
        <w:t xml:space="preserve"> (30 </w:t>
      </w:r>
      <w:proofErr w:type="spellStart"/>
      <w:r w:rsidRPr="00097AA6">
        <w:rPr>
          <w:rFonts w:ascii="inherit" w:eastAsia="Times New Roman" w:hAnsi="inherit" w:cs="Times New Roman"/>
          <w:b/>
          <w:bCs/>
          <w:color w:val="000000"/>
          <w:lang w:val="it-IT" w:eastAsia="it-IT"/>
        </w:rPr>
        <w:t>minutes</w:t>
      </w:r>
      <w:proofErr w:type="spellEnd"/>
      <w:r w:rsidRPr="00097AA6">
        <w:rPr>
          <w:rFonts w:ascii="inherit" w:eastAsia="Times New Roman" w:hAnsi="inherit" w:cs="Times New Roman"/>
          <w:b/>
          <w:bCs/>
          <w:color w:val="000000"/>
          <w:lang w:val="it-IT" w:eastAsia="it-IT"/>
        </w:rPr>
        <w:t>)</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Appendix 1: GNSO Council Voting Thresholds (ICANN Bylaws, Article X, Section 3)</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9. Except as otherwise specified in these Bylaws, Annex A hereto, or the GNSO Operating Procedures, the default threshold to pass a GNSO Council motion or other voting action requires a simple majority vote of each House. The voting thresholds described below shall apply to the following GNSO actions:</w:t>
      </w:r>
      <w:r w:rsidRPr="00097AA6">
        <w:rPr>
          <w:rFonts w:ascii="inherit" w:eastAsia="Times New Roman" w:hAnsi="inherit" w:cs="Times New Roman"/>
          <w:color w:val="000000"/>
          <w:lang w:val="en-US" w:eastAsia="it-IT"/>
        </w:rPr>
        <w:br/>
        <w:t>1. Create an Issues Report: requires an affirmative vote of more than 25% vote of each House or majority of one House;</w:t>
      </w:r>
      <w:r w:rsidRPr="00097AA6">
        <w:rPr>
          <w:rFonts w:ascii="inherit" w:eastAsia="Times New Roman" w:hAnsi="inherit" w:cs="Times New Roman"/>
          <w:color w:val="000000"/>
          <w:lang w:val="en-US" w:eastAsia="it-IT"/>
        </w:rPr>
        <w:br/>
        <w:t>2. Initiate a Policy Development Process (“PDP”) Within Scope (as described in Annex A): requires an affirmative vote of more than 33% of each House or more than 66% of one House;</w:t>
      </w:r>
      <w:r w:rsidRPr="00097AA6">
        <w:rPr>
          <w:rFonts w:ascii="inherit" w:eastAsia="Times New Roman" w:hAnsi="inherit" w:cs="Times New Roman"/>
          <w:color w:val="000000"/>
          <w:lang w:val="en-US" w:eastAsia="it-IT"/>
        </w:rPr>
        <w:br/>
        <w:t>3. Initiate a PDP Not Within Scope: requires an affirmative vote of more than 75% of one House and a majority of the other House (“GNSO Supermajority”);</w:t>
      </w:r>
      <w:r w:rsidRPr="00097AA6">
        <w:rPr>
          <w:rFonts w:ascii="inherit" w:eastAsia="Times New Roman" w:hAnsi="inherit" w:cs="Times New Roman"/>
          <w:color w:val="000000"/>
          <w:lang w:val="en-US" w:eastAsia="it-IT"/>
        </w:rPr>
        <w:br/>
        <w:t>4. Approve a PDP Recommendation Without a GNSO Supermajority: requires an affirmative vote of a majority of each House and further requires that one GNSO Council member representative of at least 3 of the 4 Stakeholder Groups supports the Recommendation;</w:t>
      </w:r>
      <w:r w:rsidRPr="00097AA6">
        <w:rPr>
          <w:rFonts w:ascii="inherit" w:eastAsia="Times New Roman" w:hAnsi="inherit" w:cs="Times New Roman"/>
          <w:color w:val="000000"/>
          <w:lang w:val="en-US" w:eastAsia="it-IT"/>
        </w:rPr>
        <w:br/>
        <w:t>5. Approve a PDP Recommendation With a GNSO Supermajority: requires an affirmative vote of a GNSO Supermajority; and</w:t>
      </w:r>
      <w:r w:rsidRPr="00097AA6">
        <w:rPr>
          <w:rFonts w:ascii="inherit" w:eastAsia="Times New Roman" w:hAnsi="inherit" w:cs="Times New Roman"/>
          <w:color w:val="000000"/>
          <w:lang w:val="en-US" w:eastAsia="it-IT"/>
        </w:rPr>
        <w:br/>
        <w:t>6. Approve a PDP Recommendation Imposing New Obligations on Certain Contracting Parties: where an ICANN contract provision specifies that “a two-thirds vote of the council” demonstrates the presence of a consensus, the GNSO Supermajority vote threshold will have to be met or exceeded with respect to any contracting party affected by such contract provision.</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Appendix 2: Absentee Voting Procedures (Council Operating Procedures 4.4)</w:t>
      </w:r>
    </w:p>
    <w:p w:rsidR="00097AA6" w:rsidRPr="00097AA6" w:rsidRDefault="00097AA6" w:rsidP="00097AA6">
      <w:pPr>
        <w:spacing w:before="300" w:after="10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Members that are absent from a meeting at the time of a vote on the following items may vote by absentee ballot:</w:t>
      </w:r>
      <w:r w:rsidRPr="00097AA6">
        <w:rPr>
          <w:rFonts w:ascii="inherit" w:eastAsia="Times New Roman" w:hAnsi="inherit" w:cs="Times New Roman"/>
          <w:color w:val="000000"/>
          <w:lang w:val="en-US" w:eastAsia="it-IT"/>
        </w:rPr>
        <w:br/>
        <w:t>1. Initiate a policy development process;</w:t>
      </w:r>
      <w:r w:rsidRPr="00097AA6">
        <w:rPr>
          <w:rFonts w:ascii="inherit" w:eastAsia="Times New Roman" w:hAnsi="inherit" w:cs="Times New Roman"/>
          <w:color w:val="000000"/>
          <w:lang w:val="en-US" w:eastAsia="it-IT"/>
        </w:rPr>
        <w:br/>
        <w:t>2. Forward a policy recommendation to the Board;</w:t>
      </w:r>
      <w:r w:rsidRPr="00097AA6">
        <w:rPr>
          <w:rFonts w:ascii="inherit" w:eastAsia="Times New Roman" w:hAnsi="inherit" w:cs="Times New Roman"/>
          <w:color w:val="000000"/>
          <w:lang w:val="en-US" w:eastAsia="it-IT"/>
        </w:rPr>
        <w:br/>
        <w:t>3. Recommend amendments to the ICANN Bylaws;</w:t>
      </w:r>
      <w:r w:rsidRPr="00097AA6">
        <w:rPr>
          <w:rFonts w:ascii="inherit" w:eastAsia="Times New Roman" w:hAnsi="inherit" w:cs="Times New Roman"/>
          <w:color w:val="000000"/>
          <w:lang w:val="en-US" w:eastAsia="it-IT"/>
        </w:rPr>
        <w:br/>
        <w:t>4. Fill a position open for election.</w:t>
      </w:r>
    </w:p>
    <w:p w:rsidR="00097AA6" w:rsidRPr="00097AA6" w:rsidRDefault="00097AA6" w:rsidP="00097AA6">
      <w:pPr>
        <w:spacing w:after="0" w:afterAutospacing="1" w:line="240" w:lineRule="auto"/>
        <w:textAlignment w:val="baseline"/>
        <w:rPr>
          <w:rFonts w:ascii="inherit" w:eastAsia="Times New Roman" w:hAnsi="inherit" w:cs="Times New Roman"/>
          <w:color w:val="000000"/>
          <w:lang w:val="en-US" w:eastAsia="it-IT"/>
        </w:rPr>
      </w:pPr>
      <w:r w:rsidRPr="00097AA6">
        <w:rPr>
          <w:rFonts w:ascii="inherit" w:eastAsia="Times New Roman" w:hAnsi="inherit" w:cs="Times New Roman"/>
          <w:color w:val="000000"/>
          <w:lang w:val="en-US" w:eastAsia="it-IT"/>
        </w:rPr>
        <w:t>The GNSO Secretariat will provide reasonable means for transmitting and authenticating absentee ballots, which could include voting by telephone, e- mail, or web-based interface. Absentee ballots must be submitted within 72 hours following the start of the meeting in which a vote is initiated, except that, in exceptional circumstances announced at the time of the vote, the Chair may reduce this time to 24 hours or extend the time to 7 days. There must be a quorum for the meeting in which the vote is initiated.</w:t>
      </w:r>
      <w:r w:rsidRPr="00097AA6">
        <w:rPr>
          <w:rFonts w:ascii="inherit" w:eastAsia="Times New Roman" w:hAnsi="inherit" w:cs="Times New Roman"/>
          <w:color w:val="000000"/>
          <w:lang w:val="en-US" w:eastAsia="it-IT"/>
        </w:rPr>
        <w:br/>
        <w:t>----------------------------------------------------------------------------</w:t>
      </w:r>
      <w:r w:rsidRPr="00097AA6">
        <w:rPr>
          <w:rFonts w:ascii="inherit" w:eastAsia="Times New Roman" w:hAnsi="inherit" w:cs="Times New Roman"/>
          <w:color w:val="000000"/>
          <w:lang w:val="en-US" w:eastAsia="it-IT"/>
        </w:rPr>
        <w:br/>
        <w:t>Local time between October and March, Winter in the NORTHERN hemisphere</w:t>
      </w:r>
      <w:r w:rsidRPr="00097AA6">
        <w:rPr>
          <w:rFonts w:ascii="inherit" w:eastAsia="Times New Roman" w:hAnsi="inherit" w:cs="Times New Roman"/>
          <w:color w:val="000000"/>
          <w:lang w:val="en-US" w:eastAsia="it-IT"/>
        </w:rPr>
        <w:br/>
        <w:t>----------------------------------------------------------------------------</w:t>
      </w:r>
      <w:r w:rsidRPr="00097AA6">
        <w:rPr>
          <w:rFonts w:ascii="inherit" w:eastAsia="Times New Roman" w:hAnsi="inherit" w:cs="Times New Roman"/>
          <w:color w:val="000000"/>
          <w:lang w:val="en-US" w:eastAsia="it-IT"/>
        </w:rPr>
        <w:br/>
      </w:r>
      <w:r w:rsidRPr="00097AA6">
        <w:rPr>
          <w:rFonts w:ascii="inherit" w:eastAsia="Times New Roman" w:hAnsi="inherit" w:cs="Times New Roman"/>
          <w:color w:val="000000"/>
          <w:lang w:val="en-US" w:eastAsia="it-IT"/>
        </w:rPr>
        <w:lastRenderedPageBreak/>
        <w:t>Reference (Coordinated Universal Time) UTC 20:30</w:t>
      </w:r>
      <w:r w:rsidRPr="00097AA6">
        <w:rPr>
          <w:rFonts w:ascii="inherit" w:eastAsia="Times New Roman" w:hAnsi="inherit" w:cs="Times New Roman"/>
          <w:color w:val="000000"/>
          <w:lang w:val="en-US" w:eastAsia="it-IT"/>
        </w:rPr>
        <w:br/>
        <w:t>----------------------------------------------------------------------------</w:t>
      </w:r>
      <w:r w:rsidRPr="00097AA6">
        <w:rPr>
          <w:rFonts w:ascii="inherit" w:eastAsia="Times New Roman" w:hAnsi="inherit" w:cs="Times New Roman"/>
          <w:color w:val="000000"/>
          <w:lang w:val="en-US" w:eastAsia="it-IT"/>
        </w:rPr>
        <w:br/>
        <w:t>California, USA (PST) UTC-8+0DST 13:30</w:t>
      </w:r>
      <w:r w:rsidRPr="00097AA6">
        <w:rPr>
          <w:rFonts w:ascii="inherit" w:eastAsia="Times New Roman" w:hAnsi="inherit" w:cs="Times New Roman"/>
          <w:color w:val="000000"/>
          <w:lang w:val="en-US" w:eastAsia="it-IT"/>
        </w:rPr>
        <w:br/>
        <w:t>New York/Washington DC, USA (EST) UTC-5+0DST 16:30</w:t>
      </w:r>
      <w:r w:rsidRPr="00097AA6">
        <w:rPr>
          <w:rFonts w:ascii="inherit" w:eastAsia="Times New Roman" w:hAnsi="inherit" w:cs="Times New Roman"/>
          <w:color w:val="000000"/>
          <w:lang w:val="en-US" w:eastAsia="it-IT"/>
        </w:rPr>
        <w:br/>
        <w:t>Buenos Aires, Argentina (ART) UTC-3+0DST 17:30</w:t>
      </w:r>
      <w:r w:rsidRPr="00097AA6">
        <w:rPr>
          <w:rFonts w:ascii="inherit" w:eastAsia="Times New Roman" w:hAnsi="inherit" w:cs="Times New Roman"/>
          <w:color w:val="000000"/>
          <w:lang w:val="en-US" w:eastAsia="it-IT"/>
        </w:rPr>
        <w:br/>
        <w:t>Rio de Janeiro/Sao Paulo Brazil (BRST) UTC-2+1DST 17:30</w:t>
      </w:r>
      <w:r w:rsidRPr="00097AA6">
        <w:rPr>
          <w:rFonts w:ascii="inherit" w:eastAsia="Times New Roman" w:hAnsi="inherit" w:cs="Times New Roman"/>
          <w:color w:val="000000"/>
          <w:lang w:val="en-US" w:eastAsia="it-IT"/>
        </w:rPr>
        <w:br/>
        <w:t>London, United Kingdom (BST) UTC+0DST 20:30</w:t>
      </w:r>
      <w:r w:rsidRPr="00097AA6">
        <w:rPr>
          <w:rFonts w:ascii="inherit" w:eastAsia="Times New Roman" w:hAnsi="inherit" w:cs="Times New Roman"/>
          <w:color w:val="000000"/>
          <w:lang w:val="en-US" w:eastAsia="it-IT"/>
        </w:rPr>
        <w:br/>
        <w:t>Darmstadt, Germany (CET) UTC+1+0DST 21:30</w:t>
      </w:r>
      <w:r w:rsidRPr="00097AA6">
        <w:rPr>
          <w:rFonts w:ascii="inherit" w:eastAsia="Times New Roman" w:hAnsi="inherit" w:cs="Times New Roman"/>
          <w:color w:val="000000"/>
          <w:lang w:val="en-US" w:eastAsia="it-IT"/>
        </w:rPr>
        <w:br/>
        <w:t>Paris, France (CET) UTC+1+0DST 21:30</w:t>
      </w:r>
      <w:r w:rsidRPr="00097AA6">
        <w:rPr>
          <w:rFonts w:ascii="inherit" w:eastAsia="Times New Roman" w:hAnsi="inherit" w:cs="Times New Roman"/>
          <w:color w:val="000000"/>
          <w:lang w:val="en-US" w:eastAsia="it-IT"/>
        </w:rPr>
        <w:br/>
        <w:t>Karachi, Pakistan (PKT) UTC+5+0DST 01:30 next day</w:t>
      </w:r>
      <w:r w:rsidRPr="00097AA6">
        <w:rPr>
          <w:rFonts w:ascii="inherit" w:eastAsia="Times New Roman" w:hAnsi="inherit" w:cs="Times New Roman"/>
          <w:color w:val="000000"/>
          <w:lang w:val="en-US" w:eastAsia="it-IT"/>
        </w:rPr>
        <w:br/>
        <w:t>Hong Kong, China (HKT) UTC+8+0DST 04:30 next day</w:t>
      </w:r>
      <w:r w:rsidRPr="00097AA6">
        <w:rPr>
          <w:rFonts w:ascii="inherit" w:eastAsia="Times New Roman" w:hAnsi="inherit" w:cs="Times New Roman"/>
          <w:color w:val="000000"/>
          <w:lang w:val="en-US" w:eastAsia="it-IT"/>
        </w:rPr>
        <w:br/>
        <w:t>Tokyo, Japan (JST) UTC+9+0DST 05:30 next day</w:t>
      </w:r>
      <w:r w:rsidRPr="00097AA6">
        <w:rPr>
          <w:rFonts w:ascii="inherit" w:eastAsia="Times New Roman" w:hAnsi="inherit" w:cs="Times New Roman"/>
          <w:color w:val="000000"/>
          <w:lang w:val="en-US" w:eastAsia="it-IT"/>
        </w:rPr>
        <w:br/>
        <w:t>Melbourne,/Sydney Australia (EDT) UTC+10+1DST 07:30 next day</w:t>
      </w:r>
      <w:r w:rsidRPr="00097AA6">
        <w:rPr>
          <w:rFonts w:ascii="inherit" w:eastAsia="Times New Roman" w:hAnsi="inherit" w:cs="Times New Roman"/>
          <w:color w:val="000000"/>
          <w:lang w:val="en-US" w:eastAsia="it-IT"/>
        </w:rPr>
        <w:br/>
        <w:t>----------------------------------------------------------------------------</w:t>
      </w:r>
      <w:r w:rsidRPr="00097AA6">
        <w:rPr>
          <w:rFonts w:ascii="inherit" w:eastAsia="Times New Roman" w:hAnsi="inherit" w:cs="Times New Roman"/>
          <w:color w:val="000000"/>
          <w:lang w:val="en-US" w:eastAsia="it-IT"/>
        </w:rPr>
        <w:br/>
        <w:t>The DST starts/ends on last Sunday of March 2011, 2:00 or 3:00 local time (with exceptions)</w:t>
      </w:r>
      <w:r w:rsidRPr="00097AA6">
        <w:rPr>
          <w:rFonts w:ascii="inherit" w:eastAsia="Times New Roman" w:hAnsi="inherit" w:cs="Times New Roman"/>
          <w:color w:val="000000"/>
          <w:lang w:val="en-US" w:eastAsia="it-IT"/>
        </w:rPr>
        <w:br/>
        <w:t>----------------------------------------------------------------------</w:t>
      </w:r>
      <w:r w:rsidRPr="00097AA6">
        <w:rPr>
          <w:rFonts w:ascii="inherit" w:eastAsia="Times New Roman" w:hAnsi="inherit" w:cs="Times New Roman"/>
          <w:color w:val="000000"/>
          <w:lang w:val="en-US" w:eastAsia="it-IT"/>
        </w:rPr>
        <w:br/>
        <w:t>For other places see </w:t>
      </w:r>
      <w:hyperlink r:id="rId13" w:tgtFrame="_blank" w:tooltip="(external link)" w:history="1">
        <w:r w:rsidRPr="00097AA6">
          <w:rPr>
            <w:rFonts w:ascii="inherit" w:eastAsia="Times New Roman" w:hAnsi="inherit" w:cs="Times New Roman"/>
            <w:color w:val="0C5A9A"/>
            <w:u w:val="single"/>
            <w:lang w:val="en-US" w:eastAsia="it-IT"/>
          </w:rPr>
          <w:t>http://www.timeanddate.com</w:t>
        </w:r>
      </w:hyperlink>
    </w:p>
    <w:p w:rsidR="00B75892" w:rsidRPr="00097AA6" w:rsidRDefault="00B75892">
      <w:pPr>
        <w:rPr>
          <w:lang w:val="en-US"/>
        </w:rPr>
      </w:pPr>
    </w:p>
    <w:sectPr w:rsidR="00B75892" w:rsidRPr="00097AA6" w:rsidSect="00B7589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238F4"/>
    <w:multiLevelType w:val="multilevel"/>
    <w:tmpl w:val="557E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17B4506"/>
    <w:multiLevelType w:val="multilevel"/>
    <w:tmpl w:val="7FF4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6262511"/>
    <w:multiLevelType w:val="multilevel"/>
    <w:tmpl w:val="4E4C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E1D426C"/>
    <w:multiLevelType w:val="multilevel"/>
    <w:tmpl w:val="FA24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35A3F08"/>
    <w:multiLevelType w:val="multilevel"/>
    <w:tmpl w:val="B94E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A974417"/>
    <w:multiLevelType w:val="multilevel"/>
    <w:tmpl w:val="EE88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97AA6"/>
    <w:rsid w:val="00097AA6"/>
    <w:rsid w:val="00B7589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5892"/>
  </w:style>
  <w:style w:type="paragraph" w:styleId="Titolo1">
    <w:name w:val="heading 1"/>
    <w:basedOn w:val="Normale"/>
    <w:link w:val="Titolo1Carattere"/>
    <w:uiPriority w:val="9"/>
    <w:qFormat/>
    <w:rsid w:val="00097AA6"/>
    <w:pPr>
      <w:spacing w:before="100" w:beforeAutospacing="1" w:after="100" w:afterAutospacing="1" w:line="240" w:lineRule="auto"/>
      <w:outlineLvl w:val="0"/>
    </w:pPr>
    <w:rPr>
      <w:rFonts w:ascii="Times New Roman" w:eastAsia="Times New Roman" w:hAnsi="Times New Roman" w:cs="Times New Roman"/>
      <w:b/>
      <w:bCs/>
      <w:kern w:val="36"/>
      <w:sz w:val="48"/>
      <w:szCs w:val="48"/>
      <w:lang w:val="it-IT" w:eastAsia="it-IT"/>
    </w:rPr>
  </w:style>
  <w:style w:type="paragraph" w:styleId="Titolo2">
    <w:name w:val="heading 2"/>
    <w:basedOn w:val="Normale"/>
    <w:link w:val="Titolo2Carattere"/>
    <w:uiPriority w:val="9"/>
    <w:qFormat/>
    <w:rsid w:val="00097AA6"/>
    <w:pPr>
      <w:spacing w:before="100" w:beforeAutospacing="1" w:after="100" w:afterAutospacing="1" w:line="240" w:lineRule="auto"/>
      <w:outlineLvl w:val="1"/>
    </w:pPr>
    <w:rPr>
      <w:rFonts w:ascii="Times New Roman" w:eastAsia="Times New Roman" w:hAnsi="Times New Roman" w:cs="Times New Roman"/>
      <w:b/>
      <w:bCs/>
      <w:sz w:val="36"/>
      <w:szCs w:val="36"/>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97AA6"/>
    <w:rPr>
      <w:rFonts w:ascii="Times New Roman" w:eastAsia="Times New Roman" w:hAnsi="Times New Roman" w:cs="Times New Roman"/>
      <w:b/>
      <w:bCs/>
      <w:kern w:val="36"/>
      <w:sz w:val="48"/>
      <w:szCs w:val="48"/>
      <w:lang w:val="it-IT" w:eastAsia="it-IT"/>
    </w:rPr>
  </w:style>
  <w:style w:type="character" w:customStyle="1" w:styleId="Titolo2Carattere">
    <w:name w:val="Titolo 2 Carattere"/>
    <w:basedOn w:val="Carpredefinitoparagrafo"/>
    <w:link w:val="Titolo2"/>
    <w:uiPriority w:val="9"/>
    <w:rsid w:val="00097AA6"/>
    <w:rPr>
      <w:rFonts w:ascii="Times New Roman" w:eastAsia="Times New Roman" w:hAnsi="Times New Roman" w:cs="Times New Roman"/>
      <w:b/>
      <w:bCs/>
      <w:sz w:val="36"/>
      <w:szCs w:val="36"/>
      <w:lang w:val="it-IT" w:eastAsia="it-IT"/>
    </w:rPr>
  </w:style>
  <w:style w:type="character" w:styleId="Collegamentoipertestuale">
    <w:name w:val="Hyperlink"/>
    <w:basedOn w:val="Carpredefinitoparagrafo"/>
    <w:uiPriority w:val="99"/>
    <w:semiHidden/>
    <w:unhideWhenUsed/>
    <w:rsid w:val="00097AA6"/>
    <w:rPr>
      <w:color w:val="0000FF"/>
      <w:u w:val="single"/>
    </w:rPr>
  </w:style>
  <w:style w:type="paragraph" w:styleId="NormaleWeb">
    <w:name w:val="Normal (Web)"/>
    <w:basedOn w:val="Normale"/>
    <w:uiPriority w:val="99"/>
    <w:semiHidden/>
    <w:unhideWhenUsed/>
    <w:rsid w:val="00097AA6"/>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nfasigrassetto">
    <w:name w:val="Strong"/>
    <w:basedOn w:val="Carpredefinitoparagrafo"/>
    <w:uiPriority w:val="22"/>
    <w:qFormat/>
    <w:rsid w:val="00097AA6"/>
    <w:rPr>
      <w:b/>
      <w:bCs/>
    </w:rPr>
  </w:style>
  <w:style w:type="character" w:customStyle="1" w:styleId="apple-converted-space">
    <w:name w:val="apple-converted-space"/>
    <w:basedOn w:val="Carpredefinitoparagrafo"/>
    <w:rsid w:val="00097AA6"/>
  </w:style>
</w:styles>
</file>

<file path=word/webSettings.xml><?xml version="1.0" encoding="utf-8"?>
<w:webSettings xmlns:r="http://schemas.openxmlformats.org/officeDocument/2006/relationships" xmlns:w="http://schemas.openxmlformats.org/wordprocessingml/2006/main">
  <w:divs>
    <w:div w:id="1628511711">
      <w:bodyDiv w:val="1"/>
      <w:marLeft w:val="0"/>
      <w:marRight w:val="0"/>
      <w:marTop w:val="0"/>
      <w:marBottom w:val="0"/>
      <w:divBdr>
        <w:top w:val="none" w:sz="0" w:space="0" w:color="auto"/>
        <w:left w:val="none" w:sz="0" w:space="0" w:color="auto"/>
        <w:bottom w:val="none" w:sz="0" w:space="0" w:color="auto"/>
        <w:right w:val="none" w:sz="0" w:space="0" w:color="auto"/>
      </w:divBdr>
      <w:divsChild>
        <w:div w:id="1753578971">
          <w:marLeft w:val="0"/>
          <w:marRight w:val="0"/>
          <w:marTop w:val="0"/>
          <w:marBottom w:val="0"/>
          <w:divBdr>
            <w:top w:val="none" w:sz="0" w:space="0" w:color="auto"/>
            <w:left w:val="none" w:sz="0" w:space="0" w:color="auto"/>
            <w:bottom w:val="single" w:sz="12" w:space="0" w:color="DEDEDE"/>
            <w:right w:val="none" w:sz="0" w:space="0" w:color="auto"/>
          </w:divBdr>
        </w:div>
        <w:div w:id="877621742">
          <w:marLeft w:val="0"/>
          <w:marRight w:val="0"/>
          <w:marTop w:val="0"/>
          <w:marBottom w:val="0"/>
          <w:divBdr>
            <w:top w:val="none" w:sz="0" w:space="0" w:color="auto"/>
            <w:left w:val="none" w:sz="0" w:space="0" w:color="auto"/>
            <w:bottom w:val="none" w:sz="0" w:space="0" w:color="auto"/>
            <w:right w:val="none" w:sz="0" w:space="0" w:color="auto"/>
          </w:divBdr>
          <w:divsChild>
            <w:div w:id="308367454">
              <w:marLeft w:val="0"/>
              <w:marRight w:val="0"/>
              <w:marTop w:val="0"/>
              <w:marBottom w:val="0"/>
              <w:divBdr>
                <w:top w:val="none" w:sz="0" w:space="0" w:color="auto"/>
                <w:left w:val="none" w:sz="0" w:space="0" w:color="auto"/>
                <w:bottom w:val="none" w:sz="0" w:space="0" w:color="auto"/>
                <w:right w:val="none" w:sz="0" w:space="0" w:color="auto"/>
              </w:divBdr>
              <w:divsChild>
                <w:div w:id="504324710">
                  <w:marLeft w:val="0"/>
                  <w:marRight w:val="0"/>
                  <w:marTop w:val="0"/>
                  <w:marBottom w:val="0"/>
                  <w:divBdr>
                    <w:top w:val="none" w:sz="0" w:space="0" w:color="auto"/>
                    <w:left w:val="none" w:sz="0" w:space="0" w:color="auto"/>
                    <w:bottom w:val="none" w:sz="0" w:space="0" w:color="auto"/>
                    <w:right w:val="none" w:sz="0" w:space="0" w:color="auto"/>
                  </w:divBdr>
                  <w:divsChild>
                    <w:div w:id="445198156">
                      <w:marLeft w:val="0"/>
                      <w:marRight w:val="0"/>
                      <w:marTop w:val="0"/>
                      <w:marBottom w:val="0"/>
                      <w:divBdr>
                        <w:top w:val="none" w:sz="0" w:space="12" w:color="auto"/>
                        <w:left w:val="none" w:sz="0" w:space="1"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gnso.icann.org/resolutions/" TargetMode="External"/><Relationship Id="rId13" Type="http://schemas.openxmlformats.org/officeDocument/2006/relationships/hyperlink" Target="http://www.timeanddate.com/" TargetMode="External"/><Relationship Id="rId3" Type="http://schemas.openxmlformats.org/officeDocument/2006/relationships/settings" Target="settings.xml"/><Relationship Id="rId7" Type="http://schemas.openxmlformats.org/officeDocument/2006/relationships/hyperlink" Target="http://gnso.icann.org/meetings/pending-projects-list.pdf" TargetMode="External"/><Relationship Id="rId12" Type="http://schemas.openxmlformats.org/officeDocument/2006/relationships/hyperlink" Target="http://www.ccnso.icann.org/workinggroups/dssa-draft-charter-12nov10-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nso.icann.org/council/gnso-op-procedures-05aug10-en.pdf" TargetMode="External"/><Relationship Id="rId11" Type="http://schemas.openxmlformats.org/officeDocument/2006/relationships/hyperlink" Target="http://www.icann.org/en/minutes/resolutions-10dec10-en.htm" TargetMode="External"/><Relationship Id="rId5" Type="http://schemas.openxmlformats.org/officeDocument/2006/relationships/hyperlink" Target="http://svsf40.icann.org/node/22187" TargetMode="External"/><Relationship Id="rId15" Type="http://schemas.openxmlformats.org/officeDocument/2006/relationships/theme" Target="theme/theme1.xml"/><Relationship Id="rId10" Type="http://schemas.openxmlformats.org/officeDocument/2006/relationships/hyperlink" Target="https://st.icann.org/gnso-council/index.cgi?16_march_motions" TargetMode="External"/><Relationship Id="rId4" Type="http://schemas.openxmlformats.org/officeDocument/2006/relationships/webSettings" Target="webSettings.xml"/><Relationship Id="rId9" Type="http://schemas.openxmlformats.org/officeDocument/2006/relationships/hyperlink" Target="http://forum.icann.org/lists/gnso-wg-guideline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1811</Words>
  <Characters>10329</Characters>
  <Application>Microsoft Office Word</Application>
  <DocSecurity>0</DocSecurity>
  <Lines>86</Lines>
  <Paragraphs>24</Paragraphs>
  <ScaleCrop>false</ScaleCrop>
  <Company/>
  <LinksUpToDate>false</LinksUpToDate>
  <CharactersWithSpaces>12116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Benedetta Rossi</dc:creator>
  <cp:lastModifiedBy>Benedetta Rossi</cp:lastModifiedBy>
  <cp:revision>1</cp:revision>
  <dcterms:created xsi:type="dcterms:W3CDTF">2011-03-08T18:56:00Z</dcterms:created>
  <dcterms:modified xsi:type="dcterms:W3CDTF">2011-03-08T18:57:00Z</dcterms:modified>
</cp:coreProperties>
</file>