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45" w:rsidRPr="00680545" w:rsidRDefault="00680545" w:rsidP="006805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 </w:t>
      </w:r>
      <w:proofErr w:type="spellStart"/>
      <w:r w:rsidRPr="00680545">
        <w:rPr>
          <w:rFonts w:ascii="Arial" w:hAnsi="Arial" w:cs="Arial"/>
          <w:b/>
          <w:bCs/>
        </w:rPr>
        <w:t>ccNSO</w:t>
      </w:r>
      <w:proofErr w:type="spellEnd"/>
      <w:r w:rsidRPr="00680545">
        <w:rPr>
          <w:rFonts w:ascii="Arial" w:hAnsi="Arial" w:cs="Arial"/>
          <w:b/>
          <w:bCs/>
        </w:rPr>
        <w:t xml:space="preserve"> Council Meeting Toronto</w:t>
      </w:r>
    </w:p>
    <w:p w:rsidR="00680545" w:rsidRPr="00680545" w:rsidRDefault="005E758E" w:rsidP="006805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17</w:t>
      </w:r>
      <w:r w:rsidR="00680545" w:rsidRPr="00680545">
        <w:rPr>
          <w:rFonts w:ascii="Arial" w:hAnsi="Arial" w:cs="Arial"/>
          <w:bCs/>
          <w:i/>
          <w:sz w:val="22"/>
          <w:szCs w:val="22"/>
        </w:rPr>
        <w:t xml:space="preserve"> October 2012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>1) Apologies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2) Minutes and Actions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3) Updates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3.1    Chair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3.2    Vice-chair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3.3    Councilors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3.4    Regional </w:t>
      </w:r>
      <w:proofErr w:type="spellStart"/>
      <w:r w:rsidRPr="00680545">
        <w:rPr>
          <w:rFonts w:ascii="Arial" w:hAnsi="Arial" w:cs="Arial"/>
          <w:sz w:val="22"/>
          <w:szCs w:val="22"/>
        </w:rPr>
        <w:t>Organisations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3.4    Staff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4) Progress Council Elections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5) </w:t>
      </w:r>
      <w:proofErr w:type="spellStart"/>
      <w:proofErr w:type="gramStart"/>
      <w:r w:rsidRPr="002D3A08">
        <w:rPr>
          <w:rFonts w:ascii="Arial" w:hAnsi="Arial" w:cs="Arial"/>
          <w:b/>
          <w:sz w:val="22"/>
          <w:szCs w:val="22"/>
        </w:rPr>
        <w:t>ccNSO</w:t>
      </w:r>
      <w:proofErr w:type="spellEnd"/>
      <w:proofErr w:type="gramEnd"/>
      <w:r w:rsidRPr="002D3A08">
        <w:rPr>
          <w:rFonts w:ascii="Arial" w:hAnsi="Arial" w:cs="Arial"/>
          <w:b/>
          <w:sz w:val="22"/>
          <w:szCs w:val="22"/>
        </w:rPr>
        <w:t xml:space="preserve"> Statements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5.1 GNSO Metrics WG Advise Consumer Trust and Choice and Metrics, update </w:t>
      </w:r>
    </w:p>
    <w:p w:rsidR="005E758E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5.2 Need for </w:t>
      </w:r>
      <w:proofErr w:type="spellStart"/>
      <w:r w:rsidRPr="00680545">
        <w:rPr>
          <w:rFonts w:ascii="Arial" w:hAnsi="Arial" w:cs="Arial"/>
          <w:sz w:val="22"/>
          <w:szCs w:val="22"/>
        </w:rPr>
        <w:t>ccNSO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 Statement on ICANN Consolidated Meetings Strategy Proposal </w:t>
      </w:r>
    </w:p>
    <w:p w:rsidR="00D252C3" w:rsidRDefault="00D252C3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3A08" w:rsidRDefault="005E758E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Background:</w:t>
      </w:r>
      <w:r w:rsidR="00D252C3">
        <w:rPr>
          <w:rFonts w:ascii="Arial" w:hAnsi="Arial" w:cs="Arial"/>
          <w:sz w:val="22"/>
          <w:szCs w:val="22"/>
        </w:rPr>
        <w:t xml:space="preserve"> </w:t>
      </w:r>
      <w:r w:rsidR="00D252C3" w:rsidRPr="00D252C3">
        <w:rPr>
          <w:rFonts w:ascii="Arial" w:hAnsi="Arial" w:cs="Arial"/>
          <w:sz w:val="22"/>
          <w:szCs w:val="22"/>
        </w:rPr>
        <w:t xml:space="preserve">The ICANN </w:t>
      </w:r>
      <w:r w:rsidR="002D3A08">
        <w:rPr>
          <w:rFonts w:ascii="Arial" w:hAnsi="Arial" w:cs="Arial"/>
          <w:sz w:val="22"/>
          <w:szCs w:val="22"/>
        </w:rPr>
        <w:t>meeting operations department has submitted</w:t>
      </w:r>
      <w:r w:rsidR="00D252C3" w:rsidRPr="00D252C3">
        <w:rPr>
          <w:rFonts w:ascii="Arial" w:hAnsi="Arial" w:cs="Arial"/>
          <w:sz w:val="22"/>
          <w:szCs w:val="22"/>
        </w:rPr>
        <w:t xml:space="preserve"> for public comment a proposal on a Consolidated Meetings Strategy for ICANN Public Meetings. The purpose of </w:t>
      </w:r>
      <w:r w:rsidR="002D3A08">
        <w:rPr>
          <w:rFonts w:ascii="Arial" w:hAnsi="Arial" w:cs="Arial"/>
          <w:sz w:val="22"/>
          <w:szCs w:val="22"/>
        </w:rPr>
        <w:t>the proposal i</w:t>
      </w:r>
      <w:r w:rsidR="00D252C3" w:rsidRPr="00D252C3">
        <w:rPr>
          <w:rFonts w:ascii="Arial" w:hAnsi="Arial" w:cs="Arial"/>
          <w:sz w:val="22"/>
          <w:szCs w:val="22"/>
        </w:rPr>
        <w:t>s to advise the ICANN community of the issues surrounding the current process for selecting ICANN Public Meeting locations, and to propose an alternate method of doing so.</w:t>
      </w:r>
    </w:p>
    <w:p w:rsidR="002D3A08" w:rsidRDefault="002D3A08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52C3" w:rsidRDefault="00D252C3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Closure of comments: 17 November</w:t>
      </w:r>
      <w:r w:rsidR="002D3A08">
        <w:rPr>
          <w:rFonts w:ascii="Arial" w:hAnsi="Arial" w:cs="Arial"/>
          <w:sz w:val="22"/>
          <w:szCs w:val="22"/>
        </w:rPr>
        <w:t xml:space="preserve"> 2012</w:t>
      </w:r>
    </w:p>
    <w:p w:rsidR="002D3A08" w:rsidRDefault="00D252C3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Reply period closes: </w:t>
      </w:r>
      <w:r w:rsidR="002D3A08">
        <w:rPr>
          <w:rFonts w:ascii="Arial" w:hAnsi="Arial" w:cs="Arial"/>
          <w:sz w:val="22"/>
          <w:szCs w:val="22"/>
        </w:rPr>
        <w:t>7 December 2012</w:t>
      </w:r>
    </w:p>
    <w:p w:rsidR="002D3A08" w:rsidRDefault="002D3A08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3A08" w:rsidRDefault="00763657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resolution</w:t>
      </w:r>
    </w:p>
    <w:p w:rsidR="002D3A08" w:rsidRDefault="002D3A08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order to meet the deadline of 17 November, the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Council </w:t>
      </w:r>
      <w:r w:rsidR="00576354">
        <w:rPr>
          <w:rFonts w:ascii="Arial" w:hAnsi="Arial" w:cs="Arial"/>
          <w:sz w:val="22"/>
          <w:szCs w:val="22"/>
        </w:rPr>
        <w:t>resolves to launch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ccNSO</w:t>
      </w:r>
      <w:proofErr w:type="spellEnd"/>
      <w:r>
        <w:rPr>
          <w:rFonts w:ascii="Arial" w:hAnsi="Arial" w:cs="Arial"/>
          <w:sz w:val="22"/>
          <w:szCs w:val="22"/>
        </w:rPr>
        <w:t xml:space="preserve"> Council Statement procedure. The secretariat is to seek Council volunteers for the drafting team as soon as possible. The Council will appoi</w:t>
      </w:r>
      <w:r w:rsidR="00763657">
        <w:rPr>
          <w:rFonts w:ascii="Arial" w:hAnsi="Arial" w:cs="Arial"/>
          <w:sz w:val="22"/>
          <w:szCs w:val="22"/>
        </w:rPr>
        <w:t>nt the members by email vote.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E758E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6) Future of </w:t>
      </w:r>
      <w:proofErr w:type="spellStart"/>
      <w:r w:rsidRPr="002D3A08">
        <w:rPr>
          <w:rFonts w:ascii="Arial" w:hAnsi="Arial" w:cs="Arial"/>
          <w:b/>
          <w:sz w:val="22"/>
          <w:szCs w:val="22"/>
        </w:rPr>
        <w:t>ccTLD</w:t>
      </w:r>
      <w:proofErr w:type="spellEnd"/>
      <w:r w:rsidRPr="002D3A08">
        <w:rPr>
          <w:rFonts w:ascii="Arial" w:hAnsi="Arial" w:cs="Arial"/>
          <w:b/>
          <w:sz w:val="22"/>
          <w:szCs w:val="22"/>
        </w:rPr>
        <w:t xml:space="preserve"> Local Events Calendar</w:t>
      </w:r>
    </w:p>
    <w:p w:rsidR="002F7AD0" w:rsidRDefault="002F7AD0" w:rsidP="005E758E">
      <w:pPr>
        <w:rPr>
          <w:rFonts w:ascii="Arial" w:hAnsi="Arial" w:cs="Arial"/>
          <w:sz w:val="22"/>
          <w:szCs w:val="22"/>
        </w:rPr>
      </w:pPr>
    </w:p>
    <w:p w:rsidR="005E758E" w:rsidRDefault="005E758E" w:rsidP="005E75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Background: </w:t>
      </w:r>
      <w:r w:rsidR="0025116D">
        <w:rPr>
          <w:rFonts w:ascii="Arial" w:hAnsi="Arial" w:cs="Arial"/>
          <w:sz w:val="22"/>
          <w:szCs w:val="22"/>
        </w:rPr>
        <w:t xml:space="preserve">At the request of the </w:t>
      </w:r>
      <w:proofErr w:type="spellStart"/>
      <w:r w:rsidR="0025116D">
        <w:rPr>
          <w:rFonts w:ascii="Arial" w:hAnsi="Arial" w:cs="Arial"/>
          <w:sz w:val="22"/>
          <w:szCs w:val="22"/>
        </w:rPr>
        <w:t>ccTLD</w:t>
      </w:r>
      <w:proofErr w:type="spellEnd"/>
      <w:r w:rsidR="0025116D">
        <w:rPr>
          <w:rFonts w:ascii="Arial" w:hAnsi="Arial" w:cs="Arial"/>
          <w:sz w:val="22"/>
          <w:szCs w:val="22"/>
        </w:rPr>
        <w:t xml:space="preserve"> community a Local Events Calendar was introduced on the </w:t>
      </w:r>
      <w:proofErr w:type="spellStart"/>
      <w:r w:rsidR="0025116D">
        <w:rPr>
          <w:rFonts w:ascii="Arial" w:hAnsi="Arial" w:cs="Arial"/>
          <w:sz w:val="22"/>
          <w:szCs w:val="22"/>
        </w:rPr>
        <w:t>ccNSO</w:t>
      </w:r>
      <w:proofErr w:type="spellEnd"/>
      <w:r w:rsidR="0025116D">
        <w:rPr>
          <w:rFonts w:ascii="Arial" w:hAnsi="Arial" w:cs="Arial"/>
          <w:sz w:val="22"/>
          <w:szCs w:val="22"/>
        </w:rPr>
        <w:t xml:space="preserve"> Website. To maintain up to date</w:t>
      </w:r>
      <w:r>
        <w:rPr>
          <w:rFonts w:ascii="Arial" w:hAnsi="Arial" w:cs="Arial"/>
          <w:sz w:val="22"/>
          <w:szCs w:val="22"/>
        </w:rPr>
        <w:t xml:space="preserve"> infor</w:t>
      </w:r>
      <w:r w:rsidR="00576354">
        <w:rPr>
          <w:rFonts w:ascii="Arial" w:hAnsi="Arial" w:cs="Arial"/>
          <w:sz w:val="22"/>
          <w:szCs w:val="22"/>
        </w:rPr>
        <w:t>mation on local events has</w:t>
      </w:r>
      <w:r>
        <w:rPr>
          <w:rFonts w:ascii="Arial" w:hAnsi="Arial" w:cs="Arial"/>
          <w:sz w:val="22"/>
          <w:szCs w:val="22"/>
        </w:rPr>
        <w:t xml:space="preserve"> be</w:t>
      </w:r>
      <w:r w:rsidR="00576354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a time consuming undertaki</w:t>
      </w:r>
      <w:r w:rsidR="0025116D">
        <w:rPr>
          <w:rFonts w:ascii="Arial" w:hAnsi="Arial" w:cs="Arial"/>
          <w:sz w:val="22"/>
          <w:szCs w:val="22"/>
        </w:rPr>
        <w:t>ng with limited</w:t>
      </w:r>
      <w:r w:rsidR="00576354">
        <w:rPr>
          <w:rFonts w:ascii="Arial" w:hAnsi="Arial" w:cs="Arial"/>
          <w:sz w:val="22"/>
          <w:szCs w:val="22"/>
        </w:rPr>
        <w:t xml:space="preserve"> members the community providing</w:t>
      </w:r>
      <w:r>
        <w:rPr>
          <w:rFonts w:ascii="Arial" w:hAnsi="Arial" w:cs="Arial"/>
          <w:sz w:val="22"/>
          <w:szCs w:val="22"/>
        </w:rPr>
        <w:t xml:space="preserve"> information. In order to meet the original purpose the calendar needs to stay up to date.</w:t>
      </w:r>
    </w:p>
    <w:p w:rsidR="005E758E" w:rsidRDefault="005E758E" w:rsidP="005E758E">
      <w:pPr>
        <w:rPr>
          <w:rFonts w:ascii="Arial" w:hAnsi="Arial" w:cs="Arial"/>
          <w:sz w:val="22"/>
          <w:szCs w:val="22"/>
        </w:rPr>
      </w:pPr>
    </w:p>
    <w:p w:rsidR="005E758E" w:rsidRDefault="00576354" w:rsidP="005E758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keep</w:t>
      </w:r>
      <w:r w:rsidR="005E758E">
        <w:rPr>
          <w:rFonts w:ascii="Arial" w:hAnsi="Arial" w:cs="Arial"/>
          <w:sz w:val="22"/>
          <w:szCs w:val="22"/>
        </w:rPr>
        <w:t xml:space="preserve"> the local events calendar </w:t>
      </w:r>
      <w:r w:rsidR="0025116D">
        <w:rPr>
          <w:rFonts w:ascii="Arial" w:hAnsi="Arial" w:cs="Arial"/>
          <w:sz w:val="22"/>
          <w:szCs w:val="22"/>
        </w:rPr>
        <w:t>up to date</w:t>
      </w:r>
      <w:r>
        <w:rPr>
          <w:rFonts w:ascii="Arial" w:hAnsi="Arial" w:cs="Arial"/>
          <w:sz w:val="22"/>
          <w:szCs w:val="22"/>
        </w:rPr>
        <w:t>, we propose</w:t>
      </w:r>
      <w:r w:rsidR="0025116D">
        <w:rPr>
          <w:rFonts w:ascii="Arial" w:hAnsi="Arial" w:cs="Arial"/>
          <w:sz w:val="22"/>
          <w:szCs w:val="22"/>
        </w:rPr>
        <w:t xml:space="preserve"> c</w:t>
      </w:r>
      <w:r w:rsidR="005E758E">
        <w:rPr>
          <w:rFonts w:ascii="Arial" w:hAnsi="Arial" w:cs="Arial"/>
          <w:sz w:val="22"/>
          <w:szCs w:val="22"/>
        </w:rPr>
        <w:t>ommunity members</w:t>
      </w:r>
      <w:r>
        <w:rPr>
          <w:rFonts w:ascii="Arial" w:hAnsi="Arial" w:cs="Arial"/>
          <w:sz w:val="22"/>
          <w:szCs w:val="22"/>
        </w:rPr>
        <w:t xml:space="preserve"> </w:t>
      </w:r>
      <w:r w:rsidR="0025116D">
        <w:rPr>
          <w:rFonts w:ascii="Arial" w:hAnsi="Arial" w:cs="Arial"/>
          <w:sz w:val="22"/>
          <w:szCs w:val="22"/>
        </w:rPr>
        <w:t xml:space="preserve">be </w:t>
      </w:r>
      <w:r>
        <w:rPr>
          <w:rFonts w:ascii="Arial" w:hAnsi="Arial" w:cs="Arial"/>
          <w:sz w:val="22"/>
          <w:szCs w:val="22"/>
        </w:rPr>
        <w:t xml:space="preserve">directly </w:t>
      </w:r>
      <w:r w:rsidR="0025116D">
        <w:rPr>
          <w:rFonts w:ascii="Arial" w:hAnsi="Arial" w:cs="Arial"/>
          <w:sz w:val="22"/>
          <w:szCs w:val="22"/>
        </w:rPr>
        <w:t>enabled to submit relevant ev</w:t>
      </w:r>
      <w:r>
        <w:rPr>
          <w:rFonts w:ascii="Arial" w:hAnsi="Arial" w:cs="Arial"/>
          <w:sz w:val="22"/>
          <w:szCs w:val="22"/>
        </w:rPr>
        <w:t>ents they want included</w:t>
      </w:r>
      <w:r w:rsidR="0025116D">
        <w:rPr>
          <w:rFonts w:ascii="Arial" w:hAnsi="Arial" w:cs="Arial"/>
          <w:sz w:val="22"/>
          <w:szCs w:val="22"/>
        </w:rPr>
        <w:t>.</w:t>
      </w:r>
      <w:r w:rsidR="005E758E">
        <w:rPr>
          <w:rFonts w:ascii="Arial" w:hAnsi="Arial" w:cs="Arial"/>
          <w:sz w:val="22"/>
          <w:szCs w:val="22"/>
        </w:rPr>
        <w:t xml:space="preserve"> On the </w:t>
      </w:r>
      <w:proofErr w:type="spellStart"/>
      <w:r w:rsidR="005E758E">
        <w:rPr>
          <w:rFonts w:ascii="Arial" w:hAnsi="Arial" w:cs="Arial"/>
          <w:sz w:val="22"/>
          <w:szCs w:val="22"/>
        </w:rPr>
        <w:t>ccNSO</w:t>
      </w:r>
      <w:proofErr w:type="spellEnd"/>
      <w:r w:rsidR="005E758E">
        <w:rPr>
          <w:rFonts w:ascii="Arial" w:hAnsi="Arial" w:cs="Arial"/>
          <w:sz w:val="22"/>
          <w:szCs w:val="22"/>
        </w:rPr>
        <w:t xml:space="preserve"> website a link will be provided to assist community members in submitting the events.</w:t>
      </w:r>
    </w:p>
    <w:p w:rsidR="005E758E" w:rsidRDefault="005E758E" w:rsidP="005E758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Council is recommended to put out a call to the members to provide information on local events.</w:t>
      </w:r>
    </w:p>
    <w:p w:rsidR="005E758E" w:rsidRDefault="005E758E" w:rsidP="005E758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E758E" w:rsidRDefault="005E758E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At the Beijing meeting</w:t>
      </w:r>
      <w:r w:rsidR="002F7AD0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the secretariat will provide an update.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7) </w:t>
      </w:r>
      <w:r w:rsidR="005E758E" w:rsidRPr="002D3A08">
        <w:rPr>
          <w:rFonts w:ascii="Arial" w:hAnsi="Arial" w:cs="Arial"/>
          <w:b/>
          <w:sz w:val="22"/>
          <w:szCs w:val="22"/>
        </w:rPr>
        <w:t xml:space="preserve">Update </w:t>
      </w:r>
      <w:r w:rsidRPr="002D3A08">
        <w:rPr>
          <w:rFonts w:ascii="Arial" w:hAnsi="Arial" w:cs="Arial"/>
          <w:b/>
          <w:sz w:val="22"/>
          <w:szCs w:val="22"/>
        </w:rPr>
        <w:t>Impact Bylaw change re Board appointments on Board Selection Process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8) Procedure Appointment </w:t>
      </w:r>
      <w:proofErr w:type="spellStart"/>
      <w:r w:rsidRPr="002D3A08">
        <w:rPr>
          <w:rFonts w:ascii="Arial" w:hAnsi="Arial" w:cs="Arial"/>
          <w:b/>
          <w:sz w:val="22"/>
          <w:szCs w:val="22"/>
        </w:rPr>
        <w:t>ccNSO</w:t>
      </w:r>
      <w:proofErr w:type="spellEnd"/>
      <w:r w:rsidRPr="002D3A08">
        <w:rPr>
          <w:rFonts w:ascii="Arial" w:hAnsi="Arial" w:cs="Arial"/>
          <w:b/>
          <w:sz w:val="22"/>
          <w:szCs w:val="22"/>
        </w:rPr>
        <w:t xml:space="preserve"> member(s) ATRT review # 2 Process</w:t>
      </w:r>
    </w:p>
    <w:p w:rsidR="00814CCF" w:rsidRDefault="00814CCF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77241" w:rsidRPr="00D77241" w:rsidRDefault="002D3A08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Procedure</w:t>
      </w:r>
      <w:r w:rsidR="00D77241" w:rsidRPr="00D77241">
        <w:rPr>
          <w:rFonts w:ascii="Arial" w:hAnsi="Arial" w:cs="Arial"/>
          <w:sz w:val="22"/>
          <w:szCs w:val="22"/>
        </w:rPr>
        <w:t>:</w:t>
      </w:r>
    </w:p>
    <w:p w:rsidR="00D77241" w:rsidRPr="00763657" w:rsidRDefault="00D77241" w:rsidP="0076365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Closure application 5 December 2012</w:t>
      </w:r>
    </w:p>
    <w:p w:rsidR="00D77241" w:rsidRPr="00763657" w:rsidRDefault="00D77241" w:rsidP="0076365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763657">
        <w:rPr>
          <w:rFonts w:ascii="Arial" w:hAnsi="Arial" w:cs="Arial"/>
          <w:sz w:val="22"/>
          <w:szCs w:val="22"/>
        </w:rPr>
        <w:t>ccNSO</w:t>
      </w:r>
      <w:proofErr w:type="spellEnd"/>
      <w:r w:rsidRPr="00763657">
        <w:rPr>
          <w:rFonts w:ascii="Arial" w:hAnsi="Arial" w:cs="Arial"/>
          <w:sz w:val="22"/>
          <w:szCs w:val="22"/>
        </w:rPr>
        <w:t xml:space="preserve"> Council will be informed on 5 December 2012 </w:t>
      </w:r>
    </w:p>
    <w:p w:rsidR="00D77241" w:rsidRPr="00763657" w:rsidRDefault="00763657" w:rsidP="0076365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D77241" w:rsidRPr="00763657">
        <w:rPr>
          <w:rFonts w:ascii="Arial" w:hAnsi="Arial" w:cs="Arial"/>
          <w:sz w:val="22"/>
          <w:szCs w:val="22"/>
        </w:rPr>
        <w:t>ccNSO</w:t>
      </w:r>
      <w:proofErr w:type="spellEnd"/>
      <w:r w:rsidR="00D77241" w:rsidRPr="00763657">
        <w:rPr>
          <w:rFonts w:ascii="Arial" w:hAnsi="Arial" w:cs="Arial"/>
          <w:sz w:val="22"/>
          <w:szCs w:val="22"/>
        </w:rPr>
        <w:t xml:space="preserve"> Council </w:t>
      </w:r>
      <w:r w:rsidRPr="00763657">
        <w:rPr>
          <w:rFonts w:ascii="Arial" w:hAnsi="Arial" w:cs="Arial"/>
          <w:sz w:val="22"/>
          <w:szCs w:val="22"/>
        </w:rPr>
        <w:t xml:space="preserve">needs </w:t>
      </w:r>
      <w:r w:rsidR="00D77241" w:rsidRPr="00763657">
        <w:rPr>
          <w:rFonts w:ascii="Arial" w:hAnsi="Arial" w:cs="Arial"/>
          <w:sz w:val="22"/>
          <w:szCs w:val="22"/>
        </w:rPr>
        <w:t>to reveal names of endorsed candidates</w:t>
      </w:r>
      <w:r w:rsidRPr="00763657">
        <w:rPr>
          <w:rFonts w:ascii="Arial" w:hAnsi="Arial" w:cs="Arial"/>
          <w:sz w:val="22"/>
          <w:szCs w:val="22"/>
        </w:rPr>
        <w:t xml:space="preserve"> to the selectors by</w:t>
      </w:r>
      <w:r w:rsidR="00D77241" w:rsidRPr="00763657">
        <w:rPr>
          <w:rFonts w:ascii="Arial" w:hAnsi="Arial" w:cs="Arial"/>
          <w:sz w:val="22"/>
          <w:szCs w:val="22"/>
        </w:rPr>
        <w:t xml:space="preserve"> 17 December 2012</w:t>
      </w:r>
    </w:p>
    <w:p w:rsidR="00D77241" w:rsidRPr="00D77241" w:rsidRDefault="00D77241" w:rsidP="0076365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D77241">
        <w:rPr>
          <w:rFonts w:ascii="Arial" w:hAnsi="Arial" w:cs="Arial"/>
          <w:sz w:val="22"/>
          <w:szCs w:val="22"/>
        </w:rPr>
        <w:t>•</w:t>
      </w:r>
      <w:r w:rsidRPr="00D77241">
        <w:rPr>
          <w:rFonts w:ascii="Arial" w:hAnsi="Arial" w:cs="Arial"/>
          <w:sz w:val="22"/>
          <w:szCs w:val="22"/>
        </w:rPr>
        <w:tab/>
      </w:r>
      <w:r w:rsidR="00763657">
        <w:rPr>
          <w:rFonts w:ascii="Arial" w:hAnsi="Arial" w:cs="Arial"/>
          <w:sz w:val="22"/>
          <w:szCs w:val="22"/>
        </w:rPr>
        <w:t xml:space="preserve">Endorsement is foreseen for the </w:t>
      </w:r>
      <w:r w:rsidRPr="00D77241">
        <w:rPr>
          <w:rFonts w:ascii="Arial" w:hAnsi="Arial" w:cs="Arial"/>
          <w:sz w:val="22"/>
          <w:szCs w:val="22"/>
        </w:rPr>
        <w:t xml:space="preserve">11 December Council </w:t>
      </w:r>
      <w:proofErr w:type="gramStart"/>
      <w:r w:rsidRPr="00D77241">
        <w:rPr>
          <w:rFonts w:ascii="Arial" w:hAnsi="Arial" w:cs="Arial"/>
          <w:sz w:val="22"/>
          <w:szCs w:val="22"/>
        </w:rPr>
        <w:t>call</w:t>
      </w:r>
      <w:proofErr w:type="gramEnd"/>
    </w:p>
    <w:p w:rsidR="00763657" w:rsidRDefault="00763657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77241" w:rsidRPr="00D77241" w:rsidRDefault="00D77241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7241">
        <w:rPr>
          <w:rFonts w:ascii="Arial" w:hAnsi="Arial" w:cs="Arial"/>
          <w:sz w:val="22"/>
          <w:szCs w:val="22"/>
        </w:rPr>
        <w:t xml:space="preserve">Note: The number of </w:t>
      </w:r>
      <w:proofErr w:type="spellStart"/>
      <w:r w:rsidRPr="00D77241">
        <w:rPr>
          <w:rFonts w:ascii="Arial" w:hAnsi="Arial" w:cs="Arial"/>
          <w:sz w:val="22"/>
          <w:szCs w:val="22"/>
        </w:rPr>
        <w:t>ccNSO</w:t>
      </w:r>
      <w:proofErr w:type="spellEnd"/>
      <w:r w:rsidRPr="00D77241">
        <w:rPr>
          <w:rFonts w:ascii="Arial" w:hAnsi="Arial" w:cs="Arial"/>
          <w:sz w:val="22"/>
          <w:szCs w:val="22"/>
        </w:rPr>
        <w:t xml:space="preserve"> endorsed candidates </w:t>
      </w:r>
      <w:r w:rsidR="00763657">
        <w:rPr>
          <w:rFonts w:ascii="Arial" w:hAnsi="Arial" w:cs="Arial"/>
          <w:sz w:val="22"/>
          <w:szCs w:val="22"/>
        </w:rPr>
        <w:t xml:space="preserve">to serve on the ATRT # 2 </w:t>
      </w:r>
      <w:r w:rsidRPr="00D77241">
        <w:rPr>
          <w:rFonts w:ascii="Arial" w:hAnsi="Arial" w:cs="Arial"/>
          <w:sz w:val="22"/>
          <w:szCs w:val="22"/>
        </w:rPr>
        <w:t xml:space="preserve">is not </w:t>
      </w:r>
      <w:r w:rsidR="00763657">
        <w:rPr>
          <w:rFonts w:ascii="Arial" w:hAnsi="Arial" w:cs="Arial"/>
          <w:sz w:val="22"/>
          <w:szCs w:val="22"/>
        </w:rPr>
        <w:t>pre-</w:t>
      </w:r>
      <w:proofErr w:type="spellStart"/>
      <w:proofErr w:type="gramStart"/>
      <w:r w:rsidR="00763657">
        <w:rPr>
          <w:rFonts w:ascii="Arial" w:hAnsi="Arial" w:cs="Arial"/>
          <w:sz w:val="22"/>
          <w:szCs w:val="22"/>
        </w:rPr>
        <w:t>dertemined.The</w:t>
      </w:r>
      <w:proofErr w:type="spellEnd"/>
      <w:proofErr w:type="gramEnd"/>
      <w:r w:rsidR="00763657">
        <w:rPr>
          <w:rFonts w:ascii="Arial" w:hAnsi="Arial" w:cs="Arial"/>
          <w:sz w:val="22"/>
          <w:szCs w:val="22"/>
        </w:rPr>
        <w:t xml:space="preserve"> </w:t>
      </w:r>
      <w:r w:rsidRPr="00D77241">
        <w:rPr>
          <w:rFonts w:ascii="Arial" w:hAnsi="Arial" w:cs="Arial"/>
          <w:sz w:val="22"/>
          <w:szCs w:val="22"/>
        </w:rPr>
        <w:t>Selectors</w:t>
      </w:r>
      <w:r w:rsidR="00763657">
        <w:rPr>
          <w:rFonts w:ascii="Arial" w:hAnsi="Arial" w:cs="Arial"/>
          <w:sz w:val="22"/>
          <w:szCs w:val="22"/>
        </w:rPr>
        <w:t>, The Chair of the GAC and the Chair of the ICANN Board determine the composition of the review team.</w:t>
      </w:r>
    </w:p>
    <w:p w:rsidR="00D77241" w:rsidRPr="00D77241" w:rsidRDefault="00D77241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63657" w:rsidRDefault="00D77241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7241">
        <w:rPr>
          <w:rFonts w:ascii="Arial" w:hAnsi="Arial" w:cs="Arial"/>
          <w:sz w:val="22"/>
          <w:szCs w:val="22"/>
        </w:rPr>
        <w:t xml:space="preserve">Open issue: </w:t>
      </w:r>
    </w:p>
    <w:p w:rsidR="00D77241" w:rsidRPr="00D77241" w:rsidRDefault="00D77241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77241">
        <w:rPr>
          <w:rFonts w:ascii="Arial" w:hAnsi="Arial" w:cs="Arial"/>
          <w:sz w:val="22"/>
          <w:szCs w:val="22"/>
        </w:rPr>
        <w:t>Endorsement criteria:</w:t>
      </w:r>
      <w:r w:rsidR="00763657">
        <w:rPr>
          <w:rFonts w:ascii="Arial" w:hAnsi="Arial" w:cs="Arial"/>
          <w:sz w:val="22"/>
          <w:szCs w:val="22"/>
        </w:rPr>
        <w:t xml:space="preserve"> </w:t>
      </w:r>
      <w:r w:rsidRPr="00D77241">
        <w:rPr>
          <w:rFonts w:ascii="Arial" w:hAnsi="Arial" w:cs="Arial"/>
          <w:sz w:val="22"/>
          <w:szCs w:val="22"/>
        </w:rPr>
        <w:t>Use only the criteria as published in call for volunteers</w:t>
      </w:r>
      <w:r w:rsidR="00763657">
        <w:rPr>
          <w:rFonts w:ascii="Arial" w:hAnsi="Arial" w:cs="Arial"/>
          <w:sz w:val="22"/>
          <w:szCs w:val="22"/>
        </w:rPr>
        <w:t xml:space="preserve"> or </w:t>
      </w:r>
    </w:p>
    <w:p w:rsidR="00763657" w:rsidRDefault="00763657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="00D77241" w:rsidRPr="00D77241">
        <w:rPr>
          <w:rFonts w:ascii="Arial" w:hAnsi="Arial" w:cs="Arial"/>
          <w:sz w:val="22"/>
          <w:szCs w:val="22"/>
        </w:rPr>
        <w:t>re</w:t>
      </w:r>
      <w:proofErr w:type="gramEnd"/>
      <w:r w:rsidR="00D77241" w:rsidRPr="00D77241">
        <w:rPr>
          <w:rFonts w:ascii="Arial" w:hAnsi="Arial" w:cs="Arial"/>
          <w:sz w:val="22"/>
          <w:szCs w:val="22"/>
        </w:rPr>
        <w:t xml:space="preserve"> </w:t>
      </w:r>
      <w:r w:rsidR="00576354">
        <w:rPr>
          <w:rFonts w:ascii="Arial" w:hAnsi="Arial" w:cs="Arial"/>
          <w:sz w:val="22"/>
          <w:szCs w:val="22"/>
        </w:rPr>
        <w:t xml:space="preserve">any </w:t>
      </w:r>
      <w:r w:rsidR="00D77241" w:rsidRPr="00D77241">
        <w:rPr>
          <w:rFonts w:ascii="Arial" w:hAnsi="Arial" w:cs="Arial"/>
          <w:sz w:val="22"/>
          <w:szCs w:val="22"/>
        </w:rPr>
        <w:t>additional criteria needed</w:t>
      </w:r>
      <w:r>
        <w:rPr>
          <w:rFonts w:ascii="Arial" w:hAnsi="Arial" w:cs="Arial"/>
          <w:sz w:val="22"/>
          <w:szCs w:val="22"/>
        </w:rPr>
        <w:t>, and if so which one</w:t>
      </w:r>
      <w:r w:rsidR="00576354">
        <w:rPr>
          <w:rFonts w:ascii="Arial" w:hAnsi="Arial" w:cs="Arial"/>
          <w:sz w:val="22"/>
          <w:szCs w:val="22"/>
        </w:rPr>
        <w:t>s</w:t>
      </w:r>
      <w:r w:rsidR="00D77241" w:rsidRPr="00D77241">
        <w:rPr>
          <w:rFonts w:ascii="Arial" w:hAnsi="Arial" w:cs="Arial"/>
          <w:sz w:val="22"/>
          <w:szCs w:val="22"/>
        </w:rPr>
        <w:t>?</w:t>
      </w:r>
    </w:p>
    <w:p w:rsidR="00763657" w:rsidRPr="00763657" w:rsidRDefault="00763657" w:rsidP="0076365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According to the call for volunteers the </w:t>
      </w:r>
      <w:r w:rsidRPr="00763657">
        <w:rPr>
          <w:rFonts w:ascii="Arial" w:hAnsi="Arial" w:cs="Arial"/>
          <w:sz w:val="22"/>
          <w:szCs w:val="22"/>
        </w:rPr>
        <w:t>Applicants should possess the following professional and personal skills: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Knowledge of ICANN and its working practices and culture;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Knowledge of the subject area of the review;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Team spirit, adaptability, consensus-seeking attitude;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Willingness to learn;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Capacity to reason objectively, putting aside personal opinions or preconceptions;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Analytical skills;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Ability to interpret quantitative and qualitative evidence;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Capacity to draw conclusions purely based on evidence;</w:t>
      </w:r>
    </w:p>
    <w:p w:rsidR="00763657" w:rsidRPr="00763657" w:rsidRDefault="00763657" w:rsidP="0076365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3657">
        <w:rPr>
          <w:rFonts w:ascii="Arial" w:hAnsi="Arial" w:cs="Arial"/>
          <w:sz w:val="22"/>
          <w:szCs w:val="22"/>
        </w:rPr>
        <w:t>Commitment to devote sufficient personal time to the review process.</w:t>
      </w:r>
    </w:p>
    <w:p w:rsidR="00D77241" w:rsidRPr="00D77241" w:rsidRDefault="00D77241" w:rsidP="00D7724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>9) </w:t>
      </w:r>
      <w:proofErr w:type="spellStart"/>
      <w:proofErr w:type="gramStart"/>
      <w:r w:rsidRPr="002D3A08">
        <w:rPr>
          <w:rFonts w:ascii="Arial" w:hAnsi="Arial" w:cs="Arial"/>
          <w:b/>
          <w:sz w:val="22"/>
          <w:szCs w:val="22"/>
        </w:rPr>
        <w:t>ccNSO</w:t>
      </w:r>
      <w:proofErr w:type="spellEnd"/>
      <w:proofErr w:type="gramEnd"/>
      <w:r w:rsidRPr="002D3A08">
        <w:rPr>
          <w:rFonts w:ascii="Arial" w:hAnsi="Arial" w:cs="Arial"/>
          <w:b/>
          <w:sz w:val="22"/>
          <w:szCs w:val="22"/>
        </w:rPr>
        <w:t xml:space="preserve"> Improvements: Recommendations 2 and 3. Translation of Key Documents and voluntary translations</w:t>
      </w:r>
    </w:p>
    <w:p w:rsidR="002D3A08" w:rsidRDefault="002D3A08" w:rsidP="00D77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szCs w:val="22"/>
        </w:rPr>
      </w:pPr>
    </w:p>
    <w:p w:rsidR="00D77241" w:rsidRPr="00BB4C66" w:rsidRDefault="00D77241" w:rsidP="00D77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 xml:space="preserve">Background: </w:t>
      </w:r>
      <w:r w:rsidRPr="00BB4C66">
        <w:rPr>
          <w:rFonts w:ascii="Calibri" w:hAnsi="Calibri"/>
          <w:bCs/>
          <w:szCs w:val="22"/>
        </w:rPr>
        <w:t xml:space="preserve">The </w:t>
      </w:r>
      <w:proofErr w:type="spellStart"/>
      <w:r w:rsidRPr="00BB4C66">
        <w:rPr>
          <w:rFonts w:ascii="Calibri" w:hAnsi="Calibri"/>
          <w:bCs/>
          <w:szCs w:val="22"/>
        </w:rPr>
        <w:t>ccNSO</w:t>
      </w:r>
      <w:proofErr w:type="spellEnd"/>
      <w:r w:rsidRPr="00BB4C66">
        <w:rPr>
          <w:rFonts w:ascii="Calibri" w:hAnsi="Calibri"/>
          <w:bCs/>
          <w:szCs w:val="22"/>
        </w:rPr>
        <w:t xml:space="preserve"> Improvement recommendation</w:t>
      </w:r>
      <w:r w:rsidR="00576354">
        <w:rPr>
          <w:rFonts w:ascii="Calibri" w:hAnsi="Calibri"/>
          <w:bCs/>
          <w:szCs w:val="22"/>
        </w:rPr>
        <w:t>s</w:t>
      </w:r>
      <w:r>
        <w:rPr>
          <w:rFonts w:ascii="Calibri" w:hAnsi="Calibri"/>
          <w:bCs/>
          <w:szCs w:val="22"/>
        </w:rPr>
        <w:t xml:space="preserve"> 2 and 3</w:t>
      </w:r>
      <w:r w:rsidRPr="00BB4C66">
        <w:rPr>
          <w:rFonts w:ascii="Calibri" w:hAnsi="Calibri"/>
          <w:bCs/>
          <w:szCs w:val="22"/>
        </w:rPr>
        <w:t xml:space="preserve"> to tran</w:t>
      </w:r>
      <w:r>
        <w:rPr>
          <w:rFonts w:ascii="Calibri" w:hAnsi="Calibri"/>
          <w:bCs/>
          <w:szCs w:val="22"/>
        </w:rPr>
        <w:t>s</w:t>
      </w:r>
      <w:r w:rsidRPr="00BB4C66">
        <w:rPr>
          <w:rFonts w:ascii="Calibri" w:hAnsi="Calibri"/>
          <w:bCs/>
          <w:szCs w:val="22"/>
        </w:rPr>
        <w:t>lat</w:t>
      </w:r>
      <w:r w:rsidR="00576354">
        <w:rPr>
          <w:rFonts w:ascii="Calibri" w:hAnsi="Calibri"/>
          <w:bCs/>
          <w:szCs w:val="22"/>
        </w:rPr>
        <w:t xml:space="preserve">e </w:t>
      </w:r>
      <w:proofErr w:type="spellStart"/>
      <w:r w:rsidR="00576354">
        <w:rPr>
          <w:rFonts w:ascii="Calibri" w:hAnsi="Calibri"/>
          <w:bCs/>
          <w:szCs w:val="22"/>
        </w:rPr>
        <w:t>ccNSO</w:t>
      </w:r>
      <w:proofErr w:type="spellEnd"/>
      <w:r w:rsidR="00576354">
        <w:rPr>
          <w:rFonts w:ascii="Calibri" w:hAnsi="Calibri"/>
          <w:bCs/>
          <w:szCs w:val="22"/>
        </w:rPr>
        <w:t xml:space="preserve"> related documentation were</w:t>
      </w:r>
      <w:r w:rsidRPr="00BB4C66">
        <w:rPr>
          <w:rFonts w:ascii="Calibri" w:hAnsi="Calibri"/>
          <w:bCs/>
          <w:szCs w:val="22"/>
        </w:rPr>
        <w:t xml:space="preserve"> based on </w:t>
      </w:r>
      <w:r>
        <w:rPr>
          <w:rFonts w:ascii="Calibri" w:hAnsi="Calibri"/>
          <w:bCs/>
          <w:szCs w:val="22"/>
        </w:rPr>
        <w:t xml:space="preserve">a </w:t>
      </w:r>
      <w:r w:rsidRPr="00BB4C66">
        <w:rPr>
          <w:rFonts w:ascii="Calibri" w:hAnsi="Calibri"/>
          <w:bCs/>
          <w:szCs w:val="22"/>
        </w:rPr>
        <w:t xml:space="preserve">survey </w:t>
      </w:r>
      <w:r>
        <w:rPr>
          <w:rFonts w:ascii="Calibri" w:hAnsi="Calibri"/>
          <w:bCs/>
          <w:szCs w:val="22"/>
        </w:rPr>
        <w:t xml:space="preserve">from </w:t>
      </w:r>
      <w:r w:rsidRPr="00BB4C66">
        <w:rPr>
          <w:rFonts w:ascii="Calibri" w:hAnsi="Calibri"/>
          <w:bCs/>
          <w:szCs w:val="22"/>
        </w:rPr>
        <w:t>early 2010. The survey was limited in scope regarding translations. Since March 2010 the landscape has changed, both in terms of availability of tools, translation policy and need for translations.</w:t>
      </w:r>
    </w:p>
    <w:p w:rsidR="00D77241" w:rsidRPr="00BB4C66" w:rsidRDefault="00D77241" w:rsidP="00D77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szCs w:val="22"/>
        </w:rPr>
      </w:pPr>
    </w:p>
    <w:p w:rsidR="00D77241" w:rsidRDefault="00D77241" w:rsidP="00D77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 xml:space="preserve">Proposed resolution: </w:t>
      </w:r>
    </w:p>
    <w:p w:rsidR="00D77241" w:rsidRPr="00BB4C66" w:rsidRDefault="00D77241" w:rsidP="00D77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21"/>
        </w:rPr>
      </w:pPr>
      <w:r>
        <w:rPr>
          <w:rFonts w:ascii="Calibri" w:hAnsi="Calibri"/>
          <w:bCs/>
          <w:szCs w:val="22"/>
        </w:rPr>
        <w:t xml:space="preserve">The </w:t>
      </w:r>
      <w:proofErr w:type="spellStart"/>
      <w:r>
        <w:rPr>
          <w:rFonts w:ascii="Calibri" w:hAnsi="Calibri"/>
          <w:bCs/>
          <w:szCs w:val="22"/>
        </w:rPr>
        <w:t>ccNSO</w:t>
      </w:r>
      <w:proofErr w:type="spellEnd"/>
      <w:r>
        <w:rPr>
          <w:rFonts w:ascii="Calibri" w:hAnsi="Calibri"/>
          <w:bCs/>
          <w:szCs w:val="22"/>
        </w:rPr>
        <w:t xml:space="preserve"> Council</w:t>
      </w:r>
      <w:r w:rsidRPr="00BB4C66">
        <w:rPr>
          <w:rFonts w:ascii="Calibri" w:hAnsi="Calibri" w:cs="Calibri"/>
          <w:color w:val="000000"/>
          <w:szCs w:val="21"/>
        </w:rPr>
        <w:t xml:space="preserve"> direct</w:t>
      </w:r>
      <w:r>
        <w:rPr>
          <w:rFonts w:ascii="Calibri" w:hAnsi="Calibri" w:cs="Calibri"/>
          <w:color w:val="000000"/>
          <w:szCs w:val="21"/>
        </w:rPr>
        <w:t>s</w:t>
      </w:r>
      <w:r w:rsidRPr="00BB4C66">
        <w:rPr>
          <w:rFonts w:ascii="Calibri" w:hAnsi="Calibri" w:cs="Calibri"/>
          <w:color w:val="000000"/>
          <w:szCs w:val="21"/>
        </w:rPr>
        <w:t xml:space="preserve"> staff to:</w:t>
      </w:r>
    </w:p>
    <w:p w:rsidR="00D77241" w:rsidRPr="00BB4C66" w:rsidRDefault="00D77241" w:rsidP="00D77241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rPr>
          <w:rFonts w:ascii="Calibri" w:hAnsi="Calibri"/>
          <w:bCs/>
          <w:szCs w:val="22"/>
        </w:rPr>
      </w:pPr>
      <w:r w:rsidRPr="00BB4C66">
        <w:rPr>
          <w:rFonts w:ascii="Calibri" w:hAnsi="Calibri" w:cs="Calibri"/>
          <w:color w:val="000000"/>
          <w:szCs w:val="21"/>
        </w:rPr>
        <w:t>Launch a survey to seek a better understand</w:t>
      </w:r>
      <w:r w:rsidR="00576354">
        <w:rPr>
          <w:rFonts w:ascii="Calibri" w:hAnsi="Calibri" w:cs="Calibri"/>
          <w:color w:val="000000"/>
          <w:szCs w:val="21"/>
        </w:rPr>
        <w:t xml:space="preserve">ing from the </w:t>
      </w:r>
      <w:proofErr w:type="spellStart"/>
      <w:r w:rsidR="00576354">
        <w:rPr>
          <w:rFonts w:ascii="Calibri" w:hAnsi="Calibri" w:cs="Calibri"/>
          <w:color w:val="000000"/>
          <w:szCs w:val="21"/>
        </w:rPr>
        <w:t>ccTLD</w:t>
      </w:r>
      <w:proofErr w:type="spellEnd"/>
      <w:r w:rsidR="00576354">
        <w:rPr>
          <w:rFonts w:ascii="Calibri" w:hAnsi="Calibri" w:cs="Calibri"/>
          <w:color w:val="000000"/>
          <w:szCs w:val="21"/>
        </w:rPr>
        <w:t xml:space="preserve"> community of</w:t>
      </w:r>
      <w:r w:rsidRPr="00BB4C66">
        <w:rPr>
          <w:rFonts w:ascii="Calibri" w:hAnsi="Calibri" w:cs="Calibri"/>
          <w:color w:val="000000"/>
          <w:szCs w:val="21"/>
        </w:rPr>
        <w:t xml:space="preserve"> the</w:t>
      </w:r>
      <w:r w:rsidR="00576354">
        <w:rPr>
          <w:rFonts w:ascii="Calibri" w:hAnsi="Calibri" w:cs="Calibri"/>
          <w:color w:val="000000"/>
          <w:szCs w:val="21"/>
        </w:rPr>
        <w:t xml:space="preserve"> current need for</w:t>
      </w:r>
      <w:r w:rsidRPr="00BB4C66">
        <w:rPr>
          <w:rFonts w:ascii="Calibri" w:hAnsi="Calibri" w:cs="Calibri"/>
          <w:color w:val="000000"/>
          <w:szCs w:val="21"/>
        </w:rPr>
        <w:t xml:space="preserve"> translations.</w:t>
      </w:r>
    </w:p>
    <w:p w:rsidR="00D77241" w:rsidRPr="00BB4C66" w:rsidRDefault="00D77241" w:rsidP="00D77241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hanging="567"/>
        <w:rPr>
          <w:rFonts w:ascii="Calibri" w:hAnsi="Calibri"/>
          <w:bCs/>
          <w:szCs w:val="22"/>
        </w:rPr>
      </w:pPr>
      <w:r w:rsidRPr="00BB4C66">
        <w:rPr>
          <w:rFonts w:ascii="Calibri" w:hAnsi="Calibri"/>
          <w:bCs/>
          <w:szCs w:val="22"/>
        </w:rPr>
        <w:t>Provide an overview of the</w:t>
      </w:r>
      <w:r w:rsidRPr="00BB4C66">
        <w:rPr>
          <w:rFonts w:ascii="Calibri" w:hAnsi="Calibri" w:cs="Calibri"/>
          <w:color w:val="000000"/>
          <w:szCs w:val="21"/>
        </w:rPr>
        <w:t xml:space="preserve"> different methods for translation of documentation, </w:t>
      </w:r>
      <w:r w:rsidRPr="00BB4C66">
        <w:rPr>
          <w:rFonts w:ascii="Calibri" w:hAnsi="Calibri" w:cs="Calibri"/>
          <w:color w:val="000000"/>
          <w:szCs w:val="21"/>
        </w:rPr>
        <w:lastRenderedPageBreak/>
        <w:t xml:space="preserve">including the costs associated, the quality of the translation and the languages.  </w:t>
      </w:r>
    </w:p>
    <w:p w:rsidR="00D77241" w:rsidRPr="00BB4C66" w:rsidRDefault="00D77241" w:rsidP="00D77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21"/>
        </w:rPr>
      </w:pPr>
    </w:p>
    <w:p w:rsidR="00D77241" w:rsidRPr="00BB4C66" w:rsidRDefault="00D77241" w:rsidP="00D77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Cs w:val="21"/>
        </w:rPr>
        <w:t>At the</w:t>
      </w:r>
      <w:r w:rsidRPr="00BB4C66">
        <w:rPr>
          <w:rFonts w:ascii="Calibri" w:hAnsi="Calibri" w:cs="Calibri"/>
          <w:color w:val="000000"/>
          <w:szCs w:val="21"/>
        </w:rPr>
        <w:t xml:space="preserve"> meeting in Beijing</w:t>
      </w:r>
      <w:r w:rsidR="00576354">
        <w:rPr>
          <w:rFonts w:ascii="Calibri" w:hAnsi="Calibri" w:cs="Calibri"/>
          <w:color w:val="000000"/>
          <w:szCs w:val="21"/>
        </w:rPr>
        <w:t>,</w:t>
      </w:r>
      <w:r w:rsidRPr="00BB4C66">
        <w:rPr>
          <w:rFonts w:ascii="Calibri" w:hAnsi="Calibri" w:cs="Calibri"/>
          <w:color w:val="000000"/>
          <w:szCs w:val="21"/>
        </w:rPr>
        <w:t xml:space="preserve"> the results from the survey and the overview will be pre</w:t>
      </w:r>
      <w:r>
        <w:rPr>
          <w:rFonts w:ascii="Calibri" w:hAnsi="Calibri" w:cs="Calibri"/>
          <w:color w:val="000000"/>
          <w:szCs w:val="21"/>
        </w:rPr>
        <w:t>sented to the community present and the Council will revisit the implementation of the recommendations.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10) </w:t>
      </w:r>
      <w:proofErr w:type="spellStart"/>
      <w:r w:rsidRPr="002D3A08">
        <w:rPr>
          <w:rFonts w:ascii="Arial" w:hAnsi="Arial" w:cs="Arial"/>
          <w:b/>
          <w:sz w:val="22"/>
          <w:szCs w:val="22"/>
        </w:rPr>
        <w:t>Workplan</w:t>
      </w:r>
      <w:proofErr w:type="spellEnd"/>
      <w:r w:rsidRPr="002D3A08">
        <w:rPr>
          <w:rFonts w:ascii="Arial" w:hAnsi="Arial" w:cs="Arial"/>
          <w:b/>
          <w:sz w:val="22"/>
          <w:szCs w:val="22"/>
        </w:rPr>
        <w:t xml:space="preserve">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11) Working Group and Other Updates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11.1    Finance Working Group (Byron Holland)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11.2    SOP Working Group (</w:t>
      </w:r>
      <w:proofErr w:type="spellStart"/>
      <w:r w:rsidRPr="00680545">
        <w:rPr>
          <w:rFonts w:ascii="Arial" w:hAnsi="Arial" w:cs="Arial"/>
          <w:sz w:val="22"/>
          <w:szCs w:val="22"/>
        </w:rPr>
        <w:t>Roelof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 Meijer)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11.3    Framework of Interpretation Working Group (Keith Davidson)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11.4    Joint </w:t>
      </w:r>
      <w:proofErr w:type="spellStart"/>
      <w:r w:rsidRPr="00680545">
        <w:rPr>
          <w:rFonts w:ascii="Arial" w:hAnsi="Arial" w:cs="Arial"/>
          <w:sz w:val="22"/>
          <w:szCs w:val="22"/>
        </w:rPr>
        <w:t>ccNSO</w:t>
      </w:r>
      <w:proofErr w:type="spellEnd"/>
      <w:r w:rsidRPr="00680545">
        <w:rPr>
          <w:rFonts w:ascii="Arial" w:hAnsi="Arial" w:cs="Arial"/>
          <w:sz w:val="22"/>
          <w:szCs w:val="22"/>
        </w:rPr>
        <w:t>/GNSO IDN Working Group (JIG) (</w:t>
      </w:r>
      <w:proofErr w:type="spellStart"/>
      <w:r w:rsidRPr="00680545">
        <w:rPr>
          <w:rFonts w:ascii="Arial" w:hAnsi="Arial" w:cs="Arial"/>
          <w:sz w:val="22"/>
          <w:szCs w:val="22"/>
        </w:rPr>
        <w:t>Jian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 Zhang)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11.5    Joint Security &amp; Stability Working Group (DSSA) (Bart </w:t>
      </w:r>
      <w:proofErr w:type="spellStart"/>
      <w:r w:rsidRPr="00680545">
        <w:rPr>
          <w:rFonts w:ascii="Arial" w:hAnsi="Arial" w:cs="Arial"/>
          <w:sz w:val="22"/>
          <w:szCs w:val="22"/>
        </w:rPr>
        <w:t>Boswinkel</w:t>
      </w:r>
      <w:proofErr w:type="spellEnd"/>
      <w:r w:rsidRPr="00680545">
        <w:rPr>
          <w:rFonts w:ascii="Arial" w:hAnsi="Arial" w:cs="Arial"/>
          <w:sz w:val="22"/>
          <w:szCs w:val="22"/>
        </w:rPr>
        <w:t>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11.6    Meetings </w:t>
      </w:r>
      <w:proofErr w:type="spellStart"/>
      <w:r w:rsidRPr="00680545">
        <w:rPr>
          <w:rFonts w:ascii="Arial" w:hAnsi="Arial" w:cs="Arial"/>
          <w:sz w:val="22"/>
          <w:szCs w:val="22"/>
        </w:rPr>
        <w:t>Programme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 WG (</w:t>
      </w:r>
      <w:proofErr w:type="spellStart"/>
      <w:r w:rsidRPr="00680545">
        <w:rPr>
          <w:rFonts w:ascii="Arial" w:hAnsi="Arial" w:cs="Arial"/>
          <w:sz w:val="22"/>
          <w:szCs w:val="22"/>
        </w:rPr>
        <w:t>Vika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0545">
        <w:rPr>
          <w:rFonts w:ascii="Arial" w:hAnsi="Arial" w:cs="Arial"/>
          <w:sz w:val="22"/>
          <w:szCs w:val="22"/>
        </w:rPr>
        <w:t>Mpisane</w:t>
      </w:r>
      <w:proofErr w:type="spellEnd"/>
      <w:r w:rsidRPr="00680545">
        <w:rPr>
          <w:rFonts w:ascii="Arial" w:hAnsi="Arial" w:cs="Arial"/>
          <w:sz w:val="22"/>
          <w:szCs w:val="22"/>
        </w:rPr>
        <w:t>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11.7    Study Group on Use of Names for Countries and Territories (Young </w:t>
      </w:r>
      <w:proofErr w:type="spellStart"/>
      <w:r w:rsidRPr="00680545">
        <w:rPr>
          <w:rFonts w:ascii="Arial" w:hAnsi="Arial" w:cs="Arial"/>
          <w:sz w:val="22"/>
          <w:szCs w:val="22"/>
        </w:rPr>
        <w:t>Eum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 Lee)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11.8   Informal Council Stud</w:t>
      </w:r>
      <w:r>
        <w:rPr>
          <w:rFonts w:ascii="Arial" w:hAnsi="Arial" w:cs="Arial"/>
          <w:sz w:val="22"/>
          <w:szCs w:val="22"/>
        </w:rPr>
        <w:t>y Group workload and capacity (</w:t>
      </w:r>
      <w:r w:rsidRPr="00680545">
        <w:rPr>
          <w:rFonts w:ascii="Arial" w:hAnsi="Arial" w:cs="Arial"/>
          <w:sz w:val="22"/>
          <w:szCs w:val="22"/>
        </w:rPr>
        <w:t>Fernando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Espana</w:t>
      </w:r>
      <w:proofErr w:type="spellEnd"/>
      <w:r w:rsidRPr="00680545">
        <w:rPr>
          <w:rFonts w:ascii="Arial" w:hAnsi="Arial" w:cs="Arial"/>
          <w:sz w:val="22"/>
          <w:szCs w:val="22"/>
        </w:rPr>
        <w:t>)</w:t>
      </w:r>
    </w:p>
    <w:p w:rsidR="0025116D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11.9    </w:t>
      </w:r>
      <w:proofErr w:type="gramStart"/>
      <w:r w:rsidRPr="00680545">
        <w:rPr>
          <w:rFonts w:ascii="Arial" w:hAnsi="Arial" w:cs="Arial"/>
          <w:sz w:val="22"/>
          <w:szCs w:val="22"/>
        </w:rPr>
        <w:t xml:space="preserve">IDN </w:t>
      </w:r>
      <w:r>
        <w:rPr>
          <w:rFonts w:ascii="Arial" w:hAnsi="Arial" w:cs="Arial"/>
          <w:sz w:val="22"/>
          <w:szCs w:val="22"/>
        </w:rPr>
        <w:t xml:space="preserve"> PDP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80545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orking </w:t>
      </w:r>
      <w:r w:rsidRPr="00680545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roup</w:t>
      </w:r>
      <w:r w:rsidRPr="00680545">
        <w:rPr>
          <w:rFonts w:ascii="Arial" w:hAnsi="Arial" w:cs="Arial"/>
          <w:sz w:val="22"/>
          <w:szCs w:val="22"/>
        </w:rPr>
        <w:t xml:space="preserve"> 1 (Bart </w:t>
      </w:r>
      <w:proofErr w:type="spellStart"/>
      <w:r w:rsidRPr="00680545">
        <w:rPr>
          <w:rFonts w:ascii="Arial" w:hAnsi="Arial" w:cs="Arial"/>
          <w:sz w:val="22"/>
          <w:szCs w:val="22"/>
        </w:rPr>
        <w:t>Boswinkel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) </w:t>
      </w:r>
    </w:p>
    <w:p w:rsidR="0025116D" w:rsidRPr="0025116D" w:rsidRDefault="0025116D" w:rsidP="0025116D">
      <w:pPr>
        <w:rPr>
          <w:rFonts w:ascii="Times" w:hAnsi="Times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11.10 Appointment of </w:t>
      </w:r>
      <w:r w:rsidRPr="0025116D">
        <w:rPr>
          <w:rFonts w:ascii="Calibri" w:hAnsi="Calibri"/>
          <w:sz w:val="21"/>
          <w:szCs w:val="21"/>
        </w:rPr>
        <w:t xml:space="preserve">Chris </w:t>
      </w:r>
      <w:proofErr w:type="spellStart"/>
      <w:r w:rsidRPr="0025116D">
        <w:rPr>
          <w:rFonts w:ascii="Calibri" w:hAnsi="Calibri"/>
          <w:sz w:val="21"/>
          <w:szCs w:val="21"/>
        </w:rPr>
        <w:t>Hesselman</w:t>
      </w:r>
      <w:proofErr w:type="spellEnd"/>
      <w:r>
        <w:rPr>
          <w:rFonts w:ascii="Calibri" w:hAnsi="Calibri"/>
          <w:sz w:val="21"/>
          <w:szCs w:val="21"/>
        </w:rPr>
        <w:t>, .NL as member of the Tech WG.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Other updates: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25116D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11.11</w:t>
      </w:r>
      <w:r w:rsidR="00680545" w:rsidRPr="00680545">
        <w:rPr>
          <w:rFonts w:ascii="Arial" w:hAnsi="Arial" w:cs="Arial"/>
          <w:sz w:val="22"/>
          <w:szCs w:val="22"/>
        </w:rPr>
        <w:t xml:space="preserve">   ICANN Outreach Program (</w:t>
      </w:r>
      <w:proofErr w:type="spellStart"/>
      <w:r w:rsidR="00680545" w:rsidRPr="00680545">
        <w:rPr>
          <w:rFonts w:ascii="Arial" w:hAnsi="Arial" w:cs="Arial"/>
          <w:sz w:val="22"/>
          <w:szCs w:val="22"/>
        </w:rPr>
        <w:t>Sokol</w:t>
      </w:r>
      <w:proofErr w:type="spellEnd"/>
      <w:r w:rsidR="00680545" w:rsidRPr="00680545">
        <w:rPr>
          <w:rFonts w:ascii="Arial" w:hAnsi="Arial" w:cs="Arial"/>
          <w:sz w:val="22"/>
          <w:szCs w:val="22"/>
        </w:rPr>
        <w:t>)</w:t>
      </w:r>
    </w:p>
    <w:p w:rsidR="00680545" w:rsidRPr="00680545" w:rsidRDefault="0025116D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11.12</w:t>
      </w:r>
      <w:r w:rsidR="00680545" w:rsidRPr="00680545">
        <w:rPr>
          <w:rFonts w:ascii="Arial" w:hAnsi="Arial" w:cs="Arial"/>
          <w:sz w:val="22"/>
          <w:szCs w:val="22"/>
        </w:rPr>
        <w:t xml:space="preserve">   ICANN Academy (Hong </w:t>
      </w:r>
      <w:proofErr w:type="spellStart"/>
      <w:r w:rsidR="00680545" w:rsidRPr="00680545">
        <w:rPr>
          <w:rFonts w:ascii="Arial" w:hAnsi="Arial" w:cs="Arial"/>
          <w:sz w:val="22"/>
          <w:szCs w:val="22"/>
        </w:rPr>
        <w:t>Xue</w:t>
      </w:r>
      <w:proofErr w:type="spellEnd"/>
      <w:r w:rsidR="00680545" w:rsidRPr="00680545">
        <w:rPr>
          <w:rFonts w:ascii="Arial" w:hAnsi="Arial" w:cs="Arial"/>
          <w:sz w:val="22"/>
          <w:szCs w:val="22"/>
        </w:rPr>
        <w:t>)</w:t>
      </w:r>
    </w:p>
    <w:p w:rsidR="00680545" w:rsidRPr="00680545" w:rsidRDefault="0025116D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11.13</w:t>
      </w:r>
      <w:r w:rsidR="00680545" w:rsidRPr="00680545">
        <w:rPr>
          <w:rFonts w:ascii="Arial" w:hAnsi="Arial" w:cs="Arial"/>
          <w:sz w:val="22"/>
          <w:szCs w:val="22"/>
        </w:rPr>
        <w:t xml:space="preserve">   Update </w:t>
      </w:r>
      <w:proofErr w:type="spellStart"/>
      <w:r w:rsidR="00680545" w:rsidRPr="00680545">
        <w:rPr>
          <w:rFonts w:ascii="Arial" w:hAnsi="Arial" w:cs="Arial"/>
          <w:sz w:val="22"/>
          <w:szCs w:val="22"/>
        </w:rPr>
        <w:t>c</w:t>
      </w:r>
      <w:r w:rsidR="002D3A08">
        <w:rPr>
          <w:rFonts w:ascii="Arial" w:hAnsi="Arial" w:cs="Arial"/>
          <w:sz w:val="22"/>
          <w:szCs w:val="22"/>
        </w:rPr>
        <w:t>cNSO</w:t>
      </w:r>
      <w:proofErr w:type="spellEnd"/>
      <w:r w:rsidR="002D3A08">
        <w:rPr>
          <w:rFonts w:ascii="Arial" w:hAnsi="Arial" w:cs="Arial"/>
          <w:sz w:val="22"/>
          <w:szCs w:val="22"/>
        </w:rPr>
        <w:t xml:space="preserve"> travel funding committee (</w:t>
      </w:r>
      <w:r w:rsidR="00680545" w:rsidRPr="00680545">
        <w:rPr>
          <w:rFonts w:ascii="Arial" w:hAnsi="Arial" w:cs="Arial"/>
          <w:sz w:val="22"/>
          <w:szCs w:val="22"/>
        </w:rPr>
        <w:t>Lesley</w:t>
      </w:r>
      <w:r w:rsidR="002D3A08">
        <w:rPr>
          <w:rFonts w:ascii="Arial" w:hAnsi="Arial" w:cs="Arial"/>
          <w:sz w:val="22"/>
          <w:szCs w:val="22"/>
        </w:rPr>
        <w:t xml:space="preserve"> Cowley</w:t>
      </w:r>
      <w:r w:rsidR="00680545" w:rsidRPr="00680545">
        <w:rPr>
          <w:rFonts w:ascii="Arial" w:hAnsi="Arial" w:cs="Arial"/>
          <w:sz w:val="22"/>
          <w:szCs w:val="22"/>
        </w:rPr>
        <w:t>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12) Liaison Updates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12.1    GNSO Liaison (Han Chuan Lee)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12.2    ALAC Liaison (Ron Sherwood)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13) Date of Next Meetings </w:t>
      </w:r>
    </w:p>
    <w:p w:rsidR="00814CCF" w:rsidRPr="002D3A08" w:rsidRDefault="00814CCF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D3A08" w:rsidRPr="002D3A08" w:rsidRDefault="002D3A08" w:rsidP="002D3A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3A08">
        <w:rPr>
          <w:rFonts w:ascii="Arial" w:hAnsi="Arial" w:cs="Arial"/>
          <w:sz w:val="22"/>
          <w:szCs w:val="22"/>
        </w:rPr>
        <w:t>23 October 2012 Informal Council Call 11.30 UTC</w:t>
      </w:r>
    </w:p>
    <w:p w:rsidR="002D3A08" w:rsidRPr="002D3A08" w:rsidRDefault="002D3A08" w:rsidP="002D3A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3A08">
        <w:rPr>
          <w:rFonts w:ascii="Arial" w:hAnsi="Arial" w:cs="Arial"/>
          <w:sz w:val="22"/>
          <w:szCs w:val="22"/>
        </w:rPr>
        <w:t>20 November 2012 12.00 UTC</w:t>
      </w:r>
    </w:p>
    <w:p w:rsidR="002D3A08" w:rsidRPr="002D3A08" w:rsidRDefault="002D3A08" w:rsidP="002D3A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3A08">
        <w:rPr>
          <w:rFonts w:ascii="Arial" w:hAnsi="Arial" w:cs="Arial"/>
          <w:sz w:val="22"/>
          <w:szCs w:val="22"/>
        </w:rPr>
        <w:t>11 December 2012 12.00 UTC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68B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>14) AOB</w:t>
      </w:r>
    </w:p>
    <w:p w:rsidR="0023468B" w:rsidRDefault="0023468B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68B" w:rsidRDefault="0023468B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15) Welcome and Thank </w:t>
      </w:r>
      <w:proofErr w:type="spellStart"/>
      <w:r w:rsidRPr="002D3A08">
        <w:rPr>
          <w:rFonts w:ascii="Arial" w:hAnsi="Arial" w:cs="Arial"/>
          <w:b/>
          <w:sz w:val="22"/>
          <w:szCs w:val="22"/>
        </w:rPr>
        <w:t>You</w:t>
      </w:r>
      <w:r w:rsidR="00576354">
        <w:rPr>
          <w:rFonts w:ascii="Arial" w:hAnsi="Arial" w:cs="Arial"/>
          <w:b/>
          <w:sz w:val="22"/>
          <w:szCs w:val="22"/>
        </w:rPr>
        <w:t>’s</w:t>
      </w:r>
      <w:proofErr w:type="spellEnd"/>
    </w:p>
    <w:p w:rsidR="00814CCF" w:rsidRPr="002D3A08" w:rsidRDefault="00814CCF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252C3" w:rsidRDefault="0023468B" w:rsidP="0023468B">
      <w:pPr>
        <w:rPr>
          <w:rFonts w:ascii="Calibri" w:hAnsi="Calibri"/>
        </w:rPr>
      </w:pPr>
      <w:r w:rsidRPr="00656731">
        <w:rPr>
          <w:rFonts w:ascii="Calibri" w:hAnsi="Calibri"/>
        </w:rPr>
        <w:t xml:space="preserve">The </w:t>
      </w:r>
      <w:proofErr w:type="spellStart"/>
      <w:r w:rsidRPr="00656731">
        <w:rPr>
          <w:rFonts w:ascii="Calibri" w:hAnsi="Calibri"/>
        </w:rPr>
        <w:t>ccNSO</w:t>
      </w:r>
      <w:proofErr w:type="spellEnd"/>
      <w:r w:rsidRPr="00656731">
        <w:rPr>
          <w:rFonts w:ascii="Calibri" w:hAnsi="Calibri"/>
        </w:rPr>
        <w:t xml:space="preserve"> Council welcomes </w:t>
      </w:r>
      <w:r w:rsidR="00576354">
        <w:rPr>
          <w:rFonts w:ascii="Calibri" w:hAnsi="Calibri"/>
        </w:rPr>
        <w:t xml:space="preserve">Mary Wong as our new </w:t>
      </w:r>
      <w:proofErr w:type="spellStart"/>
      <w:r>
        <w:rPr>
          <w:rFonts w:ascii="Calibri" w:hAnsi="Calibri"/>
        </w:rPr>
        <w:t>NomCom</w:t>
      </w:r>
      <w:proofErr w:type="spellEnd"/>
      <w:r>
        <w:rPr>
          <w:rFonts w:ascii="Calibri" w:hAnsi="Calibri"/>
        </w:rPr>
        <w:t xml:space="preserve"> appointed member.</w:t>
      </w:r>
      <w:r w:rsidRPr="00656731">
        <w:rPr>
          <w:rFonts w:ascii="Calibri" w:hAnsi="Calibri"/>
        </w:rPr>
        <w:t xml:space="preserve"> </w:t>
      </w:r>
      <w:r w:rsidRPr="00656731">
        <w:rPr>
          <w:rFonts w:ascii="Calibri" w:hAnsi="Calibri"/>
        </w:rPr>
        <w:br/>
        <w:t> </w:t>
      </w:r>
      <w:r w:rsidRPr="00656731">
        <w:rPr>
          <w:rFonts w:ascii="Calibri" w:hAnsi="Calibri"/>
        </w:rPr>
        <w:br/>
        <w:t xml:space="preserve">The </w:t>
      </w:r>
      <w:proofErr w:type="spellStart"/>
      <w:r w:rsidRPr="00656731">
        <w:rPr>
          <w:rFonts w:ascii="Calibri" w:hAnsi="Calibri"/>
        </w:rPr>
        <w:t>ccNSO</w:t>
      </w:r>
      <w:proofErr w:type="spellEnd"/>
      <w:r w:rsidRPr="00656731">
        <w:rPr>
          <w:rFonts w:ascii="Calibri" w:hAnsi="Calibri"/>
        </w:rPr>
        <w:t xml:space="preserve"> Counc</w:t>
      </w:r>
      <w:r>
        <w:rPr>
          <w:rFonts w:ascii="Calibri" w:hAnsi="Calibri"/>
        </w:rPr>
        <w:t>il thanks Becky Burr</w:t>
      </w:r>
      <w:r w:rsidRPr="00656731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NomCom</w:t>
      </w:r>
      <w:proofErr w:type="spellEnd"/>
      <w:r>
        <w:rPr>
          <w:rFonts w:ascii="Calibri" w:hAnsi="Calibri"/>
        </w:rPr>
        <w:t xml:space="preserve"> appointed </w:t>
      </w:r>
      <w:proofErr w:type="spellStart"/>
      <w:r>
        <w:rPr>
          <w:rFonts w:ascii="Calibri" w:hAnsi="Calibri"/>
        </w:rPr>
        <w:t>ccNSO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Councillor</w:t>
      </w:r>
      <w:proofErr w:type="spellEnd"/>
      <w:r>
        <w:rPr>
          <w:rFonts w:ascii="Calibri" w:hAnsi="Calibri"/>
        </w:rPr>
        <w:t xml:space="preserve"> for two consecutive terms</w:t>
      </w:r>
      <w:r w:rsidRPr="00656731">
        <w:rPr>
          <w:rFonts w:ascii="Calibri" w:hAnsi="Calibri"/>
        </w:rPr>
        <w:t xml:space="preserve">, stepping </w:t>
      </w:r>
      <w:r>
        <w:rPr>
          <w:rFonts w:ascii="Calibri" w:hAnsi="Calibri"/>
        </w:rPr>
        <w:t>down at the end of this Council meeting, for her</w:t>
      </w:r>
      <w:r w:rsidRPr="00656731">
        <w:rPr>
          <w:rFonts w:ascii="Calibri" w:hAnsi="Calibri"/>
        </w:rPr>
        <w:t xml:space="preserve"> outstanding work </w:t>
      </w:r>
      <w:r>
        <w:rPr>
          <w:rFonts w:ascii="Calibri" w:hAnsi="Calibri"/>
        </w:rPr>
        <w:t xml:space="preserve">and guidance </w:t>
      </w:r>
      <w:r w:rsidRPr="00656731">
        <w:rPr>
          <w:rFonts w:ascii="Calibri" w:hAnsi="Calibri"/>
        </w:rPr>
        <w:t xml:space="preserve">in the </w:t>
      </w:r>
      <w:proofErr w:type="spellStart"/>
      <w:r w:rsidRPr="00656731">
        <w:rPr>
          <w:rFonts w:ascii="Calibri" w:hAnsi="Calibri"/>
        </w:rPr>
        <w:t>ccNSO</w:t>
      </w:r>
      <w:proofErr w:type="spellEnd"/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ccNSO</w:t>
      </w:r>
      <w:proofErr w:type="spellEnd"/>
      <w:r>
        <w:rPr>
          <w:rFonts w:ascii="Calibri" w:hAnsi="Calibri"/>
        </w:rPr>
        <w:t xml:space="preserve"> related matters and hopes that she</w:t>
      </w:r>
      <w:r w:rsidRPr="00656731">
        <w:rPr>
          <w:rFonts w:ascii="Calibri" w:hAnsi="Calibri"/>
        </w:rPr>
        <w:t xml:space="preserve"> will remain involved in the </w:t>
      </w:r>
      <w:proofErr w:type="spellStart"/>
      <w:r w:rsidRPr="00656731">
        <w:rPr>
          <w:rFonts w:ascii="Calibri" w:hAnsi="Calibri"/>
        </w:rPr>
        <w:t>ccNSO</w:t>
      </w:r>
      <w:proofErr w:type="spellEnd"/>
      <w:r w:rsidRPr="00656731">
        <w:rPr>
          <w:rFonts w:ascii="Calibri" w:hAnsi="Calibri"/>
        </w:rPr>
        <w:t xml:space="preserve"> activities.</w:t>
      </w:r>
    </w:p>
    <w:p w:rsidR="00D252C3" w:rsidRDefault="00D252C3" w:rsidP="0023468B">
      <w:pPr>
        <w:rPr>
          <w:rFonts w:ascii="Calibri" w:hAnsi="Calibri"/>
        </w:rPr>
      </w:pPr>
    </w:p>
    <w:p w:rsidR="0023468B" w:rsidRPr="00656731" w:rsidRDefault="00D252C3" w:rsidP="0023468B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The </w:t>
      </w:r>
      <w:proofErr w:type="spellStart"/>
      <w:r>
        <w:rPr>
          <w:rFonts w:ascii="Calibri" w:hAnsi="Calibri"/>
        </w:rPr>
        <w:t>ccNSO</w:t>
      </w:r>
      <w:proofErr w:type="spellEnd"/>
      <w:r>
        <w:rPr>
          <w:rFonts w:ascii="Calibri" w:hAnsi="Calibri"/>
        </w:rPr>
        <w:t xml:space="preserve"> Council want to than the sponsor for the lunch, CNNIC and the co-sponsors for the </w:t>
      </w:r>
      <w:proofErr w:type="spellStart"/>
      <w:r>
        <w:rPr>
          <w:rFonts w:ascii="Calibri" w:hAnsi="Calibri"/>
        </w:rPr>
        <w:t>ccNSO</w:t>
      </w:r>
      <w:proofErr w:type="spellEnd"/>
      <w:r>
        <w:rPr>
          <w:rFonts w:ascii="Calibri" w:hAnsi="Calibri"/>
        </w:rPr>
        <w:t xml:space="preserve"> dinner sponsors: </w:t>
      </w:r>
      <w:proofErr w:type="spellStart"/>
      <w:r>
        <w:rPr>
          <w:rFonts w:ascii="Calibri" w:hAnsi="Calibri"/>
        </w:rPr>
        <w:t>Norid</w:t>
      </w:r>
      <w:proofErr w:type="spellEnd"/>
      <w:r>
        <w:rPr>
          <w:rFonts w:ascii="Calibri" w:hAnsi="Calibri"/>
        </w:rPr>
        <w:t xml:space="preserve">, CENTR, SIDN, </w:t>
      </w:r>
      <w:proofErr w:type="spellStart"/>
      <w:r>
        <w:rPr>
          <w:rFonts w:ascii="Calibri" w:hAnsi="Calibri"/>
        </w:rPr>
        <w:t>Nominet</w:t>
      </w:r>
      <w:proofErr w:type="spellEnd"/>
      <w:r>
        <w:rPr>
          <w:rFonts w:ascii="Calibri" w:hAnsi="Calibri"/>
        </w:rPr>
        <w:t>, JPRS, AUDA and</w:t>
      </w:r>
      <w:r w:rsidR="00576354">
        <w:rPr>
          <w:rFonts w:ascii="Calibri" w:hAnsi="Calibri"/>
        </w:rPr>
        <w:t xml:space="preserve"> CIRA.</w:t>
      </w:r>
      <w:r>
        <w:rPr>
          <w:rFonts w:ascii="Calibri" w:hAnsi="Calibri"/>
        </w:rPr>
        <w:t xml:space="preserve"> </w:t>
      </w:r>
      <w:r w:rsidR="0023468B" w:rsidRPr="00656731">
        <w:rPr>
          <w:rFonts w:ascii="Calibri" w:hAnsi="Calibri"/>
        </w:rPr>
        <w:br/>
      </w:r>
      <w:r w:rsidR="0023468B" w:rsidRPr="00656731">
        <w:rPr>
          <w:rFonts w:ascii="Calibri" w:hAnsi="Calibri"/>
        </w:rPr>
        <w:br/>
      </w:r>
      <w:r w:rsidR="0023468B">
        <w:rPr>
          <w:rFonts w:ascii="Calibri" w:hAnsi="Calibri"/>
        </w:rPr>
        <w:t>Finally, t</w:t>
      </w:r>
      <w:r w:rsidR="0023468B" w:rsidRPr="00656731">
        <w:rPr>
          <w:rFonts w:ascii="Calibri" w:hAnsi="Calibri"/>
        </w:rPr>
        <w:t xml:space="preserve">he </w:t>
      </w:r>
      <w:proofErr w:type="spellStart"/>
      <w:r w:rsidR="0023468B" w:rsidRPr="00656731">
        <w:rPr>
          <w:rFonts w:ascii="Calibri" w:hAnsi="Calibri"/>
        </w:rPr>
        <w:t>ccNSO</w:t>
      </w:r>
      <w:proofErr w:type="spellEnd"/>
      <w:r w:rsidR="0023468B" w:rsidRPr="00656731">
        <w:rPr>
          <w:rFonts w:ascii="Calibri" w:hAnsi="Calibri"/>
        </w:rPr>
        <w:t xml:space="preserve"> Council, on behalf of the </w:t>
      </w:r>
      <w:proofErr w:type="spellStart"/>
      <w:r w:rsidR="0023468B" w:rsidRPr="00656731">
        <w:rPr>
          <w:rFonts w:ascii="Calibri" w:hAnsi="Calibri"/>
        </w:rPr>
        <w:t>ccTLD</w:t>
      </w:r>
      <w:proofErr w:type="spellEnd"/>
      <w:r w:rsidR="0023468B" w:rsidRPr="00656731">
        <w:rPr>
          <w:rFonts w:ascii="Calibri" w:hAnsi="Calibri"/>
        </w:rPr>
        <w:t xml:space="preserve"> community present wants t</w:t>
      </w:r>
      <w:r w:rsidR="0023468B">
        <w:rPr>
          <w:rFonts w:ascii="Calibri" w:hAnsi="Calibri"/>
        </w:rPr>
        <w:t>o thank the</w:t>
      </w:r>
      <w:r>
        <w:rPr>
          <w:rFonts w:ascii="Calibri" w:hAnsi="Calibri"/>
        </w:rPr>
        <w:t xml:space="preserve"> host of the Toronto,</w:t>
      </w:r>
      <w:r w:rsidR="0023468B">
        <w:rPr>
          <w:rFonts w:ascii="Calibri" w:hAnsi="Calibri"/>
        </w:rPr>
        <w:t xml:space="preserve"> meeting, CIRA, the </w:t>
      </w:r>
      <w:proofErr w:type="spellStart"/>
      <w:r w:rsidR="0023468B">
        <w:rPr>
          <w:rFonts w:ascii="Calibri" w:hAnsi="Calibri"/>
        </w:rPr>
        <w:t>ccTLD</w:t>
      </w:r>
      <w:proofErr w:type="spellEnd"/>
      <w:r w:rsidR="0023468B">
        <w:rPr>
          <w:rFonts w:ascii="Calibri" w:hAnsi="Calibri"/>
        </w:rPr>
        <w:t xml:space="preserve"> manager for .CA</w:t>
      </w:r>
      <w:r w:rsidR="0023468B" w:rsidRPr="00656731">
        <w:rPr>
          <w:rFonts w:ascii="Calibri" w:hAnsi="Calibri"/>
        </w:rPr>
        <w:t xml:space="preserve"> for </w:t>
      </w:r>
      <w:r w:rsidR="00576354">
        <w:rPr>
          <w:rFonts w:ascii="Calibri" w:hAnsi="Calibri"/>
        </w:rPr>
        <w:t xml:space="preserve">organizing an outstanding final </w:t>
      </w:r>
      <w:proofErr w:type="spellStart"/>
      <w:r w:rsidR="00576354">
        <w:rPr>
          <w:rFonts w:ascii="Calibri" w:hAnsi="Calibri"/>
        </w:rPr>
        <w:t>ccNSO</w:t>
      </w:r>
      <w:proofErr w:type="spellEnd"/>
      <w:r w:rsidR="00576354">
        <w:rPr>
          <w:rFonts w:ascii="Calibri" w:hAnsi="Calibri"/>
        </w:rPr>
        <w:t xml:space="preserve"> dinner, for </w:t>
      </w:r>
      <w:r w:rsidR="0023468B" w:rsidRPr="00656731">
        <w:rPr>
          <w:rFonts w:ascii="Calibri" w:hAnsi="Calibri"/>
        </w:rPr>
        <w:t xml:space="preserve">hosting the </w:t>
      </w:r>
      <w:proofErr w:type="spellStart"/>
      <w:r w:rsidR="0023468B" w:rsidRPr="00656731">
        <w:rPr>
          <w:rFonts w:ascii="Calibri" w:hAnsi="Calibri"/>
        </w:rPr>
        <w:t>ccTLD</w:t>
      </w:r>
      <w:proofErr w:type="spellEnd"/>
      <w:r w:rsidR="0023468B" w:rsidRPr="00656731">
        <w:rPr>
          <w:rFonts w:ascii="Calibri" w:hAnsi="Calibri"/>
        </w:rPr>
        <w:t xml:space="preserve"> meetings and</w:t>
      </w:r>
      <w:r>
        <w:rPr>
          <w:rFonts w:ascii="Calibri" w:hAnsi="Calibri"/>
        </w:rPr>
        <w:t xml:space="preserve"> their</w:t>
      </w:r>
      <w:r w:rsidR="0023468B" w:rsidRPr="00656731">
        <w:rPr>
          <w:rFonts w:ascii="Calibri" w:hAnsi="Calibri"/>
        </w:rPr>
        <w:t xml:space="preserve"> </w:t>
      </w:r>
      <w:r w:rsidR="00576354">
        <w:rPr>
          <w:rFonts w:ascii="Calibri" w:hAnsi="Calibri"/>
        </w:rPr>
        <w:t xml:space="preserve">warm </w:t>
      </w:r>
      <w:r w:rsidR="0023468B" w:rsidRPr="00656731">
        <w:rPr>
          <w:rFonts w:ascii="Calibri" w:hAnsi="Calibri"/>
        </w:rPr>
        <w:t>hospitality.</w:t>
      </w:r>
      <w:r w:rsidR="00676935">
        <w:rPr>
          <w:rFonts w:ascii="Calibri" w:hAnsi="Calibri"/>
        </w:rPr>
        <w:t xml:space="preserve"> In particular, the Council wants to thank Byron Holland, and his </w:t>
      </w:r>
      <w:r w:rsidR="00576354">
        <w:rPr>
          <w:rFonts w:ascii="Calibri" w:hAnsi="Calibri"/>
        </w:rPr>
        <w:t xml:space="preserve">team of professional </w:t>
      </w:r>
      <w:r w:rsidR="00676935">
        <w:rPr>
          <w:rFonts w:ascii="Calibri" w:hAnsi="Calibri"/>
        </w:rPr>
        <w:t>staff for</w:t>
      </w:r>
      <w:r>
        <w:rPr>
          <w:rFonts w:ascii="Calibri" w:hAnsi="Calibri"/>
        </w:rPr>
        <w:t xml:space="preserve"> </w:t>
      </w:r>
      <w:r w:rsidR="00676935">
        <w:rPr>
          <w:rFonts w:ascii="Calibri" w:hAnsi="Calibri"/>
        </w:rPr>
        <w:t>t</w:t>
      </w:r>
      <w:r w:rsidR="00576354">
        <w:rPr>
          <w:rFonts w:ascii="Calibri" w:hAnsi="Calibri"/>
        </w:rPr>
        <w:t>heir support, warm welcome and wonderful organization skills.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24CB" w:rsidRPr="00680545" w:rsidRDefault="000624CB">
      <w:pPr>
        <w:rPr>
          <w:rFonts w:ascii="Arial" w:hAnsi="Arial" w:cs="Arial"/>
          <w:sz w:val="22"/>
          <w:szCs w:val="22"/>
        </w:rPr>
      </w:pPr>
    </w:p>
    <w:sectPr w:rsidR="000624CB" w:rsidRPr="00680545" w:rsidSect="005E75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5FB"/>
    <w:multiLevelType w:val="hybridMultilevel"/>
    <w:tmpl w:val="CE3E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F7B4D"/>
    <w:multiLevelType w:val="hybridMultilevel"/>
    <w:tmpl w:val="1E22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1324F"/>
    <w:multiLevelType w:val="hybridMultilevel"/>
    <w:tmpl w:val="4198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160A5"/>
    <w:multiLevelType w:val="hybridMultilevel"/>
    <w:tmpl w:val="6D76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45"/>
    <w:rsid w:val="00036B6A"/>
    <w:rsid w:val="000624CB"/>
    <w:rsid w:val="00182300"/>
    <w:rsid w:val="0023468B"/>
    <w:rsid w:val="0025116D"/>
    <w:rsid w:val="002D3A08"/>
    <w:rsid w:val="002F7AD0"/>
    <w:rsid w:val="00576354"/>
    <w:rsid w:val="005E758E"/>
    <w:rsid w:val="00676935"/>
    <w:rsid w:val="00680545"/>
    <w:rsid w:val="00763657"/>
    <w:rsid w:val="00814CCF"/>
    <w:rsid w:val="00D252C3"/>
    <w:rsid w:val="00D7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5355</Characters>
  <Application>Microsoft Macintosh Word</Application>
  <DocSecurity>4</DocSecurity>
  <Lines>44</Lines>
  <Paragraphs>12</Paragraphs>
  <ScaleCrop>false</ScaleCrop>
  <Company>ICANN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2</cp:revision>
  <cp:lastPrinted>2012-10-17T17:15:00Z</cp:lastPrinted>
  <dcterms:created xsi:type="dcterms:W3CDTF">2012-10-17T18:01:00Z</dcterms:created>
  <dcterms:modified xsi:type="dcterms:W3CDTF">2012-10-17T18:01:00Z</dcterms:modified>
</cp:coreProperties>
</file>