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FF019" w14:textId="34B7ACFD" w:rsidR="00886E4E" w:rsidRPr="000D7D96" w:rsidRDefault="00AD34FE" w:rsidP="00886E4E">
      <w:pPr>
        <w:widowControl w:val="0"/>
        <w:autoSpaceDE w:val="0"/>
        <w:autoSpaceDN w:val="0"/>
        <w:adjustRightInd w:val="0"/>
        <w:jc w:val="center"/>
        <w:rPr>
          <w:rFonts w:asciiTheme="majorHAnsi" w:hAnsiTheme="majorHAnsi" w:cs="Arial"/>
          <w:b/>
          <w:bCs/>
        </w:rPr>
      </w:pPr>
      <w:r w:rsidRPr="000D7D96">
        <w:rPr>
          <w:rFonts w:asciiTheme="majorHAnsi" w:hAnsiTheme="majorHAnsi" w:cs="Arial"/>
          <w:b/>
          <w:bCs/>
        </w:rPr>
        <w:t>Draft</w:t>
      </w:r>
      <w:r w:rsidR="00886E4E" w:rsidRPr="000D7D96">
        <w:rPr>
          <w:rFonts w:asciiTheme="majorHAnsi" w:hAnsiTheme="majorHAnsi" w:cs="Arial"/>
          <w:b/>
          <w:bCs/>
        </w:rPr>
        <w:t xml:space="preserve"> Agenda </w:t>
      </w:r>
      <w:proofErr w:type="spellStart"/>
      <w:r w:rsidR="00886E4E" w:rsidRPr="000D7D96">
        <w:rPr>
          <w:rFonts w:asciiTheme="majorHAnsi" w:hAnsiTheme="majorHAnsi" w:cs="Arial"/>
          <w:b/>
          <w:bCs/>
        </w:rPr>
        <w:t>ccNSO</w:t>
      </w:r>
      <w:proofErr w:type="spellEnd"/>
      <w:r w:rsidR="00886E4E" w:rsidRPr="000D7D96">
        <w:rPr>
          <w:rFonts w:asciiTheme="majorHAnsi" w:hAnsiTheme="majorHAnsi" w:cs="Arial"/>
          <w:b/>
          <w:bCs/>
        </w:rPr>
        <w:t xml:space="preserve"> Council Meeting</w:t>
      </w:r>
    </w:p>
    <w:p w14:paraId="702AC625" w14:textId="17DD2251" w:rsidR="00886E4E" w:rsidRPr="000D7D96" w:rsidRDefault="00803954" w:rsidP="00EA7C4D">
      <w:pPr>
        <w:widowControl w:val="0"/>
        <w:autoSpaceDE w:val="0"/>
        <w:autoSpaceDN w:val="0"/>
        <w:adjustRightInd w:val="0"/>
        <w:jc w:val="center"/>
        <w:rPr>
          <w:rFonts w:asciiTheme="majorHAnsi" w:hAnsiTheme="majorHAnsi" w:cs="Arial"/>
          <w:i/>
        </w:rPr>
      </w:pPr>
      <w:r>
        <w:rPr>
          <w:rFonts w:asciiTheme="majorHAnsi" w:hAnsiTheme="majorHAnsi" w:cs="Arial"/>
          <w:i/>
        </w:rPr>
        <w:t>19 October</w:t>
      </w:r>
      <w:r w:rsidR="006E7EA3" w:rsidRPr="000D7D96">
        <w:rPr>
          <w:rFonts w:asciiTheme="majorHAnsi" w:hAnsiTheme="majorHAnsi" w:cs="Arial"/>
          <w:i/>
        </w:rPr>
        <w:t xml:space="preserve"> </w:t>
      </w:r>
      <w:r w:rsidR="003D6EB2" w:rsidRPr="000D7D96">
        <w:rPr>
          <w:rFonts w:asciiTheme="majorHAnsi" w:hAnsiTheme="majorHAnsi" w:cs="Arial"/>
          <w:i/>
        </w:rPr>
        <w:t>2017</w:t>
      </w:r>
    </w:p>
    <w:p w14:paraId="34007C31" w14:textId="77777777" w:rsidR="00886E4E" w:rsidRPr="000D7D96" w:rsidRDefault="00886E4E" w:rsidP="00886E4E">
      <w:pPr>
        <w:widowControl w:val="0"/>
        <w:autoSpaceDE w:val="0"/>
        <w:autoSpaceDN w:val="0"/>
        <w:adjustRightInd w:val="0"/>
        <w:rPr>
          <w:rFonts w:asciiTheme="majorHAnsi" w:hAnsiTheme="majorHAnsi" w:cs="Arial"/>
          <w:b/>
        </w:rPr>
      </w:pPr>
    </w:p>
    <w:p w14:paraId="59577A79" w14:textId="692CBA8F" w:rsidR="00BC4C7B" w:rsidRPr="000D7D96" w:rsidRDefault="00DA1F75" w:rsidP="00DA1F75">
      <w:pPr>
        <w:widowControl w:val="0"/>
        <w:autoSpaceDE w:val="0"/>
        <w:autoSpaceDN w:val="0"/>
        <w:adjustRightInd w:val="0"/>
        <w:rPr>
          <w:rFonts w:asciiTheme="majorHAnsi" w:hAnsiTheme="majorHAnsi" w:cs="Arial"/>
          <w:b/>
        </w:rPr>
      </w:pPr>
      <w:r w:rsidRPr="000D7D96">
        <w:rPr>
          <w:rFonts w:asciiTheme="majorHAnsi" w:hAnsiTheme="majorHAnsi" w:cs="Arial"/>
          <w:b/>
        </w:rPr>
        <w:t xml:space="preserve">1) Welcome and </w:t>
      </w:r>
      <w:r w:rsidR="00886E4E" w:rsidRPr="000D7D96">
        <w:rPr>
          <w:rFonts w:asciiTheme="majorHAnsi" w:hAnsiTheme="majorHAnsi" w:cs="Arial"/>
          <w:b/>
        </w:rPr>
        <w:t>Apologies</w:t>
      </w:r>
    </w:p>
    <w:p w14:paraId="13196BFE" w14:textId="332271B9" w:rsidR="00DA1F75" w:rsidRPr="000D7D96" w:rsidRDefault="00DA1F75" w:rsidP="00DA1F75">
      <w:pPr>
        <w:rPr>
          <w:rFonts w:asciiTheme="majorHAnsi" w:hAnsiTheme="majorHAnsi"/>
        </w:rPr>
      </w:pPr>
      <w:r w:rsidRPr="000D7D96">
        <w:rPr>
          <w:rFonts w:asciiTheme="majorHAnsi" w:hAnsiTheme="majorHAnsi"/>
        </w:rPr>
        <w:t xml:space="preserve">Attendance list is available at: </w:t>
      </w:r>
      <w:hyperlink r:id="rId7" w:history="1">
        <w:r w:rsidRPr="000D7D96">
          <w:rPr>
            <w:rStyle w:val="Hyperlink"/>
            <w:rFonts w:asciiTheme="majorHAnsi" w:hAnsiTheme="majorHAnsi"/>
          </w:rPr>
          <w:t>http://ccnso.icann.org/about/council/attendance.htm</w:t>
        </w:r>
      </w:hyperlink>
      <w:r w:rsidRPr="000D7D96">
        <w:rPr>
          <w:rFonts w:asciiTheme="majorHAnsi" w:hAnsiTheme="majorHAnsi"/>
        </w:rPr>
        <w:t xml:space="preserve"> </w:t>
      </w:r>
    </w:p>
    <w:p w14:paraId="460A5444" w14:textId="77777777" w:rsidR="00DF15C6" w:rsidRPr="000D7D96" w:rsidRDefault="00DF15C6" w:rsidP="007C6DA4">
      <w:pPr>
        <w:widowControl w:val="0"/>
        <w:autoSpaceDE w:val="0"/>
        <w:autoSpaceDN w:val="0"/>
        <w:adjustRightInd w:val="0"/>
        <w:rPr>
          <w:rFonts w:asciiTheme="majorHAnsi" w:hAnsiTheme="majorHAnsi" w:cs="Arial"/>
          <w:b/>
        </w:rPr>
      </w:pPr>
    </w:p>
    <w:p w14:paraId="61521B50" w14:textId="4EDE9855" w:rsidR="00DA1F75" w:rsidRPr="00B45437" w:rsidRDefault="00837623" w:rsidP="007C6DA4">
      <w:pPr>
        <w:widowControl w:val="0"/>
        <w:autoSpaceDE w:val="0"/>
        <w:autoSpaceDN w:val="0"/>
        <w:adjustRightInd w:val="0"/>
        <w:rPr>
          <w:rFonts w:asciiTheme="majorHAnsi" w:hAnsiTheme="majorHAnsi" w:cs="Arial"/>
          <w:b/>
        </w:rPr>
      </w:pPr>
      <w:r w:rsidRPr="00B45437">
        <w:rPr>
          <w:rFonts w:asciiTheme="majorHAnsi" w:hAnsiTheme="majorHAnsi" w:cs="Arial"/>
          <w:b/>
        </w:rPr>
        <w:t>2</w:t>
      </w:r>
      <w:r w:rsidR="00886E4E" w:rsidRPr="00B45437">
        <w:rPr>
          <w:rFonts w:asciiTheme="majorHAnsi" w:hAnsiTheme="majorHAnsi" w:cs="Arial"/>
          <w:b/>
        </w:rPr>
        <w:t>) Minutes and Actions</w:t>
      </w:r>
    </w:p>
    <w:p w14:paraId="0C45B0D3" w14:textId="27D564FC" w:rsidR="0057236B" w:rsidRPr="00B45437" w:rsidRDefault="00803954" w:rsidP="007C6DA4">
      <w:pPr>
        <w:widowControl w:val="0"/>
        <w:autoSpaceDE w:val="0"/>
        <w:autoSpaceDN w:val="0"/>
        <w:adjustRightInd w:val="0"/>
        <w:rPr>
          <w:rFonts w:asciiTheme="majorHAnsi" w:hAnsiTheme="majorHAnsi" w:cs="Arial"/>
        </w:rPr>
      </w:pPr>
      <w:r>
        <w:rPr>
          <w:rFonts w:asciiTheme="majorHAnsi" w:hAnsiTheme="majorHAnsi" w:cs="Arial"/>
        </w:rPr>
        <w:t>Minutes 21 September</w:t>
      </w:r>
      <w:r w:rsidR="00CF7414" w:rsidRPr="00B45437">
        <w:rPr>
          <w:rFonts w:asciiTheme="majorHAnsi" w:hAnsiTheme="majorHAnsi" w:cs="Arial"/>
        </w:rPr>
        <w:t xml:space="preserve"> 2017</w:t>
      </w:r>
      <w:r w:rsidR="00AB2495">
        <w:rPr>
          <w:rFonts w:asciiTheme="majorHAnsi" w:hAnsiTheme="majorHAnsi" w:cs="Arial"/>
        </w:rPr>
        <w:t xml:space="preserve"> have be</w:t>
      </w:r>
      <w:r w:rsidR="00215090">
        <w:rPr>
          <w:rFonts w:asciiTheme="majorHAnsi" w:hAnsiTheme="majorHAnsi" w:cs="Arial"/>
        </w:rPr>
        <w:t>e</w:t>
      </w:r>
      <w:r w:rsidR="00AB2495">
        <w:rPr>
          <w:rFonts w:asciiTheme="majorHAnsi" w:hAnsiTheme="majorHAnsi" w:cs="Arial"/>
        </w:rPr>
        <w:t>n</w:t>
      </w:r>
      <w:r w:rsidR="00215090">
        <w:rPr>
          <w:rFonts w:asciiTheme="majorHAnsi" w:hAnsiTheme="majorHAnsi" w:cs="Arial"/>
        </w:rPr>
        <w:t xml:space="preserve"> circulated on </w:t>
      </w:r>
    </w:p>
    <w:p w14:paraId="73C9E242" w14:textId="77A4763B" w:rsidR="00265309" w:rsidRPr="00B45437" w:rsidRDefault="00265309" w:rsidP="007C6DA4">
      <w:pPr>
        <w:widowControl w:val="0"/>
        <w:autoSpaceDE w:val="0"/>
        <w:autoSpaceDN w:val="0"/>
        <w:adjustRightInd w:val="0"/>
        <w:rPr>
          <w:rFonts w:asciiTheme="majorHAnsi" w:hAnsiTheme="majorHAnsi" w:cs="Arial"/>
        </w:rPr>
      </w:pPr>
      <w:r w:rsidRPr="00B45437">
        <w:rPr>
          <w:rFonts w:asciiTheme="majorHAnsi" w:hAnsiTheme="majorHAnsi" w:cs="Arial"/>
        </w:rPr>
        <w:t xml:space="preserve">Action </w:t>
      </w:r>
      <w:r w:rsidR="00B858D4" w:rsidRPr="00B45437">
        <w:rPr>
          <w:rFonts w:asciiTheme="majorHAnsi" w:hAnsiTheme="majorHAnsi" w:cs="Arial"/>
        </w:rPr>
        <w:t>items</w:t>
      </w:r>
    </w:p>
    <w:p w14:paraId="7BA0BE28" w14:textId="77777777" w:rsidR="007243B0" w:rsidRPr="00B45437" w:rsidRDefault="007243B0" w:rsidP="00B92C0C">
      <w:pPr>
        <w:rPr>
          <w:rFonts w:asciiTheme="majorHAnsi" w:eastAsiaTheme="minorEastAsia" w:hAnsiTheme="majorHAnsi" w:cs="Times New Roman"/>
          <w:b/>
          <w:bCs/>
          <w:color w:val="000000"/>
        </w:rPr>
      </w:pPr>
    </w:p>
    <w:p w14:paraId="30091E09" w14:textId="2C87915D" w:rsidR="00B92C0C" w:rsidRPr="00B92C0C" w:rsidRDefault="00CA7A33" w:rsidP="00B92C0C">
      <w:pPr>
        <w:rPr>
          <w:rFonts w:asciiTheme="majorHAnsi" w:eastAsiaTheme="minorEastAsia" w:hAnsiTheme="majorHAnsi" w:cs="Times New Roman"/>
          <w:color w:val="000000"/>
        </w:rPr>
      </w:pPr>
      <w:r>
        <w:rPr>
          <w:rFonts w:asciiTheme="majorHAnsi" w:eastAsiaTheme="minorEastAsia" w:hAnsiTheme="majorHAnsi" w:cs="Times New Roman"/>
          <w:b/>
          <w:bCs/>
          <w:color w:val="000000"/>
        </w:rPr>
        <w:t>Action 133</w:t>
      </w:r>
      <w:r w:rsidR="00B92C0C" w:rsidRPr="00B92C0C">
        <w:rPr>
          <w:rFonts w:asciiTheme="majorHAnsi" w:eastAsiaTheme="minorEastAsia" w:hAnsiTheme="majorHAnsi" w:cs="Times New Roman"/>
          <w:b/>
          <w:bCs/>
          <w:color w:val="000000"/>
        </w:rPr>
        <w:t>-01:</w:t>
      </w:r>
    </w:p>
    <w:p w14:paraId="025685F1" w14:textId="2609FA1C" w:rsidR="00CA7A33" w:rsidRPr="006064DB" w:rsidRDefault="00CA7A33" w:rsidP="00CA7A33">
      <w:pPr>
        <w:rPr>
          <w:rFonts w:asciiTheme="majorHAnsi" w:hAnsiTheme="majorHAnsi" w:cstheme="majorHAnsi"/>
        </w:rPr>
      </w:pPr>
      <w:r w:rsidRPr="006064DB">
        <w:rPr>
          <w:rFonts w:asciiTheme="majorHAnsi" w:hAnsiTheme="majorHAnsi" w:cstheme="majorHAnsi"/>
        </w:rPr>
        <w:t>Secretariat is asked to inform the working group on adoption of charter revision</w:t>
      </w:r>
      <w:r>
        <w:rPr>
          <w:rFonts w:asciiTheme="majorHAnsi" w:hAnsiTheme="majorHAnsi" w:cstheme="majorHAnsi"/>
        </w:rPr>
        <w:t xml:space="preserve">. </w:t>
      </w:r>
      <w:r w:rsidR="00DD028D">
        <w:rPr>
          <w:rFonts w:asciiTheme="majorHAnsi" w:hAnsiTheme="majorHAnsi" w:cstheme="majorHAnsi"/>
        </w:rPr>
        <w:t>`</w:t>
      </w:r>
      <w:r>
        <w:rPr>
          <w:rFonts w:asciiTheme="majorHAnsi" w:hAnsiTheme="majorHAnsi" w:cstheme="majorHAnsi"/>
        </w:rPr>
        <w:t xml:space="preserve">Completed </w:t>
      </w:r>
    </w:p>
    <w:p w14:paraId="5D316ED4" w14:textId="35ECF230" w:rsidR="00B92C0C" w:rsidRDefault="00B92C0C" w:rsidP="00B92C0C">
      <w:pPr>
        <w:rPr>
          <w:rFonts w:asciiTheme="majorHAnsi" w:eastAsiaTheme="minorEastAsia" w:hAnsiTheme="majorHAnsi" w:cs="Times New Roman"/>
          <w:color w:val="000000"/>
        </w:rPr>
      </w:pPr>
    </w:p>
    <w:p w14:paraId="402E0586" w14:textId="77777777" w:rsidR="00CA7A33" w:rsidRPr="00CA7A33" w:rsidRDefault="00CA7A33" w:rsidP="00CA7A33">
      <w:pPr>
        <w:rPr>
          <w:rFonts w:asciiTheme="majorHAnsi" w:hAnsiTheme="majorHAnsi" w:cstheme="majorHAnsi"/>
          <w:b/>
          <w:bCs/>
        </w:rPr>
      </w:pPr>
      <w:r w:rsidRPr="00CA7A33">
        <w:rPr>
          <w:rFonts w:asciiTheme="majorHAnsi" w:hAnsiTheme="majorHAnsi" w:cstheme="majorHAnsi"/>
          <w:b/>
          <w:bCs/>
        </w:rPr>
        <w:t>Action Item 133-02:</w:t>
      </w:r>
    </w:p>
    <w:p w14:paraId="4096BC4C" w14:textId="1A104AFA" w:rsidR="00CA7A33" w:rsidRPr="006064DB" w:rsidRDefault="00CA7A33" w:rsidP="00CA7A33">
      <w:pPr>
        <w:rPr>
          <w:rFonts w:asciiTheme="majorHAnsi" w:hAnsiTheme="majorHAnsi" w:cstheme="majorHAnsi"/>
          <w:bCs/>
        </w:rPr>
      </w:pPr>
      <w:r w:rsidRPr="006064DB">
        <w:rPr>
          <w:rFonts w:asciiTheme="majorHAnsi" w:hAnsiTheme="majorHAnsi" w:cstheme="majorHAnsi"/>
          <w:bCs/>
        </w:rPr>
        <w:t xml:space="preserve">Chair is asked to draft letter to </w:t>
      </w:r>
      <w:proofErr w:type="spellStart"/>
      <w:r w:rsidRPr="006064DB">
        <w:rPr>
          <w:rFonts w:asciiTheme="majorHAnsi" w:hAnsiTheme="majorHAnsi" w:cstheme="majorHAnsi"/>
          <w:bCs/>
        </w:rPr>
        <w:t>NomCom</w:t>
      </w:r>
      <w:proofErr w:type="spellEnd"/>
      <w:r>
        <w:rPr>
          <w:rFonts w:asciiTheme="majorHAnsi" w:hAnsiTheme="majorHAnsi" w:cstheme="majorHAnsi"/>
          <w:bCs/>
        </w:rPr>
        <w:t>. Completed see item 3 on agenda</w:t>
      </w:r>
      <w:r w:rsidR="0062220C">
        <w:rPr>
          <w:rFonts w:asciiTheme="majorHAnsi" w:hAnsiTheme="majorHAnsi" w:cstheme="majorHAnsi"/>
          <w:bCs/>
        </w:rPr>
        <w:t xml:space="preserve"> 11 October 2017.</w:t>
      </w:r>
    </w:p>
    <w:p w14:paraId="5E13FF17" w14:textId="77777777" w:rsidR="00CA7A33" w:rsidRPr="00B92C0C" w:rsidRDefault="00CA7A33" w:rsidP="00B92C0C">
      <w:pPr>
        <w:rPr>
          <w:rFonts w:asciiTheme="majorHAnsi" w:eastAsiaTheme="minorEastAsia" w:hAnsiTheme="majorHAnsi" w:cs="Times New Roman"/>
          <w:color w:val="000000"/>
        </w:rPr>
      </w:pPr>
    </w:p>
    <w:p w14:paraId="4C759E72" w14:textId="66070237" w:rsidR="00B92C0C" w:rsidRPr="00CA7A33" w:rsidRDefault="00CA7A33" w:rsidP="00B92C0C">
      <w:pPr>
        <w:rPr>
          <w:rFonts w:asciiTheme="majorHAnsi" w:eastAsiaTheme="minorEastAsia" w:hAnsiTheme="majorHAnsi" w:cs="Times New Roman"/>
          <w:color w:val="000000"/>
        </w:rPr>
      </w:pPr>
      <w:r w:rsidRPr="00CA7A33">
        <w:rPr>
          <w:rFonts w:asciiTheme="majorHAnsi" w:eastAsiaTheme="minorEastAsia" w:hAnsiTheme="majorHAnsi" w:cs="Times New Roman"/>
          <w:b/>
          <w:bCs/>
          <w:iCs/>
          <w:color w:val="000000"/>
        </w:rPr>
        <w:t>Action 133-03</w:t>
      </w:r>
      <w:r w:rsidR="00B92C0C" w:rsidRPr="00CA7A33">
        <w:rPr>
          <w:rFonts w:asciiTheme="majorHAnsi" w:eastAsiaTheme="minorEastAsia" w:hAnsiTheme="majorHAnsi" w:cs="Times New Roman"/>
          <w:b/>
          <w:bCs/>
          <w:iCs/>
          <w:color w:val="000000"/>
        </w:rPr>
        <w:t>:</w:t>
      </w:r>
    </w:p>
    <w:p w14:paraId="1B30BB40" w14:textId="77777777" w:rsidR="00CA7A33" w:rsidRPr="006064DB" w:rsidRDefault="00CA7A33" w:rsidP="00CA7A33">
      <w:pPr>
        <w:rPr>
          <w:rFonts w:asciiTheme="majorHAnsi" w:hAnsiTheme="majorHAnsi" w:cstheme="majorHAnsi"/>
          <w:bCs/>
        </w:rPr>
      </w:pPr>
      <w:r w:rsidRPr="006064DB">
        <w:rPr>
          <w:rFonts w:asciiTheme="majorHAnsi" w:hAnsiTheme="majorHAnsi" w:cstheme="majorHAnsi"/>
          <w:bCs/>
        </w:rPr>
        <w:t>Ongoing – Secretariat</w:t>
      </w:r>
      <w:r>
        <w:rPr>
          <w:rFonts w:asciiTheme="majorHAnsi" w:hAnsiTheme="majorHAnsi" w:cstheme="majorHAnsi"/>
          <w:bCs/>
        </w:rPr>
        <w:t xml:space="preserve"> (Bart and Kim)</w:t>
      </w:r>
      <w:r w:rsidRPr="006064DB">
        <w:rPr>
          <w:rFonts w:asciiTheme="majorHAnsi" w:hAnsiTheme="majorHAnsi" w:cstheme="majorHAnsi"/>
          <w:bCs/>
        </w:rPr>
        <w:t xml:space="preserve"> is asked to repair missing/bad links on the </w:t>
      </w:r>
      <w:proofErr w:type="spellStart"/>
      <w:r w:rsidRPr="006064DB">
        <w:rPr>
          <w:rFonts w:asciiTheme="majorHAnsi" w:hAnsiTheme="majorHAnsi" w:cstheme="majorHAnsi"/>
          <w:bCs/>
        </w:rPr>
        <w:t>ccNSO</w:t>
      </w:r>
      <w:proofErr w:type="spellEnd"/>
      <w:r w:rsidRPr="006064DB">
        <w:rPr>
          <w:rFonts w:asciiTheme="majorHAnsi" w:hAnsiTheme="majorHAnsi" w:cstheme="majorHAnsi"/>
          <w:bCs/>
        </w:rPr>
        <w:t xml:space="preserve"> website on an ad hoc basis – focusing initially on the Council section.</w:t>
      </w:r>
    </w:p>
    <w:p w14:paraId="22F9FF01" w14:textId="225EFBFB" w:rsidR="00265309" w:rsidRPr="007F3C7C" w:rsidRDefault="00B92C0C" w:rsidP="007F3C7C">
      <w:pPr>
        <w:rPr>
          <w:rFonts w:asciiTheme="majorHAnsi" w:eastAsiaTheme="minorEastAsia" w:hAnsiTheme="majorHAnsi" w:cs="Times New Roman"/>
          <w:color w:val="000000"/>
        </w:rPr>
      </w:pPr>
      <w:r w:rsidRPr="00B92C0C">
        <w:rPr>
          <w:rFonts w:asciiTheme="majorHAnsi" w:eastAsiaTheme="minorEastAsia" w:hAnsiTheme="majorHAnsi" w:cs="Times New Roman"/>
          <w:color w:val="000000"/>
        </w:rPr>
        <w:t> </w:t>
      </w:r>
    </w:p>
    <w:p w14:paraId="2A1F23FC" w14:textId="77777777" w:rsidR="00B41B19" w:rsidRPr="00B45437" w:rsidRDefault="00837623" w:rsidP="00B41B19">
      <w:pPr>
        <w:rPr>
          <w:rFonts w:asciiTheme="majorHAnsi" w:hAnsiTheme="majorHAnsi" w:cs="Arial"/>
          <w:b/>
        </w:rPr>
      </w:pPr>
      <w:r w:rsidRPr="00B45437">
        <w:rPr>
          <w:rFonts w:asciiTheme="majorHAnsi" w:hAnsiTheme="majorHAnsi" w:cs="Arial"/>
          <w:b/>
        </w:rPr>
        <w:t>3</w:t>
      </w:r>
      <w:r w:rsidR="007C6DA4" w:rsidRPr="00B45437">
        <w:rPr>
          <w:rFonts w:asciiTheme="majorHAnsi" w:hAnsiTheme="majorHAnsi" w:cs="Arial"/>
          <w:b/>
        </w:rPr>
        <w:t xml:space="preserve">) </w:t>
      </w:r>
      <w:r w:rsidR="00C14E9C" w:rsidRPr="00B45437">
        <w:rPr>
          <w:rFonts w:asciiTheme="majorHAnsi" w:hAnsiTheme="majorHAnsi" w:cs="Arial"/>
          <w:b/>
        </w:rPr>
        <w:t>Overview inter-meeting Council decisions</w:t>
      </w:r>
    </w:p>
    <w:p w14:paraId="3C2ED7E9" w14:textId="1BABCDEE" w:rsidR="00AD34FE" w:rsidRDefault="00C84632" w:rsidP="00290A7D">
      <w:pPr>
        <w:pStyle w:val="ListParagraph"/>
        <w:numPr>
          <w:ilvl w:val="0"/>
          <w:numId w:val="3"/>
        </w:numPr>
        <w:rPr>
          <w:rFonts w:asciiTheme="majorHAnsi" w:hAnsiTheme="majorHAnsi" w:cs="Arial"/>
        </w:rPr>
      </w:pPr>
      <w:r w:rsidRPr="00B45437">
        <w:rPr>
          <w:rFonts w:asciiTheme="majorHAnsi" w:hAnsiTheme="majorHAnsi" w:cs="Arial"/>
        </w:rPr>
        <w:t xml:space="preserve">Letter to </w:t>
      </w:r>
      <w:proofErr w:type="spellStart"/>
      <w:r w:rsidR="00CA7A33">
        <w:rPr>
          <w:rFonts w:asciiTheme="majorHAnsi" w:hAnsiTheme="majorHAnsi" w:cs="Arial"/>
        </w:rPr>
        <w:t>NomCom</w:t>
      </w:r>
      <w:proofErr w:type="spellEnd"/>
      <w:r w:rsidR="00CA7A33">
        <w:rPr>
          <w:rFonts w:asciiTheme="majorHAnsi" w:hAnsiTheme="majorHAnsi" w:cs="Arial"/>
        </w:rPr>
        <w:t xml:space="preserve"> on selection process. </w:t>
      </w:r>
    </w:p>
    <w:p w14:paraId="289870C8" w14:textId="1A100038" w:rsidR="00CA7A33" w:rsidRDefault="00C23CBC" w:rsidP="00290A7D">
      <w:pPr>
        <w:pStyle w:val="ListParagraph"/>
        <w:numPr>
          <w:ilvl w:val="0"/>
          <w:numId w:val="3"/>
        </w:numPr>
        <w:rPr>
          <w:rFonts w:asciiTheme="majorHAnsi" w:hAnsiTheme="majorHAnsi" w:cs="Arial"/>
        </w:rPr>
      </w:pPr>
      <w:r>
        <w:rPr>
          <w:rFonts w:asciiTheme="majorHAnsi" w:hAnsiTheme="majorHAnsi" w:cs="Arial"/>
        </w:rPr>
        <w:t xml:space="preserve">Decision to defer </w:t>
      </w:r>
      <w:proofErr w:type="spellStart"/>
      <w:r>
        <w:rPr>
          <w:rFonts w:asciiTheme="majorHAnsi" w:hAnsiTheme="majorHAnsi" w:cs="Arial"/>
        </w:rPr>
        <w:t>ccNSO</w:t>
      </w:r>
      <w:proofErr w:type="spellEnd"/>
      <w:r>
        <w:rPr>
          <w:rFonts w:asciiTheme="majorHAnsi" w:hAnsiTheme="majorHAnsi" w:cs="Arial"/>
        </w:rPr>
        <w:t xml:space="preserve"> Cocktail and informing community </w:t>
      </w:r>
      <w:proofErr w:type="gramStart"/>
      <w:r>
        <w:rPr>
          <w:rFonts w:asciiTheme="majorHAnsi" w:hAnsiTheme="majorHAnsi" w:cs="Arial"/>
        </w:rPr>
        <w:t>( 3</w:t>
      </w:r>
      <w:proofErr w:type="gramEnd"/>
      <w:r>
        <w:rPr>
          <w:rFonts w:asciiTheme="majorHAnsi" w:hAnsiTheme="majorHAnsi" w:cs="Arial"/>
        </w:rPr>
        <w:t xml:space="preserve"> October) </w:t>
      </w:r>
    </w:p>
    <w:p w14:paraId="741CF8A4" w14:textId="77777777" w:rsidR="00957A20" w:rsidRPr="00CA7A33" w:rsidRDefault="00957A20" w:rsidP="00CA7A33">
      <w:pPr>
        <w:pStyle w:val="ListParagraph"/>
        <w:rPr>
          <w:rFonts w:asciiTheme="majorHAnsi" w:hAnsiTheme="majorHAnsi" w:cs="Arial"/>
        </w:rPr>
      </w:pPr>
    </w:p>
    <w:p w14:paraId="2FDE6A8F" w14:textId="3BC5C50C" w:rsidR="00B41B19" w:rsidRPr="00B45437" w:rsidRDefault="003E50E9" w:rsidP="00290A7D">
      <w:pPr>
        <w:rPr>
          <w:rFonts w:asciiTheme="majorHAnsi" w:hAnsiTheme="majorHAnsi" w:cs="Arial"/>
        </w:rPr>
      </w:pPr>
      <w:r w:rsidRPr="00B45437">
        <w:rPr>
          <w:rFonts w:asciiTheme="majorHAnsi" w:hAnsiTheme="majorHAnsi" w:cs="Arial"/>
          <w:b/>
        </w:rPr>
        <w:t xml:space="preserve">4) </w:t>
      </w:r>
      <w:r w:rsidR="00C84632" w:rsidRPr="00B45437">
        <w:rPr>
          <w:rFonts w:asciiTheme="majorHAnsi" w:hAnsiTheme="majorHAnsi" w:cs="Arial"/>
          <w:b/>
        </w:rPr>
        <w:t xml:space="preserve">Update </w:t>
      </w:r>
      <w:proofErr w:type="spellStart"/>
      <w:r w:rsidR="00B41B19" w:rsidRPr="00B45437">
        <w:rPr>
          <w:rFonts w:asciiTheme="majorHAnsi" w:hAnsiTheme="majorHAnsi" w:cs="Arial"/>
          <w:b/>
        </w:rPr>
        <w:t>ccNSO</w:t>
      </w:r>
      <w:proofErr w:type="spellEnd"/>
      <w:r w:rsidR="00B41B19" w:rsidRPr="00B45437">
        <w:rPr>
          <w:rFonts w:asciiTheme="majorHAnsi" w:hAnsiTheme="majorHAnsi" w:cs="Arial"/>
          <w:b/>
        </w:rPr>
        <w:t xml:space="preserve"> Council Elections FY 2018</w:t>
      </w:r>
      <w:r w:rsidR="00290A7D">
        <w:rPr>
          <w:rFonts w:asciiTheme="majorHAnsi" w:hAnsiTheme="majorHAnsi" w:cs="Arial"/>
          <w:b/>
        </w:rPr>
        <w:t xml:space="preserve"> </w:t>
      </w:r>
    </w:p>
    <w:p w14:paraId="3E837C9A" w14:textId="77777777" w:rsidR="007E03EF" w:rsidRPr="00B45437" w:rsidRDefault="007E03EF" w:rsidP="0070121E">
      <w:pPr>
        <w:widowControl w:val="0"/>
        <w:tabs>
          <w:tab w:val="left" w:pos="220"/>
          <w:tab w:val="left" w:pos="720"/>
        </w:tabs>
        <w:autoSpaceDE w:val="0"/>
        <w:autoSpaceDN w:val="0"/>
        <w:adjustRightInd w:val="0"/>
        <w:spacing w:line="340" w:lineRule="atLeast"/>
        <w:rPr>
          <w:rFonts w:asciiTheme="majorHAnsi" w:hAnsiTheme="majorHAnsi" w:cs="Arial"/>
          <w:b/>
        </w:rPr>
      </w:pPr>
    </w:p>
    <w:p w14:paraId="35B37184" w14:textId="48B9B6A9" w:rsidR="0070121E" w:rsidRPr="00B45437" w:rsidRDefault="0070121E" w:rsidP="0070121E">
      <w:pPr>
        <w:widowControl w:val="0"/>
        <w:tabs>
          <w:tab w:val="left" w:pos="220"/>
          <w:tab w:val="left" w:pos="720"/>
        </w:tabs>
        <w:autoSpaceDE w:val="0"/>
        <w:autoSpaceDN w:val="0"/>
        <w:adjustRightInd w:val="0"/>
        <w:spacing w:line="340" w:lineRule="atLeast"/>
        <w:rPr>
          <w:rFonts w:asciiTheme="majorHAnsi" w:eastAsiaTheme="minorEastAsia" w:hAnsiTheme="majorHAnsi" w:cs="Calibri"/>
          <w:b/>
        </w:rPr>
      </w:pPr>
      <w:r w:rsidRPr="00B45437">
        <w:rPr>
          <w:rFonts w:asciiTheme="majorHAnsi" w:hAnsiTheme="majorHAnsi" w:cs="Arial"/>
          <w:b/>
        </w:rPr>
        <w:t>5</w:t>
      </w:r>
      <w:r w:rsidR="00B858D4" w:rsidRPr="00B45437">
        <w:rPr>
          <w:rFonts w:asciiTheme="majorHAnsi" w:hAnsiTheme="majorHAnsi" w:cs="Arial"/>
          <w:b/>
        </w:rPr>
        <w:t xml:space="preserve">) </w:t>
      </w:r>
      <w:r w:rsidR="0002663F">
        <w:rPr>
          <w:rFonts w:asciiTheme="majorHAnsi" w:eastAsiaTheme="minorEastAsia" w:hAnsiTheme="majorHAnsi" w:cs="Calibri"/>
          <w:b/>
        </w:rPr>
        <w:t>Tentative adoption (for testi</w:t>
      </w:r>
      <w:r w:rsidR="00A82F8F">
        <w:rPr>
          <w:rFonts w:asciiTheme="majorHAnsi" w:eastAsiaTheme="minorEastAsia" w:hAnsiTheme="majorHAnsi" w:cs="Calibri"/>
          <w:b/>
        </w:rPr>
        <w:t xml:space="preserve">ng) </w:t>
      </w:r>
      <w:proofErr w:type="spellStart"/>
      <w:r w:rsidR="00A82F8F">
        <w:rPr>
          <w:rFonts w:asciiTheme="majorHAnsi" w:eastAsiaTheme="minorEastAsia" w:hAnsiTheme="majorHAnsi" w:cs="Calibri"/>
          <w:b/>
        </w:rPr>
        <w:t>ccNSO</w:t>
      </w:r>
      <w:proofErr w:type="spellEnd"/>
      <w:r w:rsidR="00A82F8F">
        <w:rPr>
          <w:rFonts w:asciiTheme="majorHAnsi" w:eastAsiaTheme="minorEastAsia" w:hAnsiTheme="majorHAnsi" w:cs="Calibri"/>
          <w:b/>
        </w:rPr>
        <w:t xml:space="preserve"> Guideline travel funding </w:t>
      </w:r>
    </w:p>
    <w:p w14:paraId="1829078E" w14:textId="554FFCA1" w:rsidR="0070121E" w:rsidRPr="000D7D96" w:rsidRDefault="007E03EF" w:rsidP="00B858D4">
      <w:pPr>
        <w:widowControl w:val="0"/>
        <w:autoSpaceDE w:val="0"/>
        <w:autoSpaceDN w:val="0"/>
        <w:adjustRightInd w:val="0"/>
        <w:rPr>
          <w:rFonts w:asciiTheme="majorHAnsi" w:hAnsiTheme="majorHAnsi" w:cs="Arial"/>
        </w:rPr>
      </w:pPr>
      <w:r w:rsidRPr="000D7D96">
        <w:rPr>
          <w:rFonts w:asciiTheme="majorHAnsi" w:hAnsiTheme="majorHAnsi" w:cs="Arial"/>
        </w:rPr>
        <w:t>For decision</w:t>
      </w:r>
    </w:p>
    <w:p w14:paraId="2F989DF8" w14:textId="0A758F14" w:rsidR="007830C4" w:rsidRDefault="0002663F" w:rsidP="007830C4">
      <w:pPr>
        <w:rPr>
          <w:rFonts w:asciiTheme="majorHAnsi" w:eastAsia="Times New Roman" w:hAnsiTheme="majorHAnsi" w:cs="Times New Roman"/>
          <w:color w:val="000000"/>
          <w:shd w:val="clear" w:color="auto" w:fill="FFFFFF"/>
        </w:rPr>
      </w:pPr>
      <w:r>
        <w:rPr>
          <w:rFonts w:asciiTheme="majorHAnsi" w:eastAsia="Times New Roman" w:hAnsiTheme="majorHAnsi" w:cs="Times New Roman"/>
          <w:color w:val="000000"/>
          <w:shd w:val="clear" w:color="auto" w:fill="FFFFFF"/>
        </w:rPr>
        <w:t xml:space="preserve">The GRC has updated the </w:t>
      </w:r>
      <w:proofErr w:type="spellStart"/>
      <w:r>
        <w:rPr>
          <w:rFonts w:asciiTheme="majorHAnsi" w:eastAsia="Times New Roman" w:hAnsiTheme="majorHAnsi" w:cs="Times New Roman"/>
          <w:color w:val="000000"/>
          <w:shd w:val="clear" w:color="auto" w:fill="FFFFFF"/>
        </w:rPr>
        <w:t>ccNSO</w:t>
      </w:r>
      <w:proofErr w:type="spellEnd"/>
      <w:r>
        <w:rPr>
          <w:rFonts w:asciiTheme="majorHAnsi" w:eastAsia="Times New Roman" w:hAnsiTheme="majorHAnsi" w:cs="Times New Roman"/>
          <w:color w:val="000000"/>
          <w:shd w:val="clear" w:color="auto" w:fill="FFFFFF"/>
        </w:rPr>
        <w:t xml:space="preserve"> travel funding timeline, in light of the additional number travel slots allocated to the </w:t>
      </w:r>
      <w:proofErr w:type="spellStart"/>
      <w:r>
        <w:rPr>
          <w:rFonts w:asciiTheme="majorHAnsi" w:eastAsia="Times New Roman" w:hAnsiTheme="majorHAnsi" w:cs="Times New Roman"/>
          <w:color w:val="000000"/>
          <w:shd w:val="clear" w:color="auto" w:fill="FFFFFF"/>
        </w:rPr>
        <w:t>ccNSO</w:t>
      </w:r>
      <w:proofErr w:type="spellEnd"/>
      <w:r>
        <w:rPr>
          <w:rFonts w:asciiTheme="majorHAnsi" w:eastAsia="Times New Roman" w:hAnsiTheme="majorHAnsi" w:cs="Times New Roman"/>
          <w:color w:val="000000"/>
          <w:shd w:val="clear" w:color="auto" w:fill="FFFFFF"/>
        </w:rPr>
        <w:t>. The amended Guideline includes criteria to assess applications for travel funding. To gain experience with this m</w:t>
      </w:r>
      <w:r w:rsidR="000E0DBF">
        <w:rPr>
          <w:rFonts w:asciiTheme="majorHAnsi" w:eastAsia="Times New Roman" w:hAnsiTheme="majorHAnsi" w:cs="Times New Roman"/>
          <w:color w:val="000000"/>
          <w:shd w:val="clear" w:color="auto" w:fill="FFFFFF"/>
        </w:rPr>
        <w:t>echanism, the GRC suggests that</w:t>
      </w:r>
      <w:r>
        <w:rPr>
          <w:rFonts w:asciiTheme="majorHAnsi" w:eastAsia="Times New Roman" w:hAnsiTheme="majorHAnsi" w:cs="Times New Roman"/>
          <w:color w:val="000000"/>
          <w:shd w:val="clear" w:color="auto" w:fill="FFFFFF"/>
        </w:rPr>
        <w:t xml:space="preserve"> the travel funding committee test the updated guideline</w:t>
      </w:r>
      <w:r w:rsidR="000E0DBF">
        <w:rPr>
          <w:rFonts w:asciiTheme="majorHAnsi" w:eastAsia="Times New Roman" w:hAnsiTheme="majorHAnsi" w:cs="Times New Roman"/>
          <w:color w:val="000000"/>
          <w:shd w:val="clear" w:color="auto" w:fill="FFFFFF"/>
        </w:rPr>
        <w:t xml:space="preserve"> and report to Council and GRC on effectiveness of proposed method.</w:t>
      </w:r>
      <w:r>
        <w:rPr>
          <w:rFonts w:asciiTheme="majorHAnsi" w:eastAsia="Times New Roman" w:hAnsiTheme="majorHAnsi" w:cs="Times New Roman"/>
          <w:color w:val="000000"/>
          <w:shd w:val="clear" w:color="auto" w:fill="FFFFFF"/>
        </w:rPr>
        <w:t xml:space="preserve">  </w:t>
      </w:r>
    </w:p>
    <w:p w14:paraId="217CFCFB" w14:textId="77777777" w:rsidR="000E0DBF" w:rsidRDefault="000E0DBF" w:rsidP="007830C4">
      <w:pPr>
        <w:rPr>
          <w:rFonts w:asciiTheme="majorHAnsi" w:eastAsia="Times New Roman" w:hAnsiTheme="majorHAnsi" w:cs="Times New Roman"/>
          <w:color w:val="000000"/>
          <w:shd w:val="clear" w:color="auto" w:fill="FFFFFF"/>
        </w:rPr>
      </w:pPr>
    </w:p>
    <w:p w14:paraId="6CC4D735" w14:textId="77777777" w:rsidR="000E0DBF" w:rsidRDefault="0002663F" w:rsidP="007830C4">
      <w:pPr>
        <w:rPr>
          <w:rFonts w:asciiTheme="majorHAnsi" w:eastAsia="Times New Roman" w:hAnsiTheme="majorHAnsi" w:cs="Times New Roman"/>
          <w:color w:val="000000"/>
          <w:shd w:val="clear" w:color="auto" w:fill="FFFFFF"/>
        </w:rPr>
      </w:pPr>
      <w:r>
        <w:rPr>
          <w:rFonts w:asciiTheme="majorHAnsi" w:eastAsia="Times New Roman" w:hAnsiTheme="majorHAnsi" w:cs="Times New Roman"/>
          <w:color w:val="000000"/>
          <w:shd w:val="clear" w:color="auto" w:fill="FFFFFF"/>
        </w:rPr>
        <w:t xml:space="preserve">Back ground material: </w:t>
      </w:r>
    </w:p>
    <w:p w14:paraId="31022A40" w14:textId="214C2A8A" w:rsidR="0002663F" w:rsidRPr="000E0DBF" w:rsidRDefault="000E0DBF" w:rsidP="00290A7D">
      <w:pPr>
        <w:pStyle w:val="ListParagraph"/>
        <w:numPr>
          <w:ilvl w:val="0"/>
          <w:numId w:val="4"/>
        </w:numPr>
        <w:rPr>
          <w:rFonts w:asciiTheme="majorHAnsi" w:eastAsia="Times New Roman" w:hAnsiTheme="majorHAnsi" w:cs="Times New Roman"/>
        </w:rPr>
      </w:pPr>
      <w:r>
        <w:rPr>
          <w:rFonts w:asciiTheme="majorHAnsi" w:eastAsia="Times New Roman" w:hAnsiTheme="majorHAnsi" w:cs="Times New Roman"/>
          <w:color w:val="000000"/>
          <w:shd w:val="clear" w:color="auto" w:fill="FFFFFF"/>
        </w:rPr>
        <w:t>U</w:t>
      </w:r>
      <w:r w:rsidR="0002663F" w:rsidRPr="000E0DBF">
        <w:rPr>
          <w:rFonts w:asciiTheme="majorHAnsi" w:eastAsia="Times New Roman" w:hAnsiTheme="majorHAnsi" w:cs="Times New Roman"/>
          <w:color w:val="000000"/>
          <w:shd w:val="clear" w:color="auto" w:fill="FFFFFF"/>
        </w:rPr>
        <w:t xml:space="preserve">pdated </w:t>
      </w:r>
      <w:r>
        <w:rPr>
          <w:rFonts w:asciiTheme="majorHAnsi" w:eastAsia="Times New Roman" w:hAnsiTheme="majorHAnsi" w:cs="Times New Roman"/>
          <w:color w:val="000000"/>
          <w:shd w:val="clear" w:color="auto" w:fill="FFFFFF"/>
        </w:rPr>
        <w:t>draft G</w:t>
      </w:r>
      <w:r w:rsidR="0002663F" w:rsidRPr="000E0DBF">
        <w:rPr>
          <w:rFonts w:asciiTheme="majorHAnsi" w:eastAsia="Times New Roman" w:hAnsiTheme="majorHAnsi" w:cs="Times New Roman"/>
          <w:color w:val="000000"/>
          <w:shd w:val="clear" w:color="auto" w:fill="FFFFFF"/>
        </w:rPr>
        <w:t>uideline</w:t>
      </w:r>
    </w:p>
    <w:p w14:paraId="0A45F902" w14:textId="1694E9F9" w:rsidR="006A7FDD" w:rsidRPr="000E0DBF" w:rsidRDefault="000E0DBF" w:rsidP="00290A7D">
      <w:pPr>
        <w:pStyle w:val="ListParagraph"/>
        <w:numPr>
          <w:ilvl w:val="0"/>
          <w:numId w:val="4"/>
        </w:numPr>
        <w:jc w:val="both"/>
        <w:rPr>
          <w:rFonts w:asciiTheme="majorHAnsi" w:hAnsiTheme="majorHAnsi" w:cs="Arial"/>
        </w:rPr>
      </w:pPr>
      <w:r w:rsidRPr="000E0DBF">
        <w:rPr>
          <w:rFonts w:asciiTheme="majorHAnsi" w:hAnsiTheme="majorHAnsi" w:cs="Arial"/>
        </w:rPr>
        <w:t>Timeline ICANN 61 travel funding</w:t>
      </w:r>
    </w:p>
    <w:p w14:paraId="3F16BDF8" w14:textId="77777777" w:rsidR="000E0DBF" w:rsidRPr="000E0DBF" w:rsidRDefault="000E0DBF" w:rsidP="00290A7D">
      <w:pPr>
        <w:pStyle w:val="ListParagraph"/>
        <w:numPr>
          <w:ilvl w:val="1"/>
          <w:numId w:val="4"/>
        </w:numPr>
        <w:rPr>
          <w:rFonts w:ascii="Calibri" w:hAnsi="Calibri" w:cs="Times New Roman"/>
          <w:color w:val="000000"/>
        </w:rPr>
      </w:pPr>
      <w:r w:rsidRPr="000E0DBF">
        <w:rPr>
          <w:rFonts w:ascii="Calibri" w:hAnsi="Calibri" w:cs="Times New Roman"/>
          <w:b/>
          <w:bCs/>
          <w:i/>
          <w:color w:val="000000"/>
          <w:sz w:val="22"/>
          <w:szCs w:val="22"/>
        </w:rPr>
        <w:t>Wed 8 Nov – Wed 22 Nov:</w:t>
      </w:r>
      <w:r w:rsidRPr="000E0DBF">
        <w:rPr>
          <w:rFonts w:ascii="Calibri" w:hAnsi="Calibri" w:cs="Times New Roman"/>
          <w:i/>
          <w:color w:val="000000"/>
          <w:sz w:val="22"/>
          <w:szCs w:val="22"/>
        </w:rPr>
        <w:t> </w:t>
      </w:r>
      <w:r w:rsidRPr="000E0DBF">
        <w:rPr>
          <w:rFonts w:ascii="Calibri" w:hAnsi="Calibri" w:cs="Times New Roman"/>
          <w:color w:val="000000"/>
          <w:sz w:val="22"/>
          <w:szCs w:val="22"/>
        </w:rPr>
        <w:t>Call for applications for ICANN61</w:t>
      </w:r>
    </w:p>
    <w:p w14:paraId="6260DC77" w14:textId="77777777" w:rsidR="000E0DBF" w:rsidRPr="000E0DBF" w:rsidRDefault="000E0DBF" w:rsidP="00290A7D">
      <w:pPr>
        <w:pStyle w:val="ListParagraph"/>
        <w:numPr>
          <w:ilvl w:val="1"/>
          <w:numId w:val="4"/>
        </w:numPr>
        <w:rPr>
          <w:rFonts w:ascii="Calibri" w:hAnsi="Calibri" w:cs="Times New Roman"/>
          <w:color w:val="000000"/>
        </w:rPr>
      </w:pPr>
      <w:r w:rsidRPr="000E0DBF">
        <w:rPr>
          <w:rFonts w:ascii="Calibri" w:hAnsi="Calibri" w:cs="Times New Roman"/>
          <w:b/>
          <w:bCs/>
          <w:i/>
          <w:color w:val="000000"/>
          <w:sz w:val="22"/>
          <w:szCs w:val="22"/>
        </w:rPr>
        <w:t>Thu 23 Nov:</w:t>
      </w:r>
      <w:r w:rsidRPr="000E0DBF">
        <w:rPr>
          <w:rFonts w:ascii="Calibri" w:hAnsi="Calibri" w:cs="Times New Roman"/>
          <w:i/>
          <w:color w:val="000000"/>
          <w:sz w:val="22"/>
          <w:szCs w:val="22"/>
        </w:rPr>
        <w:t> </w:t>
      </w:r>
      <w:r w:rsidRPr="000E0DBF">
        <w:rPr>
          <w:rFonts w:ascii="Calibri" w:hAnsi="Calibri" w:cs="Times New Roman"/>
          <w:color w:val="000000"/>
          <w:sz w:val="22"/>
          <w:szCs w:val="22"/>
        </w:rPr>
        <w:t>Names to be submitted to Travel Fund Committee</w:t>
      </w:r>
    </w:p>
    <w:p w14:paraId="215E70DE" w14:textId="77777777" w:rsidR="000E0DBF" w:rsidRPr="000E0DBF" w:rsidRDefault="000E0DBF" w:rsidP="00290A7D">
      <w:pPr>
        <w:pStyle w:val="ListParagraph"/>
        <w:numPr>
          <w:ilvl w:val="1"/>
          <w:numId w:val="4"/>
        </w:numPr>
        <w:rPr>
          <w:rFonts w:ascii="Calibri" w:hAnsi="Calibri" w:cs="Times New Roman"/>
          <w:color w:val="000000"/>
        </w:rPr>
      </w:pPr>
      <w:r w:rsidRPr="000E0DBF">
        <w:rPr>
          <w:rFonts w:ascii="Calibri" w:hAnsi="Calibri" w:cs="Times New Roman"/>
          <w:b/>
          <w:bCs/>
          <w:i/>
          <w:color w:val="000000"/>
          <w:sz w:val="22"/>
          <w:szCs w:val="22"/>
        </w:rPr>
        <w:t>Thu 30 Nov:</w:t>
      </w:r>
      <w:r w:rsidRPr="000E0DBF">
        <w:rPr>
          <w:rFonts w:ascii="Calibri" w:hAnsi="Calibri" w:cs="Times New Roman"/>
          <w:i/>
          <w:color w:val="000000"/>
          <w:sz w:val="22"/>
          <w:szCs w:val="22"/>
        </w:rPr>
        <w:t> </w:t>
      </w:r>
      <w:r w:rsidRPr="000E0DBF">
        <w:rPr>
          <w:rFonts w:ascii="Calibri" w:hAnsi="Calibri" w:cs="Times New Roman"/>
          <w:color w:val="000000"/>
          <w:sz w:val="22"/>
          <w:szCs w:val="22"/>
        </w:rPr>
        <w:t xml:space="preserve">Deadline for the Travel Fund Committee to come up with a first suggestion of the distribution of the slots, allowing for one additional week to </w:t>
      </w:r>
      <w:bookmarkStart w:id="0" w:name="_GoBack"/>
      <w:bookmarkEnd w:id="0"/>
      <w:r w:rsidRPr="000E0DBF">
        <w:rPr>
          <w:rFonts w:ascii="Calibri" w:hAnsi="Calibri" w:cs="Times New Roman"/>
          <w:color w:val="000000"/>
          <w:sz w:val="22"/>
          <w:szCs w:val="22"/>
        </w:rPr>
        <w:t>find a compromise, if needed.</w:t>
      </w:r>
    </w:p>
    <w:p w14:paraId="3AF23856" w14:textId="3F1CC173" w:rsidR="000E0DBF" w:rsidRPr="000E0DBF" w:rsidRDefault="000E0DBF" w:rsidP="00290A7D">
      <w:pPr>
        <w:pStyle w:val="ListParagraph"/>
        <w:numPr>
          <w:ilvl w:val="1"/>
          <w:numId w:val="4"/>
        </w:numPr>
        <w:rPr>
          <w:rFonts w:ascii="Calibri" w:hAnsi="Calibri" w:cs="Times New Roman"/>
          <w:color w:val="000000"/>
        </w:rPr>
      </w:pPr>
      <w:r w:rsidRPr="000E0DBF">
        <w:rPr>
          <w:rFonts w:ascii="Calibri" w:hAnsi="Calibri" w:cs="Times New Roman"/>
          <w:b/>
          <w:bCs/>
          <w:i/>
          <w:color w:val="000000"/>
          <w:sz w:val="22"/>
          <w:szCs w:val="22"/>
        </w:rPr>
        <w:lastRenderedPageBreak/>
        <w:t>Fri 8 Dec:</w:t>
      </w:r>
      <w:r w:rsidRPr="000E0DBF">
        <w:rPr>
          <w:rFonts w:ascii="Calibri" w:hAnsi="Calibri" w:cs="Times New Roman"/>
          <w:i/>
          <w:color w:val="000000"/>
          <w:sz w:val="22"/>
          <w:szCs w:val="22"/>
        </w:rPr>
        <w:t> </w:t>
      </w:r>
      <w:r w:rsidRPr="000E0DBF">
        <w:rPr>
          <w:rFonts w:ascii="Calibri" w:hAnsi="Calibri" w:cs="Times New Roman"/>
          <w:color w:val="000000"/>
          <w:sz w:val="22"/>
          <w:szCs w:val="22"/>
        </w:rPr>
        <w:t>Last day to submit names of funded travelers to ICANN (+1 day)</w:t>
      </w:r>
    </w:p>
    <w:p w14:paraId="5301E054" w14:textId="77777777" w:rsidR="000E0DBF" w:rsidRDefault="000E0DBF" w:rsidP="000B3320">
      <w:pPr>
        <w:rPr>
          <w:rFonts w:asciiTheme="majorHAnsi" w:hAnsiTheme="majorHAnsi" w:cs="Arial"/>
          <w:b/>
        </w:rPr>
      </w:pPr>
    </w:p>
    <w:p w14:paraId="068B9683" w14:textId="3419D0AB" w:rsidR="00290A7D" w:rsidRDefault="00290A7D" w:rsidP="000B3320">
      <w:pPr>
        <w:rPr>
          <w:rFonts w:asciiTheme="majorHAnsi" w:hAnsiTheme="majorHAnsi" w:cs="Arial"/>
          <w:b/>
        </w:rPr>
      </w:pPr>
      <w:r>
        <w:rPr>
          <w:rFonts w:asciiTheme="majorHAnsi" w:hAnsiTheme="majorHAnsi" w:cs="Arial"/>
          <w:b/>
        </w:rPr>
        <w:t>Draft Resolution</w:t>
      </w:r>
    </w:p>
    <w:p w14:paraId="2D2530D5" w14:textId="660E86A1" w:rsidR="00290A7D" w:rsidRDefault="00290A7D" w:rsidP="000B3320">
      <w:pPr>
        <w:rPr>
          <w:rFonts w:asciiTheme="majorHAnsi" w:hAnsiTheme="majorHAnsi" w:cs="Arial"/>
          <w:b/>
        </w:rPr>
      </w:pPr>
      <w:r>
        <w:rPr>
          <w:rFonts w:asciiTheme="majorHAnsi" w:hAnsiTheme="majorHAnsi" w:cs="Arial"/>
          <w:b/>
        </w:rPr>
        <w:t xml:space="preserve">As suggested by the </w:t>
      </w:r>
      <w:proofErr w:type="spellStart"/>
      <w:r>
        <w:rPr>
          <w:rFonts w:asciiTheme="majorHAnsi" w:hAnsiTheme="majorHAnsi" w:cs="Arial"/>
          <w:b/>
        </w:rPr>
        <w:t>ccNSO</w:t>
      </w:r>
      <w:proofErr w:type="spellEnd"/>
      <w:r>
        <w:rPr>
          <w:rFonts w:asciiTheme="majorHAnsi" w:hAnsiTheme="majorHAnsi" w:cs="Arial"/>
          <w:b/>
        </w:rPr>
        <w:t xml:space="preserve"> Guideline </w:t>
      </w:r>
      <w:proofErr w:type="gramStart"/>
      <w:r>
        <w:rPr>
          <w:rFonts w:asciiTheme="majorHAnsi" w:hAnsiTheme="majorHAnsi" w:cs="Arial"/>
          <w:b/>
        </w:rPr>
        <w:t>review</w:t>
      </w:r>
      <w:proofErr w:type="gramEnd"/>
      <w:r>
        <w:rPr>
          <w:rFonts w:asciiTheme="majorHAnsi" w:hAnsiTheme="majorHAnsi" w:cs="Arial"/>
          <w:b/>
        </w:rPr>
        <w:t xml:space="preserve"> Committee, the </w:t>
      </w:r>
      <w:proofErr w:type="spellStart"/>
      <w:r>
        <w:rPr>
          <w:rFonts w:asciiTheme="majorHAnsi" w:hAnsiTheme="majorHAnsi" w:cs="Arial"/>
          <w:b/>
        </w:rPr>
        <w:t>ccNSO</w:t>
      </w:r>
      <w:proofErr w:type="spellEnd"/>
      <w:r>
        <w:rPr>
          <w:rFonts w:asciiTheme="majorHAnsi" w:hAnsiTheme="majorHAnsi" w:cs="Arial"/>
          <w:b/>
        </w:rPr>
        <w:t xml:space="preserve"> Council requests the </w:t>
      </w:r>
      <w:proofErr w:type="spellStart"/>
      <w:r>
        <w:rPr>
          <w:rFonts w:asciiTheme="majorHAnsi" w:hAnsiTheme="majorHAnsi" w:cs="Arial"/>
          <w:b/>
        </w:rPr>
        <w:t>ccNSO</w:t>
      </w:r>
      <w:proofErr w:type="spellEnd"/>
      <w:r>
        <w:rPr>
          <w:rFonts w:asciiTheme="majorHAnsi" w:hAnsiTheme="majorHAnsi" w:cs="Arial"/>
          <w:b/>
        </w:rPr>
        <w:t xml:space="preserve"> Travel Funding Committee to test </w:t>
      </w:r>
      <w:r w:rsidR="00075A93">
        <w:rPr>
          <w:rFonts w:asciiTheme="majorHAnsi" w:hAnsiTheme="majorHAnsi" w:cs="Arial"/>
          <w:b/>
        </w:rPr>
        <w:t xml:space="preserve">criteria to assess applications for travel funding and related mechanism </w:t>
      </w:r>
      <w:r>
        <w:rPr>
          <w:rFonts w:asciiTheme="majorHAnsi" w:hAnsiTheme="majorHAnsi" w:cs="Arial"/>
          <w:b/>
        </w:rPr>
        <w:t>a</w:t>
      </w:r>
      <w:r w:rsidR="00075A93">
        <w:rPr>
          <w:rFonts w:asciiTheme="majorHAnsi" w:hAnsiTheme="majorHAnsi" w:cs="Arial"/>
          <w:b/>
        </w:rPr>
        <w:t>s included in the latest version of the travel funding guideline proposed by the GRC on its effectiveness. The Travel funding committee is requested to report to Council and the GRC after closure of the next round application round.</w:t>
      </w:r>
    </w:p>
    <w:p w14:paraId="74FF942D" w14:textId="77777777" w:rsidR="00075A93" w:rsidRPr="000D7D96" w:rsidRDefault="00075A93" w:rsidP="000B3320">
      <w:pPr>
        <w:rPr>
          <w:rFonts w:asciiTheme="majorHAnsi" w:hAnsiTheme="majorHAnsi" w:cs="Arial"/>
          <w:b/>
        </w:rPr>
      </w:pPr>
    </w:p>
    <w:p w14:paraId="5B2795B9" w14:textId="0208B2E6" w:rsidR="00AC5D59" w:rsidRPr="000D7D96" w:rsidRDefault="00957A20" w:rsidP="000B3320">
      <w:pPr>
        <w:rPr>
          <w:rFonts w:asciiTheme="majorHAnsi" w:hAnsiTheme="majorHAnsi" w:cs="Arial"/>
          <w:b/>
        </w:rPr>
      </w:pPr>
      <w:r w:rsidRPr="000D7D96">
        <w:rPr>
          <w:rFonts w:asciiTheme="majorHAnsi" w:hAnsiTheme="majorHAnsi" w:cs="Arial"/>
          <w:b/>
        </w:rPr>
        <w:t xml:space="preserve">6) </w:t>
      </w:r>
      <w:r w:rsidR="00A82F8F">
        <w:rPr>
          <w:rFonts w:asciiTheme="majorHAnsi" w:hAnsiTheme="majorHAnsi" w:cs="Arial"/>
          <w:b/>
        </w:rPr>
        <w:t xml:space="preserve">Progress review </w:t>
      </w:r>
      <w:r w:rsidR="000E0DBF">
        <w:rPr>
          <w:rFonts w:asciiTheme="majorHAnsi" w:hAnsiTheme="majorHAnsi" w:cs="Arial"/>
          <w:b/>
        </w:rPr>
        <w:t xml:space="preserve">GAC initiated </w:t>
      </w:r>
      <w:r w:rsidR="00A82F8F">
        <w:rPr>
          <w:rFonts w:asciiTheme="majorHAnsi" w:hAnsiTheme="majorHAnsi" w:cs="Arial"/>
          <w:b/>
        </w:rPr>
        <w:t xml:space="preserve">FAQ Delegation, Transfer and revocation </w:t>
      </w:r>
    </w:p>
    <w:p w14:paraId="79B4689D" w14:textId="33D4830A" w:rsidR="00957A20" w:rsidRDefault="00A82F8F" w:rsidP="00D1360F">
      <w:pPr>
        <w:rPr>
          <w:rFonts w:asciiTheme="majorHAnsi" w:eastAsia="Times New Roman" w:hAnsiTheme="majorHAnsi"/>
        </w:rPr>
      </w:pPr>
      <w:r>
        <w:rPr>
          <w:rFonts w:asciiTheme="majorHAnsi" w:hAnsiTheme="majorHAnsi" w:cs="Arial"/>
        </w:rPr>
        <w:t xml:space="preserve">For </w:t>
      </w:r>
      <w:proofErr w:type="gramStart"/>
      <w:r>
        <w:rPr>
          <w:rFonts w:asciiTheme="majorHAnsi" w:hAnsiTheme="majorHAnsi" w:cs="Arial"/>
        </w:rPr>
        <w:t>discussion</w:t>
      </w:r>
      <w:r w:rsidR="00D1360F">
        <w:rPr>
          <w:rFonts w:asciiTheme="majorHAnsi" w:eastAsia="Times New Roman" w:hAnsiTheme="majorHAnsi"/>
        </w:rPr>
        <w:t xml:space="preserve">  &amp;</w:t>
      </w:r>
      <w:proofErr w:type="gramEnd"/>
      <w:r w:rsidR="00D1360F">
        <w:rPr>
          <w:rFonts w:asciiTheme="majorHAnsi" w:eastAsia="Times New Roman" w:hAnsiTheme="majorHAnsi"/>
        </w:rPr>
        <w:t xml:space="preserve"> update</w:t>
      </w:r>
    </w:p>
    <w:p w14:paraId="6F2F87D5" w14:textId="77777777" w:rsidR="00904536" w:rsidRPr="00D1360F" w:rsidRDefault="00904536" w:rsidP="00D1360F">
      <w:pPr>
        <w:rPr>
          <w:rFonts w:asciiTheme="majorHAnsi" w:eastAsia="Times New Roman" w:hAnsiTheme="majorHAnsi"/>
        </w:rPr>
      </w:pPr>
    </w:p>
    <w:p w14:paraId="67BB57D1" w14:textId="4B6687BD" w:rsidR="007830C4" w:rsidRPr="000D7D96" w:rsidRDefault="006A7FDD" w:rsidP="006A7FDD">
      <w:pPr>
        <w:rPr>
          <w:rFonts w:asciiTheme="majorHAnsi" w:hAnsiTheme="majorHAnsi" w:cs="Arial"/>
          <w:b/>
        </w:rPr>
      </w:pPr>
      <w:r w:rsidRPr="000D7D96">
        <w:rPr>
          <w:rFonts w:asciiTheme="majorHAnsi" w:hAnsiTheme="majorHAnsi" w:cs="Arial"/>
          <w:b/>
        </w:rPr>
        <w:t>7)</w:t>
      </w:r>
      <w:r w:rsidR="007830C4" w:rsidRPr="000D7D96">
        <w:rPr>
          <w:rFonts w:asciiTheme="majorHAnsi" w:hAnsiTheme="majorHAnsi" w:cs="Arial"/>
          <w:b/>
        </w:rPr>
        <w:t xml:space="preserve"> Review </w:t>
      </w:r>
      <w:proofErr w:type="spellStart"/>
      <w:r w:rsidR="007830C4" w:rsidRPr="000D7D96">
        <w:rPr>
          <w:rFonts w:asciiTheme="majorHAnsi" w:hAnsiTheme="majorHAnsi" w:cs="Arial"/>
          <w:b/>
        </w:rPr>
        <w:t>NomCom</w:t>
      </w:r>
      <w:proofErr w:type="spellEnd"/>
      <w:r w:rsidR="007830C4" w:rsidRPr="000D7D96">
        <w:rPr>
          <w:rFonts w:asciiTheme="majorHAnsi" w:hAnsiTheme="majorHAnsi" w:cs="Arial"/>
          <w:b/>
        </w:rPr>
        <w:t xml:space="preserve"> appointment to </w:t>
      </w:r>
      <w:proofErr w:type="spellStart"/>
      <w:r w:rsidR="007830C4" w:rsidRPr="000D7D96">
        <w:rPr>
          <w:rFonts w:asciiTheme="majorHAnsi" w:hAnsiTheme="majorHAnsi" w:cs="Arial"/>
          <w:b/>
        </w:rPr>
        <w:t>ccNSO</w:t>
      </w:r>
      <w:proofErr w:type="spellEnd"/>
      <w:r w:rsidR="007830C4" w:rsidRPr="000D7D96">
        <w:rPr>
          <w:rFonts w:asciiTheme="majorHAnsi" w:hAnsiTheme="majorHAnsi" w:cs="Arial"/>
          <w:b/>
        </w:rPr>
        <w:t xml:space="preserve"> Council</w:t>
      </w:r>
      <w:r w:rsidRPr="000D7D96">
        <w:rPr>
          <w:rFonts w:asciiTheme="majorHAnsi" w:hAnsiTheme="majorHAnsi" w:cs="Arial"/>
          <w:b/>
        </w:rPr>
        <w:t xml:space="preserve"> </w:t>
      </w:r>
    </w:p>
    <w:p w14:paraId="31E17ED1" w14:textId="77777777" w:rsidR="00A82F8F" w:rsidRDefault="00997261" w:rsidP="00A82F8F">
      <w:pPr>
        <w:widowControl w:val="0"/>
        <w:autoSpaceDE w:val="0"/>
        <w:autoSpaceDN w:val="0"/>
        <w:adjustRightInd w:val="0"/>
        <w:rPr>
          <w:rFonts w:asciiTheme="majorHAnsi" w:eastAsiaTheme="minorEastAsia" w:hAnsiTheme="majorHAnsi"/>
          <w:color w:val="000000"/>
        </w:rPr>
      </w:pPr>
      <w:r w:rsidRPr="000D7D96">
        <w:rPr>
          <w:rFonts w:asciiTheme="majorHAnsi" w:eastAsiaTheme="minorEastAsia" w:hAnsiTheme="majorHAnsi"/>
          <w:color w:val="000000"/>
        </w:rPr>
        <w:t>For discussion</w:t>
      </w:r>
      <w:r w:rsidR="00A82F8F">
        <w:rPr>
          <w:rFonts w:asciiTheme="majorHAnsi" w:eastAsiaTheme="minorEastAsia" w:hAnsiTheme="majorHAnsi"/>
          <w:color w:val="000000"/>
        </w:rPr>
        <w:t>:</w:t>
      </w:r>
    </w:p>
    <w:p w14:paraId="2D426E0B" w14:textId="77777777" w:rsidR="00A82F8F" w:rsidRDefault="00A82F8F" w:rsidP="00A82F8F">
      <w:pPr>
        <w:widowControl w:val="0"/>
        <w:autoSpaceDE w:val="0"/>
        <w:autoSpaceDN w:val="0"/>
        <w:adjustRightInd w:val="0"/>
        <w:rPr>
          <w:rFonts w:asciiTheme="majorHAnsi" w:eastAsiaTheme="minorEastAsia" w:hAnsiTheme="majorHAnsi"/>
          <w:color w:val="000000"/>
        </w:rPr>
      </w:pPr>
      <w:r>
        <w:rPr>
          <w:rFonts w:asciiTheme="majorHAnsi" w:eastAsiaTheme="minorEastAsia" w:hAnsiTheme="majorHAnsi"/>
          <w:color w:val="000000"/>
        </w:rPr>
        <w:t xml:space="preserve">Next steps and lessons learned. </w:t>
      </w:r>
    </w:p>
    <w:p w14:paraId="2304618D" w14:textId="77777777" w:rsidR="00AD08CD" w:rsidRPr="000D7D96" w:rsidRDefault="00AD08CD" w:rsidP="00FA79E4">
      <w:pPr>
        <w:widowControl w:val="0"/>
        <w:autoSpaceDE w:val="0"/>
        <w:autoSpaceDN w:val="0"/>
        <w:adjustRightInd w:val="0"/>
        <w:rPr>
          <w:rFonts w:asciiTheme="majorHAnsi" w:hAnsiTheme="majorHAnsi" w:cs="Arial"/>
        </w:rPr>
      </w:pPr>
    </w:p>
    <w:p w14:paraId="146F5944" w14:textId="645CCE4B" w:rsidR="00BF3D80" w:rsidRPr="000D7D96" w:rsidRDefault="007C5A85" w:rsidP="00DC30A8">
      <w:pPr>
        <w:widowControl w:val="0"/>
        <w:autoSpaceDE w:val="0"/>
        <w:autoSpaceDN w:val="0"/>
        <w:adjustRightInd w:val="0"/>
        <w:rPr>
          <w:rFonts w:asciiTheme="majorHAnsi" w:hAnsiTheme="majorHAnsi" w:cs="Arial"/>
          <w:b/>
        </w:rPr>
      </w:pPr>
      <w:r w:rsidRPr="000D7D96">
        <w:rPr>
          <w:rFonts w:asciiTheme="majorHAnsi" w:hAnsiTheme="majorHAnsi" w:cs="Arial"/>
          <w:b/>
        </w:rPr>
        <w:t>8</w:t>
      </w:r>
      <w:r w:rsidR="00135FF8" w:rsidRPr="000D7D96">
        <w:rPr>
          <w:rFonts w:asciiTheme="majorHAnsi" w:hAnsiTheme="majorHAnsi" w:cs="Arial"/>
          <w:b/>
        </w:rPr>
        <w:t xml:space="preserve">) </w:t>
      </w:r>
      <w:r w:rsidR="00E27422" w:rsidRPr="000D7D96">
        <w:rPr>
          <w:rFonts w:asciiTheme="majorHAnsi" w:hAnsiTheme="majorHAnsi" w:cs="Arial"/>
          <w:b/>
        </w:rPr>
        <w:t xml:space="preserve">Update </w:t>
      </w:r>
      <w:r w:rsidR="00914AFA" w:rsidRPr="000D7D96">
        <w:rPr>
          <w:rFonts w:asciiTheme="majorHAnsi" w:hAnsiTheme="majorHAnsi" w:cs="Arial"/>
          <w:b/>
        </w:rPr>
        <w:t>PDP progress</w:t>
      </w:r>
      <w:r w:rsidR="00957A20" w:rsidRPr="000D7D96">
        <w:rPr>
          <w:rFonts w:asciiTheme="majorHAnsi" w:hAnsiTheme="majorHAnsi" w:cs="Arial"/>
          <w:b/>
        </w:rPr>
        <w:t xml:space="preserve"> </w:t>
      </w:r>
      <w:r w:rsidR="00957A20" w:rsidRPr="000D7D96">
        <w:rPr>
          <w:rFonts w:asciiTheme="majorHAnsi" w:hAnsiTheme="majorHAnsi" w:cs="Arial"/>
        </w:rPr>
        <w:t>(Nigel)</w:t>
      </w:r>
    </w:p>
    <w:p w14:paraId="167BAB09" w14:textId="215D2AB3" w:rsidR="00957A20" w:rsidRPr="000D7D96" w:rsidRDefault="00957A20" w:rsidP="00DC30A8">
      <w:pPr>
        <w:widowControl w:val="0"/>
        <w:autoSpaceDE w:val="0"/>
        <w:autoSpaceDN w:val="0"/>
        <w:adjustRightInd w:val="0"/>
        <w:rPr>
          <w:rFonts w:asciiTheme="majorHAnsi" w:hAnsiTheme="majorHAnsi" w:cs="Arial"/>
        </w:rPr>
      </w:pPr>
      <w:r w:rsidRPr="000D7D96">
        <w:rPr>
          <w:rFonts w:asciiTheme="majorHAnsi" w:hAnsiTheme="majorHAnsi" w:cs="Arial"/>
        </w:rPr>
        <w:t>For information only</w:t>
      </w:r>
    </w:p>
    <w:p w14:paraId="7D1B6D8B" w14:textId="77777777" w:rsidR="004F62D9" w:rsidRPr="000D7D96" w:rsidRDefault="004F62D9" w:rsidP="00DC30A8">
      <w:pPr>
        <w:widowControl w:val="0"/>
        <w:autoSpaceDE w:val="0"/>
        <w:autoSpaceDN w:val="0"/>
        <w:adjustRightInd w:val="0"/>
        <w:rPr>
          <w:rFonts w:asciiTheme="majorHAnsi" w:hAnsiTheme="majorHAnsi" w:cs="Arial"/>
          <w:b/>
        </w:rPr>
      </w:pPr>
    </w:p>
    <w:p w14:paraId="5133CDB6" w14:textId="77777777" w:rsidR="00A82F8F" w:rsidRPr="000D7D96" w:rsidRDefault="007C5A85" w:rsidP="00A82F8F">
      <w:pPr>
        <w:widowControl w:val="0"/>
        <w:autoSpaceDE w:val="0"/>
        <w:autoSpaceDN w:val="0"/>
        <w:adjustRightInd w:val="0"/>
        <w:rPr>
          <w:rFonts w:asciiTheme="majorHAnsi" w:hAnsiTheme="majorHAnsi" w:cs="Arial"/>
          <w:b/>
        </w:rPr>
      </w:pPr>
      <w:r w:rsidRPr="000D7D96">
        <w:rPr>
          <w:rFonts w:asciiTheme="majorHAnsi" w:hAnsiTheme="majorHAnsi" w:cs="Arial"/>
          <w:b/>
        </w:rPr>
        <w:t>9</w:t>
      </w:r>
      <w:r w:rsidR="004F62D9" w:rsidRPr="000D7D96">
        <w:rPr>
          <w:rFonts w:asciiTheme="majorHAnsi" w:hAnsiTheme="majorHAnsi" w:cs="Arial"/>
          <w:b/>
        </w:rPr>
        <w:t xml:space="preserve">) </w:t>
      </w:r>
      <w:r w:rsidR="00A82F8F" w:rsidRPr="000D7D96">
        <w:rPr>
          <w:rFonts w:asciiTheme="majorHAnsi" w:hAnsiTheme="majorHAnsi" w:cs="Arial"/>
          <w:b/>
        </w:rPr>
        <w:t>CSC, RZERC and ECA update</w:t>
      </w:r>
    </w:p>
    <w:p w14:paraId="4B67924A" w14:textId="77777777" w:rsidR="00A82F8F" w:rsidRPr="000D7D96" w:rsidRDefault="00A82F8F" w:rsidP="00A82F8F">
      <w:pPr>
        <w:widowControl w:val="0"/>
        <w:autoSpaceDE w:val="0"/>
        <w:autoSpaceDN w:val="0"/>
        <w:adjustRightInd w:val="0"/>
        <w:ind w:left="720"/>
        <w:rPr>
          <w:rFonts w:asciiTheme="majorHAnsi" w:hAnsiTheme="majorHAnsi" w:cs="Arial"/>
          <w:b/>
          <w:i/>
        </w:rPr>
      </w:pPr>
      <w:r w:rsidRPr="000D7D96">
        <w:rPr>
          <w:rFonts w:asciiTheme="majorHAnsi" w:hAnsiTheme="majorHAnsi" w:cs="Arial"/>
          <w:b/>
          <w:i/>
        </w:rPr>
        <w:t>11.1 CSC update (Byron)</w:t>
      </w:r>
    </w:p>
    <w:p w14:paraId="5F63EC2F" w14:textId="77777777" w:rsidR="00A82F8F" w:rsidRPr="000D7D96" w:rsidRDefault="00A82F8F" w:rsidP="00A82F8F">
      <w:pPr>
        <w:widowControl w:val="0"/>
        <w:autoSpaceDE w:val="0"/>
        <w:autoSpaceDN w:val="0"/>
        <w:adjustRightInd w:val="0"/>
        <w:ind w:left="720"/>
        <w:rPr>
          <w:rFonts w:asciiTheme="majorHAnsi" w:hAnsiTheme="majorHAnsi" w:cs="Arial"/>
          <w:b/>
          <w:i/>
        </w:rPr>
      </w:pPr>
      <w:r w:rsidRPr="000D7D96">
        <w:rPr>
          <w:rFonts w:asciiTheme="majorHAnsi" w:hAnsiTheme="majorHAnsi" w:cs="Arial"/>
          <w:b/>
          <w:i/>
        </w:rPr>
        <w:t>11.2 RZERC update (placeholder)</w:t>
      </w:r>
    </w:p>
    <w:p w14:paraId="1768B5F9" w14:textId="77777777" w:rsidR="00A82F8F" w:rsidRPr="000D7D96" w:rsidRDefault="00A82F8F" w:rsidP="00A82F8F">
      <w:pPr>
        <w:widowControl w:val="0"/>
        <w:autoSpaceDE w:val="0"/>
        <w:autoSpaceDN w:val="0"/>
        <w:adjustRightInd w:val="0"/>
        <w:ind w:left="720"/>
        <w:rPr>
          <w:rFonts w:asciiTheme="majorHAnsi" w:hAnsiTheme="majorHAnsi" w:cs="Arial"/>
          <w:b/>
          <w:i/>
        </w:rPr>
      </w:pPr>
      <w:r w:rsidRPr="000D7D96">
        <w:rPr>
          <w:rFonts w:asciiTheme="majorHAnsi" w:hAnsiTheme="majorHAnsi" w:cs="Arial"/>
          <w:b/>
          <w:i/>
        </w:rPr>
        <w:t>11.3 Empowered Community Administration update (placeholder)</w:t>
      </w:r>
    </w:p>
    <w:p w14:paraId="28959060" w14:textId="2719BE57" w:rsidR="008E39FF" w:rsidRPr="000D7D96" w:rsidRDefault="008E39FF" w:rsidP="00586AFF">
      <w:pPr>
        <w:widowControl w:val="0"/>
        <w:autoSpaceDE w:val="0"/>
        <w:autoSpaceDN w:val="0"/>
        <w:adjustRightInd w:val="0"/>
        <w:rPr>
          <w:rFonts w:asciiTheme="majorHAnsi" w:hAnsiTheme="majorHAnsi" w:cs="Arial"/>
        </w:rPr>
      </w:pPr>
    </w:p>
    <w:p w14:paraId="2D564533" w14:textId="08DC535B" w:rsidR="00DC30A8" w:rsidRPr="000D7D96" w:rsidRDefault="007C5A85" w:rsidP="004F62D9">
      <w:pPr>
        <w:widowControl w:val="0"/>
        <w:autoSpaceDE w:val="0"/>
        <w:autoSpaceDN w:val="0"/>
        <w:adjustRightInd w:val="0"/>
        <w:rPr>
          <w:rFonts w:asciiTheme="majorHAnsi" w:hAnsiTheme="majorHAnsi" w:cs="Arial"/>
          <w:b/>
        </w:rPr>
      </w:pPr>
      <w:r w:rsidRPr="000D7D96">
        <w:rPr>
          <w:rFonts w:asciiTheme="majorHAnsi" w:hAnsiTheme="majorHAnsi" w:cs="Arial"/>
          <w:b/>
        </w:rPr>
        <w:t>10</w:t>
      </w:r>
      <w:r w:rsidR="00586AFF" w:rsidRPr="000D7D96">
        <w:rPr>
          <w:rFonts w:asciiTheme="majorHAnsi" w:hAnsiTheme="majorHAnsi" w:cs="Arial"/>
          <w:b/>
        </w:rPr>
        <w:t>)</w:t>
      </w:r>
      <w:r w:rsidR="00DC30A8" w:rsidRPr="000D7D96">
        <w:rPr>
          <w:rFonts w:asciiTheme="majorHAnsi" w:hAnsiTheme="majorHAnsi" w:cs="Arial"/>
          <w:b/>
        </w:rPr>
        <w:t xml:space="preserve"> ICANN 60</w:t>
      </w:r>
      <w:r w:rsidR="00914AFA" w:rsidRPr="000D7D96">
        <w:rPr>
          <w:rFonts w:asciiTheme="majorHAnsi" w:hAnsiTheme="majorHAnsi" w:cs="Arial"/>
          <w:b/>
        </w:rPr>
        <w:t>: meeting agenda</w:t>
      </w:r>
      <w:r w:rsidR="00DC30A8" w:rsidRPr="000D7D96">
        <w:rPr>
          <w:rFonts w:asciiTheme="majorHAnsi" w:hAnsiTheme="majorHAnsi" w:cs="Arial"/>
          <w:b/>
        </w:rPr>
        <w:t xml:space="preserve"> (Abu Dhabi)</w:t>
      </w:r>
      <w:r w:rsidR="00DC30A8" w:rsidRPr="000D7D96">
        <w:rPr>
          <w:rFonts w:asciiTheme="majorHAnsi" w:hAnsiTheme="majorHAnsi" w:cs="Arial"/>
          <w:b/>
          <w:i/>
        </w:rPr>
        <w:t xml:space="preserve"> </w:t>
      </w:r>
    </w:p>
    <w:p w14:paraId="63AA5EE0" w14:textId="5DA78BBD" w:rsidR="00914AFA" w:rsidRDefault="004F62D9" w:rsidP="00914AFA">
      <w:pPr>
        <w:widowControl w:val="0"/>
        <w:autoSpaceDE w:val="0"/>
        <w:autoSpaceDN w:val="0"/>
        <w:adjustRightInd w:val="0"/>
        <w:ind w:left="720"/>
        <w:rPr>
          <w:rFonts w:asciiTheme="majorHAnsi" w:hAnsiTheme="majorHAnsi" w:cs="Arial"/>
          <w:b/>
          <w:i/>
        </w:rPr>
      </w:pPr>
      <w:r w:rsidRPr="000D7D96">
        <w:rPr>
          <w:rFonts w:asciiTheme="majorHAnsi" w:hAnsiTheme="majorHAnsi" w:cs="Arial"/>
          <w:b/>
          <w:i/>
        </w:rPr>
        <w:t>10.1</w:t>
      </w:r>
      <w:r w:rsidR="00DC30A8" w:rsidRPr="000D7D96">
        <w:rPr>
          <w:rFonts w:asciiTheme="majorHAnsi" w:hAnsiTheme="majorHAnsi" w:cs="Arial"/>
          <w:b/>
          <w:i/>
        </w:rPr>
        <w:t xml:space="preserve"> ICANN 60 Meeting schedule days and Tech day</w:t>
      </w:r>
    </w:p>
    <w:p w14:paraId="3F888A3C" w14:textId="4EE44D98" w:rsidR="00215090" w:rsidRPr="000D7D96" w:rsidRDefault="00215090" w:rsidP="00914AFA">
      <w:pPr>
        <w:widowControl w:val="0"/>
        <w:autoSpaceDE w:val="0"/>
        <w:autoSpaceDN w:val="0"/>
        <w:adjustRightInd w:val="0"/>
        <w:ind w:left="720"/>
        <w:rPr>
          <w:rFonts w:asciiTheme="majorHAnsi" w:hAnsiTheme="majorHAnsi" w:cs="Arial"/>
          <w:b/>
          <w:i/>
        </w:rPr>
      </w:pPr>
      <w:r>
        <w:rPr>
          <w:rFonts w:asciiTheme="majorHAnsi" w:hAnsiTheme="majorHAnsi" w:cs="Arial"/>
          <w:b/>
          <w:i/>
        </w:rPr>
        <w:t xml:space="preserve">Update </w:t>
      </w:r>
      <w:proofErr w:type="spellStart"/>
      <w:r>
        <w:rPr>
          <w:rFonts w:asciiTheme="majorHAnsi" w:hAnsiTheme="majorHAnsi" w:cs="Arial"/>
          <w:b/>
          <w:i/>
        </w:rPr>
        <w:t>Programme</w:t>
      </w:r>
      <w:proofErr w:type="spellEnd"/>
      <w:r>
        <w:rPr>
          <w:rFonts w:asciiTheme="majorHAnsi" w:hAnsiTheme="majorHAnsi" w:cs="Arial"/>
          <w:b/>
          <w:i/>
        </w:rPr>
        <w:t xml:space="preserve"> WG </w:t>
      </w:r>
      <w:proofErr w:type="gramStart"/>
      <w:r>
        <w:rPr>
          <w:rFonts w:asciiTheme="majorHAnsi" w:hAnsiTheme="majorHAnsi" w:cs="Arial"/>
          <w:b/>
          <w:i/>
        </w:rPr>
        <w:t>( Alejandra</w:t>
      </w:r>
      <w:proofErr w:type="gramEnd"/>
      <w:r>
        <w:rPr>
          <w:rFonts w:asciiTheme="majorHAnsi" w:hAnsiTheme="majorHAnsi" w:cs="Arial"/>
          <w:b/>
          <w:i/>
        </w:rPr>
        <w:t xml:space="preserve"> Reynoso)</w:t>
      </w:r>
    </w:p>
    <w:p w14:paraId="021FD653" w14:textId="7D1B35E3" w:rsidR="00914AFA" w:rsidRPr="000D7D96" w:rsidRDefault="00305917" w:rsidP="00914AFA">
      <w:pPr>
        <w:widowControl w:val="0"/>
        <w:autoSpaceDE w:val="0"/>
        <w:autoSpaceDN w:val="0"/>
        <w:adjustRightInd w:val="0"/>
        <w:ind w:left="720"/>
        <w:rPr>
          <w:rFonts w:asciiTheme="majorHAnsi" w:hAnsiTheme="majorHAnsi" w:cs="Arial"/>
          <w:b/>
          <w:i/>
        </w:rPr>
      </w:pPr>
      <w:r w:rsidRPr="000D7D96">
        <w:rPr>
          <w:rFonts w:asciiTheme="majorHAnsi" w:hAnsiTheme="majorHAnsi" w:cs="Arial"/>
          <w:b/>
          <w:i/>
        </w:rPr>
        <w:t>10</w:t>
      </w:r>
      <w:r w:rsidR="00E27422" w:rsidRPr="000D7D96">
        <w:rPr>
          <w:rFonts w:asciiTheme="majorHAnsi" w:hAnsiTheme="majorHAnsi" w:cs="Arial"/>
          <w:b/>
          <w:i/>
        </w:rPr>
        <w:t>.2</w:t>
      </w:r>
      <w:r w:rsidR="000005A3" w:rsidRPr="000D7D96">
        <w:rPr>
          <w:rFonts w:asciiTheme="majorHAnsi" w:hAnsiTheme="majorHAnsi" w:cs="Arial"/>
          <w:b/>
          <w:i/>
        </w:rPr>
        <w:t xml:space="preserve"> </w:t>
      </w:r>
      <w:r w:rsidR="00914AFA" w:rsidRPr="000D7D96">
        <w:rPr>
          <w:rFonts w:asciiTheme="majorHAnsi" w:hAnsiTheme="majorHAnsi" w:cs="Arial"/>
          <w:b/>
          <w:i/>
        </w:rPr>
        <w:t>Council meetings</w:t>
      </w:r>
    </w:p>
    <w:p w14:paraId="2D3B2627" w14:textId="1E8A669D" w:rsidR="001250EE" w:rsidRPr="000D7D96" w:rsidRDefault="001250EE" w:rsidP="00290A7D">
      <w:pPr>
        <w:pStyle w:val="ListParagraph"/>
        <w:widowControl w:val="0"/>
        <w:numPr>
          <w:ilvl w:val="0"/>
          <w:numId w:val="2"/>
        </w:numPr>
        <w:autoSpaceDE w:val="0"/>
        <w:autoSpaceDN w:val="0"/>
        <w:adjustRightInd w:val="0"/>
        <w:ind w:left="1440"/>
        <w:rPr>
          <w:rFonts w:asciiTheme="majorHAnsi" w:hAnsiTheme="majorHAnsi" w:cs="Arial"/>
        </w:rPr>
      </w:pPr>
      <w:r w:rsidRPr="000D7D96">
        <w:rPr>
          <w:rFonts w:asciiTheme="majorHAnsi" w:hAnsiTheme="majorHAnsi" w:cs="Arial"/>
        </w:rPr>
        <w:t xml:space="preserve">Prep meeting Council </w:t>
      </w:r>
    </w:p>
    <w:p w14:paraId="4FD1CDE7" w14:textId="77777777" w:rsidR="00E27422" w:rsidRPr="000D7D96" w:rsidRDefault="00914AFA" w:rsidP="00290A7D">
      <w:pPr>
        <w:pStyle w:val="ListParagraph"/>
        <w:widowControl w:val="0"/>
        <w:numPr>
          <w:ilvl w:val="0"/>
          <w:numId w:val="2"/>
        </w:numPr>
        <w:autoSpaceDE w:val="0"/>
        <w:autoSpaceDN w:val="0"/>
        <w:adjustRightInd w:val="0"/>
        <w:ind w:left="1440"/>
        <w:rPr>
          <w:rFonts w:asciiTheme="majorHAnsi" w:hAnsiTheme="majorHAnsi" w:cs="Arial"/>
        </w:rPr>
      </w:pPr>
      <w:r w:rsidRPr="000D7D96">
        <w:rPr>
          <w:rFonts w:asciiTheme="majorHAnsi" w:hAnsiTheme="majorHAnsi" w:cs="Arial"/>
        </w:rPr>
        <w:t>Council meeting</w:t>
      </w:r>
      <w:r w:rsidR="00DC30A8" w:rsidRPr="000D7D96">
        <w:rPr>
          <w:rFonts w:asciiTheme="majorHAnsi" w:hAnsiTheme="majorHAnsi" w:cs="Arial"/>
        </w:rPr>
        <w:t xml:space="preserve">: </w:t>
      </w:r>
      <w:r w:rsidR="008A74CE" w:rsidRPr="000D7D96">
        <w:rPr>
          <w:rFonts w:asciiTheme="majorHAnsi" w:hAnsiTheme="majorHAnsi" w:cs="Arial"/>
        </w:rPr>
        <w:t>Wednesday afternoon</w:t>
      </w:r>
      <w:r w:rsidR="00E27422" w:rsidRPr="000D7D96">
        <w:rPr>
          <w:rFonts w:asciiTheme="majorHAnsi" w:hAnsiTheme="majorHAnsi" w:cs="Arial"/>
        </w:rPr>
        <w:t xml:space="preserve"> 17.00</w:t>
      </w:r>
    </w:p>
    <w:p w14:paraId="0AF6EAB6" w14:textId="21A7E1E1" w:rsidR="00E27422" w:rsidRPr="006A47F5" w:rsidRDefault="00E27422" w:rsidP="00E27422">
      <w:pPr>
        <w:widowControl w:val="0"/>
        <w:autoSpaceDE w:val="0"/>
        <w:autoSpaceDN w:val="0"/>
        <w:adjustRightInd w:val="0"/>
        <w:ind w:firstLine="720"/>
        <w:rPr>
          <w:rFonts w:asciiTheme="majorHAnsi" w:hAnsiTheme="majorHAnsi" w:cs="Arial"/>
          <w:b/>
          <w:i/>
        </w:rPr>
      </w:pPr>
    </w:p>
    <w:p w14:paraId="07767871" w14:textId="1E4A3A6D" w:rsidR="007C5A85" w:rsidRPr="006A47F5" w:rsidRDefault="007C5A85" w:rsidP="00E27422">
      <w:pPr>
        <w:widowControl w:val="0"/>
        <w:autoSpaceDE w:val="0"/>
        <w:autoSpaceDN w:val="0"/>
        <w:adjustRightInd w:val="0"/>
        <w:ind w:firstLine="720"/>
        <w:rPr>
          <w:rFonts w:asciiTheme="majorHAnsi" w:hAnsiTheme="majorHAnsi" w:cs="Arial"/>
          <w:b/>
          <w:i/>
        </w:rPr>
      </w:pPr>
      <w:r w:rsidRPr="006A47F5">
        <w:rPr>
          <w:rFonts w:asciiTheme="majorHAnsi" w:hAnsiTheme="majorHAnsi" w:cs="Arial"/>
          <w:b/>
          <w:i/>
        </w:rPr>
        <w:t xml:space="preserve">10.4 Topics for Board – </w:t>
      </w:r>
      <w:proofErr w:type="spellStart"/>
      <w:r w:rsidRPr="006A47F5">
        <w:rPr>
          <w:rFonts w:asciiTheme="majorHAnsi" w:hAnsiTheme="majorHAnsi" w:cs="Arial"/>
          <w:b/>
          <w:i/>
        </w:rPr>
        <w:t>ccNSO</w:t>
      </w:r>
      <w:proofErr w:type="spellEnd"/>
      <w:r w:rsidRPr="006A47F5">
        <w:rPr>
          <w:rFonts w:asciiTheme="majorHAnsi" w:hAnsiTheme="majorHAnsi" w:cs="Arial"/>
          <w:b/>
          <w:i/>
        </w:rPr>
        <w:t xml:space="preserve"> meeting</w:t>
      </w:r>
      <w:r w:rsidR="00A82F8F" w:rsidRPr="006A47F5">
        <w:rPr>
          <w:rFonts w:asciiTheme="majorHAnsi" w:hAnsiTheme="majorHAnsi" w:cs="Arial"/>
          <w:b/>
          <w:i/>
        </w:rPr>
        <w:t xml:space="preserve"> confirmed</w:t>
      </w:r>
    </w:p>
    <w:p w14:paraId="493F182D" w14:textId="77777777" w:rsidR="00215090" w:rsidRPr="00215090" w:rsidRDefault="00215090" w:rsidP="00290A7D">
      <w:pPr>
        <w:numPr>
          <w:ilvl w:val="0"/>
          <w:numId w:val="5"/>
        </w:numPr>
        <w:rPr>
          <w:rFonts w:asciiTheme="majorHAnsi" w:eastAsia="Times New Roman" w:hAnsiTheme="majorHAnsi" w:cs="Times New Roman"/>
          <w:color w:val="000000"/>
        </w:rPr>
      </w:pPr>
      <w:r w:rsidRPr="00215090">
        <w:rPr>
          <w:rFonts w:asciiTheme="majorHAnsi" w:eastAsia="Times New Roman" w:hAnsiTheme="majorHAnsi" w:cs="Times New Roman"/>
          <w:color w:val="000000"/>
        </w:rPr>
        <w:t xml:space="preserve">Scheduling </w:t>
      </w:r>
      <w:proofErr w:type="spellStart"/>
      <w:r w:rsidRPr="00215090">
        <w:rPr>
          <w:rFonts w:asciiTheme="majorHAnsi" w:eastAsia="Times New Roman" w:hAnsiTheme="majorHAnsi" w:cs="Times New Roman"/>
          <w:color w:val="000000"/>
        </w:rPr>
        <w:t>ccNSO</w:t>
      </w:r>
      <w:proofErr w:type="spellEnd"/>
      <w:r w:rsidRPr="00215090">
        <w:rPr>
          <w:rFonts w:asciiTheme="majorHAnsi" w:eastAsia="Times New Roman" w:hAnsiTheme="majorHAnsi" w:cs="Times New Roman"/>
          <w:color w:val="000000"/>
        </w:rPr>
        <w:t xml:space="preserve">-Board meetings: </w:t>
      </w:r>
      <w:proofErr w:type="spellStart"/>
      <w:r w:rsidRPr="00215090">
        <w:rPr>
          <w:rFonts w:asciiTheme="majorHAnsi" w:eastAsia="Times New Roman" w:hAnsiTheme="majorHAnsi" w:cs="Times New Roman"/>
          <w:color w:val="000000"/>
        </w:rPr>
        <w:t>ccNSO</w:t>
      </w:r>
      <w:proofErr w:type="spellEnd"/>
      <w:r w:rsidRPr="00215090">
        <w:rPr>
          <w:rFonts w:asciiTheme="majorHAnsi" w:eastAsia="Times New Roman" w:hAnsiTheme="majorHAnsi" w:cs="Times New Roman"/>
          <w:color w:val="000000"/>
        </w:rPr>
        <w:t xml:space="preserve"> preference for fixed time slot.</w:t>
      </w:r>
    </w:p>
    <w:p w14:paraId="148F5330" w14:textId="77777777" w:rsidR="00215090" w:rsidRPr="00215090" w:rsidRDefault="00215090" w:rsidP="00290A7D">
      <w:pPr>
        <w:numPr>
          <w:ilvl w:val="0"/>
          <w:numId w:val="5"/>
        </w:numPr>
        <w:rPr>
          <w:rFonts w:asciiTheme="majorHAnsi" w:eastAsia="Times New Roman" w:hAnsiTheme="majorHAnsi" w:cs="Times New Roman"/>
          <w:color w:val="000000"/>
        </w:rPr>
      </w:pPr>
      <w:proofErr w:type="spellStart"/>
      <w:r w:rsidRPr="00215090">
        <w:rPr>
          <w:rFonts w:asciiTheme="majorHAnsi" w:eastAsia="Times New Roman" w:hAnsiTheme="majorHAnsi" w:cs="Times New Roman"/>
          <w:color w:val="000000"/>
        </w:rPr>
        <w:t>ccNSO</w:t>
      </w:r>
      <w:proofErr w:type="spellEnd"/>
      <w:r w:rsidRPr="00215090">
        <w:rPr>
          <w:rFonts w:asciiTheme="majorHAnsi" w:eastAsia="Times New Roman" w:hAnsiTheme="majorHAnsi" w:cs="Times New Roman"/>
          <w:color w:val="000000"/>
        </w:rPr>
        <w:t xml:space="preserve"> concerns related to latest </w:t>
      </w:r>
      <w:proofErr w:type="spellStart"/>
      <w:r w:rsidRPr="00215090">
        <w:rPr>
          <w:rFonts w:asciiTheme="majorHAnsi" w:eastAsia="Times New Roman" w:hAnsiTheme="majorHAnsi" w:cs="Times New Roman"/>
          <w:color w:val="000000"/>
        </w:rPr>
        <w:t>NomCom</w:t>
      </w:r>
      <w:proofErr w:type="spellEnd"/>
      <w:r w:rsidRPr="00215090">
        <w:rPr>
          <w:rFonts w:asciiTheme="majorHAnsi" w:eastAsia="Times New Roman" w:hAnsiTheme="majorHAnsi" w:cs="Times New Roman"/>
          <w:color w:val="000000"/>
        </w:rPr>
        <w:t xml:space="preserve"> appointment process</w:t>
      </w:r>
    </w:p>
    <w:p w14:paraId="59770DEF" w14:textId="77777777" w:rsidR="00215090" w:rsidRPr="00215090" w:rsidRDefault="00215090" w:rsidP="00290A7D">
      <w:pPr>
        <w:numPr>
          <w:ilvl w:val="0"/>
          <w:numId w:val="5"/>
        </w:numPr>
        <w:rPr>
          <w:rFonts w:asciiTheme="majorHAnsi" w:eastAsia="Times New Roman" w:hAnsiTheme="majorHAnsi" w:cs="Times New Roman"/>
          <w:color w:val="000000"/>
        </w:rPr>
      </w:pPr>
      <w:proofErr w:type="spellStart"/>
      <w:r w:rsidRPr="00215090">
        <w:rPr>
          <w:rFonts w:asciiTheme="majorHAnsi" w:eastAsia="Times New Roman" w:hAnsiTheme="majorHAnsi" w:cs="Times New Roman"/>
          <w:color w:val="000000"/>
        </w:rPr>
        <w:t>ccNSO</w:t>
      </w:r>
      <w:proofErr w:type="spellEnd"/>
      <w:r w:rsidRPr="00215090">
        <w:rPr>
          <w:rFonts w:asciiTheme="majorHAnsi" w:eastAsia="Times New Roman" w:hAnsiTheme="majorHAnsi" w:cs="Times New Roman"/>
          <w:color w:val="000000"/>
        </w:rPr>
        <w:t xml:space="preserve"> participation in GNSO subsequent procedures Work Track 5 (Geographic names)</w:t>
      </w:r>
    </w:p>
    <w:p w14:paraId="475E7E30" w14:textId="332AF5AC" w:rsidR="00215090" w:rsidRPr="00215090" w:rsidRDefault="00215090" w:rsidP="00290A7D">
      <w:pPr>
        <w:numPr>
          <w:ilvl w:val="0"/>
          <w:numId w:val="5"/>
        </w:numPr>
        <w:rPr>
          <w:rFonts w:asciiTheme="majorHAnsi" w:eastAsia="Times New Roman" w:hAnsiTheme="majorHAnsi" w:cs="Times New Roman"/>
          <w:color w:val="000000"/>
        </w:rPr>
      </w:pPr>
      <w:r w:rsidRPr="00215090">
        <w:rPr>
          <w:rFonts w:asciiTheme="majorHAnsi" w:eastAsia="Times New Roman" w:hAnsiTheme="majorHAnsi" w:cs="Times New Roman"/>
          <w:color w:val="000000"/>
        </w:rPr>
        <w:t xml:space="preserve">Joint </w:t>
      </w:r>
      <w:proofErr w:type="spellStart"/>
      <w:r w:rsidRPr="00215090">
        <w:rPr>
          <w:rFonts w:asciiTheme="majorHAnsi" w:eastAsia="Times New Roman" w:hAnsiTheme="majorHAnsi" w:cs="Times New Roman"/>
          <w:color w:val="000000"/>
        </w:rPr>
        <w:t>ccNSO</w:t>
      </w:r>
      <w:proofErr w:type="spellEnd"/>
      <w:r w:rsidRPr="00215090">
        <w:rPr>
          <w:rFonts w:asciiTheme="majorHAnsi" w:eastAsia="Times New Roman" w:hAnsiTheme="majorHAnsi" w:cs="Times New Roman"/>
          <w:color w:val="000000"/>
        </w:rPr>
        <w:t>-SSAC R</w:t>
      </w:r>
      <w:r w:rsidRPr="006A47F5">
        <w:rPr>
          <w:rFonts w:asciiTheme="majorHAnsi" w:eastAsia="Times New Roman" w:hAnsiTheme="majorHAnsi" w:cs="Times New Roman"/>
          <w:color w:val="000000"/>
        </w:rPr>
        <w:t xml:space="preserve">esponse to the Board letter on </w:t>
      </w:r>
      <w:r w:rsidRPr="00215090">
        <w:rPr>
          <w:rFonts w:asciiTheme="majorHAnsi" w:eastAsia="Times New Roman" w:hAnsiTheme="majorHAnsi" w:cs="Times New Roman"/>
          <w:color w:val="000000"/>
        </w:rPr>
        <w:t>EPSRP Guidelines: what are next steps?  </w:t>
      </w:r>
    </w:p>
    <w:p w14:paraId="39B9BCA5" w14:textId="43C2CEC0" w:rsidR="00215090" w:rsidRPr="00215090" w:rsidRDefault="00215090" w:rsidP="00215090">
      <w:pPr>
        <w:rPr>
          <w:rFonts w:asciiTheme="majorHAnsi" w:eastAsiaTheme="minorEastAsia" w:hAnsiTheme="majorHAnsi" w:cs="Times New Roman"/>
          <w:color w:val="000000"/>
        </w:rPr>
      </w:pPr>
    </w:p>
    <w:p w14:paraId="6D219342" w14:textId="77777777" w:rsidR="00215090" w:rsidRPr="006A47F5" w:rsidRDefault="00215090" w:rsidP="00E27422">
      <w:pPr>
        <w:widowControl w:val="0"/>
        <w:autoSpaceDE w:val="0"/>
        <w:autoSpaceDN w:val="0"/>
        <w:adjustRightInd w:val="0"/>
        <w:ind w:firstLine="720"/>
        <w:rPr>
          <w:rFonts w:asciiTheme="majorHAnsi" w:hAnsiTheme="majorHAnsi" w:cs="Arial"/>
          <w:b/>
          <w:i/>
        </w:rPr>
      </w:pPr>
    </w:p>
    <w:p w14:paraId="20B03659" w14:textId="2321CA80" w:rsidR="00A82F8F" w:rsidRPr="006A47F5" w:rsidRDefault="00A82F8F" w:rsidP="00E27422">
      <w:pPr>
        <w:widowControl w:val="0"/>
        <w:autoSpaceDE w:val="0"/>
        <w:autoSpaceDN w:val="0"/>
        <w:adjustRightInd w:val="0"/>
        <w:ind w:firstLine="720"/>
        <w:rPr>
          <w:rFonts w:asciiTheme="majorHAnsi" w:hAnsiTheme="majorHAnsi" w:cs="Arial"/>
          <w:b/>
          <w:i/>
        </w:rPr>
      </w:pPr>
      <w:r w:rsidRPr="006A47F5">
        <w:rPr>
          <w:rFonts w:asciiTheme="majorHAnsi" w:hAnsiTheme="majorHAnsi" w:cs="Arial"/>
          <w:b/>
          <w:i/>
        </w:rPr>
        <w:t xml:space="preserve">10.5 Topics </w:t>
      </w:r>
      <w:proofErr w:type="spellStart"/>
      <w:r w:rsidRPr="006A47F5">
        <w:rPr>
          <w:rFonts w:asciiTheme="majorHAnsi" w:hAnsiTheme="majorHAnsi" w:cs="Arial"/>
          <w:b/>
          <w:i/>
        </w:rPr>
        <w:t>ccNSO</w:t>
      </w:r>
      <w:proofErr w:type="spellEnd"/>
      <w:r w:rsidRPr="006A47F5">
        <w:rPr>
          <w:rFonts w:asciiTheme="majorHAnsi" w:hAnsiTheme="majorHAnsi" w:cs="Arial"/>
          <w:b/>
          <w:i/>
        </w:rPr>
        <w:t xml:space="preserve">-GAC meeting </w:t>
      </w:r>
    </w:p>
    <w:p w14:paraId="22F2D9F8" w14:textId="77777777" w:rsidR="00215090" w:rsidRPr="00215090" w:rsidRDefault="00215090" w:rsidP="00215090">
      <w:pPr>
        <w:ind w:left="1440"/>
        <w:rPr>
          <w:rFonts w:asciiTheme="majorHAnsi" w:eastAsiaTheme="minorEastAsia" w:hAnsiTheme="majorHAnsi" w:cs="Times New Roman"/>
          <w:color w:val="000000"/>
        </w:rPr>
      </w:pPr>
      <w:r w:rsidRPr="00215090">
        <w:rPr>
          <w:rFonts w:asciiTheme="majorHAnsi" w:eastAsiaTheme="minorEastAsia" w:hAnsiTheme="majorHAnsi" w:cs="Times New Roman"/>
          <w:color w:val="000000"/>
        </w:rPr>
        <w:t>1.  ISO 3166 three letter codes as TLDs</w:t>
      </w:r>
    </w:p>
    <w:p w14:paraId="59A0C7A0" w14:textId="77777777" w:rsidR="00215090" w:rsidRPr="00215090" w:rsidRDefault="00215090" w:rsidP="00215090">
      <w:pPr>
        <w:ind w:left="1440"/>
        <w:rPr>
          <w:rFonts w:asciiTheme="majorHAnsi" w:eastAsiaTheme="minorEastAsia" w:hAnsiTheme="majorHAnsi" w:cs="Times New Roman"/>
          <w:color w:val="000000"/>
        </w:rPr>
      </w:pPr>
      <w:r w:rsidRPr="00215090">
        <w:rPr>
          <w:rFonts w:asciiTheme="majorHAnsi" w:eastAsiaTheme="minorEastAsia" w:hAnsiTheme="majorHAnsi" w:cs="Times New Roman"/>
          <w:color w:val="000000"/>
        </w:rPr>
        <w:lastRenderedPageBreak/>
        <w:t>2.  next steps: policy development on country &amp; territory names, geo names as TLDs</w:t>
      </w:r>
    </w:p>
    <w:p w14:paraId="08171860" w14:textId="77777777" w:rsidR="00215090" w:rsidRPr="00215090" w:rsidRDefault="00215090" w:rsidP="00215090">
      <w:pPr>
        <w:ind w:left="1440"/>
        <w:rPr>
          <w:rFonts w:asciiTheme="majorHAnsi" w:eastAsiaTheme="minorEastAsia" w:hAnsiTheme="majorHAnsi" w:cs="Times New Roman"/>
          <w:color w:val="000000"/>
        </w:rPr>
      </w:pPr>
      <w:r w:rsidRPr="00215090">
        <w:rPr>
          <w:rFonts w:asciiTheme="majorHAnsi" w:eastAsiaTheme="minorEastAsia" w:hAnsiTheme="majorHAnsi" w:cs="Times New Roman"/>
          <w:color w:val="000000"/>
        </w:rPr>
        <w:t>3.  PDP retirement update</w:t>
      </w:r>
    </w:p>
    <w:p w14:paraId="790EC6C8" w14:textId="77777777" w:rsidR="00215090" w:rsidRPr="006A47F5" w:rsidRDefault="00215090" w:rsidP="00215090">
      <w:pPr>
        <w:ind w:left="1440"/>
        <w:rPr>
          <w:rFonts w:asciiTheme="majorHAnsi" w:eastAsiaTheme="minorEastAsia" w:hAnsiTheme="majorHAnsi" w:cs="Times New Roman"/>
          <w:color w:val="000000"/>
        </w:rPr>
      </w:pPr>
      <w:r w:rsidRPr="00215090">
        <w:rPr>
          <w:rFonts w:asciiTheme="majorHAnsi" w:eastAsiaTheme="minorEastAsia" w:hAnsiTheme="majorHAnsi" w:cs="Times New Roman"/>
          <w:color w:val="000000"/>
        </w:rPr>
        <w:t>4.   meeting strategy review</w:t>
      </w:r>
    </w:p>
    <w:p w14:paraId="23826DCC" w14:textId="77777777" w:rsidR="00215090" w:rsidRPr="006A47F5" w:rsidRDefault="00215090" w:rsidP="00215090">
      <w:pPr>
        <w:ind w:left="1440"/>
        <w:rPr>
          <w:rFonts w:asciiTheme="majorHAnsi" w:eastAsiaTheme="minorEastAsia" w:hAnsiTheme="majorHAnsi" w:cs="Times New Roman"/>
          <w:color w:val="000000"/>
        </w:rPr>
      </w:pPr>
    </w:p>
    <w:p w14:paraId="5DBB00FA" w14:textId="3D2D3975" w:rsidR="00215090" w:rsidRPr="006A47F5" w:rsidRDefault="00215090" w:rsidP="00215090">
      <w:pPr>
        <w:ind w:left="720"/>
        <w:rPr>
          <w:rFonts w:asciiTheme="majorHAnsi" w:eastAsiaTheme="minorEastAsia" w:hAnsiTheme="majorHAnsi" w:cs="Times New Roman"/>
          <w:b/>
          <w:i/>
          <w:color w:val="000000"/>
        </w:rPr>
      </w:pPr>
      <w:r w:rsidRPr="006A47F5">
        <w:rPr>
          <w:rFonts w:asciiTheme="majorHAnsi" w:eastAsiaTheme="minorEastAsia" w:hAnsiTheme="majorHAnsi" w:cs="Times New Roman"/>
          <w:b/>
          <w:i/>
          <w:color w:val="000000"/>
        </w:rPr>
        <w:t xml:space="preserve">10.6 Topics </w:t>
      </w:r>
      <w:proofErr w:type="spellStart"/>
      <w:r w:rsidRPr="006A47F5">
        <w:rPr>
          <w:rFonts w:asciiTheme="majorHAnsi" w:eastAsiaTheme="minorEastAsia" w:hAnsiTheme="majorHAnsi" w:cs="Times New Roman"/>
          <w:b/>
          <w:i/>
          <w:color w:val="000000"/>
        </w:rPr>
        <w:t>ccNSO</w:t>
      </w:r>
      <w:proofErr w:type="spellEnd"/>
      <w:r w:rsidRPr="006A47F5">
        <w:rPr>
          <w:rFonts w:asciiTheme="majorHAnsi" w:eastAsiaTheme="minorEastAsia" w:hAnsiTheme="majorHAnsi" w:cs="Times New Roman"/>
          <w:b/>
          <w:i/>
          <w:color w:val="000000"/>
        </w:rPr>
        <w:t xml:space="preserve">-GNSO Councils meeting (Monday 30 October, lunch) </w:t>
      </w:r>
    </w:p>
    <w:p w14:paraId="1D2705CA" w14:textId="77777777" w:rsidR="00290A7D" w:rsidRDefault="00290A7D" w:rsidP="00290A7D">
      <w:pPr>
        <w:pStyle w:val="ListParagraph"/>
        <w:numPr>
          <w:ilvl w:val="0"/>
          <w:numId w:val="6"/>
        </w:numPr>
        <w:rPr>
          <w:rFonts w:ascii="Calibri" w:hAnsi="Calibri" w:cs="Times New Roman"/>
        </w:rPr>
      </w:pPr>
      <w:r w:rsidRPr="00290A7D">
        <w:rPr>
          <w:rFonts w:ascii="Calibri" w:hAnsi="Calibri" w:cs="Times New Roman"/>
        </w:rPr>
        <w:t>Welcome and roll call (Katrina &amp; James)</w:t>
      </w:r>
    </w:p>
    <w:p w14:paraId="740CB53D" w14:textId="77777777" w:rsidR="00290A7D" w:rsidRDefault="00290A7D" w:rsidP="00290A7D">
      <w:pPr>
        <w:pStyle w:val="ListParagraph"/>
        <w:numPr>
          <w:ilvl w:val="0"/>
          <w:numId w:val="6"/>
        </w:numPr>
        <w:rPr>
          <w:rFonts w:ascii="Calibri" w:hAnsi="Calibri" w:cs="Times New Roman"/>
        </w:rPr>
      </w:pPr>
      <w:proofErr w:type="spellStart"/>
      <w:r w:rsidRPr="00290A7D">
        <w:rPr>
          <w:rFonts w:ascii="Calibri" w:hAnsi="Calibri" w:cs="Times New Roman"/>
        </w:rPr>
        <w:t>ccNSO</w:t>
      </w:r>
      <w:proofErr w:type="spellEnd"/>
      <w:r w:rsidRPr="00290A7D">
        <w:rPr>
          <w:rFonts w:ascii="Calibri" w:hAnsi="Calibri" w:cs="Times New Roman"/>
        </w:rPr>
        <w:t xml:space="preserve"> and GNSO as </w:t>
      </w:r>
      <w:proofErr w:type="spellStart"/>
      <w:r w:rsidRPr="00290A7D">
        <w:rPr>
          <w:rFonts w:ascii="Calibri" w:hAnsi="Calibri" w:cs="Times New Roman"/>
        </w:rPr>
        <w:t>Decional</w:t>
      </w:r>
      <w:proofErr w:type="spellEnd"/>
      <w:r w:rsidRPr="00290A7D">
        <w:rPr>
          <w:rFonts w:ascii="Calibri" w:hAnsi="Calibri" w:cs="Times New Roman"/>
        </w:rPr>
        <w:t xml:space="preserve"> Participants, and EC procedures and processes</w:t>
      </w:r>
    </w:p>
    <w:p w14:paraId="2A8D3B16" w14:textId="77777777" w:rsidR="00290A7D" w:rsidRDefault="00290A7D" w:rsidP="00290A7D">
      <w:pPr>
        <w:pStyle w:val="ListParagraph"/>
        <w:numPr>
          <w:ilvl w:val="1"/>
          <w:numId w:val="6"/>
        </w:numPr>
        <w:rPr>
          <w:rFonts w:ascii="Calibri" w:hAnsi="Calibri" w:cs="Times New Roman"/>
        </w:rPr>
      </w:pPr>
      <w:r w:rsidRPr="00290A7D">
        <w:rPr>
          <w:rFonts w:ascii="Calibri" w:hAnsi="Calibri" w:cs="Times New Roman"/>
        </w:rPr>
        <w:t>Progress on Rejection Actions, other items</w:t>
      </w:r>
    </w:p>
    <w:p w14:paraId="1C6FFEAE" w14:textId="77777777" w:rsidR="00290A7D" w:rsidRDefault="00290A7D" w:rsidP="00290A7D">
      <w:pPr>
        <w:pStyle w:val="ListParagraph"/>
        <w:numPr>
          <w:ilvl w:val="1"/>
          <w:numId w:val="6"/>
        </w:numPr>
        <w:rPr>
          <w:rFonts w:ascii="Calibri" w:hAnsi="Calibri" w:cs="Times New Roman"/>
        </w:rPr>
      </w:pPr>
      <w:r w:rsidRPr="00290A7D">
        <w:rPr>
          <w:rFonts w:ascii="Calibri" w:hAnsi="Calibri" w:cs="Times New Roman"/>
        </w:rPr>
        <w:t xml:space="preserve">Update of the </w:t>
      </w:r>
      <w:proofErr w:type="spellStart"/>
      <w:r w:rsidRPr="00290A7D">
        <w:rPr>
          <w:rFonts w:ascii="Calibri" w:hAnsi="Calibri" w:cs="Times New Roman"/>
        </w:rPr>
        <w:t>ccNSO</w:t>
      </w:r>
      <w:proofErr w:type="spellEnd"/>
      <w:r w:rsidRPr="00290A7D">
        <w:rPr>
          <w:rFonts w:ascii="Calibri" w:hAnsi="Calibri" w:cs="Times New Roman"/>
        </w:rPr>
        <w:t xml:space="preserve"> SOP WG charter</w:t>
      </w:r>
    </w:p>
    <w:p w14:paraId="2D09E3DF" w14:textId="77777777" w:rsidR="00290A7D" w:rsidRDefault="00290A7D" w:rsidP="00290A7D">
      <w:pPr>
        <w:pStyle w:val="ListParagraph"/>
        <w:numPr>
          <w:ilvl w:val="1"/>
          <w:numId w:val="6"/>
        </w:numPr>
        <w:rPr>
          <w:rFonts w:ascii="Calibri" w:hAnsi="Calibri" w:cs="Times New Roman"/>
        </w:rPr>
      </w:pPr>
      <w:r w:rsidRPr="00290A7D">
        <w:rPr>
          <w:rFonts w:ascii="Calibri" w:hAnsi="Calibri" w:cs="Times New Roman"/>
        </w:rPr>
        <w:t xml:space="preserve">new committee established by GNSO with respect to </w:t>
      </w:r>
      <w:r>
        <w:rPr>
          <w:rFonts w:ascii="Calibri" w:hAnsi="Calibri" w:cs="Times New Roman"/>
        </w:rPr>
        <w:t xml:space="preserve">ICANN </w:t>
      </w:r>
      <w:r w:rsidRPr="00290A7D">
        <w:rPr>
          <w:rFonts w:ascii="Calibri" w:hAnsi="Calibri" w:cs="Times New Roman"/>
        </w:rPr>
        <w:t>budgets and plans</w:t>
      </w:r>
    </w:p>
    <w:p w14:paraId="41D044AC" w14:textId="77777777" w:rsidR="00290A7D" w:rsidRDefault="00290A7D" w:rsidP="00290A7D">
      <w:pPr>
        <w:pStyle w:val="ListParagraph"/>
        <w:numPr>
          <w:ilvl w:val="0"/>
          <w:numId w:val="6"/>
        </w:numPr>
        <w:rPr>
          <w:rFonts w:ascii="Calibri" w:hAnsi="Calibri" w:cs="Times New Roman"/>
        </w:rPr>
      </w:pPr>
      <w:r w:rsidRPr="00290A7D">
        <w:rPr>
          <w:rFonts w:ascii="Calibri" w:hAnsi="Calibri" w:cs="Times New Roman"/>
        </w:rPr>
        <w:t>Follow-up: CCWG Country and Territory name</w:t>
      </w:r>
      <w:r>
        <w:rPr>
          <w:rFonts w:ascii="Calibri" w:hAnsi="Calibri" w:cs="Times New Roman"/>
        </w:rPr>
        <w:t xml:space="preserve">s, participation of </w:t>
      </w:r>
      <w:proofErr w:type="spellStart"/>
      <w:r>
        <w:rPr>
          <w:rFonts w:ascii="Calibri" w:hAnsi="Calibri" w:cs="Times New Roman"/>
        </w:rPr>
        <w:t>ccNSO</w:t>
      </w:r>
      <w:proofErr w:type="spellEnd"/>
      <w:r>
        <w:rPr>
          <w:rFonts w:ascii="Calibri" w:hAnsi="Calibri" w:cs="Times New Roman"/>
        </w:rPr>
        <w:t xml:space="preserve"> in WT </w:t>
      </w:r>
    </w:p>
    <w:p w14:paraId="0BAAAF64" w14:textId="77777777" w:rsidR="00290A7D" w:rsidRDefault="00290A7D" w:rsidP="00290A7D">
      <w:pPr>
        <w:pStyle w:val="ListParagraph"/>
        <w:numPr>
          <w:ilvl w:val="0"/>
          <w:numId w:val="6"/>
        </w:numPr>
        <w:rPr>
          <w:rFonts w:ascii="Calibri" w:hAnsi="Calibri" w:cs="Times New Roman"/>
        </w:rPr>
      </w:pPr>
      <w:r w:rsidRPr="00290A7D">
        <w:rPr>
          <w:rFonts w:ascii="Calibri" w:hAnsi="Calibri" w:cs="Times New Roman"/>
        </w:rPr>
        <w:t xml:space="preserve">Follow-up: CCWG IG charter change discussion - role of </w:t>
      </w:r>
      <w:proofErr w:type="spellStart"/>
      <w:r w:rsidRPr="00290A7D">
        <w:rPr>
          <w:rFonts w:ascii="Calibri" w:hAnsi="Calibri" w:cs="Times New Roman"/>
        </w:rPr>
        <w:t>ccNSO</w:t>
      </w:r>
      <w:proofErr w:type="spellEnd"/>
      <w:r w:rsidRPr="00290A7D">
        <w:rPr>
          <w:rFonts w:ascii="Calibri" w:hAnsi="Calibri" w:cs="Times New Roman"/>
        </w:rPr>
        <w:t xml:space="preserve"> and GNSO</w:t>
      </w:r>
    </w:p>
    <w:p w14:paraId="396E153A" w14:textId="77777777" w:rsidR="00290A7D" w:rsidRDefault="00290A7D" w:rsidP="00290A7D">
      <w:pPr>
        <w:pStyle w:val="ListParagraph"/>
        <w:numPr>
          <w:ilvl w:val="0"/>
          <w:numId w:val="6"/>
        </w:numPr>
        <w:rPr>
          <w:rFonts w:ascii="Calibri" w:hAnsi="Calibri" w:cs="Times New Roman"/>
        </w:rPr>
      </w:pPr>
      <w:r w:rsidRPr="00290A7D">
        <w:rPr>
          <w:rFonts w:ascii="Calibri" w:hAnsi="Calibri" w:cs="Times New Roman"/>
        </w:rPr>
        <w:t>CSC related topics</w:t>
      </w:r>
    </w:p>
    <w:p w14:paraId="39110A3C" w14:textId="77777777" w:rsidR="00290A7D" w:rsidRDefault="00290A7D" w:rsidP="00290A7D">
      <w:pPr>
        <w:pStyle w:val="ListParagraph"/>
        <w:numPr>
          <w:ilvl w:val="1"/>
          <w:numId w:val="6"/>
        </w:numPr>
        <w:rPr>
          <w:rFonts w:ascii="Calibri" w:hAnsi="Calibri" w:cs="Times New Roman"/>
        </w:rPr>
      </w:pPr>
      <w:r w:rsidRPr="00290A7D">
        <w:rPr>
          <w:rFonts w:ascii="Calibri" w:hAnsi="Calibri" w:cs="Times New Roman"/>
        </w:rPr>
        <w:t>Charter review process, potential change of charter</w:t>
      </w:r>
    </w:p>
    <w:p w14:paraId="5A36E980" w14:textId="77777777" w:rsidR="00290A7D" w:rsidRDefault="00290A7D" w:rsidP="00290A7D">
      <w:pPr>
        <w:pStyle w:val="ListParagraph"/>
        <w:numPr>
          <w:ilvl w:val="1"/>
          <w:numId w:val="6"/>
        </w:numPr>
        <w:rPr>
          <w:rFonts w:ascii="Calibri" w:hAnsi="Calibri" w:cs="Times New Roman"/>
        </w:rPr>
      </w:pPr>
      <w:r w:rsidRPr="00290A7D">
        <w:rPr>
          <w:rFonts w:ascii="Calibri" w:hAnsi="Calibri" w:cs="Times New Roman"/>
        </w:rPr>
        <w:t xml:space="preserve">Change of SLA process, role of </w:t>
      </w:r>
      <w:proofErr w:type="spellStart"/>
      <w:r w:rsidRPr="00290A7D">
        <w:rPr>
          <w:rFonts w:ascii="Calibri" w:hAnsi="Calibri" w:cs="Times New Roman"/>
        </w:rPr>
        <w:t>ccNSO</w:t>
      </w:r>
      <w:proofErr w:type="spellEnd"/>
      <w:r w:rsidRPr="00290A7D">
        <w:rPr>
          <w:rFonts w:ascii="Calibri" w:hAnsi="Calibri" w:cs="Times New Roman"/>
        </w:rPr>
        <w:t xml:space="preserve"> and GNSO Councils and direct customers</w:t>
      </w:r>
    </w:p>
    <w:p w14:paraId="5EA912B6" w14:textId="77777777" w:rsidR="00290A7D" w:rsidRDefault="00290A7D" w:rsidP="00290A7D">
      <w:pPr>
        <w:pStyle w:val="ListParagraph"/>
        <w:numPr>
          <w:ilvl w:val="1"/>
          <w:numId w:val="6"/>
        </w:numPr>
        <w:rPr>
          <w:rFonts w:ascii="Calibri" w:hAnsi="Calibri" w:cs="Times New Roman"/>
        </w:rPr>
      </w:pPr>
      <w:r w:rsidRPr="00290A7D">
        <w:rPr>
          <w:rFonts w:ascii="Calibri" w:hAnsi="Calibri" w:cs="Times New Roman"/>
        </w:rPr>
        <w:t>Other upcoming CSC related reviews</w:t>
      </w:r>
    </w:p>
    <w:p w14:paraId="4F017CD8" w14:textId="6A568267" w:rsidR="00290A7D" w:rsidRDefault="00290A7D" w:rsidP="00290A7D">
      <w:pPr>
        <w:pStyle w:val="ListParagraph"/>
        <w:numPr>
          <w:ilvl w:val="0"/>
          <w:numId w:val="6"/>
        </w:numPr>
        <w:rPr>
          <w:rFonts w:ascii="Calibri" w:hAnsi="Calibri" w:cs="Times New Roman"/>
        </w:rPr>
      </w:pPr>
      <w:r w:rsidRPr="00290A7D">
        <w:rPr>
          <w:rFonts w:ascii="Calibri" w:hAnsi="Calibri" w:cs="Times New Roman"/>
        </w:rPr>
        <w:t xml:space="preserve"> </w:t>
      </w:r>
      <w:r>
        <w:rPr>
          <w:rFonts w:ascii="Calibri" w:hAnsi="Calibri" w:cs="Times New Roman"/>
        </w:rPr>
        <w:t xml:space="preserve">Specific &amp; Meeting </w:t>
      </w:r>
      <w:r w:rsidRPr="00290A7D">
        <w:rPr>
          <w:rFonts w:ascii="Calibri" w:hAnsi="Calibri" w:cs="Times New Roman"/>
        </w:rPr>
        <w:t>Reviews</w:t>
      </w:r>
    </w:p>
    <w:p w14:paraId="39568C77" w14:textId="77777777" w:rsidR="00290A7D" w:rsidRDefault="00290A7D" w:rsidP="00290A7D">
      <w:pPr>
        <w:pStyle w:val="ListParagraph"/>
        <w:numPr>
          <w:ilvl w:val="1"/>
          <w:numId w:val="6"/>
        </w:numPr>
        <w:rPr>
          <w:rFonts w:ascii="Calibri" w:hAnsi="Calibri" w:cs="Times New Roman"/>
        </w:rPr>
      </w:pPr>
      <w:r w:rsidRPr="00290A7D">
        <w:rPr>
          <w:rFonts w:ascii="Calibri" w:hAnsi="Calibri" w:cs="Times New Roman"/>
        </w:rPr>
        <w:t>Specific reviews: current status and next steps</w:t>
      </w:r>
    </w:p>
    <w:p w14:paraId="605130CA" w14:textId="77777777" w:rsidR="00290A7D" w:rsidRDefault="00290A7D" w:rsidP="00290A7D">
      <w:pPr>
        <w:pStyle w:val="ListParagraph"/>
        <w:numPr>
          <w:ilvl w:val="2"/>
          <w:numId w:val="6"/>
        </w:numPr>
        <w:rPr>
          <w:rFonts w:ascii="Calibri" w:hAnsi="Calibri" w:cs="Times New Roman"/>
        </w:rPr>
      </w:pPr>
      <w:r w:rsidRPr="00290A7D">
        <w:rPr>
          <w:rFonts w:ascii="Calibri" w:hAnsi="Calibri" w:cs="Times New Roman"/>
        </w:rPr>
        <w:t xml:space="preserve">Letter from </w:t>
      </w:r>
      <w:proofErr w:type="spellStart"/>
      <w:r w:rsidRPr="00290A7D">
        <w:rPr>
          <w:rFonts w:ascii="Calibri" w:hAnsi="Calibri" w:cs="Times New Roman"/>
        </w:rPr>
        <w:t>ccNSO</w:t>
      </w:r>
      <w:proofErr w:type="spellEnd"/>
      <w:r w:rsidRPr="00290A7D">
        <w:rPr>
          <w:rFonts w:ascii="Calibri" w:hAnsi="Calibri" w:cs="Times New Roman"/>
        </w:rPr>
        <w:t xml:space="preserve"> </w:t>
      </w:r>
      <w:proofErr w:type="spellStart"/>
      <w:r w:rsidRPr="00290A7D">
        <w:rPr>
          <w:rFonts w:ascii="Calibri" w:hAnsi="Calibri" w:cs="Times New Roman"/>
        </w:rPr>
        <w:t>wrt</w:t>
      </w:r>
      <w:proofErr w:type="spellEnd"/>
      <w:r w:rsidRPr="00290A7D">
        <w:rPr>
          <w:rFonts w:ascii="Calibri" w:hAnsi="Calibri" w:cs="Times New Roman"/>
        </w:rPr>
        <w:t xml:space="preserve"> RDS, </w:t>
      </w:r>
    </w:p>
    <w:p w14:paraId="42121DA9" w14:textId="77777777" w:rsidR="00290A7D" w:rsidRDefault="00290A7D" w:rsidP="00290A7D">
      <w:pPr>
        <w:pStyle w:val="ListParagraph"/>
        <w:numPr>
          <w:ilvl w:val="2"/>
          <w:numId w:val="6"/>
        </w:numPr>
        <w:rPr>
          <w:rFonts w:ascii="Calibri" w:hAnsi="Calibri" w:cs="Times New Roman"/>
        </w:rPr>
      </w:pPr>
      <w:r w:rsidRPr="00290A7D">
        <w:rPr>
          <w:rFonts w:ascii="Calibri" w:hAnsi="Calibri" w:cs="Times New Roman"/>
        </w:rPr>
        <w:t xml:space="preserve">letter SSAC </w:t>
      </w:r>
      <w:proofErr w:type="spellStart"/>
      <w:r w:rsidRPr="00290A7D">
        <w:rPr>
          <w:rFonts w:ascii="Calibri" w:hAnsi="Calibri" w:cs="Times New Roman"/>
        </w:rPr>
        <w:t>wrt</w:t>
      </w:r>
      <w:proofErr w:type="spellEnd"/>
      <w:r w:rsidRPr="00290A7D">
        <w:rPr>
          <w:rFonts w:ascii="Calibri" w:hAnsi="Calibri" w:cs="Times New Roman"/>
        </w:rPr>
        <w:t xml:space="preserve"> SSR2, </w:t>
      </w:r>
    </w:p>
    <w:p w14:paraId="7C81EDB3" w14:textId="77777777" w:rsidR="00290A7D" w:rsidRDefault="00290A7D" w:rsidP="00290A7D">
      <w:pPr>
        <w:pStyle w:val="ListParagraph"/>
        <w:numPr>
          <w:ilvl w:val="2"/>
          <w:numId w:val="6"/>
        </w:numPr>
        <w:rPr>
          <w:rFonts w:ascii="Calibri" w:hAnsi="Calibri" w:cs="Times New Roman"/>
        </w:rPr>
      </w:pPr>
      <w:r w:rsidRPr="00290A7D">
        <w:rPr>
          <w:rFonts w:ascii="Calibri" w:hAnsi="Calibri" w:cs="Times New Roman"/>
        </w:rPr>
        <w:t>discussion Operating Standards etc. </w:t>
      </w:r>
    </w:p>
    <w:p w14:paraId="4635CB9C" w14:textId="77777777" w:rsidR="00290A7D" w:rsidRDefault="00290A7D" w:rsidP="00290A7D">
      <w:pPr>
        <w:pStyle w:val="ListParagraph"/>
        <w:numPr>
          <w:ilvl w:val="1"/>
          <w:numId w:val="6"/>
        </w:numPr>
        <w:rPr>
          <w:rFonts w:ascii="Calibri" w:hAnsi="Calibri" w:cs="Times New Roman"/>
        </w:rPr>
      </w:pPr>
      <w:r w:rsidRPr="00290A7D">
        <w:rPr>
          <w:rFonts w:ascii="Calibri" w:hAnsi="Calibri" w:cs="Times New Roman"/>
        </w:rPr>
        <w:t>Meeting strategy review, both overall and specific SO oriented</w:t>
      </w:r>
    </w:p>
    <w:p w14:paraId="7E59366F" w14:textId="18D104FB" w:rsidR="00290A7D" w:rsidRPr="00290A7D" w:rsidRDefault="00290A7D" w:rsidP="00290A7D">
      <w:pPr>
        <w:pStyle w:val="ListParagraph"/>
        <w:numPr>
          <w:ilvl w:val="0"/>
          <w:numId w:val="6"/>
        </w:numPr>
        <w:rPr>
          <w:rFonts w:ascii="Calibri" w:hAnsi="Calibri" w:cs="Times New Roman"/>
        </w:rPr>
      </w:pPr>
      <w:r w:rsidRPr="00290A7D">
        <w:rPr>
          <w:rFonts w:ascii="Calibri" w:hAnsi="Calibri" w:cs="Times New Roman"/>
        </w:rPr>
        <w:t>AOB &amp; Wrap-up</w:t>
      </w:r>
    </w:p>
    <w:p w14:paraId="1C0BEA77" w14:textId="77777777" w:rsidR="00215090" w:rsidRPr="006A47F5" w:rsidRDefault="00215090" w:rsidP="00215090">
      <w:pPr>
        <w:ind w:left="720"/>
        <w:rPr>
          <w:rFonts w:asciiTheme="majorHAnsi" w:eastAsiaTheme="minorEastAsia" w:hAnsiTheme="majorHAnsi" w:cs="Times New Roman"/>
          <w:b/>
          <w:i/>
          <w:color w:val="000000"/>
        </w:rPr>
      </w:pPr>
    </w:p>
    <w:p w14:paraId="65948787" w14:textId="34CBF7A2" w:rsidR="00215090" w:rsidRDefault="00215090" w:rsidP="00215090">
      <w:pPr>
        <w:ind w:left="720"/>
        <w:rPr>
          <w:rFonts w:asciiTheme="majorHAnsi" w:eastAsiaTheme="minorEastAsia" w:hAnsiTheme="majorHAnsi" w:cs="Times New Roman"/>
          <w:b/>
          <w:i/>
          <w:color w:val="000000"/>
        </w:rPr>
      </w:pPr>
      <w:r w:rsidRPr="006A47F5">
        <w:rPr>
          <w:rFonts w:asciiTheme="majorHAnsi" w:eastAsiaTheme="minorEastAsia" w:hAnsiTheme="majorHAnsi" w:cs="Times New Roman"/>
          <w:b/>
          <w:i/>
          <w:color w:val="000000"/>
        </w:rPr>
        <w:t xml:space="preserve">10.7 Topics joint </w:t>
      </w:r>
      <w:proofErr w:type="spellStart"/>
      <w:r w:rsidRPr="006A47F5">
        <w:rPr>
          <w:rFonts w:asciiTheme="majorHAnsi" w:eastAsiaTheme="minorEastAsia" w:hAnsiTheme="majorHAnsi" w:cs="Times New Roman"/>
          <w:b/>
          <w:i/>
          <w:color w:val="000000"/>
        </w:rPr>
        <w:t>ccNSO</w:t>
      </w:r>
      <w:proofErr w:type="spellEnd"/>
      <w:r w:rsidRPr="006A47F5">
        <w:rPr>
          <w:rFonts w:asciiTheme="majorHAnsi" w:eastAsiaTheme="minorEastAsia" w:hAnsiTheme="majorHAnsi" w:cs="Times New Roman"/>
          <w:b/>
          <w:i/>
          <w:color w:val="000000"/>
        </w:rPr>
        <w:t xml:space="preserve"> Council –ALAC meeting (Sunday 29 October)</w:t>
      </w:r>
    </w:p>
    <w:p w14:paraId="1F6F311D" w14:textId="77777777" w:rsidR="00290A7D" w:rsidRPr="00290A7D" w:rsidRDefault="00290A7D" w:rsidP="00290A7D">
      <w:pPr>
        <w:pStyle w:val="ListParagraph"/>
        <w:numPr>
          <w:ilvl w:val="0"/>
          <w:numId w:val="7"/>
        </w:numPr>
        <w:rPr>
          <w:rFonts w:ascii="Calibri" w:eastAsia="Times New Roman" w:hAnsi="Calibri" w:cs="Times New Roman"/>
          <w:color w:val="000000"/>
        </w:rPr>
      </w:pPr>
      <w:r w:rsidRPr="00290A7D">
        <w:rPr>
          <w:rFonts w:ascii="Calibri" w:eastAsia="Times New Roman" w:hAnsi="Calibri" w:cs="Times New Roman"/>
          <w:color w:val="000000"/>
          <w:sz w:val="28"/>
          <w:szCs w:val="28"/>
        </w:rPr>
        <w:t xml:space="preserve">Specific Review process/Operating Standards: views of the ALAC and </w:t>
      </w:r>
      <w:proofErr w:type="spellStart"/>
      <w:r w:rsidRPr="00290A7D">
        <w:rPr>
          <w:rFonts w:ascii="Calibri" w:eastAsia="Times New Roman" w:hAnsi="Calibri" w:cs="Times New Roman"/>
          <w:color w:val="000000"/>
          <w:sz w:val="28"/>
          <w:szCs w:val="28"/>
        </w:rPr>
        <w:t>ccNSO</w:t>
      </w:r>
    </w:p>
    <w:p w14:paraId="3BB76FA9" w14:textId="77777777" w:rsidR="00290A7D" w:rsidRPr="00290A7D" w:rsidRDefault="00290A7D" w:rsidP="00290A7D">
      <w:pPr>
        <w:pStyle w:val="ListParagraph"/>
        <w:numPr>
          <w:ilvl w:val="0"/>
          <w:numId w:val="7"/>
        </w:numPr>
        <w:rPr>
          <w:rFonts w:ascii="Calibri" w:eastAsia="Times New Roman" w:hAnsi="Calibri" w:cs="Times New Roman"/>
          <w:color w:val="000000"/>
        </w:rPr>
      </w:pPr>
      <w:proofErr w:type="spellEnd"/>
      <w:r w:rsidRPr="00290A7D">
        <w:rPr>
          <w:rFonts w:ascii="Calibri" w:eastAsia="Times New Roman" w:hAnsi="Calibri" w:cs="Times New Roman"/>
          <w:color w:val="000000"/>
          <w:sz w:val="28"/>
          <w:szCs w:val="28"/>
        </w:rPr>
        <w:t>CCWG IG charter review: does the CCWG IG meets it purpose? </w:t>
      </w:r>
    </w:p>
    <w:p w14:paraId="7DDD48C9" w14:textId="77777777" w:rsidR="00290A7D" w:rsidRPr="00290A7D" w:rsidRDefault="00290A7D" w:rsidP="00290A7D">
      <w:pPr>
        <w:pStyle w:val="ListParagraph"/>
        <w:numPr>
          <w:ilvl w:val="0"/>
          <w:numId w:val="7"/>
        </w:numPr>
        <w:rPr>
          <w:rFonts w:ascii="Calibri" w:eastAsia="Times New Roman" w:hAnsi="Calibri" w:cs="Times New Roman"/>
          <w:color w:val="000000"/>
        </w:rPr>
      </w:pPr>
      <w:r w:rsidRPr="00290A7D">
        <w:rPr>
          <w:rFonts w:ascii="Calibri" w:eastAsia="Times New Roman" w:hAnsi="Calibri" w:cs="Times New Roman"/>
          <w:color w:val="000000"/>
          <w:sz w:val="28"/>
          <w:szCs w:val="28"/>
        </w:rPr>
        <w:t xml:space="preserve">Work track 5 new subsequent procedures </w:t>
      </w:r>
      <w:proofErr w:type="spellStart"/>
      <w:r w:rsidRPr="00290A7D">
        <w:rPr>
          <w:rFonts w:ascii="Calibri" w:eastAsia="Times New Roman" w:hAnsi="Calibri" w:cs="Times New Roman"/>
          <w:color w:val="000000"/>
          <w:sz w:val="28"/>
          <w:szCs w:val="28"/>
        </w:rPr>
        <w:t>gPDP</w:t>
      </w:r>
      <w:proofErr w:type="spellEnd"/>
      <w:r w:rsidRPr="00290A7D">
        <w:rPr>
          <w:rFonts w:ascii="Calibri" w:eastAsia="Times New Roman" w:hAnsi="Calibri" w:cs="Times New Roman"/>
          <w:color w:val="000000"/>
          <w:sz w:val="28"/>
          <w:szCs w:val="28"/>
        </w:rPr>
        <w:t>: modalities for participation</w:t>
      </w:r>
    </w:p>
    <w:p w14:paraId="040FE7C3" w14:textId="2D3E54DC" w:rsidR="00290A7D" w:rsidRPr="00290A7D" w:rsidRDefault="00290A7D" w:rsidP="00290A7D">
      <w:pPr>
        <w:pStyle w:val="ListParagraph"/>
        <w:numPr>
          <w:ilvl w:val="0"/>
          <w:numId w:val="7"/>
        </w:numPr>
        <w:rPr>
          <w:rFonts w:ascii="Calibri" w:eastAsia="Times New Roman" w:hAnsi="Calibri" w:cs="Times New Roman"/>
          <w:color w:val="000000"/>
        </w:rPr>
      </w:pPr>
      <w:r w:rsidRPr="00290A7D">
        <w:rPr>
          <w:rFonts w:ascii="Calibri" w:eastAsia="Times New Roman" w:hAnsi="Calibri" w:cs="Times New Roman"/>
          <w:color w:val="000000"/>
          <w:sz w:val="28"/>
          <w:szCs w:val="28"/>
        </w:rPr>
        <w:t>Meeting Strategy review: general and per SO/AC</w:t>
      </w:r>
    </w:p>
    <w:p w14:paraId="3BA84137" w14:textId="77777777" w:rsidR="00290A7D" w:rsidRDefault="00290A7D" w:rsidP="006A47F5">
      <w:pPr>
        <w:ind w:left="1080"/>
        <w:rPr>
          <w:rFonts w:asciiTheme="majorHAnsi" w:hAnsiTheme="majorHAnsi" w:cs="Arial"/>
        </w:rPr>
      </w:pPr>
    </w:p>
    <w:p w14:paraId="3E3EDEB0" w14:textId="7CE8B599" w:rsidR="006A47F5" w:rsidRPr="00290A7D" w:rsidRDefault="00290A7D" w:rsidP="006A47F5">
      <w:pPr>
        <w:ind w:left="1080"/>
        <w:rPr>
          <w:rFonts w:asciiTheme="majorHAnsi" w:eastAsiaTheme="minorEastAsia" w:hAnsiTheme="majorHAnsi"/>
          <w:b/>
          <w:color w:val="000000"/>
        </w:rPr>
      </w:pPr>
      <w:r w:rsidRPr="00290A7D">
        <w:rPr>
          <w:rFonts w:asciiTheme="majorHAnsi" w:hAnsiTheme="majorHAnsi" w:cs="Arial"/>
          <w:b/>
        </w:rPr>
        <w:t>Schedule Council meetings</w:t>
      </w:r>
      <w:r w:rsidR="006A47F5" w:rsidRPr="00290A7D">
        <w:rPr>
          <w:rFonts w:asciiTheme="majorHAnsi" w:hAnsiTheme="majorHAnsi" w:cs="Arial"/>
          <w:b/>
        </w:rPr>
        <w:t xml:space="preserve"> </w:t>
      </w:r>
      <w:r w:rsidR="006A47F5" w:rsidRPr="00290A7D">
        <w:rPr>
          <w:rFonts w:asciiTheme="majorHAnsi" w:hAnsiTheme="majorHAnsi"/>
          <w:b/>
          <w:color w:val="000000"/>
        </w:rPr>
        <w:t> </w:t>
      </w:r>
    </w:p>
    <w:p w14:paraId="0CF1ED58" w14:textId="77777777" w:rsidR="006A47F5" w:rsidRPr="00290A7D" w:rsidRDefault="006A47F5" w:rsidP="006A47F5">
      <w:pPr>
        <w:ind w:left="1080"/>
        <w:rPr>
          <w:rFonts w:asciiTheme="majorHAnsi" w:hAnsiTheme="majorHAnsi"/>
          <w:color w:val="000000"/>
        </w:rPr>
      </w:pPr>
      <w:proofErr w:type="spellStart"/>
      <w:r w:rsidRPr="00290A7D">
        <w:rPr>
          <w:rFonts w:asciiTheme="majorHAnsi" w:hAnsiTheme="majorHAnsi"/>
          <w:b/>
          <w:bCs/>
          <w:color w:val="000000"/>
        </w:rPr>
        <w:t>ccNSO</w:t>
      </w:r>
      <w:proofErr w:type="spellEnd"/>
      <w:r w:rsidRPr="00290A7D">
        <w:rPr>
          <w:rFonts w:asciiTheme="majorHAnsi" w:hAnsiTheme="majorHAnsi"/>
          <w:b/>
          <w:bCs/>
          <w:color w:val="000000"/>
        </w:rPr>
        <w:t xml:space="preserve"> Council Preparatory Meeting</w:t>
      </w:r>
    </w:p>
    <w:p w14:paraId="382AEF8F" w14:textId="77777777" w:rsidR="006A47F5" w:rsidRPr="00290A7D" w:rsidRDefault="006A47F5" w:rsidP="006A47F5">
      <w:pPr>
        <w:ind w:left="1080"/>
        <w:rPr>
          <w:rFonts w:asciiTheme="majorHAnsi" w:hAnsiTheme="majorHAnsi"/>
          <w:color w:val="000000"/>
        </w:rPr>
      </w:pPr>
      <w:r w:rsidRPr="00290A7D">
        <w:rPr>
          <w:rFonts w:asciiTheme="majorHAnsi" w:hAnsiTheme="majorHAnsi"/>
          <w:color w:val="000000"/>
        </w:rPr>
        <w:t>Sunday, 29 October | 12:15-13:15 | Capital Suite 07</w:t>
      </w:r>
    </w:p>
    <w:p w14:paraId="62350954" w14:textId="77777777" w:rsidR="006A47F5" w:rsidRPr="00290A7D" w:rsidRDefault="006A47F5" w:rsidP="006A47F5">
      <w:pPr>
        <w:ind w:left="1080"/>
        <w:rPr>
          <w:rFonts w:asciiTheme="majorHAnsi" w:hAnsiTheme="majorHAnsi"/>
          <w:color w:val="000000"/>
        </w:rPr>
      </w:pPr>
      <w:r w:rsidRPr="00290A7D">
        <w:rPr>
          <w:rFonts w:asciiTheme="majorHAnsi" w:hAnsiTheme="majorHAnsi"/>
          <w:color w:val="000000"/>
        </w:rPr>
        <w:t>Remote: </w:t>
      </w:r>
      <w:r w:rsidRPr="00290A7D">
        <w:rPr>
          <w:rStyle w:val="apple-converted-space"/>
          <w:rFonts w:asciiTheme="majorHAnsi" w:hAnsiTheme="majorHAnsi"/>
          <w:color w:val="000000"/>
        </w:rPr>
        <w:t> </w:t>
      </w:r>
      <w:hyperlink r:id="rId8" w:history="1">
        <w:r w:rsidRPr="00290A7D">
          <w:rPr>
            <w:rStyle w:val="Hyperlink"/>
            <w:rFonts w:asciiTheme="majorHAnsi" w:hAnsiTheme="majorHAnsi"/>
            <w:color w:val="954F72"/>
          </w:rPr>
          <w:t>https://paticipate.icann.org/abu60-capitalsuite7</w:t>
        </w:r>
      </w:hyperlink>
    </w:p>
    <w:p w14:paraId="27B3C730" w14:textId="77777777" w:rsidR="006A47F5" w:rsidRPr="00290A7D" w:rsidRDefault="006A47F5" w:rsidP="006A47F5">
      <w:pPr>
        <w:ind w:left="1080"/>
        <w:rPr>
          <w:rFonts w:asciiTheme="majorHAnsi" w:hAnsiTheme="majorHAnsi"/>
          <w:color w:val="000000"/>
        </w:rPr>
      </w:pPr>
      <w:r w:rsidRPr="00290A7D">
        <w:rPr>
          <w:rFonts w:asciiTheme="majorHAnsi" w:hAnsiTheme="majorHAnsi"/>
          <w:color w:val="000000"/>
        </w:rPr>
        <w:t> </w:t>
      </w:r>
    </w:p>
    <w:p w14:paraId="36ED56F4" w14:textId="77777777" w:rsidR="006A47F5" w:rsidRPr="00290A7D" w:rsidRDefault="006A47F5" w:rsidP="006A47F5">
      <w:pPr>
        <w:ind w:left="1080"/>
        <w:rPr>
          <w:rFonts w:asciiTheme="majorHAnsi" w:hAnsiTheme="majorHAnsi"/>
          <w:color w:val="000000"/>
        </w:rPr>
      </w:pPr>
      <w:r w:rsidRPr="00290A7D">
        <w:rPr>
          <w:rFonts w:asciiTheme="majorHAnsi" w:hAnsiTheme="majorHAnsi"/>
          <w:b/>
          <w:bCs/>
          <w:color w:val="000000"/>
        </w:rPr>
        <w:t xml:space="preserve">Joint meeting:  </w:t>
      </w:r>
      <w:proofErr w:type="spellStart"/>
      <w:r w:rsidRPr="00290A7D">
        <w:rPr>
          <w:rFonts w:asciiTheme="majorHAnsi" w:hAnsiTheme="majorHAnsi"/>
          <w:b/>
          <w:bCs/>
          <w:color w:val="000000"/>
        </w:rPr>
        <w:t>ccNSO</w:t>
      </w:r>
      <w:proofErr w:type="spellEnd"/>
      <w:r w:rsidRPr="00290A7D">
        <w:rPr>
          <w:rFonts w:asciiTheme="majorHAnsi" w:hAnsiTheme="majorHAnsi"/>
          <w:b/>
          <w:bCs/>
          <w:color w:val="000000"/>
        </w:rPr>
        <w:t xml:space="preserve"> / ALAC</w:t>
      </w:r>
    </w:p>
    <w:p w14:paraId="4A2D924D" w14:textId="77777777" w:rsidR="006A47F5" w:rsidRPr="00290A7D" w:rsidRDefault="006A47F5" w:rsidP="006A47F5">
      <w:pPr>
        <w:ind w:left="1080"/>
        <w:rPr>
          <w:rFonts w:asciiTheme="majorHAnsi" w:hAnsiTheme="majorHAnsi"/>
          <w:color w:val="000000"/>
        </w:rPr>
      </w:pPr>
      <w:r w:rsidRPr="00290A7D">
        <w:rPr>
          <w:rFonts w:asciiTheme="majorHAnsi" w:hAnsiTheme="majorHAnsi"/>
          <w:color w:val="000000"/>
        </w:rPr>
        <w:t>Sunday, 29 October | 17:00-18:00 | Hall B, Sec. A (ALAC)</w:t>
      </w:r>
    </w:p>
    <w:p w14:paraId="51526EA3" w14:textId="77777777" w:rsidR="006A47F5" w:rsidRPr="00290A7D" w:rsidRDefault="006A47F5" w:rsidP="006A47F5">
      <w:pPr>
        <w:ind w:left="1080"/>
        <w:rPr>
          <w:rFonts w:asciiTheme="majorHAnsi" w:hAnsiTheme="majorHAnsi"/>
          <w:color w:val="000000"/>
        </w:rPr>
      </w:pPr>
      <w:r w:rsidRPr="00290A7D">
        <w:rPr>
          <w:rFonts w:asciiTheme="majorHAnsi" w:hAnsiTheme="majorHAnsi"/>
          <w:color w:val="000000"/>
        </w:rPr>
        <w:t>Remote: </w:t>
      </w:r>
      <w:r w:rsidRPr="00290A7D">
        <w:rPr>
          <w:rStyle w:val="apple-converted-space"/>
          <w:rFonts w:asciiTheme="majorHAnsi" w:hAnsiTheme="majorHAnsi"/>
          <w:color w:val="000000"/>
        </w:rPr>
        <w:t> </w:t>
      </w:r>
      <w:hyperlink r:id="rId9" w:history="1">
        <w:r w:rsidRPr="00290A7D">
          <w:rPr>
            <w:rStyle w:val="Hyperlink"/>
            <w:rFonts w:asciiTheme="majorHAnsi" w:hAnsiTheme="majorHAnsi"/>
            <w:color w:val="954F72"/>
          </w:rPr>
          <w:t>https://paticipate.icann.org/abu60-hallba</w:t>
        </w:r>
      </w:hyperlink>
    </w:p>
    <w:p w14:paraId="626B34CF" w14:textId="77777777" w:rsidR="006A47F5" w:rsidRPr="00290A7D" w:rsidRDefault="006A47F5" w:rsidP="006A47F5">
      <w:pPr>
        <w:ind w:left="1080"/>
        <w:rPr>
          <w:rFonts w:asciiTheme="majorHAnsi" w:hAnsiTheme="majorHAnsi"/>
          <w:color w:val="000000"/>
        </w:rPr>
      </w:pPr>
      <w:r w:rsidRPr="00290A7D">
        <w:rPr>
          <w:rFonts w:asciiTheme="majorHAnsi" w:hAnsiTheme="majorHAnsi"/>
          <w:color w:val="000000"/>
        </w:rPr>
        <w:lastRenderedPageBreak/>
        <w:t> </w:t>
      </w:r>
    </w:p>
    <w:p w14:paraId="45D5E1FC" w14:textId="77777777" w:rsidR="006A47F5" w:rsidRPr="00290A7D" w:rsidRDefault="006A47F5" w:rsidP="006A47F5">
      <w:pPr>
        <w:ind w:left="1080"/>
        <w:rPr>
          <w:rFonts w:asciiTheme="majorHAnsi" w:hAnsiTheme="majorHAnsi"/>
          <w:color w:val="000000"/>
        </w:rPr>
      </w:pPr>
      <w:r w:rsidRPr="00290A7D">
        <w:rPr>
          <w:rFonts w:asciiTheme="majorHAnsi" w:hAnsiTheme="majorHAnsi"/>
          <w:b/>
          <w:bCs/>
          <w:color w:val="000000"/>
        </w:rPr>
        <w:t xml:space="preserve">Joint meeting:  </w:t>
      </w:r>
      <w:proofErr w:type="spellStart"/>
      <w:r w:rsidRPr="00290A7D">
        <w:rPr>
          <w:rFonts w:asciiTheme="majorHAnsi" w:hAnsiTheme="majorHAnsi"/>
          <w:b/>
          <w:bCs/>
          <w:color w:val="000000"/>
        </w:rPr>
        <w:t>ccNSO</w:t>
      </w:r>
      <w:proofErr w:type="spellEnd"/>
      <w:r w:rsidRPr="00290A7D">
        <w:rPr>
          <w:rFonts w:asciiTheme="majorHAnsi" w:hAnsiTheme="majorHAnsi"/>
          <w:b/>
          <w:bCs/>
          <w:color w:val="000000"/>
        </w:rPr>
        <w:t xml:space="preserve"> / GNSO Councils</w:t>
      </w:r>
    </w:p>
    <w:p w14:paraId="394B52E5" w14:textId="77777777" w:rsidR="006A47F5" w:rsidRPr="00290A7D" w:rsidRDefault="006A47F5" w:rsidP="006A47F5">
      <w:pPr>
        <w:ind w:left="1080"/>
        <w:rPr>
          <w:rFonts w:asciiTheme="majorHAnsi" w:hAnsiTheme="majorHAnsi"/>
          <w:color w:val="000000"/>
        </w:rPr>
      </w:pPr>
      <w:r w:rsidRPr="00290A7D">
        <w:rPr>
          <w:rFonts w:asciiTheme="majorHAnsi" w:hAnsiTheme="majorHAnsi"/>
          <w:color w:val="000000"/>
        </w:rPr>
        <w:t>Monday, 30 October | 12:15-13:30 | Hall B, Sec. B/C (GNSO)</w:t>
      </w:r>
    </w:p>
    <w:p w14:paraId="19B7E692" w14:textId="77777777" w:rsidR="006A47F5" w:rsidRPr="00290A7D" w:rsidRDefault="006A47F5" w:rsidP="006A47F5">
      <w:pPr>
        <w:ind w:left="1080"/>
        <w:rPr>
          <w:rFonts w:asciiTheme="majorHAnsi" w:hAnsiTheme="majorHAnsi"/>
          <w:color w:val="000000"/>
        </w:rPr>
      </w:pPr>
      <w:r w:rsidRPr="00290A7D">
        <w:rPr>
          <w:rFonts w:asciiTheme="majorHAnsi" w:hAnsiTheme="majorHAnsi"/>
          <w:color w:val="000000"/>
        </w:rPr>
        <w:t>Remote: </w:t>
      </w:r>
      <w:r w:rsidRPr="00290A7D">
        <w:rPr>
          <w:rStyle w:val="apple-converted-space"/>
          <w:rFonts w:asciiTheme="majorHAnsi" w:hAnsiTheme="majorHAnsi"/>
          <w:color w:val="000000"/>
        </w:rPr>
        <w:t> </w:t>
      </w:r>
      <w:hyperlink r:id="rId10" w:history="1">
        <w:r w:rsidRPr="00290A7D">
          <w:rPr>
            <w:rStyle w:val="Hyperlink"/>
            <w:rFonts w:asciiTheme="majorHAnsi" w:hAnsiTheme="majorHAnsi"/>
            <w:color w:val="954F72"/>
          </w:rPr>
          <w:t>https://participate.icann.org/abu60-hallbc</w:t>
        </w:r>
      </w:hyperlink>
    </w:p>
    <w:p w14:paraId="3F153E8A" w14:textId="77777777" w:rsidR="006A47F5" w:rsidRPr="00290A7D" w:rsidRDefault="006A47F5" w:rsidP="006A47F5">
      <w:pPr>
        <w:ind w:left="1080"/>
        <w:rPr>
          <w:rFonts w:asciiTheme="majorHAnsi" w:hAnsiTheme="majorHAnsi"/>
          <w:color w:val="000000"/>
        </w:rPr>
      </w:pPr>
      <w:r w:rsidRPr="00290A7D">
        <w:rPr>
          <w:rFonts w:asciiTheme="majorHAnsi" w:hAnsiTheme="majorHAnsi"/>
          <w:color w:val="000000"/>
        </w:rPr>
        <w:t> </w:t>
      </w:r>
    </w:p>
    <w:p w14:paraId="2D0D0342" w14:textId="77777777" w:rsidR="006A47F5" w:rsidRPr="00290A7D" w:rsidRDefault="006A47F5" w:rsidP="006A47F5">
      <w:pPr>
        <w:ind w:left="1080"/>
        <w:rPr>
          <w:rFonts w:asciiTheme="majorHAnsi" w:hAnsiTheme="majorHAnsi"/>
          <w:color w:val="000000"/>
        </w:rPr>
      </w:pPr>
      <w:r w:rsidRPr="00290A7D">
        <w:rPr>
          <w:rFonts w:asciiTheme="majorHAnsi" w:hAnsiTheme="majorHAnsi"/>
          <w:b/>
          <w:bCs/>
          <w:color w:val="000000"/>
        </w:rPr>
        <w:t xml:space="preserve">Joint meeting:  </w:t>
      </w:r>
      <w:proofErr w:type="spellStart"/>
      <w:r w:rsidRPr="00290A7D">
        <w:rPr>
          <w:rFonts w:asciiTheme="majorHAnsi" w:hAnsiTheme="majorHAnsi"/>
          <w:b/>
          <w:bCs/>
          <w:color w:val="000000"/>
        </w:rPr>
        <w:t>ccNSO</w:t>
      </w:r>
      <w:proofErr w:type="spellEnd"/>
      <w:r w:rsidRPr="00290A7D">
        <w:rPr>
          <w:rFonts w:asciiTheme="majorHAnsi" w:hAnsiTheme="majorHAnsi"/>
          <w:b/>
          <w:bCs/>
          <w:color w:val="000000"/>
        </w:rPr>
        <w:t xml:space="preserve"> / GAC</w:t>
      </w:r>
    </w:p>
    <w:p w14:paraId="6742CD9F" w14:textId="77777777" w:rsidR="006A47F5" w:rsidRPr="00290A7D" w:rsidRDefault="006A47F5" w:rsidP="006A47F5">
      <w:pPr>
        <w:ind w:left="1080"/>
        <w:rPr>
          <w:rFonts w:asciiTheme="majorHAnsi" w:hAnsiTheme="majorHAnsi"/>
          <w:color w:val="000000"/>
        </w:rPr>
      </w:pPr>
      <w:r w:rsidRPr="00290A7D">
        <w:rPr>
          <w:rFonts w:asciiTheme="majorHAnsi" w:hAnsiTheme="majorHAnsi"/>
          <w:color w:val="000000"/>
        </w:rPr>
        <w:t>Tuesday, 31 October | 13:30-14:15 | Hall 3 (GAC)</w:t>
      </w:r>
    </w:p>
    <w:p w14:paraId="08D73404" w14:textId="77777777" w:rsidR="006A47F5" w:rsidRPr="00290A7D" w:rsidRDefault="006A47F5" w:rsidP="006A47F5">
      <w:pPr>
        <w:ind w:left="1080"/>
        <w:rPr>
          <w:rFonts w:asciiTheme="majorHAnsi" w:hAnsiTheme="majorHAnsi"/>
          <w:color w:val="000000"/>
        </w:rPr>
      </w:pPr>
      <w:r w:rsidRPr="00290A7D">
        <w:rPr>
          <w:rFonts w:asciiTheme="majorHAnsi" w:hAnsiTheme="majorHAnsi"/>
          <w:color w:val="000000"/>
        </w:rPr>
        <w:t>Remote: </w:t>
      </w:r>
      <w:r w:rsidRPr="00290A7D">
        <w:rPr>
          <w:rStyle w:val="apple-converted-space"/>
          <w:rFonts w:asciiTheme="majorHAnsi" w:hAnsiTheme="majorHAnsi"/>
          <w:color w:val="000000"/>
        </w:rPr>
        <w:t> </w:t>
      </w:r>
      <w:hyperlink r:id="rId11" w:history="1">
        <w:r w:rsidRPr="00290A7D">
          <w:rPr>
            <w:rStyle w:val="Hyperlink"/>
            <w:rFonts w:asciiTheme="majorHAnsi" w:hAnsiTheme="majorHAnsi"/>
            <w:color w:val="954F72"/>
          </w:rPr>
          <w:t>https://participate.icann.org/abu60-hall3</w:t>
        </w:r>
      </w:hyperlink>
    </w:p>
    <w:p w14:paraId="42F33C78" w14:textId="77777777" w:rsidR="006A47F5" w:rsidRPr="00290A7D" w:rsidRDefault="006A47F5" w:rsidP="006A47F5">
      <w:pPr>
        <w:ind w:left="1080"/>
        <w:rPr>
          <w:rFonts w:asciiTheme="majorHAnsi" w:hAnsiTheme="majorHAnsi"/>
          <w:color w:val="000000"/>
        </w:rPr>
      </w:pPr>
      <w:r w:rsidRPr="00290A7D">
        <w:rPr>
          <w:rFonts w:asciiTheme="majorHAnsi" w:hAnsiTheme="majorHAnsi"/>
          <w:color w:val="000000"/>
        </w:rPr>
        <w:t> </w:t>
      </w:r>
    </w:p>
    <w:p w14:paraId="08639838" w14:textId="77777777" w:rsidR="006A47F5" w:rsidRPr="00290A7D" w:rsidRDefault="006A47F5" w:rsidP="006A47F5">
      <w:pPr>
        <w:ind w:left="1080"/>
        <w:rPr>
          <w:rFonts w:asciiTheme="majorHAnsi" w:hAnsiTheme="majorHAnsi"/>
          <w:color w:val="000000"/>
        </w:rPr>
      </w:pPr>
      <w:r w:rsidRPr="00290A7D">
        <w:rPr>
          <w:rFonts w:asciiTheme="majorHAnsi" w:hAnsiTheme="majorHAnsi"/>
          <w:b/>
          <w:bCs/>
          <w:color w:val="000000"/>
        </w:rPr>
        <w:t xml:space="preserve">Joint meeting:  </w:t>
      </w:r>
      <w:proofErr w:type="spellStart"/>
      <w:r w:rsidRPr="00290A7D">
        <w:rPr>
          <w:rFonts w:asciiTheme="majorHAnsi" w:hAnsiTheme="majorHAnsi"/>
          <w:b/>
          <w:bCs/>
          <w:color w:val="000000"/>
        </w:rPr>
        <w:t>ccNSO</w:t>
      </w:r>
      <w:proofErr w:type="spellEnd"/>
      <w:r w:rsidRPr="00290A7D">
        <w:rPr>
          <w:rFonts w:asciiTheme="majorHAnsi" w:hAnsiTheme="majorHAnsi"/>
          <w:b/>
          <w:bCs/>
          <w:color w:val="000000"/>
        </w:rPr>
        <w:t xml:space="preserve"> / ICANN Board</w:t>
      </w:r>
    </w:p>
    <w:p w14:paraId="6FD360E7" w14:textId="77777777" w:rsidR="006A47F5" w:rsidRPr="00290A7D" w:rsidRDefault="006A47F5" w:rsidP="006A47F5">
      <w:pPr>
        <w:ind w:left="1080"/>
        <w:rPr>
          <w:rFonts w:asciiTheme="majorHAnsi" w:hAnsiTheme="majorHAnsi"/>
          <w:color w:val="000000"/>
        </w:rPr>
      </w:pPr>
      <w:r w:rsidRPr="00290A7D">
        <w:rPr>
          <w:rFonts w:asciiTheme="majorHAnsi" w:hAnsiTheme="majorHAnsi"/>
          <w:color w:val="000000"/>
        </w:rPr>
        <w:t>Wednesday, 1 November | 13:30-14:30</w:t>
      </w:r>
    </w:p>
    <w:p w14:paraId="1B395F7A" w14:textId="77777777" w:rsidR="006A47F5" w:rsidRPr="00290A7D" w:rsidRDefault="006A47F5" w:rsidP="006A47F5">
      <w:pPr>
        <w:ind w:left="1080"/>
        <w:rPr>
          <w:rFonts w:asciiTheme="majorHAnsi" w:hAnsiTheme="majorHAnsi"/>
          <w:color w:val="000000"/>
        </w:rPr>
      </w:pPr>
      <w:r w:rsidRPr="00290A7D">
        <w:rPr>
          <w:rFonts w:asciiTheme="majorHAnsi" w:hAnsiTheme="majorHAnsi"/>
          <w:color w:val="000000"/>
        </w:rPr>
        <w:t>Remote: </w:t>
      </w:r>
      <w:r w:rsidRPr="00290A7D">
        <w:rPr>
          <w:rStyle w:val="apple-converted-space"/>
          <w:rFonts w:asciiTheme="majorHAnsi" w:hAnsiTheme="majorHAnsi"/>
          <w:color w:val="000000"/>
        </w:rPr>
        <w:t> </w:t>
      </w:r>
      <w:hyperlink r:id="rId12" w:history="1">
        <w:r w:rsidRPr="00290A7D">
          <w:rPr>
            <w:rStyle w:val="Hyperlink"/>
            <w:rFonts w:asciiTheme="majorHAnsi" w:hAnsiTheme="majorHAnsi"/>
            <w:color w:val="954F72"/>
          </w:rPr>
          <w:t>https://participate.icann.org/abu60-hallaa</w:t>
        </w:r>
      </w:hyperlink>
    </w:p>
    <w:p w14:paraId="031091FB" w14:textId="77777777" w:rsidR="006A47F5" w:rsidRPr="00290A7D" w:rsidRDefault="006A47F5" w:rsidP="006A47F5">
      <w:pPr>
        <w:ind w:left="1080"/>
        <w:rPr>
          <w:rFonts w:asciiTheme="majorHAnsi" w:hAnsiTheme="majorHAnsi"/>
          <w:color w:val="000000"/>
        </w:rPr>
      </w:pPr>
      <w:r w:rsidRPr="00290A7D">
        <w:rPr>
          <w:rFonts w:asciiTheme="majorHAnsi" w:hAnsiTheme="majorHAnsi"/>
          <w:b/>
          <w:bCs/>
          <w:color w:val="000000"/>
        </w:rPr>
        <w:t> </w:t>
      </w:r>
    </w:p>
    <w:p w14:paraId="2DBD08AD" w14:textId="77777777" w:rsidR="006A47F5" w:rsidRPr="00290A7D" w:rsidRDefault="006A47F5" w:rsidP="006A47F5">
      <w:pPr>
        <w:ind w:left="1080"/>
        <w:rPr>
          <w:rFonts w:asciiTheme="majorHAnsi" w:hAnsiTheme="majorHAnsi"/>
          <w:color w:val="000000"/>
        </w:rPr>
      </w:pPr>
      <w:proofErr w:type="spellStart"/>
      <w:r w:rsidRPr="00290A7D">
        <w:rPr>
          <w:rFonts w:asciiTheme="majorHAnsi" w:hAnsiTheme="majorHAnsi"/>
          <w:b/>
          <w:bCs/>
          <w:color w:val="000000"/>
        </w:rPr>
        <w:t>ccNSO</w:t>
      </w:r>
      <w:proofErr w:type="spellEnd"/>
      <w:r w:rsidRPr="00290A7D">
        <w:rPr>
          <w:rFonts w:asciiTheme="majorHAnsi" w:hAnsiTheme="majorHAnsi"/>
          <w:b/>
          <w:bCs/>
          <w:color w:val="000000"/>
        </w:rPr>
        <w:t xml:space="preserve"> Council Meeting</w:t>
      </w:r>
    </w:p>
    <w:p w14:paraId="48029B0F" w14:textId="77777777" w:rsidR="006A47F5" w:rsidRPr="00290A7D" w:rsidRDefault="006A47F5" w:rsidP="006A47F5">
      <w:pPr>
        <w:ind w:left="1080"/>
        <w:rPr>
          <w:rFonts w:asciiTheme="majorHAnsi" w:hAnsiTheme="majorHAnsi"/>
          <w:color w:val="000000"/>
        </w:rPr>
      </w:pPr>
      <w:r w:rsidRPr="00290A7D">
        <w:rPr>
          <w:rFonts w:asciiTheme="majorHAnsi" w:hAnsiTheme="majorHAnsi"/>
          <w:color w:val="000000"/>
        </w:rPr>
        <w:t>Wednesday, 1 November | 17:00-18:30 | Hall A, Sec. A (</w:t>
      </w:r>
      <w:proofErr w:type="spellStart"/>
      <w:r w:rsidRPr="00290A7D">
        <w:rPr>
          <w:rFonts w:asciiTheme="majorHAnsi" w:hAnsiTheme="majorHAnsi"/>
          <w:color w:val="000000"/>
        </w:rPr>
        <w:t>ccNSO</w:t>
      </w:r>
      <w:proofErr w:type="spellEnd"/>
      <w:r w:rsidRPr="00290A7D">
        <w:rPr>
          <w:rFonts w:asciiTheme="majorHAnsi" w:hAnsiTheme="majorHAnsi"/>
          <w:color w:val="000000"/>
        </w:rPr>
        <w:t>)</w:t>
      </w:r>
    </w:p>
    <w:p w14:paraId="2703607F" w14:textId="77777777" w:rsidR="006A47F5" w:rsidRPr="00290A7D" w:rsidRDefault="006A47F5" w:rsidP="006A47F5">
      <w:pPr>
        <w:ind w:left="1080"/>
        <w:rPr>
          <w:rFonts w:asciiTheme="majorHAnsi" w:hAnsiTheme="majorHAnsi"/>
          <w:color w:val="000000"/>
        </w:rPr>
      </w:pPr>
      <w:r w:rsidRPr="00290A7D">
        <w:rPr>
          <w:rFonts w:asciiTheme="majorHAnsi" w:hAnsiTheme="majorHAnsi"/>
          <w:color w:val="000000"/>
        </w:rPr>
        <w:t>Remote: </w:t>
      </w:r>
      <w:r w:rsidRPr="00290A7D">
        <w:rPr>
          <w:rStyle w:val="apple-converted-space"/>
          <w:rFonts w:asciiTheme="majorHAnsi" w:hAnsiTheme="majorHAnsi"/>
          <w:color w:val="000000"/>
        </w:rPr>
        <w:t> </w:t>
      </w:r>
      <w:hyperlink r:id="rId13" w:history="1">
        <w:r w:rsidRPr="00290A7D">
          <w:rPr>
            <w:rStyle w:val="Hyperlink"/>
            <w:rFonts w:asciiTheme="majorHAnsi" w:hAnsiTheme="majorHAnsi"/>
            <w:color w:val="954F72"/>
          </w:rPr>
          <w:t>https://participate.icann.org/abu60-hallaa</w:t>
        </w:r>
      </w:hyperlink>
    </w:p>
    <w:p w14:paraId="015BDD5A" w14:textId="5D6708FC" w:rsidR="007C5A85" w:rsidRPr="00290A7D" w:rsidRDefault="006A47F5" w:rsidP="00290A7D">
      <w:pPr>
        <w:rPr>
          <w:rFonts w:asciiTheme="majorHAnsi" w:hAnsiTheme="majorHAnsi"/>
          <w:color w:val="000000"/>
        </w:rPr>
      </w:pPr>
      <w:r w:rsidRPr="00290A7D">
        <w:rPr>
          <w:rFonts w:asciiTheme="majorHAnsi" w:hAnsiTheme="majorHAnsi"/>
          <w:color w:val="000000"/>
        </w:rPr>
        <w:t> </w:t>
      </w:r>
    </w:p>
    <w:p w14:paraId="35324238" w14:textId="77777777" w:rsidR="00914AFA" w:rsidRPr="006A47F5" w:rsidRDefault="00914AFA" w:rsidP="00914AFA">
      <w:pPr>
        <w:widowControl w:val="0"/>
        <w:autoSpaceDE w:val="0"/>
        <w:autoSpaceDN w:val="0"/>
        <w:adjustRightInd w:val="0"/>
        <w:ind w:left="720"/>
        <w:rPr>
          <w:rFonts w:asciiTheme="majorHAnsi" w:hAnsiTheme="majorHAnsi" w:cs="Arial"/>
          <w:b/>
        </w:rPr>
      </w:pPr>
    </w:p>
    <w:p w14:paraId="4ACAA9EF" w14:textId="71A1E1FC" w:rsidR="00586AFF" w:rsidRPr="006A47F5" w:rsidRDefault="00A82F8F" w:rsidP="00586AFF">
      <w:pPr>
        <w:widowControl w:val="0"/>
        <w:autoSpaceDE w:val="0"/>
        <w:autoSpaceDN w:val="0"/>
        <w:adjustRightInd w:val="0"/>
        <w:rPr>
          <w:rFonts w:asciiTheme="majorHAnsi" w:hAnsiTheme="majorHAnsi" w:cs="Arial"/>
          <w:b/>
        </w:rPr>
      </w:pPr>
      <w:r w:rsidRPr="006A47F5">
        <w:rPr>
          <w:rFonts w:asciiTheme="majorHAnsi" w:hAnsiTheme="majorHAnsi" w:cs="Arial"/>
          <w:b/>
        </w:rPr>
        <w:t>11</w:t>
      </w:r>
      <w:r w:rsidR="00914AFA" w:rsidRPr="006A47F5">
        <w:rPr>
          <w:rFonts w:asciiTheme="majorHAnsi" w:hAnsiTheme="majorHAnsi" w:cs="Arial"/>
          <w:b/>
        </w:rPr>
        <w:t>)</w:t>
      </w:r>
      <w:r w:rsidR="00586AFF" w:rsidRPr="006A47F5">
        <w:rPr>
          <w:rFonts w:asciiTheme="majorHAnsi" w:hAnsiTheme="majorHAnsi" w:cs="Arial"/>
          <w:b/>
        </w:rPr>
        <w:t xml:space="preserve"> Council Updates </w:t>
      </w:r>
    </w:p>
    <w:p w14:paraId="5BE60060" w14:textId="1C423FD9" w:rsidR="00586AFF" w:rsidRPr="006A47F5" w:rsidRDefault="00A82F8F" w:rsidP="00586AFF">
      <w:pPr>
        <w:widowControl w:val="0"/>
        <w:autoSpaceDE w:val="0"/>
        <w:autoSpaceDN w:val="0"/>
        <w:adjustRightInd w:val="0"/>
        <w:ind w:left="720"/>
        <w:rPr>
          <w:rFonts w:asciiTheme="majorHAnsi" w:hAnsiTheme="majorHAnsi" w:cs="Arial"/>
          <w:b/>
          <w:i/>
        </w:rPr>
      </w:pPr>
      <w:r w:rsidRPr="006A47F5">
        <w:rPr>
          <w:rFonts w:asciiTheme="majorHAnsi" w:hAnsiTheme="majorHAnsi" w:cs="Arial"/>
          <w:b/>
          <w:i/>
        </w:rPr>
        <w:t>11</w:t>
      </w:r>
      <w:r w:rsidR="00586AFF" w:rsidRPr="006A47F5">
        <w:rPr>
          <w:rFonts w:asciiTheme="majorHAnsi" w:hAnsiTheme="majorHAnsi" w:cs="Arial"/>
          <w:b/>
          <w:i/>
        </w:rPr>
        <w:t>.1    Chair Update</w:t>
      </w:r>
    </w:p>
    <w:p w14:paraId="21A958D0" w14:textId="4E4D69FA" w:rsidR="00586AFF" w:rsidRPr="006A47F5" w:rsidRDefault="00A82F8F" w:rsidP="00586AFF">
      <w:pPr>
        <w:widowControl w:val="0"/>
        <w:autoSpaceDE w:val="0"/>
        <w:autoSpaceDN w:val="0"/>
        <w:adjustRightInd w:val="0"/>
        <w:ind w:left="720"/>
        <w:rPr>
          <w:rFonts w:asciiTheme="majorHAnsi" w:hAnsiTheme="majorHAnsi" w:cs="Arial"/>
          <w:b/>
          <w:i/>
        </w:rPr>
      </w:pPr>
      <w:r w:rsidRPr="006A47F5">
        <w:rPr>
          <w:rFonts w:asciiTheme="majorHAnsi" w:hAnsiTheme="majorHAnsi" w:cs="Arial"/>
          <w:b/>
          <w:i/>
        </w:rPr>
        <w:t>11</w:t>
      </w:r>
      <w:r w:rsidR="00586AFF" w:rsidRPr="006A47F5">
        <w:rPr>
          <w:rFonts w:asciiTheme="majorHAnsi" w:hAnsiTheme="majorHAnsi" w:cs="Arial"/>
          <w:b/>
          <w:i/>
        </w:rPr>
        <w:t>.2    Vice-Chair Update</w:t>
      </w:r>
    </w:p>
    <w:p w14:paraId="13852F9B" w14:textId="6E3A7350" w:rsidR="006A0531" w:rsidRPr="006A47F5" w:rsidRDefault="00A82F8F" w:rsidP="00586AFF">
      <w:pPr>
        <w:widowControl w:val="0"/>
        <w:autoSpaceDE w:val="0"/>
        <w:autoSpaceDN w:val="0"/>
        <w:adjustRightInd w:val="0"/>
        <w:ind w:left="720"/>
        <w:rPr>
          <w:rFonts w:asciiTheme="majorHAnsi" w:hAnsiTheme="majorHAnsi" w:cs="Arial"/>
          <w:b/>
          <w:i/>
        </w:rPr>
      </w:pPr>
      <w:r w:rsidRPr="006A47F5">
        <w:rPr>
          <w:rFonts w:asciiTheme="majorHAnsi" w:hAnsiTheme="majorHAnsi" w:cs="Arial"/>
          <w:b/>
          <w:i/>
        </w:rPr>
        <w:t>11</w:t>
      </w:r>
      <w:r w:rsidR="00586AFF" w:rsidRPr="006A47F5">
        <w:rPr>
          <w:rFonts w:asciiTheme="majorHAnsi" w:hAnsiTheme="majorHAnsi" w:cs="Arial"/>
          <w:b/>
          <w:i/>
        </w:rPr>
        <w:t>.3    Councilors Update</w:t>
      </w:r>
    </w:p>
    <w:p w14:paraId="35200159" w14:textId="2522FD74" w:rsidR="008E39FF" w:rsidRPr="006A47F5" w:rsidRDefault="00A82F8F" w:rsidP="00BD2E7C">
      <w:pPr>
        <w:widowControl w:val="0"/>
        <w:autoSpaceDE w:val="0"/>
        <w:autoSpaceDN w:val="0"/>
        <w:adjustRightInd w:val="0"/>
        <w:ind w:left="720"/>
        <w:rPr>
          <w:rFonts w:asciiTheme="majorHAnsi" w:eastAsia="Times New Roman" w:hAnsiTheme="majorHAnsi" w:cs="Times New Roman"/>
        </w:rPr>
      </w:pPr>
      <w:r w:rsidRPr="006A47F5">
        <w:rPr>
          <w:rFonts w:asciiTheme="majorHAnsi" w:hAnsiTheme="majorHAnsi" w:cs="Arial"/>
          <w:b/>
          <w:i/>
        </w:rPr>
        <w:t>11</w:t>
      </w:r>
      <w:r w:rsidR="00586AFF" w:rsidRPr="006A47F5">
        <w:rPr>
          <w:rFonts w:asciiTheme="majorHAnsi" w:hAnsiTheme="majorHAnsi" w:cs="Arial"/>
          <w:b/>
          <w:i/>
        </w:rPr>
        <w:t>.4    Regional Organizations Update</w:t>
      </w:r>
      <w:r w:rsidR="008E39FF" w:rsidRPr="006A47F5">
        <w:rPr>
          <w:rFonts w:asciiTheme="majorHAnsi" w:eastAsia="Times New Roman" w:hAnsiTheme="majorHAnsi"/>
          <w:color w:val="000000"/>
        </w:rPr>
        <w:t xml:space="preserve"> </w:t>
      </w:r>
    </w:p>
    <w:p w14:paraId="19840D3B" w14:textId="3062B7AE" w:rsidR="008D0728" w:rsidRPr="006A47F5" w:rsidRDefault="00A82F8F" w:rsidP="00586AFF">
      <w:pPr>
        <w:widowControl w:val="0"/>
        <w:autoSpaceDE w:val="0"/>
        <w:autoSpaceDN w:val="0"/>
        <w:adjustRightInd w:val="0"/>
        <w:ind w:left="720"/>
        <w:rPr>
          <w:rFonts w:asciiTheme="majorHAnsi" w:hAnsiTheme="majorHAnsi" w:cs="Arial"/>
          <w:b/>
          <w:i/>
        </w:rPr>
      </w:pPr>
      <w:r w:rsidRPr="006A47F5">
        <w:rPr>
          <w:rFonts w:asciiTheme="majorHAnsi" w:hAnsiTheme="majorHAnsi" w:cs="Arial"/>
          <w:b/>
          <w:i/>
        </w:rPr>
        <w:t>11</w:t>
      </w:r>
      <w:r w:rsidR="008D0728" w:rsidRPr="006A47F5">
        <w:rPr>
          <w:rFonts w:asciiTheme="majorHAnsi" w:hAnsiTheme="majorHAnsi" w:cs="Arial"/>
          <w:b/>
          <w:i/>
        </w:rPr>
        <w:t>.5    Secretariat update</w:t>
      </w:r>
    </w:p>
    <w:p w14:paraId="6EB4B659" w14:textId="77777777" w:rsidR="00E27422" w:rsidRPr="006A47F5" w:rsidRDefault="00E27422" w:rsidP="00586AFF">
      <w:pPr>
        <w:widowControl w:val="0"/>
        <w:autoSpaceDE w:val="0"/>
        <w:autoSpaceDN w:val="0"/>
        <w:adjustRightInd w:val="0"/>
        <w:ind w:left="720"/>
        <w:rPr>
          <w:rFonts w:asciiTheme="majorHAnsi" w:hAnsiTheme="majorHAnsi" w:cs="Arial"/>
          <w:b/>
          <w:i/>
        </w:rPr>
      </w:pPr>
    </w:p>
    <w:p w14:paraId="55832AA5" w14:textId="157B7A41" w:rsidR="007A6E43" w:rsidRPr="006A47F5" w:rsidRDefault="00764D32" w:rsidP="00E27422">
      <w:pPr>
        <w:widowControl w:val="0"/>
        <w:autoSpaceDE w:val="0"/>
        <w:autoSpaceDN w:val="0"/>
        <w:adjustRightInd w:val="0"/>
        <w:rPr>
          <w:rFonts w:asciiTheme="majorHAnsi" w:hAnsiTheme="majorHAnsi" w:cs="Arial"/>
          <w:b/>
        </w:rPr>
      </w:pPr>
      <w:r w:rsidRPr="006A47F5">
        <w:rPr>
          <w:rFonts w:asciiTheme="majorHAnsi" w:hAnsiTheme="majorHAnsi" w:cs="Arial"/>
          <w:b/>
        </w:rPr>
        <w:t>12</w:t>
      </w:r>
      <w:r w:rsidR="00BF6C43" w:rsidRPr="006A47F5">
        <w:rPr>
          <w:rFonts w:asciiTheme="majorHAnsi" w:hAnsiTheme="majorHAnsi" w:cs="Arial"/>
          <w:b/>
        </w:rPr>
        <w:t>) WG update</w:t>
      </w:r>
    </w:p>
    <w:p w14:paraId="68970CAA" w14:textId="05CDB43F" w:rsidR="00215090" w:rsidRPr="006A47F5" w:rsidRDefault="00764D32" w:rsidP="00215090">
      <w:pPr>
        <w:widowControl w:val="0"/>
        <w:autoSpaceDE w:val="0"/>
        <w:autoSpaceDN w:val="0"/>
        <w:adjustRightInd w:val="0"/>
        <w:ind w:left="720"/>
        <w:rPr>
          <w:rFonts w:asciiTheme="majorHAnsi" w:hAnsiTheme="majorHAnsi" w:cs="Arial"/>
          <w:b/>
          <w:i/>
        </w:rPr>
      </w:pPr>
      <w:r w:rsidRPr="006A47F5">
        <w:rPr>
          <w:rFonts w:asciiTheme="majorHAnsi" w:hAnsiTheme="majorHAnsi" w:cs="Arial"/>
          <w:b/>
          <w:i/>
        </w:rPr>
        <w:t>12</w:t>
      </w:r>
      <w:r w:rsidR="00914AFA" w:rsidRPr="006A47F5">
        <w:rPr>
          <w:rFonts w:asciiTheme="majorHAnsi" w:hAnsiTheme="majorHAnsi" w:cs="Arial"/>
          <w:b/>
          <w:i/>
        </w:rPr>
        <w:t>.</w:t>
      </w:r>
      <w:r w:rsidR="00E27422" w:rsidRPr="006A47F5">
        <w:rPr>
          <w:rFonts w:asciiTheme="majorHAnsi" w:hAnsiTheme="majorHAnsi" w:cs="Arial"/>
          <w:b/>
          <w:i/>
        </w:rPr>
        <w:t>1</w:t>
      </w:r>
      <w:r w:rsidR="007A6E43" w:rsidRPr="006A47F5">
        <w:rPr>
          <w:rFonts w:asciiTheme="majorHAnsi" w:hAnsiTheme="majorHAnsi" w:cs="Arial"/>
          <w:b/>
          <w:i/>
        </w:rPr>
        <w:t xml:space="preserve"> GRC update</w:t>
      </w:r>
      <w:r w:rsidR="001250EE" w:rsidRPr="006A47F5">
        <w:rPr>
          <w:rFonts w:asciiTheme="majorHAnsi" w:hAnsiTheme="majorHAnsi" w:cs="Arial"/>
          <w:b/>
          <w:i/>
        </w:rPr>
        <w:t xml:space="preserve"> (Katrina)</w:t>
      </w:r>
    </w:p>
    <w:p w14:paraId="2886EE52" w14:textId="366DEC57" w:rsidR="00E27422" w:rsidRPr="006A47F5" w:rsidRDefault="00764D32" w:rsidP="00E27422">
      <w:pPr>
        <w:widowControl w:val="0"/>
        <w:autoSpaceDE w:val="0"/>
        <w:autoSpaceDN w:val="0"/>
        <w:adjustRightInd w:val="0"/>
        <w:ind w:left="720"/>
        <w:rPr>
          <w:rFonts w:asciiTheme="majorHAnsi" w:hAnsiTheme="majorHAnsi" w:cs="Arial"/>
          <w:b/>
          <w:i/>
        </w:rPr>
      </w:pPr>
      <w:r w:rsidRPr="006A47F5">
        <w:rPr>
          <w:rFonts w:asciiTheme="majorHAnsi" w:hAnsiTheme="majorHAnsi" w:cs="Arial"/>
          <w:b/>
          <w:i/>
        </w:rPr>
        <w:t>12</w:t>
      </w:r>
      <w:r w:rsidR="00E27422" w:rsidRPr="006A47F5">
        <w:rPr>
          <w:rFonts w:asciiTheme="majorHAnsi" w:hAnsiTheme="majorHAnsi" w:cs="Arial"/>
          <w:b/>
          <w:i/>
        </w:rPr>
        <w:t>.2</w:t>
      </w:r>
      <w:r w:rsidR="00914AFA" w:rsidRPr="006A47F5">
        <w:rPr>
          <w:rFonts w:asciiTheme="majorHAnsi" w:hAnsiTheme="majorHAnsi" w:cs="Arial"/>
          <w:b/>
          <w:i/>
        </w:rPr>
        <w:t xml:space="preserve"> CCWG Auction Proceeds</w:t>
      </w:r>
      <w:r w:rsidR="001250EE" w:rsidRPr="006A47F5">
        <w:rPr>
          <w:rFonts w:asciiTheme="majorHAnsi" w:hAnsiTheme="majorHAnsi" w:cs="Arial"/>
          <w:b/>
          <w:i/>
        </w:rPr>
        <w:t xml:space="preserve"> (Ching)</w:t>
      </w:r>
    </w:p>
    <w:p w14:paraId="2DA7239D" w14:textId="42432FC7" w:rsidR="00E27422" w:rsidRPr="006A47F5" w:rsidRDefault="00764D32" w:rsidP="00E27422">
      <w:pPr>
        <w:widowControl w:val="0"/>
        <w:autoSpaceDE w:val="0"/>
        <w:autoSpaceDN w:val="0"/>
        <w:adjustRightInd w:val="0"/>
        <w:ind w:left="720"/>
        <w:rPr>
          <w:rFonts w:asciiTheme="majorHAnsi" w:hAnsiTheme="majorHAnsi" w:cs="Arial"/>
          <w:b/>
          <w:i/>
        </w:rPr>
      </w:pPr>
      <w:r w:rsidRPr="006A47F5">
        <w:rPr>
          <w:rFonts w:asciiTheme="majorHAnsi" w:hAnsiTheme="majorHAnsi" w:cs="Arial"/>
          <w:b/>
          <w:i/>
        </w:rPr>
        <w:t>12</w:t>
      </w:r>
      <w:r w:rsidR="00E27422" w:rsidRPr="006A47F5">
        <w:rPr>
          <w:rFonts w:asciiTheme="majorHAnsi" w:hAnsiTheme="majorHAnsi" w:cs="Arial"/>
          <w:b/>
          <w:i/>
        </w:rPr>
        <w:t xml:space="preserve">.3 CCWG Internet Governance (Young </w:t>
      </w:r>
      <w:proofErr w:type="spellStart"/>
      <w:r w:rsidR="00E27422" w:rsidRPr="006A47F5">
        <w:rPr>
          <w:rFonts w:asciiTheme="majorHAnsi" w:hAnsiTheme="majorHAnsi" w:cs="Arial"/>
          <w:b/>
          <w:i/>
        </w:rPr>
        <w:t>Eum</w:t>
      </w:r>
      <w:proofErr w:type="spellEnd"/>
      <w:r w:rsidR="00E27422" w:rsidRPr="006A47F5">
        <w:rPr>
          <w:rFonts w:asciiTheme="majorHAnsi" w:hAnsiTheme="majorHAnsi" w:cs="Arial"/>
          <w:b/>
          <w:i/>
        </w:rPr>
        <w:t xml:space="preserve">) </w:t>
      </w:r>
    </w:p>
    <w:p w14:paraId="000E0958" w14:textId="7EE99FE7" w:rsidR="00E27422" w:rsidRPr="006A47F5" w:rsidRDefault="00764D32" w:rsidP="00E27422">
      <w:pPr>
        <w:widowControl w:val="0"/>
        <w:autoSpaceDE w:val="0"/>
        <w:autoSpaceDN w:val="0"/>
        <w:adjustRightInd w:val="0"/>
        <w:ind w:left="720"/>
        <w:rPr>
          <w:rFonts w:asciiTheme="majorHAnsi" w:hAnsiTheme="majorHAnsi" w:cs="Arial"/>
          <w:b/>
          <w:i/>
        </w:rPr>
      </w:pPr>
      <w:r w:rsidRPr="006A47F5">
        <w:rPr>
          <w:rFonts w:asciiTheme="majorHAnsi" w:hAnsiTheme="majorHAnsi" w:cs="Arial"/>
          <w:b/>
          <w:i/>
        </w:rPr>
        <w:t>12</w:t>
      </w:r>
      <w:r w:rsidR="00E27422" w:rsidRPr="006A47F5">
        <w:rPr>
          <w:rFonts w:asciiTheme="majorHAnsi" w:hAnsiTheme="majorHAnsi" w:cs="Arial"/>
          <w:b/>
          <w:i/>
        </w:rPr>
        <w:t>.4 CCWG Accountability WS 2</w:t>
      </w:r>
    </w:p>
    <w:p w14:paraId="63A85488" w14:textId="716FC9A1" w:rsidR="00764D32" w:rsidRPr="006A47F5" w:rsidRDefault="00215090" w:rsidP="00E27422">
      <w:pPr>
        <w:widowControl w:val="0"/>
        <w:autoSpaceDE w:val="0"/>
        <w:autoSpaceDN w:val="0"/>
        <w:adjustRightInd w:val="0"/>
        <w:ind w:left="720"/>
        <w:rPr>
          <w:rFonts w:asciiTheme="majorHAnsi" w:hAnsiTheme="majorHAnsi" w:cs="Arial"/>
          <w:b/>
          <w:i/>
        </w:rPr>
      </w:pPr>
      <w:r w:rsidRPr="006A47F5">
        <w:rPr>
          <w:rFonts w:asciiTheme="majorHAnsi" w:hAnsiTheme="majorHAnsi" w:cs="Arial"/>
          <w:b/>
          <w:i/>
        </w:rPr>
        <w:t>12.5 SOPWG update (</w:t>
      </w:r>
      <w:r w:rsidR="00764D32" w:rsidRPr="006A47F5">
        <w:rPr>
          <w:rFonts w:asciiTheme="majorHAnsi" w:hAnsiTheme="majorHAnsi" w:cs="Arial"/>
          <w:b/>
          <w:i/>
        </w:rPr>
        <w:t>written update)</w:t>
      </w:r>
    </w:p>
    <w:p w14:paraId="2988DF37" w14:textId="77777777" w:rsidR="00586AFF" w:rsidRPr="000D7D96" w:rsidRDefault="00586AFF" w:rsidP="00586AFF">
      <w:pPr>
        <w:widowControl w:val="0"/>
        <w:autoSpaceDE w:val="0"/>
        <w:autoSpaceDN w:val="0"/>
        <w:adjustRightInd w:val="0"/>
        <w:rPr>
          <w:rFonts w:asciiTheme="majorHAnsi" w:hAnsiTheme="majorHAnsi" w:cs="Arial"/>
          <w:b/>
        </w:rPr>
      </w:pPr>
    </w:p>
    <w:p w14:paraId="435424D2" w14:textId="3C040686" w:rsidR="00586AFF" w:rsidRPr="000D7D96" w:rsidRDefault="00764D32" w:rsidP="00586AFF">
      <w:pPr>
        <w:widowControl w:val="0"/>
        <w:autoSpaceDE w:val="0"/>
        <w:autoSpaceDN w:val="0"/>
        <w:adjustRightInd w:val="0"/>
        <w:rPr>
          <w:rFonts w:asciiTheme="majorHAnsi" w:hAnsiTheme="majorHAnsi" w:cs="Arial"/>
          <w:b/>
        </w:rPr>
      </w:pPr>
      <w:r>
        <w:rPr>
          <w:rFonts w:asciiTheme="majorHAnsi" w:hAnsiTheme="majorHAnsi" w:cs="Arial"/>
          <w:b/>
        </w:rPr>
        <w:t>13</w:t>
      </w:r>
      <w:r w:rsidR="00586AFF" w:rsidRPr="000D7D96">
        <w:rPr>
          <w:rFonts w:asciiTheme="majorHAnsi" w:hAnsiTheme="majorHAnsi" w:cs="Arial"/>
          <w:b/>
        </w:rPr>
        <w:t>)</w:t>
      </w:r>
      <w:r w:rsidR="00586AFF" w:rsidRPr="000D7D96">
        <w:rPr>
          <w:rFonts w:asciiTheme="majorHAnsi" w:hAnsiTheme="majorHAnsi" w:cs="Arial"/>
        </w:rPr>
        <w:t xml:space="preserve"> </w:t>
      </w:r>
      <w:r w:rsidR="00586AFF" w:rsidRPr="000D7D96">
        <w:rPr>
          <w:rFonts w:asciiTheme="majorHAnsi" w:hAnsiTheme="majorHAnsi" w:cs="Arial"/>
          <w:b/>
        </w:rPr>
        <w:t xml:space="preserve">Liaison Updates </w:t>
      </w:r>
    </w:p>
    <w:p w14:paraId="0E155652" w14:textId="6AEDCCE4" w:rsidR="00586AFF" w:rsidRDefault="00764D32" w:rsidP="00586AFF">
      <w:pPr>
        <w:widowControl w:val="0"/>
        <w:autoSpaceDE w:val="0"/>
        <w:autoSpaceDN w:val="0"/>
        <w:adjustRightInd w:val="0"/>
        <w:ind w:left="720"/>
        <w:rPr>
          <w:rFonts w:asciiTheme="majorHAnsi" w:hAnsiTheme="majorHAnsi" w:cs="Arial"/>
          <w:b/>
          <w:i/>
        </w:rPr>
      </w:pPr>
      <w:r>
        <w:rPr>
          <w:rFonts w:asciiTheme="majorHAnsi" w:hAnsiTheme="majorHAnsi" w:cs="Arial"/>
          <w:b/>
          <w:i/>
        </w:rPr>
        <w:t>13</w:t>
      </w:r>
      <w:r w:rsidR="00586AFF" w:rsidRPr="000D7D96">
        <w:rPr>
          <w:rFonts w:asciiTheme="majorHAnsi" w:hAnsiTheme="majorHAnsi" w:cs="Arial"/>
          <w:b/>
          <w:i/>
        </w:rPr>
        <w:t>.</w:t>
      </w:r>
      <w:r w:rsidR="007A7123" w:rsidRPr="000D7D96">
        <w:rPr>
          <w:rFonts w:asciiTheme="majorHAnsi" w:hAnsiTheme="majorHAnsi" w:cs="Arial"/>
          <w:b/>
          <w:i/>
        </w:rPr>
        <w:t>1    GNSO Update</w:t>
      </w:r>
      <w:r w:rsidR="00DC30A8" w:rsidRPr="000D7D96">
        <w:rPr>
          <w:rFonts w:asciiTheme="majorHAnsi" w:hAnsiTheme="majorHAnsi" w:cs="Arial"/>
          <w:b/>
          <w:i/>
        </w:rPr>
        <w:t xml:space="preserve"> (written update</w:t>
      </w:r>
      <w:r w:rsidR="007B0383" w:rsidRPr="000D7D96">
        <w:rPr>
          <w:rFonts w:asciiTheme="majorHAnsi" w:hAnsiTheme="majorHAnsi" w:cs="Arial"/>
          <w:b/>
          <w:i/>
        </w:rPr>
        <w:t>)</w:t>
      </w:r>
      <w:r w:rsidR="00586AFF" w:rsidRPr="000D7D96">
        <w:rPr>
          <w:rFonts w:asciiTheme="majorHAnsi" w:hAnsiTheme="majorHAnsi" w:cs="Arial"/>
          <w:b/>
          <w:i/>
        </w:rPr>
        <w:t xml:space="preserve">. </w:t>
      </w:r>
    </w:p>
    <w:p w14:paraId="66AA66E7" w14:textId="0E6024A8" w:rsidR="00E306EA" w:rsidRPr="004E0B06" w:rsidRDefault="00E306EA" w:rsidP="00586AFF">
      <w:pPr>
        <w:widowControl w:val="0"/>
        <w:autoSpaceDE w:val="0"/>
        <w:autoSpaceDN w:val="0"/>
        <w:adjustRightInd w:val="0"/>
        <w:ind w:left="720"/>
        <w:rPr>
          <w:rFonts w:asciiTheme="majorHAnsi" w:hAnsiTheme="majorHAnsi" w:cs="Arial"/>
        </w:rPr>
      </w:pPr>
      <w:r w:rsidRPr="004E0B06">
        <w:rPr>
          <w:rFonts w:asciiTheme="majorHAnsi" w:hAnsiTheme="majorHAnsi" w:cs="Arial"/>
        </w:rPr>
        <w:t>In addition to written update Ben notes:</w:t>
      </w:r>
    </w:p>
    <w:p w14:paraId="19FC6367" w14:textId="77777777" w:rsidR="004E0B06" w:rsidRPr="004E0B06" w:rsidRDefault="004E0B06" w:rsidP="004E0B06">
      <w:pPr>
        <w:ind w:left="720"/>
        <w:rPr>
          <w:rFonts w:asciiTheme="majorHAnsi" w:eastAsia="Times New Roman" w:hAnsiTheme="majorHAnsi" w:cs="Times New Roman"/>
          <w:color w:val="000000"/>
        </w:rPr>
      </w:pPr>
      <w:r w:rsidRPr="004E0B06">
        <w:rPr>
          <w:rFonts w:asciiTheme="majorHAnsi" w:eastAsia="Times New Roman" w:hAnsiTheme="majorHAnsi" w:cs="Times New Roman"/>
          <w:color w:val="000000"/>
        </w:rPr>
        <w:t>The GNSO Council is looking at a standing committee to monitor and</w:t>
      </w:r>
    </w:p>
    <w:p w14:paraId="027E34A6" w14:textId="77777777" w:rsidR="004E0B06" w:rsidRPr="004E0B06" w:rsidRDefault="004E0B06" w:rsidP="004E0B06">
      <w:pPr>
        <w:ind w:left="720"/>
        <w:rPr>
          <w:rFonts w:asciiTheme="majorHAnsi" w:eastAsia="Times New Roman" w:hAnsiTheme="majorHAnsi" w:cs="Times New Roman"/>
          <w:color w:val="000000"/>
        </w:rPr>
      </w:pPr>
      <w:r w:rsidRPr="004E0B06">
        <w:rPr>
          <w:rFonts w:asciiTheme="majorHAnsi" w:eastAsia="Times New Roman" w:hAnsiTheme="majorHAnsi" w:cs="Times New Roman"/>
          <w:color w:val="000000"/>
        </w:rPr>
        <w:t>evaluate the ICANN Budget and Strategic plan.</w:t>
      </w:r>
    </w:p>
    <w:p w14:paraId="3EB669B2" w14:textId="77777777" w:rsidR="004E0B06" w:rsidRPr="004E0B06" w:rsidRDefault="004E0B06" w:rsidP="004E0B06">
      <w:pPr>
        <w:ind w:left="720"/>
        <w:rPr>
          <w:rFonts w:asciiTheme="majorHAnsi" w:eastAsia="Times New Roman" w:hAnsiTheme="majorHAnsi" w:cs="Times New Roman"/>
          <w:color w:val="000000"/>
        </w:rPr>
      </w:pPr>
    </w:p>
    <w:p w14:paraId="77019DA4" w14:textId="77777777" w:rsidR="004E0B06" w:rsidRPr="004E0B06" w:rsidRDefault="004E0B06" w:rsidP="004E0B06">
      <w:pPr>
        <w:ind w:left="720"/>
        <w:rPr>
          <w:rFonts w:asciiTheme="majorHAnsi" w:eastAsia="Times New Roman" w:hAnsiTheme="majorHAnsi" w:cs="Times New Roman"/>
          <w:color w:val="000000"/>
        </w:rPr>
      </w:pPr>
      <w:r w:rsidRPr="004E0B06">
        <w:rPr>
          <w:rFonts w:asciiTheme="majorHAnsi" w:eastAsia="Times New Roman" w:hAnsiTheme="majorHAnsi" w:cs="Times New Roman"/>
          <w:color w:val="000000"/>
        </w:rPr>
        <w:t>There are two main reasons for doing so:</w:t>
      </w:r>
    </w:p>
    <w:p w14:paraId="14099477" w14:textId="77777777" w:rsidR="004E0B06" w:rsidRPr="004E0B06" w:rsidRDefault="004E0B06" w:rsidP="004E0B06">
      <w:pPr>
        <w:ind w:left="720"/>
        <w:rPr>
          <w:rFonts w:asciiTheme="majorHAnsi" w:eastAsia="Times New Roman" w:hAnsiTheme="majorHAnsi" w:cs="Times New Roman"/>
          <w:color w:val="000000"/>
        </w:rPr>
      </w:pPr>
    </w:p>
    <w:p w14:paraId="4E9164AF" w14:textId="77777777" w:rsidR="004E0B06" w:rsidRPr="004E0B06" w:rsidRDefault="004E0B06" w:rsidP="004E0B06">
      <w:pPr>
        <w:ind w:left="720"/>
        <w:rPr>
          <w:rFonts w:asciiTheme="majorHAnsi" w:eastAsia="Times New Roman" w:hAnsiTheme="majorHAnsi" w:cs="Times New Roman"/>
          <w:color w:val="000000"/>
        </w:rPr>
      </w:pPr>
      <w:r w:rsidRPr="004E0B06">
        <w:rPr>
          <w:rFonts w:asciiTheme="majorHAnsi" w:eastAsia="Times New Roman" w:hAnsiTheme="majorHAnsi" w:cs="Times New Roman"/>
          <w:color w:val="000000"/>
        </w:rPr>
        <w:t>1. To ensure that the evaluations required by the GNSO as a member of</w:t>
      </w:r>
    </w:p>
    <w:p w14:paraId="3AD0640B" w14:textId="77777777" w:rsidR="004E0B06" w:rsidRPr="004E0B06" w:rsidRDefault="004E0B06" w:rsidP="004E0B06">
      <w:pPr>
        <w:ind w:left="720"/>
        <w:rPr>
          <w:rFonts w:asciiTheme="majorHAnsi" w:eastAsia="Times New Roman" w:hAnsiTheme="majorHAnsi" w:cs="Times New Roman"/>
          <w:color w:val="000000"/>
        </w:rPr>
      </w:pPr>
      <w:r w:rsidRPr="004E0B06">
        <w:rPr>
          <w:rFonts w:asciiTheme="majorHAnsi" w:eastAsia="Times New Roman" w:hAnsiTheme="majorHAnsi" w:cs="Times New Roman"/>
          <w:color w:val="000000"/>
        </w:rPr>
        <w:t>the EP are completed in a timely fashion.</w:t>
      </w:r>
    </w:p>
    <w:p w14:paraId="679AC4FF" w14:textId="77777777" w:rsidR="004E0B06" w:rsidRPr="004E0B06" w:rsidRDefault="004E0B06" w:rsidP="004E0B06">
      <w:pPr>
        <w:ind w:left="720"/>
        <w:rPr>
          <w:rFonts w:asciiTheme="majorHAnsi" w:eastAsia="Times New Roman" w:hAnsiTheme="majorHAnsi" w:cs="Times New Roman"/>
          <w:color w:val="000000"/>
        </w:rPr>
      </w:pPr>
    </w:p>
    <w:p w14:paraId="37846405" w14:textId="77777777" w:rsidR="004E0B06" w:rsidRPr="004E0B06" w:rsidRDefault="004E0B06" w:rsidP="004E0B06">
      <w:pPr>
        <w:ind w:left="720"/>
        <w:rPr>
          <w:rFonts w:asciiTheme="majorHAnsi" w:eastAsia="Times New Roman" w:hAnsiTheme="majorHAnsi" w:cs="Times New Roman"/>
          <w:color w:val="000000"/>
        </w:rPr>
      </w:pPr>
      <w:r w:rsidRPr="004E0B06">
        <w:rPr>
          <w:rFonts w:asciiTheme="majorHAnsi" w:eastAsia="Times New Roman" w:hAnsiTheme="majorHAnsi" w:cs="Times New Roman"/>
          <w:color w:val="000000"/>
        </w:rPr>
        <w:t>2. To build some capacity among the members of such a committee on how</w:t>
      </w:r>
    </w:p>
    <w:p w14:paraId="6CFDF78B" w14:textId="77777777" w:rsidR="004E0B06" w:rsidRPr="004E0B06" w:rsidRDefault="004E0B06" w:rsidP="004E0B06">
      <w:pPr>
        <w:ind w:left="720"/>
        <w:rPr>
          <w:rFonts w:asciiTheme="majorHAnsi" w:eastAsia="Times New Roman" w:hAnsiTheme="majorHAnsi" w:cs="Times New Roman"/>
          <w:color w:val="000000"/>
        </w:rPr>
      </w:pPr>
      <w:r w:rsidRPr="004E0B06">
        <w:rPr>
          <w:rFonts w:asciiTheme="majorHAnsi" w:eastAsia="Times New Roman" w:hAnsiTheme="majorHAnsi" w:cs="Times New Roman"/>
          <w:color w:val="000000"/>
        </w:rPr>
        <w:lastRenderedPageBreak/>
        <w:t>the budget and strategic plans are structured and drafted.</w:t>
      </w:r>
    </w:p>
    <w:p w14:paraId="323AA1DB" w14:textId="77777777" w:rsidR="00E306EA" w:rsidRPr="000D7D96" w:rsidRDefault="00E306EA" w:rsidP="00586AFF">
      <w:pPr>
        <w:widowControl w:val="0"/>
        <w:autoSpaceDE w:val="0"/>
        <w:autoSpaceDN w:val="0"/>
        <w:adjustRightInd w:val="0"/>
        <w:ind w:left="720"/>
        <w:rPr>
          <w:rFonts w:asciiTheme="majorHAnsi" w:hAnsiTheme="majorHAnsi" w:cs="Arial"/>
          <w:b/>
          <w:i/>
        </w:rPr>
      </w:pPr>
    </w:p>
    <w:p w14:paraId="639D4CF2" w14:textId="32658C52" w:rsidR="00586AFF" w:rsidRDefault="00764D32" w:rsidP="00586AFF">
      <w:pPr>
        <w:widowControl w:val="0"/>
        <w:autoSpaceDE w:val="0"/>
        <w:autoSpaceDN w:val="0"/>
        <w:adjustRightInd w:val="0"/>
        <w:ind w:left="720"/>
        <w:rPr>
          <w:rFonts w:asciiTheme="majorHAnsi" w:hAnsiTheme="majorHAnsi" w:cs="Arial"/>
        </w:rPr>
      </w:pPr>
      <w:r>
        <w:rPr>
          <w:rFonts w:asciiTheme="majorHAnsi" w:hAnsiTheme="majorHAnsi" w:cs="Arial"/>
          <w:b/>
          <w:i/>
        </w:rPr>
        <w:t>13</w:t>
      </w:r>
      <w:r w:rsidR="00586AFF" w:rsidRPr="000D7D96">
        <w:rPr>
          <w:rFonts w:asciiTheme="majorHAnsi" w:hAnsiTheme="majorHAnsi" w:cs="Arial"/>
          <w:b/>
          <w:i/>
        </w:rPr>
        <w:t>.2    ALAC U</w:t>
      </w:r>
      <w:r w:rsidR="00BB6502" w:rsidRPr="000D7D96">
        <w:rPr>
          <w:rFonts w:asciiTheme="majorHAnsi" w:hAnsiTheme="majorHAnsi" w:cs="Arial"/>
          <w:b/>
          <w:i/>
        </w:rPr>
        <w:t xml:space="preserve">pdate </w:t>
      </w:r>
      <w:r w:rsidR="00DC30A8" w:rsidRPr="000D7D96">
        <w:rPr>
          <w:rFonts w:asciiTheme="majorHAnsi" w:hAnsiTheme="majorHAnsi" w:cs="Arial"/>
          <w:b/>
          <w:i/>
        </w:rPr>
        <w:t>(written update</w:t>
      </w:r>
      <w:r w:rsidR="007B0383" w:rsidRPr="000D7D96">
        <w:rPr>
          <w:rFonts w:asciiTheme="majorHAnsi" w:hAnsiTheme="majorHAnsi" w:cs="Arial"/>
          <w:b/>
          <w:i/>
        </w:rPr>
        <w:t>)</w:t>
      </w:r>
      <w:r w:rsidR="00586AFF" w:rsidRPr="000D7D96">
        <w:rPr>
          <w:rFonts w:asciiTheme="majorHAnsi" w:hAnsiTheme="majorHAnsi" w:cs="Arial"/>
          <w:b/>
          <w:i/>
        </w:rPr>
        <w:t>.</w:t>
      </w:r>
      <w:r w:rsidR="00586AFF" w:rsidRPr="000D7D96">
        <w:rPr>
          <w:rFonts w:asciiTheme="majorHAnsi" w:hAnsiTheme="majorHAnsi" w:cs="Arial"/>
        </w:rPr>
        <w:t xml:space="preserve"> </w:t>
      </w:r>
    </w:p>
    <w:p w14:paraId="6F44000A" w14:textId="77777777" w:rsidR="0060157B" w:rsidRDefault="0060157B" w:rsidP="0060157B">
      <w:pPr>
        <w:rPr>
          <w:rStyle w:val="Strong"/>
          <w:rFonts w:asciiTheme="majorHAnsi" w:eastAsia="Times New Roman" w:hAnsiTheme="majorHAnsi" w:cs="Arial"/>
          <w:b w:val="0"/>
          <w:color w:val="000000"/>
        </w:rPr>
      </w:pPr>
    </w:p>
    <w:p w14:paraId="52EF007B" w14:textId="77777777" w:rsidR="0060157B" w:rsidRDefault="0060157B" w:rsidP="004E0B06">
      <w:pPr>
        <w:ind w:left="720"/>
        <w:rPr>
          <w:rStyle w:val="apple-converted-space"/>
          <w:rFonts w:asciiTheme="majorHAnsi" w:eastAsia="Times New Roman" w:hAnsiTheme="majorHAnsi" w:cs="Arial"/>
          <w:b/>
          <w:bCs/>
          <w:color w:val="000000"/>
        </w:rPr>
      </w:pPr>
      <w:r w:rsidRPr="0060157B">
        <w:rPr>
          <w:rStyle w:val="Strong"/>
          <w:rFonts w:asciiTheme="majorHAnsi" w:eastAsia="Times New Roman" w:hAnsiTheme="majorHAnsi" w:cs="Arial"/>
          <w:b w:val="0"/>
          <w:color w:val="000000"/>
        </w:rPr>
        <w:t xml:space="preserve">ALAC has recently appointed CHRISTOPHER WILKINSON </w:t>
      </w:r>
      <w:proofErr w:type="gramStart"/>
      <w:r w:rsidRPr="0060157B">
        <w:rPr>
          <w:rStyle w:val="Strong"/>
          <w:rFonts w:asciiTheme="majorHAnsi" w:eastAsia="Times New Roman" w:hAnsiTheme="majorHAnsi" w:cs="Arial"/>
          <w:b w:val="0"/>
          <w:color w:val="000000"/>
        </w:rPr>
        <w:t>as  co</w:t>
      </w:r>
      <w:proofErr w:type="gramEnd"/>
      <w:r w:rsidRPr="0060157B">
        <w:rPr>
          <w:rStyle w:val="Strong"/>
          <w:rFonts w:asciiTheme="majorHAnsi" w:eastAsia="Times New Roman" w:hAnsiTheme="majorHAnsi" w:cs="Arial"/>
          <w:b w:val="0"/>
          <w:color w:val="000000"/>
        </w:rPr>
        <w:t xml:space="preserve">-lead in the  PDP Working Group Work Track 5 on geo names at the top level and they are discussing  whether they put any conditions on their participation in light of the letter sent by the </w:t>
      </w:r>
      <w:proofErr w:type="spellStart"/>
      <w:r w:rsidRPr="0060157B">
        <w:rPr>
          <w:rStyle w:val="Strong"/>
          <w:rFonts w:asciiTheme="majorHAnsi" w:eastAsia="Times New Roman" w:hAnsiTheme="majorHAnsi" w:cs="Arial"/>
          <w:b w:val="0"/>
          <w:color w:val="000000"/>
        </w:rPr>
        <w:t>ccnso</w:t>
      </w:r>
      <w:proofErr w:type="spellEnd"/>
      <w:r w:rsidRPr="0060157B">
        <w:rPr>
          <w:rStyle w:val="Strong"/>
          <w:rFonts w:asciiTheme="majorHAnsi" w:eastAsia="Times New Roman" w:hAnsiTheme="majorHAnsi" w:cs="Arial"/>
          <w:b w:val="0"/>
          <w:color w:val="000000"/>
        </w:rPr>
        <w:t xml:space="preserve"> to the </w:t>
      </w:r>
      <w:proofErr w:type="spellStart"/>
      <w:r w:rsidRPr="0060157B">
        <w:rPr>
          <w:rStyle w:val="Strong"/>
          <w:rFonts w:asciiTheme="majorHAnsi" w:eastAsia="Times New Roman" w:hAnsiTheme="majorHAnsi" w:cs="Arial"/>
          <w:b w:val="0"/>
          <w:color w:val="000000"/>
        </w:rPr>
        <w:t>gnso</w:t>
      </w:r>
      <w:proofErr w:type="spellEnd"/>
      <w:r w:rsidRPr="0060157B">
        <w:rPr>
          <w:rStyle w:val="Strong"/>
          <w:rFonts w:asciiTheme="majorHAnsi" w:eastAsia="Times New Roman" w:hAnsiTheme="majorHAnsi" w:cs="Arial"/>
          <w:b w:val="0"/>
          <w:color w:val="000000"/>
        </w:rPr>
        <w:t xml:space="preserve"> and if they need to add members to the group.</w:t>
      </w:r>
      <w:r w:rsidRPr="0060157B">
        <w:rPr>
          <w:rStyle w:val="apple-converted-space"/>
          <w:rFonts w:asciiTheme="majorHAnsi" w:eastAsia="Times New Roman" w:hAnsiTheme="majorHAnsi" w:cs="Arial"/>
          <w:b/>
          <w:bCs/>
          <w:color w:val="000000"/>
        </w:rPr>
        <w:t> </w:t>
      </w:r>
    </w:p>
    <w:p w14:paraId="1EC27D71" w14:textId="77777777" w:rsidR="0060157B" w:rsidRPr="0060157B" w:rsidRDefault="0060157B" w:rsidP="004E0B06">
      <w:pPr>
        <w:ind w:left="720"/>
        <w:rPr>
          <w:rFonts w:asciiTheme="majorHAnsi" w:eastAsia="Times New Roman" w:hAnsiTheme="majorHAnsi" w:cs="Arial"/>
          <w:b/>
          <w:color w:val="000000"/>
        </w:rPr>
      </w:pPr>
    </w:p>
    <w:p w14:paraId="35F25DF4" w14:textId="77777777" w:rsidR="0060157B" w:rsidRDefault="0060157B" w:rsidP="004E0B06">
      <w:pPr>
        <w:ind w:left="720"/>
        <w:rPr>
          <w:rStyle w:val="Strong"/>
          <w:rFonts w:asciiTheme="majorHAnsi" w:eastAsia="Times New Roman" w:hAnsiTheme="majorHAnsi" w:cs="Arial"/>
          <w:b w:val="0"/>
          <w:color w:val="000000"/>
        </w:rPr>
      </w:pPr>
      <w:r w:rsidRPr="0060157B">
        <w:rPr>
          <w:rStyle w:val="Strong"/>
          <w:rFonts w:asciiTheme="majorHAnsi" w:eastAsia="Times New Roman" w:hAnsiTheme="majorHAnsi" w:cs="Arial"/>
          <w:b w:val="0"/>
          <w:color w:val="000000"/>
        </w:rPr>
        <w:t xml:space="preserve">they also appointed Tijani Ben </w:t>
      </w:r>
      <w:proofErr w:type="spellStart"/>
      <w:r w:rsidRPr="0060157B">
        <w:rPr>
          <w:rStyle w:val="Strong"/>
          <w:rFonts w:asciiTheme="majorHAnsi" w:eastAsia="Times New Roman" w:hAnsiTheme="majorHAnsi" w:cs="Arial"/>
          <w:b w:val="0"/>
          <w:color w:val="000000"/>
        </w:rPr>
        <w:t>Jemaa</w:t>
      </w:r>
      <w:proofErr w:type="spellEnd"/>
      <w:r w:rsidRPr="0060157B">
        <w:rPr>
          <w:rStyle w:val="Strong"/>
          <w:rFonts w:asciiTheme="majorHAnsi" w:eastAsia="Times New Roman" w:hAnsiTheme="majorHAnsi" w:cs="Arial"/>
          <w:b w:val="0"/>
          <w:color w:val="000000"/>
        </w:rPr>
        <w:t xml:space="preserve"> as a co-chair of the </w:t>
      </w:r>
      <w:proofErr w:type="spellStart"/>
      <w:r w:rsidRPr="0060157B">
        <w:rPr>
          <w:rStyle w:val="Strong"/>
          <w:rFonts w:asciiTheme="majorHAnsi" w:eastAsia="Times New Roman" w:hAnsiTheme="majorHAnsi" w:cs="Arial"/>
          <w:b w:val="0"/>
          <w:color w:val="000000"/>
        </w:rPr>
        <w:t>ccwg</w:t>
      </w:r>
      <w:proofErr w:type="spellEnd"/>
      <w:r w:rsidRPr="0060157B">
        <w:rPr>
          <w:rStyle w:val="Strong"/>
          <w:rFonts w:asciiTheme="majorHAnsi" w:eastAsia="Times New Roman" w:hAnsiTheme="majorHAnsi" w:cs="Arial"/>
          <w:b w:val="0"/>
          <w:color w:val="000000"/>
        </w:rPr>
        <w:t xml:space="preserve">-a </w:t>
      </w:r>
      <w:proofErr w:type="spellStart"/>
      <w:r w:rsidRPr="0060157B">
        <w:rPr>
          <w:rStyle w:val="Strong"/>
          <w:rFonts w:asciiTheme="majorHAnsi" w:eastAsia="Times New Roman" w:hAnsiTheme="majorHAnsi" w:cs="Arial"/>
          <w:b w:val="0"/>
          <w:color w:val="000000"/>
        </w:rPr>
        <w:t>ccountabilty</w:t>
      </w:r>
      <w:proofErr w:type="spellEnd"/>
      <w:r w:rsidRPr="0060157B">
        <w:rPr>
          <w:rStyle w:val="Strong"/>
          <w:rFonts w:asciiTheme="majorHAnsi" w:eastAsia="Times New Roman" w:hAnsiTheme="majorHAnsi" w:cs="Arial"/>
          <w:b w:val="0"/>
          <w:color w:val="000000"/>
        </w:rPr>
        <w:t xml:space="preserve"> in replacement of Leon Sanchez who is an incoming member to the board. No SSAC and </w:t>
      </w:r>
      <w:proofErr w:type="spellStart"/>
      <w:r w:rsidRPr="0060157B">
        <w:rPr>
          <w:rStyle w:val="Strong"/>
          <w:rFonts w:asciiTheme="majorHAnsi" w:eastAsia="Times New Roman" w:hAnsiTheme="majorHAnsi" w:cs="Arial"/>
          <w:b w:val="0"/>
          <w:color w:val="000000"/>
        </w:rPr>
        <w:t>CCnso</w:t>
      </w:r>
      <w:proofErr w:type="spellEnd"/>
      <w:r w:rsidRPr="0060157B">
        <w:rPr>
          <w:rStyle w:val="Strong"/>
          <w:rFonts w:asciiTheme="majorHAnsi" w:eastAsia="Times New Roman" w:hAnsiTheme="majorHAnsi" w:cs="Arial"/>
          <w:b w:val="0"/>
          <w:color w:val="000000"/>
        </w:rPr>
        <w:t xml:space="preserve"> liaisons are appointed till now but Maureen (she will be leaving later </w:t>
      </w:r>
      <w:proofErr w:type="spellStart"/>
      <w:r w:rsidRPr="0060157B">
        <w:rPr>
          <w:rStyle w:val="Strong"/>
          <w:rFonts w:asciiTheme="majorHAnsi" w:eastAsia="Times New Roman" w:hAnsiTheme="majorHAnsi" w:cs="Arial"/>
          <w:b w:val="0"/>
          <w:color w:val="000000"/>
        </w:rPr>
        <w:t>parhaps</w:t>
      </w:r>
      <w:proofErr w:type="spellEnd"/>
      <w:r w:rsidRPr="0060157B">
        <w:rPr>
          <w:rStyle w:val="Strong"/>
          <w:rFonts w:asciiTheme="majorHAnsi" w:eastAsia="Times New Roman" w:hAnsiTheme="majorHAnsi" w:cs="Arial"/>
          <w:b w:val="0"/>
          <w:color w:val="000000"/>
        </w:rPr>
        <w:t xml:space="preserve"> in one year) will be the mentor of the next selected </w:t>
      </w:r>
      <w:proofErr w:type="spellStart"/>
      <w:r w:rsidRPr="0060157B">
        <w:rPr>
          <w:rStyle w:val="Strong"/>
          <w:rFonts w:asciiTheme="majorHAnsi" w:eastAsia="Times New Roman" w:hAnsiTheme="majorHAnsi" w:cs="Arial"/>
          <w:b w:val="0"/>
          <w:color w:val="000000"/>
        </w:rPr>
        <w:t>ccNSO</w:t>
      </w:r>
      <w:proofErr w:type="spellEnd"/>
      <w:r w:rsidRPr="0060157B">
        <w:rPr>
          <w:rStyle w:val="Strong"/>
          <w:rFonts w:asciiTheme="majorHAnsi" w:eastAsia="Times New Roman" w:hAnsiTheme="majorHAnsi" w:cs="Arial"/>
          <w:b w:val="0"/>
          <w:color w:val="000000"/>
        </w:rPr>
        <w:t xml:space="preserve"> liaison during this period.</w:t>
      </w:r>
    </w:p>
    <w:p w14:paraId="26530AA1" w14:textId="77777777" w:rsidR="0060157B" w:rsidRPr="0060157B" w:rsidRDefault="0060157B" w:rsidP="004E0B06">
      <w:pPr>
        <w:ind w:left="720"/>
        <w:rPr>
          <w:rFonts w:asciiTheme="majorHAnsi" w:eastAsia="Times New Roman" w:hAnsiTheme="majorHAnsi" w:cs="Arial"/>
          <w:b/>
          <w:color w:val="000000"/>
        </w:rPr>
      </w:pPr>
    </w:p>
    <w:p w14:paraId="2E0B295E" w14:textId="77777777" w:rsidR="0060157B" w:rsidRPr="0060157B" w:rsidRDefault="0060157B" w:rsidP="004E0B06">
      <w:pPr>
        <w:ind w:left="720"/>
        <w:rPr>
          <w:rFonts w:asciiTheme="majorHAnsi" w:eastAsia="Times New Roman" w:hAnsiTheme="majorHAnsi" w:cs="Arial"/>
          <w:b/>
          <w:color w:val="000000"/>
        </w:rPr>
      </w:pPr>
      <w:r w:rsidRPr="0060157B">
        <w:rPr>
          <w:rStyle w:val="Strong"/>
          <w:rFonts w:asciiTheme="majorHAnsi" w:eastAsia="Times New Roman" w:hAnsiTheme="majorHAnsi" w:cs="Arial"/>
          <w:b w:val="0"/>
          <w:color w:val="000000"/>
        </w:rPr>
        <w:t xml:space="preserve">About the Review, ALAC submitted to the board the implementation report and had the chance to present it </w:t>
      </w:r>
      <w:proofErr w:type="spellStart"/>
      <w:r w:rsidRPr="0060157B">
        <w:rPr>
          <w:rStyle w:val="Strong"/>
          <w:rFonts w:asciiTheme="majorHAnsi" w:eastAsia="Times New Roman" w:hAnsiTheme="majorHAnsi" w:cs="Arial"/>
          <w:b w:val="0"/>
          <w:color w:val="000000"/>
        </w:rPr>
        <w:t>iin</w:t>
      </w:r>
      <w:proofErr w:type="spellEnd"/>
      <w:r w:rsidRPr="0060157B">
        <w:rPr>
          <w:rStyle w:val="Strong"/>
          <w:rFonts w:asciiTheme="majorHAnsi" w:eastAsia="Times New Roman" w:hAnsiTheme="majorHAnsi" w:cs="Arial"/>
          <w:b w:val="0"/>
          <w:color w:val="000000"/>
        </w:rPr>
        <w:t xml:space="preserve"> the last board meeting in Montevideo (n 30 minutes and now waiting for the board response.</w:t>
      </w:r>
    </w:p>
    <w:p w14:paraId="7D3EB8D0" w14:textId="4DF74E2E" w:rsidR="0060157B" w:rsidRPr="0060157B" w:rsidRDefault="0060157B" w:rsidP="004E0B06">
      <w:pPr>
        <w:ind w:left="720"/>
        <w:rPr>
          <w:rFonts w:asciiTheme="majorHAnsi" w:eastAsia="Times New Roman" w:hAnsiTheme="majorHAnsi" w:cs="Arial"/>
          <w:b/>
          <w:color w:val="000000"/>
        </w:rPr>
      </w:pPr>
      <w:r>
        <w:rPr>
          <w:rStyle w:val="Strong"/>
          <w:rFonts w:asciiTheme="majorHAnsi" w:eastAsia="Times New Roman" w:hAnsiTheme="majorHAnsi" w:cs="Arial"/>
          <w:b w:val="0"/>
          <w:color w:val="000000"/>
        </w:rPr>
        <w:t>T</w:t>
      </w:r>
      <w:r w:rsidRPr="0060157B">
        <w:rPr>
          <w:rStyle w:val="Strong"/>
          <w:rFonts w:asciiTheme="majorHAnsi" w:eastAsia="Times New Roman" w:hAnsiTheme="majorHAnsi" w:cs="Arial"/>
          <w:b w:val="0"/>
          <w:color w:val="000000"/>
        </w:rPr>
        <w:t>he only statement drafted by ALAC is about the proposed dates for ICANN public meetings 2021 to 2023.</w:t>
      </w:r>
    </w:p>
    <w:p w14:paraId="6A44F035" w14:textId="77777777" w:rsidR="0060157B" w:rsidRPr="0060157B" w:rsidRDefault="0060157B" w:rsidP="004E0B06">
      <w:pPr>
        <w:ind w:left="720"/>
        <w:rPr>
          <w:rFonts w:asciiTheme="majorHAnsi" w:eastAsia="Times New Roman" w:hAnsiTheme="majorHAnsi" w:cs="Arial"/>
          <w:b/>
          <w:color w:val="000000"/>
        </w:rPr>
      </w:pPr>
      <w:r w:rsidRPr="0060157B">
        <w:rPr>
          <w:rStyle w:val="Strong"/>
          <w:rFonts w:asciiTheme="majorHAnsi" w:eastAsia="Times New Roman" w:hAnsiTheme="majorHAnsi" w:cs="Arial"/>
          <w:b w:val="0"/>
          <w:color w:val="000000"/>
        </w:rPr>
        <w:t>(</w:t>
      </w:r>
      <w:hyperlink r:id="rId14" w:history="1">
        <w:r w:rsidRPr="0060157B">
          <w:rPr>
            <w:rStyle w:val="Hyperlink"/>
            <w:rFonts w:asciiTheme="majorHAnsi" w:eastAsia="Times New Roman" w:hAnsiTheme="majorHAnsi" w:cs="Arial"/>
            <w:b/>
            <w:bCs/>
          </w:rPr>
          <w:t>https://community.icann.org/pages/viewpage.action?pageId=69278806</w:t>
        </w:r>
      </w:hyperlink>
      <w:r w:rsidRPr="0060157B">
        <w:rPr>
          <w:rStyle w:val="apple-converted-space"/>
          <w:rFonts w:asciiTheme="majorHAnsi" w:eastAsia="Times New Roman" w:hAnsiTheme="majorHAnsi" w:cs="Arial"/>
          <w:b/>
          <w:bCs/>
          <w:color w:val="000000"/>
        </w:rPr>
        <w:t> </w:t>
      </w:r>
      <w:r w:rsidRPr="0060157B">
        <w:rPr>
          <w:rStyle w:val="Strong"/>
          <w:rFonts w:asciiTheme="majorHAnsi" w:eastAsia="Times New Roman" w:hAnsiTheme="majorHAnsi" w:cs="Arial"/>
          <w:b w:val="0"/>
          <w:color w:val="000000"/>
        </w:rPr>
        <w:t>)</w:t>
      </w:r>
    </w:p>
    <w:p w14:paraId="71C009C7" w14:textId="77777777" w:rsidR="0060157B" w:rsidRDefault="0060157B" w:rsidP="0060157B">
      <w:pPr>
        <w:rPr>
          <w:rFonts w:ascii="Times New Roman" w:eastAsia="Times New Roman" w:hAnsi="Times New Roman" w:cs="Times New Roman"/>
        </w:rPr>
      </w:pPr>
    </w:p>
    <w:p w14:paraId="4FE31360" w14:textId="77777777" w:rsidR="0060157B" w:rsidRPr="000D7D96" w:rsidRDefault="0060157B" w:rsidP="00586AFF">
      <w:pPr>
        <w:widowControl w:val="0"/>
        <w:autoSpaceDE w:val="0"/>
        <w:autoSpaceDN w:val="0"/>
        <w:adjustRightInd w:val="0"/>
        <w:ind w:left="720"/>
        <w:rPr>
          <w:rFonts w:asciiTheme="majorHAnsi" w:hAnsiTheme="majorHAnsi" w:cs="Arial"/>
        </w:rPr>
      </w:pPr>
    </w:p>
    <w:p w14:paraId="177CD132" w14:textId="77777777" w:rsidR="000E76D6" w:rsidRPr="000D7D96" w:rsidRDefault="000E76D6" w:rsidP="00BB6502">
      <w:pPr>
        <w:widowControl w:val="0"/>
        <w:autoSpaceDE w:val="0"/>
        <w:autoSpaceDN w:val="0"/>
        <w:adjustRightInd w:val="0"/>
        <w:rPr>
          <w:rFonts w:asciiTheme="majorHAnsi" w:hAnsiTheme="majorHAnsi" w:cs="Arial"/>
          <w:b/>
        </w:rPr>
      </w:pPr>
    </w:p>
    <w:p w14:paraId="1EC4E689" w14:textId="283CE6F4" w:rsidR="00AB5569" w:rsidRPr="000D7D96" w:rsidRDefault="00764D32" w:rsidP="00E27422">
      <w:pPr>
        <w:widowControl w:val="0"/>
        <w:autoSpaceDE w:val="0"/>
        <w:autoSpaceDN w:val="0"/>
        <w:adjustRightInd w:val="0"/>
        <w:rPr>
          <w:rFonts w:asciiTheme="majorHAnsi" w:hAnsiTheme="majorHAnsi" w:cs="Arial"/>
          <w:b/>
        </w:rPr>
      </w:pPr>
      <w:r>
        <w:rPr>
          <w:rFonts w:asciiTheme="majorHAnsi" w:hAnsiTheme="majorHAnsi" w:cs="Arial"/>
          <w:b/>
        </w:rPr>
        <w:t>14</w:t>
      </w:r>
      <w:r w:rsidR="00AB5569" w:rsidRPr="000D7D96">
        <w:rPr>
          <w:rFonts w:asciiTheme="majorHAnsi" w:hAnsiTheme="majorHAnsi" w:cs="Arial"/>
          <w:b/>
        </w:rPr>
        <w:t>) Next meetings</w:t>
      </w:r>
    </w:p>
    <w:p w14:paraId="15604011" w14:textId="06C1B2D3" w:rsidR="00E27422" w:rsidRDefault="00E27422" w:rsidP="00290A7D">
      <w:pPr>
        <w:pStyle w:val="ListParagraph"/>
        <w:numPr>
          <w:ilvl w:val="0"/>
          <w:numId w:val="1"/>
        </w:numPr>
        <w:rPr>
          <w:rFonts w:asciiTheme="majorHAnsi" w:hAnsiTheme="majorHAnsi"/>
        </w:rPr>
      </w:pPr>
      <w:r w:rsidRPr="000D7D96">
        <w:rPr>
          <w:rFonts w:asciiTheme="majorHAnsi" w:hAnsiTheme="majorHAnsi"/>
        </w:rPr>
        <w:t xml:space="preserve">Wednesday </w:t>
      </w:r>
      <w:r w:rsidR="00F378B3" w:rsidRPr="000D7D96">
        <w:rPr>
          <w:rFonts w:asciiTheme="majorHAnsi" w:hAnsiTheme="majorHAnsi"/>
        </w:rPr>
        <w:t>1 November, 17.00 local time.</w:t>
      </w:r>
    </w:p>
    <w:p w14:paraId="4374DF74" w14:textId="6E9E1DA6" w:rsidR="00764D32" w:rsidRPr="000D7D96" w:rsidRDefault="00764D32" w:rsidP="00290A7D">
      <w:pPr>
        <w:pStyle w:val="ListParagraph"/>
        <w:numPr>
          <w:ilvl w:val="0"/>
          <w:numId w:val="1"/>
        </w:numPr>
        <w:rPr>
          <w:rFonts w:asciiTheme="majorHAnsi" w:hAnsiTheme="majorHAnsi"/>
        </w:rPr>
      </w:pPr>
      <w:r>
        <w:rPr>
          <w:rFonts w:asciiTheme="majorHAnsi" w:hAnsiTheme="majorHAnsi"/>
        </w:rPr>
        <w:t xml:space="preserve">For discussion: reschedule </w:t>
      </w:r>
      <w:r w:rsidR="006C78D3">
        <w:rPr>
          <w:rFonts w:asciiTheme="majorHAnsi" w:hAnsiTheme="majorHAnsi"/>
        </w:rPr>
        <w:t xml:space="preserve">and merge </w:t>
      </w:r>
      <w:r>
        <w:rPr>
          <w:rFonts w:asciiTheme="majorHAnsi" w:hAnsiTheme="majorHAnsi"/>
        </w:rPr>
        <w:t xml:space="preserve">meetings </w:t>
      </w:r>
      <w:r w:rsidR="006C78D3">
        <w:rPr>
          <w:rFonts w:asciiTheme="majorHAnsi" w:hAnsiTheme="majorHAnsi"/>
        </w:rPr>
        <w:t xml:space="preserve">16 </w:t>
      </w:r>
      <w:r>
        <w:rPr>
          <w:rFonts w:asciiTheme="majorHAnsi" w:hAnsiTheme="majorHAnsi"/>
        </w:rPr>
        <w:t xml:space="preserve">November and </w:t>
      </w:r>
      <w:r w:rsidR="006C78D3">
        <w:rPr>
          <w:rFonts w:asciiTheme="majorHAnsi" w:hAnsiTheme="majorHAnsi"/>
        </w:rPr>
        <w:t xml:space="preserve">21 </w:t>
      </w:r>
      <w:r>
        <w:rPr>
          <w:rFonts w:asciiTheme="majorHAnsi" w:hAnsiTheme="majorHAnsi"/>
        </w:rPr>
        <w:t xml:space="preserve">December 2017 </w:t>
      </w:r>
      <w:r w:rsidR="006C78D3">
        <w:rPr>
          <w:rFonts w:asciiTheme="majorHAnsi" w:hAnsiTheme="majorHAnsi"/>
        </w:rPr>
        <w:t>to meeting on 7 December, 11.00 UTC.</w:t>
      </w:r>
    </w:p>
    <w:p w14:paraId="06203E40" w14:textId="77777777" w:rsidR="00AB5569" w:rsidRPr="000D7D96" w:rsidRDefault="00AB5569" w:rsidP="00BB6502">
      <w:pPr>
        <w:widowControl w:val="0"/>
        <w:autoSpaceDE w:val="0"/>
        <w:autoSpaceDN w:val="0"/>
        <w:adjustRightInd w:val="0"/>
        <w:rPr>
          <w:rFonts w:asciiTheme="majorHAnsi" w:hAnsiTheme="majorHAnsi" w:cs="Arial"/>
          <w:b/>
        </w:rPr>
      </w:pPr>
    </w:p>
    <w:p w14:paraId="176D9D41" w14:textId="4C1B7B27" w:rsidR="00BD1F27" w:rsidRPr="000D7D96" w:rsidRDefault="006C78D3" w:rsidP="00BB6502">
      <w:pPr>
        <w:widowControl w:val="0"/>
        <w:autoSpaceDE w:val="0"/>
        <w:autoSpaceDN w:val="0"/>
        <w:adjustRightInd w:val="0"/>
        <w:rPr>
          <w:rFonts w:asciiTheme="majorHAnsi" w:hAnsiTheme="majorHAnsi" w:cs="Arial"/>
          <w:b/>
        </w:rPr>
      </w:pPr>
      <w:r>
        <w:rPr>
          <w:rFonts w:asciiTheme="majorHAnsi" w:hAnsiTheme="majorHAnsi" w:cs="Arial"/>
          <w:b/>
        </w:rPr>
        <w:t>15</w:t>
      </w:r>
      <w:r w:rsidR="00BD1F27" w:rsidRPr="000D7D96">
        <w:rPr>
          <w:rFonts w:asciiTheme="majorHAnsi" w:hAnsiTheme="majorHAnsi" w:cs="Arial"/>
          <w:b/>
        </w:rPr>
        <w:t>)  AOB</w:t>
      </w:r>
    </w:p>
    <w:p w14:paraId="1E00DA79" w14:textId="77777777" w:rsidR="00AB5569" w:rsidRPr="000D7D96" w:rsidRDefault="00AB5569" w:rsidP="00BB6502">
      <w:pPr>
        <w:widowControl w:val="0"/>
        <w:autoSpaceDE w:val="0"/>
        <w:autoSpaceDN w:val="0"/>
        <w:adjustRightInd w:val="0"/>
        <w:rPr>
          <w:rFonts w:asciiTheme="majorHAnsi" w:hAnsiTheme="majorHAnsi" w:cs="Arial"/>
          <w:b/>
        </w:rPr>
      </w:pPr>
    </w:p>
    <w:p w14:paraId="69651153" w14:textId="02156120" w:rsidR="00B15213" w:rsidRDefault="006C78D3" w:rsidP="006C78D3">
      <w:pPr>
        <w:widowControl w:val="0"/>
        <w:autoSpaceDE w:val="0"/>
        <w:autoSpaceDN w:val="0"/>
        <w:adjustRightInd w:val="0"/>
        <w:rPr>
          <w:rFonts w:asciiTheme="majorHAnsi" w:hAnsiTheme="majorHAnsi" w:cs="Arial"/>
          <w:b/>
        </w:rPr>
      </w:pPr>
      <w:r>
        <w:rPr>
          <w:rFonts w:asciiTheme="majorHAnsi" w:hAnsiTheme="majorHAnsi" w:cs="Arial"/>
          <w:b/>
        </w:rPr>
        <w:t>16</w:t>
      </w:r>
      <w:r w:rsidR="00AB5569" w:rsidRPr="000D7D96">
        <w:rPr>
          <w:rFonts w:asciiTheme="majorHAnsi" w:hAnsiTheme="majorHAnsi" w:cs="Arial"/>
          <w:b/>
        </w:rPr>
        <w:t>) Closure</w:t>
      </w:r>
    </w:p>
    <w:p w14:paraId="0F136FF7" w14:textId="77777777" w:rsidR="00290A7D" w:rsidRDefault="00290A7D" w:rsidP="006C78D3">
      <w:pPr>
        <w:widowControl w:val="0"/>
        <w:autoSpaceDE w:val="0"/>
        <w:autoSpaceDN w:val="0"/>
        <w:adjustRightInd w:val="0"/>
        <w:rPr>
          <w:rFonts w:asciiTheme="majorHAnsi" w:hAnsiTheme="majorHAnsi" w:cs="Arial"/>
          <w:b/>
        </w:rPr>
      </w:pPr>
    </w:p>
    <w:p w14:paraId="77BB1F42" w14:textId="7F52DA30" w:rsidR="00290A7D" w:rsidRDefault="00290A7D" w:rsidP="006C78D3">
      <w:pPr>
        <w:widowControl w:val="0"/>
        <w:autoSpaceDE w:val="0"/>
        <w:autoSpaceDN w:val="0"/>
        <w:adjustRightInd w:val="0"/>
        <w:rPr>
          <w:rFonts w:asciiTheme="majorHAnsi" w:hAnsiTheme="majorHAnsi" w:cs="Arial"/>
          <w:b/>
        </w:rPr>
      </w:pPr>
      <w:r>
        <w:rPr>
          <w:rFonts w:asciiTheme="majorHAnsi" w:hAnsiTheme="majorHAnsi" w:cs="Arial"/>
          <w:b/>
        </w:rPr>
        <w:t>Special section</w:t>
      </w:r>
    </w:p>
    <w:p w14:paraId="5143BF7C" w14:textId="77777777" w:rsidR="00290A7D" w:rsidRPr="00B45437" w:rsidRDefault="00290A7D" w:rsidP="00290A7D">
      <w:pPr>
        <w:rPr>
          <w:rFonts w:asciiTheme="majorHAnsi" w:hAnsiTheme="majorHAnsi" w:cs="Arial"/>
          <w:b/>
        </w:rPr>
      </w:pPr>
      <w:r w:rsidRPr="00B45437">
        <w:rPr>
          <w:rFonts w:asciiTheme="majorHAnsi" w:hAnsiTheme="majorHAnsi" w:cs="Arial"/>
          <w:b/>
        </w:rPr>
        <w:t xml:space="preserve">Nomination to fill Board Seat 12 FY 2018 </w:t>
      </w:r>
    </w:p>
    <w:p w14:paraId="2F15C78C" w14:textId="77777777" w:rsidR="00290A7D" w:rsidRPr="00B45437" w:rsidRDefault="00290A7D" w:rsidP="00290A7D">
      <w:pPr>
        <w:widowControl w:val="0"/>
        <w:autoSpaceDE w:val="0"/>
        <w:autoSpaceDN w:val="0"/>
        <w:adjustRightInd w:val="0"/>
        <w:rPr>
          <w:rFonts w:asciiTheme="majorHAnsi" w:hAnsiTheme="majorHAnsi" w:cs="Arial"/>
        </w:rPr>
      </w:pPr>
      <w:r w:rsidRPr="00B45437">
        <w:rPr>
          <w:rFonts w:asciiTheme="majorHAnsi" w:hAnsiTheme="majorHAnsi" w:cs="Arial"/>
        </w:rPr>
        <w:t>Update by Election Manager</w:t>
      </w:r>
    </w:p>
    <w:p w14:paraId="60AB2095" w14:textId="77777777" w:rsidR="00290A7D" w:rsidRPr="006C78D3" w:rsidRDefault="00290A7D" w:rsidP="006C78D3">
      <w:pPr>
        <w:widowControl w:val="0"/>
        <w:autoSpaceDE w:val="0"/>
        <w:autoSpaceDN w:val="0"/>
        <w:adjustRightInd w:val="0"/>
        <w:rPr>
          <w:rFonts w:asciiTheme="majorHAnsi" w:hAnsiTheme="majorHAnsi" w:cs="Arial"/>
          <w:b/>
        </w:rPr>
      </w:pPr>
    </w:p>
    <w:sectPr w:rsidR="00290A7D" w:rsidRPr="006C78D3" w:rsidSect="009A54D2">
      <w:footerReference w:type="even" r:id="rId15"/>
      <w:footerReference w:type="default" r:id="rId16"/>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92703" w14:textId="77777777" w:rsidR="00012DBE" w:rsidRDefault="00012DBE" w:rsidP="00D57DF4">
      <w:r>
        <w:separator/>
      </w:r>
    </w:p>
  </w:endnote>
  <w:endnote w:type="continuationSeparator" w:id="0">
    <w:p w14:paraId="088D6213" w14:textId="77777777" w:rsidR="00012DBE" w:rsidRDefault="00012DBE" w:rsidP="00D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420EB"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EEE2E" w14:textId="77777777" w:rsidR="0031055A" w:rsidRDefault="0031055A" w:rsidP="006E6A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D554E"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4536">
      <w:rPr>
        <w:rStyle w:val="PageNumber"/>
        <w:noProof/>
      </w:rPr>
      <w:t>3</w:t>
    </w:r>
    <w:r>
      <w:rPr>
        <w:rStyle w:val="PageNumber"/>
      </w:rPr>
      <w:fldChar w:fldCharType="end"/>
    </w:r>
  </w:p>
  <w:p w14:paraId="0B00893B" w14:textId="77777777" w:rsidR="0031055A" w:rsidRDefault="0031055A" w:rsidP="006E6A1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0B60B" w14:textId="77777777" w:rsidR="00012DBE" w:rsidRDefault="00012DBE" w:rsidP="00D57DF4">
      <w:r>
        <w:separator/>
      </w:r>
    </w:p>
  </w:footnote>
  <w:footnote w:type="continuationSeparator" w:id="0">
    <w:p w14:paraId="12AE4FCC" w14:textId="77777777" w:rsidR="00012DBE" w:rsidRDefault="00012DBE" w:rsidP="00D57D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A2BF9"/>
    <w:multiLevelType w:val="hybridMultilevel"/>
    <w:tmpl w:val="57D8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C45BE"/>
    <w:multiLevelType w:val="multilevel"/>
    <w:tmpl w:val="7DC6AD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nsid w:val="1DCA12E0"/>
    <w:multiLevelType w:val="hybridMultilevel"/>
    <w:tmpl w:val="958CB0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7757041"/>
    <w:multiLevelType w:val="hybridMultilevel"/>
    <w:tmpl w:val="82CE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0A5394"/>
    <w:multiLevelType w:val="hybridMultilevel"/>
    <w:tmpl w:val="1520D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EC4A9F"/>
    <w:multiLevelType w:val="hybridMultilevel"/>
    <w:tmpl w:val="F54A9B3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B73FD7"/>
    <w:multiLevelType w:val="multilevel"/>
    <w:tmpl w:val="9904C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3"/>
  </w:num>
  <w:num w:numId="4">
    <w:abstractNumId w:val="4"/>
  </w:num>
  <w:num w:numId="5">
    <w:abstractNumId w:val="1"/>
  </w:num>
  <w:num w:numId="6">
    <w:abstractNumId w:val="5"/>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4E"/>
    <w:rsid w:val="000005A3"/>
    <w:rsid w:val="000033DA"/>
    <w:rsid w:val="00006466"/>
    <w:rsid w:val="00012DBE"/>
    <w:rsid w:val="00013BF1"/>
    <w:rsid w:val="00013E08"/>
    <w:rsid w:val="0002588B"/>
    <w:rsid w:val="00025AC5"/>
    <w:rsid w:val="0002663F"/>
    <w:rsid w:val="000320BA"/>
    <w:rsid w:val="000334AD"/>
    <w:rsid w:val="000413D7"/>
    <w:rsid w:val="00043F71"/>
    <w:rsid w:val="0005373B"/>
    <w:rsid w:val="00061FCA"/>
    <w:rsid w:val="00064E6D"/>
    <w:rsid w:val="00065ADD"/>
    <w:rsid w:val="00066D62"/>
    <w:rsid w:val="00067289"/>
    <w:rsid w:val="0007217B"/>
    <w:rsid w:val="0007302A"/>
    <w:rsid w:val="00075A93"/>
    <w:rsid w:val="000844C8"/>
    <w:rsid w:val="00094D17"/>
    <w:rsid w:val="000A04D2"/>
    <w:rsid w:val="000A6A29"/>
    <w:rsid w:val="000B0E34"/>
    <w:rsid w:val="000B32BE"/>
    <w:rsid w:val="000B3320"/>
    <w:rsid w:val="000B383F"/>
    <w:rsid w:val="000B580C"/>
    <w:rsid w:val="000B6EC0"/>
    <w:rsid w:val="000C2DFC"/>
    <w:rsid w:val="000C4F95"/>
    <w:rsid w:val="000D23D5"/>
    <w:rsid w:val="000D7D96"/>
    <w:rsid w:val="000E0DBF"/>
    <w:rsid w:val="000E2C6D"/>
    <w:rsid w:val="000E2D63"/>
    <w:rsid w:val="000E47A6"/>
    <w:rsid w:val="000E5845"/>
    <w:rsid w:val="000E76D6"/>
    <w:rsid w:val="000F2337"/>
    <w:rsid w:val="001062D8"/>
    <w:rsid w:val="00111E1F"/>
    <w:rsid w:val="00114A4C"/>
    <w:rsid w:val="00117F09"/>
    <w:rsid w:val="00124079"/>
    <w:rsid w:val="001250EE"/>
    <w:rsid w:val="0013023F"/>
    <w:rsid w:val="0013532E"/>
    <w:rsid w:val="00135FF8"/>
    <w:rsid w:val="00140383"/>
    <w:rsid w:val="00145CC5"/>
    <w:rsid w:val="001521BD"/>
    <w:rsid w:val="001542DB"/>
    <w:rsid w:val="00154376"/>
    <w:rsid w:val="0015451C"/>
    <w:rsid w:val="00155936"/>
    <w:rsid w:val="001560DF"/>
    <w:rsid w:val="00156CB2"/>
    <w:rsid w:val="00157865"/>
    <w:rsid w:val="00157E38"/>
    <w:rsid w:val="001613D1"/>
    <w:rsid w:val="00164934"/>
    <w:rsid w:val="001650C7"/>
    <w:rsid w:val="0016756E"/>
    <w:rsid w:val="00173201"/>
    <w:rsid w:val="00174C94"/>
    <w:rsid w:val="00181157"/>
    <w:rsid w:val="00181D43"/>
    <w:rsid w:val="00183618"/>
    <w:rsid w:val="001853E4"/>
    <w:rsid w:val="00192A6C"/>
    <w:rsid w:val="001A22E1"/>
    <w:rsid w:val="001A7FFA"/>
    <w:rsid w:val="001B19CE"/>
    <w:rsid w:val="001B3652"/>
    <w:rsid w:val="001B43FF"/>
    <w:rsid w:val="001B4F7D"/>
    <w:rsid w:val="001B5B68"/>
    <w:rsid w:val="001C0978"/>
    <w:rsid w:val="001D1365"/>
    <w:rsid w:val="001D3E37"/>
    <w:rsid w:val="001D7A66"/>
    <w:rsid w:val="001E2913"/>
    <w:rsid w:val="001E2F78"/>
    <w:rsid w:val="001E34B4"/>
    <w:rsid w:val="001E4D9F"/>
    <w:rsid w:val="001E4F27"/>
    <w:rsid w:val="001E5D35"/>
    <w:rsid w:val="001F15EA"/>
    <w:rsid w:val="001F2590"/>
    <w:rsid w:val="00214E54"/>
    <w:rsid w:val="00215090"/>
    <w:rsid w:val="002165AB"/>
    <w:rsid w:val="002210F2"/>
    <w:rsid w:val="00221EDF"/>
    <w:rsid w:val="00223D67"/>
    <w:rsid w:val="002240EE"/>
    <w:rsid w:val="0022658F"/>
    <w:rsid w:val="00230140"/>
    <w:rsid w:val="002333D3"/>
    <w:rsid w:val="0023740A"/>
    <w:rsid w:val="00245368"/>
    <w:rsid w:val="00245CB2"/>
    <w:rsid w:val="00254B72"/>
    <w:rsid w:val="002576FC"/>
    <w:rsid w:val="00261707"/>
    <w:rsid w:val="00265309"/>
    <w:rsid w:val="00266037"/>
    <w:rsid w:val="00266DA6"/>
    <w:rsid w:val="002749E7"/>
    <w:rsid w:val="00275440"/>
    <w:rsid w:val="0027576E"/>
    <w:rsid w:val="00277FBB"/>
    <w:rsid w:val="002801B2"/>
    <w:rsid w:val="00281C6B"/>
    <w:rsid w:val="0028282A"/>
    <w:rsid w:val="00283AFA"/>
    <w:rsid w:val="00290A7D"/>
    <w:rsid w:val="002937D4"/>
    <w:rsid w:val="00294666"/>
    <w:rsid w:val="002A0EF8"/>
    <w:rsid w:val="002A7821"/>
    <w:rsid w:val="002A7D63"/>
    <w:rsid w:val="002B4B39"/>
    <w:rsid w:val="002C2089"/>
    <w:rsid w:val="002C61D4"/>
    <w:rsid w:val="002D3E12"/>
    <w:rsid w:val="002D6C77"/>
    <w:rsid w:val="002E53FA"/>
    <w:rsid w:val="002E656E"/>
    <w:rsid w:val="002F20DA"/>
    <w:rsid w:val="002F239F"/>
    <w:rsid w:val="0030171C"/>
    <w:rsid w:val="0030438E"/>
    <w:rsid w:val="003053F8"/>
    <w:rsid w:val="003056C7"/>
    <w:rsid w:val="00305917"/>
    <w:rsid w:val="0031055A"/>
    <w:rsid w:val="00315DD4"/>
    <w:rsid w:val="00327482"/>
    <w:rsid w:val="00331C5E"/>
    <w:rsid w:val="00334CF6"/>
    <w:rsid w:val="00334EAF"/>
    <w:rsid w:val="003372CA"/>
    <w:rsid w:val="00342285"/>
    <w:rsid w:val="00344A4E"/>
    <w:rsid w:val="00344C2F"/>
    <w:rsid w:val="00345889"/>
    <w:rsid w:val="0035507E"/>
    <w:rsid w:val="00361728"/>
    <w:rsid w:val="00361CB1"/>
    <w:rsid w:val="0036749D"/>
    <w:rsid w:val="0037302E"/>
    <w:rsid w:val="0038287B"/>
    <w:rsid w:val="00384949"/>
    <w:rsid w:val="00394C88"/>
    <w:rsid w:val="00397F65"/>
    <w:rsid w:val="003A0C58"/>
    <w:rsid w:val="003A409F"/>
    <w:rsid w:val="003A7706"/>
    <w:rsid w:val="003A7F1C"/>
    <w:rsid w:val="003B3AB5"/>
    <w:rsid w:val="003C18B7"/>
    <w:rsid w:val="003C2135"/>
    <w:rsid w:val="003C37D6"/>
    <w:rsid w:val="003C4AC9"/>
    <w:rsid w:val="003C7FD6"/>
    <w:rsid w:val="003D0F81"/>
    <w:rsid w:val="003D66C7"/>
    <w:rsid w:val="003D6EB2"/>
    <w:rsid w:val="003E1643"/>
    <w:rsid w:val="003E1D12"/>
    <w:rsid w:val="003E50E9"/>
    <w:rsid w:val="003F13CB"/>
    <w:rsid w:val="003F1916"/>
    <w:rsid w:val="00405905"/>
    <w:rsid w:val="004074FA"/>
    <w:rsid w:val="00416E0C"/>
    <w:rsid w:val="00426D6D"/>
    <w:rsid w:val="00435D1A"/>
    <w:rsid w:val="004372E0"/>
    <w:rsid w:val="0044344B"/>
    <w:rsid w:val="0044665D"/>
    <w:rsid w:val="00447479"/>
    <w:rsid w:val="00453430"/>
    <w:rsid w:val="004540AF"/>
    <w:rsid w:val="00454696"/>
    <w:rsid w:val="00455033"/>
    <w:rsid w:val="004620FF"/>
    <w:rsid w:val="004632FA"/>
    <w:rsid w:val="00463394"/>
    <w:rsid w:val="004634D4"/>
    <w:rsid w:val="004646C6"/>
    <w:rsid w:val="00464D40"/>
    <w:rsid w:val="00466835"/>
    <w:rsid w:val="00475E74"/>
    <w:rsid w:val="004770C4"/>
    <w:rsid w:val="00482FA8"/>
    <w:rsid w:val="004846CB"/>
    <w:rsid w:val="00486A8E"/>
    <w:rsid w:val="0049060D"/>
    <w:rsid w:val="004908E9"/>
    <w:rsid w:val="00492DFE"/>
    <w:rsid w:val="004A139E"/>
    <w:rsid w:val="004A316D"/>
    <w:rsid w:val="004B1C22"/>
    <w:rsid w:val="004B2361"/>
    <w:rsid w:val="004B5C29"/>
    <w:rsid w:val="004C2D9B"/>
    <w:rsid w:val="004C5FA0"/>
    <w:rsid w:val="004D18E2"/>
    <w:rsid w:val="004E0991"/>
    <w:rsid w:val="004E0B06"/>
    <w:rsid w:val="004E2F91"/>
    <w:rsid w:val="004F0095"/>
    <w:rsid w:val="004F0A23"/>
    <w:rsid w:val="004F62D9"/>
    <w:rsid w:val="0050539C"/>
    <w:rsid w:val="005111CF"/>
    <w:rsid w:val="0052097D"/>
    <w:rsid w:val="00523732"/>
    <w:rsid w:val="00526D3A"/>
    <w:rsid w:val="00532358"/>
    <w:rsid w:val="00555EEB"/>
    <w:rsid w:val="005568E7"/>
    <w:rsid w:val="0057236B"/>
    <w:rsid w:val="00573270"/>
    <w:rsid w:val="00575474"/>
    <w:rsid w:val="00581EC4"/>
    <w:rsid w:val="0058256D"/>
    <w:rsid w:val="00582B21"/>
    <w:rsid w:val="005843ED"/>
    <w:rsid w:val="00586AFF"/>
    <w:rsid w:val="005874B8"/>
    <w:rsid w:val="00591764"/>
    <w:rsid w:val="00597670"/>
    <w:rsid w:val="005A010F"/>
    <w:rsid w:val="005B2BB0"/>
    <w:rsid w:val="005B3CEF"/>
    <w:rsid w:val="005B4740"/>
    <w:rsid w:val="005B4A99"/>
    <w:rsid w:val="005B5E1F"/>
    <w:rsid w:val="005B713B"/>
    <w:rsid w:val="005C0190"/>
    <w:rsid w:val="005C392A"/>
    <w:rsid w:val="005C665D"/>
    <w:rsid w:val="005D16C3"/>
    <w:rsid w:val="005D1FB4"/>
    <w:rsid w:val="005D538A"/>
    <w:rsid w:val="005D6B67"/>
    <w:rsid w:val="005D6E8F"/>
    <w:rsid w:val="005D7905"/>
    <w:rsid w:val="005E2A56"/>
    <w:rsid w:val="005E44C2"/>
    <w:rsid w:val="005E686B"/>
    <w:rsid w:val="005E6CB8"/>
    <w:rsid w:val="005F5C85"/>
    <w:rsid w:val="00600967"/>
    <w:rsid w:val="0060157B"/>
    <w:rsid w:val="00603184"/>
    <w:rsid w:val="00605521"/>
    <w:rsid w:val="006137BB"/>
    <w:rsid w:val="00614288"/>
    <w:rsid w:val="00620D12"/>
    <w:rsid w:val="00621438"/>
    <w:rsid w:val="0062210B"/>
    <w:rsid w:val="0062220C"/>
    <w:rsid w:val="00623444"/>
    <w:rsid w:val="00626530"/>
    <w:rsid w:val="00626840"/>
    <w:rsid w:val="0063285D"/>
    <w:rsid w:val="00634473"/>
    <w:rsid w:val="00635136"/>
    <w:rsid w:val="00635E58"/>
    <w:rsid w:val="006372CF"/>
    <w:rsid w:val="0064015F"/>
    <w:rsid w:val="006426DB"/>
    <w:rsid w:val="00653030"/>
    <w:rsid w:val="00654379"/>
    <w:rsid w:val="00661C95"/>
    <w:rsid w:val="006637D3"/>
    <w:rsid w:val="00663A19"/>
    <w:rsid w:val="00663F58"/>
    <w:rsid w:val="00664B6E"/>
    <w:rsid w:val="00666B61"/>
    <w:rsid w:val="00666D6D"/>
    <w:rsid w:val="00672A4C"/>
    <w:rsid w:val="00673B93"/>
    <w:rsid w:val="00674AD3"/>
    <w:rsid w:val="006777A8"/>
    <w:rsid w:val="006914AD"/>
    <w:rsid w:val="006A0531"/>
    <w:rsid w:val="006A0EF5"/>
    <w:rsid w:val="006A47F5"/>
    <w:rsid w:val="006A48CC"/>
    <w:rsid w:val="006A7FDD"/>
    <w:rsid w:val="006B1FCF"/>
    <w:rsid w:val="006C4FDD"/>
    <w:rsid w:val="006C6366"/>
    <w:rsid w:val="006C78D3"/>
    <w:rsid w:val="006D2B7D"/>
    <w:rsid w:val="006D4506"/>
    <w:rsid w:val="006D586D"/>
    <w:rsid w:val="006D59A4"/>
    <w:rsid w:val="006D7DC4"/>
    <w:rsid w:val="006E54C8"/>
    <w:rsid w:val="006E6A11"/>
    <w:rsid w:val="006E70B1"/>
    <w:rsid w:val="006E7EA3"/>
    <w:rsid w:val="006F065A"/>
    <w:rsid w:val="006F3C98"/>
    <w:rsid w:val="006F709F"/>
    <w:rsid w:val="0070121E"/>
    <w:rsid w:val="0070278E"/>
    <w:rsid w:val="0070613D"/>
    <w:rsid w:val="007107CD"/>
    <w:rsid w:val="0071467D"/>
    <w:rsid w:val="007207DF"/>
    <w:rsid w:val="007222F7"/>
    <w:rsid w:val="00723A71"/>
    <w:rsid w:val="007243B0"/>
    <w:rsid w:val="00725699"/>
    <w:rsid w:val="00731F29"/>
    <w:rsid w:val="00732086"/>
    <w:rsid w:val="007348D2"/>
    <w:rsid w:val="00735CDD"/>
    <w:rsid w:val="007379DB"/>
    <w:rsid w:val="00741613"/>
    <w:rsid w:val="00741D2A"/>
    <w:rsid w:val="00743F5A"/>
    <w:rsid w:val="007500A2"/>
    <w:rsid w:val="00752993"/>
    <w:rsid w:val="007600DE"/>
    <w:rsid w:val="00760DCD"/>
    <w:rsid w:val="007610BA"/>
    <w:rsid w:val="00764D32"/>
    <w:rsid w:val="007667E4"/>
    <w:rsid w:val="00773CB2"/>
    <w:rsid w:val="00774668"/>
    <w:rsid w:val="00780E78"/>
    <w:rsid w:val="007830C4"/>
    <w:rsid w:val="007941DF"/>
    <w:rsid w:val="007953B8"/>
    <w:rsid w:val="007A3D3B"/>
    <w:rsid w:val="007A3FE0"/>
    <w:rsid w:val="007A58F4"/>
    <w:rsid w:val="007A5E97"/>
    <w:rsid w:val="007A6E43"/>
    <w:rsid w:val="007A7123"/>
    <w:rsid w:val="007B0383"/>
    <w:rsid w:val="007B1BE9"/>
    <w:rsid w:val="007B211A"/>
    <w:rsid w:val="007B3D92"/>
    <w:rsid w:val="007C047A"/>
    <w:rsid w:val="007C3646"/>
    <w:rsid w:val="007C372D"/>
    <w:rsid w:val="007C5A85"/>
    <w:rsid w:val="007C6423"/>
    <w:rsid w:val="007C6DA4"/>
    <w:rsid w:val="007D081B"/>
    <w:rsid w:val="007D1297"/>
    <w:rsid w:val="007D2F16"/>
    <w:rsid w:val="007D445A"/>
    <w:rsid w:val="007E03EF"/>
    <w:rsid w:val="007E321F"/>
    <w:rsid w:val="007F3C7C"/>
    <w:rsid w:val="007F6D1E"/>
    <w:rsid w:val="0080108D"/>
    <w:rsid w:val="00802164"/>
    <w:rsid w:val="00803954"/>
    <w:rsid w:val="00804814"/>
    <w:rsid w:val="00807550"/>
    <w:rsid w:val="008133B5"/>
    <w:rsid w:val="0081440F"/>
    <w:rsid w:val="008154F3"/>
    <w:rsid w:val="008162B9"/>
    <w:rsid w:val="00824D48"/>
    <w:rsid w:val="008317C9"/>
    <w:rsid w:val="00833188"/>
    <w:rsid w:val="00837623"/>
    <w:rsid w:val="00841752"/>
    <w:rsid w:val="00844995"/>
    <w:rsid w:val="00847EEA"/>
    <w:rsid w:val="0085430A"/>
    <w:rsid w:val="00855CE7"/>
    <w:rsid w:val="00861A16"/>
    <w:rsid w:val="00862217"/>
    <w:rsid w:val="00862841"/>
    <w:rsid w:val="00864C57"/>
    <w:rsid w:val="008659AA"/>
    <w:rsid w:val="00872694"/>
    <w:rsid w:val="00873DB6"/>
    <w:rsid w:val="008747D7"/>
    <w:rsid w:val="00874898"/>
    <w:rsid w:val="00875BFA"/>
    <w:rsid w:val="00882339"/>
    <w:rsid w:val="008850D4"/>
    <w:rsid w:val="00886E4E"/>
    <w:rsid w:val="00893CD2"/>
    <w:rsid w:val="0089551C"/>
    <w:rsid w:val="00895673"/>
    <w:rsid w:val="008A0F25"/>
    <w:rsid w:val="008A4119"/>
    <w:rsid w:val="008A4359"/>
    <w:rsid w:val="008A4902"/>
    <w:rsid w:val="008A5260"/>
    <w:rsid w:val="008A5EAD"/>
    <w:rsid w:val="008A6EC7"/>
    <w:rsid w:val="008A74CE"/>
    <w:rsid w:val="008B0F05"/>
    <w:rsid w:val="008B318C"/>
    <w:rsid w:val="008D0728"/>
    <w:rsid w:val="008E0F78"/>
    <w:rsid w:val="008E1066"/>
    <w:rsid w:val="008E1E85"/>
    <w:rsid w:val="008E39FF"/>
    <w:rsid w:val="008E7BE9"/>
    <w:rsid w:val="008F13C6"/>
    <w:rsid w:val="008F61BD"/>
    <w:rsid w:val="008F70C4"/>
    <w:rsid w:val="008F75C9"/>
    <w:rsid w:val="0090132E"/>
    <w:rsid w:val="00904536"/>
    <w:rsid w:val="00913A72"/>
    <w:rsid w:val="00914AFA"/>
    <w:rsid w:val="009159A2"/>
    <w:rsid w:val="00922E8A"/>
    <w:rsid w:val="00924F7A"/>
    <w:rsid w:val="00930C69"/>
    <w:rsid w:val="00931BC0"/>
    <w:rsid w:val="00931F3B"/>
    <w:rsid w:val="00932066"/>
    <w:rsid w:val="00942996"/>
    <w:rsid w:val="00945251"/>
    <w:rsid w:val="0094644B"/>
    <w:rsid w:val="0095169D"/>
    <w:rsid w:val="00957A20"/>
    <w:rsid w:val="00967E15"/>
    <w:rsid w:val="009813C5"/>
    <w:rsid w:val="0098664E"/>
    <w:rsid w:val="00987C5D"/>
    <w:rsid w:val="00987D80"/>
    <w:rsid w:val="009927A3"/>
    <w:rsid w:val="009940B6"/>
    <w:rsid w:val="0099708D"/>
    <w:rsid w:val="00997261"/>
    <w:rsid w:val="00997C11"/>
    <w:rsid w:val="009A2FD7"/>
    <w:rsid w:val="009A54D2"/>
    <w:rsid w:val="009A5AEA"/>
    <w:rsid w:val="009A75EC"/>
    <w:rsid w:val="009B137B"/>
    <w:rsid w:val="009B5121"/>
    <w:rsid w:val="009C0881"/>
    <w:rsid w:val="009C7575"/>
    <w:rsid w:val="009C791F"/>
    <w:rsid w:val="009D1BFC"/>
    <w:rsid w:val="009D2C77"/>
    <w:rsid w:val="009D3674"/>
    <w:rsid w:val="009D37B6"/>
    <w:rsid w:val="009D7460"/>
    <w:rsid w:val="009E1FA5"/>
    <w:rsid w:val="009E5D58"/>
    <w:rsid w:val="009F642D"/>
    <w:rsid w:val="00A033DC"/>
    <w:rsid w:val="00A04D00"/>
    <w:rsid w:val="00A127A1"/>
    <w:rsid w:val="00A17CE6"/>
    <w:rsid w:val="00A2369F"/>
    <w:rsid w:val="00A277EE"/>
    <w:rsid w:val="00A32337"/>
    <w:rsid w:val="00A36FD9"/>
    <w:rsid w:val="00A46B3E"/>
    <w:rsid w:val="00A4760B"/>
    <w:rsid w:val="00A47D77"/>
    <w:rsid w:val="00A535E9"/>
    <w:rsid w:val="00A5426A"/>
    <w:rsid w:val="00A556AD"/>
    <w:rsid w:val="00A627DC"/>
    <w:rsid w:val="00A66476"/>
    <w:rsid w:val="00A716E5"/>
    <w:rsid w:val="00A7331B"/>
    <w:rsid w:val="00A7534A"/>
    <w:rsid w:val="00A82F8F"/>
    <w:rsid w:val="00A868C2"/>
    <w:rsid w:val="00A87E0E"/>
    <w:rsid w:val="00A93EE0"/>
    <w:rsid w:val="00A96BF5"/>
    <w:rsid w:val="00AA515E"/>
    <w:rsid w:val="00AA520D"/>
    <w:rsid w:val="00AB1E00"/>
    <w:rsid w:val="00AB2495"/>
    <w:rsid w:val="00AB3CC1"/>
    <w:rsid w:val="00AB488B"/>
    <w:rsid w:val="00AB5569"/>
    <w:rsid w:val="00AC0841"/>
    <w:rsid w:val="00AC1037"/>
    <w:rsid w:val="00AC59C6"/>
    <w:rsid w:val="00AC5D59"/>
    <w:rsid w:val="00AC63B3"/>
    <w:rsid w:val="00AC75FE"/>
    <w:rsid w:val="00AC7B9E"/>
    <w:rsid w:val="00AD08CD"/>
    <w:rsid w:val="00AD34FE"/>
    <w:rsid w:val="00AD478B"/>
    <w:rsid w:val="00AE08DF"/>
    <w:rsid w:val="00AE0FDB"/>
    <w:rsid w:val="00AF1F8F"/>
    <w:rsid w:val="00AF37FA"/>
    <w:rsid w:val="00AF39B2"/>
    <w:rsid w:val="00AF44FF"/>
    <w:rsid w:val="00B01379"/>
    <w:rsid w:val="00B0333A"/>
    <w:rsid w:val="00B048F9"/>
    <w:rsid w:val="00B0763D"/>
    <w:rsid w:val="00B07F6C"/>
    <w:rsid w:val="00B15213"/>
    <w:rsid w:val="00B15C56"/>
    <w:rsid w:val="00B16BCE"/>
    <w:rsid w:val="00B21260"/>
    <w:rsid w:val="00B22CD3"/>
    <w:rsid w:val="00B23B92"/>
    <w:rsid w:val="00B27708"/>
    <w:rsid w:val="00B3195B"/>
    <w:rsid w:val="00B32AD9"/>
    <w:rsid w:val="00B32BF4"/>
    <w:rsid w:val="00B36D40"/>
    <w:rsid w:val="00B37C1B"/>
    <w:rsid w:val="00B404EC"/>
    <w:rsid w:val="00B41B19"/>
    <w:rsid w:val="00B43CD5"/>
    <w:rsid w:val="00B45437"/>
    <w:rsid w:val="00B4581F"/>
    <w:rsid w:val="00B52086"/>
    <w:rsid w:val="00B544B3"/>
    <w:rsid w:val="00B60365"/>
    <w:rsid w:val="00B60D5C"/>
    <w:rsid w:val="00B61A17"/>
    <w:rsid w:val="00B6224F"/>
    <w:rsid w:val="00B64805"/>
    <w:rsid w:val="00B7185F"/>
    <w:rsid w:val="00B76FAA"/>
    <w:rsid w:val="00B81161"/>
    <w:rsid w:val="00B858D4"/>
    <w:rsid w:val="00B87A89"/>
    <w:rsid w:val="00B9184E"/>
    <w:rsid w:val="00B9226E"/>
    <w:rsid w:val="00B92C0C"/>
    <w:rsid w:val="00B935C1"/>
    <w:rsid w:val="00BA1451"/>
    <w:rsid w:val="00BA1F50"/>
    <w:rsid w:val="00BA3696"/>
    <w:rsid w:val="00BA56FF"/>
    <w:rsid w:val="00BA649D"/>
    <w:rsid w:val="00BA7D30"/>
    <w:rsid w:val="00BB09AF"/>
    <w:rsid w:val="00BB29C7"/>
    <w:rsid w:val="00BB56D8"/>
    <w:rsid w:val="00BB6502"/>
    <w:rsid w:val="00BC1F80"/>
    <w:rsid w:val="00BC4C7B"/>
    <w:rsid w:val="00BC7B99"/>
    <w:rsid w:val="00BD008E"/>
    <w:rsid w:val="00BD13F5"/>
    <w:rsid w:val="00BD1C3B"/>
    <w:rsid w:val="00BD1F27"/>
    <w:rsid w:val="00BD2561"/>
    <w:rsid w:val="00BD2E7C"/>
    <w:rsid w:val="00BD30BD"/>
    <w:rsid w:val="00BD695F"/>
    <w:rsid w:val="00BE289D"/>
    <w:rsid w:val="00BF2D8C"/>
    <w:rsid w:val="00BF3D80"/>
    <w:rsid w:val="00BF53D0"/>
    <w:rsid w:val="00BF6C43"/>
    <w:rsid w:val="00C00235"/>
    <w:rsid w:val="00C078B1"/>
    <w:rsid w:val="00C1023C"/>
    <w:rsid w:val="00C14E9C"/>
    <w:rsid w:val="00C23CBC"/>
    <w:rsid w:val="00C24D64"/>
    <w:rsid w:val="00C25885"/>
    <w:rsid w:val="00C30325"/>
    <w:rsid w:val="00C338D1"/>
    <w:rsid w:val="00C35BD7"/>
    <w:rsid w:val="00C40986"/>
    <w:rsid w:val="00C40A47"/>
    <w:rsid w:val="00C44621"/>
    <w:rsid w:val="00C45E71"/>
    <w:rsid w:val="00C46199"/>
    <w:rsid w:val="00C5168A"/>
    <w:rsid w:val="00C52D1A"/>
    <w:rsid w:val="00C545E0"/>
    <w:rsid w:val="00C549AF"/>
    <w:rsid w:val="00C55371"/>
    <w:rsid w:val="00C62B24"/>
    <w:rsid w:val="00C62ECB"/>
    <w:rsid w:val="00C63477"/>
    <w:rsid w:val="00C63D4F"/>
    <w:rsid w:val="00C67CA6"/>
    <w:rsid w:val="00C706DD"/>
    <w:rsid w:val="00C70F90"/>
    <w:rsid w:val="00C7708F"/>
    <w:rsid w:val="00C80D19"/>
    <w:rsid w:val="00C81C64"/>
    <w:rsid w:val="00C84632"/>
    <w:rsid w:val="00C87322"/>
    <w:rsid w:val="00C90C9D"/>
    <w:rsid w:val="00C92130"/>
    <w:rsid w:val="00C95B42"/>
    <w:rsid w:val="00CA15B3"/>
    <w:rsid w:val="00CA7A33"/>
    <w:rsid w:val="00CC0D2B"/>
    <w:rsid w:val="00CC0FC8"/>
    <w:rsid w:val="00CC2860"/>
    <w:rsid w:val="00CC42B0"/>
    <w:rsid w:val="00CD3029"/>
    <w:rsid w:val="00CD795F"/>
    <w:rsid w:val="00CF0870"/>
    <w:rsid w:val="00CF137F"/>
    <w:rsid w:val="00CF6F74"/>
    <w:rsid w:val="00CF7414"/>
    <w:rsid w:val="00CF7CC9"/>
    <w:rsid w:val="00D002E2"/>
    <w:rsid w:val="00D05146"/>
    <w:rsid w:val="00D11412"/>
    <w:rsid w:val="00D12C64"/>
    <w:rsid w:val="00D1360F"/>
    <w:rsid w:val="00D20297"/>
    <w:rsid w:val="00D2578E"/>
    <w:rsid w:val="00D25B7F"/>
    <w:rsid w:val="00D33965"/>
    <w:rsid w:val="00D36AFD"/>
    <w:rsid w:val="00D36C5B"/>
    <w:rsid w:val="00D4191E"/>
    <w:rsid w:val="00D57DF4"/>
    <w:rsid w:val="00D62177"/>
    <w:rsid w:val="00D648EC"/>
    <w:rsid w:val="00D67B82"/>
    <w:rsid w:val="00D7344D"/>
    <w:rsid w:val="00D77D8C"/>
    <w:rsid w:val="00D819EC"/>
    <w:rsid w:val="00D82E23"/>
    <w:rsid w:val="00D84309"/>
    <w:rsid w:val="00D85526"/>
    <w:rsid w:val="00D85FEE"/>
    <w:rsid w:val="00D913DA"/>
    <w:rsid w:val="00D93A05"/>
    <w:rsid w:val="00DA1F75"/>
    <w:rsid w:val="00DA38C8"/>
    <w:rsid w:val="00DA5F54"/>
    <w:rsid w:val="00DA7873"/>
    <w:rsid w:val="00DB2376"/>
    <w:rsid w:val="00DB4A0F"/>
    <w:rsid w:val="00DC049E"/>
    <w:rsid w:val="00DC30A8"/>
    <w:rsid w:val="00DC4C3A"/>
    <w:rsid w:val="00DD028D"/>
    <w:rsid w:val="00DD13F1"/>
    <w:rsid w:val="00DD51CF"/>
    <w:rsid w:val="00DF15C6"/>
    <w:rsid w:val="00DF2FAA"/>
    <w:rsid w:val="00E01768"/>
    <w:rsid w:val="00E01A4F"/>
    <w:rsid w:val="00E07914"/>
    <w:rsid w:val="00E07F42"/>
    <w:rsid w:val="00E12A45"/>
    <w:rsid w:val="00E13007"/>
    <w:rsid w:val="00E13DDB"/>
    <w:rsid w:val="00E15A34"/>
    <w:rsid w:val="00E17067"/>
    <w:rsid w:val="00E23607"/>
    <w:rsid w:val="00E24398"/>
    <w:rsid w:val="00E26042"/>
    <w:rsid w:val="00E269A6"/>
    <w:rsid w:val="00E26B3A"/>
    <w:rsid w:val="00E27422"/>
    <w:rsid w:val="00E306EA"/>
    <w:rsid w:val="00E30E87"/>
    <w:rsid w:val="00E33660"/>
    <w:rsid w:val="00E33F89"/>
    <w:rsid w:val="00E35202"/>
    <w:rsid w:val="00E37523"/>
    <w:rsid w:val="00E37697"/>
    <w:rsid w:val="00E463D9"/>
    <w:rsid w:val="00E52C4E"/>
    <w:rsid w:val="00E537B8"/>
    <w:rsid w:val="00E615C5"/>
    <w:rsid w:val="00E63F0A"/>
    <w:rsid w:val="00E73CB8"/>
    <w:rsid w:val="00E74004"/>
    <w:rsid w:val="00E7586B"/>
    <w:rsid w:val="00E77810"/>
    <w:rsid w:val="00E7792D"/>
    <w:rsid w:val="00E81A9E"/>
    <w:rsid w:val="00E81C26"/>
    <w:rsid w:val="00E825C5"/>
    <w:rsid w:val="00E916B9"/>
    <w:rsid w:val="00E96B5A"/>
    <w:rsid w:val="00EA6A35"/>
    <w:rsid w:val="00EA7C4D"/>
    <w:rsid w:val="00EC0045"/>
    <w:rsid w:val="00EC11D5"/>
    <w:rsid w:val="00EC3778"/>
    <w:rsid w:val="00EC51C7"/>
    <w:rsid w:val="00EE0D8B"/>
    <w:rsid w:val="00EE32B6"/>
    <w:rsid w:val="00EE764C"/>
    <w:rsid w:val="00EF0F39"/>
    <w:rsid w:val="00EF263E"/>
    <w:rsid w:val="00EF5671"/>
    <w:rsid w:val="00F110F6"/>
    <w:rsid w:val="00F16A05"/>
    <w:rsid w:val="00F16C26"/>
    <w:rsid w:val="00F24C01"/>
    <w:rsid w:val="00F264D3"/>
    <w:rsid w:val="00F276CE"/>
    <w:rsid w:val="00F304E9"/>
    <w:rsid w:val="00F34485"/>
    <w:rsid w:val="00F36D5D"/>
    <w:rsid w:val="00F378B3"/>
    <w:rsid w:val="00F42239"/>
    <w:rsid w:val="00F42565"/>
    <w:rsid w:val="00F42A57"/>
    <w:rsid w:val="00F42AB1"/>
    <w:rsid w:val="00F535D8"/>
    <w:rsid w:val="00F53C58"/>
    <w:rsid w:val="00F56983"/>
    <w:rsid w:val="00F6294F"/>
    <w:rsid w:val="00F66193"/>
    <w:rsid w:val="00F70680"/>
    <w:rsid w:val="00F74584"/>
    <w:rsid w:val="00F75D88"/>
    <w:rsid w:val="00F77116"/>
    <w:rsid w:val="00F825A8"/>
    <w:rsid w:val="00F90322"/>
    <w:rsid w:val="00F90711"/>
    <w:rsid w:val="00F955B3"/>
    <w:rsid w:val="00F95867"/>
    <w:rsid w:val="00F97B5F"/>
    <w:rsid w:val="00FA0213"/>
    <w:rsid w:val="00FA269C"/>
    <w:rsid w:val="00FA4870"/>
    <w:rsid w:val="00FA79E4"/>
    <w:rsid w:val="00FA7F87"/>
    <w:rsid w:val="00FB2626"/>
    <w:rsid w:val="00FB29DC"/>
    <w:rsid w:val="00FB44B1"/>
    <w:rsid w:val="00FB6ACD"/>
    <w:rsid w:val="00FC1ADC"/>
    <w:rsid w:val="00FC1B8A"/>
    <w:rsid w:val="00FC6CB3"/>
    <w:rsid w:val="00FD1426"/>
    <w:rsid w:val="00FD3521"/>
    <w:rsid w:val="00FD45E9"/>
    <w:rsid w:val="00FD46EF"/>
    <w:rsid w:val="00FD723D"/>
    <w:rsid w:val="00FD76A3"/>
    <w:rsid w:val="00FE14C1"/>
    <w:rsid w:val="00FE1670"/>
    <w:rsid w:val="00FE4024"/>
    <w:rsid w:val="00FE6914"/>
    <w:rsid w:val="00FF0A34"/>
    <w:rsid w:val="00FF14A9"/>
    <w:rsid w:val="00FF2950"/>
    <w:rsid w:val="00FF3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B7A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2A56"/>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E4E"/>
    <w:pPr>
      <w:ind w:left="720"/>
      <w:contextualSpacing/>
    </w:pPr>
    <w:rPr>
      <w:rFonts w:eastAsiaTheme="minorEastAsia"/>
    </w:rPr>
  </w:style>
  <w:style w:type="paragraph" w:styleId="FootnoteText">
    <w:name w:val="footnote text"/>
    <w:basedOn w:val="Normal"/>
    <w:link w:val="FootnoteTextChar"/>
    <w:uiPriority w:val="99"/>
    <w:unhideWhenUsed/>
    <w:rsid w:val="00D57DF4"/>
    <w:pPr>
      <w:jc w:val="both"/>
    </w:pPr>
    <w:rPr>
      <w:rFonts w:eastAsiaTheme="minorEastAsia"/>
    </w:r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 w:type="paragraph" w:styleId="Header">
    <w:name w:val="header"/>
    <w:basedOn w:val="Normal"/>
    <w:link w:val="HeaderChar"/>
    <w:uiPriority w:val="99"/>
    <w:unhideWhenUsed/>
    <w:rsid w:val="00FC1B8A"/>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FC1B8A"/>
  </w:style>
  <w:style w:type="paragraph" w:styleId="Footer">
    <w:name w:val="footer"/>
    <w:basedOn w:val="Normal"/>
    <w:link w:val="FooterChar"/>
    <w:uiPriority w:val="99"/>
    <w:unhideWhenUsed/>
    <w:rsid w:val="00FC1B8A"/>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FC1B8A"/>
  </w:style>
  <w:style w:type="character" w:styleId="PageNumber">
    <w:name w:val="page number"/>
    <w:basedOn w:val="DefaultParagraphFont"/>
    <w:uiPriority w:val="99"/>
    <w:semiHidden/>
    <w:unhideWhenUsed/>
    <w:rsid w:val="006E6A11"/>
  </w:style>
  <w:style w:type="character" w:styleId="FollowedHyperlink">
    <w:name w:val="FollowedHyperlink"/>
    <w:basedOn w:val="DefaultParagraphFont"/>
    <w:uiPriority w:val="99"/>
    <w:semiHidden/>
    <w:unhideWhenUsed/>
    <w:rsid w:val="00661C95"/>
    <w:rPr>
      <w:color w:val="800080" w:themeColor="followedHyperlink"/>
      <w:u w:val="single"/>
    </w:rPr>
  </w:style>
  <w:style w:type="paragraph" w:customStyle="1" w:styleId="p1">
    <w:name w:val="p1"/>
    <w:basedOn w:val="Normal"/>
    <w:rsid w:val="007C3646"/>
    <w:rPr>
      <w:rFonts w:ascii="Calibri" w:eastAsiaTheme="minorEastAsia" w:hAnsi="Calibri" w:cs="Times New Roman"/>
      <w:sz w:val="17"/>
      <w:szCs w:val="17"/>
    </w:rPr>
  </w:style>
  <w:style w:type="character" w:customStyle="1" w:styleId="s2">
    <w:name w:val="s2"/>
    <w:basedOn w:val="DefaultParagraphFont"/>
    <w:rsid w:val="007C3646"/>
    <w:rPr>
      <w:shd w:val="clear" w:color="auto" w:fill="FFFB01"/>
    </w:rPr>
  </w:style>
  <w:style w:type="character" w:customStyle="1" w:styleId="s1">
    <w:name w:val="s1"/>
    <w:basedOn w:val="DefaultParagraphFont"/>
    <w:rsid w:val="007C3646"/>
  </w:style>
  <w:style w:type="character" w:customStyle="1" w:styleId="s3">
    <w:name w:val="s3"/>
    <w:basedOn w:val="DefaultParagraphFont"/>
    <w:rsid w:val="009B5121"/>
    <w:rPr>
      <w:u w:val="single"/>
    </w:rPr>
  </w:style>
  <w:style w:type="paragraph" w:styleId="NormalWeb">
    <w:name w:val="Normal (Web)"/>
    <w:basedOn w:val="Normal"/>
    <w:uiPriority w:val="99"/>
    <w:semiHidden/>
    <w:unhideWhenUsed/>
    <w:rsid w:val="00294666"/>
    <w:pPr>
      <w:spacing w:before="100" w:beforeAutospacing="1" w:after="100" w:afterAutospacing="1"/>
    </w:pPr>
  </w:style>
  <w:style w:type="character" w:customStyle="1" w:styleId="apple-converted-space">
    <w:name w:val="apple-converted-space"/>
    <w:basedOn w:val="DefaultParagraphFont"/>
    <w:rsid w:val="008B318C"/>
  </w:style>
  <w:style w:type="paragraph" w:styleId="PlainText">
    <w:name w:val="Plain Text"/>
    <w:basedOn w:val="Normal"/>
    <w:link w:val="PlainTextChar"/>
    <w:uiPriority w:val="99"/>
    <w:semiHidden/>
    <w:unhideWhenUsed/>
    <w:rsid w:val="00265309"/>
    <w:pPr>
      <w:spacing w:before="100" w:beforeAutospacing="1" w:after="100" w:afterAutospacing="1"/>
    </w:pPr>
  </w:style>
  <w:style w:type="character" w:customStyle="1" w:styleId="PlainTextChar">
    <w:name w:val="Plain Text Char"/>
    <w:basedOn w:val="DefaultParagraphFont"/>
    <w:link w:val="PlainText"/>
    <w:uiPriority w:val="99"/>
    <w:semiHidden/>
    <w:rsid w:val="00265309"/>
    <w:rPr>
      <w:rFonts w:ascii="Times New Roman" w:hAnsi="Times New Roman" w:cs="Times New Roman"/>
    </w:rPr>
  </w:style>
  <w:style w:type="character" w:styleId="CommentReference">
    <w:name w:val="annotation reference"/>
    <w:basedOn w:val="DefaultParagraphFont"/>
    <w:uiPriority w:val="99"/>
    <w:semiHidden/>
    <w:unhideWhenUsed/>
    <w:rsid w:val="006A0531"/>
    <w:rPr>
      <w:sz w:val="16"/>
      <w:szCs w:val="16"/>
    </w:rPr>
  </w:style>
  <w:style w:type="paragraph" w:styleId="CommentText">
    <w:name w:val="annotation text"/>
    <w:basedOn w:val="Normal"/>
    <w:link w:val="CommentTextChar"/>
    <w:uiPriority w:val="99"/>
    <w:semiHidden/>
    <w:unhideWhenUsed/>
    <w:rsid w:val="006A0531"/>
    <w:rPr>
      <w:sz w:val="20"/>
      <w:szCs w:val="20"/>
    </w:rPr>
  </w:style>
  <w:style w:type="character" w:customStyle="1" w:styleId="CommentTextChar">
    <w:name w:val="Comment Text Char"/>
    <w:basedOn w:val="DefaultParagraphFont"/>
    <w:link w:val="CommentText"/>
    <w:uiPriority w:val="99"/>
    <w:semiHidden/>
    <w:rsid w:val="006A0531"/>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6A0531"/>
    <w:rPr>
      <w:b/>
      <w:bCs/>
    </w:rPr>
  </w:style>
  <w:style w:type="character" w:customStyle="1" w:styleId="CommentSubjectChar">
    <w:name w:val="Comment Subject Char"/>
    <w:basedOn w:val="CommentTextChar"/>
    <w:link w:val="CommentSubject"/>
    <w:uiPriority w:val="99"/>
    <w:semiHidden/>
    <w:rsid w:val="006A0531"/>
    <w:rPr>
      <w:rFonts w:eastAsiaTheme="minorHAnsi"/>
      <w:b/>
      <w:bCs/>
      <w:sz w:val="20"/>
      <w:szCs w:val="20"/>
    </w:rPr>
  </w:style>
  <w:style w:type="character" w:styleId="Strong">
    <w:name w:val="Strong"/>
    <w:basedOn w:val="DefaultParagraphFont"/>
    <w:uiPriority w:val="22"/>
    <w:qFormat/>
    <w:rsid w:val="006015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9426">
      <w:bodyDiv w:val="1"/>
      <w:marLeft w:val="0"/>
      <w:marRight w:val="0"/>
      <w:marTop w:val="0"/>
      <w:marBottom w:val="0"/>
      <w:divBdr>
        <w:top w:val="none" w:sz="0" w:space="0" w:color="auto"/>
        <w:left w:val="none" w:sz="0" w:space="0" w:color="auto"/>
        <w:bottom w:val="none" w:sz="0" w:space="0" w:color="auto"/>
        <w:right w:val="none" w:sz="0" w:space="0" w:color="auto"/>
      </w:divBdr>
    </w:div>
    <w:div w:id="36977581">
      <w:bodyDiv w:val="1"/>
      <w:marLeft w:val="0"/>
      <w:marRight w:val="0"/>
      <w:marTop w:val="0"/>
      <w:marBottom w:val="0"/>
      <w:divBdr>
        <w:top w:val="none" w:sz="0" w:space="0" w:color="auto"/>
        <w:left w:val="none" w:sz="0" w:space="0" w:color="auto"/>
        <w:bottom w:val="none" w:sz="0" w:space="0" w:color="auto"/>
        <w:right w:val="none" w:sz="0" w:space="0" w:color="auto"/>
      </w:divBdr>
    </w:div>
    <w:div w:id="235283918">
      <w:bodyDiv w:val="1"/>
      <w:marLeft w:val="0"/>
      <w:marRight w:val="0"/>
      <w:marTop w:val="0"/>
      <w:marBottom w:val="0"/>
      <w:divBdr>
        <w:top w:val="none" w:sz="0" w:space="0" w:color="auto"/>
        <w:left w:val="none" w:sz="0" w:space="0" w:color="auto"/>
        <w:bottom w:val="none" w:sz="0" w:space="0" w:color="auto"/>
        <w:right w:val="none" w:sz="0" w:space="0" w:color="auto"/>
      </w:divBdr>
    </w:div>
    <w:div w:id="246576125">
      <w:bodyDiv w:val="1"/>
      <w:marLeft w:val="0"/>
      <w:marRight w:val="0"/>
      <w:marTop w:val="0"/>
      <w:marBottom w:val="0"/>
      <w:divBdr>
        <w:top w:val="none" w:sz="0" w:space="0" w:color="auto"/>
        <w:left w:val="none" w:sz="0" w:space="0" w:color="auto"/>
        <w:bottom w:val="none" w:sz="0" w:space="0" w:color="auto"/>
        <w:right w:val="none" w:sz="0" w:space="0" w:color="auto"/>
      </w:divBdr>
    </w:div>
    <w:div w:id="342708653">
      <w:bodyDiv w:val="1"/>
      <w:marLeft w:val="0"/>
      <w:marRight w:val="0"/>
      <w:marTop w:val="0"/>
      <w:marBottom w:val="0"/>
      <w:divBdr>
        <w:top w:val="none" w:sz="0" w:space="0" w:color="auto"/>
        <w:left w:val="none" w:sz="0" w:space="0" w:color="auto"/>
        <w:bottom w:val="none" w:sz="0" w:space="0" w:color="auto"/>
        <w:right w:val="none" w:sz="0" w:space="0" w:color="auto"/>
      </w:divBdr>
    </w:div>
    <w:div w:id="372508792">
      <w:bodyDiv w:val="1"/>
      <w:marLeft w:val="0"/>
      <w:marRight w:val="0"/>
      <w:marTop w:val="0"/>
      <w:marBottom w:val="0"/>
      <w:divBdr>
        <w:top w:val="none" w:sz="0" w:space="0" w:color="auto"/>
        <w:left w:val="none" w:sz="0" w:space="0" w:color="auto"/>
        <w:bottom w:val="none" w:sz="0" w:space="0" w:color="auto"/>
        <w:right w:val="none" w:sz="0" w:space="0" w:color="auto"/>
      </w:divBdr>
    </w:div>
    <w:div w:id="400716550">
      <w:bodyDiv w:val="1"/>
      <w:marLeft w:val="0"/>
      <w:marRight w:val="0"/>
      <w:marTop w:val="0"/>
      <w:marBottom w:val="0"/>
      <w:divBdr>
        <w:top w:val="none" w:sz="0" w:space="0" w:color="auto"/>
        <w:left w:val="none" w:sz="0" w:space="0" w:color="auto"/>
        <w:bottom w:val="none" w:sz="0" w:space="0" w:color="auto"/>
        <w:right w:val="none" w:sz="0" w:space="0" w:color="auto"/>
      </w:divBdr>
    </w:div>
    <w:div w:id="437988148">
      <w:bodyDiv w:val="1"/>
      <w:marLeft w:val="0"/>
      <w:marRight w:val="0"/>
      <w:marTop w:val="0"/>
      <w:marBottom w:val="0"/>
      <w:divBdr>
        <w:top w:val="none" w:sz="0" w:space="0" w:color="auto"/>
        <w:left w:val="none" w:sz="0" w:space="0" w:color="auto"/>
        <w:bottom w:val="none" w:sz="0" w:space="0" w:color="auto"/>
        <w:right w:val="none" w:sz="0" w:space="0" w:color="auto"/>
      </w:divBdr>
    </w:div>
    <w:div w:id="446853927">
      <w:bodyDiv w:val="1"/>
      <w:marLeft w:val="0"/>
      <w:marRight w:val="0"/>
      <w:marTop w:val="0"/>
      <w:marBottom w:val="0"/>
      <w:divBdr>
        <w:top w:val="none" w:sz="0" w:space="0" w:color="auto"/>
        <w:left w:val="none" w:sz="0" w:space="0" w:color="auto"/>
        <w:bottom w:val="none" w:sz="0" w:space="0" w:color="auto"/>
        <w:right w:val="none" w:sz="0" w:space="0" w:color="auto"/>
      </w:divBdr>
    </w:div>
    <w:div w:id="492843132">
      <w:bodyDiv w:val="1"/>
      <w:marLeft w:val="0"/>
      <w:marRight w:val="0"/>
      <w:marTop w:val="0"/>
      <w:marBottom w:val="0"/>
      <w:divBdr>
        <w:top w:val="none" w:sz="0" w:space="0" w:color="auto"/>
        <w:left w:val="none" w:sz="0" w:space="0" w:color="auto"/>
        <w:bottom w:val="none" w:sz="0" w:space="0" w:color="auto"/>
        <w:right w:val="none" w:sz="0" w:space="0" w:color="auto"/>
      </w:divBdr>
    </w:div>
    <w:div w:id="507789090">
      <w:bodyDiv w:val="1"/>
      <w:marLeft w:val="0"/>
      <w:marRight w:val="0"/>
      <w:marTop w:val="0"/>
      <w:marBottom w:val="0"/>
      <w:divBdr>
        <w:top w:val="none" w:sz="0" w:space="0" w:color="auto"/>
        <w:left w:val="none" w:sz="0" w:space="0" w:color="auto"/>
        <w:bottom w:val="none" w:sz="0" w:space="0" w:color="auto"/>
        <w:right w:val="none" w:sz="0" w:space="0" w:color="auto"/>
      </w:divBdr>
    </w:div>
    <w:div w:id="512689432">
      <w:bodyDiv w:val="1"/>
      <w:marLeft w:val="0"/>
      <w:marRight w:val="0"/>
      <w:marTop w:val="0"/>
      <w:marBottom w:val="0"/>
      <w:divBdr>
        <w:top w:val="none" w:sz="0" w:space="0" w:color="auto"/>
        <w:left w:val="none" w:sz="0" w:space="0" w:color="auto"/>
        <w:bottom w:val="none" w:sz="0" w:space="0" w:color="auto"/>
        <w:right w:val="none" w:sz="0" w:space="0" w:color="auto"/>
      </w:divBdr>
    </w:div>
    <w:div w:id="612056056">
      <w:bodyDiv w:val="1"/>
      <w:marLeft w:val="0"/>
      <w:marRight w:val="0"/>
      <w:marTop w:val="0"/>
      <w:marBottom w:val="0"/>
      <w:divBdr>
        <w:top w:val="none" w:sz="0" w:space="0" w:color="auto"/>
        <w:left w:val="none" w:sz="0" w:space="0" w:color="auto"/>
        <w:bottom w:val="none" w:sz="0" w:space="0" w:color="auto"/>
        <w:right w:val="none" w:sz="0" w:space="0" w:color="auto"/>
      </w:divBdr>
    </w:div>
    <w:div w:id="655493219">
      <w:bodyDiv w:val="1"/>
      <w:marLeft w:val="0"/>
      <w:marRight w:val="0"/>
      <w:marTop w:val="0"/>
      <w:marBottom w:val="0"/>
      <w:divBdr>
        <w:top w:val="none" w:sz="0" w:space="0" w:color="auto"/>
        <w:left w:val="none" w:sz="0" w:space="0" w:color="auto"/>
        <w:bottom w:val="none" w:sz="0" w:space="0" w:color="auto"/>
        <w:right w:val="none" w:sz="0" w:space="0" w:color="auto"/>
      </w:divBdr>
    </w:div>
    <w:div w:id="657733726">
      <w:bodyDiv w:val="1"/>
      <w:marLeft w:val="0"/>
      <w:marRight w:val="0"/>
      <w:marTop w:val="0"/>
      <w:marBottom w:val="0"/>
      <w:divBdr>
        <w:top w:val="none" w:sz="0" w:space="0" w:color="auto"/>
        <w:left w:val="none" w:sz="0" w:space="0" w:color="auto"/>
        <w:bottom w:val="none" w:sz="0" w:space="0" w:color="auto"/>
        <w:right w:val="none" w:sz="0" w:space="0" w:color="auto"/>
      </w:divBdr>
    </w:div>
    <w:div w:id="691492272">
      <w:bodyDiv w:val="1"/>
      <w:marLeft w:val="0"/>
      <w:marRight w:val="0"/>
      <w:marTop w:val="0"/>
      <w:marBottom w:val="0"/>
      <w:divBdr>
        <w:top w:val="none" w:sz="0" w:space="0" w:color="auto"/>
        <w:left w:val="none" w:sz="0" w:space="0" w:color="auto"/>
        <w:bottom w:val="none" w:sz="0" w:space="0" w:color="auto"/>
        <w:right w:val="none" w:sz="0" w:space="0" w:color="auto"/>
      </w:divBdr>
    </w:div>
    <w:div w:id="784154767">
      <w:bodyDiv w:val="1"/>
      <w:marLeft w:val="0"/>
      <w:marRight w:val="0"/>
      <w:marTop w:val="0"/>
      <w:marBottom w:val="0"/>
      <w:divBdr>
        <w:top w:val="none" w:sz="0" w:space="0" w:color="auto"/>
        <w:left w:val="none" w:sz="0" w:space="0" w:color="auto"/>
        <w:bottom w:val="none" w:sz="0" w:space="0" w:color="auto"/>
        <w:right w:val="none" w:sz="0" w:space="0" w:color="auto"/>
      </w:divBdr>
      <w:divsChild>
        <w:div w:id="1639453879">
          <w:marLeft w:val="0"/>
          <w:marRight w:val="0"/>
          <w:marTop w:val="0"/>
          <w:marBottom w:val="0"/>
          <w:divBdr>
            <w:top w:val="none" w:sz="0" w:space="0" w:color="auto"/>
            <w:left w:val="none" w:sz="0" w:space="0" w:color="auto"/>
            <w:bottom w:val="none" w:sz="0" w:space="0" w:color="auto"/>
            <w:right w:val="none" w:sz="0" w:space="0" w:color="auto"/>
          </w:divBdr>
        </w:div>
        <w:div w:id="802500754">
          <w:marLeft w:val="0"/>
          <w:marRight w:val="0"/>
          <w:marTop w:val="0"/>
          <w:marBottom w:val="0"/>
          <w:divBdr>
            <w:top w:val="none" w:sz="0" w:space="0" w:color="auto"/>
            <w:left w:val="none" w:sz="0" w:space="0" w:color="auto"/>
            <w:bottom w:val="none" w:sz="0" w:space="0" w:color="auto"/>
            <w:right w:val="none" w:sz="0" w:space="0" w:color="auto"/>
          </w:divBdr>
        </w:div>
        <w:div w:id="1478523416">
          <w:marLeft w:val="0"/>
          <w:marRight w:val="0"/>
          <w:marTop w:val="0"/>
          <w:marBottom w:val="0"/>
          <w:divBdr>
            <w:top w:val="none" w:sz="0" w:space="0" w:color="auto"/>
            <w:left w:val="none" w:sz="0" w:space="0" w:color="auto"/>
            <w:bottom w:val="none" w:sz="0" w:space="0" w:color="auto"/>
            <w:right w:val="none" w:sz="0" w:space="0" w:color="auto"/>
          </w:divBdr>
        </w:div>
        <w:div w:id="461267910">
          <w:marLeft w:val="0"/>
          <w:marRight w:val="0"/>
          <w:marTop w:val="0"/>
          <w:marBottom w:val="0"/>
          <w:divBdr>
            <w:top w:val="none" w:sz="0" w:space="0" w:color="auto"/>
            <w:left w:val="none" w:sz="0" w:space="0" w:color="auto"/>
            <w:bottom w:val="none" w:sz="0" w:space="0" w:color="auto"/>
            <w:right w:val="none" w:sz="0" w:space="0" w:color="auto"/>
          </w:divBdr>
        </w:div>
        <w:div w:id="1458372654">
          <w:marLeft w:val="0"/>
          <w:marRight w:val="0"/>
          <w:marTop w:val="0"/>
          <w:marBottom w:val="0"/>
          <w:divBdr>
            <w:top w:val="none" w:sz="0" w:space="0" w:color="auto"/>
            <w:left w:val="none" w:sz="0" w:space="0" w:color="auto"/>
            <w:bottom w:val="none" w:sz="0" w:space="0" w:color="auto"/>
            <w:right w:val="none" w:sz="0" w:space="0" w:color="auto"/>
          </w:divBdr>
        </w:div>
        <w:div w:id="2114932492">
          <w:marLeft w:val="0"/>
          <w:marRight w:val="0"/>
          <w:marTop w:val="0"/>
          <w:marBottom w:val="0"/>
          <w:divBdr>
            <w:top w:val="none" w:sz="0" w:space="0" w:color="auto"/>
            <w:left w:val="none" w:sz="0" w:space="0" w:color="auto"/>
            <w:bottom w:val="none" w:sz="0" w:space="0" w:color="auto"/>
            <w:right w:val="none" w:sz="0" w:space="0" w:color="auto"/>
          </w:divBdr>
        </w:div>
        <w:div w:id="396516582">
          <w:marLeft w:val="0"/>
          <w:marRight w:val="0"/>
          <w:marTop w:val="0"/>
          <w:marBottom w:val="0"/>
          <w:divBdr>
            <w:top w:val="none" w:sz="0" w:space="0" w:color="auto"/>
            <w:left w:val="none" w:sz="0" w:space="0" w:color="auto"/>
            <w:bottom w:val="none" w:sz="0" w:space="0" w:color="auto"/>
            <w:right w:val="none" w:sz="0" w:space="0" w:color="auto"/>
          </w:divBdr>
        </w:div>
        <w:div w:id="2031371121">
          <w:marLeft w:val="0"/>
          <w:marRight w:val="0"/>
          <w:marTop w:val="0"/>
          <w:marBottom w:val="0"/>
          <w:divBdr>
            <w:top w:val="none" w:sz="0" w:space="0" w:color="auto"/>
            <w:left w:val="none" w:sz="0" w:space="0" w:color="auto"/>
            <w:bottom w:val="none" w:sz="0" w:space="0" w:color="auto"/>
            <w:right w:val="none" w:sz="0" w:space="0" w:color="auto"/>
          </w:divBdr>
        </w:div>
        <w:div w:id="1501042624">
          <w:marLeft w:val="0"/>
          <w:marRight w:val="0"/>
          <w:marTop w:val="0"/>
          <w:marBottom w:val="0"/>
          <w:divBdr>
            <w:top w:val="none" w:sz="0" w:space="0" w:color="auto"/>
            <w:left w:val="none" w:sz="0" w:space="0" w:color="auto"/>
            <w:bottom w:val="none" w:sz="0" w:space="0" w:color="auto"/>
            <w:right w:val="none" w:sz="0" w:space="0" w:color="auto"/>
          </w:divBdr>
        </w:div>
        <w:div w:id="503513637">
          <w:marLeft w:val="0"/>
          <w:marRight w:val="0"/>
          <w:marTop w:val="0"/>
          <w:marBottom w:val="0"/>
          <w:divBdr>
            <w:top w:val="none" w:sz="0" w:space="0" w:color="auto"/>
            <w:left w:val="none" w:sz="0" w:space="0" w:color="auto"/>
            <w:bottom w:val="none" w:sz="0" w:space="0" w:color="auto"/>
            <w:right w:val="none" w:sz="0" w:space="0" w:color="auto"/>
          </w:divBdr>
        </w:div>
        <w:div w:id="1086726826">
          <w:marLeft w:val="0"/>
          <w:marRight w:val="0"/>
          <w:marTop w:val="0"/>
          <w:marBottom w:val="0"/>
          <w:divBdr>
            <w:top w:val="none" w:sz="0" w:space="0" w:color="auto"/>
            <w:left w:val="none" w:sz="0" w:space="0" w:color="auto"/>
            <w:bottom w:val="none" w:sz="0" w:space="0" w:color="auto"/>
            <w:right w:val="none" w:sz="0" w:space="0" w:color="auto"/>
          </w:divBdr>
        </w:div>
        <w:div w:id="1826362241">
          <w:marLeft w:val="0"/>
          <w:marRight w:val="0"/>
          <w:marTop w:val="0"/>
          <w:marBottom w:val="0"/>
          <w:divBdr>
            <w:top w:val="none" w:sz="0" w:space="0" w:color="auto"/>
            <w:left w:val="none" w:sz="0" w:space="0" w:color="auto"/>
            <w:bottom w:val="none" w:sz="0" w:space="0" w:color="auto"/>
            <w:right w:val="none" w:sz="0" w:space="0" w:color="auto"/>
          </w:divBdr>
        </w:div>
        <w:div w:id="1249775893">
          <w:marLeft w:val="0"/>
          <w:marRight w:val="0"/>
          <w:marTop w:val="0"/>
          <w:marBottom w:val="0"/>
          <w:divBdr>
            <w:top w:val="none" w:sz="0" w:space="0" w:color="auto"/>
            <w:left w:val="none" w:sz="0" w:space="0" w:color="auto"/>
            <w:bottom w:val="none" w:sz="0" w:space="0" w:color="auto"/>
            <w:right w:val="none" w:sz="0" w:space="0" w:color="auto"/>
          </w:divBdr>
        </w:div>
        <w:div w:id="1529174177">
          <w:marLeft w:val="0"/>
          <w:marRight w:val="0"/>
          <w:marTop w:val="0"/>
          <w:marBottom w:val="0"/>
          <w:divBdr>
            <w:top w:val="none" w:sz="0" w:space="0" w:color="auto"/>
            <w:left w:val="none" w:sz="0" w:space="0" w:color="auto"/>
            <w:bottom w:val="none" w:sz="0" w:space="0" w:color="auto"/>
            <w:right w:val="none" w:sz="0" w:space="0" w:color="auto"/>
          </w:divBdr>
        </w:div>
        <w:div w:id="948199145">
          <w:marLeft w:val="0"/>
          <w:marRight w:val="0"/>
          <w:marTop w:val="0"/>
          <w:marBottom w:val="0"/>
          <w:divBdr>
            <w:top w:val="none" w:sz="0" w:space="0" w:color="auto"/>
            <w:left w:val="none" w:sz="0" w:space="0" w:color="auto"/>
            <w:bottom w:val="none" w:sz="0" w:space="0" w:color="auto"/>
            <w:right w:val="none" w:sz="0" w:space="0" w:color="auto"/>
          </w:divBdr>
        </w:div>
      </w:divsChild>
    </w:div>
    <w:div w:id="1056702592">
      <w:bodyDiv w:val="1"/>
      <w:marLeft w:val="0"/>
      <w:marRight w:val="0"/>
      <w:marTop w:val="0"/>
      <w:marBottom w:val="0"/>
      <w:divBdr>
        <w:top w:val="none" w:sz="0" w:space="0" w:color="auto"/>
        <w:left w:val="none" w:sz="0" w:space="0" w:color="auto"/>
        <w:bottom w:val="none" w:sz="0" w:space="0" w:color="auto"/>
        <w:right w:val="none" w:sz="0" w:space="0" w:color="auto"/>
      </w:divBdr>
    </w:div>
    <w:div w:id="1065955101">
      <w:bodyDiv w:val="1"/>
      <w:marLeft w:val="0"/>
      <w:marRight w:val="0"/>
      <w:marTop w:val="0"/>
      <w:marBottom w:val="0"/>
      <w:divBdr>
        <w:top w:val="none" w:sz="0" w:space="0" w:color="auto"/>
        <w:left w:val="none" w:sz="0" w:space="0" w:color="auto"/>
        <w:bottom w:val="none" w:sz="0" w:space="0" w:color="auto"/>
        <w:right w:val="none" w:sz="0" w:space="0" w:color="auto"/>
      </w:divBdr>
    </w:div>
    <w:div w:id="1139609389">
      <w:bodyDiv w:val="1"/>
      <w:marLeft w:val="0"/>
      <w:marRight w:val="0"/>
      <w:marTop w:val="0"/>
      <w:marBottom w:val="0"/>
      <w:divBdr>
        <w:top w:val="none" w:sz="0" w:space="0" w:color="auto"/>
        <w:left w:val="none" w:sz="0" w:space="0" w:color="auto"/>
        <w:bottom w:val="none" w:sz="0" w:space="0" w:color="auto"/>
        <w:right w:val="none" w:sz="0" w:space="0" w:color="auto"/>
      </w:divBdr>
      <w:divsChild>
        <w:div w:id="435444287">
          <w:marLeft w:val="0"/>
          <w:marRight w:val="0"/>
          <w:marTop w:val="0"/>
          <w:marBottom w:val="0"/>
          <w:divBdr>
            <w:top w:val="none" w:sz="0" w:space="0" w:color="auto"/>
            <w:left w:val="none" w:sz="0" w:space="0" w:color="auto"/>
            <w:bottom w:val="none" w:sz="0" w:space="0" w:color="auto"/>
            <w:right w:val="none" w:sz="0" w:space="0" w:color="auto"/>
          </w:divBdr>
        </w:div>
        <w:div w:id="1346907359">
          <w:marLeft w:val="0"/>
          <w:marRight w:val="0"/>
          <w:marTop w:val="0"/>
          <w:marBottom w:val="0"/>
          <w:divBdr>
            <w:top w:val="none" w:sz="0" w:space="0" w:color="auto"/>
            <w:left w:val="none" w:sz="0" w:space="0" w:color="auto"/>
            <w:bottom w:val="none" w:sz="0" w:space="0" w:color="auto"/>
            <w:right w:val="none" w:sz="0" w:space="0" w:color="auto"/>
          </w:divBdr>
        </w:div>
        <w:div w:id="88938723">
          <w:marLeft w:val="0"/>
          <w:marRight w:val="0"/>
          <w:marTop w:val="0"/>
          <w:marBottom w:val="0"/>
          <w:divBdr>
            <w:top w:val="none" w:sz="0" w:space="0" w:color="auto"/>
            <w:left w:val="none" w:sz="0" w:space="0" w:color="auto"/>
            <w:bottom w:val="none" w:sz="0" w:space="0" w:color="auto"/>
            <w:right w:val="none" w:sz="0" w:space="0" w:color="auto"/>
          </w:divBdr>
        </w:div>
        <w:div w:id="1593201642">
          <w:marLeft w:val="0"/>
          <w:marRight w:val="0"/>
          <w:marTop w:val="0"/>
          <w:marBottom w:val="0"/>
          <w:divBdr>
            <w:top w:val="none" w:sz="0" w:space="0" w:color="auto"/>
            <w:left w:val="none" w:sz="0" w:space="0" w:color="auto"/>
            <w:bottom w:val="none" w:sz="0" w:space="0" w:color="auto"/>
            <w:right w:val="none" w:sz="0" w:space="0" w:color="auto"/>
          </w:divBdr>
        </w:div>
        <w:div w:id="1527908253">
          <w:marLeft w:val="0"/>
          <w:marRight w:val="0"/>
          <w:marTop w:val="0"/>
          <w:marBottom w:val="0"/>
          <w:divBdr>
            <w:top w:val="none" w:sz="0" w:space="0" w:color="auto"/>
            <w:left w:val="none" w:sz="0" w:space="0" w:color="auto"/>
            <w:bottom w:val="none" w:sz="0" w:space="0" w:color="auto"/>
            <w:right w:val="none" w:sz="0" w:space="0" w:color="auto"/>
          </w:divBdr>
        </w:div>
        <w:div w:id="216363374">
          <w:marLeft w:val="0"/>
          <w:marRight w:val="0"/>
          <w:marTop w:val="0"/>
          <w:marBottom w:val="0"/>
          <w:divBdr>
            <w:top w:val="none" w:sz="0" w:space="0" w:color="auto"/>
            <w:left w:val="none" w:sz="0" w:space="0" w:color="auto"/>
            <w:bottom w:val="none" w:sz="0" w:space="0" w:color="auto"/>
            <w:right w:val="none" w:sz="0" w:space="0" w:color="auto"/>
          </w:divBdr>
        </w:div>
        <w:div w:id="563758825">
          <w:marLeft w:val="0"/>
          <w:marRight w:val="0"/>
          <w:marTop w:val="0"/>
          <w:marBottom w:val="0"/>
          <w:divBdr>
            <w:top w:val="none" w:sz="0" w:space="0" w:color="auto"/>
            <w:left w:val="none" w:sz="0" w:space="0" w:color="auto"/>
            <w:bottom w:val="none" w:sz="0" w:space="0" w:color="auto"/>
            <w:right w:val="none" w:sz="0" w:space="0" w:color="auto"/>
          </w:divBdr>
        </w:div>
        <w:div w:id="13267044">
          <w:marLeft w:val="0"/>
          <w:marRight w:val="0"/>
          <w:marTop w:val="0"/>
          <w:marBottom w:val="0"/>
          <w:divBdr>
            <w:top w:val="none" w:sz="0" w:space="0" w:color="auto"/>
            <w:left w:val="none" w:sz="0" w:space="0" w:color="auto"/>
            <w:bottom w:val="none" w:sz="0" w:space="0" w:color="auto"/>
            <w:right w:val="none" w:sz="0" w:space="0" w:color="auto"/>
          </w:divBdr>
        </w:div>
        <w:div w:id="1508714356">
          <w:marLeft w:val="0"/>
          <w:marRight w:val="0"/>
          <w:marTop w:val="0"/>
          <w:marBottom w:val="0"/>
          <w:divBdr>
            <w:top w:val="none" w:sz="0" w:space="0" w:color="auto"/>
            <w:left w:val="none" w:sz="0" w:space="0" w:color="auto"/>
            <w:bottom w:val="none" w:sz="0" w:space="0" w:color="auto"/>
            <w:right w:val="none" w:sz="0" w:space="0" w:color="auto"/>
          </w:divBdr>
        </w:div>
        <w:div w:id="802309355">
          <w:marLeft w:val="0"/>
          <w:marRight w:val="0"/>
          <w:marTop w:val="0"/>
          <w:marBottom w:val="0"/>
          <w:divBdr>
            <w:top w:val="none" w:sz="0" w:space="0" w:color="auto"/>
            <w:left w:val="none" w:sz="0" w:space="0" w:color="auto"/>
            <w:bottom w:val="none" w:sz="0" w:space="0" w:color="auto"/>
            <w:right w:val="none" w:sz="0" w:space="0" w:color="auto"/>
          </w:divBdr>
        </w:div>
        <w:div w:id="2089959494">
          <w:marLeft w:val="0"/>
          <w:marRight w:val="0"/>
          <w:marTop w:val="0"/>
          <w:marBottom w:val="0"/>
          <w:divBdr>
            <w:top w:val="none" w:sz="0" w:space="0" w:color="auto"/>
            <w:left w:val="none" w:sz="0" w:space="0" w:color="auto"/>
            <w:bottom w:val="none" w:sz="0" w:space="0" w:color="auto"/>
            <w:right w:val="none" w:sz="0" w:space="0" w:color="auto"/>
          </w:divBdr>
        </w:div>
        <w:div w:id="1593976663">
          <w:marLeft w:val="0"/>
          <w:marRight w:val="0"/>
          <w:marTop w:val="0"/>
          <w:marBottom w:val="0"/>
          <w:divBdr>
            <w:top w:val="none" w:sz="0" w:space="0" w:color="auto"/>
            <w:left w:val="none" w:sz="0" w:space="0" w:color="auto"/>
            <w:bottom w:val="none" w:sz="0" w:space="0" w:color="auto"/>
            <w:right w:val="none" w:sz="0" w:space="0" w:color="auto"/>
          </w:divBdr>
        </w:div>
        <w:div w:id="1014575134">
          <w:marLeft w:val="0"/>
          <w:marRight w:val="0"/>
          <w:marTop w:val="0"/>
          <w:marBottom w:val="0"/>
          <w:divBdr>
            <w:top w:val="none" w:sz="0" w:space="0" w:color="auto"/>
            <w:left w:val="none" w:sz="0" w:space="0" w:color="auto"/>
            <w:bottom w:val="none" w:sz="0" w:space="0" w:color="auto"/>
            <w:right w:val="none" w:sz="0" w:space="0" w:color="auto"/>
          </w:divBdr>
        </w:div>
        <w:div w:id="2131779532">
          <w:marLeft w:val="0"/>
          <w:marRight w:val="0"/>
          <w:marTop w:val="0"/>
          <w:marBottom w:val="0"/>
          <w:divBdr>
            <w:top w:val="none" w:sz="0" w:space="0" w:color="auto"/>
            <w:left w:val="none" w:sz="0" w:space="0" w:color="auto"/>
            <w:bottom w:val="none" w:sz="0" w:space="0" w:color="auto"/>
            <w:right w:val="none" w:sz="0" w:space="0" w:color="auto"/>
          </w:divBdr>
        </w:div>
      </w:divsChild>
    </w:div>
    <w:div w:id="1182205893">
      <w:bodyDiv w:val="1"/>
      <w:marLeft w:val="0"/>
      <w:marRight w:val="0"/>
      <w:marTop w:val="0"/>
      <w:marBottom w:val="0"/>
      <w:divBdr>
        <w:top w:val="none" w:sz="0" w:space="0" w:color="auto"/>
        <w:left w:val="none" w:sz="0" w:space="0" w:color="auto"/>
        <w:bottom w:val="none" w:sz="0" w:space="0" w:color="auto"/>
        <w:right w:val="none" w:sz="0" w:space="0" w:color="auto"/>
      </w:divBdr>
    </w:div>
    <w:div w:id="1308585004">
      <w:bodyDiv w:val="1"/>
      <w:marLeft w:val="0"/>
      <w:marRight w:val="0"/>
      <w:marTop w:val="0"/>
      <w:marBottom w:val="0"/>
      <w:divBdr>
        <w:top w:val="none" w:sz="0" w:space="0" w:color="auto"/>
        <w:left w:val="none" w:sz="0" w:space="0" w:color="auto"/>
        <w:bottom w:val="none" w:sz="0" w:space="0" w:color="auto"/>
        <w:right w:val="none" w:sz="0" w:space="0" w:color="auto"/>
      </w:divBdr>
    </w:div>
    <w:div w:id="1489786956">
      <w:bodyDiv w:val="1"/>
      <w:marLeft w:val="0"/>
      <w:marRight w:val="0"/>
      <w:marTop w:val="0"/>
      <w:marBottom w:val="0"/>
      <w:divBdr>
        <w:top w:val="none" w:sz="0" w:space="0" w:color="auto"/>
        <w:left w:val="none" w:sz="0" w:space="0" w:color="auto"/>
        <w:bottom w:val="none" w:sz="0" w:space="0" w:color="auto"/>
        <w:right w:val="none" w:sz="0" w:space="0" w:color="auto"/>
      </w:divBdr>
      <w:divsChild>
        <w:div w:id="1644238490">
          <w:marLeft w:val="0"/>
          <w:marRight w:val="0"/>
          <w:marTop w:val="0"/>
          <w:marBottom w:val="0"/>
          <w:divBdr>
            <w:top w:val="none" w:sz="0" w:space="0" w:color="auto"/>
            <w:left w:val="none" w:sz="0" w:space="0" w:color="auto"/>
            <w:bottom w:val="none" w:sz="0" w:space="0" w:color="auto"/>
            <w:right w:val="none" w:sz="0" w:space="0" w:color="auto"/>
          </w:divBdr>
        </w:div>
        <w:div w:id="824399744">
          <w:marLeft w:val="0"/>
          <w:marRight w:val="0"/>
          <w:marTop w:val="0"/>
          <w:marBottom w:val="0"/>
          <w:divBdr>
            <w:top w:val="none" w:sz="0" w:space="0" w:color="auto"/>
            <w:left w:val="none" w:sz="0" w:space="0" w:color="auto"/>
            <w:bottom w:val="none" w:sz="0" w:space="0" w:color="auto"/>
            <w:right w:val="none" w:sz="0" w:space="0" w:color="auto"/>
          </w:divBdr>
        </w:div>
        <w:div w:id="1761028797">
          <w:marLeft w:val="0"/>
          <w:marRight w:val="0"/>
          <w:marTop w:val="0"/>
          <w:marBottom w:val="0"/>
          <w:divBdr>
            <w:top w:val="none" w:sz="0" w:space="0" w:color="auto"/>
            <w:left w:val="none" w:sz="0" w:space="0" w:color="auto"/>
            <w:bottom w:val="none" w:sz="0" w:space="0" w:color="auto"/>
            <w:right w:val="none" w:sz="0" w:space="0" w:color="auto"/>
          </w:divBdr>
        </w:div>
        <w:div w:id="916744899">
          <w:marLeft w:val="0"/>
          <w:marRight w:val="0"/>
          <w:marTop w:val="0"/>
          <w:marBottom w:val="0"/>
          <w:divBdr>
            <w:top w:val="none" w:sz="0" w:space="0" w:color="auto"/>
            <w:left w:val="none" w:sz="0" w:space="0" w:color="auto"/>
            <w:bottom w:val="none" w:sz="0" w:space="0" w:color="auto"/>
            <w:right w:val="none" w:sz="0" w:space="0" w:color="auto"/>
          </w:divBdr>
        </w:div>
        <w:div w:id="1499810910">
          <w:marLeft w:val="0"/>
          <w:marRight w:val="0"/>
          <w:marTop w:val="0"/>
          <w:marBottom w:val="0"/>
          <w:divBdr>
            <w:top w:val="none" w:sz="0" w:space="0" w:color="auto"/>
            <w:left w:val="none" w:sz="0" w:space="0" w:color="auto"/>
            <w:bottom w:val="none" w:sz="0" w:space="0" w:color="auto"/>
            <w:right w:val="none" w:sz="0" w:space="0" w:color="auto"/>
          </w:divBdr>
        </w:div>
      </w:divsChild>
    </w:div>
    <w:div w:id="1492523974">
      <w:bodyDiv w:val="1"/>
      <w:marLeft w:val="0"/>
      <w:marRight w:val="0"/>
      <w:marTop w:val="0"/>
      <w:marBottom w:val="0"/>
      <w:divBdr>
        <w:top w:val="none" w:sz="0" w:space="0" w:color="auto"/>
        <w:left w:val="none" w:sz="0" w:space="0" w:color="auto"/>
        <w:bottom w:val="none" w:sz="0" w:space="0" w:color="auto"/>
        <w:right w:val="none" w:sz="0" w:space="0" w:color="auto"/>
      </w:divBdr>
    </w:div>
    <w:div w:id="1680546732">
      <w:bodyDiv w:val="1"/>
      <w:marLeft w:val="0"/>
      <w:marRight w:val="0"/>
      <w:marTop w:val="0"/>
      <w:marBottom w:val="0"/>
      <w:divBdr>
        <w:top w:val="none" w:sz="0" w:space="0" w:color="auto"/>
        <w:left w:val="none" w:sz="0" w:space="0" w:color="auto"/>
        <w:bottom w:val="none" w:sz="0" w:space="0" w:color="auto"/>
        <w:right w:val="none" w:sz="0" w:space="0" w:color="auto"/>
      </w:divBdr>
    </w:div>
    <w:div w:id="1691444796">
      <w:bodyDiv w:val="1"/>
      <w:marLeft w:val="0"/>
      <w:marRight w:val="0"/>
      <w:marTop w:val="0"/>
      <w:marBottom w:val="0"/>
      <w:divBdr>
        <w:top w:val="none" w:sz="0" w:space="0" w:color="auto"/>
        <w:left w:val="none" w:sz="0" w:space="0" w:color="auto"/>
        <w:bottom w:val="none" w:sz="0" w:space="0" w:color="auto"/>
        <w:right w:val="none" w:sz="0" w:space="0" w:color="auto"/>
      </w:divBdr>
    </w:div>
    <w:div w:id="1751609842">
      <w:bodyDiv w:val="1"/>
      <w:marLeft w:val="0"/>
      <w:marRight w:val="0"/>
      <w:marTop w:val="0"/>
      <w:marBottom w:val="0"/>
      <w:divBdr>
        <w:top w:val="none" w:sz="0" w:space="0" w:color="auto"/>
        <w:left w:val="none" w:sz="0" w:space="0" w:color="auto"/>
        <w:bottom w:val="none" w:sz="0" w:space="0" w:color="auto"/>
        <w:right w:val="none" w:sz="0" w:space="0" w:color="auto"/>
      </w:divBdr>
      <w:divsChild>
        <w:div w:id="756095746">
          <w:marLeft w:val="0"/>
          <w:marRight w:val="0"/>
          <w:marTop w:val="0"/>
          <w:marBottom w:val="0"/>
          <w:divBdr>
            <w:top w:val="none" w:sz="0" w:space="0" w:color="auto"/>
            <w:left w:val="none" w:sz="0" w:space="0" w:color="auto"/>
            <w:bottom w:val="none" w:sz="0" w:space="0" w:color="auto"/>
            <w:right w:val="none" w:sz="0" w:space="0" w:color="auto"/>
          </w:divBdr>
        </w:div>
        <w:div w:id="705644565">
          <w:marLeft w:val="0"/>
          <w:marRight w:val="0"/>
          <w:marTop w:val="0"/>
          <w:marBottom w:val="0"/>
          <w:divBdr>
            <w:top w:val="none" w:sz="0" w:space="0" w:color="auto"/>
            <w:left w:val="none" w:sz="0" w:space="0" w:color="auto"/>
            <w:bottom w:val="none" w:sz="0" w:space="0" w:color="auto"/>
            <w:right w:val="none" w:sz="0" w:space="0" w:color="auto"/>
          </w:divBdr>
        </w:div>
      </w:divsChild>
    </w:div>
    <w:div w:id="1766615240">
      <w:bodyDiv w:val="1"/>
      <w:marLeft w:val="0"/>
      <w:marRight w:val="0"/>
      <w:marTop w:val="0"/>
      <w:marBottom w:val="0"/>
      <w:divBdr>
        <w:top w:val="none" w:sz="0" w:space="0" w:color="auto"/>
        <w:left w:val="none" w:sz="0" w:space="0" w:color="auto"/>
        <w:bottom w:val="none" w:sz="0" w:space="0" w:color="auto"/>
        <w:right w:val="none" w:sz="0" w:space="0" w:color="auto"/>
      </w:divBdr>
    </w:div>
    <w:div w:id="1811096455">
      <w:bodyDiv w:val="1"/>
      <w:marLeft w:val="0"/>
      <w:marRight w:val="0"/>
      <w:marTop w:val="0"/>
      <w:marBottom w:val="0"/>
      <w:divBdr>
        <w:top w:val="none" w:sz="0" w:space="0" w:color="auto"/>
        <w:left w:val="none" w:sz="0" w:space="0" w:color="auto"/>
        <w:bottom w:val="none" w:sz="0" w:space="0" w:color="auto"/>
        <w:right w:val="none" w:sz="0" w:space="0" w:color="auto"/>
      </w:divBdr>
    </w:div>
    <w:div w:id="1815827551">
      <w:bodyDiv w:val="1"/>
      <w:marLeft w:val="0"/>
      <w:marRight w:val="0"/>
      <w:marTop w:val="0"/>
      <w:marBottom w:val="0"/>
      <w:divBdr>
        <w:top w:val="none" w:sz="0" w:space="0" w:color="auto"/>
        <w:left w:val="none" w:sz="0" w:space="0" w:color="auto"/>
        <w:bottom w:val="none" w:sz="0" w:space="0" w:color="auto"/>
        <w:right w:val="none" w:sz="0" w:space="0" w:color="auto"/>
      </w:divBdr>
    </w:div>
    <w:div w:id="1860384588">
      <w:bodyDiv w:val="1"/>
      <w:marLeft w:val="0"/>
      <w:marRight w:val="0"/>
      <w:marTop w:val="0"/>
      <w:marBottom w:val="0"/>
      <w:divBdr>
        <w:top w:val="none" w:sz="0" w:space="0" w:color="auto"/>
        <w:left w:val="none" w:sz="0" w:space="0" w:color="auto"/>
        <w:bottom w:val="none" w:sz="0" w:space="0" w:color="auto"/>
        <w:right w:val="none" w:sz="0" w:space="0" w:color="auto"/>
      </w:divBdr>
    </w:div>
    <w:div w:id="1956254092">
      <w:bodyDiv w:val="1"/>
      <w:marLeft w:val="0"/>
      <w:marRight w:val="0"/>
      <w:marTop w:val="0"/>
      <w:marBottom w:val="0"/>
      <w:divBdr>
        <w:top w:val="none" w:sz="0" w:space="0" w:color="auto"/>
        <w:left w:val="none" w:sz="0" w:space="0" w:color="auto"/>
        <w:bottom w:val="none" w:sz="0" w:space="0" w:color="auto"/>
        <w:right w:val="none" w:sz="0" w:space="0" w:color="auto"/>
      </w:divBdr>
    </w:div>
    <w:div w:id="1973123841">
      <w:bodyDiv w:val="1"/>
      <w:marLeft w:val="0"/>
      <w:marRight w:val="0"/>
      <w:marTop w:val="0"/>
      <w:marBottom w:val="0"/>
      <w:divBdr>
        <w:top w:val="none" w:sz="0" w:space="0" w:color="auto"/>
        <w:left w:val="none" w:sz="0" w:space="0" w:color="auto"/>
        <w:bottom w:val="none" w:sz="0" w:space="0" w:color="auto"/>
        <w:right w:val="none" w:sz="0" w:space="0" w:color="auto"/>
      </w:divBdr>
      <w:divsChild>
        <w:div w:id="1307978258">
          <w:marLeft w:val="0"/>
          <w:marRight w:val="0"/>
          <w:marTop w:val="0"/>
          <w:marBottom w:val="0"/>
          <w:divBdr>
            <w:top w:val="none" w:sz="0" w:space="0" w:color="auto"/>
            <w:left w:val="none" w:sz="0" w:space="0" w:color="auto"/>
            <w:bottom w:val="none" w:sz="0" w:space="0" w:color="auto"/>
            <w:right w:val="none" w:sz="0" w:space="0" w:color="auto"/>
          </w:divBdr>
        </w:div>
        <w:div w:id="263927146">
          <w:marLeft w:val="0"/>
          <w:marRight w:val="0"/>
          <w:marTop w:val="0"/>
          <w:marBottom w:val="0"/>
          <w:divBdr>
            <w:top w:val="none" w:sz="0" w:space="0" w:color="auto"/>
            <w:left w:val="none" w:sz="0" w:space="0" w:color="auto"/>
            <w:bottom w:val="none" w:sz="0" w:space="0" w:color="auto"/>
            <w:right w:val="none" w:sz="0" w:space="0" w:color="auto"/>
          </w:divBdr>
        </w:div>
        <w:div w:id="710419263">
          <w:marLeft w:val="0"/>
          <w:marRight w:val="0"/>
          <w:marTop w:val="0"/>
          <w:marBottom w:val="0"/>
          <w:divBdr>
            <w:top w:val="none" w:sz="0" w:space="0" w:color="auto"/>
            <w:left w:val="none" w:sz="0" w:space="0" w:color="auto"/>
            <w:bottom w:val="none" w:sz="0" w:space="0" w:color="auto"/>
            <w:right w:val="none" w:sz="0" w:space="0" w:color="auto"/>
          </w:divBdr>
        </w:div>
        <w:div w:id="1051342905">
          <w:marLeft w:val="0"/>
          <w:marRight w:val="0"/>
          <w:marTop w:val="0"/>
          <w:marBottom w:val="0"/>
          <w:divBdr>
            <w:top w:val="none" w:sz="0" w:space="0" w:color="auto"/>
            <w:left w:val="none" w:sz="0" w:space="0" w:color="auto"/>
            <w:bottom w:val="none" w:sz="0" w:space="0" w:color="auto"/>
            <w:right w:val="none" w:sz="0" w:space="0" w:color="auto"/>
          </w:divBdr>
        </w:div>
        <w:div w:id="1806312947">
          <w:marLeft w:val="0"/>
          <w:marRight w:val="0"/>
          <w:marTop w:val="0"/>
          <w:marBottom w:val="0"/>
          <w:divBdr>
            <w:top w:val="none" w:sz="0" w:space="0" w:color="auto"/>
            <w:left w:val="none" w:sz="0" w:space="0" w:color="auto"/>
            <w:bottom w:val="none" w:sz="0" w:space="0" w:color="auto"/>
            <w:right w:val="none" w:sz="0" w:space="0" w:color="auto"/>
          </w:divBdr>
        </w:div>
        <w:div w:id="1931962970">
          <w:marLeft w:val="0"/>
          <w:marRight w:val="0"/>
          <w:marTop w:val="0"/>
          <w:marBottom w:val="0"/>
          <w:divBdr>
            <w:top w:val="none" w:sz="0" w:space="0" w:color="auto"/>
            <w:left w:val="none" w:sz="0" w:space="0" w:color="auto"/>
            <w:bottom w:val="none" w:sz="0" w:space="0" w:color="auto"/>
            <w:right w:val="none" w:sz="0" w:space="0" w:color="auto"/>
          </w:divBdr>
        </w:div>
        <w:div w:id="548763155">
          <w:marLeft w:val="0"/>
          <w:marRight w:val="0"/>
          <w:marTop w:val="0"/>
          <w:marBottom w:val="0"/>
          <w:divBdr>
            <w:top w:val="none" w:sz="0" w:space="0" w:color="auto"/>
            <w:left w:val="none" w:sz="0" w:space="0" w:color="auto"/>
            <w:bottom w:val="none" w:sz="0" w:space="0" w:color="auto"/>
            <w:right w:val="none" w:sz="0" w:space="0" w:color="auto"/>
          </w:divBdr>
        </w:div>
        <w:div w:id="1801142391">
          <w:marLeft w:val="0"/>
          <w:marRight w:val="0"/>
          <w:marTop w:val="0"/>
          <w:marBottom w:val="0"/>
          <w:divBdr>
            <w:top w:val="none" w:sz="0" w:space="0" w:color="auto"/>
            <w:left w:val="none" w:sz="0" w:space="0" w:color="auto"/>
            <w:bottom w:val="none" w:sz="0" w:space="0" w:color="auto"/>
            <w:right w:val="none" w:sz="0" w:space="0" w:color="auto"/>
          </w:divBdr>
        </w:div>
        <w:div w:id="568687987">
          <w:marLeft w:val="0"/>
          <w:marRight w:val="0"/>
          <w:marTop w:val="0"/>
          <w:marBottom w:val="0"/>
          <w:divBdr>
            <w:top w:val="none" w:sz="0" w:space="0" w:color="auto"/>
            <w:left w:val="none" w:sz="0" w:space="0" w:color="auto"/>
            <w:bottom w:val="none" w:sz="0" w:space="0" w:color="auto"/>
            <w:right w:val="none" w:sz="0" w:space="0" w:color="auto"/>
          </w:divBdr>
        </w:div>
        <w:div w:id="1260331537">
          <w:marLeft w:val="0"/>
          <w:marRight w:val="0"/>
          <w:marTop w:val="0"/>
          <w:marBottom w:val="0"/>
          <w:divBdr>
            <w:top w:val="none" w:sz="0" w:space="0" w:color="auto"/>
            <w:left w:val="none" w:sz="0" w:space="0" w:color="auto"/>
            <w:bottom w:val="none" w:sz="0" w:space="0" w:color="auto"/>
            <w:right w:val="none" w:sz="0" w:space="0" w:color="auto"/>
          </w:divBdr>
        </w:div>
      </w:divsChild>
    </w:div>
    <w:div w:id="2144956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participate.icann.org/abu60-hall3" TargetMode="External"/><Relationship Id="rId12" Type="http://schemas.openxmlformats.org/officeDocument/2006/relationships/hyperlink" Target="https://participate.icann.org/abu60-hallaa" TargetMode="External"/><Relationship Id="rId13" Type="http://schemas.openxmlformats.org/officeDocument/2006/relationships/hyperlink" Target="https://participate.icann.org/abu60-hallaa" TargetMode="External"/><Relationship Id="rId14" Type="http://schemas.openxmlformats.org/officeDocument/2006/relationships/hyperlink" Target="https://community.icann.org/pages/viewpage.action?pageId=69278806"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ccnso.icann.org/about/council/attendance.htm" TargetMode="External"/><Relationship Id="rId8" Type="http://schemas.openxmlformats.org/officeDocument/2006/relationships/hyperlink" Target="https://paticipate.icann.org/abu60-capitalsuite7" TargetMode="External"/><Relationship Id="rId9" Type="http://schemas.openxmlformats.org/officeDocument/2006/relationships/hyperlink" Target="https://paticipate.icann.org/abu60-hallba" TargetMode="External"/><Relationship Id="rId10" Type="http://schemas.openxmlformats.org/officeDocument/2006/relationships/hyperlink" Target="https://participate.icann.org/abu60-hall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1223</Words>
  <Characters>6972</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Microsoft Office User</cp:lastModifiedBy>
  <cp:revision>3</cp:revision>
  <cp:lastPrinted>2016-04-07T13:43:00Z</cp:lastPrinted>
  <dcterms:created xsi:type="dcterms:W3CDTF">2017-10-19T07:53:00Z</dcterms:created>
  <dcterms:modified xsi:type="dcterms:W3CDTF">2017-10-19T08:08:00Z</dcterms:modified>
</cp:coreProperties>
</file>