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2F1AD9E" w:rsidR="00F216EB" w:rsidRDefault="00C257AF" w:rsidP="00C257AF">
      <w:pPr>
        <w:tabs>
          <w:tab w:val="left" w:pos="190"/>
          <w:tab w:val="center" w:pos="4510"/>
        </w:tabs>
        <w:rPr>
          <w:rFonts w:ascii="Calibri" w:eastAsia="Calibri" w:hAnsi="Calibri" w:cs="Calibri"/>
          <w:b/>
          <w:sz w:val="26"/>
          <w:szCs w:val="26"/>
        </w:rPr>
      </w:pPr>
      <w:r>
        <w:rPr>
          <w:rFonts w:ascii="Calibri" w:eastAsia="Calibri" w:hAnsi="Calibri" w:cs="Calibri"/>
          <w:b/>
          <w:sz w:val="26"/>
          <w:szCs w:val="26"/>
        </w:rPr>
        <w:tab/>
      </w:r>
      <w:r>
        <w:rPr>
          <w:rFonts w:ascii="Calibri" w:eastAsia="Calibri" w:hAnsi="Calibri" w:cs="Calibri"/>
          <w:b/>
          <w:sz w:val="26"/>
          <w:szCs w:val="26"/>
        </w:rPr>
        <w:tab/>
      </w:r>
      <w:r w:rsidR="00000000">
        <w:rPr>
          <w:rFonts w:ascii="Calibri" w:eastAsia="Calibri" w:hAnsi="Calibri" w:cs="Calibri"/>
          <w:b/>
          <w:sz w:val="26"/>
          <w:szCs w:val="26"/>
        </w:rPr>
        <w:t>Agenda and Draft Resolutions</w:t>
      </w:r>
    </w:p>
    <w:p w14:paraId="00000002" w14:textId="77777777" w:rsidR="00F216EB" w:rsidRDefault="00000000">
      <w:pPr>
        <w:jc w:val="center"/>
        <w:rPr>
          <w:rFonts w:ascii="Calibri" w:eastAsia="Calibri" w:hAnsi="Calibri" w:cs="Calibri"/>
          <w:b/>
          <w:sz w:val="26"/>
          <w:szCs w:val="26"/>
        </w:rPr>
      </w:pPr>
      <w:proofErr w:type="spellStart"/>
      <w:r>
        <w:rPr>
          <w:rFonts w:ascii="Calibri" w:eastAsia="Calibri" w:hAnsi="Calibri" w:cs="Calibri"/>
          <w:b/>
          <w:sz w:val="26"/>
          <w:szCs w:val="26"/>
        </w:rPr>
        <w:t>ccNSO</w:t>
      </w:r>
      <w:proofErr w:type="spellEnd"/>
      <w:r>
        <w:rPr>
          <w:rFonts w:ascii="Calibri" w:eastAsia="Calibri" w:hAnsi="Calibri" w:cs="Calibri"/>
          <w:b/>
          <w:sz w:val="26"/>
          <w:szCs w:val="26"/>
        </w:rPr>
        <w:t xml:space="preserve"> Council Meeting 201</w:t>
      </w:r>
    </w:p>
    <w:p w14:paraId="00000003" w14:textId="77777777" w:rsidR="00F216EB" w:rsidRDefault="00000000">
      <w:pPr>
        <w:numPr>
          <w:ilvl w:val="0"/>
          <w:numId w:val="3"/>
        </w:numPr>
        <w:pBdr>
          <w:top w:val="nil"/>
          <w:left w:val="nil"/>
          <w:bottom w:val="nil"/>
          <w:right w:val="nil"/>
          <w:between w:val="nil"/>
        </w:pBdr>
        <w:jc w:val="center"/>
        <w:rPr>
          <w:rFonts w:ascii="Calibri" w:eastAsia="Calibri" w:hAnsi="Calibri" w:cs="Calibri"/>
          <w:color w:val="000000"/>
          <w:sz w:val="26"/>
          <w:szCs w:val="26"/>
        </w:rPr>
      </w:pPr>
      <w:r>
        <w:rPr>
          <w:rFonts w:ascii="Calibri" w:eastAsia="Calibri" w:hAnsi="Calibri" w:cs="Calibri"/>
          <w:color w:val="000000"/>
          <w:sz w:val="26"/>
          <w:szCs w:val="26"/>
        </w:rPr>
        <w:t>December 2023, 21.00 UTC</w:t>
      </w:r>
    </w:p>
    <w:p w14:paraId="00000004" w14:textId="77777777" w:rsidR="00F216EB" w:rsidRDefault="00000000">
      <w:pPr>
        <w:jc w:val="both"/>
        <w:rPr>
          <w:rFonts w:ascii="Calibri" w:eastAsia="Calibri" w:hAnsi="Calibri" w:cs="Calibri"/>
          <w:sz w:val="26"/>
          <w:szCs w:val="26"/>
        </w:rPr>
      </w:pPr>
      <w:r>
        <w:rPr>
          <w:rFonts w:ascii="Calibri" w:eastAsia="Calibri" w:hAnsi="Calibri" w:cs="Calibri"/>
          <w:sz w:val="26"/>
          <w:szCs w:val="26"/>
        </w:rPr>
        <w:t xml:space="preserve"> </w:t>
      </w:r>
    </w:p>
    <w:p w14:paraId="00000005" w14:textId="77777777" w:rsidR="00F216EB" w:rsidRDefault="00000000">
      <w:pPr>
        <w:numPr>
          <w:ilvl w:val="0"/>
          <w:numId w:val="10"/>
        </w:numPr>
        <w:jc w:val="both"/>
        <w:rPr>
          <w:rFonts w:ascii="Calibri" w:eastAsia="Calibri" w:hAnsi="Calibri" w:cs="Calibri"/>
          <w:sz w:val="22"/>
          <w:szCs w:val="22"/>
        </w:rPr>
      </w:pPr>
      <w:r>
        <w:rPr>
          <w:rFonts w:ascii="Calibri" w:eastAsia="Calibri" w:hAnsi="Calibri" w:cs="Calibri"/>
          <w:b/>
          <w:sz w:val="22"/>
          <w:szCs w:val="22"/>
        </w:rPr>
        <w:t>Welcome and roll call</w:t>
      </w:r>
    </w:p>
    <w:p w14:paraId="00000007" w14:textId="77777777" w:rsidR="00F216EB" w:rsidRDefault="00F216EB">
      <w:pPr>
        <w:ind w:left="643"/>
        <w:jc w:val="both"/>
        <w:rPr>
          <w:rFonts w:ascii="Calibri" w:eastAsia="Calibri" w:hAnsi="Calibri" w:cs="Calibri"/>
          <w:b/>
          <w:color w:val="4A86E8"/>
          <w:sz w:val="22"/>
          <w:szCs w:val="22"/>
        </w:rPr>
      </w:pPr>
    </w:p>
    <w:p w14:paraId="00000008" w14:textId="77777777" w:rsidR="00F216EB" w:rsidRDefault="00000000">
      <w:pPr>
        <w:numPr>
          <w:ilvl w:val="1"/>
          <w:numId w:val="10"/>
        </w:numPr>
        <w:jc w:val="both"/>
        <w:rPr>
          <w:rFonts w:ascii="Calibri" w:eastAsia="Calibri" w:hAnsi="Calibri" w:cs="Calibri"/>
          <w:sz w:val="22"/>
          <w:szCs w:val="22"/>
        </w:rPr>
      </w:pPr>
      <w:r>
        <w:rPr>
          <w:rFonts w:ascii="Calibri" w:eastAsia="Calibri" w:hAnsi="Calibri" w:cs="Calibri"/>
          <w:b/>
          <w:sz w:val="22"/>
          <w:szCs w:val="22"/>
        </w:rPr>
        <w:t>Is the meeting quorate?</w:t>
      </w:r>
    </w:p>
    <w:p w14:paraId="00000009" w14:textId="77777777" w:rsidR="00F216EB" w:rsidRDefault="00000000">
      <w:pPr>
        <w:numPr>
          <w:ilvl w:val="1"/>
          <w:numId w:val="10"/>
        </w:numPr>
        <w:jc w:val="both"/>
        <w:rPr>
          <w:rFonts w:ascii="Calibri" w:eastAsia="Calibri" w:hAnsi="Calibri" w:cs="Calibri"/>
          <w:sz w:val="22"/>
          <w:szCs w:val="22"/>
        </w:rPr>
      </w:pPr>
      <w:r>
        <w:rPr>
          <w:rFonts w:ascii="Calibri" w:eastAsia="Calibri" w:hAnsi="Calibri" w:cs="Calibri"/>
          <w:b/>
          <w:sz w:val="22"/>
          <w:szCs w:val="22"/>
        </w:rPr>
        <w:t>Statement of Interest by Councillors</w:t>
      </w:r>
    </w:p>
    <w:p w14:paraId="0000000C" w14:textId="77777777" w:rsidR="00F216EB" w:rsidRDefault="00F216EB">
      <w:pPr>
        <w:ind w:left="1440"/>
        <w:jc w:val="both"/>
        <w:rPr>
          <w:rFonts w:ascii="Calibri" w:eastAsia="Calibri" w:hAnsi="Calibri" w:cs="Calibri"/>
          <w:b/>
          <w:color w:val="4A86E8"/>
          <w:sz w:val="22"/>
          <w:szCs w:val="22"/>
        </w:rPr>
      </w:pPr>
    </w:p>
    <w:p w14:paraId="0000000D" w14:textId="77777777" w:rsidR="00F216EB" w:rsidRDefault="00000000">
      <w:pPr>
        <w:ind w:left="1440"/>
        <w:jc w:val="both"/>
        <w:rPr>
          <w:rFonts w:ascii="Calibri" w:eastAsia="Calibri" w:hAnsi="Calibri" w:cs="Calibri"/>
          <w:sz w:val="22"/>
          <w:szCs w:val="22"/>
        </w:rPr>
      </w:pPr>
      <w:r>
        <w:rPr>
          <w:rFonts w:ascii="Calibri" w:eastAsia="Calibri" w:hAnsi="Calibri" w:cs="Calibri"/>
          <w:sz w:val="22"/>
          <w:szCs w:val="22"/>
        </w:rPr>
        <w:t xml:space="preserve">Guideline: </w:t>
      </w:r>
    </w:p>
    <w:p w14:paraId="0000000E" w14:textId="77777777" w:rsidR="00F216EB" w:rsidRDefault="00000000">
      <w:pPr>
        <w:jc w:val="both"/>
        <w:rPr>
          <w:rFonts w:ascii="Calibri" w:eastAsia="Calibri" w:hAnsi="Calibri" w:cs="Calibri"/>
          <w:sz w:val="22"/>
          <w:szCs w:val="22"/>
        </w:rPr>
      </w:pPr>
      <w:hyperlink r:id="rId8">
        <w:r>
          <w:rPr>
            <w:rFonts w:ascii="Calibri" w:eastAsia="Calibri" w:hAnsi="Calibri" w:cs="Calibri"/>
            <w:color w:val="0000FF"/>
            <w:sz w:val="22"/>
            <w:szCs w:val="22"/>
            <w:u w:val="single"/>
          </w:rPr>
          <w:t>https://ccnso.icann.org/en/about/ccnso-internal-procedure-general-soi-coi-21sep23-en.pdf</w:t>
        </w:r>
      </w:hyperlink>
      <w:r>
        <w:rPr>
          <w:rFonts w:ascii="Calibri" w:eastAsia="Calibri" w:hAnsi="Calibri" w:cs="Calibri"/>
          <w:sz w:val="22"/>
          <w:szCs w:val="22"/>
        </w:rPr>
        <w:t xml:space="preserve"> </w:t>
      </w:r>
    </w:p>
    <w:p w14:paraId="0000000F" w14:textId="77777777" w:rsidR="00F216EB" w:rsidRDefault="00000000">
      <w:pPr>
        <w:ind w:left="1440"/>
        <w:jc w:val="both"/>
        <w:rPr>
          <w:rFonts w:ascii="Calibri" w:eastAsia="Calibri" w:hAnsi="Calibri" w:cs="Calibri"/>
          <w:sz w:val="22"/>
          <w:szCs w:val="22"/>
        </w:rPr>
      </w:pPr>
      <w:r>
        <w:rPr>
          <w:rFonts w:ascii="Calibri" w:eastAsia="Calibri" w:hAnsi="Calibri" w:cs="Calibri"/>
          <w:sz w:val="22"/>
          <w:szCs w:val="22"/>
        </w:rPr>
        <w:t xml:space="preserve">Template: </w:t>
      </w:r>
    </w:p>
    <w:p w14:paraId="00000010" w14:textId="77777777" w:rsidR="00F216EB" w:rsidRDefault="00000000">
      <w:pPr>
        <w:jc w:val="both"/>
        <w:rPr>
          <w:rFonts w:ascii="Calibri" w:eastAsia="Calibri" w:hAnsi="Calibri" w:cs="Calibri"/>
          <w:sz w:val="22"/>
          <w:szCs w:val="22"/>
        </w:rPr>
      </w:pPr>
      <w:hyperlink r:id="rId9">
        <w:r>
          <w:rPr>
            <w:rFonts w:ascii="Calibri" w:eastAsia="Calibri" w:hAnsi="Calibri" w:cs="Calibri"/>
            <w:color w:val="1155CC"/>
            <w:sz w:val="22"/>
            <w:szCs w:val="22"/>
            <w:u w:val="single"/>
          </w:rPr>
          <w:t>https://docs.google.com/forms/d/e/1FAIpQLSfRpehiCw2ty2PYRiaPG0K3lZSKk9LrLPQeAifMivLPSuE9Kg/viewform</w:t>
        </w:r>
      </w:hyperlink>
      <w:r>
        <w:rPr>
          <w:rFonts w:ascii="Calibri" w:eastAsia="Calibri" w:hAnsi="Calibri" w:cs="Calibri"/>
          <w:sz w:val="22"/>
          <w:szCs w:val="22"/>
        </w:rPr>
        <w:t xml:space="preserve"> </w:t>
      </w:r>
    </w:p>
    <w:p w14:paraId="00000011" w14:textId="77777777" w:rsidR="00F216EB" w:rsidRDefault="00F216EB">
      <w:pPr>
        <w:jc w:val="both"/>
        <w:rPr>
          <w:rFonts w:ascii="Calibri" w:eastAsia="Calibri" w:hAnsi="Calibri" w:cs="Calibri"/>
          <w:sz w:val="22"/>
          <w:szCs w:val="22"/>
        </w:rPr>
      </w:pPr>
    </w:p>
    <w:p w14:paraId="00000012" w14:textId="77777777" w:rsidR="00F216EB" w:rsidRDefault="00000000">
      <w:pPr>
        <w:jc w:val="both"/>
        <w:rPr>
          <w:rFonts w:ascii="Calibri" w:eastAsia="Calibri" w:hAnsi="Calibri" w:cs="Calibri"/>
          <w:b/>
          <w:sz w:val="26"/>
          <w:szCs w:val="26"/>
        </w:rPr>
      </w:pPr>
      <w:r>
        <w:rPr>
          <w:rFonts w:ascii="Calibri" w:eastAsia="Calibri" w:hAnsi="Calibri" w:cs="Calibri"/>
          <w:b/>
          <w:sz w:val="26"/>
          <w:szCs w:val="26"/>
        </w:rPr>
        <w:t>Administrative matters</w:t>
      </w:r>
    </w:p>
    <w:p w14:paraId="00000013" w14:textId="77777777" w:rsidR="00F216EB" w:rsidRDefault="00000000">
      <w:pPr>
        <w:numPr>
          <w:ilvl w:val="0"/>
          <w:numId w:val="10"/>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 xml:space="preserve">Relevant Correspondence </w:t>
      </w:r>
      <w:r>
        <w:rPr>
          <w:rFonts w:ascii="Calibri" w:eastAsia="Calibri" w:hAnsi="Calibri" w:cs="Calibri"/>
          <w:sz w:val="22"/>
          <w:szCs w:val="22"/>
        </w:rPr>
        <w:t>(</w:t>
      </w:r>
      <w:hyperlink r:id="rId10">
        <w:r>
          <w:rPr>
            <w:rFonts w:ascii="Calibri" w:eastAsia="Calibri" w:hAnsi="Calibri" w:cs="Calibri"/>
            <w:color w:val="1155CC"/>
            <w:sz w:val="22"/>
            <w:szCs w:val="22"/>
            <w:u w:val="single"/>
          </w:rPr>
          <w:t>https://ccnso.icann.org/en/about/statements.htm</w:t>
        </w:r>
      </w:hyperlink>
      <w:r>
        <w:rPr>
          <w:rFonts w:ascii="Calibri" w:eastAsia="Calibri" w:hAnsi="Calibri" w:cs="Calibri"/>
          <w:sz w:val="22"/>
          <w:szCs w:val="22"/>
        </w:rPr>
        <w:t>)</w:t>
      </w:r>
    </w:p>
    <w:p w14:paraId="00000014" w14:textId="77777777" w:rsidR="00F216EB" w:rsidRDefault="00000000">
      <w:pPr>
        <w:numPr>
          <w:ilvl w:val="1"/>
          <w:numId w:val="10"/>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Letter Chair of the Board re consultation on Public Interest Commitments and Registry Voluntary Commitments in the New Generic Top-Level Domain (gTLD) Program (see item 18)</w:t>
      </w:r>
    </w:p>
    <w:p w14:paraId="00000015" w14:textId="77777777" w:rsidR="00F216EB" w:rsidRDefault="00000000">
      <w:pPr>
        <w:pBdr>
          <w:top w:val="nil"/>
          <w:left w:val="nil"/>
          <w:bottom w:val="nil"/>
          <w:right w:val="nil"/>
          <w:between w:val="nil"/>
        </w:pBdr>
        <w:jc w:val="both"/>
        <w:rPr>
          <w:rFonts w:ascii="Calibri" w:eastAsia="Calibri" w:hAnsi="Calibri" w:cs="Calibri"/>
          <w:color w:val="0000FF"/>
          <w:sz w:val="22"/>
          <w:szCs w:val="22"/>
        </w:rPr>
      </w:pPr>
      <w:r>
        <w:rPr>
          <w:rFonts w:ascii="Calibri" w:eastAsia="Calibri" w:hAnsi="Calibri" w:cs="Calibri"/>
          <w:color w:val="0000FF"/>
          <w:sz w:val="22"/>
          <w:szCs w:val="22"/>
        </w:rPr>
        <w:t xml:space="preserve">. </w:t>
      </w:r>
    </w:p>
    <w:p w14:paraId="0000001B" w14:textId="0D389875" w:rsidR="00F216EB" w:rsidRPr="00CE14AD" w:rsidRDefault="00000000" w:rsidP="00CE14AD">
      <w:pPr>
        <w:numPr>
          <w:ilvl w:val="0"/>
          <w:numId w:val="10"/>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Minutes &amp; Action Items</w:t>
      </w:r>
    </w:p>
    <w:p w14:paraId="0000001C" w14:textId="77777777" w:rsidR="00F216EB" w:rsidRDefault="00000000">
      <w:pPr>
        <w:numPr>
          <w:ilvl w:val="1"/>
          <w:numId w:val="2"/>
        </w:numPr>
        <w:jc w:val="both"/>
        <w:rPr>
          <w:rFonts w:ascii="Calibri" w:eastAsia="Calibri" w:hAnsi="Calibri" w:cs="Calibri"/>
          <w:sz w:val="22"/>
          <w:szCs w:val="22"/>
        </w:rPr>
      </w:pPr>
      <w:r>
        <w:rPr>
          <w:rFonts w:ascii="Calibri" w:eastAsia="Calibri" w:hAnsi="Calibri" w:cs="Calibri"/>
          <w:b/>
          <w:i/>
          <w:sz w:val="22"/>
          <w:szCs w:val="22"/>
        </w:rPr>
        <w:t>Minutes Meeting 200</w:t>
      </w:r>
      <w:r>
        <w:rPr>
          <w:rFonts w:ascii="Calibri" w:eastAsia="Calibri" w:hAnsi="Calibri" w:cs="Calibri"/>
          <w:i/>
          <w:sz w:val="22"/>
          <w:szCs w:val="22"/>
        </w:rPr>
        <w:t xml:space="preserve">: </w:t>
      </w:r>
      <w:r>
        <w:rPr>
          <w:rFonts w:ascii="Calibri" w:eastAsia="Calibri" w:hAnsi="Calibri" w:cs="Calibri"/>
          <w:sz w:val="22"/>
          <w:szCs w:val="22"/>
        </w:rPr>
        <w:t xml:space="preserve">Circulated 18 December 2023 </w:t>
      </w:r>
    </w:p>
    <w:p w14:paraId="0000001D" w14:textId="77777777" w:rsidR="00F216EB" w:rsidRDefault="00F216EB">
      <w:pPr>
        <w:jc w:val="both"/>
        <w:rPr>
          <w:rFonts w:ascii="Calibri" w:eastAsia="Calibri" w:hAnsi="Calibri" w:cs="Calibri"/>
          <w:color w:val="0000FF"/>
          <w:sz w:val="22"/>
          <w:szCs w:val="22"/>
        </w:rPr>
      </w:pPr>
    </w:p>
    <w:p w14:paraId="0000001E" w14:textId="77777777" w:rsidR="00F216EB" w:rsidRDefault="00000000">
      <w:pPr>
        <w:numPr>
          <w:ilvl w:val="1"/>
          <w:numId w:val="2"/>
        </w:numPr>
        <w:jc w:val="both"/>
        <w:rPr>
          <w:rFonts w:ascii="Calibri" w:eastAsia="Calibri" w:hAnsi="Calibri" w:cs="Calibri"/>
          <w:sz w:val="22"/>
          <w:szCs w:val="22"/>
        </w:rPr>
      </w:pPr>
      <w:r>
        <w:rPr>
          <w:rFonts w:ascii="Calibri" w:eastAsia="Calibri" w:hAnsi="Calibri" w:cs="Calibri"/>
          <w:b/>
          <w:i/>
          <w:sz w:val="22"/>
          <w:szCs w:val="22"/>
        </w:rPr>
        <w:t xml:space="preserve">Action items (Tentative, </w:t>
      </w:r>
      <w:proofErr w:type="spellStart"/>
      <w:r>
        <w:rPr>
          <w:rFonts w:ascii="Calibri" w:eastAsia="Calibri" w:hAnsi="Calibri" w:cs="Calibri"/>
          <w:b/>
          <w:i/>
          <w:sz w:val="22"/>
          <w:szCs w:val="22"/>
        </w:rPr>
        <w:t>TBD’ed</w:t>
      </w:r>
      <w:proofErr w:type="spellEnd"/>
      <w:r>
        <w:rPr>
          <w:rFonts w:ascii="Calibri" w:eastAsia="Calibri" w:hAnsi="Calibri" w:cs="Calibri"/>
          <w:b/>
          <w:i/>
          <w:sz w:val="22"/>
          <w:szCs w:val="22"/>
        </w:rPr>
        <w:t>)</w:t>
      </w:r>
    </w:p>
    <w:p w14:paraId="0000001F" w14:textId="77777777" w:rsidR="00F216EB" w:rsidRDefault="00000000">
      <w:p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b/>
          <w:color w:val="000000"/>
          <w:sz w:val="22"/>
          <w:szCs w:val="22"/>
        </w:rPr>
        <w:t>Action Item 200-01:</w:t>
      </w:r>
      <w:r>
        <w:rPr>
          <w:rFonts w:ascii="Calibri" w:eastAsia="Calibri" w:hAnsi="Calibri" w:cs="Calibri"/>
          <w:color w:val="000000"/>
          <w:sz w:val="22"/>
          <w:szCs w:val="22"/>
        </w:rPr>
        <w:t xml:space="preserve"> Councillors to complete SOI (</w:t>
      </w:r>
      <w:r>
        <w:rPr>
          <w:rFonts w:ascii="Calibri" w:eastAsia="Calibri" w:hAnsi="Calibri" w:cs="Calibri"/>
          <w:b/>
          <w:color w:val="000000"/>
          <w:sz w:val="22"/>
          <w:szCs w:val="22"/>
        </w:rPr>
        <w:t>On</w:t>
      </w:r>
      <w:r>
        <w:rPr>
          <w:rFonts w:ascii="Calibri" w:eastAsia="Calibri" w:hAnsi="Calibri" w:cs="Calibri"/>
          <w:b/>
          <w:sz w:val="22"/>
          <w:szCs w:val="22"/>
        </w:rPr>
        <w:t>g</w:t>
      </w:r>
      <w:r>
        <w:rPr>
          <w:rFonts w:ascii="Calibri" w:eastAsia="Calibri" w:hAnsi="Calibri" w:cs="Calibri"/>
          <w:b/>
          <w:color w:val="000000"/>
          <w:sz w:val="22"/>
          <w:szCs w:val="22"/>
        </w:rPr>
        <w:t>oing</w:t>
      </w:r>
      <w:r>
        <w:rPr>
          <w:rFonts w:ascii="Calibri" w:eastAsia="Calibri" w:hAnsi="Calibri" w:cs="Calibri"/>
          <w:color w:val="000000"/>
          <w:sz w:val="22"/>
          <w:szCs w:val="22"/>
        </w:rPr>
        <w:t>)</w:t>
      </w:r>
    </w:p>
    <w:p w14:paraId="00000020" w14:textId="77777777" w:rsidR="00F216EB" w:rsidRDefault="00F216EB">
      <w:pPr>
        <w:pBdr>
          <w:top w:val="nil"/>
          <w:left w:val="nil"/>
          <w:bottom w:val="nil"/>
          <w:right w:val="nil"/>
          <w:between w:val="nil"/>
        </w:pBdr>
        <w:ind w:left="720"/>
        <w:rPr>
          <w:rFonts w:ascii="Calibri" w:eastAsia="Calibri" w:hAnsi="Calibri" w:cs="Calibri"/>
          <w:color w:val="000000"/>
          <w:sz w:val="22"/>
          <w:szCs w:val="22"/>
        </w:rPr>
      </w:pPr>
    </w:p>
    <w:p w14:paraId="00000021" w14:textId="77777777" w:rsidR="00F216EB" w:rsidRDefault="00000000">
      <w:pPr>
        <w:pBdr>
          <w:top w:val="nil"/>
          <w:left w:val="nil"/>
          <w:bottom w:val="nil"/>
          <w:right w:val="nil"/>
          <w:between w:val="nil"/>
        </w:pBdr>
        <w:ind w:left="720"/>
        <w:rPr>
          <w:rFonts w:ascii="Calibri" w:eastAsia="Calibri" w:hAnsi="Calibri" w:cs="Calibri"/>
          <w:b/>
          <w:color w:val="000000"/>
          <w:sz w:val="22"/>
          <w:szCs w:val="22"/>
        </w:rPr>
      </w:pPr>
      <w:r>
        <w:rPr>
          <w:rFonts w:ascii="Calibri" w:eastAsia="Calibri" w:hAnsi="Calibri" w:cs="Calibri"/>
          <w:b/>
          <w:color w:val="000000"/>
          <w:sz w:val="22"/>
          <w:szCs w:val="22"/>
        </w:rPr>
        <w:t>Action Item 200-02:</w:t>
      </w:r>
      <w:r>
        <w:rPr>
          <w:rFonts w:ascii="Calibri" w:eastAsia="Calibri" w:hAnsi="Calibri" w:cs="Calibri"/>
          <w:color w:val="000000"/>
          <w:sz w:val="22"/>
          <w:szCs w:val="22"/>
        </w:rPr>
        <w:t xml:space="preserve"> Council to provide feedback ombudsman position description </w:t>
      </w:r>
      <w:r>
        <w:rPr>
          <w:rFonts w:ascii="Calibri" w:eastAsia="Calibri" w:hAnsi="Calibri" w:cs="Calibri"/>
          <w:b/>
          <w:color w:val="000000"/>
          <w:sz w:val="22"/>
          <w:szCs w:val="22"/>
        </w:rPr>
        <w:t>(Completed)</w:t>
      </w:r>
    </w:p>
    <w:p w14:paraId="00000022" w14:textId="77777777" w:rsidR="00F216EB" w:rsidRDefault="00F216EB">
      <w:pPr>
        <w:pBdr>
          <w:top w:val="nil"/>
          <w:left w:val="nil"/>
          <w:bottom w:val="nil"/>
          <w:right w:val="nil"/>
          <w:between w:val="nil"/>
        </w:pBdr>
        <w:ind w:left="720"/>
        <w:rPr>
          <w:rFonts w:ascii="Calibri" w:eastAsia="Calibri" w:hAnsi="Calibri" w:cs="Calibri"/>
          <w:color w:val="000000"/>
          <w:sz w:val="22"/>
          <w:szCs w:val="22"/>
        </w:rPr>
      </w:pPr>
    </w:p>
    <w:p w14:paraId="00000023" w14:textId="77777777" w:rsidR="00F216EB" w:rsidRDefault="00000000">
      <w:p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b/>
          <w:color w:val="000000"/>
          <w:sz w:val="22"/>
          <w:szCs w:val="22"/>
        </w:rPr>
        <w:t>Action Item 200-03:</w:t>
      </w:r>
      <w:r>
        <w:rPr>
          <w:rFonts w:ascii="Calibri" w:eastAsia="Calibri" w:hAnsi="Calibri" w:cs="Calibri"/>
          <w:color w:val="000000"/>
          <w:sz w:val="22"/>
          <w:szCs w:val="22"/>
        </w:rPr>
        <w:t xml:space="preserve"> IGLC is requested to gather information on what cc’s are doing in respect to WSIS and provide simpler/more targeting messaging to the ccTLDs. </w:t>
      </w:r>
      <w:r>
        <w:rPr>
          <w:rFonts w:ascii="Calibri" w:eastAsia="Calibri" w:hAnsi="Calibri" w:cs="Calibri"/>
          <w:b/>
          <w:color w:val="000000"/>
          <w:sz w:val="22"/>
          <w:szCs w:val="22"/>
        </w:rPr>
        <w:t>(On</w:t>
      </w:r>
      <w:r>
        <w:rPr>
          <w:rFonts w:ascii="Calibri" w:eastAsia="Calibri" w:hAnsi="Calibri" w:cs="Calibri"/>
          <w:b/>
          <w:sz w:val="22"/>
          <w:szCs w:val="22"/>
        </w:rPr>
        <w:t>g</w:t>
      </w:r>
      <w:r>
        <w:rPr>
          <w:rFonts w:ascii="Calibri" w:eastAsia="Calibri" w:hAnsi="Calibri" w:cs="Calibri"/>
          <w:b/>
          <w:color w:val="000000"/>
          <w:sz w:val="22"/>
          <w:szCs w:val="22"/>
        </w:rPr>
        <w:t>oing)</w:t>
      </w:r>
    </w:p>
    <w:p w14:paraId="00000024" w14:textId="77777777" w:rsidR="00F216EB" w:rsidRDefault="00F216EB">
      <w:pPr>
        <w:pBdr>
          <w:top w:val="nil"/>
          <w:left w:val="nil"/>
          <w:bottom w:val="nil"/>
          <w:right w:val="nil"/>
          <w:between w:val="nil"/>
        </w:pBdr>
        <w:ind w:left="720"/>
        <w:rPr>
          <w:rFonts w:ascii="Calibri" w:eastAsia="Calibri" w:hAnsi="Calibri" w:cs="Calibri"/>
          <w:color w:val="000000"/>
          <w:sz w:val="22"/>
          <w:szCs w:val="22"/>
        </w:rPr>
      </w:pPr>
    </w:p>
    <w:p w14:paraId="00000025" w14:textId="77777777" w:rsidR="00F216EB" w:rsidRDefault="00000000">
      <w:pPr>
        <w:pBdr>
          <w:top w:val="nil"/>
          <w:left w:val="nil"/>
          <w:bottom w:val="nil"/>
          <w:right w:val="nil"/>
          <w:between w:val="nil"/>
        </w:pBdr>
        <w:ind w:left="720"/>
        <w:rPr>
          <w:rFonts w:ascii="Calibri" w:eastAsia="Calibri" w:hAnsi="Calibri" w:cs="Calibri"/>
          <w:color w:val="1F1F1F"/>
          <w:sz w:val="22"/>
          <w:szCs w:val="22"/>
        </w:rPr>
      </w:pPr>
      <w:r>
        <w:rPr>
          <w:rFonts w:ascii="Calibri" w:eastAsia="Calibri" w:hAnsi="Calibri" w:cs="Calibri"/>
          <w:b/>
          <w:color w:val="000000"/>
          <w:sz w:val="22"/>
          <w:szCs w:val="22"/>
        </w:rPr>
        <w:t>Action Item 200-04:</w:t>
      </w:r>
      <w:r>
        <w:rPr>
          <w:rFonts w:ascii="Calibri" w:eastAsia="Calibri" w:hAnsi="Calibri" w:cs="Calibri"/>
          <w:color w:val="000000"/>
          <w:sz w:val="22"/>
          <w:szCs w:val="22"/>
        </w:rPr>
        <w:t xml:space="preserve"> Appointment of Olga Cavalli and Pablo Rodriguez to serve their second term on the Excellence Award selection committee.  Inform ICANN org and publish resolution.</w:t>
      </w:r>
      <w:r>
        <w:rPr>
          <w:rFonts w:ascii="Calibri" w:eastAsia="Calibri" w:hAnsi="Calibri" w:cs="Calibri"/>
          <w:color w:val="1F1F1F"/>
          <w:sz w:val="22"/>
          <w:szCs w:val="22"/>
        </w:rPr>
        <w:t xml:space="preserve"> (</w:t>
      </w:r>
      <w:r>
        <w:rPr>
          <w:rFonts w:ascii="Calibri" w:eastAsia="Calibri" w:hAnsi="Calibri" w:cs="Calibri"/>
          <w:b/>
          <w:color w:val="1F1F1F"/>
          <w:sz w:val="22"/>
          <w:szCs w:val="22"/>
        </w:rPr>
        <w:t>Completed</w:t>
      </w:r>
      <w:r>
        <w:rPr>
          <w:rFonts w:ascii="Calibri" w:eastAsia="Calibri" w:hAnsi="Calibri" w:cs="Calibri"/>
          <w:color w:val="1F1F1F"/>
          <w:sz w:val="22"/>
          <w:szCs w:val="22"/>
        </w:rPr>
        <w:t>)</w:t>
      </w:r>
    </w:p>
    <w:p w14:paraId="00000026" w14:textId="77777777" w:rsidR="00F216EB" w:rsidRDefault="00F216EB">
      <w:pPr>
        <w:pBdr>
          <w:top w:val="nil"/>
          <w:left w:val="nil"/>
          <w:bottom w:val="nil"/>
          <w:right w:val="nil"/>
          <w:between w:val="nil"/>
        </w:pBdr>
        <w:ind w:left="720"/>
        <w:rPr>
          <w:rFonts w:ascii="Calibri" w:eastAsia="Calibri" w:hAnsi="Calibri" w:cs="Calibri"/>
          <w:color w:val="000000"/>
          <w:sz w:val="22"/>
          <w:szCs w:val="22"/>
        </w:rPr>
      </w:pPr>
    </w:p>
    <w:p w14:paraId="00000027" w14:textId="77777777" w:rsidR="00F216EB" w:rsidRDefault="00000000">
      <w:p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b/>
          <w:color w:val="000000"/>
          <w:sz w:val="22"/>
          <w:szCs w:val="22"/>
        </w:rPr>
        <w:t>Action Item 200-05:</w:t>
      </w:r>
      <w:r>
        <w:rPr>
          <w:rFonts w:ascii="Calibri" w:eastAsia="Calibri" w:hAnsi="Calibri" w:cs="Calibri"/>
          <w:color w:val="000000"/>
          <w:sz w:val="22"/>
          <w:szCs w:val="22"/>
        </w:rPr>
        <w:t xml:space="preserve"> Monitor ICANN Board Fundamental Bylaw Amendment as it relates to CCWG-AP Recommendation 7. </w:t>
      </w:r>
      <w:r>
        <w:rPr>
          <w:rFonts w:ascii="Calibri" w:eastAsia="Calibri" w:hAnsi="Calibri" w:cs="Calibri"/>
          <w:b/>
          <w:color w:val="000000"/>
          <w:sz w:val="22"/>
          <w:szCs w:val="22"/>
        </w:rPr>
        <w:t>(Completed, see item 13)</w:t>
      </w:r>
    </w:p>
    <w:p w14:paraId="00000028" w14:textId="77777777" w:rsidR="00F216EB" w:rsidRDefault="00F216EB">
      <w:pPr>
        <w:pBdr>
          <w:top w:val="nil"/>
          <w:left w:val="nil"/>
          <w:bottom w:val="nil"/>
          <w:right w:val="nil"/>
          <w:between w:val="nil"/>
        </w:pBdr>
        <w:ind w:left="720"/>
        <w:rPr>
          <w:rFonts w:ascii="Calibri" w:eastAsia="Calibri" w:hAnsi="Calibri" w:cs="Calibri"/>
          <w:color w:val="000000"/>
          <w:sz w:val="22"/>
          <w:szCs w:val="22"/>
        </w:rPr>
      </w:pPr>
    </w:p>
    <w:p w14:paraId="00000029" w14:textId="77777777" w:rsidR="00F216EB" w:rsidRDefault="00000000">
      <w:p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b/>
          <w:color w:val="000000"/>
          <w:sz w:val="22"/>
          <w:szCs w:val="22"/>
        </w:rPr>
        <w:t>Action Item 200-06:</w:t>
      </w:r>
      <w:r>
        <w:rPr>
          <w:rFonts w:ascii="Calibri" w:eastAsia="Calibri" w:hAnsi="Calibri" w:cs="Calibri"/>
          <w:color w:val="000000"/>
          <w:sz w:val="22"/>
          <w:szCs w:val="22"/>
        </w:rPr>
        <w:t xml:space="preserve"> Inform ICANN org of the Council support for the simplification of the ABR process. (</w:t>
      </w:r>
      <w:r>
        <w:rPr>
          <w:rFonts w:ascii="Calibri" w:eastAsia="Calibri" w:hAnsi="Calibri" w:cs="Calibri"/>
          <w:b/>
          <w:color w:val="000000"/>
          <w:sz w:val="22"/>
          <w:szCs w:val="22"/>
        </w:rPr>
        <w:t>Completed)</w:t>
      </w:r>
      <w:r>
        <w:rPr>
          <w:rFonts w:ascii="Calibri" w:eastAsia="Calibri" w:hAnsi="Calibri" w:cs="Calibri"/>
          <w:color w:val="000000"/>
          <w:sz w:val="22"/>
          <w:szCs w:val="22"/>
        </w:rPr>
        <w:t xml:space="preserve">  </w:t>
      </w:r>
    </w:p>
    <w:p w14:paraId="0000002A" w14:textId="77777777" w:rsidR="00F216EB" w:rsidRDefault="00F216EB">
      <w:pPr>
        <w:jc w:val="both"/>
        <w:rPr>
          <w:rFonts w:ascii="Calibri" w:eastAsia="Calibri" w:hAnsi="Calibri" w:cs="Calibri"/>
          <w:b/>
          <w:color w:val="000000"/>
          <w:sz w:val="22"/>
          <w:szCs w:val="22"/>
        </w:rPr>
      </w:pPr>
    </w:p>
    <w:p w14:paraId="0000002B" w14:textId="77777777" w:rsidR="00F216EB" w:rsidRDefault="00000000">
      <w:pPr>
        <w:ind w:left="72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199-07: </w:t>
      </w:r>
      <w:r>
        <w:rPr>
          <w:rFonts w:ascii="Calibri" w:eastAsia="Calibri" w:hAnsi="Calibri" w:cs="Calibri"/>
          <w:color w:val="000000"/>
          <w:sz w:val="22"/>
          <w:szCs w:val="22"/>
        </w:rPr>
        <w:t>Council ad-hoc to report on succession planning external roles and responsibilities by ICANN79</w:t>
      </w:r>
      <w:r>
        <w:rPr>
          <w:rFonts w:ascii="Calibri" w:eastAsia="Calibri" w:hAnsi="Calibri" w:cs="Calibri"/>
          <w:b/>
          <w:color w:val="000000"/>
          <w:sz w:val="22"/>
          <w:szCs w:val="22"/>
        </w:rPr>
        <w:t xml:space="preserve"> ( Ongoing)</w:t>
      </w:r>
    </w:p>
    <w:p w14:paraId="0000002C" w14:textId="77777777" w:rsidR="00F216EB" w:rsidRDefault="00F216EB">
      <w:pPr>
        <w:ind w:left="720"/>
        <w:jc w:val="both"/>
        <w:rPr>
          <w:rFonts w:ascii="Calibri" w:eastAsia="Calibri" w:hAnsi="Calibri" w:cs="Calibri"/>
          <w:b/>
          <w:color w:val="000000"/>
          <w:sz w:val="22"/>
          <w:szCs w:val="22"/>
        </w:rPr>
      </w:pPr>
    </w:p>
    <w:p w14:paraId="0000002D" w14:textId="77777777" w:rsidR="00F216EB" w:rsidRDefault="00000000">
      <w:pPr>
        <w:ind w:left="720"/>
        <w:rPr>
          <w:rFonts w:ascii="Calibri" w:eastAsia="Calibri" w:hAnsi="Calibri" w:cs="Calibri"/>
          <w:b/>
          <w:color w:val="000000"/>
          <w:sz w:val="22"/>
          <w:szCs w:val="22"/>
        </w:rPr>
      </w:pPr>
      <w:r>
        <w:rPr>
          <w:rFonts w:ascii="Calibri" w:eastAsia="Calibri" w:hAnsi="Calibri" w:cs="Calibri"/>
          <w:b/>
          <w:color w:val="000000"/>
          <w:sz w:val="22"/>
          <w:szCs w:val="22"/>
        </w:rPr>
        <w:t xml:space="preserve">199-08: </w:t>
      </w:r>
      <w:proofErr w:type="spellStart"/>
      <w:r>
        <w:rPr>
          <w:rFonts w:ascii="Calibri" w:eastAsia="Calibri" w:hAnsi="Calibri" w:cs="Calibri"/>
          <w:color w:val="000000"/>
          <w:sz w:val="22"/>
          <w:szCs w:val="22"/>
        </w:rPr>
        <w:t>ccNSO</w:t>
      </w:r>
      <w:proofErr w:type="spellEnd"/>
      <w:r>
        <w:rPr>
          <w:rFonts w:ascii="Calibri" w:eastAsia="Calibri" w:hAnsi="Calibri" w:cs="Calibri"/>
          <w:color w:val="000000"/>
          <w:sz w:val="22"/>
          <w:szCs w:val="22"/>
        </w:rPr>
        <w:t xml:space="preserve"> leadership conversation with </w:t>
      </w:r>
      <w:proofErr w:type="spellStart"/>
      <w:r>
        <w:rPr>
          <w:rFonts w:ascii="Calibri" w:eastAsia="Calibri" w:hAnsi="Calibri" w:cs="Calibri"/>
          <w:color w:val="000000"/>
          <w:sz w:val="22"/>
          <w:szCs w:val="22"/>
        </w:rPr>
        <w:t>RySG</w:t>
      </w:r>
      <w:proofErr w:type="spellEnd"/>
      <w:r>
        <w:rPr>
          <w:rFonts w:ascii="Calibri" w:eastAsia="Calibri" w:hAnsi="Calibri" w:cs="Calibri"/>
          <w:color w:val="000000"/>
          <w:sz w:val="22"/>
          <w:szCs w:val="22"/>
        </w:rPr>
        <w:t xml:space="preserve"> leadership on exchange of liaisons</w:t>
      </w:r>
      <w:r>
        <w:rPr>
          <w:rFonts w:ascii="Calibri" w:eastAsia="Calibri" w:hAnsi="Calibri" w:cs="Calibri"/>
          <w:b/>
          <w:color w:val="000000"/>
          <w:sz w:val="22"/>
          <w:szCs w:val="22"/>
        </w:rPr>
        <w:t xml:space="preserve"> (Ongoing)</w:t>
      </w:r>
    </w:p>
    <w:p w14:paraId="00000030" w14:textId="77777777" w:rsidR="00F216EB" w:rsidRDefault="00F216EB">
      <w:pPr>
        <w:jc w:val="both"/>
        <w:rPr>
          <w:rFonts w:ascii="Calibri" w:eastAsia="Calibri" w:hAnsi="Calibri" w:cs="Calibri"/>
          <w:color w:val="4A86E8"/>
          <w:sz w:val="22"/>
          <w:szCs w:val="22"/>
        </w:rPr>
      </w:pPr>
    </w:p>
    <w:p w14:paraId="00000033" w14:textId="39340CFF" w:rsidR="00F216EB" w:rsidRDefault="00000000" w:rsidP="00CE14AD">
      <w:pPr>
        <w:ind w:left="720"/>
        <w:jc w:val="both"/>
        <w:rPr>
          <w:rFonts w:ascii="Calibri" w:eastAsia="Calibri" w:hAnsi="Calibri" w:cs="Calibri"/>
          <w:color w:val="000000"/>
          <w:sz w:val="22"/>
          <w:szCs w:val="22"/>
        </w:rPr>
      </w:pPr>
      <w:r>
        <w:rPr>
          <w:rFonts w:ascii="Calibri" w:eastAsia="Calibri" w:hAnsi="Calibri" w:cs="Calibri"/>
          <w:b/>
          <w:color w:val="000000"/>
          <w:sz w:val="22"/>
          <w:szCs w:val="22"/>
        </w:rPr>
        <w:t>198-08:</w:t>
      </w:r>
      <w:r>
        <w:rPr>
          <w:rFonts w:ascii="Calibri" w:eastAsia="Calibri" w:hAnsi="Calibri" w:cs="Calibri"/>
          <w:color w:val="000000"/>
          <w:sz w:val="22"/>
          <w:szCs w:val="22"/>
        </w:rPr>
        <w:t xml:space="preserve"> Liaison to GAC to follow up regarding virtual joint meeting (</w:t>
      </w:r>
      <w:r>
        <w:rPr>
          <w:rFonts w:ascii="Calibri" w:eastAsia="Calibri" w:hAnsi="Calibri" w:cs="Calibri"/>
          <w:b/>
          <w:color w:val="000000"/>
          <w:sz w:val="22"/>
          <w:szCs w:val="22"/>
        </w:rPr>
        <w:t>Ongoing</w:t>
      </w:r>
      <w:r>
        <w:rPr>
          <w:rFonts w:ascii="Calibri" w:eastAsia="Calibri" w:hAnsi="Calibri" w:cs="Calibri"/>
          <w:color w:val="000000"/>
          <w:sz w:val="22"/>
          <w:szCs w:val="22"/>
        </w:rPr>
        <w:t>) </w:t>
      </w:r>
    </w:p>
    <w:p w14:paraId="00000034" w14:textId="77777777" w:rsidR="00F216EB" w:rsidRDefault="00000000">
      <w:pPr>
        <w:numPr>
          <w:ilvl w:val="0"/>
          <w:numId w:val="10"/>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lastRenderedPageBreak/>
        <w:t>Intermeeting Decisions (since meeting 200, November 2023)</w:t>
      </w:r>
    </w:p>
    <w:p w14:paraId="00000035" w14:textId="77777777" w:rsidR="00F216EB" w:rsidRDefault="00000000">
      <w:pPr>
        <w:numPr>
          <w:ilvl w:val="1"/>
          <w:numId w:val="10"/>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Decision on comment to revised terms of reference Pilot Holistic review</w:t>
      </w:r>
    </w:p>
    <w:p w14:paraId="00000036" w14:textId="77777777" w:rsidR="00F216EB" w:rsidRDefault="00000000">
      <w:pPr>
        <w:numPr>
          <w:ilvl w:val="1"/>
          <w:numId w:val="10"/>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Decision to support GRC submission re Continuous Improvement Framework- CCG (CIP-CCG)</w:t>
      </w:r>
    </w:p>
    <w:p w14:paraId="00000037" w14:textId="77777777" w:rsidR="00F216EB" w:rsidRDefault="00000000">
      <w:pPr>
        <w:numPr>
          <w:ilvl w:val="1"/>
          <w:numId w:val="10"/>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Appointment Sean Copeland member CIP-CCG</w:t>
      </w:r>
    </w:p>
    <w:p w14:paraId="00000038" w14:textId="77777777" w:rsidR="00F216EB" w:rsidRDefault="00000000">
      <w:pPr>
        <w:numPr>
          <w:ilvl w:val="1"/>
          <w:numId w:val="10"/>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Decision to support GRC response on retirement of non-policy recommendations</w:t>
      </w:r>
    </w:p>
    <w:p w14:paraId="00000039" w14:textId="77777777" w:rsidR="00F216EB" w:rsidRDefault="00F216EB">
      <w:pPr>
        <w:pBdr>
          <w:top w:val="nil"/>
          <w:left w:val="nil"/>
          <w:bottom w:val="nil"/>
          <w:right w:val="nil"/>
          <w:between w:val="nil"/>
        </w:pBdr>
        <w:jc w:val="both"/>
        <w:rPr>
          <w:rFonts w:ascii="Calibri" w:eastAsia="Calibri" w:hAnsi="Calibri" w:cs="Calibri"/>
          <w:sz w:val="22"/>
          <w:szCs w:val="22"/>
        </w:rPr>
      </w:pPr>
    </w:p>
    <w:p w14:paraId="0000003B" w14:textId="77777777" w:rsidR="00F216EB" w:rsidRDefault="00F216EB">
      <w:pPr>
        <w:pBdr>
          <w:top w:val="nil"/>
          <w:left w:val="nil"/>
          <w:bottom w:val="nil"/>
          <w:right w:val="nil"/>
          <w:between w:val="nil"/>
        </w:pBdr>
        <w:ind w:left="1440"/>
        <w:jc w:val="both"/>
        <w:rPr>
          <w:rFonts w:ascii="Calibri" w:eastAsia="Calibri" w:hAnsi="Calibri" w:cs="Calibri"/>
          <w:sz w:val="22"/>
          <w:szCs w:val="22"/>
        </w:rPr>
      </w:pPr>
    </w:p>
    <w:p w14:paraId="0000003C" w14:textId="77777777" w:rsidR="00F216EB" w:rsidRDefault="00000000">
      <w:pPr>
        <w:numPr>
          <w:ilvl w:val="0"/>
          <w:numId w:val="10"/>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color w:val="000000"/>
          <w:sz w:val="22"/>
          <w:szCs w:val="22"/>
        </w:rPr>
        <w:t>Intermeeting decisions Triage Committee</w:t>
      </w:r>
    </w:p>
    <w:p w14:paraId="0000003D" w14:textId="77777777" w:rsidR="00F216EB" w:rsidRDefault="00000000">
      <w:pPr>
        <w:pBdr>
          <w:top w:val="nil"/>
          <w:left w:val="nil"/>
          <w:bottom w:val="nil"/>
          <w:right w:val="nil"/>
          <w:between w:val="nil"/>
        </w:pBdr>
        <w:ind w:left="720"/>
        <w:jc w:val="both"/>
        <w:rPr>
          <w:rFonts w:ascii="Calibri" w:eastAsia="Calibri" w:hAnsi="Calibri" w:cs="Calibri"/>
          <w:color w:val="1F1F1F"/>
          <w:sz w:val="22"/>
          <w:szCs w:val="22"/>
        </w:rPr>
      </w:pPr>
      <w:r>
        <w:rPr>
          <w:rFonts w:ascii="Calibri" w:eastAsia="Calibri" w:hAnsi="Calibri" w:cs="Calibri"/>
          <w:color w:val="1F1F1F"/>
          <w:sz w:val="22"/>
          <w:szCs w:val="22"/>
          <w:highlight w:val="white"/>
        </w:rPr>
        <w:t xml:space="preserve">The Triage Committee has made no decisions since meeting 200. </w:t>
      </w:r>
    </w:p>
    <w:p w14:paraId="0000003F" w14:textId="77777777" w:rsidR="00F216EB" w:rsidRDefault="00F216EB">
      <w:pPr>
        <w:pBdr>
          <w:top w:val="nil"/>
          <w:left w:val="nil"/>
          <w:bottom w:val="nil"/>
          <w:right w:val="nil"/>
          <w:between w:val="nil"/>
        </w:pBdr>
        <w:jc w:val="both"/>
        <w:rPr>
          <w:rFonts w:ascii="Calibri" w:eastAsia="Calibri" w:hAnsi="Calibri" w:cs="Calibri"/>
          <w:b/>
          <w:sz w:val="22"/>
          <w:szCs w:val="22"/>
        </w:rPr>
      </w:pPr>
    </w:p>
    <w:p w14:paraId="00000040" w14:textId="77777777" w:rsidR="00F216EB" w:rsidRDefault="00000000">
      <w:pPr>
        <w:jc w:val="both"/>
        <w:rPr>
          <w:rFonts w:ascii="Calibri" w:eastAsia="Calibri" w:hAnsi="Calibri" w:cs="Calibri"/>
          <w:b/>
          <w:sz w:val="26"/>
          <w:szCs w:val="26"/>
        </w:rPr>
      </w:pPr>
      <w:r>
        <w:rPr>
          <w:rFonts w:ascii="Calibri" w:eastAsia="Calibri" w:hAnsi="Calibri" w:cs="Calibri"/>
          <w:b/>
          <w:sz w:val="26"/>
          <w:szCs w:val="26"/>
        </w:rPr>
        <w:t xml:space="preserve">Updates </w:t>
      </w:r>
    </w:p>
    <w:p w14:paraId="00000043" w14:textId="77777777" w:rsidR="00F216EB" w:rsidRDefault="00F216EB">
      <w:pPr>
        <w:jc w:val="both"/>
        <w:rPr>
          <w:rFonts w:ascii="Calibri" w:eastAsia="Calibri" w:hAnsi="Calibri" w:cs="Calibri"/>
          <w:b/>
          <w:color w:val="4A86E8"/>
          <w:sz w:val="22"/>
          <w:szCs w:val="22"/>
        </w:rPr>
      </w:pPr>
    </w:p>
    <w:p w14:paraId="00000044" w14:textId="77777777" w:rsidR="00F216EB" w:rsidRDefault="00000000">
      <w:pPr>
        <w:numPr>
          <w:ilvl w:val="0"/>
          <w:numId w:val="10"/>
        </w:numPr>
        <w:jc w:val="both"/>
        <w:rPr>
          <w:rFonts w:ascii="Calibri" w:eastAsia="Calibri" w:hAnsi="Calibri" w:cs="Calibri"/>
          <w:sz w:val="22"/>
          <w:szCs w:val="22"/>
        </w:rPr>
      </w:pPr>
      <w:r>
        <w:rPr>
          <w:rFonts w:ascii="Calibri" w:eastAsia="Calibri" w:hAnsi="Calibri" w:cs="Calibri"/>
          <w:b/>
          <w:sz w:val="22"/>
          <w:szCs w:val="22"/>
        </w:rPr>
        <w:t>Update  IDN ccPDP4</w:t>
      </w:r>
      <w:r>
        <w:rPr>
          <w:rFonts w:ascii="Calibri" w:eastAsia="Calibri" w:hAnsi="Calibri" w:cs="Calibri"/>
          <w:sz w:val="22"/>
          <w:szCs w:val="22"/>
        </w:rPr>
        <w:t xml:space="preserve"> (written update)</w:t>
      </w:r>
    </w:p>
    <w:p w14:paraId="00000045" w14:textId="77777777" w:rsidR="00F216EB" w:rsidRDefault="00F216EB">
      <w:pPr>
        <w:ind w:left="720"/>
        <w:jc w:val="both"/>
        <w:rPr>
          <w:rFonts w:ascii="Calibri" w:eastAsia="Calibri" w:hAnsi="Calibri" w:cs="Calibri"/>
          <w:b/>
          <w:sz w:val="22"/>
          <w:szCs w:val="22"/>
        </w:rPr>
      </w:pPr>
    </w:p>
    <w:p w14:paraId="00000046" w14:textId="77777777" w:rsidR="00F216EB" w:rsidRDefault="00000000">
      <w:pPr>
        <w:numPr>
          <w:ilvl w:val="0"/>
          <w:numId w:val="10"/>
        </w:numPr>
        <w:jc w:val="both"/>
        <w:rPr>
          <w:rFonts w:ascii="Calibri" w:eastAsia="Calibri" w:hAnsi="Calibri" w:cs="Calibri"/>
          <w:sz w:val="22"/>
          <w:szCs w:val="22"/>
        </w:rPr>
      </w:pPr>
      <w:r>
        <w:rPr>
          <w:rFonts w:ascii="Calibri" w:eastAsia="Calibri" w:hAnsi="Calibri" w:cs="Calibri"/>
          <w:b/>
          <w:sz w:val="22"/>
          <w:szCs w:val="22"/>
        </w:rPr>
        <w:t xml:space="preserve">Update ECA &amp; CSC </w:t>
      </w:r>
      <w:r>
        <w:rPr>
          <w:rFonts w:ascii="Calibri" w:eastAsia="Calibri" w:hAnsi="Calibri" w:cs="Calibri"/>
          <w:i/>
          <w:sz w:val="22"/>
          <w:szCs w:val="22"/>
        </w:rPr>
        <w:t>(written update)</w:t>
      </w:r>
    </w:p>
    <w:p w14:paraId="00000047" w14:textId="77777777" w:rsidR="00F216EB" w:rsidRDefault="00F216EB">
      <w:pPr>
        <w:jc w:val="both"/>
        <w:rPr>
          <w:rFonts w:ascii="Calibri" w:eastAsia="Calibri" w:hAnsi="Calibri" w:cs="Calibri"/>
          <w:sz w:val="22"/>
          <w:szCs w:val="22"/>
        </w:rPr>
      </w:pPr>
    </w:p>
    <w:p w14:paraId="00000048" w14:textId="77777777" w:rsidR="00F216EB" w:rsidRDefault="00000000">
      <w:pPr>
        <w:numPr>
          <w:ilvl w:val="0"/>
          <w:numId w:val="10"/>
        </w:numPr>
        <w:jc w:val="both"/>
        <w:rPr>
          <w:rFonts w:ascii="Calibri" w:eastAsia="Calibri" w:hAnsi="Calibri" w:cs="Calibri"/>
          <w:sz w:val="22"/>
          <w:szCs w:val="22"/>
        </w:rPr>
      </w:pPr>
      <w:r>
        <w:rPr>
          <w:rFonts w:ascii="Calibri" w:eastAsia="Calibri" w:hAnsi="Calibri" w:cs="Calibri"/>
          <w:b/>
          <w:sz w:val="22"/>
          <w:szCs w:val="22"/>
        </w:rPr>
        <w:t xml:space="preserve">Update WGs </w:t>
      </w:r>
      <w:r>
        <w:rPr>
          <w:rFonts w:ascii="Calibri" w:eastAsia="Calibri" w:hAnsi="Calibri" w:cs="Calibri"/>
          <w:sz w:val="22"/>
          <w:szCs w:val="22"/>
        </w:rPr>
        <w:t>(written updates or taken from the meeting)</w:t>
      </w:r>
    </w:p>
    <w:p w14:paraId="00000049" w14:textId="77777777" w:rsidR="00F216EB" w:rsidRDefault="00000000">
      <w:pPr>
        <w:numPr>
          <w:ilvl w:val="1"/>
          <w:numId w:val="8"/>
        </w:numPr>
        <w:jc w:val="both"/>
        <w:rPr>
          <w:rFonts w:ascii="Calibri" w:eastAsia="Calibri" w:hAnsi="Calibri" w:cs="Calibri"/>
          <w:sz w:val="22"/>
          <w:szCs w:val="22"/>
        </w:rPr>
      </w:pPr>
      <w:r>
        <w:rPr>
          <w:rFonts w:ascii="Calibri" w:eastAsia="Calibri" w:hAnsi="Calibri" w:cs="Calibri"/>
          <w:b/>
          <w:i/>
          <w:sz w:val="22"/>
          <w:szCs w:val="22"/>
        </w:rPr>
        <w:t>IGLC</w:t>
      </w:r>
    </w:p>
    <w:p w14:paraId="0000004A" w14:textId="77777777" w:rsidR="00F216EB" w:rsidRDefault="00000000">
      <w:pPr>
        <w:numPr>
          <w:ilvl w:val="1"/>
          <w:numId w:val="8"/>
        </w:numPr>
        <w:jc w:val="both"/>
        <w:rPr>
          <w:rFonts w:ascii="Calibri" w:eastAsia="Calibri" w:hAnsi="Calibri" w:cs="Calibri"/>
          <w:sz w:val="22"/>
          <w:szCs w:val="22"/>
        </w:rPr>
      </w:pPr>
      <w:r>
        <w:rPr>
          <w:rFonts w:ascii="Calibri" w:eastAsia="Calibri" w:hAnsi="Calibri" w:cs="Calibri"/>
          <w:b/>
          <w:i/>
          <w:sz w:val="22"/>
          <w:szCs w:val="22"/>
        </w:rPr>
        <w:t>GRC</w:t>
      </w:r>
    </w:p>
    <w:p w14:paraId="0000004B" w14:textId="77777777" w:rsidR="00F216EB" w:rsidRDefault="00000000">
      <w:pPr>
        <w:numPr>
          <w:ilvl w:val="1"/>
          <w:numId w:val="8"/>
        </w:numPr>
        <w:jc w:val="both"/>
        <w:rPr>
          <w:rFonts w:ascii="Calibri" w:eastAsia="Calibri" w:hAnsi="Calibri" w:cs="Calibri"/>
          <w:sz w:val="22"/>
          <w:szCs w:val="22"/>
        </w:rPr>
      </w:pPr>
      <w:r>
        <w:rPr>
          <w:rFonts w:ascii="Calibri" w:eastAsia="Calibri" w:hAnsi="Calibri" w:cs="Calibri"/>
          <w:b/>
          <w:i/>
          <w:sz w:val="22"/>
          <w:szCs w:val="22"/>
        </w:rPr>
        <w:t xml:space="preserve">SOPC </w:t>
      </w:r>
    </w:p>
    <w:p w14:paraId="0000004C" w14:textId="77777777" w:rsidR="00F216EB" w:rsidRDefault="00000000">
      <w:pPr>
        <w:numPr>
          <w:ilvl w:val="1"/>
          <w:numId w:val="8"/>
        </w:numPr>
        <w:jc w:val="both"/>
        <w:rPr>
          <w:rFonts w:ascii="Calibri" w:eastAsia="Calibri" w:hAnsi="Calibri" w:cs="Calibri"/>
          <w:sz w:val="22"/>
          <w:szCs w:val="22"/>
        </w:rPr>
      </w:pPr>
      <w:r>
        <w:rPr>
          <w:rFonts w:ascii="Calibri" w:eastAsia="Calibri" w:hAnsi="Calibri" w:cs="Calibri"/>
          <w:b/>
          <w:i/>
          <w:sz w:val="22"/>
          <w:szCs w:val="22"/>
        </w:rPr>
        <w:t xml:space="preserve">OISC </w:t>
      </w:r>
      <w:r>
        <w:rPr>
          <w:rFonts w:ascii="Calibri" w:eastAsia="Calibri" w:hAnsi="Calibri" w:cs="Calibri"/>
          <w:i/>
          <w:sz w:val="22"/>
          <w:szCs w:val="22"/>
        </w:rPr>
        <w:t>(no meetings pending Review)</w:t>
      </w:r>
    </w:p>
    <w:p w14:paraId="0000004D" w14:textId="77777777" w:rsidR="00F216EB" w:rsidRDefault="00000000">
      <w:pPr>
        <w:numPr>
          <w:ilvl w:val="1"/>
          <w:numId w:val="8"/>
        </w:numPr>
        <w:jc w:val="both"/>
        <w:rPr>
          <w:rFonts w:ascii="Calibri" w:eastAsia="Calibri" w:hAnsi="Calibri" w:cs="Calibri"/>
          <w:sz w:val="22"/>
          <w:szCs w:val="22"/>
        </w:rPr>
      </w:pPr>
      <w:r>
        <w:rPr>
          <w:rFonts w:ascii="Calibri" w:eastAsia="Calibri" w:hAnsi="Calibri" w:cs="Calibri"/>
          <w:b/>
          <w:i/>
          <w:sz w:val="22"/>
          <w:szCs w:val="22"/>
        </w:rPr>
        <w:t>TLD-OPS</w:t>
      </w:r>
      <w:r>
        <w:rPr>
          <w:rFonts w:ascii="Calibri" w:eastAsia="Calibri" w:hAnsi="Calibri" w:cs="Calibri"/>
          <w:i/>
          <w:sz w:val="22"/>
          <w:szCs w:val="22"/>
        </w:rPr>
        <w:t xml:space="preserve"> </w:t>
      </w:r>
    </w:p>
    <w:p w14:paraId="0000004E" w14:textId="77777777" w:rsidR="00F216EB" w:rsidRDefault="00000000">
      <w:pPr>
        <w:numPr>
          <w:ilvl w:val="1"/>
          <w:numId w:val="8"/>
        </w:numPr>
        <w:jc w:val="both"/>
        <w:rPr>
          <w:rFonts w:ascii="Calibri" w:eastAsia="Calibri" w:hAnsi="Calibri" w:cs="Calibri"/>
          <w:sz w:val="22"/>
          <w:szCs w:val="22"/>
        </w:rPr>
      </w:pPr>
      <w:r>
        <w:rPr>
          <w:rFonts w:ascii="Calibri" w:eastAsia="Calibri" w:hAnsi="Calibri" w:cs="Calibri"/>
          <w:b/>
          <w:i/>
          <w:sz w:val="22"/>
          <w:szCs w:val="22"/>
        </w:rPr>
        <w:t>DASC</w:t>
      </w:r>
    </w:p>
    <w:p w14:paraId="0000004F" w14:textId="77777777" w:rsidR="00F216EB" w:rsidRDefault="00000000">
      <w:pPr>
        <w:numPr>
          <w:ilvl w:val="1"/>
          <w:numId w:val="8"/>
        </w:numPr>
        <w:jc w:val="both"/>
        <w:rPr>
          <w:rFonts w:ascii="Calibri" w:eastAsia="Calibri" w:hAnsi="Calibri" w:cs="Calibri"/>
          <w:sz w:val="22"/>
          <w:szCs w:val="22"/>
        </w:rPr>
      </w:pPr>
      <w:r>
        <w:rPr>
          <w:rFonts w:ascii="Calibri" w:eastAsia="Calibri" w:hAnsi="Calibri" w:cs="Calibri"/>
          <w:b/>
          <w:i/>
          <w:sz w:val="22"/>
          <w:szCs w:val="22"/>
        </w:rPr>
        <w:t>Technical WG</w:t>
      </w:r>
      <w:r>
        <w:rPr>
          <w:rFonts w:ascii="Calibri" w:eastAsia="Calibri" w:hAnsi="Calibri" w:cs="Calibri"/>
          <w:i/>
          <w:sz w:val="22"/>
          <w:szCs w:val="22"/>
        </w:rPr>
        <w:t xml:space="preserve"> </w:t>
      </w:r>
    </w:p>
    <w:p w14:paraId="00000050" w14:textId="77777777" w:rsidR="00F216EB" w:rsidRDefault="00000000">
      <w:pPr>
        <w:numPr>
          <w:ilvl w:val="1"/>
          <w:numId w:val="8"/>
        </w:numPr>
        <w:jc w:val="both"/>
        <w:rPr>
          <w:rFonts w:ascii="Calibri" w:eastAsia="Calibri" w:hAnsi="Calibri" w:cs="Calibri"/>
          <w:sz w:val="22"/>
          <w:szCs w:val="22"/>
        </w:rPr>
      </w:pPr>
      <w:r>
        <w:rPr>
          <w:rFonts w:ascii="Calibri" w:eastAsia="Calibri" w:hAnsi="Calibri" w:cs="Calibri"/>
          <w:b/>
          <w:i/>
          <w:sz w:val="22"/>
          <w:szCs w:val="22"/>
        </w:rPr>
        <w:t>MPC</w:t>
      </w:r>
    </w:p>
    <w:p w14:paraId="00000051" w14:textId="77777777" w:rsidR="00F216EB" w:rsidRDefault="00000000">
      <w:pPr>
        <w:numPr>
          <w:ilvl w:val="1"/>
          <w:numId w:val="8"/>
        </w:numPr>
        <w:jc w:val="both"/>
        <w:rPr>
          <w:rFonts w:ascii="Calibri" w:eastAsia="Calibri" w:hAnsi="Calibri" w:cs="Calibri"/>
          <w:i/>
          <w:sz w:val="22"/>
          <w:szCs w:val="22"/>
        </w:rPr>
      </w:pPr>
      <w:r>
        <w:rPr>
          <w:rFonts w:ascii="Calibri" w:eastAsia="Calibri" w:hAnsi="Calibri" w:cs="Calibri"/>
          <w:b/>
          <w:i/>
          <w:sz w:val="22"/>
          <w:szCs w:val="22"/>
        </w:rPr>
        <w:t xml:space="preserve">UAC </w:t>
      </w:r>
    </w:p>
    <w:p w14:paraId="00000052" w14:textId="77777777" w:rsidR="00F216EB" w:rsidRDefault="00000000">
      <w:pPr>
        <w:numPr>
          <w:ilvl w:val="1"/>
          <w:numId w:val="8"/>
        </w:numPr>
        <w:jc w:val="both"/>
        <w:rPr>
          <w:rFonts w:ascii="Calibri" w:eastAsia="Calibri" w:hAnsi="Calibri" w:cs="Calibri"/>
          <w:sz w:val="22"/>
          <w:szCs w:val="22"/>
        </w:rPr>
      </w:pPr>
      <w:r>
        <w:rPr>
          <w:rFonts w:ascii="Calibri" w:eastAsia="Calibri" w:hAnsi="Calibri" w:cs="Calibri"/>
          <w:b/>
          <w:i/>
          <w:sz w:val="22"/>
          <w:szCs w:val="22"/>
        </w:rPr>
        <w:t>IRP Panel selection</w:t>
      </w:r>
    </w:p>
    <w:p w14:paraId="00000053" w14:textId="77777777" w:rsidR="00F216EB" w:rsidRDefault="00000000">
      <w:pPr>
        <w:numPr>
          <w:ilvl w:val="1"/>
          <w:numId w:val="8"/>
        </w:numPr>
        <w:jc w:val="both"/>
        <w:rPr>
          <w:rFonts w:ascii="Calibri" w:eastAsia="Calibri" w:hAnsi="Calibri" w:cs="Calibri"/>
          <w:sz w:val="22"/>
          <w:szCs w:val="22"/>
        </w:rPr>
      </w:pPr>
      <w:r>
        <w:rPr>
          <w:rFonts w:ascii="Calibri" w:eastAsia="Calibri" w:hAnsi="Calibri" w:cs="Calibri"/>
          <w:b/>
          <w:i/>
          <w:sz w:val="22"/>
          <w:szCs w:val="22"/>
        </w:rPr>
        <w:t>CCG WS 2 Implementation</w:t>
      </w:r>
    </w:p>
    <w:p w14:paraId="00000054" w14:textId="77777777" w:rsidR="00F216EB" w:rsidRDefault="00000000">
      <w:pPr>
        <w:numPr>
          <w:ilvl w:val="1"/>
          <w:numId w:val="8"/>
        </w:numPr>
        <w:jc w:val="both"/>
        <w:rPr>
          <w:rFonts w:ascii="Calibri" w:eastAsia="Calibri" w:hAnsi="Calibri" w:cs="Calibri"/>
          <w:sz w:val="22"/>
          <w:szCs w:val="22"/>
        </w:rPr>
      </w:pPr>
      <w:r>
        <w:rPr>
          <w:rFonts w:ascii="Calibri" w:eastAsia="Calibri" w:hAnsi="Calibri" w:cs="Calibri"/>
          <w:b/>
          <w:i/>
          <w:sz w:val="22"/>
          <w:szCs w:val="22"/>
        </w:rPr>
        <w:t>Prioritization Framework group</w:t>
      </w:r>
      <w:r>
        <w:rPr>
          <w:rFonts w:ascii="Calibri" w:eastAsia="Calibri" w:hAnsi="Calibri" w:cs="Calibri"/>
          <w:i/>
          <w:sz w:val="22"/>
          <w:szCs w:val="22"/>
        </w:rPr>
        <w:t xml:space="preserve"> </w:t>
      </w:r>
    </w:p>
    <w:p w14:paraId="00000055" w14:textId="77777777" w:rsidR="00F216EB" w:rsidRDefault="00000000">
      <w:pPr>
        <w:jc w:val="both"/>
        <w:rPr>
          <w:rFonts w:ascii="Calibri" w:eastAsia="Calibri" w:hAnsi="Calibri" w:cs="Calibri"/>
          <w:sz w:val="22"/>
          <w:szCs w:val="22"/>
        </w:rPr>
      </w:pPr>
      <w:r>
        <w:rPr>
          <w:rFonts w:ascii="Calibri" w:eastAsia="Calibri" w:hAnsi="Calibri" w:cs="Calibri"/>
          <w:sz w:val="22"/>
          <w:szCs w:val="22"/>
        </w:rPr>
        <w:t xml:space="preserve"> </w:t>
      </w:r>
    </w:p>
    <w:p w14:paraId="00000056" w14:textId="77777777" w:rsidR="00F216EB" w:rsidRDefault="00000000">
      <w:pPr>
        <w:numPr>
          <w:ilvl w:val="0"/>
          <w:numId w:val="10"/>
        </w:numPr>
        <w:jc w:val="both"/>
        <w:rPr>
          <w:rFonts w:ascii="Calibri" w:eastAsia="Calibri" w:hAnsi="Calibri" w:cs="Calibri"/>
          <w:sz w:val="22"/>
          <w:szCs w:val="22"/>
        </w:rPr>
      </w:pPr>
      <w:r>
        <w:rPr>
          <w:rFonts w:ascii="Calibri" w:eastAsia="Calibri" w:hAnsi="Calibri" w:cs="Calibri"/>
          <w:b/>
          <w:sz w:val="22"/>
          <w:szCs w:val="22"/>
        </w:rPr>
        <w:t>Update liaisons</w:t>
      </w:r>
      <w:r>
        <w:rPr>
          <w:rFonts w:ascii="Calibri" w:eastAsia="Calibri" w:hAnsi="Calibri" w:cs="Calibri"/>
          <w:sz w:val="22"/>
          <w:szCs w:val="22"/>
        </w:rPr>
        <w:t xml:space="preserve"> (written updates)</w:t>
      </w:r>
    </w:p>
    <w:p w14:paraId="00000057" w14:textId="77777777" w:rsidR="00F216EB" w:rsidRDefault="00000000">
      <w:pPr>
        <w:numPr>
          <w:ilvl w:val="1"/>
          <w:numId w:val="1"/>
        </w:numPr>
        <w:jc w:val="both"/>
        <w:rPr>
          <w:rFonts w:ascii="Calibri" w:eastAsia="Calibri" w:hAnsi="Calibri" w:cs="Calibri"/>
          <w:sz w:val="22"/>
          <w:szCs w:val="22"/>
        </w:rPr>
      </w:pPr>
      <w:r>
        <w:rPr>
          <w:rFonts w:ascii="Calibri" w:eastAsia="Calibri" w:hAnsi="Calibri" w:cs="Calibri"/>
          <w:b/>
          <w:i/>
          <w:sz w:val="22"/>
          <w:szCs w:val="22"/>
        </w:rPr>
        <w:t>Update ALAC Liaison</w:t>
      </w:r>
    </w:p>
    <w:p w14:paraId="00000058" w14:textId="77777777" w:rsidR="00F216EB" w:rsidRDefault="00000000">
      <w:pPr>
        <w:numPr>
          <w:ilvl w:val="1"/>
          <w:numId w:val="1"/>
        </w:numPr>
        <w:jc w:val="both"/>
        <w:rPr>
          <w:rFonts w:ascii="Calibri" w:eastAsia="Calibri" w:hAnsi="Calibri" w:cs="Calibri"/>
          <w:sz w:val="22"/>
          <w:szCs w:val="22"/>
        </w:rPr>
      </w:pPr>
      <w:r>
        <w:rPr>
          <w:rFonts w:ascii="Calibri" w:eastAsia="Calibri" w:hAnsi="Calibri" w:cs="Calibri"/>
          <w:b/>
          <w:i/>
          <w:sz w:val="22"/>
          <w:szCs w:val="22"/>
        </w:rPr>
        <w:t xml:space="preserve">Update GNSO Liaison </w:t>
      </w:r>
    </w:p>
    <w:p w14:paraId="00000059" w14:textId="77777777" w:rsidR="00F216EB" w:rsidRDefault="00000000">
      <w:pPr>
        <w:numPr>
          <w:ilvl w:val="1"/>
          <w:numId w:val="1"/>
        </w:numPr>
        <w:jc w:val="both"/>
        <w:rPr>
          <w:rFonts w:ascii="Calibri" w:eastAsia="Calibri" w:hAnsi="Calibri" w:cs="Calibri"/>
          <w:i/>
          <w:sz w:val="22"/>
          <w:szCs w:val="22"/>
        </w:rPr>
      </w:pPr>
      <w:r>
        <w:rPr>
          <w:rFonts w:ascii="Calibri" w:eastAsia="Calibri" w:hAnsi="Calibri" w:cs="Calibri"/>
          <w:b/>
          <w:i/>
          <w:sz w:val="22"/>
          <w:szCs w:val="22"/>
        </w:rPr>
        <w:t>Update UASG Liaison</w:t>
      </w:r>
    </w:p>
    <w:p w14:paraId="0000005A" w14:textId="77777777" w:rsidR="00F216EB" w:rsidRDefault="00000000">
      <w:pPr>
        <w:jc w:val="both"/>
        <w:rPr>
          <w:rFonts w:ascii="Calibri" w:eastAsia="Calibri" w:hAnsi="Calibri" w:cs="Calibri"/>
          <w:b/>
          <w:sz w:val="22"/>
          <w:szCs w:val="22"/>
        </w:rPr>
      </w:pPr>
      <w:r>
        <w:rPr>
          <w:rFonts w:ascii="Calibri" w:eastAsia="Calibri" w:hAnsi="Calibri" w:cs="Calibri"/>
          <w:b/>
          <w:sz w:val="22"/>
          <w:szCs w:val="22"/>
        </w:rPr>
        <w:t xml:space="preserve"> </w:t>
      </w:r>
    </w:p>
    <w:p w14:paraId="0000005B" w14:textId="77777777" w:rsidR="00F216EB" w:rsidRDefault="00000000">
      <w:pPr>
        <w:numPr>
          <w:ilvl w:val="0"/>
          <w:numId w:val="10"/>
        </w:numPr>
        <w:jc w:val="both"/>
        <w:rPr>
          <w:rFonts w:ascii="Calibri" w:eastAsia="Calibri" w:hAnsi="Calibri" w:cs="Calibri"/>
          <w:sz w:val="22"/>
          <w:szCs w:val="22"/>
        </w:rPr>
      </w:pPr>
      <w:r>
        <w:rPr>
          <w:rFonts w:ascii="Calibri" w:eastAsia="Calibri" w:hAnsi="Calibri" w:cs="Calibri"/>
          <w:b/>
          <w:sz w:val="22"/>
          <w:szCs w:val="22"/>
        </w:rPr>
        <w:t xml:space="preserve">Update OISC Review </w:t>
      </w:r>
    </w:p>
    <w:p w14:paraId="0000005C" w14:textId="77777777" w:rsidR="00F216EB" w:rsidRDefault="00000000">
      <w:pPr>
        <w:ind w:left="720"/>
        <w:jc w:val="both"/>
        <w:rPr>
          <w:rFonts w:ascii="Calibri" w:eastAsia="Calibri" w:hAnsi="Calibri" w:cs="Calibri"/>
          <w:sz w:val="22"/>
          <w:szCs w:val="22"/>
        </w:rPr>
      </w:pPr>
      <w:r>
        <w:rPr>
          <w:rFonts w:ascii="Calibri" w:eastAsia="Calibri" w:hAnsi="Calibri" w:cs="Calibri"/>
          <w:sz w:val="22"/>
          <w:szCs w:val="22"/>
        </w:rPr>
        <w:t>Informational</w:t>
      </w:r>
    </w:p>
    <w:p w14:paraId="00000060" w14:textId="77777777" w:rsidR="00F216EB" w:rsidRDefault="00F216EB">
      <w:pPr>
        <w:ind w:left="720"/>
        <w:jc w:val="both"/>
        <w:rPr>
          <w:rFonts w:ascii="Calibri" w:eastAsia="Calibri" w:hAnsi="Calibri" w:cs="Calibri"/>
          <w:color w:val="4A86E8"/>
          <w:sz w:val="22"/>
          <w:szCs w:val="22"/>
        </w:rPr>
      </w:pPr>
    </w:p>
    <w:p w14:paraId="00000061" w14:textId="77777777" w:rsidR="00F216EB" w:rsidRDefault="00000000">
      <w:pPr>
        <w:numPr>
          <w:ilvl w:val="0"/>
          <w:numId w:val="10"/>
        </w:numPr>
        <w:jc w:val="both"/>
        <w:rPr>
          <w:rFonts w:ascii="Calibri" w:eastAsia="Calibri" w:hAnsi="Calibri" w:cs="Calibri"/>
          <w:sz w:val="22"/>
          <w:szCs w:val="22"/>
        </w:rPr>
      </w:pPr>
      <w:r>
        <w:rPr>
          <w:rFonts w:ascii="Calibri" w:eastAsia="Calibri" w:hAnsi="Calibri" w:cs="Calibri"/>
          <w:b/>
          <w:sz w:val="22"/>
          <w:szCs w:val="22"/>
        </w:rPr>
        <w:t>Update ad-hoc Council Group GAP Analysis</w:t>
      </w:r>
    </w:p>
    <w:p w14:paraId="00000069" w14:textId="6039A77A" w:rsidR="00F216EB" w:rsidRPr="00CE14AD" w:rsidRDefault="00000000" w:rsidP="00CE14AD">
      <w:pPr>
        <w:ind w:left="360" w:firstLine="360"/>
        <w:jc w:val="both"/>
        <w:rPr>
          <w:rFonts w:ascii="Calibri" w:eastAsia="Calibri" w:hAnsi="Calibri" w:cs="Calibri"/>
          <w:sz w:val="22"/>
          <w:szCs w:val="22"/>
          <w:highlight w:val="white"/>
        </w:rPr>
      </w:pPr>
      <w:r>
        <w:rPr>
          <w:rFonts w:ascii="Calibri" w:eastAsia="Calibri" w:hAnsi="Calibri" w:cs="Calibri"/>
          <w:sz w:val="22"/>
          <w:szCs w:val="22"/>
          <w:highlight w:val="white"/>
        </w:rPr>
        <w:t>Informational</w:t>
      </w:r>
    </w:p>
    <w:p w14:paraId="0000006A" w14:textId="77777777" w:rsidR="00F216EB" w:rsidRDefault="00F216EB">
      <w:pPr>
        <w:ind w:left="360"/>
        <w:jc w:val="both"/>
        <w:rPr>
          <w:rFonts w:ascii="Calibri" w:eastAsia="Calibri" w:hAnsi="Calibri" w:cs="Calibri"/>
          <w:color w:val="4A86E8"/>
          <w:sz w:val="22"/>
          <w:szCs w:val="22"/>
        </w:rPr>
      </w:pPr>
    </w:p>
    <w:p w14:paraId="0000006B" w14:textId="77777777" w:rsidR="00F216EB" w:rsidRDefault="00000000">
      <w:pPr>
        <w:numPr>
          <w:ilvl w:val="0"/>
          <w:numId w:val="10"/>
        </w:numPr>
        <w:jc w:val="both"/>
        <w:rPr>
          <w:rFonts w:ascii="Calibri" w:eastAsia="Calibri" w:hAnsi="Calibri" w:cs="Calibri"/>
          <w:sz w:val="22"/>
          <w:szCs w:val="22"/>
        </w:rPr>
      </w:pPr>
      <w:r>
        <w:rPr>
          <w:rFonts w:ascii="Calibri" w:eastAsia="Calibri" w:hAnsi="Calibri" w:cs="Calibri"/>
          <w:b/>
          <w:sz w:val="22"/>
          <w:szCs w:val="22"/>
        </w:rPr>
        <w:t>Update</w:t>
      </w:r>
      <w:r>
        <w:rPr>
          <w:rFonts w:ascii="Calibri" w:eastAsia="Calibri" w:hAnsi="Calibri" w:cs="Calibri"/>
          <w:b/>
          <w:sz w:val="22"/>
          <w:szCs w:val="22"/>
          <w:highlight w:val="white"/>
        </w:rPr>
        <w:t xml:space="preserve"> </w:t>
      </w:r>
      <w:proofErr w:type="spellStart"/>
      <w:r>
        <w:rPr>
          <w:rFonts w:ascii="Calibri" w:eastAsia="Calibri" w:hAnsi="Calibri" w:cs="Calibri"/>
          <w:b/>
          <w:sz w:val="22"/>
          <w:szCs w:val="22"/>
          <w:highlight w:val="white"/>
        </w:rPr>
        <w:t>ccNSO</w:t>
      </w:r>
      <w:proofErr w:type="spellEnd"/>
      <w:r>
        <w:rPr>
          <w:rFonts w:ascii="Calibri" w:eastAsia="Calibri" w:hAnsi="Calibri" w:cs="Calibri"/>
          <w:b/>
          <w:sz w:val="22"/>
          <w:szCs w:val="22"/>
          <w:highlight w:val="white"/>
        </w:rPr>
        <w:t xml:space="preserve"> Website redesign</w:t>
      </w:r>
    </w:p>
    <w:p w14:paraId="0000006C" w14:textId="77777777" w:rsidR="00F216EB" w:rsidRDefault="00000000">
      <w:pPr>
        <w:ind w:left="360" w:firstLine="360"/>
        <w:jc w:val="both"/>
        <w:rPr>
          <w:rFonts w:ascii="Calibri" w:eastAsia="Calibri" w:hAnsi="Calibri" w:cs="Calibri"/>
          <w:sz w:val="22"/>
          <w:szCs w:val="22"/>
          <w:highlight w:val="white"/>
        </w:rPr>
      </w:pPr>
      <w:r>
        <w:rPr>
          <w:rFonts w:ascii="Calibri" w:eastAsia="Calibri" w:hAnsi="Calibri" w:cs="Calibri"/>
          <w:sz w:val="22"/>
          <w:szCs w:val="22"/>
          <w:highlight w:val="white"/>
        </w:rPr>
        <w:t>Informational</w:t>
      </w:r>
    </w:p>
    <w:p w14:paraId="0000006F" w14:textId="77777777" w:rsidR="00F216EB" w:rsidRDefault="00F216EB">
      <w:pPr>
        <w:ind w:left="360"/>
        <w:jc w:val="both"/>
        <w:rPr>
          <w:rFonts w:ascii="Calibri" w:eastAsia="Calibri" w:hAnsi="Calibri" w:cs="Calibri"/>
          <w:sz w:val="22"/>
          <w:szCs w:val="22"/>
        </w:rPr>
      </w:pPr>
    </w:p>
    <w:p w14:paraId="00000070" w14:textId="77777777" w:rsidR="00F216EB" w:rsidRDefault="00000000">
      <w:pPr>
        <w:numPr>
          <w:ilvl w:val="0"/>
          <w:numId w:val="10"/>
        </w:numPr>
        <w:jc w:val="both"/>
        <w:rPr>
          <w:rFonts w:ascii="Calibri" w:eastAsia="Calibri" w:hAnsi="Calibri" w:cs="Calibri"/>
          <w:sz w:val="22"/>
          <w:szCs w:val="22"/>
        </w:rPr>
      </w:pPr>
      <w:r>
        <w:rPr>
          <w:rFonts w:ascii="Calibri" w:eastAsia="Calibri" w:hAnsi="Calibri" w:cs="Calibri"/>
          <w:b/>
          <w:sz w:val="22"/>
          <w:szCs w:val="22"/>
        </w:rPr>
        <w:t>Update Bylaw change repository</w:t>
      </w:r>
    </w:p>
    <w:p w14:paraId="00000071" w14:textId="77777777" w:rsidR="00F216EB" w:rsidRDefault="00000000">
      <w:pPr>
        <w:ind w:left="360" w:firstLine="360"/>
        <w:jc w:val="both"/>
        <w:rPr>
          <w:rFonts w:ascii="Calibri" w:eastAsia="Calibri" w:hAnsi="Calibri" w:cs="Calibri"/>
          <w:sz w:val="22"/>
          <w:szCs w:val="22"/>
        </w:rPr>
      </w:pPr>
      <w:r>
        <w:rPr>
          <w:rFonts w:ascii="Calibri" w:eastAsia="Calibri" w:hAnsi="Calibri" w:cs="Calibri"/>
          <w:sz w:val="22"/>
          <w:szCs w:val="22"/>
          <w:highlight w:val="white"/>
        </w:rPr>
        <w:t>Informational</w:t>
      </w:r>
    </w:p>
    <w:p w14:paraId="4F056123" w14:textId="77777777" w:rsidR="00CE14AD" w:rsidRDefault="00CE14AD">
      <w:pPr>
        <w:ind w:left="360" w:firstLine="360"/>
        <w:jc w:val="both"/>
        <w:rPr>
          <w:rFonts w:ascii="Calibri" w:eastAsia="Calibri" w:hAnsi="Calibri" w:cs="Calibri"/>
          <w:sz w:val="22"/>
          <w:szCs w:val="22"/>
        </w:rPr>
      </w:pPr>
    </w:p>
    <w:p w14:paraId="00000076" w14:textId="77777777" w:rsidR="00F216EB" w:rsidRDefault="00000000">
      <w:pPr>
        <w:numPr>
          <w:ilvl w:val="0"/>
          <w:numId w:val="10"/>
        </w:numPr>
        <w:jc w:val="both"/>
        <w:rPr>
          <w:rFonts w:ascii="Calibri" w:eastAsia="Calibri" w:hAnsi="Calibri" w:cs="Calibri"/>
          <w:sz w:val="22"/>
          <w:szCs w:val="22"/>
        </w:rPr>
      </w:pPr>
      <w:r>
        <w:rPr>
          <w:rFonts w:ascii="Calibri" w:eastAsia="Calibri" w:hAnsi="Calibri" w:cs="Calibri"/>
          <w:b/>
          <w:sz w:val="22"/>
          <w:szCs w:val="22"/>
        </w:rPr>
        <w:t>Update Chair, Vice-Chairs, Councillors, RO’s and Secretariat</w:t>
      </w:r>
    </w:p>
    <w:p w14:paraId="00000077" w14:textId="77777777" w:rsidR="00F216EB" w:rsidRDefault="00000000">
      <w:pPr>
        <w:numPr>
          <w:ilvl w:val="0"/>
          <w:numId w:val="5"/>
        </w:numPr>
        <w:pBdr>
          <w:top w:val="nil"/>
          <w:left w:val="nil"/>
          <w:bottom w:val="nil"/>
          <w:right w:val="nil"/>
          <w:between w:val="nil"/>
        </w:pBdr>
        <w:ind w:hanging="360"/>
        <w:jc w:val="both"/>
        <w:rPr>
          <w:rFonts w:ascii="Calibri" w:eastAsia="Calibri" w:hAnsi="Calibri" w:cs="Calibri"/>
          <w:b/>
          <w:color w:val="000000"/>
          <w:sz w:val="22"/>
          <w:szCs w:val="22"/>
        </w:rPr>
      </w:pPr>
      <w:r>
        <w:rPr>
          <w:rFonts w:ascii="Calibri" w:eastAsia="Calibri" w:hAnsi="Calibri" w:cs="Calibri"/>
          <w:b/>
          <w:sz w:val="22"/>
          <w:szCs w:val="22"/>
        </w:rPr>
        <w:t>Listening Session with the ICANN Board Ombuds Search Committee</w:t>
      </w:r>
    </w:p>
    <w:p w14:paraId="00000078" w14:textId="77777777" w:rsidR="00F216EB" w:rsidRDefault="00000000">
      <w:pPr>
        <w:numPr>
          <w:ilvl w:val="0"/>
          <w:numId w:val="5"/>
        </w:numPr>
        <w:pBdr>
          <w:top w:val="nil"/>
          <w:left w:val="nil"/>
          <w:bottom w:val="nil"/>
          <w:right w:val="nil"/>
          <w:between w:val="nil"/>
        </w:pBdr>
        <w:ind w:hanging="360"/>
        <w:jc w:val="both"/>
        <w:rPr>
          <w:rFonts w:ascii="Calibri" w:eastAsia="Calibri" w:hAnsi="Calibri" w:cs="Calibri"/>
          <w:b/>
          <w:color w:val="000000"/>
          <w:sz w:val="22"/>
          <w:szCs w:val="22"/>
        </w:rPr>
      </w:pPr>
      <w:r>
        <w:rPr>
          <w:rFonts w:ascii="Calibri" w:eastAsia="Calibri" w:hAnsi="Calibri" w:cs="Calibri"/>
          <w:b/>
          <w:color w:val="000000"/>
          <w:sz w:val="22"/>
          <w:szCs w:val="22"/>
        </w:rPr>
        <w:t>Meeting with Interim CEO</w:t>
      </w:r>
    </w:p>
    <w:p w14:paraId="00000079" w14:textId="77777777" w:rsidR="00F216EB" w:rsidRDefault="00000000">
      <w:pPr>
        <w:numPr>
          <w:ilvl w:val="0"/>
          <w:numId w:val="5"/>
        </w:numPr>
        <w:pBdr>
          <w:top w:val="nil"/>
          <w:left w:val="nil"/>
          <w:bottom w:val="nil"/>
          <w:right w:val="nil"/>
          <w:between w:val="nil"/>
        </w:pBdr>
        <w:ind w:hanging="360"/>
        <w:jc w:val="both"/>
        <w:rPr>
          <w:rFonts w:ascii="Calibri" w:eastAsia="Calibri" w:hAnsi="Calibri" w:cs="Calibri"/>
          <w:color w:val="000000"/>
          <w:sz w:val="22"/>
          <w:szCs w:val="22"/>
        </w:rPr>
      </w:pPr>
      <w:r>
        <w:rPr>
          <w:rFonts w:ascii="Calibri" w:eastAsia="Calibri" w:hAnsi="Calibri" w:cs="Calibri"/>
          <w:b/>
          <w:color w:val="000000"/>
          <w:sz w:val="22"/>
          <w:szCs w:val="22"/>
        </w:rPr>
        <w:lastRenderedPageBreak/>
        <w:t xml:space="preserve">Upcoming in person Round Table  </w:t>
      </w:r>
    </w:p>
    <w:p w14:paraId="0000007C" w14:textId="77777777" w:rsidR="00F216EB" w:rsidRDefault="00F216EB">
      <w:pPr>
        <w:jc w:val="both"/>
        <w:rPr>
          <w:rFonts w:ascii="Calibri" w:eastAsia="Calibri" w:hAnsi="Calibri" w:cs="Calibri"/>
          <w:b/>
          <w:sz w:val="22"/>
          <w:szCs w:val="22"/>
        </w:rPr>
      </w:pPr>
    </w:p>
    <w:p w14:paraId="0000007D" w14:textId="77777777" w:rsidR="00F216EB" w:rsidRDefault="00000000">
      <w:pPr>
        <w:jc w:val="both"/>
        <w:rPr>
          <w:rFonts w:ascii="Calibri" w:eastAsia="Calibri" w:hAnsi="Calibri" w:cs="Calibri"/>
          <w:b/>
          <w:color w:val="000000"/>
          <w:sz w:val="22"/>
          <w:szCs w:val="22"/>
        </w:rPr>
      </w:pPr>
      <w:r>
        <w:rPr>
          <w:rFonts w:ascii="Calibri" w:eastAsia="Calibri" w:hAnsi="Calibri" w:cs="Calibri"/>
          <w:b/>
          <w:sz w:val="22"/>
          <w:szCs w:val="22"/>
        </w:rPr>
        <w:t>Administrative Matters &amp; Decisions</w:t>
      </w:r>
      <w:r>
        <w:rPr>
          <w:rFonts w:ascii="Calibri" w:eastAsia="Calibri" w:hAnsi="Calibri" w:cs="Calibri"/>
          <w:sz w:val="22"/>
          <w:szCs w:val="22"/>
        </w:rPr>
        <w:t xml:space="preserve"> </w:t>
      </w:r>
    </w:p>
    <w:p w14:paraId="00000081" w14:textId="04C6716C" w:rsidR="00F216EB" w:rsidRPr="00CE14AD" w:rsidRDefault="00000000" w:rsidP="00CE14AD">
      <w:pPr>
        <w:numPr>
          <w:ilvl w:val="0"/>
          <w:numId w:val="10"/>
        </w:numPr>
        <w:jc w:val="both"/>
        <w:rPr>
          <w:rFonts w:ascii="Calibri" w:eastAsia="Calibri" w:hAnsi="Calibri" w:cs="Calibri"/>
          <w:sz w:val="22"/>
          <w:szCs w:val="22"/>
        </w:rPr>
      </w:pPr>
      <w:r>
        <w:rPr>
          <w:rFonts w:ascii="Calibri" w:eastAsia="Calibri" w:hAnsi="Calibri" w:cs="Calibri"/>
          <w:b/>
          <w:sz w:val="22"/>
          <w:szCs w:val="22"/>
        </w:rPr>
        <w:t xml:space="preserve"> Council Election and  Board Nomination Process Reports</w:t>
      </w:r>
    </w:p>
    <w:p w14:paraId="00000082" w14:textId="77777777" w:rsidR="00F216EB" w:rsidRDefault="00F216EB">
      <w:pPr>
        <w:jc w:val="both"/>
        <w:rPr>
          <w:rFonts w:ascii="Calibri" w:eastAsia="Calibri" w:hAnsi="Calibri" w:cs="Calibri"/>
          <w:b/>
          <w:sz w:val="22"/>
          <w:szCs w:val="22"/>
        </w:rPr>
      </w:pPr>
    </w:p>
    <w:p w14:paraId="00000083" w14:textId="77777777" w:rsidR="00F216EB" w:rsidRDefault="00000000">
      <w:pPr>
        <w:numPr>
          <w:ilvl w:val="0"/>
          <w:numId w:val="4"/>
        </w:num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Adoption Board Nomination process report</w:t>
      </w:r>
    </w:p>
    <w:p w14:paraId="00000084" w14:textId="77777777" w:rsidR="00F216EB" w:rsidRDefault="00000000">
      <w:pPr>
        <w:pBdr>
          <w:top w:val="nil"/>
          <w:left w:val="nil"/>
          <w:bottom w:val="nil"/>
          <w:right w:val="nil"/>
          <w:between w:val="nil"/>
        </w:pBdr>
        <w:ind w:left="1440"/>
        <w:jc w:val="both"/>
        <w:rPr>
          <w:rFonts w:ascii="Calibri" w:eastAsia="Calibri" w:hAnsi="Calibri" w:cs="Calibri"/>
          <w:sz w:val="22"/>
          <w:szCs w:val="22"/>
        </w:rPr>
      </w:pPr>
      <w:r>
        <w:rPr>
          <w:rFonts w:ascii="Calibri" w:eastAsia="Calibri" w:hAnsi="Calibri" w:cs="Calibri"/>
          <w:sz w:val="22"/>
          <w:szCs w:val="22"/>
        </w:rPr>
        <w:t>For Decision</w:t>
      </w:r>
    </w:p>
    <w:p w14:paraId="0000008E" w14:textId="77777777" w:rsidR="00F216EB" w:rsidRDefault="00F216EB">
      <w:pPr>
        <w:pBdr>
          <w:top w:val="nil"/>
          <w:left w:val="nil"/>
          <w:bottom w:val="nil"/>
          <w:right w:val="nil"/>
          <w:between w:val="nil"/>
        </w:pBdr>
        <w:jc w:val="both"/>
        <w:rPr>
          <w:rFonts w:ascii="Calibri" w:eastAsia="Calibri" w:hAnsi="Calibri" w:cs="Calibri"/>
          <w:b/>
          <w:sz w:val="22"/>
          <w:szCs w:val="22"/>
        </w:rPr>
      </w:pPr>
    </w:p>
    <w:p w14:paraId="0000008F" w14:textId="77777777" w:rsidR="00F216EB" w:rsidRDefault="00000000">
      <w:pPr>
        <w:pBdr>
          <w:top w:val="nil"/>
          <w:left w:val="nil"/>
          <w:bottom w:val="nil"/>
          <w:right w:val="nil"/>
          <w:between w:val="nil"/>
        </w:pBdr>
        <w:jc w:val="both"/>
        <w:rPr>
          <w:rFonts w:ascii="Calibri" w:eastAsia="Calibri" w:hAnsi="Calibri" w:cs="Calibri"/>
          <w:b/>
          <w:sz w:val="22"/>
          <w:szCs w:val="22"/>
        </w:rPr>
      </w:pPr>
      <w:r>
        <w:rPr>
          <w:rFonts w:ascii="Calibri" w:eastAsia="Calibri" w:hAnsi="Calibri" w:cs="Calibri"/>
          <w:b/>
          <w:sz w:val="22"/>
          <w:szCs w:val="22"/>
        </w:rPr>
        <w:t xml:space="preserve">Draft resolution </w:t>
      </w:r>
    </w:p>
    <w:p w14:paraId="00000090" w14:textId="77777777" w:rsidR="00F216EB" w:rsidRDefault="00000000">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i/>
          <w:sz w:val="22"/>
          <w:szCs w:val="22"/>
        </w:rPr>
        <w:t>Background -</w:t>
      </w:r>
      <w:r>
        <w:rPr>
          <w:rFonts w:ascii="Calibri" w:eastAsia="Calibri" w:hAnsi="Calibri" w:cs="Calibri"/>
          <w:sz w:val="22"/>
          <w:szCs w:val="22"/>
        </w:rPr>
        <w:t xml:space="preserve"> The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Board Seat 12 Nomination period started on Wednesday, 19 July 2023 (00:01 UTC and closed 9 August 2023 (23:59 UTC). Only one (1) candidate was nominated by the membership: Katrina </w:t>
      </w:r>
      <w:proofErr w:type="spellStart"/>
      <w:r>
        <w:rPr>
          <w:rFonts w:ascii="Calibri" w:eastAsia="Calibri" w:hAnsi="Calibri" w:cs="Calibri"/>
          <w:sz w:val="22"/>
          <w:szCs w:val="22"/>
        </w:rPr>
        <w:t>Sataki</w:t>
      </w:r>
      <w:proofErr w:type="spellEnd"/>
      <w:r>
        <w:rPr>
          <w:rFonts w:ascii="Calibri" w:eastAsia="Calibri" w:hAnsi="Calibri" w:cs="Calibri"/>
          <w:sz w:val="22"/>
          <w:szCs w:val="22"/>
        </w:rPr>
        <w:t xml:space="preserve">, .lv who accepted her nomination. </w:t>
      </w:r>
    </w:p>
    <w:p w14:paraId="50B20446" w14:textId="77777777" w:rsidR="00CE14AD" w:rsidRDefault="00CE14AD">
      <w:pPr>
        <w:pBdr>
          <w:top w:val="nil"/>
          <w:left w:val="nil"/>
          <w:bottom w:val="nil"/>
          <w:right w:val="nil"/>
          <w:between w:val="nil"/>
        </w:pBdr>
        <w:jc w:val="both"/>
        <w:rPr>
          <w:rFonts w:ascii="Calibri" w:eastAsia="Calibri" w:hAnsi="Calibri" w:cs="Calibri"/>
          <w:sz w:val="22"/>
          <w:szCs w:val="22"/>
        </w:rPr>
      </w:pPr>
    </w:p>
    <w:p w14:paraId="00000091" w14:textId="6BDB21F1" w:rsidR="00F216EB" w:rsidRDefault="00000000">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Following the due diligence verifications and the question and answer session during ICANN78 in Hamburg, the members election was held, starting on 7 November 2023 and closing 28 November 2023. Of the 175 emissaries , representing 177 ccTLDs,  who were  eligible to vote, 88 voted (50%). Of the 88 votes Katrina received 81 votes supporting her and 6 who voted “none of the above” and one emissary voted without selecting an option. Katrina </w:t>
      </w:r>
      <w:proofErr w:type="spellStart"/>
      <w:r>
        <w:rPr>
          <w:rFonts w:ascii="Calibri" w:eastAsia="Calibri" w:hAnsi="Calibri" w:cs="Calibri"/>
          <w:sz w:val="22"/>
          <w:szCs w:val="22"/>
        </w:rPr>
        <w:t>S</w:t>
      </w:r>
      <w:r w:rsidR="00CE14AD">
        <w:rPr>
          <w:rFonts w:ascii="Calibri" w:eastAsia="Calibri" w:hAnsi="Calibri" w:cs="Calibri"/>
          <w:sz w:val="22"/>
          <w:szCs w:val="22"/>
        </w:rPr>
        <w:t>a</w:t>
      </w:r>
      <w:r>
        <w:rPr>
          <w:rFonts w:ascii="Calibri" w:eastAsia="Calibri" w:hAnsi="Calibri" w:cs="Calibri"/>
          <w:sz w:val="22"/>
          <w:szCs w:val="22"/>
        </w:rPr>
        <w:t>taki</w:t>
      </w:r>
      <w:proofErr w:type="spellEnd"/>
      <w:r>
        <w:rPr>
          <w:rFonts w:ascii="Calibri" w:eastAsia="Calibri" w:hAnsi="Calibri" w:cs="Calibri"/>
          <w:sz w:val="22"/>
          <w:szCs w:val="22"/>
        </w:rPr>
        <w:t xml:space="preserve"> was elected with a majority of the votes cast. </w:t>
      </w:r>
    </w:p>
    <w:p w14:paraId="00000092" w14:textId="77777777" w:rsidR="00F216EB" w:rsidRDefault="00F216EB">
      <w:pPr>
        <w:pBdr>
          <w:top w:val="nil"/>
          <w:left w:val="nil"/>
          <w:bottom w:val="nil"/>
          <w:right w:val="nil"/>
          <w:between w:val="nil"/>
        </w:pBdr>
        <w:jc w:val="both"/>
        <w:rPr>
          <w:rFonts w:ascii="Calibri" w:eastAsia="Calibri" w:hAnsi="Calibri" w:cs="Calibri"/>
          <w:sz w:val="22"/>
          <w:szCs w:val="22"/>
        </w:rPr>
      </w:pPr>
    </w:p>
    <w:p w14:paraId="00000093" w14:textId="77777777" w:rsidR="00F216EB" w:rsidRDefault="00000000">
      <w:pPr>
        <w:pBdr>
          <w:top w:val="nil"/>
          <w:left w:val="nil"/>
          <w:bottom w:val="nil"/>
          <w:right w:val="nil"/>
          <w:between w:val="nil"/>
        </w:pBdr>
        <w:jc w:val="both"/>
        <w:rPr>
          <w:rFonts w:ascii="Calibri" w:eastAsia="Calibri" w:hAnsi="Calibri" w:cs="Calibri"/>
          <w:b/>
          <w:sz w:val="22"/>
          <w:szCs w:val="22"/>
        </w:rPr>
      </w:pPr>
      <w:r>
        <w:rPr>
          <w:rFonts w:ascii="Calibri" w:eastAsia="Calibri" w:hAnsi="Calibri" w:cs="Calibri"/>
          <w:b/>
          <w:i/>
          <w:sz w:val="22"/>
          <w:szCs w:val="22"/>
        </w:rPr>
        <w:t>Decision -</w:t>
      </w:r>
      <w:r>
        <w:rPr>
          <w:rFonts w:ascii="Calibri" w:eastAsia="Calibri" w:hAnsi="Calibri" w:cs="Calibri"/>
          <w:b/>
          <w:sz w:val="22"/>
          <w:szCs w:val="22"/>
        </w:rPr>
        <w:t xml:space="preserve"> The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COUNCIL adopts the Nomination Report, which concludes the 2024 Board Seat 12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nomination process. By adopting the Nomination Report the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Council also supports the recommendation of the Nomination Process Manager  to request the Guideline Review Committee to verify if and how the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Guidelines should be adjusted, to ensure alignment across all nomination procedures.</w:t>
      </w:r>
    </w:p>
    <w:p w14:paraId="00000094" w14:textId="77777777" w:rsidR="00F216EB" w:rsidRDefault="00F216EB">
      <w:pPr>
        <w:pBdr>
          <w:top w:val="nil"/>
          <w:left w:val="nil"/>
          <w:bottom w:val="nil"/>
          <w:right w:val="nil"/>
          <w:between w:val="nil"/>
        </w:pBdr>
        <w:jc w:val="both"/>
        <w:rPr>
          <w:rFonts w:ascii="Calibri" w:eastAsia="Calibri" w:hAnsi="Calibri" w:cs="Calibri"/>
          <w:b/>
          <w:sz w:val="22"/>
          <w:szCs w:val="22"/>
        </w:rPr>
      </w:pPr>
    </w:p>
    <w:p w14:paraId="00000095" w14:textId="77777777" w:rsidR="00F216EB" w:rsidRDefault="00000000">
      <w:pPr>
        <w:pBdr>
          <w:top w:val="nil"/>
          <w:left w:val="nil"/>
          <w:bottom w:val="nil"/>
          <w:right w:val="nil"/>
          <w:between w:val="nil"/>
        </w:pBdr>
        <w:jc w:val="both"/>
        <w:rPr>
          <w:rFonts w:ascii="Calibri" w:eastAsia="Calibri" w:hAnsi="Calibri" w:cs="Calibri"/>
          <w:b/>
          <w:sz w:val="22"/>
          <w:szCs w:val="22"/>
        </w:rPr>
      </w:pPr>
      <w:r>
        <w:rPr>
          <w:rFonts w:ascii="Calibri" w:eastAsia="Calibri" w:hAnsi="Calibri" w:cs="Calibri"/>
          <w:b/>
          <w:sz w:val="22"/>
          <w:szCs w:val="22"/>
        </w:rPr>
        <w:t xml:space="preserve">The Chair is requested to inform the ECA and ICANN secretariat of the nomination of Katrina </w:t>
      </w:r>
      <w:proofErr w:type="spellStart"/>
      <w:r>
        <w:rPr>
          <w:rFonts w:ascii="Calibri" w:eastAsia="Calibri" w:hAnsi="Calibri" w:cs="Calibri"/>
          <w:b/>
          <w:sz w:val="22"/>
          <w:szCs w:val="22"/>
        </w:rPr>
        <w:t>Sataki</w:t>
      </w:r>
      <w:proofErr w:type="spellEnd"/>
      <w:r>
        <w:rPr>
          <w:rFonts w:ascii="Calibri" w:eastAsia="Calibri" w:hAnsi="Calibri" w:cs="Calibri"/>
          <w:b/>
          <w:sz w:val="22"/>
          <w:szCs w:val="22"/>
        </w:rPr>
        <w:t xml:space="preserve"> as the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nominated candidate for Board Seat 12 to take her Seat at the end of the 2024 AGM. The Chair is also requested to inform the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GRC of the recommendation. This decision becomes effective immediately upon publication. The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Council thanks Joke </w:t>
      </w:r>
      <w:proofErr w:type="spellStart"/>
      <w:r>
        <w:rPr>
          <w:rFonts w:ascii="Calibri" w:eastAsia="Calibri" w:hAnsi="Calibri" w:cs="Calibri"/>
          <w:b/>
          <w:sz w:val="22"/>
          <w:szCs w:val="22"/>
        </w:rPr>
        <w:t>Braeken</w:t>
      </w:r>
      <w:proofErr w:type="spellEnd"/>
      <w:r>
        <w:rPr>
          <w:rFonts w:ascii="Calibri" w:eastAsia="Calibri" w:hAnsi="Calibri" w:cs="Calibri"/>
          <w:b/>
          <w:sz w:val="22"/>
          <w:szCs w:val="22"/>
        </w:rPr>
        <w:t xml:space="preserve"> for her work as Nomination Process Manager. </w:t>
      </w:r>
    </w:p>
    <w:p w14:paraId="00000096" w14:textId="77777777" w:rsidR="00F216EB" w:rsidRDefault="00F216EB">
      <w:pPr>
        <w:pBdr>
          <w:top w:val="nil"/>
          <w:left w:val="nil"/>
          <w:bottom w:val="nil"/>
          <w:right w:val="nil"/>
          <w:between w:val="nil"/>
        </w:pBdr>
        <w:jc w:val="both"/>
        <w:rPr>
          <w:rFonts w:ascii="Calibri" w:eastAsia="Calibri" w:hAnsi="Calibri" w:cs="Calibri"/>
          <w:b/>
          <w:sz w:val="22"/>
          <w:szCs w:val="22"/>
        </w:rPr>
      </w:pPr>
    </w:p>
    <w:p w14:paraId="00000097" w14:textId="77777777" w:rsidR="00F216EB" w:rsidRDefault="00F216EB">
      <w:pPr>
        <w:pBdr>
          <w:top w:val="nil"/>
          <w:left w:val="nil"/>
          <w:bottom w:val="nil"/>
          <w:right w:val="nil"/>
          <w:between w:val="nil"/>
        </w:pBdr>
        <w:jc w:val="both"/>
        <w:rPr>
          <w:rFonts w:ascii="Calibri" w:eastAsia="Calibri" w:hAnsi="Calibri" w:cs="Calibri"/>
          <w:b/>
          <w:sz w:val="22"/>
          <w:szCs w:val="22"/>
        </w:rPr>
      </w:pPr>
    </w:p>
    <w:p w14:paraId="00000098" w14:textId="77777777" w:rsidR="00F216EB" w:rsidRDefault="00000000">
      <w:pPr>
        <w:numPr>
          <w:ilvl w:val="0"/>
          <w:numId w:val="4"/>
        </w:num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Adoption Council Election process report</w:t>
      </w:r>
    </w:p>
    <w:p w14:paraId="00000099" w14:textId="77777777" w:rsidR="00F216EB" w:rsidRDefault="00000000">
      <w:pPr>
        <w:pBdr>
          <w:top w:val="nil"/>
          <w:left w:val="nil"/>
          <w:bottom w:val="nil"/>
          <w:right w:val="nil"/>
          <w:between w:val="nil"/>
        </w:pBdr>
        <w:ind w:left="1440"/>
        <w:jc w:val="both"/>
        <w:rPr>
          <w:rFonts w:ascii="Calibri" w:eastAsia="Calibri" w:hAnsi="Calibri" w:cs="Calibri"/>
          <w:sz w:val="22"/>
          <w:szCs w:val="22"/>
        </w:rPr>
      </w:pPr>
      <w:r>
        <w:rPr>
          <w:rFonts w:ascii="Calibri" w:eastAsia="Calibri" w:hAnsi="Calibri" w:cs="Calibri"/>
          <w:sz w:val="22"/>
          <w:szCs w:val="22"/>
        </w:rPr>
        <w:t>For decision</w:t>
      </w:r>
    </w:p>
    <w:p w14:paraId="79D88C64" w14:textId="77777777" w:rsidR="00CE14AD" w:rsidRDefault="00CE14AD" w:rsidP="00CE14AD">
      <w:pPr>
        <w:jc w:val="both"/>
        <w:rPr>
          <w:rFonts w:ascii="Calibri" w:eastAsia="Calibri" w:hAnsi="Calibri" w:cs="Calibri"/>
          <w:b/>
          <w:sz w:val="22"/>
          <w:szCs w:val="22"/>
        </w:rPr>
      </w:pPr>
    </w:p>
    <w:p w14:paraId="0000009B" w14:textId="3989E30F" w:rsidR="00F216EB" w:rsidRDefault="00000000" w:rsidP="00CE14AD">
      <w:pPr>
        <w:jc w:val="both"/>
        <w:rPr>
          <w:rFonts w:ascii="Calibri" w:eastAsia="Calibri" w:hAnsi="Calibri" w:cs="Calibri"/>
          <w:b/>
          <w:sz w:val="22"/>
          <w:szCs w:val="22"/>
        </w:rPr>
      </w:pPr>
      <w:r>
        <w:rPr>
          <w:rFonts w:ascii="Calibri" w:eastAsia="Calibri" w:hAnsi="Calibri" w:cs="Calibri"/>
          <w:b/>
          <w:sz w:val="22"/>
          <w:szCs w:val="22"/>
        </w:rPr>
        <w:t>Draft Resolution</w:t>
      </w:r>
    </w:p>
    <w:p w14:paraId="0000009C" w14:textId="77777777" w:rsidR="00F216EB" w:rsidRDefault="00000000" w:rsidP="00CE14AD">
      <w:pPr>
        <w:jc w:val="both"/>
        <w:rPr>
          <w:rFonts w:ascii="Calibri" w:eastAsia="Calibri" w:hAnsi="Calibri" w:cs="Calibri"/>
          <w:sz w:val="22"/>
          <w:szCs w:val="22"/>
        </w:rPr>
      </w:pPr>
      <w:r>
        <w:rPr>
          <w:rFonts w:ascii="Calibri" w:eastAsia="Calibri" w:hAnsi="Calibri" w:cs="Calibri"/>
          <w:b/>
          <w:i/>
          <w:sz w:val="22"/>
          <w:szCs w:val="22"/>
        </w:rPr>
        <w:t xml:space="preserve">Background- </w:t>
      </w:r>
      <w:r>
        <w:rPr>
          <w:rFonts w:ascii="Calibri" w:eastAsia="Calibri" w:hAnsi="Calibri" w:cs="Calibri"/>
          <w:sz w:val="22"/>
          <w:szCs w:val="22"/>
        </w:rPr>
        <w:t xml:space="preserve">The 3-year term of the following five members of the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Council will end by the end of  ICANN79:</w:t>
      </w:r>
    </w:p>
    <w:p w14:paraId="0000009D" w14:textId="77777777" w:rsidR="00F216EB" w:rsidRDefault="00000000" w:rsidP="00CE14AD">
      <w:pPr>
        <w:numPr>
          <w:ilvl w:val="0"/>
          <w:numId w:val="9"/>
        </w:numPr>
        <w:spacing w:before="240" w:line="276" w:lineRule="auto"/>
        <w:ind w:left="360"/>
        <w:rPr>
          <w:rFonts w:ascii="Calibri" w:eastAsia="Calibri" w:hAnsi="Calibri" w:cs="Calibri"/>
          <w:sz w:val="22"/>
          <w:szCs w:val="22"/>
        </w:rPr>
      </w:pPr>
      <w:r>
        <w:rPr>
          <w:rFonts w:ascii="Calibri" w:eastAsia="Calibri" w:hAnsi="Calibri" w:cs="Calibri"/>
          <w:sz w:val="22"/>
          <w:szCs w:val="22"/>
        </w:rPr>
        <w:t xml:space="preserve">Africa: Ali Hadji </w:t>
      </w:r>
      <w:proofErr w:type="spellStart"/>
      <w:r>
        <w:rPr>
          <w:rFonts w:ascii="Calibri" w:eastAsia="Calibri" w:hAnsi="Calibri" w:cs="Calibri"/>
          <w:sz w:val="22"/>
          <w:szCs w:val="22"/>
        </w:rPr>
        <w:t>Mmadi</w:t>
      </w:r>
      <w:proofErr w:type="spellEnd"/>
      <w:r>
        <w:rPr>
          <w:rFonts w:ascii="Calibri" w:eastAsia="Calibri" w:hAnsi="Calibri" w:cs="Calibri"/>
          <w:sz w:val="22"/>
          <w:szCs w:val="22"/>
        </w:rPr>
        <w:t xml:space="preserve"> </w:t>
      </w:r>
    </w:p>
    <w:p w14:paraId="0000009E" w14:textId="77777777" w:rsidR="00F216EB" w:rsidRDefault="00000000" w:rsidP="00CE14AD">
      <w:pPr>
        <w:numPr>
          <w:ilvl w:val="0"/>
          <w:numId w:val="7"/>
        </w:numPr>
        <w:spacing w:line="276" w:lineRule="auto"/>
        <w:ind w:left="360"/>
        <w:rPr>
          <w:rFonts w:ascii="Calibri" w:eastAsia="Calibri" w:hAnsi="Calibri" w:cs="Calibri"/>
          <w:sz w:val="22"/>
          <w:szCs w:val="22"/>
        </w:rPr>
      </w:pPr>
      <w:r>
        <w:rPr>
          <w:rFonts w:ascii="Calibri" w:eastAsia="Calibri" w:hAnsi="Calibri" w:cs="Calibri"/>
          <w:sz w:val="22"/>
          <w:szCs w:val="22"/>
        </w:rPr>
        <w:t xml:space="preserve">Asia/Australia/Pacific: </w:t>
      </w:r>
      <w:proofErr w:type="spellStart"/>
      <w:r>
        <w:rPr>
          <w:rFonts w:ascii="Calibri" w:eastAsia="Calibri" w:hAnsi="Calibri" w:cs="Calibri"/>
          <w:sz w:val="22"/>
          <w:szCs w:val="22"/>
        </w:rPr>
        <w:t>Jiankang</w:t>
      </w:r>
      <w:proofErr w:type="spellEnd"/>
      <w:r>
        <w:rPr>
          <w:rFonts w:ascii="Calibri" w:eastAsia="Calibri" w:hAnsi="Calibri" w:cs="Calibri"/>
          <w:sz w:val="22"/>
          <w:szCs w:val="22"/>
        </w:rPr>
        <w:t xml:space="preserve"> Yao </w:t>
      </w:r>
    </w:p>
    <w:p w14:paraId="0000009F" w14:textId="77777777" w:rsidR="00F216EB" w:rsidRDefault="00000000" w:rsidP="00CE14AD">
      <w:pPr>
        <w:numPr>
          <w:ilvl w:val="0"/>
          <w:numId w:val="7"/>
        </w:numPr>
        <w:spacing w:line="276" w:lineRule="auto"/>
        <w:ind w:left="360"/>
        <w:rPr>
          <w:rFonts w:ascii="Calibri" w:eastAsia="Calibri" w:hAnsi="Calibri" w:cs="Calibri"/>
          <w:sz w:val="22"/>
          <w:szCs w:val="22"/>
        </w:rPr>
      </w:pPr>
      <w:r>
        <w:rPr>
          <w:rFonts w:ascii="Calibri" w:eastAsia="Calibri" w:hAnsi="Calibri" w:cs="Calibri"/>
          <w:sz w:val="22"/>
          <w:szCs w:val="22"/>
        </w:rPr>
        <w:t xml:space="preserve">Europe: Irina </w:t>
      </w:r>
      <w:proofErr w:type="spellStart"/>
      <w:r>
        <w:rPr>
          <w:rFonts w:ascii="Calibri" w:eastAsia="Calibri" w:hAnsi="Calibri" w:cs="Calibri"/>
          <w:sz w:val="22"/>
          <w:szCs w:val="22"/>
        </w:rPr>
        <w:t>Danelia</w:t>
      </w:r>
      <w:proofErr w:type="spellEnd"/>
      <w:r>
        <w:rPr>
          <w:rFonts w:ascii="Calibri" w:eastAsia="Calibri" w:hAnsi="Calibri" w:cs="Calibri"/>
          <w:sz w:val="22"/>
          <w:szCs w:val="22"/>
        </w:rPr>
        <w:t xml:space="preserve"> </w:t>
      </w:r>
    </w:p>
    <w:p w14:paraId="000000A0" w14:textId="77777777" w:rsidR="00F216EB" w:rsidRDefault="00000000" w:rsidP="00CE14AD">
      <w:pPr>
        <w:numPr>
          <w:ilvl w:val="0"/>
          <w:numId w:val="7"/>
        </w:numPr>
        <w:spacing w:line="276" w:lineRule="auto"/>
        <w:ind w:left="360"/>
        <w:rPr>
          <w:rFonts w:ascii="Calibri" w:eastAsia="Calibri" w:hAnsi="Calibri" w:cs="Calibri"/>
          <w:sz w:val="22"/>
          <w:szCs w:val="22"/>
        </w:rPr>
      </w:pPr>
      <w:r>
        <w:rPr>
          <w:rFonts w:ascii="Calibri" w:eastAsia="Calibri" w:hAnsi="Calibri" w:cs="Calibri"/>
          <w:sz w:val="22"/>
          <w:szCs w:val="22"/>
        </w:rPr>
        <w:t xml:space="preserve">Latin America/Caribbean: Jenifer Lopez </w:t>
      </w:r>
    </w:p>
    <w:p w14:paraId="000000A1" w14:textId="77777777" w:rsidR="00F216EB" w:rsidRDefault="00000000" w:rsidP="00CE14AD">
      <w:pPr>
        <w:numPr>
          <w:ilvl w:val="0"/>
          <w:numId w:val="7"/>
        </w:numPr>
        <w:spacing w:after="260" w:line="276" w:lineRule="auto"/>
        <w:ind w:left="360"/>
        <w:rPr>
          <w:rFonts w:ascii="Arial" w:eastAsia="Arial" w:hAnsi="Arial" w:cs="Arial"/>
          <w:sz w:val="22"/>
          <w:szCs w:val="22"/>
        </w:rPr>
      </w:pPr>
      <w:r>
        <w:rPr>
          <w:rFonts w:ascii="Calibri" w:eastAsia="Calibri" w:hAnsi="Calibri" w:cs="Calibri"/>
          <w:sz w:val="22"/>
          <w:szCs w:val="22"/>
        </w:rPr>
        <w:t xml:space="preserve"> North America: Sean Copeland  </w:t>
      </w:r>
    </w:p>
    <w:p w14:paraId="000000A2" w14:textId="77777777" w:rsidR="00F216EB" w:rsidRDefault="00000000" w:rsidP="00CE14AD">
      <w:pPr>
        <w:jc w:val="both"/>
        <w:rPr>
          <w:rFonts w:ascii="Calibri" w:eastAsia="Calibri" w:hAnsi="Calibri" w:cs="Calibri"/>
          <w:sz w:val="22"/>
          <w:szCs w:val="22"/>
        </w:rPr>
      </w:pPr>
      <w:r>
        <w:rPr>
          <w:rFonts w:ascii="Calibri" w:eastAsia="Calibri" w:hAnsi="Calibri" w:cs="Calibri"/>
          <w:sz w:val="22"/>
          <w:szCs w:val="22"/>
        </w:rPr>
        <w:t xml:space="preserve">After a call for nominations (from 12 September 2023 until 3 October 2023) the following  persons were nominated and accepted their nominations in accordance with Article 10 of the Bylaws and as required under the relevant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Guideline </w:t>
      </w:r>
    </w:p>
    <w:p w14:paraId="000000A3" w14:textId="77777777" w:rsidR="00F216EB" w:rsidRDefault="00000000" w:rsidP="00CE14AD">
      <w:pPr>
        <w:jc w:val="both"/>
        <w:rPr>
          <w:rFonts w:ascii="Calibri" w:eastAsia="Calibri" w:hAnsi="Calibri" w:cs="Calibri"/>
          <w:sz w:val="22"/>
          <w:szCs w:val="22"/>
        </w:rPr>
      </w:pPr>
      <w:r>
        <w:rPr>
          <w:rFonts w:ascii="Calibri" w:eastAsia="Calibri" w:hAnsi="Calibri" w:cs="Calibri"/>
          <w:sz w:val="22"/>
          <w:szCs w:val="22"/>
        </w:rPr>
        <w:t>(</w:t>
      </w:r>
      <w:hyperlink r:id="rId11">
        <w:r>
          <w:rPr>
            <w:rFonts w:ascii="Calibri" w:eastAsia="Calibri" w:hAnsi="Calibri" w:cs="Calibri"/>
            <w:color w:val="1155CC"/>
            <w:sz w:val="22"/>
            <w:szCs w:val="22"/>
            <w:u w:val="single"/>
          </w:rPr>
          <w:t>https://ccnso.icann.org/sites/default/files/field-attached/guideline-ccnso-council-election-procedure-31aug17-en.pdf</w:t>
        </w:r>
      </w:hyperlink>
      <w:r>
        <w:rPr>
          <w:rFonts w:ascii="Calibri" w:eastAsia="Calibri" w:hAnsi="Calibri" w:cs="Calibri"/>
          <w:sz w:val="22"/>
          <w:szCs w:val="22"/>
        </w:rPr>
        <w:t xml:space="preserve">): </w:t>
      </w:r>
    </w:p>
    <w:p w14:paraId="000000A4" w14:textId="77777777" w:rsidR="00F216EB" w:rsidRDefault="00000000" w:rsidP="00CE14AD">
      <w:pPr>
        <w:numPr>
          <w:ilvl w:val="0"/>
          <w:numId w:val="9"/>
        </w:numPr>
        <w:spacing w:before="240" w:line="276" w:lineRule="auto"/>
        <w:ind w:left="360"/>
        <w:rPr>
          <w:rFonts w:ascii="Calibri" w:eastAsia="Calibri" w:hAnsi="Calibri" w:cs="Calibri"/>
          <w:sz w:val="22"/>
          <w:szCs w:val="22"/>
        </w:rPr>
      </w:pPr>
      <w:r>
        <w:rPr>
          <w:rFonts w:ascii="Calibri" w:eastAsia="Calibri" w:hAnsi="Calibri" w:cs="Calibri"/>
          <w:sz w:val="22"/>
          <w:szCs w:val="22"/>
        </w:rPr>
        <w:lastRenderedPageBreak/>
        <w:t xml:space="preserve">Africa: Ali Hadji </w:t>
      </w:r>
      <w:proofErr w:type="spellStart"/>
      <w:r>
        <w:rPr>
          <w:rFonts w:ascii="Calibri" w:eastAsia="Calibri" w:hAnsi="Calibri" w:cs="Calibri"/>
          <w:sz w:val="22"/>
          <w:szCs w:val="22"/>
        </w:rPr>
        <w:t>Mmadi</w:t>
      </w:r>
      <w:proofErr w:type="spellEnd"/>
      <w:r>
        <w:rPr>
          <w:rFonts w:ascii="Calibri" w:eastAsia="Calibri" w:hAnsi="Calibri" w:cs="Calibri"/>
          <w:sz w:val="22"/>
          <w:szCs w:val="22"/>
        </w:rPr>
        <w:t xml:space="preserve"> </w:t>
      </w:r>
    </w:p>
    <w:p w14:paraId="000000A5" w14:textId="77777777" w:rsidR="00F216EB" w:rsidRDefault="00000000" w:rsidP="00CE14AD">
      <w:pPr>
        <w:numPr>
          <w:ilvl w:val="0"/>
          <w:numId w:val="9"/>
        </w:numPr>
        <w:spacing w:line="276" w:lineRule="auto"/>
        <w:ind w:left="360"/>
        <w:rPr>
          <w:rFonts w:ascii="Calibri" w:eastAsia="Calibri" w:hAnsi="Calibri" w:cs="Calibri"/>
          <w:sz w:val="22"/>
          <w:szCs w:val="22"/>
        </w:rPr>
      </w:pPr>
      <w:r>
        <w:rPr>
          <w:rFonts w:ascii="Calibri" w:eastAsia="Calibri" w:hAnsi="Calibri" w:cs="Calibri"/>
          <w:sz w:val="22"/>
          <w:szCs w:val="22"/>
        </w:rPr>
        <w:t xml:space="preserve">Asia/Australia/Pacific: </w:t>
      </w:r>
      <w:proofErr w:type="spellStart"/>
      <w:r>
        <w:rPr>
          <w:rFonts w:ascii="Calibri" w:eastAsia="Calibri" w:hAnsi="Calibri" w:cs="Calibri"/>
          <w:sz w:val="22"/>
          <w:szCs w:val="22"/>
        </w:rPr>
        <w:t>Jiankang</w:t>
      </w:r>
      <w:proofErr w:type="spellEnd"/>
      <w:r>
        <w:rPr>
          <w:rFonts w:ascii="Calibri" w:eastAsia="Calibri" w:hAnsi="Calibri" w:cs="Calibri"/>
          <w:sz w:val="22"/>
          <w:szCs w:val="22"/>
        </w:rPr>
        <w:t xml:space="preserve"> Yao and Sami Mohamed Ali (.</w:t>
      </w:r>
      <w:proofErr w:type="spellStart"/>
      <w:r>
        <w:rPr>
          <w:rFonts w:ascii="Calibri" w:eastAsia="Calibri" w:hAnsi="Calibri" w:cs="Calibri"/>
          <w:sz w:val="22"/>
          <w:szCs w:val="22"/>
        </w:rPr>
        <w:t>bh</w:t>
      </w:r>
      <w:proofErr w:type="spellEnd"/>
      <w:r>
        <w:rPr>
          <w:rFonts w:ascii="Calibri" w:eastAsia="Calibri" w:hAnsi="Calibri" w:cs="Calibri"/>
          <w:sz w:val="22"/>
          <w:szCs w:val="22"/>
        </w:rPr>
        <w:t xml:space="preserve">) </w:t>
      </w:r>
    </w:p>
    <w:p w14:paraId="000000A6" w14:textId="77777777" w:rsidR="00F216EB" w:rsidRDefault="00000000" w:rsidP="00CE14AD">
      <w:pPr>
        <w:numPr>
          <w:ilvl w:val="0"/>
          <w:numId w:val="9"/>
        </w:numPr>
        <w:spacing w:line="276" w:lineRule="auto"/>
        <w:ind w:left="360"/>
        <w:rPr>
          <w:rFonts w:ascii="Calibri" w:eastAsia="Calibri" w:hAnsi="Calibri" w:cs="Calibri"/>
          <w:sz w:val="22"/>
          <w:szCs w:val="22"/>
        </w:rPr>
      </w:pPr>
      <w:r>
        <w:rPr>
          <w:rFonts w:ascii="Calibri" w:eastAsia="Calibri" w:hAnsi="Calibri" w:cs="Calibri"/>
          <w:sz w:val="22"/>
          <w:szCs w:val="22"/>
        </w:rPr>
        <w:t xml:space="preserve">Europe: Irina </w:t>
      </w:r>
      <w:proofErr w:type="spellStart"/>
      <w:r>
        <w:rPr>
          <w:rFonts w:ascii="Calibri" w:eastAsia="Calibri" w:hAnsi="Calibri" w:cs="Calibri"/>
          <w:sz w:val="22"/>
          <w:szCs w:val="22"/>
        </w:rPr>
        <w:t>Danelia</w:t>
      </w:r>
      <w:proofErr w:type="spellEnd"/>
      <w:r>
        <w:rPr>
          <w:rFonts w:ascii="Calibri" w:eastAsia="Calibri" w:hAnsi="Calibri" w:cs="Calibri"/>
          <w:sz w:val="22"/>
          <w:szCs w:val="22"/>
        </w:rPr>
        <w:t xml:space="preserve">, Nicklas </w:t>
      </w:r>
      <w:proofErr w:type="spellStart"/>
      <w:r>
        <w:rPr>
          <w:rFonts w:ascii="Calibri" w:eastAsia="Calibri" w:hAnsi="Calibri" w:cs="Calibri"/>
          <w:sz w:val="22"/>
          <w:szCs w:val="22"/>
        </w:rPr>
        <w:t>Pousette</w:t>
      </w:r>
      <w:proofErr w:type="spellEnd"/>
      <w:r>
        <w:rPr>
          <w:rFonts w:ascii="Calibri" w:eastAsia="Calibri" w:hAnsi="Calibri" w:cs="Calibri"/>
          <w:sz w:val="22"/>
          <w:szCs w:val="22"/>
        </w:rPr>
        <w:t xml:space="preserve"> and Peter Koch </w:t>
      </w:r>
    </w:p>
    <w:p w14:paraId="000000A7" w14:textId="77777777" w:rsidR="00F216EB" w:rsidRDefault="00000000" w:rsidP="00CE14AD">
      <w:pPr>
        <w:numPr>
          <w:ilvl w:val="0"/>
          <w:numId w:val="9"/>
        </w:numPr>
        <w:spacing w:line="276" w:lineRule="auto"/>
        <w:ind w:left="360"/>
        <w:rPr>
          <w:rFonts w:ascii="Calibri" w:eastAsia="Calibri" w:hAnsi="Calibri" w:cs="Calibri"/>
          <w:sz w:val="22"/>
          <w:szCs w:val="22"/>
        </w:rPr>
      </w:pPr>
      <w:r>
        <w:rPr>
          <w:rFonts w:ascii="Calibri" w:eastAsia="Calibri" w:hAnsi="Calibri" w:cs="Calibri"/>
          <w:sz w:val="22"/>
          <w:szCs w:val="22"/>
        </w:rPr>
        <w:t xml:space="preserve">Latin America/Caribbean: Jenifer Lopez </w:t>
      </w:r>
    </w:p>
    <w:p w14:paraId="000000A8" w14:textId="77777777" w:rsidR="00F216EB" w:rsidRDefault="00000000" w:rsidP="00CE14AD">
      <w:pPr>
        <w:numPr>
          <w:ilvl w:val="0"/>
          <w:numId w:val="9"/>
        </w:numPr>
        <w:spacing w:after="260" w:line="276" w:lineRule="auto"/>
        <w:ind w:left="360"/>
        <w:rPr>
          <w:rFonts w:ascii="Arial" w:eastAsia="Arial" w:hAnsi="Arial" w:cs="Arial"/>
          <w:sz w:val="22"/>
          <w:szCs w:val="22"/>
        </w:rPr>
      </w:pPr>
      <w:r>
        <w:rPr>
          <w:rFonts w:ascii="Calibri" w:eastAsia="Calibri" w:hAnsi="Calibri" w:cs="Calibri"/>
          <w:sz w:val="22"/>
          <w:szCs w:val="22"/>
        </w:rPr>
        <w:t xml:space="preserve"> North America: Sean Copeland  </w:t>
      </w:r>
    </w:p>
    <w:p w14:paraId="000000A9" w14:textId="77777777" w:rsidR="00F216EB" w:rsidRDefault="00000000" w:rsidP="00CE14AD">
      <w:pPr>
        <w:jc w:val="both"/>
        <w:rPr>
          <w:rFonts w:ascii="Calibri" w:eastAsia="Calibri" w:hAnsi="Calibri" w:cs="Calibri"/>
          <w:sz w:val="22"/>
          <w:szCs w:val="22"/>
        </w:rPr>
      </w:pPr>
      <w:r>
        <w:rPr>
          <w:rFonts w:ascii="Calibri" w:eastAsia="Calibri" w:hAnsi="Calibri" w:cs="Calibri"/>
          <w:sz w:val="22"/>
          <w:szCs w:val="22"/>
        </w:rPr>
        <w:t xml:space="preserve">All nominees accepted their nomination. To select Councillors from the Asia/Australia/Pacific and Europe elections in these regions were required. The Elections were held from 9 November 2023 </w:t>
      </w:r>
    </w:p>
    <w:p w14:paraId="000000AA" w14:textId="77777777" w:rsidR="00F216EB" w:rsidRDefault="00000000" w:rsidP="00CE14AD">
      <w:pPr>
        <w:jc w:val="both"/>
        <w:rPr>
          <w:rFonts w:ascii="Calibri" w:eastAsia="Calibri" w:hAnsi="Calibri" w:cs="Calibri"/>
          <w:sz w:val="22"/>
          <w:szCs w:val="22"/>
        </w:rPr>
      </w:pPr>
      <w:r>
        <w:rPr>
          <w:rFonts w:ascii="Calibri" w:eastAsia="Calibri" w:hAnsi="Calibri" w:cs="Calibri"/>
          <w:sz w:val="22"/>
          <w:szCs w:val="22"/>
        </w:rPr>
        <w:t>to 30 November 2023 and both met the required quorum threshold. Although no incidents were noted, which impacted the election process, the election manager did make some observations, which are included in her report, but no recommendation was made.  Following the election the following persons were elected:</w:t>
      </w:r>
    </w:p>
    <w:p w14:paraId="000000AB" w14:textId="77777777" w:rsidR="00F216EB" w:rsidRDefault="00000000" w:rsidP="00CE14AD">
      <w:pPr>
        <w:numPr>
          <w:ilvl w:val="0"/>
          <w:numId w:val="9"/>
        </w:numPr>
        <w:spacing w:before="240" w:line="276" w:lineRule="auto"/>
        <w:ind w:left="360"/>
        <w:rPr>
          <w:rFonts w:ascii="Calibri" w:eastAsia="Calibri" w:hAnsi="Calibri" w:cs="Calibri"/>
          <w:sz w:val="22"/>
          <w:szCs w:val="22"/>
        </w:rPr>
      </w:pPr>
      <w:r>
        <w:rPr>
          <w:rFonts w:ascii="Calibri" w:eastAsia="Calibri" w:hAnsi="Calibri" w:cs="Calibri"/>
          <w:sz w:val="22"/>
          <w:szCs w:val="22"/>
        </w:rPr>
        <w:t xml:space="preserve">Africa: Ali Hadji </w:t>
      </w:r>
      <w:proofErr w:type="spellStart"/>
      <w:r>
        <w:rPr>
          <w:rFonts w:ascii="Calibri" w:eastAsia="Calibri" w:hAnsi="Calibri" w:cs="Calibri"/>
          <w:sz w:val="22"/>
          <w:szCs w:val="22"/>
        </w:rPr>
        <w:t>Mmadi</w:t>
      </w:r>
      <w:proofErr w:type="spellEnd"/>
      <w:r>
        <w:rPr>
          <w:rFonts w:ascii="Calibri" w:eastAsia="Calibri" w:hAnsi="Calibri" w:cs="Calibri"/>
          <w:sz w:val="22"/>
          <w:szCs w:val="22"/>
        </w:rPr>
        <w:t xml:space="preserve"> </w:t>
      </w:r>
    </w:p>
    <w:p w14:paraId="000000AC" w14:textId="77777777" w:rsidR="00F216EB" w:rsidRDefault="00000000" w:rsidP="00CE14AD">
      <w:pPr>
        <w:numPr>
          <w:ilvl w:val="0"/>
          <w:numId w:val="9"/>
        </w:numPr>
        <w:spacing w:line="276" w:lineRule="auto"/>
        <w:ind w:left="360"/>
        <w:rPr>
          <w:rFonts w:ascii="Calibri" w:eastAsia="Calibri" w:hAnsi="Calibri" w:cs="Calibri"/>
          <w:sz w:val="22"/>
          <w:szCs w:val="22"/>
        </w:rPr>
      </w:pPr>
      <w:r>
        <w:rPr>
          <w:rFonts w:ascii="Calibri" w:eastAsia="Calibri" w:hAnsi="Calibri" w:cs="Calibri"/>
          <w:sz w:val="22"/>
          <w:szCs w:val="22"/>
        </w:rPr>
        <w:t xml:space="preserve">Asia/Australia/Pacific: </w:t>
      </w:r>
      <w:proofErr w:type="spellStart"/>
      <w:r>
        <w:rPr>
          <w:rFonts w:ascii="Calibri" w:eastAsia="Calibri" w:hAnsi="Calibri" w:cs="Calibri"/>
          <w:sz w:val="22"/>
          <w:szCs w:val="22"/>
        </w:rPr>
        <w:t>Jiankang</w:t>
      </w:r>
      <w:proofErr w:type="spellEnd"/>
      <w:r>
        <w:rPr>
          <w:rFonts w:ascii="Calibri" w:eastAsia="Calibri" w:hAnsi="Calibri" w:cs="Calibri"/>
          <w:sz w:val="22"/>
          <w:szCs w:val="22"/>
        </w:rPr>
        <w:t xml:space="preserve"> Yao </w:t>
      </w:r>
    </w:p>
    <w:p w14:paraId="000000AD" w14:textId="77777777" w:rsidR="00F216EB" w:rsidRDefault="00000000" w:rsidP="00CE14AD">
      <w:pPr>
        <w:numPr>
          <w:ilvl w:val="0"/>
          <w:numId w:val="9"/>
        </w:numPr>
        <w:spacing w:line="276" w:lineRule="auto"/>
        <w:ind w:left="360"/>
        <w:rPr>
          <w:rFonts w:ascii="Calibri" w:eastAsia="Calibri" w:hAnsi="Calibri" w:cs="Calibri"/>
          <w:sz w:val="22"/>
          <w:szCs w:val="22"/>
        </w:rPr>
      </w:pPr>
      <w:r>
        <w:rPr>
          <w:rFonts w:ascii="Calibri" w:eastAsia="Calibri" w:hAnsi="Calibri" w:cs="Calibri"/>
          <w:sz w:val="22"/>
          <w:szCs w:val="22"/>
        </w:rPr>
        <w:t xml:space="preserve">Europe: Peter Koch </w:t>
      </w:r>
    </w:p>
    <w:p w14:paraId="000000AE" w14:textId="77777777" w:rsidR="00F216EB" w:rsidRDefault="00000000" w:rsidP="00CE14AD">
      <w:pPr>
        <w:numPr>
          <w:ilvl w:val="0"/>
          <w:numId w:val="9"/>
        </w:numPr>
        <w:spacing w:line="276" w:lineRule="auto"/>
        <w:ind w:left="360"/>
        <w:rPr>
          <w:rFonts w:ascii="Calibri" w:eastAsia="Calibri" w:hAnsi="Calibri" w:cs="Calibri"/>
          <w:sz w:val="22"/>
          <w:szCs w:val="22"/>
        </w:rPr>
      </w:pPr>
      <w:r>
        <w:rPr>
          <w:rFonts w:ascii="Calibri" w:eastAsia="Calibri" w:hAnsi="Calibri" w:cs="Calibri"/>
          <w:sz w:val="22"/>
          <w:szCs w:val="22"/>
        </w:rPr>
        <w:t xml:space="preserve">Latin America/Caribbean: Jenifer Lopez </w:t>
      </w:r>
    </w:p>
    <w:p w14:paraId="000000AF" w14:textId="77777777" w:rsidR="00F216EB" w:rsidRDefault="00000000" w:rsidP="00CE14AD">
      <w:pPr>
        <w:numPr>
          <w:ilvl w:val="0"/>
          <w:numId w:val="9"/>
        </w:numPr>
        <w:spacing w:after="260" w:line="276" w:lineRule="auto"/>
        <w:ind w:left="360"/>
        <w:rPr>
          <w:rFonts w:ascii="Arial" w:eastAsia="Arial" w:hAnsi="Arial" w:cs="Arial"/>
          <w:sz w:val="22"/>
          <w:szCs w:val="22"/>
        </w:rPr>
      </w:pPr>
      <w:r>
        <w:rPr>
          <w:rFonts w:ascii="Calibri" w:eastAsia="Calibri" w:hAnsi="Calibri" w:cs="Calibri"/>
          <w:sz w:val="22"/>
          <w:szCs w:val="22"/>
        </w:rPr>
        <w:t xml:space="preserve"> North America: Sean Copeland  </w:t>
      </w:r>
    </w:p>
    <w:p w14:paraId="000000B0" w14:textId="77777777" w:rsidR="00F216EB" w:rsidRDefault="00000000" w:rsidP="00CE14AD">
      <w:pPr>
        <w:jc w:val="both"/>
        <w:rPr>
          <w:rFonts w:ascii="Calibri" w:eastAsia="Calibri" w:hAnsi="Calibri" w:cs="Calibri"/>
          <w:b/>
          <w:i/>
          <w:sz w:val="22"/>
          <w:szCs w:val="22"/>
        </w:rPr>
      </w:pPr>
      <w:r>
        <w:rPr>
          <w:rFonts w:ascii="Calibri" w:eastAsia="Calibri" w:hAnsi="Calibri" w:cs="Calibri"/>
          <w:b/>
          <w:i/>
          <w:sz w:val="22"/>
          <w:szCs w:val="22"/>
        </w:rPr>
        <w:t>Decision</w:t>
      </w:r>
    </w:p>
    <w:p w14:paraId="000000B1" w14:textId="77777777" w:rsidR="00F216EB" w:rsidRDefault="00000000" w:rsidP="00CE14AD">
      <w:pPr>
        <w:jc w:val="both"/>
        <w:rPr>
          <w:rFonts w:ascii="Calibri" w:eastAsia="Calibri" w:hAnsi="Calibri" w:cs="Calibri"/>
          <w:b/>
          <w:sz w:val="22"/>
          <w:szCs w:val="22"/>
        </w:rPr>
      </w:pPr>
      <w:r>
        <w:rPr>
          <w:rFonts w:ascii="Calibri" w:eastAsia="Calibri" w:hAnsi="Calibri" w:cs="Calibri"/>
          <w:b/>
          <w:sz w:val="22"/>
          <w:szCs w:val="22"/>
        </w:rPr>
        <w:t xml:space="preserve">The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Council adopts the Council election report as proposed, which closes the 2024 Council Election Process. The Council congratulates Ali Hadji, </w:t>
      </w:r>
      <w:proofErr w:type="spellStart"/>
      <w:r>
        <w:rPr>
          <w:rFonts w:ascii="Calibri" w:eastAsia="Calibri" w:hAnsi="Calibri" w:cs="Calibri"/>
          <w:b/>
          <w:sz w:val="22"/>
          <w:szCs w:val="22"/>
        </w:rPr>
        <w:t>Jiankang</w:t>
      </w:r>
      <w:proofErr w:type="spellEnd"/>
      <w:r>
        <w:rPr>
          <w:rFonts w:ascii="Calibri" w:eastAsia="Calibri" w:hAnsi="Calibri" w:cs="Calibri"/>
          <w:b/>
          <w:sz w:val="22"/>
          <w:szCs w:val="22"/>
        </w:rPr>
        <w:t xml:space="preserve">, Peter, Jennifer and Sean  with their election and wholeheartedly thanks </w:t>
      </w:r>
      <w:r>
        <w:rPr>
          <w:rFonts w:ascii="Arial" w:eastAsia="Arial" w:hAnsi="Arial" w:cs="Arial"/>
          <w:b/>
          <w:sz w:val="18"/>
          <w:szCs w:val="18"/>
        </w:rPr>
        <w:t xml:space="preserve">Sami, </w:t>
      </w:r>
      <w:r>
        <w:rPr>
          <w:rFonts w:ascii="Calibri" w:eastAsia="Calibri" w:hAnsi="Calibri" w:cs="Calibri"/>
          <w:b/>
          <w:sz w:val="22"/>
          <w:szCs w:val="22"/>
        </w:rPr>
        <w:t xml:space="preserve">Irina, and Nicklas for standing. The Council thanks Joke </w:t>
      </w:r>
      <w:proofErr w:type="spellStart"/>
      <w:r>
        <w:rPr>
          <w:rFonts w:ascii="Calibri" w:eastAsia="Calibri" w:hAnsi="Calibri" w:cs="Calibri"/>
          <w:b/>
          <w:sz w:val="22"/>
          <w:szCs w:val="22"/>
        </w:rPr>
        <w:t>Braeken</w:t>
      </w:r>
      <w:proofErr w:type="spellEnd"/>
      <w:r>
        <w:rPr>
          <w:rFonts w:ascii="Calibri" w:eastAsia="Calibri" w:hAnsi="Calibri" w:cs="Calibri"/>
          <w:b/>
          <w:sz w:val="22"/>
          <w:szCs w:val="22"/>
        </w:rPr>
        <w:t xml:space="preserve"> for her work as Election Process Manager. This decision becomes effective upon publication. </w:t>
      </w:r>
    </w:p>
    <w:p w14:paraId="000000B2" w14:textId="77777777" w:rsidR="00F216EB" w:rsidRDefault="00F216EB">
      <w:pPr>
        <w:pBdr>
          <w:top w:val="nil"/>
          <w:left w:val="nil"/>
          <w:bottom w:val="nil"/>
          <w:right w:val="nil"/>
          <w:between w:val="nil"/>
        </w:pBdr>
        <w:ind w:left="720"/>
        <w:rPr>
          <w:rFonts w:ascii="Calibri" w:eastAsia="Calibri" w:hAnsi="Calibri" w:cs="Calibri"/>
          <w:b/>
          <w:sz w:val="22"/>
          <w:szCs w:val="22"/>
        </w:rPr>
      </w:pPr>
    </w:p>
    <w:p w14:paraId="000000B3" w14:textId="77777777" w:rsidR="00F216EB" w:rsidRDefault="00F216EB">
      <w:pPr>
        <w:pBdr>
          <w:top w:val="nil"/>
          <w:left w:val="nil"/>
          <w:bottom w:val="nil"/>
          <w:right w:val="nil"/>
          <w:between w:val="nil"/>
        </w:pBdr>
        <w:ind w:left="720"/>
        <w:rPr>
          <w:rFonts w:ascii="Calibri" w:eastAsia="Calibri" w:hAnsi="Calibri" w:cs="Calibri"/>
          <w:b/>
          <w:sz w:val="22"/>
          <w:szCs w:val="22"/>
        </w:rPr>
      </w:pPr>
    </w:p>
    <w:p w14:paraId="000000B4" w14:textId="77777777" w:rsidR="00F216EB" w:rsidRDefault="00000000">
      <w:pPr>
        <w:numPr>
          <w:ilvl w:val="0"/>
          <w:numId w:val="10"/>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color w:val="000000"/>
          <w:sz w:val="22"/>
          <w:szCs w:val="22"/>
        </w:rPr>
        <w:t>Update 360 Review Councillors</w:t>
      </w:r>
    </w:p>
    <w:p w14:paraId="000000B5" w14:textId="77777777" w:rsidR="00F216EB" w:rsidRDefault="00000000">
      <w:pPr>
        <w:pBdr>
          <w:top w:val="nil"/>
          <w:left w:val="nil"/>
          <w:bottom w:val="nil"/>
          <w:right w:val="nil"/>
          <w:between w:val="nil"/>
        </w:pBdr>
        <w:ind w:left="643"/>
        <w:jc w:val="both"/>
        <w:rPr>
          <w:rFonts w:ascii="Calibri" w:eastAsia="Calibri" w:hAnsi="Calibri" w:cs="Calibri"/>
          <w:color w:val="000000"/>
          <w:sz w:val="22"/>
          <w:szCs w:val="22"/>
        </w:rPr>
      </w:pPr>
      <w:r>
        <w:rPr>
          <w:rFonts w:ascii="Calibri" w:eastAsia="Calibri" w:hAnsi="Calibri" w:cs="Calibri"/>
          <w:color w:val="000000"/>
          <w:sz w:val="22"/>
          <w:szCs w:val="22"/>
        </w:rPr>
        <w:t>For discussion and decision</w:t>
      </w:r>
    </w:p>
    <w:p w14:paraId="000000B9" w14:textId="77777777" w:rsidR="00F216EB" w:rsidRDefault="00F216EB">
      <w:pPr>
        <w:pBdr>
          <w:top w:val="nil"/>
          <w:left w:val="nil"/>
          <w:bottom w:val="nil"/>
          <w:right w:val="nil"/>
          <w:between w:val="nil"/>
        </w:pBdr>
        <w:ind w:left="643"/>
        <w:jc w:val="both"/>
        <w:rPr>
          <w:rFonts w:ascii="Calibri" w:eastAsia="Calibri" w:hAnsi="Calibri" w:cs="Calibri"/>
          <w:color w:val="4A86E8"/>
          <w:sz w:val="22"/>
          <w:szCs w:val="22"/>
        </w:rPr>
      </w:pPr>
    </w:p>
    <w:p w14:paraId="000000BA" w14:textId="77777777" w:rsidR="00F216EB" w:rsidRDefault="00000000" w:rsidP="00CE14AD">
      <w:pPr>
        <w:pBdr>
          <w:top w:val="nil"/>
          <w:left w:val="nil"/>
          <w:bottom w:val="nil"/>
          <w:right w:val="nil"/>
          <w:between w:val="nil"/>
        </w:pBdr>
        <w:jc w:val="both"/>
        <w:rPr>
          <w:rFonts w:ascii="Calibri" w:eastAsia="Calibri" w:hAnsi="Calibri" w:cs="Calibri"/>
          <w:b/>
          <w:sz w:val="22"/>
          <w:szCs w:val="22"/>
        </w:rPr>
      </w:pPr>
      <w:r>
        <w:rPr>
          <w:rFonts w:ascii="Calibri" w:eastAsia="Calibri" w:hAnsi="Calibri" w:cs="Calibri"/>
          <w:b/>
          <w:sz w:val="22"/>
          <w:szCs w:val="22"/>
        </w:rPr>
        <w:t>Draft Resolution</w:t>
      </w:r>
    </w:p>
    <w:p w14:paraId="000000BB" w14:textId="77777777" w:rsidR="00F216EB" w:rsidRDefault="00000000" w:rsidP="00CE14AD">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 xml:space="preserve">Background </w:t>
      </w:r>
      <w:r>
        <w:rPr>
          <w:rFonts w:ascii="Calibri" w:eastAsia="Calibri" w:hAnsi="Calibri" w:cs="Calibri"/>
          <w:sz w:val="22"/>
          <w:szCs w:val="22"/>
        </w:rPr>
        <w:t xml:space="preserve">- In January 2023 the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Council adopted the first version of the </w:t>
      </w:r>
      <w:proofErr w:type="spellStart"/>
      <w:r>
        <w:rPr>
          <w:rFonts w:ascii="Calibri" w:eastAsia="Calibri" w:hAnsi="Calibri" w:cs="Calibri"/>
          <w:sz w:val="22"/>
          <w:szCs w:val="22"/>
        </w:rPr>
        <w:t>the</w:t>
      </w:r>
      <w:proofErr w:type="spellEnd"/>
      <w:r>
        <w:rPr>
          <w:rFonts w:ascii="Calibri" w:eastAsia="Calibri" w:hAnsi="Calibri" w:cs="Calibri"/>
          <w:sz w:val="22"/>
          <w:szCs w:val="22"/>
        </w:rPr>
        <w:t xml:space="preserve"> Terms of Reference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Council internal 360 review procedure. Following the procedure the first 360 review was conducted in the April- May 2023 timeframe. After concluding the review, the Council evaluated the procedure, including the question in Annex A, and agreed to limit the number and order of the questions. The amended terms of Reference including Annex A were circulated to Council on 18 December 2023.</w:t>
      </w:r>
    </w:p>
    <w:p w14:paraId="000000BC" w14:textId="77777777" w:rsidR="00F216EB" w:rsidRDefault="00F216EB" w:rsidP="00CE14AD">
      <w:pPr>
        <w:pBdr>
          <w:top w:val="nil"/>
          <w:left w:val="nil"/>
          <w:bottom w:val="nil"/>
          <w:right w:val="nil"/>
          <w:between w:val="nil"/>
        </w:pBdr>
        <w:jc w:val="both"/>
        <w:rPr>
          <w:rFonts w:ascii="Calibri" w:eastAsia="Calibri" w:hAnsi="Calibri" w:cs="Calibri"/>
          <w:b/>
          <w:sz w:val="22"/>
          <w:szCs w:val="22"/>
        </w:rPr>
      </w:pPr>
    </w:p>
    <w:p w14:paraId="000000BD" w14:textId="77777777" w:rsidR="00F216EB" w:rsidRDefault="00000000" w:rsidP="00CE14AD">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 xml:space="preserve">Decision - The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Council adopts version 2 of the Terms of Reference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Council internal 360 review procedure  (Document circulated 18 December 2023). The amended procedure becomes effective upon publication of the resolution and procedure on the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Website. </w:t>
      </w:r>
    </w:p>
    <w:p w14:paraId="000000C0" w14:textId="77777777" w:rsidR="00F216EB" w:rsidRDefault="00F216EB" w:rsidP="00CE14AD">
      <w:pPr>
        <w:pBdr>
          <w:top w:val="nil"/>
          <w:left w:val="nil"/>
          <w:bottom w:val="nil"/>
          <w:right w:val="nil"/>
          <w:between w:val="nil"/>
        </w:pBdr>
        <w:jc w:val="both"/>
        <w:rPr>
          <w:rFonts w:ascii="Calibri" w:eastAsia="Calibri" w:hAnsi="Calibri" w:cs="Calibri"/>
          <w:sz w:val="22"/>
          <w:szCs w:val="22"/>
        </w:rPr>
      </w:pPr>
    </w:p>
    <w:p w14:paraId="3EC8F6AD" w14:textId="77777777" w:rsidR="00CE14AD" w:rsidRDefault="00CE14AD" w:rsidP="00CE14AD">
      <w:pPr>
        <w:pBdr>
          <w:top w:val="nil"/>
          <w:left w:val="nil"/>
          <w:bottom w:val="nil"/>
          <w:right w:val="nil"/>
          <w:between w:val="nil"/>
        </w:pBdr>
        <w:jc w:val="both"/>
        <w:rPr>
          <w:rFonts w:ascii="Calibri" w:eastAsia="Calibri" w:hAnsi="Calibri" w:cs="Calibri"/>
          <w:color w:val="4A86E8"/>
          <w:sz w:val="22"/>
          <w:szCs w:val="22"/>
        </w:rPr>
      </w:pPr>
    </w:p>
    <w:p w14:paraId="000000C1" w14:textId="77777777" w:rsidR="00F216EB" w:rsidRDefault="00000000">
      <w:pPr>
        <w:numPr>
          <w:ilvl w:val="0"/>
          <w:numId w:val="10"/>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color w:val="000000"/>
          <w:sz w:val="22"/>
          <w:szCs w:val="22"/>
        </w:rPr>
        <w:t>Appointments to WG and Committees</w:t>
      </w:r>
    </w:p>
    <w:p w14:paraId="000000C2" w14:textId="77777777" w:rsidR="00F216EB" w:rsidRDefault="00000000">
      <w:pPr>
        <w:numPr>
          <w:ilvl w:val="1"/>
          <w:numId w:val="10"/>
        </w:numPr>
        <w:pBdr>
          <w:top w:val="nil"/>
          <w:left w:val="nil"/>
          <w:bottom w:val="nil"/>
          <w:right w:val="nil"/>
          <w:between w:val="nil"/>
        </w:pBdr>
        <w:jc w:val="both"/>
        <w:rPr>
          <w:rFonts w:ascii="Calibri" w:eastAsia="Calibri" w:hAnsi="Calibri" w:cs="Calibri"/>
          <w:b/>
          <w:sz w:val="22"/>
          <w:szCs w:val="22"/>
        </w:rPr>
      </w:pPr>
      <w:r>
        <w:rPr>
          <w:rFonts w:ascii="Calibri" w:eastAsia="Calibri" w:hAnsi="Calibri" w:cs="Calibri"/>
          <w:b/>
          <w:sz w:val="22"/>
          <w:szCs w:val="22"/>
        </w:rPr>
        <w:t>Appointment Jenifer Lopez (.pa) SOs/ACs to Nominate Fellowship Program Mentors</w:t>
      </w:r>
    </w:p>
    <w:p w14:paraId="000000C3" w14:textId="77777777" w:rsidR="00F216EB" w:rsidRDefault="00F216EB">
      <w:pPr>
        <w:pBdr>
          <w:top w:val="nil"/>
          <w:left w:val="nil"/>
          <w:bottom w:val="nil"/>
          <w:right w:val="nil"/>
          <w:between w:val="nil"/>
        </w:pBdr>
        <w:ind w:left="1440"/>
        <w:jc w:val="both"/>
        <w:rPr>
          <w:rFonts w:ascii="Calibri" w:eastAsia="Calibri" w:hAnsi="Calibri" w:cs="Calibri"/>
          <w:b/>
          <w:sz w:val="22"/>
          <w:szCs w:val="22"/>
        </w:rPr>
      </w:pPr>
    </w:p>
    <w:p w14:paraId="000000C4" w14:textId="77777777" w:rsidR="00F216EB" w:rsidRDefault="00000000" w:rsidP="00CE14AD">
      <w:pPr>
        <w:pBdr>
          <w:top w:val="nil"/>
          <w:left w:val="nil"/>
          <w:bottom w:val="nil"/>
          <w:right w:val="nil"/>
          <w:between w:val="nil"/>
        </w:pBdr>
        <w:jc w:val="both"/>
        <w:rPr>
          <w:rFonts w:ascii="Calibri" w:eastAsia="Calibri" w:hAnsi="Calibri" w:cs="Calibri"/>
          <w:b/>
          <w:sz w:val="22"/>
          <w:szCs w:val="22"/>
        </w:rPr>
      </w:pPr>
      <w:r>
        <w:rPr>
          <w:rFonts w:ascii="Calibri" w:eastAsia="Calibri" w:hAnsi="Calibri" w:cs="Calibri"/>
          <w:b/>
          <w:sz w:val="22"/>
          <w:szCs w:val="22"/>
        </w:rPr>
        <w:t>Draft Resolution</w:t>
      </w:r>
    </w:p>
    <w:p w14:paraId="000000C5" w14:textId="77777777" w:rsidR="00F216EB" w:rsidRDefault="00000000" w:rsidP="00CE14AD">
      <w:pPr>
        <w:pBdr>
          <w:top w:val="nil"/>
          <w:left w:val="nil"/>
          <w:bottom w:val="nil"/>
          <w:right w:val="nil"/>
          <w:between w:val="nil"/>
        </w:pBdr>
        <w:jc w:val="both"/>
        <w:rPr>
          <w:rFonts w:ascii="Calibri" w:eastAsia="Calibri" w:hAnsi="Calibri" w:cs="Calibri"/>
          <w:b/>
          <w:sz w:val="22"/>
          <w:szCs w:val="22"/>
        </w:rPr>
      </w:pPr>
      <w:r>
        <w:rPr>
          <w:rFonts w:ascii="Calibri" w:eastAsia="Calibri" w:hAnsi="Calibri" w:cs="Calibri"/>
          <w:b/>
          <w:i/>
          <w:sz w:val="22"/>
          <w:szCs w:val="22"/>
        </w:rPr>
        <w:t xml:space="preserve">Decision - </w:t>
      </w:r>
      <w:r>
        <w:rPr>
          <w:rFonts w:ascii="Calibri" w:eastAsia="Calibri" w:hAnsi="Calibri" w:cs="Calibri"/>
          <w:b/>
          <w:sz w:val="22"/>
          <w:szCs w:val="22"/>
        </w:rPr>
        <w:t xml:space="preserve">The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Council appoints Jennifer Lopez (.pa) as Fellowship mentor for the calendar year 2024.  The secretariat is requested to inform relevant ICANN staff. This resolution becomes effective upon publication</w:t>
      </w:r>
    </w:p>
    <w:p w14:paraId="000000C6" w14:textId="77777777" w:rsidR="00F216EB" w:rsidRDefault="00F216EB">
      <w:pPr>
        <w:pBdr>
          <w:top w:val="nil"/>
          <w:left w:val="nil"/>
          <w:bottom w:val="nil"/>
          <w:right w:val="nil"/>
          <w:between w:val="nil"/>
        </w:pBdr>
        <w:ind w:left="1440"/>
        <w:jc w:val="both"/>
        <w:rPr>
          <w:rFonts w:ascii="Calibri" w:eastAsia="Calibri" w:hAnsi="Calibri" w:cs="Calibri"/>
          <w:b/>
          <w:i/>
          <w:sz w:val="22"/>
          <w:szCs w:val="22"/>
        </w:rPr>
      </w:pPr>
    </w:p>
    <w:p w14:paraId="000000C7" w14:textId="77777777" w:rsidR="00F216EB" w:rsidRDefault="00000000">
      <w:pPr>
        <w:numPr>
          <w:ilvl w:val="1"/>
          <w:numId w:val="10"/>
        </w:numPr>
        <w:pBdr>
          <w:top w:val="nil"/>
          <w:left w:val="nil"/>
          <w:bottom w:val="nil"/>
          <w:right w:val="nil"/>
          <w:between w:val="nil"/>
        </w:pBdr>
        <w:jc w:val="both"/>
        <w:rPr>
          <w:rFonts w:ascii="Calibri" w:eastAsia="Calibri" w:hAnsi="Calibri" w:cs="Calibri"/>
          <w:b/>
          <w:sz w:val="22"/>
          <w:szCs w:val="22"/>
        </w:rPr>
      </w:pPr>
      <w:r>
        <w:rPr>
          <w:rFonts w:ascii="Calibri" w:eastAsia="Calibri" w:hAnsi="Calibri" w:cs="Calibri"/>
          <w:b/>
          <w:sz w:val="22"/>
          <w:szCs w:val="22"/>
        </w:rPr>
        <w:t xml:space="preserve">Appointment </w:t>
      </w:r>
      <w:proofErr w:type="spellStart"/>
      <w:r>
        <w:rPr>
          <w:rFonts w:ascii="Calibri" w:eastAsia="Calibri" w:hAnsi="Calibri" w:cs="Calibri"/>
          <w:b/>
          <w:sz w:val="22"/>
          <w:szCs w:val="22"/>
        </w:rPr>
        <w:t>Wafa</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Dahmani</w:t>
      </w:r>
      <w:proofErr w:type="spellEnd"/>
      <w:r>
        <w:rPr>
          <w:rFonts w:ascii="Calibri" w:eastAsia="Calibri" w:hAnsi="Calibri" w:cs="Calibri"/>
          <w:b/>
          <w:sz w:val="22"/>
          <w:szCs w:val="22"/>
        </w:rPr>
        <w:t xml:space="preserve">, Council </w:t>
      </w:r>
      <w:proofErr w:type="spellStart"/>
      <w:r>
        <w:rPr>
          <w:rFonts w:ascii="Calibri" w:eastAsia="Calibri" w:hAnsi="Calibri" w:cs="Calibri"/>
          <w:b/>
          <w:sz w:val="22"/>
          <w:szCs w:val="22"/>
        </w:rPr>
        <w:t>NomCom</w:t>
      </w:r>
      <w:proofErr w:type="spellEnd"/>
      <w:r>
        <w:rPr>
          <w:rFonts w:ascii="Calibri" w:eastAsia="Calibri" w:hAnsi="Calibri" w:cs="Calibri"/>
          <w:b/>
          <w:sz w:val="22"/>
          <w:szCs w:val="22"/>
        </w:rPr>
        <w:t xml:space="preserve"> appointee, as a member to the DASC, IGLC and SOPC. </w:t>
      </w:r>
    </w:p>
    <w:p w14:paraId="000000C8" w14:textId="77777777" w:rsidR="00F216EB" w:rsidRDefault="00F216EB">
      <w:pPr>
        <w:pBdr>
          <w:top w:val="nil"/>
          <w:left w:val="nil"/>
          <w:bottom w:val="nil"/>
          <w:right w:val="nil"/>
          <w:between w:val="nil"/>
        </w:pBdr>
        <w:ind w:left="1440"/>
        <w:jc w:val="both"/>
        <w:rPr>
          <w:rFonts w:ascii="Calibri" w:eastAsia="Calibri" w:hAnsi="Calibri" w:cs="Calibri"/>
          <w:b/>
          <w:sz w:val="22"/>
          <w:szCs w:val="22"/>
        </w:rPr>
      </w:pPr>
    </w:p>
    <w:p w14:paraId="000000C9" w14:textId="77777777" w:rsidR="00F216EB" w:rsidRDefault="00000000" w:rsidP="00CE14AD">
      <w:pPr>
        <w:pBdr>
          <w:top w:val="nil"/>
          <w:left w:val="nil"/>
          <w:bottom w:val="nil"/>
          <w:right w:val="nil"/>
          <w:between w:val="nil"/>
        </w:pBdr>
        <w:jc w:val="both"/>
        <w:rPr>
          <w:rFonts w:ascii="Calibri" w:eastAsia="Calibri" w:hAnsi="Calibri" w:cs="Calibri"/>
          <w:b/>
          <w:sz w:val="22"/>
          <w:szCs w:val="22"/>
        </w:rPr>
      </w:pPr>
      <w:r>
        <w:rPr>
          <w:rFonts w:ascii="Calibri" w:eastAsia="Calibri" w:hAnsi="Calibri" w:cs="Calibri"/>
          <w:b/>
          <w:sz w:val="22"/>
          <w:szCs w:val="22"/>
        </w:rPr>
        <w:t>Draft Resolution</w:t>
      </w:r>
    </w:p>
    <w:p w14:paraId="000000CA" w14:textId="77777777" w:rsidR="00F216EB" w:rsidRDefault="00000000" w:rsidP="00CE14AD">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 xml:space="preserve">Background - </w:t>
      </w:r>
      <w:proofErr w:type="spellStart"/>
      <w:r>
        <w:rPr>
          <w:rFonts w:ascii="Calibri" w:eastAsia="Calibri" w:hAnsi="Calibri" w:cs="Calibri"/>
          <w:sz w:val="22"/>
          <w:szCs w:val="22"/>
        </w:rPr>
        <w:t>Wafa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Dahmari</w:t>
      </w:r>
      <w:proofErr w:type="spellEnd"/>
      <w:r>
        <w:rPr>
          <w:rFonts w:ascii="Calibri" w:eastAsia="Calibri" w:hAnsi="Calibri" w:cs="Calibri"/>
          <w:sz w:val="22"/>
          <w:szCs w:val="22"/>
        </w:rPr>
        <w:t xml:space="preserve"> volunteered to become a member of the following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Committees: DASC, IGLC,  SOPC, and TLD-Ops. </w:t>
      </w:r>
      <w:proofErr w:type="spellStart"/>
      <w:r>
        <w:rPr>
          <w:rFonts w:ascii="Calibri" w:eastAsia="Calibri" w:hAnsi="Calibri" w:cs="Calibri"/>
          <w:sz w:val="22"/>
          <w:szCs w:val="22"/>
        </w:rPr>
        <w:t>FDur</w:t>
      </w:r>
      <w:proofErr w:type="spellEnd"/>
      <w:r>
        <w:rPr>
          <w:rFonts w:ascii="Calibri" w:eastAsia="Calibri" w:hAnsi="Calibri" w:cs="Calibri"/>
          <w:sz w:val="22"/>
          <w:szCs w:val="22"/>
        </w:rPr>
        <w:t xml:space="preserve"> to its nature the TLD-Ops Committee is restricted and the committee has to agree to membership, which has not been provided (yet) </w:t>
      </w:r>
    </w:p>
    <w:p w14:paraId="000000CB" w14:textId="77777777" w:rsidR="00F216EB" w:rsidRDefault="00F216EB" w:rsidP="00CE14AD">
      <w:pPr>
        <w:pBdr>
          <w:top w:val="nil"/>
          <w:left w:val="nil"/>
          <w:bottom w:val="nil"/>
          <w:right w:val="nil"/>
          <w:between w:val="nil"/>
        </w:pBdr>
        <w:jc w:val="both"/>
        <w:rPr>
          <w:rFonts w:ascii="Calibri" w:eastAsia="Calibri" w:hAnsi="Calibri" w:cs="Calibri"/>
          <w:b/>
          <w:sz w:val="22"/>
          <w:szCs w:val="22"/>
        </w:rPr>
      </w:pPr>
    </w:p>
    <w:p w14:paraId="000000CC" w14:textId="77777777" w:rsidR="00F216EB" w:rsidRDefault="00000000" w:rsidP="00CE14AD">
      <w:pPr>
        <w:pBdr>
          <w:top w:val="nil"/>
          <w:left w:val="nil"/>
          <w:bottom w:val="nil"/>
          <w:right w:val="nil"/>
          <w:between w:val="nil"/>
        </w:pBdr>
        <w:jc w:val="both"/>
        <w:rPr>
          <w:rFonts w:ascii="Calibri" w:eastAsia="Calibri" w:hAnsi="Calibri" w:cs="Calibri"/>
          <w:b/>
          <w:sz w:val="22"/>
          <w:szCs w:val="22"/>
        </w:rPr>
      </w:pPr>
      <w:r>
        <w:rPr>
          <w:rFonts w:ascii="Calibri" w:eastAsia="Calibri" w:hAnsi="Calibri" w:cs="Calibri"/>
          <w:b/>
          <w:i/>
          <w:sz w:val="22"/>
          <w:szCs w:val="22"/>
        </w:rPr>
        <w:t>Decision -</w:t>
      </w:r>
      <w:r>
        <w:rPr>
          <w:rFonts w:ascii="Calibri" w:eastAsia="Calibri" w:hAnsi="Calibri" w:cs="Calibri"/>
          <w:b/>
          <w:sz w:val="22"/>
          <w:szCs w:val="22"/>
        </w:rPr>
        <w:t xml:space="preserve"> The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appoints.Wafa</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Dahmari</w:t>
      </w:r>
      <w:proofErr w:type="spellEnd"/>
      <w:r>
        <w:rPr>
          <w:rFonts w:ascii="Calibri" w:eastAsia="Calibri" w:hAnsi="Calibri" w:cs="Calibri"/>
          <w:b/>
          <w:sz w:val="22"/>
          <w:szCs w:val="22"/>
        </w:rPr>
        <w:t xml:space="preserve"> as member of the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DASC, IGLC and SOPC for the duration of her appointment as </w:t>
      </w:r>
      <w:proofErr w:type="spellStart"/>
      <w:r>
        <w:rPr>
          <w:rFonts w:ascii="Calibri" w:eastAsia="Calibri" w:hAnsi="Calibri" w:cs="Calibri"/>
          <w:b/>
          <w:sz w:val="22"/>
          <w:szCs w:val="22"/>
        </w:rPr>
        <w:t>NomCom</w:t>
      </w:r>
      <w:proofErr w:type="spellEnd"/>
      <w:r>
        <w:rPr>
          <w:rFonts w:ascii="Calibri" w:eastAsia="Calibri" w:hAnsi="Calibri" w:cs="Calibri"/>
          <w:b/>
          <w:sz w:val="22"/>
          <w:szCs w:val="22"/>
        </w:rPr>
        <w:t xml:space="preserve"> appointee to the Council  The secretariat is requested to inform the relevant Committees. This resolution becomes effective upon publication</w:t>
      </w:r>
    </w:p>
    <w:p w14:paraId="000000CD" w14:textId="77777777" w:rsidR="00F216EB" w:rsidRDefault="00F216EB">
      <w:pPr>
        <w:pBdr>
          <w:top w:val="nil"/>
          <w:left w:val="nil"/>
          <w:bottom w:val="nil"/>
          <w:right w:val="nil"/>
          <w:between w:val="nil"/>
        </w:pBdr>
        <w:ind w:left="1440"/>
        <w:jc w:val="both"/>
        <w:rPr>
          <w:rFonts w:ascii="Calibri" w:eastAsia="Calibri" w:hAnsi="Calibri" w:cs="Calibri"/>
          <w:b/>
          <w:sz w:val="22"/>
          <w:szCs w:val="22"/>
        </w:rPr>
      </w:pPr>
    </w:p>
    <w:p w14:paraId="000000CE" w14:textId="77777777" w:rsidR="00F216EB" w:rsidRDefault="00F216EB">
      <w:pPr>
        <w:pBdr>
          <w:top w:val="nil"/>
          <w:left w:val="nil"/>
          <w:bottom w:val="nil"/>
          <w:right w:val="nil"/>
          <w:between w:val="nil"/>
        </w:pBdr>
        <w:jc w:val="both"/>
        <w:rPr>
          <w:rFonts w:ascii="Calibri" w:eastAsia="Calibri" w:hAnsi="Calibri" w:cs="Calibri"/>
          <w:color w:val="0000FF"/>
          <w:sz w:val="22"/>
          <w:szCs w:val="22"/>
        </w:rPr>
      </w:pPr>
    </w:p>
    <w:p w14:paraId="000000CF" w14:textId="77777777" w:rsidR="00F216EB" w:rsidRDefault="00000000">
      <w:pPr>
        <w:pBdr>
          <w:top w:val="nil"/>
          <w:left w:val="nil"/>
          <w:bottom w:val="nil"/>
          <w:right w:val="nil"/>
          <w:between w:val="nil"/>
        </w:pBdr>
        <w:jc w:val="both"/>
        <w:rPr>
          <w:rFonts w:ascii="Calibri" w:eastAsia="Calibri" w:hAnsi="Calibri" w:cs="Calibri"/>
          <w:b/>
          <w:sz w:val="22"/>
          <w:szCs w:val="22"/>
        </w:rPr>
      </w:pPr>
      <w:r>
        <w:rPr>
          <w:rFonts w:ascii="Calibri" w:eastAsia="Calibri" w:hAnsi="Calibri" w:cs="Calibri"/>
          <w:b/>
          <w:sz w:val="22"/>
          <w:szCs w:val="22"/>
        </w:rPr>
        <w:t>For Discussion and Decision, if needed</w:t>
      </w:r>
    </w:p>
    <w:p w14:paraId="000000D0" w14:textId="77777777" w:rsidR="00F216EB" w:rsidRDefault="00F216EB">
      <w:pPr>
        <w:ind w:left="643"/>
        <w:jc w:val="both"/>
        <w:rPr>
          <w:rFonts w:ascii="Calibri" w:eastAsia="Calibri" w:hAnsi="Calibri" w:cs="Calibri"/>
          <w:sz w:val="22"/>
          <w:szCs w:val="22"/>
        </w:rPr>
      </w:pPr>
    </w:p>
    <w:p w14:paraId="000000D1" w14:textId="77777777" w:rsidR="00F216EB" w:rsidRDefault="00000000">
      <w:pPr>
        <w:numPr>
          <w:ilvl w:val="0"/>
          <w:numId w:val="10"/>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color w:val="000000"/>
          <w:sz w:val="22"/>
          <w:szCs w:val="22"/>
        </w:rPr>
        <w:t xml:space="preserve">Participation and/or comments </w:t>
      </w:r>
      <w:proofErr w:type="spellStart"/>
      <w:r>
        <w:rPr>
          <w:rFonts w:ascii="Calibri" w:eastAsia="Calibri" w:hAnsi="Calibri" w:cs="Calibri"/>
          <w:b/>
          <w:color w:val="000000"/>
          <w:sz w:val="22"/>
          <w:szCs w:val="22"/>
        </w:rPr>
        <w:t>ccNSO</w:t>
      </w:r>
      <w:proofErr w:type="spellEnd"/>
      <w:r>
        <w:rPr>
          <w:rFonts w:ascii="Calibri" w:eastAsia="Calibri" w:hAnsi="Calibri" w:cs="Calibri"/>
          <w:b/>
          <w:color w:val="000000"/>
          <w:sz w:val="22"/>
          <w:szCs w:val="22"/>
        </w:rPr>
        <w:t xml:space="preserve"> or Council in/on the Community Consultation on Public Interest Commitments/Registry Voluntary Commitments. </w:t>
      </w:r>
    </w:p>
    <w:p w14:paraId="000000D2" w14:textId="77777777" w:rsidR="00F216EB" w:rsidRDefault="00F216EB">
      <w:pPr>
        <w:pBdr>
          <w:top w:val="nil"/>
          <w:left w:val="nil"/>
          <w:bottom w:val="nil"/>
          <w:right w:val="nil"/>
          <w:between w:val="nil"/>
        </w:pBdr>
        <w:ind w:left="643"/>
        <w:jc w:val="both"/>
        <w:rPr>
          <w:rFonts w:ascii="Calibri" w:eastAsia="Calibri" w:hAnsi="Calibri" w:cs="Calibri"/>
          <w:b/>
          <w:sz w:val="22"/>
          <w:szCs w:val="22"/>
        </w:rPr>
      </w:pPr>
    </w:p>
    <w:p w14:paraId="000000D3" w14:textId="77777777" w:rsidR="00F216EB" w:rsidRDefault="00000000">
      <w:pPr>
        <w:numPr>
          <w:ilvl w:val="0"/>
          <w:numId w:val="10"/>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Tentative Block schedule &amp; meetings ICANN79</w:t>
      </w:r>
    </w:p>
    <w:p w14:paraId="000000DC" w14:textId="77777777" w:rsidR="00F216EB" w:rsidRDefault="00F216EB">
      <w:pPr>
        <w:pBdr>
          <w:top w:val="nil"/>
          <w:left w:val="nil"/>
          <w:bottom w:val="nil"/>
          <w:right w:val="nil"/>
          <w:between w:val="nil"/>
        </w:pBdr>
        <w:ind w:left="643"/>
        <w:jc w:val="both"/>
        <w:rPr>
          <w:rFonts w:ascii="Calibri" w:eastAsia="Calibri" w:hAnsi="Calibri" w:cs="Calibri"/>
          <w:b/>
          <w:sz w:val="22"/>
          <w:szCs w:val="22"/>
        </w:rPr>
      </w:pPr>
    </w:p>
    <w:p w14:paraId="000000DE" w14:textId="2E3D9051" w:rsidR="00F216EB" w:rsidRDefault="00000000" w:rsidP="00CE14AD">
      <w:pPr>
        <w:pBdr>
          <w:top w:val="nil"/>
          <w:left w:val="nil"/>
          <w:bottom w:val="nil"/>
          <w:right w:val="nil"/>
          <w:between w:val="nil"/>
        </w:pBdr>
        <w:ind w:left="643"/>
        <w:jc w:val="both"/>
        <w:rPr>
          <w:rFonts w:ascii="Calibri" w:eastAsia="Calibri" w:hAnsi="Calibri" w:cs="Calibri"/>
          <w:b/>
          <w:sz w:val="22"/>
          <w:szCs w:val="22"/>
        </w:rPr>
      </w:pPr>
      <w:r>
        <w:rPr>
          <w:rFonts w:ascii="Calibri" w:eastAsia="Calibri" w:hAnsi="Calibri" w:cs="Calibri"/>
          <w:b/>
          <w:sz w:val="22"/>
          <w:szCs w:val="22"/>
        </w:rPr>
        <w:t>Joint meetings:</w:t>
      </w:r>
    </w:p>
    <w:p w14:paraId="000000DF" w14:textId="3769C0F1" w:rsidR="00F216EB" w:rsidRPr="00CE14AD" w:rsidRDefault="00000000" w:rsidP="00CE14AD">
      <w:pPr>
        <w:pStyle w:val="ListParagraph"/>
        <w:numPr>
          <w:ilvl w:val="0"/>
          <w:numId w:val="15"/>
        </w:numPr>
        <w:pBdr>
          <w:top w:val="nil"/>
          <w:left w:val="nil"/>
          <w:bottom w:val="nil"/>
          <w:right w:val="nil"/>
          <w:between w:val="nil"/>
        </w:pBdr>
        <w:jc w:val="both"/>
        <w:rPr>
          <w:rFonts w:ascii="Calibri" w:eastAsia="Calibri" w:hAnsi="Calibri" w:cs="Calibri"/>
          <w:bCs/>
          <w:color w:val="000000" w:themeColor="text1"/>
          <w:sz w:val="22"/>
          <w:szCs w:val="22"/>
        </w:rPr>
      </w:pPr>
      <w:r w:rsidRPr="00CE14AD">
        <w:rPr>
          <w:rFonts w:ascii="Calibri" w:eastAsia="Calibri" w:hAnsi="Calibri" w:cs="Calibri"/>
          <w:bCs/>
          <w:color w:val="000000" w:themeColor="text1"/>
          <w:sz w:val="22"/>
          <w:szCs w:val="22"/>
        </w:rPr>
        <w:t xml:space="preserve">GNSO Council: two meetings a year of which one is virtual. </w:t>
      </w:r>
    </w:p>
    <w:p w14:paraId="000000E1" w14:textId="46B94D39" w:rsidR="00F216EB" w:rsidRPr="00CE14AD" w:rsidRDefault="00000000" w:rsidP="00CE14AD">
      <w:pPr>
        <w:pStyle w:val="ListParagraph"/>
        <w:numPr>
          <w:ilvl w:val="0"/>
          <w:numId w:val="15"/>
        </w:numPr>
        <w:pBdr>
          <w:top w:val="nil"/>
          <w:left w:val="nil"/>
          <w:bottom w:val="nil"/>
          <w:right w:val="nil"/>
          <w:between w:val="nil"/>
        </w:pBdr>
        <w:jc w:val="both"/>
        <w:rPr>
          <w:rFonts w:ascii="Calibri" w:eastAsia="Calibri" w:hAnsi="Calibri" w:cs="Calibri"/>
          <w:bCs/>
          <w:color w:val="000000" w:themeColor="text1"/>
          <w:sz w:val="22"/>
          <w:szCs w:val="22"/>
        </w:rPr>
      </w:pPr>
      <w:r w:rsidRPr="00CE14AD">
        <w:rPr>
          <w:rFonts w:ascii="Calibri" w:eastAsia="Calibri" w:hAnsi="Calibri" w:cs="Calibri"/>
          <w:bCs/>
          <w:color w:val="000000" w:themeColor="text1"/>
          <w:sz w:val="22"/>
          <w:szCs w:val="22"/>
        </w:rPr>
        <w:t xml:space="preserve">Meeting with GAC- </w:t>
      </w:r>
    </w:p>
    <w:p w14:paraId="000000E2" w14:textId="14708AA6" w:rsidR="00F216EB" w:rsidRPr="00CE14AD" w:rsidRDefault="00000000" w:rsidP="00CE14AD">
      <w:pPr>
        <w:pStyle w:val="ListParagraph"/>
        <w:numPr>
          <w:ilvl w:val="0"/>
          <w:numId w:val="15"/>
        </w:numPr>
        <w:pBdr>
          <w:top w:val="nil"/>
          <w:left w:val="nil"/>
          <w:bottom w:val="nil"/>
          <w:right w:val="nil"/>
          <w:between w:val="nil"/>
        </w:pBdr>
        <w:jc w:val="both"/>
        <w:rPr>
          <w:rFonts w:ascii="Calibri" w:eastAsia="Calibri" w:hAnsi="Calibri" w:cs="Calibri"/>
          <w:bCs/>
          <w:color w:val="000000" w:themeColor="text1"/>
          <w:sz w:val="22"/>
          <w:szCs w:val="22"/>
        </w:rPr>
      </w:pPr>
      <w:r w:rsidRPr="00CE14AD">
        <w:rPr>
          <w:rFonts w:ascii="Calibri" w:eastAsia="Calibri" w:hAnsi="Calibri" w:cs="Calibri"/>
          <w:bCs/>
          <w:color w:val="000000" w:themeColor="text1"/>
          <w:sz w:val="22"/>
          <w:szCs w:val="22"/>
        </w:rPr>
        <w:t xml:space="preserve">Meeting with </w:t>
      </w:r>
      <w:proofErr w:type="spellStart"/>
      <w:r w:rsidRPr="00CE14AD">
        <w:rPr>
          <w:rFonts w:ascii="Calibri" w:eastAsia="Calibri" w:hAnsi="Calibri" w:cs="Calibri"/>
          <w:bCs/>
          <w:color w:val="000000" w:themeColor="text1"/>
          <w:sz w:val="22"/>
          <w:szCs w:val="22"/>
        </w:rPr>
        <w:t>ccNSO</w:t>
      </w:r>
      <w:proofErr w:type="spellEnd"/>
      <w:r w:rsidRPr="00CE14AD">
        <w:rPr>
          <w:rFonts w:ascii="Calibri" w:eastAsia="Calibri" w:hAnsi="Calibri" w:cs="Calibri"/>
          <w:bCs/>
          <w:color w:val="000000" w:themeColor="text1"/>
          <w:sz w:val="22"/>
          <w:szCs w:val="22"/>
        </w:rPr>
        <w:t xml:space="preserve"> related Board members </w:t>
      </w:r>
    </w:p>
    <w:p w14:paraId="0407AC81" w14:textId="77777777" w:rsidR="00CE14AD" w:rsidRDefault="00CE14AD" w:rsidP="00CE14AD">
      <w:pPr>
        <w:pBdr>
          <w:top w:val="nil"/>
          <w:left w:val="nil"/>
          <w:bottom w:val="nil"/>
          <w:right w:val="nil"/>
          <w:between w:val="nil"/>
        </w:pBdr>
        <w:jc w:val="both"/>
        <w:rPr>
          <w:rFonts w:ascii="Calibri" w:eastAsia="Calibri" w:hAnsi="Calibri" w:cs="Calibri"/>
          <w:b/>
          <w:color w:val="000000" w:themeColor="text1"/>
          <w:sz w:val="22"/>
          <w:szCs w:val="22"/>
        </w:rPr>
      </w:pPr>
    </w:p>
    <w:p w14:paraId="78296BF6" w14:textId="77777777" w:rsidR="00CE14AD" w:rsidRDefault="00CE14AD" w:rsidP="00CE14AD">
      <w:pPr>
        <w:pBdr>
          <w:top w:val="nil"/>
          <w:left w:val="nil"/>
          <w:bottom w:val="nil"/>
          <w:right w:val="nil"/>
          <w:between w:val="nil"/>
        </w:pBdr>
        <w:ind w:left="643"/>
        <w:jc w:val="both"/>
        <w:rPr>
          <w:rFonts w:ascii="Calibri" w:eastAsia="Calibri" w:hAnsi="Calibri" w:cs="Calibri"/>
          <w:b/>
          <w:color w:val="000000" w:themeColor="text1"/>
          <w:sz w:val="22"/>
          <w:szCs w:val="22"/>
        </w:rPr>
      </w:pPr>
      <w:r>
        <w:rPr>
          <w:rFonts w:ascii="Calibri" w:eastAsia="Calibri" w:hAnsi="Calibri" w:cs="Calibri"/>
          <w:b/>
          <w:color w:val="000000" w:themeColor="text1"/>
          <w:sz w:val="22"/>
          <w:szCs w:val="22"/>
        </w:rPr>
        <w:t>Council meetings during ICANN79</w:t>
      </w:r>
    </w:p>
    <w:p w14:paraId="361DDF4C" w14:textId="77777777" w:rsidR="00CE14AD" w:rsidRPr="00CE14AD" w:rsidRDefault="00CE14AD" w:rsidP="00CE14AD">
      <w:pPr>
        <w:pStyle w:val="ListParagraph"/>
        <w:numPr>
          <w:ilvl w:val="0"/>
          <w:numId w:val="17"/>
        </w:numPr>
        <w:pBdr>
          <w:top w:val="nil"/>
          <w:left w:val="nil"/>
          <w:bottom w:val="nil"/>
          <w:right w:val="nil"/>
          <w:between w:val="nil"/>
        </w:pBdr>
        <w:jc w:val="both"/>
        <w:rPr>
          <w:rFonts w:ascii="Calibri" w:eastAsia="Calibri" w:hAnsi="Calibri" w:cs="Calibri"/>
          <w:bCs/>
          <w:color w:val="000000" w:themeColor="text1"/>
          <w:sz w:val="22"/>
          <w:szCs w:val="22"/>
        </w:rPr>
      </w:pPr>
      <w:r w:rsidRPr="00CE14AD">
        <w:rPr>
          <w:rFonts w:ascii="Calibri" w:eastAsia="Calibri" w:hAnsi="Calibri" w:cs="Calibri"/>
          <w:bCs/>
          <w:color w:val="000000" w:themeColor="text1"/>
          <w:sz w:val="22"/>
          <w:szCs w:val="22"/>
        </w:rPr>
        <w:t>Council Workshop – Sunday 3 March 2024, block 1 and block 2</w:t>
      </w:r>
    </w:p>
    <w:p w14:paraId="4CA3360E" w14:textId="14BD1D68" w:rsidR="00CE14AD" w:rsidRPr="00CE14AD" w:rsidRDefault="00CE14AD" w:rsidP="00CE14AD">
      <w:pPr>
        <w:pStyle w:val="ListParagraph"/>
        <w:numPr>
          <w:ilvl w:val="0"/>
          <w:numId w:val="17"/>
        </w:numPr>
        <w:pBdr>
          <w:top w:val="nil"/>
          <w:left w:val="nil"/>
          <w:bottom w:val="nil"/>
          <w:right w:val="nil"/>
          <w:between w:val="nil"/>
        </w:pBdr>
        <w:jc w:val="both"/>
        <w:rPr>
          <w:rFonts w:ascii="Calibri" w:eastAsia="Calibri" w:hAnsi="Calibri" w:cs="Calibri"/>
          <w:bCs/>
          <w:color w:val="000000" w:themeColor="text1"/>
          <w:sz w:val="22"/>
          <w:szCs w:val="22"/>
        </w:rPr>
      </w:pPr>
      <w:r w:rsidRPr="00CE14AD">
        <w:rPr>
          <w:rFonts w:ascii="Calibri" w:eastAsia="Calibri" w:hAnsi="Calibri" w:cs="Calibri"/>
          <w:bCs/>
          <w:color w:val="000000" w:themeColor="text1"/>
          <w:sz w:val="22"/>
          <w:szCs w:val="22"/>
        </w:rPr>
        <w:t xml:space="preserve">Council meeting – Thursday 7 April 2024 </w:t>
      </w:r>
    </w:p>
    <w:p w14:paraId="000000E3" w14:textId="77777777" w:rsidR="00F216EB" w:rsidRPr="00CE14AD" w:rsidRDefault="00F216EB">
      <w:pPr>
        <w:pBdr>
          <w:top w:val="nil"/>
          <w:left w:val="nil"/>
          <w:bottom w:val="nil"/>
          <w:right w:val="nil"/>
          <w:between w:val="nil"/>
        </w:pBdr>
        <w:ind w:left="643"/>
        <w:jc w:val="both"/>
        <w:rPr>
          <w:rFonts w:ascii="Calibri" w:eastAsia="Calibri" w:hAnsi="Calibri" w:cs="Calibri"/>
          <w:bCs/>
          <w:sz w:val="22"/>
          <w:szCs w:val="22"/>
        </w:rPr>
      </w:pPr>
    </w:p>
    <w:p w14:paraId="000000E4" w14:textId="77777777" w:rsidR="00F216EB" w:rsidRDefault="00000000">
      <w:pPr>
        <w:numPr>
          <w:ilvl w:val="0"/>
          <w:numId w:val="10"/>
        </w:numPr>
        <w:pBdr>
          <w:top w:val="nil"/>
          <w:left w:val="nil"/>
          <w:bottom w:val="nil"/>
          <w:right w:val="nil"/>
          <w:between w:val="nil"/>
        </w:pBdr>
        <w:jc w:val="both"/>
        <w:rPr>
          <w:rFonts w:ascii="Calibri" w:eastAsia="Calibri" w:hAnsi="Calibri" w:cs="Calibri"/>
          <w:color w:val="1F1F1F"/>
          <w:sz w:val="22"/>
          <w:szCs w:val="22"/>
        </w:rPr>
      </w:pPr>
      <w:r>
        <w:rPr>
          <w:rFonts w:ascii="Calibri" w:eastAsia="Calibri" w:hAnsi="Calibri" w:cs="Calibri"/>
          <w:b/>
          <w:color w:val="1F1F1F"/>
          <w:sz w:val="22"/>
          <w:szCs w:val="22"/>
        </w:rPr>
        <w:t xml:space="preserve">Closure 20th Anniversary </w:t>
      </w:r>
    </w:p>
    <w:p w14:paraId="000000E5" w14:textId="77777777" w:rsidR="00F216EB" w:rsidRPr="00CE14AD" w:rsidRDefault="00000000" w:rsidP="00CE14AD">
      <w:pPr>
        <w:pStyle w:val="ListParagraph"/>
        <w:numPr>
          <w:ilvl w:val="0"/>
          <w:numId w:val="16"/>
        </w:numPr>
        <w:pBdr>
          <w:top w:val="nil"/>
          <w:left w:val="nil"/>
          <w:bottom w:val="nil"/>
          <w:right w:val="nil"/>
          <w:between w:val="nil"/>
        </w:pBdr>
        <w:jc w:val="both"/>
        <w:rPr>
          <w:rFonts w:ascii="Calibri" w:eastAsia="Calibri" w:hAnsi="Calibri" w:cs="Calibri"/>
          <w:bCs/>
          <w:color w:val="1F1F1F"/>
          <w:sz w:val="22"/>
          <w:szCs w:val="22"/>
        </w:rPr>
      </w:pPr>
      <w:r w:rsidRPr="00CE14AD">
        <w:rPr>
          <w:rFonts w:ascii="Calibri" w:eastAsia="Calibri" w:hAnsi="Calibri" w:cs="Calibri"/>
          <w:bCs/>
          <w:color w:val="1F1F1F"/>
          <w:sz w:val="22"/>
          <w:szCs w:val="22"/>
        </w:rPr>
        <w:t>Review of anniversary:  What went well , what did not go well, are there ways to address what did not go well</w:t>
      </w:r>
    </w:p>
    <w:p w14:paraId="000000E7" w14:textId="77777777" w:rsidR="00F216EB" w:rsidRPr="00CE14AD" w:rsidRDefault="00F216EB">
      <w:pPr>
        <w:pBdr>
          <w:top w:val="nil"/>
          <w:left w:val="nil"/>
          <w:bottom w:val="nil"/>
          <w:right w:val="nil"/>
          <w:between w:val="nil"/>
        </w:pBdr>
        <w:ind w:left="720"/>
        <w:jc w:val="both"/>
        <w:rPr>
          <w:rFonts w:ascii="Calibri" w:eastAsia="Calibri" w:hAnsi="Calibri" w:cs="Calibri"/>
          <w:bCs/>
          <w:color w:val="1F1F1F"/>
          <w:sz w:val="22"/>
          <w:szCs w:val="22"/>
        </w:rPr>
      </w:pPr>
    </w:p>
    <w:p w14:paraId="57F73A52" w14:textId="77777777" w:rsidR="00CE14AD" w:rsidRPr="00CE14AD" w:rsidRDefault="00000000" w:rsidP="00CE14AD">
      <w:pPr>
        <w:pStyle w:val="ListParagraph"/>
        <w:numPr>
          <w:ilvl w:val="0"/>
          <w:numId w:val="16"/>
        </w:numPr>
        <w:pBdr>
          <w:top w:val="nil"/>
          <w:left w:val="nil"/>
          <w:bottom w:val="nil"/>
          <w:right w:val="nil"/>
          <w:between w:val="nil"/>
        </w:pBdr>
        <w:jc w:val="both"/>
        <w:rPr>
          <w:rFonts w:ascii="Calibri" w:eastAsia="Calibri" w:hAnsi="Calibri" w:cs="Calibri"/>
          <w:bCs/>
          <w:color w:val="1F1F1F"/>
          <w:sz w:val="22"/>
          <w:szCs w:val="22"/>
        </w:rPr>
      </w:pPr>
      <w:r w:rsidRPr="00CE14AD">
        <w:rPr>
          <w:rFonts w:ascii="Calibri" w:eastAsia="Calibri" w:hAnsi="Calibri" w:cs="Calibri"/>
          <w:bCs/>
          <w:color w:val="1F1F1F"/>
          <w:sz w:val="22"/>
          <w:szCs w:val="22"/>
        </w:rPr>
        <w:t>Outcome world cafe: what to do with results?</w:t>
      </w:r>
    </w:p>
    <w:p w14:paraId="42855386" w14:textId="77777777" w:rsidR="00CE14AD" w:rsidRPr="00CE14AD" w:rsidRDefault="00CE14AD" w:rsidP="00CE14AD">
      <w:pPr>
        <w:pStyle w:val="ListParagraph"/>
        <w:rPr>
          <w:rFonts w:ascii="Calibri" w:eastAsia="Calibri" w:hAnsi="Calibri" w:cs="Calibri"/>
          <w:bCs/>
          <w:color w:val="1F1F1F"/>
          <w:sz w:val="22"/>
          <w:szCs w:val="22"/>
        </w:rPr>
      </w:pPr>
    </w:p>
    <w:p w14:paraId="000000EE" w14:textId="5E14F18B" w:rsidR="00F216EB" w:rsidRPr="00CE14AD" w:rsidRDefault="00000000" w:rsidP="00CE14AD">
      <w:pPr>
        <w:pStyle w:val="ListParagraph"/>
        <w:numPr>
          <w:ilvl w:val="0"/>
          <w:numId w:val="16"/>
        </w:numPr>
        <w:pBdr>
          <w:top w:val="nil"/>
          <w:left w:val="nil"/>
          <w:bottom w:val="nil"/>
          <w:right w:val="nil"/>
          <w:between w:val="nil"/>
        </w:pBdr>
        <w:jc w:val="both"/>
        <w:rPr>
          <w:rFonts w:ascii="Calibri" w:eastAsia="Calibri" w:hAnsi="Calibri" w:cs="Calibri"/>
          <w:bCs/>
          <w:color w:val="1F1F1F"/>
          <w:sz w:val="22"/>
          <w:szCs w:val="22"/>
        </w:rPr>
      </w:pPr>
      <w:r w:rsidRPr="00CE14AD">
        <w:rPr>
          <w:rFonts w:ascii="Calibri" w:eastAsia="Calibri" w:hAnsi="Calibri" w:cs="Calibri"/>
          <w:bCs/>
          <w:color w:val="1F1F1F"/>
          <w:sz w:val="22"/>
          <w:szCs w:val="22"/>
        </w:rPr>
        <w:t>Closure anniversary team</w:t>
      </w:r>
      <w:r w:rsidR="00CE14AD" w:rsidRPr="00CE14AD">
        <w:rPr>
          <w:rFonts w:ascii="Calibri" w:eastAsia="Calibri" w:hAnsi="Calibri" w:cs="Calibri"/>
          <w:bCs/>
          <w:color w:val="1F1F1F"/>
          <w:sz w:val="22"/>
          <w:szCs w:val="22"/>
        </w:rPr>
        <w:t xml:space="preserve"> and year</w:t>
      </w:r>
    </w:p>
    <w:p w14:paraId="119DCDA3" w14:textId="77777777" w:rsidR="00CE14AD" w:rsidRPr="00CE14AD" w:rsidRDefault="00CE14AD" w:rsidP="00CE14AD">
      <w:pPr>
        <w:pStyle w:val="ListParagraph"/>
        <w:rPr>
          <w:rFonts w:ascii="Calibri" w:eastAsia="Calibri" w:hAnsi="Calibri" w:cs="Calibri"/>
          <w:bCs/>
          <w:color w:val="1F1F1F"/>
          <w:sz w:val="22"/>
          <w:szCs w:val="22"/>
        </w:rPr>
      </w:pPr>
    </w:p>
    <w:p w14:paraId="42249CBD" w14:textId="77777777" w:rsidR="00CE14AD" w:rsidRPr="00CE14AD" w:rsidRDefault="00CE14AD" w:rsidP="00CE14AD">
      <w:pPr>
        <w:pBdr>
          <w:top w:val="nil"/>
          <w:left w:val="nil"/>
          <w:bottom w:val="nil"/>
          <w:right w:val="nil"/>
          <w:between w:val="nil"/>
        </w:pBdr>
        <w:jc w:val="both"/>
        <w:rPr>
          <w:rFonts w:ascii="Calibri" w:eastAsia="Calibri" w:hAnsi="Calibri" w:cs="Calibri"/>
          <w:b/>
          <w:color w:val="1F1F1F"/>
          <w:sz w:val="22"/>
          <w:szCs w:val="22"/>
        </w:rPr>
      </w:pPr>
    </w:p>
    <w:p w14:paraId="000000F4" w14:textId="77777777" w:rsidR="00F216EB" w:rsidRDefault="00000000">
      <w:pPr>
        <w:numPr>
          <w:ilvl w:val="0"/>
          <w:numId w:val="10"/>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AOB</w:t>
      </w:r>
    </w:p>
    <w:p w14:paraId="000000F5" w14:textId="77777777" w:rsidR="00F216EB" w:rsidRDefault="00000000">
      <w:pPr>
        <w:ind w:left="360"/>
        <w:jc w:val="both"/>
        <w:rPr>
          <w:rFonts w:ascii="Calibri" w:eastAsia="Calibri" w:hAnsi="Calibri" w:cs="Calibri"/>
          <w:sz w:val="22"/>
          <w:szCs w:val="22"/>
        </w:rPr>
      </w:pPr>
      <w:r>
        <w:rPr>
          <w:rFonts w:ascii="Calibri" w:eastAsia="Calibri" w:hAnsi="Calibri" w:cs="Calibri"/>
          <w:sz w:val="22"/>
          <w:szCs w:val="22"/>
        </w:rPr>
        <w:t xml:space="preserve"> </w:t>
      </w:r>
    </w:p>
    <w:p w14:paraId="000000F6" w14:textId="77777777" w:rsidR="00F216EB" w:rsidRDefault="00000000">
      <w:pPr>
        <w:numPr>
          <w:ilvl w:val="0"/>
          <w:numId w:val="10"/>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Next Council Meetings</w:t>
      </w:r>
    </w:p>
    <w:p w14:paraId="000000F7" w14:textId="77777777" w:rsidR="00F216EB" w:rsidRDefault="00000000">
      <w:pPr>
        <w:numPr>
          <w:ilvl w:val="1"/>
          <w:numId w:val="10"/>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Meeting 202, 18 January 2024 -12.00 UTC</w:t>
      </w:r>
    </w:p>
    <w:p w14:paraId="000000F8" w14:textId="77777777" w:rsidR="00F216EB" w:rsidRDefault="00000000">
      <w:pPr>
        <w:numPr>
          <w:ilvl w:val="1"/>
          <w:numId w:val="10"/>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Meeting 203, 15 February 2024 - 18.00 UTC</w:t>
      </w:r>
    </w:p>
    <w:p w14:paraId="000000F9" w14:textId="77777777" w:rsidR="00F216EB" w:rsidRDefault="00000000">
      <w:pPr>
        <w:numPr>
          <w:ilvl w:val="1"/>
          <w:numId w:val="10"/>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prep for ICANN79, 22 February 2024 -18.00 UTC</w:t>
      </w:r>
    </w:p>
    <w:p w14:paraId="000000FA" w14:textId="77777777" w:rsidR="00F216EB" w:rsidRDefault="00000000">
      <w:pPr>
        <w:numPr>
          <w:ilvl w:val="1"/>
          <w:numId w:val="10"/>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Meeting 204, March 2024 - ICANN 79 (TBD)</w:t>
      </w:r>
    </w:p>
    <w:p w14:paraId="000000FB" w14:textId="77777777" w:rsidR="00F216EB" w:rsidRDefault="00F216EB">
      <w:pPr>
        <w:pBdr>
          <w:top w:val="nil"/>
          <w:left w:val="nil"/>
          <w:bottom w:val="nil"/>
          <w:right w:val="nil"/>
          <w:between w:val="nil"/>
        </w:pBdr>
        <w:jc w:val="both"/>
        <w:rPr>
          <w:rFonts w:ascii="Calibri" w:eastAsia="Calibri" w:hAnsi="Calibri" w:cs="Calibri"/>
          <w:sz w:val="22"/>
          <w:szCs w:val="22"/>
        </w:rPr>
      </w:pPr>
    </w:p>
    <w:p w14:paraId="000000FC" w14:textId="77777777" w:rsidR="00F216EB" w:rsidRDefault="00000000">
      <w:pPr>
        <w:numPr>
          <w:ilvl w:val="0"/>
          <w:numId w:val="10"/>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Adjourn</w:t>
      </w:r>
    </w:p>
    <w:p w14:paraId="000000FD" w14:textId="77777777" w:rsidR="00F216EB" w:rsidRDefault="00F216EB">
      <w:pPr>
        <w:pBdr>
          <w:top w:val="nil"/>
          <w:left w:val="nil"/>
          <w:bottom w:val="nil"/>
          <w:right w:val="nil"/>
          <w:between w:val="nil"/>
        </w:pBdr>
        <w:jc w:val="both"/>
        <w:rPr>
          <w:rFonts w:ascii="Calibri" w:eastAsia="Calibri" w:hAnsi="Calibri" w:cs="Calibri"/>
          <w:sz w:val="22"/>
          <w:szCs w:val="22"/>
        </w:rPr>
      </w:pPr>
    </w:p>
    <w:sectPr w:rsidR="00F216EB">
      <w:footerReference w:type="even" r:id="rId12"/>
      <w:footerReference w:type="default" r:id="rId13"/>
      <w:pgSz w:w="11900" w:h="16820"/>
      <w:pgMar w:top="1440" w:right="1440" w:bottom="1440" w:left="1440" w:header="936" w:footer="93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23C2D" w14:textId="77777777" w:rsidR="00FA2B7E" w:rsidRDefault="00FA2B7E">
      <w:r>
        <w:separator/>
      </w:r>
    </w:p>
  </w:endnote>
  <w:endnote w:type="continuationSeparator" w:id="0">
    <w:p w14:paraId="4D78C3F8" w14:textId="77777777" w:rsidR="00FA2B7E" w:rsidRDefault="00FA2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F" w14:textId="77777777" w:rsidR="00F216EB" w:rsidRDefault="0000000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100" w14:textId="77777777" w:rsidR="00F216EB" w:rsidRDefault="00F216EB">
    <w:pPr>
      <w:pBdr>
        <w:top w:val="nil"/>
        <w:left w:val="nil"/>
        <w:bottom w:val="nil"/>
        <w:right w:val="nil"/>
        <w:between w:val="nil"/>
      </w:pBdr>
      <w:tabs>
        <w:tab w:val="center" w:pos="4513"/>
        <w:tab w:val="right" w:pos="9026"/>
      </w:tabs>
      <w:ind w:right="360"/>
      <w:jc w:val="right"/>
      <w:rPr>
        <w:color w:val="000000"/>
      </w:rPr>
    </w:pPr>
  </w:p>
  <w:p w14:paraId="00000101" w14:textId="77777777" w:rsidR="00F216EB" w:rsidRDefault="00F216EB">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E" w14:textId="14A10653" w:rsidR="00F216EB" w:rsidRDefault="00000000">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6D2966">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r>
      <w:rPr>
        <w:rFonts w:ascii="Calibri" w:eastAsia="Calibri" w:hAnsi="Calibri" w:cs="Calibri"/>
        <w:color w:val="000000"/>
        <w:sz w:val="22"/>
        <w:szCs w:val="22"/>
      </w:rPr>
      <w:t>/</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NUMPAGES</w:instrText>
    </w:r>
    <w:r>
      <w:rPr>
        <w:rFonts w:ascii="Calibri" w:eastAsia="Calibri" w:hAnsi="Calibri" w:cs="Calibri"/>
        <w:color w:val="000000"/>
        <w:sz w:val="22"/>
        <w:szCs w:val="22"/>
      </w:rPr>
      <w:fldChar w:fldCharType="separate"/>
    </w:r>
    <w:r w:rsidR="006D2966">
      <w:rPr>
        <w:rFonts w:ascii="Calibri" w:eastAsia="Calibri" w:hAnsi="Calibri" w:cs="Calibri"/>
        <w:noProof/>
        <w:color w:val="000000"/>
        <w:sz w:val="22"/>
        <w:szCs w:val="22"/>
      </w:rPr>
      <w:t>2</w:t>
    </w:r>
    <w:r>
      <w:rPr>
        <w:rFonts w:ascii="Calibri" w:eastAsia="Calibri" w:hAnsi="Calibri" w:cs="Calibri"/>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4B6A8" w14:textId="77777777" w:rsidR="00FA2B7E" w:rsidRDefault="00FA2B7E">
      <w:r>
        <w:separator/>
      </w:r>
    </w:p>
  </w:footnote>
  <w:footnote w:type="continuationSeparator" w:id="0">
    <w:p w14:paraId="39D94657" w14:textId="77777777" w:rsidR="00FA2B7E" w:rsidRDefault="00FA2B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004B"/>
    <w:multiLevelType w:val="multilevel"/>
    <w:tmpl w:val="F620ECA6"/>
    <w:lvl w:ilvl="0">
      <w:start w:val="8"/>
      <w:numFmt w:val="decimal"/>
      <w:lvlText w:val="%1."/>
      <w:lvlJc w:val="left"/>
      <w:pPr>
        <w:ind w:left="720" w:hanging="360"/>
      </w:pPr>
      <w:rPr>
        <w:u w:val="none"/>
      </w:rPr>
    </w:lvl>
    <w:lvl w:ilvl="1">
      <w:start w:val="1"/>
      <w:numFmt w:val="decimal"/>
      <w:lvlText w:val="%2."/>
      <w:lvlJc w:val="left"/>
      <w:pPr>
        <w:ind w:left="1440" w:hanging="360"/>
      </w:pPr>
      <w:rPr>
        <w:rFonts w:ascii="Arial" w:eastAsia="Arial" w:hAnsi="Arial" w:cs="Arial"/>
        <w:b/>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91A54CF"/>
    <w:multiLevelType w:val="hybridMultilevel"/>
    <w:tmpl w:val="A8E8525A"/>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2" w15:restartNumberingAfterBreak="0">
    <w:nsid w:val="22D62D5E"/>
    <w:multiLevelType w:val="multilevel"/>
    <w:tmpl w:val="5C5A48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5E5803"/>
    <w:multiLevelType w:val="multilevel"/>
    <w:tmpl w:val="752224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2821A1"/>
    <w:multiLevelType w:val="hybridMultilevel"/>
    <w:tmpl w:val="B0F4F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F52F8B"/>
    <w:multiLevelType w:val="hybridMultilevel"/>
    <w:tmpl w:val="E6D03A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2083" w:hanging="360"/>
      </w:pPr>
      <w:rPr>
        <w:rFonts w:ascii="Courier New" w:hAnsi="Courier New" w:cs="Courier New" w:hint="default"/>
      </w:rPr>
    </w:lvl>
    <w:lvl w:ilvl="2" w:tplc="FFFFFFFF" w:tentative="1">
      <w:start w:val="1"/>
      <w:numFmt w:val="bullet"/>
      <w:lvlText w:val=""/>
      <w:lvlJc w:val="left"/>
      <w:pPr>
        <w:ind w:left="2803" w:hanging="360"/>
      </w:pPr>
      <w:rPr>
        <w:rFonts w:ascii="Wingdings" w:hAnsi="Wingdings" w:hint="default"/>
      </w:rPr>
    </w:lvl>
    <w:lvl w:ilvl="3" w:tplc="FFFFFFFF" w:tentative="1">
      <w:start w:val="1"/>
      <w:numFmt w:val="bullet"/>
      <w:lvlText w:val=""/>
      <w:lvlJc w:val="left"/>
      <w:pPr>
        <w:ind w:left="3523" w:hanging="360"/>
      </w:pPr>
      <w:rPr>
        <w:rFonts w:ascii="Symbol" w:hAnsi="Symbol" w:hint="default"/>
      </w:rPr>
    </w:lvl>
    <w:lvl w:ilvl="4" w:tplc="FFFFFFFF" w:tentative="1">
      <w:start w:val="1"/>
      <w:numFmt w:val="bullet"/>
      <w:lvlText w:val="o"/>
      <w:lvlJc w:val="left"/>
      <w:pPr>
        <w:ind w:left="4243" w:hanging="360"/>
      </w:pPr>
      <w:rPr>
        <w:rFonts w:ascii="Courier New" w:hAnsi="Courier New" w:cs="Courier New" w:hint="default"/>
      </w:rPr>
    </w:lvl>
    <w:lvl w:ilvl="5" w:tplc="FFFFFFFF" w:tentative="1">
      <w:start w:val="1"/>
      <w:numFmt w:val="bullet"/>
      <w:lvlText w:val=""/>
      <w:lvlJc w:val="left"/>
      <w:pPr>
        <w:ind w:left="4963" w:hanging="360"/>
      </w:pPr>
      <w:rPr>
        <w:rFonts w:ascii="Wingdings" w:hAnsi="Wingdings" w:hint="default"/>
      </w:rPr>
    </w:lvl>
    <w:lvl w:ilvl="6" w:tplc="FFFFFFFF" w:tentative="1">
      <w:start w:val="1"/>
      <w:numFmt w:val="bullet"/>
      <w:lvlText w:val=""/>
      <w:lvlJc w:val="left"/>
      <w:pPr>
        <w:ind w:left="5683" w:hanging="360"/>
      </w:pPr>
      <w:rPr>
        <w:rFonts w:ascii="Symbol" w:hAnsi="Symbol" w:hint="default"/>
      </w:rPr>
    </w:lvl>
    <w:lvl w:ilvl="7" w:tplc="FFFFFFFF" w:tentative="1">
      <w:start w:val="1"/>
      <w:numFmt w:val="bullet"/>
      <w:lvlText w:val="o"/>
      <w:lvlJc w:val="left"/>
      <w:pPr>
        <w:ind w:left="6403" w:hanging="360"/>
      </w:pPr>
      <w:rPr>
        <w:rFonts w:ascii="Courier New" w:hAnsi="Courier New" w:cs="Courier New" w:hint="default"/>
      </w:rPr>
    </w:lvl>
    <w:lvl w:ilvl="8" w:tplc="FFFFFFFF" w:tentative="1">
      <w:start w:val="1"/>
      <w:numFmt w:val="bullet"/>
      <w:lvlText w:val=""/>
      <w:lvlJc w:val="left"/>
      <w:pPr>
        <w:ind w:left="7123" w:hanging="360"/>
      </w:pPr>
      <w:rPr>
        <w:rFonts w:ascii="Wingdings" w:hAnsi="Wingdings" w:hint="default"/>
      </w:rPr>
    </w:lvl>
  </w:abstractNum>
  <w:abstractNum w:abstractNumId="6" w15:restartNumberingAfterBreak="0">
    <w:nsid w:val="2C451880"/>
    <w:multiLevelType w:val="multilevel"/>
    <w:tmpl w:val="2B3AA5B2"/>
    <w:lvl w:ilvl="0">
      <w:start w:val="1"/>
      <w:numFmt w:val="bullet"/>
      <w:lvlText w:val="●"/>
      <w:lvlJc w:val="left"/>
      <w:pPr>
        <w:ind w:left="1363" w:hanging="359"/>
      </w:pPr>
      <w:rPr>
        <w:rFonts w:ascii="Noto Sans Symbols" w:eastAsia="Noto Sans Symbols" w:hAnsi="Noto Sans Symbols" w:cs="Noto Sans Symbols"/>
      </w:rPr>
    </w:lvl>
    <w:lvl w:ilvl="1">
      <w:start w:val="1"/>
      <w:numFmt w:val="bullet"/>
      <w:lvlText w:val="o"/>
      <w:lvlJc w:val="left"/>
      <w:pPr>
        <w:ind w:left="2083" w:hanging="360"/>
      </w:pPr>
      <w:rPr>
        <w:rFonts w:ascii="Courier New" w:eastAsia="Courier New" w:hAnsi="Courier New" w:cs="Courier New"/>
      </w:rPr>
    </w:lvl>
    <w:lvl w:ilvl="2">
      <w:start w:val="1"/>
      <w:numFmt w:val="bullet"/>
      <w:lvlText w:val="▪"/>
      <w:lvlJc w:val="left"/>
      <w:pPr>
        <w:ind w:left="2803" w:hanging="360"/>
      </w:pPr>
      <w:rPr>
        <w:rFonts w:ascii="Noto Sans Symbols" w:eastAsia="Noto Sans Symbols" w:hAnsi="Noto Sans Symbols" w:cs="Noto Sans Symbols"/>
      </w:rPr>
    </w:lvl>
    <w:lvl w:ilvl="3">
      <w:start w:val="1"/>
      <w:numFmt w:val="bullet"/>
      <w:lvlText w:val="●"/>
      <w:lvlJc w:val="left"/>
      <w:pPr>
        <w:ind w:left="3523" w:hanging="360"/>
      </w:pPr>
      <w:rPr>
        <w:rFonts w:ascii="Noto Sans Symbols" w:eastAsia="Noto Sans Symbols" w:hAnsi="Noto Sans Symbols" w:cs="Noto Sans Symbols"/>
      </w:rPr>
    </w:lvl>
    <w:lvl w:ilvl="4">
      <w:start w:val="1"/>
      <w:numFmt w:val="bullet"/>
      <w:lvlText w:val="o"/>
      <w:lvlJc w:val="left"/>
      <w:pPr>
        <w:ind w:left="4243" w:hanging="360"/>
      </w:pPr>
      <w:rPr>
        <w:rFonts w:ascii="Courier New" w:eastAsia="Courier New" w:hAnsi="Courier New" w:cs="Courier New"/>
      </w:rPr>
    </w:lvl>
    <w:lvl w:ilvl="5">
      <w:start w:val="1"/>
      <w:numFmt w:val="bullet"/>
      <w:lvlText w:val="▪"/>
      <w:lvlJc w:val="left"/>
      <w:pPr>
        <w:ind w:left="4963" w:hanging="360"/>
      </w:pPr>
      <w:rPr>
        <w:rFonts w:ascii="Noto Sans Symbols" w:eastAsia="Noto Sans Symbols" w:hAnsi="Noto Sans Symbols" w:cs="Noto Sans Symbols"/>
      </w:rPr>
    </w:lvl>
    <w:lvl w:ilvl="6">
      <w:start w:val="1"/>
      <w:numFmt w:val="bullet"/>
      <w:lvlText w:val="●"/>
      <w:lvlJc w:val="left"/>
      <w:pPr>
        <w:ind w:left="5683" w:hanging="360"/>
      </w:pPr>
      <w:rPr>
        <w:rFonts w:ascii="Noto Sans Symbols" w:eastAsia="Noto Sans Symbols" w:hAnsi="Noto Sans Symbols" w:cs="Noto Sans Symbols"/>
      </w:rPr>
    </w:lvl>
    <w:lvl w:ilvl="7">
      <w:start w:val="1"/>
      <w:numFmt w:val="bullet"/>
      <w:lvlText w:val="o"/>
      <w:lvlJc w:val="left"/>
      <w:pPr>
        <w:ind w:left="6403" w:hanging="360"/>
      </w:pPr>
      <w:rPr>
        <w:rFonts w:ascii="Courier New" w:eastAsia="Courier New" w:hAnsi="Courier New" w:cs="Courier New"/>
      </w:rPr>
    </w:lvl>
    <w:lvl w:ilvl="8">
      <w:start w:val="1"/>
      <w:numFmt w:val="bullet"/>
      <w:lvlText w:val="▪"/>
      <w:lvlJc w:val="left"/>
      <w:pPr>
        <w:ind w:left="7123" w:hanging="360"/>
      </w:pPr>
      <w:rPr>
        <w:rFonts w:ascii="Noto Sans Symbols" w:eastAsia="Noto Sans Symbols" w:hAnsi="Noto Sans Symbols" w:cs="Noto Sans Symbols"/>
      </w:rPr>
    </w:lvl>
  </w:abstractNum>
  <w:abstractNum w:abstractNumId="7" w15:restartNumberingAfterBreak="0">
    <w:nsid w:val="4CA63202"/>
    <w:multiLevelType w:val="multilevel"/>
    <w:tmpl w:val="887A5004"/>
    <w:lvl w:ilvl="0">
      <w:start w:val="6"/>
      <w:numFmt w:val="decimal"/>
      <w:lvlText w:val="%1."/>
      <w:lvlJc w:val="left"/>
      <w:pPr>
        <w:ind w:left="720" w:hanging="360"/>
      </w:pPr>
      <w:rPr>
        <w:u w:val="none"/>
      </w:rPr>
    </w:lvl>
    <w:lvl w:ilvl="1">
      <w:start w:val="1"/>
      <w:numFmt w:val="decimal"/>
      <w:lvlText w:val="%2."/>
      <w:lvlJc w:val="left"/>
      <w:pPr>
        <w:ind w:left="1440" w:hanging="360"/>
      </w:pPr>
      <w:rPr>
        <w:rFonts w:ascii="Arial" w:eastAsia="Arial" w:hAnsi="Arial" w:cs="Arial"/>
        <w:b/>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4FCB6FBE"/>
    <w:multiLevelType w:val="multilevel"/>
    <w:tmpl w:val="3E56CC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FEC5892"/>
    <w:multiLevelType w:val="multilevel"/>
    <w:tmpl w:val="580C389A"/>
    <w:lvl w:ilvl="0">
      <w:start w:val="2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154CFF"/>
    <w:multiLevelType w:val="hybridMultilevel"/>
    <w:tmpl w:val="AF20F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6D1427"/>
    <w:multiLevelType w:val="multilevel"/>
    <w:tmpl w:val="BEEE6522"/>
    <w:lvl w:ilvl="0">
      <w:start w:val="1"/>
      <w:numFmt w:val="decimal"/>
      <w:lvlText w:val="%1."/>
      <w:lvlJc w:val="left"/>
      <w:pPr>
        <w:ind w:left="643" w:hanging="360"/>
      </w:pPr>
      <w:rPr>
        <w:b/>
        <w:u w:val="none"/>
      </w:rPr>
    </w:lvl>
    <w:lvl w:ilvl="1">
      <w:start w:val="1"/>
      <w:numFmt w:val="lowerLetter"/>
      <w:lvlText w:val="%2."/>
      <w:lvlJc w:val="left"/>
      <w:pPr>
        <w:ind w:left="1440" w:hanging="360"/>
      </w:pPr>
      <w:rPr>
        <w:rFonts w:ascii="Arial" w:eastAsia="Arial" w:hAnsi="Arial" w:cs="Arial"/>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14902E1"/>
    <w:multiLevelType w:val="multilevel"/>
    <w:tmpl w:val="52D2BCE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6472393B"/>
    <w:multiLevelType w:val="multilevel"/>
    <w:tmpl w:val="91307E48"/>
    <w:lvl w:ilvl="0">
      <w:start w:val="3"/>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66C60ADA"/>
    <w:multiLevelType w:val="multilevel"/>
    <w:tmpl w:val="021AFF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8196069"/>
    <w:multiLevelType w:val="multilevel"/>
    <w:tmpl w:val="BF92D9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A4870C6"/>
    <w:multiLevelType w:val="multilevel"/>
    <w:tmpl w:val="777C71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38015440">
    <w:abstractNumId w:val="0"/>
  </w:num>
  <w:num w:numId="2" w16cid:durableId="942689066">
    <w:abstractNumId w:val="13"/>
  </w:num>
  <w:num w:numId="3" w16cid:durableId="1842695663">
    <w:abstractNumId w:val="9"/>
  </w:num>
  <w:num w:numId="4" w16cid:durableId="235210832">
    <w:abstractNumId w:val="12"/>
  </w:num>
  <w:num w:numId="5" w16cid:durableId="1445926194">
    <w:abstractNumId w:val="6"/>
  </w:num>
  <w:num w:numId="6" w16cid:durableId="794253229">
    <w:abstractNumId w:val="15"/>
  </w:num>
  <w:num w:numId="7" w16cid:durableId="932586453">
    <w:abstractNumId w:val="3"/>
  </w:num>
  <w:num w:numId="8" w16cid:durableId="1975140347">
    <w:abstractNumId w:val="7"/>
  </w:num>
  <w:num w:numId="9" w16cid:durableId="559830389">
    <w:abstractNumId w:val="2"/>
  </w:num>
  <w:num w:numId="10" w16cid:durableId="4015826">
    <w:abstractNumId w:val="11"/>
  </w:num>
  <w:num w:numId="11" w16cid:durableId="231626659">
    <w:abstractNumId w:val="14"/>
  </w:num>
  <w:num w:numId="12" w16cid:durableId="2135903106">
    <w:abstractNumId w:val="8"/>
  </w:num>
  <w:num w:numId="13" w16cid:durableId="1184318185">
    <w:abstractNumId w:val="16"/>
  </w:num>
  <w:num w:numId="14" w16cid:durableId="153491283">
    <w:abstractNumId w:val="1"/>
  </w:num>
  <w:num w:numId="15" w16cid:durableId="743264801">
    <w:abstractNumId w:val="5"/>
  </w:num>
  <w:num w:numId="16" w16cid:durableId="1928660043">
    <w:abstractNumId w:val="10"/>
  </w:num>
  <w:num w:numId="17" w16cid:durableId="1345208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6EB"/>
    <w:rsid w:val="006D2966"/>
    <w:rsid w:val="00C257AF"/>
    <w:rsid w:val="00CE14AD"/>
    <w:rsid w:val="00F216EB"/>
    <w:rsid w:val="00FA2B7E"/>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6FDD258F"/>
  <w15:docId w15:val="{F5210A81-8857-834E-9527-B4AE39DE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E14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cnso.icann.org/en/about/ccnso-internal-procedure-general-soi-coi-21sep23-en.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nso.icann.org/sites/default/files/field-attached/guideline-ccnso-council-election-procedure-31aug17-en.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cnso.icann.org/en/about/statements.htm" TargetMode="External"/><Relationship Id="rId4" Type="http://schemas.openxmlformats.org/officeDocument/2006/relationships/settings" Target="settings.xml"/><Relationship Id="rId9" Type="http://schemas.openxmlformats.org/officeDocument/2006/relationships/hyperlink" Target="https://docs.google.com/forms/d/e/1FAIpQLSfRpehiCw2ty2PYRiaPG0K3lZSKk9LrLPQeAifMivLPSuE9Kg/viewfor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NKmEfR8zloZUe6I66uyTMDagdA==">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1484</Words>
  <Characters>8461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2023-12-19T22:53:00Z</dcterms:created>
  <dcterms:modified xsi:type="dcterms:W3CDTF">2023-12-19T22:56:00Z</dcterms:modified>
</cp:coreProperties>
</file>