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09469" w14:textId="77777777" w:rsidR="00BA2DF0" w:rsidRPr="00C30F97" w:rsidRDefault="00E96D6B" w:rsidP="00E509A8">
      <w:pPr>
        <w:spacing w:after="0"/>
        <w:rPr>
          <w:b/>
          <w:lang w:val="en-NZ"/>
        </w:rPr>
      </w:pPr>
      <w:bookmarkStart w:id="0" w:name="_GoBack"/>
      <w:bookmarkEnd w:id="0"/>
      <w:r w:rsidRPr="00C30F97">
        <w:rPr>
          <w:b/>
          <w:lang w:val="en-NZ"/>
        </w:rPr>
        <w:t>Report to the ccNSO Council</w:t>
      </w:r>
    </w:p>
    <w:p w14:paraId="6CFA3B56" w14:textId="77777777" w:rsidR="00E96D6B" w:rsidRPr="00C30F97" w:rsidRDefault="00E96D6B" w:rsidP="00E509A8">
      <w:pPr>
        <w:spacing w:after="0"/>
        <w:rPr>
          <w:b/>
          <w:lang w:val="en-NZ"/>
        </w:rPr>
      </w:pPr>
      <w:r w:rsidRPr="00C30F97">
        <w:rPr>
          <w:b/>
          <w:lang w:val="en-NZ"/>
        </w:rPr>
        <w:t>Maureen Hilyard</w:t>
      </w:r>
      <w:r w:rsidR="00E509A8">
        <w:rPr>
          <w:b/>
          <w:lang w:val="en-NZ"/>
        </w:rPr>
        <w:t xml:space="preserve">, </w:t>
      </w:r>
      <w:r w:rsidR="00E509A8" w:rsidRPr="00C30F97">
        <w:rPr>
          <w:b/>
          <w:lang w:val="en-NZ"/>
        </w:rPr>
        <w:t>ALAC</w:t>
      </w:r>
      <w:r w:rsidR="00E509A8">
        <w:rPr>
          <w:b/>
          <w:lang w:val="en-NZ"/>
        </w:rPr>
        <w:t>,</w:t>
      </w:r>
      <w:r w:rsidR="00E509A8" w:rsidRPr="00C30F97">
        <w:rPr>
          <w:b/>
          <w:lang w:val="en-NZ"/>
        </w:rPr>
        <w:t xml:space="preserve"> October </w:t>
      </w:r>
      <w:r w:rsidR="00E509A8">
        <w:rPr>
          <w:b/>
          <w:lang w:val="en-NZ"/>
        </w:rPr>
        <w:t xml:space="preserve">2016 </w:t>
      </w:r>
      <w:r w:rsidR="00C30F97">
        <w:rPr>
          <w:b/>
          <w:lang w:val="en-NZ"/>
        </w:rPr>
        <w:t xml:space="preserve"> </w:t>
      </w:r>
    </w:p>
    <w:p w14:paraId="56C33F1D" w14:textId="77777777" w:rsidR="00E96D6B" w:rsidRDefault="00E96D6B">
      <w:pPr>
        <w:rPr>
          <w:lang w:val="en-NZ"/>
        </w:rPr>
      </w:pPr>
    </w:p>
    <w:p w14:paraId="1B591288" w14:textId="77777777" w:rsidR="007B7EC5" w:rsidRPr="000A520D" w:rsidRDefault="007B7EC5" w:rsidP="0016793A">
      <w:pPr>
        <w:spacing w:after="0"/>
        <w:rPr>
          <w:i/>
          <w:lang w:val="en-NZ"/>
        </w:rPr>
      </w:pPr>
      <w:r w:rsidRPr="000A520D">
        <w:rPr>
          <w:i/>
          <w:lang w:val="en-NZ"/>
        </w:rPr>
        <w:t xml:space="preserve">Greetings </w:t>
      </w:r>
      <w:r w:rsidR="006B4331" w:rsidRPr="000A520D">
        <w:rPr>
          <w:i/>
          <w:lang w:val="en-NZ"/>
        </w:rPr>
        <w:t xml:space="preserve">to </w:t>
      </w:r>
      <w:r w:rsidR="000729C8" w:rsidRPr="000A520D">
        <w:rPr>
          <w:i/>
          <w:lang w:val="en-NZ"/>
        </w:rPr>
        <w:t xml:space="preserve">ccNSO </w:t>
      </w:r>
      <w:r w:rsidRPr="000A520D">
        <w:rPr>
          <w:i/>
          <w:lang w:val="en-NZ"/>
        </w:rPr>
        <w:t xml:space="preserve">Council members. </w:t>
      </w:r>
      <w:r w:rsidR="000729C8" w:rsidRPr="000A520D">
        <w:rPr>
          <w:i/>
          <w:lang w:val="en-NZ"/>
        </w:rPr>
        <w:t>A</w:t>
      </w:r>
      <w:r w:rsidRPr="000A520D">
        <w:rPr>
          <w:i/>
          <w:lang w:val="en-NZ"/>
        </w:rPr>
        <w:t xml:space="preserve"> short overview of what </w:t>
      </w:r>
      <w:r w:rsidR="000729C8" w:rsidRPr="000A520D">
        <w:rPr>
          <w:i/>
          <w:lang w:val="en-NZ"/>
        </w:rPr>
        <w:t>is</w:t>
      </w:r>
      <w:r w:rsidRPr="000A520D">
        <w:rPr>
          <w:i/>
          <w:lang w:val="en-NZ"/>
        </w:rPr>
        <w:t xml:space="preserve"> on top f</w:t>
      </w:r>
      <w:r w:rsidR="005225EB" w:rsidRPr="000A520D">
        <w:rPr>
          <w:i/>
          <w:lang w:val="en-NZ"/>
        </w:rPr>
        <w:t xml:space="preserve">or the ALAC </w:t>
      </w:r>
      <w:r w:rsidR="000729C8" w:rsidRPr="000A520D">
        <w:rPr>
          <w:i/>
          <w:lang w:val="en-NZ"/>
        </w:rPr>
        <w:t xml:space="preserve">in the runup to Hyderabad, and other topics of </w:t>
      </w:r>
      <w:r w:rsidR="0016793A" w:rsidRPr="000A520D">
        <w:rPr>
          <w:i/>
          <w:lang w:val="en-NZ"/>
        </w:rPr>
        <w:t xml:space="preserve">perhaps </w:t>
      </w:r>
      <w:r w:rsidR="000729C8" w:rsidRPr="000A520D">
        <w:rPr>
          <w:i/>
          <w:lang w:val="en-NZ"/>
        </w:rPr>
        <w:t xml:space="preserve">mutual interest. </w:t>
      </w:r>
    </w:p>
    <w:p w14:paraId="43289A76" w14:textId="77777777" w:rsidR="0016793A" w:rsidRDefault="0016793A" w:rsidP="0016793A">
      <w:pPr>
        <w:spacing w:after="0"/>
        <w:rPr>
          <w:lang w:val="en-NZ"/>
        </w:rPr>
      </w:pPr>
    </w:p>
    <w:p w14:paraId="07BA7D68" w14:textId="77777777" w:rsidR="00E96D6B" w:rsidRPr="00E509A8" w:rsidRDefault="002E01A3" w:rsidP="0016793A">
      <w:pPr>
        <w:pStyle w:val="ListParagraph"/>
        <w:numPr>
          <w:ilvl w:val="0"/>
          <w:numId w:val="1"/>
        </w:numPr>
        <w:spacing w:after="0"/>
        <w:rPr>
          <w:b/>
          <w:lang w:val="en-NZ"/>
        </w:rPr>
      </w:pPr>
      <w:r w:rsidRPr="00E509A8">
        <w:rPr>
          <w:b/>
          <w:lang w:val="en-NZ"/>
        </w:rPr>
        <w:t>ALAC Schedule</w:t>
      </w:r>
      <w:r w:rsidR="00E96D6B" w:rsidRPr="00E509A8">
        <w:rPr>
          <w:b/>
          <w:lang w:val="en-NZ"/>
        </w:rPr>
        <w:t xml:space="preserve"> for Hyderabad </w:t>
      </w:r>
    </w:p>
    <w:p w14:paraId="1869BEC6" w14:textId="77777777" w:rsidR="000729C8" w:rsidRDefault="000729C8" w:rsidP="0016793A">
      <w:pPr>
        <w:pStyle w:val="ListParagraph"/>
        <w:numPr>
          <w:ilvl w:val="0"/>
          <w:numId w:val="6"/>
        </w:numPr>
        <w:spacing w:after="0"/>
        <w:rPr>
          <w:lang w:val="en-NZ"/>
        </w:rPr>
      </w:pPr>
      <w:r>
        <w:rPr>
          <w:lang w:val="en-NZ"/>
        </w:rPr>
        <w:t>Thurs (3) and Fri (4) will focus on ALAC Working session</w:t>
      </w:r>
      <w:r w:rsidR="00E509A8">
        <w:rPr>
          <w:lang w:val="en-NZ"/>
        </w:rPr>
        <w:t>s</w:t>
      </w:r>
      <w:r>
        <w:rPr>
          <w:lang w:val="en-NZ"/>
        </w:rPr>
        <w:t xml:space="preserve"> with joint </w:t>
      </w:r>
      <w:r w:rsidR="00E509A8">
        <w:rPr>
          <w:lang w:val="en-NZ"/>
        </w:rPr>
        <w:t xml:space="preserve">ALAC-ccNSO </w:t>
      </w:r>
      <w:r>
        <w:rPr>
          <w:lang w:val="en-NZ"/>
        </w:rPr>
        <w:t xml:space="preserve">meeting </w:t>
      </w:r>
      <w:r w:rsidR="00E509A8">
        <w:rPr>
          <w:lang w:val="en-NZ"/>
        </w:rPr>
        <w:t xml:space="preserve">on Fri </w:t>
      </w:r>
      <w:r>
        <w:rPr>
          <w:lang w:val="en-NZ"/>
        </w:rPr>
        <w:t>@5p</w:t>
      </w:r>
      <w:r w:rsidR="00E509A8">
        <w:rPr>
          <w:lang w:val="en-NZ"/>
        </w:rPr>
        <w:t xml:space="preserve">m </w:t>
      </w:r>
      <w:r>
        <w:rPr>
          <w:lang w:val="en-NZ"/>
        </w:rPr>
        <w:t>to conclude these two days.</w:t>
      </w:r>
      <w:r w:rsidR="002E01A3">
        <w:rPr>
          <w:lang w:val="en-NZ"/>
        </w:rPr>
        <w:t xml:space="preserve"> Rest of week for public and other At-Large </w:t>
      </w:r>
      <w:r w:rsidR="00276B51">
        <w:rPr>
          <w:lang w:val="en-NZ"/>
        </w:rPr>
        <w:t>sessions</w:t>
      </w:r>
      <w:r w:rsidR="002E01A3">
        <w:rPr>
          <w:lang w:val="en-NZ"/>
        </w:rPr>
        <w:t xml:space="preserve"> (Board member selection, meeting</w:t>
      </w:r>
      <w:r w:rsidR="00276B51">
        <w:rPr>
          <w:lang w:val="en-NZ"/>
        </w:rPr>
        <w:t>s</w:t>
      </w:r>
      <w:r w:rsidR="002E01A3">
        <w:rPr>
          <w:lang w:val="en-NZ"/>
        </w:rPr>
        <w:t xml:space="preserve"> with the </w:t>
      </w:r>
      <w:r w:rsidR="00276B51">
        <w:rPr>
          <w:lang w:val="en-NZ"/>
        </w:rPr>
        <w:t xml:space="preserve">GAC and the </w:t>
      </w:r>
      <w:r w:rsidR="002E01A3">
        <w:rPr>
          <w:lang w:val="en-NZ"/>
        </w:rPr>
        <w:t>Board,</w:t>
      </w:r>
      <w:r w:rsidR="00276B51">
        <w:rPr>
          <w:lang w:val="en-NZ"/>
        </w:rPr>
        <w:t xml:space="preserve"> APRALO Showcase). </w:t>
      </w:r>
      <w:r w:rsidR="004B13BF">
        <w:rPr>
          <w:lang w:val="en-NZ"/>
        </w:rPr>
        <w:t xml:space="preserve">The </w:t>
      </w:r>
      <w:r w:rsidR="00276B51">
        <w:rPr>
          <w:lang w:val="en-NZ"/>
        </w:rPr>
        <w:t>ALT will</w:t>
      </w:r>
      <w:r w:rsidR="004B13BF">
        <w:rPr>
          <w:lang w:val="en-NZ"/>
        </w:rPr>
        <w:t xml:space="preserve"> also</w:t>
      </w:r>
      <w:r w:rsidR="00276B51">
        <w:rPr>
          <w:lang w:val="en-NZ"/>
        </w:rPr>
        <w:t xml:space="preserve"> meet with </w:t>
      </w:r>
      <w:r w:rsidR="004B13BF">
        <w:rPr>
          <w:lang w:val="en-NZ"/>
        </w:rPr>
        <w:t xml:space="preserve">the </w:t>
      </w:r>
      <w:r w:rsidR="00276B51">
        <w:rPr>
          <w:lang w:val="en-NZ"/>
        </w:rPr>
        <w:t>CSG and RySG.</w:t>
      </w:r>
    </w:p>
    <w:p w14:paraId="2BC86A0D" w14:textId="77777777" w:rsidR="000729C8" w:rsidRDefault="002E01A3" w:rsidP="0016793A">
      <w:pPr>
        <w:pStyle w:val="ListParagraph"/>
        <w:numPr>
          <w:ilvl w:val="0"/>
          <w:numId w:val="6"/>
        </w:numPr>
        <w:spacing w:after="0"/>
        <w:rPr>
          <w:lang w:val="en-NZ"/>
        </w:rPr>
      </w:pPr>
      <w:r>
        <w:rPr>
          <w:lang w:val="en-NZ"/>
        </w:rPr>
        <w:t>Lunchtime slots will involve a</w:t>
      </w:r>
      <w:r w:rsidR="000729C8">
        <w:rPr>
          <w:lang w:val="en-NZ"/>
        </w:rPr>
        <w:t xml:space="preserve">dditional meetings for APRALO outreach and capacity building for ALSes and local NGOs. </w:t>
      </w:r>
      <w:r>
        <w:rPr>
          <w:lang w:val="en-NZ"/>
        </w:rPr>
        <w:t xml:space="preserve">Information covering all ICANN constituencies including </w:t>
      </w:r>
      <w:r w:rsidR="000729C8">
        <w:rPr>
          <w:lang w:val="en-NZ"/>
        </w:rPr>
        <w:t>ccNSO</w:t>
      </w:r>
      <w:r>
        <w:rPr>
          <w:lang w:val="en-NZ"/>
        </w:rPr>
        <w:t>.</w:t>
      </w:r>
      <w:r w:rsidR="000729C8">
        <w:rPr>
          <w:lang w:val="en-NZ"/>
        </w:rPr>
        <w:t xml:space="preserve"> </w:t>
      </w:r>
    </w:p>
    <w:p w14:paraId="4299506F" w14:textId="77777777" w:rsidR="002E01A3" w:rsidRPr="000A520D" w:rsidRDefault="002E01A3" w:rsidP="0016793A">
      <w:pPr>
        <w:pStyle w:val="ListParagraph"/>
        <w:numPr>
          <w:ilvl w:val="0"/>
          <w:numId w:val="6"/>
        </w:numPr>
        <w:spacing w:after="0"/>
        <w:rPr>
          <w:i/>
          <w:lang w:val="en-NZ"/>
        </w:rPr>
      </w:pPr>
      <w:r>
        <w:rPr>
          <w:lang w:val="en-NZ"/>
        </w:rPr>
        <w:t>Final Da</w:t>
      </w:r>
      <w:r w:rsidR="00276B51">
        <w:rPr>
          <w:lang w:val="en-NZ"/>
        </w:rPr>
        <w:t>y for ALT meeting and RALO &amp; ALAC Development.</w:t>
      </w:r>
      <w:r w:rsidR="00D71C99">
        <w:rPr>
          <w:lang w:val="en-NZ"/>
        </w:rPr>
        <w:t xml:space="preserve"> </w:t>
      </w:r>
      <w:r w:rsidR="00D71C99" w:rsidRPr="000A520D">
        <w:rPr>
          <w:i/>
          <w:lang w:val="en-NZ"/>
        </w:rPr>
        <w:t>Will</w:t>
      </w:r>
      <w:r w:rsidR="004B13BF" w:rsidRPr="000A520D">
        <w:rPr>
          <w:i/>
          <w:lang w:val="en-NZ"/>
        </w:rPr>
        <w:t xml:space="preserve"> the new</w:t>
      </w:r>
      <w:r w:rsidR="00D71C99" w:rsidRPr="000A520D">
        <w:rPr>
          <w:i/>
          <w:lang w:val="en-NZ"/>
        </w:rPr>
        <w:t xml:space="preserve"> ccNSO Liaison be available for this Development meeting?</w:t>
      </w:r>
    </w:p>
    <w:p w14:paraId="0EAF98C1" w14:textId="77777777" w:rsidR="002E01A3" w:rsidRPr="000729C8" w:rsidRDefault="002E01A3" w:rsidP="0016793A">
      <w:pPr>
        <w:pStyle w:val="ListParagraph"/>
        <w:spacing w:after="0"/>
        <w:rPr>
          <w:lang w:val="en-NZ"/>
        </w:rPr>
      </w:pPr>
    </w:p>
    <w:p w14:paraId="0183E335" w14:textId="77777777" w:rsidR="00FD640A" w:rsidRPr="00E509A8" w:rsidRDefault="00FD640A" w:rsidP="0016793A">
      <w:pPr>
        <w:pStyle w:val="ListParagraph"/>
        <w:numPr>
          <w:ilvl w:val="0"/>
          <w:numId w:val="1"/>
        </w:numPr>
        <w:spacing w:after="0"/>
        <w:rPr>
          <w:b/>
          <w:lang w:val="en-NZ"/>
        </w:rPr>
      </w:pPr>
      <w:r w:rsidRPr="00E509A8">
        <w:rPr>
          <w:b/>
          <w:lang w:val="en-NZ"/>
        </w:rPr>
        <w:t>Joint ALAC/ccNSO Session</w:t>
      </w:r>
    </w:p>
    <w:p w14:paraId="3BB0197B" w14:textId="77777777" w:rsidR="00FD640A" w:rsidRPr="00913604" w:rsidRDefault="00FD640A" w:rsidP="0016793A">
      <w:pPr>
        <w:spacing w:after="0"/>
        <w:rPr>
          <w:i/>
          <w:lang w:val="en-NZ"/>
        </w:rPr>
      </w:pPr>
      <w:r>
        <w:rPr>
          <w:lang w:val="en-NZ"/>
        </w:rPr>
        <w:t xml:space="preserve">Any hot topics from ccNSO? </w:t>
      </w:r>
      <w:r w:rsidR="00E509A8">
        <w:rPr>
          <w:lang w:val="en-NZ"/>
        </w:rPr>
        <w:t>Some suggestions from ALAC</w:t>
      </w:r>
      <w:r>
        <w:rPr>
          <w:lang w:val="en-NZ"/>
        </w:rPr>
        <w:t xml:space="preserve">:  </w:t>
      </w:r>
      <w:r w:rsidR="00217CCF" w:rsidRPr="00913604">
        <w:rPr>
          <w:i/>
          <w:lang w:val="en-NZ"/>
        </w:rPr>
        <w:t xml:space="preserve">Auction proceeds; involvement in ICANN Evolution/Workstream2 topics; </w:t>
      </w:r>
      <w:r w:rsidR="000A520D">
        <w:rPr>
          <w:i/>
          <w:lang w:val="en-NZ"/>
        </w:rPr>
        <w:t xml:space="preserve">other </w:t>
      </w:r>
      <w:r w:rsidR="00913604" w:rsidRPr="00913604">
        <w:rPr>
          <w:i/>
          <w:lang w:val="en-NZ"/>
        </w:rPr>
        <w:t xml:space="preserve">topics still </w:t>
      </w:r>
      <w:r w:rsidR="000A520D">
        <w:rPr>
          <w:i/>
          <w:lang w:val="en-NZ"/>
        </w:rPr>
        <w:t>being considered</w:t>
      </w:r>
      <w:r w:rsidR="00913604" w:rsidRPr="00913604">
        <w:rPr>
          <w:i/>
          <w:lang w:val="en-NZ"/>
        </w:rPr>
        <w:t>.</w:t>
      </w:r>
    </w:p>
    <w:p w14:paraId="6DCE6A7C" w14:textId="77777777" w:rsidR="00E509A8" w:rsidRPr="00E509A8" w:rsidRDefault="00E509A8" w:rsidP="0016793A">
      <w:pPr>
        <w:spacing w:after="0"/>
        <w:rPr>
          <w:lang w:val="en-NZ"/>
        </w:rPr>
      </w:pPr>
    </w:p>
    <w:p w14:paraId="22D80472" w14:textId="77777777" w:rsidR="00E509A8" w:rsidRPr="00E509A8" w:rsidRDefault="00695DB2" w:rsidP="0016793A">
      <w:pPr>
        <w:pStyle w:val="ListParagraph"/>
        <w:numPr>
          <w:ilvl w:val="0"/>
          <w:numId w:val="1"/>
        </w:numPr>
        <w:spacing w:after="0"/>
        <w:rPr>
          <w:b/>
          <w:lang w:val="en-NZ"/>
        </w:rPr>
      </w:pPr>
      <w:r w:rsidRPr="00E509A8">
        <w:rPr>
          <w:b/>
          <w:lang w:val="en-NZ"/>
        </w:rPr>
        <w:t>Questions for the Board</w:t>
      </w:r>
      <w:r w:rsidR="00E509A8" w:rsidRPr="00E509A8">
        <w:rPr>
          <w:b/>
          <w:lang w:val="en-NZ"/>
        </w:rPr>
        <w:t xml:space="preserve"> from the ALAC</w:t>
      </w:r>
    </w:p>
    <w:p w14:paraId="542F4462" w14:textId="77777777" w:rsidR="00695DB2" w:rsidRDefault="00E509A8" w:rsidP="0016793A">
      <w:pPr>
        <w:spacing w:after="0"/>
        <w:rPr>
          <w:lang w:val="en-NZ"/>
        </w:rPr>
      </w:pPr>
      <w:r>
        <w:rPr>
          <w:lang w:val="en-NZ"/>
        </w:rPr>
        <w:t>Still under discussion</w:t>
      </w:r>
      <w:r w:rsidR="00217CCF">
        <w:rPr>
          <w:lang w:val="en-NZ"/>
        </w:rPr>
        <w:t xml:space="preserve"> </w:t>
      </w:r>
      <w:r w:rsidR="006B4331">
        <w:rPr>
          <w:lang w:val="en-NZ"/>
        </w:rPr>
        <w:t xml:space="preserve">although we do wish to present </w:t>
      </w:r>
      <w:r w:rsidR="006B4331" w:rsidRPr="000A520D">
        <w:rPr>
          <w:i/>
          <w:lang w:val="en-NZ"/>
        </w:rPr>
        <w:t>outstanding recommendations from ATLASII (London) mainly relating to budgets for At-Large events</w:t>
      </w:r>
      <w:r w:rsidR="006B4331">
        <w:rPr>
          <w:lang w:val="en-NZ"/>
        </w:rPr>
        <w:t xml:space="preserve">. </w:t>
      </w:r>
    </w:p>
    <w:p w14:paraId="345F3B92" w14:textId="77777777" w:rsidR="0016793A" w:rsidRPr="00E509A8" w:rsidRDefault="0016793A" w:rsidP="0016793A">
      <w:pPr>
        <w:spacing w:after="0"/>
        <w:rPr>
          <w:lang w:val="en-NZ"/>
        </w:rPr>
      </w:pPr>
    </w:p>
    <w:p w14:paraId="447D0CF5" w14:textId="77777777" w:rsidR="00E96D6B" w:rsidRDefault="000A520D" w:rsidP="0016793A">
      <w:pPr>
        <w:pStyle w:val="ListParagraph"/>
        <w:numPr>
          <w:ilvl w:val="0"/>
          <w:numId w:val="1"/>
        </w:numPr>
        <w:spacing w:after="0"/>
        <w:rPr>
          <w:lang w:val="en-NZ"/>
        </w:rPr>
      </w:pPr>
      <w:r>
        <w:rPr>
          <w:b/>
          <w:lang w:val="en-NZ"/>
        </w:rPr>
        <w:t>Selection of</w:t>
      </w:r>
      <w:r w:rsidR="006D0580" w:rsidRPr="00E509A8">
        <w:rPr>
          <w:b/>
          <w:lang w:val="en-NZ"/>
        </w:rPr>
        <w:t xml:space="preserve"> ALAC Liaison positions</w:t>
      </w:r>
      <w:r w:rsidR="006D0580">
        <w:rPr>
          <w:lang w:val="en-NZ"/>
        </w:rPr>
        <w:t xml:space="preserve">. </w:t>
      </w:r>
    </w:p>
    <w:p w14:paraId="0C66E055" w14:textId="77777777" w:rsidR="006D0580" w:rsidRDefault="00E509A8" w:rsidP="0016793A">
      <w:pPr>
        <w:spacing w:after="0"/>
        <w:rPr>
          <w:lang w:val="en-NZ"/>
        </w:rPr>
      </w:pPr>
      <w:r>
        <w:rPr>
          <w:lang w:val="en-NZ"/>
        </w:rPr>
        <w:t>O</w:t>
      </w:r>
      <w:r w:rsidR="006D0580">
        <w:rPr>
          <w:lang w:val="en-NZ"/>
        </w:rPr>
        <w:t xml:space="preserve">nly one nomination </w:t>
      </w:r>
      <w:r w:rsidR="00913604">
        <w:rPr>
          <w:lang w:val="en-NZ"/>
        </w:rPr>
        <w:t xml:space="preserve">was received </w:t>
      </w:r>
      <w:r w:rsidR="006D0580">
        <w:rPr>
          <w:lang w:val="en-NZ"/>
        </w:rPr>
        <w:t xml:space="preserve">for 3 of the </w:t>
      </w:r>
      <w:r>
        <w:rPr>
          <w:lang w:val="en-NZ"/>
        </w:rPr>
        <w:t xml:space="preserve">5 </w:t>
      </w:r>
      <w:r w:rsidR="006B4331">
        <w:rPr>
          <w:lang w:val="en-NZ"/>
        </w:rPr>
        <w:t xml:space="preserve">liaison </w:t>
      </w:r>
      <w:r w:rsidR="006D0580">
        <w:rPr>
          <w:lang w:val="en-NZ"/>
        </w:rPr>
        <w:t xml:space="preserve">positions, so </w:t>
      </w:r>
      <w:r w:rsidR="006B4331">
        <w:rPr>
          <w:lang w:val="en-NZ"/>
        </w:rPr>
        <w:t>the following have been appointed</w:t>
      </w:r>
      <w:r w:rsidR="006D0580">
        <w:rPr>
          <w:lang w:val="en-NZ"/>
        </w:rPr>
        <w:t>:</w:t>
      </w:r>
    </w:p>
    <w:p w14:paraId="61B8E1BC" w14:textId="77777777" w:rsidR="006D0580" w:rsidRDefault="006D0580" w:rsidP="0016793A">
      <w:pPr>
        <w:pStyle w:val="ListParagraph"/>
        <w:numPr>
          <w:ilvl w:val="0"/>
          <w:numId w:val="2"/>
        </w:numPr>
        <w:spacing w:after="0"/>
        <w:rPr>
          <w:lang w:val="en-NZ"/>
        </w:rPr>
      </w:pPr>
      <w:r>
        <w:rPr>
          <w:lang w:val="en-NZ"/>
        </w:rPr>
        <w:t>ccNSO – Maureen Hilyard</w:t>
      </w:r>
      <w:r w:rsidR="00D71C99">
        <w:rPr>
          <w:lang w:val="en-NZ"/>
        </w:rPr>
        <w:t xml:space="preserve"> (Cook Islands)</w:t>
      </w:r>
    </w:p>
    <w:p w14:paraId="0CB8E6BB" w14:textId="77777777" w:rsidR="006D0580" w:rsidRDefault="006D0580" w:rsidP="0016793A">
      <w:pPr>
        <w:pStyle w:val="ListParagraph"/>
        <w:numPr>
          <w:ilvl w:val="0"/>
          <w:numId w:val="2"/>
        </w:numPr>
        <w:spacing w:after="0"/>
        <w:rPr>
          <w:lang w:val="en-NZ"/>
        </w:rPr>
      </w:pPr>
      <w:r>
        <w:rPr>
          <w:lang w:val="en-NZ"/>
        </w:rPr>
        <w:t>GNSO – Cheryl Langdon-Orr</w:t>
      </w:r>
      <w:r w:rsidR="00D71C99">
        <w:rPr>
          <w:lang w:val="en-NZ"/>
        </w:rPr>
        <w:t xml:space="preserve"> (Australia)</w:t>
      </w:r>
    </w:p>
    <w:p w14:paraId="2C7849F5" w14:textId="77777777" w:rsidR="006D0580" w:rsidRDefault="006D0580" w:rsidP="0016793A">
      <w:pPr>
        <w:pStyle w:val="ListParagraph"/>
        <w:numPr>
          <w:ilvl w:val="0"/>
          <w:numId w:val="2"/>
        </w:numPr>
        <w:spacing w:after="0"/>
        <w:rPr>
          <w:lang w:val="en-NZ"/>
        </w:rPr>
      </w:pPr>
      <w:r>
        <w:rPr>
          <w:lang w:val="en-NZ"/>
        </w:rPr>
        <w:t>SSAC – Julie Hammer</w:t>
      </w:r>
      <w:r w:rsidR="00D71C99">
        <w:rPr>
          <w:lang w:val="en-NZ"/>
        </w:rPr>
        <w:t xml:space="preserve"> (Australia)</w:t>
      </w:r>
    </w:p>
    <w:p w14:paraId="1DBA146C" w14:textId="77777777" w:rsidR="006B4331" w:rsidRDefault="006B4331" w:rsidP="0016793A">
      <w:pPr>
        <w:spacing w:after="0"/>
        <w:rPr>
          <w:lang w:val="en-NZ"/>
        </w:rPr>
      </w:pPr>
    </w:p>
    <w:p w14:paraId="06AE339A" w14:textId="77777777" w:rsidR="006D0580" w:rsidRDefault="00E509A8" w:rsidP="0016793A">
      <w:pPr>
        <w:spacing w:after="0"/>
        <w:rPr>
          <w:lang w:val="en-NZ"/>
        </w:rPr>
      </w:pPr>
      <w:r>
        <w:rPr>
          <w:lang w:val="en-NZ"/>
        </w:rPr>
        <w:t>ALAC e</w:t>
      </w:r>
      <w:r w:rsidR="006D0580">
        <w:rPr>
          <w:lang w:val="en-NZ"/>
        </w:rPr>
        <w:t>lections will be held for the GAC and DotMobi</w:t>
      </w:r>
      <w:r w:rsidR="006B4331">
        <w:rPr>
          <w:lang w:val="en-NZ"/>
        </w:rPr>
        <w:t xml:space="preserve"> Liaisons.</w:t>
      </w:r>
    </w:p>
    <w:p w14:paraId="63FE4F8B" w14:textId="77777777" w:rsidR="0016793A" w:rsidRDefault="0016793A" w:rsidP="0016793A">
      <w:pPr>
        <w:spacing w:after="0"/>
        <w:rPr>
          <w:lang w:val="en-NZ"/>
        </w:rPr>
      </w:pPr>
    </w:p>
    <w:p w14:paraId="2E3E74F8" w14:textId="77777777" w:rsidR="00FD640A" w:rsidRPr="00E509A8" w:rsidRDefault="00FD640A" w:rsidP="0016793A">
      <w:pPr>
        <w:pStyle w:val="ListParagraph"/>
        <w:numPr>
          <w:ilvl w:val="0"/>
          <w:numId w:val="1"/>
        </w:numPr>
        <w:spacing w:after="0"/>
        <w:rPr>
          <w:lang w:val="en-NZ"/>
        </w:rPr>
      </w:pPr>
      <w:r w:rsidRPr="00E509A8">
        <w:rPr>
          <w:b/>
          <w:lang w:val="en-NZ"/>
        </w:rPr>
        <w:t xml:space="preserve">Election process for the </w:t>
      </w:r>
      <w:r w:rsidR="00C30F97" w:rsidRPr="00E509A8">
        <w:rPr>
          <w:b/>
          <w:lang w:val="en-NZ"/>
        </w:rPr>
        <w:t>ICANN</w:t>
      </w:r>
      <w:r w:rsidRPr="00E509A8">
        <w:rPr>
          <w:b/>
          <w:lang w:val="en-NZ"/>
        </w:rPr>
        <w:t xml:space="preserve"> Board member</w:t>
      </w:r>
      <w:r w:rsidR="00C30F97" w:rsidRPr="00E509A8">
        <w:rPr>
          <w:b/>
          <w:lang w:val="en-NZ"/>
        </w:rPr>
        <w:t xml:space="preserve"> #15</w:t>
      </w:r>
      <w:r w:rsidR="00C30F97" w:rsidRPr="00E509A8">
        <w:rPr>
          <w:lang w:val="en-NZ"/>
        </w:rPr>
        <w:t xml:space="preserve"> selected by the At Large Community</w:t>
      </w:r>
    </w:p>
    <w:p w14:paraId="2D1A1008" w14:textId="77777777" w:rsidR="00C30F97" w:rsidRDefault="00C30F97" w:rsidP="0016793A">
      <w:pPr>
        <w:spacing w:after="0"/>
        <w:ind w:firstLine="360"/>
        <w:rPr>
          <w:lang w:val="en-NZ"/>
        </w:rPr>
      </w:pPr>
      <w:r>
        <w:rPr>
          <w:lang w:val="en-NZ"/>
        </w:rPr>
        <w:t xml:space="preserve">The two ALAC committees </w:t>
      </w:r>
      <w:r w:rsidR="006B4331">
        <w:rPr>
          <w:lang w:val="en-NZ"/>
        </w:rPr>
        <w:t xml:space="preserve">involved in this process </w:t>
      </w:r>
      <w:r>
        <w:rPr>
          <w:lang w:val="en-NZ"/>
        </w:rPr>
        <w:t xml:space="preserve">have been established; </w:t>
      </w:r>
    </w:p>
    <w:p w14:paraId="5BE5D6C0" w14:textId="77777777" w:rsidR="00C30F97" w:rsidRDefault="00C30F97" w:rsidP="0016793A">
      <w:pPr>
        <w:pStyle w:val="ListParagraph"/>
        <w:numPr>
          <w:ilvl w:val="0"/>
          <w:numId w:val="3"/>
        </w:numPr>
        <w:spacing w:after="0"/>
        <w:rPr>
          <w:lang w:val="en-NZ"/>
        </w:rPr>
      </w:pPr>
      <w:r>
        <w:rPr>
          <w:lang w:val="en-NZ"/>
        </w:rPr>
        <w:t xml:space="preserve">The </w:t>
      </w:r>
      <w:r w:rsidRPr="004B13BF">
        <w:rPr>
          <w:b/>
          <w:lang w:val="en-NZ"/>
        </w:rPr>
        <w:t>BCEC</w:t>
      </w:r>
      <w:r>
        <w:rPr>
          <w:lang w:val="en-NZ"/>
        </w:rPr>
        <w:t xml:space="preserve"> (Board Candidate Evaluation Committee). Chair – Julie Hammer. Requests expressions of interest, evaluates applications and selects </w:t>
      </w:r>
      <w:r w:rsidR="006B4331">
        <w:rPr>
          <w:lang w:val="en-NZ"/>
        </w:rPr>
        <w:t>the</w:t>
      </w:r>
      <w:r>
        <w:rPr>
          <w:lang w:val="en-NZ"/>
        </w:rPr>
        <w:t xml:space="preserve"> short list</w:t>
      </w:r>
    </w:p>
    <w:p w14:paraId="1B6C6768" w14:textId="77777777" w:rsidR="00C30F97" w:rsidRDefault="00C30F97" w:rsidP="0016793A">
      <w:pPr>
        <w:pStyle w:val="ListParagraph"/>
        <w:numPr>
          <w:ilvl w:val="0"/>
          <w:numId w:val="3"/>
        </w:numPr>
        <w:spacing w:after="0"/>
        <w:rPr>
          <w:lang w:val="en-NZ"/>
        </w:rPr>
      </w:pPr>
      <w:r>
        <w:rPr>
          <w:lang w:val="en-NZ"/>
        </w:rPr>
        <w:t xml:space="preserve">The </w:t>
      </w:r>
      <w:r w:rsidRPr="004B13BF">
        <w:rPr>
          <w:b/>
          <w:lang w:val="en-NZ"/>
        </w:rPr>
        <w:t>BMSPC</w:t>
      </w:r>
      <w:r>
        <w:rPr>
          <w:lang w:val="en-NZ"/>
        </w:rPr>
        <w:t xml:space="preserve"> (Board Member Selection Process Committee). Chair – Tijani Ben Jamaa. Oversees the actual election by the ALAC</w:t>
      </w:r>
      <w:r w:rsidR="004B13BF">
        <w:rPr>
          <w:lang w:val="en-NZ"/>
        </w:rPr>
        <w:t xml:space="preserve"> of its Board member.</w:t>
      </w:r>
    </w:p>
    <w:p w14:paraId="28C7CA96" w14:textId="77777777" w:rsidR="00C30F97" w:rsidRDefault="006B4331" w:rsidP="0016793A">
      <w:pPr>
        <w:pStyle w:val="ListParagraph"/>
        <w:numPr>
          <w:ilvl w:val="0"/>
          <w:numId w:val="3"/>
        </w:numPr>
        <w:spacing w:after="0"/>
        <w:rPr>
          <w:lang w:val="en-NZ"/>
        </w:rPr>
      </w:pPr>
      <w:r>
        <w:rPr>
          <w:b/>
          <w:lang w:val="en-NZ"/>
        </w:rPr>
        <w:t>Timeframe</w:t>
      </w:r>
      <w:r w:rsidR="00C30F97">
        <w:rPr>
          <w:lang w:val="en-NZ"/>
        </w:rPr>
        <w:t>: the process started in August with the selection of committee members representing each</w:t>
      </w:r>
      <w:r w:rsidR="00D71C99">
        <w:rPr>
          <w:lang w:val="en-NZ"/>
        </w:rPr>
        <w:t xml:space="preserve"> of the RALOs. </w:t>
      </w:r>
      <w:r w:rsidR="004B13BF">
        <w:rPr>
          <w:lang w:val="en-NZ"/>
        </w:rPr>
        <w:t>An</w:t>
      </w:r>
      <w:r w:rsidR="00D71C99">
        <w:rPr>
          <w:lang w:val="en-NZ"/>
        </w:rPr>
        <w:t xml:space="preserve"> appointment</w:t>
      </w:r>
      <w:r w:rsidR="00C30F97">
        <w:rPr>
          <w:lang w:val="en-NZ"/>
        </w:rPr>
        <w:t xml:space="preserve"> </w:t>
      </w:r>
      <w:r w:rsidR="004B13BF">
        <w:rPr>
          <w:lang w:val="en-NZ"/>
        </w:rPr>
        <w:t xml:space="preserve">will </w:t>
      </w:r>
      <w:r w:rsidR="00C30F97">
        <w:rPr>
          <w:lang w:val="en-NZ"/>
        </w:rPr>
        <w:t>be made by April 2017.</w:t>
      </w:r>
    </w:p>
    <w:p w14:paraId="13B3B31D" w14:textId="77777777" w:rsidR="0016793A" w:rsidRDefault="0016793A" w:rsidP="0016793A">
      <w:pPr>
        <w:pStyle w:val="ListParagraph"/>
        <w:spacing w:after="0"/>
        <w:rPr>
          <w:lang w:val="en-NZ"/>
        </w:rPr>
      </w:pPr>
    </w:p>
    <w:p w14:paraId="6FEB121C" w14:textId="77777777" w:rsidR="0016793A" w:rsidRPr="0016793A" w:rsidRDefault="0016793A" w:rsidP="0016793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</w:rPr>
      </w:pPr>
      <w:r w:rsidRPr="004B13BF">
        <w:rPr>
          <w:b/>
          <w:lang w:val="en-NZ"/>
        </w:rPr>
        <w:t xml:space="preserve">ALAC </w:t>
      </w:r>
      <w:r w:rsidR="006D6B82" w:rsidRPr="004B13BF">
        <w:rPr>
          <w:b/>
          <w:lang w:val="en-NZ"/>
        </w:rPr>
        <w:t>statement</w:t>
      </w:r>
      <w:r w:rsidRPr="004B13BF">
        <w:rPr>
          <w:b/>
          <w:lang w:val="en-NZ"/>
        </w:rPr>
        <w:t xml:space="preserve"> on</w:t>
      </w:r>
      <w:r>
        <w:rPr>
          <w:lang w:val="en-NZ"/>
        </w:rPr>
        <w:t xml:space="preserve"> </w:t>
      </w:r>
      <w:r w:rsidRPr="0016793A">
        <w:rPr>
          <w:rFonts w:ascii="Arial" w:eastAsia="Times New Roman" w:hAnsi="Arial" w:cs="Arial"/>
          <w:b/>
          <w:bCs/>
          <w:color w:val="222222"/>
          <w:sz w:val="19"/>
          <w:szCs w:val="19"/>
        </w:rPr>
        <w:t>Validation of CCWG-Accountability Budget Request</w:t>
      </w:r>
    </w:p>
    <w:p w14:paraId="2822AD51" w14:textId="77777777" w:rsidR="004B13BF" w:rsidRDefault="006D6B82" w:rsidP="0016793A">
      <w:pPr>
        <w:spacing w:after="0"/>
        <w:rPr>
          <w:lang w:val="en-NZ"/>
        </w:rPr>
      </w:pPr>
      <w:r>
        <w:rPr>
          <w:lang w:val="en-NZ"/>
        </w:rPr>
        <w:t xml:space="preserve">After much discussion, the final statement by the ALAC Chair to the CCWG Co-Chairs is: </w:t>
      </w:r>
    </w:p>
    <w:p w14:paraId="555FBAB1" w14:textId="77777777" w:rsidR="004B13BF" w:rsidRDefault="006D6B82" w:rsidP="004B13BF">
      <w:pPr>
        <w:spacing w:after="0"/>
        <w:ind w:left="7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6D6B8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lastRenderedPageBreak/>
        <w:t>The ALAC has formally approve</w:t>
      </w:r>
      <w:r w:rsidR="006B4331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d</w:t>
      </w:r>
      <w:r w:rsidRPr="006D6B8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the budget and process described in the document. The ALAC received notice of the comparable GNSO Motion too late to formally consider it, but after a straw poll of the ALAC, I note that the ALAC believes that the conditions expressed in the GNSO Motion Resolved Clauses 1-4 are implicit in the proposal being considered, but to the extent that they may not be, we do support those conditions.</w:t>
      </w: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(10 Oct, 2016)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 w:rsidR="004B13BF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14:paraId="5489EFF7" w14:textId="77777777" w:rsidR="006B4331" w:rsidRDefault="006B4331" w:rsidP="004B13BF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AC7C480" w14:textId="77777777" w:rsidR="0016793A" w:rsidRDefault="004B13BF" w:rsidP="004B13BF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 ALAC could not agree on </w:t>
      </w:r>
      <w:r w:rsidR="000A520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 degree of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support for Clause 5.</w:t>
      </w:r>
    </w:p>
    <w:p w14:paraId="6CCA404F" w14:textId="77777777" w:rsidR="00913604" w:rsidRDefault="00913604" w:rsidP="004B13BF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612006D" w14:textId="77777777" w:rsidR="00913604" w:rsidRPr="00913604" w:rsidRDefault="00913604" w:rsidP="00913604">
      <w:pPr>
        <w:pStyle w:val="ListParagraph"/>
        <w:numPr>
          <w:ilvl w:val="0"/>
          <w:numId w:val="1"/>
        </w:numPr>
        <w:spacing w:after="0"/>
        <w:rPr>
          <w:b/>
          <w:lang w:val="en-NZ"/>
        </w:rPr>
      </w:pPr>
      <w:r w:rsidRPr="00913604">
        <w:rPr>
          <w:b/>
          <w:lang w:val="en-NZ"/>
        </w:rPr>
        <w:t>ALAC statement on the IANA Naming Function Agreement</w:t>
      </w:r>
    </w:p>
    <w:p w14:paraId="1BA71477" w14:textId="77777777" w:rsidR="00913604" w:rsidRDefault="00913604" w:rsidP="00913604">
      <w:pPr>
        <w:spacing w:after="0"/>
        <w:rPr>
          <w:rFonts w:cs="Arial"/>
          <w:i/>
          <w:color w:val="333333"/>
          <w:shd w:val="clear" w:color="auto" w:fill="FFFFFF"/>
        </w:rPr>
      </w:pPr>
      <w:r w:rsidRPr="006B4331">
        <w:rPr>
          <w:rFonts w:cs="Arial"/>
          <w:i/>
          <w:color w:val="333333"/>
          <w:shd w:val="clear" w:color="auto" w:fill="FFFFFF"/>
        </w:rPr>
        <w:t>The ALAC supports the IANA Naming Function Agreement and deeply appreciates all of the efforts of CWG Members, ICANN Staff and external legal counsel in finalizing this agreement in a timely manner.</w:t>
      </w:r>
      <w:r w:rsidR="006B4331">
        <w:rPr>
          <w:rFonts w:cs="Arial"/>
          <w:i/>
          <w:color w:val="333333"/>
          <w:shd w:val="clear" w:color="auto" w:fill="FFFFFF"/>
        </w:rPr>
        <w:t xml:space="preserve"> (9 Sept, 2016)</w:t>
      </w:r>
    </w:p>
    <w:p w14:paraId="73C8DBEA" w14:textId="77777777" w:rsidR="006B4331" w:rsidRDefault="006B4331" w:rsidP="00913604">
      <w:pPr>
        <w:spacing w:after="0"/>
        <w:rPr>
          <w:rFonts w:cs="Arial"/>
          <w:color w:val="333333"/>
          <w:shd w:val="clear" w:color="auto" w:fill="FFFFFF"/>
        </w:rPr>
      </w:pPr>
    </w:p>
    <w:p w14:paraId="7BA9932B" w14:textId="77777777" w:rsidR="00C25E16" w:rsidRPr="00C25E16" w:rsidRDefault="00C25E16" w:rsidP="00C25E16">
      <w:pPr>
        <w:pStyle w:val="ListParagraph"/>
        <w:numPr>
          <w:ilvl w:val="0"/>
          <w:numId w:val="1"/>
        </w:numPr>
        <w:spacing w:after="0"/>
        <w:rPr>
          <w:rFonts w:cs="Arial"/>
          <w:b/>
          <w:color w:val="333333"/>
          <w:shd w:val="clear" w:color="auto" w:fill="FFFFFF"/>
        </w:rPr>
      </w:pPr>
      <w:r w:rsidRPr="00C25E16">
        <w:rPr>
          <w:rFonts w:cs="Arial"/>
          <w:b/>
          <w:color w:val="333333"/>
          <w:shd w:val="clear" w:color="auto" w:fill="FFFFFF"/>
        </w:rPr>
        <w:t>Workstream 2 Working Groups</w:t>
      </w:r>
    </w:p>
    <w:p w14:paraId="337FDFDE" w14:textId="77777777" w:rsidR="00C25E16" w:rsidRDefault="00C25E16" w:rsidP="00C25E16">
      <w:pPr>
        <w:spacing w:after="0"/>
        <w:rPr>
          <w:rFonts w:ascii="Calibri" w:hAnsi="Calibri"/>
        </w:rPr>
      </w:pPr>
      <w:r>
        <w:rPr>
          <w:rFonts w:cs="Arial"/>
          <w:color w:val="333333"/>
          <w:shd w:val="clear" w:color="auto" w:fill="FFFFFF"/>
        </w:rPr>
        <w:t>While At-Large members are involved in each of the 9 W</w:t>
      </w:r>
      <w:r w:rsidR="0093152C">
        <w:rPr>
          <w:rFonts w:cs="Arial"/>
          <w:color w:val="333333"/>
          <w:shd w:val="clear" w:color="auto" w:fill="FFFFFF"/>
        </w:rPr>
        <w:t>orking Groups</w:t>
      </w:r>
      <w:r>
        <w:rPr>
          <w:rFonts w:cs="Arial"/>
          <w:color w:val="333333"/>
          <w:shd w:val="clear" w:color="auto" w:fill="FFFFFF"/>
        </w:rPr>
        <w:t>, a regular update -</w:t>
      </w:r>
      <w:r w:rsidR="0093152C">
        <w:rPr>
          <w:rFonts w:cs="Arial"/>
          <w:color w:val="333333"/>
          <w:shd w:val="clear" w:color="auto" w:fill="FFFFFF"/>
        </w:rPr>
        <w:t xml:space="preserve"> </w:t>
      </w:r>
      <w:r>
        <w:rPr>
          <w:rFonts w:cs="Arial"/>
          <w:color w:val="333333"/>
          <w:shd w:val="clear" w:color="auto" w:fill="FFFFFF"/>
        </w:rPr>
        <w:t xml:space="preserve">“ICANN Evolution” – offers updates on progress within each of the WGs. The next update session is on </w:t>
      </w:r>
      <w:r>
        <w:rPr>
          <w:rFonts w:ascii="Calibri" w:hAnsi="Calibri"/>
          <w:b/>
          <w:bCs/>
          <w:color w:val="222222"/>
          <w:lang w:val="en-NZ"/>
        </w:rPr>
        <w:t>Monday, 17 October 2016</w:t>
      </w:r>
      <w:r>
        <w:rPr>
          <w:rFonts w:ascii="Calibri" w:hAnsi="Calibri"/>
          <w:b/>
          <w:bCs/>
          <w:color w:val="222222"/>
        </w:rPr>
        <w:t> </w:t>
      </w:r>
      <w:r>
        <w:rPr>
          <w:rFonts w:ascii="Calibri" w:hAnsi="Calibri"/>
          <w:b/>
          <w:bCs/>
          <w:color w:val="222222"/>
          <w:lang w:val="en-NZ"/>
        </w:rPr>
        <w:t>at 18:30 UTC for 90 minutes</w:t>
      </w:r>
      <w:r>
        <w:rPr>
          <w:rFonts w:ascii="Calibri" w:hAnsi="Calibri"/>
          <w:b/>
          <w:bCs/>
          <w:color w:val="000000"/>
          <w:lang w:val="en-NZ"/>
        </w:rPr>
        <w:t>.</w:t>
      </w:r>
      <w:r>
        <w:rPr>
          <w:rFonts w:ascii="Calibri" w:hAnsi="Calibri"/>
          <w:color w:val="000000"/>
          <w:lang w:val="en-NZ"/>
        </w:rPr>
        <w:t> </w:t>
      </w:r>
      <w:r>
        <w:rPr>
          <w:rFonts w:cs="Arial"/>
          <w:color w:val="333333"/>
          <w:shd w:val="clear" w:color="auto" w:fill="FFFFFF"/>
        </w:rPr>
        <w:t xml:space="preserve"> </w:t>
      </w:r>
      <w:r>
        <w:rPr>
          <w:rFonts w:ascii="Calibri" w:hAnsi="Calibri"/>
          <w:b/>
          <w:bCs/>
          <w:color w:val="333333"/>
          <w:shd w:val="clear" w:color="auto" w:fill="FFFFFF"/>
        </w:rPr>
        <w:t> </w:t>
      </w:r>
      <w:r w:rsidR="0093152C">
        <w:rPr>
          <w:rFonts w:ascii="Calibri" w:hAnsi="Calibri"/>
          <w:b/>
          <w:bCs/>
          <w:color w:val="333333"/>
          <w:shd w:val="clear" w:color="auto" w:fill="FFFFFF"/>
          <w:lang w:val="en-NZ"/>
        </w:rPr>
        <w:t xml:space="preserve">Adobe Connect room: </w:t>
      </w:r>
      <w:r w:rsidR="0093152C">
        <w:rPr>
          <w:rFonts w:ascii="Calibri" w:hAnsi="Calibri"/>
          <w:b/>
          <w:bCs/>
          <w:color w:val="333333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ascii="Calibri" w:hAnsi="Calibri"/>
            <w:b/>
            <w:bCs/>
            <w:shd w:val="clear" w:color="auto" w:fill="FFFFFF"/>
            <w:lang w:val="en-NZ"/>
          </w:rPr>
          <w:t>https://participate.icann.org/iana-issues/</w:t>
        </w:r>
      </w:hyperlink>
    </w:p>
    <w:p w14:paraId="4BBC1C3E" w14:textId="77777777" w:rsidR="00C25E16" w:rsidRDefault="00C25E16" w:rsidP="00C25E16">
      <w:pPr>
        <w:spacing w:after="0"/>
        <w:rPr>
          <w:rFonts w:ascii="Calibri" w:hAnsi="Calibri"/>
        </w:rPr>
      </w:pPr>
    </w:p>
    <w:p w14:paraId="0A945323" w14:textId="77777777" w:rsidR="00C25E16" w:rsidRPr="0093152C" w:rsidRDefault="00C25E16" w:rsidP="00C25E16">
      <w:pPr>
        <w:pStyle w:val="ListParagraph"/>
        <w:numPr>
          <w:ilvl w:val="0"/>
          <w:numId w:val="1"/>
        </w:numPr>
        <w:spacing w:after="0"/>
        <w:rPr>
          <w:rFonts w:cs="Arial"/>
          <w:b/>
          <w:color w:val="333333"/>
          <w:shd w:val="clear" w:color="auto" w:fill="FFFFFF"/>
        </w:rPr>
      </w:pPr>
      <w:r w:rsidRPr="0093152C">
        <w:rPr>
          <w:rFonts w:cs="Arial"/>
          <w:b/>
          <w:color w:val="333333"/>
          <w:shd w:val="clear" w:color="auto" w:fill="FFFFFF"/>
        </w:rPr>
        <w:t>At-Large Review</w:t>
      </w:r>
      <w:r w:rsidR="0093152C" w:rsidRPr="0093152C">
        <w:rPr>
          <w:rFonts w:cs="Arial"/>
          <w:b/>
          <w:color w:val="333333"/>
          <w:shd w:val="clear" w:color="auto" w:fill="FFFFFF"/>
        </w:rPr>
        <w:t xml:space="preserve"> Survey</w:t>
      </w:r>
    </w:p>
    <w:p w14:paraId="77462CAB" w14:textId="77777777" w:rsidR="0093152C" w:rsidRPr="0093152C" w:rsidRDefault="00C25E16" w:rsidP="0093152C">
      <w:pPr>
        <w:spacing w:after="0"/>
        <w:rPr>
          <w:rFonts w:eastAsia="Times New Roman" w:cs="Arial"/>
          <w:color w:val="222222"/>
          <w:sz w:val="19"/>
          <w:szCs w:val="19"/>
        </w:rPr>
      </w:pPr>
      <w:r>
        <w:rPr>
          <w:rFonts w:cs="Arial"/>
          <w:color w:val="333333"/>
          <w:shd w:val="clear" w:color="auto" w:fill="FFFFFF"/>
        </w:rPr>
        <w:t xml:space="preserve">The At-Large Review team, led by Tom McKenzie and the ITEMS team, has sent out a survey in which we would appreciate as many people to participate in as possible – including those from the ccTLD community who may or may not know what At-Large </w:t>
      </w:r>
      <w:r w:rsidR="0093152C">
        <w:rPr>
          <w:rFonts w:cs="Arial"/>
          <w:color w:val="333333"/>
          <w:shd w:val="clear" w:color="auto" w:fill="FFFFFF"/>
        </w:rPr>
        <w:t xml:space="preserve">is and </w:t>
      </w:r>
      <w:r>
        <w:rPr>
          <w:rFonts w:cs="Arial"/>
          <w:color w:val="333333"/>
          <w:shd w:val="clear" w:color="auto" w:fill="FFFFFF"/>
        </w:rPr>
        <w:t>does.</w:t>
      </w:r>
      <w:r w:rsidR="0093152C">
        <w:rPr>
          <w:rFonts w:cs="Arial"/>
          <w:color w:val="333333"/>
          <w:shd w:val="clear" w:color="auto" w:fill="FFFFFF"/>
        </w:rPr>
        <w:t xml:space="preserve"> </w:t>
      </w:r>
      <w:r>
        <w:rPr>
          <w:rFonts w:cs="Arial"/>
          <w:color w:val="333333"/>
          <w:shd w:val="clear" w:color="auto" w:fill="FFFFFF"/>
        </w:rPr>
        <w:t xml:space="preserve"> The survey can be found at</w:t>
      </w:r>
      <w:r w:rsidR="0093152C">
        <w:rPr>
          <w:rFonts w:ascii="Source Sans Pro" w:hAnsi="Source Sans Pro"/>
          <w:color w:val="222222"/>
          <w:sz w:val="21"/>
          <w:szCs w:val="21"/>
          <w:shd w:val="clear" w:color="auto" w:fill="FFFFFF"/>
        </w:rPr>
        <w:t>: </w:t>
      </w:r>
      <w:hyperlink r:id="rId7" w:tgtFrame="_blank" w:history="1">
        <w:r w:rsidR="0093152C">
          <w:rPr>
            <w:rStyle w:val="Hyperlink"/>
            <w:rFonts w:ascii="Source Sans Pro" w:hAnsi="Source Sans Pro"/>
            <w:b/>
            <w:bCs/>
            <w:color w:val="1C65B2"/>
            <w:sz w:val="21"/>
            <w:szCs w:val="21"/>
            <w:shd w:val="clear" w:color="auto" w:fill="FFFFFF"/>
          </w:rPr>
          <w:t>http://items.fr/atlargesurvey/</w:t>
        </w:r>
      </w:hyperlink>
      <w:r w:rsidR="0093152C">
        <w:t xml:space="preserve">    T</w:t>
      </w:r>
      <w:r w:rsidR="0093152C">
        <w:rPr>
          <w:rFonts w:cs="Arial"/>
          <w:color w:val="333333"/>
          <w:shd w:val="clear" w:color="auto" w:fill="FFFFFF"/>
        </w:rPr>
        <w:t xml:space="preserve">he survey is also </w:t>
      </w:r>
      <w:r w:rsidR="0093152C" w:rsidRPr="0093152C">
        <w:rPr>
          <w:rFonts w:cs="Arial"/>
          <w:color w:val="333333"/>
          <w:shd w:val="clear" w:color="auto" w:fill="FFFFFF"/>
        </w:rPr>
        <w:t xml:space="preserve">available </w:t>
      </w:r>
      <w:r w:rsidR="0093152C" w:rsidRPr="0093152C">
        <w:rPr>
          <w:rFonts w:eastAsia="Times New Roman" w:cs="Arial"/>
          <w:color w:val="222222"/>
        </w:rPr>
        <w:t>in French (</w:t>
      </w:r>
      <w:hyperlink r:id="rId8" w:tgtFrame="_blank" w:history="1">
        <w:r w:rsidR="0093152C" w:rsidRPr="0093152C">
          <w:rPr>
            <w:rFonts w:eastAsia="Times New Roman" w:cs="Arial"/>
            <w:color w:val="1155CC"/>
            <w:u w:val="single"/>
          </w:rPr>
          <w:t>http://items.fr/atlargesurvey-fr/</w:t>
        </w:r>
      </w:hyperlink>
      <w:r w:rsidR="0093152C" w:rsidRPr="0093152C">
        <w:rPr>
          <w:rFonts w:eastAsia="Times New Roman" w:cs="Arial"/>
          <w:color w:val="222222"/>
        </w:rPr>
        <w:t> ) and in Spanish (</w:t>
      </w:r>
      <w:hyperlink r:id="rId9" w:tgtFrame="_blank" w:history="1">
        <w:r w:rsidR="0093152C" w:rsidRPr="0093152C">
          <w:rPr>
            <w:rFonts w:eastAsia="Times New Roman" w:cs="Arial"/>
            <w:color w:val="1155CC"/>
            <w:u w:val="single"/>
          </w:rPr>
          <w:t>http://items.fr/atlargesurvey-es/</w:t>
        </w:r>
      </w:hyperlink>
      <w:r w:rsidR="0093152C" w:rsidRPr="0093152C">
        <w:rPr>
          <w:rFonts w:eastAsia="Times New Roman" w:cs="Arial"/>
          <w:color w:val="222222"/>
        </w:rPr>
        <w:t> ) .</w:t>
      </w:r>
    </w:p>
    <w:p w14:paraId="5A2C9CD9" w14:textId="77777777" w:rsidR="0093152C" w:rsidRPr="0093152C" w:rsidRDefault="0093152C" w:rsidP="00931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93152C">
        <w:rPr>
          <w:rFonts w:ascii="Arial" w:eastAsia="Times New Roman" w:hAnsi="Arial" w:cs="Arial"/>
          <w:color w:val="222222"/>
        </w:rPr>
        <w:t> </w:t>
      </w:r>
    </w:p>
    <w:p w14:paraId="7C8A0D11" w14:textId="77777777" w:rsidR="0093152C" w:rsidRPr="00C25E16" w:rsidRDefault="0093152C" w:rsidP="00C25E16">
      <w:pPr>
        <w:spacing w:after="0"/>
        <w:rPr>
          <w:rFonts w:cs="Arial"/>
          <w:color w:val="333333"/>
          <w:shd w:val="clear" w:color="auto" w:fill="FFFFFF"/>
        </w:rPr>
      </w:pPr>
    </w:p>
    <w:p w14:paraId="57243604" w14:textId="77777777" w:rsidR="006B4331" w:rsidRDefault="006B4331" w:rsidP="00913604">
      <w:pPr>
        <w:spacing w:after="0"/>
        <w:rPr>
          <w:rFonts w:cs="Arial"/>
          <w:color w:val="333333"/>
          <w:shd w:val="clear" w:color="auto" w:fill="FFFFFF"/>
        </w:rPr>
      </w:pPr>
    </w:p>
    <w:p w14:paraId="23392693" w14:textId="77777777" w:rsidR="006B4331" w:rsidRPr="000A520D" w:rsidRDefault="006B4331" w:rsidP="00913604">
      <w:pPr>
        <w:spacing w:after="0"/>
        <w:rPr>
          <w:rFonts w:cs="Arial"/>
          <w:b/>
          <w:color w:val="333333"/>
          <w:shd w:val="clear" w:color="auto" w:fill="FFFFFF"/>
        </w:rPr>
      </w:pPr>
      <w:r w:rsidRPr="000A520D">
        <w:rPr>
          <w:rFonts w:cs="Arial"/>
          <w:b/>
          <w:color w:val="333333"/>
          <w:shd w:val="clear" w:color="auto" w:fill="FFFFFF"/>
        </w:rPr>
        <w:t>Maureen Hilyard</w:t>
      </w:r>
    </w:p>
    <w:p w14:paraId="62899730" w14:textId="77777777" w:rsidR="006B4331" w:rsidRPr="000A520D" w:rsidRDefault="006B4331" w:rsidP="00913604">
      <w:pPr>
        <w:spacing w:after="0"/>
        <w:rPr>
          <w:rFonts w:cs="Arial"/>
          <w:b/>
          <w:color w:val="333333"/>
          <w:shd w:val="clear" w:color="auto" w:fill="FFFFFF"/>
        </w:rPr>
      </w:pPr>
      <w:r w:rsidRPr="000A520D">
        <w:rPr>
          <w:rFonts w:cs="Arial"/>
          <w:b/>
          <w:color w:val="333333"/>
          <w:shd w:val="clear" w:color="auto" w:fill="FFFFFF"/>
        </w:rPr>
        <w:t>ALAC Liaison to the ccNSO</w:t>
      </w:r>
    </w:p>
    <w:p w14:paraId="5379F8B5" w14:textId="77777777" w:rsidR="006B4331" w:rsidRPr="000A520D" w:rsidRDefault="006B4331" w:rsidP="00913604">
      <w:pPr>
        <w:spacing w:after="0"/>
        <w:rPr>
          <w:b/>
          <w:lang w:val="en-NZ"/>
        </w:rPr>
      </w:pPr>
      <w:r w:rsidRPr="000A520D">
        <w:rPr>
          <w:rFonts w:cs="Arial"/>
          <w:b/>
          <w:color w:val="333333"/>
          <w:shd w:val="clear" w:color="auto" w:fill="FFFFFF"/>
        </w:rPr>
        <w:t>10 October 2017</w:t>
      </w:r>
    </w:p>
    <w:sectPr w:rsidR="006B4331" w:rsidRPr="000A5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3B59"/>
    <w:multiLevelType w:val="hybridMultilevel"/>
    <w:tmpl w:val="4C326832"/>
    <w:lvl w:ilvl="0" w:tplc="AA003C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E32F5"/>
    <w:multiLevelType w:val="hybridMultilevel"/>
    <w:tmpl w:val="86445CAE"/>
    <w:lvl w:ilvl="0" w:tplc="02D88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0C05"/>
    <w:multiLevelType w:val="hybridMultilevel"/>
    <w:tmpl w:val="8E7E00A8"/>
    <w:lvl w:ilvl="0" w:tplc="7FFA20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7078E"/>
    <w:multiLevelType w:val="hybridMultilevel"/>
    <w:tmpl w:val="DCA8A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25050"/>
    <w:multiLevelType w:val="hybridMultilevel"/>
    <w:tmpl w:val="983CE416"/>
    <w:lvl w:ilvl="0" w:tplc="323A24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A24EE"/>
    <w:multiLevelType w:val="hybridMultilevel"/>
    <w:tmpl w:val="9DC8A946"/>
    <w:lvl w:ilvl="0" w:tplc="D76CF98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6B"/>
    <w:rsid w:val="000729C8"/>
    <w:rsid w:val="000A520D"/>
    <w:rsid w:val="0016793A"/>
    <w:rsid w:val="00217CCF"/>
    <w:rsid w:val="00276B51"/>
    <w:rsid w:val="002E01A3"/>
    <w:rsid w:val="00414EBF"/>
    <w:rsid w:val="004B13BF"/>
    <w:rsid w:val="005225EB"/>
    <w:rsid w:val="00695DB2"/>
    <w:rsid w:val="006B4331"/>
    <w:rsid w:val="006D0580"/>
    <w:rsid w:val="006D6B82"/>
    <w:rsid w:val="0073357B"/>
    <w:rsid w:val="007B7EC5"/>
    <w:rsid w:val="008A35C2"/>
    <w:rsid w:val="00913604"/>
    <w:rsid w:val="0093152C"/>
    <w:rsid w:val="00975834"/>
    <w:rsid w:val="00A100BC"/>
    <w:rsid w:val="00A92E1C"/>
    <w:rsid w:val="00BA2DF0"/>
    <w:rsid w:val="00C25E16"/>
    <w:rsid w:val="00C30F97"/>
    <w:rsid w:val="00CA7AC3"/>
    <w:rsid w:val="00D516AD"/>
    <w:rsid w:val="00D71C99"/>
    <w:rsid w:val="00E509A8"/>
    <w:rsid w:val="00E96D6B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2F86BA"/>
  <w15:chartTrackingRefBased/>
  <w15:docId w15:val="{BF783B52-D222-40CD-94DA-BF4E1586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6793A"/>
  </w:style>
  <w:style w:type="character" w:customStyle="1" w:styleId="il">
    <w:name w:val="il"/>
    <w:basedOn w:val="DefaultParagraphFont"/>
    <w:rsid w:val="0016793A"/>
  </w:style>
  <w:style w:type="character" w:styleId="Hyperlink">
    <w:name w:val="Hyperlink"/>
    <w:basedOn w:val="DefaultParagraphFont"/>
    <w:uiPriority w:val="99"/>
    <w:semiHidden/>
    <w:unhideWhenUsed/>
    <w:rsid w:val="00C25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articipate.icann.org/iana-issues/" TargetMode="External"/><Relationship Id="rId7" Type="http://schemas.openxmlformats.org/officeDocument/2006/relationships/hyperlink" Target="http://items.fr/atlargesurvey/" TargetMode="External"/><Relationship Id="rId8" Type="http://schemas.openxmlformats.org/officeDocument/2006/relationships/hyperlink" Target="http://items.fr/atlargesurvey-fr/" TargetMode="External"/><Relationship Id="rId9" Type="http://schemas.openxmlformats.org/officeDocument/2006/relationships/hyperlink" Target="http://items.fr/atlargesurvey-e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FEAA-1A88-FA46-B35E-AB2EBC5D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Hilyard</dc:creator>
  <cp:keywords/>
  <dc:description/>
  <cp:lastModifiedBy>Bart Boswinkel</cp:lastModifiedBy>
  <cp:revision>2</cp:revision>
  <dcterms:created xsi:type="dcterms:W3CDTF">2016-10-12T07:48:00Z</dcterms:created>
  <dcterms:modified xsi:type="dcterms:W3CDTF">2016-10-12T07:48:00Z</dcterms:modified>
</cp:coreProperties>
</file>