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5050" w:rsidRPr="0039386B" w:rsidRDefault="00A049E6" w:rsidP="009603F4">
      <w:pPr>
        <w:pStyle w:val="Default"/>
        <w:rPr>
          <w:rFonts w:ascii="Arial" w:hAnsi="Arial"/>
          <w:b/>
          <w:color w:val="auto"/>
        </w:rPr>
      </w:pPr>
      <w:r w:rsidRPr="0039386B">
        <w:rPr>
          <w:rFonts w:ascii="Arial" w:hAnsi="Arial"/>
          <w:b/>
        </w:rPr>
        <w:t xml:space="preserve">Comment to the recommendations from the Strategy Panel: </w:t>
      </w:r>
      <w:r w:rsidR="009603F4">
        <w:rPr>
          <w:rFonts w:ascii="Arial" w:hAnsi="Arial"/>
          <w:b/>
        </w:rPr>
        <w:t xml:space="preserve">ICANN Multistakeholder </w:t>
      </w:r>
      <w:r w:rsidR="0039386B" w:rsidRPr="0039386B">
        <w:rPr>
          <w:rFonts w:ascii="Arial" w:hAnsi="Arial"/>
          <w:b/>
        </w:rPr>
        <w:t>Innovation</w:t>
      </w:r>
    </w:p>
    <w:p w:rsidR="009B5050" w:rsidRPr="0039386B" w:rsidRDefault="009B5050">
      <w:pPr>
        <w:pStyle w:val="Default"/>
        <w:rPr>
          <w:rFonts w:ascii="Arial" w:hAnsi="Arial"/>
          <w:color w:val="auto"/>
        </w:rPr>
      </w:pPr>
    </w:p>
    <w:p w:rsidR="009B5050" w:rsidRPr="0039386B" w:rsidRDefault="00A049E6">
      <w:pPr>
        <w:pStyle w:val="Default"/>
        <w:rPr>
          <w:rFonts w:ascii="Arial" w:hAnsi="Arial"/>
          <w:color w:val="auto"/>
        </w:rPr>
      </w:pPr>
      <w:r w:rsidRPr="0039386B">
        <w:rPr>
          <w:rFonts w:ascii="Arial" w:hAnsi="Arial"/>
          <w:b/>
          <w:bCs/>
        </w:rPr>
        <w:t xml:space="preserve">Introduction </w:t>
      </w:r>
    </w:p>
    <w:p w:rsidR="0039386B" w:rsidRPr="0039386B" w:rsidRDefault="00A049E6">
      <w:pPr>
        <w:rPr>
          <w:rFonts w:ascii="Arial" w:hAnsi="Arial"/>
          <w:sz w:val="24"/>
          <w:szCs w:val="24"/>
        </w:rPr>
      </w:pPr>
      <w:r w:rsidRPr="0039386B">
        <w:rPr>
          <w:rFonts w:ascii="Arial" w:hAnsi="Arial"/>
          <w:sz w:val="24"/>
          <w:szCs w:val="24"/>
        </w:rPr>
        <w:t>The ccNSO Council welcomes the oppo</w:t>
      </w:r>
      <w:r w:rsidR="0039386B" w:rsidRPr="0039386B">
        <w:rPr>
          <w:rFonts w:ascii="Arial" w:hAnsi="Arial"/>
          <w:sz w:val="24"/>
          <w:szCs w:val="24"/>
        </w:rPr>
        <w:t>rtunity to comment on the recommendations from the Strategy Panel on ICANN Multistakeholder Innovation.</w:t>
      </w:r>
      <w:r w:rsidRPr="0039386B">
        <w:rPr>
          <w:rFonts w:ascii="Arial" w:hAnsi="Arial"/>
          <w:sz w:val="24"/>
          <w:szCs w:val="24"/>
        </w:rPr>
        <w:t xml:space="preserve"> </w:t>
      </w:r>
    </w:p>
    <w:p w:rsidR="0039386B" w:rsidRPr="0039386B" w:rsidRDefault="00A049E6">
      <w:pPr>
        <w:rPr>
          <w:rFonts w:ascii="Arial" w:hAnsi="Arial"/>
          <w:sz w:val="24"/>
          <w:szCs w:val="24"/>
        </w:rPr>
      </w:pPr>
      <w:r w:rsidRPr="0039386B">
        <w:rPr>
          <w:rFonts w:ascii="Arial" w:hAnsi="Arial"/>
          <w:sz w:val="24"/>
          <w:szCs w:val="24"/>
        </w:rPr>
        <w:t xml:space="preserve">The council acknowledges the </w:t>
      </w:r>
      <w:r w:rsidR="0039386B" w:rsidRPr="0039386B">
        <w:rPr>
          <w:rFonts w:ascii="Arial" w:hAnsi="Arial"/>
          <w:sz w:val="24"/>
          <w:szCs w:val="24"/>
        </w:rPr>
        <w:t>detailed</w:t>
      </w:r>
      <w:r w:rsidRPr="0039386B">
        <w:rPr>
          <w:rFonts w:ascii="Arial" w:hAnsi="Arial"/>
          <w:sz w:val="24"/>
          <w:szCs w:val="24"/>
        </w:rPr>
        <w:t xml:space="preserve"> work </w:t>
      </w:r>
      <w:r w:rsidR="0039386B" w:rsidRPr="0039386B">
        <w:rPr>
          <w:rFonts w:ascii="Arial" w:hAnsi="Arial"/>
          <w:sz w:val="24"/>
          <w:szCs w:val="24"/>
        </w:rPr>
        <w:t xml:space="preserve">from the panel and underscores the efforts to guide the future of multistakeholder governance at ICANN. </w:t>
      </w:r>
    </w:p>
    <w:p w:rsidR="009B5050" w:rsidRPr="0039386B" w:rsidRDefault="00A049E6">
      <w:pPr>
        <w:rPr>
          <w:rFonts w:ascii="Arial" w:hAnsi="Arial"/>
          <w:b/>
          <w:sz w:val="24"/>
          <w:szCs w:val="24"/>
        </w:rPr>
      </w:pPr>
      <w:r w:rsidRPr="0039386B">
        <w:rPr>
          <w:rFonts w:ascii="Arial" w:hAnsi="Arial"/>
          <w:b/>
          <w:sz w:val="24"/>
          <w:szCs w:val="24"/>
        </w:rPr>
        <w:t>In general</w:t>
      </w:r>
    </w:p>
    <w:p w:rsidR="00FB5F66" w:rsidRDefault="002661CE" w:rsidP="002661CE">
      <w:pPr>
        <w:shd w:val="clear" w:color="auto" w:fill="FFFFFF"/>
        <w:spacing w:after="0" w:line="240" w:lineRule="auto"/>
        <w:rPr>
          <w:rFonts w:ascii="Arial" w:eastAsia="Times New Roman" w:hAnsi="Arial" w:cs="Arial"/>
          <w:color w:val="222222"/>
          <w:sz w:val="24"/>
          <w:szCs w:val="24"/>
          <w:lang w:val="en-US" w:eastAsia="es-AR"/>
        </w:rPr>
      </w:pPr>
      <w:r>
        <w:rPr>
          <w:rFonts w:ascii="Arial" w:eastAsia="Times New Roman" w:hAnsi="Arial" w:cs="Arial"/>
          <w:color w:val="222222"/>
          <w:sz w:val="24"/>
          <w:szCs w:val="24"/>
          <w:lang w:eastAsia="es-AR"/>
        </w:rPr>
        <w:t xml:space="preserve">We observe that </w:t>
      </w:r>
      <w:r w:rsidR="0031339B">
        <w:rPr>
          <w:rFonts w:ascii="Arial" w:eastAsia="Times New Roman" w:hAnsi="Arial" w:cs="Arial"/>
          <w:color w:val="222222"/>
          <w:sz w:val="24"/>
          <w:szCs w:val="24"/>
          <w:lang w:eastAsia="es-AR"/>
        </w:rPr>
        <w:t xml:space="preserve">the </w:t>
      </w:r>
      <w:r>
        <w:rPr>
          <w:rFonts w:ascii="Arial" w:eastAsia="Times New Roman" w:hAnsi="Arial" w:cs="Arial"/>
          <w:color w:val="222222"/>
          <w:sz w:val="24"/>
          <w:szCs w:val="24"/>
          <w:lang w:val="en-US" w:eastAsia="es-AR"/>
        </w:rPr>
        <w:t xml:space="preserve">document raises many important questions and highlights fundamental aspects of the multistakeholder model at ICANN. However, we </w:t>
      </w:r>
      <w:r w:rsidR="00FB5F66">
        <w:rPr>
          <w:rFonts w:ascii="Arial" w:eastAsia="Times New Roman" w:hAnsi="Arial" w:cs="Arial"/>
          <w:color w:val="222222"/>
          <w:sz w:val="24"/>
          <w:szCs w:val="24"/>
          <w:lang w:val="en-US" w:eastAsia="es-AR"/>
        </w:rPr>
        <w:t>find</w:t>
      </w:r>
      <w:r>
        <w:rPr>
          <w:rFonts w:ascii="Arial" w:eastAsia="Times New Roman" w:hAnsi="Arial" w:cs="Arial"/>
          <w:color w:val="222222"/>
          <w:sz w:val="24"/>
          <w:szCs w:val="24"/>
          <w:lang w:val="en-US" w:eastAsia="es-AR"/>
        </w:rPr>
        <w:t xml:space="preserve"> it </w:t>
      </w:r>
      <w:r w:rsidR="00C949BE">
        <w:rPr>
          <w:rFonts w:ascii="Arial" w:eastAsia="Times New Roman" w:hAnsi="Arial" w:cs="Arial"/>
          <w:color w:val="222222"/>
          <w:sz w:val="24"/>
          <w:szCs w:val="24"/>
          <w:lang w:val="en-US" w:eastAsia="es-AR"/>
        </w:rPr>
        <w:t>is</w:t>
      </w:r>
      <w:r w:rsidR="00FB5F66">
        <w:rPr>
          <w:rFonts w:ascii="Arial" w:eastAsia="Times New Roman" w:hAnsi="Arial" w:cs="Arial"/>
          <w:color w:val="222222"/>
          <w:sz w:val="24"/>
          <w:szCs w:val="24"/>
          <w:lang w:val="en-US" w:eastAsia="es-AR"/>
        </w:rPr>
        <w:t xml:space="preserve"> somewhat</w:t>
      </w:r>
      <w:r w:rsidR="00C949BE">
        <w:rPr>
          <w:rFonts w:ascii="Arial" w:eastAsia="Times New Roman" w:hAnsi="Arial" w:cs="Arial"/>
          <w:color w:val="222222"/>
          <w:sz w:val="24"/>
          <w:szCs w:val="24"/>
          <w:lang w:val="en-US" w:eastAsia="es-AR"/>
        </w:rPr>
        <w:t xml:space="preserve"> </w:t>
      </w:r>
      <w:r>
        <w:rPr>
          <w:rFonts w:ascii="Arial" w:eastAsia="Times New Roman" w:hAnsi="Arial" w:cs="Arial"/>
          <w:color w:val="222222"/>
          <w:sz w:val="24"/>
          <w:szCs w:val="24"/>
          <w:lang w:val="en-US" w:eastAsia="es-AR"/>
        </w:rPr>
        <w:t>challenging to use</w:t>
      </w:r>
      <w:r w:rsidR="00C949BE">
        <w:rPr>
          <w:rFonts w:ascii="Arial" w:eastAsia="Times New Roman" w:hAnsi="Arial" w:cs="Arial"/>
          <w:color w:val="222222"/>
          <w:sz w:val="24"/>
          <w:szCs w:val="24"/>
          <w:lang w:val="en-US" w:eastAsia="es-AR"/>
        </w:rPr>
        <w:t xml:space="preserve"> it</w:t>
      </w:r>
      <w:r w:rsidR="00FB5F66">
        <w:rPr>
          <w:rFonts w:ascii="Arial" w:eastAsia="Times New Roman" w:hAnsi="Arial" w:cs="Arial"/>
          <w:color w:val="222222"/>
          <w:sz w:val="24"/>
          <w:szCs w:val="24"/>
          <w:lang w:val="en-US" w:eastAsia="es-AR"/>
        </w:rPr>
        <w:t xml:space="preserve"> as a guiding document.</w:t>
      </w:r>
    </w:p>
    <w:p w:rsidR="00FB5F66" w:rsidRDefault="00FB5F66" w:rsidP="002661CE">
      <w:pPr>
        <w:shd w:val="clear" w:color="auto" w:fill="FFFFFF"/>
        <w:spacing w:after="0" w:line="240" w:lineRule="auto"/>
        <w:rPr>
          <w:rFonts w:ascii="Arial" w:eastAsia="Times New Roman" w:hAnsi="Arial" w:cs="Arial"/>
          <w:color w:val="222222"/>
          <w:sz w:val="24"/>
          <w:szCs w:val="24"/>
          <w:lang w:val="en-US" w:eastAsia="es-AR"/>
        </w:rPr>
      </w:pPr>
    </w:p>
    <w:p w:rsidR="0031339B" w:rsidRDefault="00FB5F66" w:rsidP="002661CE">
      <w:pPr>
        <w:shd w:val="clear" w:color="auto" w:fill="FFFFFF"/>
        <w:spacing w:after="0" w:line="240" w:lineRule="auto"/>
        <w:rPr>
          <w:rFonts w:ascii="Arial" w:eastAsia="Times New Roman" w:hAnsi="Arial" w:cs="Arial"/>
          <w:color w:val="222222"/>
          <w:sz w:val="24"/>
          <w:szCs w:val="24"/>
          <w:lang w:val="en-US" w:eastAsia="es-AR"/>
        </w:rPr>
      </w:pPr>
      <w:r>
        <w:rPr>
          <w:rFonts w:ascii="Arial" w:eastAsia="Times New Roman" w:hAnsi="Arial" w:cs="Arial"/>
          <w:color w:val="222222"/>
          <w:sz w:val="24"/>
          <w:szCs w:val="24"/>
          <w:lang w:val="en-US" w:eastAsia="es-AR"/>
        </w:rPr>
        <w:t>A</w:t>
      </w:r>
      <w:r w:rsidR="00C949BE">
        <w:rPr>
          <w:rFonts w:ascii="Arial" w:eastAsia="Times New Roman" w:hAnsi="Arial" w:cs="Arial"/>
          <w:color w:val="222222"/>
          <w:sz w:val="24"/>
          <w:szCs w:val="24"/>
          <w:lang w:val="en-US" w:eastAsia="es-AR"/>
        </w:rPr>
        <w:t xml:space="preserve"> general concern is that </w:t>
      </w:r>
      <w:r w:rsidR="0031339B">
        <w:rPr>
          <w:rFonts w:ascii="Arial" w:eastAsia="Times New Roman" w:hAnsi="Arial" w:cs="Arial"/>
          <w:color w:val="222222"/>
          <w:sz w:val="24"/>
          <w:szCs w:val="24"/>
          <w:lang w:val="en-US" w:eastAsia="es-AR"/>
        </w:rPr>
        <w:t xml:space="preserve">there was no full explanation for choosing the key principles </w:t>
      </w:r>
      <w:r w:rsidR="0031339B" w:rsidRPr="0039386B">
        <w:rPr>
          <w:rFonts w:ascii="Arial" w:eastAsia="Times New Roman" w:hAnsi="Arial" w:cs="Arial"/>
          <w:color w:val="222222"/>
          <w:sz w:val="24"/>
          <w:szCs w:val="24"/>
          <w:lang w:val="en-US" w:eastAsia="es-AR"/>
        </w:rPr>
        <w:t>("legitimat</w:t>
      </w:r>
      <w:r w:rsidR="0031339B">
        <w:rPr>
          <w:rFonts w:ascii="Arial" w:eastAsia="Times New Roman" w:hAnsi="Arial" w:cs="Arial"/>
          <w:color w:val="222222"/>
          <w:sz w:val="24"/>
          <w:szCs w:val="24"/>
          <w:lang w:val="en-US" w:eastAsia="es-AR"/>
        </w:rPr>
        <w:t>e, effective, evolving")</w:t>
      </w:r>
      <w:r w:rsidR="0031339B">
        <w:rPr>
          <w:rFonts w:ascii="Arial" w:eastAsia="Times New Roman" w:hAnsi="Arial" w:cs="Arial"/>
          <w:color w:val="222222"/>
          <w:sz w:val="24"/>
          <w:szCs w:val="24"/>
          <w:lang w:val="en-US" w:eastAsia="es-AR"/>
        </w:rPr>
        <w:t xml:space="preserve">. </w:t>
      </w:r>
    </w:p>
    <w:p w:rsidR="0031339B" w:rsidRDefault="0031339B" w:rsidP="002661CE">
      <w:pPr>
        <w:shd w:val="clear" w:color="auto" w:fill="FFFFFF"/>
        <w:spacing w:after="0" w:line="240" w:lineRule="auto"/>
        <w:rPr>
          <w:rFonts w:ascii="Arial" w:eastAsia="Times New Roman" w:hAnsi="Arial" w:cs="Arial"/>
          <w:color w:val="222222"/>
          <w:sz w:val="24"/>
          <w:szCs w:val="24"/>
          <w:lang w:val="en-US" w:eastAsia="es-AR"/>
        </w:rPr>
      </w:pPr>
    </w:p>
    <w:p w:rsidR="00C949BE" w:rsidRDefault="0031339B" w:rsidP="002661CE">
      <w:pPr>
        <w:shd w:val="clear" w:color="auto" w:fill="FFFFFF"/>
        <w:spacing w:after="0" w:line="240" w:lineRule="auto"/>
        <w:rPr>
          <w:rFonts w:ascii="Arial" w:eastAsia="Times New Roman" w:hAnsi="Arial" w:cs="Arial"/>
          <w:color w:val="222222"/>
          <w:sz w:val="24"/>
          <w:szCs w:val="24"/>
          <w:lang w:val="en-US" w:eastAsia="es-AR"/>
        </w:rPr>
      </w:pPr>
      <w:r>
        <w:rPr>
          <w:rFonts w:ascii="Arial" w:eastAsia="Times New Roman" w:hAnsi="Arial" w:cs="Arial"/>
          <w:color w:val="222222"/>
          <w:sz w:val="24"/>
          <w:szCs w:val="24"/>
          <w:lang w:val="en-US" w:eastAsia="es-AR"/>
        </w:rPr>
        <w:t>Moreover, we were confused by the structure of the text, where the recommendations</w:t>
      </w:r>
      <w:r w:rsidR="00C949BE">
        <w:rPr>
          <w:rFonts w:ascii="Arial" w:eastAsia="Times New Roman" w:hAnsi="Arial" w:cs="Arial"/>
          <w:color w:val="222222"/>
          <w:sz w:val="24"/>
          <w:szCs w:val="24"/>
          <w:lang w:val="en-US" w:eastAsia="es-AR"/>
        </w:rPr>
        <w:t xml:space="preserve"> seem</w:t>
      </w:r>
      <w:r w:rsidR="002661CE">
        <w:rPr>
          <w:rFonts w:ascii="Arial" w:eastAsia="Times New Roman" w:hAnsi="Arial" w:cs="Arial"/>
          <w:color w:val="222222"/>
          <w:sz w:val="24"/>
          <w:szCs w:val="24"/>
          <w:lang w:val="en-US" w:eastAsia="es-AR"/>
        </w:rPr>
        <w:t xml:space="preserve"> to jump around </w:t>
      </w:r>
      <w:r w:rsidR="002661CE" w:rsidRPr="0039386B">
        <w:rPr>
          <w:rFonts w:ascii="Arial" w:eastAsia="Times New Roman" w:hAnsi="Arial" w:cs="Arial"/>
          <w:color w:val="222222"/>
          <w:sz w:val="24"/>
          <w:szCs w:val="24"/>
          <w:lang w:val="en-US" w:eastAsia="es-AR"/>
        </w:rPr>
        <w:t>multistakeholder </w:t>
      </w:r>
      <w:r w:rsidR="002661CE">
        <w:rPr>
          <w:rFonts w:ascii="Arial" w:eastAsia="Times New Roman" w:hAnsi="Arial" w:cs="Arial"/>
          <w:color w:val="222222"/>
          <w:sz w:val="24"/>
          <w:szCs w:val="24"/>
          <w:lang w:val="en-US" w:eastAsia="es-AR"/>
        </w:rPr>
        <w:t>engagement</w:t>
      </w:r>
      <w:r w:rsidR="002661CE" w:rsidRPr="0039386B">
        <w:rPr>
          <w:rFonts w:ascii="Arial" w:eastAsia="Times New Roman" w:hAnsi="Arial" w:cs="Arial"/>
          <w:color w:val="222222"/>
          <w:sz w:val="24"/>
          <w:szCs w:val="24"/>
          <w:lang w:val="en-US" w:eastAsia="es-AR"/>
        </w:rPr>
        <w:t xml:space="preserve"> both inside ICA</w:t>
      </w:r>
      <w:r w:rsidR="002661CE">
        <w:rPr>
          <w:rFonts w:ascii="Arial" w:eastAsia="Times New Roman" w:hAnsi="Arial" w:cs="Arial"/>
          <w:color w:val="222222"/>
          <w:sz w:val="24"/>
          <w:szCs w:val="24"/>
          <w:lang w:val="en-US" w:eastAsia="es-AR"/>
        </w:rPr>
        <w:t xml:space="preserve">NN (within the different ICANN </w:t>
      </w:r>
      <w:r w:rsidR="00C949BE">
        <w:rPr>
          <w:rFonts w:ascii="Arial" w:eastAsia="Times New Roman" w:hAnsi="Arial" w:cs="Arial"/>
          <w:color w:val="222222"/>
          <w:sz w:val="24"/>
          <w:szCs w:val="24"/>
          <w:lang w:val="en-US" w:eastAsia="es-AR"/>
        </w:rPr>
        <w:t>SO/ACs</w:t>
      </w:r>
      <w:r w:rsidR="002661CE">
        <w:rPr>
          <w:rFonts w:ascii="Arial" w:eastAsia="Times New Roman" w:hAnsi="Arial" w:cs="Arial"/>
          <w:color w:val="222222"/>
          <w:sz w:val="24"/>
          <w:szCs w:val="24"/>
          <w:lang w:val="en-US" w:eastAsia="es-AR"/>
        </w:rPr>
        <w:t>)</w:t>
      </w:r>
      <w:r w:rsidR="00796E12">
        <w:rPr>
          <w:rFonts w:ascii="Arial" w:eastAsia="Times New Roman" w:hAnsi="Arial" w:cs="Arial"/>
          <w:color w:val="222222"/>
          <w:sz w:val="24"/>
          <w:szCs w:val="24"/>
          <w:lang w:val="en-US" w:eastAsia="es-AR"/>
        </w:rPr>
        <w:t xml:space="preserve"> </w:t>
      </w:r>
      <w:r w:rsidR="002661CE">
        <w:rPr>
          <w:rFonts w:ascii="Arial" w:eastAsia="Times New Roman" w:hAnsi="Arial" w:cs="Arial"/>
          <w:color w:val="222222"/>
          <w:sz w:val="24"/>
          <w:szCs w:val="24"/>
          <w:lang w:val="en-US" w:eastAsia="es-AR"/>
        </w:rPr>
        <w:t>and also in the broader IG space</w:t>
      </w:r>
      <w:r w:rsidR="00796E12">
        <w:rPr>
          <w:rFonts w:ascii="Arial" w:eastAsia="Times New Roman" w:hAnsi="Arial" w:cs="Arial"/>
          <w:color w:val="222222"/>
          <w:sz w:val="24"/>
          <w:szCs w:val="24"/>
          <w:lang w:val="en-US" w:eastAsia="es-AR"/>
        </w:rPr>
        <w:t xml:space="preserve"> beyond ICANN</w:t>
      </w:r>
      <w:r w:rsidR="002661CE">
        <w:rPr>
          <w:rFonts w:ascii="Arial" w:eastAsia="Times New Roman" w:hAnsi="Arial" w:cs="Arial"/>
          <w:color w:val="222222"/>
          <w:sz w:val="24"/>
          <w:szCs w:val="24"/>
          <w:lang w:val="en-US" w:eastAsia="es-AR"/>
        </w:rPr>
        <w:t xml:space="preserve">. </w:t>
      </w:r>
      <w:r>
        <w:rPr>
          <w:rFonts w:ascii="Arial" w:eastAsia="Times New Roman" w:hAnsi="Arial" w:cs="Arial"/>
          <w:color w:val="222222"/>
          <w:sz w:val="24"/>
          <w:szCs w:val="24"/>
          <w:lang w:val="en-US" w:eastAsia="es-AR"/>
        </w:rPr>
        <w:t>W</w:t>
      </w:r>
      <w:r w:rsidR="00C949BE">
        <w:rPr>
          <w:rFonts w:ascii="Arial" w:eastAsia="Times New Roman" w:hAnsi="Arial" w:cs="Arial"/>
          <w:color w:val="222222"/>
          <w:sz w:val="24"/>
          <w:szCs w:val="24"/>
          <w:lang w:val="en-US" w:eastAsia="es-AR"/>
        </w:rPr>
        <w:t xml:space="preserve">e </w:t>
      </w:r>
      <w:r>
        <w:rPr>
          <w:rFonts w:ascii="Arial" w:eastAsia="Times New Roman" w:hAnsi="Arial" w:cs="Arial"/>
          <w:color w:val="222222"/>
          <w:sz w:val="24"/>
          <w:szCs w:val="24"/>
          <w:lang w:val="en-US" w:eastAsia="es-AR"/>
        </w:rPr>
        <w:t>found</w:t>
      </w:r>
      <w:r w:rsidR="00C949BE">
        <w:rPr>
          <w:rFonts w:ascii="Arial" w:eastAsia="Times New Roman" w:hAnsi="Arial" w:cs="Arial"/>
          <w:color w:val="222222"/>
          <w:sz w:val="24"/>
          <w:szCs w:val="24"/>
          <w:lang w:val="en-US" w:eastAsia="es-AR"/>
        </w:rPr>
        <w:t xml:space="preserve"> it difficult to connect one recommendation with the other.</w:t>
      </w:r>
      <w:r>
        <w:rPr>
          <w:rFonts w:ascii="Arial" w:eastAsia="Times New Roman" w:hAnsi="Arial" w:cs="Arial"/>
          <w:color w:val="222222"/>
          <w:sz w:val="24"/>
          <w:szCs w:val="24"/>
          <w:lang w:val="en-US" w:eastAsia="es-AR"/>
        </w:rPr>
        <w:t xml:space="preserve"> </w:t>
      </w:r>
      <w:r w:rsidR="00C949BE">
        <w:rPr>
          <w:rFonts w:ascii="Arial" w:eastAsia="Times New Roman" w:hAnsi="Arial" w:cs="Arial"/>
          <w:color w:val="222222"/>
          <w:sz w:val="24"/>
          <w:szCs w:val="24"/>
          <w:lang w:val="en-US" w:eastAsia="es-AR"/>
        </w:rPr>
        <w:t xml:space="preserve"> </w:t>
      </w:r>
    </w:p>
    <w:p w:rsidR="00C949BE" w:rsidRDefault="00C949BE" w:rsidP="002661CE">
      <w:pPr>
        <w:shd w:val="clear" w:color="auto" w:fill="FFFFFF"/>
        <w:spacing w:after="0" w:line="240" w:lineRule="auto"/>
        <w:rPr>
          <w:rFonts w:ascii="Arial" w:eastAsia="Times New Roman" w:hAnsi="Arial" w:cs="Arial"/>
          <w:color w:val="222222"/>
          <w:sz w:val="24"/>
          <w:szCs w:val="24"/>
          <w:lang w:val="en-US" w:eastAsia="es-AR"/>
        </w:rPr>
      </w:pPr>
    </w:p>
    <w:p w:rsidR="00C949BE" w:rsidRPr="0039386B" w:rsidRDefault="0031339B" w:rsidP="00C949BE">
      <w:pPr>
        <w:shd w:val="clear" w:color="auto" w:fill="FFFFFF"/>
        <w:spacing w:after="0" w:line="240" w:lineRule="auto"/>
        <w:rPr>
          <w:rFonts w:ascii="Arial" w:eastAsia="Times New Roman" w:hAnsi="Arial" w:cs="Arial"/>
          <w:color w:val="222222"/>
          <w:sz w:val="24"/>
          <w:szCs w:val="24"/>
          <w:lang w:val="en-US" w:eastAsia="es-AR"/>
        </w:rPr>
      </w:pPr>
      <w:r>
        <w:rPr>
          <w:rFonts w:ascii="Arial" w:eastAsia="Times New Roman" w:hAnsi="Arial" w:cs="Arial"/>
          <w:color w:val="222222"/>
          <w:sz w:val="24"/>
          <w:szCs w:val="24"/>
          <w:lang w:val="en-US" w:eastAsia="es-AR"/>
        </w:rPr>
        <w:t>In addition</w:t>
      </w:r>
      <w:r w:rsidR="00C949BE">
        <w:rPr>
          <w:rFonts w:ascii="Arial" w:eastAsia="Times New Roman" w:hAnsi="Arial" w:cs="Arial"/>
          <w:color w:val="222222"/>
          <w:sz w:val="24"/>
          <w:szCs w:val="24"/>
          <w:lang w:val="en-US" w:eastAsia="es-AR"/>
        </w:rPr>
        <w:t xml:space="preserve">, we </w:t>
      </w:r>
      <w:r w:rsidR="00FB5F66">
        <w:rPr>
          <w:rFonts w:ascii="Arial" w:eastAsia="Times New Roman" w:hAnsi="Arial" w:cs="Arial"/>
          <w:color w:val="222222"/>
          <w:sz w:val="24"/>
          <w:szCs w:val="24"/>
          <w:lang w:val="en-US" w:eastAsia="es-AR"/>
        </w:rPr>
        <w:t>note</w:t>
      </w:r>
      <w:r w:rsidR="00C949BE">
        <w:rPr>
          <w:rFonts w:ascii="Arial" w:eastAsia="Times New Roman" w:hAnsi="Arial" w:cs="Arial"/>
          <w:color w:val="222222"/>
          <w:sz w:val="24"/>
          <w:szCs w:val="24"/>
          <w:lang w:val="en-US" w:eastAsia="es-AR"/>
        </w:rPr>
        <w:t xml:space="preserve"> that the language of the document is</w:t>
      </w:r>
      <w:r w:rsidR="00C949BE" w:rsidRPr="0039386B">
        <w:rPr>
          <w:rFonts w:ascii="Arial" w:eastAsia="Times New Roman" w:hAnsi="Arial" w:cs="Arial"/>
          <w:color w:val="222222"/>
          <w:sz w:val="24"/>
          <w:szCs w:val="24"/>
          <w:lang w:val="en-US" w:eastAsia="es-AR"/>
        </w:rPr>
        <w:t xml:space="preserve"> very abstract</w:t>
      </w:r>
      <w:r w:rsidR="00C949BE">
        <w:rPr>
          <w:rFonts w:ascii="Arial" w:eastAsia="Times New Roman" w:hAnsi="Arial" w:cs="Arial"/>
          <w:color w:val="222222"/>
          <w:sz w:val="24"/>
          <w:szCs w:val="24"/>
          <w:lang w:val="en-US" w:eastAsia="es-AR"/>
        </w:rPr>
        <w:t>, and it would</w:t>
      </w:r>
      <w:r>
        <w:rPr>
          <w:rFonts w:ascii="Arial" w:eastAsia="Times New Roman" w:hAnsi="Arial" w:cs="Arial"/>
          <w:color w:val="222222"/>
          <w:sz w:val="24"/>
          <w:szCs w:val="24"/>
          <w:lang w:val="en-US" w:eastAsia="es-AR"/>
        </w:rPr>
        <w:t xml:space="preserve"> have</w:t>
      </w:r>
      <w:r w:rsidR="00C949BE">
        <w:rPr>
          <w:rFonts w:ascii="Arial" w:eastAsia="Times New Roman" w:hAnsi="Arial" w:cs="Arial"/>
          <w:color w:val="222222"/>
          <w:sz w:val="24"/>
          <w:szCs w:val="24"/>
          <w:lang w:val="en-US" w:eastAsia="es-AR"/>
        </w:rPr>
        <w:t xml:space="preserve"> be</w:t>
      </w:r>
      <w:r>
        <w:rPr>
          <w:rFonts w:ascii="Arial" w:eastAsia="Times New Roman" w:hAnsi="Arial" w:cs="Arial"/>
          <w:color w:val="222222"/>
          <w:sz w:val="24"/>
          <w:szCs w:val="24"/>
          <w:lang w:val="en-US" w:eastAsia="es-AR"/>
        </w:rPr>
        <w:t>en</w:t>
      </w:r>
      <w:r w:rsidR="00C949BE">
        <w:rPr>
          <w:rFonts w:ascii="Arial" w:eastAsia="Times New Roman" w:hAnsi="Arial" w:cs="Arial"/>
          <w:color w:val="222222"/>
          <w:sz w:val="24"/>
          <w:szCs w:val="24"/>
          <w:lang w:val="en-US" w:eastAsia="es-AR"/>
        </w:rPr>
        <w:t xml:space="preserve"> helpful to provide further examples in the recommendations. We found the some of </w:t>
      </w:r>
      <w:r w:rsidR="00C949BE" w:rsidRPr="0039386B">
        <w:rPr>
          <w:rFonts w:ascii="Arial" w:eastAsia="Times New Roman" w:hAnsi="Arial" w:cs="Arial"/>
          <w:color w:val="222222"/>
          <w:sz w:val="24"/>
          <w:szCs w:val="24"/>
          <w:lang w:val="en-US" w:eastAsia="es-AR"/>
        </w:rPr>
        <w:t>the public comments to the Panel (for example </w:t>
      </w:r>
      <w:hyperlink r:id="rId8" w:tgtFrame="_blank" w:history="1">
        <w:r w:rsidR="00C949BE" w:rsidRPr="0039386B">
          <w:rPr>
            <w:rFonts w:ascii="Arial" w:eastAsia="Times New Roman" w:hAnsi="Arial" w:cs="Arial"/>
            <w:color w:val="1155CC"/>
            <w:sz w:val="24"/>
            <w:szCs w:val="24"/>
            <w:u w:val="single"/>
            <w:lang w:val="en-US" w:eastAsia="es-AR"/>
          </w:rPr>
          <w:t>this one</w:t>
        </w:r>
      </w:hyperlink>
      <w:r w:rsidR="00C949BE" w:rsidRPr="0039386B">
        <w:rPr>
          <w:rFonts w:ascii="Arial" w:eastAsia="Times New Roman" w:hAnsi="Arial" w:cs="Arial"/>
          <w:color w:val="222222"/>
          <w:sz w:val="24"/>
          <w:szCs w:val="24"/>
          <w:lang w:val="en-US" w:eastAsia="es-AR"/>
        </w:rPr>
        <w:t> by Elliot Noss) to be more informative and specific than the Panel document</w:t>
      </w:r>
      <w:r w:rsidR="00C949BE">
        <w:rPr>
          <w:rFonts w:ascii="Arial" w:eastAsia="Times New Roman" w:hAnsi="Arial" w:cs="Arial"/>
          <w:color w:val="222222"/>
          <w:sz w:val="24"/>
          <w:szCs w:val="24"/>
          <w:lang w:val="en-US" w:eastAsia="es-AR"/>
        </w:rPr>
        <w:t xml:space="preserve"> itself</w:t>
      </w:r>
      <w:r w:rsidR="00C949BE" w:rsidRPr="0039386B">
        <w:rPr>
          <w:rFonts w:ascii="Arial" w:eastAsia="Times New Roman" w:hAnsi="Arial" w:cs="Arial"/>
          <w:color w:val="222222"/>
          <w:sz w:val="24"/>
          <w:szCs w:val="24"/>
          <w:lang w:val="en-US" w:eastAsia="es-AR"/>
        </w:rPr>
        <w:t>. </w:t>
      </w:r>
    </w:p>
    <w:p w:rsidR="00C949BE" w:rsidRDefault="00C949BE" w:rsidP="0039386B">
      <w:pPr>
        <w:shd w:val="clear" w:color="auto" w:fill="FFFFFF"/>
        <w:spacing w:after="0" w:line="240" w:lineRule="auto"/>
        <w:rPr>
          <w:rFonts w:ascii="Arial" w:eastAsia="Times New Roman" w:hAnsi="Arial" w:cs="Arial"/>
          <w:color w:val="222222"/>
          <w:sz w:val="24"/>
          <w:szCs w:val="24"/>
          <w:lang w:val="en-US" w:eastAsia="es-AR"/>
        </w:rPr>
      </w:pPr>
    </w:p>
    <w:p w:rsidR="00C949BE" w:rsidRPr="0039386B" w:rsidRDefault="00C949BE" w:rsidP="00C949BE">
      <w:pPr>
        <w:shd w:val="clear" w:color="auto" w:fill="FFFFFF"/>
        <w:spacing w:after="0" w:line="240" w:lineRule="auto"/>
        <w:rPr>
          <w:rFonts w:ascii="Arial" w:eastAsia="Times New Roman" w:hAnsi="Arial" w:cs="Arial"/>
          <w:color w:val="222222"/>
          <w:sz w:val="24"/>
          <w:szCs w:val="24"/>
          <w:lang w:val="en-US" w:eastAsia="es-AR"/>
        </w:rPr>
      </w:pPr>
      <w:r>
        <w:rPr>
          <w:rFonts w:ascii="Arial" w:eastAsia="Times New Roman" w:hAnsi="Arial" w:cs="Arial"/>
          <w:color w:val="222222"/>
          <w:sz w:val="24"/>
          <w:szCs w:val="24"/>
          <w:lang w:val="en-US" w:eastAsia="es-AR"/>
        </w:rPr>
        <w:t xml:space="preserve">We also had the impression that some of the recommendations </w:t>
      </w:r>
      <w:r w:rsidR="00FB5F66">
        <w:rPr>
          <w:rFonts w:ascii="Arial" w:eastAsia="Times New Roman" w:hAnsi="Arial" w:cs="Arial"/>
          <w:color w:val="222222"/>
          <w:sz w:val="24"/>
          <w:szCs w:val="24"/>
          <w:lang w:val="en-US" w:eastAsia="es-AR"/>
        </w:rPr>
        <w:t xml:space="preserve">did not take into account </w:t>
      </w:r>
      <w:r w:rsidRPr="0039386B">
        <w:rPr>
          <w:rFonts w:ascii="Arial" w:eastAsia="Times New Roman" w:hAnsi="Arial" w:cs="Arial"/>
          <w:color w:val="222222"/>
          <w:sz w:val="24"/>
          <w:szCs w:val="24"/>
          <w:lang w:val="en-US" w:eastAsia="es-AR"/>
        </w:rPr>
        <w:t>many ICANN</w:t>
      </w:r>
      <w:r w:rsidR="00FB5F66">
        <w:rPr>
          <w:rFonts w:ascii="Arial" w:eastAsia="Times New Roman" w:hAnsi="Arial" w:cs="Arial"/>
          <w:color w:val="222222"/>
          <w:sz w:val="24"/>
          <w:szCs w:val="24"/>
          <w:lang w:val="en-US" w:eastAsia="es-AR"/>
        </w:rPr>
        <w:t>’s current</w:t>
      </w:r>
      <w:r w:rsidRPr="0039386B">
        <w:rPr>
          <w:rFonts w:ascii="Arial" w:eastAsia="Times New Roman" w:hAnsi="Arial" w:cs="Arial"/>
          <w:color w:val="222222"/>
          <w:sz w:val="24"/>
          <w:szCs w:val="24"/>
          <w:lang w:val="en-US" w:eastAsia="es-AR"/>
        </w:rPr>
        <w:t xml:space="preserve"> processes and work. Many of the proposals currently exist or would only demand minor changes to the current processes</w:t>
      </w:r>
      <w:r w:rsidR="00FB5F66">
        <w:rPr>
          <w:rFonts w:ascii="Arial" w:eastAsia="Times New Roman" w:hAnsi="Arial" w:cs="Arial"/>
          <w:color w:val="222222"/>
          <w:sz w:val="24"/>
          <w:szCs w:val="24"/>
          <w:lang w:val="en-US" w:eastAsia="es-AR"/>
        </w:rPr>
        <w:t>, as we indicate below</w:t>
      </w:r>
      <w:r w:rsidRPr="0039386B">
        <w:rPr>
          <w:rFonts w:ascii="Arial" w:eastAsia="Times New Roman" w:hAnsi="Arial" w:cs="Arial"/>
          <w:color w:val="222222"/>
          <w:sz w:val="24"/>
          <w:szCs w:val="24"/>
          <w:lang w:val="en-US" w:eastAsia="es-AR"/>
        </w:rPr>
        <w:t>.</w:t>
      </w:r>
    </w:p>
    <w:p w:rsidR="0039386B" w:rsidRPr="0039386B" w:rsidRDefault="0039386B" w:rsidP="0039386B">
      <w:pPr>
        <w:shd w:val="clear" w:color="auto" w:fill="FFFFFF"/>
        <w:spacing w:after="0" w:line="240" w:lineRule="auto"/>
        <w:rPr>
          <w:rFonts w:ascii="Arial" w:eastAsia="Times New Roman" w:hAnsi="Arial" w:cs="Arial"/>
          <w:color w:val="222222"/>
          <w:sz w:val="24"/>
          <w:szCs w:val="24"/>
          <w:lang w:val="en-US" w:eastAsia="es-AR"/>
        </w:rPr>
      </w:pPr>
    </w:p>
    <w:p w:rsidR="0039386B" w:rsidRPr="0039386B" w:rsidRDefault="00A049E6" w:rsidP="0039386B">
      <w:pPr>
        <w:rPr>
          <w:rFonts w:ascii="Arial" w:hAnsi="Arial"/>
          <w:b/>
          <w:sz w:val="24"/>
          <w:szCs w:val="24"/>
        </w:rPr>
      </w:pPr>
      <w:r w:rsidRPr="0039386B">
        <w:rPr>
          <w:rFonts w:ascii="Arial" w:hAnsi="Arial"/>
          <w:b/>
          <w:sz w:val="24"/>
          <w:szCs w:val="24"/>
        </w:rPr>
        <w:t>Comments to the recommendations</w:t>
      </w:r>
    </w:p>
    <w:p w:rsidR="0039386B" w:rsidRDefault="0039386B" w:rsidP="0039386B">
      <w:pPr>
        <w:shd w:val="clear" w:color="auto" w:fill="FFFFFF"/>
        <w:spacing w:after="0" w:line="240" w:lineRule="auto"/>
        <w:rPr>
          <w:rFonts w:ascii="Arial" w:eastAsia="Times New Roman" w:hAnsi="Arial" w:cs="Arial"/>
          <w:color w:val="222222"/>
          <w:sz w:val="24"/>
          <w:szCs w:val="24"/>
          <w:lang w:val="en-US" w:eastAsia="es-AR"/>
        </w:rPr>
      </w:pPr>
      <w:r>
        <w:rPr>
          <w:rFonts w:ascii="Arial" w:eastAsia="Times New Roman" w:hAnsi="Arial" w:cs="Arial"/>
          <w:color w:val="222222"/>
          <w:sz w:val="24"/>
          <w:szCs w:val="24"/>
          <w:lang w:val="en-US" w:eastAsia="es-AR"/>
        </w:rPr>
        <w:t xml:space="preserve">We have the following comments </w:t>
      </w:r>
      <w:r w:rsidR="0091543E">
        <w:rPr>
          <w:rFonts w:ascii="Arial" w:eastAsia="Times New Roman" w:hAnsi="Arial" w:cs="Arial"/>
          <w:color w:val="222222"/>
          <w:sz w:val="24"/>
          <w:szCs w:val="24"/>
          <w:lang w:val="en-US" w:eastAsia="es-AR"/>
        </w:rPr>
        <w:t xml:space="preserve">and questions </w:t>
      </w:r>
      <w:r>
        <w:rPr>
          <w:rFonts w:ascii="Arial" w:eastAsia="Times New Roman" w:hAnsi="Arial" w:cs="Arial"/>
          <w:color w:val="222222"/>
          <w:sz w:val="24"/>
          <w:szCs w:val="24"/>
          <w:lang w:val="en-US" w:eastAsia="es-AR"/>
        </w:rPr>
        <w:t>on the</w:t>
      </w:r>
      <w:r w:rsidR="00FB5F66">
        <w:rPr>
          <w:rFonts w:ascii="Arial" w:eastAsia="Times New Roman" w:hAnsi="Arial" w:cs="Arial"/>
          <w:color w:val="222222"/>
          <w:sz w:val="24"/>
          <w:szCs w:val="24"/>
          <w:lang w:val="en-US" w:eastAsia="es-AR"/>
        </w:rPr>
        <w:t xml:space="preserve"> specific</w:t>
      </w:r>
      <w:r>
        <w:rPr>
          <w:rFonts w:ascii="Arial" w:eastAsia="Times New Roman" w:hAnsi="Arial" w:cs="Arial"/>
          <w:color w:val="222222"/>
          <w:sz w:val="24"/>
          <w:szCs w:val="24"/>
          <w:lang w:val="en-US" w:eastAsia="es-AR"/>
        </w:rPr>
        <w:t xml:space="preserve"> recommendations:</w:t>
      </w:r>
    </w:p>
    <w:p w:rsidR="0039386B" w:rsidRDefault="0039386B" w:rsidP="0039386B">
      <w:pPr>
        <w:shd w:val="clear" w:color="auto" w:fill="FFFFFF"/>
        <w:spacing w:after="0" w:line="240" w:lineRule="auto"/>
        <w:rPr>
          <w:rFonts w:ascii="Arial" w:eastAsia="Times New Roman" w:hAnsi="Arial" w:cs="Arial"/>
          <w:color w:val="222222"/>
          <w:sz w:val="24"/>
          <w:szCs w:val="24"/>
          <w:lang w:val="en-US" w:eastAsia="es-AR"/>
        </w:rPr>
      </w:pPr>
    </w:p>
    <w:p w:rsidR="0039386B" w:rsidRDefault="0039386B" w:rsidP="0039386B">
      <w:pPr>
        <w:shd w:val="clear" w:color="auto" w:fill="FFFFFF"/>
        <w:spacing w:after="0" w:line="240" w:lineRule="auto"/>
        <w:rPr>
          <w:rFonts w:ascii="Arial" w:eastAsia="Times New Roman" w:hAnsi="Arial" w:cs="Arial"/>
          <w:color w:val="222222"/>
          <w:sz w:val="24"/>
          <w:szCs w:val="24"/>
          <w:lang w:val="en-US" w:eastAsia="es-AR"/>
        </w:rPr>
      </w:pPr>
      <w:r w:rsidRPr="0039386B">
        <w:rPr>
          <w:rFonts w:ascii="Arial" w:eastAsia="Times New Roman" w:hAnsi="Arial" w:cs="Arial"/>
          <w:color w:val="222222"/>
          <w:sz w:val="24"/>
          <w:szCs w:val="24"/>
          <w:lang w:val="en-US" w:eastAsia="es-AR"/>
        </w:rPr>
        <w:t>- </w:t>
      </w:r>
      <w:r w:rsidRPr="0039386B">
        <w:rPr>
          <w:rFonts w:ascii="Arial" w:eastAsia="Times New Roman" w:hAnsi="Arial" w:cs="Arial"/>
          <w:color w:val="222222"/>
          <w:sz w:val="24"/>
          <w:szCs w:val="24"/>
          <w:u w:val="single"/>
          <w:lang w:val="en-US" w:eastAsia="es-AR"/>
        </w:rPr>
        <w:t>1. Use Expert Networks</w:t>
      </w:r>
      <w:r w:rsidR="006E2373">
        <w:rPr>
          <w:rFonts w:ascii="Arial" w:eastAsia="Times New Roman" w:hAnsi="Arial" w:cs="Arial"/>
          <w:color w:val="222222"/>
          <w:sz w:val="24"/>
          <w:szCs w:val="24"/>
          <w:u w:val="single"/>
          <w:lang w:val="en-US" w:eastAsia="es-AR"/>
        </w:rPr>
        <w:t>:</w:t>
      </w:r>
      <w:r w:rsidRPr="0039386B">
        <w:rPr>
          <w:rFonts w:ascii="Arial" w:eastAsia="Times New Roman" w:hAnsi="Arial" w:cs="Arial"/>
          <w:color w:val="222222"/>
          <w:sz w:val="24"/>
          <w:szCs w:val="24"/>
          <w:lang w:val="en-US" w:eastAsia="es-AR"/>
        </w:rPr>
        <w:t xml:space="preserve"> </w:t>
      </w:r>
    </w:p>
    <w:p w:rsidR="0039386B" w:rsidRDefault="0039386B" w:rsidP="0039386B">
      <w:pPr>
        <w:shd w:val="clear" w:color="auto" w:fill="FFFFFF"/>
        <w:spacing w:after="0" w:line="240" w:lineRule="auto"/>
        <w:rPr>
          <w:rFonts w:ascii="Arial" w:eastAsia="Times New Roman" w:hAnsi="Arial" w:cs="Arial"/>
          <w:color w:val="222222"/>
          <w:sz w:val="24"/>
          <w:szCs w:val="24"/>
          <w:lang w:val="en-US" w:eastAsia="es-AR"/>
        </w:rPr>
      </w:pPr>
      <w:r w:rsidRPr="002A1B93">
        <w:rPr>
          <w:rFonts w:ascii="Arial" w:eastAsia="Times New Roman" w:hAnsi="Arial" w:cs="Arial"/>
          <w:i/>
          <w:color w:val="222222"/>
          <w:sz w:val="24"/>
          <w:szCs w:val="24"/>
          <w:lang w:val="en-US" w:eastAsia="es-AR"/>
        </w:rPr>
        <w:t>Comment</w:t>
      </w:r>
      <w:r>
        <w:rPr>
          <w:rFonts w:ascii="Arial" w:eastAsia="Times New Roman" w:hAnsi="Arial" w:cs="Arial"/>
          <w:color w:val="222222"/>
          <w:sz w:val="24"/>
          <w:szCs w:val="24"/>
          <w:lang w:val="en-US" w:eastAsia="es-AR"/>
        </w:rPr>
        <w:t xml:space="preserve">: </w:t>
      </w:r>
      <w:r w:rsidRPr="0039386B">
        <w:rPr>
          <w:rFonts w:ascii="Arial" w:eastAsia="Times New Roman" w:hAnsi="Arial" w:cs="Arial"/>
          <w:color w:val="222222"/>
          <w:sz w:val="24"/>
          <w:szCs w:val="24"/>
          <w:lang w:val="en-US" w:eastAsia="es-AR"/>
        </w:rPr>
        <w:t>ICANN already seems to be strong at connecting and involving a wide range of experts in policy-making processes</w:t>
      </w:r>
      <w:r w:rsidR="00796E12">
        <w:rPr>
          <w:rFonts w:ascii="Arial" w:eastAsia="Times New Roman" w:hAnsi="Arial" w:cs="Arial"/>
          <w:color w:val="222222"/>
          <w:sz w:val="24"/>
          <w:szCs w:val="24"/>
          <w:lang w:val="en-US" w:eastAsia="es-AR"/>
        </w:rPr>
        <w:t>, in an organic way.</w:t>
      </w:r>
    </w:p>
    <w:p w:rsidR="0039386B" w:rsidRPr="0039386B" w:rsidRDefault="0039386B" w:rsidP="0039386B">
      <w:pPr>
        <w:shd w:val="clear" w:color="auto" w:fill="FFFFFF"/>
        <w:spacing w:after="0" w:line="240" w:lineRule="auto"/>
        <w:rPr>
          <w:rFonts w:ascii="Arial" w:eastAsia="Times New Roman" w:hAnsi="Arial" w:cs="Arial"/>
          <w:color w:val="222222"/>
          <w:sz w:val="24"/>
          <w:szCs w:val="24"/>
          <w:lang w:val="en-US" w:eastAsia="es-AR"/>
        </w:rPr>
      </w:pPr>
      <w:r w:rsidRPr="0039386B">
        <w:rPr>
          <w:rFonts w:ascii="Arial" w:eastAsia="Times New Roman" w:hAnsi="Arial" w:cs="Arial"/>
          <w:color w:val="222222"/>
          <w:sz w:val="24"/>
          <w:szCs w:val="24"/>
          <w:lang w:val="en-US" w:eastAsia="es-AR"/>
        </w:rPr>
        <w:t>However, to follow the proposal, a case study could be the current ccNSO "Community Pools of Expertise" website (</w:t>
      </w:r>
      <w:hyperlink r:id="rId9" w:tgtFrame="_blank" w:history="1">
        <w:r w:rsidRPr="0039386B">
          <w:rPr>
            <w:rFonts w:ascii="Arial" w:eastAsia="Times New Roman" w:hAnsi="Arial" w:cs="Arial"/>
            <w:color w:val="1155CC"/>
            <w:sz w:val="24"/>
            <w:szCs w:val="24"/>
            <w:u w:val="single"/>
            <w:lang w:val="en-US" w:eastAsia="es-AR"/>
          </w:rPr>
          <w:t>http://ccnso.icann.org/about/expertise.htm</w:t>
        </w:r>
      </w:hyperlink>
      <w:r w:rsidRPr="0039386B">
        <w:rPr>
          <w:rFonts w:ascii="Arial" w:eastAsia="Times New Roman" w:hAnsi="Arial" w:cs="Arial"/>
          <w:color w:val="222222"/>
          <w:sz w:val="24"/>
          <w:szCs w:val="24"/>
          <w:lang w:val="en-US" w:eastAsia="es-AR"/>
        </w:rPr>
        <w:t>), where ccNSO members voluntarily define their expert areas to be considered when needed. A system of public comments or working group "alerts", where expert volunteers are reached based on the "tags" assigned to the projects, could complement the pool database.  </w:t>
      </w:r>
    </w:p>
    <w:p w:rsidR="0039386B" w:rsidRPr="0039386B" w:rsidRDefault="0039386B" w:rsidP="0039386B">
      <w:pPr>
        <w:shd w:val="clear" w:color="auto" w:fill="FFFFFF"/>
        <w:spacing w:after="0" w:line="240" w:lineRule="auto"/>
        <w:rPr>
          <w:rFonts w:ascii="Arial" w:eastAsia="Times New Roman" w:hAnsi="Arial" w:cs="Arial"/>
          <w:color w:val="222222"/>
          <w:sz w:val="24"/>
          <w:szCs w:val="24"/>
          <w:lang w:val="en-US" w:eastAsia="es-AR"/>
        </w:rPr>
      </w:pPr>
    </w:p>
    <w:p w:rsidR="002A1B93" w:rsidRDefault="0039386B" w:rsidP="0039386B">
      <w:pPr>
        <w:shd w:val="clear" w:color="auto" w:fill="FFFFFF"/>
        <w:spacing w:after="0" w:line="240" w:lineRule="auto"/>
        <w:rPr>
          <w:rFonts w:ascii="Arial" w:eastAsia="Times New Roman" w:hAnsi="Arial" w:cs="Arial"/>
          <w:color w:val="222222"/>
          <w:sz w:val="24"/>
          <w:szCs w:val="24"/>
          <w:lang w:val="en-US" w:eastAsia="es-AR"/>
        </w:rPr>
      </w:pPr>
      <w:r w:rsidRPr="0039386B">
        <w:rPr>
          <w:rFonts w:ascii="Arial" w:eastAsia="Times New Roman" w:hAnsi="Arial" w:cs="Arial"/>
          <w:color w:val="222222"/>
          <w:sz w:val="24"/>
          <w:szCs w:val="24"/>
          <w:u w:val="single"/>
          <w:lang w:val="en-US" w:eastAsia="es-AR"/>
        </w:rPr>
        <w:t>- 2. Embrace Open Data and Open Contracting</w:t>
      </w:r>
      <w:r w:rsidRPr="0039386B">
        <w:rPr>
          <w:rFonts w:ascii="Arial" w:eastAsia="Times New Roman" w:hAnsi="Arial" w:cs="Arial"/>
          <w:color w:val="222222"/>
          <w:sz w:val="24"/>
          <w:szCs w:val="24"/>
          <w:lang w:val="en-US" w:eastAsia="es-AR"/>
        </w:rPr>
        <w:t xml:space="preserve">: </w:t>
      </w:r>
    </w:p>
    <w:p w:rsidR="009033AC" w:rsidRDefault="002A1B93" w:rsidP="0039386B">
      <w:pPr>
        <w:shd w:val="clear" w:color="auto" w:fill="FFFFFF"/>
        <w:spacing w:after="0" w:line="240" w:lineRule="auto"/>
        <w:rPr>
          <w:rFonts w:ascii="Arial" w:eastAsia="Times New Roman" w:hAnsi="Arial" w:cs="Arial"/>
          <w:color w:val="222222"/>
          <w:sz w:val="24"/>
          <w:szCs w:val="24"/>
          <w:lang w:val="en-US" w:eastAsia="es-AR"/>
        </w:rPr>
      </w:pPr>
      <w:r w:rsidRPr="002A1B93">
        <w:rPr>
          <w:rFonts w:ascii="Arial" w:eastAsia="Times New Roman" w:hAnsi="Arial" w:cs="Arial"/>
          <w:i/>
          <w:color w:val="222222"/>
          <w:sz w:val="24"/>
          <w:szCs w:val="24"/>
          <w:lang w:val="en-US" w:eastAsia="es-AR"/>
        </w:rPr>
        <w:lastRenderedPageBreak/>
        <w:t>Comment</w:t>
      </w:r>
      <w:r>
        <w:rPr>
          <w:rFonts w:ascii="Arial" w:eastAsia="Times New Roman" w:hAnsi="Arial" w:cs="Arial"/>
          <w:color w:val="222222"/>
          <w:sz w:val="24"/>
          <w:szCs w:val="24"/>
          <w:lang w:val="en-US" w:eastAsia="es-AR"/>
        </w:rPr>
        <w:t xml:space="preserve">: </w:t>
      </w:r>
      <w:r w:rsidR="009033AC">
        <w:rPr>
          <w:rFonts w:ascii="Arial" w:eastAsia="Times New Roman" w:hAnsi="Arial" w:cs="Arial"/>
          <w:color w:val="222222"/>
          <w:sz w:val="24"/>
          <w:szCs w:val="24"/>
          <w:lang w:val="en-US" w:eastAsia="es-AR"/>
        </w:rPr>
        <w:t xml:space="preserve">We wish to note that </w:t>
      </w:r>
      <w:r w:rsidR="0039386B" w:rsidRPr="0039386B">
        <w:rPr>
          <w:rFonts w:ascii="Arial" w:eastAsia="Times New Roman" w:hAnsi="Arial" w:cs="Arial"/>
          <w:color w:val="222222"/>
          <w:sz w:val="24"/>
          <w:szCs w:val="24"/>
          <w:lang w:val="en-US" w:eastAsia="es-AR"/>
        </w:rPr>
        <w:t xml:space="preserve">opening all data and contracting </w:t>
      </w:r>
      <w:r w:rsidR="009033AC">
        <w:rPr>
          <w:rFonts w:ascii="Arial" w:eastAsia="Times New Roman" w:hAnsi="Arial" w:cs="Arial"/>
          <w:color w:val="222222"/>
          <w:sz w:val="24"/>
          <w:szCs w:val="24"/>
          <w:lang w:val="en-US" w:eastAsia="es-AR"/>
        </w:rPr>
        <w:t xml:space="preserve">may be problematic. </w:t>
      </w:r>
      <w:r w:rsidR="009033AC" w:rsidRPr="009033AC">
        <w:rPr>
          <w:rFonts w:ascii="Arial" w:eastAsia="Times New Roman" w:hAnsi="Arial" w:cs="Arial"/>
          <w:color w:val="222222"/>
          <w:sz w:val="24"/>
          <w:szCs w:val="24"/>
          <w:lang w:val="en-US" w:eastAsia="es-AR"/>
        </w:rPr>
        <w:t>While these may be noble objectives there are likely to be significant objections from those who create the data out of their own work and who attach value to that data. The idea of publicly available contracts between different parties may also face objections from those who enter into such contracts. These issues</w:t>
      </w:r>
      <w:r w:rsidR="009033AC">
        <w:rPr>
          <w:rFonts w:ascii="Arial" w:eastAsia="Times New Roman" w:hAnsi="Arial" w:cs="Arial"/>
          <w:color w:val="222222"/>
          <w:sz w:val="24"/>
          <w:szCs w:val="24"/>
          <w:lang w:val="en-US" w:eastAsia="es-AR"/>
        </w:rPr>
        <w:t xml:space="preserve"> should be addressed with </w:t>
      </w:r>
      <w:r w:rsidR="009033AC" w:rsidRPr="009033AC">
        <w:rPr>
          <w:rFonts w:ascii="Arial" w:eastAsia="Times New Roman" w:hAnsi="Arial" w:cs="Arial"/>
          <w:color w:val="222222"/>
          <w:sz w:val="24"/>
          <w:szCs w:val="24"/>
          <w:lang w:val="en-US" w:eastAsia="es-AR"/>
        </w:rPr>
        <w:t>critical thought.</w:t>
      </w:r>
    </w:p>
    <w:p w:rsidR="0039386B" w:rsidRPr="0039386B" w:rsidRDefault="0039386B" w:rsidP="0039386B">
      <w:pPr>
        <w:shd w:val="clear" w:color="auto" w:fill="FFFFFF"/>
        <w:spacing w:after="0" w:line="240" w:lineRule="auto"/>
        <w:rPr>
          <w:rFonts w:ascii="Arial" w:eastAsia="Times New Roman" w:hAnsi="Arial" w:cs="Arial"/>
          <w:color w:val="222222"/>
          <w:sz w:val="24"/>
          <w:szCs w:val="24"/>
          <w:lang w:val="en-US" w:eastAsia="es-AR"/>
        </w:rPr>
      </w:pPr>
      <w:r w:rsidRPr="0039386B">
        <w:rPr>
          <w:rFonts w:ascii="Arial" w:eastAsia="Times New Roman" w:hAnsi="Arial" w:cs="Arial"/>
          <w:color w:val="222222"/>
          <w:sz w:val="24"/>
          <w:szCs w:val="24"/>
          <w:lang w:val="en-US" w:eastAsia="es-AR"/>
        </w:rPr>
        <w:t>Moreover, with regards to "fostering an ecosystem of users for open data", what would this entail? Would ICANN support be the development of applications economically, or automatically just by making its data more open? Further explanation from the panel would be helpful.</w:t>
      </w:r>
    </w:p>
    <w:p w:rsidR="0039386B" w:rsidRPr="0039386B" w:rsidRDefault="0039386B" w:rsidP="0039386B">
      <w:pPr>
        <w:shd w:val="clear" w:color="auto" w:fill="FFFFFF"/>
        <w:spacing w:after="0" w:line="240" w:lineRule="auto"/>
        <w:rPr>
          <w:rFonts w:ascii="Arial" w:eastAsia="Times New Roman" w:hAnsi="Arial" w:cs="Arial"/>
          <w:color w:val="222222"/>
          <w:sz w:val="24"/>
          <w:szCs w:val="24"/>
          <w:lang w:val="en-US" w:eastAsia="es-AR"/>
        </w:rPr>
      </w:pPr>
    </w:p>
    <w:p w:rsidR="002A1B93" w:rsidRDefault="0039386B" w:rsidP="0039386B">
      <w:pPr>
        <w:shd w:val="clear" w:color="auto" w:fill="FFFFFF"/>
        <w:spacing w:after="0" w:line="240" w:lineRule="auto"/>
        <w:rPr>
          <w:rFonts w:ascii="Arial" w:eastAsia="Times New Roman" w:hAnsi="Arial" w:cs="Arial"/>
          <w:color w:val="222222"/>
          <w:sz w:val="24"/>
          <w:szCs w:val="24"/>
          <w:lang w:val="en-US" w:eastAsia="es-AR"/>
        </w:rPr>
      </w:pPr>
      <w:r w:rsidRPr="0039386B">
        <w:rPr>
          <w:rFonts w:ascii="Arial" w:eastAsia="Times New Roman" w:hAnsi="Arial" w:cs="Arial"/>
          <w:color w:val="222222"/>
          <w:sz w:val="24"/>
          <w:szCs w:val="24"/>
          <w:u w:val="single"/>
          <w:lang w:val="en-US" w:eastAsia="es-AR"/>
        </w:rPr>
        <w:t>- 3. Enable collaborative drafting</w:t>
      </w:r>
      <w:r w:rsidRPr="0039386B">
        <w:rPr>
          <w:rFonts w:ascii="Arial" w:eastAsia="Times New Roman" w:hAnsi="Arial" w:cs="Arial"/>
          <w:color w:val="222222"/>
          <w:sz w:val="24"/>
          <w:szCs w:val="24"/>
          <w:lang w:val="en-US" w:eastAsia="es-AR"/>
        </w:rPr>
        <w:t xml:space="preserve">: </w:t>
      </w:r>
    </w:p>
    <w:p w:rsidR="0039386B" w:rsidRPr="0039386B" w:rsidRDefault="002A1B93" w:rsidP="0039386B">
      <w:pPr>
        <w:shd w:val="clear" w:color="auto" w:fill="FFFFFF"/>
        <w:spacing w:after="0" w:line="240" w:lineRule="auto"/>
        <w:rPr>
          <w:rFonts w:ascii="Arial" w:eastAsia="Times New Roman" w:hAnsi="Arial" w:cs="Arial"/>
          <w:color w:val="222222"/>
          <w:sz w:val="24"/>
          <w:szCs w:val="24"/>
          <w:lang w:val="en-US" w:eastAsia="es-AR"/>
        </w:rPr>
      </w:pPr>
      <w:r w:rsidRPr="002A1B93">
        <w:rPr>
          <w:rFonts w:ascii="Arial" w:eastAsia="Times New Roman" w:hAnsi="Arial" w:cs="Arial"/>
          <w:i/>
          <w:color w:val="222222"/>
          <w:sz w:val="24"/>
          <w:szCs w:val="24"/>
          <w:lang w:val="en-US" w:eastAsia="es-AR"/>
        </w:rPr>
        <w:t>Comment</w:t>
      </w:r>
      <w:r>
        <w:rPr>
          <w:rFonts w:ascii="Arial" w:eastAsia="Times New Roman" w:hAnsi="Arial" w:cs="Arial"/>
          <w:color w:val="222222"/>
          <w:sz w:val="24"/>
          <w:szCs w:val="24"/>
          <w:lang w:val="en-US" w:eastAsia="es-AR"/>
        </w:rPr>
        <w:t xml:space="preserve">: </w:t>
      </w:r>
      <w:r w:rsidR="0039386B" w:rsidRPr="0039386B">
        <w:rPr>
          <w:rFonts w:ascii="Arial" w:eastAsia="Times New Roman" w:hAnsi="Arial" w:cs="Arial"/>
          <w:color w:val="222222"/>
          <w:sz w:val="24"/>
          <w:szCs w:val="24"/>
          <w:lang w:val="en-US" w:eastAsia="es-AR"/>
        </w:rPr>
        <w:t>If implemented, this should still take into account the central role that ICANN staff has today at helping community work and producing useful working documents. The role of staff should not be overlooked.</w:t>
      </w:r>
    </w:p>
    <w:p w:rsidR="0039386B" w:rsidRPr="0039386B" w:rsidRDefault="0039386B" w:rsidP="0039386B">
      <w:pPr>
        <w:shd w:val="clear" w:color="auto" w:fill="FFFFFF"/>
        <w:spacing w:after="0" w:line="240" w:lineRule="auto"/>
        <w:rPr>
          <w:rFonts w:ascii="Arial" w:eastAsia="Times New Roman" w:hAnsi="Arial" w:cs="Arial"/>
          <w:color w:val="222222"/>
          <w:sz w:val="24"/>
          <w:szCs w:val="24"/>
          <w:lang w:val="en-US" w:eastAsia="es-AR"/>
        </w:rPr>
      </w:pPr>
    </w:p>
    <w:p w:rsidR="002A1B93" w:rsidRDefault="0039386B" w:rsidP="0039386B">
      <w:pPr>
        <w:shd w:val="clear" w:color="auto" w:fill="FFFFFF"/>
        <w:spacing w:after="0" w:line="240" w:lineRule="auto"/>
        <w:rPr>
          <w:rFonts w:ascii="Arial" w:eastAsia="Times New Roman" w:hAnsi="Arial" w:cs="Arial"/>
          <w:color w:val="222222"/>
          <w:sz w:val="24"/>
          <w:szCs w:val="24"/>
          <w:lang w:val="en-US" w:eastAsia="es-AR"/>
        </w:rPr>
      </w:pPr>
      <w:r w:rsidRPr="0039386B">
        <w:rPr>
          <w:rFonts w:ascii="Arial" w:eastAsia="Times New Roman" w:hAnsi="Arial" w:cs="Arial"/>
          <w:color w:val="222222"/>
          <w:sz w:val="24"/>
          <w:szCs w:val="24"/>
          <w:u w:val="single"/>
          <w:lang w:val="en-US" w:eastAsia="es-AR"/>
        </w:rPr>
        <w:t>- 4. Crowdsource Each Stage of Decisionmaking</w:t>
      </w:r>
      <w:r w:rsidRPr="0039386B">
        <w:rPr>
          <w:rFonts w:ascii="Arial" w:eastAsia="Times New Roman" w:hAnsi="Arial" w:cs="Arial"/>
          <w:color w:val="222222"/>
          <w:sz w:val="24"/>
          <w:szCs w:val="24"/>
          <w:lang w:val="en-US" w:eastAsia="es-AR"/>
        </w:rPr>
        <w:t xml:space="preserve">: </w:t>
      </w:r>
    </w:p>
    <w:p w:rsidR="0039386B" w:rsidRPr="0039386B" w:rsidRDefault="002A1B93" w:rsidP="0039386B">
      <w:pPr>
        <w:shd w:val="clear" w:color="auto" w:fill="FFFFFF"/>
        <w:spacing w:after="0" w:line="240" w:lineRule="auto"/>
        <w:rPr>
          <w:rFonts w:ascii="Arial" w:eastAsia="Times New Roman" w:hAnsi="Arial" w:cs="Arial"/>
          <w:color w:val="222222"/>
          <w:sz w:val="24"/>
          <w:szCs w:val="24"/>
          <w:lang w:val="en-US" w:eastAsia="es-AR"/>
        </w:rPr>
      </w:pPr>
      <w:r w:rsidRPr="002A1B93">
        <w:rPr>
          <w:rFonts w:ascii="Arial" w:eastAsia="Times New Roman" w:hAnsi="Arial" w:cs="Arial"/>
          <w:i/>
          <w:color w:val="222222"/>
          <w:sz w:val="24"/>
          <w:szCs w:val="24"/>
          <w:lang w:val="en-US" w:eastAsia="es-AR"/>
        </w:rPr>
        <w:t>Comment</w:t>
      </w:r>
      <w:r>
        <w:rPr>
          <w:rFonts w:ascii="Arial" w:eastAsia="Times New Roman" w:hAnsi="Arial" w:cs="Arial"/>
          <w:color w:val="222222"/>
          <w:sz w:val="24"/>
          <w:szCs w:val="24"/>
          <w:lang w:val="en-US" w:eastAsia="es-AR"/>
        </w:rPr>
        <w:t xml:space="preserve">: </w:t>
      </w:r>
      <w:r w:rsidR="0039386B" w:rsidRPr="0039386B">
        <w:rPr>
          <w:rFonts w:ascii="Arial" w:eastAsia="Times New Roman" w:hAnsi="Arial" w:cs="Arial"/>
          <w:color w:val="222222"/>
          <w:sz w:val="24"/>
          <w:szCs w:val="24"/>
          <w:lang w:val="en-US" w:eastAsia="es-AR"/>
        </w:rPr>
        <w:t>This proposal should be clarified. Is it targeting improvement in the public comment process? Is the proposal to crowdsource each stage, or only some stages of the policy development processes?</w:t>
      </w:r>
    </w:p>
    <w:p w:rsidR="0039386B" w:rsidRPr="0039386B" w:rsidRDefault="0039386B" w:rsidP="0039386B">
      <w:pPr>
        <w:shd w:val="clear" w:color="auto" w:fill="FFFFFF"/>
        <w:spacing w:after="0" w:line="240" w:lineRule="auto"/>
        <w:rPr>
          <w:rFonts w:ascii="Arial" w:eastAsia="Times New Roman" w:hAnsi="Arial" w:cs="Arial"/>
          <w:color w:val="222222"/>
          <w:sz w:val="24"/>
          <w:szCs w:val="24"/>
          <w:lang w:val="en-US" w:eastAsia="es-AR"/>
        </w:rPr>
      </w:pPr>
    </w:p>
    <w:p w:rsidR="002A1B93" w:rsidRDefault="0039386B" w:rsidP="0039386B">
      <w:pPr>
        <w:shd w:val="clear" w:color="auto" w:fill="FFFFFF"/>
        <w:spacing w:after="0" w:line="240" w:lineRule="auto"/>
        <w:rPr>
          <w:rFonts w:ascii="Arial" w:eastAsia="Times New Roman" w:hAnsi="Arial" w:cs="Arial"/>
          <w:color w:val="222222"/>
          <w:sz w:val="24"/>
          <w:szCs w:val="24"/>
          <w:lang w:val="en-US" w:eastAsia="es-AR"/>
        </w:rPr>
      </w:pPr>
      <w:r w:rsidRPr="0039386B">
        <w:rPr>
          <w:rFonts w:ascii="Arial" w:eastAsia="Times New Roman" w:hAnsi="Arial" w:cs="Arial"/>
          <w:color w:val="222222"/>
          <w:sz w:val="24"/>
          <w:szCs w:val="24"/>
          <w:u w:val="single"/>
          <w:lang w:val="en-US" w:eastAsia="es-AR"/>
        </w:rPr>
        <w:t>- 5. Move to Global Engagement</w:t>
      </w:r>
      <w:r w:rsidRPr="0039386B">
        <w:rPr>
          <w:rFonts w:ascii="Arial" w:eastAsia="Times New Roman" w:hAnsi="Arial" w:cs="Arial"/>
          <w:color w:val="222222"/>
          <w:sz w:val="24"/>
          <w:szCs w:val="24"/>
          <w:lang w:val="en-US" w:eastAsia="es-AR"/>
        </w:rPr>
        <w:t xml:space="preserve">: </w:t>
      </w:r>
    </w:p>
    <w:p w:rsidR="0039386B" w:rsidRPr="0039386B" w:rsidRDefault="002A1B93" w:rsidP="0039386B">
      <w:pPr>
        <w:shd w:val="clear" w:color="auto" w:fill="FFFFFF"/>
        <w:spacing w:after="0" w:line="240" w:lineRule="auto"/>
        <w:rPr>
          <w:rFonts w:ascii="Arial" w:eastAsia="Times New Roman" w:hAnsi="Arial" w:cs="Arial"/>
          <w:color w:val="222222"/>
          <w:sz w:val="24"/>
          <w:szCs w:val="24"/>
          <w:lang w:val="en-US" w:eastAsia="es-AR"/>
        </w:rPr>
      </w:pPr>
      <w:r w:rsidRPr="002A1B93">
        <w:rPr>
          <w:rFonts w:ascii="Arial" w:eastAsia="Times New Roman" w:hAnsi="Arial" w:cs="Arial"/>
          <w:i/>
          <w:color w:val="222222"/>
          <w:sz w:val="24"/>
          <w:szCs w:val="24"/>
          <w:lang w:val="en-US" w:eastAsia="es-AR"/>
        </w:rPr>
        <w:t>Comment</w:t>
      </w:r>
      <w:r>
        <w:rPr>
          <w:rFonts w:ascii="Arial" w:eastAsia="Times New Roman" w:hAnsi="Arial" w:cs="Arial"/>
          <w:color w:val="222222"/>
          <w:sz w:val="24"/>
          <w:szCs w:val="24"/>
          <w:lang w:val="en-US" w:eastAsia="es-AR"/>
        </w:rPr>
        <w:t xml:space="preserve">: </w:t>
      </w:r>
      <w:r w:rsidR="0039386B" w:rsidRPr="0039386B">
        <w:rPr>
          <w:rFonts w:ascii="Arial" w:eastAsia="Times New Roman" w:hAnsi="Arial" w:cs="Arial"/>
          <w:color w:val="222222"/>
          <w:sz w:val="24"/>
          <w:szCs w:val="24"/>
          <w:lang w:val="en-US" w:eastAsia="es-AR"/>
        </w:rPr>
        <w:t>This comment seems to be targeting the traditional GNSO processes mainly, otherwise how does it apply to other ICANN structures?. Would the current strategy panels be an example of global engagement? Could the panel explain why should ICANN continue on that line?</w:t>
      </w:r>
    </w:p>
    <w:p w:rsidR="0039386B" w:rsidRPr="0039386B" w:rsidRDefault="0039386B" w:rsidP="0039386B">
      <w:pPr>
        <w:shd w:val="clear" w:color="auto" w:fill="FFFFFF"/>
        <w:spacing w:after="0" w:line="240" w:lineRule="auto"/>
        <w:rPr>
          <w:rFonts w:ascii="Arial" w:eastAsia="Times New Roman" w:hAnsi="Arial" w:cs="Arial"/>
          <w:color w:val="222222"/>
          <w:sz w:val="24"/>
          <w:szCs w:val="24"/>
          <w:lang w:val="en-US" w:eastAsia="es-AR"/>
        </w:rPr>
      </w:pPr>
    </w:p>
    <w:p w:rsidR="002A1B93" w:rsidRDefault="0039386B" w:rsidP="0039386B">
      <w:pPr>
        <w:shd w:val="clear" w:color="auto" w:fill="FFFFFF"/>
        <w:spacing w:after="0" w:line="240" w:lineRule="auto"/>
        <w:rPr>
          <w:rFonts w:ascii="Arial" w:eastAsia="Times New Roman" w:hAnsi="Arial" w:cs="Arial"/>
          <w:color w:val="222222"/>
          <w:sz w:val="24"/>
          <w:szCs w:val="24"/>
          <w:lang w:val="en-US" w:eastAsia="es-AR"/>
        </w:rPr>
      </w:pPr>
      <w:r w:rsidRPr="0039386B">
        <w:rPr>
          <w:rFonts w:ascii="Arial" w:eastAsia="Times New Roman" w:hAnsi="Arial" w:cs="Arial"/>
          <w:color w:val="222222"/>
          <w:sz w:val="24"/>
          <w:szCs w:val="24"/>
          <w:u w:val="single"/>
          <w:lang w:val="en-US" w:eastAsia="es-AR"/>
        </w:rPr>
        <w:t>- 6. Impose Rotating Term Limits:</w:t>
      </w:r>
      <w:r w:rsidRPr="0039386B">
        <w:rPr>
          <w:rFonts w:ascii="Arial" w:eastAsia="Times New Roman" w:hAnsi="Arial" w:cs="Arial"/>
          <w:color w:val="222222"/>
          <w:sz w:val="24"/>
          <w:szCs w:val="24"/>
          <w:lang w:val="en-US" w:eastAsia="es-AR"/>
        </w:rPr>
        <w:t> </w:t>
      </w:r>
    </w:p>
    <w:p w:rsidR="0039386B" w:rsidRPr="0039386B" w:rsidRDefault="002A1B93" w:rsidP="0039386B">
      <w:pPr>
        <w:shd w:val="clear" w:color="auto" w:fill="FFFFFF"/>
        <w:spacing w:after="0" w:line="240" w:lineRule="auto"/>
        <w:rPr>
          <w:rFonts w:ascii="Arial" w:eastAsia="Times New Roman" w:hAnsi="Arial" w:cs="Arial"/>
          <w:color w:val="222222"/>
          <w:sz w:val="24"/>
          <w:szCs w:val="24"/>
          <w:lang w:val="en-US" w:eastAsia="es-AR"/>
        </w:rPr>
      </w:pPr>
      <w:r w:rsidRPr="002A1B93">
        <w:rPr>
          <w:rFonts w:ascii="Arial" w:eastAsia="Times New Roman" w:hAnsi="Arial" w:cs="Arial"/>
          <w:i/>
          <w:color w:val="222222"/>
          <w:sz w:val="24"/>
          <w:szCs w:val="24"/>
          <w:lang w:val="en-US" w:eastAsia="es-AR"/>
        </w:rPr>
        <w:t>Comment</w:t>
      </w:r>
      <w:r>
        <w:rPr>
          <w:rFonts w:ascii="Arial" w:eastAsia="Times New Roman" w:hAnsi="Arial" w:cs="Arial"/>
          <w:color w:val="222222"/>
          <w:sz w:val="24"/>
          <w:szCs w:val="24"/>
          <w:lang w:val="en-US" w:eastAsia="es-AR"/>
        </w:rPr>
        <w:t xml:space="preserve">: </w:t>
      </w:r>
      <w:r w:rsidR="0039386B" w:rsidRPr="0039386B">
        <w:rPr>
          <w:rFonts w:ascii="Arial" w:eastAsia="Times New Roman" w:hAnsi="Arial" w:cs="Arial"/>
          <w:color w:val="222222"/>
          <w:sz w:val="24"/>
          <w:szCs w:val="24"/>
          <w:lang w:val="en-US" w:eastAsia="es-AR"/>
        </w:rPr>
        <w:t>How is this proposal different from the current ICANN bodies, where voting members have fixed terms? Would this prevent reelection? Moreover, currently the NomCom appoints volunteers on rotating terms, to provide balance to different governance bodies. How would this proposal improve the current system?</w:t>
      </w:r>
    </w:p>
    <w:p w:rsidR="0039386B" w:rsidRPr="0039386B" w:rsidRDefault="0039386B" w:rsidP="0039386B">
      <w:pPr>
        <w:shd w:val="clear" w:color="auto" w:fill="FFFFFF"/>
        <w:spacing w:after="0" w:line="240" w:lineRule="auto"/>
        <w:rPr>
          <w:rFonts w:ascii="Arial" w:eastAsia="Times New Roman" w:hAnsi="Arial" w:cs="Arial"/>
          <w:color w:val="222222"/>
          <w:sz w:val="24"/>
          <w:szCs w:val="24"/>
          <w:lang w:val="en-US" w:eastAsia="es-AR"/>
        </w:rPr>
      </w:pPr>
    </w:p>
    <w:p w:rsidR="002A1B93" w:rsidRDefault="0039386B" w:rsidP="0039386B">
      <w:pPr>
        <w:shd w:val="clear" w:color="auto" w:fill="FFFFFF"/>
        <w:spacing w:after="0" w:line="240" w:lineRule="auto"/>
        <w:rPr>
          <w:rFonts w:ascii="Arial" w:eastAsia="Times New Roman" w:hAnsi="Arial" w:cs="Arial"/>
          <w:color w:val="222222"/>
          <w:sz w:val="24"/>
          <w:szCs w:val="24"/>
          <w:lang w:val="en-US" w:eastAsia="es-AR"/>
        </w:rPr>
      </w:pPr>
      <w:r w:rsidRPr="0039386B">
        <w:rPr>
          <w:rFonts w:ascii="Arial" w:eastAsia="Times New Roman" w:hAnsi="Arial" w:cs="Arial"/>
          <w:color w:val="222222"/>
          <w:sz w:val="24"/>
          <w:szCs w:val="24"/>
          <w:u w:val="single"/>
          <w:lang w:val="en-US" w:eastAsia="es-AR"/>
        </w:rPr>
        <w:t>- 8. Innovate the ICANN Public Forum</w:t>
      </w:r>
      <w:r w:rsidRPr="0039386B">
        <w:rPr>
          <w:rFonts w:ascii="Arial" w:eastAsia="Times New Roman" w:hAnsi="Arial" w:cs="Arial"/>
          <w:color w:val="222222"/>
          <w:sz w:val="24"/>
          <w:szCs w:val="24"/>
          <w:lang w:val="en-US" w:eastAsia="es-AR"/>
        </w:rPr>
        <w:t xml:space="preserve">: </w:t>
      </w:r>
    </w:p>
    <w:p w:rsidR="0039386B" w:rsidRPr="0039386B" w:rsidRDefault="002A1B93" w:rsidP="0039386B">
      <w:pPr>
        <w:shd w:val="clear" w:color="auto" w:fill="FFFFFF"/>
        <w:spacing w:after="0" w:line="240" w:lineRule="auto"/>
        <w:rPr>
          <w:rFonts w:ascii="Arial" w:eastAsia="Times New Roman" w:hAnsi="Arial" w:cs="Arial"/>
          <w:color w:val="222222"/>
          <w:sz w:val="24"/>
          <w:szCs w:val="24"/>
          <w:lang w:val="en-US" w:eastAsia="es-AR"/>
        </w:rPr>
      </w:pPr>
      <w:r w:rsidRPr="002A1B93">
        <w:rPr>
          <w:rFonts w:ascii="Arial" w:eastAsia="Times New Roman" w:hAnsi="Arial" w:cs="Arial"/>
          <w:i/>
          <w:color w:val="222222"/>
          <w:sz w:val="24"/>
          <w:szCs w:val="24"/>
          <w:lang w:val="en-US" w:eastAsia="es-AR"/>
        </w:rPr>
        <w:t>Comment</w:t>
      </w:r>
      <w:r>
        <w:rPr>
          <w:rFonts w:ascii="Arial" w:eastAsia="Times New Roman" w:hAnsi="Arial" w:cs="Arial"/>
          <w:color w:val="222222"/>
          <w:sz w:val="24"/>
          <w:szCs w:val="24"/>
          <w:lang w:val="en-US" w:eastAsia="es-AR"/>
        </w:rPr>
        <w:t xml:space="preserve">: </w:t>
      </w:r>
      <w:r w:rsidR="0039386B" w:rsidRPr="0039386B">
        <w:rPr>
          <w:rFonts w:ascii="Arial" w:eastAsia="Times New Roman" w:hAnsi="Arial" w:cs="Arial"/>
          <w:color w:val="222222"/>
          <w:sz w:val="24"/>
          <w:szCs w:val="24"/>
          <w:lang w:val="en-US" w:eastAsia="es-AR"/>
        </w:rPr>
        <w:t>How is the "virtual reality" proposed different than the current remote participation provided at meetings?</w:t>
      </w:r>
    </w:p>
    <w:p w:rsidR="0039386B" w:rsidRPr="0039386B" w:rsidRDefault="0039386B" w:rsidP="0039386B">
      <w:pPr>
        <w:shd w:val="clear" w:color="auto" w:fill="FFFFFF"/>
        <w:spacing w:after="0" w:line="240" w:lineRule="auto"/>
        <w:rPr>
          <w:rFonts w:ascii="Arial" w:eastAsia="Times New Roman" w:hAnsi="Arial" w:cs="Arial"/>
          <w:color w:val="222222"/>
          <w:sz w:val="24"/>
          <w:szCs w:val="24"/>
          <w:lang w:val="en-US" w:eastAsia="es-AR"/>
        </w:rPr>
      </w:pPr>
    </w:p>
    <w:p w:rsidR="002A1B93" w:rsidRDefault="0039386B" w:rsidP="0039386B">
      <w:pPr>
        <w:shd w:val="clear" w:color="auto" w:fill="FFFFFF"/>
        <w:spacing w:after="0" w:line="240" w:lineRule="auto"/>
        <w:rPr>
          <w:rFonts w:ascii="Arial" w:eastAsia="Times New Roman" w:hAnsi="Arial" w:cs="Arial"/>
          <w:color w:val="222222"/>
          <w:sz w:val="24"/>
          <w:szCs w:val="24"/>
          <w:lang w:val="en-US" w:eastAsia="es-AR"/>
        </w:rPr>
      </w:pPr>
      <w:r w:rsidRPr="0039386B">
        <w:rPr>
          <w:rFonts w:ascii="Arial" w:eastAsia="Times New Roman" w:hAnsi="Arial" w:cs="Arial"/>
          <w:color w:val="222222"/>
          <w:sz w:val="24"/>
          <w:szCs w:val="24"/>
          <w:u w:val="single"/>
          <w:lang w:val="en-US" w:eastAsia="es-AR"/>
        </w:rPr>
        <w:t>- 9. Establish citizen juries</w:t>
      </w:r>
      <w:r w:rsidRPr="0039386B">
        <w:rPr>
          <w:rFonts w:ascii="Arial" w:eastAsia="Times New Roman" w:hAnsi="Arial" w:cs="Arial"/>
          <w:color w:val="222222"/>
          <w:sz w:val="24"/>
          <w:szCs w:val="24"/>
          <w:lang w:val="en-US" w:eastAsia="es-AR"/>
        </w:rPr>
        <w:t xml:space="preserve">: </w:t>
      </w:r>
    </w:p>
    <w:p w:rsidR="0039386B" w:rsidRPr="0039386B" w:rsidRDefault="002A1B93" w:rsidP="0039386B">
      <w:pPr>
        <w:shd w:val="clear" w:color="auto" w:fill="FFFFFF"/>
        <w:spacing w:after="0" w:line="240" w:lineRule="auto"/>
        <w:rPr>
          <w:rFonts w:ascii="Arial" w:eastAsia="Times New Roman" w:hAnsi="Arial" w:cs="Arial"/>
          <w:color w:val="222222"/>
          <w:sz w:val="24"/>
          <w:szCs w:val="24"/>
          <w:lang w:val="en-US" w:eastAsia="es-AR"/>
        </w:rPr>
      </w:pPr>
      <w:r w:rsidRPr="002A1B93">
        <w:rPr>
          <w:rFonts w:ascii="Arial" w:eastAsia="Times New Roman" w:hAnsi="Arial" w:cs="Arial"/>
          <w:i/>
          <w:color w:val="222222"/>
          <w:sz w:val="24"/>
          <w:szCs w:val="24"/>
          <w:lang w:val="en-US" w:eastAsia="es-AR"/>
        </w:rPr>
        <w:t>Comment</w:t>
      </w:r>
      <w:r>
        <w:rPr>
          <w:rFonts w:ascii="Arial" w:eastAsia="Times New Roman" w:hAnsi="Arial" w:cs="Arial"/>
          <w:color w:val="222222"/>
          <w:sz w:val="24"/>
          <w:szCs w:val="24"/>
          <w:lang w:val="en-US" w:eastAsia="es-AR"/>
        </w:rPr>
        <w:t xml:space="preserve">: </w:t>
      </w:r>
      <w:r w:rsidR="0039386B" w:rsidRPr="0039386B">
        <w:rPr>
          <w:rFonts w:ascii="Arial" w:eastAsia="Times New Roman" w:hAnsi="Arial" w:cs="Arial"/>
          <w:color w:val="222222"/>
          <w:sz w:val="24"/>
          <w:szCs w:val="24"/>
          <w:lang w:val="en-US" w:eastAsia="es-AR"/>
        </w:rPr>
        <w:t>How does this proposal take into account the role of the ATRTs?</w:t>
      </w:r>
    </w:p>
    <w:p w:rsidR="0039386B" w:rsidRPr="0039386B" w:rsidRDefault="0039386B" w:rsidP="0039386B">
      <w:pPr>
        <w:shd w:val="clear" w:color="auto" w:fill="FFFFFF"/>
        <w:spacing w:after="0" w:line="240" w:lineRule="auto"/>
        <w:rPr>
          <w:rFonts w:ascii="Arial" w:eastAsia="Times New Roman" w:hAnsi="Arial" w:cs="Arial"/>
          <w:color w:val="222222"/>
          <w:sz w:val="24"/>
          <w:szCs w:val="24"/>
          <w:lang w:val="en-US" w:eastAsia="es-AR"/>
        </w:rPr>
      </w:pPr>
      <w:r w:rsidRPr="0039386B">
        <w:rPr>
          <w:rFonts w:ascii="Arial" w:eastAsia="Times New Roman" w:hAnsi="Arial" w:cs="Arial"/>
          <w:color w:val="222222"/>
          <w:sz w:val="24"/>
          <w:szCs w:val="24"/>
          <w:lang w:val="en-US" w:eastAsia="es-AR"/>
        </w:rPr>
        <w:t> </w:t>
      </w:r>
    </w:p>
    <w:p w:rsidR="002A1B93" w:rsidRDefault="0039386B" w:rsidP="0039386B">
      <w:pPr>
        <w:shd w:val="clear" w:color="auto" w:fill="FFFFFF"/>
        <w:spacing w:after="0" w:line="240" w:lineRule="auto"/>
        <w:rPr>
          <w:rFonts w:ascii="Arial" w:eastAsia="Times New Roman" w:hAnsi="Arial" w:cs="Arial"/>
          <w:color w:val="222222"/>
          <w:sz w:val="24"/>
          <w:szCs w:val="24"/>
          <w:lang w:val="en-US" w:eastAsia="es-AR"/>
        </w:rPr>
      </w:pPr>
      <w:r w:rsidRPr="0039386B">
        <w:rPr>
          <w:rFonts w:ascii="Arial" w:eastAsia="Times New Roman" w:hAnsi="Arial" w:cs="Arial"/>
          <w:color w:val="222222"/>
          <w:sz w:val="24"/>
          <w:szCs w:val="24"/>
          <w:u w:val="single"/>
          <w:lang w:val="en-US" w:eastAsia="es-AR"/>
        </w:rPr>
        <w:t>- 11.Descentralize accountability</w:t>
      </w:r>
      <w:r w:rsidRPr="0039386B">
        <w:rPr>
          <w:rFonts w:ascii="Arial" w:eastAsia="Times New Roman" w:hAnsi="Arial" w:cs="Arial"/>
          <w:color w:val="222222"/>
          <w:sz w:val="24"/>
          <w:szCs w:val="24"/>
          <w:lang w:val="en-US" w:eastAsia="es-AR"/>
        </w:rPr>
        <w:t>:  </w:t>
      </w:r>
    </w:p>
    <w:p w:rsidR="0039386B" w:rsidRPr="0039386B" w:rsidRDefault="002A1B93" w:rsidP="0039386B">
      <w:pPr>
        <w:shd w:val="clear" w:color="auto" w:fill="FFFFFF"/>
        <w:spacing w:after="0" w:line="240" w:lineRule="auto"/>
        <w:rPr>
          <w:rFonts w:ascii="Arial" w:eastAsia="Times New Roman" w:hAnsi="Arial" w:cs="Arial"/>
          <w:color w:val="222222"/>
          <w:sz w:val="24"/>
          <w:szCs w:val="24"/>
          <w:lang w:val="en-US" w:eastAsia="es-AR"/>
        </w:rPr>
      </w:pPr>
      <w:r w:rsidRPr="002A1B93">
        <w:rPr>
          <w:rFonts w:ascii="Arial" w:eastAsia="Times New Roman" w:hAnsi="Arial" w:cs="Arial"/>
          <w:i/>
          <w:color w:val="222222"/>
          <w:sz w:val="24"/>
          <w:szCs w:val="24"/>
          <w:lang w:val="en-US" w:eastAsia="es-AR"/>
        </w:rPr>
        <w:t>Comment</w:t>
      </w:r>
      <w:r>
        <w:rPr>
          <w:rFonts w:ascii="Arial" w:eastAsia="Times New Roman" w:hAnsi="Arial" w:cs="Arial"/>
          <w:color w:val="222222"/>
          <w:sz w:val="24"/>
          <w:szCs w:val="24"/>
          <w:lang w:val="en-US" w:eastAsia="es-AR"/>
        </w:rPr>
        <w:t xml:space="preserve">: </w:t>
      </w:r>
      <w:r w:rsidR="0039386B" w:rsidRPr="0039386B">
        <w:rPr>
          <w:rFonts w:ascii="Arial" w:eastAsia="Times New Roman" w:hAnsi="Arial" w:cs="Arial"/>
          <w:color w:val="222222"/>
          <w:sz w:val="24"/>
          <w:szCs w:val="24"/>
          <w:lang w:val="en-US" w:eastAsia="es-AR"/>
        </w:rPr>
        <w:t>How would this take into account the work of the ccNSO and the GAC? Why should ICANN develop standards for national Internet usage, and not leave the issue to the country's local IG scenario, or to the joint work between ICANN and other IG fora? </w:t>
      </w:r>
    </w:p>
    <w:p w:rsidR="0039386B" w:rsidRPr="0039386B" w:rsidRDefault="0039386B" w:rsidP="0039386B">
      <w:pPr>
        <w:shd w:val="clear" w:color="auto" w:fill="FFFFFF"/>
        <w:spacing w:after="0" w:line="240" w:lineRule="auto"/>
        <w:rPr>
          <w:rFonts w:ascii="Arial" w:eastAsia="Times New Roman" w:hAnsi="Arial" w:cs="Arial"/>
          <w:color w:val="222222"/>
          <w:sz w:val="24"/>
          <w:szCs w:val="24"/>
          <w:lang w:val="en-US" w:eastAsia="es-AR"/>
        </w:rPr>
      </w:pPr>
    </w:p>
    <w:p w:rsidR="002A1B93" w:rsidRDefault="0039386B" w:rsidP="0039386B">
      <w:pPr>
        <w:shd w:val="clear" w:color="auto" w:fill="FFFFFF"/>
        <w:spacing w:after="0" w:line="240" w:lineRule="auto"/>
        <w:rPr>
          <w:rFonts w:ascii="Arial" w:eastAsia="Times New Roman" w:hAnsi="Arial" w:cs="Arial"/>
          <w:color w:val="222222"/>
          <w:sz w:val="24"/>
          <w:szCs w:val="24"/>
          <w:lang w:val="en-US" w:eastAsia="es-AR"/>
        </w:rPr>
      </w:pPr>
      <w:r w:rsidRPr="0039386B">
        <w:rPr>
          <w:rFonts w:ascii="Arial" w:eastAsia="Times New Roman" w:hAnsi="Arial" w:cs="Arial"/>
          <w:color w:val="222222"/>
          <w:sz w:val="24"/>
          <w:szCs w:val="24"/>
          <w:u w:val="single"/>
          <w:lang w:val="en-US" w:eastAsia="es-AR"/>
        </w:rPr>
        <w:t>- 15. Embrace evidence</w:t>
      </w:r>
      <w:r w:rsidRPr="0039386B">
        <w:rPr>
          <w:rFonts w:ascii="Arial" w:eastAsia="Times New Roman" w:hAnsi="Arial" w:cs="Arial"/>
          <w:color w:val="222222"/>
          <w:sz w:val="24"/>
          <w:szCs w:val="24"/>
          <w:lang w:val="en-US" w:eastAsia="es-AR"/>
        </w:rPr>
        <w:t xml:space="preserve">: </w:t>
      </w:r>
    </w:p>
    <w:p w:rsidR="00F72C4F" w:rsidRPr="0031339B" w:rsidRDefault="002A1B93" w:rsidP="002A1B93">
      <w:pPr>
        <w:shd w:val="clear" w:color="auto" w:fill="FFFFFF"/>
        <w:spacing w:after="0" w:line="240" w:lineRule="auto"/>
        <w:rPr>
          <w:rFonts w:ascii="Arial" w:eastAsia="Times New Roman" w:hAnsi="Arial" w:cs="Arial"/>
          <w:color w:val="222222"/>
          <w:sz w:val="24"/>
          <w:szCs w:val="24"/>
          <w:u w:val="single"/>
          <w:lang w:val="en-US" w:eastAsia="es-AR"/>
        </w:rPr>
      </w:pPr>
      <w:r w:rsidRPr="002A1B93">
        <w:rPr>
          <w:rFonts w:ascii="Arial" w:eastAsia="Times New Roman" w:hAnsi="Arial" w:cs="Arial"/>
          <w:i/>
          <w:color w:val="222222"/>
          <w:sz w:val="24"/>
          <w:szCs w:val="24"/>
          <w:lang w:val="en-US" w:eastAsia="es-AR"/>
        </w:rPr>
        <w:t>Comment</w:t>
      </w:r>
      <w:r>
        <w:rPr>
          <w:rFonts w:ascii="Arial" w:eastAsia="Times New Roman" w:hAnsi="Arial" w:cs="Arial"/>
          <w:color w:val="222222"/>
          <w:sz w:val="24"/>
          <w:szCs w:val="24"/>
          <w:lang w:val="en-US" w:eastAsia="es-AR"/>
        </w:rPr>
        <w:t xml:space="preserve">: </w:t>
      </w:r>
      <w:r w:rsidR="0039386B" w:rsidRPr="0039386B">
        <w:rPr>
          <w:rFonts w:ascii="Arial" w:eastAsia="Times New Roman" w:hAnsi="Arial" w:cs="Arial"/>
          <w:color w:val="222222"/>
          <w:sz w:val="24"/>
          <w:szCs w:val="24"/>
          <w:lang w:val="en-US" w:eastAsia="es-AR"/>
        </w:rPr>
        <w:t xml:space="preserve">ICANN already works with universities and other institutions to perform empirical research, on a contractual basis. How would this proposal be different? Would it </w:t>
      </w:r>
      <w:r w:rsidR="0039386B" w:rsidRPr="0039386B">
        <w:rPr>
          <w:rFonts w:ascii="Arial" w:eastAsia="Times New Roman" w:hAnsi="Arial" w:cs="Arial"/>
          <w:color w:val="222222"/>
          <w:sz w:val="24"/>
          <w:szCs w:val="24"/>
          <w:lang w:val="en-US" w:eastAsia="es-AR"/>
        </w:rPr>
        <w:lastRenderedPageBreak/>
        <w:t>explore creating an R&amp;D unit inside ICANN? If so, given ICANN's mandate and resources, would ICANN be in a position to have one? </w:t>
      </w:r>
      <w:bookmarkStart w:id="0" w:name="_GoBack"/>
      <w:bookmarkEnd w:id="0"/>
    </w:p>
    <w:sectPr w:rsidR="00F72C4F" w:rsidRPr="0031339B">
      <w:footerReference w:type="default" r:id="rId10"/>
      <w:pgSz w:w="11906" w:h="16838"/>
      <w:pgMar w:top="1701" w:right="1134" w:bottom="1701" w:left="1134" w:header="708" w:footer="708" w:gutter="0"/>
      <w:cols w:sep="1"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1BAE" w:rsidRDefault="00341BAE" w:rsidP="00FB308A">
      <w:pPr>
        <w:spacing w:after="0" w:line="240" w:lineRule="auto"/>
      </w:pPr>
      <w:r>
        <w:separator/>
      </w:r>
    </w:p>
  </w:endnote>
  <w:endnote w:type="continuationSeparator" w:id="0">
    <w:p w:rsidR="00341BAE" w:rsidRDefault="00341BAE" w:rsidP="00FB30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9998549"/>
      <w:docPartObj>
        <w:docPartGallery w:val="Page Numbers (Bottom of Page)"/>
        <w:docPartUnique/>
      </w:docPartObj>
    </w:sdtPr>
    <w:sdtEndPr/>
    <w:sdtContent>
      <w:p w:rsidR="00FB308A" w:rsidRDefault="00FB308A">
        <w:pPr>
          <w:pStyle w:val="Piedepgina"/>
          <w:jc w:val="center"/>
        </w:pPr>
        <w:r>
          <w:fldChar w:fldCharType="begin"/>
        </w:r>
        <w:r>
          <w:instrText>PAGE   \* MERGEFORMAT</w:instrText>
        </w:r>
        <w:r>
          <w:fldChar w:fldCharType="separate"/>
        </w:r>
        <w:r w:rsidR="0031339B" w:rsidRPr="0031339B">
          <w:rPr>
            <w:noProof/>
            <w:lang w:val="da-DK"/>
          </w:rPr>
          <w:t>3</w:t>
        </w:r>
        <w:r>
          <w:fldChar w:fldCharType="end"/>
        </w:r>
      </w:p>
    </w:sdtContent>
  </w:sdt>
  <w:p w:rsidR="00FB308A" w:rsidRDefault="00FB308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1BAE" w:rsidRDefault="00341BAE" w:rsidP="00FB308A">
      <w:pPr>
        <w:spacing w:after="0" w:line="240" w:lineRule="auto"/>
      </w:pPr>
      <w:r>
        <w:separator/>
      </w:r>
    </w:p>
  </w:footnote>
  <w:footnote w:type="continuationSeparator" w:id="0">
    <w:p w:rsidR="00341BAE" w:rsidRDefault="00341BAE" w:rsidP="00FB308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9D637F"/>
    <w:multiLevelType w:val="hybridMultilevel"/>
    <w:tmpl w:val="EE86321C"/>
    <w:lvl w:ilvl="0" w:tplc="78163FD6">
      <w:start w:val="1"/>
      <w:numFmt w:val="decimal"/>
      <w:lvlText w:val="%1."/>
      <w:lvlJc w:val="left"/>
      <w:pPr>
        <w:ind w:left="720" w:hanging="360"/>
      </w:pPr>
    </w:lvl>
    <w:lvl w:ilvl="1" w:tplc="7AF2379C">
      <w:start w:val="1"/>
      <w:numFmt w:val="lowerLetter"/>
      <w:lvlText w:val="%2."/>
      <w:lvlJc w:val="left"/>
      <w:pPr>
        <w:ind w:left="1440" w:hanging="360"/>
      </w:pPr>
    </w:lvl>
    <w:lvl w:ilvl="2" w:tplc="BCEC21CA">
      <w:start w:val="1"/>
      <w:numFmt w:val="lowerRoman"/>
      <w:lvlText w:val="%3."/>
      <w:lvlJc w:val="right"/>
      <w:pPr>
        <w:ind w:left="2160" w:hanging="180"/>
      </w:pPr>
    </w:lvl>
    <w:lvl w:ilvl="3" w:tplc="885EEFEE">
      <w:start w:val="1"/>
      <w:numFmt w:val="decimal"/>
      <w:lvlText w:val="%4."/>
      <w:lvlJc w:val="left"/>
      <w:pPr>
        <w:ind w:left="2880" w:hanging="360"/>
      </w:pPr>
    </w:lvl>
    <w:lvl w:ilvl="4" w:tplc="3F5299CA">
      <w:start w:val="1"/>
      <w:numFmt w:val="lowerLetter"/>
      <w:lvlText w:val="%5."/>
      <w:lvlJc w:val="left"/>
      <w:pPr>
        <w:ind w:left="3600" w:hanging="360"/>
      </w:pPr>
    </w:lvl>
    <w:lvl w:ilvl="5" w:tplc="740E9DAC">
      <w:start w:val="1"/>
      <w:numFmt w:val="lowerRoman"/>
      <w:lvlText w:val="%6."/>
      <w:lvlJc w:val="right"/>
      <w:pPr>
        <w:ind w:left="4320" w:hanging="180"/>
      </w:pPr>
    </w:lvl>
    <w:lvl w:ilvl="6" w:tplc="63507A16">
      <w:start w:val="1"/>
      <w:numFmt w:val="decimal"/>
      <w:lvlText w:val="%7."/>
      <w:lvlJc w:val="left"/>
      <w:pPr>
        <w:ind w:left="5040" w:hanging="360"/>
      </w:pPr>
    </w:lvl>
    <w:lvl w:ilvl="7" w:tplc="2E2A7CC0">
      <w:start w:val="1"/>
      <w:numFmt w:val="lowerLetter"/>
      <w:lvlText w:val="%8."/>
      <w:lvlJc w:val="left"/>
      <w:pPr>
        <w:ind w:left="5760" w:hanging="360"/>
      </w:pPr>
    </w:lvl>
    <w:lvl w:ilvl="8" w:tplc="4EF45434">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08A"/>
    <w:rsid w:val="00065A29"/>
    <w:rsid w:val="00087F0C"/>
    <w:rsid w:val="0012363B"/>
    <w:rsid w:val="00153F9E"/>
    <w:rsid w:val="001D19D0"/>
    <w:rsid w:val="00242983"/>
    <w:rsid w:val="002661CE"/>
    <w:rsid w:val="002872DA"/>
    <w:rsid w:val="002A1B93"/>
    <w:rsid w:val="0031339B"/>
    <w:rsid w:val="00341BAE"/>
    <w:rsid w:val="00373FEC"/>
    <w:rsid w:val="0039386B"/>
    <w:rsid w:val="004A0CF1"/>
    <w:rsid w:val="00514B5F"/>
    <w:rsid w:val="00552342"/>
    <w:rsid w:val="005533CF"/>
    <w:rsid w:val="005E21C1"/>
    <w:rsid w:val="0069326B"/>
    <w:rsid w:val="006E2373"/>
    <w:rsid w:val="0074797B"/>
    <w:rsid w:val="00796E12"/>
    <w:rsid w:val="009033AC"/>
    <w:rsid w:val="0091543E"/>
    <w:rsid w:val="009309B6"/>
    <w:rsid w:val="009603F4"/>
    <w:rsid w:val="009B5050"/>
    <w:rsid w:val="00A049E6"/>
    <w:rsid w:val="00BB0517"/>
    <w:rsid w:val="00C949BE"/>
    <w:rsid w:val="00CA0165"/>
    <w:rsid w:val="00D52ADE"/>
    <w:rsid w:val="00D84C7A"/>
    <w:rsid w:val="00EB4E9D"/>
    <w:rsid w:val="00ED0D3B"/>
    <w:rsid w:val="00F72C4F"/>
    <w:rsid w:val="00FA1FAB"/>
    <w:rsid w:val="00FB308A"/>
    <w:rsid w:val="00FB5F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422A022-6038-406F-9A4F-6676C3296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FB308A"/>
    <w:pPr>
      <w:autoSpaceDE w:val="0"/>
      <w:autoSpaceDN w:val="0"/>
      <w:adjustRightInd w:val="0"/>
      <w:spacing w:after="0" w:line="240" w:lineRule="auto"/>
    </w:pPr>
    <w:rPr>
      <w:rFonts w:ascii="Calibri" w:hAnsi="Calibri" w:cs="Calibri"/>
      <w:color w:val="000000"/>
      <w:sz w:val="24"/>
      <w:szCs w:val="24"/>
    </w:rPr>
  </w:style>
  <w:style w:type="paragraph" w:styleId="Encabezado">
    <w:name w:val="header"/>
    <w:basedOn w:val="Normal"/>
    <w:link w:val="EncabezadoCar"/>
    <w:uiPriority w:val="99"/>
    <w:unhideWhenUsed/>
    <w:rsid w:val="00FB308A"/>
    <w:pPr>
      <w:tabs>
        <w:tab w:val="center" w:pos="4819"/>
        <w:tab w:val="right" w:pos="9638"/>
      </w:tabs>
      <w:spacing w:after="0" w:line="240" w:lineRule="auto"/>
    </w:pPr>
  </w:style>
  <w:style w:type="character" w:customStyle="1" w:styleId="EncabezadoCar">
    <w:name w:val="Encabezado Car"/>
    <w:basedOn w:val="Fuentedeprrafopredeter"/>
    <w:link w:val="Encabezado"/>
    <w:uiPriority w:val="99"/>
    <w:rsid w:val="00FB308A"/>
  </w:style>
  <w:style w:type="paragraph" w:styleId="Piedepgina">
    <w:name w:val="footer"/>
    <w:basedOn w:val="Normal"/>
    <w:link w:val="PiedepginaCar"/>
    <w:uiPriority w:val="99"/>
    <w:unhideWhenUsed/>
    <w:rsid w:val="00FB308A"/>
    <w:pPr>
      <w:tabs>
        <w:tab w:val="center" w:pos="4819"/>
        <w:tab w:val="right" w:pos="9638"/>
      </w:tabs>
      <w:spacing w:after="0" w:line="240" w:lineRule="auto"/>
    </w:pPr>
  </w:style>
  <w:style w:type="character" w:customStyle="1" w:styleId="PiedepginaCar">
    <w:name w:val="Pie de página Car"/>
    <w:basedOn w:val="Fuentedeprrafopredeter"/>
    <w:link w:val="Piedepgina"/>
    <w:uiPriority w:val="99"/>
    <w:rsid w:val="00FB308A"/>
  </w:style>
  <w:style w:type="paragraph" w:styleId="Prrafodelista">
    <w:name w:val="List Paragraph"/>
    <w:basedOn w:val="Normal"/>
    <w:uiPriority w:val="34"/>
    <w:qFormat/>
    <w:rsid w:val="009309B6"/>
    <w:pPr>
      <w:ind w:left="720"/>
      <w:contextualSpacing/>
    </w:pPr>
  </w:style>
  <w:style w:type="paragraph" w:styleId="Textonotapie">
    <w:name w:val="footnote text"/>
    <w:basedOn w:val="Normal"/>
    <w:link w:val="TextonotapieCar"/>
    <w:uiPriority w:val="99"/>
    <w:semiHidden/>
    <w:unhideWhenUsed/>
    <w:rsid w:val="002872D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872DA"/>
    <w:rPr>
      <w:sz w:val="20"/>
      <w:szCs w:val="20"/>
    </w:rPr>
  </w:style>
  <w:style w:type="character" w:styleId="Refdenotaalpie">
    <w:name w:val="footnote reference"/>
    <w:basedOn w:val="Fuentedeprrafopredeter"/>
    <w:uiPriority w:val="99"/>
    <w:semiHidden/>
    <w:unhideWhenUsed/>
    <w:rsid w:val="002872DA"/>
    <w:rPr>
      <w:vertAlign w:val="superscript"/>
    </w:r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styleId="Textodeglobo">
    <w:name w:val="Balloon Text"/>
    <w:basedOn w:val="Normal"/>
    <w:link w:val="TextodegloboCar"/>
    <w:uiPriority w:val="99"/>
    <w:semiHidden/>
    <w:unhideWhenUsed/>
    <w:rsid w:val="0024298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42983"/>
    <w:rPr>
      <w:rFonts w:ascii="Tahoma" w:hAnsi="Tahoma" w:cs="Tahoma"/>
      <w:sz w:val="16"/>
      <w:szCs w:val="16"/>
    </w:rPr>
  </w:style>
  <w:style w:type="character" w:customStyle="1" w:styleId="apple-converted-space">
    <w:name w:val="apple-converted-space"/>
    <w:basedOn w:val="Fuentedeprrafopredeter"/>
    <w:rsid w:val="0039386B"/>
  </w:style>
  <w:style w:type="character" w:customStyle="1" w:styleId="il">
    <w:name w:val="il"/>
    <w:basedOn w:val="Fuentedeprrafopredeter"/>
    <w:rsid w:val="0039386B"/>
  </w:style>
  <w:style w:type="character" w:styleId="Hipervnculo">
    <w:name w:val="Hyperlink"/>
    <w:basedOn w:val="Fuentedeprrafopredeter"/>
    <w:uiPriority w:val="99"/>
    <w:semiHidden/>
    <w:unhideWhenUsed/>
    <w:rsid w:val="0039386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6885300">
      <w:bodyDiv w:val="1"/>
      <w:marLeft w:val="0"/>
      <w:marRight w:val="0"/>
      <w:marTop w:val="0"/>
      <w:marBottom w:val="0"/>
      <w:divBdr>
        <w:top w:val="none" w:sz="0" w:space="0" w:color="auto"/>
        <w:left w:val="none" w:sz="0" w:space="0" w:color="auto"/>
        <w:bottom w:val="none" w:sz="0" w:space="0" w:color="auto"/>
        <w:right w:val="none" w:sz="0" w:space="0" w:color="auto"/>
      </w:divBdr>
      <w:divsChild>
        <w:div w:id="217398594">
          <w:marLeft w:val="0"/>
          <w:marRight w:val="0"/>
          <w:marTop w:val="0"/>
          <w:marBottom w:val="0"/>
          <w:divBdr>
            <w:top w:val="none" w:sz="0" w:space="0" w:color="auto"/>
            <w:left w:val="none" w:sz="0" w:space="0" w:color="auto"/>
            <w:bottom w:val="none" w:sz="0" w:space="0" w:color="auto"/>
            <w:right w:val="none" w:sz="0" w:space="0" w:color="auto"/>
          </w:divBdr>
        </w:div>
        <w:div w:id="608974686">
          <w:marLeft w:val="0"/>
          <w:marRight w:val="0"/>
          <w:marTop w:val="0"/>
          <w:marBottom w:val="0"/>
          <w:divBdr>
            <w:top w:val="none" w:sz="0" w:space="0" w:color="auto"/>
            <w:left w:val="none" w:sz="0" w:space="0" w:color="auto"/>
            <w:bottom w:val="none" w:sz="0" w:space="0" w:color="auto"/>
            <w:right w:val="none" w:sz="0" w:space="0" w:color="auto"/>
          </w:divBdr>
        </w:div>
        <w:div w:id="523979102">
          <w:marLeft w:val="0"/>
          <w:marRight w:val="0"/>
          <w:marTop w:val="0"/>
          <w:marBottom w:val="0"/>
          <w:divBdr>
            <w:top w:val="none" w:sz="0" w:space="0" w:color="auto"/>
            <w:left w:val="none" w:sz="0" w:space="0" w:color="auto"/>
            <w:bottom w:val="none" w:sz="0" w:space="0" w:color="auto"/>
            <w:right w:val="none" w:sz="0" w:space="0" w:color="auto"/>
          </w:divBdr>
        </w:div>
        <w:div w:id="1004362211">
          <w:marLeft w:val="0"/>
          <w:marRight w:val="0"/>
          <w:marTop w:val="0"/>
          <w:marBottom w:val="0"/>
          <w:divBdr>
            <w:top w:val="none" w:sz="0" w:space="0" w:color="auto"/>
            <w:left w:val="none" w:sz="0" w:space="0" w:color="auto"/>
            <w:bottom w:val="none" w:sz="0" w:space="0" w:color="auto"/>
            <w:right w:val="none" w:sz="0" w:space="0" w:color="auto"/>
          </w:divBdr>
        </w:div>
        <w:div w:id="171143273">
          <w:marLeft w:val="0"/>
          <w:marRight w:val="0"/>
          <w:marTop w:val="0"/>
          <w:marBottom w:val="0"/>
          <w:divBdr>
            <w:top w:val="none" w:sz="0" w:space="0" w:color="auto"/>
            <w:left w:val="none" w:sz="0" w:space="0" w:color="auto"/>
            <w:bottom w:val="none" w:sz="0" w:space="0" w:color="auto"/>
            <w:right w:val="none" w:sz="0" w:space="0" w:color="auto"/>
          </w:divBdr>
        </w:div>
        <w:div w:id="487866627">
          <w:marLeft w:val="0"/>
          <w:marRight w:val="0"/>
          <w:marTop w:val="0"/>
          <w:marBottom w:val="0"/>
          <w:divBdr>
            <w:top w:val="none" w:sz="0" w:space="0" w:color="auto"/>
            <w:left w:val="none" w:sz="0" w:space="0" w:color="auto"/>
            <w:bottom w:val="none" w:sz="0" w:space="0" w:color="auto"/>
            <w:right w:val="none" w:sz="0" w:space="0" w:color="auto"/>
          </w:divBdr>
        </w:div>
        <w:div w:id="483161501">
          <w:marLeft w:val="0"/>
          <w:marRight w:val="0"/>
          <w:marTop w:val="0"/>
          <w:marBottom w:val="0"/>
          <w:divBdr>
            <w:top w:val="none" w:sz="0" w:space="0" w:color="auto"/>
            <w:left w:val="none" w:sz="0" w:space="0" w:color="auto"/>
            <w:bottom w:val="none" w:sz="0" w:space="0" w:color="auto"/>
            <w:right w:val="none" w:sz="0" w:space="0" w:color="auto"/>
          </w:divBdr>
        </w:div>
        <w:div w:id="789712286">
          <w:marLeft w:val="0"/>
          <w:marRight w:val="0"/>
          <w:marTop w:val="0"/>
          <w:marBottom w:val="0"/>
          <w:divBdr>
            <w:top w:val="none" w:sz="0" w:space="0" w:color="auto"/>
            <w:left w:val="none" w:sz="0" w:space="0" w:color="auto"/>
            <w:bottom w:val="none" w:sz="0" w:space="0" w:color="auto"/>
            <w:right w:val="none" w:sz="0" w:space="0" w:color="auto"/>
          </w:divBdr>
        </w:div>
        <w:div w:id="1597983859">
          <w:marLeft w:val="0"/>
          <w:marRight w:val="0"/>
          <w:marTop w:val="0"/>
          <w:marBottom w:val="0"/>
          <w:divBdr>
            <w:top w:val="none" w:sz="0" w:space="0" w:color="auto"/>
            <w:left w:val="none" w:sz="0" w:space="0" w:color="auto"/>
            <w:bottom w:val="none" w:sz="0" w:space="0" w:color="auto"/>
            <w:right w:val="none" w:sz="0" w:space="0" w:color="auto"/>
          </w:divBdr>
        </w:div>
        <w:div w:id="2110080985">
          <w:marLeft w:val="0"/>
          <w:marRight w:val="0"/>
          <w:marTop w:val="0"/>
          <w:marBottom w:val="0"/>
          <w:divBdr>
            <w:top w:val="none" w:sz="0" w:space="0" w:color="auto"/>
            <w:left w:val="none" w:sz="0" w:space="0" w:color="auto"/>
            <w:bottom w:val="none" w:sz="0" w:space="0" w:color="auto"/>
            <w:right w:val="none" w:sz="0" w:space="0" w:color="auto"/>
          </w:divBdr>
        </w:div>
        <w:div w:id="1584140441">
          <w:marLeft w:val="0"/>
          <w:marRight w:val="0"/>
          <w:marTop w:val="0"/>
          <w:marBottom w:val="0"/>
          <w:divBdr>
            <w:top w:val="none" w:sz="0" w:space="0" w:color="auto"/>
            <w:left w:val="none" w:sz="0" w:space="0" w:color="auto"/>
            <w:bottom w:val="none" w:sz="0" w:space="0" w:color="auto"/>
            <w:right w:val="none" w:sz="0" w:space="0" w:color="auto"/>
          </w:divBdr>
        </w:div>
        <w:div w:id="1541094213">
          <w:marLeft w:val="0"/>
          <w:marRight w:val="0"/>
          <w:marTop w:val="0"/>
          <w:marBottom w:val="0"/>
          <w:divBdr>
            <w:top w:val="none" w:sz="0" w:space="0" w:color="auto"/>
            <w:left w:val="none" w:sz="0" w:space="0" w:color="auto"/>
            <w:bottom w:val="none" w:sz="0" w:space="0" w:color="auto"/>
            <w:right w:val="none" w:sz="0" w:space="0" w:color="auto"/>
          </w:divBdr>
        </w:div>
        <w:div w:id="486554777">
          <w:marLeft w:val="0"/>
          <w:marRight w:val="0"/>
          <w:marTop w:val="0"/>
          <w:marBottom w:val="0"/>
          <w:divBdr>
            <w:top w:val="none" w:sz="0" w:space="0" w:color="auto"/>
            <w:left w:val="none" w:sz="0" w:space="0" w:color="auto"/>
            <w:bottom w:val="none" w:sz="0" w:space="0" w:color="auto"/>
            <w:right w:val="none" w:sz="0" w:space="0" w:color="auto"/>
          </w:divBdr>
          <w:divsChild>
            <w:div w:id="1341394246">
              <w:marLeft w:val="0"/>
              <w:marRight w:val="0"/>
              <w:marTop w:val="0"/>
              <w:marBottom w:val="0"/>
              <w:divBdr>
                <w:top w:val="none" w:sz="0" w:space="0" w:color="auto"/>
                <w:left w:val="none" w:sz="0" w:space="0" w:color="auto"/>
                <w:bottom w:val="none" w:sz="0" w:space="0" w:color="auto"/>
                <w:right w:val="none" w:sz="0" w:space="0" w:color="auto"/>
              </w:divBdr>
            </w:div>
            <w:div w:id="1393041917">
              <w:marLeft w:val="0"/>
              <w:marRight w:val="0"/>
              <w:marTop w:val="0"/>
              <w:marBottom w:val="0"/>
              <w:divBdr>
                <w:top w:val="none" w:sz="0" w:space="0" w:color="auto"/>
                <w:left w:val="none" w:sz="0" w:space="0" w:color="auto"/>
                <w:bottom w:val="none" w:sz="0" w:space="0" w:color="auto"/>
                <w:right w:val="none" w:sz="0" w:space="0" w:color="auto"/>
              </w:divBdr>
            </w:div>
            <w:div w:id="1933666202">
              <w:marLeft w:val="0"/>
              <w:marRight w:val="0"/>
              <w:marTop w:val="0"/>
              <w:marBottom w:val="0"/>
              <w:divBdr>
                <w:top w:val="none" w:sz="0" w:space="0" w:color="auto"/>
                <w:left w:val="none" w:sz="0" w:space="0" w:color="auto"/>
                <w:bottom w:val="none" w:sz="0" w:space="0" w:color="auto"/>
                <w:right w:val="none" w:sz="0" w:space="0" w:color="auto"/>
              </w:divBdr>
            </w:div>
            <w:div w:id="917906988">
              <w:marLeft w:val="0"/>
              <w:marRight w:val="0"/>
              <w:marTop w:val="0"/>
              <w:marBottom w:val="0"/>
              <w:divBdr>
                <w:top w:val="none" w:sz="0" w:space="0" w:color="auto"/>
                <w:left w:val="none" w:sz="0" w:space="0" w:color="auto"/>
                <w:bottom w:val="none" w:sz="0" w:space="0" w:color="auto"/>
                <w:right w:val="none" w:sz="0" w:space="0" w:color="auto"/>
              </w:divBdr>
            </w:div>
            <w:div w:id="1885827340">
              <w:marLeft w:val="0"/>
              <w:marRight w:val="0"/>
              <w:marTop w:val="0"/>
              <w:marBottom w:val="0"/>
              <w:divBdr>
                <w:top w:val="none" w:sz="0" w:space="0" w:color="auto"/>
                <w:left w:val="none" w:sz="0" w:space="0" w:color="auto"/>
                <w:bottom w:val="none" w:sz="0" w:space="0" w:color="auto"/>
                <w:right w:val="none" w:sz="0" w:space="0" w:color="auto"/>
              </w:divBdr>
            </w:div>
            <w:div w:id="253054416">
              <w:marLeft w:val="0"/>
              <w:marRight w:val="0"/>
              <w:marTop w:val="0"/>
              <w:marBottom w:val="0"/>
              <w:divBdr>
                <w:top w:val="none" w:sz="0" w:space="0" w:color="auto"/>
                <w:left w:val="none" w:sz="0" w:space="0" w:color="auto"/>
                <w:bottom w:val="none" w:sz="0" w:space="0" w:color="auto"/>
                <w:right w:val="none" w:sz="0" w:space="0" w:color="auto"/>
              </w:divBdr>
            </w:div>
            <w:div w:id="1286958694">
              <w:marLeft w:val="0"/>
              <w:marRight w:val="0"/>
              <w:marTop w:val="0"/>
              <w:marBottom w:val="0"/>
              <w:divBdr>
                <w:top w:val="none" w:sz="0" w:space="0" w:color="auto"/>
                <w:left w:val="none" w:sz="0" w:space="0" w:color="auto"/>
                <w:bottom w:val="none" w:sz="0" w:space="0" w:color="auto"/>
                <w:right w:val="none" w:sz="0" w:space="0" w:color="auto"/>
              </w:divBdr>
            </w:div>
            <w:div w:id="1601797568">
              <w:marLeft w:val="0"/>
              <w:marRight w:val="0"/>
              <w:marTop w:val="0"/>
              <w:marBottom w:val="0"/>
              <w:divBdr>
                <w:top w:val="none" w:sz="0" w:space="0" w:color="auto"/>
                <w:left w:val="none" w:sz="0" w:space="0" w:color="auto"/>
                <w:bottom w:val="none" w:sz="0" w:space="0" w:color="auto"/>
                <w:right w:val="none" w:sz="0" w:space="0" w:color="auto"/>
              </w:divBdr>
            </w:div>
            <w:div w:id="1361976000">
              <w:marLeft w:val="0"/>
              <w:marRight w:val="0"/>
              <w:marTop w:val="0"/>
              <w:marBottom w:val="0"/>
              <w:divBdr>
                <w:top w:val="none" w:sz="0" w:space="0" w:color="auto"/>
                <w:left w:val="none" w:sz="0" w:space="0" w:color="auto"/>
                <w:bottom w:val="none" w:sz="0" w:space="0" w:color="auto"/>
                <w:right w:val="none" w:sz="0" w:space="0" w:color="auto"/>
              </w:divBdr>
            </w:div>
            <w:div w:id="1237401852">
              <w:marLeft w:val="0"/>
              <w:marRight w:val="0"/>
              <w:marTop w:val="0"/>
              <w:marBottom w:val="0"/>
              <w:divBdr>
                <w:top w:val="none" w:sz="0" w:space="0" w:color="auto"/>
                <w:left w:val="none" w:sz="0" w:space="0" w:color="auto"/>
                <w:bottom w:val="none" w:sz="0" w:space="0" w:color="auto"/>
                <w:right w:val="none" w:sz="0" w:space="0" w:color="auto"/>
              </w:divBdr>
            </w:div>
            <w:div w:id="363135920">
              <w:marLeft w:val="0"/>
              <w:marRight w:val="0"/>
              <w:marTop w:val="0"/>
              <w:marBottom w:val="0"/>
              <w:divBdr>
                <w:top w:val="none" w:sz="0" w:space="0" w:color="auto"/>
                <w:left w:val="none" w:sz="0" w:space="0" w:color="auto"/>
                <w:bottom w:val="none" w:sz="0" w:space="0" w:color="auto"/>
                <w:right w:val="none" w:sz="0" w:space="0" w:color="auto"/>
              </w:divBdr>
            </w:div>
            <w:div w:id="207184281">
              <w:marLeft w:val="0"/>
              <w:marRight w:val="0"/>
              <w:marTop w:val="0"/>
              <w:marBottom w:val="0"/>
              <w:divBdr>
                <w:top w:val="none" w:sz="0" w:space="0" w:color="auto"/>
                <w:left w:val="none" w:sz="0" w:space="0" w:color="auto"/>
                <w:bottom w:val="none" w:sz="0" w:space="0" w:color="auto"/>
                <w:right w:val="none" w:sz="0" w:space="0" w:color="auto"/>
              </w:divBdr>
            </w:div>
            <w:div w:id="1596551305">
              <w:marLeft w:val="0"/>
              <w:marRight w:val="0"/>
              <w:marTop w:val="0"/>
              <w:marBottom w:val="0"/>
              <w:divBdr>
                <w:top w:val="none" w:sz="0" w:space="0" w:color="auto"/>
                <w:left w:val="none" w:sz="0" w:space="0" w:color="auto"/>
                <w:bottom w:val="none" w:sz="0" w:space="0" w:color="auto"/>
                <w:right w:val="none" w:sz="0" w:space="0" w:color="auto"/>
              </w:divBdr>
            </w:div>
            <w:div w:id="1748109791">
              <w:marLeft w:val="0"/>
              <w:marRight w:val="0"/>
              <w:marTop w:val="0"/>
              <w:marBottom w:val="0"/>
              <w:divBdr>
                <w:top w:val="none" w:sz="0" w:space="0" w:color="auto"/>
                <w:left w:val="none" w:sz="0" w:space="0" w:color="auto"/>
                <w:bottom w:val="none" w:sz="0" w:space="0" w:color="auto"/>
                <w:right w:val="none" w:sz="0" w:space="0" w:color="auto"/>
              </w:divBdr>
            </w:div>
            <w:div w:id="785003077">
              <w:marLeft w:val="0"/>
              <w:marRight w:val="0"/>
              <w:marTop w:val="0"/>
              <w:marBottom w:val="0"/>
              <w:divBdr>
                <w:top w:val="none" w:sz="0" w:space="0" w:color="auto"/>
                <w:left w:val="none" w:sz="0" w:space="0" w:color="auto"/>
                <w:bottom w:val="none" w:sz="0" w:space="0" w:color="auto"/>
                <w:right w:val="none" w:sz="0" w:space="0" w:color="auto"/>
              </w:divBdr>
            </w:div>
            <w:div w:id="304162104">
              <w:marLeft w:val="0"/>
              <w:marRight w:val="0"/>
              <w:marTop w:val="0"/>
              <w:marBottom w:val="0"/>
              <w:divBdr>
                <w:top w:val="none" w:sz="0" w:space="0" w:color="auto"/>
                <w:left w:val="none" w:sz="0" w:space="0" w:color="auto"/>
                <w:bottom w:val="none" w:sz="0" w:space="0" w:color="auto"/>
                <w:right w:val="none" w:sz="0" w:space="0" w:color="auto"/>
              </w:divBdr>
            </w:div>
            <w:div w:id="1705401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hegovlab.ideascale.com/a/dtd/Liquid-Democracy-to-reinvigorate-decision-making/23940-2638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ccnso.icann.org/about/expertise.htm"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4FA49E-7335-45A5-8277-4FC2CDD3F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3</Pages>
  <Words>781</Words>
  <Characters>4542</Characters>
  <Application>Microsoft Office Word</Application>
  <DocSecurity>0</DocSecurity>
  <Lines>133</Lines>
  <Paragraphs>90</Paragraphs>
  <ScaleCrop>false</ScaleCrop>
  <HeadingPairs>
    <vt:vector size="4" baseType="variant">
      <vt:variant>
        <vt:lpstr>Título</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Lise Katrine Fuhr</dc:creator>
  <cp:lastModifiedBy>Particular</cp:lastModifiedBy>
  <cp:revision>10</cp:revision>
  <dcterms:created xsi:type="dcterms:W3CDTF">2014-04-27T23:04:00Z</dcterms:created>
  <dcterms:modified xsi:type="dcterms:W3CDTF">2014-04-27T23:54:00Z</dcterms:modified>
</cp:coreProperties>
</file>