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5C1D" w:rsidRPr="00835C1D" w:rsidRDefault="00835C1D" w:rsidP="00835C1D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  <w:b/>
          <w:bCs/>
        </w:rPr>
      </w:pPr>
      <w:r w:rsidRPr="00835C1D">
        <w:rPr>
          <w:rFonts w:ascii="Arial" w:hAnsi="Arial" w:cs="Arial"/>
          <w:b/>
          <w:bCs/>
        </w:rPr>
        <w:t xml:space="preserve">Draft </w:t>
      </w:r>
      <w:r w:rsidRPr="00835C1D">
        <w:rPr>
          <w:rFonts w:ascii="Arial" w:hAnsi="Arial" w:cs="Arial"/>
          <w:b/>
          <w:bCs/>
        </w:rPr>
        <w:t xml:space="preserve">Agenda </w:t>
      </w:r>
      <w:proofErr w:type="spellStart"/>
      <w:r w:rsidRPr="00835C1D">
        <w:rPr>
          <w:rFonts w:ascii="Arial" w:hAnsi="Arial" w:cs="Arial"/>
          <w:b/>
          <w:bCs/>
        </w:rPr>
        <w:t>ccNSO</w:t>
      </w:r>
      <w:proofErr w:type="spellEnd"/>
      <w:r w:rsidRPr="00835C1D">
        <w:rPr>
          <w:rFonts w:ascii="Arial" w:hAnsi="Arial" w:cs="Arial"/>
          <w:b/>
          <w:bCs/>
        </w:rPr>
        <w:t xml:space="preserve"> Council Meeting</w:t>
      </w:r>
    </w:p>
    <w:p w:rsidR="00835C1D" w:rsidRPr="00835C1D" w:rsidRDefault="00835C1D" w:rsidP="00835C1D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  <w:i/>
          <w:sz w:val="22"/>
          <w:szCs w:val="22"/>
        </w:rPr>
      </w:pPr>
      <w:r w:rsidRPr="00835C1D">
        <w:rPr>
          <w:rFonts w:ascii="Arial" w:hAnsi="Arial" w:cs="Arial"/>
          <w:bCs/>
          <w:i/>
          <w:sz w:val="22"/>
          <w:szCs w:val="22"/>
        </w:rPr>
        <w:t>17 April 2012</w:t>
      </w:r>
    </w:p>
    <w:p w:rsidR="00835C1D" w:rsidRPr="00835C1D" w:rsidRDefault="00835C1D" w:rsidP="00835C1D">
      <w:pPr>
        <w:widowControl w:val="0"/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</w:p>
    <w:p w:rsidR="00835C1D" w:rsidRPr="00835C1D" w:rsidRDefault="00835C1D" w:rsidP="00835C1D">
      <w:pPr>
        <w:pStyle w:val="NoSpacing"/>
        <w:rPr>
          <w:rFonts w:ascii="Arial" w:hAnsi="Arial" w:cs="Arial"/>
          <w:b/>
          <w:sz w:val="22"/>
          <w:szCs w:val="22"/>
        </w:rPr>
      </w:pPr>
      <w:r w:rsidRPr="00835C1D">
        <w:rPr>
          <w:rFonts w:ascii="Arial" w:hAnsi="Arial" w:cs="Arial"/>
          <w:b/>
          <w:sz w:val="22"/>
          <w:szCs w:val="22"/>
        </w:rPr>
        <w:t xml:space="preserve">1) </w:t>
      </w:r>
      <w:r w:rsidRPr="00835C1D">
        <w:rPr>
          <w:rFonts w:ascii="Arial" w:hAnsi="Arial" w:cs="Arial"/>
          <w:b/>
          <w:sz w:val="22"/>
          <w:szCs w:val="22"/>
        </w:rPr>
        <w:t>Min</w:t>
      </w:r>
      <w:r>
        <w:rPr>
          <w:rFonts w:ascii="Arial" w:hAnsi="Arial" w:cs="Arial"/>
          <w:b/>
          <w:sz w:val="22"/>
          <w:szCs w:val="22"/>
        </w:rPr>
        <w:t xml:space="preserve">utes and Actions </w:t>
      </w:r>
      <w:proofErr w:type="spellStart"/>
      <w:r>
        <w:rPr>
          <w:rFonts w:ascii="Arial" w:hAnsi="Arial" w:cs="Arial"/>
          <w:b/>
          <w:sz w:val="22"/>
          <w:szCs w:val="22"/>
        </w:rPr>
        <w:t>ccNSO</w:t>
      </w:r>
      <w:proofErr w:type="spellEnd"/>
      <w:r>
        <w:rPr>
          <w:rFonts w:ascii="Arial" w:hAnsi="Arial" w:cs="Arial"/>
          <w:b/>
          <w:sz w:val="22"/>
          <w:szCs w:val="22"/>
        </w:rPr>
        <w:t xml:space="preserve"> Council M</w:t>
      </w:r>
      <w:r w:rsidRPr="00835C1D">
        <w:rPr>
          <w:rFonts w:ascii="Arial" w:hAnsi="Arial" w:cs="Arial"/>
          <w:b/>
          <w:sz w:val="22"/>
          <w:szCs w:val="22"/>
        </w:rPr>
        <w:t>eeting 14 March 2012  </w:t>
      </w:r>
    </w:p>
    <w:p w:rsidR="00835C1D" w:rsidRDefault="00835C1D" w:rsidP="00835C1D">
      <w:pPr>
        <w:pStyle w:val="NoSpacing"/>
        <w:rPr>
          <w:rFonts w:ascii="Arial" w:hAnsi="Arial" w:cs="Arial"/>
          <w:sz w:val="22"/>
          <w:szCs w:val="22"/>
        </w:rPr>
      </w:pPr>
    </w:p>
    <w:p w:rsidR="00835C1D" w:rsidRPr="00835C1D" w:rsidRDefault="00835C1D" w:rsidP="00835C1D">
      <w:pPr>
        <w:pStyle w:val="NoSpacing"/>
        <w:rPr>
          <w:rFonts w:ascii="Arial" w:hAnsi="Arial" w:cs="Arial"/>
          <w:sz w:val="22"/>
          <w:szCs w:val="22"/>
        </w:rPr>
      </w:pPr>
      <w:r w:rsidRPr="00835C1D">
        <w:rPr>
          <w:rFonts w:ascii="Arial" w:hAnsi="Arial" w:cs="Arial"/>
          <w:sz w:val="22"/>
          <w:szCs w:val="22"/>
        </w:rPr>
        <w:t>1.1 Minutes </w:t>
      </w:r>
    </w:p>
    <w:p w:rsidR="00835C1D" w:rsidRPr="00835C1D" w:rsidRDefault="00835C1D" w:rsidP="00835C1D">
      <w:pPr>
        <w:pStyle w:val="NoSpacing"/>
        <w:rPr>
          <w:rFonts w:ascii="Arial" w:hAnsi="Arial" w:cs="Arial"/>
          <w:sz w:val="22"/>
          <w:szCs w:val="22"/>
        </w:rPr>
      </w:pPr>
      <w:r w:rsidRPr="00835C1D">
        <w:rPr>
          <w:rFonts w:ascii="Arial" w:hAnsi="Arial" w:cs="Arial"/>
          <w:sz w:val="22"/>
          <w:szCs w:val="22"/>
        </w:rPr>
        <w:t xml:space="preserve">1.2 Actions </w:t>
      </w:r>
    </w:p>
    <w:p w:rsidR="00835C1D" w:rsidRPr="00835C1D" w:rsidRDefault="00835C1D" w:rsidP="00835C1D">
      <w:pPr>
        <w:pStyle w:val="NoSpacing"/>
        <w:rPr>
          <w:rFonts w:ascii="Arial" w:hAnsi="Arial" w:cs="Arial"/>
          <w:sz w:val="22"/>
          <w:szCs w:val="22"/>
        </w:rPr>
      </w:pPr>
      <w:r w:rsidRPr="00835C1D">
        <w:rPr>
          <w:rFonts w:ascii="Arial" w:hAnsi="Arial" w:cs="Arial"/>
          <w:sz w:val="22"/>
          <w:szCs w:val="22"/>
        </w:rPr>
        <w:t>   </w:t>
      </w:r>
    </w:p>
    <w:p w:rsidR="00835C1D" w:rsidRPr="00835C1D" w:rsidRDefault="00835C1D" w:rsidP="00835C1D">
      <w:pPr>
        <w:pStyle w:val="NoSpacing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2) </w:t>
      </w:r>
      <w:r w:rsidRPr="00835C1D">
        <w:rPr>
          <w:rFonts w:ascii="Arial" w:hAnsi="Arial" w:cs="Arial"/>
          <w:b/>
          <w:bCs/>
          <w:sz w:val="22"/>
          <w:szCs w:val="22"/>
        </w:rPr>
        <w:t xml:space="preserve">Updates </w:t>
      </w:r>
    </w:p>
    <w:p w:rsidR="00835C1D" w:rsidRPr="00835C1D" w:rsidRDefault="00835C1D" w:rsidP="00835C1D">
      <w:pPr>
        <w:pStyle w:val="NoSpacing"/>
      </w:pPr>
      <w:r w:rsidRPr="00835C1D">
        <w:rPr>
          <w:b/>
          <w:bCs/>
        </w:rPr>
        <w:t> </w:t>
      </w:r>
      <w:r w:rsidRPr="00835C1D">
        <w:t> </w:t>
      </w:r>
    </w:p>
    <w:p w:rsidR="00835C1D" w:rsidRPr="00835C1D" w:rsidRDefault="00835C1D" w:rsidP="00835C1D">
      <w:pPr>
        <w:pStyle w:val="NoSpacing"/>
        <w:rPr>
          <w:rFonts w:ascii="Arial" w:hAnsi="Arial" w:cs="Arial"/>
          <w:sz w:val="22"/>
          <w:szCs w:val="22"/>
        </w:rPr>
      </w:pPr>
      <w:r w:rsidRPr="00835C1D">
        <w:rPr>
          <w:rFonts w:ascii="Arial" w:hAnsi="Arial" w:cs="Arial"/>
          <w:sz w:val="22"/>
          <w:szCs w:val="22"/>
        </w:rPr>
        <w:t>2.1 Chair  </w:t>
      </w:r>
    </w:p>
    <w:p w:rsidR="00835C1D" w:rsidRPr="00835C1D" w:rsidRDefault="00835C1D" w:rsidP="00835C1D">
      <w:pPr>
        <w:pStyle w:val="NoSpacing"/>
        <w:rPr>
          <w:rFonts w:ascii="Arial" w:hAnsi="Arial" w:cs="Arial"/>
          <w:sz w:val="22"/>
          <w:szCs w:val="22"/>
        </w:rPr>
      </w:pPr>
      <w:r w:rsidRPr="00835C1D">
        <w:rPr>
          <w:rFonts w:ascii="Arial" w:hAnsi="Arial" w:cs="Arial"/>
          <w:sz w:val="22"/>
          <w:szCs w:val="22"/>
        </w:rPr>
        <w:t>2.2 Vice-chairs  </w:t>
      </w:r>
    </w:p>
    <w:p w:rsidR="00835C1D" w:rsidRPr="00835C1D" w:rsidRDefault="00835C1D" w:rsidP="00835C1D">
      <w:pPr>
        <w:pStyle w:val="NoSpacing"/>
        <w:rPr>
          <w:rFonts w:ascii="Arial" w:hAnsi="Arial" w:cs="Arial"/>
          <w:sz w:val="22"/>
          <w:szCs w:val="22"/>
        </w:rPr>
      </w:pPr>
      <w:r w:rsidRPr="00835C1D">
        <w:rPr>
          <w:rFonts w:ascii="Arial" w:hAnsi="Arial" w:cs="Arial"/>
          <w:sz w:val="22"/>
          <w:szCs w:val="22"/>
        </w:rPr>
        <w:t xml:space="preserve">2.3 </w:t>
      </w:r>
      <w:proofErr w:type="spellStart"/>
      <w:r w:rsidRPr="00835C1D">
        <w:rPr>
          <w:rFonts w:ascii="Arial" w:hAnsi="Arial" w:cs="Arial"/>
          <w:sz w:val="22"/>
          <w:szCs w:val="22"/>
        </w:rPr>
        <w:t>Councillors</w:t>
      </w:r>
      <w:proofErr w:type="spellEnd"/>
      <w:r w:rsidRPr="00835C1D">
        <w:rPr>
          <w:rFonts w:ascii="Arial" w:hAnsi="Arial" w:cs="Arial"/>
          <w:sz w:val="22"/>
          <w:szCs w:val="22"/>
        </w:rPr>
        <w:t xml:space="preserve">  </w:t>
      </w:r>
    </w:p>
    <w:p w:rsidR="00835C1D" w:rsidRPr="00835C1D" w:rsidRDefault="00835C1D" w:rsidP="00835C1D">
      <w:pPr>
        <w:pStyle w:val="NoSpacing"/>
        <w:rPr>
          <w:rFonts w:ascii="Arial" w:hAnsi="Arial" w:cs="Arial"/>
          <w:sz w:val="22"/>
          <w:szCs w:val="22"/>
        </w:rPr>
      </w:pPr>
      <w:r w:rsidRPr="00835C1D">
        <w:rPr>
          <w:rFonts w:ascii="Arial" w:hAnsi="Arial" w:cs="Arial"/>
          <w:sz w:val="22"/>
          <w:szCs w:val="22"/>
        </w:rPr>
        <w:t>2.4 Observers  </w:t>
      </w:r>
    </w:p>
    <w:p w:rsidR="00835C1D" w:rsidRPr="00835C1D" w:rsidRDefault="00835C1D" w:rsidP="00835C1D">
      <w:pPr>
        <w:pStyle w:val="NoSpacing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2.5 </w:t>
      </w:r>
      <w:proofErr w:type="spellStart"/>
      <w:r>
        <w:rPr>
          <w:rFonts w:ascii="Arial" w:hAnsi="Arial" w:cs="Arial"/>
          <w:sz w:val="22"/>
          <w:szCs w:val="22"/>
        </w:rPr>
        <w:t>ccNSO</w:t>
      </w:r>
      <w:proofErr w:type="spellEnd"/>
      <w:r>
        <w:rPr>
          <w:rFonts w:ascii="Arial" w:hAnsi="Arial" w:cs="Arial"/>
          <w:sz w:val="22"/>
          <w:szCs w:val="22"/>
        </w:rPr>
        <w:t xml:space="preserve"> Support S</w:t>
      </w:r>
      <w:r w:rsidRPr="00835C1D">
        <w:rPr>
          <w:rFonts w:ascii="Arial" w:hAnsi="Arial" w:cs="Arial"/>
          <w:sz w:val="22"/>
          <w:szCs w:val="22"/>
        </w:rPr>
        <w:t>taff</w:t>
      </w:r>
    </w:p>
    <w:p w:rsidR="00835C1D" w:rsidRPr="00835C1D" w:rsidRDefault="00835C1D" w:rsidP="00835C1D">
      <w:pPr>
        <w:pStyle w:val="NoSpacing"/>
        <w:rPr>
          <w:rFonts w:ascii="Arial" w:hAnsi="Arial" w:cs="Arial"/>
          <w:sz w:val="22"/>
          <w:szCs w:val="22"/>
        </w:rPr>
      </w:pPr>
    </w:p>
    <w:p w:rsidR="00835C1D" w:rsidRPr="00835C1D" w:rsidRDefault="00835C1D" w:rsidP="00835C1D">
      <w:pPr>
        <w:pStyle w:val="NoSpacing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3) GNSO Cross C</w:t>
      </w:r>
      <w:r w:rsidRPr="00835C1D">
        <w:rPr>
          <w:rFonts w:ascii="Arial" w:hAnsi="Arial" w:cs="Arial"/>
          <w:b/>
          <w:bCs/>
          <w:sz w:val="22"/>
          <w:szCs w:val="22"/>
        </w:rPr>
        <w:t>ommunity W</w:t>
      </w:r>
      <w:r>
        <w:rPr>
          <w:rFonts w:ascii="Arial" w:hAnsi="Arial" w:cs="Arial"/>
          <w:b/>
          <w:bCs/>
          <w:sz w:val="22"/>
          <w:szCs w:val="22"/>
        </w:rPr>
        <w:t xml:space="preserve">orking </w:t>
      </w:r>
      <w:r w:rsidRPr="00835C1D">
        <w:rPr>
          <w:rFonts w:ascii="Arial" w:hAnsi="Arial" w:cs="Arial"/>
          <w:b/>
          <w:bCs/>
          <w:sz w:val="22"/>
          <w:szCs w:val="22"/>
        </w:rPr>
        <w:t>G</w:t>
      </w:r>
      <w:r>
        <w:rPr>
          <w:rFonts w:ascii="Arial" w:hAnsi="Arial" w:cs="Arial"/>
          <w:b/>
          <w:bCs/>
          <w:sz w:val="22"/>
          <w:szCs w:val="22"/>
        </w:rPr>
        <w:t>roup</w:t>
      </w:r>
      <w:r w:rsidRPr="00835C1D">
        <w:rPr>
          <w:rFonts w:ascii="Arial" w:hAnsi="Arial" w:cs="Arial"/>
          <w:b/>
          <w:bCs/>
          <w:sz w:val="22"/>
          <w:szCs w:val="22"/>
        </w:rPr>
        <w:t xml:space="preserve"> Principles </w:t>
      </w:r>
      <w:r w:rsidRPr="00835C1D">
        <w:rPr>
          <w:rFonts w:ascii="Arial" w:hAnsi="Arial" w:cs="Arial"/>
          <w:b/>
          <w:bCs/>
          <w:sz w:val="22"/>
          <w:szCs w:val="22"/>
        </w:rPr>
        <w:t xml:space="preserve"> </w:t>
      </w:r>
    </w:p>
    <w:p w:rsidR="00835C1D" w:rsidRPr="00835C1D" w:rsidRDefault="00835C1D" w:rsidP="00835C1D">
      <w:pPr>
        <w:pStyle w:val="NoSpacing"/>
        <w:rPr>
          <w:rFonts w:ascii="Arial" w:hAnsi="Arial" w:cs="Arial"/>
          <w:b/>
          <w:bCs/>
          <w:sz w:val="22"/>
          <w:szCs w:val="22"/>
        </w:rPr>
      </w:pPr>
    </w:p>
    <w:p w:rsidR="00835C1D" w:rsidRPr="00835C1D" w:rsidRDefault="00835C1D" w:rsidP="00835C1D">
      <w:pPr>
        <w:pStyle w:val="NoSpacing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4)</w:t>
      </w:r>
      <w:r w:rsidRPr="00835C1D">
        <w:rPr>
          <w:rFonts w:ascii="Arial" w:hAnsi="Arial" w:cs="Arial"/>
          <w:b/>
          <w:bCs/>
          <w:sz w:val="22"/>
          <w:szCs w:val="22"/>
        </w:rPr>
        <w:t xml:space="preserve"> Security a</w:t>
      </w:r>
      <w:r>
        <w:rPr>
          <w:rFonts w:ascii="Arial" w:hAnsi="Arial" w:cs="Arial"/>
          <w:b/>
          <w:bCs/>
          <w:sz w:val="22"/>
          <w:szCs w:val="22"/>
        </w:rPr>
        <w:t>nd Stability Review Team Draft Report, i</w:t>
      </w:r>
      <w:r w:rsidRPr="00835C1D">
        <w:rPr>
          <w:rFonts w:ascii="Arial" w:hAnsi="Arial" w:cs="Arial"/>
          <w:b/>
          <w:bCs/>
          <w:sz w:val="22"/>
          <w:szCs w:val="22"/>
        </w:rPr>
        <w:t>n</w:t>
      </w:r>
      <w:r>
        <w:rPr>
          <w:rFonts w:ascii="Arial" w:hAnsi="Arial" w:cs="Arial"/>
          <w:b/>
          <w:bCs/>
          <w:sz w:val="22"/>
          <w:szCs w:val="22"/>
        </w:rPr>
        <w:t>cluding draft recommendations</w:t>
      </w:r>
    </w:p>
    <w:p w:rsidR="00835C1D" w:rsidRPr="00835C1D" w:rsidRDefault="00835C1D" w:rsidP="00835C1D">
      <w:pPr>
        <w:pStyle w:val="NoSpacing"/>
        <w:rPr>
          <w:rFonts w:ascii="Arial" w:hAnsi="Arial" w:cs="Arial"/>
          <w:b/>
          <w:bCs/>
          <w:sz w:val="22"/>
          <w:szCs w:val="22"/>
        </w:rPr>
      </w:pPr>
    </w:p>
    <w:p w:rsidR="00835C1D" w:rsidRPr="00835C1D" w:rsidRDefault="00835C1D" w:rsidP="00835C1D">
      <w:pPr>
        <w:pStyle w:val="NoSpacing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5) </w:t>
      </w:r>
      <w:r w:rsidRPr="00835C1D">
        <w:rPr>
          <w:rFonts w:ascii="Arial" w:hAnsi="Arial" w:cs="Arial"/>
          <w:b/>
          <w:bCs/>
          <w:sz w:val="22"/>
          <w:szCs w:val="22"/>
        </w:rPr>
        <w:t>Working Group and Other Updates </w:t>
      </w:r>
      <w:r w:rsidRPr="00835C1D">
        <w:rPr>
          <w:rFonts w:ascii="Arial" w:hAnsi="Arial" w:cs="Arial"/>
          <w:sz w:val="22"/>
          <w:szCs w:val="22"/>
        </w:rPr>
        <w:t> </w:t>
      </w:r>
    </w:p>
    <w:p w:rsidR="00835C1D" w:rsidRPr="00835C1D" w:rsidRDefault="00835C1D" w:rsidP="00835C1D">
      <w:pPr>
        <w:pStyle w:val="NoSpacing"/>
        <w:rPr>
          <w:rFonts w:ascii="Arial" w:hAnsi="Arial" w:cs="Arial"/>
          <w:sz w:val="22"/>
          <w:szCs w:val="22"/>
        </w:rPr>
      </w:pPr>
    </w:p>
    <w:p w:rsidR="00835C1D" w:rsidRPr="00835C1D" w:rsidRDefault="00835C1D" w:rsidP="00835C1D">
      <w:pPr>
        <w:pStyle w:val="NoSpacing"/>
        <w:rPr>
          <w:rFonts w:ascii="Arial" w:hAnsi="Arial" w:cs="Arial"/>
          <w:sz w:val="22"/>
          <w:szCs w:val="22"/>
        </w:rPr>
      </w:pPr>
      <w:r w:rsidRPr="00835C1D">
        <w:rPr>
          <w:rFonts w:ascii="Arial" w:hAnsi="Arial" w:cs="Arial"/>
          <w:sz w:val="22"/>
          <w:szCs w:val="22"/>
        </w:rPr>
        <w:t>5.1 Finance Working Group </w:t>
      </w:r>
    </w:p>
    <w:p w:rsidR="00835C1D" w:rsidRPr="00835C1D" w:rsidRDefault="00835C1D" w:rsidP="00835C1D">
      <w:pPr>
        <w:pStyle w:val="NoSpacing"/>
        <w:rPr>
          <w:rFonts w:ascii="Arial" w:hAnsi="Arial" w:cs="Arial"/>
          <w:sz w:val="22"/>
          <w:szCs w:val="22"/>
        </w:rPr>
      </w:pPr>
      <w:r w:rsidRPr="00835C1D">
        <w:rPr>
          <w:rFonts w:ascii="Arial" w:hAnsi="Arial" w:cs="Arial"/>
          <w:sz w:val="22"/>
          <w:szCs w:val="22"/>
        </w:rPr>
        <w:t>5.2 SOP Working Group  </w:t>
      </w:r>
    </w:p>
    <w:p w:rsidR="00835C1D" w:rsidRPr="00835C1D" w:rsidRDefault="00835C1D" w:rsidP="00835C1D">
      <w:pPr>
        <w:pStyle w:val="NoSpacing"/>
        <w:rPr>
          <w:rFonts w:ascii="Arial" w:hAnsi="Arial" w:cs="Arial"/>
          <w:sz w:val="22"/>
          <w:szCs w:val="22"/>
        </w:rPr>
      </w:pPr>
      <w:r w:rsidRPr="00835C1D">
        <w:rPr>
          <w:rFonts w:ascii="Arial" w:hAnsi="Arial" w:cs="Arial"/>
          <w:sz w:val="22"/>
          <w:szCs w:val="22"/>
        </w:rPr>
        <w:t>5.3 Framework of Interpretation Working Group </w:t>
      </w:r>
    </w:p>
    <w:p w:rsidR="00835C1D" w:rsidRPr="00835C1D" w:rsidRDefault="00835C1D" w:rsidP="00835C1D">
      <w:pPr>
        <w:pStyle w:val="NoSpacing"/>
        <w:rPr>
          <w:rFonts w:ascii="Arial" w:hAnsi="Arial" w:cs="Arial"/>
          <w:sz w:val="22"/>
          <w:szCs w:val="22"/>
        </w:rPr>
      </w:pPr>
      <w:r w:rsidRPr="00835C1D">
        <w:rPr>
          <w:rFonts w:ascii="Arial" w:hAnsi="Arial" w:cs="Arial"/>
          <w:sz w:val="22"/>
          <w:szCs w:val="22"/>
        </w:rPr>
        <w:t xml:space="preserve">5.4 Joint </w:t>
      </w:r>
      <w:proofErr w:type="spellStart"/>
      <w:r w:rsidRPr="00835C1D">
        <w:rPr>
          <w:rFonts w:ascii="Arial" w:hAnsi="Arial" w:cs="Arial"/>
          <w:sz w:val="22"/>
          <w:szCs w:val="22"/>
        </w:rPr>
        <w:t>ccNSO</w:t>
      </w:r>
      <w:proofErr w:type="spellEnd"/>
      <w:r w:rsidRPr="00835C1D">
        <w:rPr>
          <w:rFonts w:ascii="Arial" w:hAnsi="Arial" w:cs="Arial"/>
          <w:sz w:val="22"/>
          <w:szCs w:val="22"/>
        </w:rPr>
        <w:t>/GNSO IDN Working Group (JIG) </w:t>
      </w:r>
    </w:p>
    <w:p w:rsidR="00835C1D" w:rsidRPr="00835C1D" w:rsidRDefault="00835C1D" w:rsidP="00835C1D">
      <w:pPr>
        <w:pStyle w:val="NoSpacing"/>
        <w:rPr>
          <w:rFonts w:ascii="Arial" w:hAnsi="Arial" w:cs="Arial"/>
          <w:sz w:val="22"/>
          <w:szCs w:val="22"/>
        </w:rPr>
      </w:pPr>
      <w:r w:rsidRPr="00835C1D">
        <w:rPr>
          <w:rFonts w:ascii="Arial" w:hAnsi="Arial" w:cs="Arial"/>
          <w:sz w:val="22"/>
          <w:szCs w:val="22"/>
        </w:rPr>
        <w:t>5.5 Joint Security &amp; Stability Working Group (DSSA) </w:t>
      </w:r>
    </w:p>
    <w:p w:rsidR="00835C1D" w:rsidRPr="00835C1D" w:rsidRDefault="00835C1D" w:rsidP="00835C1D">
      <w:pPr>
        <w:pStyle w:val="NoSpacing"/>
        <w:rPr>
          <w:rFonts w:ascii="Arial" w:hAnsi="Arial" w:cs="Arial"/>
          <w:sz w:val="22"/>
          <w:szCs w:val="22"/>
        </w:rPr>
      </w:pPr>
      <w:r w:rsidRPr="00835C1D">
        <w:rPr>
          <w:rFonts w:ascii="Arial" w:hAnsi="Arial" w:cs="Arial"/>
          <w:sz w:val="22"/>
          <w:szCs w:val="22"/>
        </w:rPr>
        <w:t>5.6 Study Group on Use of Names for Countries and Territories </w:t>
      </w:r>
    </w:p>
    <w:p w:rsidR="00835C1D" w:rsidRPr="00835C1D" w:rsidRDefault="00835C1D" w:rsidP="00835C1D">
      <w:pPr>
        <w:pStyle w:val="NoSpacing"/>
        <w:rPr>
          <w:rFonts w:ascii="Arial" w:hAnsi="Arial" w:cs="Arial"/>
          <w:sz w:val="22"/>
          <w:szCs w:val="22"/>
        </w:rPr>
      </w:pPr>
      <w:r w:rsidRPr="00835C1D">
        <w:rPr>
          <w:rFonts w:ascii="Arial" w:hAnsi="Arial" w:cs="Arial"/>
          <w:sz w:val="22"/>
          <w:szCs w:val="22"/>
        </w:rPr>
        <w:t xml:space="preserve">5.7 Meetings </w:t>
      </w:r>
      <w:proofErr w:type="spellStart"/>
      <w:r w:rsidRPr="00835C1D">
        <w:rPr>
          <w:rFonts w:ascii="Arial" w:hAnsi="Arial" w:cs="Arial"/>
          <w:sz w:val="22"/>
          <w:szCs w:val="22"/>
        </w:rPr>
        <w:t>Programme</w:t>
      </w:r>
      <w:proofErr w:type="spellEnd"/>
      <w:r w:rsidRPr="00835C1D">
        <w:rPr>
          <w:rFonts w:ascii="Arial" w:hAnsi="Arial" w:cs="Arial"/>
          <w:sz w:val="22"/>
          <w:szCs w:val="22"/>
        </w:rPr>
        <w:t xml:space="preserve"> W</w:t>
      </w:r>
      <w:r>
        <w:rPr>
          <w:rFonts w:ascii="Arial" w:hAnsi="Arial" w:cs="Arial"/>
          <w:sz w:val="22"/>
          <w:szCs w:val="22"/>
        </w:rPr>
        <w:t xml:space="preserve">orking </w:t>
      </w:r>
      <w:r w:rsidRPr="00835C1D">
        <w:rPr>
          <w:rFonts w:ascii="Arial" w:hAnsi="Arial" w:cs="Arial"/>
          <w:sz w:val="22"/>
          <w:szCs w:val="22"/>
        </w:rPr>
        <w:t>G</w:t>
      </w:r>
      <w:r>
        <w:rPr>
          <w:rFonts w:ascii="Arial" w:hAnsi="Arial" w:cs="Arial"/>
          <w:sz w:val="22"/>
          <w:szCs w:val="22"/>
        </w:rPr>
        <w:t>roup</w:t>
      </w:r>
    </w:p>
    <w:p w:rsidR="00835C1D" w:rsidRPr="00835C1D" w:rsidRDefault="00835C1D" w:rsidP="00835C1D">
      <w:pPr>
        <w:pStyle w:val="NoSpacing"/>
        <w:rPr>
          <w:rFonts w:ascii="Arial" w:hAnsi="Arial" w:cs="Arial"/>
          <w:sz w:val="22"/>
          <w:szCs w:val="22"/>
        </w:rPr>
      </w:pPr>
      <w:r w:rsidRPr="00835C1D">
        <w:rPr>
          <w:rFonts w:ascii="Arial" w:hAnsi="Arial" w:cs="Arial"/>
          <w:sz w:val="22"/>
          <w:szCs w:val="22"/>
        </w:rPr>
        <w:t>5.8 IDN PDP Working Group 1</w:t>
      </w:r>
      <w:r w:rsidRPr="00835C1D">
        <w:rPr>
          <w:rFonts w:ascii="Arial" w:hAnsi="Arial" w:cs="Arial"/>
          <w:sz w:val="22"/>
          <w:szCs w:val="22"/>
        </w:rPr>
        <w:t> </w:t>
      </w:r>
    </w:p>
    <w:p w:rsidR="00835C1D" w:rsidRPr="00835C1D" w:rsidRDefault="00835C1D" w:rsidP="00835C1D">
      <w:pPr>
        <w:pStyle w:val="NoSpacing"/>
        <w:rPr>
          <w:rFonts w:ascii="Arial" w:hAnsi="Arial" w:cs="Arial"/>
          <w:sz w:val="22"/>
          <w:szCs w:val="22"/>
        </w:rPr>
      </w:pPr>
      <w:r w:rsidRPr="00835C1D">
        <w:rPr>
          <w:rFonts w:ascii="Arial" w:hAnsi="Arial" w:cs="Arial"/>
          <w:sz w:val="22"/>
          <w:szCs w:val="22"/>
        </w:rPr>
        <w:t xml:space="preserve">5.9 </w:t>
      </w:r>
      <w:r w:rsidRPr="00835C1D">
        <w:rPr>
          <w:rFonts w:ascii="Arial" w:hAnsi="Arial" w:cs="Arial"/>
          <w:sz w:val="22"/>
          <w:szCs w:val="22"/>
        </w:rPr>
        <w:t>IDN PDP Working Group 2</w:t>
      </w:r>
    </w:p>
    <w:p w:rsidR="00835C1D" w:rsidRPr="00835C1D" w:rsidRDefault="00835C1D" w:rsidP="00835C1D">
      <w:pPr>
        <w:pStyle w:val="NoSpacing"/>
        <w:rPr>
          <w:rFonts w:ascii="Arial" w:hAnsi="Arial" w:cs="Arial"/>
          <w:sz w:val="22"/>
          <w:szCs w:val="22"/>
        </w:rPr>
      </w:pPr>
      <w:r w:rsidRPr="00835C1D">
        <w:rPr>
          <w:rFonts w:ascii="Arial" w:hAnsi="Arial" w:cs="Arial"/>
          <w:sz w:val="22"/>
          <w:szCs w:val="22"/>
        </w:rPr>
        <w:t xml:space="preserve">5.10 </w:t>
      </w:r>
      <w:r>
        <w:rPr>
          <w:rFonts w:ascii="Arial" w:hAnsi="Arial" w:cs="Arial"/>
          <w:sz w:val="22"/>
          <w:szCs w:val="22"/>
        </w:rPr>
        <w:t>Drafting T</w:t>
      </w:r>
      <w:r w:rsidRPr="00835C1D">
        <w:rPr>
          <w:rFonts w:ascii="Arial" w:hAnsi="Arial" w:cs="Arial"/>
          <w:sz w:val="22"/>
          <w:szCs w:val="22"/>
        </w:rPr>
        <w:t xml:space="preserve">eam </w:t>
      </w:r>
      <w:proofErr w:type="spellStart"/>
      <w:r w:rsidRPr="00835C1D">
        <w:rPr>
          <w:rFonts w:ascii="Arial" w:hAnsi="Arial" w:cs="Arial"/>
          <w:sz w:val="22"/>
          <w:szCs w:val="22"/>
        </w:rPr>
        <w:t>c</w:t>
      </w:r>
      <w:r>
        <w:rPr>
          <w:rFonts w:ascii="Arial" w:hAnsi="Arial" w:cs="Arial"/>
          <w:sz w:val="22"/>
          <w:szCs w:val="22"/>
        </w:rPr>
        <w:t>cNSO</w:t>
      </w:r>
      <w:proofErr w:type="spellEnd"/>
      <w:r>
        <w:rPr>
          <w:rFonts w:ascii="Arial" w:hAnsi="Arial" w:cs="Arial"/>
          <w:sz w:val="22"/>
          <w:szCs w:val="22"/>
        </w:rPr>
        <w:t xml:space="preserve"> Statement on WHOIS Roadmap</w:t>
      </w:r>
      <w:r w:rsidRPr="00835C1D">
        <w:rPr>
          <w:rFonts w:ascii="Arial" w:hAnsi="Arial" w:cs="Arial"/>
          <w:sz w:val="22"/>
          <w:szCs w:val="22"/>
        </w:rPr>
        <w:t> </w:t>
      </w:r>
    </w:p>
    <w:p w:rsidR="00835C1D" w:rsidRPr="00835C1D" w:rsidRDefault="00835C1D" w:rsidP="00835C1D">
      <w:pPr>
        <w:pStyle w:val="NoSpacing"/>
        <w:rPr>
          <w:rFonts w:ascii="Arial" w:hAnsi="Arial" w:cs="Arial"/>
          <w:sz w:val="22"/>
          <w:szCs w:val="22"/>
        </w:rPr>
      </w:pPr>
      <w:r w:rsidRPr="00835C1D">
        <w:rPr>
          <w:rFonts w:ascii="Arial" w:hAnsi="Arial" w:cs="Arial"/>
          <w:sz w:val="22"/>
          <w:szCs w:val="22"/>
        </w:rPr>
        <w:t>5.11</w:t>
      </w:r>
      <w:r w:rsidRPr="00835C1D">
        <w:rPr>
          <w:rFonts w:ascii="Arial" w:hAnsi="Arial" w:cs="Arial"/>
          <w:sz w:val="22"/>
          <w:szCs w:val="22"/>
        </w:rPr>
        <w:t xml:space="preserve"> Informal Study </w:t>
      </w:r>
      <w:r>
        <w:rPr>
          <w:rFonts w:ascii="Arial" w:hAnsi="Arial" w:cs="Arial"/>
          <w:sz w:val="22"/>
          <w:szCs w:val="22"/>
        </w:rPr>
        <w:t>Group on Increasing E</w:t>
      </w:r>
      <w:r w:rsidRPr="00835C1D">
        <w:rPr>
          <w:rFonts w:ascii="Arial" w:hAnsi="Arial" w:cs="Arial"/>
          <w:sz w:val="22"/>
          <w:szCs w:val="22"/>
        </w:rPr>
        <w:t>ngagement.</w:t>
      </w:r>
    </w:p>
    <w:p w:rsidR="00835C1D" w:rsidRPr="00835C1D" w:rsidRDefault="00835C1D" w:rsidP="00835C1D">
      <w:pPr>
        <w:pStyle w:val="NoSpacing"/>
        <w:rPr>
          <w:rFonts w:ascii="Arial" w:hAnsi="Arial" w:cs="Arial"/>
          <w:sz w:val="22"/>
          <w:szCs w:val="22"/>
        </w:rPr>
      </w:pPr>
    </w:p>
    <w:p w:rsidR="00835C1D" w:rsidRPr="00835C1D" w:rsidRDefault="00835C1D" w:rsidP="00835C1D">
      <w:pPr>
        <w:widowControl w:val="0"/>
        <w:autoSpaceDE w:val="0"/>
        <w:autoSpaceDN w:val="0"/>
        <w:adjustRightInd w:val="0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6) Liaison U</w:t>
      </w:r>
      <w:r w:rsidRPr="00835C1D">
        <w:rPr>
          <w:rFonts w:ascii="Arial" w:hAnsi="Arial" w:cs="Arial"/>
          <w:b/>
          <w:bCs/>
          <w:sz w:val="22"/>
          <w:szCs w:val="22"/>
        </w:rPr>
        <w:t>pdates</w:t>
      </w:r>
    </w:p>
    <w:p w:rsidR="00835C1D" w:rsidRPr="00835C1D" w:rsidRDefault="00835C1D" w:rsidP="00835C1D">
      <w:pPr>
        <w:widowControl w:val="0"/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</w:p>
    <w:p w:rsidR="00835C1D" w:rsidRPr="00835C1D" w:rsidRDefault="00835C1D" w:rsidP="00835C1D">
      <w:pPr>
        <w:widowControl w:val="0"/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  <w:r w:rsidRPr="00835C1D">
        <w:rPr>
          <w:rFonts w:ascii="Arial" w:hAnsi="Arial" w:cs="Arial"/>
          <w:sz w:val="22"/>
          <w:szCs w:val="22"/>
        </w:rPr>
        <w:t>6.</w:t>
      </w:r>
      <w:r>
        <w:rPr>
          <w:rFonts w:ascii="Arial" w:hAnsi="Arial" w:cs="Arial"/>
          <w:sz w:val="22"/>
          <w:szCs w:val="22"/>
        </w:rPr>
        <w:t>1     ALAC L</w:t>
      </w:r>
      <w:r w:rsidRPr="00835C1D">
        <w:rPr>
          <w:rFonts w:ascii="Arial" w:hAnsi="Arial" w:cs="Arial"/>
          <w:sz w:val="22"/>
          <w:szCs w:val="22"/>
        </w:rPr>
        <w:t>iaison</w:t>
      </w:r>
    </w:p>
    <w:p w:rsidR="00835C1D" w:rsidRPr="00835C1D" w:rsidRDefault="00835C1D" w:rsidP="00835C1D">
      <w:pPr>
        <w:widowControl w:val="0"/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6.2     GNSO L</w:t>
      </w:r>
      <w:r w:rsidRPr="00835C1D">
        <w:rPr>
          <w:rFonts w:ascii="Arial" w:hAnsi="Arial" w:cs="Arial"/>
          <w:sz w:val="22"/>
          <w:szCs w:val="22"/>
        </w:rPr>
        <w:t>iaison</w:t>
      </w:r>
    </w:p>
    <w:p w:rsidR="00835C1D" w:rsidRPr="00835C1D" w:rsidRDefault="00835C1D" w:rsidP="00835C1D">
      <w:pPr>
        <w:widowControl w:val="0"/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  <w:r w:rsidRPr="00835C1D">
        <w:rPr>
          <w:rFonts w:ascii="Arial" w:hAnsi="Arial" w:cs="Arial"/>
          <w:sz w:val="22"/>
          <w:szCs w:val="22"/>
        </w:rPr>
        <w:t> </w:t>
      </w:r>
    </w:p>
    <w:p w:rsidR="00835C1D" w:rsidRPr="00835C1D" w:rsidRDefault="00835C1D" w:rsidP="00835C1D">
      <w:pPr>
        <w:widowControl w:val="0"/>
        <w:autoSpaceDE w:val="0"/>
        <w:autoSpaceDN w:val="0"/>
        <w:adjustRightInd w:val="0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7) </w:t>
      </w:r>
      <w:r w:rsidRPr="00835C1D">
        <w:rPr>
          <w:rFonts w:ascii="Arial" w:hAnsi="Arial" w:cs="Arial"/>
          <w:b/>
          <w:bCs/>
          <w:sz w:val="22"/>
          <w:szCs w:val="22"/>
        </w:rPr>
        <w:t xml:space="preserve">Next </w:t>
      </w:r>
      <w:proofErr w:type="spellStart"/>
      <w:r w:rsidRPr="00835C1D">
        <w:rPr>
          <w:rFonts w:ascii="Arial" w:hAnsi="Arial" w:cs="Arial"/>
          <w:b/>
          <w:bCs/>
          <w:sz w:val="22"/>
          <w:szCs w:val="22"/>
        </w:rPr>
        <w:t>ccNSO</w:t>
      </w:r>
      <w:proofErr w:type="spellEnd"/>
      <w:r w:rsidRPr="00835C1D">
        <w:rPr>
          <w:rFonts w:ascii="Arial" w:hAnsi="Arial" w:cs="Arial"/>
          <w:b/>
          <w:bCs/>
          <w:sz w:val="22"/>
          <w:szCs w:val="22"/>
        </w:rPr>
        <w:t xml:space="preserve"> Council M</w:t>
      </w:r>
      <w:r w:rsidRPr="00835C1D">
        <w:rPr>
          <w:rFonts w:ascii="Arial" w:hAnsi="Arial" w:cs="Arial"/>
          <w:b/>
          <w:bCs/>
          <w:sz w:val="22"/>
          <w:szCs w:val="22"/>
        </w:rPr>
        <w:t xml:space="preserve">eetings </w:t>
      </w:r>
    </w:p>
    <w:p w:rsidR="00835C1D" w:rsidRPr="00835C1D" w:rsidRDefault="00835C1D" w:rsidP="00835C1D">
      <w:pPr>
        <w:widowControl w:val="0"/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</w:p>
    <w:p w:rsidR="00835C1D" w:rsidRPr="00835C1D" w:rsidRDefault="00835C1D" w:rsidP="00835C1D">
      <w:pPr>
        <w:widowControl w:val="0"/>
        <w:autoSpaceDE w:val="0"/>
        <w:autoSpaceDN w:val="0"/>
        <w:adjustRightInd w:val="0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8) </w:t>
      </w:r>
      <w:bookmarkStart w:id="0" w:name="_GoBack"/>
      <w:bookmarkEnd w:id="0"/>
      <w:r w:rsidRPr="00835C1D">
        <w:rPr>
          <w:rFonts w:ascii="Arial" w:hAnsi="Arial" w:cs="Arial"/>
          <w:b/>
          <w:sz w:val="22"/>
          <w:szCs w:val="22"/>
        </w:rPr>
        <w:t>AOB</w:t>
      </w:r>
    </w:p>
    <w:p w:rsidR="000624CB" w:rsidRPr="00835C1D" w:rsidRDefault="00835C1D" w:rsidP="00835C1D">
      <w:pPr>
        <w:rPr>
          <w:rFonts w:ascii="Arial" w:hAnsi="Arial" w:cs="Arial"/>
          <w:sz w:val="22"/>
          <w:szCs w:val="22"/>
        </w:rPr>
      </w:pPr>
      <w:r w:rsidRPr="00835C1D">
        <w:rPr>
          <w:rFonts w:ascii="Arial" w:hAnsi="Arial" w:cs="Arial"/>
          <w:sz w:val="22"/>
          <w:szCs w:val="22"/>
        </w:rPr>
        <w:t> </w:t>
      </w:r>
    </w:p>
    <w:sectPr w:rsidR="000624CB" w:rsidRPr="00835C1D" w:rsidSect="000624CB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5C1D"/>
    <w:rsid w:val="000624CB"/>
    <w:rsid w:val="00835C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08F89DF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35C1D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35C1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147</Words>
  <Characters>840</Characters>
  <Application>Microsoft Macintosh Word</Application>
  <DocSecurity>0</DocSecurity>
  <Lines>7</Lines>
  <Paragraphs>1</Paragraphs>
  <ScaleCrop>false</ScaleCrop>
  <Company>ICANN</Company>
  <LinksUpToDate>false</LinksUpToDate>
  <CharactersWithSpaces>986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Gabriella Schittek</dc:creator>
  <cp:keywords/>
  <dc:description/>
  <cp:lastModifiedBy>Gabriella Schittek</cp:lastModifiedBy>
  <cp:revision>1</cp:revision>
  <dcterms:created xsi:type="dcterms:W3CDTF">2012-04-10T20:01:00Z</dcterms:created>
  <dcterms:modified xsi:type="dcterms:W3CDTF">2012-04-10T20:11:00Z</dcterms:modified>
</cp:coreProperties>
</file>