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AE4" w:rsidRPr="00CC0DAB" w:rsidRDefault="00853AE4" w:rsidP="00853AE4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Calibri"/>
          <w:b/>
          <w:bCs/>
        </w:rPr>
      </w:pPr>
    </w:p>
    <w:p w:rsidR="00853AE4" w:rsidRPr="00CC0DAB" w:rsidRDefault="00853AE4" w:rsidP="00853AE4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Calibri"/>
          <w:b/>
          <w:bCs/>
        </w:rPr>
      </w:pPr>
    </w:p>
    <w:p w:rsidR="00853AE4" w:rsidRPr="00CC0DAB" w:rsidRDefault="00853AE4" w:rsidP="00853AE4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  <w:r w:rsidRPr="00CC0DAB">
        <w:rPr>
          <w:rFonts w:asciiTheme="majorHAnsi" w:hAnsiTheme="majorHAnsi" w:cs="Calibri"/>
          <w:b/>
          <w:bCs/>
        </w:rPr>
        <w:t xml:space="preserve"> Draft Agenda </w:t>
      </w:r>
      <w:proofErr w:type="spellStart"/>
      <w:r w:rsidRPr="00CC0DAB">
        <w:rPr>
          <w:rFonts w:asciiTheme="majorHAnsi" w:hAnsiTheme="majorHAnsi" w:cs="Calibri"/>
          <w:b/>
          <w:bCs/>
        </w:rPr>
        <w:t>ccNSO</w:t>
      </w:r>
      <w:proofErr w:type="spellEnd"/>
      <w:r w:rsidRPr="00CC0DAB">
        <w:rPr>
          <w:rFonts w:asciiTheme="majorHAnsi" w:hAnsiTheme="majorHAnsi" w:cs="Calibri"/>
          <w:b/>
          <w:bCs/>
        </w:rPr>
        <w:t xml:space="preserve"> Council Meeting</w:t>
      </w:r>
    </w:p>
    <w:p w:rsidR="00853AE4" w:rsidRPr="00CC0DAB" w:rsidRDefault="00853AE4" w:rsidP="00853AE4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  <w:r w:rsidRPr="00CC0DAB">
        <w:rPr>
          <w:rFonts w:asciiTheme="majorHAnsi" w:hAnsiTheme="majorHAnsi" w:cs="Calibri"/>
          <w:i/>
          <w:iCs/>
        </w:rPr>
        <w:t>19 March 2015</w:t>
      </w:r>
    </w:p>
    <w:p w:rsidR="00853AE4" w:rsidRPr="00CC0DAB" w:rsidRDefault="00853AE4" w:rsidP="00853AE4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  <w:r w:rsidRPr="00CC0DAB">
        <w:rPr>
          <w:rFonts w:asciiTheme="majorHAnsi" w:hAnsiTheme="majorHAnsi" w:cs="Calibri"/>
          <w:b/>
          <w:bCs/>
        </w:rPr>
        <w:t> </w:t>
      </w:r>
    </w:p>
    <w:p w:rsidR="00853AE4" w:rsidRPr="00CC0DAB" w:rsidRDefault="00853AE4" w:rsidP="00853AE4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  <w:r w:rsidRPr="00CC0DAB">
        <w:rPr>
          <w:rFonts w:asciiTheme="majorHAnsi" w:hAnsiTheme="majorHAnsi" w:cs="Calibri"/>
          <w:b/>
          <w:bCs/>
        </w:rPr>
        <w:t>1) Apologies</w:t>
      </w:r>
    </w:p>
    <w:p w:rsidR="00976620" w:rsidRPr="00CC0DAB" w:rsidRDefault="00853AE4" w:rsidP="00853AE4">
      <w:pPr>
        <w:widowControl w:val="0"/>
        <w:autoSpaceDE w:val="0"/>
        <w:autoSpaceDN w:val="0"/>
        <w:adjustRightInd w:val="0"/>
        <w:rPr>
          <w:rFonts w:asciiTheme="majorHAnsi" w:hAnsiTheme="majorHAnsi" w:cs="Calibri"/>
          <w:b/>
        </w:rPr>
      </w:pPr>
      <w:r w:rsidRPr="00CC0DAB">
        <w:rPr>
          <w:rFonts w:asciiTheme="majorHAnsi" w:hAnsiTheme="majorHAnsi" w:cs="Calibri"/>
          <w:bCs/>
        </w:rPr>
        <w:t> </w:t>
      </w:r>
    </w:p>
    <w:p w:rsidR="00976620" w:rsidRPr="00CC0DAB" w:rsidRDefault="00853AE4" w:rsidP="00853AE4">
      <w:pPr>
        <w:widowControl w:val="0"/>
        <w:autoSpaceDE w:val="0"/>
        <w:autoSpaceDN w:val="0"/>
        <w:adjustRightInd w:val="0"/>
        <w:rPr>
          <w:rFonts w:asciiTheme="majorHAnsi" w:hAnsiTheme="majorHAnsi" w:cs="Calibri"/>
          <w:b/>
        </w:rPr>
      </w:pPr>
      <w:r w:rsidRPr="00CC0DAB">
        <w:rPr>
          <w:rFonts w:asciiTheme="majorHAnsi" w:hAnsiTheme="majorHAnsi" w:cs="Calibri"/>
          <w:b/>
          <w:bCs/>
        </w:rPr>
        <w:t>2) Minutes and Actions</w:t>
      </w:r>
    </w:p>
    <w:p w:rsidR="00853AE4" w:rsidRPr="00CC0DAB" w:rsidRDefault="00976620" w:rsidP="00853AE4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  <w:r w:rsidRPr="00CC0DAB">
        <w:rPr>
          <w:rFonts w:asciiTheme="majorHAnsi" w:hAnsiTheme="majorHAnsi" w:cs="Calibri"/>
          <w:bCs/>
        </w:rPr>
        <w:t xml:space="preserve">Minutes have been circulated, no comments received. </w:t>
      </w:r>
    </w:p>
    <w:p w:rsidR="00AE0378" w:rsidRPr="00CC0DAB" w:rsidRDefault="00AE0378" w:rsidP="00853AE4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</w:p>
    <w:p w:rsidR="00853AE4" w:rsidRPr="00CC0DAB" w:rsidRDefault="00853AE4" w:rsidP="00853AE4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  <w:r w:rsidRPr="00CC0DAB">
        <w:rPr>
          <w:rFonts w:asciiTheme="majorHAnsi" w:hAnsiTheme="majorHAnsi" w:cs="Calibri"/>
          <w:b/>
          <w:bCs/>
        </w:rPr>
        <w:t>3) Internet Governance</w:t>
      </w:r>
    </w:p>
    <w:p w:rsidR="00AE0378" w:rsidRPr="00CC0DAB" w:rsidRDefault="00AE0378" w:rsidP="00853AE4">
      <w:pPr>
        <w:widowControl w:val="0"/>
        <w:autoSpaceDE w:val="0"/>
        <w:autoSpaceDN w:val="0"/>
        <w:adjustRightInd w:val="0"/>
        <w:ind w:left="960" w:hanging="960"/>
        <w:rPr>
          <w:rFonts w:asciiTheme="majorHAnsi" w:hAnsiTheme="majorHAnsi" w:cs="Calibri"/>
        </w:rPr>
      </w:pPr>
    </w:p>
    <w:p w:rsidR="00853AE4" w:rsidRPr="00CC0DAB" w:rsidRDefault="00853AE4" w:rsidP="00853AE4">
      <w:pPr>
        <w:widowControl w:val="0"/>
        <w:autoSpaceDE w:val="0"/>
        <w:autoSpaceDN w:val="0"/>
        <w:adjustRightInd w:val="0"/>
        <w:ind w:left="960" w:hanging="960"/>
        <w:rPr>
          <w:rFonts w:asciiTheme="majorHAnsi" w:hAnsiTheme="majorHAnsi" w:cs="Calibri"/>
        </w:rPr>
      </w:pPr>
      <w:r w:rsidRPr="00CC0DAB">
        <w:rPr>
          <w:rFonts w:asciiTheme="majorHAnsi" w:hAnsiTheme="majorHAnsi" w:cs="Calibri"/>
        </w:rPr>
        <w:t>3</w:t>
      </w:r>
      <w:proofErr w:type="gramStart"/>
      <w:r w:rsidRPr="00CC0DAB">
        <w:rPr>
          <w:rFonts w:asciiTheme="majorHAnsi" w:hAnsiTheme="majorHAnsi" w:cs="Calibri"/>
        </w:rPr>
        <w:t xml:space="preserve">.1 </w:t>
      </w:r>
      <w:proofErr w:type="spellStart"/>
      <w:r w:rsidRPr="00CC0DAB">
        <w:rPr>
          <w:rFonts w:asciiTheme="majorHAnsi" w:hAnsiTheme="majorHAnsi" w:cs="Calibri"/>
        </w:rPr>
        <w:t>ccWG</w:t>
      </w:r>
      <w:proofErr w:type="spellEnd"/>
      <w:proofErr w:type="gramEnd"/>
      <w:r w:rsidRPr="00CC0DAB">
        <w:rPr>
          <w:rFonts w:asciiTheme="majorHAnsi" w:hAnsiTheme="majorHAnsi" w:cs="Calibri"/>
        </w:rPr>
        <w:t xml:space="preserve"> IG update</w:t>
      </w:r>
      <w:r w:rsidR="00E653FF">
        <w:rPr>
          <w:rFonts w:asciiTheme="majorHAnsi" w:hAnsiTheme="majorHAnsi" w:cs="Calibri"/>
        </w:rPr>
        <w:t>:</w:t>
      </w:r>
      <w:r w:rsidR="00A16FE0" w:rsidRPr="00CC0DAB">
        <w:rPr>
          <w:rFonts w:asciiTheme="majorHAnsi" w:hAnsiTheme="majorHAnsi" w:cs="Calibri"/>
        </w:rPr>
        <w:t xml:space="preserve"> update </w:t>
      </w:r>
      <w:r w:rsidR="00E653FF">
        <w:rPr>
          <w:rFonts w:asciiTheme="majorHAnsi" w:hAnsiTheme="majorHAnsi" w:cs="Calibri"/>
        </w:rPr>
        <w:t xml:space="preserve">Jordan Carter </w:t>
      </w:r>
    </w:p>
    <w:p w:rsidR="00AE0378" w:rsidRPr="00CC0DAB" w:rsidRDefault="00AE0378" w:rsidP="00853AE4">
      <w:pPr>
        <w:widowControl w:val="0"/>
        <w:autoSpaceDE w:val="0"/>
        <w:autoSpaceDN w:val="0"/>
        <w:adjustRightInd w:val="0"/>
        <w:ind w:left="960" w:hanging="960"/>
        <w:rPr>
          <w:rFonts w:asciiTheme="majorHAnsi" w:hAnsiTheme="majorHAnsi" w:cs="Calibri"/>
        </w:rPr>
      </w:pPr>
    </w:p>
    <w:p w:rsidR="00853AE4" w:rsidRPr="00CC0DAB" w:rsidRDefault="00976620" w:rsidP="00853AE4">
      <w:pPr>
        <w:widowControl w:val="0"/>
        <w:autoSpaceDE w:val="0"/>
        <w:autoSpaceDN w:val="0"/>
        <w:adjustRightInd w:val="0"/>
        <w:ind w:left="960" w:hanging="960"/>
        <w:rPr>
          <w:rFonts w:asciiTheme="majorHAnsi" w:hAnsiTheme="majorHAnsi" w:cs="Calibri"/>
        </w:rPr>
      </w:pPr>
      <w:r w:rsidRPr="00CC0DAB">
        <w:rPr>
          <w:rFonts w:asciiTheme="majorHAnsi" w:hAnsiTheme="majorHAnsi" w:cs="Calibri"/>
        </w:rPr>
        <w:t xml:space="preserve">3.2 New Co-Chair: </w:t>
      </w:r>
    </w:p>
    <w:p w:rsidR="00A16FE0" w:rsidRPr="00CC0DAB" w:rsidRDefault="00F02B83" w:rsidP="00A16FE0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The </w:t>
      </w:r>
      <w:proofErr w:type="spellStart"/>
      <w:r>
        <w:rPr>
          <w:rFonts w:asciiTheme="majorHAnsi" w:hAnsiTheme="majorHAnsi" w:cs="Calibri"/>
        </w:rPr>
        <w:t>ccNSO</w:t>
      </w:r>
      <w:proofErr w:type="spellEnd"/>
      <w:r>
        <w:rPr>
          <w:rFonts w:asciiTheme="majorHAnsi" w:hAnsiTheme="majorHAnsi" w:cs="Calibri"/>
        </w:rPr>
        <w:t xml:space="preserve"> </w:t>
      </w:r>
      <w:r w:rsidR="00AE0378" w:rsidRPr="00CC0DAB">
        <w:rPr>
          <w:rFonts w:asciiTheme="majorHAnsi" w:hAnsiTheme="majorHAnsi" w:cs="Calibri"/>
        </w:rPr>
        <w:t>appointed Jordan as co-chair</w:t>
      </w:r>
      <w:r>
        <w:rPr>
          <w:rFonts w:asciiTheme="majorHAnsi" w:hAnsiTheme="majorHAnsi" w:cs="Calibri"/>
        </w:rPr>
        <w:t xml:space="preserve"> of the CCWG IG</w:t>
      </w:r>
      <w:r w:rsidR="00AE0378" w:rsidRPr="00CC0DAB">
        <w:rPr>
          <w:rFonts w:asciiTheme="majorHAnsi" w:hAnsiTheme="majorHAnsi" w:cs="Calibri"/>
        </w:rPr>
        <w:t>. He</w:t>
      </w:r>
      <w:r w:rsidR="00A16FE0" w:rsidRPr="00CC0DAB">
        <w:rPr>
          <w:rFonts w:asciiTheme="majorHAnsi" w:hAnsiTheme="majorHAnsi" w:cs="Calibri"/>
        </w:rPr>
        <w:t xml:space="preserve"> has indicated that he needs to step down as co chair. Once </w:t>
      </w:r>
      <w:r>
        <w:rPr>
          <w:rFonts w:asciiTheme="majorHAnsi" w:hAnsiTheme="majorHAnsi" w:cs="Calibri"/>
        </w:rPr>
        <w:t>candidate is confirmed as new co-chair,</w:t>
      </w:r>
      <w:r w:rsidR="00AE0378" w:rsidRPr="00CC0DAB">
        <w:rPr>
          <w:rFonts w:asciiTheme="majorHAnsi" w:hAnsiTheme="majorHAnsi" w:cs="Calibri"/>
        </w:rPr>
        <w:t xml:space="preserve"> confirmation</w:t>
      </w:r>
      <w:r w:rsidR="00A16FE0" w:rsidRPr="00CC0DAB">
        <w:rPr>
          <w:rFonts w:asciiTheme="majorHAnsi" w:hAnsiTheme="majorHAnsi" w:cs="Calibri"/>
        </w:rPr>
        <w:t>.</w:t>
      </w:r>
      <w:r>
        <w:rPr>
          <w:rFonts w:asciiTheme="majorHAnsi" w:hAnsiTheme="majorHAnsi" w:cs="Calibri"/>
        </w:rPr>
        <w:t xml:space="preserve"> </w:t>
      </w:r>
      <w:proofErr w:type="gramStart"/>
      <w:r>
        <w:rPr>
          <w:rFonts w:asciiTheme="majorHAnsi" w:hAnsiTheme="majorHAnsi" w:cs="Calibri"/>
        </w:rPr>
        <w:t>By email vote.</w:t>
      </w:r>
      <w:proofErr w:type="gramEnd"/>
    </w:p>
    <w:p w:rsidR="00A16FE0" w:rsidRPr="00CC0DAB" w:rsidRDefault="00F02B83" w:rsidP="00A16FE0">
      <w:pPr>
        <w:widowControl w:val="0"/>
        <w:autoSpaceDE w:val="0"/>
        <w:autoSpaceDN w:val="0"/>
        <w:adjustRightInd w:val="0"/>
        <w:rPr>
          <w:rFonts w:asciiTheme="majorHAnsi" w:hAnsiTheme="majorHAnsi" w:cs="Calibri"/>
          <w:b/>
        </w:rPr>
      </w:pPr>
      <w:r>
        <w:rPr>
          <w:rFonts w:asciiTheme="majorHAnsi" w:hAnsiTheme="majorHAnsi" w:cs="Calibri"/>
          <w:b/>
        </w:rPr>
        <w:t>No further action needed</w:t>
      </w:r>
    </w:p>
    <w:p w:rsidR="00A16FE0" w:rsidRPr="00CC0DAB" w:rsidRDefault="00A16FE0" w:rsidP="00A16FE0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</w:p>
    <w:p w:rsidR="00853AE4" w:rsidRPr="00CC0DAB" w:rsidRDefault="00853AE4" w:rsidP="00853AE4">
      <w:pPr>
        <w:widowControl w:val="0"/>
        <w:autoSpaceDE w:val="0"/>
        <w:autoSpaceDN w:val="0"/>
        <w:adjustRightInd w:val="0"/>
        <w:ind w:left="960" w:hanging="960"/>
        <w:rPr>
          <w:rFonts w:asciiTheme="majorHAnsi" w:hAnsiTheme="majorHAnsi" w:cs="Calibri"/>
        </w:rPr>
      </w:pPr>
      <w:r w:rsidRPr="00CC0DAB">
        <w:rPr>
          <w:rFonts w:asciiTheme="majorHAnsi" w:hAnsiTheme="majorHAnsi" w:cs="Calibri"/>
        </w:rPr>
        <w:t>3.3 No-objection proposed interpretation of charter re: “observers”</w:t>
      </w:r>
    </w:p>
    <w:p w:rsidR="00853AE4" w:rsidRPr="00CC0DAB" w:rsidRDefault="00A16FE0" w:rsidP="00F02B83">
      <w:pPr>
        <w:widowControl w:val="0"/>
        <w:autoSpaceDE w:val="0"/>
        <w:autoSpaceDN w:val="0"/>
        <w:adjustRightInd w:val="0"/>
        <w:rPr>
          <w:rFonts w:asciiTheme="majorHAnsi" w:hAnsiTheme="majorHAnsi" w:cs="Calibri"/>
          <w:b/>
          <w:bCs/>
        </w:rPr>
      </w:pPr>
      <w:r w:rsidRPr="00CC0DAB">
        <w:rPr>
          <w:rFonts w:asciiTheme="majorHAnsi" w:hAnsiTheme="majorHAnsi" w:cs="Calibri"/>
        </w:rPr>
        <w:t>Included in the pack and for your information</w:t>
      </w:r>
      <w:r w:rsidR="00F02B83">
        <w:rPr>
          <w:rFonts w:asciiTheme="majorHAnsi" w:hAnsiTheme="majorHAnsi" w:cs="Calibri"/>
        </w:rPr>
        <w:t xml:space="preserve"> request that will be send to </w:t>
      </w:r>
      <w:proofErr w:type="spellStart"/>
      <w:r w:rsidR="00F02B83">
        <w:rPr>
          <w:rFonts w:asciiTheme="majorHAnsi" w:hAnsiTheme="majorHAnsi" w:cs="Calibri"/>
        </w:rPr>
        <w:t>ccNSO</w:t>
      </w:r>
      <w:proofErr w:type="spellEnd"/>
      <w:r w:rsidR="00F02B83">
        <w:rPr>
          <w:rFonts w:asciiTheme="majorHAnsi" w:hAnsiTheme="majorHAnsi" w:cs="Calibri"/>
        </w:rPr>
        <w:t xml:space="preserve"> </w:t>
      </w:r>
      <w:proofErr w:type="gramStart"/>
      <w:r w:rsidR="00F02B83">
        <w:rPr>
          <w:rFonts w:asciiTheme="majorHAnsi" w:hAnsiTheme="majorHAnsi" w:cs="Calibri"/>
        </w:rPr>
        <w:t xml:space="preserve">Council </w:t>
      </w:r>
      <w:r w:rsidRPr="00CC0DAB">
        <w:rPr>
          <w:rFonts w:asciiTheme="majorHAnsi" w:hAnsiTheme="majorHAnsi" w:cs="Calibri"/>
        </w:rPr>
        <w:t xml:space="preserve"> in</w:t>
      </w:r>
      <w:proofErr w:type="gramEnd"/>
      <w:r w:rsidRPr="00CC0DAB">
        <w:rPr>
          <w:rFonts w:asciiTheme="majorHAnsi" w:hAnsiTheme="majorHAnsi" w:cs="Calibri"/>
        </w:rPr>
        <w:t xml:space="preserve"> the near</w:t>
      </w:r>
      <w:r w:rsidR="00F02B83">
        <w:rPr>
          <w:rFonts w:asciiTheme="majorHAnsi" w:hAnsiTheme="majorHAnsi" w:cs="Calibri"/>
        </w:rPr>
        <w:t xml:space="preserve"> future. </w:t>
      </w:r>
      <w:r w:rsidRPr="00CC0DAB">
        <w:rPr>
          <w:rFonts w:asciiTheme="majorHAnsi" w:hAnsiTheme="majorHAnsi" w:cs="Calibri"/>
        </w:rPr>
        <w:t xml:space="preserve"> </w:t>
      </w:r>
    </w:p>
    <w:p w:rsidR="00CE6DB7" w:rsidRPr="00CC0DAB" w:rsidRDefault="00CE6DB7" w:rsidP="00853AE4">
      <w:pPr>
        <w:widowControl w:val="0"/>
        <w:autoSpaceDE w:val="0"/>
        <w:autoSpaceDN w:val="0"/>
        <w:adjustRightInd w:val="0"/>
        <w:rPr>
          <w:rFonts w:asciiTheme="majorHAnsi" w:hAnsiTheme="majorHAnsi" w:cs="Calibri"/>
          <w:b/>
          <w:bCs/>
        </w:rPr>
      </w:pPr>
      <w:r w:rsidRPr="00CC0DAB">
        <w:rPr>
          <w:rFonts w:asciiTheme="majorHAnsi" w:hAnsiTheme="majorHAnsi" w:cs="Calibri"/>
          <w:b/>
          <w:bCs/>
        </w:rPr>
        <w:t xml:space="preserve">No </w:t>
      </w:r>
      <w:r w:rsidR="00F02B83">
        <w:rPr>
          <w:rFonts w:asciiTheme="majorHAnsi" w:hAnsiTheme="majorHAnsi" w:cs="Calibri"/>
          <w:b/>
          <w:bCs/>
        </w:rPr>
        <w:t>further action needed</w:t>
      </w:r>
    </w:p>
    <w:p w:rsidR="00CE6DB7" w:rsidRPr="00CC0DAB" w:rsidRDefault="00CE6DB7" w:rsidP="00853AE4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</w:p>
    <w:p w:rsidR="00853AE4" w:rsidRPr="00CC0DAB" w:rsidRDefault="00853AE4" w:rsidP="00853AE4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  <w:r w:rsidRPr="00CC0DAB">
        <w:rPr>
          <w:rFonts w:asciiTheme="majorHAnsi" w:hAnsiTheme="majorHAnsi" w:cs="Calibri"/>
          <w:b/>
          <w:bCs/>
          <w:i/>
          <w:iCs/>
        </w:rPr>
        <w:t>4) IANA Stewardship Transition Process</w:t>
      </w:r>
    </w:p>
    <w:p w:rsidR="00853AE4" w:rsidRPr="00CC0DAB" w:rsidRDefault="00853AE4" w:rsidP="00853AE4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  <w:r w:rsidRPr="00CC0DAB">
        <w:rPr>
          <w:rFonts w:asciiTheme="majorHAnsi" w:hAnsiTheme="majorHAnsi" w:cs="Calibri"/>
          <w:b/>
          <w:bCs/>
          <w:i/>
          <w:iCs/>
        </w:rPr>
        <w:t> </w:t>
      </w:r>
    </w:p>
    <w:p w:rsidR="00853AE4" w:rsidRPr="00CC0DAB" w:rsidRDefault="00853AE4" w:rsidP="00853AE4">
      <w:pPr>
        <w:widowControl w:val="0"/>
        <w:autoSpaceDE w:val="0"/>
        <w:autoSpaceDN w:val="0"/>
        <w:adjustRightInd w:val="0"/>
        <w:ind w:left="960" w:hanging="960"/>
        <w:rPr>
          <w:rFonts w:asciiTheme="majorHAnsi" w:hAnsiTheme="majorHAnsi" w:cs="Calibri"/>
        </w:rPr>
      </w:pPr>
      <w:r w:rsidRPr="00CC0DAB">
        <w:rPr>
          <w:rFonts w:asciiTheme="majorHAnsi" w:hAnsiTheme="majorHAnsi" w:cs="Calibri"/>
        </w:rPr>
        <w:t>4.1 Update ICG</w:t>
      </w:r>
      <w:r w:rsidR="00CE6DB7" w:rsidRPr="00CC0DAB">
        <w:rPr>
          <w:rFonts w:asciiTheme="majorHAnsi" w:hAnsiTheme="majorHAnsi" w:cs="Calibri"/>
        </w:rPr>
        <w:t xml:space="preserve">: Keith </w:t>
      </w:r>
      <w:r w:rsidR="00F02B83">
        <w:rPr>
          <w:rFonts w:asciiTheme="majorHAnsi" w:hAnsiTheme="majorHAnsi" w:cs="Calibri"/>
        </w:rPr>
        <w:t>Davidson</w:t>
      </w:r>
    </w:p>
    <w:p w:rsidR="00C87233" w:rsidRPr="00CC0DAB" w:rsidRDefault="00C87233" w:rsidP="00853AE4">
      <w:pPr>
        <w:widowControl w:val="0"/>
        <w:autoSpaceDE w:val="0"/>
        <w:autoSpaceDN w:val="0"/>
        <w:adjustRightInd w:val="0"/>
        <w:ind w:left="960" w:hanging="960"/>
        <w:rPr>
          <w:rFonts w:asciiTheme="majorHAnsi" w:hAnsiTheme="majorHAnsi" w:cs="Calibri"/>
        </w:rPr>
      </w:pPr>
    </w:p>
    <w:p w:rsidR="00853AE4" w:rsidRPr="00CC0DAB" w:rsidRDefault="00853AE4" w:rsidP="00FD6267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  <w:r w:rsidRPr="00CC0DAB">
        <w:rPr>
          <w:rFonts w:asciiTheme="majorHAnsi" w:hAnsiTheme="majorHAnsi" w:cs="Calibri"/>
        </w:rPr>
        <w:t>4.2 Update CWG Stewardship</w:t>
      </w:r>
      <w:r w:rsidR="00CE6DB7" w:rsidRPr="00CC0DAB">
        <w:rPr>
          <w:rFonts w:asciiTheme="majorHAnsi" w:hAnsiTheme="majorHAnsi" w:cs="Calibri"/>
        </w:rPr>
        <w:t>: a written update</w:t>
      </w:r>
      <w:r w:rsidR="00F02B83">
        <w:rPr>
          <w:rFonts w:asciiTheme="majorHAnsi" w:hAnsiTheme="majorHAnsi" w:cs="Calibri"/>
        </w:rPr>
        <w:t xml:space="preserve"> to be provided. </w:t>
      </w:r>
    </w:p>
    <w:p w:rsidR="00853AE4" w:rsidRPr="00CC0DAB" w:rsidRDefault="00853AE4" w:rsidP="00E653FF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  <w:r w:rsidRPr="00CC0DAB">
        <w:rPr>
          <w:rFonts w:asciiTheme="majorHAnsi" w:hAnsiTheme="majorHAnsi" w:cs="Calibri"/>
        </w:rPr>
        <w:t> </w:t>
      </w:r>
    </w:p>
    <w:p w:rsidR="00853AE4" w:rsidRPr="00CC0DAB" w:rsidRDefault="00853AE4" w:rsidP="00853AE4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  <w:r w:rsidRPr="00CC0DAB">
        <w:rPr>
          <w:rFonts w:asciiTheme="majorHAnsi" w:hAnsiTheme="majorHAnsi" w:cs="Calibri"/>
          <w:b/>
          <w:bCs/>
          <w:i/>
          <w:iCs/>
        </w:rPr>
        <w:t>5) Enhancement ICANN’s Accountability Process</w:t>
      </w:r>
    </w:p>
    <w:p w:rsidR="00853AE4" w:rsidRPr="00CC0DAB" w:rsidRDefault="00853AE4" w:rsidP="00853AE4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  <w:r w:rsidRPr="00CC0DAB">
        <w:rPr>
          <w:rFonts w:asciiTheme="majorHAnsi" w:hAnsiTheme="majorHAnsi" w:cs="Calibri"/>
        </w:rPr>
        <w:t>Update CCWG Accountability</w:t>
      </w:r>
      <w:r w:rsidR="00E653FF">
        <w:rPr>
          <w:rFonts w:asciiTheme="majorHAnsi" w:hAnsiTheme="majorHAnsi" w:cs="Calibri"/>
        </w:rPr>
        <w:t>: update Mathieu Weill</w:t>
      </w:r>
    </w:p>
    <w:p w:rsidR="00C87233" w:rsidRPr="00CC0DAB" w:rsidRDefault="00C87233" w:rsidP="00E01739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</w:p>
    <w:p w:rsidR="00853AE4" w:rsidRPr="00CC0DAB" w:rsidRDefault="00853AE4" w:rsidP="00853AE4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  <w:r w:rsidRPr="00CC0DAB">
        <w:rPr>
          <w:rFonts w:asciiTheme="majorHAnsi" w:hAnsiTheme="majorHAnsi" w:cs="Calibri"/>
          <w:b/>
          <w:bCs/>
        </w:rPr>
        <w:t>6) Council Discussion on Consultation of Community and Decision-Making</w:t>
      </w:r>
    </w:p>
    <w:p w:rsidR="00E94739" w:rsidRDefault="00E653FF" w:rsidP="00853AE4">
      <w:pPr>
        <w:widowControl w:val="0"/>
        <w:autoSpaceDE w:val="0"/>
        <w:autoSpaceDN w:val="0"/>
        <w:adjustRightInd w:val="0"/>
        <w:rPr>
          <w:rFonts w:asciiTheme="majorHAnsi" w:hAnsiTheme="majorHAnsi" w:cs="Calibri"/>
          <w:b/>
          <w:bCs/>
        </w:rPr>
      </w:pPr>
      <w:r>
        <w:rPr>
          <w:rFonts w:asciiTheme="majorHAnsi" w:hAnsiTheme="majorHAnsi" w:cs="Calibri"/>
          <w:b/>
          <w:bCs/>
        </w:rPr>
        <w:t>For discussion</w:t>
      </w:r>
    </w:p>
    <w:p w:rsidR="00E653FF" w:rsidRPr="00CC0DAB" w:rsidRDefault="00E653FF" w:rsidP="00853AE4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</w:p>
    <w:p w:rsidR="00853AE4" w:rsidRPr="00CC0DAB" w:rsidRDefault="00853AE4" w:rsidP="00853AE4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  <w:r w:rsidRPr="00CC0DAB">
        <w:rPr>
          <w:rFonts w:asciiTheme="majorHAnsi" w:hAnsiTheme="majorHAnsi" w:cs="Calibri"/>
          <w:b/>
          <w:bCs/>
        </w:rPr>
        <w:t xml:space="preserve">7) Participation </w:t>
      </w:r>
      <w:proofErr w:type="spellStart"/>
      <w:r w:rsidRPr="00CC0DAB">
        <w:rPr>
          <w:rFonts w:asciiTheme="majorHAnsi" w:hAnsiTheme="majorHAnsi" w:cs="Calibri"/>
          <w:b/>
          <w:bCs/>
        </w:rPr>
        <w:t>ccNSO</w:t>
      </w:r>
      <w:proofErr w:type="spellEnd"/>
      <w:r w:rsidRPr="00CC0DAB">
        <w:rPr>
          <w:rFonts w:asciiTheme="majorHAnsi" w:hAnsiTheme="majorHAnsi" w:cs="Calibri"/>
          <w:b/>
          <w:bCs/>
        </w:rPr>
        <w:t xml:space="preserve"> in Working Group to Develop Recommendations on new </w:t>
      </w:r>
      <w:proofErr w:type="spellStart"/>
      <w:r w:rsidRPr="00CC0DAB">
        <w:rPr>
          <w:rFonts w:asciiTheme="majorHAnsi" w:hAnsiTheme="majorHAnsi" w:cs="Calibri"/>
          <w:b/>
          <w:bCs/>
        </w:rPr>
        <w:t>gTLD</w:t>
      </w:r>
      <w:proofErr w:type="spellEnd"/>
      <w:r w:rsidRPr="00CC0DAB">
        <w:rPr>
          <w:rFonts w:asciiTheme="majorHAnsi" w:hAnsiTheme="majorHAnsi" w:cs="Calibri"/>
          <w:b/>
          <w:bCs/>
        </w:rPr>
        <w:t xml:space="preserve"> Auction Proceeds </w:t>
      </w:r>
    </w:p>
    <w:p w:rsidR="00E653FF" w:rsidRDefault="00E653FF" w:rsidP="00A13C8A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Introduction</w:t>
      </w:r>
    </w:p>
    <w:p w:rsidR="00A13C8A" w:rsidRPr="00CC0DAB" w:rsidRDefault="00A13C8A" w:rsidP="00A13C8A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  <w:r w:rsidRPr="00CC0DAB">
        <w:rPr>
          <w:rFonts w:asciiTheme="majorHAnsi" w:hAnsiTheme="majorHAnsi" w:cs="Calibri"/>
        </w:rPr>
        <w:t xml:space="preserve">The </w:t>
      </w:r>
      <w:proofErr w:type="spellStart"/>
      <w:r w:rsidRPr="00CC0DAB">
        <w:rPr>
          <w:rFonts w:asciiTheme="majorHAnsi" w:hAnsiTheme="majorHAnsi" w:cs="Calibri"/>
        </w:rPr>
        <w:t>ccNSO</w:t>
      </w:r>
      <w:proofErr w:type="spellEnd"/>
      <w:r w:rsidRPr="00CC0DAB">
        <w:rPr>
          <w:rFonts w:asciiTheme="majorHAnsi" w:hAnsiTheme="majorHAnsi" w:cs="Calibri"/>
        </w:rPr>
        <w:t xml:space="preserve"> has been invited to participate in either a CCWG or GNSO WG to develop recommendations how to proceed with the new </w:t>
      </w:r>
      <w:proofErr w:type="spellStart"/>
      <w:r w:rsidRPr="00CC0DAB">
        <w:rPr>
          <w:rFonts w:asciiTheme="majorHAnsi" w:hAnsiTheme="majorHAnsi" w:cs="Calibri"/>
        </w:rPr>
        <w:t>gTLD</w:t>
      </w:r>
      <w:proofErr w:type="spellEnd"/>
      <w:r w:rsidRPr="00CC0DAB">
        <w:rPr>
          <w:rFonts w:asciiTheme="majorHAnsi" w:hAnsiTheme="majorHAnsi" w:cs="Calibri"/>
        </w:rPr>
        <w:t xml:space="preserve"> auction proceeds. The invitation is included in the preparatory material</w:t>
      </w:r>
      <w:r w:rsidR="00E653FF">
        <w:rPr>
          <w:rFonts w:asciiTheme="majorHAnsi" w:hAnsiTheme="majorHAnsi" w:cs="Calibri"/>
        </w:rPr>
        <w:t xml:space="preserve">. </w:t>
      </w:r>
    </w:p>
    <w:p w:rsidR="00A13C8A" w:rsidRPr="00CC0DAB" w:rsidRDefault="00A13C8A" w:rsidP="00A13C8A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</w:p>
    <w:p w:rsidR="00A13C8A" w:rsidRPr="00CC0DAB" w:rsidRDefault="00A13C8A" w:rsidP="00A13C8A">
      <w:pPr>
        <w:widowControl w:val="0"/>
        <w:autoSpaceDE w:val="0"/>
        <w:autoSpaceDN w:val="0"/>
        <w:adjustRightInd w:val="0"/>
        <w:rPr>
          <w:rFonts w:asciiTheme="majorHAnsi" w:hAnsiTheme="majorHAnsi" w:cs="Calibri"/>
          <w:b/>
        </w:rPr>
      </w:pPr>
      <w:r w:rsidRPr="00CC0DAB">
        <w:rPr>
          <w:rFonts w:asciiTheme="majorHAnsi" w:hAnsiTheme="majorHAnsi" w:cs="Calibri"/>
          <w:b/>
        </w:rPr>
        <w:lastRenderedPageBreak/>
        <w:t>Draft resolution</w:t>
      </w:r>
    </w:p>
    <w:p w:rsidR="00A13C8A" w:rsidRPr="00CC0DAB" w:rsidRDefault="00A13C8A" w:rsidP="00A13C8A">
      <w:pPr>
        <w:widowControl w:val="0"/>
        <w:autoSpaceDE w:val="0"/>
        <w:autoSpaceDN w:val="0"/>
        <w:adjustRightInd w:val="0"/>
        <w:rPr>
          <w:rFonts w:asciiTheme="majorHAnsi" w:hAnsiTheme="majorHAnsi" w:cs="Calibri"/>
          <w:b/>
        </w:rPr>
      </w:pPr>
      <w:r w:rsidRPr="00CC0DAB">
        <w:rPr>
          <w:rFonts w:asciiTheme="majorHAnsi" w:hAnsiTheme="majorHAnsi" w:cs="Calibri"/>
          <w:b/>
        </w:rPr>
        <w:t xml:space="preserve">The </w:t>
      </w:r>
      <w:proofErr w:type="spellStart"/>
      <w:r w:rsidRPr="00CC0DAB">
        <w:rPr>
          <w:rFonts w:asciiTheme="majorHAnsi" w:hAnsiTheme="majorHAnsi" w:cs="Calibri"/>
          <w:b/>
        </w:rPr>
        <w:t>ccNSO</w:t>
      </w:r>
      <w:proofErr w:type="spellEnd"/>
      <w:r w:rsidRPr="00CC0DAB">
        <w:rPr>
          <w:rFonts w:asciiTheme="majorHAnsi" w:hAnsiTheme="majorHAnsi" w:cs="Calibri"/>
          <w:b/>
        </w:rPr>
        <w:t xml:space="preserve"> Council requests its chair to inform the GNSO, it will not participate in the creation of a Cross-Community Working Group. However if the GNSO were to decide to set up a GNSO working Group, the </w:t>
      </w:r>
      <w:proofErr w:type="spellStart"/>
      <w:r w:rsidRPr="00CC0DAB">
        <w:rPr>
          <w:rFonts w:asciiTheme="majorHAnsi" w:hAnsiTheme="majorHAnsi" w:cs="Calibri"/>
          <w:b/>
        </w:rPr>
        <w:t>ccNSO</w:t>
      </w:r>
      <w:proofErr w:type="spellEnd"/>
      <w:r w:rsidRPr="00CC0DAB">
        <w:rPr>
          <w:rFonts w:asciiTheme="majorHAnsi" w:hAnsiTheme="majorHAnsi" w:cs="Calibri"/>
          <w:b/>
        </w:rPr>
        <w:t xml:space="preserve"> Council will encourage individual </w:t>
      </w:r>
      <w:proofErr w:type="spellStart"/>
      <w:r w:rsidRPr="00CC0DAB">
        <w:rPr>
          <w:rFonts w:asciiTheme="majorHAnsi" w:hAnsiTheme="majorHAnsi" w:cs="Calibri"/>
          <w:b/>
        </w:rPr>
        <w:t>ccTLD</w:t>
      </w:r>
      <w:proofErr w:type="spellEnd"/>
      <w:r w:rsidRPr="00CC0DAB">
        <w:rPr>
          <w:rFonts w:asciiTheme="majorHAnsi" w:hAnsiTheme="majorHAnsi" w:cs="Calibri"/>
          <w:b/>
        </w:rPr>
        <w:t xml:space="preserve"> manager, in particular those with experience in this area, to participate in such a working group.</w:t>
      </w:r>
    </w:p>
    <w:p w:rsidR="00853AE4" w:rsidRPr="00CC0DAB" w:rsidRDefault="00853AE4" w:rsidP="00853AE4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  <w:r w:rsidRPr="00CC0DAB">
        <w:rPr>
          <w:rFonts w:asciiTheme="majorHAnsi" w:hAnsiTheme="majorHAnsi" w:cs="Calibri"/>
          <w:b/>
          <w:bCs/>
        </w:rPr>
        <w:t>           </w:t>
      </w:r>
    </w:p>
    <w:p w:rsidR="00853AE4" w:rsidRPr="00CC0DAB" w:rsidRDefault="00853AE4" w:rsidP="00853AE4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  <w:r w:rsidRPr="00CC0DAB">
        <w:rPr>
          <w:rFonts w:asciiTheme="majorHAnsi" w:hAnsiTheme="majorHAnsi" w:cs="Calibri"/>
          <w:b/>
          <w:bCs/>
        </w:rPr>
        <w:t>8) Council Updates</w:t>
      </w:r>
    </w:p>
    <w:p w:rsidR="00853AE4" w:rsidRPr="00CC0DAB" w:rsidRDefault="00853AE4" w:rsidP="00853AE4">
      <w:pPr>
        <w:widowControl w:val="0"/>
        <w:autoSpaceDE w:val="0"/>
        <w:autoSpaceDN w:val="0"/>
        <w:adjustRightInd w:val="0"/>
        <w:ind w:left="960" w:hanging="960"/>
        <w:rPr>
          <w:rFonts w:asciiTheme="majorHAnsi" w:hAnsiTheme="majorHAnsi" w:cs="Calibri"/>
        </w:rPr>
      </w:pPr>
      <w:r w:rsidRPr="00CC0DAB">
        <w:rPr>
          <w:rFonts w:asciiTheme="majorHAnsi" w:hAnsiTheme="majorHAnsi" w:cs="Calibri"/>
        </w:rPr>
        <w:t>8.1    Chair Update</w:t>
      </w:r>
    </w:p>
    <w:p w:rsidR="00853AE4" w:rsidRPr="00CC0DAB" w:rsidRDefault="00853AE4" w:rsidP="00853AE4">
      <w:pPr>
        <w:widowControl w:val="0"/>
        <w:autoSpaceDE w:val="0"/>
        <w:autoSpaceDN w:val="0"/>
        <w:adjustRightInd w:val="0"/>
        <w:ind w:left="960" w:hanging="960"/>
        <w:rPr>
          <w:rFonts w:asciiTheme="majorHAnsi" w:hAnsiTheme="majorHAnsi" w:cs="Calibri"/>
        </w:rPr>
      </w:pPr>
      <w:r w:rsidRPr="00CC0DAB">
        <w:rPr>
          <w:rFonts w:asciiTheme="majorHAnsi" w:hAnsiTheme="majorHAnsi" w:cs="Calibri"/>
        </w:rPr>
        <w:t>8.2    Vice-Chair Update</w:t>
      </w:r>
    </w:p>
    <w:p w:rsidR="00853AE4" w:rsidRPr="00CC0DAB" w:rsidRDefault="00853AE4" w:rsidP="00853AE4">
      <w:pPr>
        <w:widowControl w:val="0"/>
        <w:autoSpaceDE w:val="0"/>
        <w:autoSpaceDN w:val="0"/>
        <w:adjustRightInd w:val="0"/>
        <w:ind w:left="960" w:hanging="960"/>
        <w:rPr>
          <w:rFonts w:asciiTheme="majorHAnsi" w:hAnsiTheme="majorHAnsi" w:cs="Calibri"/>
        </w:rPr>
      </w:pPr>
      <w:r w:rsidRPr="00CC0DAB">
        <w:rPr>
          <w:rFonts w:asciiTheme="majorHAnsi" w:hAnsiTheme="majorHAnsi" w:cs="Calibri"/>
        </w:rPr>
        <w:t xml:space="preserve">8.3    </w:t>
      </w:r>
      <w:proofErr w:type="spellStart"/>
      <w:r w:rsidRPr="00CC0DAB">
        <w:rPr>
          <w:rFonts w:asciiTheme="majorHAnsi" w:hAnsiTheme="majorHAnsi" w:cs="Calibri"/>
        </w:rPr>
        <w:t>Councillors</w:t>
      </w:r>
      <w:proofErr w:type="spellEnd"/>
      <w:r w:rsidRPr="00CC0DAB">
        <w:rPr>
          <w:rFonts w:asciiTheme="majorHAnsi" w:hAnsiTheme="majorHAnsi" w:cs="Calibri"/>
        </w:rPr>
        <w:t xml:space="preserve"> Update</w:t>
      </w:r>
    </w:p>
    <w:p w:rsidR="00853AE4" w:rsidRPr="00CC0DAB" w:rsidRDefault="00853AE4" w:rsidP="00853AE4">
      <w:pPr>
        <w:widowControl w:val="0"/>
        <w:autoSpaceDE w:val="0"/>
        <w:autoSpaceDN w:val="0"/>
        <w:adjustRightInd w:val="0"/>
        <w:ind w:left="960" w:hanging="960"/>
        <w:rPr>
          <w:rFonts w:asciiTheme="majorHAnsi" w:hAnsiTheme="majorHAnsi" w:cs="Calibri"/>
        </w:rPr>
      </w:pPr>
      <w:r w:rsidRPr="00CC0DAB">
        <w:rPr>
          <w:rFonts w:asciiTheme="majorHAnsi" w:hAnsiTheme="majorHAnsi" w:cs="Calibri"/>
        </w:rPr>
        <w:t xml:space="preserve">8.4    Regional </w:t>
      </w:r>
      <w:proofErr w:type="spellStart"/>
      <w:r w:rsidRPr="00CC0DAB">
        <w:rPr>
          <w:rFonts w:asciiTheme="majorHAnsi" w:hAnsiTheme="majorHAnsi" w:cs="Calibri"/>
        </w:rPr>
        <w:t>Organisations</w:t>
      </w:r>
      <w:proofErr w:type="spellEnd"/>
      <w:r w:rsidRPr="00CC0DAB">
        <w:rPr>
          <w:rFonts w:asciiTheme="majorHAnsi" w:hAnsiTheme="majorHAnsi" w:cs="Calibri"/>
        </w:rPr>
        <w:t xml:space="preserve"> Update</w:t>
      </w:r>
    </w:p>
    <w:p w:rsidR="00853AE4" w:rsidRPr="00CC0DAB" w:rsidRDefault="00853AE4" w:rsidP="00853AE4">
      <w:pPr>
        <w:widowControl w:val="0"/>
        <w:autoSpaceDE w:val="0"/>
        <w:autoSpaceDN w:val="0"/>
        <w:adjustRightInd w:val="0"/>
        <w:ind w:left="960" w:hanging="960"/>
        <w:rPr>
          <w:rFonts w:asciiTheme="majorHAnsi" w:hAnsiTheme="majorHAnsi" w:cs="Calibri"/>
        </w:rPr>
      </w:pPr>
      <w:r w:rsidRPr="00CC0DAB">
        <w:rPr>
          <w:rFonts w:asciiTheme="majorHAnsi" w:hAnsiTheme="majorHAnsi" w:cs="Calibri"/>
        </w:rPr>
        <w:t>8.5    Staff Update</w:t>
      </w:r>
    </w:p>
    <w:p w:rsidR="00853AE4" w:rsidRPr="00CC0DAB" w:rsidRDefault="00853AE4" w:rsidP="00853AE4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  <w:r w:rsidRPr="00CC0DAB">
        <w:rPr>
          <w:rFonts w:asciiTheme="majorHAnsi" w:hAnsiTheme="majorHAnsi" w:cs="Calibri"/>
          <w:b/>
          <w:bCs/>
        </w:rPr>
        <w:t> </w:t>
      </w:r>
    </w:p>
    <w:p w:rsidR="00853AE4" w:rsidRPr="00CC0DAB" w:rsidRDefault="00853AE4" w:rsidP="00853AE4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  <w:r w:rsidRPr="00CC0DAB">
        <w:rPr>
          <w:rFonts w:asciiTheme="majorHAnsi" w:hAnsiTheme="majorHAnsi" w:cs="Calibri"/>
          <w:b/>
          <w:bCs/>
        </w:rPr>
        <w:t>9) Liaison Updates</w:t>
      </w:r>
    </w:p>
    <w:p w:rsidR="00853AE4" w:rsidRPr="00CC0DAB" w:rsidRDefault="00853AE4" w:rsidP="00853AE4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  <w:r w:rsidRPr="00CC0DAB">
        <w:rPr>
          <w:rFonts w:asciiTheme="majorHAnsi" w:hAnsiTheme="majorHAnsi" w:cs="Calibri"/>
        </w:rPr>
        <w:t>Written updates</w:t>
      </w:r>
    </w:p>
    <w:p w:rsidR="00853AE4" w:rsidRPr="00CC0DAB" w:rsidRDefault="00853AE4" w:rsidP="00853AE4">
      <w:pPr>
        <w:widowControl w:val="0"/>
        <w:autoSpaceDE w:val="0"/>
        <w:autoSpaceDN w:val="0"/>
        <w:adjustRightInd w:val="0"/>
        <w:ind w:left="960" w:hanging="960"/>
        <w:rPr>
          <w:rFonts w:asciiTheme="majorHAnsi" w:hAnsiTheme="majorHAnsi" w:cs="Calibri"/>
        </w:rPr>
      </w:pPr>
      <w:r w:rsidRPr="00CC0DAB">
        <w:rPr>
          <w:rFonts w:asciiTheme="majorHAnsi" w:hAnsiTheme="majorHAnsi" w:cs="Calibri"/>
        </w:rPr>
        <w:t>9.1    GNSO Liaison (Patrick Myles)</w:t>
      </w:r>
    </w:p>
    <w:p w:rsidR="00853AE4" w:rsidRPr="00CC0DAB" w:rsidRDefault="00853AE4" w:rsidP="00853AE4">
      <w:pPr>
        <w:widowControl w:val="0"/>
        <w:autoSpaceDE w:val="0"/>
        <w:autoSpaceDN w:val="0"/>
        <w:adjustRightInd w:val="0"/>
        <w:ind w:left="960" w:hanging="960"/>
        <w:rPr>
          <w:rFonts w:asciiTheme="majorHAnsi" w:hAnsiTheme="majorHAnsi" w:cs="Calibri"/>
        </w:rPr>
      </w:pPr>
      <w:r w:rsidRPr="00CC0DAB">
        <w:rPr>
          <w:rFonts w:asciiTheme="majorHAnsi" w:hAnsiTheme="majorHAnsi" w:cs="Calibri"/>
        </w:rPr>
        <w:t>9.2    ALAC Liaison (Ron Sherwood)</w:t>
      </w:r>
    </w:p>
    <w:p w:rsidR="00853AE4" w:rsidRPr="00CC0DAB" w:rsidRDefault="00853AE4" w:rsidP="00853AE4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  <w:r w:rsidRPr="00CC0DAB">
        <w:rPr>
          <w:rFonts w:asciiTheme="majorHAnsi" w:hAnsiTheme="majorHAnsi" w:cs="Calibri"/>
          <w:b/>
          <w:bCs/>
        </w:rPr>
        <w:t> </w:t>
      </w:r>
    </w:p>
    <w:p w:rsidR="00853AE4" w:rsidRPr="00CC0DAB" w:rsidRDefault="00853AE4" w:rsidP="00853AE4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  <w:r w:rsidRPr="00CC0DAB">
        <w:rPr>
          <w:rFonts w:asciiTheme="majorHAnsi" w:hAnsiTheme="majorHAnsi" w:cs="Calibri"/>
          <w:b/>
          <w:bCs/>
        </w:rPr>
        <w:t xml:space="preserve">10) </w:t>
      </w:r>
      <w:proofErr w:type="spellStart"/>
      <w:proofErr w:type="gramStart"/>
      <w:r w:rsidRPr="00CC0DAB">
        <w:rPr>
          <w:rFonts w:asciiTheme="majorHAnsi" w:hAnsiTheme="majorHAnsi" w:cs="Calibri"/>
          <w:b/>
          <w:bCs/>
        </w:rPr>
        <w:t>ccNSO</w:t>
      </w:r>
      <w:proofErr w:type="spellEnd"/>
      <w:proofErr w:type="gramEnd"/>
      <w:r w:rsidRPr="00CC0DAB">
        <w:rPr>
          <w:rFonts w:asciiTheme="majorHAnsi" w:hAnsiTheme="majorHAnsi" w:cs="Calibri"/>
          <w:b/>
          <w:bCs/>
        </w:rPr>
        <w:t xml:space="preserve"> Annual Work Plan</w:t>
      </w:r>
    </w:p>
    <w:p w:rsidR="0024754B" w:rsidRPr="00CC0DAB" w:rsidRDefault="00853AE4" w:rsidP="00E653FF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  <w:r w:rsidRPr="00CC0DAB">
        <w:rPr>
          <w:rFonts w:asciiTheme="majorHAnsi" w:hAnsiTheme="majorHAnsi" w:cs="Calibri"/>
          <w:bCs/>
        </w:rPr>
        <w:t> </w:t>
      </w:r>
    </w:p>
    <w:p w:rsidR="0024754B" w:rsidRPr="00CC0DAB" w:rsidRDefault="0024754B" w:rsidP="00853AE4">
      <w:pPr>
        <w:widowControl w:val="0"/>
        <w:autoSpaceDE w:val="0"/>
        <w:autoSpaceDN w:val="0"/>
        <w:adjustRightInd w:val="0"/>
        <w:rPr>
          <w:rFonts w:asciiTheme="majorHAnsi" w:hAnsiTheme="majorHAnsi" w:cs="Calibri"/>
          <w:b/>
        </w:rPr>
      </w:pPr>
      <w:r w:rsidRPr="00CC0DAB">
        <w:rPr>
          <w:rFonts w:asciiTheme="majorHAnsi" w:hAnsiTheme="majorHAnsi" w:cs="Calibri"/>
          <w:b/>
        </w:rPr>
        <w:t>Draft Resolution</w:t>
      </w:r>
    </w:p>
    <w:p w:rsidR="00B024F0" w:rsidRPr="00CC0DAB" w:rsidRDefault="00B024F0" w:rsidP="00853AE4">
      <w:pPr>
        <w:widowControl w:val="0"/>
        <w:autoSpaceDE w:val="0"/>
        <w:autoSpaceDN w:val="0"/>
        <w:adjustRightInd w:val="0"/>
        <w:rPr>
          <w:rFonts w:asciiTheme="majorHAnsi" w:hAnsiTheme="majorHAnsi" w:cs="Calibri"/>
          <w:b/>
          <w:bCs/>
        </w:rPr>
      </w:pPr>
      <w:r w:rsidRPr="00CC0DAB">
        <w:rPr>
          <w:rFonts w:asciiTheme="majorHAnsi" w:hAnsiTheme="majorHAnsi" w:cs="Calibri"/>
          <w:b/>
          <w:bCs/>
        </w:rPr>
        <w:t xml:space="preserve">The </w:t>
      </w:r>
      <w:proofErr w:type="spellStart"/>
      <w:r w:rsidRPr="00CC0DAB">
        <w:rPr>
          <w:rFonts w:asciiTheme="majorHAnsi" w:hAnsiTheme="majorHAnsi" w:cs="Calibri"/>
          <w:b/>
          <w:bCs/>
        </w:rPr>
        <w:t>ccNSO</w:t>
      </w:r>
      <w:proofErr w:type="spellEnd"/>
      <w:r w:rsidRPr="00CC0DAB">
        <w:rPr>
          <w:rFonts w:asciiTheme="majorHAnsi" w:hAnsiTheme="majorHAnsi" w:cs="Calibri"/>
          <w:b/>
          <w:bCs/>
        </w:rPr>
        <w:t xml:space="preserve"> Council Adopts the annual Work plan and schedule and requests the secretariat to update the work plan monthly and in accordance with the </w:t>
      </w:r>
      <w:proofErr w:type="spellStart"/>
      <w:r w:rsidRPr="00CC0DAB">
        <w:rPr>
          <w:rFonts w:asciiTheme="majorHAnsi" w:hAnsiTheme="majorHAnsi" w:cs="Calibri"/>
          <w:b/>
          <w:bCs/>
        </w:rPr>
        <w:t>ccNSO</w:t>
      </w:r>
      <w:proofErr w:type="spellEnd"/>
      <w:r w:rsidRPr="00CC0DAB">
        <w:rPr>
          <w:rFonts w:asciiTheme="majorHAnsi" w:hAnsiTheme="majorHAnsi" w:cs="Calibri"/>
          <w:b/>
          <w:bCs/>
        </w:rPr>
        <w:t xml:space="preserve"> Guideline to maintain, update and review the </w:t>
      </w:r>
      <w:proofErr w:type="spellStart"/>
      <w:r w:rsidRPr="00CC0DAB">
        <w:rPr>
          <w:rFonts w:asciiTheme="majorHAnsi" w:hAnsiTheme="majorHAnsi" w:cs="Calibri"/>
          <w:b/>
          <w:bCs/>
        </w:rPr>
        <w:t>ccNSO</w:t>
      </w:r>
      <w:proofErr w:type="spellEnd"/>
      <w:r w:rsidRPr="00CC0DAB">
        <w:rPr>
          <w:rFonts w:asciiTheme="majorHAnsi" w:hAnsiTheme="majorHAnsi" w:cs="Calibri"/>
          <w:b/>
          <w:bCs/>
        </w:rPr>
        <w:t xml:space="preserve"> Work Plan</w:t>
      </w:r>
    </w:p>
    <w:p w:rsidR="0024754B" w:rsidRPr="00CC0DAB" w:rsidRDefault="00B024F0" w:rsidP="00853AE4">
      <w:pPr>
        <w:widowControl w:val="0"/>
        <w:autoSpaceDE w:val="0"/>
        <w:autoSpaceDN w:val="0"/>
        <w:adjustRightInd w:val="0"/>
        <w:rPr>
          <w:rFonts w:asciiTheme="majorHAnsi" w:hAnsiTheme="majorHAnsi" w:cs="Calibri"/>
          <w:bCs/>
        </w:rPr>
      </w:pPr>
      <w:r w:rsidRPr="00CC0DAB">
        <w:rPr>
          <w:rFonts w:asciiTheme="majorHAnsi" w:hAnsiTheme="majorHAnsi" w:cs="Calibri"/>
          <w:bCs/>
        </w:rPr>
        <w:t xml:space="preserve"> </w:t>
      </w:r>
    </w:p>
    <w:p w:rsidR="00853AE4" w:rsidRPr="00CC0DAB" w:rsidRDefault="00853AE4" w:rsidP="00853AE4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  <w:r w:rsidRPr="00CC0DAB">
        <w:rPr>
          <w:rFonts w:asciiTheme="majorHAnsi" w:hAnsiTheme="majorHAnsi" w:cs="Calibri"/>
          <w:b/>
          <w:bCs/>
        </w:rPr>
        <w:t>11) Date of Next Meetings</w:t>
      </w:r>
    </w:p>
    <w:p w:rsidR="00853AE4" w:rsidRPr="00CC0DAB" w:rsidRDefault="00853AE4" w:rsidP="00853AE4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  <w:r w:rsidRPr="00CC0DAB">
        <w:rPr>
          <w:rFonts w:asciiTheme="majorHAnsi" w:hAnsiTheme="majorHAnsi" w:cs="Calibri"/>
          <w:b/>
          <w:bCs/>
        </w:rPr>
        <w:t> </w:t>
      </w:r>
    </w:p>
    <w:p w:rsidR="00853AE4" w:rsidRPr="00CC0DAB" w:rsidRDefault="00853AE4" w:rsidP="00853AE4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  <w:r w:rsidRPr="00CC0DAB">
        <w:rPr>
          <w:rFonts w:asciiTheme="majorHAnsi" w:hAnsiTheme="majorHAnsi" w:cs="Calibri"/>
        </w:rPr>
        <w:t>23 April 2015 12.00 UTC</w:t>
      </w:r>
    </w:p>
    <w:p w:rsidR="00853AE4" w:rsidRPr="00CC0DAB" w:rsidRDefault="00853AE4" w:rsidP="00853AE4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  <w:r w:rsidRPr="00CC0DAB">
        <w:rPr>
          <w:rFonts w:asciiTheme="majorHAnsi" w:hAnsiTheme="majorHAnsi" w:cs="Calibri"/>
        </w:rPr>
        <w:t>21 May 2015 12.00 UTC</w:t>
      </w:r>
    </w:p>
    <w:p w:rsidR="00853AE4" w:rsidRPr="00CC0DAB" w:rsidRDefault="00853AE4" w:rsidP="00853AE4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  <w:r w:rsidRPr="00CC0DAB">
        <w:rPr>
          <w:rFonts w:asciiTheme="majorHAnsi" w:hAnsiTheme="majorHAnsi" w:cs="Calibri"/>
        </w:rPr>
        <w:t>24 June 2015 15.00 Local Time</w:t>
      </w:r>
    </w:p>
    <w:p w:rsidR="00853AE4" w:rsidRPr="00CC0DAB" w:rsidRDefault="00853AE4" w:rsidP="00853AE4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  <w:r w:rsidRPr="00CC0DAB">
        <w:rPr>
          <w:rFonts w:asciiTheme="majorHAnsi" w:hAnsiTheme="majorHAnsi" w:cs="Calibri"/>
          <w:b/>
          <w:bCs/>
        </w:rPr>
        <w:t> </w:t>
      </w:r>
    </w:p>
    <w:p w:rsidR="00853AE4" w:rsidRPr="00CC0DAB" w:rsidRDefault="00853AE4" w:rsidP="00853AE4">
      <w:pPr>
        <w:widowControl w:val="0"/>
        <w:autoSpaceDE w:val="0"/>
        <w:autoSpaceDN w:val="0"/>
        <w:adjustRightInd w:val="0"/>
        <w:rPr>
          <w:rFonts w:asciiTheme="majorHAnsi" w:hAnsiTheme="majorHAnsi" w:cs="Calibri"/>
          <w:b/>
          <w:bCs/>
        </w:rPr>
      </w:pPr>
      <w:r w:rsidRPr="00CC0DAB">
        <w:rPr>
          <w:rFonts w:asciiTheme="majorHAnsi" w:hAnsiTheme="majorHAnsi" w:cs="Calibri"/>
          <w:b/>
          <w:bCs/>
        </w:rPr>
        <w:t>12) AOB</w:t>
      </w:r>
    </w:p>
    <w:p w:rsidR="00853AE4" w:rsidRPr="00CC0DAB" w:rsidRDefault="00853AE4" w:rsidP="00853AE4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  <w:bookmarkStart w:id="0" w:name="_GoBack"/>
      <w:bookmarkEnd w:id="0"/>
      <w:r w:rsidRPr="00CC0DAB">
        <w:rPr>
          <w:rFonts w:asciiTheme="majorHAnsi" w:hAnsiTheme="majorHAnsi" w:cs="Calibri"/>
          <w:b/>
          <w:bCs/>
        </w:rPr>
        <w:t> </w:t>
      </w:r>
    </w:p>
    <w:p w:rsidR="00853AE4" w:rsidRPr="00CC0DAB" w:rsidRDefault="00853AE4" w:rsidP="00853AE4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  <w:r w:rsidRPr="00CC0DAB">
        <w:rPr>
          <w:rFonts w:asciiTheme="majorHAnsi" w:hAnsiTheme="majorHAnsi" w:cs="Calibri"/>
          <w:b/>
          <w:bCs/>
        </w:rPr>
        <w:t>13) Adjourn</w:t>
      </w:r>
    </w:p>
    <w:p w:rsidR="00853AE4" w:rsidRPr="00CC0DAB" w:rsidRDefault="00853AE4" w:rsidP="00853AE4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  <w:r w:rsidRPr="00CC0DAB">
        <w:rPr>
          <w:rFonts w:asciiTheme="majorHAnsi" w:hAnsiTheme="majorHAnsi" w:cs="Calibri"/>
          <w:b/>
          <w:bCs/>
        </w:rPr>
        <w:t> </w:t>
      </w:r>
    </w:p>
    <w:p w:rsidR="007A4208" w:rsidRPr="00CC0DAB" w:rsidRDefault="007A4208">
      <w:pPr>
        <w:rPr>
          <w:rFonts w:asciiTheme="majorHAnsi" w:hAnsiTheme="majorHAnsi"/>
        </w:rPr>
      </w:pPr>
    </w:p>
    <w:sectPr w:rsidR="007A4208" w:rsidRPr="00CC0DAB" w:rsidSect="009B3F2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37AF5"/>
    <w:multiLevelType w:val="hybridMultilevel"/>
    <w:tmpl w:val="86B41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8D707D"/>
    <w:multiLevelType w:val="hybridMultilevel"/>
    <w:tmpl w:val="BA0AA950"/>
    <w:lvl w:ilvl="0" w:tplc="4EFC716C">
      <w:start w:val="4"/>
      <w:numFmt w:val="bullet"/>
      <w:lvlText w:val="-"/>
      <w:lvlJc w:val="left"/>
      <w:pPr>
        <w:ind w:left="1560" w:hanging="84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9CB3110"/>
    <w:multiLevelType w:val="hybridMultilevel"/>
    <w:tmpl w:val="CF5A5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D20F6D"/>
    <w:multiLevelType w:val="multilevel"/>
    <w:tmpl w:val="186A0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AE4"/>
    <w:rsid w:val="0024754B"/>
    <w:rsid w:val="006B6E81"/>
    <w:rsid w:val="007A4208"/>
    <w:rsid w:val="00853AE4"/>
    <w:rsid w:val="00976620"/>
    <w:rsid w:val="009B3F25"/>
    <w:rsid w:val="00A13C8A"/>
    <w:rsid w:val="00A16FE0"/>
    <w:rsid w:val="00AE0378"/>
    <w:rsid w:val="00B024F0"/>
    <w:rsid w:val="00C87233"/>
    <w:rsid w:val="00CC0DAB"/>
    <w:rsid w:val="00CE6DB7"/>
    <w:rsid w:val="00E01739"/>
    <w:rsid w:val="00E653FF"/>
    <w:rsid w:val="00E94739"/>
    <w:rsid w:val="00F02B83"/>
    <w:rsid w:val="00F16461"/>
    <w:rsid w:val="00FB551D"/>
    <w:rsid w:val="00FD6267"/>
    <w:rsid w:val="00F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173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B551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173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B551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9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9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77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345</Words>
  <Characters>1969</Characters>
  <Application>Microsoft Macintosh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Boswinkel</dc:creator>
  <cp:keywords/>
  <dc:description/>
  <cp:lastModifiedBy>Bart Boswinkel</cp:lastModifiedBy>
  <cp:revision>2</cp:revision>
  <cp:lastPrinted>2015-03-18T13:45:00Z</cp:lastPrinted>
  <dcterms:created xsi:type="dcterms:W3CDTF">2015-03-18T22:24:00Z</dcterms:created>
  <dcterms:modified xsi:type="dcterms:W3CDTF">2015-03-18T22:24:00Z</dcterms:modified>
</cp:coreProperties>
</file>