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8E56AB" w14:textId="13D78341" w:rsidR="007F452A" w:rsidRPr="009A498F" w:rsidRDefault="007F452A" w:rsidP="007F452A">
      <w:pPr>
        <w:widowControl w:val="0"/>
        <w:autoSpaceDE w:val="0"/>
        <w:autoSpaceDN w:val="0"/>
        <w:adjustRightInd w:val="0"/>
        <w:jc w:val="center"/>
        <w:outlineLvl w:val="0"/>
        <w:rPr>
          <w:rFonts w:asciiTheme="minorHAnsi" w:hAnsiTheme="minorHAnsi" w:cstheme="minorHAnsi"/>
          <w:b/>
          <w:bCs/>
        </w:rPr>
      </w:pPr>
      <w:r w:rsidRPr="009A498F">
        <w:rPr>
          <w:rFonts w:asciiTheme="minorHAnsi" w:hAnsiTheme="minorHAnsi" w:cstheme="minorHAnsi"/>
          <w:b/>
          <w:bCs/>
        </w:rPr>
        <w:t xml:space="preserve">Agenda </w:t>
      </w:r>
      <w:r w:rsidR="00234565">
        <w:rPr>
          <w:rFonts w:asciiTheme="minorHAnsi" w:hAnsiTheme="minorHAnsi" w:cstheme="minorHAnsi"/>
          <w:b/>
          <w:bCs/>
        </w:rPr>
        <w:t xml:space="preserve">and Draft Resolutions </w:t>
      </w:r>
      <w:proofErr w:type="spellStart"/>
      <w:r w:rsidRPr="009A498F">
        <w:rPr>
          <w:rFonts w:asciiTheme="minorHAnsi" w:hAnsiTheme="minorHAnsi" w:cstheme="minorHAnsi"/>
          <w:b/>
          <w:bCs/>
        </w:rPr>
        <w:t>ccNSO</w:t>
      </w:r>
      <w:proofErr w:type="spellEnd"/>
      <w:r w:rsidRPr="009A498F">
        <w:rPr>
          <w:rFonts w:asciiTheme="minorHAnsi" w:hAnsiTheme="minorHAnsi" w:cstheme="minorHAnsi"/>
          <w:b/>
          <w:bCs/>
        </w:rPr>
        <w:t xml:space="preserve"> Council Meeting</w:t>
      </w:r>
    </w:p>
    <w:p w14:paraId="51F5D826" w14:textId="774AF7CE" w:rsidR="00982F24" w:rsidRDefault="00CA0C0C" w:rsidP="002A0BBF">
      <w:pPr>
        <w:widowControl w:val="0"/>
        <w:autoSpaceDE w:val="0"/>
        <w:autoSpaceDN w:val="0"/>
        <w:adjustRightInd w:val="0"/>
        <w:jc w:val="center"/>
        <w:outlineLvl w:val="0"/>
        <w:rPr>
          <w:rFonts w:asciiTheme="minorHAnsi" w:hAnsiTheme="minorHAnsi" w:cstheme="minorHAnsi"/>
          <w:i/>
        </w:rPr>
      </w:pPr>
      <w:r w:rsidRPr="009A498F">
        <w:rPr>
          <w:rFonts w:asciiTheme="minorHAnsi" w:hAnsiTheme="minorHAnsi" w:cstheme="minorHAnsi"/>
          <w:i/>
        </w:rPr>
        <w:t>24 October</w:t>
      </w:r>
      <w:r w:rsidR="007F452A" w:rsidRPr="009A498F">
        <w:rPr>
          <w:rFonts w:asciiTheme="minorHAnsi" w:hAnsiTheme="minorHAnsi" w:cstheme="minorHAnsi"/>
          <w:i/>
        </w:rPr>
        <w:t xml:space="preserve"> 2018</w:t>
      </w:r>
    </w:p>
    <w:p w14:paraId="12119A0B" w14:textId="0EFB8DF5" w:rsidR="002A0BBF" w:rsidRPr="002A0BBF" w:rsidRDefault="002A0BBF" w:rsidP="002A0BBF">
      <w:pPr>
        <w:widowControl w:val="0"/>
        <w:autoSpaceDE w:val="0"/>
        <w:autoSpaceDN w:val="0"/>
        <w:adjustRightInd w:val="0"/>
        <w:jc w:val="center"/>
        <w:outlineLvl w:val="0"/>
        <w:rPr>
          <w:rFonts w:asciiTheme="minorHAnsi" w:hAnsiTheme="minorHAnsi" w:cstheme="minorHAnsi"/>
          <w:i/>
        </w:rPr>
      </w:pPr>
      <w:r>
        <w:rPr>
          <w:rFonts w:asciiTheme="minorHAnsi" w:hAnsiTheme="minorHAnsi" w:cstheme="minorHAnsi"/>
          <w:i/>
        </w:rPr>
        <w:t>17.00-18.00</w:t>
      </w:r>
    </w:p>
    <w:p w14:paraId="5F7215DA" w14:textId="77777777" w:rsidR="00982F24" w:rsidRPr="009A498F" w:rsidRDefault="00982F24" w:rsidP="00982F24">
      <w:pPr>
        <w:pStyle w:val="ListParagraph"/>
        <w:rPr>
          <w:rFonts w:asciiTheme="minorHAnsi" w:hAnsiTheme="minorHAnsi" w:cstheme="minorHAnsi"/>
        </w:rPr>
      </w:pPr>
    </w:p>
    <w:p w14:paraId="36BD2330" w14:textId="77777777" w:rsidR="00A03A90" w:rsidRPr="009A498F" w:rsidRDefault="002C55A0" w:rsidP="002C55A0">
      <w:pPr>
        <w:pStyle w:val="ListParagraph"/>
        <w:numPr>
          <w:ilvl w:val="0"/>
          <w:numId w:val="1"/>
        </w:numPr>
        <w:rPr>
          <w:rFonts w:asciiTheme="minorHAnsi" w:hAnsiTheme="minorHAnsi" w:cstheme="minorHAnsi"/>
          <w:b/>
        </w:rPr>
      </w:pPr>
      <w:r w:rsidRPr="009A498F">
        <w:rPr>
          <w:rFonts w:asciiTheme="minorHAnsi" w:hAnsiTheme="minorHAnsi" w:cstheme="minorHAnsi"/>
          <w:b/>
        </w:rPr>
        <w:t>Welcome and roll call</w:t>
      </w:r>
    </w:p>
    <w:p w14:paraId="10FBBDDC" w14:textId="77777777" w:rsidR="00D2078C" w:rsidRPr="009A498F" w:rsidRDefault="00D2078C" w:rsidP="002C55A0">
      <w:pPr>
        <w:pStyle w:val="ListParagraph"/>
        <w:rPr>
          <w:rFonts w:asciiTheme="minorHAnsi" w:hAnsiTheme="minorHAnsi" w:cstheme="minorHAnsi"/>
        </w:rPr>
      </w:pPr>
    </w:p>
    <w:p w14:paraId="24AF5719" w14:textId="63DC1F05" w:rsidR="002C55A0" w:rsidRPr="009A498F" w:rsidRDefault="002C55A0" w:rsidP="002C55A0">
      <w:pPr>
        <w:pStyle w:val="ListParagraph"/>
        <w:rPr>
          <w:rFonts w:asciiTheme="minorHAnsi" w:hAnsiTheme="minorHAnsi" w:cstheme="minorHAnsi"/>
          <w:b/>
        </w:rPr>
      </w:pPr>
      <w:r w:rsidRPr="009A498F">
        <w:rPr>
          <w:rFonts w:asciiTheme="minorHAnsi" w:hAnsiTheme="minorHAnsi" w:cstheme="minorHAnsi"/>
          <w:b/>
        </w:rPr>
        <w:t>Consensus Agenda</w:t>
      </w:r>
    </w:p>
    <w:p w14:paraId="0E9EFF33" w14:textId="6F857D51" w:rsidR="00E5303D" w:rsidRPr="009A498F" w:rsidRDefault="00E5303D" w:rsidP="002C55A0">
      <w:pPr>
        <w:pStyle w:val="ListParagraph"/>
        <w:rPr>
          <w:rFonts w:asciiTheme="minorHAnsi" w:hAnsiTheme="minorHAnsi" w:cstheme="minorHAnsi"/>
        </w:rPr>
      </w:pPr>
      <w:r w:rsidRPr="009A498F">
        <w:rPr>
          <w:rFonts w:asciiTheme="minorHAnsi" w:hAnsiTheme="minorHAnsi" w:cstheme="minorHAnsi"/>
        </w:rPr>
        <w:t>If agreed, the consensus agenda items will be adopted</w:t>
      </w:r>
    </w:p>
    <w:p w14:paraId="0E547107" w14:textId="1A594363" w:rsidR="00DB0DF6" w:rsidRPr="009A498F" w:rsidRDefault="00DB0DF6" w:rsidP="00DB0DF6">
      <w:pPr>
        <w:widowControl w:val="0"/>
        <w:autoSpaceDE w:val="0"/>
        <w:autoSpaceDN w:val="0"/>
        <w:adjustRightInd w:val="0"/>
        <w:ind w:left="720"/>
        <w:rPr>
          <w:rFonts w:asciiTheme="minorHAnsi" w:hAnsiTheme="minorHAnsi" w:cstheme="minorHAnsi"/>
          <w:b/>
        </w:rPr>
      </w:pPr>
      <w:r w:rsidRPr="009A498F">
        <w:rPr>
          <w:rFonts w:asciiTheme="minorHAnsi" w:hAnsiTheme="minorHAnsi" w:cstheme="minorHAnsi"/>
          <w:b/>
        </w:rPr>
        <w:t>The resoluti</w:t>
      </w:r>
      <w:r w:rsidRPr="009A498F">
        <w:rPr>
          <w:rFonts w:asciiTheme="minorHAnsi" w:hAnsiTheme="minorHAnsi" w:cstheme="minorHAnsi"/>
          <w:b/>
        </w:rPr>
        <w:t>ons proposed under item 4, 5, 6 and</w:t>
      </w:r>
      <w:r w:rsidRPr="009A498F">
        <w:rPr>
          <w:rFonts w:asciiTheme="minorHAnsi" w:hAnsiTheme="minorHAnsi" w:cstheme="minorHAnsi"/>
          <w:b/>
        </w:rPr>
        <w:t xml:space="preserve"> </w:t>
      </w:r>
      <w:r w:rsidRPr="009A498F">
        <w:rPr>
          <w:rFonts w:asciiTheme="minorHAnsi" w:hAnsiTheme="minorHAnsi" w:cstheme="minorHAnsi"/>
          <w:b/>
        </w:rPr>
        <w:t>7 on the 24 October</w:t>
      </w:r>
      <w:r w:rsidRPr="009A498F">
        <w:rPr>
          <w:rFonts w:asciiTheme="minorHAnsi" w:hAnsiTheme="minorHAnsi" w:cstheme="minorHAnsi"/>
          <w:b/>
        </w:rPr>
        <w:t xml:space="preserve"> 2018 </w:t>
      </w:r>
      <w:r w:rsidRPr="009A498F">
        <w:rPr>
          <w:rFonts w:asciiTheme="minorHAnsi" w:hAnsiTheme="minorHAnsi" w:cstheme="minorHAnsi"/>
          <w:b/>
        </w:rPr>
        <w:t xml:space="preserve">Council </w:t>
      </w:r>
      <w:r w:rsidRPr="009A498F">
        <w:rPr>
          <w:rFonts w:asciiTheme="minorHAnsi" w:hAnsiTheme="minorHAnsi" w:cstheme="minorHAnsi"/>
          <w:b/>
        </w:rPr>
        <w:t>agenda are adopted.</w:t>
      </w:r>
    </w:p>
    <w:p w14:paraId="47DEA74B" w14:textId="52A6BE48" w:rsidR="00E5303D" w:rsidRPr="002A0BBF" w:rsidRDefault="00E5303D" w:rsidP="002A0BBF">
      <w:pPr>
        <w:rPr>
          <w:rFonts w:asciiTheme="minorHAnsi" w:hAnsiTheme="minorHAnsi" w:cstheme="minorHAnsi"/>
          <w:b/>
        </w:rPr>
      </w:pPr>
    </w:p>
    <w:p w14:paraId="2D3C6A82" w14:textId="3FFEA06F" w:rsidR="002C55A0" w:rsidRPr="009A498F" w:rsidRDefault="002C55A0" w:rsidP="00CA0C0C">
      <w:pPr>
        <w:pStyle w:val="ListParagraph"/>
        <w:numPr>
          <w:ilvl w:val="0"/>
          <w:numId w:val="1"/>
        </w:numPr>
        <w:rPr>
          <w:rFonts w:asciiTheme="minorHAnsi" w:hAnsiTheme="minorHAnsi" w:cstheme="minorHAnsi"/>
          <w:b/>
        </w:rPr>
      </w:pPr>
      <w:r w:rsidRPr="009A498F">
        <w:rPr>
          <w:rFonts w:asciiTheme="minorHAnsi" w:hAnsiTheme="minorHAnsi" w:cstheme="minorHAnsi"/>
          <w:b/>
        </w:rPr>
        <w:t>Action Items</w:t>
      </w:r>
    </w:p>
    <w:p w14:paraId="6B8962F6" w14:textId="77777777" w:rsidR="009A498F" w:rsidRPr="009A498F" w:rsidRDefault="009A498F" w:rsidP="009A498F">
      <w:pPr>
        <w:pStyle w:val="ListParagraph"/>
        <w:rPr>
          <w:rFonts w:asciiTheme="minorHAnsi" w:hAnsiTheme="minorHAnsi" w:cstheme="minorHAnsi"/>
          <w:color w:val="000000"/>
        </w:rPr>
      </w:pPr>
      <w:r w:rsidRPr="009A498F">
        <w:rPr>
          <w:rFonts w:asciiTheme="minorHAnsi" w:hAnsiTheme="minorHAnsi" w:cstheme="minorHAnsi"/>
          <w:b/>
          <w:bCs/>
          <w:i/>
          <w:iCs/>
          <w:color w:val="000000"/>
        </w:rPr>
        <w:t>Action Item 144-01:</w:t>
      </w:r>
    </w:p>
    <w:p w14:paraId="10A65EFF" w14:textId="77777777" w:rsidR="009A498F" w:rsidRPr="009A498F" w:rsidRDefault="009A498F" w:rsidP="009A498F">
      <w:pPr>
        <w:pStyle w:val="ListParagraph"/>
        <w:rPr>
          <w:rFonts w:asciiTheme="minorHAnsi" w:hAnsiTheme="minorHAnsi" w:cstheme="minorHAnsi"/>
          <w:color w:val="000000"/>
        </w:rPr>
      </w:pPr>
      <w:r w:rsidRPr="009A498F">
        <w:rPr>
          <w:rFonts w:asciiTheme="minorHAnsi" w:hAnsiTheme="minorHAnsi" w:cstheme="minorHAnsi"/>
          <w:color w:val="000000"/>
        </w:rPr>
        <w:t xml:space="preserve">Secretariat to inform </w:t>
      </w:r>
      <w:proofErr w:type="spellStart"/>
      <w:r w:rsidRPr="009A498F">
        <w:rPr>
          <w:rFonts w:asciiTheme="minorHAnsi" w:hAnsiTheme="minorHAnsi" w:cstheme="minorHAnsi"/>
          <w:color w:val="000000"/>
        </w:rPr>
        <w:t>Programme</w:t>
      </w:r>
      <w:proofErr w:type="spellEnd"/>
      <w:r w:rsidRPr="009A498F">
        <w:rPr>
          <w:rFonts w:asciiTheme="minorHAnsi" w:hAnsiTheme="minorHAnsi" w:cstheme="minorHAnsi"/>
          <w:color w:val="000000"/>
        </w:rPr>
        <w:t xml:space="preserve"> Standing Committee of approved charter change and make necessary changes to website, etc.</w:t>
      </w:r>
    </w:p>
    <w:p w14:paraId="59971834" w14:textId="79A55E06" w:rsidR="009A498F" w:rsidRPr="009A498F" w:rsidRDefault="009A498F" w:rsidP="009A498F">
      <w:pPr>
        <w:pStyle w:val="ListParagraph"/>
        <w:rPr>
          <w:rFonts w:asciiTheme="minorHAnsi" w:hAnsiTheme="minorHAnsi" w:cstheme="minorHAnsi"/>
          <w:color w:val="000000"/>
        </w:rPr>
      </w:pPr>
      <w:r w:rsidRPr="009A498F">
        <w:rPr>
          <w:rFonts w:asciiTheme="minorHAnsi" w:hAnsiTheme="minorHAnsi" w:cstheme="minorHAnsi"/>
          <w:color w:val="000000"/>
        </w:rPr>
        <w:t>Completed</w:t>
      </w:r>
    </w:p>
    <w:p w14:paraId="3B6BF335" w14:textId="77777777" w:rsidR="009A498F" w:rsidRPr="009A498F" w:rsidRDefault="009A498F" w:rsidP="009A498F">
      <w:pPr>
        <w:pStyle w:val="ListParagraph"/>
        <w:rPr>
          <w:rFonts w:asciiTheme="minorHAnsi" w:hAnsiTheme="minorHAnsi" w:cstheme="minorHAnsi"/>
          <w:b/>
          <w:bCs/>
          <w:color w:val="000000"/>
        </w:rPr>
      </w:pPr>
    </w:p>
    <w:p w14:paraId="14886C3E" w14:textId="5815124D" w:rsidR="009A498F" w:rsidRPr="009A498F" w:rsidRDefault="009A498F" w:rsidP="009A498F">
      <w:pPr>
        <w:pStyle w:val="ListParagraph"/>
        <w:rPr>
          <w:rFonts w:asciiTheme="minorHAnsi" w:hAnsiTheme="minorHAnsi" w:cstheme="minorHAnsi"/>
          <w:color w:val="000000"/>
        </w:rPr>
      </w:pPr>
      <w:r w:rsidRPr="009A498F">
        <w:rPr>
          <w:rFonts w:asciiTheme="minorHAnsi" w:hAnsiTheme="minorHAnsi" w:cstheme="minorHAnsi"/>
          <w:b/>
          <w:bCs/>
          <w:color w:val="000000"/>
        </w:rPr>
        <w:t>Action Item 144-02:</w:t>
      </w:r>
    </w:p>
    <w:p w14:paraId="50AD48D6" w14:textId="77777777" w:rsidR="009A498F" w:rsidRPr="009A498F" w:rsidRDefault="009A498F" w:rsidP="009A498F">
      <w:pPr>
        <w:pStyle w:val="ListParagraph"/>
        <w:rPr>
          <w:rFonts w:asciiTheme="minorHAnsi" w:hAnsiTheme="minorHAnsi" w:cstheme="minorHAnsi"/>
          <w:color w:val="000000"/>
        </w:rPr>
      </w:pPr>
      <w:r w:rsidRPr="009A498F">
        <w:rPr>
          <w:rFonts w:asciiTheme="minorHAnsi" w:hAnsiTheme="minorHAnsi" w:cstheme="minorHAnsi"/>
          <w:color w:val="000000"/>
        </w:rPr>
        <w:t xml:space="preserve">Council to provide additional comments/suggestions to the </w:t>
      </w:r>
      <w:proofErr w:type="spellStart"/>
      <w:r w:rsidRPr="009A498F">
        <w:rPr>
          <w:rFonts w:asciiTheme="minorHAnsi" w:hAnsiTheme="minorHAnsi" w:cstheme="minorHAnsi"/>
          <w:color w:val="000000"/>
        </w:rPr>
        <w:t>ccNSO</w:t>
      </w:r>
      <w:proofErr w:type="spellEnd"/>
      <w:r w:rsidRPr="009A498F">
        <w:rPr>
          <w:rFonts w:asciiTheme="minorHAnsi" w:hAnsiTheme="minorHAnsi" w:cstheme="minorHAnsi"/>
          <w:color w:val="000000"/>
        </w:rPr>
        <w:t xml:space="preserve"> Council submission on the initial WT1-4 report. (by 24 September)</w:t>
      </w:r>
    </w:p>
    <w:p w14:paraId="22D00A11" w14:textId="2610E273" w:rsidR="009A498F" w:rsidRPr="009A498F" w:rsidRDefault="009A498F" w:rsidP="009A498F">
      <w:pPr>
        <w:pStyle w:val="ListParagraph"/>
        <w:rPr>
          <w:rFonts w:asciiTheme="minorHAnsi" w:hAnsiTheme="minorHAnsi" w:cstheme="minorHAnsi"/>
          <w:color w:val="000000"/>
        </w:rPr>
      </w:pPr>
      <w:r w:rsidRPr="009A498F">
        <w:rPr>
          <w:rFonts w:asciiTheme="minorHAnsi" w:hAnsiTheme="minorHAnsi" w:cstheme="minorHAnsi"/>
          <w:color w:val="000000"/>
        </w:rPr>
        <w:t>Completed</w:t>
      </w:r>
    </w:p>
    <w:p w14:paraId="48E2EF0C" w14:textId="77777777" w:rsidR="009A498F" w:rsidRPr="009A498F" w:rsidRDefault="009A498F" w:rsidP="009A498F">
      <w:pPr>
        <w:pStyle w:val="ListParagraph"/>
        <w:rPr>
          <w:rFonts w:asciiTheme="minorHAnsi" w:hAnsiTheme="minorHAnsi" w:cstheme="minorHAnsi"/>
          <w:b/>
          <w:bCs/>
          <w:i/>
          <w:iCs/>
          <w:color w:val="000000"/>
        </w:rPr>
      </w:pPr>
    </w:p>
    <w:p w14:paraId="221EFD3A" w14:textId="174839ED" w:rsidR="009A498F" w:rsidRPr="009A498F" w:rsidRDefault="009A498F" w:rsidP="009A498F">
      <w:pPr>
        <w:pStyle w:val="ListParagraph"/>
        <w:rPr>
          <w:rFonts w:asciiTheme="minorHAnsi" w:hAnsiTheme="minorHAnsi" w:cstheme="minorHAnsi"/>
          <w:color w:val="000000"/>
        </w:rPr>
      </w:pPr>
      <w:r w:rsidRPr="009A498F">
        <w:rPr>
          <w:rFonts w:asciiTheme="minorHAnsi" w:hAnsiTheme="minorHAnsi" w:cstheme="minorHAnsi"/>
          <w:b/>
          <w:bCs/>
          <w:i/>
          <w:iCs/>
          <w:color w:val="000000"/>
        </w:rPr>
        <w:t>Action Item 144-03:</w:t>
      </w:r>
    </w:p>
    <w:p w14:paraId="65DC363C" w14:textId="77777777" w:rsidR="009A498F" w:rsidRPr="009A498F" w:rsidRDefault="009A498F" w:rsidP="009A498F">
      <w:pPr>
        <w:pStyle w:val="ListParagraph"/>
        <w:rPr>
          <w:rFonts w:asciiTheme="minorHAnsi" w:hAnsiTheme="minorHAnsi" w:cstheme="minorHAnsi"/>
          <w:color w:val="000000"/>
        </w:rPr>
      </w:pPr>
      <w:r w:rsidRPr="009A498F">
        <w:rPr>
          <w:rFonts w:asciiTheme="minorHAnsi" w:hAnsiTheme="minorHAnsi" w:cstheme="minorHAnsi"/>
          <w:color w:val="000000"/>
        </w:rPr>
        <w:t xml:space="preserve">The Chair of the </w:t>
      </w:r>
      <w:proofErr w:type="spellStart"/>
      <w:r w:rsidRPr="009A498F">
        <w:rPr>
          <w:rFonts w:asciiTheme="minorHAnsi" w:hAnsiTheme="minorHAnsi" w:cstheme="minorHAnsi"/>
          <w:color w:val="000000"/>
        </w:rPr>
        <w:t>ccNSO</w:t>
      </w:r>
      <w:proofErr w:type="spellEnd"/>
      <w:r w:rsidRPr="009A498F">
        <w:rPr>
          <w:rFonts w:asciiTheme="minorHAnsi" w:hAnsiTheme="minorHAnsi" w:cstheme="minorHAnsi"/>
          <w:color w:val="000000"/>
        </w:rPr>
        <w:t xml:space="preserve"> Council is requested to inform the GNSO Council accordingly and, if the GNSO Council also adopts the Template, together with the Chair of the GNSO Council inform the ICANN Board of Directors, the President and CEO of ICANN and the CSC accordingly.</w:t>
      </w:r>
    </w:p>
    <w:p w14:paraId="6441672D" w14:textId="77777777" w:rsidR="009A498F" w:rsidRPr="009A498F" w:rsidRDefault="009A498F" w:rsidP="009A498F">
      <w:pPr>
        <w:pStyle w:val="ListParagraph"/>
        <w:rPr>
          <w:rFonts w:asciiTheme="minorHAnsi" w:hAnsiTheme="minorHAnsi" w:cstheme="minorHAnsi"/>
          <w:color w:val="000000"/>
        </w:rPr>
      </w:pPr>
      <w:r w:rsidRPr="009A498F">
        <w:rPr>
          <w:rFonts w:asciiTheme="minorHAnsi" w:hAnsiTheme="minorHAnsi" w:cstheme="minorHAnsi"/>
          <w:color w:val="000000"/>
        </w:rPr>
        <w:t>Completed</w:t>
      </w:r>
    </w:p>
    <w:p w14:paraId="107D3BC3" w14:textId="1DF1E741" w:rsidR="009A498F" w:rsidRPr="009A498F" w:rsidRDefault="009A498F" w:rsidP="009A498F">
      <w:pPr>
        <w:pStyle w:val="ListParagraph"/>
        <w:rPr>
          <w:rFonts w:asciiTheme="minorHAnsi" w:hAnsiTheme="minorHAnsi" w:cstheme="minorHAnsi"/>
          <w:color w:val="000000"/>
        </w:rPr>
      </w:pPr>
      <w:r w:rsidRPr="009A498F">
        <w:rPr>
          <w:rFonts w:asciiTheme="minorHAnsi" w:hAnsiTheme="minorHAnsi" w:cstheme="minorHAnsi"/>
          <w:color w:val="000000"/>
        </w:rPr>
        <w:t> </w:t>
      </w:r>
    </w:p>
    <w:p w14:paraId="2F6A667B" w14:textId="77777777" w:rsidR="009A498F" w:rsidRPr="009A498F" w:rsidRDefault="009A498F" w:rsidP="009A498F">
      <w:pPr>
        <w:pStyle w:val="ListParagraph"/>
        <w:rPr>
          <w:rFonts w:asciiTheme="minorHAnsi" w:hAnsiTheme="minorHAnsi" w:cstheme="minorHAnsi"/>
          <w:color w:val="000000"/>
        </w:rPr>
      </w:pPr>
      <w:r w:rsidRPr="009A498F">
        <w:rPr>
          <w:rFonts w:asciiTheme="minorHAnsi" w:hAnsiTheme="minorHAnsi" w:cstheme="minorHAnsi"/>
          <w:b/>
          <w:bCs/>
          <w:i/>
          <w:iCs/>
          <w:color w:val="000000"/>
        </w:rPr>
        <w:t>Action Item 144-04:</w:t>
      </w:r>
    </w:p>
    <w:p w14:paraId="1FEA50D5" w14:textId="77777777" w:rsidR="009A498F" w:rsidRPr="009A498F" w:rsidRDefault="009A498F" w:rsidP="009A498F">
      <w:pPr>
        <w:pStyle w:val="ListParagraph"/>
        <w:rPr>
          <w:rFonts w:asciiTheme="minorHAnsi" w:hAnsiTheme="minorHAnsi" w:cstheme="minorHAnsi"/>
          <w:color w:val="000000"/>
        </w:rPr>
      </w:pPr>
      <w:r w:rsidRPr="009A498F">
        <w:rPr>
          <w:rFonts w:asciiTheme="minorHAnsi" w:hAnsiTheme="minorHAnsi" w:cstheme="minorHAnsi"/>
          <w:color w:val="000000"/>
        </w:rPr>
        <w:t>Discuss with ICANN Board in Barcelona on how internet governance issues are addressed – and coordinated discussion with community.</w:t>
      </w:r>
    </w:p>
    <w:p w14:paraId="7B2BAE2D" w14:textId="1CC8D005" w:rsidR="009A498F" w:rsidRPr="009A498F" w:rsidRDefault="009A498F" w:rsidP="009A498F">
      <w:pPr>
        <w:pStyle w:val="ListParagraph"/>
        <w:rPr>
          <w:rFonts w:asciiTheme="minorHAnsi" w:hAnsiTheme="minorHAnsi" w:cstheme="minorHAnsi"/>
          <w:color w:val="000000"/>
        </w:rPr>
      </w:pPr>
      <w:r w:rsidRPr="009A498F">
        <w:rPr>
          <w:rFonts w:asciiTheme="minorHAnsi" w:hAnsiTheme="minorHAnsi" w:cstheme="minorHAnsi"/>
          <w:color w:val="000000"/>
        </w:rPr>
        <w:t>Completed</w:t>
      </w:r>
    </w:p>
    <w:p w14:paraId="5EE1175F" w14:textId="77777777" w:rsidR="009A498F" w:rsidRPr="009A498F" w:rsidRDefault="009A498F" w:rsidP="009A498F">
      <w:pPr>
        <w:pStyle w:val="ListParagraph"/>
        <w:rPr>
          <w:rFonts w:asciiTheme="minorHAnsi" w:hAnsiTheme="minorHAnsi" w:cstheme="minorHAnsi"/>
          <w:color w:val="000000"/>
        </w:rPr>
      </w:pPr>
    </w:p>
    <w:p w14:paraId="55C5FA65" w14:textId="77777777" w:rsidR="009A498F" w:rsidRPr="009A498F" w:rsidRDefault="009A498F" w:rsidP="009A498F">
      <w:pPr>
        <w:pStyle w:val="ListParagraph"/>
        <w:rPr>
          <w:rFonts w:asciiTheme="minorHAnsi" w:hAnsiTheme="minorHAnsi" w:cstheme="minorHAnsi"/>
          <w:color w:val="000000"/>
        </w:rPr>
      </w:pPr>
      <w:r w:rsidRPr="009A498F">
        <w:rPr>
          <w:rFonts w:asciiTheme="minorHAnsi" w:hAnsiTheme="minorHAnsi" w:cstheme="minorHAnsi"/>
          <w:b/>
          <w:bCs/>
          <w:i/>
          <w:iCs/>
          <w:color w:val="000000"/>
        </w:rPr>
        <w:t>Action Item 144-05:</w:t>
      </w:r>
    </w:p>
    <w:p w14:paraId="2723CCE2" w14:textId="62C5C3A0" w:rsidR="009A498F" w:rsidRPr="009A498F" w:rsidRDefault="009A498F" w:rsidP="009A498F">
      <w:pPr>
        <w:pStyle w:val="ListParagraph"/>
        <w:rPr>
          <w:rFonts w:asciiTheme="minorHAnsi" w:hAnsiTheme="minorHAnsi" w:cstheme="minorHAnsi"/>
          <w:color w:val="000000"/>
        </w:rPr>
      </w:pPr>
      <w:r w:rsidRPr="009A498F">
        <w:rPr>
          <w:rFonts w:asciiTheme="minorHAnsi" w:hAnsiTheme="minorHAnsi" w:cstheme="minorHAnsi"/>
          <w:color w:val="000000"/>
        </w:rPr>
        <w:t>Councilors and ROs to let the secretariat know about their meetings in 2019, to avoid conflicts. The secretariat will send proposed 2019 dates to Council</w:t>
      </w:r>
    </w:p>
    <w:p w14:paraId="57EEAA5D" w14:textId="6FE9DCA6" w:rsidR="009A498F" w:rsidRPr="009A498F" w:rsidRDefault="009A498F" w:rsidP="009A498F">
      <w:pPr>
        <w:pStyle w:val="ListParagraph"/>
        <w:rPr>
          <w:rFonts w:asciiTheme="minorHAnsi" w:hAnsiTheme="minorHAnsi" w:cstheme="minorHAnsi"/>
          <w:color w:val="000000"/>
        </w:rPr>
      </w:pPr>
      <w:r w:rsidRPr="009A498F">
        <w:rPr>
          <w:rFonts w:asciiTheme="minorHAnsi" w:hAnsiTheme="minorHAnsi" w:cstheme="minorHAnsi"/>
          <w:color w:val="000000"/>
        </w:rPr>
        <w:t>Ongoing</w:t>
      </w:r>
    </w:p>
    <w:p w14:paraId="01CEB700" w14:textId="77777777" w:rsidR="002C55A0" w:rsidRPr="009A498F" w:rsidRDefault="002C55A0" w:rsidP="002C55A0">
      <w:pPr>
        <w:pStyle w:val="ListParagraph"/>
        <w:rPr>
          <w:rFonts w:asciiTheme="minorHAnsi" w:hAnsiTheme="minorHAnsi" w:cstheme="minorHAnsi"/>
        </w:rPr>
      </w:pPr>
    </w:p>
    <w:p w14:paraId="7749D2C9" w14:textId="4286F8FE" w:rsidR="00931549" w:rsidRPr="009A498F" w:rsidRDefault="00931549" w:rsidP="00931549">
      <w:pPr>
        <w:pStyle w:val="ListParagraph"/>
        <w:numPr>
          <w:ilvl w:val="0"/>
          <w:numId w:val="1"/>
        </w:numPr>
        <w:rPr>
          <w:rFonts w:asciiTheme="minorHAnsi" w:hAnsiTheme="minorHAnsi" w:cstheme="minorHAnsi"/>
          <w:b/>
        </w:rPr>
      </w:pPr>
      <w:r w:rsidRPr="009A498F">
        <w:rPr>
          <w:rFonts w:asciiTheme="minorHAnsi" w:hAnsiTheme="minorHAnsi" w:cstheme="minorHAnsi"/>
          <w:b/>
        </w:rPr>
        <w:t>Intersessional</w:t>
      </w:r>
      <w:r w:rsidR="002C55A0" w:rsidRPr="009A498F">
        <w:rPr>
          <w:rFonts w:asciiTheme="minorHAnsi" w:hAnsiTheme="minorHAnsi" w:cstheme="minorHAnsi"/>
          <w:b/>
        </w:rPr>
        <w:t xml:space="preserve"> decisions</w:t>
      </w:r>
    </w:p>
    <w:p w14:paraId="3ECAA996" w14:textId="70CC29FE" w:rsidR="00931549" w:rsidRPr="009A498F" w:rsidRDefault="00931549" w:rsidP="00931549">
      <w:pPr>
        <w:pStyle w:val="ListParagraph"/>
        <w:numPr>
          <w:ilvl w:val="0"/>
          <w:numId w:val="13"/>
        </w:numPr>
        <w:rPr>
          <w:rFonts w:asciiTheme="minorHAnsi" w:hAnsiTheme="minorHAnsi" w:cstheme="minorHAnsi"/>
        </w:rPr>
      </w:pPr>
      <w:r w:rsidRPr="009A498F">
        <w:rPr>
          <w:rFonts w:asciiTheme="minorHAnsi" w:hAnsiTheme="minorHAnsi" w:cstheme="minorHAnsi"/>
        </w:rPr>
        <w:t>Selection members IFRT</w:t>
      </w:r>
    </w:p>
    <w:p w14:paraId="6373FBC5" w14:textId="697DB9A7" w:rsidR="009A498F" w:rsidRPr="009A498F" w:rsidRDefault="009A498F" w:rsidP="00931549">
      <w:pPr>
        <w:pStyle w:val="ListParagraph"/>
        <w:numPr>
          <w:ilvl w:val="0"/>
          <w:numId w:val="13"/>
        </w:numPr>
        <w:rPr>
          <w:rFonts w:asciiTheme="minorHAnsi" w:hAnsiTheme="minorHAnsi" w:cstheme="minorHAnsi"/>
        </w:rPr>
      </w:pPr>
      <w:r w:rsidRPr="009A498F">
        <w:rPr>
          <w:rFonts w:asciiTheme="minorHAnsi" w:hAnsiTheme="minorHAnsi" w:cstheme="minorHAnsi"/>
        </w:rPr>
        <w:t>Submission WT1-4 Statement</w:t>
      </w:r>
    </w:p>
    <w:p w14:paraId="1FB53AB6" w14:textId="77777777" w:rsidR="00D20F1B" w:rsidRPr="009A498F" w:rsidRDefault="00D20F1B" w:rsidP="00D20F1B">
      <w:pPr>
        <w:ind w:left="1080"/>
        <w:rPr>
          <w:rFonts w:asciiTheme="minorHAnsi" w:hAnsiTheme="minorHAnsi" w:cstheme="minorHAnsi"/>
        </w:rPr>
      </w:pPr>
    </w:p>
    <w:p w14:paraId="05B709DF" w14:textId="60EC01B6" w:rsidR="007B11BB" w:rsidRPr="009A498F" w:rsidRDefault="00CA0C0C" w:rsidP="00EC4E9F">
      <w:pPr>
        <w:numPr>
          <w:ilvl w:val="0"/>
          <w:numId w:val="1"/>
        </w:numPr>
        <w:textAlignment w:val="baseline"/>
        <w:rPr>
          <w:rFonts w:asciiTheme="minorHAnsi" w:hAnsiTheme="minorHAnsi" w:cstheme="minorHAnsi"/>
          <w:b/>
          <w:color w:val="000000"/>
        </w:rPr>
      </w:pPr>
      <w:r w:rsidRPr="009A498F">
        <w:rPr>
          <w:rFonts w:asciiTheme="minorHAnsi" w:hAnsiTheme="minorHAnsi" w:cstheme="minorHAnsi"/>
          <w:b/>
          <w:color w:val="000000"/>
        </w:rPr>
        <w:t xml:space="preserve">Launch call for volunteers for additional members to the </w:t>
      </w:r>
      <w:proofErr w:type="spellStart"/>
      <w:r w:rsidRPr="009A498F">
        <w:rPr>
          <w:rFonts w:asciiTheme="minorHAnsi" w:hAnsiTheme="minorHAnsi" w:cstheme="minorHAnsi"/>
          <w:b/>
          <w:color w:val="000000"/>
        </w:rPr>
        <w:t>ccNSO</w:t>
      </w:r>
      <w:proofErr w:type="spellEnd"/>
      <w:r w:rsidRPr="009A498F">
        <w:rPr>
          <w:rFonts w:asciiTheme="minorHAnsi" w:hAnsiTheme="minorHAnsi" w:cstheme="minorHAnsi"/>
          <w:b/>
          <w:color w:val="000000"/>
        </w:rPr>
        <w:t xml:space="preserve"> Meetings </w:t>
      </w:r>
      <w:proofErr w:type="spellStart"/>
      <w:r w:rsidRPr="009A498F">
        <w:rPr>
          <w:rFonts w:asciiTheme="minorHAnsi" w:hAnsiTheme="minorHAnsi" w:cstheme="minorHAnsi"/>
          <w:b/>
          <w:color w:val="000000"/>
        </w:rPr>
        <w:t>Programme</w:t>
      </w:r>
      <w:proofErr w:type="spellEnd"/>
      <w:r w:rsidRPr="009A498F">
        <w:rPr>
          <w:rFonts w:asciiTheme="minorHAnsi" w:hAnsiTheme="minorHAnsi" w:cstheme="minorHAnsi"/>
          <w:b/>
          <w:color w:val="000000"/>
        </w:rPr>
        <w:t xml:space="preserve"> Committee</w:t>
      </w:r>
      <w:r w:rsidR="007B11BB" w:rsidRPr="009A498F">
        <w:rPr>
          <w:rFonts w:asciiTheme="minorHAnsi" w:hAnsiTheme="minorHAnsi" w:cstheme="minorHAnsi"/>
          <w:b/>
          <w:color w:val="000000"/>
        </w:rPr>
        <w:t xml:space="preserve"> &amp; GRC</w:t>
      </w:r>
    </w:p>
    <w:p w14:paraId="6E8F2CD0" w14:textId="6EB389A9" w:rsidR="007B11BB" w:rsidRPr="009A498F" w:rsidRDefault="007B11BB" w:rsidP="007B11BB">
      <w:pPr>
        <w:ind w:left="720"/>
        <w:textAlignment w:val="baseline"/>
        <w:rPr>
          <w:rFonts w:asciiTheme="minorHAnsi" w:hAnsiTheme="minorHAnsi" w:cstheme="minorHAnsi"/>
          <w:b/>
          <w:i/>
          <w:color w:val="000000"/>
        </w:rPr>
      </w:pPr>
      <w:r w:rsidRPr="009A498F">
        <w:rPr>
          <w:rFonts w:asciiTheme="minorHAnsi" w:hAnsiTheme="minorHAnsi" w:cstheme="minorHAnsi"/>
          <w:b/>
          <w:i/>
          <w:color w:val="000000"/>
        </w:rPr>
        <w:t xml:space="preserve">4.1 Call for additional volunteers </w:t>
      </w:r>
      <w:proofErr w:type="spellStart"/>
      <w:r w:rsidRPr="009A498F">
        <w:rPr>
          <w:rFonts w:asciiTheme="minorHAnsi" w:hAnsiTheme="minorHAnsi" w:cstheme="minorHAnsi"/>
          <w:b/>
          <w:i/>
          <w:color w:val="000000"/>
        </w:rPr>
        <w:t>ccNSO</w:t>
      </w:r>
      <w:proofErr w:type="spellEnd"/>
      <w:r w:rsidRPr="009A498F">
        <w:rPr>
          <w:rFonts w:asciiTheme="minorHAnsi" w:hAnsiTheme="minorHAnsi" w:cstheme="minorHAnsi"/>
          <w:b/>
          <w:i/>
          <w:color w:val="000000"/>
        </w:rPr>
        <w:t xml:space="preserve"> Meeting</w:t>
      </w:r>
      <w:r w:rsidR="006B5421" w:rsidRPr="009A498F">
        <w:rPr>
          <w:rFonts w:asciiTheme="minorHAnsi" w:hAnsiTheme="minorHAnsi" w:cstheme="minorHAnsi"/>
          <w:b/>
          <w:i/>
          <w:color w:val="000000"/>
        </w:rPr>
        <w:t xml:space="preserve">s </w:t>
      </w:r>
      <w:proofErr w:type="spellStart"/>
      <w:r w:rsidR="006B5421" w:rsidRPr="009A498F">
        <w:rPr>
          <w:rFonts w:asciiTheme="minorHAnsi" w:hAnsiTheme="minorHAnsi" w:cstheme="minorHAnsi"/>
          <w:b/>
          <w:i/>
          <w:color w:val="000000"/>
        </w:rPr>
        <w:t>Programme</w:t>
      </w:r>
      <w:proofErr w:type="spellEnd"/>
      <w:r w:rsidR="006B5421" w:rsidRPr="009A498F">
        <w:rPr>
          <w:rFonts w:asciiTheme="minorHAnsi" w:hAnsiTheme="minorHAnsi" w:cstheme="minorHAnsi"/>
          <w:b/>
          <w:i/>
          <w:color w:val="000000"/>
        </w:rPr>
        <w:t xml:space="preserve"> Committee</w:t>
      </w:r>
    </w:p>
    <w:p w14:paraId="78B51226" w14:textId="6D7AF053" w:rsidR="006B5421" w:rsidRPr="009A498F" w:rsidRDefault="006B5421" w:rsidP="007B11BB">
      <w:pPr>
        <w:ind w:left="720"/>
        <w:textAlignment w:val="baseline"/>
        <w:rPr>
          <w:rFonts w:asciiTheme="minorHAnsi" w:hAnsiTheme="minorHAnsi" w:cstheme="minorHAnsi"/>
          <w:b/>
          <w:i/>
          <w:color w:val="000000"/>
        </w:rPr>
      </w:pPr>
      <w:r w:rsidRPr="009A498F">
        <w:rPr>
          <w:rFonts w:asciiTheme="minorHAnsi" w:hAnsiTheme="minorHAnsi" w:cstheme="minorHAnsi"/>
          <w:b/>
          <w:i/>
          <w:color w:val="000000"/>
        </w:rPr>
        <w:t xml:space="preserve">4.2. Call for additional volunteers </w:t>
      </w:r>
      <w:proofErr w:type="spellStart"/>
      <w:r w:rsidRPr="009A498F">
        <w:rPr>
          <w:rFonts w:asciiTheme="minorHAnsi" w:hAnsiTheme="minorHAnsi" w:cstheme="minorHAnsi"/>
          <w:b/>
          <w:i/>
          <w:color w:val="000000"/>
        </w:rPr>
        <w:t>ccNSO</w:t>
      </w:r>
      <w:proofErr w:type="spellEnd"/>
      <w:r w:rsidRPr="009A498F">
        <w:rPr>
          <w:rFonts w:asciiTheme="minorHAnsi" w:hAnsiTheme="minorHAnsi" w:cstheme="minorHAnsi"/>
          <w:b/>
          <w:i/>
          <w:color w:val="000000"/>
        </w:rPr>
        <w:t xml:space="preserve"> Guideline Review Committee</w:t>
      </w:r>
    </w:p>
    <w:p w14:paraId="2062854F" w14:textId="0066A85E" w:rsidR="00DB0DF6" w:rsidRPr="009A498F" w:rsidRDefault="00DB0DF6" w:rsidP="007B11BB">
      <w:pPr>
        <w:ind w:left="720"/>
        <w:textAlignment w:val="baseline"/>
        <w:rPr>
          <w:rFonts w:asciiTheme="minorHAnsi" w:hAnsiTheme="minorHAnsi" w:cstheme="minorHAnsi"/>
          <w:color w:val="000000"/>
        </w:rPr>
      </w:pPr>
    </w:p>
    <w:p w14:paraId="7D55C6D5" w14:textId="7FF23C17" w:rsidR="00DB0DF6" w:rsidRPr="009A498F" w:rsidRDefault="00DB0DF6" w:rsidP="007B11BB">
      <w:pPr>
        <w:ind w:left="720"/>
        <w:textAlignment w:val="baseline"/>
        <w:rPr>
          <w:rFonts w:asciiTheme="minorHAnsi" w:hAnsiTheme="minorHAnsi" w:cstheme="minorHAnsi"/>
          <w:b/>
          <w:color w:val="000000"/>
        </w:rPr>
      </w:pPr>
      <w:r w:rsidRPr="009A498F">
        <w:rPr>
          <w:rFonts w:asciiTheme="minorHAnsi" w:hAnsiTheme="minorHAnsi" w:cstheme="minorHAnsi"/>
          <w:b/>
          <w:color w:val="000000"/>
        </w:rPr>
        <w:t>Draft Resolution</w:t>
      </w:r>
    </w:p>
    <w:p w14:paraId="0AF832F3" w14:textId="17935BA8" w:rsidR="00DB0DF6" w:rsidRPr="009A498F" w:rsidRDefault="00DB0DF6" w:rsidP="007B11BB">
      <w:pPr>
        <w:ind w:left="720"/>
        <w:textAlignment w:val="baseline"/>
        <w:rPr>
          <w:rFonts w:asciiTheme="minorHAnsi" w:hAnsiTheme="minorHAnsi" w:cstheme="minorHAnsi"/>
          <w:b/>
          <w:color w:val="000000"/>
        </w:rPr>
      </w:pPr>
      <w:r w:rsidRPr="009A498F">
        <w:rPr>
          <w:rFonts w:asciiTheme="minorHAnsi" w:hAnsiTheme="minorHAnsi" w:cstheme="minorHAnsi"/>
          <w:b/>
          <w:color w:val="000000"/>
        </w:rPr>
        <w:t xml:space="preserve">The </w:t>
      </w:r>
      <w:proofErr w:type="spellStart"/>
      <w:r w:rsidRPr="009A498F">
        <w:rPr>
          <w:rFonts w:asciiTheme="minorHAnsi" w:hAnsiTheme="minorHAnsi" w:cstheme="minorHAnsi"/>
          <w:b/>
          <w:color w:val="000000"/>
        </w:rPr>
        <w:t>ccNSO</w:t>
      </w:r>
      <w:proofErr w:type="spellEnd"/>
      <w:r w:rsidRPr="009A498F">
        <w:rPr>
          <w:rFonts w:asciiTheme="minorHAnsi" w:hAnsiTheme="minorHAnsi" w:cstheme="minorHAnsi"/>
          <w:b/>
          <w:color w:val="000000"/>
        </w:rPr>
        <w:t xml:space="preserve"> Council requests the secretariat to launch calls for volunteers for the </w:t>
      </w:r>
      <w:proofErr w:type="spellStart"/>
      <w:r w:rsidRPr="009A498F">
        <w:rPr>
          <w:rFonts w:asciiTheme="minorHAnsi" w:hAnsiTheme="minorHAnsi" w:cstheme="minorHAnsi"/>
          <w:b/>
          <w:color w:val="000000"/>
        </w:rPr>
        <w:t>ccNSO</w:t>
      </w:r>
      <w:proofErr w:type="spellEnd"/>
      <w:r w:rsidRPr="009A498F">
        <w:rPr>
          <w:rFonts w:asciiTheme="minorHAnsi" w:hAnsiTheme="minorHAnsi" w:cstheme="minorHAnsi"/>
          <w:b/>
          <w:color w:val="000000"/>
        </w:rPr>
        <w:t xml:space="preserve">  Meeting </w:t>
      </w:r>
      <w:proofErr w:type="spellStart"/>
      <w:r w:rsidRPr="009A498F">
        <w:rPr>
          <w:rFonts w:asciiTheme="minorHAnsi" w:hAnsiTheme="minorHAnsi" w:cstheme="minorHAnsi"/>
          <w:b/>
          <w:color w:val="000000"/>
        </w:rPr>
        <w:t>Programme</w:t>
      </w:r>
      <w:proofErr w:type="spellEnd"/>
      <w:r w:rsidRPr="009A498F">
        <w:rPr>
          <w:rFonts w:asciiTheme="minorHAnsi" w:hAnsiTheme="minorHAnsi" w:cstheme="minorHAnsi"/>
          <w:b/>
          <w:color w:val="000000"/>
        </w:rPr>
        <w:t xml:space="preserve"> Committee and Guideline Review Committee, starting 5 November 2018 and closing 16 November 2018. The volunteers will be appointed by the Council.</w:t>
      </w:r>
    </w:p>
    <w:p w14:paraId="093CDCDB" w14:textId="5E98C874" w:rsidR="00CA0C0C" w:rsidRPr="009A498F" w:rsidRDefault="00CA0C0C" w:rsidP="006B5421">
      <w:pPr>
        <w:textAlignment w:val="baseline"/>
        <w:rPr>
          <w:rFonts w:asciiTheme="minorHAnsi" w:hAnsiTheme="minorHAnsi" w:cstheme="minorHAnsi"/>
          <w:b/>
          <w:color w:val="000000"/>
        </w:rPr>
      </w:pPr>
    </w:p>
    <w:p w14:paraId="21D0AC39" w14:textId="0B2FEB04" w:rsidR="002C55A0" w:rsidRPr="009A498F" w:rsidRDefault="00CA0C0C" w:rsidP="00D20F1B">
      <w:pPr>
        <w:pStyle w:val="ListParagraph"/>
        <w:numPr>
          <w:ilvl w:val="0"/>
          <w:numId w:val="1"/>
        </w:numPr>
        <w:rPr>
          <w:rFonts w:asciiTheme="minorHAnsi" w:eastAsiaTheme="minorHAnsi" w:hAnsiTheme="minorHAnsi" w:cstheme="minorHAnsi"/>
          <w:b/>
        </w:rPr>
      </w:pPr>
      <w:r w:rsidRPr="009A498F">
        <w:rPr>
          <w:rFonts w:asciiTheme="minorHAnsi" w:hAnsiTheme="minorHAnsi" w:cstheme="minorHAnsi"/>
          <w:b/>
          <w:color w:val="000000"/>
        </w:rPr>
        <w:t xml:space="preserve">Appointment Replacement Christelle </w:t>
      </w:r>
      <w:proofErr w:type="spellStart"/>
      <w:r w:rsidRPr="009A498F">
        <w:rPr>
          <w:rFonts w:asciiTheme="minorHAnsi" w:hAnsiTheme="minorHAnsi" w:cstheme="minorHAnsi"/>
          <w:b/>
          <w:color w:val="000000"/>
        </w:rPr>
        <w:t>Vaval</w:t>
      </w:r>
      <w:proofErr w:type="spellEnd"/>
      <w:r w:rsidRPr="009A498F">
        <w:rPr>
          <w:rFonts w:asciiTheme="minorHAnsi" w:hAnsiTheme="minorHAnsi" w:cstheme="minorHAnsi"/>
          <w:b/>
          <w:color w:val="000000"/>
        </w:rPr>
        <w:t xml:space="preserve"> to the Triage Committee and </w:t>
      </w:r>
      <w:proofErr w:type="spellStart"/>
      <w:r w:rsidRPr="009A498F">
        <w:rPr>
          <w:rFonts w:asciiTheme="minorHAnsi" w:hAnsiTheme="minorHAnsi" w:cstheme="minorHAnsi"/>
          <w:b/>
          <w:color w:val="000000"/>
        </w:rPr>
        <w:t>ccNSO</w:t>
      </w:r>
      <w:proofErr w:type="spellEnd"/>
      <w:r w:rsidRPr="009A498F">
        <w:rPr>
          <w:rFonts w:asciiTheme="minorHAnsi" w:hAnsiTheme="minorHAnsi" w:cstheme="minorHAnsi"/>
          <w:b/>
          <w:color w:val="000000"/>
        </w:rPr>
        <w:t xml:space="preserve"> Travel Funding Committee</w:t>
      </w:r>
    </w:p>
    <w:p w14:paraId="08A13035" w14:textId="77777777" w:rsidR="00DB0DF6" w:rsidRPr="009A498F" w:rsidRDefault="00DB0DF6" w:rsidP="00DB0DF6">
      <w:pPr>
        <w:pStyle w:val="ListParagraph"/>
        <w:rPr>
          <w:rFonts w:asciiTheme="minorHAnsi" w:hAnsiTheme="minorHAnsi" w:cstheme="minorHAnsi"/>
          <w:b/>
          <w:color w:val="000000"/>
        </w:rPr>
      </w:pPr>
    </w:p>
    <w:p w14:paraId="57469B8E" w14:textId="77777777" w:rsidR="00DB0DF6" w:rsidRPr="009A498F" w:rsidRDefault="00DB0DF6" w:rsidP="00DB0DF6">
      <w:pPr>
        <w:pStyle w:val="ListParagraph"/>
        <w:rPr>
          <w:rFonts w:asciiTheme="minorHAnsi" w:hAnsiTheme="minorHAnsi" w:cstheme="minorHAnsi"/>
          <w:b/>
          <w:color w:val="000000"/>
        </w:rPr>
      </w:pPr>
      <w:r w:rsidRPr="009A498F">
        <w:rPr>
          <w:rFonts w:asciiTheme="minorHAnsi" w:hAnsiTheme="minorHAnsi" w:cstheme="minorHAnsi"/>
          <w:b/>
          <w:color w:val="000000"/>
        </w:rPr>
        <w:t>Draft Resolution</w:t>
      </w:r>
    </w:p>
    <w:p w14:paraId="0868D446" w14:textId="77777777" w:rsidR="007B5DCA" w:rsidRPr="009A498F" w:rsidRDefault="007B5DCA" w:rsidP="00DB0DF6">
      <w:pPr>
        <w:pStyle w:val="ListParagraph"/>
        <w:rPr>
          <w:rFonts w:asciiTheme="minorHAnsi" w:hAnsiTheme="minorHAnsi" w:cstheme="minorHAnsi"/>
          <w:b/>
          <w:i/>
          <w:color w:val="000000"/>
        </w:rPr>
      </w:pPr>
      <w:r w:rsidRPr="009A498F">
        <w:rPr>
          <w:rFonts w:asciiTheme="minorHAnsi" w:hAnsiTheme="minorHAnsi" w:cstheme="minorHAnsi"/>
          <w:b/>
          <w:i/>
          <w:color w:val="000000"/>
        </w:rPr>
        <w:t>Background</w:t>
      </w:r>
    </w:p>
    <w:p w14:paraId="146BD35A" w14:textId="77777777" w:rsidR="007B5DCA" w:rsidRPr="009A498F" w:rsidRDefault="00DB0DF6" w:rsidP="00DB0DF6">
      <w:pPr>
        <w:pStyle w:val="ListParagraph"/>
        <w:rPr>
          <w:rFonts w:asciiTheme="minorHAnsi" w:hAnsiTheme="minorHAnsi" w:cstheme="minorHAnsi"/>
          <w:color w:val="000000"/>
        </w:rPr>
      </w:pPr>
      <w:r w:rsidRPr="009A498F">
        <w:rPr>
          <w:rFonts w:asciiTheme="minorHAnsi" w:hAnsiTheme="minorHAnsi" w:cstheme="minorHAnsi"/>
          <w:color w:val="000000"/>
        </w:rPr>
        <w:t xml:space="preserve">At the end of this Council meeting Christelle </w:t>
      </w:r>
      <w:proofErr w:type="spellStart"/>
      <w:r w:rsidRPr="009A498F">
        <w:rPr>
          <w:rFonts w:asciiTheme="minorHAnsi" w:hAnsiTheme="minorHAnsi" w:cstheme="minorHAnsi"/>
          <w:color w:val="000000"/>
        </w:rPr>
        <w:t>Vaval’s</w:t>
      </w:r>
      <w:proofErr w:type="spellEnd"/>
      <w:r w:rsidRPr="009A498F">
        <w:rPr>
          <w:rFonts w:asciiTheme="minorHAnsi" w:hAnsiTheme="minorHAnsi" w:cstheme="minorHAnsi"/>
          <w:color w:val="000000"/>
        </w:rPr>
        <w:t xml:space="preserve"> term as </w:t>
      </w:r>
      <w:proofErr w:type="spellStart"/>
      <w:r w:rsidRPr="009A498F">
        <w:rPr>
          <w:rFonts w:asciiTheme="minorHAnsi" w:hAnsiTheme="minorHAnsi" w:cstheme="minorHAnsi"/>
          <w:color w:val="000000"/>
        </w:rPr>
        <w:t>NomCom</w:t>
      </w:r>
      <w:proofErr w:type="spellEnd"/>
      <w:r w:rsidRPr="009A498F">
        <w:rPr>
          <w:rFonts w:asciiTheme="minorHAnsi" w:hAnsiTheme="minorHAnsi" w:cstheme="minorHAnsi"/>
          <w:color w:val="000000"/>
        </w:rPr>
        <w:t xml:space="preserve"> appointed </w:t>
      </w:r>
      <w:proofErr w:type="spellStart"/>
      <w:r w:rsidRPr="009A498F">
        <w:rPr>
          <w:rFonts w:asciiTheme="minorHAnsi" w:hAnsiTheme="minorHAnsi" w:cstheme="minorHAnsi"/>
          <w:color w:val="000000"/>
        </w:rPr>
        <w:t>Councillor</w:t>
      </w:r>
      <w:proofErr w:type="spellEnd"/>
      <w:r w:rsidRPr="009A498F">
        <w:rPr>
          <w:rFonts w:asciiTheme="minorHAnsi" w:hAnsiTheme="minorHAnsi" w:cstheme="minorHAnsi"/>
          <w:color w:val="000000"/>
        </w:rPr>
        <w:t xml:space="preserve"> ends and consequently she will step down from the </w:t>
      </w:r>
      <w:proofErr w:type="spellStart"/>
      <w:r w:rsidRPr="009A498F">
        <w:rPr>
          <w:rFonts w:asciiTheme="minorHAnsi" w:hAnsiTheme="minorHAnsi" w:cstheme="minorHAnsi"/>
          <w:color w:val="000000"/>
        </w:rPr>
        <w:t>ccNSO</w:t>
      </w:r>
      <w:proofErr w:type="spellEnd"/>
      <w:r w:rsidRPr="009A498F">
        <w:rPr>
          <w:rFonts w:asciiTheme="minorHAnsi" w:hAnsiTheme="minorHAnsi" w:cstheme="minorHAnsi"/>
          <w:color w:val="000000"/>
        </w:rPr>
        <w:t xml:space="preserve"> Council Triage Committee and the </w:t>
      </w:r>
      <w:proofErr w:type="spellStart"/>
      <w:r w:rsidRPr="009A498F">
        <w:rPr>
          <w:rFonts w:asciiTheme="minorHAnsi" w:hAnsiTheme="minorHAnsi" w:cstheme="minorHAnsi"/>
          <w:color w:val="000000"/>
        </w:rPr>
        <w:t>ccNSO</w:t>
      </w:r>
      <w:proofErr w:type="spellEnd"/>
      <w:r w:rsidRPr="009A498F">
        <w:rPr>
          <w:rFonts w:asciiTheme="minorHAnsi" w:hAnsiTheme="minorHAnsi" w:cstheme="minorHAnsi"/>
          <w:color w:val="000000"/>
        </w:rPr>
        <w:t xml:space="preserve"> Travel Funding Committee</w:t>
      </w:r>
      <w:r w:rsidR="007B5DCA" w:rsidRPr="009A498F">
        <w:rPr>
          <w:rFonts w:asciiTheme="minorHAnsi" w:hAnsiTheme="minorHAnsi" w:cstheme="minorHAnsi"/>
          <w:color w:val="000000"/>
        </w:rPr>
        <w:t>.</w:t>
      </w:r>
    </w:p>
    <w:p w14:paraId="69C44685" w14:textId="77777777" w:rsidR="007B5DCA" w:rsidRPr="009A498F" w:rsidRDefault="007B5DCA" w:rsidP="00DB0DF6">
      <w:pPr>
        <w:pStyle w:val="ListParagraph"/>
        <w:rPr>
          <w:rFonts w:asciiTheme="minorHAnsi" w:hAnsiTheme="minorHAnsi" w:cstheme="minorHAnsi"/>
          <w:b/>
          <w:color w:val="000000"/>
        </w:rPr>
      </w:pPr>
    </w:p>
    <w:p w14:paraId="0A33B3A3" w14:textId="77777777" w:rsidR="007B5DCA" w:rsidRPr="009A498F" w:rsidRDefault="007B5DCA" w:rsidP="00DB0DF6">
      <w:pPr>
        <w:pStyle w:val="ListParagraph"/>
        <w:rPr>
          <w:rFonts w:asciiTheme="minorHAnsi" w:hAnsiTheme="minorHAnsi" w:cstheme="minorHAnsi"/>
          <w:b/>
          <w:i/>
          <w:color w:val="000000"/>
        </w:rPr>
      </w:pPr>
      <w:r w:rsidRPr="009A498F">
        <w:rPr>
          <w:rFonts w:asciiTheme="minorHAnsi" w:hAnsiTheme="minorHAnsi" w:cstheme="minorHAnsi"/>
          <w:b/>
          <w:i/>
          <w:color w:val="000000"/>
        </w:rPr>
        <w:t>Decision</w:t>
      </w:r>
    </w:p>
    <w:p w14:paraId="4857A7A8" w14:textId="5E288337" w:rsidR="00DB0DF6" w:rsidRPr="009A498F" w:rsidRDefault="00DB0DF6" w:rsidP="00DB0DF6">
      <w:pPr>
        <w:pStyle w:val="ListParagraph"/>
        <w:rPr>
          <w:rFonts w:asciiTheme="minorHAnsi" w:hAnsiTheme="minorHAnsi" w:cstheme="minorHAnsi"/>
          <w:b/>
        </w:rPr>
      </w:pPr>
      <w:r w:rsidRPr="009A498F">
        <w:rPr>
          <w:rFonts w:asciiTheme="minorHAnsi" w:hAnsiTheme="minorHAnsi" w:cstheme="minorHAnsi"/>
          <w:b/>
          <w:color w:val="000000"/>
        </w:rPr>
        <w:t xml:space="preserve">The </w:t>
      </w:r>
      <w:proofErr w:type="spellStart"/>
      <w:r w:rsidRPr="009A498F">
        <w:rPr>
          <w:rFonts w:asciiTheme="minorHAnsi" w:hAnsiTheme="minorHAnsi" w:cstheme="minorHAnsi"/>
          <w:b/>
          <w:color w:val="000000"/>
        </w:rPr>
        <w:t>ccNSO</w:t>
      </w:r>
      <w:proofErr w:type="spellEnd"/>
      <w:r w:rsidRPr="009A498F">
        <w:rPr>
          <w:rFonts w:asciiTheme="minorHAnsi" w:hAnsiTheme="minorHAnsi" w:cstheme="minorHAnsi"/>
          <w:b/>
          <w:color w:val="000000"/>
        </w:rPr>
        <w:t xml:space="preserve"> Council appoints Abdalla </w:t>
      </w:r>
      <w:proofErr w:type="spellStart"/>
      <w:r w:rsidR="007B5DCA" w:rsidRPr="009A498F">
        <w:rPr>
          <w:rFonts w:asciiTheme="minorHAnsi" w:hAnsiTheme="minorHAnsi" w:cstheme="minorHAnsi"/>
          <w:b/>
          <w:color w:val="000000"/>
        </w:rPr>
        <w:t>Omarri</w:t>
      </w:r>
      <w:proofErr w:type="spellEnd"/>
      <w:r w:rsidR="007B5DCA" w:rsidRPr="009A498F">
        <w:rPr>
          <w:rFonts w:asciiTheme="minorHAnsi" w:hAnsiTheme="minorHAnsi" w:cstheme="minorHAnsi"/>
          <w:b/>
          <w:color w:val="000000"/>
        </w:rPr>
        <w:t xml:space="preserve"> (.</w:t>
      </w:r>
      <w:proofErr w:type="spellStart"/>
      <w:r w:rsidR="007B5DCA" w:rsidRPr="009A498F">
        <w:rPr>
          <w:rFonts w:asciiTheme="minorHAnsi" w:hAnsiTheme="minorHAnsi" w:cstheme="minorHAnsi"/>
          <w:b/>
          <w:color w:val="000000"/>
        </w:rPr>
        <w:t>ke</w:t>
      </w:r>
      <w:proofErr w:type="spellEnd"/>
      <w:r w:rsidR="007B5DCA" w:rsidRPr="009A498F">
        <w:rPr>
          <w:rFonts w:asciiTheme="minorHAnsi" w:hAnsiTheme="minorHAnsi" w:cstheme="minorHAnsi"/>
          <w:b/>
          <w:color w:val="000000"/>
        </w:rPr>
        <w:t xml:space="preserve">) as member of its Triage Committee, and – after </w:t>
      </w:r>
      <w:r w:rsidR="002A0BBF">
        <w:rPr>
          <w:rFonts w:asciiTheme="minorHAnsi" w:hAnsiTheme="minorHAnsi" w:cstheme="minorHAnsi"/>
          <w:b/>
          <w:color w:val="000000"/>
        </w:rPr>
        <w:t>she has taken her</w:t>
      </w:r>
      <w:r w:rsidR="007B5DCA" w:rsidRPr="009A498F">
        <w:rPr>
          <w:rFonts w:asciiTheme="minorHAnsi" w:hAnsiTheme="minorHAnsi" w:cstheme="minorHAnsi"/>
          <w:b/>
          <w:color w:val="000000"/>
        </w:rPr>
        <w:t xml:space="preserve"> seat on Council –</w:t>
      </w:r>
      <w:r w:rsidR="00F0695E" w:rsidRPr="009A498F">
        <w:rPr>
          <w:rFonts w:asciiTheme="minorHAnsi" w:hAnsiTheme="minorHAnsi" w:cstheme="minorHAnsi"/>
          <w:b/>
          <w:color w:val="000000"/>
        </w:rPr>
        <w:t xml:space="preserve"> Laura Margolis</w:t>
      </w:r>
      <w:r w:rsidR="007B5DCA" w:rsidRPr="009A498F">
        <w:rPr>
          <w:rFonts w:asciiTheme="minorHAnsi" w:hAnsiTheme="minorHAnsi" w:cstheme="minorHAnsi"/>
          <w:b/>
          <w:color w:val="000000"/>
        </w:rPr>
        <w:t xml:space="preserve"> (</w:t>
      </w:r>
      <w:proofErr w:type="spellStart"/>
      <w:r w:rsidR="007B5DCA" w:rsidRPr="009A498F">
        <w:rPr>
          <w:rFonts w:asciiTheme="minorHAnsi" w:hAnsiTheme="minorHAnsi" w:cstheme="minorHAnsi"/>
          <w:b/>
          <w:color w:val="000000"/>
        </w:rPr>
        <w:t>NomCom</w:t>
      </w:r>
      <w:proofErr w:type="spellEnd"/>
      <w:r w:rsidR="007B5DCA" w:rsidRPr="009A498F">
        <w:rPr>
          <w:rFonts w:asciiTheme="minorHAnsi" w:hAnsiTheme="minorHAnsi" w:cstheme="minorHAnsi"/>
          <w:b/>
          <w:color w:val="000000"/>
        </w:rPr>
        <w:t xml:space="preserve">) on the </w:t>
      </w:r>
      <w:proofErr w:type="spellStart"/>
      <w:r w:rsidR="007B5DCA" w:rsidRPr="009A498F">
        <w:rPr>
          <w:rFonts w:asciiTheme="minorHAnsi" w:hAnsiTheme="minorHAnsi" w:cstheme="minorHAnsi"/>
          <w:b/>
          <w:color w:val="000000"/>
        </w:rPr>
        <w:t>ccNSO</w:t>
      </w:r>
      <w:proofErr w:type="spellEnd"/>
      <w:r w:rsidR="007B5DCA" w:rsidRPr="009A498F">
        <w:rPr>
          <w:rFonts w:asciiTheme="minorHAnsi" w:hAnsiTheme="minorHAnsi" w:cstheme="minorHAnsi"/>
          <w:b/>
          <w:color w:val="000000"/>
        </w:rPr>
        <w:t xml:space="preserve"> Travel Funding Commi</w:t>
      </w:r>
      <w:r w:rsidR="002A0BBF">
        <w:rPr>
          <w:rFonts w:asciiTheme="minorHAnsi" w:hAnsiTheme="minorHAnsi" w:cstheme="minorHAnsi"/>
          <w:b/>
          <w:color w:val="000000"/>
        </w:rPr>
        <w:t xml:space="preserve">ttee. </w:t>
      </w:r>
      <w:r w:rsidR="00C22718" w:rsidRPr="009A498F">
        <w:rPr>
          <w:rFonts w:asciiTheme="minorHAnsi" w:hAnsiTheme="minorHAnsi" w:cstheme="minorHAnsi"/>
          <w:b/>
          <w:color w:val="000000"/>
        </w:rPr>
        <w:t xml:space="preserve"> </w:t>
      </w:r>
    </w:p>
    <w:p w14:paraId="0DE5B44B" w14:textId="20FF4CBF" w:rsidR="00D2078C" w:rsidRPr="009A498F" w:rsidRDefault="00D2078C" w:rsidP="00CA0C0C">
      <w:pPr>
        <w:ind w:left="360"/>
        <w:rPr>
          <w:rFonts w:asciiTheme="minorHAnsi" w:hAnsiTheme="minorHAnsi" w:cstheme="minorHAnsi"/>
          <w:b/>
        </w:rPr>
      </w:pPr>
    </w:p>
    <w:p w14:paraId="2DBC565E" w14:textId="196819D4" w:rsidR="00CA0C0C" w:rsidRPr="009A498F" w:rsidRDefault="00CA0C0C" w:rsidP="002C55A0">
      <w:pPr>
        <w:pStyle w:val="ListParagraph"/>
        <w:numPr>
          <w:ilvl w:val="0"/>
          <w:numId w:val="1"/>
        </w:numPr>
        <w:rPr>
          <w:rFonts w:asciiTheme="minorHAnsi" w:hAnsiTheme="minorHAnsi" w:cstheme="minorHAnsi"/>
          <w:b/>
        </w:rPr>
      </w:pPr>
      <w:r w:rsidRPr="009A498F">
        <w:rPr>
          <w:rFonts w:asciiTheme="minorHAnsi" w:hAnsiTheme="minorHAnsi" w:cstheme="minorHAnsi"/>
          <w:b/>
        </w:rPr>
        <w:t xml:space="preserve">Participation </w:t>
      </w:r>
      <w:r w:rsidRPr="009A498F">
        <w:rPr>
          <w:rFonts w:asciiTheme="minorHAnsi" w:hAnsiTheme="minorHAnsi" w:cstheme="minorHAnsi"/>
          <w:b/>
          <w:color w:val="000000"/>
        </w:rPr>
        <w:t xml:space="preserve">2019 Leadership </w:t>
      </w:r>
      <w:proofErr w:type="spellStart"/>
      <w:r w:rsidRPr="009A498F">
        <w:rPr>
          <w:rFonts w:asciiTheme="minorHAnsi" w:hAnsiTheme="minorHAnsi" w:cstheme="minorHAnsi"/>
          <w:b/>
          <w:color w:val="000000"/>
        </w:rPr>
        <w:t>Programme</w:t>
      </w:r>
      <w:proofErr w:type="spellEnd"/>
      <w:r w:rsidRPr="009A498F">
        <w:rPr>
          <w:rFonts w:asciiTheme="minorHAnsi" w:hAnsiTheme="minorHAnsi" w:cstheme="minorHAnsi"/>
          <w:b/>
          <w:color w:val="000000"/>
        </w:rPr>
        <w:t xml:space="preserve"> (LP) ICANN64 | Kobe</w:t>
      </w:r>
      <w:r w:rsidRPr="009A498F">
        <w:rPr>
          <w:rFonts w:asciiTheme="minorHAnsi" w:hAnsiTheme="minorHAnsi" w:cstheme="minorHAnsi"/>
          <w:b/>
        </w:rPr>
        <w:t xml:space="preserve"> </w:t>
      </w:r>
    </w:p>
    <w:p w14:paraId="10E758B6" w14:textId="6D898EB3" w:rsidR="00FE0C5F" w:rsidRPr="009A498F" w:rsidRDefault="00FE0C5F" w:rsidP="00CA0C0C">
      <w:pPr>
        <w:pStyle w:val="ListParagraph"/>
        <w:rPr>
          <w:rFonts w:asciiTheme="minorHAnsi" w:hAnsiTheme="minorHAnsi" w:cstheme="minorHAnsi"/>
          <w:b/>
        </w:rPr>
      </w:pPr>
      <w:r w:rsidRPr="009A498F">
        <w:rPr>
          <w:rFonts w:asciiTheme="minorHAnsi" w:hAnsiTheme="minorHAnsi" w:cstheme="minorHAnsi"/>
          <w:b/>
        </w:rPr>
        <w:t>Draft Resolution</w:t>
      </w:r>
    </w:p>
    <w:p w14:paraId="0944E111" w14:textId="485C1D92" w:rsidR="00CA0C0C" w:rsidRPr="009A498F" w:rsidRDefault="00FE0C5F" w:rsidP="00CA0C0C">
      <w:pPr>
        <w:pStyle w:val="ListParagraph"/>
        <w:rPr>
          <w:rFonts w:asciiTheme="minorHAnsi" w:hAnsiTheme="minorHAnsi" w:cstheme="minorHAnsi"/>
          <w:b/>
        </w:rPr>
      </w:pPr>
      <w:r w:rsidRPr="009A498F">
        <w:rPr>
          <w:rFonts w:asciiTheme="minorHAnsi" w:hAnsiTheme="minorHAnsi" w:cstheme="minorHAnsi"/>
          <w:b/>
        </w:rPr>
        <w:t xml:space="preserve">The </w:t>
      </w:r>
      <w:proofErr w:type="spellStart"/>
      <w:r w:rsidRPr="009A498F">
        <w:rPr>
          <w:rFonts w:asciiTheme="minorHAnsi" w:hAnsiTheme="minorHAnsi" w:cstheme="minorHAnsi"/>
          <w:b/>
        </w:rPr>
        <w:t>ccNSO</w:t>
      </w:r>
      <w:proofErr w:type="spellEnd"/>
      <w:r w:rsidRPr="009A498F">
        <w:rPr>
          <w:rFonts w:asciiTheme="minorHAnsi" w:hAnsiTheme="minorHAnsi" w:cstheme="minorHAnsi"/>
          <w:b/>
        </w:rPr>
        <w:t xml:space="preserve"> Council expresses its interest to participate in the 2019 Leadership </w:t>
      </w:r>
      <w:proofErr w:type="spellStart"/>
      <w:r w:rsidRPr="009A498F">
        <w:rPr>
          <w:rFonts w:asciiTheme="minorHAnsi" w:hAnsiTheme="minorHAnsi" w:cstheme="minorHAnsi"/>
          <w:b/>
        </w:rPr>
        <w:t>Programme</w:t>
      </w:r>
      <w:proofErr w:type="spellEnd"/>
      <w:r w:rsidRPr="009A498F">
        <w:rPr>
          <w:rFonts w:asciiTheme="minorHAnsi" w:hAnsiTheme="minorHAnsi" w:cstheme="minorHAnsi"/>
          <w:b/>
        </w:rPr>
        <w:t xml:space="preserve"> and requests and mandates the Chair and Vice-Chairs to select two suitable candidates, one form Council and one of the WG/Committee chairs.</w:t>
      </w:r>
    </w:p>
    <w:p w14:paraId="77EC894C" w14:textId="77777777" w:rsidR="00FE0C5F" w:rsidRPr="009A498F" w:rsidRDefault="00FE0C5F" w:rsidP="00CA0C0C">
      <w:pPr>
        <w:pStyle w:val="ListParagraph"/>
        <w:rPr>
          <w:rFonts w:asciiTheme="minorHAnsi" w:hAnsiTheme="minorHAnsi" w:cstheme="minorHAnsi"/>
          <w:b/>
        </w:rPr>
      </w:pPr>
    </w:p>
    <w:p w14:paraId="728243A1" w14:textId="77777777" w:rsidR="001B1876" w:rsidRPr="009A498F" w:rsidRDefault="00CA0C0C" w:rsidP="001B1876">
      <w:pPr>
        <w:numPr>
          <w:ilvl w:val="0"/>
          <w:numId w:val="1"/>
        </w:numPr>
        <w:textAlignment w:val="baseline"/>
        <w:rPr>
          <w:rFonts w:asciiTheme="minorHAnsi" w:hAnsiTheme="minorHAnsi" w:cstheme="minorHAnsi"/>
          <w:b/>
          <w:color w:val="000000"/>
        </w:rPr>
      </w:pPr>
      <w:r w:rsidRPr="009A498F">
        <w:rPr>
          <w:rFonts w:asciiTheme="minorHAnsi" w:hAnsiTheme="minorHAnsi" w:cstheme="minorHAnsi"/>
          <w:b/>
          <w:color w:val="000000"/>
        </w:rPr>
        <w:t>Participation ICANN Academy 2019 Chairing Skills Program (CSP)</w:t>
      </w:r>
    </w:p>
    <w:p w14:paraId="03892CFD" w14:textId="77777777" w:rsidR="00FE0C5F" w:rsidRPr="009A498F" w:rsidRDefault="00FE0C5F" w:rsidP="00FE0C5F">
      <w:pPr>
        <w:pStyle w:val="ListParagraph"/>
        <w:rPr>
          <w:rFonts w:asciiTheme="minorHAnsi" w:hAnsiTheme="minorHAnsi" w:cstheme="minorHAnsi"/>
          <w:b/>
        </w:rPr>
      </w:pPr>
      <w:r w:rsidRPr="009A498F">
        <w:rPr>
          <w:rFonts w:asciiTheme="minorHAnsi" w:hAnsiTheme="minorHAnsi" w:cstheme="minorHAnsi"/>
          <w:b/>
        </w:rPr>
        <w:t>Draft Resolution</w:t>
      </w:r>
    </w:p>
    <w:p w14:paraId="408F9E08" w14:textId="1DC57909" w:rsidR="00FE0C5F" w:rsidRPr="009A498F" w:rsidRDefault="00FE0C5F" w:rsidP="00FE0C5F">
      <w:pPr>
        <w:pStyle w:val="ListParagraph"/>
        <w:rPr>
          <w:rFonts w:asciiTheme="minorHAnsi" w:hAnsiTheme="minorHAnsi" w:cstheme="minorHAnsi"/>
          <w:b/>
        </w:rPr>
      </w:pPr>
      <w:r w:rsidRPr="009A498F">
        <w:rPr>
          <w:rFonts w:asciiTheme="minorHAnsi" w:hAnsiTheme="minorHAnsi" w:cstheme="minorHAnsi"/>
          <w:b/>
        </w:rPr>
        <w:t xml:space="preserve">The </w:t>
      </w:r>
      <w:proofErr w:type="spellStart"/>
      <w:r w:rsidRPr="009A498F">
        <w:rPr>
          <w:rFonts w:asciiTheme="minorHAnsi" w:hAnsiTheme="minorHAnsi" w:cstheme="minorHAnsi"/>
          <w:b/>
        </w:rPr>
        <w:t>ccNSO</w:t>
      </w:r>
      <w:proofErr w:type="spellEnd"/>
      <w:r w:rsidRPr="009A498F">
        <w:rPr>
          <w:rFonts w:asciiTheme="minorHAnsi" w:hAnsiTheme="minorHAnsi" w:cstheme="minorHAnsi"/>
          <w:b/>
        </w:rPr>
        <w:t xml:space="preserve"> Council expresses its interest to participate in the </w:t>
      </w:r>
      <w:r w:rsidRPr="009A498F">
        <w:rPr>
          <w:rFonts w:asciiTheme="minorHAnsi" w:hAnsiTheme="minorHAnsi" w:cstheme="minorHAnsi"/>
          <w:b/>
        </w:rPr>
        <w:t xml:space="preserve">ICANN Academy 2019 Chairing Skills Program </w:t>
      </w:r>
      <w:r w:rsidRPr="009A498F">
        <w:rPr>
          <w:rFonts w:asciiTheme="minorHAnsi" w:hAnsiTheme="minorHAnsi" w:cstheme="minorHAnsi"/>
          <w:b/>
        </w:rPr>
        <w:t>and requests and mandates the Chair and Vice-Chairs to select two suitable candidates, one form Council and one of the WG/Committee chairs.</w:t>
      </w:r>
    </w:p>
    <w:p w14:paraId="0A69663C" w14:textId="77777777" w:rsidR="001B1876" w:rsidRPr="009A498F" w:rsidRDefault="001B1876" w:rsidP="001B1876">
      <w:pPr>
        <w:pStyle w:val="ListParagraph"/>
        <w:rPr>
          <w:rFonts w:asciiTheme="minorHAnsi" w:hAnsiTheme="minorHAnsi" w:cstheme="minorHAnsi"/>
          <w:b/>
        </w:rPr>
      </w:pPr>
    </w:p>
    <w:p w14:paraId="4C2B4266" w14:textId="53CCCA85" w:rsidR="001B1876" w:rsidRPr="009A498F" w:rsidRDefault="001B1876" w:rsidP="001B1876">
      <w:pPr>
        <w:numPr>
          <w:ilvl w:val="0"/>
          <w:numId w:val="1"/>
        </w:numPr>
        <w:textAlignment w:val="baseline"/>
        <w:rPr>
          <w:rFonts w:asciiTheme="minorHAnsi" w:hAnsiTheme="minorHAnsi" w:cstheme="minorHAnsi"/>
          <w:b/>
          <w:color w:val="000000"/>
        </w:rPr>
      </w:pPr>
      <w:r w:rsidRPr="009A498F">
        <w:rPr>
          <w:rFonts w:asciiTheme="minorHAnsi" w:hAnsiTheme="minorHAnsi" w:cstheme="minorHAnsi"/>
          <w:b/>
        </w:rPr>
        <w:t>Update Council Elections: taken from the meeting</w:t>
      </w:r>
    </w:p>
    <w:p w14:paraId="329F2C7B" w14:textId="77777777" w:rsidR="001B1876" w:rsidRPr="009A498F" w:rsidRDefault="001B1876" w:rsidP="001B1876">
      <w:pPr>
        <w:pStyle w:val="ListParagraph"/>
        <w:rPr>
          <w:rFonts w:asciiTheme="minorHAnsi" w:hAnsiTheme="minorHAnsi" w:cstheme="minorHAnsi"/>
          <w:b/>
        </w:rPr>
      </w:pPr>
    </w:p>
    <w:p w14:paraId="368C7ADB" w14:textId="6CD1EAD8" w:rsidR="00D2078C" w:rsidRPr="009A498F" w:rsidRDefault="00982F24" w:rsidP="002C55A0">
      <w:pPr>
        <w:pStyle w:val="ListParagraph"/>
        <w:numPr>
          <w:ilvl w:val="0"/>
          <w:numId w:val="1"/>
        </w:numPr>
        <w:rPr>
          <w:rFonts w:asciiTheme="minorHAnsi" w:hAnsiTheme="minorHAnsi" w:cstheme="minorHAnsi"/>
          <w:b/>
        </w:rPr>
      </w:pPr>
      <w:r w:rsidRPr="009A498F">
        <w:rPr>
          <w:rFonts w:asciiTheme="minorHAnsi" w:hAnsiTheme="minorHAnsi" w:cstheme="minorHAnsi"/>
          <w:b/>
        </w:rPr>
        <w:t>Update PDP: from the meeting</w:t>
      </w:r>
    </w:p>
    <w:p w14:paraId="4651F83A" w14:textId="77777777" w:rsidR="00982F24" w:rsidRPr="009A498F" w:rsidRDefault="00982F24" w:rsidP="00982F24">
      <w:pPr>
        <w:rPr>
          <w:rFonts w:asciiTheme="minorHAnsi" w:hAnsiTheme="minorHAnsi" w:cstheme="minorHAnsi"/>
          <w:b/>
        </w:rPr>
      </w:pPr>
    </w:p>
    <w:p w14:paraId="51ACACA6" w14:textId="2A7971A6" w:rsidR="00982F24" w:rsidRPr="009A498F" w:rsidRDefault="00982F24" w:rsidP="002C55A0">
      <w:pPr>
        <w:pStyle w:val="ListParagraph"/>
        <w:numPr>
          <w:ilvl w:val="0"/>
          <w:numId w:val="1"/>
        </w:numPr>
        <w:rPr>
          <w:rFonts w:asciiTheme="minorHAnsi" w:hAnsiTheme="minorHAnsi" w:cstheme="minorHAnsi"/>
          <w:b/>
        </w:rPr>
      </w:pPr>
      <w:r w:rsidRPr="009A498F">
        <w:rPr>
          <w:rFonts w:asciiTheme="minorHAnsi" w:hAnsiTheme="minorHAnsi" w:cstheme="minorHAnsi"/>
          <w:b/>
        </w:rPr>
        <w:t>Update CSC, RZERC</w:t>
      </w:r>
      <w:r w:rsidR="001B1876" w:rsidRPr="009A498F">
        <w:rPr>
          <w:rFonts w:asciiTheme="minorHAnsi" w:hAnsiTheme="minorHAnsi" w:cstheme="minorHAnsi"/>
          <w:b/>
        </w:rPr>
        <w:t>, ECA</w:t>
      </w:r>
      <w:r w:rsidRPr="009A498F">
        <w:rPr>
          <w:rFonts w:asciiTheme="minorHAnsi" w:hAnsiTheme="minorHAnsi" w:cstheme="minorHAnsi"/>
          <w:b/>
        </w:rPr>
        <w:t xml:space="preserve">: </w:t>
      </w:r>
      <w:r w:rsidR="001B1876" w:rsidRPr="009A498F">
        <w:rPr>
          <w:rFonts w:asciiTheme="minorHAnsi" w:hAnsiTheme="minorHAnsi" w:cstheme="minorHAnsi"/>
          <w:b/>
        </w:rPr>
        <w:t xml:space="preserve">taken </w:t>
      </w:r>
      <w:r w:rsidRPr="009A498F">
        <w:rPr>
          <w:rFonts w:asciiTheme="minorHAnsi" w:hAnsiTheme="minorHAnsi" w:cstheme="minorHAnsi"/>
          <w:b/>
        </w:rPr>
        <w:t>from the meeting</w:t>
      </w:r>
    </w:p>
    <w:p w14:paraId="68684580" w14:textId="77777777" w:rsidR="00D2078C" w:rsidRPr="009A498F" w:rsidRDefault="00D2078C" w:rsidP="00D2078C">
      <w:pPr>
        <w:pStyle w:val="ListParagraph"/>
        <w:rPr>
          <w:rFonts w:asciiTheme="minorHAnsi" w:hAnsiTheme="minorHAnsi" w:cstheme="minorHAnsi"/>
        </w:rPr>
      </w:pPr>
    </w:p>
    <w:p w14:paraId="033F409B" w14:textId="2B0C5F13" w:rsidR="00982F24" w:rsidRPr="009A498F" w:rsidRDefault="002C55A0" w:rsidP="00D61125">
      <w:pPr>
        <w:pStyle w:val="ListParagraph"/>
        <w:numPr>
          <w:ilvl w:val="0"/>
          <w:numId w:val="1"/>
        </w:numPr>
        <w:rPr>
          <w:rFonts w:asciiTheme="minorHAnsi" w:hAnsiTheme="minorHAnsi" w:cstheme="minorHAnsi"/>
          <w:b/>
        </w:rPr>
      </w:pPr>
      <w:r w:rsidRPr="009A498F">
        <w:rPr>
          <w:rFonts w:asciiTheme="minorHAnsi" w:hAnsiTheme="minorHAnsi" w:cstheme="minorHAnsi"/>
          <w:b/>
        </w:rPr>
        <w:t xml:space="preserve">Updates WG </w:t>
      </w:r>
      <w:r w:rsidR="00CA0C0C" w:rsidRPr="009A498F">
        <w:rPr>
          <w:rFonts w:asciiTheme="minorHAnsi" w:hAnsiTheme="minorHAnsi" w:cstheme="minorHAnsi"/>
          <w:b/>
        </w:rPr>
        <w:t xml:space="preserve">(written updates/ updates </w:t>
      </w:r>
      <w:r w:rsidR="00D20F1B" w:rsidRPr="009A498F">
        <w:rPr>
          <w:rFonts w:asciiTheme="minorHAnsi" w:hAnsiTheme="minorHAnsi" w:cstheme="minorHAnsi"/>
          <w:b/>
        </w:rPr>
        <w:t>taken from the meeting.</w:t>
      </w:r>
    </w:p>
    <w:p w14:paraId="2C9E2C83" w14:textId="77777777" w:rsidR="00982F24" w:rsidRPr="009A498F" w:rsidRDefault="00982F24" w:rsidP="00982F24">
      <w:pPr>
        <w:pStyle w:val="ListParagraph"/>
        <w:rPr>
          <w:rFonts w:asciiTheme="minorHAnsi" w:hAnsiTheme="minorHAnsi" w:cstheme="minorHAnsi"/>
          <w:b/>
        </w:rPr>
      </w:pPr>
    </w:p>
    <w:p w14:paraId="4B1E6BE4" w14:textId="77777777" w:rsidR="00982F24" w:rsidRPr="009A498F" w:rsidRDefault="00982F24" w:rsidP="00982F24">
      <w:pPr>
        <w:pStyle w:val="ListParagraph"/>
        <w:numPr>
          <w:ilvl w:val="0"/>
          <w:numId w:val="1"/>
        </w:numPr>
        <w:rPr>
          <w:rFonts w:asciiTheme="minorHAnsi" w:hAnsiTheme="minorHAnsi" w:cstheme="minorHAnsi"/>
          <w:b/>
        </w:rPr>
      </w:pPr>
      <w:r w:rsidRPr="009A498F">
        <w:rPr>
          <w:rFonts w:asciiTheme="minorHAnsi" w:hAnsiTheme="minorHAnsi" w:cstheme="minorHAnsi"/>
          <w:b/>
        </w:rPr>
        <w:t>Update liaisons</w:t>
      </w:r>
    </w:p>
    <w:p w14:paraId="691DF38D" w14:textId="40E25DED" w:rsidR="004400C2" w:rsidRPr="009A498F" w:rsidRDefault="007B11BB" w:rsidP="007B11BB">
      <w:pPr>
        <w:ind w:left="720"/>
        <w:rPr>
          <w:rFonts w:asciiTheme="minorHAnsi" w:hAnsiTheme="minorHAnsi" w:cstheme="minorHAnsi"/>
          <w:b/>
          <w:i/>
        </w:rPr>
      </w:pPr>
      <w:r w:rsidRPr="009A498F">
        <w:rPr>
          <w:rFonts w:asciiTheme="minorHAnsi" w:hAnsiTheme="minorHAnsi" w:cstheme="minorHAnsi"/>
          <w:b/>
          <w:i/>
        </w:rPr>
        <w:t>12.1</w:t>
      </w:r>
      <w:r w:rsidR="00982F24" w:rsidRPr="009A498F">
        <w:rPr>
          <w:rFonts w:asciiTheme="minorHAnsi" w:hAnsiTheme="minorHAnsi" w:cstheme="minorHAnsi"/>
          <w:b/>
          <w:i/>
        </w:rPr>
        <w:t>Update ALAC Liaison (written update)</w:t>
      </w:r>
    </w:p>
    <w:p w14:paraId="3D154D60" w14:textId="2F1A5F41" w:rsidR="00982F24" w:rsidRPr="009A498F" w:rsidRDefault="007B11BB" w:rsidP="007B11BB">
      <w:pPr>
        <w:ind w:left="720"/>
        <w:rPr>
          <w:rFonts w:asciiTheme="minorHAnsi" w:hAnsiTheme="minorHAnsi" w:cstheme="minorHAnsi"/>
          <w:b/>
          <w:i/>
        </w:rPr>
      </w:pPr>
      <w:r w:rsidRPr="009A498F">
        <w:rPr>
          <w:rFonts w:asciiTheme="minorHAnsi" w:hAnsiTheme="minorHAnsi" w:cstheme="minorHAnsi"/>
          <w:b/>
          <w:i/>
        </w:rPr>
        <w:t>12.2</w:t>
      </w:r>
      <w:r w:rsidR="00982F24" w:rsidRPr="009A498F">
        <w:rPr>
          <w:rFonts w:asciiTheme="minorHAnsi" w:hAnsiTheme="minorHAnsi" w:cstheme="minorHAnsi"/>
          <w:b/>
          <w:i/>
        </w:rPr>
        <w:t xml:space="preserve">Update GNSO Liaison (written update) </w:t>
      </w:r>
    </w:p>
    <w:p w14:paraId="75463DF4" w14:textId="77777777" w:rsidR="002C55A0" w:rsidRPr="009A498F" w:rsidRDefault="002C55A0" w:rsidP="002C55A0">
      <w:pPr>
        <w:pStyle w:val="ListParagraph"/>
        <w:rPr>
          <w:rFonts w:asciiTheme="minorHAnsi" w:hAnsiTheme="minorHAnsi" w:cstheme="minorHAnsi"/>
        </w:rPr>
      </w:pPr>
    </w:p>
    <w:p w14:paraId="4BA38C7C" w14:textId="34CE05CC" w:rsidR="00D20F1B" w:rsidRPr="009A498F" w:rsidRDefault="00D20F1B" w:rsidP="007B11BB">
      <w:pPr>
        <w:rPr>
          <w:rFonts w:asciiTheme="minorHAnsi" w:hAnsiTheme="minorHAnsi" w:cstheme="minorHAnsi"/>
        </w:rPr>
      </w:pPr>
    </w:p>
    <w:p w14:paraId="2658FD50" w14:textId="77777777" w:rsidR="00D20F1B" w:rsidRPr="009A498F" w:rsidRDefault="00D20F1B" w:rsidP="00D20F1B">
      <w:pPr>
        <w:rPr>
          <w:rFonts w:asciiTheme="minorHAnsi" w:hAnsiTheme="minorHAnsi" w:cstheme="minorHAnsi"/>
          <w:b/>
        </w:rPr>
      </w:pPr>
      <w:r w:rsidRPr="009A498F">
        <w:rPr>
          <w:rFonts w:asciiTheme="minorHAnsi" w:hAnsiTheme="minorHAnsi" w:cstheme="minorHAnsi"/>
          <w:b/>
        </w:rPr>
        <w:lastRenderedPageBreak/>
        <w:t>Regular meeting</w:t>
      </w:r>
    </w:p>
    <w:p w14:paraId="51B3037B" w14:textId="5B997061" w:rsidR="00D20F1B" w:rsidRPr="009A498F" w:rsidRDefault="00D20F1B" w:rsidP="00D20F1B">
      <w:pPr>
        <w:pStyle w:val="ListParagraph"/>
        <w:rPr>
          <w:rFonts w:asciiTheme="minorHAnsi" w:hAnsiTheme="minorHAnsi" w:cstheme="minorHAnsi"/>
          <w:b/>
        </w:rPr>
      </w:pPr>
    </w:p>
    <w:p w14:paraId="3F22B67B" w14:textId="4233D809" w:rsidR="002C55A0" w:rsidRPr="009A498F" w:rsidRDefault="002C55A0" w:rsidP="00D20F1B">
      <w:pPr>
        <w:pStyle w:val="ListParagraph"/>
        <w:numPr>
          <w:ilvl w:val="0"/>
          <w:numId w:val="1"/>
        </w:numPr>
        <w:rPr>
          <w:rFonts w:asciiTheme="minorHAnsi" w:hAnsiTheme="minorHAnsi" w:cstheme="minorHAnsi"/>
          <w:b/>
        </w:rPr>
      </w:pPr>
      <w:r w:rsidRPr="009A498F">
        <w:rPr>
          <w:rFonts w:asciiTheme="minorHAnsi" w:hAnsiTheme="minorHAnsi" w:cstheme="minorHAnsi"/>
          <w:b/>
        </w:rPr>
        <w:t xml:space="preserve">Adoption </w:t>
      </w:r>
      <w:r w:rsidR="00FC7736" w:rsidRPr="009A498F">
        <w:rPr>
          <w:rFonts w:asciiTheme="minorHAnsi" w:hAnsiTheme="minorHAnsi" w:cstheme="minorHAnsi"/>
          <w:b/>
        </w:rPr>
        <w:t xml:space="preserve">of </w:t>
      </w:r>
      <w:r w:rsidRPr="009A498F">
        <w:rPr>
          <w:rFonts w:asciiTheme="minorHAnsi" w:hAnsiTheme="minorHAnsi" w:cstheme="minorHAnsi"/>
          <w:b/>
        </w:rPr>
        <w:t>CCWG Accountability WS 2 recommendations</w:t>
      </w:r>
      <w:r w:rsidR="007B11BB" w:rsidRPr="009A498F">
        <w:rPr>
          <w:rFonts w:asciiTheme="minorHAnsi" w:hAnsiTheme="minorHAnsi" w:cstheme="minorHAnsi"/>
          <w:b/>
        </w:rPr>
        <w:t xml:space="preserve"> &amp; Next Steps</w:t>
      </w:r>
    </w:p>
    <w:p w14:paraId="59F3AF4E" w14:textId="375DAE0B" w:rsidR="007B11BB" w:rsidRPr="009A498F" w:rsidRDefault="007B11BB" w:rsidP="007B11BB">
      <w:pPr>
        <w:pStyle w:val="ListParagraph"/>
        <w:rPr>
          <w:rFonts w:asciiTheme="minorHAnsi" w:hAnsiTheme="minorHAnsi" w:cstheme="minorHAnsi"/>
          <w:b/>
          <w:i/>
        </w:rPr>
      </w:pPr>
      <w:r w:rsidRPr="009A498F">
        <w:rPr>
          <w:rFonts w:asciiTheme="minorHAnsi" w:hAnsiTheme="minorHAnsi" w:cstheme="minorHAnsi"/>
          <w:b/>
          <w:i/>
        </w:rPr>
        <w:t>13.1 Adoption of Recommendations WS 2</w:t>
      </w:r>
    </w:p>
    <w:p w14:paraId="1FEAA61A" w14:textId="745CC233" w:rsidR="00A02BB5" w:rsidRPr="009A498F" w:rsidRDefault="00A02BB5" w:rsidP="007B11BB">
      <w:pPr>
        <w:pStyle w:val="ListParagraph"/>
        <w:rPr>
          <w:rFonts w:asciiTheme="minorHAnsi" w:hAnsiTheme="minorHAnsi" w:cstheme="minorHAnsi"/>
        </w:rPr>
      </w:pPr>
      <w:r w:rsidRPr="009A498F">
        <w:rPr>
          <w:rFonts w:asciiTheme="minorHAnsi" w:hAnsiTheme="minorHAnsi" w:cstheme="minorHAnsi"/>
        </w:rPr>
        <w:t>For discussion and adoption decision</w:t>
      </w:r>
    </w:p>
    <w:p w14:paraId="049631A2" w14:textId="77777777" w:rsidR="00213D56" w:rsidRPr="009A498F" w:rsidRDefault="00213D56" w:rsidP="0083527A">
      <w:pPr>
        <w:ind w:left="720"/>
        <w:rPr>
          <w:rFonts w:asciiTheme="minorHAnsi" w:hAnsiTheme="minorHAnsi" w:cstheme="minorHAnsi"/>
          <w:b/>
        </w:rPr>
      </w:pPr>
    </w:p>
    <w:p w14:paraId="191FD179" w14:textId="5D8CFB6B" w:rsidR="0083527A" w:rsidRPr="009A498F" w:rsidRDefault="0083527A" w:rsidP="0083527A">
      <w:pPr>
        <w:ind w:left="720"/>
        <w:rPr>
          <w:rFonts w:asciiTheme="minorHAnsi" w:hAnsiTheme="minorHAnsi" w:cstheme="minorHAnsi"/>
          <w:b/>
        </w:rPr>
      </w:pPr>
      <w:r w:rsidRPr="009A498F">
        <w:rPr>
          <w:rFonts w:asciiTheme="minorHAnsi" w:hAnsiTheme="minorHAnsi" w:cstheme="minorHAnsi"/>
          <w:b/>
        </w:rPr>
        <w:t>Draft Resolution</w:t>
      </w:r>
    </w:p>
    <w:p w14:paraId="74B3C80D" w14:textId="77777777" w:rsidR="0083527A" w:rsidRPr="009A498F" w:rsidRDefault="0083527A" w:rsidP="0083527A">
      <w:pPr>
        <w:ind w:left="720"/>
        <w:rPr>
          <w:rFonts w:asciiTheme="minorHAnsi" w:hAnsiTheme="minorHAnsi" w:cstheme="minorHAnsi"/>
          <w:b/>
          <w:i/>
        </w:rPr>
      </w:pPr>
      <w:r w:rsidRPr="009A498F">
        <w:rPr>
          <w:rFonts w:asciiTheme="minorHAnsi" w:hAnsiTheme="minorHAnsi" w:cstheme="minorHAnsi"/>
          <w:b/>
          <w:i/>
        </w:rPr>
        <w:t>Background</w:t>
      </w:r>
    </w:p>
    <w:p w14:paraId="300E844C" w14:textId="77777777" w:rsidR="0083527A" w:rsidRPr="009A498F" w:rsidRDefault="0083527A" w:rsidP="0083527A">
      <w:pPr>
        <w:ind w:left="720"/>
        <w:rPr>
          <w:rFonts w:asciiTheme="minorHAnsi" w:hAnsiTheme="minorHAnsi" w:cstheme="minorHAnsi"/>
        </w:rPr>
      </w:pPr>
      <w:r w:rsidRPr="009A498F">
        <w:rPr>
          <w:rFonts w:asciiTheme="minorHAnsi" w:hAnsiTheme="minorHAnsi" w:cstheme="minorHAnsi"/>
        </w:rPr>
        <w:t xml:space="preserve">The </w:t>
      </w:r>
      <w:proofErr w:type="spellStart"/>
      <w:r w:rsidRPr="009A498F">
        <w:rPr>
          <w:rFonts w:asciiTheme="minorHAnsi" w:hAnsiTheme="minorHAnsi" w:cstheme="minorHAnsi"/>
        </w:rPr>
        <w:t>ccNSO</w:t>
      </w:r>
      <w:proofErr w:type="spellEnd"/>
      <w:r w:rsidRPr="009A498F">
        <w:rPr>
          <w:rFonts w:asciiTheme="minorHAnsi" w:hAnsiTheme="minorHAnsi" w:cstheme="minorHAnsi"/>
        </w:rPr>
        <w:t xml:space="preserve"> Council notes and welcomes the exemplary, long and intensive efforts and process the CCWG-Accountability went through to deliver the WS 2 Recommendations dated 24 June 2018 for adoption to the </w:t>
      </w:r>
      <w:proofErr w:type="spellStart"/>
      <w:r w:rsidRPr="009A498F">
        <w:rPr>
          <w:rFonts w:asciiTheme="minorHAnsi" w:hAnsiTheme="minorHAnsi" w:cstheme="minorHAnsi"/>
        </w:rPr>
        <w:t>ccNSO</w:t>
      </w:r>
      <w:proofErr w:type="spellEnd"/>
      <w:r w:rsidRPr="009A498F">
        <w:rPr>
          <w:rFonts w:asciiTheme="minorHAnsi" w:hAnsiTheme="minorHAnsi" w:cstheme="minorHAnsi"/>
        </w:rPr>
        <w:t xml:space="preserve"> as one of the chartering organizations.  </w:t>
      </w:r>
    </w:p>
    <w:p w14:paraId="37F62EE7" w14:textId="77777777" w:rsidR="0083527A" w:rsidRPr="009A498F" w:rsidRDefault="0083527A" w:rsidP="0083527A">
      <w:pPr>
        <w:ind w:left="720"/>
        <w:rPr>
          <w:rFonts w:asciiTheme="minorHAnsi" w:hAnsiTheme="minorHAnsi" w:cstheme="minorHAnsi"/>
        </w:rPr>
      </w:pPr>
      <w:r w:rsidRPr="009A498F">
        <w:rPr>
          <w:rFonts w:asciiTheme="minorHAnsi" w:hAnsiTheme="minorHAnsi" w:cstheme="minorHAnsi"/>
        </w:rPr>
        <w:t xml:space="preserve"> </w:t>
      </w:r>
    </w:p>
    <w:p w14:paraId="7A721ED8" w14:textId="77777777" w:rsidR="0083527A" w:rsidRPr="009A498F" w:rsidRDefault="0083527A" w:rsidP="0083527A">
      <w:pPr>
        <w:ind w:left="720"/>
        <w:rPr>
          <w:rFonts w:asciiTheme="minorHAnsi" w:hAnsiTheme="minorHAnsi" w:cstheme="minorHAnsi"/>
        </w:rPr>
      </w:pPr>
      <w:r w:rsidRPr="009A498F">
        <w:rPr>
          <w:rFonts w:asciiTheme="minorHAnsi" w:hAnsiTheme="minorHAnsi" w:cstheme="minorHAnsi"/>
        </w:rPr>
        <w:t xml:space="preserve">The </w:t>
      </w:r>
      <w:proofErr w:type="spellStart"/>
      <w:r w:rsidRPr="009A498F">
        <w:rPr>
          <w:rFonts w:asciiTheme="minorHAnsi" w:hAnsiTheme="minorHAnsi" w:cstheme="minorHAnsi"/>
        </w:rPr>
        <w:t>ccNSO</w:t>
      </w:r>
      <w:proofErr w:type="spellEnd"/>
      <w:r w:rsidRPr="009A498F">
        <w:rPr>
          <w:rFonts w:asciiTheme="minorHAnsi" w:hAnsiTheme="minorHAnsi" w:cstheme="minorHAnsi"/>
        </w:rPr>
        <w:t xml:space="preserve"> Council notes and takes into account the outreach, engagement and consultation efforts of the CCWG-Accountability, the outreach and engagement efforts of the </w:t>
      </w:r>
      <w:proofErr w:type="spellStart"/>
      <w:r w:rsidRPr="009A498F">
        <w:rPr>
          <w:rFonts w:asciiTheme="minorHAnsi" w:hAnsiTheme="minorHAnsi" w:cstheme="minorHAnsi"/>
        </w:rPr>
        <w:t>ccNSO</w:t>
      </w:r>
      <w:proofErr w:type="spellEnd"/>
      <w:r w:rsidRPr="009A498F">
        <w:rPr>
          <w:rFonts w:asciiTheme="minorHAnsi" w:hAnsiTheme="minorHAnsi" w:cstheme="minorHAnsi"/>
        </w:rPr>
        <w:t xml:space="preserve"> appointed members on the CCWG-Accountability, and the </w:t>
      </w:r>
      <w:proofErr w:type="spellStart"/>
      <w:r w:rsidRPr="009A498F">
        <w:rPr>
          <w:rFonts w:asciiTheme="minorHAnsi" w:hAnsiTheme="minorHAnsi" w:cstheme="minorHAnsi"/>
        </w:rPr>
        <w:t>ccNSO</w:t>
      </w:r>
      <w:proofErr w:type="spellEnd"/>
      <w:r w:rsidRPr="009A498F">
        <w:rPr>
          <w:rFonts w:asciiTheme="minorHAnsi" w:hAnsiTheme="minorHAnsi" w:cstheme="minorHAnsi"/>
        </w:rPr>
        <w:t xml:space="preserve"> on informing the ccTLD managers. The </w:t>
      </w:r>
      <w:proofErr w:type="spellStart"/>
      <w:r w:rsidRPr="009A498F">
        <w:rPr>
          <w:rFonts w:asciiTheme="minorHAnsi" w:hAnsiTheme="minorHAnsi" w:cstheme="minorHAnsi"/>
        </w:rPr>
        <w:t>ccNSO</w:t>
      </w:r>
      <w:proofErr w:type="spellEnd"/>
      <w:r w:rsidRPr="009A498F">
        <w:rPr>
          <w:rFonts w:asciiTheme="minorHAnsi" w:hAnsiTheme="minorHAnsi" w:cstheme="minorHAnsi"/>
        </w:rPr>
        <w:t xml:space="preserve"> Council further notes and takes into account the extensive consultation of the ccTLD community present at the successive meetings since the establishment of the CCWG-Accountability, including but not limited to the Panama (ICANN62) and Barcelona (ICANN63) meetings. </w:t>
      </w:r>
    </w:p>
    <w:p w14:paraId="071636E3" w14:textId="77777777" w:rsidR="0083527A" w:rsidRPr="009A498F" w:rsidRDefault="0083527A" w:rsidP="0083527A">
      <w:pPr>
        <w:ind w:left="436"/>
        <w:rPr>
          <w:rFonts w:asciiTheme="minorHAnsi" w:hAnsiTheme="minorHAnsi" w:cstheme="minorHAnsi"/>
        </w:rPr>
      </w:pPr>
    </w:p>
    <w:p w14:paraId="7A446406" w14:textId="77777777" w:rsidR="0083527A" w:rsidRPr="009A498F" w:rsidRDefault="0083527A" w:rsidP="0083527A">
      <w:pPr>
        <w:ind w:left="720"/>
        <w:rPr>
          <w:rFonts w:asciiTheme="minorHAnsi" w:hAnsiTheme="minorHAnsi" w:cstheme="minorHAnsi"/>
          <w:bCs/>
        </w:rPr>
      </w:pPr>
      <w:r w:rsidRPr="009A498F">
        <w:rPr>
          <w:rFonts w:asciiTheme="minorHAnsi" w:hAnsiTheme="minorHAnsi" w:cstheme="minorHAnsi"/>
        </w:rPr>
        <w:t xml:space="preserve">The Council notes that during the Panama and Barcelona sessions on the Final Proposal </w:t>
      </w:r>
      <w:r w:rsidRPr="009A498F">
        <w:rPr>
          <w:rFonts w:asciiTheme="minorHAnsi" w:hAnsiTheme="minorHAnsi" w:cstheme="minorHAnsi"/>
          <w:bCs/>
        </w:rPr>
        <w:t xml:space="preserve">no material concerns were raised.  </w:t>
      </w:r>
    </w:p>
    <w:p w14:paraId="2CBE37E9" w14:textId="77777777" w:rsidR="0083527A" w:rsidRPr="009A498F" w:rsidRDefault="0083527A" w:rsidP="0083527A">
      <w:pPr>
        <w:ind w:left="436"/>
        <w:rPr>
          <w:rFonts w:asciiTheme="minorHAnsi" w:hAnsiTheme="minorHAnsi" w:cstheme="minorHAnsi"/>
          <w:bCs/>
        </w:rPr>
      </w:pPr>
    </w:p>
    <w:p w14:paraId="1873B7B2" w14:textId="77777777" w:rsidR="0083527A" w:rsidRPr="009A498F" w:rsidRDefault="0083527A" w:rsidP="0083527A">
      <w:pPr>
        <w:ind w:left="720"/>
        <w:rPr>
          <w:rFonts w:asciiTheme="minorHAnsi" w:hAnsiTheme="minorHAnsi" w:cstheme="minorHAnsi"/>
        </w:rPr>
      </w:pPr>
      <w:r w:rsidRPr="009A498F">
        <w:rPr>
          <w:rFonts w:asciiTheme="minorHAnsi" w:hAnsiTheme="minorHAnsi" w:cstheme="minorHAnsi"/>
        </w:rPr>
        <w:t xml:space="preserve">It is the understanding of the </w:t>
      </w:r>
      <w:proofErr w:type="spellStart"/>
      <w:r w:rsidRPr="009A498F">
        <w:rPr>
          <w:rFonts w:asciiTheme="minorHAnsi" w:hAnsiTheme="minorHAnsi" w:cstheme="minorHAnsi"/>
        </w:rPr>
        <w:t>ccNSO</w:t>
      </w:r>
      <w:proofErr w:type="spellEnd"/>
      <w:r w:rsidRPr="009A498F">
        <w:rPr>
          <w:rFonts w:asciiTheme="minorHAnsi" w:hAnsiTheme="minorHAnsi" w:cstheme="minorHAnsi"/>
        </w:rPr>
        <w:t xml:space="preserve"> Council that the </w:t>
      </w:r>
      <w:proofErr w:type="spellStart"/>
      <w:r w:rsidRPr="009A498F">
        <w:rPr>
          <w:rFonts w:asciiTheme="minorHAnsi" w:hAnsiTheme="minorHAnsi" w:cstheme="minorHAnsi"/>
        </w:rPr>
        <w:t>ccNSO</w:t>
      </w:r>
      <w:proofErr w:type="spellEnd"/>
      <w:r w:rsidRPr="009A498F">
        <w:rPr>
          <w:rFonts w:asciiTheme="minorHAnsi" w:hAnsiTheme="minorHAnsi" w:cstheme="minorHAnsi"/>
        </w:rPr>
        <w:t xml:space="preserve"> appointed members on the CCWG-Accountability support the Final Set of Recommendations.</w:t>
      </w:r>
    </w:p>
    <w:p w14:paraId="2A5AD72C" w14:textId="77777777" w:rsidR="0083527A" w:rsidRPr="009A498F" w:rsidRDefault="0083527A" w:rsidP="0083527A">
      <w:pPr>
        <w:ind w:left="720"/>
        <w:rPr>
          <w:rFonts w:asciiTheme="minorHAnsi" w:hAnsiTheme="minorHAnsi" w:cstheme="minorHAnsi"/>
        </w:rPr>
      </w:pPr>
    </w:p>
    <w:p w14:paraId="79FD6C9A" w14:textId="77777777" w:rsidR="0083527A" w:rsidRPr="009A498F" w:rsidRDefault="0083527A" w:rsidP="0083527A">
      <w:pPr>
        <w:ind w:left="720"/>
        <w:rPr>
          <w:rFonts w:asciiTheme="minorHAnsi" w:hAnsiTheme="minorHAnsi" w:cstheme="minorHAnsi"/>
        </w:rPr>
      </w:pPr>
      <w:r w:rsidRPr="009A498F">
        <w:rPr>
          <w:rFonts w:asciiTheme="minorHAnsi" w:hAnsiTheme="minorHAnsi" w:cstheme="minorHAnsi"/>
        </w:rPr>
        <w:t xml:space="preserve">The </w:t>
      </w:r>
      <w:proofErr w:type="spellStart"/>
      <w:r w:rsidRPr="009A498F">
        <w:rPr>
          <w:rFonts w:asciiTheme="minorHAnsi" w:hAnsiTheme="minorHAnsi" w:cstheme="minorHAnsi"/>
        </w:rPr>
        <w:t>ccNSO</w:t>
      </w:r>
      <w:proofErr w:type="spellEnd"/>
      <w:r w:rsidRPr="009A498F">
        <w:rPr>
          <w:rFonts w:asciiTheme="minorHAnsi" w:hAnsiTheme="minorHAnsi" w:cstheme="minorHAnsi"/>
        </w:rPr>
        <w:t xml:space="preserve"> Council notes that during the </w:t>
      </w:r>
      <w:proofErr w:type="spellStart"/>
      <w:r w:rsidRPr="009A498F">
        <w:rPr>
          <w:rFonts w:asciiTheme="minorHAnsi" w:hAnsiTheme="minorHAnsi" w:cstheme="minorHAnsi"/>
        </w:rPr>
        <w:t>ccNSO</w:t>
      </w:r>
      <w:proofErr w:type="spellEnd"/>
      <w:r w:rsidRPr="009A498F">
        <w:rPr>
          <w:rFonts w:asciiTheme="minorHAnsi" w:hAnsiTheme="minorHAnsi" w:cstheme="minorHAnsi"/>
        </w:rPr>
        <w:t xml:space="preserve"> meeting in Panama the vast majority of the ccTLD managers present support the full set of Recommendations.  </w:t>
      </w:r>
    </w:p>
    <w:p w14:paraId="0A3C43F0" w14:textId="77777777" w:rsidR="0083527A" w:rsidRPr="009A498F" w:rsidRDefault="0083527A" w:rsidP="0083527A">
      <w:pPr>
        <w:pStyle w:val="ListParagraph"/>
        <w:ind w:left="1440"/>
        <w:rPr>
          <w:rFonts w:asciiTheme="minorHAnsi" w:hAnsiTheme="minorHAnsi" w:cstheme="minorHAnsi"/>
          <w:b/>
        </w:rPr>
      </w:pPr>
    </w:p>
    <w:p w14:paraId="4507088F" w14:textId="77777777" w:rsidR="0083527A" w:rsidRPr="009A498F" w:rsidRDefault="0083527A" w:rsidP="0083527A">
      <w:pPr>
        <w:ind w:left="720"/>
        <w:rPr>
          <w:rFonts w:asciiTheme="minorHAnsi" w:hAnsiTheme="minorHAnsi" w:cstheme="minorHAnsi"/>
          <w:b/>
          <w:i/>
        </w:rPr>
      </w:pPr>
      <w:r w:rsidRPr="009A498F">
        <w:rPr>
          <w:rFonts w:asciiTheme="minorHAnsi" w:hAnsiTheme="minorHAnsi" w:cstheme="minorHAnsi"/>
          <w:b/>
          <w:i/>
        </w:rPr>
        <w:t>Decision</w:t>
      </w:r>
    </w:p>
    <w:p w14:paraId="39E01C88" w14:textId="77777777" w:rsidR="0083527A" w:rsidRPr="009A498F" w:rsidRDefault="0083527A" w:rsidP="0083527A">
      <w:pPr>
        <w:ind w:left="720"/>
        <w:rPr>
          <w:rFonts w:asciiTheme="minorHAnsi" w:hAnsiTheme="minorHAnsi" w:cstheme="minorHAnsi"/>
          <w:b/>
        </w:rPr>
      </w:pPr>
      <w:r w:rsidRPr="009A498F">
        <w:rPr>
          <w:rFonts w:asciiTheme="minorHAnsi" w:hAnsiTheme="minorHAnsi" w:cstheme="minorHAnsi"/>
          <w:b/>
        </w:rPr>
        <w:t xml:space="preserve">Taking into account the very high level of support by the ccTLD managers present in Barcelona (with no indication of objection), the </w:t>
      </w:r>
      <w:proofErr w:type="spellStart"/>
      <w:r w:rsidRPr="009A498F">
        <w:rPr>
          <w:rFonts w:asciiTheme="minorHAnsi" w:hAnsiTheme="minorHAnsi" w:cstheme="minorHAnsi"/>
          <w:b/>
        </w:rPr>
        <w:t>ccNSO</w:t>
      </w:r>
      <w:proofErr w:type="spellEnd"/>
      <w:r w:rsidRPr="009A498F">
        <w:rPr>
          <w:rFonts w:asciiTheme="minorHAnsi" w:hAnsiTheme="minorHAnsi" w:cstheme="minorHAnsi"/>
          <w:b/>
        </w:rPr>
        <w:t xml:space="preserve"> Council supports and adopts the Final WS 2 Recommendations by the CCWG Accountability as included in the Final Report as submitted on 24 June 2018.  </w:t>
      </w:r>
    </w:p>
    <w:p w14:paraId="65B36B4A" w14:textId="77777777" w:rsidR="0083527A" w:rsidRPr="009A498F" w:rsidRDefault="0083527A" w:rsidP="0083527A">
      <w:pPr>
        <w:ind w:left="436"/>
        <w:rPr>
          <w:rFonts w:asciiTheme="minorHAnsi" w:hAnsiTheme="minorHAnsi" w:cstheme="minorHAnsi"/>
          <w:b/>
        </w:rPr>
      </w:pPr>
    </w:p>
    <w:p w14:paraId="2F27E694" w14:textId="77777777" w:rsidR="0083527A" w:rsidRPr="009A498F" w:rsidRDefault="0083527A" w:rsidP="0083527A">
      <w:pPr>
        <w:ind w:left="720"/>
        <w:rPr>
          <w:rFonts w:asciiTheme="minorHAnsi" w:hAnsiTheme="minorHAnsi" w:cstheme="minorHAnsi"/>
          <w:b/>
        </w:rPr>
      </w:pPr>
      <w:r w:rsidRPr="009A498F">
        <w:rPr>
          <w:rFonts w:asciiTheme="minorHAnsi" w:hAnsiTheme="minorHAnsi" w:cstheme="minorHAnsi"/>
          <w:b/>
          <w:lang w:val="en-CA"/>
        </w:rPr>
        <w:t xml:space="preserve">The </w:t>
      </w:r>
      <w:proofErr w:type="spellStart"/>
      <w:r w:rsidRPr="009A498F">
        <w:rPr>
          <w:rFonts w:asciiTheme="minorHAnsi" w:hAnsiTheme="minorHAnsi" w:cstheme="minorHAnsi"/>
          <w:b/>
          <w:lang w:val="en-CA"/>
        </w:rPr>
        <w:t>ccNSO</w:t>
      </w:r>
      <w:proofErr w:type="spellEnd"/>
      <w:r w:rsidRPr="009A498F">
        <w:rPr>
          <w:rFonts w:asciiTheme="minorHAnsi" w:hAnsiTheme="minorHAnsi" w:cstheme="minorHAnsi"/>
          <w:b/>
          <w:lang w:val="en-CA"/>
        </w:rPr>
        <w:t xml:space="preserve"> Council requests the secretariat to publish this resolution as soon as possible after the closure of this </w:t>
      </w:r>
      <w:proofErr w:type="spellStart"/>
      <w:r w:rsidRPr="009A498F">
        <w:rPr>
          <w:rFonts w:asciiTheme="minorHAnsi" w:hAnsiTheme="minorHAnsi" w:cstheme="minorHAnsi"/>
          <w:b/>
          <w:lang w:val="en-CA"/>
        </w:rPr>
        <w:t>ccNSO</w:t>
      </w:r>
      <w:proofErr w:type="spellEnd"/>
      <w:r w:rsidRPr="009A498F">
        <w:rPr>
          <w:rFonts w:asciiTheme="minorHAnsi" w:hAnsiTheme="minorHAnsi" w:cstheme="minorHAnsi"/>
          <w:b/>
          <w:lang w:val="en-CA"/>
        </w:rPr>
        <w:t xml:space="preserve"> Council meeting.</w:t>
      </w:r>
      <w:r w:rsidRPr="009A498F">
        <w:rPr>
          <w:rFonts w:asciiTheme="minorHAnsi" w:hAnsiTheme="minorHAnsi" w:cstheme="minorHAnsi"/>
          <w:b/>
        </w:rPr>
        <w:t xml:space="preserve"> In accordance to the rules of the </w:t>
      </w:r>
      <w:proofErr w:type="spellStart"/>
      <w:r w:rsidRPr="009A498F">
        <w:rPr>
          <w:rFonts w:asciiTheme="minorHAnsi" w:hAnsiTheme="minorHAnsi" w:cstheme="minorHAnsi"/>
          <w:b/>
        </w:rPr>
        <w:t>ccNSO</w:t>
      </w:r>
      <w:proofErr w:type="spellEnd"/>
      <w:r w:rsidRPr="009A498F">
        <w:rPr>
          <w:rFonts w:asciiTheme="minorHAnsi" w:hAnsiTheme="minorHAnsi" w:cstheme="minorHAnsi"/>
          <w:b/>
        </w:rPr>
        <w:t xml:space="preserve"> (</w:t>
      </w:r>
      <w:hyperlink r:id="rId5" w:history="1">
        <w:r w:rsidRPr="009A498F">
          <w:rPr>
            <w:rStyle w:val="Hyperlink"/>
            <w:rFonts w:asciiTheme="minorHAnsi" w:hAnsiTheme="minorHAnsi" w:cstheme="minorHAnsi"/>
            <w:b/>
          </w:rPr>
          <w:t>http://ccnso.icann.org/about/ccnso-rules-dec04-en.pdf</w:t>
        </w:r>
      </w:hyperlink>
      <w:r w:rsidRPr="009A498F">
        <w:rPr>
          <w:rFonts w:asciiTheme="minorHAnsi" w:hAnsiTheme="minorHAnsi" w:cstheme="minorHAnsi"/>
          <w:b/>
        </w:rPr>
        <w:t xml:space="preserve">), the decisions in this resolution will become effective seven days after publication of these decisions by the Council. For the interim, the chair of the </w:t>
      </w:r>
      <w:proofErr w:type="spellStart"/>
      <w:r w:rsidRPr="009A498F">
        <w:rPr>
          <w:rFonts w:asciiTheme="minorHAnsi" w:hAnsiTheme="minorHAnsi" w:cstheme="minorHAnsi"/>
          <w:b/>
        </w:rPr>
        <w:t>ccNSO</w:t>
      </w:r>
      <w:proofErr w:type="spellEnd"/>
      <w:r w:rsidRPr="009A498F">
        <w:rPr>
          <w:rFonts w:asciiTheme="minorHAnsi" w:hAnsiTheme="minorHAnsi" w:cstheme="minorHAnsi"/>
          <w:b/>
        </w:rPr>
        <w:t xml:space="preserve"> is requested to inform the co-chairs of the CCWG-Accountability and the other chartering organizations of this decision of the </w:t>
      </w:r>
      <w:proofErr w:type="spellStart"/>
      <w:r w:rsidRPr="009A498F">
        <w:rPr>
          <w:rFonts w:asciiTheme="minorHAnsi" w:hAnsiTheme="minorHAnsi" w:cstheme="minorHAnsi"/>
          <w:b/>
        </w:rPr>
        <w:t>ccNSO</w:t>
      </w:r>
      <w:proofErr w:type="spellEnd"/>
      <w:r w:rsidRPr="009A498F">
        <w:rPr>
          <w:rFonts w:asciiTheme="minorHAnsi" w:hAnsiTheme="minorHAnsi" w:cstheme="minorHAnsi"/>
          <w:b/>
        </w:rPr>
        <w:t xml:space="preserve"> Council under the assumption that this decision will become effective and subsequently, after seven (7) days, whether the decision has become effective.</w:t>
      </w:r>
    </w:p>
    <w:p w14:paraId="28C57670" w14:textId="77777777" w:rsidR="0083527A" w:rsidRPr="009A498F" w:rsidRDefault="0083527A" w:rsidP="0083527A">
      <w:pPr>
        <w:ind w:left="720"/>
        <w:rPr>
          <w:rFonts w:asciiTheme="minorHAnsi" w:hAnsiTheme="minorHAnsi" w:cstheme="minorHAnsi"/>
          <w:b/>
        </w:rPr>
      </w:pPr>
    </w:p>
    <w:p w14:paraId="3A5D62C8" w14:textId="2BA3600F" w:rsidR="0083527A" w:rsidRPr="009A498F" w:rsidRDefault="0083527A" w:rsidP="0083527A">
      <w:pPr>
        <w:ind w:left="720"/>
        <w:rPr>
          <w:rFonts w:asciiTheme="minorHAnsi" w:hAnsiTheme="minorHAnsi" w:cstheme="minorHAnsi"/>
          <w:b/>
        </w:rPr>
      </w:pPr>
      <w:r w:rsidRPr="009A498F">
        <w:rPr>
          <w:rFonts w:asciiTheme="minorHAnsi" w:hAnsiTheme="minorHAnsi" w:cstheme="minorHAnsi"/>
          <w:b/>
        </w:rPr>
        <w:lastRenderedPageBreak/>
        <w:t xml:space="preserve">The </w:t>
      </w:r>
      <w:proofErr w:type="spellStart"/>
      <w:r w:rsidRPr="009A498F">
        <w:rPr>
          <w:rFonts w:asciiTheme="minorHAnsi" w:hAnsiTheme="minorHAnsi" w:cstheme="minorHAnsi"/>
          <w:b/>
        </w:rPr>
        <w:t>ccNSO</w:t>
      </w:r>
      <w:proofErr w:type="spellEnd"/>
      <w:r w:rsidRPr="009A498F">
        <w:rPr>
          <w:rFonts w:asciiTheme="minorHAnsi" w:hAnsiTheme="minorHAnsi" w:cstheme="minorHAnsi"/>
          <w:b/>
        </w:rPr>
        <w:t xml:space="preserve"> Council wholeheartedly thanks all members and participants of the CCWG-Accountability for their perseverance and hard work to deliver the Final Report</w:t>
      </w:r>
      <w:r w:rsidRPr="009A498F">
        <w:rPr>
          <w:rFonts w:asciiTheme="minorHAnsi" w:hAnsiTheme="minorHAnsi" w:cstheme="minorHAnsi"/>
          <w:b/>
        </w:rPr>
        <w:t>.</w:t>
      </w:r>
    </w:p>
    <w:p w14:paraId="259325DA" w14:textId="77777777" w:rsidR="0083527A" w:rsidRPr="009A498F" w:rsidRDefault="0083527A" w:rsidP="007B11BB">
      <w:pPr>
        <w:pStyle w:val="ListParagraph"/>
        <w:rPr>
          <w:rFonts w:asciiTheme="minorHAnsi" w:hAnsiTheme="minorHAnsi" w:cstheme="minorHAnsi"/>
        </w:rPr>
      </w:pPr>
    </w:p>
    <w:p w14:paraId="7E5E30C1" w14:textId="51166413" w:rsidR="007B11BB" w:rsidRPr="009A498F" w:rsidRDefault="006B5421" w:rsidP="007B11BB">
      <w:pPr>
        <w:pStyle w:val="ListParagraph"/>
        <w:rPr>
          <w:rFonts w:asciiTheme="minorHAnsi" w:hAnsiTheme="minorHAnsi" w:cstheme="minorHAnsi"/>
          <w:b/>
          <w:i/>
        </w:rPr>
      </w:pPr>
      <w:r w:rsidRPr="009A498F">
        <w:rPr>
          <w:rFonts w:asciiTheme="minorHAnsi" w:hAnsiTheme="minorHAnsi" w:cstheme="minorHAnsi"/>
          <w:b/>
          <w:i/>
        </w:rPr>
        <w:t>13.2 Mandate</w:t>
      </w:r>
      <w:r w:rsidR="007B11BB" w:rsidRPr="009A498F">
        <w:rPr>
          <w:rFonts w:asciiTheme="minorHAnsi" w:hAnsiTheme="minorHAnsi" w:cstheme="minorHAnsi"/>
          <w:b/>
          <w:i/>
        </w:rPr>
        <w:t xml:space="preserve"> GRC to work on implementation</w:t>
      </w:r>
      <w:r w:rsidRPr="009A498F">
        <w:rPr>
          <w:rFonts w:asciiTheme="minorHAnsi" w:hAnsiTheme="minorHAnsi" w:cstheme="minorHAnsi"/>
          <w:b/>
          <w:i/>
        </w:rPr>
        <w:t xml:space="preserve"> of WS 2 Recommendations</w:t>
      </w:r>
    </w:p>
    <w:p w14:paraId="630A00D2" w14:textId="25BC3AC5" w:rsidR="00A02BB5" w:rsidRPr="009A498F" w:rsidRDefault="00A02BB5" w:rsidP="007B11BB">
      <w:pPr>
        <w:pStyle w:val="ListParagraph"/>
        <w:rPr>
          <w:rFonts w:asciiTheme="minorHAnsi" w:hAnsiTheme="minorHAnsi" w:cstheme="minorHAnsi"/>
        </w:rPr>
      </w:pPr>
      <w:r w:rsidRPr="009A498F">
        <w:rPr>
          <w:rFonts w:asciiTheme="minorHAnsi" w:hAnsiTheme="minorHAnsi" w:cstheme="minorHAnsi"/>
        </w:rPr>
        <w:t>For decision</w:t>
      </w:r>
    </w:p>
    <w:p w14:paraId="3C98F000" w14:textId="77777777" w:rsidR="007B5DCA" w:rsidRPr="009A498F" w:rsidRDefault="007B5DCA" w:rsidP="007B11BB">
      <w:pPr>
        <w:pStyle w:val="ListParagraph"/>
        <w:rPr>
          <w:rFonts w:asciiTheme="minorHAnsi" w:hAnsiTheme="minorHAnsi" w:cstheme="minorHAnsi"/>
        </w:rPr>
      </w:pPr>
    </w:p>
    <w:p w14:paraId="4127692A" w14:textId="5EC8134A" w:rsidR="007B5DCA" w:rsidRPr="009A498F" w:rsidRDefault="007B5DCA" w:rsidP="007B11BB">
      <w:pPr>
        <w:pStyle w:val="ListParagraph"/>
        <w:rPr>
          <w:rFonts w:asciiTheme="minorHAnsi" w:hAnsiTheme="minorHAnsi" w:cstheme="minorHAnsi"/>
          <w:b/>
        </w:rPr>
      </w:pPr>
      <w:r w:rsidRPr="009A498F">
        <w:rPr>
          <w:rFonts w:asciiTheme="minorHAnsi" w:hAnsiTheme="minorHAnsi" w:cstheme="minorHAnsi"/>
          <w:b/>
        </w:rPr>
        <w:t>Draft Resolution</w:t>
      </w:r>
    </w:p>
    <w:p w14:paraId="3AAE01E4" w14:textId="6F7234F5" w:rsidR="007B5DCA" w:rsidRPr="009A498F" w:rsidRDefault="007B5DCA" w:rsidP="007B11BB">
      <w:pPr>
        <w:pStyle w:val="ListParagraph"/>
        <w:rPr>
          <w:rFonts w:asciiTheme="minorHAnsi" w:hAnsiTheme="minorHAnsi" w:cstheme="minorHAnsi"/>
          <w:b/>
          <w:i/>
        </w:rPr>
      </w:pPr>
      <w:r w:rsidRPr="009A498F">
        <w:rPr>
          <w:rFonts w:asciiTheme="minorHAnsi" w:hAnsiTheme="minorHAnsi" w:cstheme="minorHAnsi"/>
          <w:b/>
          <w:i/>
        </w:rPr>
        <w:t>Background</w:t>
      </w:r>
    </w:p>
    <w:p w14:paraId="5121A8B3" w14:textId="77777777" w:rsidR="0083527A" w:rsidRPr="009A498F" w:rsidRDefault="00C22718" w:rsidP="007B11BB">
      <w:pPr>
        <w:pStyle w:val="ListParagraph"/>
        <w:rPr>
          <w:rFonts w:asciiTheme="minorHAnsi" w:hAnsiTheme="minorHAnsi" w:cstheme="minorHAnsi"/>
        </w:rPr>
      </w:pPr>
      <w:r w:rsidRPr="009A498F">
        <w:rPr>
          <w:rFonts w:asciiTheme="minorHAnsi" w:hAnsiTheme="minorHAnsi" w:cstheme="minorHAnsi"/>
        </w:rPr>
        <w:t xml:space="preserve">The CCWG Accountability recommends that the </w:t>
      </w:r>
      <w:proofErr w:type="spellStart"/>
      <w:r w:rsidRPr="009A498F">
        <w:rPr>
          <w:rFonts w:asciiTheme="minorHAnsi" w:hAnsiTheme="minorHAnsi" w:cstheme="minorHAnsi"/>
        </w:rPr>
        <w:t>ccNSO</w:t>
      </w:r>
      <w:proofErr w:type="spellEnd"/>
      <w:r w:rsidRPr="009A498F">
        <w:rPr>
          <w:rFonts w:asciiTheme="minorHAnsi" w:hAnsiTheme="minorHAnsi" w:cstheme="minorHAnsi"/>
        </w:rPr>
        <w:t xml:space="preserve"> – and other SOs and ACs for that matter – implement recommendations themselves, in particular</w:t>
      </w:r>
      <w:r w:rsidR="00B82060" w:rsidRPr="009A498F">
        <w:rPr>
          <w:rFonts w:asciiTheme="minorHAnsi" w:hAnsiTheme="minorHAnsi" w:cstheme="minorHAnsi"/>
        </w:rPr>
        <w:t xml:space="preserve"> with regard to Diversity and SO/AC Accountability. Based on previous work the </w:t>
      </w:r>
      <w:proofErr w:type="spellStart"/>
      <w:r w:rsidR="00B82060" w:rsidRPr="009A498F">
        <w:rPr>
          <w:rFonts w:asciiTheme="minorHAnsi" w:hAnsiTheme="minorHAnsi" w:cstheme="minorHAnsi"/>
        </w:rPr>
        <w:t>ccNSO</w:t>
      </w:r>
      <w:proofErr w:type="spellEnd"/>
      <w:r w:rsidR="00B82060" w:rsidRPr="009A498F">
        <w:rPr>
          <w:rFonts w:asciiTheme="minorHAnsi" w:hAnsiTheme="minorHAnsi" w:cstheme="minorHAnsi"/>
        </w:rPr>
        <w:t xml:space="preserve"> Guideline Review Committee is best placed to im</w:t>
      </w:r>
      <w:r w:rsidR="0083527A" w:rsidRPr="009A498F">
        <w:rPr>
          <w:rFonts w:asciiTheme="minorHAnsi" w:hAnsiTheme="minorHAnsi" w:cstheme="minorHAnsi"/>
        </w:rPr>
        <w:t>plement the Recommendations on SO/AC Accountability and Diversity contained in the Final WS 2 Report of the CCWG Accountability and take into account the results of the discussion by the ccTLD managers present on implementation.</w:t>
      </w:r>
    </w:p>
    <w:p w14:paraId="3FCB4360" w14:textId="77777777" w:rsidR="0083527A" w:rsidRPr="009A498F" w:rsidRDefault="0083527A" w:rsidP="007B11BB">
      <w:pPr>
        <w:pStyle w:val="ListParagraph"/>
        <w:rPr>
          <w:rFonts w:asciiTheme="minorHAnsi" w:hAnsiTheme="minorHAnsi" w:cstheme="minorHAnsi"/>
        </w:rPr>
      </w:pPr>
    </w:p>
    <w:p w14:paraId="274E2F13" w14:textId="77777777" w:rsidR="0083527A" w:rsidRPr="009A498F" w:rsidRDefault="0083527A" w:rsidP="007B11BB">
      <w:pPr>
        <w:pStyle w:val="ListParagraph"/>
        <w:rPr>
          <w:rFonts w:asciiTheme="minorHAnsi" w:hAnsiTheme="minorHAnsi" w:cstheme="minorHAnsi"/>
          <w:b/>
          <w:i/>
        </w:rPr>
      </w:pPr>
      <w:r w:rsidRPr="009A498F">
        <w:rPr>
          <w:rFonts w:asciiTheme="minorHAnsi" w:hAnsiTheme="minorHAnsi" w:cstheme="minorHAnsi"/>
          <w:b/>
          <w:i/>
        </w:rPr>
        <w:t>Decision</w:t>
      </w:r>
    </w:p>
    <w:p w14:paraId="0B669B5C" w14:textId="4F4B1E78" w:rsidR="00C22718" w:rsidRPr="009A498F" w:rsidRDefault="0083527A" w:rsidP="007B11BB">
      <w:pPr>
        <w:pStyle w:val="ListParagraph"/>
        <w:rPr>
          <w:rFonts w:asciiTheme="minorHAnsi" w:hAnsiTheme="minorHAnsi" w:cstheme="minorHAnsi"/>
          <w:b/>
        </w:rPr>
      </w:pPr>
      <w:r w:rsidRPr="009A498F">
        <w:rPr>
          <w:rFonts w:asciiTheme="minorHAnsi" w:hAnsiTheme="minorHAnsi" w:cstheme="minorHAnsi"/>
          <w:b/>
        </w:rPr>
        <w:t xml:space="preserve">The </w:t>
      </w:r>
      <w:proofErr w:type="spellStart"/>
      <w:r w:rsidRPr="009A498F">
        <w:rPr>
          <w:rFonts w:asciiTheme="minorHAnsi" w:hAnsiTheme="minorHAnsi" w:cstheme="minorHAnsi"/>
          <w:b/>
        </w:rPr>
        <w:t>ccNSO</w:t>
      </w:r>
      <w:proofErr w:type="spellEnd"/>
      <w:r w:rsidRPr="009A498F">
        <w:rPr>
          <w:rFonts w:asciiTheme="minorHAnsi" w:hAnsiTheme="minorHAnsi" w:cstheme="minorHAnsi"/>
          <w:b/>
        </w:rPr>
        <w:t xml:space="preserve"> requests and mandates the </w:t>
      </w:r>
      <w:proofErr w:type="spellStart"/>
      <w:r w:rsidRPr="009A498F">
        <w:rPr>
          <w:rFonts w:asciiTheme="minorHAnsi" w:hAnsiTheme="minorHAnsi" w:cstheme="minorHAnsi"/>
          <w:b/>
        </w:rPr>
        <w:t>ccNSO</w:t>
      </w:r>
      <w:proofErr w:type="spellEnd"/>
      <w:r w:rsidRPr="009A498F">
        <w:rPr>
          <w:rFonts w:asciiTheme="minorHAnsi" w:hAnsiTheme="minorHAnsi" w:cstheme="minorHAnsi"/>
          <w:b/>
        </w:rPr>
        <w:t xml:space="preserve"> Guideline Review Committee to implement the CCWG Accountability WS 2 Recommendations with respect to  Diversity and SO/AC Accountability independent of whether the Final Report is adopted by all other chartering </w:t>
      </w:r>
      <w:proofErr w:type="spellStart"/>
      <w:r w:rsidRPr="009A498F">
        <w:rPr>
          <w:rFonts w:asciiTheme="minorHAnsi" w:hAnsiTheme="minorHAnsi" w:cstheme="minorHAnsi"/>
          <w:b/>
        </w:rPr>
        <w:t>organisations</w:t>
      </w:r>
      <w:proofErr w:type="spellEnd"/>
      <w:r w:rsidRPr="009A498F">
        <w:rPr>
          <w:rFonts w:asciiTheme="minorHAnsi" w:hAnsiTheme="minorHAnsi" w:cstheme="minorHAnsi"/>
          <w:b/>
        </w:rPr>
        <w:t xml:space="preserve"> and the ICANN Board</w:t>
      </w:r>
      <w:r w:rsidR="00FE0C5F" w:rsidRPr="009A498F">
        <w:rPr>
          <w:rFonts w:asciiTheme="minorHAnsi" w:hAnsiTheme="minorHAnsi" w:cstheme="minorHAnsi"/>
          <w:b/>
        </w:rPr>
        <w:t xml:space="preserve"> of Directors, starting with the Accountability Recommendations. The GRC is requested to inform the Council and broader community on progress</w:t>
      </w:r>
      <w:r w:rsidR="00F0695E" w:rsidRPr="009A498F">
        <w:rPr>
          <w:rFonts w:asciiTheme="minorHAnsi" w:hAnsiTheme="minorHAnsi" w:cstheme="minorHAnsi"/>
          <w:b/>
        </w:rPr>
        <w:t xml:space="preserve"> at the next face to face meeting in Kobe</w:t>
      </w:r>
      <w:r w:rsidR="00FE0C5F" w:rsidRPr="009A498F">
        <w:rPr>
          <w:rFonts w:asciiTheme="minorHAnsi" w:hAnsiTheme="minorHAnsi" w:cstheme="minorHAnsi"/>
          <w:b/>
        </w:rPr>
        <w:t xml:space="preserve">. </w:t>
      </w:r>
      <w:r w:rsidRPr="009A498F">
        <w:rPr>
          <w:rFonts w:asciiTheme="minorHAnsi" w:hAnsiTheme="minorHAnsi" w:cstheme="minorHAnsi"/>
          <w:b/>
        </w:rPr>
        <w:t xml:space="preserve">  </w:t>
      </w:r>
    </w:p>
    <w:p w14:paraId="31BF54B1" w14:textId="42B61B4E" w:rsidR="00D2078C" w:rsidRPr="009A498F" w:rsidRDefault="00D2078C" w:rsidP="00A02BB5">
      <w:pPr>
        <w:rPr>
          <w:rFonts w:asciiTheme="minorHAnsi" w:hAnsiTheme="minorHAnsi" w:cstheme="minorHAnsi"/>
          <w:b/>
        </w:rPr>
      </w:pPr>
    </w:p>
    <w:p w14:paraId="0D27DEC2" w14:textId="77777777" w:rsidR="00A02BB5" w:rsidRPr="009A498F" w:rsidRDefault="00A02BB5" w:rsidP="00D20F1B">
      <w:pPr>
        <w:pStyle w:val="ListParagraph"/>
        <w:numPr>
          <w:ilvl w:val="0"/>
          <w:numId w:val="1"/>
        </w:numPr>
        <w:rPr>
          <w:rFonts w:asciiTheme="minorHAnsi" w:hAnsiTheme="minorHAnsi" w:cstheme="minorHAnsi"/>
          <w:b/>
        </w:rPr>
      </w:pPr>
      <w:r w:rsidRPr="009A498F">
        <w:rPr>
          <w:rFonts w:asciiTheme="minorHAnsi" w:hAnsiTheme="minorHAnsi" w:cstheme="minorHAnsi"/>
          <w:b/>
        </w:rPr>
        <w:t xml:space="preserve">Amendment Charter of CCWG Internet Governance </w:t>
      </w:r>
    </w:p>
    <w:p w14:paraId="263D830D" w14:textId="316970FC" w:rsidR="009A498F" w:rsidRPr="009A498F" w:rsidRDefault="00D42878" w:rsidP="002A0BBF">
      <w:pPr>
        <w:ind w:left="360" w:firstLine="360"/>
        <w:rPr>
          <w:rFonts w:asciiTheme="minorHAnsi" w:hAnsiTheme="minorHAnsi" w:cstheme="minorHAnsi"/>
        </w:rPr>
      </w:pPr>
      <w:r w:rsidRPr="009A498F">
        <w:rPr>
          <w:rFonts w:asciiTheme="minorHAnsi" w:hAnsiTheme="minorHAnsi" w:cstheme="minorHAnsi"/>
        </w:rPr>
        <w:t>For discussion and</w:t>
      </w:r>
      <w:r w:rsidR="00A02BB5" w:rsidRPr="009A498F">
        <w:rPr>
          <w:rFonts w:asciiTheme="minorHAnsi" w:hAnsiTheme="minorHAnsi" w:cstheme="minorHAnsi"/>
        </w:rPr>
        <w:t xml:space="preserve"> decision</w:t>
      </w:r>
      <w:r w:rsidR="002A0BBF">
        <w:rPr>
          <w:rFonts w:asciiTheme="minorHAnsi" w:hAnsiTheme="minorHAnsi" w:cstheme="minorHAnsi"/>
        </w:rPr>
        <w:t xml:space="preserve"> on next step.</w:t>
      </w:r>
    </w:p>
    <w:p w14:paraId="68C299FF" w14:textId="0D360DDC" w:rsidR="00D20F1B" w:rsidRPr="009A498F" w:rsidRDefault="00D20F1B" w:rsidP="00E5303D">
      <w:pPr>
        <w:rPr>
          <w:rFonts w:asciiTheme="minorHAnsi" w:hAnsiTheme="minorHAnsi" w:cstheme="minorHAnsi"/>
          <w:b/>
        </w:rPr>
      </w:pPr>
    </w:p>
    <w:p w14:paraId="6E23AAD0" w14:textId="63B822E8" w:rsidR="002C55A0" w:rsidRPr="009A498F" w:rsidRDefault="00A02BB5" w:rsidP="00D20F1B">
      <w:pPr>
        <w:pStyle w:val="ListParagraph"/>
        <w:numPr>
          <w:ilvl w:val="0"/>
          <w:numId w:val="1"/>
        </w:numPr>
        <w:rPr>
          <w:rFonts w:asciiTheme="minorHAnsi" w:hAnsiTheme="minorHAnsi" w:cstheme="minorHAnsi"/>
          <w:b/>
        </w:rPr>
      </w:pPr>
      <w:r w:rsidRPr="009A498F">
        <w:rPr>
          <w:rFonts w:asciiTheme="minorHAnsi" w:hAnsiTheme="minorHAnsi" w:cstheme="minorHAnsi"/>
          <w:b/>
        </w:rPr>
        <w:t>Esta</w:t>
      </w:r>
      <w:r w:rsidR="00C70B38" w:rsidRPr="009A498F">
        <w:rPr>
          <w:rFonts w:asciiTheme="minorHAnsi" w:hAnsiTheme="minorHAnsi" w:cstheme="minorHAnsi"/>
          <w:b/>
        </w:rPr>
        <w:t xml:space="preserve">blishing </w:t>
      </w:r>
      <w:r w:rsidR="00FC7736" w:rsidRPr="009A498F">
        <w:rPr>
          <w:rFonts w:asciiTheme="minorHAnsi" w:hAnsiTheme="minorHAnsi" w:cstheme="minorHAnsi"/>
          <w:b/>
        </w:rPr>
        <w:t xml:space="preserve">the </w:t>
      </w:r>
      <w:proofErr w:type="spellStart"/>
      <w:r w:rsidR="00C70B38" w:rsidRPr="009A498F">
        <w:rPr>
          <w:rFonts w:asciiTheme="minorHAnsi" w:hAnsiTheme="minorHAnsi" w:cstheme="minorHAnsi"/>
          <w:b/>
        </w:rPr>
        <w:t>ccNSO</w:t>
      </w:r>
      <w:proofErr w:type="spellEnd"/>
      <w:r w:rsidR="00C70B38" w:rsidRPr="009A498F">
        <w:rPr>
          <w:rFonts w:asciiTheme="minorHAnsi" w:hAnsiTheme="minorHAnsi" w:cstheme="minorHAnsi"/>
          <w:b/>
        </w:rPr>
        <w:t xml:space="preserve"> Onboarding /mentor mentee committee</w:t>
      </w:r>
    </w:p>
    <w:p w14:paraId="2A1FF9C5" w14:textId="42D3C199" w:rsidR="00C70B38" w:rsidRPr="009A498F" w:rsidRDefault="00C70B38" w:rsidP="00C70B38">
      <w:pPr>
        <w:pStyle w:val="ListParagraph"/>
        <w:rPr>
          <w:rFonts w:asciiTheme="minorHAnsi" w:hAnsiTheme="minorHAnsi" w:cstheme="minorHAnsi"/>
        </w:rPr>
      </w:pPr>
      <w:r w:rsidRPr="009A498F">
        <w:rPr>
          <w:rFonts w:asciiTheme="minorHAnsi" w:hAnsiTheme="minorHAnsi" w:cstheme="minorHAnsi"/>
        </w:rPr>
        <w:t>For discussion and decision</w:t>
      </w:r>
    </w:p>
    <w:p w14:paraId="30FC3F8B" w14:textId="77777777" w:rsidR="009A498F" w:rsidRPr="009A498F" w:rsidRDefault="009A498F" w:rsidP="00C70B38">
      <w:pPr>
        <w:pStyle w:val="ListParagraph"/>
        <w:rPr>
          <w:rFonts w:asciiTheme="minorHAnsi" w:hAnsiTheme="minorHAnsi" w:cstheme="minorHAnsi"/>
          <w:b/>
        </w:rPr>
      </w:pPr>
    </w:p>
    <w:p w14:paraId="291EAA14" w14:textId="2DC31B54" w:rsidR="00D42878" w:rsidRPr="009A498F" w:rsidRDefault="00D42878" w:rsidP="00C70B38">
      <w:pPr>
        <w:pStyle w:val="ListParagraph"/>
        <w:rPr>
          <w:rFonts w:asciiTheme="minorHAnsi" w:hAnsiTheme="minorHAnsi" w:cstheme="minorHAnsi"/>
          <w:b/>
        </w:rPr>
      </w:pPr>
      <w:r w:rsidRPr="009A498F">
        <w:rPr>
          <w:rFonts w:asciiTheme="minorHAnsi" w:hAnsiTheme="minorHAnsi" w:cstheme="minorHAnsi"/>
          <w:b/>
        </w:rPr>
        <w:t xml:space="preserve">Draft Resolution </w:t>
      </w:r>
    </w:p>
    <w:p w14:paraId="50B6EE89" w14:textId="186F9770" w:rsidR="00D42878" w:rsidRPr="009A498F" w:rsidRDefault="00D42878" w:rsidP="00C70B38">
      <w:pPr>
        <w:pStyle w:val="ListParagraph"/>
        <w:rPr>
          <w:rFonts w:asciiTheme="minorHAnsi" w:hAnsiTheme="minorHAnsi" w:cstheme="minorHAnsi"/>
          <w:b/>
          <w:i/>
        </w:rPr>
      </w:pPr>
      <w:r w:rsidRPr="009A498F">
        <w:rPr>
          <w:rFonts w:asciiTheme="minorHAnsi" w:hAnsiTheme="minorHAnsi" w:cstheme="minorHAnsi"/>
          <w:b/>
          <w:i/>
        </w:rPr>
        <w:t xml:space="preserve">Background </w:t>
      </w:r>
    </w:p>
    <w:p w14:paraId="1A912A66" w14:textId="3C857BC4" w:rsidR="00F0695E" w:rsidRPr="00F0695E" w:rsidRDefault="00D42878" w:rsidP="00F94A01">
      <w:pPr>
        <w:ind w:left="720"/>
        <w:rPr>
          <w:rFonts w:asciiTheme="minorHAnsi" w:hAnsiTheme="minorHAnsi" w:cstheme="minorHAnsi"/>
          <w:color w:val="000000"/>
        </w:rPr>
      </w:pPr>
      <w:r w:rsidRPr="009A498F">
        <w:rPr>
          <w:rFonts w:asciiTheme="minorHAnsi" w:hAnsiTheme="minorHAnsi" w:cstheme="minorHAnsi"/>
        </w:rPr>
        <w:t xml:space="preserve">The </w:t>
      </w:r>
      <w:proofErr w:type="spellStart"/>
      <w:r w:rsidRPr="009A498F">
        <w:rPr>
          <w:rFonts w:asciiTheme="minorHAnsi" w:hAnsiTheme="minorHAnsi" w:cstheme="minorHAnsi"/>
        </w:rPr>
        <w:t>ccNSO</w:t>
      </w:r>
      <w:proofErr w:type="spellEnd"/>
      <w:r w:rsidRPr="009A498F">
        <w:rPr>
          <w:rFonts w:asciiTheme="minorHAnsi" w:hAnsiTheme="minorHAnsi" w:cstheme="minorHAnsi"/>
        </w:rPr>
        <w:t xml:space="preserve"> participated </w:t>
      </w:r>
      <w:r w:rsidR="00F0695E" w:rsidRPr="009A498F">
        <w:rPr>
          <w:rFonts w:asciiTheme="minorHAnsi" w:hAnsiTheme="minorHAnsi" w:cstheme="minorHAnsi"/>
        </w:rPr>
        <w:t xml:space="preserve">in the ICANN Mentor </w:t>
      </w:r>
      <w:proofErr w:type="spellStart"/>
      <w:r w:rsidR="00F0695E" w:rsidRPr="009A498F">
        <w:rPr>
          <w:rFonts w:asciiTheme="minorHAnsi" w:hAnsiTheme="minorHAnsi" w:cstheme="minorHAnsi"/>
        </w:rPr>
        <w:t>P</w:t>
      </w:r>
      <w:r w:rsidRPr="009A498F">
        <w:rPr>
          <w:rFonts w:asciiTheme="minorHAnsi" w:hAnsiTheme="minorHAnsi" w:cstheme="minorHAnsi"/>
        </w:rPr>
        <w:t>rogramme</w:t>
      </w:r>
      <w:proofErr w:type="spellEnd"/>
      <w:r w:rsidRPr="009A498F">
        <w:rPr>
          <w:rFonts w:asciiTheme="minorHAnsi" w:hAnsiTheme="minorHAnsi" w:cstheme="minorHAnsi"/>
        </w:rPr>
        <w:t>. Followi</w:t>
      </w:r>
      <w:r w:rsidR="00F0695E" w:rsidRPr="009A498F">
        <w:rPr>
          <w:rFonts w:asciiTheme="minorHAnsi" w:hAnsiTheme="minorHAnsi" w:cstheme="minorHAnsi"/>
        </w:rPr>
        <w:t xml:space="preserve">ng closure of this </w:t>
      </w:r>
      <w:proofErr w:type="spellStart"/>
      <w:r w:rsidR="00F0695E" w:rsidRPr="009A498F">
        <w:rPr>
          <w:rFonts w:asciiTheme="minorHAnsi" w:hAnsiTheme="minorHAnsi" w:cstheme="minorHAnsi"/>
        </w:rPr>
        <w:t>P</w:t>
      </w:r>
      <w:r w:rsidRPr="009A498F">
        <w:rPr>
          <w:rFonts w:asciiTheme="minorHAnsi" w:hAnsiTheme="minorHAnsi" w:cstheme="minorHAnsi"/>
        </w:rPr>
        <w:t>rogramme</w:t>
      </w:r>
      <w:proofErr w:type="spellEnd"/>
      <w:r w:rsidRPr="009A498F">
        <w:rPr>
          <w:rFonts w:asciiTheme="minorHAnsi" w:hAnsiTheme="minorHAnsi" w:cstheme="minorHAnsi"/>
        </w:rPr>
        <w:t>, two Council members and one community member developed</w:t>
      </w:r>
      <w:r w:rsidR="00F0695E" w:rsidRPr="009A498F">
        <w:rPr>
          <w:rFonts w:asciiTheme="minorHAnsi" w:hAnsiTheme="minorHAnsi" w:cstheme="minorHAnsi"/>
        </w:rPr>
        <w:t xml:space="preserve"> a proposal on how the </w:t>
      </w:r>
      <w:proofErr w:type="spellStart"/>
      <w:r w:rsidR="00F0695E" w:rsidRPr="009A498F">
        <w:rPr>
          <w:rFonts w:asciiTheme="minorHAnsi" w:hAnsiTheme="minorHAnsi" w:cstheme="minorHAnsi"/>
        </w:rPr>
        <w:t>ccNSO</w:t>
      </w:r>
      <w:proofErr w:type="spellEnd"/>
      <w:r w:rsidR="00F0695E" w:rsidRPr="009A498F">
        <w:rPr>
          <w:rFonts w:asciiTheme="minorHAnsi" w:hAnsiTheme="minorHAnsi" w:cstheme="minorHAnsi"/>
        </w:rPr>
        <w:t xml:space="preserve"> Could continue its work. Following discussions the </w:t>
      </w:r>
      <w:proofErr w:type="spellStart"/>
      <w:r w:rsidR="00F0695E" w:rsidRPr="009A498F">
        <w:rPr>
          <w:rFonts w:asciiTheme="minorHAnsi" w:hAnsiTheme="minorHAnsi" w:cstheme="minorHAnsi"/>
        </w:rPr>
        <w:t>ccNSO</w:t>
      </w:r>
      <w:proofErr w:type="spellEnd"/>
      <w:r w:rsidR="00F0695E" w:rsidRPr="009A498F">
        <w:rPr>
          <w:rFonts w:asciiTheme="minorHAnsi" w:hAnsiTheme="minorHAnsi" w:cstheme="minorHAnsi"/>
        </w:rPr>
        <w:t xml:space="preserve"> Council agrees to continue an on-boarding mentor/mentee </w:t>
      </w:r>
      <w:proofErr w:type="spellStart"/>
      <w:r w:rsidR="00F0695E" w:rsidRPr="009A498F">
        <w:rPr>
          <w:rFonts w:asciiTheme="minorHAnsi" w:hAnsiTheme="minorHAnsi" w:cstheme="minorHAnsi"/>
        </w:rPr>
        <w:t>Programme</w:t>
      </w:r>
      <w:proofErr w:type="spellEnd"/>
      <w:r w:rsidR="00F0695E" w:rsidRPr="009A498F">
        <w:rPr>
          <w:rFonts w:asciiTheme="minorHAnsi" w:hAnsiTheme="minorHAnsi" w:cstheme="minorHAnsi"/>
        </w:rPr>
        <w:t xml:space="preserve"> </w:t>
      </w:r>
      <w:r w:rsidR="00F94A01" w:rsidRPr="009A498F">
        <w:rPr>
          <w:rFonts w:asciiTheme="minorHAnsi" w:hAnsiTheme="minorHAnsi" w:cstheme="minorHAnsi"/>
        </w:rPr>
        <w:t xml:space="preserve">on an experimental basis </w:t>
      </w:r>
      <w:r w:rsidR="00F0695E" w:rsidRPr="009A498F">
        <w:rPr>
          <w:rFonts w:asciiTheme="minorHAnsi" w:hAnsiTheme="minorHAnsi" w:cstheme="minorHAnsi"/>
          <w:color w:val="000000"/>
        </w:rPr>
        <w:t xml:space="preserve">as one of the means to add new actively participating members or re-engage members in the </w:t>
      </w:r>
      <w:proofErr w:type="spellStart"/>
      <w:r w:rsidR="00F94A01" w:rsidRPr="009A498F">
        <w:rPr>
          <w:rFonts w:asciiTheme="minorHAnsi" w:hAnsiTheme="minorHAnsi" w:cstheme="minorHAnsi"/>
          <w:color w:val="000000"/>
        </w:rPr>
        <w:t>ccNSO</w:t>
      </w:r>
      <w:proofErr w:type="spellEnd"/>
      <w:r w:rsidR="00F94A01" w:rsidRPr="009A498F">
        <w:rPr>
          <w:rFonts w:asciiTheme="minorHAnsi" w:hAnsiTheme="minorHAnsi" w:cstheme="minorHAnsi"/>
          <w:color w:val="000000"/>
        </w:rPr>
        <w:t xml:space="preserve"> processes. T</w:t>
      </w:r>
      <w:r w:rsidR="00F0695E" w:rsidRPr="009A498F">
        <w:rPr>
          <w:rFonts w:asciiTheme="minorHAnsi" w:hAnsiTheme="minorHAnsi" w:cstheme="minorHAnsi"/>
          <w:color w:val="000000"/>
        </w:rPr>
        <w:t>he onboarding will need to be organized and administered properly to make it successful.</w:t>
      </w:r>
      <w:r w:rsidR="00F94A01" w:rsidRPr="009A498F">
        <w:rPr>
          <w:rFonts w:asciiTheme="minorHAnsi" w:hAnsiTheme="minorHAnsi" w:cstheme="minorHAnsi"/>
          <w:color w:val="000000"/>
        </w:rPr>
        <w:t xml:space="preserve"> </w:t>
      </w:r>
      <w:r w:rsidR="00F0695E" w:rsidRPr="00F0695E">
        <w:rPr>
          <w:rFonts w:asciiTheme="minorHAnsi" w:hAnsiTheme="minorHAnsi" w:cstheme="minorHAnsi"/>
          <w:color w:val="000000"/>
        </w:rPr>
        <w:t>The main activities that need to be undertaken are:</w:t>
      </w:r>
    </w:p>
    <w:p w14:paraId="4E143B62" w14:textId="77777777" w:rsidR="00F0695E" w:rsidRPr="00F0695E" w:rsidRDefault="00F0695E" w:rsidP="00F94A01">
      <w:pPr>
        <w:numPr>
          <w:ilvl w:val="0"/>
          <w:numId w:val="14"/>
        </w:numPr>
        <w:tabs>
          <w:tab w:val="clear" w:pos="720"/>
          <w:tab w:val="num" w:pos="1440"/>
        </w:tabs>
        <w:ind w:left="1440"/>
        <w:rPr>
          <w:rFonts w:asciiTheme="minorHAnsi" w:hAnsiTheme="minorHAnsi" w:cstheme="minorHAnsi"/>
          <w:color w:val="000000"/>
        </w:rPr>
      </w:pPr>
      <w:r w:rsidRPr="00F0695E">
        <w:rPr>
          <w:rFonts w:asciiTheme="minorHAnsi" w:hAnsiTheme="minorHAnsi" w:cstheme="minorHAnsi"/>
          <w:color w:val="000000"/>
        </w:rPr>
        <w:t xml:space="preserve">Seeking, selecting and engaging with limited group of mentees per ICANN meeting. Starting point for mentees, could be WG members, or representatives of a ccTLD that just recently joined the </w:t>
      </w:r>
      <w:proofErr w:type="spellStart"/>
      <w:r w:rsidRPr="00F0695E">
        <w:rPr>
          <w:rFonts w:asciiTheme="minorHAnsi" w:hAnsiTheme="minorHAnsi" w:cstheme="minorHAnsi"/>
          <w:color w:val="000000"/>
        </w:rPr>
        <w:t>ccNSO</w:t>
      </w:r>
      <w:proofErr w:type="spellEnd"/>
      <w:r w:rsidRPr="00F0695E">
        <w:rPr>
          <w:rFonts w:asciiTheme="minorHAnsi" w:hAnsiTheme="minorHAnsi" w:cstheme="minorHAnsi"/>
          <w:color w:val="000000"/>
        </w:rPr>
        <w:t>, and or others ;</w:t>
      </w:r>
    </w:p>
    <w:p w14:paraId="7936FE82" w14:textId="7C0A91BA" w:rsidR="00F0695E" w:rsidRPr="00F0695E" w:rsidRDefault="00F0695E" w:rsidP="00F94A01">
      <w:pPr>
        <w:numPr>
          <w:ilvl w:val="0"/>
          <w:numId w:val="14"/>
        </w:numPr>
        <w:tabs>
          <w:tab w:val="clear" w:pos="720"/>
          <w:tab w:val="num" w:pos="1440"/>
        </w:tabs>
        <w:ind w:left="1440"/>
        <w:rPr>
          <w:rFonts w:asciiTheme="minorHAnsi" w:hAnsiTheme="minorHAnsi" w:cstheme="minorHAnsi"/>
          <w:color w:val="000000"/>
        </w:rPr>
      </w:pPr>
      <w:r w:rsidRPr="00F0695E">
        <w:rPr>
          <w:rFonts w:asciiTheme="minorHAnsi" w:hAnsiTheme="minorHAnsi" w:cstheme="minorHAnsi"/>
          <w:color w:val="000000"/>
        </w:rPr>
        <w:lastRenderedPageBreak/>
        <w:t xml:space="preserve">Seeking, selecting and engaging with mentors. Mentors could include travel funded </w:t>
      </w:r>
      <w:proofErr w:type="spellStart"/>
      <w:r w:rsidRPr="00F0695E">
        <w:rPr>
          <w:rFonts w:asciiTheme="minorHAnsi" w:hAnsiTheme="minorHAnsi" w:cstheme="minorHAnsi"/>
          <w:color w:val="000000"/>
        </w:rPr>
        <w:t>Councillors</w:t>
      </w:r>
      <w:proofErr w:type="spellEnd"/>
      <w:r w:rsidRPr="00F0695E">
        <w:rPr>
          <w:rFonts w:asciiTheme="minorHAnsi" w:hAnsiTheme="minorHAnsi" w:cstheme="minorHAnsi"/>
          <w:color w:val="000000"/>
        </w:rPr>
        <w:t>, members of the community who</w:t>
      </w:r>
      <w:r w:rsidR="00F94A01" w:rsidRPr="009A498F">
        <w:rPr>
          <w:rFonts w:asciiTheme="minorHAnsi" w:hAnsiTheme="minorHAnsi" w:cstheme="minorHAnsi"/>
          <w:color w:val="000000"/>
        </w:rPr>
        <w:t xml:space="preserve"> </w:t>
      </w:r>
      <w:r w:rsidRPr="00F0695E">
        <w:rPr>
          <w:rFonts w:asciiTheme="minorHAnsi" w:hAnsiTheme="minorHAnsi" w:cstheme="minorHAnsi"/>
          <w:color w:val="000000"/>
        </w:rPr>
        <w:t>have received travel funding regularly, other volunteers;</w:t>
      </w:r>
    </w:p>
    <w:p w14:paraId="4DCEAE3F" w14:textId="77777777" w:rsidR="00F0695E" w:rsidRPr="00F0695E" w:rsidRDefault="00F0695E" w:rsidP="00F94A01">
      <w:pPr>
        <w:numPr>
          <w:ilvl w:val="0"/>
          <w:numId w:val="14"/>
        </w:numPr>
        <w:tabs>
          <w:tab w:val="clear" w:pos="720"/>
          <w:tab w:val="num" w:pos="1440"/>
        </w:tabs>
        <w:ind w:left="1440"/>
        <w:rPr>
          <w:rFonts w:asciiTheme="minorHAnsi" w:hAnsiTheme="minorHAnsi" w:cstheme="minorHAnsi"/>
          <w:color w:val="000000"/>
        </w:rPr>
      </w:pPr>
      <w:r w:rsidRPr="00F0695E">
        <w:rPr>
          <w:rFonts w:asciiTheme="minorHAnsi" w:hAnsiTheme="minorHAnsi" w:cstheme="minorHAnsi"/>
          <w:color w:val="000000"/>
        </w:rPr>
        <w:t>Ensuring proper matching between mentees and mentors;</w:t>
      </w:r>
    </w:p>
    <w:p w14:paraId="0CFF8BD2" w14:textId="77777777" w:rsidR="00F0695E" w:rsidRPr="00F0695E" w:rsidRDefault="00F0695E" w:rsidP="00F94A01">
      <w:pPr>
        <w:numPr>
          <w:ilvl w:val="0"/>
          <w:numId w:val="14"/>
        </w:numPr>
        <w:tabs>
          <w:tab w:val="clear" w:pos="720"/>
          <w:tab w:val="num" w:pos="1440"/>
        </w:tabs>
        <w:ind w:left="1440"/>
        <w:rPr>
          <w:rFonts w:asciiTheme="minorHAnsi" w:hAnsiTheme="minorHAnsi" w:cstheme="minorHAnsi"/>
          <w:color w:val="000000"/>
        </w:rPr>
      </w:pPr>
      <w:r w:rsidRPr="00F0695E">
        <w:rPr>
          <w:rFonts w:asciiTheme="minorHAnsi" w:hAnsiTheme="minorHAnsi" w:cstheme="minorHAnsi"/>
          <w:color w:val="000000"/>
        </w:rPr>
        <w:t>Assist in seeking travel funding if appropriate;</w:t>
      </w:r>
    </w:p>
    <w:p w14:paraId="3BF350AB" w14:textId="15588F74" w:rsidR="009A498F" w:rsidRPr="002A0BBF" w:rsidRDefault="00F0695E" w:rsidP="002A0BBF">
      <w:pPr>
        <w:numPr>
          <w:ilvl w:val="0"/>
          <w:numId w:val="14"/>
        </w:numPr>
        <w:tabs>
          <w:tab w:val="clear" w:pos="720"/>
          <w:tab w:val="num" w:pos="1440"/>
        </w:tabs>
        <w:ind w:left="1440"/>
        <w:rPr>
          <w:rFonts w:asciiTheme="minorHAnsi" w:hAnsiTheme="minorHAnsi" w:cstheme="minorHAnsi"/>
          <w:color w:val="000000"/>
        </w:rPr>
      </w:pPr>
      <w:r w:rsidRPr="00F0695E">
        <w:rPr>
          <w:rFonts w:asciiTheme="minorHAnsi" w:hAnsiTheme="minorHAnsi" w:cstheme="minorHAnsi"/>
          <w:color w:val="000000"/>
        </w:rPr>
        <w:t>General outreach and engagement and documenting procedures.</w:t>
      </w:r>
    </w:p>
    <w:p w14:paraId="0FF10E6D" w14:textId="77777777" w:rsidR="009A498F" w:rsidRPr="009A498F" w:rsidRDefault="009A498F" w:rsidP="00F94A01">
      <w:pPr>
        <w:ind w:left="720"/>
        <w:rPr>
          <w:rFonts w:asciiTheme="minorHAnsi" w:hAnsiTheme="minorHAnsi" w:cstheme="minorHAnsi"/>
          <w:b/>
          <w:i/>
        </w:rPr>
      </w:pPr>
    </w:p>
    <w:p w14:paraId="1ED7CE1D" w14:textId="006A7AAE" w:rsidR="00F0695E" w:rsidRPr="009A498F" w:rsidRDefault="00F0695E" w:rsidP="00F94A01">
      <w:pPr>
        <w:ind w:left="720"/>
        <w:rPr>
          <w:rFonts w:asciiTheme="minorHAnsi" w:hAnsiTheme="minorHAnsi" w:cstheme="minorHAnsi"/>
          <w:b/>
          <w:i/>
        </w:rPr>
      </w:pPr>
      <w:r w:rsidRPr="009A498F">
        <w:rPr>
          <w:rFonts w:asciiTheme="minorHAnsi" w:hAnsiTheme="minorHAnsi" w:cstheme="minorHAnsi"/>
          <w:b/>
          <w:i/>
        </w:rPr>
        <w:t>Decision</w:t>
      </w:r>
    </w:p>
    <w:p w14:paraId="737BC5D4" w14:textId="7BFB51ED" w:rsidR="00F94A01" w:rsidRPr="009A498F" w:rsidRDefault="00F94A01" w:rsidP="00F94A01">
      <w:pPr>
        <w:ind w:left="720"/>
        <w:rPr>
          <w:rFonts w:asciiTheme="minorHAnsi" w:hAnsiTheme="minorHAnsi" w:cstheme="minorHAnsi"/>
          <w:b/>
          <w:color w:val="000000"/>
        </w:rPr>
      </w:pPr>
      <w:r w:rsidRPr="009A498F">
        <w:rPr>
          <w:rFonts w:asciiTheme="minorHAnsi" w:hAnsiTheme="minorHAnsi" w:cstheme="minorHAnsi"/>
          <w:b/>
        </w:rPr>
        <w:t xml:space="preserve">The </w:t>
      </w:r>
      <w:proofErr w:type="spellStart"/>
      <w:r w:rsidRPr="009A498F">
        <w:rPr>
          <w:rFonts w:asciiTheme="minorHAnsi" w:hAnsiTheme="minorHAnsi" w:cstheme="minorHAnsi"/>
          <w:b/>
        </w:rPr>
        <w:t>ccNSO</w:t>
      </w:r>
      <w:proofErr w:type="spellEnd"/>
      <w:r w:rsidRPr="009A498F">
        <w:rPr>
          <w:rFonts w:asciiTheme="minorHAnsi" w:hAnsiTheme="minorHAnsi" w:cstheme="minorHAnsi"/>
          <w:b/>
        </w:rPr>
        <w:t xml:space="preserve"> Council requests the </w:t>
      </w:r>
      <w:proofErr w:type="spellStart"/>
      <w:r w:rsidRPr="009A498F">
        <w:rPr>
          <w:rFonts w:asciiTheme="minorHAnsi" w:hAnsiTheme="minorHAnsi" w:cstheme="minorHAnsi"/>
          <w:b/>
        </w:rPr>
        <w:t>ccNSO</w:t>
      </w:r>
      <w:proofErr w:type="spellEnd"/>
      <w:r w:rsidRPr="009A498F">
        <w:rPr>
          <w:rFonts w:asciiTheme="minorHAnsi" w:hAnsiTheme="minorHAnsi" w:cstheme="minorHAnsi"/>
          <w:b/>
        </w:rPr>
        <w:t xml:space="preserve"> Secretariat and Alejandra Reynoso and Margarita Valdes to draft the Terms of Reference</w:t>
      </w:r>
      <w:r w:rsidR="00734A2F" w:rsidRPr="009A498F">
        <w:rPr>
          <w:rFonts w:asciiTheme="minorHAnsi" w:hAnsiTheme="minorHAnsi" w:cstheme="minorHAnsi"/>
          <w:b/>
        </w:rPr>
        <w:t xml:space="preserve"> for a </w:t>
      </w:r>
      <w:proofErr w:type="spellStart"/>
      <w:r w:rsidR="00734A2F" w:rsidRPr="009A498F">
        <w:rPr>
          <w:rFonts w:asciiTheme="minorHAnsi" w:hAnsiTheme="minorHAnsi" w:cstheme="minorHAnsi"/>
          <w:b/>
        </w:rPr>
        <w:t>ccNSO</w:t>
      </w:r>
      <w:proofErr w:type="spellEnd"/>
      <w:r w:rsidR="00734A2F" w:rsidRPr="009A498F">
        <w:rPr>
          <w:rFonts w:asciiTheme="minorHAnsi" w:hAnsiTheme="minorHAnsi" w:cstheme="minorHAnsi"/>
          <w:b/>
        </w:rPr>
        <w:t xml:space="preserve"> mentor/mentee Committee, which will further develop the </w:t>
      </w:r>
      <w:r w:rsidR="009A498F" w:rsidRPr="009A498F">
        <w:rPr>
          <w:rFonts w:asciiTheme="minorHAnsi" w:hAnsiTheme="minorHAnsi" w:cstheme="minorHAnsi"/>
          <w:b/>
        </w:rPr>
        <w:t>main activities identified, and to be presented at the next Council meeting.</w:t>
      </w:r>
      <w:r w:rsidRPr="009A498F">
        <w:rPr>
          <w:rFonts w:asciiTheme="minorHAnsi" w:hAnsiTheme="minorHAnsi" w:cstheme="minorHAnsi"/>
          <w:b/>
        </w:rPr>
        <w:t xml:space="preserve"> </w:t>
      </w:r>
    </w:p>
    <w:p w14:paraId="709DB160" w14:textId="34A71DD5" w:rsidR="006D59DF" w:rsidRPr="009A498F" w:rsidRDefault="006D59DF" w:rsidP="002A0BBF">
      <w:pPr>
        <w:textAlignment w:val="baseline"/>
        <w:rPr>
          <w:rFonts w:asciiTheme="minorHAnsi" w:hAnsiTheme="minorHAnsi" w:cstheme="minorHAnsi"/>
          <w:color w:val="000000"/>
        </w:rPr>
      </w:pPr>
    </w:p>
    <w:p w14:paraId="7D5EB506" w14:textId="3C82B0E9" w:rsidR="00F0695E" w:rsidRPr="009A498F" w:rsidRDefault="00C70B38" w:rsidP="006D59DF">
      <w:pPr>
        <w:pStyle w:val="ListParagraph"/>
        <w:numPr>
          <w:ilvl w:val="0"/>
          <w:numId w:val="1"/>
        </w:numPr>
        <w:textAlignment w:val="baseline"/>
        <w:rPr>
          <w:rFonts w:asciiTheme="minorHAnsi" w:hAnsiTheme="minorHAnsi" w:cstheme="minorHAnsi"/>
          <w:color w:val="000000"/>
        </w:rPr>
      </w:pPr>
      <w:r w:rsidRPr="009A498F">
        <w:rPr>
          <w:rFonts w:asciiTheme="minorHAnsi" w:hAnsiTheme="minorHAnsi" w:cstheme="minorHAnsi"/>
          <w:b/>
          <w:color w:val="000000"/>
        </w:rPr>
        <w:t>Nominate Fellowship Program Mentors, defer</w:t>
      </w:r>
      <w:r w:rsidR="006D59DF" w:rsidRPr="009A498F">
        <w:rPr>
          <w:rFonts w:asciiTheme="minorHAnsi" w:hAnsiTheme="minorHAnsi" w:cstheme="minorHAnsi"/>
          <w:b/>
          <w:color w:val="000000"/>
        </w:rPr>
        <w:t>r</w:t>
      </w:r>
      <w:r w:rsidRPr="009A498F">
        <w:rPr>
          <w:rFonts w:asciiTheme="minorHAnsi" w:hAnsiTheme="minorHAnsi" w:cstheme="minorHAnsi"/>
          <w:b/>
          <w:color w:val="000000"/>
        </w:rPr>
        <w:t xml:space="preserve">ed to </w:t>
      </w:r>
      <w:r w:rsidR="00D42878" w:rsidRPr="009A498F">
        <w:rPr>
          <w:rFonts w:asciiTheme="minorHAnsi" w:hAnsiTheme="minorHAnsi" w:cstheme="minorHAnsi"/>
          <w:b/>
          <w:color w:val="000000"/>
        </w:rPr>
        <w:t xml:space="preserve">next meeting </w:t>
      </w:r>
      <w:r w:rsidR="00F0695E" w:rsidRPr="009A498F">
        <w:rPr>
          <w:rFonts w:asciiTheme="minorHAnsi" w:hAnsiTheme="minorHAnsi" w:cstheme="minorHAnsi"/>
          <w:b/>
          <w:color w:val="000000"/>
        </w:rPr>
        <w:t xml:space="preserve">on 15 November 2018. </w:t>
      </w:r>
    </w:p>
    <w:p w14:paraId="695CDB08" w14:textId="667EA845" w:rsidR="00982F24" w:rsidRPr="009A498F" w:rsidRDefault="00C70B38" w:rsidP="00F0695E">
      <w:pPr>
        <w:pStyle w:val="ListParagraph"/>
        <w:textAlignment w:val="baseline"/>
        <w:rPr>
          <w:rFonts w:asciiTheme="minorHAnsi" w:hAnsiTheme="minorHAnsi" w:cstheme="minorHAnsi"/>
          <w:color w:val="000000"/>
        </w:rPr>
      </w:pPr>
      <w:r w:rsidRPr="009A498F">
        <w:rPr>
          <w:rFonts w:asciiTheme="minorHAnsi" w:hAnsiTheme="minorHAnsi" w:cstheme="minorHAnsi"/>
          <w:color w:val="000000"/>
        </w:rPr>
        <w:t>(see:</w:t>
      </w:r>
      <w:r w:rsidR="00F0695E" w:rsidRPr="009A498F">
        <w:rPr>
          <w:rFonts w:asciiTheme="minorHAnsi" w:hAnsiTheme="minorHAnsi" w:cstheme="minorHAnsi"/>
          <w:color w:val="000000"/>
        </w:rPr>
        <w:t xml:space="preserve"> </w:t>
      </w:r>
      <w:hyperlink r:id="rId6" w:history="1">
        <w:r w:rsidRPr="009A498F">
          <w:rPr>
            <w:rFonts w:asciiTheme="minorHAnsi" w:hAnsiTheme="minorHAnsi" w:cstheme="minorHAnsi"/>
            <w:color w:val="1155CC"/>
            <w:u w:val="single"/>
          </w:rPr>
          <w:t>https://www.icann.org/news/announcement-2-2018-10-16-en</w:t>
        </w:r>
      </w:hyperlink>
      <w:r w:rsidRPr="009A498F">
        <w:rPr>
          <w:rFonts w:asciiTheme="minorHAnsi" w:hAnsiTheme="minorHAnsi" w:cstheme="minorHAnsi"/>
          <w:color w:val="000000"/>
        </w:rPr>
        <w:t xml:space="preserve"> )</w:t>
      </w:r>
    </w:p>
    <w:p w14:paraId="1FE65F20" w14:textId="77777777" w:rsidR="00E5303D" w:rsidRPr="009A498F" w:rsidRDefault="00E5303D" w:rsidP="00C70B38">
      <w:pPr>
        <w:pStyle w:val="ListParagraph"/>
        <w:rPr>
          <w:rFonts w:asciiTheme="minorHAnsi" w:hAnsiTheme="minorHAnsi" w:cstheme="minorHAnsi"/>
          <w:b/>
        </w:rPr>
      </w:pPr>
    </w:p>
    <w:p w14:paraId="76309957" w14:textId="6E131610" w:rsidR="00C70B38" w:rsidRPr="009A498F" w:rsidRDefault="00C70B38" w:rsidP="00D20F1B">
      <w:pPr>
        <w:pStyle w:val="ListParagraph"/>
        <w:widowControl w:val="0"/>
        <w:numPr>
          <w:ilvl w:val="0"/>
          <w:numId w:val="1"/>
        </w:numPr>
        <w:autoSpaceDE w:val="0"/>
        <w:autoSpaceDN w:val="0"/>
        <w:adjustRightInd w:val="0"/>
        <w:rPr>
          <w:rFonts w:asciiTheme="minorHAnsi" w:hAnsiTheme="minorHAnsi" w:cstheme="minorHAnsi"/>
          <w:b/>
        </w:rPr>
      </w:pPr>
      <w:r w:rsidRPr="009A498F">
        <w:rPr>
          <w:rFonts w:asciiTheme="minorHAnsi" w:hAnsiTheme="minorHAnsi" w:cstheme="minorHAnsi"/>
          <w:b/>
        </w:rPr>
        <w:t xml:space="preserve">Acceptance </w:t>
      </w:r>
      <w:proofErr w:type="spellStart"/>
      <w:r w:rsidRPr="009A498F">
        <w:rPr>
          <w:rFonts w:asciiTheme="minorHAnsi" w:hAnsiTheme="minorHAnsi" w:cstheme="minorHAnsi"/>
          <w:b/>
        </w:rPr>
        <w:t>ccN</w:t>
      </w:r>
      <w:r w:rsidR="00734A2F" w:rsidRPr="009A498F">
        <w:rPr>
          <w:rFonts w:asciiTheme="minorHAnsi" w:hAnsiTheme="minorHAnsi" w:cstheme="minorHAnsi"/>
          <w:b/>
        </w:rPr>
        <w:t>SO</w:t>
      </w:r>
      <w:proofErr w:type="spellEnd"/>
      <w:r w:rsidR="00734A2F" w:rsidRPr="009A498F">
        <w:rPr>
          <w:rFonts w:asciiTheme="minorHAnsi" w:hAnsiTheme="minorHAnsi" w:cstheme="minorHAnsi"/>
          <w:b/>
        </w:rPr>
        <w:t xml:space="preserve"> Membership application .td (</w:t>
      </w:r>
      <w:r w:rsidRPr="009A498F">
        <w:rPr>
          <w:rFonts w:asciiTheme="minorHAnsi" w:hAnsiTheme="minorHAnsi" w:cstheme="minorHAnsi"/>
          <w:b/>
        </w:rPr>
        <w:t xml:space="preserve">Chad) </w:t>
      </w:r>
    </w:p>
    <w:p w14:paraId="67F13B94" w14:textId="00C14C11" w:rsidR="00F94A01" w:rsidRPr="002A0BBF" w:rsidRDefault="00C70B38" w:rsidP="002A0BBF">
      <w:pPr>
        <w:pStyle w:val="ListParagraph"/>
        <w:widowControl w:val="0"/>
        <w:autoSpaceDE w:val="0"/>
        <w:autoSpaceDN w:val="0"/>
        <w:adjustRightInd w:val="0"/>
        <w:rPr>
          <w:rFonts w:asciiTheme="minorHAnsi" w:hAnsiTheme="minorHAnsi" w:cstheme="minorHAnsi"/>
        </w:rPr>
      </w:pPr>
      <w:r w:rsidRPr="002A0BBF">
        <w:rPr>
          <w:rFonts w:asciiTheme="minorHAnsi" w:hAnsiTheme="minorHAnsi" w:cstheme="minorHAnsi"/>
        </w:rPr>
        <w:t>For decision</w:t>
      </w:r>
    </w:p>
    <w:p w14:paraId="0863BCA0" w14:textId="75480B95" w:rsidR="00F94A01" w:rsidRPr="002A0BBF" w:rsidRDefault="00FE0C5F" w:rsidP="00F94A01">
      <w:pPr>
        <w:pStyle w:val="ListParagraph"/>
        <w:widowControl w:val="0"/>
        <w:autoSpaceDE w:val="0"/>
        <w:autoSpaceDN w:val="0"/>
        <w:adjustRightInd w:val="0"/>
        <w:rPr>
          <w:rFonts w:asciiTheme="minorHAnsi" w:hAnsiTheme="minorHAnsi" w:cstheme="minorHAnsi"/>
          <w:b/>
        </w:rPr>
      </w:pPr>
      <w:r w:rsidRPr="002A0BBF">
        <w:rPr>
          <w:rFonts w:asciiTheme="minorHAnsi" w:hAnsiTheme="minorHAnsi" w:cstheme="minorHAnsi"/>
          <w:b/>
        </w:rPr>
        <w:t>Draft resolution</w:t>
      </w:r>
      <w:r w:rsidR="00F94A01" w:rsidRPr="002A0BBF">
        <w:rPr>
          <w:rFonts w:asciiTheme="minorHAnsi" w:hAnsiTheme="minorHAnsi" w:cstheme="minorHAnsi"/>
          <w:b/>
        </w:rPr>
        <w:t xml:space="preserve"> </w:t>
      </w:r>
    </w:p>
    <w:p w14:paraId="06518F22" w14:textId="716D47AD" w:rsidR="00F94A01" w:rsidRPr="002A0BBF" w:rsidRDefault="00F94A01" w:rsidP="00F94A01">
      <w:pPr>
        <w:pStyle w:val="ListParagraph"/>
        <w:widowControl w:val="0"/>
        <w:autoSpaceDE w:val="0"/>
        <w:autoSpaceDN w:val="0"/>
        <w:adjustRightInd w:val="0"/>
        <w:rPr>
          <w:rFonts w:asciiTheme="minorHAnsi" w:hAnsiTheme="minorHAnsi" w:cstheme="minorHAnsi"/>
          <w:b/>
        </w:rPr>
      </w:pPr>
      <w:r w:rsidRPr="002A0BBF">
        <w:rPr>
          <w:rFonts w:asciiTheme="minorHAnsi" w:hAnsiTheme="minorHAnsi" w:cstheme="minorHAnsi"/>
          <w:b/>
        </w:rPr>
        <w:t>Background</w:t>
      </w:r>
    </w:p>
    <w:p w14:paraId="35EC58BF" w14:textId="2260F641" w:rsidR="002A0BBF" w:rsidRPr="002A0BBF" w:rsidRDefault="002A0BBF" w:rsidP="002A0BBF">
      <w:pPr>
        <w:ind w:left="720"/>
        <w:rPr>
          <w:rFonts w:ascii="Calibri" w:hAnsi="Calibri" w:cs="Calibri"/>
          <w:color w:val="000000"/>
        </w:rPr>
      </w:pPr>
      <w:r w:rsidRPr="002A0BBF">
        <w:rPr>
          <w:rFonts w:ascii="Calibri" w:hAnsi="Calibri" w:cs="Calibri"/>
          <w:color w:val="000000"/>
          <w:lang w:val="en-GB"/>
        </w:rPr>
        <w:t xml:space="preserve">The </w:t>
      </w:r>
      <w:proofErr w:type="spellStart"/>
      <w:r w:rsidRPr="002A0BBF">
        <w:rPr>
          <w:rFonts w:ascii="Calibri" w:hAnsi="Calibri" w:cs="Calibri"/>
          <w:color w:val="000000"/>
          <w:lang w:val="en-GB"/>
        </w:rPr>
        <w:t>ccNSO</w:t>
      </w:r>
      <w:proofErr w:type="spellEnd"/>
      <w:r w:rsidRPr="002A0BBF">
        <w:rPr>
          <w:rFonts w:ascii="Calibri" w:hAnsi="Calibri" w:cs="Calibri"/>
          <w:color w:val="000000"/>
          <w:lang w:val="en-GB"/>
        </w:rPr>
        <w:t xml:space="preserve"> Secretariat has received a new application for </w:t>
      </w:r>
      <w:proofErr w:type="spellStart"/>
      <w:r w:rsidRPr="002A0BBF">
        <w:rPr>
          <w:rFonts w:ascii="Calibri" w:hAnsi="Calibri" w:cs="Calibri"/>
          <w:color w:val="000000"/>
          <w:lang w:val="en-GB"/>
        </w:rPr>
        <w:t>ccNSO</w:t>
      </w:r>
      <w:proofErr w:type="spellEnd"/>
      <w:r w:rsidRPr="002A0BBF">
        <w:rPr>
          <w:rFonts w:ascii="Calibri" w:hAnsi="Calibri" w:cs="Calibri"/>
          <w:color w:val="000000"/>
          <w:lang w:val="en-GB"/>
        </w:rPr>
        <w:t xml:space="preserve"> membership, from .td (Chad).</w:t>
      </w:r>
      <w:r w:rsidRPr="002A0BBF">
        <w:rPr>
          <w:rFonts w:ascii="Calibri" w:hAnsi="Calibri" w:cs="Calibri"/>
          <w:color w:val="000000"/>
        </w:rPr>
        <w:t xml:space="preserve"> </w:t>
      </w:r>
      <w:r w:rsidRPr="002A0BBF">
        <w:rPr>
          <w:rFonts w:ascii="Calibri" w:hAnsi="Calibri" w:cs="Calibri"/>
          <w:color w:val="000000"/>
          <w:lang w:val="en-GB"/>
        </w:rPr>
        <w:t xml:space="preserve">The regular checks have been completed for this </w:t>
      </w:r>
      <w:proofErr w:type="spellStart"/>
      <w:r w:rsidRPr="002A0BBF">
        <w:rPr>
          <w:rFonts w:ascii="Calibri" w:hAnsi="Calibri" w:cs="Calibri"/>
          <w:color w:val="000000"/>
          <w:lang w:val="en-GB"/>
        </w:rPr>
        <w:t>ccNSO</w:t>
      </w:r>
      <w:proofErr w:type="spellEnd"/>
      <w:r w:rsidRPr="002A0BBF">
        <w:rPr>
          <w:rFonts w:ascii="Calibri" w:hAnsi="Calibri" w:cs="Calibri"/>
          <w:color w:val="000000"/>
          <w:lang w:val="en-GB"/>
        </w:rPr>
        <w:t xml:space="preserve"> membership application, and no issues identified.</w:t>
      </w:r>
    </w:p>
    <w:p w14:paraId="239C0CE3" w14:textId="77777777" w:rsidR="002A0BBF" w:rsidRPr="002A0BBF" w:rsidRDefault="002A0BBF" w:rsidP="00C70B38">
      <w:pPr>
        <w:pStyle w:val="ListParagraph"/>
        <w:widowControl w:val="0"/>
        <w:autoSpaceDE w:val="0"/>
        <w:autoSpaceDN w:val="0"/>
        <w:adjustRightInd w:val="0"/>
        <w:rPr>
          <w:rFonts w:asciiTheme="minorHAnsi" w:hAnsiTheme="minorHAnsi" w:cstheme="minorHAnsi"/>
          <w:b/>
        </w:rPr>
      </w:pPr>
    </w:p>
    <w:p w14:paraId="036FC366" w14:textId="58432981" w:rsidR="00E5303D" w:rsidRPr="002A0BBF" w:rsidRDefault="002A0BBF" w:rsidP="00C70B38">
      <w:pPr>
        <w:pStyle w:val="ListParagraph"/>
        <w:widowControl w:val="0"/>
        <w:autoSpaceDE w:val="0"/>
        <w:autoSpaceDN w:val="0"/>
        <w:adjustRightInd w:val="0"/>
        <w:rPr>
          <w:rFonts w:asciiTheme="minorHAnsi" w:hAnsiTheme="minorHAnsi" w:cstheme="minorHAnsi"/>
          <w:b/>
        </w:rPr>
      </w:pPr>
      <w:r w:rsidRPr="002A0BBF">
        <w:rPr>
          <w:rFonts w:asciiTheme="minorHAnsi" w:hAnsiTheme="minorHAnsi" w:cstheme="minorHAnsi"/>
          <w:b/>
        </w:rPr>
        <w:t>Decision</w:t>
      </w:r>
    </w:p>
    <w:p w14:paraId="10FA0243" w14:textId="3DDA3DA1" w:rsidR="009602B2" w:rsidRPr="002A0BBF" w:rsidRDefault="00FE0C5F" w:rsidP="00D42878">
      <w:pPr>
        <w:ind w:left="720"/>
        <w:rPr>
          <w:rFonts w:asciiTheme="minorHAnsi" w:hAnsiTheme="minorHAnsi" w:cstheme="minorHAnsi"/>
          <w:b/>
        </w:rPr>
      </w:pPr>
      <w:r w:rsidRPr="002A0BBF">
        <w:rPr>
          <w:rFonts w:asciiTheme="minorHAnsi" w:hAnsiTheme="minorHAnsi" w:cstheme="minorHAnsi"/>
          <w:b/>
        </w:rPr>
        <w:t xml:space="preserve">The </w:t>
      </w:r>
      <w:proofErr w:type="spellStart"/>
      <w:r w:rsidRPr="002A0BBF">
        <w:rPr>
          <w:rFonts w:asciiTheme="minorHAnsi" w:hAnsiTheme="minorHAnsi" w:cstheme="minorHAnsi"/>
          <w:b/>
        </w:rPr>
        <w:t>ccNSO</w:t>
      </w:r>
      <w:proofErr w:type="spellEnd"/>
      <w:r w:rsidRPr="002A0BBF">
        <w:rPr>
          <w:rFonts w:asciiTheme="minorHAnsi" w:hAnsiTheme="minorHAnsi" w:cstheme="minorHAnsi"/>
          <w:b/>
        </w:rPr>
        <w:t xml:space="preserve"> Council approves the </w:t>
      </w:r>
      <w:proofErr w:type="spellStart"/>
      <w:r w:rsidRPr="002A0BBF">
        <w:rPr>
          <w:rFonts w:asciiTheme="minorHAnsi" w:hAnsiTheme="minorHAnsi" w:cstheme="minorHAnsi"/>
          <w:b/>
        </w:rPr>
        <w:t>ccNSO</w:t>
      </w:r>
      <w:proofErr w:type="spellEnd"/>
      <w:r w:rsidRPr="002A0BBF">
        <w:rPr>
          <w:rFonts w:asciiTheme="minorHAnsi" w:hAnsiTheme="minorHAnsi" w:cstheme="minorHAnsi"/>
          <w:b/>
        </w:rPr>
        <w:t xml:space="preserve"> membership application by </w:t>
      </w:r>
      <w:proofErr w:type="spellStart"/>
      <w:r w:rsidR="00F94A01" w:rsidRPr="002A0BBF">
        <w:rPr>
          <w:rFonts w:asciiTheme="minorHAnsi" w:hAnsiTheme="minorHAnsi" w:cstheme="minorHAnsi"/>
          <w:b/>
          <w:color w:val="000000"/>
        </w:rPr>
        <w:t>Agence</w:t>
      </w:r>
      <w:proofErr w:type="spellEnd"/>
      <w:r w:rsidR="00F94A01" w:rsidRPr="002A0BBF">
        <w:rPr>
          <w:rFonts w:asciiTheme="minorHAnsi" w:hAnsiTheme="minorHAnsi" w:cstheme="minorHAnsi"/>
          <w:b/>
          <w:color w:val="000000"/>
        </w:rPr>
        <w:t xml:space="preserve"> de </w:t>
      </w:r>
      <w:proofErr w:type="spellStart"/>
      <w:r w:rsidR="00F94A01" w:rsidRPr="002A0BBF">
        <w:rPr>
          <w:rFonts w:asciiTheme="minorHAnsi" w:hAnsiTheme="minorHAnsi" w:cstheme="minorHAnsi"/>
          <w:b/>
          <w:color w:val="000000"/>
        </w:rPr>
        <w:t>Developpe</w:t>
      </w:r>
      <w:r w:rsidR="009602B2" w:rsidRPr="002A0BBF">
        <w:rPr>
          <w:rFonts w:asciiTheme="minorHAnsi" w:hAnsiTheme="minorHAnsi" w:cstheme="minorHAnsi"/>
          <w:b/>
          <w:color w:val="000000"/>
        </w:rPr>
        <w:t>ment</w:t>
      </w:r>
      <w:proofErr w:type="spellEnd"/>
      <w:r w:rsidR="009602B2" w:rsidRPr="002A0BBF">
        <w:rPr>
          <w:rFonts w:asciiTheme="minorHAnsi" w:hAnsiTheme="minorHAnsi" w:cstheme="minorHAnsi"/>
          <w:b/>
          <w:color w:val="000000"/>
        </w:rPr>
        <w:t xml:space="preserve"> des Technologies de l Information et de la Communication ADETIC</w:t>
      </w:r>
      <w:r w:rsidR="00F0695E" w:rsidRPr="002A0BBF">
        <w:rPr>
          <w:rFonts w:asciiTheme="minorHAnsi" w:hAnsiTheme="minorHAnsi" w:cstheme="minorHAnsi"/>
          <w:b/>
          <w:color w:val="000000"/>
        </w:rPr>
        <w:t>, the ccTLD manager of .td</w:t>
      </w:r>
      <w:r w:rsidR="009602B2" w:rsidRPr="002A0BBF">
        <w:rPr>
          <w:rFonts w:asciiTheme="minorHAnsi" w:hAnsiTheme="minorHAnsi" w:cstheme="minorHAnsi"/>
          <w:b/>
          <w:color w:val="000000"/>
        </w:rPr>
        <w:t xml:space="preserve"> (Chad) and welcomes ADETIC as the </w:t>
      </w:r>
      <w:r w:rsidR="00D42878" w:rsidRPr="002A0BBF">
        <w:rPr>
          <w:rFonts w:asciiTheme="minorHAnsi" w:hAnsiTheme="minorHAnsi" w:cstheme="minorHAnsi"/>
          <w:b/>
          <w:color w:val="000000"/>
        </w:rPr>
        <w:t>169</w:t>
      </w:r>
      <w:r w:rsidR="00D42878" w:rsidRPr="002A0BBF">
        <w:rPr>
          <w:rFonts w:asciiTheme="minorHAnsi" w:hAnsiTheme="minorHAnsi" w:cstheme="minorHAnsi"/>
          <w:b/>
          <w:color w:val="000000"/>
          <w:vertAlign w:val="superscript"/>
        </w:rPr>
        <w:t>th</w:t>
      </w:r>
      <w:r w:rsidR="00D42878" w:rsidRPr="002A0BBF">
        <w:rPr>
          <w:rFonts w:asciiTheme="minorHAnsi" w:hAnsiTheme="minorHAnsi" w:cstheme="minorHAnsi"/>
          <w:b/>
          <w:color w:val="000000"/>
        </w:rPr>
        <w:t xml:space="preserve"> member of the </w:t>
      </w:r>
      <w:proofErr w:type="spellStart"/>
      <w:r w:rsidR="00D42878" w:rsidRPr="002A0BBF">
        <w:rPr>
          <w:rFonts w:asciiTheme="minorHAnsi" w:hAnsiTheme="minorHAnsi" w:cstheme="minorHAnsi"/>
          <w:b/>
          <w:color w:val="000000"/>
        </w:rPr>
        <w:t>ccNSO</w:t>
      </w:r>
      <w:proofErr w:type="spellEnd"/>
      <w:r w:rsidR="00D42878" w:rsidRPr="002A0BBF">
        <w:rPr>
          <w:rFonts w:asciiTheme="minorHAnsi" w:hAnsiTheme="minorHAnsi" w:cstheme="minorHAnsi"/>
          <w:b/>
          <w:color w:val="000000"/>
        </w:rPr>
        <w:t>.</w:t>
      </w:r>
    </w:p>
    <w:p w14:paraId="262ACFD3" w14:textId="33A6287B" w:rsidR="00FE0C5F" w:rsidRPr="009A498F" w:rsidRDefault="00FE0C5F" w:rsidP="00C70B38">
      <w:pPr>
        <w:pStyle w:val="ListParagraph"/>
        <w:widowControl w:val="0"/>
        <w:autoSpaceDE w:val="0"/>
        <w:autoSpaceDN w:val="0"/>
        <w:adjustRightInd w:val="0"/>
        <w:rPr>
          <w:rFonts w:asciiTheme="minorHAnsi" w:hAnsiTheme="minorHAnsi" w:cstheme="minorHAnsi"/>
        </w:rPr>
      </w:pPr>
    </w:p>
    <w:p w14:paraId="2A4BAA48" w14:textId="3A589D6E" w:rsidR="00982F24" w:rsidRPr="009A498F" w:rsidRDefault="00982F24" w:rsidP="00D20F1B">
      <w:pPr>
        <w:pStyle w:val="ListParagraph"/>
        <w:widowControl w:val="0"/>
        <w:numPr>
          <w:ilvl w:val="0"/>
          <w:numId w:val="1"/>
        </w:numPr>
        <w:autoSpaceDE w:val="0"/>
        <w:autoSpaceDN w:val="0"/>
        <w:adjustRightInd w:val="0"/>
        <w:rPr>
          <w:rFonts w:asciiTheme="minorHAnsi" w:hAnsiTheme="minorHAnsi" w:cstheme="minorHAnsi"/>
          <w:b/>
        </w:rPr>
      </w:pPr>
      <w:r w:rsidRPr="009A498F">
        <w:rPr>
          <w:rFonts w:asciiTheme="minorHAnsi" w:hAnsiTheme="minorHAnsi" w:cstheme="minorHAnsi"/>
          <w:b/>
        </w:rPr>
        <w:t xml:space="preserve">Council Updates </w:t>
      </w:r>
    </w:p>
    <w:p w14:paraId="33D066F8" w14:textId="259C04EF" w:rsidR="00982F24" w:rsidRPr="009A498F" w:rsidRDefault="00E5303D" w:rsidP="00982F24">
      <w:pPr>
        <w:pStyle w:val="ListParagraph"/>
        <w:widowControl w:val="0"/>
        <w:autoSpaceDE w:val="0"/>
        <w:autoSpaceDN w:val="0"/>
        <w:adjustRightInd w:val="0"/>
        <w:outlineLvl w:val="0"/>
        <w:rPr>
          <w:rFonts w:asciiTheme="minorHAnsi" w:hAnsiTheme="minorHAnsi" w:cstheme="minorHAnsi"/>
          <w:b/>
          <w:i/>
        </w:rPr>
      </w:pPr>
      <w:r w:rsidRPr="009A498F">
        <w:rPr>
          <w:rFonts w:asciiTheme="minorHAnsi" w:hAnsiTheme="minorHAnsi" w:cstheme="minorHAnsi"/>
          <w:b/>
          <w:i/>
        </w:rPr>
        <w:t>17</w:t>
      </w:r>
      <w:r w:rsidR="00982F24" w:rsidRPr="009A498F">
        <w:rPr>
          <w:rFonts w:asciiTheme="minorHAnsi" w:hAnsiTheme="minorHAnsi" w:cstheme="minorHAnsi"/>
          <w:b/>
          <w:i/>
        </w:rPr>
        <w:t>.1    Chair Update</w:t>
      </w:r>
    </w:p>
    <w:p w14:paraId="5D0B17A0" w14:textId="70D96034" w:rsidR="00982F24" w:rsidRPr="009A498F" w:rsidRDefault="00E5303D" w:rsidP="00982F24">
      <w:pPr>
        <w:pStyle w:val="ListParagraph"/>
        <w:widowControl w:val="0"/>
        <w:autoSpaceDE w:val="0"/>
        <w:autoSpaceDN w:val="0"/>
        <w:adjustRightInd w:val="0"/>
        <w:rPr>
          <w:rFonts w:asciiTheme="minorHAnsi" w:hAnsiTheme="minorHAnsi" w:cstheme="minorHAnsi"/>
          <w:b/>
          <w:i/>
        </w:rPr>
      </w:pPr>
      <w:r w:rsidRPr="009A498F">
        <w:rPr>
          <w:rFonts w:asciiTheme="minorHAnsi" w:hAnsiTheme="minorHAnsi" w:cstheme="minorHAnsi"/>
          <w:b/>
          <w:i/>
        </w:rPr>
        <w:t>17</w:t>
      </w:r>
      <w:r w:rsidR="00982F24" w:rsidRPr="009A498F">
        <w:rPr>
          <w:rFonts w:asciiTheme="minorHAnsi" w:hAnsiTheme="minorHAnsi" w:cstheme="minorHAnsi"/>
          <w:b/>
          <w:i/>
        </w:rPr>
        <w:t>.2    Vice-Chair Update</w:t>
      </w:r>
    </w:p>
    <w:p w14:paraId="0D9645AC" w14:textId="60834A79" w:rsidR="00982F24" w:rsidRPr="009A498F" w:rsidRDefault="00E5303D" w:rsidP="00982F24">
      <w:pPr>
        <w:pStyle w:val="ListParagraph"/>
        <w:widowControl w:val="0"/>
        <w:autoSpaceDE w:val="0"/>
        <w:autoSpaceDN w:val="0"/>
        <w:adjustRightInd w:val="0"/>
        <w:outlineLvl w:val="0"/>
        <w:rPr>
          <w:rFonts w:asciiTheme="minorHAnsi" w:hAnsiTheme="minorHAnsi" w:cstheme="minorHAnsi"/>
          <w:b/>
          <w:i/>
        </w:rPr>
      </w:pPr>
      <w:r w:rsidRPr="009A498F">
        <w:rPr>
          <w:rFonts w:asciiTheme="minorHAnsi" w:hAnsiTheme="minorHAnsi" w:cstheme="minorHAnsi"/>
          <w:b/>
          <w:i/>
        </w:rPr>
        <w:t>17</w:t>
      </w:r>
      <w:r w:rsidR="00982F24" w:rsidRPr="009A498F">
        <w:rPr>
          <w:rFonts w:asciiTheme="minorHAnsi" w:hAnsiTheme="minorHAnsi" w:cstheme="minorHAnsi"/>
          <w:b/>
          <w:i/>
        </w:rPr>
        <w:t>.3    Councilors Update</w:t>
      </w:r>
    </w:p>
    <w:p w14:paraId="58FB8437" w14:textId="12CDF7D8" w:rsidR="00982F24" w:rsidRPr="009A498F" w:rsidRDefault="00E5303D" w:rsidP="00982F24">
      <w:pPr>
        <w:pStyle w:val="ListParagraph"/>
        <w:widowControl w:val="0"/>
        <w:autoSpaceDE w:val="0"/>
        <w:autoSpaceDN w:val="0"/>
        <w:adjustRightInd w:val="0"/>
        <w:rPr>
          <w:rFonts w:asciiTheme="minorHAnsi" w:hAnsiTheme="minorHAnsi" w:cstheme="minorHAnsi"/>
        </w:rPr>
      </w:pPr>
      <w:r w:rsidRPr="009A498F">
        <w:rPr>
          <w:rFonts w:asciiTheme="minorHAnsi" w:hAnsiTheme="minorHAnsi" w:cstheme="minorHAnsi"/>
          <w:b/>
          <w:i/>
        </w:rPr>
        <w:t>17</w:t>
      </w:r>
      <w:r w:rsidR="00982F24" w:rsidRPr="009A498F">
        <w:rPr>
          <w:rFonts w:asciiTheme="minorHAnsi" w:hAnsiTheme="minorHAnsi" w:cstheme="minorHAnsi"/>
          <w:b/>
          <w:i/>
        </w:rPr>
        <w:t>.4    Regional Organizations Update</w:t>
      </w:r>
      <w:r w:rsidR="00982F24" w:rsidRPr="009A498F">
        <w:rPr>
          <w:rFonts w:asciiTheme="minorHAnsi" w:hAnsiTheme="minorHAnsi" w:cstheme="minorHAnsi"/>
          <w:color w:val="000000"/>
        </w:rPr>
        <w:t xml:space="preserve"> </w:t>
      </w:r>
    </w:p>
    <w:p w14:paraId="440C1CAE" w14:textId="4E0666A5" w:rsidR="00982F24" w:rsidRPr="009A498F" w:rsidRDefault="00E5303D" w:rsidP="00982F24">
      <w:pPr>
        <w:pStyle w:val="ListParagraph"/>
        <w:widowControl w:val="0"/>
        <w:autoSpaceDE w:val="0"/>
        <w:autoSpaceDN w:val="0"/>
        <w:adjustRightInd w:val="0"/>
        <w:outlineLvl w:val="0"/>
        <w:rPr>
          <w:rFonts w:asciiTheme="minorHAnsi" w:hAnsiTheme="minorHAnsi" w:cstheme="minorHAnsi"/>
          <w:b/>
          <w:i/>
        </w:rPr>
      </w:pPr>
      <w:r w:rsidRPr="009A498F">
        <w:rPr>
          <w:rFonts w:asciiTheme="minorHAnsi" w:hAnsiTheme="minorHAnsi" w:cstheme="minorHAnsi"/>
          <w:b/>
          <w:i/>
        </w:rPr>
        <w:t>17</w:t>
      </w:r>
      <w:r w:rsidR="00982F24" w:rsidRPr="009A498F">
        <w:rPr>
          <w:rFonts w:asciiTheme="minorHAnsi" w:hAnsiTheme="minorHAnsi" w:cstheme="minorHAnsi"/>
          <w:b/>
          <w:i/>
        </w:rPr>
        <w:t>.5    Secretariat update</w:t>
      </w:r>
    </w:p>
    <w:p w14:paraId="7F94F027" w14:textId="46C2F720" w:rsidR="004400C2" w:rsidRPr="009A498F" w:rsidRDefault="004400C2" w:rsidP="00D20F1B">
      <w:pPr>
        <w:widowControl w:val="0"/>
        <w:autoSpaceDE w:val="0"/>
        <w:autoSpaceDN w:val="0"/>
        <w:adjustRightInd w:val="0"/>
        <w:outlineLvl w:val="0"/>
        <w:rPr>
          <w:rFonts w:asciiTheme="minorHAnsi" w:hAnsiTheme="minorHAnsi" w:cstheme="minorHAnsi"/>
          <w:b/>
          <w:i/>
        </w:rPr>
      </w:pPr>
    </w:p>
    <w:p w14:paraId="0FCE0454" w14:textId="77777777" w:rsidR="00982F24" w:rsidRPr="009A498F" w:rsidRDefault="004400C2" w:rsidP="00D20F1B">
      <w:pPr>
        <w:pStyle w:val="ListParagraph"/>
        <w:numPr>
          <w:ilvl w:val="0"/>
          <w:numId w:val="1"/>
        </w:numPr>
        <w:rPr>
          <w:rFonts w:asciiTheme="minorHAnsi" w:hAnsiTheme="minorHAnsi" w:cstheme="minorHAnsi"/>
          <w:b/>
        </w:rPr>
      </w:pPr>
      <w:r w:rsidRPr="009A498F">
        <w:rPr>
          <w:rFonts w:asciiTheme="minorHAnsi" w:hAnsiTheme="minorHAnsi" w:cstheme="minorHAnsi"/>
          <w:b/>
        </w:rPr>
        <w:t xml:space="preserve"> AOB</w:t>
      </w:r>
    </w:p>
    <w:p w14:paraId="6D88BD3D" w14:textId="77777777" w:rsidR="00D61125" w:rsidRPr="009A498F" w:rsidRDefault="00D61125" w:rsidP="00D61125">
      <w:pPr>
        <w:pStyle w:val="ListParagraph"/>
        <w:rPr>
          <w:rFonts w:asciiTheme="minorHAnsi" w:hAnsiTheme="minorHAnsi" w:cstheme="minorHAnsi"/>
          <w:b/>
        </w:rPr>
      </w:pPr>
    </w:p>
    <w:p w14:paraId="31D0CC3D" w14:textId="77777777" w:rsidR="004400C2" w:rsidRPr="009A498F" w:rsidRDefault="004400C2" w:rsidP="00D20F1B">
      <w:pPr>
        <w:pStyle w:val="ListParagraph"/>
        <w:numPr>
          <w:ilvl w:val="0"/>
          <w:numId w:val="1"/>
        </w:numPr>
        <w:rPr>
          <w:rFonts w:asciiTheme="minorHAnsi" w:hAnsiTheme="minorHAnsi" w:cstheme="minorHAnsi"/>
          <w:b/>
        </w:rPr>
      </w:pPr>
      <w:r w:rsidRPr="009A498F">
        <w:rPr>
          <w:rFonts w:asciiTheme="minorHAnsi" w:hAnsiTheme="minorHAnsi" w:cstheme="minorHAnsi"/>
          <w:b/>
        </w:rPr>
        <w:t>Next meetings</w:t>
      </w:r>
    </w:p>
    <w:p w14:paraId="7D1FC416" w14:textId="77777777" w:rsidR="00D61125" w:rsidRPr="009A498F" w:rsidRDefault="00D61125" w:rsidP="00D61125">
      <w:pPr>
        <w:pStyle w:val="ListParagraph"/>
        <w:ind w:left="1440"/>
        <w:rPr>
          <w:rFonts w:asciiTheme="minorHAnsi" w:hAnsiTheme="minorHAnsi" w:cstheme="minorHAnsi"/>
          <w:color w:val="000000"/>
        </w:rPr>
      </w:pPr>
      <w:r w:rsidRPr="009A498F">
        <w:rPr>
          <w:rFonts w:asciiTheme="minorHAnsi" w:hAnsiTheme="minorHAnsi" w:cstheme="minorHAnsi"/>
          <w:color w:val="000000"/>
        </w:rPr>
        <w:t>15 November – 11:00 UTC</w:t>
      </w:r>
    </w:p>
    <w:p w14:paraId="46B27481" w14:textId="77777777" w:rsidR="00D61125" w:rsidRPr="009A498F" w:rsidRDefault="00D61125" w:rsidP="00D61125">
      <w:pPr>
        <w:pStyle w:val="ListParagraph"/>
        <w:ind w:left="1440"/>
        <w:rPr>
          <w:rFonts w:asciiTheme="minorHAnsi" w:hAnsiTheme="minorHAnsi" w:cstheme="minorHAnsi"/>
          <w:color w:val="000000"/>
        </w:rPr>
      </w:pPr>
      <w:r w:rsidRPr="009A498F">
        <w:rPr>
          <w:rFonts w:asciiTheme="minorHAnsi" w:hAnsiTheme="minorHAnsi" w:cstheme="minorHAnsi"/>
          <w:color w:val="000000"/>
        </w:rPr>
        <w:t>13 December – 17:00 UTC</w:t>
      </w:r>
    </w:p>
    <w:p w14:paraId="472C6416" w14:textId="77777777" w:rsidR="00D61125" w:rsidRPr="009A498F" w:rsidRDefault="00D61125" w:rsidP="00D61125">
      <w:pPr>
        <w:pStyle w:val="ListParagraph"/>
        <w:ind w:left="1440"/>
        <w:rPr>
          <w:rFonts w:asciiTheme="minorHAnsi" w:hAnsiTheme="minorHAnsi" w:cstheme="minorHAnsi"/>
          <w:color w:val="000000"/>
        </w:rPr>
      </w:pPr>
    </w:p>
    <w:p w14:paraId="18CC56D7" w14:textId="48C5D78F" w:rsidR="00D61125" w:rsidRDefault="00D61125" w:rsidP="002A0BBF">
      <w:pPr>
        <w:pStyle w:val="ListParagraph"/>
        <w:numPr>
          <w:ilvl w:val="0"/>
          <w:numId w:val="1"/>
        </w:numPr>
        <w:rPr>
          <w:rFonts w:asciiTheme="minorHAnsi" w:hAnsiTheme="minorHAnsi" w:cstheme="minorHAnsi"/>
          <w:b/>
          <w:color w:val="000000"/>
        </w:rPr>
      </w:pPr>
      <w:r w:rsidRPr="009A498F">
        <w:rPr>
          <w:rFonts w:asciiTheme="minorHAnsi" w:hAnsiTheme="minorHAnsi" w:cstheme="minorHAnsi"/>
          <w:b/>
          <w:color w:val="000000"/>
        </w:rPr>
        <w:t>Thank You and Welcome</w:t>
      </w:r>
    </w:p>
    <w:p w14:paraId="55255803" w14:textId="76137FC4" w:rsidR="00982F24" w:rsidRPr="002A0BBF" w:rsidRDefault="002A0BBF" w:rsidP="002A0BBF">
      <w:pPr>
        <w:pStyle w:val="ListParagraph"/>
        <w:numPr>
          <w:ilvl w:val="0"/>
          <w:numId w:val="1"/>
        </w:numPr>
        <w:rPr>
          <w:rFonts w:asciiTheme="minorHAnsi" w:hAnsiTheme="minorHAnsi" w:cstheme="minorHAnsi"/>
          <w:b/>
          <w:color w:val="000000"/>
        </w:rPr>
      </w:pPr>
      <w:r>
        <w:rPr>
          <w:rFonts w:asciiTheme="minorHAnsi" w:hAnsiTheme="minorHAnsi" w:cstheme="minorHAnsi"/>
          <w:b/>
          <w:color w:val="000000"/>
        </w:rPr>
        <w:t>Closure</w:t>
      </w:r>
    </w:p>
    <w:p w14:paraId="0093A23A" w14:textId="4DD30611" w:rsidR="002C55A0" w:rsidRPr="009A498F" w:rsidRDefault="002C55A0">
      <w:pPr>
        <w:rPr>
          <w:rFonts w:asciiTheme="minorHAnsi" w:hAnsiTheme="minorHAnsi" w:cstheme="minorHAnsi"/>
        </w:rPr>
      </w:pPr>
      <w:bookmarkStart w:id="0" w:name="_GoBack"/>
      <w:bookmarkEnd w:id="0"/>
    </w:p>
    <w:sectPr w:rsidR="002C55A0" w:rsidRPr="009A498F" w:rsidSect="00E06525">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Segoe UI">
    <w:altName w:val="Calibri"/>
    <w:panose1 w:val="020B0604020202020204"/>
    <w:charset w:val="00"/>
    <w:family w:val="swiss"/>
    <w:pitch w:val="variable"/>
    <w:sig w:usb0="E10022FF" w:usb1="C000E47F" w:usb2="00000029" w:usb3="00000000" w:csb0="000001D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E753E4"/>
    <w:multiLevelType w:val="hybridMultilevel"/>
    <w:tmpl w:val="185025B8"/>
    <w:lvl w:ilvl="0" w:tplc="7390E650">
      <w:start w:val="10"/>
      <w:numFmt w:val="lowerLetter"/>
      <w:lvlText w:val="%1."/>
      <w:lvlJc w:val="left"/>
      <w:pPr>
        <w:tabs>
          <w:tab w:val="num" w:pos="720"/>
        </w:tabs>
        <w:ind w:left="720" w:hanging="360"/>
      </w:pPr>
    </w:lvl>
    <w:lvl w:ilvl="1" w:tplc="46745A80" w:tentative="1">
      <w:start w:val="1"/>
      <w:numFmt w:val="decimal"/>
      <w:lvlText w:val="%2."/>
      <w:lvlJc w:val="left"/>
      <w:pPr>
        <w:tabs>
          <w:tab w:val="num" w:pos="1440"/>
        </w:tabs>
        <w:ind w:left="1440" w:hanging="360"/>
      </w:pPr>
    </w:lvl>
    <w:lvl w:ilvl="2" w:tplc="3DDA26B6" w:tentative="1">
      <w:start w:val="1"/>
      <w:numFmt w:val="decimal"/>
      <w:lvlText w:val="%3."/>
      <w:lvlJc w:val="left"/>
      <w:pPr>
        <w:tabs>
          <w:tab w:val="num" w:pos="2160"/>
        </w:tabs>
        <w:ind w:left="2160" w:hanging="360"/>
      </w:pPr>
    </w:lvl>
    <w:lvl w:ilvl="3" w:tplc="7FC66218" w:tentative="1">
      <w:start w:val="1"/>
      <w:numFmt w:val="decimal"/>
      <w:lvlText w:val="%4."/>
      <w:lvlJc w:val="left"/>
      <w:pPr>
        <w:tabs>
          <w:tab w:val="num" w:pos="2880"/>
        </w:tabs>
        <w:ind w:left="2880" w:hanging="360"/>
      </w:pPr>
    </w:lvl>
    <w:lvl w:ilvl="4" w:tplc="9E3E4E90" w:tentative="1">
      <w:start w:val="1"/>
      <w:numFmt w:val="decimal"/>
      <w:lvlText w:val="%5."/>
      <w:lvlJc w:val="left"/>
      <w:pPr>
        <w:tabs>
          <w:tab w:val="num" w:pos="3600"/>
        </w:tabs>
        <w:ind w:left="3600" w:hanging="360"/>
      </w:pPr>
    </w:lvl>
    <w:lvl w:ilvl="5" w:tplc="4A201FC8" w:tentative="1">
      <w:start w:val="1"/>
      <w:numFmt w:val="decimal"/>
      <w:lvlText w:val="%6."/>
      <w:lvlJc w:val="left"/>
      <w:pPr>
        <w:tabs>
          <w:tab w:val="num" w:pos="4320"/>
        </w:tabs>
        <w:ind w:left="4320" w:hanging="360"/>
      </w:pPr>
    </w:lvl>
    <w:lvl w:ilvl="6" w:tplc="9BC8EC56" w:tentative="1">
      <w:start w:val="1"/>
      <w:numFmt w:val="decimal"/>
      <w:lvlText w:val="%7."/>
      <w:lvlJc w:val="left"/>
      <w:pPr>
        <w:tabs>
          <w:tab w:val="num" w:pos="5040"/>
        </w:tabs>
        <w:ind w:left="5040" w:hanging="360"/>
      </w:pPr>
    </w:lvl>
    <w:lvl w:ilvl="7" w:tplc="2B629340" w:tentative="1">
      <w:start w:val="1"/>
      <w:numFmt w:val="decimal"/>
      <w:lvlText w:val="%8."/>
      <w:lvlJc w:val="left"/>
      <w:pPr>
        <w:tabs>
          <w:tab w:val="num" w:pos="5760"/>
        </w:tabs>
        <w:ind w:left="5760" w:hanging="360"/>
      </w:pPr>
    </w:lvl>
    <w:lvl w:ilvl="8" w:tplc="6FBE2674" w:tentative="1">
      <w:start w:val="1"/>
      <w:numFmt w:val="decimal"/>
      <w:lvlText w:val="%9."/>
      <w:lvlJc w:val="left"/>
      <w:pPr>
        <w:tabs>
          <w:tab w:val="num" w:pos="6480"/>
        </w:tabs>
        <w:ind w:left="6480" w:hanging="360"/>
      </w:pPr>
    </w:lvl>
  </w:abstractNum>
  <w:abstractNum w:abstractNumId="1" w15:restartNumberingAfterBreak="0">
    <w:nsid w:val="0EFD40B3"/>
    <w:multiLevelType w:val="multilevel"/>
    <w:tmpl w:val="8844442A"/>
    <w:lvl w:ilvl="0">
      <w:start w:val="10"/>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16310F03"/>
    <w:multiLevelType w:val="hybridMultilevel"/>
    <w:tmpl w:val="4DB20C36"/>
    <w:lvl w:ilvl="0" w:tplc="0409001B">
      <w:start w:val="1"/>
      <w:numFmt w:val="lowerRoman"/>
      <w:lvlText w:val="%1."/>
      <w:lvlJc w:val="righ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9C84EBD"/>
    <w:multiLevelType w:val="hybridMultilevel"/>
    <w:tmpl w:val="FFD643DC"/>
    <w:lvl w:ilvl="0" w:tplc="34E4665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0D5CA7"/>
    <w:multiLevelType w:val="multilevel"/>
    <w:tmpl w:val="6CFCA0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65E3032"/>
    <w:multiLevelType w:val="hybridMultilevel"/>
    <w:tmpl w:val="3DCC45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80176DC"/>
    <w:multiLevelType w:val="hybridMultilevel"/>
    <w:tmpl w:val="4BFC853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9D2091F"/>
    <w:multiLevelType w:val="multilevel"/>
    <w:tmpl w:val="59521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2830197"/>
    <w:multiLevelType w:val="hybridMultilevel"/>
    <w:tmpl w:val="43E8731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5176173"/>
    <w:multiLevelType w:val="hybridMultilevel"/>
    <w:tmpl w:val="FFD643DC"/>
    <w:lvl w:ilvl="0" w:tplc="34E4665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5401D8"/>
    <w:multiLevelType w:val="hybridMultilevel"/>
    <w:tmpl w:val="CDBC4EA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5A7209BA"/>
    <w:multiLevelType w:val="hybridMultilevel"/>
    <w:tmpl w:val="C938FD0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6AB45BE5"/>
    <w:multiLevelType w:val="hybridMultilevel"/>
    <w:tmpl w:val="6848ED2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754640AC"/>
    <w:multiLevelType w:val="hybridMultilevel"/>
    <w:tmpl w:val="72245344"/>
    <w:lvl w:ilvl="0" w:tplc="EC808322">
      <w:start w:val="9"/>
      <w:numFmt w:val="lowerLetter"/>
      <w:lvlText w:val="%1."/>
      <w:lvlJc w:val="left"/>
      <w:pPr>
        <w:tabs>
          <w:tab w:val="num" w:pos="720"/>
        </w:tabs>
        <w:ind w:left="720" w:hanging="360"/>
      </w:pPr>
    </w:lvl>
    <w:lvl w:ilvl="1" w:tplc="273465F8" w:tentative="1">
      <w:start w:val="1"/>
      <w:numFmt w:val="decimal"/>
      <w:lvlText w:val="%2."/>
      <w:lvlJc w:val="left"/>
      <w:pPr>
        <w:tabs>
          <w:tab w:val="num" w:pos="1440"/>
        </w:tabs>
        <w:ind w:left="1440" w:hanging="360"/>
      </w:pPr>
    </w:lvl>
    <w:lvl w:ilvl="2" w:tplc="776039DA" w:tentative="1">
      <w:start w:val="1"/>
      <w:numFmt w:val="decimal"/>
      <w:lvlText w:val="%3."/>
      <w:lvlJc w:val="left"/>
      <w:pPr>
        <w:tabs>
          <w:tab w:val="num" w:pos="2160"/>
        </w:tabs>
        <w:ind w:left="2160" w:hanging="360"/>
      </w:pPr>
    </w:lvl>
    <w:lvl w:ilvl="3" w:tplc="D200FFE4" w:tentative="1">
      <w:start w:val="1"/>
      <w:numFmt w:val="decimal"/>
      <w:lvlText w:val="%4."/>
      <w:lvlJc w:val="left"/>
      <w:pPr>
        <w:tabs>
          <w:tab w:val="num" w:pos="2880"/>
        </w:tabs>
        <w:ind w:left="2880" w:hanging="360"/>
      </w:pPr>
    </w:lvl>
    <w:lvl w:ilvl="4" w:tplc="5E9A9D84" w:tentative="1">
      <w:start w:val="1"/>
      <w:numFmt w:val="decimal"/>
      <w:lvlText w:val="%5."/>
      <w:lvlJc w:val="left"/>
      <w:pPr>
        <w:tabs>
          <w:tab w:val="num" w:pos="3600"/>
        </w:tabs>
        <w:ind w:left="3600" w:hanging="360"/>
      </w:pPr>
    </w:lvl>
    <w:lvl w:ilvl="5" w:tplc="4F107174" w:tentative="1">
      <w:start w:val="1"/>
      <w:numFmt w:val="decimal"/>
      <w:lvlText w:val="%6."/>
      <w:lvlJc w:val="left"/>
      <w:pPr>
        <w:tabs>
          <w:tab w:val="num" w:pos="4320"/>
        </w:tabs>
        <w:ind w:left="4320" w:hanging="360"/>
      </w:pPr>
    </w:lvl>
    <w:lvl w:ilvl="6" w:tplc="DBDC1D9A" w:tentative="1">
      <w:start w:val="1"/>
      <w:numFmt w:val="decimal"/>
      <w:lvlText w:val="%7."/>
      <w:lvlJc w:val="left"/>
      <w:pPr>
        <w:tabs>
          <w:tab w:val="num" w:pos="5040"/>
        </w:tabs>
        <w:ind w:left="5040" w:hanging="360"/>
      </w:pPr>
    </w:lvl>
    <w:lvl w:ilvl="7" w:tplc="DD2C5AB0" w:tentative="1">
      <w:start w:val="1"/>
      <w:numFmt w:val="decimal"/>
      <w:lvlText w:val="%8."/>
      <w:lvlJc w:val="left"/>
      <w:pPr>
        <w:tabs>
          <w:tab w:val="num" w:pos="5760"/>
        </w:tabs>
        <w:ind w:left="5760" w:hanging="360"/>
      </w:pPr>
    </w:lvl>
    <w:lvl w:ilvl="8" w:tplc="911446A8" w:tentative="1">
      <w:start w:val="1"/>
      <w:numFmt w:val="decimal"/>
      <w:lvlText w:val="%9."/>
      <w:lvlJc w:val="left"/>
      <w:pPr>
        <w:tabs>
          <w:tab w:val="num" w:pos="6480"/>
        </w:tabs>
        <w:ind w:left="6480" w:hanging="360"/>
      </w:pPr>
    </w:lvl>
  </w:abstractNum>
  <w:num w:numId="1">
    <w:abstractNumId w:val="3"/>
  </w:num>
  <w:num w:numId="2">
    <w:abstractNumId w:val="8"/>
  </w:num>
  <w:num w:numId="3">
    <w:abstractNumId w:val="2"/>
  </w:num>
  <w:num w:numId="4">
    <w:abstractNumId w:val="1"/>
  </w:num>
  <w:num w:numId="5">
    <w:abstractNumId w:val="12"/>
  </w:num>
  <w:num w:numId="6">
    <w:abstractNumId w:val="10"/>
  </w:num>
  <w:num w:numId="7">
    <w:abstractNumId w:val="9"/>
  </w:num>
  <w:num w:numId="8">
    <w:abstractNumId w:val="4"/>
    <w:lvlOverride w:ilvl="0">
      <w:lvl w:ilvl="0">
        <w:numFmt w:val="lowerLetter"/>
        <w:lvlText w:val="%1."/>
        <w:lvlJc w:val="left"/>
      </w:lvl>
    </w:lvlOverride>
  </w:num>
  <w:num w:numId="9">
    <w:abstractNumId w:val="13"/>
  </w:num>
  <w:num w:numId="10">
    <w:abstractNumId w:val="6"/>
  </w:num>
  <w:num w:numId="11">
    <w:abstractNumId w:val="11"/>
  </w:num>
  <w:num w:numId="12">
    <w:abstractNumId w:val="0"/>
  </w:num>
  <w:num w:numId="13">
    <w:abstractNumId w:val="5"/>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3"/>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5A0"/>
    <w:rsid w:val="001B1876"/>
    <w:rsid w:val="00213D56"/>
    <w:rsid w:val="00234565"/>
    <w:rsid w:val="002A0BBF"/>
    <w:rsid w:val="002C55A0"/>
    <w:rsid w:val="003B5A73"/>
    <w:rsid w:val="004400C2"/>
    <w:rsid w:val="004E4166"/>
    <w:rsid w:val="0062668F"/>
    <w:rsid w:val="006B5421"/>
    <w:rsid w:val="006D59DF"/>
    <w:rsid w:val="00734A2F"/>
    <w:rsid w:val="00744A1C"/>
    <w:rsid w:val="007B11BB"/>
    <w:rsid w:val="007B5DCA"/>
    <w:rsid w:val="007B683F"/>
    <w:rsid w:val="007F452A"/>
    <w:rsid w:val="0083527A"/>
    <w:rsid w:val="00931549"/>
    <w:rsid w:val="009602B2"/>
    <w:rsid w:val="00982F24"/>
    <w:rsid w:val="009A498F"/>
    <w:rsid w:val="009C26B1"/>
    <w:rsid w:val="00A02BB5"/>
    <w:rsid w:val="00AB517B"/>
    <w:rsid w:val="00AC5C94"/>
    <w:rsid w:val="00B82060"/>
    <w:rsid w:val="00C22718"/>
    <w:rsid w:val="00C70B38"/>
    <w:rsid w:val="00CA0C0C"/>
    <w:rsid w:val="00D04CF7"/>
    <w:rsid w:val="00D2078C"/>
    <w:rsid w:val="00D20F1B"/>
    <w:rsid w:val="00D42878"/>
    <w:rsid w:val="00D61125"/>
    <w:rsid w:val="00DB0DF6"/>
    <w:rsid w:val="00DF6ADE"/>
    <w:rsid w:val="00E06525"/>
    <w:rsid w:val="00E5303D"/>
    <w:rsid w:val="00EC4E9F"/>
    <w:rsid w:val="00F0695E"/>
    <w:rsid w:val="00F94A01"/>
    <w:rsid w:val="00FC7736"/>
    <w:rsid w:val="00FE0C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A9FFF"/>
  <w14:defaultImageDpi w14:val="32767"/>
  <w15:chartTrackingRefBased/>
  <w15:docId w15:val="{318C5FD3-D3C0-3749-8ABF-EE36AF49A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602B2"/>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55A0"/>
    <w:pPr>
      <w:ind w:left="720"/>
      <w:contextualSpacing/>
    </w:pPr>
  </w:style>
  <w:style w:type="character" w:styleId="CommentReference">
    <w:name w:val="annotation reference"/>
    <w:basedOn w:val="DefaultParagraphFont"/>
    <w:uiPriority w:val="99"/>
    <w:semiHidden/>
    <w:unhideWhenUsed/>
    <w:rsid w:val="00FC7736"/>
    <w:rPr>
      <w:sz w:val="16"/>
      <w:szCs w:val="16"/>
    </w:rPr>
  </w:style>
  <w:style w:type="paragraph" w:styleId="CommentText">
    <w:name w:val="annotation text"/>
    <w:basedOn w:val="Normal"/>
    <w:link w:val="CommentTextChar"/>
    <w:uiPriority w:val="99"/>
    <w:semiHidden/>
    <w:unhideWhenUsed/>
    <w:rsid w:val="00FC7736"/>
    <w:rPr>
      <w:sz w:val="20"/>
      <w:szCs w:val="20"/>
    </w:rPr>
  </w:style>
  <w:style w:type="character" w:customStyle="1" w:styleId="CommentTextChar">
    <w:name w:val="Comment Text Char"/>
    <w:basedOn w:val="DefaultParagraphFont"/>
    <w:link w:val="CommentText"/>
    <w:uiPriority w:val="99"/>
    <w:semiHidden/>
    <w:rsid w:val="00FC7736"/>
    <w:rPr>
      <w:sz w:val="20"/>
      <w:szCs w:val="20"/>
    </w:rPr>
  </w:style>
  <w:style w:type="paragraph" w:styleId="CommentSubject">
    <w:name w:val="annotation subject"/>
    <w:basedOn w:val="CommentText"/>
    <w:next w:val="CommentText"/>
    <w:link w:val="CommentSubjectChar"/>
    <w:uiPriority w:val="99"/>
    <w:semiHidden/>
    <w:unhideWhenUsed/>
    <w:rsid w:val="00FC7736"/>
    <w:rPr>
      <w:b/>
      <w:bCs/>
    </w:rPr>
  </w:style>
  <w:style w:type="character" w:customStyle="1" w:styleId="CommentSubjectChar">
    <w:name w:val="Comment Subject Char"/>
    <w:basedOn w:val="CommentTextChar"/>
    <w:link w:val="CommentSubject"/>
    <w:uiPriority w:val="99"/>
    <w:semiHidden/>
    <w:rsid w:val="00FC7736"/>
    <w:rPr>
      <w:b/>
      <w:bCs/>
      <w:sz w:val="20"/>
      <w:szCs w:val="20"/>
    </w:rPr>
  </w:style>
  <w:style w:type="paragraph" w:styleId="BalloonText">
    <w:name w:val="Balloon Text"/>
    <w:basedOn w:val="Normal"/>
    <w:link w:val="BalloonTextChar"/>
    <w:uiPriority w:val="99"/>
    <w:semiHidden/>
    <w:unhideWhenUsed/>
    <w:rsid w:val="00FC773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7736"/>
    <w:rPr>
      <w:rFonts w:ascii="Segoe UI" w:hAnsi="Segoe UI" w:cs="Segoe UI"/>
      <w:sz w:val="18"/>
      <w:szCs w:val="18"/>
    </w:rPr>
  </w:style>
  <w:style w:type="paragraph" w:styleId="Revision">
    <w:name w:val="Revision"/>
    <w:hidden/>
    <w:uiPriority w:val="99"/>
    <w:semiHidden/>
    <w:rsid w:val="00D20F1B"/>
  </w:style>
  <w:style w:type="paragraph" w:styleId="Header">
    <w:name w:val="header"/>
    <w:basedOn w:val="Normal"/>
    <w:link w:val="HeaderChar"/>
    <w:uiPriority w:val="99"/>
    <w:unhideWhenUsed/>
    <w:rsid w:val="00C70B38"/>
    <w:pPr>
      <w:tabs>
        <w:tab w:val="center" w:pos="4680"/>
        <w:tab w:val="right" w:pos="9360"/>
      </w:tabs>
    </w:pPr>
    <w:rPr>
      <w:lang w:val="en-GB"/>
    </w:rPr>
  </w:style>
  <w:style w:type="character" w:customStyle="1" w:styleId="HeaderChar">
    <w:name w:val="Header Char"/>
    <w:basedOn w:val="DefaultParagraphFont"/>
    <w:link w:val="Header"/>
    <w:uiPriority w:val="99"/>
    <w:rsid w:val="00C70B38"/>
    <w:rPr>
      <w:lang w:val="en-GB"/>
    </w:rPr>
  </w:style>
  <w:style w:type="character" w:styleId="Hyperlink">
    <w:name w:val="Hyperlink"/>
    <w:basedOn w:val="DefaultParagraphFont"/>
    <w:uiPriority w:val="99"/>
    <w:unhideWhenUsed/>
    <w:rsid w:val="0083527A"/>
    <w:rPr>
      <w:color w:val="0563C1" w:themeColor="hyperlink"/>
      <w:u w:val="single"/>
    </w:rPr>
  </w:style>
  <w:style w:type="character" w:customStyle="1" w:styleId="apple-converted-space">
    <w:name w:val="apple-converted-space"/>
    <w:basedOn w:val="DefaultParagraphFont"/>
    <w:rsid w:val="009A49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3479440">
      <w:bodyDiv w:val="1"/>
      <w:marLeft w:val="0"/>
      <w:marRight w:val="0"/>
      <w:marTop w:val="0"/>
      <w:marBottom w:val="0"/>
      <w:divBdr>
        <w:top w:val="none" w:sz="0" w:space="0" w:color="auto"/>
        <w:left w:val="none" w:sz="0" w:space="0" w:color="auto"/>
        <w:bottom w:val="none" w:sz="0" w:space="0" w:color="auto"/>
        <w:right w:val="none" w:sz="0" w:space="0" w:color="auto"/>
      </w:divBdr>
    </w:div>
    <w:div w:id="474689580">
      <w:bodyDiv w:val="1"/>
      <w:marLeft w:val="0"/>
      <w:marRight w:val="0"/>
      <w:marTop w:val="0"/>
      <w:marBottom w:val="0"/>
      <w:divBdr>
        <w:top w:val="none" w:sz="0" w:space="0" w:color="auto"/>
        <w:left w:val="none" w:sz="0" w:space="0" w:color="auto"/>
        <w:bottom w:val="none" w:sz="0" w:space="0" w:color="auto"/>
        <w:right w:val="none" w:sz="0" w:space="0" w:color="auto"/>
      </w:divBdr>
    </w:div>
    <w:div w:id="948390266">
      <w:bodyDiv w:val="1"/>
      <w:marLeft w:val="0"/>
      <w:marRight w:val="0"/>
      <w:marTop w:val="0"/>
      <w:marBottom w:val="0"/>
      <w:divBdr>
        <w:top w:val="none" w:sz="0" w:space="0" w:color="auto"/>
        <w:left w:val="none" w:sz="0" w:space="0" w:color="auto"/>
        <w:bottom w:val="none" w:sz="0" w:space="0" w:color="auto"/>
        <w:right w:val="none" w:sz="0" w:space="0" w:color="auto"/>
      </w:divBdr>
    </w:div>
    <w:div w:id="1258565122">
      <w:bodyDiv w:val="1"/>
      <w:marLeft w:val="0"/>
      <w:marRight w:val="0"/>
      <w:marTop w:val="0"/>
      <w:marBottom w:val="0"/>
      <w:divBdr>
        <w:top w:val="none" w:sz="0" w:space="0" w:color="auto"/>
        <w:left w:val="none" w:sz="0" w:space="0" w:color="auto"/>
        <w:bottom w:val="none" w:sz="0" w:space="0" w:color="auto"/>
        <w:right w:val="none" w:sz="0" w:space="0" w:color="auto"/>
      </w:divBdr>
    </w:div>
    <w:div w:id="1275482688">
      <w:bodyDiv w:val="1"/>
      <w:marLeft w:val="0"/>
      <w:marRight w:val="0"/>
      <w:marTop w:val="0"/>
      <w:marBottom w:val="0"/>
      <w:divBdr>
        <w:top w:val="none" w:sz="0" w:space="0" w:color="auto"/>
        <w:left w:val="none" w:sz="0" w:space="0" w:color="auto"/>
        <w:bottom w:val="none" w:sz="0" w:space="0" w:color="auto"/>
        <w:right w:val="none" w:sz="0" w:space="0" w:color="auto"/>
      </w:divBdr>
    </w:div>
    <w:div w:id="1294824290">
      <w:bodyDiv w:val="1"/>
      <w:marLeft w:val="0"/>
      <w:marRight w:val="0"/>
      <w:marTop w:val="0"/>
      <w:marBottom w:val="0"/>
      <w:divBdr>
        <w:top w:val="none" w:sz="0" w:space="0" w:color="auto"/>
        <w:left w:val="none" w:sz="0" w:space="0" w:color="auto"/>
        <w:bottom w:val="none" w:sz="0" w:space="0" w:color="auto"/>
        <w:right w:val="none" w:sz="0" w:space="0" w:color="auto"/>
      </w:divBdr>
    </w:div>
    <w:div w:id="1822385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cann.org/news/announcement-2-2018-10-16-en" TargetMode="External"/><Relationship Id="rId5" Type="http://schemas.openxmlformats.org/officeDocument/2006/relationships/hyperlink" Target="http://ccnso.icann.org/about/ccnso-rules-dec04-en.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5</Pages>
  <Words>1442</Words>
  <Characters>8226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2018-10-24T09:42:00Z</dcterms:created>
  <dcterms:modified xsi:type="dcterms:W3CDTF">2018-10-24T12:31:00Z</dcterms:modified>
</cp:coreProperties>
</file>