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6C48" w:rsidRDefault="007C4904">
      <w:pPr>
        <w:jc w:val="center"/>
        <w:rPr>
          <w:rFonts w:ascii="Calibri" w:eastAsia="Calibri" w:hAnsi="Calibri" w:cs="Calibri"/>
          <w:b/>
        </w:rPr>
      </w:pPr>
      <w:r>
        <w:rPr>
          <w:rFonts w:ascii="Calibri" w:eastAsia="Calibri" w:hAnsi="Calibri" w:cs="Calibri"/>
          <w:b/>
        </w:rPr>
        <w:t>Agenda</w:t>
      </w:r>
    </w:p>
    <w:p w14:paraId="00000002" w14:textId="77777777" w:rsidR="007A6C48" w:rsidRDefault="007C4904">
      <w:pPr>
        <w:jc w:val="center"/>
        <w:rPr>
          <w:rFonts w:ascii="Calibri" w:eastAsia="Calibri" w:hAnsi="Calibri" w:cs="Calibri"/>
          <w:b/>
        </w:rPr>
      </w:pPr>
      <w:proofErr w:type="spellStart"/>
      <w:r>
        <w:rPr>
          <w:rFonts w:ascii="Calibri" w:eastAsia="Calibri" w:hAnsi="Calibri" w:cs="Calibri"/>
          <w:b/>
        </w:rPr>
        <w:t>ccNSO</w:t>
      </w:r>
      <w:proofErr w:type="spellEnd"/>
      <w:r>
        <w:rPr>
          <w:rFonts w:ascii="Calibri" w:eastAsia="Calibri" w:hAnsi="Calibri" w:cs="Calibri"/>
          <w:b/>
        </w:rPr>
        <w:t xml:space="preserve"> Council Meeting 182</w:t>
      </w:r>
    </w:p>
    <w:p w14:paraId="00000003" w14:textId="77777777" w:rsidR="007A6C48" w:rsidRDefault="007C4904">
      <w:pPr>
        <w:jc w:val="center"/>
        <w:rPr>
          <w:rFonts w:ascii="Calibri" w:eastAsia="Calibri" w:hAnsi="Calibri" w:cs="Calibri"/>
        </w:rPr>
      </w:pPr>
      <w:r>
        <w:rPr>
          <w:rFonts w:ascii="Calibri" w:eastAsia="Calibri" w:hAnsi="Calibri" w:cs="Calibri"/>
        </w:rPr>
        <w:t>21 April 2022, 12.00 UTC</w:t>
      </w:r>
    </w:p>
    <w:p w14:paraId="00000004" w14:textId="77777777" w:rsidR="007A6C48" w:rsidRDefault="007A6C48">
      <w:pPr>
        <w:rPr>
          <w:rFonts w:ascii="Calibri" w:eastAsia="Calibri" w:hAnsi="Calibri" w:cs="Calibri"/>
          <w:b/>
          <w:sz w:val="22"/>
          <w:szCs w:val="22"/>
        </w:rPr>
      </w:pPr>
    </w:p>
    <w:p w14:paraId="00000005"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Welcome and roll call</w:t>
      </w:r>
    </w:p>
    <w:p w14:paraId="00000006" w14:textId="77777777" w:rsidR="007A6C48" w:rsidRDefault="007A6C48">
      <w:pPr>
        <w:ind w:left="720"/>
        <w:rPr>
          <w:rFonts w:ascii="Calibri" w:eastAsia="Calibri" w:hAnsi="Calibri" w:cs="Calibri"/>
          <w:b/>
          <w:sz w:val="22"/>
          <w:szCs w:val="22"/>
        </w:rPr>
      </w:pPr>
    </w:p>
    <w:p w14:paraId="00000007"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Relevant Correspondence (</w:t>
      </w:r>
      <w:hyperlink r:id="rId8">
        <w:r>
          <w:rPr>
            <w:rFonts w:ascii="Calibri" w:eastAsia="Calibri" w:hAnsi="Calibri" w:cs="Calibri"/>
            <w:b/>
            <w:color w:val="1155CC"/>
            <w:sz w:val="22"/>
            <w:szCs w:val="22"/>
            <w:u w:val="single"/>
          </w:rPr>
          <w:t>https://ccnso.icann.org/en/about/statements.htm</w:t>
        </w:r>
      </w:hyperlink>
      <w:r>
        <w:rPr>
          <w:rFonts w:ascii="Calibri" w:eastAsia="Calibri" w:hAnsi="Calibri" w:cs="Calibri"/>
          <w:b/>
          <w:sz w:val="22"/>
          <w:szCs w:val="22"/>
        </w:rPr>
        <w:t>)</w:t>
      </w:r>
    </w:p>
    <w:p w14:paraId="00000008" w14:textId="1ADCF816" w:rsidR="007A6C48" w:rsidRDefault="00B95809">
      <w:pPr>
        <w:rPr>
          <w:rFonts w:ascii="Calibri" w:eastAsia="Calibri" w:hAnsi="Calibri" w:cs="Calibri"/>
          <w:sz w:val="22"/>
          <w:szCs w:val="22"/>
        </w:rPr>
      </w:pPr>
      <w:r>
        <w:rPr>
          <w:rFonts w:ascii="Calibri" w:eastAsia="Calibri" w:hAnsi="Calibri" w:cs="Calibri"/>
          <w:sz w:val="22"/>
          <w:szCs w:val="22"/>
        </w:rPr>
        <w:t>Request to defer 3</w:t>
      </w:r>
      <w:r w:rsidRPr="00B95809">
        <w:rPr>
          <w:rFonts w:ascii="Calibri" w:eastAsia="Calibri" w:hAnsi="Calibri" w:cs="Calibri"/>
          <w:sz w:val="22"/>
          <w:szCs w:val="22"/>
          <w:vertAlign w:val="superscript"/>
        </w:rPr>
        <w:t>rd</w:t>
      </w:r>
      <w:r>
        <w:rPr>
          <w:rFonts w:ascii="Calibri" w:eastAsia="Calibri" w:hAnsi="Calibri" w:cs="Calibri"/>
          <w:sz w:val="22"/>
          <w:szCs w:val="22"/>
        </w:rPr>
        <w:t xml:space="preserv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organizational review ( from Theresa </w:t>
      </w:r>
      <w:proofErr w:type="spellStart"/>
      <w:r>
        <w:rPr>
          <w:rFonts w:ascii="Calibri" w:eastAsia="Calibri" w:hAnsi="Calibri" w:cs="Calibri"/>
          <w:sz w:val="22"/>
          <w:szCs w:val="22"/>
        </w:rPr>
        <w:t>Swinehart</w:t>
      </w:r>
      <w:proofErr w:type="spellEnd"/>
      <w:r>
        <w:rPr>
          <w:rFonts w:ascii="Calibri" w:eastAsia="Calibri" w:hAnsi="Calibri" w:cs="Calibri"/>
          <w:sz w:val="22"/>
          <w:szCs w:val="22"/>
        </w:rPr>
        <w:t xml:space="preserve"> to Alejandra Reynoso, 07 April 2022), </w:t>
      </w:r>
      <w:r w:rsidR="004E6032">
        <w:rPr>
          <w:rFonts w:ascii="Calibri" w:eastAsia="Calibri" w:hAnsi="Calibri" w:cs="Calibri"/>
          <w:sz w:val="22"/>
          <w:szCs w:val="22"/>
        </w:rPr>
        <w:t>agenda</w:t>
      </w:r>
      <w:r>
        <w:rPr>
          <w:rFonts w:ascii="Calibri" w:eastAsia="Calibri" w:hAnsi="Calibri" w:cs="Calibri"/>
          <w:sz w:val="22"/>
          <w:szCs w:val="22"/>
        </w:rPr>
        <w:t xml:space="preserve"> item 12.</w:t>
      </w:r>
    </w:p>
    <w:p w14:paraId="526257E9" w14:textId="77777777" w:rsidR="004E6032" w:rsidRDefault="004E6032">
      <w:pPr>
        <w:rPr>
          <w:rFonts w:ascii="Calibri" w:eastAsia="Calibri" w:hAnsi="Calibri" w:cs="Calibri"/>
          <w:sz w:val="22"/>
          <w:szCs w:val="22"/>
        </w:rPr>
      </w:pPr>
    </w:p>
    <w:p w14:paraId="00000009"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Minutes &amp; Action Items</w:t>
      </w:r>
    </w:p>
    <w:p w14:paraId="0000000A" w14:textId="77777777" w:rsidR="007A6C48" w:rsidRDefault="007A6C48">
      <w:pPr>
        <w:ind w:left="501"/>
        <w:rPr>
          <w:rFonts w:ascii="Calibri" w:eastAsia="Calibri" w:hAnsi="Calibri" w:cs="Calibri"/>
          <w:b/>
          <w:sz w:val="22"/>
          <w:szCs w:val="22"/>
        </w:rPr>
      </w:pPr>
    </w:p>
    <w:p w14:paraId="0000000B" w14:textId="77777777" w:rsidR="007A6C48" w:rsidRDefault="007C4904">
      <w:pPr>
        <w:numPr>
          <w:ilvl w:val="1"/>
          <w:numId w:val="4"/>
        </w:numPr>
        <w:rPr>
          <w:rFonts w:ascii="Calibri" w:eastAsia="Calibri" w:hAnsi="Calibri" w:cs="Calibri"/>
          <w:b/>
          <w:sz w:val="22"/>
          <w:szCs w:val="22"/>
        </w:rPr>
      </w:pPr>
      <w:r>
        <w:rPr>
          <w:rFonts w:ascii="Calibri" w:eastAsia="Calibri" w:hAnsi="Calibri" w:cs="Calibri"/>
          <w:b/>
          <w:sz w:val="22"/>
          <w:szCs w:val="22"/>
        </w:rPr>
        <w:t>Minutes Meeting 181: published (transcript of the meeting)</w:t>
      </w:r>
    </w:p>
    <w:p w14:paraId="0000000C" w14:textId="77777777" w:rsidR="007A6C48" w:rsidRDefault="007A6C48">
      <w:pPr>
        <w:ind w:left="1440"/>
        <w:rPr>
          <w:rFonts w:ascii="Calibri" w:eastAsia="Calibri" w:hAnsi="Calibri" w:cs="Calibri"/>
          <w:b/>
          <w:sz w:val="22"/>
          <w:szCs w:val="22"/>
        </w:rPr>
      </w:pPr>
    </w:p>
    <w:p w14:paraId="0000000D" w14:textId="77777777" w:rsidR="007A6C48" w:rsidRDefault="007C4904">
      <w:pPr>
        <w:numPr>
          <w:ilvl w:val="1"/>
          <w:numId w:val="4"/>
        </w:numPr>
        <w:rPr>
          <w:rFonts w:ascii="Calibri" w:eastAsia="Calibri" w:hAnsi="Calibri" w:cs="Calibri"/>
          <w:b/>
          <w:sz w:val="22"/>
          <w:szCs w:val="22"/>
        </w:rPr>
      </w:pPr>
      <w:r>
        <w:rPr>
          <w:rFonts w:ascii="Calibri" w:eastAsia="Calibri" w:hAnsi="Calibri" w:cs="Calibri"/>
          <w:b/>
          <w:sz w:val="22"/>
          <w:szCs w:val="22"/>
        </w:rPr>
        <w:t>Action items and To-do’s, if any</w:t>
      </w:r>
    </w:p>
    <w:p w14:paraId="0000000E"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Action Item 181-01: Secretariat to launch a call for a volunteer on the Root Server System Governance Working Group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0F" w14:textId="77777777" w:rsidR="007A6C48" w:rsidRDefault="007A6C48">
      <w:pPr>
        <w:ind w:left="1080"/>
        <w:rPr>
          <w:rFonts w:ascii="Calibri" w:eastAsia="Calibri" w:hAnsi="Calibri" w:cs="Calibri"/>
          <w:color w:val="000000"/>
          <w:sz w:val="22"/>
          <w:szCs w:val="22"/>
        </w:rPr>
      </w:pPr>
    </w:p>
    <w:p w14:paraId="00000010"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Action Item 181-02: The Secretariat to publish the Roadmap [as proposed by the DNS Abuse ad hoc group]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 and inform the community accordingly.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1" w14:textId="77777777" w:rsidR="007A6C48" w:rsidRDefault="007A6C48">
      <w:pPr>
        <w:ind w:left="1080"/>
        <w:rPr>
          <w:rFonts w:ascii="Calibri" w:eastAsia="Calibri" w:hAnsi="Calibri" w:cs="Calibri"/>
          <w:color w:val="000000"/>
          <w:sz w:val="22"/>
          <w:szCs w:val="22"/>
        </w:rPr>
      </w:pPr>
    </w:p>
    <w:p w14:paraId="00000012"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Action Item 181-03: Circulate to Council DNS Abuse Standing Committee Terms of Reference for approval.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3" w14:textId="77777777" w:rsidR="007A6C48" w:rsidRDefault="007A6C48">
      <w:pPr>
        <w:ind w:left="1080"/>
        <w:rPr>
          <w:rFonts w:ascii="Calibri" w:eastAsia="Calibri" w:hAnsi="Calibri" w:cs="Calibri"/>
          <w:color w:val="000000"/>
          <w:sz w:val="22"/>
          <w:szCs w:val="22"/>
        </w:rPr>
      </w:pPr>
    </w:p>
    <w:p w14:paraId="00000014"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Action Item 181-04: Review / identify existing terms of references which require updating and begin process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see item 15) </w:t>
      </w:r>
    </w:p>
    <w:p w14:paraId="00000015" w14:textId="77777777" w:rsidR="007A6C48" w:rsidRDefault="007A6C48">
      <w:pPr>
        <w:ind w:left="1080"/>
        <w:rPr>
          <w:rFonts w:ascii="Calibri" w:eastAsia="Calibri" w:hAnsi="Calibri" w:cs="Calibri"/>
          <w:color w:val="000000"/>
          <w:sz w:val="22"/>
          <w:szCs w:val="22"/>
        </w:rPr>
      </w:pPr>
    </w:p>
    <w:p w14:paraId="00000016"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Action Item 181-05: Chair election Alejandra Reynoso: the secretariat is requested to inform the ICANN secretary accordingly and post an announcement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7" w14:textId="77777777" w:rsidR="007A6C48" w:rsidRDefault="007A6C48">
      <w:pPr>
        <w:ind w:left="1080"/>
        <w:rPr>
          <w:rFonts w:ascii="Calibri" w:eastAsia="Calibri" w:hAnsi="Calibri" w:cs="Calibri"/>
          <w:color w:val="000000"/>
          <w:sz w:val="22"/>
          <w:szCs w:val="22"/>
        </w:rPr>
      </w:pPr>
    </w:p>
    <w:p w14:paraId="00000018"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Action Item 181-06: Vice chair election Jordan Carter:  the secretariat is requested to inform the ICANN secretary accordingly and post an announcement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9" w14:textId="77777777" w:rsidR="007A6C48" w:rsidRDefault="007A6C48">
      <w:pPr>
        <w:ind w:left="1080"/>
        <w:rPr>
          <w:rFonts w:ascii="Calibri" w:eastAsia="Calibri" w:hAnsi="Calibri" w:cs="Calibri"/>
          <w:color w:val="000000"/>
          <w:sz w:val="22"/>
          <w:szCs w:val="22"/>
        </w:rPr>
      </w:pPr>
    </w:p>
    <w:p w14:paraId="0000001A"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Action Item 181-07: Vice chair election Adebiyi Oladipo:  The secretariat is requested to inform the ICANN secretary accordingly and post an announcement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 (</w:t>
      </w:r>
      <w:r>
        <w:rPr>
          <w:rFonts w:ascii="Calibri" w:eastAsia="Calibri" w:hAnsi="Calibri" w:cs="Calibri"/>
          <w:b/>
          <w:color w:val="000000"/>
          <w:sz w:val="22"/>
          <w:szCs w:val="22"/>
        </w:rPr>
        <w:t>Completed</w:t>
      </w:r>
      <w:r>
        <w:rPr>
          <w:rFonts w:ascii="Calibri" w:eastAsia="Calibri" w:hAnsi="Calibri" w:cs="Calibri"/>
          <w:color w:val="000000"/>
          <w:sz w:val="22"/>
          <w:szCs w:val="22"/>
        </w:rPr>
        <w:t>) </w:t>
      </w:r>
    </w:p>
    <w:p w14:paraId="0000001B" w14:textId="77777777" w:rsidR="007A6C48" w:rsidRDefault="007A6C48">
      <w:pPr>
        <w:ind w:left="1080"/>
        <w:rPr>
          <w:rFonts w:ascii="Calibri" w:eastAsia="Calibri" w:hAnsi="Calibri" w:cs="Calibri"/>
          <w:color w:val="000000"/>
          <w:sz w:val="22"/>
          <w:szCs w:val="22"/>
        </w:rPr>
      </w:pPr>
    </w:p>
    <w:p w14:paraId="0000001C" w14:textId="77777777" w:rsidR="007A6C48" w:rsidRDefault="007C490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Action Item 181-08: Draft and circulate response to the feedback received on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Council Statement on impartiality.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D" w14:textId="77777777" w:rsidR="007A6C48" w:rsidRDefault="007A6C48">
      <w:pPr>
        <w:rPr>
          <w:rFonts w:ascii="Calibri" w:eastAsia="Calibri" w:hAnsi="Calibri" w:cs="Calibri"/>
          <w:color w:val="000000"/>
          <w:sz w:val="22"/>
          <w:szCs w:val="22"/>
        </w:rPr>
      </w:pPr>
    </w:p>
    <w:p w14:paraId="0000001E" w14:textId="77777777" w:rsidR="007A6C48" w:rsidRDefault="007A6C48">
      <w:pPr>
        <w:ind w:left="1440"/>
        <w:rPr>
          <w:rFonts w:ascii="Calibri" w:eastAsia="Calibri" w:hAnsi="Calibri" w:cs="Calibri"/>
          <w:b/>
          <w:sz w:val="22"/>
          <w:szCs w:val="22"/>
        </w:rPr>
      </w:pPr>
    </w:p>
    <w:p w14:paraId="0000001F"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 xml:space="preserve">Intermeeting Decisions (since meeting 181, March 2022) </w:t>
      </w:r>
    </w:p>
    <w:p w14:paraId="00000020" w14:textId="77777777" w:rsidR="007A6C48" w:rsidRDefault="007C490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Adoption clarification impartiality statement</w:t>
      </w:r>
    </w:p>
    <w:p w14:paraId="00000021" w14:textId="77777777" w:rsidR="007A6C48" w:rsidRDefault="007C490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Adoption amendment Terms of Reference Triage committee </w:t>
      </w:r>
    </w:p>
    <w:p w14:paraId="00000022" w14:textId="77777777" w:rsidR="007A6C48" w:rsidRDefault="007C490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Adoption Terms of Reference DNS Abuse Standing Committee and launch call volunteers</w:t>
      </w:r>
    </w:p>
    <w:p w14:paraId="00000023" w14:textId="77777777" w:rsidR="007A6C48" w:rsidRDefault="007C4904">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Appointment Qing Cai (.</w:t>
      </w:r>
      <w:proofErr w:type="spellStart"/>
      <w:r>
        <w:rPr>
          <w:rFonts w:ascii="Calibri" w:eastAsia="Calibri" w:hAnsi="Calibri" w:cs="Calibri"/>
          <w:sz w:val="22"/>
          <w:szCs w:val="22"/>
        </w:rPr>
        <w:t>cn</w:t>
      </w:r>
      <w:proofErr w:type="spellEnd"/>
      <w:r>
        <w:rPr>
          <w:rFonts w:ascii="Calibri" w:eastAsia="Calibri" w:hAnsi="Calibri" w:cs="Calibri"/>
          <w:sz w:val="22"/>
          <w:szCs w:val="22"/>
        </w:rPr>
        <w:t xml:space="preserve">) as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liaison to the Universal Acceptance Steering Group (UASG)</w:t>
      </w:r>
    </w:p>
    <w:p w14:paraId="00000024" w14:textId="77777777" w:rsidR="007A6C48" w:rsidRDefault="007C4904">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Appointment Peter Koch to the Root Server System Governance Working Group (GWG)</w:t>
      </w:r>
    </w:p>
    <w:p w14:paraId="44672E76" w14:textId="3DB0B1EC" w:rsidR="00B95809" w:rsidRPr="00170941" w:rsidRDefault="007C4904" w:rsidP="00170941">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 xml:space="preserve">Launch call volunteers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appointee to 2023 </w:t>
      </w:r>
      <w:proofErr w:type="spellStart"/>
      <w:r>
        <w:rPr>
          <w:rFonts w:ascii="Calibri" w:eastAsia="Calibri" w:hAnsi="Calibri" w:cs="Calibri"/>
          <w:color w:val="000000"/>
          <w:sz w:val="22"/>
          <w:szCs w:val="22"/>
        </w:rPr>
        <w:t>NomCom</w:t>
      </w:r>
      <w:proofErr w:type="spellEnd"/>
    </w:p>
    <w:p w14:paraId="00000028" w14:textId="77777777" w:rsidR="007A6C48" w:rsidRDefault="007A6C48">
      <w:pPr>
        <w:rPr>
          <w:rFonts w:ascii="Calibri" w:eastAsia="Calibri" w:hAnsi="Calibri" w:cs="Calibri"/>
          <w:b/>
          <w:sz w:val="22"/>
          <w:szCs w:val="22"/>
          <w:u w:val="single"/>
        </w:rPr>
      </w:pPr>
    </w:p>
    <w:p w14:paraId="6A516440" w14:textId="45AE3482" w:rsidR="00B95809" w:rsidRPr="00170941" w:rsidRDefault="007C4904">
      <w:pPr>
        <w:rPr>
          <w:rFonts w:ascii="Calibri" w:eastAsia="Calibri" w:hAnsi="Calibri" w:cs="Calibri"/>
          <w:b/>
          <w:sz w:val="22"/>
          <w:szCs w:val="22"/>
          <w:u w:val="single"/>
        </w:rPr>
      </w:pPr>
      <w:r>
        <w:rPr>
          <w:rFonts w:ascii="Calibri" w:eastAsia="Calibri" w:hAnsi="Calibri" w:cs="Calibri"/>
          <w:b/>
          <w:sz w:val="22"/>
          <w:szCs w:val="22"/>
          <w:u w:val="single"/>
        </w:rPr>
        <w:t xml:space="preserve">Item 5-9 Written Updates </w:t>
      </w:r>
    </w:p>
    <w:p w14:paraId="563DB999" w14:textId="77777777" w:rsidR="00B95809" w:rsidRDefault="00B95809">
      <w:pPr>
        <w:rPr>
          <w:rFonts w:ascii="Calibri" w:eastAsia="Calibri" w:hAnsi="Calibri" w:cs="Calibri"/>
          <w:sz w:val="22"/>
          <w:szCs w:val="22"/>
        </w:rPr>
      </w:pPr>
    </w:p>
    <w:p w14:paraId="0000002B" w14:textId="77777777" w:rsidR="007A6C48" w:rsidRDefault="007C4904">
      <w:pPr>
        <w:numPr>
          <w:ilvl w:val="0"/>
          <w:numId w:val="4"/>
        </w:numPr>
        <w:rPr>
          <w:rFonts w:ascii="Calibri" w:eastAsia="Calibri" w:hAnsi="Calibri" w:cs="Calibri"/>
          <w:b/>
          <w:sz w:val="22"/>
          <w:szCs w:val="22"/>
        </w:rPr>
      </w:pPr>
      <w:r>
        <w:rPr>
          <w:rFonts w:ascii="Calibri" w:eastAsia="Calibri" w:hAnsi="Calibri" w:cs="Calibri"/>
          <w:b/>
          <w:sz w:val="22"/>
          <w:szCs w:val="22"/>
        </w:rPr>
        <w:t xml:space="preserve">Update ECA, CSC, CSC RT </w:t>
      </w:r>
      <w:r>
        <w:rPr>
          <w:rFonts w:ascii="Calibri" w:eastAsia="Calibri" w:hAnsi="Calibri" w:cs="Calibri"/>
          <w:sz w:val="22"/>
          <w:szCs w:val="22"/>
        </w:rPr>
        <w:t>(written updates)</w:t>
      </w:r>
    </w:p>
    <w:p w14:paraId="3A6A8297" w14:textId="77777777" w:rsidR="00B95809" w:rsidRDefault="00B95809">
      <w:pPr>
        <w:rPr>
          <w:rFonts w:ascii="Calibri" w:eastAsia="Calibri" w:hAnsi="Calibri" w:cs="Calibri"/>
          <w:sz w:val="22"/>
          <w:szCs w:val="22"/>
        </w:rPr>
      </w:pPr>
    </w:p>
    <w:p w14:paraId="0000002D" w14:textId="77777777" w:rsidR="007A6C48" w:rsidRDefault="007C4904">
      <w:pPr>
        <w:numPr>
          <w:ilvl w:val="0"/>
          <w:numId w:val="4"/>
        </w:numPr>
        <w:rPr>
          <w:rFonts w:ascii="Calibri" w:eastAsia="Calibri" w:hAnsi="Calibri" w:cs="Calibri"/>
          <w:b/>
          <w:sz w:val="22"/>
          <w:szCs w:val="22"/>
        </w:rPr>
      </w:pPr>
      <w:r>
        <w:rPr>
          <w:rFonts w:ascii="Calibri" w:eastAsia="Calibri" w:hAnsi="Calibri" w:cs="Calibri"/>
          <w:b/>
          <w:sz w:val="22"/>
          <w:szCs w:val="22"/>
        </w:rPr>
        <w:t xml:space="preserve">Update WGs taken </w:t>
      </w:r>
      <w:r>
        <w:rPr>
          <w:rFonts w:ascii="Calibri" w:eastAsia="Calibri" w:hAnsi="Calibri" w:cs="Calibri"/>
          <w:sz w:val="22"/>
          <w:szCs w:val="22"/>
        </w:rPr>
        <w:t>(written updates)</w:t>
      </w:r>
    </w:p>
    <w:p w14:paraId="0000002E" w14:textId="77777777" w:rsidR="007A6C48" w:rsidRDefault="007C4904">
      <w:pPr>
        <w:numPr>
          <w:ilvl w:val="1"/>
          <w:numId w:val="8"/>
        </w:numPr>
        <w:pBdr>
          <w:top w:val="nil"/>
          <w:left w:val="nil"/>
          <w:bottom w:val="nil"/>
          <w:right w:val="nil"/>
          <w:between w:val="nil"/>
        </w:pBdr>
        <w:rPr>
          <w:rFonts w:ascii="Calibri" w:eastAsia="Calibri" w:hAnsi="Calibri" w:cs="Calibri"/>
          <w:b/>
          <w:i/>
          <w:color w:val="000000"/>
          <w:sz w:val="22"/>
          <w:szCs w:val="22"/>
        </w:rPr>
      </w:pPr>
      <w:r>
        <w:rPr>
          <w:rFonts w:ascii="Calibri" w:eastAsia="Calibri" w:hAnsi="Calibri" w:cs="Calibri"/>
          <w:b/>
          <w:i/>
          <w:color w:val="000000"/>
          <w:sz w:val="22"/>
          <w:szCs w:val="22"/>
        </w:rPr>
        <w:t>IGLC</w:t>
      </w:r>
    </w:p>
    <w:p w14:paraId="0000002F" w14:textId="77777777" w:rsidR="007A6C48" w:rsidRDefault="007C4904">
      <w:pPr>
        <w:numPr>
          <w:ilvl w:val="1"/>
          <w:numId w:val="8"/>
        </w:numPr>
        <w:pBdr>
          <w:top w:val="nil"/>
          <w:left w:val="nil"/>
          <w:bottom w:val="nil"/>
          <w:right w:val="nil"/>
          <w:between w:val="nil"/>
        </w:pBdr>
        <w:rPr>
          <w:rFonts w:ascii="Calibri" w:eastAsia="Calibri" w:hAnsi="Calibri" w:cs="Calibri"/>
          <w:b/>
          <w:i/>
          <w:color w:val="000000"/>
          <w:sz w:val="22"/>
          <w:szCs w:val="22"/>
        </w:rPr>
      </w:pPr>
      <w:r>
        <w:rPr>
          <w:rFonts w:ascii="Calibri" w:eastAsia="Calibri" w:hAnsi="Calibri" w:cs="Calibri"/>
          <w:b/>
          <w:i/>
          <w:color w:val="000000"/>
          <w:sz w:val="22"/>
          <w:szCs w:val="22"/>
        </w:rPr>
        <w:t>SOPC</w:t>
      </w:r>
    </w:p>
    <w:p w14:paraId="00000030"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GRC</w:t>
      </w:r>
    </w:p>
    <w:p w14:paraId="00000031" w14:textId="2E5F6623"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OISC</w:t>
      </w:r>
      <w:r w:rsidR="00B95809">
        <w:rPr>
          <w:rFonts w:ascii="Calibri" w:eastAsia="Calibri" w:hAnsi="Calibri" w:cs="Calibri"/>
          <w:b/>
          <w:i/>
          <w:sz w:val="22"/>
          <w:szCs w:val="22"/>
        </w:rPr>
        <w:t xml:space="preserve">: </w:t>
      </w:r>
      <w:r w:rsidR="00B95809" w:rsidRPr="00B95809">
        <w:rPr>
          <w:rFonts w:ascii="Calibri" w:eastAsia="Calibri" w:hAnsi="Calibri" w:cs="Calibri"/>
          <w:bCs/>
          <w:iCs/>
          <w:sz w:val="22"/>
          <w:szCs w:val="22"/>
        </w:rPr>
        <w:t>no meeting since ICANN 73</w:t>
      </w:r>
    </w:p>
    <w:p w14:paraId="00000032"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TLD-OPS</w:t>
      </w:r>
    </w:p>
    <w:p w14:paraId="00000033" w14:textId="46548BE0"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Technical WG</w:t>
      </w:r>
    </w:p>
    <w:p w14:paraId="00000034" w14:textId="2963D1C3"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MPC</w:t>
      </w:r>
      <w:r w:rsidR="00B95809">
        <w:rPr>
          <w:rFonts w:ascii="Calibri" w:eastAsia="Calibri" w:hAnsi="Calibri" w:cs="Calibri"/>
          <w:b/>
          <w:i/>
          <w:sz w:val="22"/>
          <w:szCs w:val="22"/>
        </w:rPr>
        <w:t>: item 18 agenda</w:t>
      </w:r>
    </w:p>
    <w:p w14:paraId="00000035"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Triage Committee (item 15 agenda)</w:t>
      </w:r>
    </w:p>
    <w:p w14:paraId="00000036" w14:textId="77777777" w:rsidR="007A6C48" w:rsidRDefault="007A6C48">
      <w:pPr>
        <w:rPr>
          <w:rFonts w:ascii="Calibri" w:eastAsia="Calibri" w:hAnsi="Calibri" w:cs="Calibri"/>
          <w:sz w:val="22"/>
          <w:szCs w:val="22"/>
        </w:rPr>
      </w:pPr>
    </w:p>
    <w:p w14:paraId="00000037"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 xml:space="preserve">Updates </w:t>
      </w:r>
      <w:proofErr w:type="spellStart"/>
      <w:r>
        <w:rPr>
          <w:rFonts w:ascii="Calibri" w:eastAsia="Calibri" w:hAnsi="Calibri" w:cs="Calibri"/>
          <w:b/>
          <w:sz w:val="22"/>
          <w:szCs w:val="22"/>
        </w:rPr>
        <w:t>ccPDPs</w:t>
      </w:r>
      <w:proofErr w:type="spellEnd"/>
      <w:r>
        <w:rPr>
          <w:rFonts w:ascii="Calibri" w:eastAsia="Calibri" w:hAnsi="Calibri" w:cs="Calibri"/>
          <w:b/>
          <w:sz w:val="22"/>
          <w:szCs w:val="22"/>
        </w:rPr>
        <w:t xml:space="preserve"> </w:t>
      </w:r>
      <w:r>
        <w:rPr>
          <w:rFonts w:ascii="Calibri" w:eastAsia="Calibri" w:hAnsi="Calibri" w:cs="Calibri"/>
          <w:sz w:val="22"/>
          <w:szCs w:val="22"/>
        </w:rPr>
        <w:t>(written updates)</w:t>
      </w:r>
    </w:p>
    <w:p w14:paraId="00000038"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Update ccPDP3 - Review Mechanism</w:t>
      </w:r>
    </w:p>
    <w:p w14:paraId="00000039"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Update ccPDP4 – (de)Selection IDN ccTLD strings</w:t>
      </w:r>
    </w:p>
    <w:p w14:paraId="0000003A" w14:textId="77777777" w:rsidR="007A6C48" w:rsidRDefault="007A6C48">
      <w:pPr>
        <w:rPr>
          <w:rFonts w:ascii="Calibri" w:eastAsia="Calibri" w:hAnsi="Calibri" w:cs="Calibri"/>
          <w:sz w:val="22"/>
          <w:szCs w:val="22"/>
        </w:rPr>
      </w:pPr>
    </w:p>
    <w:p w14:paraId="0000003B"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 xml:space="preserve">Update liaisons </w:t>
      </w:r>
      <w:r>
        <w:rPr>
          <w:rFonts w:ascii="Calibri" w:eastAsia="Calibri" w:hAnsi="Calibri" w:cs="Calibri"/>
          <w:sz w:val="22"/>
          <w:szCs w:val="22"/>
        </w:rPr>
        <w:t>(written updates)</w:t>
      </w:r>
    </w:p>
    <w:p w14:paraId="0000003C"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 xml:space="preserve">Update ALAC Liaison </w:t>
      </w:r>
    </w:p>
    <w:p w14:paraId="0000003D"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Update GNSO Liaison</w:t>
      </w:r>
    </w:p>
    <w:p w14:paraId="0000003E" w14:textId="77777777" w:rsidR="007A6C48" w:rsidRDefault="007A6C48">
      <w:pPr>
        <w:rPr>
          <w:rFonts w:ascii="Calibri" w:eastAsia="Calibri" w:hAnsi="Calibri" w:cs="Calibri"/>
          <w:sz w:val="22"/>
          <w:szCs w:val="22"/>
        </w:rPr>
      </w:pPr>
    </w:p>
    <w:p w14:paraId="0000003F"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 xml:space="preserve">Update Chair, Vice-Chairs, </w:t>
      </w:r>
      <w:proofErr w:type="spellStart"/>
      <w:r>
        <w:rPr>
          <w:rFonts w:ascii="Calibri" w:eastAsia="Calibri" w:hAnsi="Calibri" w:cs="Calibri"/>
          <w:b/>
          <w:sz w:val="22"/>
          <w:szCs w:val="22"/>
        </w:rPr>
        <w:t>Councillors</w:t>
      </w:r>
      <w:proofErr w:type="spellEnd"/>
      <w:r>
        <w:rPr>
          <w:rFonts w:ascii="Calibri" w:eastAsia="Calibri" w:hAnsi="Calibri" w:cs="Calibri"/>
          <w:b/>
          <w:sz w:val="22"/>
          <w:szCs w:val="22"/>
        </w:rPr>
        <w:t>, RO’s and Secretariat</w:t>
      </w:r>
    </w:p>
    <w:p w14:paraId="00000040" w14:textId="77777777" w:rsidR="007A6C48" w:rsidRDefault="007C4904">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Roundtable SO/AC Chairs (hybrid meetings) </w:t>
      </w:r>
    </w:p>
    <w:p w14:paraId="00000041" w14:textId="77777777" w:rsidR="007A6C48" w:rsidRDefault="007C4904">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Ad Hoc group on prioriti</w:t>
      </w:r>
      <w:r>
        <w:rPr>
          <w:rFonts w:ascii="Calibri" w:eastAsia="Calibri" w:hAnsi="Calibri" w:cs="Calibri"/>
          <w:sz w:val="22"/>
          <w:szCs w:val="22"/>
        </w:rPr>
        <w:t>z</w:t>
      </w:r>
      <w:r>
        <w:rPr>
          <w:rFonts w:ascii="Calibri" w:eastAsia="Calibri" w:hAnsi="Calibri" w:cs="Calibri"/>
          <w:color w:val="000000"/>
          <w:sz w:val="22"/>
          <w:szCs w:val="22"/>
        </w:rPr>
        <w:t>ation</w:t>
      </w:r>
    </w:p>
    <w:p w14:paraId="00000043" w14:textId="77777777" w:rsidR="007A6C48" w:rsidRDefault="007A6C48">
      <w:pPr>
        <w:rPr>
          <w:rFonts w:ascii="Calibri" w:eastAsia="Calibri" w:hAnsi="Calibri" w:cs="Calibri"/>
          <w:sz w:val="22"/>
          <w:szCs w:val="22"/>
        </w:rPr>
      </w:pPr>
    </w:p>
    <w:p w14:paraId="00000044" w14:textId="77777777" w:rsidR="007A6C48" w:rsidRDefault="007C4904">
      <w:pPr>
        <w:rPr>
          <w:rFonts w:ascii="Calibri" w:eastAsia="Calibri" w:hAnsi="Calibri" w:cs="Calibri"/>
          <w:b/>
          <w:sz w:val="22"/>
          <w:szCs w:val="22"/>
          <w:u w:val="single"/>
        </w:rPr>
      </w:pPr>
      <w:r>
        <w:rPr>
          <w:rFonts w:ascii="Calibri" w:eastAsia="Calibri" w:hAnsi="Calibri" w:cs="Calibri"/>
          <w:b/>
          <w:sz w:val="22"/>
          <w:szCs w:val="22"/>
          <w:u w:val="single"/>
        </w:rPr>
        <w:t>Item 10 - 18 for discussion or decision during the meeting</w:t>
      </w:r>
    </w:p>
    <w:p w14:paraId="00000045" w14:textId="77777777" w:rsidR="007A6C48" w:rsidRDefault="007A6C48">
      <w:pPr>
        <w:rPr>
          <w:rFonts w:ascii="Calibri" w:eastAsia="Calibri" w:hAnsi="Calibri" w:cs="Calibri"/>
          <w:sz w:val="22"/>
          <w:szCs w:val="22"/>
        </w:rPr>
      </w:pPr>
    </w:p>
    <w:p w14:paraId="00000046" w14:textId="77777777" w:rsidR="007A6C48" w:rsidRDefault="007C4904">
      <w:pPr>
        <w:numPr>
          <w:ilvl w:val="0"/>
          <w:numId w:val="4"/>
        </w:numPr>
        <w:rPr>
          <w:rFonts w:ascii="Calibri" w:eastAsia="Calibri" w:hAnsi="Calibri" w:cs="Calibri"/>
          <w:b/>
          <w:sz w:val="22"/>
          <w:szCs w:val="22"/>
        </w:rPr>
      </w:pPr>
      <w:r>
        <w:rPr>
          <w:rFonts w:ascii="Calibri" w:eastAsia="Calibri" w:hAnsi="Calibri" w:cs="Calibri"/>
          <w:b/>
          <w:sz w:val="22"/>
          <w:szCs w:val="22"/>
        </w:rPr>
        <w:t xml:space="preserve">Adoption Roles and Responsibilities </w:t>
      </w:r>
      <w:proofErr w:type="spellStart"/>
      <w:r>
        <w:rPr>
          <w:rFonts w:ascii="Calibri" w:eastAsia="Calibri" w:hAnsi="Calibri" w:cs="Calibri"/>
          <w:b/>
          <w:sz w:val="22"/>
          <w:szCs w:val="22"/>
        </w:rPr>
        <w:t>Councillors</w:t>
      </w:r>
      <w:proofErr w:type="spellEnd"/>
      <w:r>
        <w:rPr>
          <w:rFonts w:ascii="Calibri" w:eastAsia="Calibri" w:hAnsi="Calibri" w:cs="Calibri"/>
          <w:b/>
          <w:sz w:val="22"/>
          <w:szCs w:val="22"/>
        </w:rPr>
        <w:t xml:space="preserve"> </w:t>
      </w:r>
    </w:p>
    <w:p w14:paraId="00000047"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For Decision</w:t>
      </w:r>
    </w:p>
    <w:p w14:paraId="1638A191" w14:textId="77777777" w:rsidR="00170941" w:rsidRDefault="00170941" w:rsidP="00B95809">
      <w:pPr>
        <w:pStyle w:val="ListParagraph"/>
        <w:ind w:left="360"/>
        <w:rPr>
          <w:rFonts w:asciiTheme="majorHAnsi" w:hAnsiTheme="majorHAnsi" w:cstheme="majorHAnsi"/>
          <w:b/>
          <w:bCs/>
          <w:color w:val="000000"/>
          <w:sz w:val="22"/>
          <w:szCs w:val="22"/>
        </w:rPr>
      </w:pPr>
    </w:p>
    <w:p w14:paraId="39926DEF" w14:textId="3EA68B3E" w:rsidR="00B95809" w:rsidRPr="00CA1679" w:rsidRDefault="00B95809" w:rsidP="00B95809">
      <w:pPr>
        <w:pStyle w:val="ListParagraph"/>
        <w:ind w:left="360"/>
        <w:rPr>
          <w:rFonts w:asciiTheme="majorHAnsi" w:hAnsiTheme="majorHAnsi" w:cstheme="majorHAnsi"/>
          <w:b/>
          <w:bCs/>
          <w:color w:val="000000"/>
          <w:sz w:val="22"/>
          <w:szCs w:val="22"/>
        </w:rPr>
      </w:pPr>
      <w:r w:rsidRPr="00CA1679">
        <w:rPr>
          <w:rFonts w:asciiTheme="majorHAnsi" w:hAnsiTheme="majorHAnsi" w:cstheme="majorHAnsi"/>
          <w:b/>
          <w:bCs/>
          <w:color w:val="000000"/>
          <w:sz w:val="22"/>
          <w:szCs w:val="22"/>
        </w:rPr>
        <w:t>Draft Resolution</w:t>
      </w:r>
    </w:p>
    <w:p w14:paraId="419044B6" w14:textId="77777777" w:rsidR="00B95809" w:rsidRPr="00CA1679" w:rsidRDefault="00B95809" w:rsidP="00B95809">
      <w:pPr>
        <w:pStyle w:val="ListParagraph"/>
        <w:ind w:left="360"/>
        <w:rPr>
          <w:rFonts w:asciiTheme="majorHAnsi" w:hAnsiTheme="majorHAnsi" w:cstheme="majorHAnsi"/>
          <w:b/>
          <w:bCs/>
          <w:i/>
          <w:iCs/>
          <w:color w:val="000000"/>
          <w:sz w:val="22"/>
          <w:szCs w:val="22"/>
        </w:rPr>
      </w:pPr>
      <w:r w:rsidRPr="00CA1679">
        <w:rPr>
          <w:rFonts w:asciiTheme="majorHAnsi" w:hAnsiTheme="majorHAnsi" w:cstheme="majorHAnsi"/>
          <w:b/>
          <w:bCs/>
          <w:i/>
          <w:iCs/>
          <w:color w:val="000000"/>
          <w:sz w:val="22"/>
          <w:szCs w:val="22"/>
        </w:rPr>
        <w:t>Background</w:t>
      </w:r>
    </w:p>
    <w:p w14:paraId="56A8E09E" w14:textId="18FFF183" w:rsidR="00B95809" w:rsidRPr="00CA1679" w:rsidRDefault="00B95809" w:rsidP="00B95809">
      <w:pPr>
        <w:pStyle w:val="ListParagraph"/>
        <w:ind w:left="360"/>
        <w:rPr>
          <w:rFonts w:asciiTheme="majorHAnsi" w:hAnsiTheme="majorHAnsi" w:cstheme="majorHAnsi"/>
          <w:color w:val="000000"/>
          <w:sz w:val="22"/>
          <w:szCs w:val="22"/>
        </w:rPr>
      </w:pPr>
      <w:r w:rsidRPr="00CA1679">
        <w:rPr>
          <w:rFonts w:asciiTheme="majorHAnsi" w:hAnsiTheme="majorHAnsi" w:cstheme="majorHAnsi"/>
          <w:color w:val="000000"/>
          <w:sz w:val="22"/>
          <w:szCs w:val="22"/>
        </w:rPr>
        <w:t xml:space="preserve">The </w:t>
      </w:r>
      <w:proofErr w:type="spellStart"/>
      <w:r w:rsidRPr="00CA1679">
        <w:rPr>
          <w:rFonts w:asciiTheme="majorHAnsi" w:hAnsiTheme="majorHAnsi" w:cstheme="majorHAnsi"/>
          <w:color w:val="000000"/>
          <w:sz w:val="22"/>
          <w:szCs w:val="22"/>
        </w:rPr>
        <w:t>ccNSO</w:t>
      </w:r>
      <w:proofErr w:type="spellEnd"/>
      <w:r w:rsidRPr="00CA1679">
        <w:rPr>
          <w:rFonts w:asciiTheme="majorHAnsi" w:hAnsiTheme="majorHAnsi" w:cstheme="majorHAnsi"/>
          <w:color w:val="000000"/>
          <w:sz w:val="22"/>
          <w:szCs w:val="22"/>
        </w:rPr>
        <w:t xml:space="preserve"> </w:t>
      </w:r>
      <w:proofErr w:type="spellStart"/>
      <w:r w:rsidRPr="00CA1679">
        <w:rPr>
          <w:rFonts w:asciiTheme="majorHAnsi" w:hAnsiTheme="majorHAnsi" w:cstheme="majorHAnsi"/>
          <w:color w:val="000000"/>
          <w:sz w:val="22"/>
          <w:szCs w:val="22"/>
        </w:rPr>
        <w:t>Councillors</w:t>
      </w:r>
      <w:proofErr w:type="spellEnd"/>
      <w:r w:rsidRPr="00CA1679">
        <w:rPr>
          <w:rFonts w:asciiTheme="majorHAnsi" w:hAnsiTheme="majorHAnsi" w:cstheme="majorHAnsi"/>
          <w:color w:val="000000"/>
          <w:sz w:val="22"/>
          <w:szCs w:val="22"/>
        </w:rPr>
        <w:t xml:space="preserve"> were requested to volunteer for and submit their names to take on a role and related responsibility as </w:t>
      </w:r>
      <w:r w:rsidRPr="00CA1679">
        <w:rPr>
          <w:rFonts w:asciiTheme="majorHAnsi" w:hAnsiTheme="majorHAnsi" w:cstheme="majorHAnsi"/>
          <w:color w:val="000000"/>
          <w:sz w:val="22"/>
          <w:szCs w:val="22"/>
        </w:rPr>
        <w:t xml:space="preserve">member of a Council </w:t>
      </w:r>
      <w:r w:rsidRPr="00CA1679">
        <w:rPr>
          <w:rFonts w:asciiTheme="majorHAnsi" w:hAnsiTheme="majorHAnsi" w:cstheme="majorHAnsi"/>
          <w:color w:val="000000"/>
          <w:sz w:val="22"/>
          <w:szCs w:val="22"/>
        </w:rPr>
        <w:t xml:space="preserve">Committee or other role. </w:t>
      </w:r>
      <w:r w:rsidRPr="00CA1679">
        <w:rPr>
          <w:rFonts w:asciiTheme="majorHAnsi" w:hAnsiTheme="majorHAnsi" w:cstheme="majorHAnsi"/>
          <w:color w:val="000000"/>
          <w:sz w:val="22"/>
          <w:szCs w:val="22"/>
        </w:rPr>
        <w:t>T</w:t>
      </w:r>
      <w:r w:rsidRPr="00CA1679">
        <w:rPr>
          <w:rFonts w:asciiTheme="majorHAnsi" w:hAnsiTheme="majorHAnsi" w:cstheme="majorHAnsi"/>
          <w:color w:val="000000"/>
          <w:sz w:val="22"/>
          <w:szCs w:val="22"/>
        </w:rPr>
        <w:t>he</w:t>
      </w:r>
      <w:r w:rsidRPr="00CA1679">
        <w:rPr>
          <w:rFonts w:asciiTheme="majorHAnsi" w:hAnsiTheme="majorHAnsi" w:cstheme="majorHAnsi"/>
          <w:color w:val="000000"/>
          <w:sz w:val="22"/>
          <w:szCs w:val="22"/>
        </w:rPr>
        <w:t xml:space="preserve">se roles need to be distinguished from </w:t>
      </w:r>
      <w:proofErr w:type="spellStart"/>
      <w:r w:rsidRPr="00CA1679">
        <w:rPr>
          <w:rFonts w:asciiTheme="majorHAnsi" w:hAnsiTheme="majorHAnsi" w:cstheme="majorHAnsi"/>
          <w:color w:val="000000"/>
          <w:sz w:val="22"/>
          <w:szCs w:val="22"/>
        </w:rPr>
        <w:t>Councillors</w:t>
      </w:r>
      <w:proofErr w:type="spellEnd"/>
      <w:r w:rsidRPr="00CA1679">
        <w:rPr>
          <w:rFonts w:asciiTheme="majorHAnsi" w:hAnsiTheme="majorHAnsi" w:cstheme="majorHAnsi"/>
          <w:color w:val="000000"/>
          <w:sz w:val="22"/>
          <w:szCs w:val="22"/>
        </w:rPr>
        <w:t xml:space="preserve"> </w:t>
      </w:r>
      <w:r w:rsidRPr="00CA1679">
        <w:rPr>
          <w:rFonts w:asciiTheme="majorHAnsi" w:hAnsiTheme="majorHAnsi" w:cstheme="majorHAnsi"/>
          <w:color w:val="000000"/>
          <w:sz w:val="22"/>
          <w:szCs w:val="22"/>
        </w:rPr>
        <w:t xml:space="preserve">have as representative from the </w:t>
      </w:r>
      <w:proofErr w:type="spellStart"/>
      <w:r w:rsidRPr="00CA1679">
        <w:rPr>
          <w:rFonts w:asciiTheme="majorHAnsi" w:hAnsiTheme="majorHAnsi" w:cstheme="majorHAnsi"/>
          <w:color w:val="000000"/>
          <w:sz w:val="22"/>
          <w:szCs w:val="22"/>
        </w:rPr>
        <w:t>ccNSO</w:t>
      </w:r>
      <w:proofErr w:type="spellEnd"/>
      <w:r w:rsidRPr="00CA1679">
        <w:rPr>
          <w:rFonts w:asciiTheme="majorHAnsi" w:hAnsiTheme="majorHAnsi" w:cstheme="majorHAnsi"/>
          <w:color w:val="000000"/>
          <w:sz w:val="22"/>
          <w:szCs w:val="22"/>
        </w:rPr>
        <w:t xml:space="preserve"> as liaison or in another representative capacity. </w:t>
      </w:r>
    </w:p>
    <w:p w14:paraId="27BDF9D2" w14:textId="77777777" w:rsidR="00B95809" w:rsidRPr="00CA1679" w:rsidRDefault="00B95809" w:rsidP="00B95809">
      <w:pPr>
        <w:pStyle w:val="ListParagraph"/>
        <w:ind w:left="360"/>
        <w:rPr>
          <w:rFonts w:asciiTheme="majorHAnsi" w:hAnsiTheme="majorHAnsi" w:cstheme="majorHAnsi"/>
          <w:b/>
          <w:bCs/>
          <w:i/>
          <w:iCs/>
          <w:color w:val="000000"/>
          <w:sz w:val="22"/>
          <w:szCs w:val="22"/>
        </w:rPr>
      </w:pPr>
    </w:p>
    <w:p w14:paraId="3E25C0C2" w14:textId="77777777" w:rsidR="00B95809" w:rsidRPr="00CA1679" w:rsidRDefault="00B95809" w:rsidP="00B95809">
      <w:pPr>
        <w:pStyle w:val="ListParagraph"/>
        <w:ind w:left="360"/>
        <w:rPr>
          <w:rFonts w:asciiTheme="majorHAnsi" w:hAnsiTheme="majorHAnsi" w:cstheme="majorHAnsi"/>
          <w:b/>
          <w:bCs/>
          <w:i/>
          <w:iCs/>
          <w:color w:val="000000"/>
          <w:sz w:val="22"/>
          <w:szCs w:val="22"/>
        </w:rPr>
      </w:pPr>
      <w:r w:rsidRPr="00CA1679">
        <w:rPr>
          <w:rFonts w:asciiTheme="majorHAnsi" w:hAnsiTheme="majorHAnsi" w:cstheme="majorHAnsi"/>
          <w:b/>
          <w:bCs/>
          <w:i/>
          <w:iCs/>
          <w:color w:val="000000"/>
          <w:sz w:val="22"/>
          <w:szCs w:val="22"/>
        </w:rPr>
        <w:t>Decision</w:t>
      </w:r>
    </w:p>
    <w:p w14:paraId="6982A546" w14:textId="0F9B19E5" w:rsidR="00B95809" w:rsidRPr="00CA1679" w:rsidRDefault="00B95809" w:rsidP="00B95809">
      <w:pPr>
        <w:pStyle w:val="ListParagraph"/>
        <w:ind w:left="360"/>
        <w:rPr>
          <w:rFonts w:asciiTheme="majorHAnsi" w:hAnsiTheme="majorHAnsi" w:cstheme="majorHAnsi"/>
          <w:b/>
          <w:bCs/>
          <w:color w:val="000000"/>
          <w:sz w:val="22"/>
          <w:szCs w:val="22"/>
        </w:rPr>
      </w:pPr>
      <w:r w:rsidRPr="00CA1679">
        <w:rPr>
          <w:rFonts w:asciiTheme="majorHAnsi" w:hAnsiTheme="majorHAnsi" w:cstheme="majorHAnsi"/>
          <w:b/>
          <w:bCs/>
          <w:color w:val="000000"/>
          <w:sz w:val="22"/>
          <w:szCs w:val="22"/>
        </w:rPr>
        <w:t xml:space="preserve">The </w:t>
      </w:r>
      <w:proofErr w:type="spellStart"/>
      <w:r w:rsidRPr="00CA1679">
        <w:rPr>
          <w:rFonts w:asciiTheme="majorHAnsi" w:hAnsiTheme="majorHAnsi" w:cstheme="majorHAnsi"/>
          <w:b/>
          <w:bCs/>
          <w:color w:val="000000"/>
          <w:sz w:val="22"/>
          <w:szCs w:val="22"/>
        </w:rPr>
        <w:t>ccNSO</w:t>
      </w:r>
      <w:proofErr w:type="spellEnd"/>
      <w:r w:rsidRPr="00CA1679">
        <w:rPr>
          <w:rFonts w:asciiTheme="majorHAnsi" w:hAnsiTheme="majorHAnsi" w:cstheme="majorHAnsi"/>
          <w:b/>
          <w:bCs/>
          <w:color w:val="000000"/>
          <w:sz w:val="22"/>
          <w:szCs w:val="22"/>
        </w:rPr>
        <w:t xml:space="preserve"> Council adopts </w:t>
      </w:r>
      <w:r w:rsidRPr="00CA1679">
        <w:rPr>
          <w:rFonts w:asciiTheme="majorHAnsi" w:hAnsiTheme="majorHAnsi" w:cstheme="majorHAnsi"/>
          <w:b/>
          <w:bCs/>
          <w:color w:val="000000"/>
          <w:sz w:val="22"/>
          <w:szCs w:val="22"/>
        </w:rPr>
        <w:t>the 202</w:t>
      </w:r>
      <w:r w:rsidR="00CA1679">
        <w:rPr>
          <w:rFonts w:asciiTheme="majorHAnsi" w:hAnsiTheme="majorHAnsi" w:cstheme="majorHAnsi"/>
          <w:b/>
          <w:bCs/>
          <w:color w:val="000000"/>
          <w:sz w:val="22"/>
          <w:szCs w:val="22"/>
        </w:rPr>
        <w:t>2</w:t>
      </w:r>
      <w:r w:rsidRPr="00CA1679">
        <w:rPr>
          <w:rFonts w:asciiTheme="majorHAnsi" w:hAnsiTheme="majorHAnsi" w:cstheme="majorHAnsi"/>
          <w:b/>
          <w:bCs/>
          <w:color w:val="000000"/>
          <w:sz w:val="22"/>
          <w:szCs w:val="22"/>
        </w:rPr>
        <w:t xml:space="preserve"> overview </w:t>
      </w:r>
      <w:r w:rsidRPr="00CA1679">
        <w:rPr>
          <w:rFonts w:asciiTheme="majorHAnsi" w:hAnsiTheme="majorHAnsi" w:cstheme="majorHAnsi"/>
          <w:b/>
          <w:bCs/>
          <w:color w:val="000000"/>
          <w:sz w:val="22"/>
          <w:szCs w:val="22"/>
        </w:rPr>
        <w:t xml:space="preserve">of roles and responsibilities </w:t>
      </w:r>
      <w:r w:rsidRPr="00CA1679">
        <w:rPr>
          <w:rFonts w:asciiTheme="majorHAnsi" w:hAnsiTheme="majorHAnsi" w:cstheme="majorHAnsi"/>
          <w:b/>
          <w:bCs/>
          <w:color w:val="000000"/>
          <w:sz w:val="22"/>
          <w:szCs w:val="22"/>
        </w:rPr>
        <w:t xml:space="preserve">and requests the secretariat to publish this resolution as soon as possible and publish the aforementioned overview. This resolution becomes effective </w:t>
      </w:r>
      <w:r w:rsidRPr="00CA1679">
        <w:rPr>
          <w:rFonts w:asciiTheme="majorHAnsi" w:hAnsiTheme="majorHAnsi" w:cstheme="majorHAnsi"/>
          <w:b/>
          <w:bCs/>
          <w:color w:val="000000"/>
          <w:sz w:val="22"/>
          <w:szCs w:val="22"/>
        </w:rPr>
        <w:t>upon date of publication.</w:t>
      </w:r>
    </w:p>
    <w:p w14:paraId="593AB6D9" w14:textId="77777777" w:rsidR="00B95809" w:rsidRPr="00B95809" w:rsidRDefault="00B95809">
      <w:pPr>
        <w:rPr>
          <w:rFonts w:ascii="Calibri" w:eastAsia="Calibri" w:hAnsi="Calibri" w:cs="Calibri"/>
          <w:sz w:val="22"/>
          <w:szCs w:val="22"/>
        </w:rPr>
      </w:pPr>
    </w:p>
    <w:p w14:paraId="00000049" w14:textId="77777777" w:rsidR="007A6C48" w:rsidRDefault="007C4904">
      <w:pPr>
        <w:numPr>
          <w:ilvl w:val="0"/>
          <w:numId w:val="4"/>
        </w:numPr>
        <w:rPr>
          <w:rFonts w:ascii="Calibri" w:eastAsia="Calibri" w:hAnsi="Calibri" w:cs="Calibri"/>
          <w:sz w:val="22"/>
          <w:szCs w:val="22"/>
          <w:highlight w:val="white"/>
        </w:rPr>
      </w:pPr>
      <w:r>
        <w:rPr>
          <w:rFonts w:ascii="Calibri" w:eastAsia="Calibri" w:hAnsi="Calibri" w:cs="Calibri"/>
          <w:b/>
          <w:sz w:val="22"/>
          <w:szCs w:val="22"/>
        </w:rPr>
        <w:t xml:space="preserve">Appointment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representative on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2022</w:t>
      </w:r>
    </w:p>
    <w:p w14:paraId="0000004A" w14:textId="2A263285" w:rsidR="007A6C48" w:rsidRDefault="007C4904">
      <w:pPr>
        <w:ind w:left="360"/>
        <w:rPr>
          <w:rFonts w:ascii="Calibri" w:eastAsia="Calibri" w:hAnsi="Calibri" w:cs="Calibri"/>
          <w:sz w:val="22"/>
          <w:szCs w:val="22"/>
        </w:rPr>
      </w:pPr>
      <w:r>
        <w:rPr>
          <w:rFonts w:ascii="Calibri" w:eastAsia="Calibri" w:hAnsi="Calibri" w:cs="Calibri"/>
          <w:sz w:val="22"/>
          <w:szCs w:val="22"/>
        </w:rPr>
        <w:t>For decision</w:t>
      </w:r>
    </w:p>
    <w:p w14:paraId="166CD995" w14:textId="68E3E49F" w:rsidR="00B95809" w:rsidRDefault="00B95809">
      <w:pPr>
        <w:ind w:left="360"/>
        <w:rPr>
          <w:rFonts w:ascii="Calibri" w:eastAsia="Calibri" w:hAnsi="Calibri" w:cs="Calibri"/>
          <w:sz w:val="22"/>
          <w:szCs w:val="22"/>
        </w:rPr>
      </w:pPr>
    </w:p>
    <w:p w14:paraId="09C68A25" w14:textId="114627AA" w:rsidR="00B95809" w:rsidRPr="00B95809" w:rsidRDefault="00B95809">
      <w:pPr>
        <w:ind w:left="360"/>
        <w:rPr>
          <w:rFonts w:ascii="Calibri" w:eastAsia="Calibri" w:hAnsi="Calibri" w:cs="Calibri"/>
          <w:b/>
          <w:bCs/>
          <w:sz w:val="22"/>
          <w:szCs w:val="22"/>
        </w:rPr>
      </w:pPr>
      <w:r w:rsidRPr="00B95809">
        <w:rPr>
          <w:rFonts w:ascii="Calibri" w:eastAsia="Calibri" w:hAnsi="Calibri" w:cs="Calibri"/>
          <w:b/>
          <w:bCs/>
          <w:sz w:val="22"/>
          <w:szCs w:val="22"/>
        </w:rPr>
        <w:t>Draft Resolution</w:t>
      </w:r>
    </w:p>
    <w:p w14:paraId="1F15CD32" w14:textId="3E640914" w:rsidR="00B95809" w:rsidRPr="00B95809" w:rsidRDefault="00B95809">
      <w:pPr>
        <w:ind w:left="360"/>
        <w:rPr>
          <w:rFonts w:ascii="Calibri" w:eastAsia="Calibri" w:hAnsi="Calibri" w:cs="Calibri"/>
          <w:b/>
          <w:bCs/>
          <w:i/>
          <w:iCs/>
          <w:sz w:val="22"/>
          <w:szCs w:val="22"/>
        </w:rPr>
      </w:pPr>
      <w:r w:rsidRPr="00B95809">
        <w:rPr>
          <w:rFonts w:ascii="Calibri" w:eastAsia="Calibri" w:hAnsi="Calibri" w:cs="Calibri"/>
          <w:b/>
          <w:bCs/>
          <w:i/>
          <w:iCs/>
          <w:sz w:val="22"/>
          <w:szCs w:val="22"/>
        </w:rPr>
        <w:t xml:space="preserve">Background </w:t>
      </w:r>
    </w:p>
    <w:p w14:paraId="2A8E87CB" w14:textId="75C5FB5E" w:rsidR="00B95809" w:rsidRDefault="00B95809">
      <w:pPr>
        <w:ind w:left="360"/>
        <w:rPr>
          <w:rFonts w:ascii="Calibri" w:eastAsia="Calibri" w:hAnsi="Calibri" w:cs="Calibri"/>
          <w:sz w:val="22"/>
          <w:szCs w:val="22"/>
        </w:rPr>
      </w:pPr>
      <w:r>
        <w:rPr>
          <w:rFonts w:ascii="Calibri" w:eastAsia="Calibri" w:hAnsi="Calibri" w:cs="Calibri"/>
          <w:sz w:val="22"/>
          <w:szCs w:val="22"/>
        </w:rPr>
        <w:lastRenderedPageBreak/>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was requested to appoint a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appointee to the FY 23 Nominating Committee. The </w:t>
      </w:r>
      <w:r w:rsidR="00CA1679">
        <w:rPr>
          <w:rFonts w:ascii="Calibri" w:eastAsia="Calibri" w:hAnsi="Calibri" w:cs="Calibri"/>
          <w:sz w:val="22"/>
          <w:szCs w:val="22"/>
        </w:rPr>
        <w:t>secretariat</w:t>
      </w:r>
      <w:r>
        <w:rPr>
          <w:rFonts w:ascii="Calibri" w:eastAsia="Calibri" w:hAnsi="Calibri" w:cs="Calibri"/>
          <w:sz w:val="22"/>
          <w:szCs w:val="22"/>
        </w:rPr>
        <w:t xml:space="preserve"> was tasked to send a call for volunteers and following that call 4 nominations were received: Sophie Mitchell, Chris </w:t>
      </w:r>
      <w:proofErr w:type="spellStart"/>
      <w:r>
        <w:rPr>
          <w:rFonts w:ascii="Calibri" w:eastAsia="Calibri" w:hAnsi="Calibri" w:cs="Calibri"/>
          <w:sz w:val="22"/>
          <w:szCs w:val="22"/>
        </w:rPr>
        <w:t>Disspain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Nenad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Orlic</w:t>
      </w:r>
      <w:proofErr w:type="spellEnd"/>
      <w:r>
        <w:rPr>
          <w:rFonts w:ascii="Calibri" w:eastAsia="Calibri" w:hAnsi="Calibri" w:cs="Calibri"/>
          <w:sz w:val="22"/>
          <w:szCs w:val="22"/>
        </w:rPr>
        <w:t>, and Nigel Roberts. In accordance with the internal procedures for selection of candidates:</w:t>
      </w:r>
    </w:p>
    <w:p w14:paraId="29BEF846" w14:textId="15873FDA" w:rsidR="00B95809" w:rsidRDefault="00B95809" w:rsidP="00B95809">
      <w:pPr>
        <w:pStyle w:val="ListParagraph"/>
        <w:numPr>
          <w:ilvl w:val="0"/>
          <w:numId w:val="9"/>
        </w:numPr>
        <w:rPr>
          <w:rFonts w:ascii="Calibri" w:eastAsia="Calibri" w:hAnsi="Calibri" w:cs="Calibri"/>
          <w:sz w:val="22"/>
          <w:szCs w:val="22"/>
        </w:rPr>
      </w:pPr>
      <w:r>
        <w:rPr>
          <w:rFonts w:ascii="Calibri" w:eastAsia="Calibri" w:hAnsi="Calibri" w:cs="Calibri"/>
          <w:sz w:val="22"/>
          <w:szCs w:val="22"/>
        </w:rPr>
        <w:t xml:space="preserve">Chris </w:t>
      </w:r>
      <w:proofErr w:type="spellStart"/>
      <w:r>
        <w:rPr>
          <w:rFonts w:ascii="Calibri" w:eastAsia="Calibri" w:hAnsi="Calibri" w:cs="Calibri"/>
          <w:sz w:val="22"/>
          <w:szCs w:val="22"/>
        </w:rPr>
        <w:t>Disspain</w:t>
      </w:r>
      <w:proofErr w:type="spellEnd"/>
      <w:r>
        <w:rPr>
          <w:rFonts w:ascii="Calibri" w:eastAsia="Calibri" w:hAnsi="Calibri" w:cs="Calibri"/>
          <w:sz w:val="22"/>
          <w:szCs w:val="22"/>
        </w:rPr>
        <w:t xml:space="preserve"> was excluded from the Council selection process</w:t>
      </w:r>
    </w:p>
    <w:p w14:paraId="6A740562" w14:textId="77777777" w:rsidR="00B95809" w:rsidRDefault="00B95809" w:rsidP="00B95809">
      <w:pPr>
        <w:pStyle w:val="ListParagraph"/>
        <w:numPr>
          <w:ilvl w:val="0"/>
          <w:numId w:val="9"/>
        </w:numPr>
        <w:rPr>
          <w:rFonts w:ascii="Calibri" w:eastAsia="Calibri" w:hAnsi="Calibri" w:cs="Calibri"/>
          <w:sz w:val="22"/>
          <w:szCs w:val="22"/>
        </w:rPr>
      </w:pPr>
      <w:r>
        <w:rPr>
          <w:rFonts w:ascii="Calibri" w:eastAsia="Calibri" w:hAnsi="Calibri" w:cs="Calibri"/>
          <w:sz w:val="22"/>
          <w:szCs w:val="22"/>
        </w:rPr>
        <w:t>The selection process run from 14 April 2022, until 20 April 2022, 23.59 UTC.</w:t>
      </w:r>
    </w:p>
    <w:p w14:paraId="45CF57B1" w14:textId="77777777" w:rsidR="00B95809" w:rsidRDefault="00B95809" w:rsidP="00B95809">
      <w:pPr>
        <w:ind w:left="360"/>
        <w:rPr>
          <w:rFonts w:ascii="Calibri" w:eastAsia="Calibri" w:hAnsi="Calibri" w:cs="Calibri"/>
          <w:sz w:val="22"/>
          <w:szCs w:val="22"/>
        </w:rPr>
      </w:pPr>
    </w:p>
    <w:p w14:paraId="61694AEE" w14:textId="7B7B5741" w:rsidR="00B95809" w:rsidRPr="00B95809" w:rsidRDefault="00B95809" w:rsidP="00B95809">
      <w:pPr>
        <w:ind w:left="360"/>
        <w:rPr>
          <w:rFonts w:ascii="Calibri" w:eastAsia="Calibri" w:hAnsi="Calibri" w:cs="Calibri"/>
          <w:b/>
          <w:bCs/>
          <w:i/>
          <w:iCs/>
          <w:sz w:val="22"/>
          <w:szCs w:val="22"/>
        </w:rPr>
      </w:pPr>
      <w:r w:rsidRPr="00B95809">
        <w:rPr>
          <w:rFonts w:ascii="Calibri" w:eastAsia="Calibri" w:hAnsi="Calibri" w:cs="Calibri"/>
          <w:b/>
          <w:bCs/>
          <w:i/>
          <w:iCs/>
          <w:sz w:val="22"/>
          <w:szCs w:val="22"/>
        </w:rPr>
        <w:t xml:space="preserve">Decision </w:t>
      </w:r>
    </w:p>
    <w:p w14:paraId="4B6C6C50" w14:textId="4504A57C" w:rsidR="00B95809" w:rsidRPr="00B95809" w:rsidRDefault="00B95809">
      <w:pPr>
        <w:ind w:left="360"/>
        <w:rPr>
          <w:rFonts w:ascii="Calibri" w:eastAsia="Calibri" w:hAnsi="Calibri" w:cs="Calibri"/>
          <w:b/>
          <w:bCs/>
          <w:sz w:val="22"/>
          <w:szCs w:val="22"/>
        </w:rPr>
      </w:pPr>
      <w:r w:rsidRPr="00B95809">
        <w:rPr>
          <w:rFonts w:ascii="Calibri" w:eastAsia="Calibri" w:hAnsi="Calibri" w:cs="Calibri"/>
          <w:b/>
          <w:bCs/>
          <w:sz w:val="22"/>
          <w:szCs w:val="22"/>
        </w:rPr>
        <w:t xml:space="preserve">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Council appoints [</w:t>
      </w:r>
      <w:r w:rsidRPr="00CA1679">
        <w:rPr>
          <w:rFonts w:ascii="Calibri" w:eastAsia="Calibri" w:hAnsi="Calibri" w:cs="Calibri"/>
          <w:b/>
          <w:bCs/>
          <w:sz w:val="22"/>
          <w:szCs w:val="22"/>
          <w:highlight w:val="yellow"/>
        </w:rPr>
        <w:t>name</w:t>
      </w:r>
      <w:r w:rsidRPr="00B95809">
        <w:rPr>
          <w:rFonts w:ascii="Calibri" w:eastAsia="Calibri" w:hAnsi="Calibri" w:cs="Calibri"/>
          <w:b/>
          <w:bCs/>
          <w:sz w:val="22"/>
          <w:szCs w:val="22"/>
        </w:rPr>
        <w:t xml:space="preserve">], as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appointee on the FY 23 </w:t>
      </w:r>
      <w:proofErr w:type="spellStart"/>
      <w:r w:rsidRPr="00B95809">
        <w:rPr>
          <w:rFonts w:ascii="Calibri" w:eastAsia="Calibri" w:hAnsi="Calibri" w:cs="Calibri"/>
          <w:b/>
          <w:bCs/>
          <w:sz w:val="22"/>
          <w:szCs w:val="22"/>
        </w:rPr>
        <w:t>NomCom</w:t>
      </w:r>
      <w:proofErr w:type="spellEnd"/>
      <w:r w:rsidRPr="00B95809">
        <w:rPr>
          <w:rFonts w:ascii="Calibri" w:eastAsia="Calibri" w:hAnsi="Calibri" w:cs="Calibri"/>
          <w:b/>
          <w:bCs/>
          <w:sz w:val="22"/>
          <w:szCs w:val="22"/>
        </w:rPr>
        <w:t xml:space="preserve"> Committee. The secretariat is requested to inform the candidates and the </w:t>
      </w:r>
      <w:proofErr w:type="spellStart"/>
      <w:r w:rsidRPr="00B95809">
        <w:rPr>
          <w:rFonts w:ascii="Calibri" w:eastAsia="Calibri" w:hAnsi="Calibri" w:cs="Calibri"/>
          <w:b/>
          <w:bCs/>
          <w:sz w:val="22"/>
          <w:szCs w:val="22"/>
        </w:rPr>
        <w:t>NomCom</w:t>
      </w:r>
      <w:proofErr w:type="spellEnd"/>
      <w:r w:rsidRPr="00B95809">
        <w:rPr>
          <w:rFonts w:ascii="Calibri" w:eastAsia="Calibri" w:hAnsi="Calibri" w:cs="Calibri"/>
          <w:b/>
          <w:bCs/>
          <w:sz w:val="22"/>
          <w:szCs w:val="22"/>
        </w:rPr>
        <w:t xml:space="preserve"> support staff accordingly and publish the decision. </w:t>
      </w:r>
    </w:p>
    <w:p w14:paraId="5D4B3B18" w14:textId="77777777" w:rsidR="00CA1679" w:rsidRDefault="00CA1679">
      <w:pPr>
        <w:ind w:left="360"/>
        <w:rPr>
          <w:rFonts w:ascii="Calibri" w:eastAsia="Calibri" w:hAnsi="Calibri" w:cs="Calibri"/>
          <w:b/>
          <w:bCs/>
          <w:sz w:val="22"/>
          <w:szCs w:val="22"/>
        </w:rPr>
      </w:pPr>
    </w:p>
    <w:p w14:paraId="5E4D5FA9" w14:textId="4C3D0DE7" w:rsidR="00B95809" w:rsidRPr="00B95809" w:rsidRDefault="00B95809">
      <w:pPr>
        <w:ind w:left="360"/>
        <w:rPr>
          <w:rFonts w:ascii="Calibri" w:eastAsia="Calibri" w:hAnsi="Calibri" w:cs="Calibri"/>
          <w:b/>
          <w:bCs/>
          <w:sz w:val="22"/>
          <w:szCs w:val="22"/>
          <w:highlight w:val="white"/>
        </w:rPr>
      </w:pPr>
      <w:r w:rsidRPr="00B95809">
        <w:rPr>
          <w:rFonts w:ascii="Calibri" w:eastAsia="Calibri" w:hAnsi="Calibri" w:cs="Calibri"/>
          <w:b/>
          <w:bCs/>
          <w:sz w:val="22"/>
          <w:szCs w:val="22"/>
        </w:rPr>
        <w:t xml:space="preserve">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Council thanks all candidates for standing! The Council also want to express its gratitude to Juhani </w:t>
      </w:r>
      <w:proofErr w:type="spellStart"/>
      <w:r w:rsidRPr="00B95809">
        <w:rPr>
          <w:rFonts w:ascii="Calibri" w:eastAsia="Calibri" w:hAnsi="Calibri" w:cs="Calibri"/>
          <w:b/>
          <w:bCs/>
          <w:sz w:val="22"/>
          <w:szCs w:val="22"/>
        </w:rPr>
        <w:t>Juselius</w:t>
      </w:r>
      <w:proofErr w:type="spellEnd"/>
      <w:r w:rsidRPr="00B95809">
        <w:rPr>
          <w:rFonts w:ascii="Calibri" w:eastAsia="Calibri" w:hAnsi="Calibri" w:cs="Calibri"/>
          <w:b/>
          <w:bCs/>
          <w:sz w:val="22"/>
          <w:szCs w:val="22"/>
        </w:rPr>
        <w:t xml:space="preserve"> (.fi) for serving on the </w:t>
      </w:r>
      <w:proofErr w:type="spellStart"/>
      <w:r w:rsidRPr="00B95809">
        <w:rPr>
          <w:rFonts w:ascii="Calibri" w:eastAsia="Calibri" w:hAnsi="Calibri" w:cs="Calibri"/>
          <w:b/>
          <w:bCs/>
          <w:sz w:val="22"/>
          <w:szCs w:val="22"/>
        </w:rPr>
        <w:t>NomCom</w:t>
      </w:r>
      <w:proofErr w:type="spellEnd"/>
      <w:r w:rsidRPr="00B95809">
        <w:rPr>
          <w:rFonts w:ascii="Calibri" w:eastAsia="Calibri" w:hAnsi="Calibri" w:cs="Calibri"/>
          <w:b/>
          <w:bCs/>
          <w:sz w:val="22"/>
          <w:szCs w:val="22"/>
        </w:rPr>
        <w:t xml:space="preserve"> the last two years. </w:t>
      </w:r>
    </w:p>
    <w:p w14:paraId="0000004B" w14:textId="1EBD0DB3" w:rsidR="007A6C48" w:rsidRPr="00B95809" w:rsidRDefault="007A6C48">
      <w:pPr>
        <w:ind w:left="360"/>
        <w:rPr>
          <w:rFonts w:ascii="Calibri" w:eastAsia="Calibri" w:hAnsi="Calibri" w:cs="Calibri"/>
          <w:b/>
          <w:bCs/>
          <w:sz w:val="22"/>
          <w:szCs w:val="22"/>
          <w:highlight w:val="white"/>
        </w:rPr>
      </w:pPr>
    </w:p>
    <w:p w14:paraId="762C3DC7" w14:textId="77777777" w:rsidR="00B95809" w:rsidRDefault="00B95809">
      <w:pPr>
        <w:ind w:left="360"/>
        <w:rPr>
          <w:rFonts w:ascii="Calibri" w:eastAsia="Calibri" w:hAnsi="Calibri" w:cs="Calibri"/>
          <w:sz w:val="22"/>
          <w:szCs w:val="22"/>
          <w:highlight w:val="white"/>
        </w:rPr>
      </w:pPr>
    </w:p>
    <w:p w14:paraId="0000004C"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 xml:space="preserve">Deferral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Organizational Review</w:t>
      </w:r>
    </w:p>
    <w:p w14:paraId="0000004D"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For decision</w:t>
      </w:r>
    </w:p>
    <w:p w14:paraId="0000004E" w14:textId="1A4AEBB0" w:rsidR="007A6C48" w:rsidRDefault="007C4904">
      <w:pPr>
        <w:ind w:left="360"/>
        <w:rPr>
          <w:rFonts w:ascii="Calibri" w:eastAsia="Calibri" w:hAnsi="Calibri" w:cs="Calibri"/>
          <w:sz w:val="22"/>
          <w:szCs w:val="22"/>
        </w:rPr>
      </w:pPr>
      <w:r>
        <w:rPr>
          <w:rFonts w:ascii="Calibri" w:eastAsia="Calibri" w:hAnsi="Calibri" w:cs="Calibri"/>
          <w:sz w:val="22"/>
          <w:szCs w:val="22"/>
        </w:rPr>
        <w:t xml:space="preserve">ICANN org requested a deferral of the third 2026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Organizational Review, pending the outcome of the ATRT3 “holistic” review.</w:t>
      </w:r>
    </w:p>
    <w:p w14:paraId="534A0611" w14:textId="77777777" w:rsidR="00B95809" w:rsidRDefault="00B95809" w:rsidP="00B95809">
      <w:pPr>
        <w:pStyle w:val="Default"/>
        <w:rPr>
          <w:rFonts w:ascii="Calibri" w:eastAsia="Calibri" w:hAnsi="Calibri" w:cs="Calibri"/>
          <w:sz w:val="22"/>
          <w:szCs w:val="22"/>
        </w:rPr>
      </w:pPr>
    </w:p>
    <w:p w14:paraId="17D0531D" w14:textId="7A44FFBA" w:rsidR="00B95809" w:rsidRPr="00B95809" w:rsidRDefault="00B95809" w:rsidP="00B95809">
      <w:pPr>
        <w:pStyle w:val="Default"/>
        <w:ind w:left="360"/>
        <w:rPr>
          <w:rFonts w:asciiTheme="majorHAnsi" w:hAnsiTheme="majorHAnsi" w:cstheme="majorHAnsi"/>
          <w:b/>
          <w:bCs/>
          <w:sz w:val="22"/>
          <w:szCs w:val="22"/>
        </w:rPr>
      </w:pPr>
      <w:r w:rsidRPr="00B95809">
        <w:rPr>
          <w:rFonts w:asciiTheme="majorHAnsi" w:hAnsiTheme="majorHAnsi" w:cstheme="majorHAnsi"/>
          <w:b/>
          <w:bCs/>
          <w:sz w:val="22"/>
          <w:szCs w:val="22"/>
        </w:rPr>
        <w:t>Draft Resolution</w:t>
      </w:r>
    </w:p>
    <w:p w14:paraId="44137549" w14:textId="419B9FD1" w:rsidR="00B95809" w:rsidRPr="00B95809" w:rsidRDefault="00B95809" w:rsidP="00B95809">
      <w:pPr>
        <w:pStyle w:val="Default"/>
        <w:ind w:left="360"/>
        <w:rPr>
          <w:rFonts w:asciiTheme="majorHAnsi" w:hAnsiTheme="majorHAnsi" w:cstheme="majorHAnsi"/>
          <w:b/>
          <w:bCs/>
          <w:i/>
          <w:iCs/>
          <w:sz w:val="22"/>
          <w:szCs w:val="22"/>
        </w:rPr>
      </w:pPr>
      <w:r w:rsidRPr="00B95809">
        <w:rPr>
          <w:rFonts w:asciiTheme="majorHAnsi" w:hAnsiTheme="majorHAnsi" w:cstheme="majorHAnsi"/>
          <w:b/>
          <w:bCs/>
          <w:i/>
          <w:iCs/>
          <w:sz w:val="22"/>
          <w:szCs w:val="22"/>
        </w:rPr>
        <w:t>Decision</w:t>
      </w:r>
    </w:p>
    <w:p w14:paraId="7AE196E3" w14:textId="05F6378D" w:rsidR="00B95809" w:rsidRDefault="00B95809" w:rsidP="00B95809">
      <w:pPr>
        <w:pStyle w:val="Default"/>
        <w:ind w:left="360"/>
        <w:rPr>
          <w:rFonts w:asciiTheme="majorHAnsi" w:hAnsiTheme="majorHAnsi" w:cstheme="majorHAnsi"/>
          <w:b/>
          <w:bCs/>
          <w:sz w:val="22"/>
          <w:szCs w:val="22"/>
        </w:rPr>
      </w:pPr>
      <w:r w:rsidRPr="00B95809">
        <w:rPr>
          <w:rFonts w:asciiTheme="majorHAnsi" w:hAnsiTheme="majorHAnsi" w:cstheme="majorHAnsi"/>
          <w:b/>
          <w:bCs/>
          <w:sz w:val="22"/>
          <w:szCs w:val="22"/>
        </w:rPr>
        <w:t xml:space="preserve">The </w:t>
      </w:r>
      <w:proofErr w:type="spellStart"/>
      <w:r w:rsidRPr="00B95809">
        <w:rPr>
          <w:rFonts w:asciiTheme="majorHAnsi" w:hAnsiTheme="majorHAnsi" w:cstheme="majorHAnsi"/>
          <w:b/>
          <w:bCs/>
          <w:sz w:val="22"/>
          <w:szCs w:val="22"/>
        </w:rPr>
        <w:t>ccNSO</w:t>
      </w:r>
      <w:proofErr w:type="spellEnd"/>
      <w:r w:rsidRPr="00B95809">
        <w:rPr>
          <w:rFonts w:asciiTheme="majorHAnsi" w:hAnsiTheme="majorHAnsi" w:cstheme="majorHAnsi"/>
          <w:b/>
          <w:bCs/>
          <w:sz w:val="22"/>
          <w:szCs w:val="22"/>
        </w:rPr>
        <w:t xml:space="preserve"> Council supports the deferral of the 3</w:t>
      </w:r>
      <w:r w:rsidRPr="00B95809">
        <w:rPr>
          <w:rFonts w:asciiTheme="majorHAnsi" w:hAnsiTheme="majorHAnsi" w:cstheme="majorHAnsi"/>
          <w:b/>
          <w:bCs/>
          <w:sz w:val="22"/>
          <w:szCs w:val="22"/>
          <w:vertAlign w:val="superscript"/>
        </w:rPr>
        <w:t>rd</w:t>
      </w:r>
      <w:r w:rsidRPr="00B95809">
        <w:rPr>
          <w:rFonts w:asciiTheme="majorHAnsi" w:hAnsiTheme="majorHAnsi" w:cstheme="majorHAnsi"/>
          <w:b/>
          <w:bCs/>
          <w:sz w:val="22"/>
          <w:szCs w:val="22"/>
        </w:rPr>
        <w:t xml:space="preserve"> </w:t>
      </w:r>
      <w:proofErr w:type="spellStart"/>
      <w:r w:rsidRPr="00B95809">
        <w:rPr>
          <w:rFonts w:asciiTheme="majorHAnsi" w:hAnsiTheme="majorHAnsi" w:cstheme="majorHAnsi"/>
          <w:b/>
          <w:bCs/>
          <w:sz w:val="22"/>
          <w:szCs w:val="22"/>
        </w:rPr>
        <w:t>ccNSO</w:t>
      </w:r>
      <w:proofErr w:type="spellEnd"/>
      <w:r w:rsidRPr="00B95809">
        <w:rPr>
          <w:rFonts w:asciiTheme="majorHAnsi" w:hAnsiTheme="majorHAnsi" w:cstheme="majorHAnsi"/>
          <w:b/>
          <w:bCs/>
          <w:sz w:val="22"/>
          <w:szCs w:val="22"/>
        </w:rPr>
        <w:t xml:space="preserve"> Review until such time that</w:t>
      </w:r>
      <w:r w:rsidR="00CA1679">
        <w:rPr>
          <w:rFonts w:asciiTheme="majorHAnsi" w:hAnsiTheme="majorHAnsi" w:cstheme="majorHAnsi"/>
          <w:b/>
          <w:bCs/>
          <w:sz w:val="22"/>
          <w:szCs w:val="22"/>
        </w:rPr>
        <w:t xml:space="preserve">: </w:t>
      </w:r>
    </w:p>
    <w:p w14:paraId="6D8AA0C3" w14:textId="77777777" w:rsidR="00CA1679" w:rsidRDefault="00CA1679" w:rsidP="00CA1679">
      <w:pPr>
        <w:pStyle w:val="Default"/>
        <w:numPr>
          <w:ilvl w:val="0"/>
          <w:numId w:val="12"/>
        </w:numPr>
        <w:rPr>
          <w:rFonts w:asciiTheme="majorHAnsi" w:hAnsiTheme="majorHAnsi" w:cstheme="majorHAnsi"/>
          <w:b/>
          <w:bCs/>
          <w:sz w:val="22"/>
          <w:szCs w:val="22"/>
        </w:rPr>
      </w:pPr>
      <w:r>
        <w:rPr>
          <w:rFonts w:asciiTheme="majorHAnsi" w:hAnsiTheme="majorHAnsi" w:cstheme="majorHAnsi"/>
          <w:b/>
          <w:bCs/>
          <w:sz w:val="22"/>
          <w:szCs w:val="22"/>
        </w:rPr>
        <w:t>I</w:t>
      </w:r>
      <w:r w:rsidR="00B95809" w:rsidRPr="00B95809">
        <w:rPr>
          <w:rFonts w:asciiTheme="majorHAnsi" w:hAnsiTheme="majorHAnsi" w:cstheme="majorHAnsi"/>
          <w:b/>
          <w:bCs/>
          <w:sz w:val="22"/>
          <w:szCs w:val="22"/>
        </w:rPr>
        <w:t xml:space="preserve">mpact of ATRT3 Recommendations pertaining to Organizational Review is better understood by the community and ICANN and </w:t>
      </w:r>
    </w:p>
    <w:p w14:paraId="588E395C" w14:textId="1582D106" w:rsidR="00CA1679" w:rsidRDefault="00B95809" w:rsidP="00CA1679">
      <w:pPr>
        <w:pStyle w:val="Default"/>
        <w:numPr>
          <w:ilvl w:val="0"/>
          <w:numId w:val="12"/>
        </w:numPr>
        <w:rPr>
          <w:rFonts w:asciiTheme="majorHAnsi" w:hAnsiTheme="majorHAnsi" w:cstheme="majorHAnsi"/>
          <w:b/>
          <w:bCs/>
          <w:sz w:val="22"/>
          <w:szCs w:val="22"/>
        </w:rPr>
      </w:pPr>
      <w:r w:rsidRPr="00B95809">
        <w:rPr>
          <w:rFonts w:asciiTheme="majorHAnsi" w:hAnsiTheme="majorHAnsi" w:cstheme="majorHAnsi"/>
          <w:b/>
          <w:bCs/>
          <w:sz w:val="22"/>
          <w:szCs w:val="22"/>
        </w:rPr>
        <w:t xml:space="preserve">The impact on workload of the community at that time </w:t>
      </w:r>
      <w:r w:rsidR="00CA1679">
        <w:rPr>
          <w:rFonts w:asciiTheme="majorHAnsi" w:hAnsiTheme="majorHAnsi" w:cstheme="majorHAnsi"/>
          <w:b/>
          <w:bCs/>
          <w:sz w:val="22"/>
          <w:szCs w:val="22"/>
        </w:rPr>
        <w:t>a review has to be undertaken is</w:t>
      </w:r>
      <w:r w:rsidRPr="00B95809">
        <w:rPr>
          <w:rFonts w:asciiTheme="majorHAnsi" w:hAnsiTheme="majorHAnsi" w:cstheme="majorHAnsi"/>
          <w:b/>
          <w:bCs/>
          <w:sz w:val="22"/>
          <w:szCs w:val="22"/>
        </w:rPr>
        <w:t xml:space="preserve"> understood. </w:t>
      </w:r>
    </w:p>
    <w:p w14:paraId="0A4EF00B" w14:textId="1035C089" w:rsidR="00B95809" w:rsidRPr="00B95809" w:rsidRDefault="00B95809" w:rsidP="00CA1679">
      <w:pPr>
        <w:pStyle w:val="Default"/>
        <w:ind w:left="360"/>
        <w:rPr>
          <w:rFonts w:asciiTheme="majorHAnsi" w:hAnsiTheme="majorHAnsi" w:cstheme="majorHAnsi"/>
          <w:b/>
          <w:bCs/>
          <w:sz w:val="22"/>
          <w:szCs w:val="22"/>
        </w:rPr>
      </w:pPr>
      <w:r w:rsidRPr="00B95809">
        <w:rPr>
          <w:rFonts w:asciiTheme="majorHAnsi" w:hAnsiTheme="majorHAnsi" w:cstheme="majorHAnsi"/>
          <w:b/>
          <w:bCs/>
          <w:sz w:val="22"/>
          <w:szCs w:val="22"/>
        </w:rPr>
        <w:t>The Chair is requested to inform ICANN accordingly. T</w:t>
      </w:r>
      <w:r w:rsidR="00CA1679">
        <w:rPr>
          <w:rFonts w:asciiTheme="majorHAnsi" w:hAnsiTheme="majorHAnsi" w:cstheme="majorHAnsi"/>
          <w:b/>
          <w:bCs/>
          <w:sz w:val="22"/>
          <w:szCs w:val="22"/>
        </w:rPr>
        <w:t>he</w:t>
      </w:r>
      <w:r w:rsidRPr="00B95809">
        <w:rPr>
          <w:rFonts w:asciiTheme="majorHAnsi" w:hAnsiTheme="majorHAnsi" w:cstheme="majorHAnsi"/>
          <w:b/>
          <w:bCs/>
          <w:sz w:val="22"/>
          <w:szCs w:val="22"/>
        </w:rPr>
        <w:t xml:space="preserve"> secretariat is requested to publish this resolution as soon as feasible.</w:t>
      </w:r>
    </w:p>
    <w:p w14:paraId="0C2094FB" w14:textId="77777777" w:rsidR="00B95809" w:rsidRPr="00B95809" w:rsidRDefault="00B95809" w:rsidP="00B95809">
      <w:pPr>
        <w:pStyle w:val="Default"/>
        <w:ind w:left="360"/>
        <w:rPr>
          <w:rFonts w:asciiTheme="majorHAnsi" w:hAnsiTheme="majorHAnsi" w:cstheme="majorHAnsi"/>
          <w:b/>
          <w:bCs/>
          <w:sz w:val="22"/>
          <w:szCs w:val="22"/>
        </w:rPr>
      </w:pPr>
    </w:p>
    <w:p w14:paraId="4DF998DB" w14:textId="77777777" w:rsidR="00B95809" w:rsidRDefault="00B95809" w:rsidP="00B95809">
      <w:pPr>
        <w:rPr>
          <w:rFonts w:ascii="Calibri" w:eastAsia="Calibri" w:hAnsi="Calibri" w:cs="Calibri"/>
          <w:sz w:val="22"/>
          <w:szCs w:val="22"/>
        </w:rPr>
      </w:pPr>
    </w:p>
    <w:p w14:paraId="00000050" w14:textId="77777777" w:rsidR="007A6C48" w:rsidRDefault="007C4904">
      <w:pPr>
        <w:numPr>
          <w:ilvl w:val="0"/>
          <w:numId w:val="4"/>
        </w:numPr>
        <w:rPr>
          <w:rFonts w:ascii="Calibri" w:eastAsia="Calibri" w:hAnsi="Calibri" w:cs="Calibri"/>
          <w:b/>
          <w:sz w:val="22"/>
          <w:szCs w:val="22"/>
        </w:rPr>
      </w:pPr>
      <w:r>
        <w:rPr>
          <w:rFonts w:ascii="Calibri" w:eastAsia="Calibri" w:hAnsi="Calibri" w:cs="Calibri"/>
          <w:b/>
          <w:sz w:val="22"/>
          <w:szCs w:val="22"/>
        </w:rPr>
        <w:t xml:space="preserve">Adoption Voting Report on Change of the Internal Rules of the </w:t>
      </w:r>
      <w:proofErr w:type="spellStart"/>
      <w:r>
        <w:rPr>
          <w:rFonts w:ascii="Calibri" w:eastAsia="Calibri" w:hAnsi="Calibri" w:cs="Calibri"/>
          <w:b/>
          <w:sz w:val="22"/>
          <w:szCs w:val="22"/>
        </w:rPr>
        <w:t>ccNSO</w:t>
      </w:r>
      <w:proofErr w:type="spellEnd"/>
    </w:p>
    <w:p w14:paraId="00000051"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For decision</w:t>
      </w:r>
    </w:p>
    <w:p w14:paraId="00000052" w14:textId="1AEC2BEB" w:rsidR="007A6C48" w:rsidRPr="00B95809" w:rsidRDefault="00B95809">
      <w:pPr>
        <w:ind w:left="360"/>
        <w:rPr>
          <w:rFonts w:ascii="Calibri" w:eastAsia="Calibri" w:hAnsi="Calibri" w:cs="Calibri"/>
          <w:b/>
          <w:bCs/>
          <w:sz w:val="22"/>
          <w:szCs w:val="22"/>
        </w:rPr>
      </w:pPr>
      <w:r w:rsidRPr="00B95809">
        <w:rPr>
          <w:rFonts w:ascii="Calibri" w:eastAsia="Calibri" w:hAnsi="Calibri" w:cs="Calibri"/>
          <w:b/>
          <w:bCs/>
          <w:sz w:val="22"/>
          <w:szCs w:val="22"/>
        </w:rPr>
        <w:t>Draft Resolution</w:t>
      </w:r>
    </w:p>
    <w:p w14:paraId="119F4A82" w14:textId="77777777" w:rsidR="00B95809" w:rsidRPr="00B95809" w:rsidRDefault="00B95809" w:rsidP="00B95809">
      <w:pPr>
        <w:ind w:left="360"/>
        <w:rPr>
          <w:rFonts w:ascii="Calibri" w:eastAsia="Calibri" w:hAnsi="Calibri" w:cs="Calibri"/>
          <w:b/>
          <w:bCs/>
          <w:i/>
          <w:iCs/>
          <w:sz w:val="22"/>
          <w:szCs w:val="22"/>
        </w:rPr>
      </w:pPr>
      <w:r w:rsidRPr="00B95809">
        <w:rPr>
          <w:rFonts w:ascii="Calibri" w:eastAsia="Calibri" w:hAnsi="Calibri" w:cs="Calibri"/>
          <w:b/>
          <w:bCs/>
          <w:i/>
          <w:iCs/>
          <w:sz w:val="22"/>
          <w:szCs w:val="22"/>
        </w:rPr>
        <w:t>Background</w:t>
      </w:r>
    </w:p>
    <w:p w14:paraId="5F4E8BD9" w14:textId="77777777" w:rsidR="00B95809" w:rsidRDefault="00B95809" w:rsidP="00B95809">
      <w:pPr>
        <w:ind w:left="360"/>
        <w:rPr>
          <w:rFonts w:ascii="Calibri" w:hAnsi="Calibri" w:cs="Calibri"/>
          <w:color w:val="000000"/>
          <w:sz w:val="22"/>
          <w:szCs w:val="22"/>
          <w:lang w:val="en-GB"/>
        </w:rPr>
      </w:pPr>
      <w:r w:rsidRPr="00B95809">
        <w:rPr>
          <w:rFonts w:ascii="Calibri" w:hAnsi="Calibri" w:cs="Calibri"/>
          <w:color w:val="000000"/>
          <w:sz w:val="22"/>
          <w:szCs w:val="22"/>
          <w:lang w:val="en-GB"/>
        </w:rPr>
        <w:t xml:space="preserve">The </w:t>
      </w:r>
      <w:proofErr w:type="spellStart"/>
      <w:r w:rsidRPr="00B95809">
        <w:rPr>
          <w:rFonts w:ascii="Calibri" w:hAnsi="Calibri" w:cs="Calibri"/>
          <w:color w:val="000000"/>
          <w:sz w:val="22"/>
          <w:szCs w:val="22"/>
          <w:lang w:val="en-GB"/>
        </w:rPr>
        <w:t>ccNSO</w:t>
      </w:r>
      <w:proofErr w:type="spellEnd"/>
      <w:r w:rsidRPr="00B95809">
        <w:rPr>
          <w:rFonts w:ascii="Calibri" w:hAnsi="Calibri" w:cs="Calibri"/>
          <w:color w:val="000000"/>
          <w:sz w:val="22"/>
          <w:szCs w:val="22"/>
          <w:lang w:val="en-GB"/>
        </w:rPr>
        <w:t xml:space="preserve"> members voted in March-April 2022 on the adoption of the proposed new </w:t>
      </w:r>
      <w:proofErr w:type="spellStart"/>
      <w:r w:rsidRPr="00B95809">
        <w:rPr>
          <w:rFonts w:ascii="Calibri" w:hAnsi="Calibri" w:cs="Calibri"/>
          <w:color w:val="000000"/>
          <w:sz w:val="22"/>
          <w:szCs w:val="22"/>
          <w:lang w:val="en-GB"/>
        </w:rPr>
        <w:t>ccNSO</w:t>
      </w:r>
      <w:proofErr w:type="spellEnd"/>
      <w:r w:rsidRPr="00B95809">
        <w:rPr>
          <w:rFonts w:ascii="Calibri" w:hAnsi="Calibri" w:cs="Calibri"/>
          <w:color w:val="000000"/>
          <w:sz w:val="22"/>
          <w:szCs w:val="22"/>
          <w:lang w:val="en-GB"/>
        </w:rPr>
        <w:t xml:space="preserve"> internal rules. The timeline of the vote (see Annex A) was defined as per the 2004 Rules and adopted by the </w:t>
      </w:r>
      <w:proofErr w:type="spellStart"/>
      <w:r w:rsidRPr="00B95809">
        <w:rPr>
          <w:rFonts w:ascii="Calibri" w:hAnsi="Calibri" w:cs="Calibri"/>
          <w:color w:val="000000"/>
          <w:sz w:val="22"/>
          <w:szCs w:val="22"/>
          <w:lang w:val="en-GB"/>
        </w:rPr>
        <w:t>ccNSO</w:t>
      </w:r>
      <w:proofErr w:type="spellEnd"/>
      <w:r w:rsidRPr="00B95809">
        <w:rPr>
          <w:rFonts w:ascii="Calibri" w:hAnsi="Calibri" w:cs="Calibri"/>
          <w:color w:val="000000"/>
          <w:sz w:val="22"/>
          <w:szCs w:val="22"/>
          <w:lang w:val="en-GB"/>
        </w:rPr>
        <w:t xml:space="preserve"> Council. Joke </w:t>
      </w:r>
      <w:proofErr w:type="spellStart"/>
      <w:r w:rsidRPr="00B95809">
        <w:rPr>
          <w:rFonts w:ascii="Calibri" w:hAnsi="Calibri" w:cs="Calibri"/>
          <w:color w:val="000000"/>
          <w:sz w:val="22"/>
          <w:szCs w:val="22"/>
          <w:lang w:val="en-GB"/>
        </w:rPr>
        <w:t>Braeken</w:t>
      </w:r>
      <w:proofErr w:type="spellEnd"/>
      <w:r w:rsidRPr="00B95809">
        <w:rPr>
          <w:rFonts w:ascii="Calibri" w:hAnsi="Calibri" w:cs="Calibri"/>
          <w:color w:val="000000"/>
          <w:sz w:val="22"/>
          <w:szCs w:val="22"/>
          <w:lang w:val="en-GB"/>
        </w:rPr>
        <w:t xml:space="preserve"> was appointed Voting Process Manager.</w:t>
      </w:r>
      <w:r>
        <w:rPr>
          <w:rFonts w:ascii="Calibri" w:hAnsi="Calibri" w:cs="Calibri"/>
          <w:color w:val="000000"/>
          <w:sz w:val="22"/>
          <w:szCs w:val="22"/>
          <w:lang w:val="en-GB"/>
        </w:rPr>
        <w:t xml:space="preserve"> After the successful conclusion of the vote the Voting Process Manager prepared a report for consideration by the Council to formally conclude the voting and report incidents if any and the results of the vote. Accordingly no incidents have occurred and the result of the vote was: </w:t>
      </w:r>
    </w:p>
    <w:p w14:paraId="53B53543" w14:textId="77777777" w:rsidR="00CA1679" w:rsidRDefault="00B95809" w:rsidP="00B95809">
      <w:pPr>
        <w:pStyle w:val="ListParagraph"/>
        <w:numPr>
          <w:ilvl w:val="0"/>
          <w:numId w:val="11"/>
        </w:numPr>
        <w:autoSpaceDE w:val="0"/>
        <w:autoSpaceDN w:val="0"/>
        <w:adjustRightInd w:val="0"/>
        <w:rPr>
          <w:rFonts w:ascii="Calibri" w:hAnsi="Calibri" w:cs="Calibri"/>
          <w:color w:val="000000"/>
          <w:sz w:val="22"/>
          <w:szCs w:val="22"/>
          <w:lang w:val="en-GB"/>
        </w:rPr>
      </w:pPr>
      <w:r w:rsidRPr="00B95809">
        <w:rPr>
          <w:rFonts w:ascii="Calibri" w:hAnsi="Calibri" w:cs="Calibri"/>
          <w:color w:val="000000"/>
          <w:sz w:val="22"/>
          <w:szCs w:val="22"/>
          <w:lang w:val="en-GB"/>
        </w:rPr>
        <w:t xml:space="preserve">At the closure of the vote, 96 </w:t>
      </w:r>
      <w:proofErr w:type="spellStart"/>
      <w:r w:rsidRPr="00B95809">
        <w:rPr>
          <w:rFonts w:ascii="Calibri" w:hAnsi="Calibri" w:cs="Calibri"/>
          <w:color w:val="000000"/>
          <w:sz w:val="22"/>
          <w:szCs w:val="22"/>
          <w:lang w:val="en-GB"/>
        </w:rPr>
        <w:t>ccNSO</w:t>
      </w:r>
      <w:proofErr w:type="spellEnd"/>
      <w:r w:rsidRPr="00B95809">
        <w:rPr>
          <w:rFonts w:ascii="Calibri" w:hAnsi="Calibri" w:cs="Calibri"/>
          <w:color w:val="000000"/>
          <w:sz w:val="22"/>
          <w:szCs w:val="22"/>
          <w:lang w:val="en-GB"/>
        </w:rPr>
        <w:t xml:space="preserve"> members out of 172 (55 %) casted their votes</w:t>
      </w:r>
    </w:p>
    <w:p w14:paraId="2A863282" w14:textId="77777777" w:rsidR="00CA1679" w:rsidRDefault="00CA1679" w:rsidP="00CA1679">
      <w:pPr>
        <w:pStyle w:val="ListParagraph"/>
        <w:numPr>
          <w:ilvl w:val="1"/>
          <w:numId w:val="11"/>
        </w:numPr>
        <w:autoSpaceDE w:val="0"/>
        <w:autoSpaceDN w:val="0"/>
        <w:adjustRightInd w:val="0"/>
        <w:rPr>
          <w:rFonts w:ascii="Calibri" w:hAnsi="Calibri" w:cs="Calibri"/>
          <w:color w:val="000000"/>
          <w:sz w:val="22"/>
          <w:szCs w:val="22"/>
          <w:lang w:val="en-GB"/>
        </w:rPr>
      </w:pPr>
      <w:r>
        <w:rPr>
          <w:rFonts w:ascii="Calibri" w:hAnsi="Calibri" w:cs="Calibri"/>
          <w:color w:val="000000"/>
          <w:sz w:val="22"/>
          <w:szCs w:val="22"/>
          <w:lang w:val="en-GB"/>
        </w:rPr>
        <w:t>The</w:t>
      </w:r>
      <w:r w:rsidR="00B95809" w:rsidRPr="00B95809">
        <w:rPr>
          <w:rFonts w:ascii="Calibri" w:hAnsi="Calibri" w:cs="Calibri"/>
          <w:color w:val="000000"/>
          <w:sz w:val="22"/>
          <w:szCs w:val="22"/>
          <w:lang w:val="en-GB"/>
        </w:rPr>
        <w:t xml:space="preserve"> </w:t>
      </w:r>
      <w:r>
        <w:rPr>
          <w:rFonts w:ascii="Calibri" w:hAnsi="Calibri" w:cs="Calibri"/>
          <w:color w:val="000000"/>
          <w:sz w:val="22"/>
          <w:szCs w:val="22"/>
          <w:lang w:val="en-GB"/>
        </w:rPr>
        <w:t>t</w:t>
      </w:r>
      <w:r w:rsidR="00B95809" w:rsidRPr="00B95809">
        <w:rPr>
          <w:rFonts w:ascii="Calibri" w:hAnsi="Calibri" w:cs="Calibri"/>
          <w:color w:val="000000"/>
          <w:sz w:val="22"/>
          <w:szCs w:val="22"/>
          <w:lang w:val="en-GB"/>
        </w:rPr>
        <w:t>otal</w:t>
      </w:r>
      <w:r>
        <w:rPr>
          <w:rFonts w:ascii="Calibri" w:hAnsi="Calibri" w:cs="Calibri"/>
          <w:color w:val="000000"/>
          <w:sz w:val="22"/>
          <w:szCs w:val="22"/>
          <w:lang w:val="en-GB"/>
        </w:rPr>
        <w:t xml:space="preserve"> number of</w:t>
      </w:r>
      <w:r w:rsidR="00B95809" w:rsidRPr="00B95809">
        <w:rPr>
          <w:rFonts w:ascii="Calibri" w:hAnsi="Calibri" w:cs="Calibri"/>
          <w:color w:val="000000"/>
          <w:sz w:val="22"/>
          <w:szCs w:val="22"/>
          <w:lang w:val="en-GB"/>
        </w:rPr>
        <w:t xml:space="preserve"> Ballots Cast (including duplicates)</w:t>
      </w:r>
      <w:r>
        <w:rPr>
          <w:rFonts w:ascii="Calibri" w:hAnsi="Calibri" w:cs="Calibri"/>
          <w:color w:val="000000"/>
          <w:sz w:val="22"/>
          <w:szCs w:val="22"/>
          <w:lang w:val="en-GB"/>
        </w:rPr>
        <w:t xml:space="preserve"> was</w:t>
      </w:r>
      <w:r w:rsidR="00B95809" w:rsidRPr="00B95809">
        <w:rPr>
          <w:rFonts w:ascii="Calibri" w:hAnsi="Calibri" w:cs="Calibri"/>
          <w:color w:val="000000"/>
          <w:sz w:val="22"/>
          <w:szCs w:val="22"/>
          <w:lang w:val="en-GB"/>
        </w:rPr>
        <w:t xml:space="preserve"> 101</w:t>
      </w:r>
      <w:r>
        <w:rPr>
          <w:rFonts w:ascii="Calibri" w:hAnsi="Calibri" w:cs="Calibri"/>
          <w:color w:val="000000"/>
          <w:sz w:val="22"/>
          <w:szCs w:val="22"/>
          <w:lang w:val="en-GB"/>
        </w:rPr>
        <w:t xml:space="preserve">. </w:t>
      </w:r>
      <w:r w:rsidR="00B95809" w:rsidRPr="00B95809">
        <w:rPr>
          <w:rFonts w:ascii="Calibri" w:hAnsi="Calibri" w:cs="Calibri"/>
          <w:color w:val="000000"/>
          <w:sz w:val="22"/>
          <w:szCs w:val="22"/>
          <w:lang w:val="en-GB"/>
        </w:rPr>
        <w:t xml:space="preserve"> </w:t>
      </w:r>
    </w:p>
    <w:p w14:paraId="2A05A7BE" w14:textId="576A477E" w:rsidR="00B95809" w:rsidRDefault="00B95809" w:rsidP="00CA1679">
      <w:pPr>
        <w:pStyle w:val="ListParagraph"/>
        <w:numPr>
          <w:ilvl w:val="1"/>
          <w:numId w:val="11"/>
        </w:numPr>
        <w:autoSpaceDE w:val="0"/>
        <w:autoSpaceDN w:val="0"/>
        <w:adjustRightInd w:val="0"/>
        <w:rPr>
          <w:rFonts w:ascii="Calibri" w:hAnsi="Calibri" w:cs="Calibri"/>
          <w:color w:val="000000"/>
          <w:sz w:val="22"/>
          <w:szCs w:val="22"/>
          <w:lang w:val="en-GB"/>
        </w:rPr>
      </w:pPr>
      <w:r w:rsidRPr="00B95809">
        <w:rPr>
          <w:rFonts w:ascii="Calibri" w:hAnsi="Calibri" w:cs="Calibri"/>
          <w:color w:val="000000"/>
          <w:sz w:val="22"/>
          <w:szCs w:val="22"/>
          <w:lang w:val="en-GB"/>
        </w:rPr>
        <w:t>Ballots Counted (excluding duplicates)</w:t>
      </w:r>
      <w:r w:rsidR="00CA1679">
        <w:rPr>
          <w:rFonts w:ascii="Calibri" w:hAnsi="Calibri" w:cs="Calibri"/>
          <w:color w:val="000000"/>
          <w:sz w:val="22"/>
          <w:szCs w:val="22"/>
          <w:lang w:val="en-GB"/>
        </w:rPr>
        <w:t xml:space="preserve"> was</w:t>
      </w:r>
      <w:r w:rsidRPr="00B95809">
        <w:rPr>
          <w:rFonts w:ascii="Calibri" w:hAnsi="Calibri" w:cs="Calibri"/>
          <w:color w:val="000000"/>
          <w:sz w:val="22"/>
          <w:szCs w:val="22"/>
          <w:lang w:val="en-GB"/>
        </w:rPr>
        <w:t xml:space="preserve"> 96 </w:t>
      </w:r>
    </w:p>
    <w:p w14:paraId="32D6C35E" w14:textId="030DFCAD" w:rsidR="00B95809" w:rsidRDefault="00CA1679" w:rsidP="00B95809">
      <w:pPr>
        <w:pStyle w:val="ListParagraph"/>
        <w:numPr>
          <w:ilvl w:val="0"/>
          <w:numId w:val="11"/>
        </w:numPr>
        <w:autoSpaceDE w:val="0"/>
        <w:autoSpaceDN w:val="0"/>
        <w:adjustRightInd w:val="0"/>
        <w:rPr>
          <w:rFonts w:ascii="Calibri" w:hAnsi="Calibri" w:cs="Calibri"/>
          <w:color w:val="000000"/>
          <w:sz w:val="22"/>
          <w:szCs w:val="22"/>
          <w:lang w:val="en-GB"/>
        </w:rPr>
      </w:pPr>
      <w:r>
        <w:rPr>
          <w:rFonts w:ascii="Calibri" w:hAnsi="Calibri" w:cs="Calibri"/>
          <w:color w:val="000000"/>
          <w:sz w:val="22"/>
          <w:szCs w:val="22"/>
          <w:lang w:val="en-GB"/>
        </w:rPr>
        <w:t xml:space="preserve">Number of </w:t>
      </w:r>
      <w:r w:rsidR="00B95809" w:rsidRPr="00B95809">
        <w:rPr>
          <w:rFonts w:ascii="Calibri" w:hAnsi="Calibri" w:cs="Calibri"/>
          <w:color w:val="000000"/>
          <w:sz w:val="22"/>
          <w:szCs w:val="22"/>
          <w:lang w:val="en-GB"/>
        </w:rPr>
        <w:t xml:space="preserve">Voters Who </w:t>
      </w:r>
      <w:r>
        <w:rPr>
          <w:rFonts w:ascii="Calibri" w:hAnsi="Calibri" w:cs="Calibri"/>
          <w:color w:val="000000"/>
          <w:sz w:val="22"/>
          <w:szCs w:val="22"/>
          <w:lang w:val="en-GB"/>
        </w:rPr>
        <w:t>Did not</w:t>
      </w:r>
      <w:r w:rsidR="00B95809" w:rsidRPr="00B95809">
        <w:rPr>
          <w:rFonts w:ascii="Calibri" w:hAnsi="Calibri" w:cs="Calibri"/>
          <w:color w:val="000000"/>
          <w:sz w:val="22"/>
          <w:szCs w:val="22"/>
          <w:lang w:val="en-GB"/>
        </w:rPr>
        <w:t xml:space="preserve"> Vote: 76 </w:t>
      </w:r>
    </w:p>
    <w:p w14:paraId="648DDD4F" w14:textId="77777777" w:rsidR="00B95809" w:rsidRDefault="00B95809" w:rsidP="00B95809">
      <w:pPr>
        <w:pStyle w:val="ListParagraph"/>
        <w:numPr>
          <w:ilvl w:val="0"/>
          <w:numId w:val="11"/>
        </w:numPr>
        <w:autoSpaceDE w:val="0"/>
        <w:autoSpaceDN w:val="0"/>
        <w:adjustRightInd w:val="0"/>
        <w:rPr>
          <w:rFonts w:ascii="Calibri" w:hAnsi="Calibri" w:cs="Calibri"/>
          <w:color w:val="000000"/>
          <w:sz w:val="22"/>
          <w:szCs w:val="22"/>
          <w:lang w:val="en-GB"/>
        </w:rPr>
      </w:pPr>
      <w:r w:rsidRPr="00B95809">
        <w:rPr>
          <w:rFonts w:ascii="Calibri" w:hAnsi="Calibri" w:cs="Calibri"/>
          <w:color w:val="000000"/>
          <w:sz w:val="22"/>
          <w:szCs w:val="22"/>
          <w:lang w:val="en-GB"/>
        </w:rPr>
        <w:t xml:space="preserve">91 voters supported the </w:t>
      </w:r>
      <w:proofErr w:type="spellStart"/>
      <w:r w:rsidRPr="00B95809">
        <w:rPr>
          <w:rFonts w:ascii="Calibri" w:hAnsi="Calibri" w:cs="Calibri"/>
          <w:color w:val="000000"/>
          <w:sz w:val="22"/>
          <w:szCs w:val="22"/>
          <w:lang w:val="en-GB"/>
        </w:rPr>
        <w:t>ccNSO</w:t>
      </w:r>
      <w:proofErr w:type="spellEnd"/>
      <w:r w:rsidRPr="00B95809">
        <w:rPr>
          <w:rFonts w:ascii="Calibri" w:hAnsi="Calibri" w:cs="Calibri"/>
          <w:color w:val="000000"/>
          <w:sz w:val="22"/>
          <w:szCs w:val="22"/>
          <w:lang w:val="en-GB"/>
        </w:rPr>
        <w:t xml:space="preserve"> Council's recommendation to adopt the proposed new rules, and </w:t>
      </w:r>
    </w:p>
    <w:p w14:paraId="4446FB71" w14:textId="7411A903" w:rsidR="00B95809" w:rsidRPr="00B95809" w:rsidRDefault="00B95809" w:rsidP="00B95809">
      <w:pPr>
        <w:pStyle w:val="ListParagraph"/>
        <w:numPr>
          <w:ilvl w:val="0"/>
          <w:numId w:val="11"/>
        </w:numPr>
        <w:autoSpaceDE w:val="0"/>
        <w:autoSpaceDN w:val="0"/>
        <w:adjustRightInd w:val="0"/>
        <w:rPr>
          <w:rFonts w:ascii="Calibri" w:hAnsi="Calibri" w:cs="Calibri"/>
          <w:color w:val="000000"/>
          <w:sz w:val="22"/>
          <w:szCs w:val="22"/>
          <w:lang w:val="en-GB"/>
        </w:rPr>
      </w:pPr>
      <w:r w:rsidRPr="00B95809">
        <w:rPr>
          <w:rFonts w:ascii="Calibri" w:hAnsi="Calibri" w:cs="Calibri"/>
          <w:color w:val="000000"/>
          <w:sz w:val="22"/>
          <w:szCs w:val="22"/>
          <w:lang w:val="en-GB"/>
        </w:rPr>
        <w:t xml:space="preserve">5 voters did not support the recommendation. </w:t>
      </w:r>
      <w:r w:rsidRPr="00B95809">
        <w:rPr>
          <w:rFonts w:ascii="Calibri" w:hAnsi="Calibri" w:cs="Calibri"/>
          <w:color w:val="000000"/>
          <w:sz w:val="22"/>
          <w:szCs w:val="22"/>
          <w:lang w:val="en-GB"/>
        </w:rPr>
        <w:t xml:space="preserve"> </w:t>
      </w:r>
    </w:p>
    <w:p w14:paraId="6311D30B" w14:textId="3DDA336C" w:rsidR="00B95809" w:rsidRDefault="00B95809" w:rsidP="00B95809">
      <w:pPr>
        <w:ind w:left="360"/>
        <w:rPr>
          <w:rFonts w:ascii="Calibri" w:hAnsi="Calibri" w:cs="Calibri"/>
          <w:color w:val="000000"/>
          <w:sz w:val="22"/>
          <w:szCs w:val="22"/>
          <w:lang w:val="en-GB"/>
        </w:rPr>
      </w:pPr>
    </w:p>
    <w:p w14:paraId="0A573AFD" w14:textId="77777777" w:rsidR="00170941" w:rsidRDefault="00170941" w:rsidP="00B95809">
      <w:pPr>
        <w:ind w:left="360"/>
        <w:rPr>
          <w:rFonts w:ascii="Calibri" w:eastAsia="Calibri" w:hAnsi="Calibri" w:cs="Calibri"/>
          <w:b/>
          <w:bCs/>
          <w:i/>
          <w:iCs/>
          <w:sz w:val="22"/>
          <w:szCs w:val="22"/>
        </w:rPr>
      </w:pPr>
    </w:p>
    <w:p w14:paraId="76F39BAF" w14:textId="0BE925AE" w:rsidR="00B95809" w:rsidRPr="00B95809" w:rsidRDefault="00B95809" w:rsidP="00B95809">
      <w:pPr>
        <w:ind w:left="360"/>
        <w:rPr>
          <w:rFonts w:ascii="Calibri" w:eastAsia="Calibri" w:hAnsi="Calibri" w:cs="Calibri"/>
          <w:b/>
          <w:bCs/>
          <w:i/>
          <w:iCs/>
          <w:sz w:val="22"/>
          <w:szCs w:val="22"/>
        </w:rPr>
      </w:pPr>
      <w:r w:rsidRPr="00B95809">
        <w:rPr>
          <w:rFonts w:ascii="Calibri" w:eastAsia="Calibri" w:hAnsi="Calibri" w:cs="Calibri"/>
          <w:b/>
          <w:bCs/>
          <w:i/>
          <w:iCs/>
          <w:sz w:val="22"/>
          <w:szCs w:val="22"/>
        </w:rPr>
        <w:lastRenderedPageBreak/>
        <w:t>Decision</w:t>
      </w:r>
    </w:p>
    <w:p w14:paraId="6EB4D72C" w14:textId="77777777" w:rsidR="00CA1679" w:rsidRDefault="00B95809" w:rsidP="00B95809">
      <w:pPr>
        <w:ind w:left="360"/>
        <w:rPr>
          <w:rFonts w:ascii="Calibri" w:eastAsia="Calibri" w:hAnsi="Calibri" w:cs="Calibri"/>
          <w:b/>
          <w:bCs/>
          <w:sz w:val="22"/>
          <w:szCs w:val="22"/>
        </w:rPr>
      </w:pPr>
      <w:r w:rsidRPr="00B95809">
        <w:rPr>
          <w:rFonts w:ascii="Calibri" w:eastAsia="Calibri" w:hAnsi="Calibri" w:cs="Calibri"/>
          <w:b/>
          <w:bCs/>
          <w:sz w:val="22"/>
          <w:szCs w:val="22"/>
        </w:rPr>
        <w:t xml:space="preserve">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Council adopts the report on the vote to amend the 2004 Rules of 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w:t>
      </w:r>
    </w:p>
    <w:p w14:paraId="2F6C01C7" w14:textId="77777777" w:rsidR="00CA1679" w:rsidRDefault="00CA1679" w:rsidP="00B95809">
      <w:pPr>
        <w:ind w:left="360"/>
        <w:rPr>
          <w:rFonts w:ascii="Calibri" w:eastAsia="Calibri" w:hAnsi="Calibri" w:cs="Calibri"/>
          <w:b/>
          <w:bCs/>
          <w:sz w:val="22"/>
          <w:szCs w:val="22"/>
        </w:rPr>
      </w:pPr>
    </w:p>
    <w:p w14:paraId="77C055AB" w14:textId="77777777" w:rsidR="00CA1679" w:rsidRDefault="00B95809" w:rsidP="00B95809">
      <w:pPr>
        <w:ind w:left="360"/>
        <w:rPr>
          <w:rFonts w:ascii="Calibri" w:eastAsia="Calibri" w:hAnsi="Calibri" w:cs="Calibri"/>
          <w:b/>
          <w:bCs/>
          <w:sz w:val="22"/>
          <w:szCs w:val="22"/>
        </w:rPr>
      </w:pPr>
      <w:r w:rsidRPr="00B95809">
        <w:rPr>
          <w:rFonts w:ascii="Calibri" w:eastAsia="Calibri" w:hAnsi="Calibri" w:cs="Calibri"/>
          <w:b/>
          <w:bCs/>
          <w:sz w:val="22"/>
          <w:szCs w:val="22"/>
        </w:rPr>
        <w:t>The Council thanks the Voting Proce</w:t>
      </w:r>
      <w:r w:rsidR="00CA1679">
        <w:rPr>
          <w:rFonts w:ascii="Calibri" w:eastAsia="Calibri" w:hAnsi="Calibri" w:cs="Calibri"/>
          <w:b/>
          <w:bCs/>
          <w:sz w:val="22"/>
          <w:szCs w:val="22"/>
        </w:rPr>
        <w:t>s</w:t>
      </w:r>
      <w:r w:rsidRPr="00B95809">
        <w:rPr>
          <w:rFonts w:ascii="Calibri" w:eastAsia="Calibri" w:hAnsi="Calibri" w:cs="Calibri"/>
          <w:b/>
          <w:bCs/>
          <w:sz w:val="22"/>
          <w:szCs w:val="22"/>
        </w:rPr>
        <w:t xml:space="preserve">s Manager for the flawless voting process, and all those who engaged with the community to solicit voting to reach the required threshold of 50 % of 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membership that had to cast a vote. </w:t>
      </w:r>
    </w:p>
    <w:p w14:paraId="21FBB20B" w14:textId="77777777" w:rsidR="00CA1679" w:rsidRDefault="00CA1679" w:rsidP="00B95809">
      <w:pPr>
        <w:ind w:left="360"/>
        <w:rPr>
          <w:rFonts w:ascii="Calibri" w:eastAsia="Calibri" w:hAnsi="Calibri" w:cs="Calibri"/>
          <w:b/>
          <w:bCs/>
          <w:sz w:val="22"/>
          <w:szCs w:val="22"/>
        </w:rPr>
      </w:pPr>
    </w:p>
    <w:p w14:paraId="2740436E" w14:textId="28A3763C" w:rsidR="00B95809" w:rsidRPr="00B95809" w:rsidRDefault="00B95809" w:rsidP="00B95809">
      <w:pPr>
        <w:ind w:left="360"/>
        <w:rPr>
          <w:rFonts w:ascii="Calibri" w:eastAsia="Calibri" w:hAnsi="Calibri" w:cs="Calibri"/>
          <w:b/>
          <w:bCs/>
          <w:sz w:val="22"/>
          <w:szCs w:val="22"/>
        </w:rPr>
      </w:pPr>
      <w:r w:rsidRPr="00B95809">
        <w:rPr>
          <w:rFonts w:ascii="Calibri" w:eastAsia="Calibri" w:hAnsi="Calibri" w:cs="Calibri"/>
          <w:b/>
          <w:bCs/>
          <w:sz w:val="22"/>
          <w:szCs w:val="22"/>
        </w:rPr>
        <w:t xml:space="preserve">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Council also thanks the GRC, and specifically its subgroup under leadership of David McAuley for the hard and exemplary work in preparing the amendments and managing the process leading up to the vote. </w:t>
      </w:r>
    </w:p>
    <w:p w14:paraId="049BE66F" w14:textId="08FED6A8" w:rsidR="00CA1679" w:rsidRDefault="00CA1679" w:rsidP="00B95809">
      <w:pPr>
        <w:ind w:left="360"/>
        <w:rPr>
          <w:rFonts w:ascii="Calibri" w:eastAsia="Calibri" w:hAnsi="Calibri" w:cs="Calibri"/>
          <w:b/>
          <w:bCs/>
          <w:sz w:val="22"/>
          <w:szCs w:val="22"/>
        </w:rPr>
      </w:pPr>
      <w:r>
        <w:rPr>
          <w:rFonts w:ascii="Calibri" w:eastAsia="Calibri" w:hAnsi="Calibri" w:cs="Calibri"/>
          <w:b/>
          <w:bCs/>
          <w:sz w:val="22"/>
          <w:szCs w:val="22"/>
        </w:rPr>
        <w:t>T</w:t>
      </w:r>
      <w:r w:rsidR="00B95809" w:rsidRPr="00B95809">
        <w:rPr>
          <w:rFonts w:ascii="Calibri" w:eastAsia="Calibri" w:hAnsi="Calibri" w:cs="Calibri"/>
          <w:b/>
          <w:bCs/>
          <w:sz w:val="22"/>
          <w:szCs w:val="22"/>
        </w:rPr>
        <w:t xml:space="preserve">he secretariat is requested to publish the resolution and the amended Rules, and archive the 2004 Rules, and inform the community accordingly.  </w:t>
      </w:r>
    </w:p>
    <w:p w14:paraId="5FF8A61A" w14:textId="77777777" w:rsidR="00CA1679" w:rsidRDefault="00CA1679" w:rsidP="00B95809">
      <w:pPr>
        <w:ind w:left="360"/>
        <w:rPr>
          <w:rFonts w:ascii="Calibri" w:eastAsia="Calibri" w:hAnsi="Calibri" w:cs="Calibri"/>
          <w:b/>
          <w:bCs/>
          <w:sz w:val="22"/>
          <w:szCs w:val="22"/>
        </w:rPr>
      </w:pPr>
    </w:p>
    <w:p w14:paraId="7FF5EB6A" w14:textId="4FEA0618" w:rsidR="00B95809" w:rsidRPr="00B95809" w:rsidRDefault="00B95809" w:rsidP="00B95809">
      <w:pPr>
        <w:ind w:left="360"/>
        <w:rPr>
          <w:rFonts w:ascii="Calibri" w:eastAsia="Calibri" w:hAnsi="Calibri" w:cs="Calibri"/>
          <w:b/>
          <w:bCs/>
          <w:sz w:val="22"/>
          <w:szCs w:val="22"/>
        </w:rPr>
      </w:pPr>
      <w:r w:rsidRPr="00B95809">
        <w:rPr>
          <w:rFonts w:ascii="Calibri" w:eastAsia="Calibri" w:hAnsi="Calibri" w:cs="Calibri"/>
          <w:b/>
          <w:bCs/>
          <w:sz w:val="22"/>
          <w:szCs w:val="22"/>
        </w:rPr>
        <w:t xml:space="preserve">Finally, for avoidance of doubt, the amended Rules become effective upon publication on the </w:t>
      </w:r>
      <w:proofErr w:type="spellStart"/>
      <w:r w:rsidRPr="00B95809">
        <w:rPr>
          <w:rFonts w:ascii="Calibri" w:eastAsia="Calibri" w:hAnsi="Calibri" w:cs="Calibri"/>
          <w:b/>
          <w:bCs/>
          <w:sz w:val="22"/>
          <w:szCs w:val="22"/>
        </w:rPr>
        <w:t>ccNSO</w:t>
      </w:r>
      <w:proofErr w:type="spellEnd"/>
      <w:r w:rsidRPr="00B95809">
        <w:rPr>
          <w:rFonts w:ascii="Calibri" w:eastAsia="Calibri" w:hAnsi="Calibri" w:cs="Calibri"/>
          <w:b/>
          <w:bCs/>
          <w:sz w:val="22"/>
          <w:szCs w:val="22"/>
        </w:rPr>
        <w:t xml:space="preserve"> Website.</w:t>
      </w:r>
    </w:p>
    <w:p w14:paraId="136B154E" w14:textId="77777777" w:rsidR="00B95809" w:rsidRDefault="00B95809" w:rsidP="00170941">
      <w:pPr>
        <w:rPr>
          <w:rFonts w:ascii="Calibri" w:eastAsia="Calibri" w:hAnsi="Calibri" w:cs="Calibri"/>
          <w:sz w:val="22"/>
          <w:szCs w:val="22"/>
        </w:rPr>
      </w:pPr>
    </w:p>
    <w:p w14:paraId="00000053" w14:textId="77777777" w:rsidR="007A6C48" w:rsidRDefault="007C4904">
      <w:pPr>
        <w:numPr>
          <w:ilvl w:val="0"/>
          <w:numId w:val="4"/>
        </w:numPr>
        <w:rPr>
          <w:rFonts w:ascii="Calibri" w:eastAsia="Calibri" w:hAnsi="Calibri" w:cs="Calibri"/>
          <w:sz w:val="22"/>
          <w:szCs w:val="22"/>
          <w:highlight w:val="white"/>
        </w:rPr>
      </w:pPr>
      <w:r>
        <w:rPr>
          <w:rFonts w:ascii="Calibri" w:eastAsia="Calibri" w:hAnsi="Calibri" w:cs="Calibri"/>
          <w:b/>
          <w:sz w:val="22"/>
          <w:szCs w:val="22"/>
        </w:rPr>
        <w:t xml:space="preserve">Impact upcoming change Article 10 and Annex B to include IDN ccTLDs in the </w:t>
      </w:r>
      <w:proofErr w:type="spellStart"/>
      <w:r>
        <w:rPr>
          <w:rFonts w:ascii="Calibri" w:eastAsia="Calibri" w:hAnsi="Calibri" w:cs="Calibri"/>
          <w:b/>
          <w:sz w:val="22"/>
          <w:szCs w:val="22"/>
        </w:rPr>
        <w:t>ccNSO</w:t>
      </w:r>
      <w:proofErr w:type="spellEnd"/>
    </w:p>
    <w:p w14:paraId="00000054"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For discussion</w:t>
      </w:r>
    </w:p>
    <w:p w14:paraId="1240B815" w14:textId="77777777" w:rsidR="00B95809" w:rsidRDefault="00B95809" w:rsidP="00170941">
      <w:pPr>
        <w:rPr>
          <w:rFonts w:ascii="Calibri" w:eastAsia="Calibri" w:hAnsi="Calibri" w:cs="Calibri"/>
          <w:sz w:val="22"/>
          <w:szCs w:val="22"/>
        </w:rPr>
      </w:pPr>
    </w:p>
    <w:p w14:paraId="00000056" w14:textId="77777777" w:rsidR="007A6C48" w:rsidRDefault="007C4904">
      <w:pPr>
        <w:numPr>
          <w:ilvl w:val="0"/>
          <w:numId w:val="4"/>
        </w:numPr>
        <w:rPr>
          <w:rFonts w:ascii="Calibri" w:eastAsia="Calibri" w:hAnsi="Calibri" w:cs="Calibri"/>
          <w:b/>
          <w:sz w:val="22"/>
          <w:szCs w:val="22"/>
          <w:highlight w:val="white"/>
        </w:rPr>
      </w:pPr>
      <w:r>
        <w:rPr>
          <w:rFonts w:ascii="Calibri" w:eastAsia="Calibri" w:hAnsi="Calibri" w:cs="Calibri"/>
          <w:b/>
          <w:sz w:val="22"/>
          <w:szCs w:val="22"/>
          <w:highlight w:val="white"/>
        </w:rPr>
        <w:t>Update Triage Committee</w:t>
      </w:r>
    </w:p>
    <w:p w14:paraId="00000057" w14:textId="77777777" w:rsidR="007A6C48" w:rsidRDefault="007C4904">
      <w:pPr>
        <w:numPr>
          <w:ilvl w:val="1"/>
          <w:numId w:val="4"/>
        </w:numPr>
        <w:rPr>
          <w:rFonts w:ascii="Calibri" w:eastAsia="Calibri" w:hAnsi="Calibri" w:cs="Calibri"/>
          <w:b/>
          <w:i/>
          <w:sz w:val="22"/>
          <w:szCs w:val="22"/>
          <w:highlight w:val="white"/>
        </w:rPr>
      </w:pPr>
      <w:r>
        <w:rPr>
          <w:rFonts w:ascii="Calibri" w:eastAsia="Calibri" w:hAnsi="Calibri" w:cs="Calibri"/>
          <w:b/>
          <w:i/>
          <w:sz w:val="22"/>
          <w:szCs w:val="22"/>
          <w:highlight w:val="white"/>
        </w:rPr>
        <w:t>Outcome Council workshop 24 February 2022</w:t>
      </w:r>
    </w:p>
    <w:p w14:paraId="00000058" w14:textId="407C8C89" w:rsidR="007A6C48" w:rsidRDefault="007C4904">
      <w:pPr>
        <w:ind w:left="1440"/>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5D8289EA" w14:textId="77777777" w:rsidR="00B95809" w:rsidRDefault="00B95809" w:rsidP="00B95809">
      <w:pPr>
        <w:ind w:left="1440"/>
        <w:rPr>
          <w:rFonts w:ascii="Calibri" w:eastAsia="Calibri" w:hAnsi="Calibri" w:cs="Calibri"/>
          <w:sz w:val="22"/>
          <w:szCs w:val="22"/>
          <w:highlight w:val="white"/>
        </w:rPr>
      </w:pPr>
    </w:p>
    <w:p w14:paraId="00000059" w14:textId="77777777" w:rsidR="007A6C48" w:rsidRDefault="007C4904">
      <w:pPr>
        <w:numPr>
          <w:ilvl w:val="1"/>
          <w:numId w:val="4"/>
        </w:numPr>
        <w:rPr>
          <w:rFonts w:ascii="Calibri" w:eastAsia="Calibri" w:hAnsi="Calibri" w:cs="Calibri"/>
          <w:b/>
          <w:i/>
          <w:sz w:val="22"/>
          <w:szCs w:val="22"/>
          <w:highlight w:val="white"/>
        </w:rPr>
      </w:pPr>
      <w:r>
        <w:rPr>
          <w:rFonts w:ascii="Calibri" w:eastAsia="Calibri" w:hAnsi="Calibri" w:cs="Calibri"/>
          <w:b/>
          <w:i/>
          <w:sz w:val="22"/>
          <w:szCs w:val="22"/>
          <w:highlight w:val="white"/>
        </w:rPr>
        <w:t>Work Plan FY23-25</w:t>
      </w:r>
    </w:p>
    <w:p w14:paraId="0000005A" w14:textId="73F1CB6B" w:rsidR="007A6C48" w:rsidRDefault="007C4904">
      <w:pPr>
        <w:ind w:left="1440"/>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5B" w14:textId="77777777" w:rsidR="007A6C48" w:rsidRDefault="007A6C48">
      <w:pPr>
        <w:rPr>
          <w:rFonts w:ascii="Calibri" w:eastAsia="Calibri" w:hAnsi="Calibri" w:cs="Calibri"/>
          <w:sz w:val="22"/>
          <w:szCs w:val="22"/>
          <w:highlight w:val="white"/>
        </w:rPr>
      </w:pPr>
    </w:p>
    <w:p w14:paraId="0000005C" w14:textId="77777777" w:rsidR="007A6C48" w:rsidRDefault="007C4904">
      <w:pPr>
        <w:numPr>
          <w:ilvl w:val="0"/>
          <w:numId w:val="4"/>
        </w:numPr>
        <w:rPr>
          <w:rFonts w:ascii="Calibri" w:eastAsia="Calibri" w:hAnsi="Calibri" w:cs="Calibri"/>
          <w:b/>
          <w:sz w:val="22"/>
          <w:szCs w:val="22"/>
          <w:highlight w:val="white"/>
        </w:rPr>
      </w:pPr>
      <w:r>
        <w:rPr>
          <w:rFonts w:ascii="Calibri" w:eastAsia="Calibri" w:hAnsi="Calibri" w:cs="Calibri"/>
          <w:b/>
          <w:sz w:val="22"/>
          <w:szCs w:val="22"/>
          <w:highlight w:val="white"/>
        </w:rPr>
        <w:t xml:space="preserve">Charter Updates </w:t>
      </w:r>
    </w:p>
    <w:p w14:paraId="0000005D" w14:textId="45557640" w:rsidR="007A6C48" w:rsidRDefault="007C4904">
      <w:pPr>
        <w:ind w:left="360"/>
        <w:rPr>
          <w:rFonts w:ascii="Calibri" w:eastAsia="Calibri" w:hAnsi="Calibri" w:cs="Calibri"/>
          <w:sz w:val="22"/>
          <w:szCs w:val="22"/>
          <w:highlight w:val="white"/>
        </w:rPr>
      </w:pPr>
      <w:r>
        <w:rPr>
          <w:rFonts w:ascii="Calibri" w:eastAsia="Calibri" w:hAnsi="Calibri" w:cs="Calibri"/>
          <w:sz w:val="22"/>
          <w:szCs w:val="22"/>
          <w:highlight w:val="white"/>
        </w:rPr>
        <w:t>For Information</w:t>
      </w:r>
    </w:p>
    <w:p w14:paraId="0000005E" w14:textId="77777777" w:rsidR="007A6C48" w:rsidRDefault="007A6C48">
      <w:pPr>
        <w:rPr>
          <w:rFonts w:ascii="Calibri" w:eastAsia="Calibri" w:hAnsi="Calibri" w:cs="Calibri"/>
          <w:sz w:val="22"/>
          <w:szCs w:val="22"/>
        </w:rPr>
      </w:pPr>
    </w:p>
    <w:p w14:paraId="0000005F"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Interpretation during ICANN Meetings</w:t>
      </w:r>
    </w:p>
    <w:p w14:paraId="00000060"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For information</w:t>
      </w:r>
      <w:r>
        <w:rPr>
          <w:rFonts w:ascii="Calibri" w:eastAsia="Calibri" w:hAnsi="Calibri" w:cs="Calibri"/>
          <w:b/>
          <w:sz w:val="22"/>
          <w:szCs w:val="22"/>
        </w:rPr>
        <w:t xml:space="preserve"> </w:t>
      </w:r>
    </w:p>
    <w:p w14:paraId="466BE275" w14:textId="77777777" w:rsidR="00B95809" w:rsidRDefault="00B95809" w:rsidP="00170941">
      <w:pPr>
        <w:rPr>
          <w:rFonts w:ascii="Calibri" w:eastAsia="Calibri" w:hAnsi="Calibri" w:cs="Calibri"/>
          <w:sz w:val="22"/>
          <w:szCs w:val="22"/>
        </w:rPr>
      </w:pPr>
    </w:p>
    <w:p w14:paraId="00000062" w14:textId="77777777" w:rsidR="007A6C48" w:rsidRDefault="007C4904">
      <w:pPr>
        <w:numPr>
          <w:ilvl w:val="0"/>
          <w:numId w:val="4"/>
        </w:numPr>
        <w:rPr>
          <w:rFonts w:ascii="Calibri" w:eastAsia="Calibri" w:hAnsi="Calibri" w:cs="Calibri"/>
          <w:sz w:val="22"/>
          <w:szCs w:val="22"/>
        </w:rPr>
      </w:pPr>
      <w:r>
        <w:rPr>
          <w:rFonts w:ascii="Calibri" w:eastAsia="Calibri" w:hAnsi="Calibri" w:cs="Calibri"/>
          <w:b/>
          <w:sz w:val="22"/>
          <w:szCs w:val="22"/>
        </w:rPr>
        <w:t>ICANN74 Meetings</w:t>
      </w:r>
    </w:p>
    <w:p w14:paraId="00000063" w14:textId="77777777" w:rsidR="007A6C48" w:rsidRDefault="007C4904">
      <w:pPr>
        <w:ind w:left="360"/>
        <w:rPr>
          <w:rFonts w:ascii="Calibri" w:eastAsia="Calibri" w:hAnsi="Calibri" w:cs="Calibri"/>
          <w:sz w:val="22"/>
          <w:szCs w:val="22"/>
        </w:rPr>
      </w:pPr>
      <w:r>
        <w:rPr>
          <w:rFonts w:ascii="Calibri" w:eastAsia="Calibri" w:hAnsi="Calibri" w:cs="Calibri"/>
          <w:sz w:val="22"/>
          <w:szCs w:val="22"/>
        </w:rPr>
        <w:t>Informational</w:t>
      </w:r>
    </w:p>
    <w:p w14:paraId="00000064" w14:textId="77777777" w:rsidR="007A6C48" w:rsidRDefault="007C4904">
      <w:pPr>
        <w:numPr>
          <w:ilvl w:val="1"/>
          <w:numId w:val="4"/>
        </w:numPr>
        <w:rPr>
          <w:rFonts w:ascii="Calibri" w:eastAsia="Calibri" w:hAnsi="Calibri" w:cs="Calibri"/>
          <w:b/>
          <w:i/>
          <w:sz w:val="22"/>
          <w:szCs w:val="22"/>
        </w:rPr>
      </w:pPr>
      <w:proofErr w:type="spellStart"/>
      <w:r>
        <w:rPr>
          <w:rFonts w:ascii="Calibri" w:eastAsia="Calibri" w:hAnsi="Calibri" w:cs="Calibri"/>
          <w:b/>
          <w:i/>
          <w:sz w:val="22"/>
          <w:szCs w:val="22"/>
        </w:rPr>
        <w:t>ccNSO</w:t>
      </w:r>
      <w:proofErr w:type="spellEnd"/>
      <w:r>
        <w:rPr>
          <w:rFonts w:ascii="Calibri" w:eastAsia="Calibri" w:hAnsi="Calibri" w:cs="Calibri"/>
          <w:b/>
          <w:i/>
          <w:sz w:val="22"/>
          <w:szCs w:val="22"/>
        </w:rPr>
        <w:t xml:space="preserve"> Council</w:t>
      </w:r>
    </w:p>
    <w:p w14:paraId="00000065"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Prep meeting (week 6-10 June)</w:t>
      </w:r>
    </w:p>
    <w:p w14:paraId="00000066"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 xml:space="preserve">Informal Council meeting (Monday 13 June 2022) </w:t>
      </w:r>
    </w:p>
    <w:p w14:paraId="00000067" w14:textId="33DB8735"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Council meeting</w:t>
      </w:r>
      <w:r w:rsidR="00B95809">
        <w:rPr>
          <w:rFonts w:ascii="Calibri" w:eastAsia="Calibri" w:hAnsi="Calibri" w:cs="Calibri"/>
          <w:sz w:val="22"/>
          <w:szCs w:val="22"/>
        </w:rPr>
        <w:t xml:space="preserve"> </w:t>
      </w:r>
    </w:p>
    <w:p w14:paraId="00000068" w14:textId="77777777" w:rsidR="007A6C48" w:rsidRDefault="007C4904">
      <w:pPr>
        <w:ind w:left="2160"/>
        <w:rPr>
          <w:rFonts w:ascii="Calibri" w:eastAsia="Calibri" w:hAnsi="Calibri" w:cs="Calibri"/>
          <w:sz w:val="22"/>
          <w:szCs w:val="22"/>
        </w:rPr>
      </w:pPr>
      <w:r>
        <w:rPr>
          <w:rFonts w:ascii="Calibri" w:eastAsia="Calibri" w:hAnsi="Calibri" w:cs="Calibri"/>
          <w:sz w:val="22"/>
          <w:szCs w:val="22"/>
        </w:rPr>
        <w:t xml:space="preserve"> </w:t>
      </w:r>
    </w:p>
    <w:p w14:paraId="00000069" w14:textId="3B2585B0"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Bilateral meetings</w:t>
      </w:r>
    </w:p>
    <w:p w14:paraId="7B629598" w14:textId="77777777" w:rsidR="00CA1679" w:rsidRPr="00CA1679" w:rsidRDefault="00CA1679" w:rsidP="00CA1679">
      <w:pPr>
        <w:ind w:left="1440"/>
        <w:rPr>
          <w:rFonts w:ascii="Calibri" w:eastAsia="Calibri" w:hAnsi="Calibri" w:cs="Calibri"/>
          <w:bCs/>
          <w:iCs/>
          <w:sz w:val="22"/>
          <w:szCs w:val="22"/>
        </w:rPr>
      </w:pPr>
    </w:p>
    <w:p w14:paraId="0000006A"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 xml:space="preserve">Joint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 GNSO meeting</w:t>
      </w:r>
    </w:p>
    <w:p w14:paraId="0000006B" w14:textId="77777777" w:rsidR="007A6C48" w:rsidRDefault="007C4904">
      <w:pPr>
        <w:ind w:left="1800"/>
        <w:rPr>
          <w:rFonts w:ascii="Calibri" w:eastAsia="Calibri" w:hAnsi="Calibri" w:cs="Calibri"/>
          <w:color w:val="000000"/>
          <w:sz w:val="20"/>
          <w:szCs w:val="20"/>
        </w:rPr>
      </w:pPr>
      <w:r>
        <w:rPr>
          <w:rFonts w:ascii="Calibri" w:eastAsia="Calibri" w:hAnsi="Calibri" w:cs="Calibri"/>
          <w:sz w:val="22"/>
          <w:szCs w:val="22"/>
        </w:rPr>
        <w:t xml:space="preserve">Proposed Topics: </w:t>
      </w:r>
    </w:p>
    <w:p w14:paraId="0000006C" w14:textId="77777777" w:rsidR="007A6C48" w:rsidRDefault="007C4904">
      <w:pPr>
        <w:numPr>
          <w:ilvl w:val="0"/>
          <w:numId w:val="7"/>
        </w:numPr>
        <w:pBdr>
          <w:top w:val="nil"/>
          <w:left w:val="nil"/>
          <w:bottom w:val="nil"/>
          <w:right w:val="nil"/>
          <w:between w:val="nil"/>
        </w:pBdr>
        <w:ind w:left="2520"/>
        <w:rPr>
          <w:rFonts w:ascii="Calibri" w:eastAsia="Calibri" w:hAnsi="Calibri" w:cs="Calibri"/>
          <w:color w:val="000000"/>
          <w:sz w:val="20"/>
          <w:szCs w:val="20"/>
        </w:rPr>
      </w:pPr>
      <w:r>
        <w:rPr>
          <w:rFonts w:ascii="Calibri" w:eastAsia="Calibri" w:hAnsi="Calibri" w:cs="Calibri"/>
          <w:b/>
          <w:color w:val="000000"/>
          <w:sz w:val="22"/>
          <w:szCs w:val="22"/>
        </w:rPr>
        <w:t>What happens after PDP recommendations are accepted by either council?</w:t>
      </w:r>
      <w:r>
        <w:rPr>
          <w:rFonts w:ascii="Calibri" w:eastAsia="Calibri" w:hAnsi="Calibri" w:cs="Calibri"/>
          <w:color w:val="000000"/>
          <w:sz w:val="22"/>
          <w:szCs w:val="22"/>
        </w:rPr>
        <w:br/>
        <w:t>Both groups are finding that post-PDP timelines lack predictability, particularly when extending well beyond the time invested in the PDP itself. Both SOs will share  their approaches to remedy the issue and find potential mutually applicable solutions.</w:t>
      </w:r>
    </w:p>
    <w:p w14:paraId="0000006D" w14:textId="77777777" w:rsidR="007A6C48" w:rsidRDefault="007C4904">
      <w:pPr>
        <w:numPr>
          <w:ilvl w:val="0"/>
          <w:numId w:val="7"/>
        </w:numPr>
        <w:ind w:left="2520"/>
        <w:rPr>
          <w:rFonts w:ascii="Calibri" w:eastAsia="Calibri" w:hAnsi="Calibri" w:cs="Calibri"/>
          <w:color w:val="000000"/>
          <w:sz w:val="20"/>
          <w:szCs w:val="20"/>
        </w:rPr>
      </w:pPr>
      <w:r>
        <w:rPr>
          <w:rFonts w:ascii="Calibri" w:eastAsia="Calibri" w:hAnsi="Calibri" w:cs="Calibri"/>
          <w:b/>
          <w:color w:val="000000"/>
          <w:sz w:val="22"/>
          <w:szCs w:val="22"/>
        </w:rPr>
        <w:lastRenderedPageBreak/>
        <w:t>DNS Abuse</w:t>
      </w:r>
      <w:r>
        <w:rPr>
          <w:rFonts w:ascii="Calibri" w:eastAsia="Calibri" w:hAnsi="Calibri" w:cs="Calibri"/>
          <w:color w:val="000000"/>
          <w:sz w:val="22"/>
          <w:szCs w:val="22"/>
        </w:rPr>
        <w:br/>
        <w:t>Updates from both groups on our activities on this topic and our interactions with the rest of the community.</w:t>
      </w:r>
    </w:p>
    <w:p w14:paraId="0000006E" w14:textId="77777777" w:rsidR="007A6C48" w:rsidRDefault="007C4904">
      <w:pPr>
        <w:numPr>
          <w:ilvl w:val="0"/>
          <w:numId w:val="7"/>
        </w:numPr>
        <w:ind w:left="2520"/>
        <w:rPr>
          <w:rFonts w:ascii="Calibri" w:eastAsia="Calibri" w:hAnsi="Calibri" w:cs="Calibri"/>
          <w:color w:val="000000"/>
          <w:sz w:val="20"/>
          <w:szCs w:val="20"/>
        </w:rPr>
      </w:pPr>
      <w:r>
        <w:rPr>
          <w:rFonts w:ascii="Calibri" w:eastAsia="Calibri" w:hAnsi="Calibri" w:cs="Calibri"/>
          <w:b/>
          <w:color w:val="000000"/>
          <w:sz w:val="22"/>
          <w:szCs w:val="22"/>
        </w:rPr>
        <w:t>EPDP Phase 2 SSAD and ODA</w:t>
      </w:r>
      <w:r>
        <w:rPr>
          <w:rFonts w:ascii="Calibri" w:eastAsia="Calibri" w:hAnsi="Calibri" w:cs="Calibri"/>
          <w:color w:val="000000"/>
          <w:sz w:val="22"/>
          <w:szCs w:val="22"/>
        </w:rPr>
        <w:br/>
        <w:t xml:space="preserve">The GNSO would like to update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on the latest developments of the EPDP Phase 2 – SSAD since the publication of the ODA on 25 January 2022, as the suggested direction may come of interest to certain ccTLDs in the future.</w:t>
      </w:r>
    </w:p>
    <w:p w14:paraId="5DFEBA91" w14:textId="771F6EC3" w:rsidR="00CA1679" w:rsidRPr="00170941" w:rsidRDefault="007C4904" w:rsidP="00170941">
      <w:pPr>
        <w:numPr>
          <w:ilvl w:val="0"/>
          <w:numId w:val="7"/>
        </w:numPr>
        <w:ind w:left="2520"/>
        <w:rPr>
          <w:rFonts w:ascii="Calibri" w:eastAsia="Calibri" w:hAnsi="Calibri" w:cs="Calibri"/>
          <w:color w:val="000000"/>
          <w:sz w:val="20"/>
          <w:szCs w:val="20"/>
        </w:rPr>
      </w:pPr>
      <w:r>
        <w:rPr>
          <w:rFonts w:ascii="Calibri" w:eastAsia="Calibri" w:hAnsi="Calibri" w:cs="Calibri"/>
          <w:b/>
          <w:color w:val="000000"/>
          <w:sz w:val="22"/>
          <w:szCs w:val="22"/>
        </w:rPr>
        <w:t>IDN</w:t>
      </w:r>
      <w:r>
        <w:rPr>
          <w:rFonts w:ascii="Calibri" w:eastAsia="Calibri" w:hAnsi="Calibri" w:cs="Calibri"/>
          <w:color w:val="000000"/>
          <w:sz w:val="22"/>
          <w:szCs w:val="22"/>
        </w:rPr>
        <w:t> </w:t>
      </w:r>
      <w:r>
        <w:rPr>
          <w:rFonts w:ascii="Calibri" w:eastAsia="Calibri" w:hAnsi="Calibri" w:cs="Calibri"/>
          <w:color w:val="000000"/>
          <w:sz w:val="22"/>
          <w:szCs w:val="22"/>
        </w:rPr>
        <w:br/>
        <w:t>While the ccPDP4 is awaiting a response from the Board following the January 2022 submission of its report, one of the liaisons between it and the GNSO EPDP on IDNs may want to report on the latest developments of the later which may affect both groups [if any].</w:t>
      </w:r>
    </w:p>
    <w:p w14:paraId="7C953E45" w14:textId="77777777" w:rsidR="00CA1679" w:rsidRDefault="00CA1679">
      <w:pPr>
        <w:rPr>
          <w:rFonts w:ascii="Calibri" w:eastAsia="Calibri" w:hAnsi="Calibri" w:cs="Calibri"/>
          <w:color w:val="000000"/>
          <w:sz w:val="20"/>
          <w:szCs w:val="20"/>
        </w:rPr>
      </w:pPr>
    </w:p>
    <w:p w14:paraId="00000071" w14:textId="77777777" w:rsidR="007A6C48" w:rsidRDefault="007C4904">
      <w:pPr>
        <w:numPr>
          <w:ilvl w:val="1"/>
          <w:numId w:val="4"/>
        </w:numPr>
        <w:rPr>
          <w:rFonts w:ascii="Calibri" w:eastAsia="Calibri" w:hAnsi="Calibri" w:cs="Calibri"/>
          <w:b/>
          <w:i/>
          <w:sz w:val="22"/>
          <w:szCs w:val="22"/>
        </w:rPr>
      </w:pPr>
      <w:r>
        <w:rPr>
          <w:rFonts w:ascii="Calibri" w:eastAsia="Calibri" w:hAnsi="Calibri" w:cs="Calibri"/>
          <w:b/>
          <w:i/>
          <w:sz w:val="22"/>
          <w:szCs w:val="22"/>
        </w:rPr>
        <w:t>ccTLD relevant sessions</w:t>
      </w:r>
    </w:p>
    <w:p w14:paraId="00000072" w14:textId="77777777" w:rsidR="007A6C48" w:rsidRDefault="007C4904">
      <w:pPr>
        <w:numPr>
          <w:ilvl w:val="2"/>
          <w:numId w:val="4"/>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webinar for newcomers</w:t>
      </w:r>
    </w:p>
    <w:p w14:paraId="00000073" w14:textId="77777777" w:rsidR="007A6C48" w:rsidRDefault="007A6C48">
      <w:pPr>
        <w:ind w:left="2160"/>
        <w:rPr>
          <w:rFonts w:ascii="Calibri" w:eastAsia="Calibri" w:hAnsi="Calibri" w:cs="Calibri"/>
          <w:sz w:val="22"/>
          <w:szCs w:val="22"/>
        </w:rPr>
      </w:pPr>
    </w:p>
    <w:p w14:paraId="00000074"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ccTLD news sessions</w:t>
      </w:r>
    </w:p>
    <w:p w14:paraId="00000075" w14:textId="77777777" w:rsidR="007A6C48" w:rsidRDefault="007A6C48">
      <w:pPr>
        <w:pBdr>
          <w:top w:val="nil"/>
          <w:left w:val="nil"/>
          <w:bottom w:val="nil"/>
          <w:right w:val="nil"/>
          <w:between w:val="nil"/>
        </w:pBdr>
        <w:ind w:left="720"/>
        <w:rPr>
          <w:rFonts w:ascii="Calibri" w:eastAsia="Calibri" w:hAnsi="Calibri" w:cs="Calibri"/>
          <w:color w:val="000000"/>
          <w:sz w:val="22"/>
          <w:szCs w:val="22"/>
        </w:rPr>
      </w:pPr>
    </w:p>
    <w:p w14:paraId="00000076"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ccTLD News #1 – Thursday, 19 May 2022 (13:00-14:30 UTC) The impact of the pandemic on ccTLDs</w:t>
      </w:r>
    </w:p>
    <w:p w14:paraId="00000077" w14:textId="77777777" w:rsidR="007A6C48" w:rsidRDefault="007C4904">
      <w:pPr>
        <w:ind w:left="2880"/>
        <w:rPr>
          <w:rFonts w:ascii="Calibri" w:eastAsia="Calibri" w:hAnsi="Calibri" w:cs="Calibri"/>
          <w:sz w:val="22"/>
          <w:szCs w:val="22"/>
        </w:rPr>
      </w:pPr>
      <w:r>
        <w:rPr>
          <w:rFonts w:ascii="Calibri" w:eastAsia="Calibri" w:hAnsi="Calibri" w:cs="Calibri"/>
          <w:sz w:val="22"/>
          <w:szCs w:val="22"/>
        </w:rPr>
        <w:t xml:space="preserve">Call for presenters: </w:t>
      </w:r>
      <w:hyperlink r:id="rId9">
        <w:r>
          <w:rPr>
            <w:rFonts w:ascii="Calibri" w:eastAsia="Calibri" w:hAnsi="Calibri" w:cs="Calibri"/>
            <w:color w:val="0000FF"/>
            <w:sz w:val="22"/>
            <w:szCs w:val="22"/>
            <w:u w:val="single"/>
          </w:rPr>
          <w:t>https://ccnso.icann.org/en/announcements/announcement-05apr22-en.htm</w:t>
        </w:r>
      </w:hyperlink>
      <w:r>
        <w:rPr>
          <w:rFonts w:ascii="Calibri" w:eastAsia="Calibri" w:hAnsi="Calibri" w:cs="Calibri"/>
          <w:sz w:val="22"/>
          <w:szCs w:val="22"/>
        </w:rPr>
        <w:t xml:space="preserve"> </w:t>
      </w:r>
    </w:p>
    <w:p w14:paraId="00000078"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 xml:space="preserve">ccTLD News #2 – Tuesday, 24 May 2022 (06:00-07:30 UTC) Cybersecurity: </w:t>
      </w:r>
      <w:r>
        <w:rPr>
          <w:rFonts w:ascii="Calibri" w:eastAsia="Calibri" w:hAnsi="Calibri" w:cs="Calibri"/>
          <w:color w:val="000000"/>
          <w:sz w:val="22"/>
          <w:szCs w:val="22"/>
        </w:rPr>
        <w:t>The link between ccTLDs and national Cyber Emergency Response Teams (CERT), from a regional perspective</w:t>
      </w:r>
    </w:p>
    <w:p w14:paraId="10B5ECD2" w14:textId="77777777" w:rsidR="00B95809" w:rsidRDefault="00B95809" w:rsidP="00170941">
      <w:pPr>
        <w:rPr>
          <w:rFonts w:ascii="Calibri" w:eastAsia="Calibri" w:hAnsi="Calibri" w:cs="Calibri"/>
          <w:sz w:val="22"/>
          <w:szCs w:val="22"/>
        </w:rPr>
      </w:pPr>
    </w:p>
    <w:p w14:paraId="0000007A"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 xml:space="preserve">Tech Day – Monday 13 June 2022 </w:t>
      </w:r>
    </w:p>
    <w:p w14:paraId="0000007B" w14:textId="77777777" w:rsidR="007A6C48" w:rsidRDefault="007A6C48">
      <w:pPr>
        <w:ind w:left="2160"/>
        <w:rPr>
          <w:rFonts w:ascii="Calibri" w:eastAsia="Calibri" w:hAnsi="Calibri" w:cs="Calibri"/>
          <w:sz w:val="22"/>
          <w:szCs w:val="22"/>
        </w:rPr>
      </w:pPr>
    </w:p>
    <w:p w14:paraId="0000007C" w14:textId="77777777" w:rsidR="007A6C48" w:rsidRDefault="007C4904">
      <w:pPr>
        <w:numPr>
          <w:ilvl w:val="2"/>
          <w:numId w:val="4"/>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Members meetings</w:t>
      </w:r>
    </w:p>
    <w:p w14:paraId="0000007D"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Policy update: ccPDP3 and ccPDP4</w:t>
      </w:r>
    </w:p>
    <w:p w14:paraId="0000007E"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Governance session: SOI &amp; COI</w:t>
      </w:r>
    </w:p>
    <w:p w14:paraId="0000007F" w14:textId="77777777" w:rsidR="007A6C48" w:rsidRDefault="007C4904">
      <w:pPr>
        <w:numPr>
          <w:ilvl w:val="3"/>
          <w:numId w:val="4"/>
        </w:numPr>
        <w:rPr>
          <w:rFonts w:ascii="Calibri" w:eastAsia="Calibri" w:hAnsi="Calibri" w:cs="Calibri"/>
          <w:sz w:val="22"/>
          <w:szCs w:val="22"/>
        </w:rPr>
      </w:pP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&amp; DNS Abuse Session: local DNS Abuse policies, role of ccTLDs</w:t>
      </w:r>
    </w:p>
    <w:p w14:paraId="00000080"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 xml:space="preserve">SOPC: what are core topics to focus on in ICANN’s planning </w:t>
      </w:r>
    </w:p>
    <w:p w14:paraId="2E7612D6" w14:textId="77777777" w:rsidR="00B95809" w:rsidRDefault="00B95809" w:rsidP="00170941">
      <w:pPr>
        <w:rPr>
          <w:rFonts w:ascii="Calibri" w:eastAsia="Calibri" w:hAnsi="Calibri" w:cs="Calibri"/>
          <w:sz w:val="22"/>
          <w:szCs w:val="22"/>
        </w:rPr>
      </w:pPr>
    </w:p>
    <w:p w14:paraId="00000082"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WG Meetings:</w:t>
      </w:r>
    </w:p>
    <w:p w14:paraId="00000083"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ccPDP3 Review Mechanism WG</w:t>
      </w:r>
    </w:p>
    <w:p w14:paraId="00000084"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ccPDP4 IDN WG meeting</w:t>
      </w:r>
    </w:p>
    <w:p w14:paraId="00000085"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TLD-Ops Steering Committee</w:t>
      </w:r>
    </w:p>
    <w:p w14:paraId="00000086"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Tech WG</w:t>
      </w:r>
    </w:p>
    <w:p w14:paraId="00000087" w14:textId="77777777" w:rsidR="007A6C48" w:rsidRDefault="007C4904">
      <w:pPr>
        <w:numPr>
          <w:ilvl w:val="3"/>
          <w:numId w:val="4"/>
        </w:numPr>
        <w:rPr>
          <w:rFonts w:ascii="Calibri" w:eastAsia="Calibri" w:hAnsi="Calibri" w:cs="Calibri"/>
          <w:sz w:val="22"/>
          <w:szCs w:val="22"/>
        </w:rPr>
      </w:pPr>
      <w:r>
        <w:rPr>
          <w:rFonts w:ascii="Calibri" w:eastAsia="Calibri" w:hAnsi="Calibri" w:cs="Calibri"/>
          <w:sz w:val="22"/>
          <w:szCs w:val="22"/>
        </w:rPr>
        <w:t>SOPC</w:t>
      </w:r>
    </w:p>
    <w:p w14:paraId="00000088" w14:textId="77777777" w:rsidR="007A6C48" w:rsidRDefault="007A6C48">
      <w:pPr>
        <w:ind w:left="2880"/>
        <w:rPr>
          <w:rFonts w:ascii="Calibri" w:eastAsia="Calibri" w:hAnsi="Calibri" w:cs="Calibri"/>
          <w:sz w:val="22"/>
          <w:szCs w:val="22"/>
        </w:rPr>
      </w:pPr>
    </w:p>
    <w:p w14:paraId="00000089" w14:textId="77777777" w:rsidR="007A6C48" w:rsidRDefault="007C4904">
      <w:pPr>
        <w:numPr>
          <w:ilvl w:val="2"/>
          <w:numId w:val="4"/>
        </w:numPr>
        <w:rPr>
          <w:rFonts w:ascii="Calibri" w:eastAsia="Calibri" w:hAnsi="Calibri" w:cs="Calibri"/>
          <w:sz w:val="22"/>
          <w:szCs w:val="22"/>
        </w:rPr>
      </w:pPr>
      <w:r>
        <w:rPr>
          <w:rFonts w:ascii="Calibri" w:eastAsia="Calibri" w:hAnsi="Calibri" w:cs="Calibri"/>
          <w:sz w:val="22"/>
          <w:szCs w:val="22"/>
        </w:rPr>
        <w:t>Plenary &amp; other cross-community session(s)</w:t>
      </w:r>
    </w:p>
    <w:p w14:paraId="0000008A" w14:textId="77777777" w:rsidR="007A6C48" w:rsidRDefault="007C490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Plenary session 1: (Tentatively) Who set ICANN’s priorities? Five years later (proposed by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Jordan/Chris to take the lead) </w:t>
      </w:r>
    </w:p>
    <w:p w14:paraId="0000008B" w14:textId="77777777" w:rsidR="007A6C48" w:rsidRDefault="007C490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Thematic session: </w:t>
      </w:r>
      <w:proofErr w:type="spellStart"/>
      <w:r>
        <w:rPr>
          <w:rFonts w:ascii="Calibri" w:eastAsia="Calibri" w:hAnsi="Calibri" w:cs="Calibri"/>
          <w:color w:val="000000"/>
          <w:sz w:val="22"/>
          <w:szCs w:val="22"/>
        </w:rPr>
        <w:t>Subpro</w:t>
      </w:r>
      <w:proofErr w:type="spellEnd"/>
      <w:r>
        <w:rPr>
          <w:rFonts w:ascii="Calibri" w:eastAsia="Calibri" w:hAnsi="Calibri" w:cs="Calibri"/>
          <w:color w:val="000000"/>
          <w:sz w:val="22"/>
          <w:szCs w:val="22"/>
        </w:rPr>
        <w:t xml:space="preserve"> (Monday 13 June 2022) </w:t>
      </w:r>
    </w:p>
    <w:p w14:paraId="0000008C" w14:textId="77777777" w:rsidR="007A6C48" w:rsidRDefault="007C4904">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 xml:space="preserve">ICANN org: Geopolitical session (Thursday 16 June 2022) </w:t>
      </w:r>
    </w:p>
    <w:p w14:paraId="0000008D" w14:textId="77777777" w:rsidR="007A6C48" w:rsidRDefault="007A6C48">
      <w:pPr>
        <w:pBdr>
          <w:top w:val="nil"/>
          <w:left w:val="nil"/>
          <w:bottom w:val="nil"/>
          <w:right w:val="nil"/>
          <w:between w:val="nil"/>
        </w:pBdr>
        <w:rPr>
          <w:rFonts w:ascii="Calibri" w:eastAsia="Calibri" w:hAnsi="Calibri" w:cs="Calibri"/>
          <w:sz w:val="22"/>
          <w:szCs w:val="22"/>
        </w:rPr>
      </w:pPr>
    </w:p>
    <w:p w14:paraId="0000008E" w14:textId="77777777" w:rsidR="007A6C48" w:rsidRDefault="007C4904">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 xml:space="preserve">18. Next Council Meetings </w:t>
      </w:r>
    </w:p>
    <w:p w14:paraId="0000008F"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lastRenderedPageBreak/>
        <w:t xml:space="preserve">Meeting 183, 19 May – 18:00 UTC </w:t>
      </w:r>
    </w:p>
    <w:p w14:paraId="00000090"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t>Meeting 184, 16 June - ICANN74 </w:t>
      </w:r>
      <w:r>
        <w:rPr>
          <w:rFonts w:ascii="Calibri" w:eastAsia="Calibri" w:hAnsi="Calibri" w:cs="Calibri"/>
          <w:b/>
          <w:color w:val="000000"/>
          <w:sz w:val="22"/>
          <w:szCs w:val="22"/>
        </w:rPr>
        <w:t>TBD</w:t>
      </w:r>
    </w:p>
    <w:p w14:paraId="00000091" w14:textId="77777777" w:rsidR="007A6C48" w:rsidRDefault="007C4904">
      <w:pPr>
        <w:numPr>
          <w:ilvl w:val="1"/>
          <w:numId w:val="3"/>
        </w:numPr>
        <w:rPr>
          <w:rFonts w:ascii="Calibri" w:eastAsia="Calibri" w:hAnsi="Calibri" w:cs="Calibri"/>
          <w:sz w:val="22"/>
          <w:szCs w:val="22"/>
        </w:rPr>
      </w:pPr>
      <w:r>
        <w:rPr>
          <w:rFonts w:ascii="Calibri" w:eastAsia="Calibri" w:hAnsi="Calibri" w:cs="Calibri"/>
          <w:sz w:val="22"/>
          <w:szCs w:val="22"/>
        </w:rPr>
        <w:t>Meeting 185, 21</w:t>
      </w:r>
      <w:r>
        <w:rPr>
          <w:rFonts w:ascii="Calibri" w:eastAsia="Calibri" w:hAnsi="Calibri" w:cs="Calibri"/>
          <w:color w:val="000000"/>
          <w:sz w:val="22"/>
          <w:szCs w:val="22"/>
        </w:rPr>
        <w:t xml:space="preserve"> July – 12:00 UTC</w:t>
      </w:r>
    </w:p>
    <w:p w14:paraId="00000092"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t xml:space="preserve">Meeting 186, 18 August – 21:00 UTC </w:t>
      </w:r>
    </w:p>
    <w:p w14:paraId="00000093"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t>Meeting 187, 17-22 September – ICANN75 </w:t>
      </w:r>
      <w:r>
        <w:rPr>
          <w:rFonts w:ascii="Calibri" w:eastAsia="Calibri" w:hAnsi="Calibri" w:cs="Calibri"/>
          <w:b/>
          <w:color w:val="000000"/>
          <w:sz w:val="22"/>
          <w:szCs w:val="22"/>
        </w:rPr>
        <w:t>TBD</w:t>
      </w:r>
    </w:p>
    <w:p w14:paraId="00000094" w14:textId="77777777" w:rsidR="007A6C48" w:rsidRDefault="007C4904">
      <w:pPr>
        <w:numPr>
          <w:ilvl w:val="1"/>
          <w:numId w:val="3"/>
        </w:numPr>
        <w:rPr>
          <w:rFonts w:ascii="Calibri" w:eastAsia="Calibri" w:hAnsi="Calibri" w:cs="Calibri"/>
          <w:sz w:val="22"/>
          <w:szCs w:val="22"/>
        </w:rPr>
      </w:pPr>
      <w:r>
        <w:rPr>
          <w:rFonts w:ascii="Calibri" w:eastAsia="Calibri" w:hAnsi="Calibri" w:cs="Calibri"/>
          <w:sz w:val="22"/>
          <w:szCs w:val="22"/>
        </w:rPr>
        <w:t xml:space="preserve">Meeting 188, 20 </w:t>
      </w:r>
      <w:r>
        <w:rPr>
          <w:rFonts w:ascii="Calibri" w:eastAsia="Calibri" w:hAnsi="Calibri" w:cs="Calibri"/>
          <w:color w:val="000000"/>
          <w:sz w:val="22"/>
          <w:szCs w:val="22"/>
          <w:highlight w:val="white"/>
        </w:rPr>
        <w:t xml:space="preserve">October – 12:00 UTC </w:t>
      </w:r>
    </w:p>
    <w:p w14:paraId="00000095"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t xml:space="preserve">Meeting 189, 17 November - 18:00 UTC </w:t>
      </w:r>
    </w:p>
    <w:p w14:paraId="00000096" w14:textId="77777777" w:rsidR="007A6C48" w:rsidRDefault="007C4904">
      <w:pPr>
        <w:numPr>
          <w:ilvl w:val="1"/>
          <w:numId w:val="3"/>
        </w:numPr>
        <w:rPr>
          <w:rFonts w:ascii="Calibri" w:eastAsia="Calibri" w:hAnsi="Calibri" w:cs="Calibri"/>
          <w:sz w:val="22"/>
          <w:szCs w:val="22"/>
        </w:rPr>
      </w:pPr>
      <w:r>
        <w:rPr>
          <w:rFonts w:ascii="Calibri" w:eastAsia="Calibri" w:hAnsi="Calibri" w:cs="Calibri"/>
          <w:color w:val="000000"/>
          <w:sz w:val="22"/>
          <w:szCs w:val="22"/>
        </w:rPr>
        <w:t>Meeting 190, 15 December – 12:00 UTC</w:t>
      </w:r>
    </w:p>
    <w:p w14:paraId="00000097" w14:textId="77777777" w:rsidR="007A6C48" w:rsidRDefault="007A6C48">
      <w:pPr>
        <w:ind w:left="360"/>
        <w:rPr>
          <w:rFonts w:ascii="Calibri" w:eastAsia="Calibri" w:hAnsi="Calibri" w:cs="Calibri"/>
          <w:sz w:val="22"/>
          <w:szCs w:val="22"/>
        </w:rPr>
      </w:pPr>
    </w:p>
    <w:p w14:paraId="00000098" w14:textId="77777777" w:rsidR="007A6C48" w:rsidRDefault="007C4904">
      <w:pPr>
        <w:rPr>
          <w:rFonts w:ascii="Calibri" w:eastAsia="Calibri" w:hAnsi="Calibri" w:cs="Calibri"/>
          <w:sz w:val="22"/>
          <w:szCs w:val="22"/>
        </w:rPr>
      </w:pPr>
      <w:r>
        <w:rPr>
          <w:rFonts w:ascii="Calibri" w:eastAsia="Calibri" w:hAnsi="Calibri" w:cs="Calibri"/>
          <w:b/>
          <w:sz w:val="22"/>
          <w:szCs w:val="22"/>
        </w:rPr>
        <w:t>19. AOB</w:t>
      </w:r>
    </w:p>
    <w:p w14:paraId="00000099" w14:textId="77777777" w:rsidR="007A6C48" w:rsidRDefault="007A6C48">
      <w:pPr>
        <w:ind w:left="360"/>
        <w:rPr>
          <w:rFonts w:ascii="Calibri" w:eastAsia="Calibri" w:hAnsi="Calibri" w:cs="Calibri"/>
          <w:sz w:val="22"/>
          <w:szCs w:val="22"/>
        </w:rPr>
      </w:pPr>
    </w:p>
    <w:p w14:paraId="0000009A" w14:textId="77777777" w:rsidR="007A6C48" w:rsidRDefault="007C4904">
      <w:pPr>
        <w:rPr>
          <w:rFonts w:ascii="Calibri" w:eastAsia="Calibri" w:hAnsi="Calibri" w:cs="Calibri"/>
          <w:sz w:val="22"/>
          <w:szCs w:val="22"/>
        </w:rPr>
      </w:pPr>
      <w:r>
        <w:rPr>
          <w:rFonts w:ascii="Calibri" w:eastAsia="Calibri" w:hAnsi="Calibri" w:cs="Calibri"/>
          <w:b/>
          <w:sz w:val="22"/>
          <w:szCs w:val="22"/>
        </w:rPr>
        <w:t xml:space="preserve">20. Closure </w:t>
      </w:r>
    </w:p>
    <w:p w14:paraId="0000009B" w14:textId="77777777" w:rsidR="007A6C48" w:rsidRDefault="007A6C48">
      <w:pPr>
        <w:rPr>
          <w:rFonts w:ascii="Calibri" w:eastAsia="Calibri" w:hAnsi="Calibri" w:cs="Calibri"/>
          <w:b/>
          <w:sz w:val="22"/>
          <w:szCs w:val="22"/>
        </w:rPr>
      </w:pPr>
    </w:p>
    <w:p w14:paraId="0000009C" w14:textId="77777777" w:rsidR="007A6C48" w:rsidRDefault="007A6C48">
      <w:pPr>
        <w:rPr>
          <w:rFonts w:ascii="Calibri" w:eastAsia="Calibri" w:hAnsi="Calibri" w:cs="Calibri"/>
          <w:b/>
          <w:sz w:val="22"/>
          <w:szCs w:val="22"/>
        </w:rPr>
      </w:pPr>
    </w:p>
    <w:p w14:paraId="0000009D" w14:textId="77777777" w:rsidR="007A6C48" w:rsidRDefault="007A6C48">
      <w:pPr>
        <w:rPr>
          <w:rFonts w:ascii="Calibri" w:eastAsia="Calibri" w:hAnsi="Calibri" w:cs="Calibri"/>
          <w:sz w:val="22"/>
          <w:szCs w:val="22"/>
        </w:rPr>
      </w:pPr>
    </w:p>
    <w:sectPr w:rsidR="007A6C48">
      <w:footerReference w:type="even" r:id="rId10"/>
      <w:footerReference w:type="default" r:id="rId11"/>
      <w:pgSz w:w="11900" w:h="1682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C144" w14:textId="77777777" w:rsidR="00326196" w:rsidRDefault="00326196">
      <w:r>
        <w:separator/>
      </w:r>
    </w:p>
  </w:endnote>
  <w:endnote w:type="continuationSeparator" w:id="0">
    <w:p w14:paraId="34BBDC9B" w14:textId="77777777" w:rsidR="00326196" w:rsidRDefault="0032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77777777" w:rsidR="007A6C48" w:rsidRDefault="007C490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326196">
      <w:rPr>
        <w:color w:val="000000"/>
      </w:rPr>
      <w:fldChar w:fldCharType="separate"/>
    </w:r>
    <w:r>
      <w:rPr>
        <w:color w:val="000000"/>
      </w:rPr>
      <w:fldChar w:fldCharType="end"/>
    </w:r>
  </w:p>
  <w:p w14:paraId="000000A2" w14:textId="77777777" w:rsidR="007A6C48" w:rsidRDefault="007A6C48">
    <w:pPr>
      <w:pBdr>
        <w:top w:val="nil"/>
        <w:left w:val="nil"/>
        <w:bottom w:val="nil"/>
        <w:right w:val="nil"/>
        <w:between w:val="nil"/>
      </w:pBdr>
      <w:tabs>
        <w:tab w:val="center" w:pos="4513"/>
        <w:tab w:val="right" w:pos="9026"/>
      </w:tabs>
      <w:ind w:right="360"/>
      <w:jc w:val="right"/>
      <w:rPr>
        <w:color w:val="000000"/>
      </w:rPr>
    </w:pPr>
  </w:p>
  <w:p w14:paraId="000000A3" w14:textId="77777777" w:rsidR="007A6C48" w:rsidRDefault="007A6C48">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545A37E7" w:rsidR="007A6C48" w:rsidRDefault="007C490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05A0C">
      <w:rPr>
        <w:noProof/>
        <w:color w:val="000000"/>
      </w:rPr>
      <w:t>1</w:t>
    </w:r>
    <w:r>
      <w:rPr>
        <w:color w:val="000000"/>
      </w:rPr>
      <w:fldChar w:fldCharType="end"/>
    </w:r>
  </w:p>
  <w:p w14:paraId="0000009F" w14:textId="77777777" w:rsidR="007A6C48" w:rsidRDefault="007A6C48">
    <w:pPr>
      <w:pBdr>
        <w:top w:val="nil"/>
        <w:left w:val="nil"/>
        <w:bottom w:val="nil"/>
        <w:right w:val="nil"/>
        <w:between w:val="nil"/>
      </w:pBdr>
      <w:tabs>
        <w:tab w:val="center" w:pos="4513"/>
        <w:tab w:val="right" w:pos="9026"/>
      </w:tabs>
      <w:ind w:right="360"/>
      <w:jc w:val="right"/>
      <w:rPr>
        <w:color w:val="000000"/>
      </w:rPr>
    </w:pPr>
  </w:p>
  <w:p w14:paraId="000000A0" w14:textId="77777777" w:rsidR="007A6C48" w:rsidRDefault="007A6C48">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C78A" w14:textId="77777777" w:rsidR="00326196" w:rsidRDefault="00326196">
      <w:r>
        <w:separator/>
      </w:r>
    </w:p>
  </w:footnote>
  <w:footnote w:type="continuationSeparator" w:id="0">
    <w:p w14:paraId="7462946B" w14:textId="77777777" w:rsidR="00326196" w:rsidRDefault="0032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1E7"/>
    <w:multiLevelType w:val="multilevel"/>
    <w:tmpl w:val="BE9042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662A5E"/>
    <w:multiLevelType w:val="multilevel"/>
    <w:tmpl w:val="4C06DA9E"/>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6D7AAD"/>
    <w:multiLevelType w:val="multilevel"/>
    <w:tmpl w:val="27707D32"/>
    <w:lvl w:ilvl="0">
      <w:start w:val="1"/>
      <w:numFmt w:val="decimal"/>
      <w:lvlText w:val="%1."/>
      <w:lvlJc w:val="left"/>
      <w:pPr>
        <w:ind w:left="50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171A58"/>
    <w:multiLevelType w:val="hybridMultilevel"/>
    <w:tmpl w:val="A16C28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B07610"/>
    <w:multiLevelType w:val="multilevel"/>
    <w:tmpl w:val="0D7480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3ACA1ECE"/>
    <w:multiLevelType w:val="hybridMultilevel"/>
    <w:tmpl w:val="62DE6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A73311"/>
    <w:multiLevelType w:val="multilevel"/>
    <w:tmpl w:val="5B7ABDC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46EC7C8B"/>
    <w:multiLevelType w:val="multilevel"/>
    <w:tmpl w:val="6B6EDA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8AD6449"/>
    <w:multiLevelType w:val="multilevel"/>
    <w:tmpl w:val="20967E6E"/>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9" w15:restartNumberingAfterBreak="0">
    <w:nsid w:val="52402951"/>
    <w:multiLevelType w:val="hybridMultilevel"/>
    <w:tmpl w:val="2B7C87CA"/>
    <w:lvl w:ilvl="0" w:tplc="7B668EB4">
      <w:start w:val="3"/>
      <w:numFmt w:val="bullet"/>
      <w:lvlText w:val="-"/>
      <w:lvlJc w:val="left"/>
      <w:pPr>
        <w:ind w:left="720" w:hanging="360"/>
      </w:pPr>
      <w:rPr>
        <w:rFonts w:ascii="Calibri" w:eastAsia="Times New Roman"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95E84"/>
    <w:multiLevelType w:val="multilevel"/>
    <w:tmpl w:val="68889024"/>
    <w:lvl w:ilvl="0">
      <w:start w:val="1"/>
      <w:numFmt w:val="decimal"/>
      <w:lvlText w:val="%1."/>
      <w:lvlJc w:val="left"/>
      <w:pPr>
        <w:ind w:left="360" w:hanging="360"/>
      </w:pPr>
      <w:rPr>
        <w:rFonts w:ascii="Arial" w:eastAsia="Arial" w:hAnsi="Arial" w:cs="Arial"/>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8A3E87"/>
    <w:multiLevelType w:val="multilevel"/>
    <w:tmpl w:val="24EE18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7"/>
  </w:num>
  <w:num w:numId="3">
    <w:abstractNumId w:val="10"/>
  </w:num>
  <w:num w:numId="4">
    <w:abstractNumId w:val="1"/>
  </w:num>
  <w:num w:numId="5">
    <w:abstractNumId w:val="4"/>
  </w:num>
  <w:num w:numId="6">
    <w:abstractNumId w:val="0"/>
  </w:num>
  <w:num w:numId="7">
    <w:abstractNumId w:val="11"/>
  </w:num>
  <w:num w:numId="8">
    <w:abstractNumId w:val="2"/>
  </w:num>
  <w:num w:numId="9">
    <w:abstractNumId w:val="9"/>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48"/>
    <w:rsid w:val="00170941"/>
    <w:rsid w:val="00326196"/>
    <w:rsid w:val="004E6032"/>
    <w:rsid w:val="00705A0C"/>
    <w:rsid w:val="007A6C48"/>
    <w:rsid w:val="007C4904"/>
    <w:rsid w:val="00B95809"/>
    <w:rsid w:val="00CA167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7E03E76"/>
  <w15:docId w15:val="{AEE12097-BA5D-3148-B54B-B1DC54E8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paragraph" w:styleId="Revision">
    <w:name w:val="Revision"/>
    <w:hidden/>
    <w:uiPriority w:val="99"/>
    <w:semiHidden/>
    <w:rsid w:val="00DB2CBC"/>
  </w:style>
  <w:style w:type="paragraph" w:customStyle="1" w:styleId="Default">
    <w:name w:val="Default"/>
    <w:rsid w:val="00B95809"/>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nso.icann.org/en/announcements/announcement-05apr22-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gBrtwsu5XqabXuR10pJXYdcbSA==">AMUW2mWjv8nZVz3SNkJgVZj+q5tcaY8U7kyTVsxZBeVLguknyDPrUawU4Awspx+Yi8uGYvyKoVeGfRI9r9Qo7vkeTrmKVRn7m7idfSpaJh1fw13h2A2Q48TFrAPJtQkuMrplx62b9RLt4B4LInwQ3uJWIUt+jwAVWmyq6jr/CckCZzO+BFXmgVcVRNP6G8xldNlN7/fZM9uP4i5gL72vFMwIMEwfagWoEQ==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8407</Characters>
  <Application>Microsoft Office Word</Application>
  <DocSecurity>0</DocSecurity>
  <Lines>70</Lines>
  <Paragraphs>19</Paragraphs>
  <ScaleCrop>false</ScaleCrop>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2022-04-20T15:09:00Z</dcterms:created>
  <dcterms:modified xsi:type="dcterms:W3CDTF">2022-04-20T15:09:00Z</dcterms:modified>
</cp:coreProperties>
</file>