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FF019" w14:textId="39195DBB" w:rsidR="00886E4E" w:rsidRPr="007A3D3B" w:rsidRDefault="00886E4E" w:rsidP="00886E4E">
      <w:pPr>
        <w:widowControl w:val="0"/>
        <w:autoSpaceDE w:val="0"/>
        <w:autoSpaceDN w:val="0"/>
        <w:adjustRightInd w:val="0"/>
        <w:jc w:val="center"/>
        <w:rPr>
          <w:rFonts w:asciiTheme="majorHAnsi" w:hAnsiTheme="majorHAnsi" w:cs="Arial"/>
          <w:b/>
          <w:bCs/>
        </w:rPr>
      </w:pPr>
      <w:r w:rsidRPr="007A3D3B">
        <w:rPr>
          <w:rFonts w:asciiTheme="majorHAnsi" w:hAnsiTheme="majorHAnsi" w:cs="Arial"/>
          <w:b/>
          <w:bCs/>
        </w:rPr>
        <w:t xml:space="preserve"> </w:t>
      </w:r>
      <w:r w:rsidR="00EE764C">
        <w:rPr>
          <w:rFonts w:asciiTheme="majorHAnsi" w:hAnsiTheme="majorHAnsi" w:cs="Arial"/>
          <w:b/>
          <w:bCs/>
        </w:rPr>
        <w:t xml:space="preserve">Draft </w:t>
      </w:r>
      <w:r w:rsidRPr="007A3D3B">
        <w:rPr>
          <w:rFonts w:asciiTheme="majorHAnsi" w:hAnsiTheme="majorHAnsi" w:cs="Arial"/>
          <w:b/>
          <w:bCs/>
        </w:rPr>
        <w:t>Agenda ccNSO Council Meeting</w:t>
      </w:r>
    </w:p>
    <w:p w14:paraId="702AC625" w14:textId="759BDEA9" w:rsidR="00886E4E" w:rsidRPr="007A3D3B" w:rsidRDefault="00CF6F74" w:rsidP="00886E4E">
      <w:pPr>
        <w:widowControl w:val="0"/>
        <w:autoSpaceDE w:val="0"/>
        <w:autoSpaceDN w:val="0"/>
        <w:adjustRightInd w:val="0"/>
        <w:jc w:val="center"/>
        <w:rPr>
          <w:rFonts w:asciiTheme="majorHAnsi" w:hAnsiTheme="majorHAnsi" w:cs="Arial"/>
          <w:i/>
        </w:rPr>
      </w:pPr>
      <w:r>
        <w:rPr>
          <w:rFonts w:asciiTheme="majorHAnsi" w:hAnsiTheme="majorHAnsi" w:cs="Arial"/>
          <w:i/>
        </w:rPr>
        <w:t>20 Novem</w:t>
      </w:r>
      <w:r w:rsidR="000320BA">
        <w:rPr>
          <w:rFonts w:asciiTheme="majorHAnsi" w:hAnsiTheme="majorHAnsi" w:cs="Arial"/>
          <w:i/>
        </w:rPr>
        <w:t>ber</w:t>
      </w:r>
      <w:r w:rsidR="00886E4E" w:rsidRPr="007A3D3B">
        <w:rPr>
          <w:rFonts w:asciiTheme="majorHAnsi" w:hAnsiTheme="majorHAnsi" w:cs="Arial"/>
          <w:i/>
        </w:rPr>
        <w:t xml:space="preserve"> 2014</w:t>
      </w:r>
    </w:p>
    <w:p w14:paraId="34007C31" w14:textId="77777777" w:rsidR="00886E4E" w:rsidRPr="007A3D3B" w:rsidRDefault="00886E4E" w:rsidP="00886E4E">
      <w:pPr>
        <w:widowControl w:val="0"/>
        <w:autoSpaceDE w:val="0"/>
        <w:autoSpaceDN w:val="0"/>
        <w:adjustRightInd w:val="0"/>
        <w:rPr>
          <w:rFonts w:asciiTheme="majorHAnsi" w:hAnsiTheme="majorHAnsi" w:cs="Arial"/>
          <w:b/>
        </w:rPr>
      </w:pPr>
    </w:p>
    <w:p w14:paraId="11A93C4B" w14:textId="08279B95" w:rsidR="00886E4E" w:rsidRPr="00C95B42" w:rsidRDefault="00C95B42" w:rsidP="00C95B42">
      <w:pPr>
        <w:widowControl w:val="0"/>
        <w:autoSpaceDE w:val="0"/>
        <w:autoSpaceDN w:val="0"/>
        <w:adjustRightInd w:val="0"/>
        <w:rPr>
          <w:rFonts w:asciiTheme="majorHAnsi" w:hAnsiTheme="majorHAnsi" w:cs="Arial"/>
          <w:b/>
        </w:rPr>
      </w:pPr>
      <w:r>
        <w:rPr>
          <w:rFonts w:asciiTheme="majorHAnsi" w:hAnsiTheme="majorHAnsi" w:cs="Arial"/>
          <w:b/>
        </w:rPr>
        <w:t xml:space="preserve">1) </w:t>
      </w:r>
      <w:r w:rsidR="00886E4E" w:rsidRPr="00C95B42">
        <w:rPr>
          <w:rFonts w:asciiTheme="majorHAnsi" w:hAnsiTheme="majorHAnsi" w:cs="Arial"/>
          <w:b/>
        </w:rPr>
        <w:t>Apologies</w:t>
      </w:r>
      <w:r w:rsidR="00064376">
        <w:rPr>
          <w:rFonts w:asciiTheme="majorHAnsi" w:hAnsiTheme="majorHAnsi" w:cs="Arial"/>
          <w:b/>
        </w:rPr>
        <w:t xml:space="preserve"> &amp; Welcome</w:t>
      </w:r>
    </w:p>
    <w:p w14:paraId="7A60AEDC" w14:textId="77777777" w:rsidR="004A2CAF" w:rsidRPr="00BB752F" w:rsidRDefault="004A2CAF" w:rsidP="00BB752F">
      <w:pPr>
        <w:widowControl w:val="0"/>
        <w:autoSpaceDE w:val="0"/>
        <w:autoSpaceDN w:val="0"/>
        <w:adjustRightInd w:val="0"/>
        <w:rPr>
          <w:rFonts w:asciiTheme="majorHAnsi" w:hAnsiTheme="majorHAnsi" w:cs="Arial"/>
          <w:b/>
        </w:rPr>
      </w:pPr>
    </w:p>
    <w:p w14:paraId="16A0949C" w14:textId="77777777" w:rsidR="00886E4E" w:rsidRDefault="00886E4E" w:rsidP="00886E4E">
      <w:pPr>
        <w:widowControl w:val="0"/>
        <w:autoSpaceDE w:val="0"/>
        <w:autoSpaceDN w:val="0"/>
        <w:adjustRightInd w:val="0"/>
        <w:rPr>
          <w:rFonts w:asciiTheme="majorHAnsi" w:hAnsiTheme="majorHAnsi" w:cs="Arial"/>
          <w:b/>
        </w:rPr>
      </w:pPr>
      <w:r w:rsidRPr="007A3D3B">
        <w:rPr>
          <w:rFonts w:asciiTheme="majorHAnsi" w:hAnsiTheme="majorHAnsi" w:cs="Arial"/>
          <w:b/>
        </w:rPr>
        <w:t xml:space="preserve">2) Minutes and Actions </w:t>
      </w:r>
    </w:p>
    <w:p w14:paraId="35B56F70" w14:textId="77777777" w:rsidR="000320BA" w:rsidRDefault="000320BA" w:rsidP="00886E4E">
      <w:pPr>
        <w:widowControl w:val="0"/>
        <w:autoSpaceDE w:val="0"/>
        <w:autoSpaceDN w:val="0"/>
        <w:adjustRightInd w:val="0"/>
        <w:rPr>
          <w:rFonts w:asciiTheme="majorHAnsi" w:hAnsiTheme="majorHAnsi" w:cs="Arial"/>
          <w:b/>
        </w:rPr>
      </w:pPr>
    </w:p>
    <w:p w14:paraId="355B6C50" w14:textId="0F57002C" w:rsidR="00CF6F74" w:rsidRDefault="00CF6F74" w:rsidP="00886E4E">
      <w:pPr>
        <w:widowControl w:val="0"/>
        <w:autoSpaceDE w:val="0"/>
        <w:autoSpaceDN w:val="0"/>
        <w:adjustRightInd w:val="0"/>
        <w:rPr>
          <w:rFonts w:asciiTheme="majorHAnsi" w:hAnsiTheme="majorHAnsi" w:cs="Arial"/>
          <w:b/>
        </w:rPr>
      </w:pPr>
      <w:r>
        <w:rPr>
          <w:rFonts w:asciiTheme="majorHAnsi" w:hAnsiTheme="majorHAnsi" w:cs="Arial"/>
          <w:b/>
        </w:rPr>
        <w:t xml:space="preserve">Internet Governance </w:t>
      </w:r>
    </w:p>
    <w:p w14:paraId="0C80F54E" w14:textId="6082C13A" w:rsidR="000320BA" w:rsidRDefault="000320BA" w:rsidP="00886E4E">
      <w:pPr>
        <w:widowControl w:val="0"/>
        <w:autoSpaceDE w:val="0"/>
        <w:autoSpaceDN w:val="0"/>
        <w:adjustRightInd w:val="0"/>
        <w:rPr>
          <w:rFonts w:asciiTheme="majorHAnsi" w:hAnsiTheme="majorHAnsi" w:cs="Arial"/>
          <w:b/>
        </w:rPr>
      </w:pPr>
      <w:r>
        <w:rPr>
          <w:rFonts w:asciiTheme="majorHAnsi" w:hAnsiTheme="majorHAnsi" w:cs="Arial"/>
          <w:b/>
        </w:rPr>
        <w:t xml:space="preserve">3) </w:t>
      </w:r>
      <w:r w:rsidR="00942B75">
        <w:rPr>
          <w:rFonts w:asciiTheme="majorHAnsi" w:hAnsiTheme="majorHAnsi" w:cs="Arial"/>
          <w:b/>
        </w:rPr>
        <w:t>Update CC</w:t>
      </w:r>
      <w:r w:rsidR="00CF6F74">
        <w:rPr>
          <w:rFonts w:asciiTheme="majorHAnsi" w:hAnsiTheme="majorHAnsi" w:cs="Arial"/>
          <w:b/>
        </w:rPr>
        <w:t>WG IG</w:t>
      </w:r>
    </w:p>
    <w:p w14:paraId="5983BF6B" w14:textId="77777777" w:rsidR="00CF6F74" w:rsidRDefault="00CF6F74" w:rsidP="00886E4E">
      <w:pPr>
        <w:widowControl w:val="0"/>
        <w:autoSpaceDE w:val="0"/>
        <w:autoSpaceDN w:val="0"/>
        <w:adjustRightInd w:val="0"/>
        <w:rPr>
          <w:rFonts w:asciiTheme="majorHAnsi" w:hAnsiTheme="majorHAnsi" w:cs="Arial"/>
          <w:b/>
        </w:rPr>
      </w:pPr>
    </w:p>
    <w:p w14:paraId="7CE38EA0" w14:textId="75A4ABA3" w:rsidR="000320BA" w:rsidRDefault="00CF6F74" w:rsidP="00886E4E">
      <w:pPr>
        <w:widowControl w:val="0"/>
        <w:autoSpaceDE w:val="0"/>
        <w:autoSpaceDN w:val="0"/>
        <w:adjustRightInd w:val="0"/>
        <w:rPr>
          <w:rFonts w:asciiTheme="majorHAnsi" w:hAnsiTheme="majorHAnsi" w:cs="Arial"/>
          <w:b/>
        </w:rPr>
      </w:pPr>
      <w:r>
        <w:rPr>
          <w:rFonts w:asciiTheme="majorHAnsi" w:hAnsiTheme="majorHAnsi" w:cs="Arial"/>
          <w:b/>
        </w:rPr>
        <w:t xml:space="preserve">4) Charter standing ccNSO committee  </w:t>
      </w:r>
    </w:p>
    <w:p w14:paraId="49597437" w14:textId="77777777" w:rsidR="00CF6F74" w:rsidRPr="00F36332" w:rsidRDefault="00CF6F74" w:rsidP="00F36332">
      <w:pPr>
        <w:widowControl w:val="0"/>
        <w:autoSpaceDE w:val="0"/>
        <w:autoSpaceDN w:val="0"/>
        <w:adjustRightInd w:val="0"/>
        <w:ind w:firstLine="720"/>
        <w:rPr>
          <w:rFonts w:asciiTheme="majorHAnsi" w:hAnsiTheme="majorHAnsi" w:cs="Arial"/>
          <w:b/>
          <w:i/>
        </w:rPr>
      </w:pPr>
      <w:r w:rsidRPr="00F36332">
        <w:rPr>
          <w:rFonts w:asciiTheme="majorHAnsi" w:hAnsiTheme="majorHAnsi" w:cs="Arial"/>
          <w:b/>
          <w:i/>
        </w:rPr>
        <w:t xml:space="preserve">4.1 Adoption of Charter </w:t>
      </w:r>
    </w:p>
    <w:p w14:paraId="5033CF5F" w14:textId="77777777" w:rsidR="00D66515" w:rsidRPr="00D66515" w:rsidRDefault="00D66515" w:rsidP="00D66515">
      <w:pPr>
        <w:widowControl w:val="0"/>
        <w:autoSpaceDE w:val="0"/>
        <w:autoSpaceDN w:val="0"/>
        <w:adjustRightInd w:val="0"/>
        <w:rPr>
          <w:rFonts w:asciiTheme="majorHAnsi" w:hAnsiTheme="majorHAnsi" w:cs="Arial"/>
          <w:i/>
        </w:rPr>
      </w:pPr>
      <w:r w:rsidRPr="00D66515">
        <w:rPr>
          <w:rFonts w:asciiTheme="majorHAnsi" w:hAnsiTheme="majorHAnsi" w:cs="Arial"/>
          <w:i/>
        </w:rPr>
        <w:t>Background</w:t>
      </w:r>
    </w:p>
    <w:p w14:paraId="6EA75470" w14:textId="77777777" w:rsidR="00D66515" w:rsidRPr="00D66515" w:rsidRDefault="00D66515" w:rsidP="00D66515">
      <w:pPr>
        <w:widowControl w:val="0"/>
        <w:autoSpaceDE w:val="0"/>
        <w:autoSpaceDN w:val="0"/>
        <w:adjustRightInd w:val="0"/>
        <w:rPr>
          <w:rFonts w:asciiTheme="majorHAnsi" w:hAnsiTheme="majorHAnsi" w:cs="Arial"/>
        </w:rPr>
      </w:pPr>
      <w:r w:rsidRPr="00D66515">
        <w:rPr>
          <w:rFonts w:asciiTheme="majorHAnsi" w:hAnsiTheme="majorHAnsi" w:cs="Arial"/>
        </w:rPr>
        <w:t>In February 2014 the ccNSO Council created a Study Group on Internet Governance in order to provide to ccTLD community a comprehensive overview of the issues and discussions pertaining to Internet Governance deemed to be relevant by the Study Group, and as discussed in and by different fora and panels. To date this group was chartered as informal Study Group, with the adoption of the Internet Governance CCWG charter, a platform to inform the ccTLD community at large remains valuable.</w:t>
      </w:r>
    </w:p>
    <w:p w14:paraId="245F403B" w14:textId="77777777" w:rsidR="00D66515" w:rsidRPr="00D66515" w:rsidRDefault="00D66515" w:rsidP="00D66515">
      <w:pPr>
        <w:widowControl w:val="0"/>
        <w:autoSpaceDE w:val="0"/>
        <w:autoSpaceDN w:val="0"/>
        <w:adjustRightInd w:val="0"/>
        <w:rPr>
          <w:rFonts w:asciiTheme="majorHAnsi" w:hAnsiTheme="majorHAnsi" w:cs="Arial"/>
        </w:rPr>
      </w:pPr>
    </w:p>
    <w:p w14:paraId="752FCE81" w14:textId="77777777" w:rsidR="00D66515" w:rsidRPr="00D66515" w:rsidRDefault="00D66515" w:rsidP="00D66515">
      <w:pPr>
        <w:widowControl w:val="0"/>
        <w:autoSpaceDE w:val="0"/>
        <w:autoSpaceDN w:val="0"/>
        <w:adjustRightInd w:val="0"/>
        <w:rPr>
          <w:rFonts w:asciiTheme="majorHAnsi" w:hAnsiTheme="majorHAnsi" w:cs="Arial"/>
        </w:rPr>
      </w:pPr>
      <w:r w:rsidRPr="00D66515">
        <w:rPr>
          <w:rFonts w:asciiTheme="majorHAnsi" w:hAnsiTheme="majorHAnsi" w:cs="Arial"/>
        </w:rPr>
        <w:t xml:space="preserve">At its meeting on 15 October 2014 the Council requested to draft in close collaboration with the appointed members on the CCWG IG to draft a charter for adoption by the Council , to transform the Ad-hoc group into a standing committee focused on Internet Governance, excluding ICANN’s Accountability Enhancement and IANA Stewardship Transition Processes.  </w:t>
      </w:r>
    </w:p>
    <w:p w14:paraId="5DBFAC66" w14:textId="6B8E6133" w:rsidR="00D66515" w:rsidRDefault="00D66515" w:rsidP="00CF6F74">
      <w:pPr>
        <w:widowControl w:val="0"/>
        <w:autoSpaceDE w:val="0"/>
        <w:autoSpaceDN w:val="0"/>
        <w:adjustRightInd w:val="0"/>
        <w:rPr>
          <w:rFonts w:asciiTheme="majorHAnsi" w:hAnsiTheme="majorHAnsi" w:cs="Arial"/>
        </w:rPr>
      </w:pPr>
    </w:p>
    <w:p w14:paraId="7D4C1457" w14:textId="0AAB85DC" w:rsidR="00D66515" w:rsidRDefault="00D66515" w:rsidP="00CF6F74">
      <w:pPr>
        <w:widowControl w:val="0"/>
        <w:autoSpaceDE w:val="0"/>
        <w:autoSpaceDN w:val="0"/>
        <w:adjustRightInd w:val="0"/>
        <w:rPr>
          <w:rFonts w:asciiTheme="majorHAnsi" w:hAnsiTheme="majorHAnsi" w:cs="Arial"/>
        </w:rPr>
      </w:pPr>
      <w:r>
        <w:rPr>
          <w:rFonts w:asciiTheme="majorHAnsi" w:hAnsiTheme="majorHAnsi" w:cs="Arial"/>
        </w:rPr>
        <w:t>The ccNSO members of the CWG IG have been consulted and agreed with the charter as submitted to Council.</w:t>
      </w:r>
    </w:p>
    <w:p w14:paraId="4E2BEFCB" w14:textId="77777777" w:rsidR="00D66515" w:rsidRDefault="00D66515" w:rsidP="00CF6F74">
      <w:pPr>
        <w:widowControl w:val="0"/>
        <w:autoSpaceDE w:val="0"/>
        <w:autoSpaceDN w:val="0"/>
        <w:adjustRightInd w:val="0"/>
        <w:rPr>
          <w:rFonts w:asciiTheme="majorHAnsi" w:hAnsiTheme="majorHAnsi" w:cs="Arial"/>
        </w:rPr>
      </w:pPr>
    </w:p>
    <w:p w14:paraId="069B30CB" w14:textId="77777777" w:rsidR="00D66515" w:rsidRDefault="00D66515" w:rsidP="00CF6F74">
      <w:pPr>
        <w:widowControl w:val="0"/>
        <w:autoSpaceDE w:val="0"/>
        <w:autoSpaceDN w:val="0"/>
        <w:adjustRightInd w:val="0"/>
        <w:rPr>
          <w:rFonts w:asciiTheme="majorHAnsi" w:hAnsiTheme="majorHAnsi" w:cs="Arial"/>
        </w:rPr>
      </w:pPr>
    </w:p>
    <w:p w14:paraId="4612181C" w14:textId="3F0203A0" w:rsidR="00D66515" w:rsidRPr="00F36332" w:rsidRDefault="00D66515" w:rsidP="00CF6F74">
      <w:pPr>
        <w:widowControl w:val="0"/>
        <w:autoSpaceDE w:val="0"/>
        <w:autoSpaceDN w:val="0"/>
        <w:adjustRightInd w:val="0"/>
        <w:rPr>
          <w:rFonts w:asciiTheme="majorHAnsi" w:hAnsiTheme="majorHAnsi" w:cs="Arial"/>
          <w:i/>
        </w:rPr>
      </w:pPr>
      <w:r w:rsidRPr="00F36332">
        <w:rPr>
          <w:rFonts w:asciiTheme="majorHAnsi" w:hAnsiTheme="majorHAnsi" w:cs="Arial"/>
          <w:i/>
        </w:rPr>
        <w:t>Draft Resolution</w:t>
      </w:r>
    </w:p>
    <w:p w14:paraId="3F33BDB8" w14:textId="35544205" w:rsidR="00D66515" w:rsidRPr="00D66515" w:rsidRDefault="00D66515" w:rsidP="00CF6F74">
      <w:pPr>
        <w:widowControl w:val="0"/>
        <w:autoSpaceDE w:val="0"/>
        <w:autoSpaceDN w:val="0"/>
        <w:adjustRightInd w:val="0"/>
        <w:rPr>
          <w:rFonts w:asciiTheme="majorHAnsi" w:hAnsiTheme="majorHAnsi" w:cs="Arial"/>
          <w:b/>
        </w:rPr>
      </w:pPr>
      <w:r w:rsidRPr="00D66515">
        <w:rPr>
          <w:rFonts w:asciiTheme="majorHAnsi" w:hAnsiTheme="majorHAnsi" w:cs="Arial"/>
          <w:b/>
        </w:rPr>
        <w:t xml:space="preserve">The ccNSO Council adopts the charter of the ccNSO Coordination Committee on Internet Governance (CCIG). The ccNSO secretariat is requested to inform the ccNSO appointed members of the CWG Internet Governance accordingly. The ccNSO Council appoints Jordan Carter (.nz) as chair of the CCIG. </w:t>
      </w:r>
    </w:p>
    <w:p w14:paraId="1D45A591" w14:textId="77777777" w:rsidR="00D66515" w:rsidRPr="00A033DC" w:rsidRDefault="00D66515" w:rsidP="00CF6F74">
      <w:pPr>
        <w:widowControl w:val="0"/>
        <w:autoSpaceDE w:val="0"/>
        <w:autoSpaceDN w:val="0"/>
        <w:adjustRightInd w:val="0"/>
        <w:rPr>
          <w:rFonts w:asciiTheme="majorHAnsi" w:hAnsiTheme="majorHAnsi" w:cs="Arial"/>
        </w:rPr>
      </w:pPr>
    </w:p>
    <w:p w14:paraId="4F6EABC7" w14:textId="41FCB040" w:rsidR="000320BA" w:rsidRPr="00F36332" w:rsidRDefault="00D66515" w:rsidP="00F36332">
      <w:pPr>
        <w:widowControl w:val="0"/>
        <w:autoSpaceDE w:val="0"/>
        <w:autoSpaceDN w:val="0"/>
        <w:adjustRightInd w:val="0"/>
        <w:ind w:firstLine="720"/>
        <w:rPr>
          <w:rFonts w:asciiTheme="majorHAnsi" w:hAnsiTheme="majorHAnsi" w:cs="Arial"/>
          <w:b/>
          <w:i/>
        </w:rPr>
      </w:pPr>
      <w:r w:rsidRPr="00F36332">
        <w:rPr>
          <w:rFonts w:asciiTheme="majorHAnsi" w:hAnsiTheme="majorHAnsi" w:cs="Arial"/>
          <w:b/>
          <w:i/>
        </w:rPr>
        <w:t>4.2 C</w:t>
      </w:r>
      <w:r w:rsidR="00CF6F74" w:rsidRPr="00F36332">
        <w:rPr>
          <w:rFonts w:asciiTheme="majorHAnsi" w:hAnsiTheme="majorHAnsi" w:cs="Arial"/>
          <w:b/>
          <w:i/>
        </w:rPr>
        <w:t>all for volunteers</w:t>
      </w:r>
      <w:r w:rsidR="000320BA" w:rsidRPr="00F36332">
        <w:rPr>
          <w:rFonts w:asciiTheme="majorHAnsi" w:hAnsiTheme="majorHAnsi" w:cs="Arial"/>
          <w:b/>
          <w:i/>
        </w:rPr>
        <w:tab/>
      </w:r>
    </w:p>
    <w:p w14:paraId="713AFF8B" w14:textId="77777777" w:rsidR="00D66515" w:rsidRPr="00F36332" w:rsidRDefault="00D66515" w:rsidP="00886E4E">
      <w:pPr>
        <w:widowControl w:val="0"/>
        <w:autoSpaceDE w:val="0"/>
        <w:autoSpaceDN w:val="0"/>
        <w:adjustRightInd w:val="0"/>
        <w:rPr>
          <w:rFonts w:asciiTheme="majorHAnsi" w:hAnsiTheme="majorHAnsi" w:cs="Arial"/>
          <w:i/>
        </w:rPr>
      </w:pPr>
      <w:r w:rsidRPr="00F36332">
        <w:rPr>
          <w:rFonts w:asciiTheme="majorHAnsi" w:hAnsiTheme="majorHAnsi" w:cs="Arial"/>
          <w:i/>
        </w:rPr>
        <w:t xml:space="preserve">Background </w:t>
      </w:r>
    </w:p>
    <w:p w14:paraId="78B8EC70" w14:textId="5F2A2F64" w:rsidR="000320BA" w:rsidRPr="00961D7E" w:rsidRDefault="00D66515" w:rsidP="00886E4E">
      <w:pPr>
        <w:widowControl w:val="0"/>
        <w:autoSpaceDE w:val="0"/>
        <w:autoSpaceDN w:val="0"/>
        <w:adjustRightInd w:val="0"/>
        <w:rPr>
          <w:rFonts w:asciiTheme="majorHAnsi" w:hAnsiTheme="majorHAnsi" w:cs="Arial"/>
        </w:rPr>
      </w:pPr>
      <w:r w:rsidRPr="00961D7E">
        <w:rPr>
          <w:rFonts w:asciiTheme="majorHAnsi" w:hAnsiTheme="majorHAnsi" w:cs="Arial"/>
        </w:rPr>
        <w:t>According to charter all</w:t>
      </w:r>
      <w:r w:rsidR="000F5C41" w:rsidRPr="00961D7E">
        <w:rPr>
          <w:rFonts w:asciiTheme="majorHAnsi" w:hAnsiTheme="majorHAnsi" w:cs="Arial"/>
        </w:rPr>
        <w:t xml:space="preserve"> </w:t>
      </w:r>
      <w:r w:rsidRPr="00961D7E">
        <w:rPr>
          <w:rFonts w:asciiTheme="majorHAnsi" w:hAnsiTheme="majorHAnsi" w:cs="Arial"/>
        </w:rPr>
        <w:t xml:space="preserve">ccNSO appointed members of the CWG IG are ex-officio members. In addition </w:t>
      </w:r>
      <w:r w:rsidR="000F5C41" w:rsidRPr="00961D7E">
        <w:rPr>
          <w:rFonts w:asciiTheme="majorHAnsi" w:hAnsiTheme="majorHAnsi" w:cs="Arial"/>
        </w:rPr>
        <w:t>members of CCIG are sought from the community</w:t>
      </w:r>
      <w:r w:rsidRPr="00961D7E">
        <w:rPr>
          <w:rFonts w:asciiTheme="majorHAnsi" w:hAnsiTheme="majorHAnsi" w:cs="Arial"/>
        </w:rPr>
        <w:t xml:space="preserve"> </w:t>
      </w:r>
    </w:p>
    <w:p w14:paraId="67546A46" w14:textId="77777777" w:rsidR="00663A19" w:rsidRPr="00F36332" w:rsidRDefault="00663A19" w:rsidP="00886E4E">
      <w:pPr>
        <w:widowControl w:val="0"/>
        <w:autoSpaceDE w:val="0"/>
        <w:autoSpaceDN w:val="0"/>
        <w:adjustRightInd w:val="0"/>
        <w:rPr>
          <w:rFonts w:asciiTheme="majorHAnsi" w:hAnsiTheme="majorHAnsi" w:cs="Arial"/>
          <w:i/>
        </w:rPr>
      </w:pPr>
    </w:p>
    <w:p w14:paraId="78EDA5AD" w14:textId="4074E2B6" w:rsidR="000F5C41" w:rsidRPr="00F36332" w:rsidRDefault="000F5C41" w:rsidP="00886E4E">
      <w:pPr>
        <w:widowControl w:val="0"/>
        <w:autoSpaceDE w:val="0"/>
        <w:autoSpaceDN w:val="0"/>
        <w:adjustRightInd w:val="0"/>
        <w:rPr>
          <w:rFonts w:asciiTheme="majorHAnsi" w:hAnsiTheme="majorHAnsi" w:cs="Arial"/>
          <w:i/>
        </w:rPr>
      </w:pPr>
      <w:r w:rsidRPr="00F36332">
        <w:rPr>
          <w:rFonts w:asciiTheme="majorHAnsi" w:hAnsiTheme="majorHAnsi" w:cs="Arial"/>
          <w:i/>
        </w:rPr>
        <w:t>Draft Resolution</w:t>
      </w:r>
    </w:p>
    <w:p w14:paraId="7068EFE8" w14:textId="612B1E31" w:rsidR="000F5C41" w:rsidRDefault="000F5C41" w:rsidP="00886E4E">
      <w:pPr>
        <w:widowControl w:val="0"/>
        <w:autoSpaceDE w:val="0"/>
        <w:autoSpaceDN w:val="0"/>
        <w:adjustRightInd w:val="0"/>
        <w:rPr>
          <w:rFonts w:asciiTheme="majorHAnsi" w:hAnsiTheme="majorHAnsi" w:cs="Arial"/>
          <w:b/>
        </w:rPr>
      </w:pPr>
      <w:r>
        <w:rPr>
          <w:rFonts w:asciiTheme="majorHAnsi" w:hAnsiTheme="majorHAnsi" w:cs="Arial"/>
          <w:b/>
        </w:rPr>
        <w:t xml:space="preserve">The secretariat is requested to send out a call for volunteers for membership of the CCIG, with the intention that the Council will appoint the members at its next meeting </w:t>
      </w:r>
      <w:r>
        <w:rPr>
          <w:rFonts w:asciiTheme="majorHAnsi" w:hAnsiTheme="majorHAnsi" w:cs="Arial"/>
          <w:b/>
        </w:rPr>
        <w:lastRenderedPageBreak/>
        <w:t>(11 December 2014).</w:t>
      </w:r>
    </w:p>
    <w:p w14:paraId="4FF9E28C" w14:textId="77777777" w:rsidR="000F5C41" w:rsidRPr="000F5C41" w:rsidRDefault="000F5C41" w:rsidP="00886E4E">
      <w:pPr>
        <w:widowControl w:val="0"/>
        <w:autoSpaceDE w:val="0"/>
        <w:autoSpaceDN w:val="0"/>
        <w:adjustRightInd w:val="0"/>
        <w:rPr>
          <w:rFonts w:asciiTheme="majorHAnsi" w:hAnsiTheme="majorHAnsi" w:cs="Arial"/>
          <w:b/>
        </w:rPr>
      </w:pPr>
    </w:p>
    <w:p w14:paraId="07365BAF" w14:textId="4B6804E4" w:rsidR="00597670" w:rsidRPr="00C63D4F" w:rsidRDefault="00597670" w:rsidP="00886E4E">
      <w:pPr>
        <w:widowControl w:val="0"/>
        <w:autoSpaceDE w:val="0"/>
        <w:autoSpaceDN w:val="0"/>
        <w:adjustRightInd w:val="0"/>
        <w:rPr>
          <w:rFonts w:asciiTheme="majorHAnsi" w:hAnsiTheme="majorHAnsi" w:cs="Arial"/>
          <w:b/>
          <w:i/>
        </w:rPr>
      </w:pPr>
      <w:r w:rsidRPr="00C63D4F">
        <w:rPr>
          <w:rFonts w:asciiTheme="majorHAnsi" w:hAnsiTheme="majorHAnsi" w:cs="Arial"/>
          <w:b/>
          <w:i/>
        </w:rPr>
        <w:t>IANA Stewardship Transition Process</w:t>
      </w:r>
    </w:p>
    <w:p w14:paraId="34ACDA94" w14:textId="00C3DF06" w:rsidR="000320BA" w:rsidRDefault="00DC4C3A" w:rsidP="00B15213">
      <w:pPr>
        <w:widowControl w:val="0"/>
        <w:autoSpaceDE w:val="0"/>
        <w:autoSpaceDN w:val="0"/>
        <w:adjustRightInd w:val="0"/>
        <w:rPr>
          <w:rFonts w:asciiTheme="majorHAnsi" w:hAnsiTheme="majorHAnsi" w:cs="Arial"/>
          <w:b/>
        </w:rPr>
      </w:pPr>
      <w:r>
        <w:rPr>
          <w:rFonts w:asciiTheme="majorHAnsi" w:hAnsiTheme="majorHAnsi" w:cs="Arial"/>
          <w:b/>
        </w:rPr>
        <w:t>5</w:t>
      </w:r>
      <w:r w:rsidR="00CF6F74">
        <w:rPr>
          <w:rFonts w:asciiTheme="majorHAnsi" w:hAnsiTheme="majorHAnsi" w:cs="Arial"/>
          <w:b/>
        </w:rPr>
        <w:t>) Update Progress IA</w:t>
      </w:r>
      <w:r w:rsidR="000320BA">
        <w:rPr>
          <w:rFonts w:asciiTheme="majorHAnsi" w:hAnsiTheme="majorHAnsi" w:cs="Arial"/>
          <w:b/>
        </w:rPr>
        <w:t>N</w:t>
      </w:r>
      <w:r w:rsidR="00CF6F74">
        <w:rPr>
          <w:rFonts w:asciiTheme="majorHAnsi" w:hAnsiTheme="majorHAnsi" w:cs="Arial"/>
          <w:b/>
        </w:rPr>
        <w:t>A</w:t>
      </w:r>
      <w:r w:rsidR="000320BA">
        <w:rPr>
          <w:rFonts w:asciiTheme="majorHAnsi" w:hAnsiTheme="majorHAnsi" w:cs="Arial"/>
          <w:b/>
        </w:rPr>
        <w:t xml:space="preserve"> Stewardship Transition Process</w:t>
      </w:r>
    </w:p>
    <w:p w14:paraId="71C89FC7" w14:textId="4CBB5BB5" w:rsidR="00A033DC" w:rsidRPr="00F36332" w:rsidRDefault="00A033DC" w:rsidP="00B15213">
      <w:pPr>
        <w:widowControl w:val="0"/>
        <w:autoSpaceDE w:val="0"/>
        <w:autoSpaceDN w:val="0"/>
        <w:adjustRightInd w:val="0"/>
        <w:rPr>
          <w:rFonts w:asciiTheme="majorHAnsi" w:hAnsiTheme="majorHAnsi" w:cs="Arial"/>
          <w:b/>
          <w:i/>
        </w:rPr>
      </w:pPr>
      <w:r>
        <w:rPr>
          <w:rFonts w:asciiTheme="majorHAnsi" w:hAnsiTheme="majorHAnsi" w:cs="Arial"/>
          <w:b/>
        </w:rPr>
        <w:tab/>
      </w:r>
      <w:r w:rsidRPr="00F36332">
        <w:rPr>
          <w:rFonts w:asciiTheme="majorHAnsi" w:hAnsiTheme="majorHAnsi" w:cs="Arial"/>
          <w:b/>
          <w:i/>
        </w:rPr>
        <w:t>5.1 update CWG</w:t>
      </w:r>
    </w:p>
    <w:p w14:paraId="77D1D543" w14:textId="5CC1DF40" w:rsidR="000F5C41" w:rsidRPr="000F5C41" w:rsidRDefault="000F5C41" w:rsidP="000F5C41">
      <w:pPr>
        <w:widowControl w:val="0"/>
        <w:autoSpaceDE w:val="0"/>
        <w:autoSpaceDN w:val="0"/>
        <w:adjustRightInd w:val="0"/>
        <w:rPr>
          <w:rFonts w:asciiTheme="majorHAnsi" w:hAnsiTheme="majorHAnsi" w:cs="Arial"/>
        </w:rPr>
      </w:pPr>
    </w:p>
    <w:p w14:paraId="38A68FE0" w14:textId="60E7FE5C" w:rsidR="00A033DC" w:rsidRPr="00F36332" w:rsidRDefault="00A033DC" w:rsidP="00B15213">
      <w:pPr>
        <w:widowControl w:val="0"/>
        <w:autoSpaceDE w:val="0"/>
        <w:autoSpaceDN w:val="0"/>
        <w:adjustRightInd w:val="0"/>
        <w:rPr>
          <w:rFonts w:asciiTheme="majorHAnsi" w:hAnsiTheme="majorHAnsi" w:cs="Arial"/>
          <w:b/>
          <w:i/>
        </w:rPr>
      </w:pPr>
      <w:r w:rsidRPr="00A033DC">
        <w:rPr>
          <w:rFonts w:asciiTheme="majorHAnsi" w:hAnsiTheme="majorHAnsi" w:cs="Arial"/>
        </w:rPr>
        <w:tab/>
      </w:r>
      <w:r w:rsidRPr="00F36332">
        <w:rPr>
          <w:rFonts w:asciiTheme="majorHAnsi" w:hAnsiTheme="majorHAnsi" w:cs="Arial"/>
          <w:b/>
          <w:i/>
        </w:rPr>
        <w:t>5.2 update ICG</w:t>
      </w:r>
    </w:p>
    <w:p w14:paraId="78D551F9" w14:textId="77777777" w:rsidR="000F5C41" w:rsidRPr="00A033DC" w:rsidRDefault="000F5C41" w:rsidP="00B15213">
      <w:pPr>
        <w:widowControl w:val="0"/>
        <w:autoSpaceDE w:val="0"/>
        <w:autoSpaceDN w:val="0"/>
        <w:adjustRightInd w:val="0"/>
        <w:rPr>
          <w:rFonts w:asciiTheme="majorHAnsi" w:hAnsiTheme="majorHAnsi" w:cs="Arial"/>
        </w:rPr>
      </w:pPr>
    </w:p>
    <w:p w14:paraId="4ABA1C99" w14:textId="3F15F506" w:rsidR="00A033DC" w:rsidRPr="00F36332" w:rsidRDefault="00A033DC" w:rsidP="00B15213">
      <w:pPr>
        <w:widowControl w:val="0"/>
        <w:autoSpaceDE w:val="0"/>
        <w:autoSpaceDN w:val="0"/>
        <w:adjustRightInd w:val="0"/>
        <w:rPr>
          <w:rFonts w:asciiTheme="majorHAnsi" w:hAnsiTheme="majorHAnsi" w:cs="Arial"/>
          <w:b/>
          <w:i/>
        </w:rPr>
      </w:pPr>
      <w:r w:rsidRPr="00A033DC">
        <w:rPr>
          <w:rFonts w:asciiTheme="majorHAnsi" w:hAnsiTheme="majorHAnsi" w:cs="Arial"/>
        </w:rPr>
        <w:tab/>
      </w:r>
      <w:r w:rsidRPr="00F36332">
        <w:rPr>
          <w:rFonts w:asciiTheme="majorHAnsi" w:hAnsiTheme="majorHAnsi" w:cs="Arial"/>
          <w:b/>
          <w:i/>
        </w:rPr>
        <w:t>5.3 update ISTACC</w:t>
      </w:r>
    </w:p>
    <w:p w14:paraId="22EE5917" w14:textId="77777777" w:rsidR="00C14029" w:rsidRPr="000F5C41" w:rsidRDefault="00C14029" w:rsidP="00C95B42">
      <w:pPr>
        <w:widowControl w:val="0"/>
        <w:autoSpaceDE w:val="0"/>
        <w:autoSpaceDN w:val="0"/>
        <w:adjustRightInd w:val="0"/>
        <w:rPr>
          <w:rFonts w:asciiTheme="majorHAnsi" w:hAnsiTheme="majorHAnsi" w:cs="Calibri"/>
        </w:rPr>
      </w:pPr>
    </w:p>
    <w:p w14:paraId="630A1A0F" w14:textId="1B82D295" w:rsidR="008F61BD" w:rsidRPr="00C63D4F" w:rsidRDefault="008F61BD" w:rsidP="00C95B42">
      <w:pPr>
        <w:widowControl w:val="0"/>
        <w:autoSpaceDE w:val="0"/>
        <w:autoSpaceDN w:val="0"/>
        <w:adjustRightInd w:val="0"/>
        <w:rPr>
          <w:rFonts w:asciiTheme="majorHAnsi" w:hAnsiTheme="majorHAnsi" w:cs="Calibri"/>
          <w:b/>
          <w:i/>
        </w:rPr>
      </w:pPr>
      <w:r w:rsidRPr="00C63D4F">
        <w:rPr>
          <w:rFonts w:asciiTheme="majorHAnsi" w:hAnsiTheme="majorHAnsi" w:cs="Calibri"/>
          <w:b/>
          <w:i/>
        </w:rPr>
        <w:t>Enhancement ICANN’s Accountability Process</w:t>
      </w:r>
    </w:p>
    <w:p w14:paraId="3185497F" w14:textId="0A50A9AC" w:rsidR="00597670" w:rsidRPr="008F61BD" w:rsidRDefault="00DC4C3A" w:rsidP="00C95B42">
      <w:pPr>
        <w:widowControl w:val="0"/>
        <w:autoSpaceDE w:val="0"/>
        <w:autoSpaceDN w:val="0"/>
        <w:adjustRightInd w:val="0"/>
        <w:rPr>
          <w:rFonts w:asciiTheme="majorHAnsi" w:hAnsiTheme="majorHAnsi" w:cs="Calibri"/>
          <w:b/>
        </w:rPr>
      </w:pPr>
      <w:r>
        <w:rPr>
          <w:rFonts w:asciiTheme="majorHAnsi" w:hAnsiTheme="majorHAnsi" w:cs="Calibri"/>
          <w:b/>
        </w:rPr>
        <w:t>6</w:t>
      </w:r>
      <w:r w:rsidR="00597670">
        <w:rPr>
          <w:rFonts w:asciiTheme="majorHAnsi" w:hAnsiTheme="majorHAnsi" w:cs="Calibri"/>
          <w:b/>
        </w:rPr>
        <w:t xml:space="preserve">) </w:t>
      </w:r>
      <w:r w:rsidR="00913A72">
        <w:rPr>
          <w:rFonts w:asciiTheme="majorHAnsi" w:hAnsiTheme="majorHAnsi" w:cs="Calibri"/>
          <w:b/>
        </w:rPr>
        <w:t>Accou</w:t>
      </w:r>
      <w:r w:rsidR="00E37697">
        <w:rPr>
          <w:rFonts w:asciiTheme="majorHAnsi" w:hAnsiTheme="majorHAnsi" w:cs="Calibri"/>
          <w:b/>
        </w:rPr>
        <w:t>n</w:t>
      </w:r>
      <w:r w:rsidR="00913A72">
        <w:rPr>
          <w:rFonts w:asciiTheme="majorHAnsi" w:hAnsiTheme="majorHAnsi" w:cs="Calibri"/>
          <w:b/>
        </w:rPr>
        <w:t>tability Process</w:t>
      </w:r>
    </w:p>
    <w:p w14:paraId="07B9BDE6" w14:textId="149E833A" w:rsidR="00CF6F74" w:rsidRPr="00F36332" w:rsidRDefault="00DC4C3A" w:rsidP="00F36332">
      <w:pPr>
        <w:widowControl w:val="0"/>
        <w:autoSpaceDE w:val="0"/>
        <w:autoSpaceDN w:val="0"/>
        <w:adjustRightInd w:val="0"/>
        <w:ind w:firstLine="720"/>
        <w:rPr>
          <w:rFonts w:asciiTheme="majorHAnsi" w:hAnsiTheme="majorHAnsi" w:cs="Arial"/>
          <w:b/>
          <w:i/>
        </w:rPr>
      </w:pPr>
      <w:r w:rsidRPr="00F36332">
        <w:rPr>
          <w:rFonts w:asciiTheme="majorHAnsi" w:hAnsiTheme="majorHAnsi" w:cs="Arial"/>
          <w:b/>
          <w:i/>
        </w:rPr>
        <w:t>6</w:t>
      </w:r>
      <w:r w:rsidR="00CF6F74" w:rsidRPr="00F36332">
        <w:rPr>
          <w:rFonts w:asciiTheme="majorHAnsi" w:hAnsiTheme="majorHAnsi" w:cs="Arial"/>
          <w:b/>
          <w:i/>
        </w:rPr>
        <w:t>.1 Update Accountability Process</w:t>
      </w:r>
      <w:r w:rsidR="00B02C26" w:rsidRPr="00F36332">
        <w:rPr>
          <w:rFonts w:asciiTheme="majorHAnsi" w:hAnsiTheme="majorHAnsi" w:cs="Arial"/>
          <w:b/>
          <w:i/>
        </w:rPr>
        <w:t xml:space="preserve"> to date</w:t>
      </w:r>
    </w:p>
    <w:p w14:paraId="474EDC60" w14:textId="77777777" w:rsidR="00064376" w:rsidRPr="00C56852" w:rsidRDefault="00064376" w:rsidP="005B3CEF">
      <w:pPr>
        <w:widowControl w:val="0"/>
        <w:autoSpaceDE w:val="0"/>
        <w:autoSpaceDN w:val="0"/>
        <w:adjustRightInd w:val="0"/>
        <w:rPr>
          <w:rFonts w:asciiTheme="majorHAnsi" w:hAnsiTheme="majorHAnsi" w:cs="Arial"/>
        </w:rPr>
      </w:pPr>
    </w:p>
    <w:p w14:paraId="028E125D" w14:textId="5065B316" w:rsidR="00CF6F74" w:rsidRPr="00F36332" w:rsidRDefault="00DC4C3A" w:rsidP="00F36332">
      <w:pPr>
        <w:widowControl w:val="0"/>
        <w:autoSpaceDE w:val="0"/>
        <w:autoSpaceDN w:val="0"/>
        <w:adjustRightInd w:val="0"/>
        <w:ind w:firstLine="720"/>
        <w:rPr>
          <w:rFonts w:asciiTheme="majorHAnsi" w:hAnsiTheme="majorHAnsi" w:cs="Arial"/>
          <w:b/>
          <w:i/>
        </w:rPr>
      </w:pPr>
      <w:r w:rsidRPr="00F36332">
        <w:rPr>
          <w:rFonts w:asciiTheme="majorHAnsi" w:hAnsiTheme="majorHAnsi" w:cs="Arial"/>
          <w:b/>
          <w:i/>
        </w:rPr>
        <w:t>6</w:t>
      </w:r>
      <w:r w:rsidR="00CF6F74" w:rsidRPr="00F36332">
        <w:rPr>
          <w:rFonts w:asciiTheme="majorHAnsi" w:hAnsiTheme="majorHAnsi" w:cs="Arial"/>
          <w:b/>
          <w:i/>
        </w:rPr>
        <w:t>.2 Discussion and adoption charter</w:t>
      </w:r>
    </w:p>
    <w:p w14:paraId="5ADF0AB4" w14:textId="39AA7335" w:rsidR="00F36332" w:rsidRPr="00F36332" w:rsidRDefault="00F36332" w:rsidP="004A2CAF">
      <w:pPr>
        <w:widowControl w:val="0"/>
        <w:autoSpaceDE w:val="0"/>
        <w:autoSpaceDN w:val="0"/>
        <w:adjustRightInd w:val="0"/>
        <w:rPr>
          <w:rFonts w:ascii="Calibri" w:hAnsi="Calibri" w:cs="Calibri"/>
          <w:i/>
        </w:rPr>
      </w:pPr>
      <w:r w:rsidRPr="00F36332">
        <w:rPr>
          <w:rFonts w:ascii="Calibri" w:hAnsi="Calibri" w:cs="Calibri"/>
          <w:i/>
        </w:rPr>
        <w:t>Background</w:t>
      </w:r>
    </w:p>
    <w:p w14:paraId="51387FBC" w14:textId="30A11D66" w:rsidR="004A2CAF" w:rsidRPr="00D856B6" w:rsidRDefault="004A2CAF" w:rsidP="004A2CAF">
      <w:pPr>
        <w:widowControl w:val="0"/>
        <w:autoSpaceDE w:val="0"/>
        <w:autoSpaceDN w:val="0"/>
        <w:adjustRightInd w:val="0"/>
        <w:rPr>
          <w:rFonts w:ascii="Calibri" w:hAnsi="Calibri" w:cs="Calibri"/>
        </w:rPr>
      </w:pPr>
      <w:r w:rsidRPr="00D856B6">
        <w:rPr>
          <w:rFonts w:ascii="Calibri" w:hAnsi="Calibri" w:cs="Calibri"/>
        </w:rPr>
        <w:t xml:space="preserve">The Drafting Team for charter accountability has concluded its work and </w:t>
      </w:r>
      <w:r w:rsidR="00B02C26">
        <w:rPr>
          <w:rFonts w:ascii="Calibri" w:hAnsi="Calibri" w:cs="Calibri"/>
        </w:rPr>
        <w:t xml:space="preserve">has </w:t>
      </w:r>
      <w:r w:rsidRPr="00D856B6">
        <w:rPr>
          <w:rFonts w:ascii="Calibri" w:hAnsi="Calibri" w:cs="Calibri"/>
        </w:rPr>
        <w:t>send the draft charter for adoption to the chairs of all the SOs and ACs. To date they have not accepted changes to charter. The current schedule for adopti</w:t>
      </w:r>
      <w:r w:rsidR="00B02C26">
        <w:rPr>
          <w:rFonts w:ascii="Calibri" w:hAnsi="Calibri" w:cs="Calibri"/>
        </w:rPr>
        <w:t xml:space="preserve">on and hence becoming chartered </w:t>
      </w:r>
      <w:r w:rsidRPr="00D856B6">
        <w:rPr>
          <w:rFonts w:ascii="Calibri" w:hAnsi="Calibri" w:cs="Calibri"/>
        </w:rPr>
        <w:t>is:</w:t>
      </w:r>
    </w:p>
    <w:p w14:paraId="7F368565" w14:textId="77777777" w:rsidR="00B02C26" w:rsidRDefault="004A2CAF" w:rsidP="004A2CAF">
      <w:pPr>
        <w:pStyle w:val="ListParagraph"/>
        <w:widowControl w:val="0"/>
        <w:numPr>
          <w:ilvl w:val="0"/>
          <w:numId w:val="14"/>
        </w:numPr>
        <w:autoSpaceDE w:val="0"/>
        <w:autoSpaceDN w:val="0"/>
        <w:adjustRightInd w:val="0"/>
        <w:rPr>
          <w:rFonts w:ascii="Calibri" w:hAnsi="Calibri" w:cs="Calibri"/>
        </w:rPr>
      </w:pPr>
      <w:r w:rsidRPr="00B02C26">
        <w:rPr>
          <w:rFonts w:ascii="Calibri" w:hAnsi="Calibri" w:cs="Calibri"/>
        </w:rPr>
        <w:t>GNSO has adopted the charter at it</w:t>
      </w:r>
      <w:r w:rsidR="00B02C26" w:rsidRPr="00B02C26">
        <w:rPr>
          <w:rFonts w:ascii="Calibri" w:hAnsi="Calibri" w:cs="Calibri"/>
        </w:rPr>
        <w:t>’</w:t>
      </w:r>
      <w:r w:rsidRPr="00B02C26">
        <w:rPr>
          <w:rFonts w:ascii="Calibri" w:hAnsi="Calibri" w:cs="Calibri"/>
        </w:rPr>
        <w:t>s meeting on 13 November</w:t>
      </w:r>
    </w:p>
    <w:p w14:paraId="39390F44" w14:textId="77777777" w:rsidR="00B02C26" w:rsidRDefault="004A2CAF" w:rsidP="004A2CAF">
      <w:pPr>
        <w:pStyle w:val="ListParagraph"/>
        <w:widowControl w:val="0"/>
        <w:numPr>
          <w:ilvl w:val="0"/>
          <w:numId w:val="14"/>
        </w:numPr>
        <w:autoSpaceDE w:val="0"/>
        <w:autoSpaceDN w:val="0"/>
        <w:adjustRightInd w:val="0"/>
        <w:rPr>
          <w:rFonts w:ascii="Calibri" w:hAnsi="Calibri" w:cs="Calibri"/>
        </w:rPr>
      </w:pPr>
      <w:r w:rsidRPr="00B02C26">
        <w:rPr>
          <w:rFonts w:ascii="Calibri" w:hAnsi="Calibri" w:cs="Calibri"/>
        </w:rPr>
        <w:t>ALAC adopted cha</w:t>
      </w:r>
      <w:r w:rsidR="00181D90" w:rsidRPr="00B02C26">
        <w:rPr>
          <w:rFonts w:ascii="Calibri" w:hAnsi="Calibri" w:cs="Calibri"/>
        </w:rPr>
        <w:t>r</w:t>
      </w:r>
      <w:r w:rsidRPr="00B02C26">
        <w:rPr>
          <w:rFonts w:ascii="Calibri" w:hAnsi="Calibri" w:cs="Calibri"/>
        </w:rPr>
        <w:t>ter on 17 November</w:t>
      </w:r>
    </w:p>
    <w:p w14:paraId="00424E02" w14:textId="77777777" w:rsidR="00B02C26" w:rsidRDefault="00181D90" w:rsidP="004A2CAF">
      <w:pPr>
        <w:pStyle w:val="ListParagraph"/>
        <w:widowControl w:val="0"/>
        <w:numPr>
          <w:ilvl w:val="0"/>
          <w:numId w:val="14"/>
        </w:numPr>
        <w:autoSpaceDE w:val="0"/>
        <w:autoSpaceDN w:val="0"/>
        <w:adjustRightInd w:val="0"/>
        <w:rPr>
          <w:rFonts w:ascii="Calibri" w:hAnsi="Calibri" w:cs="Calibri"/>
        </w:rPr>
      </w:pPr>
      <w:r w:rsidRPr="00B02C26">
        <w:rPr>
          <w:rFonts w:ascii="Calibri" w:hAnsi="Calibri" w:cs="Calibri"/>
        </w:rPr>
        <w:t>GAC: based on feed-</w:t>
      </w:r>
      <w:r w:rsidR="004A2CAF" w:rsidRPr="00B02C26">
        <w:rPr>
          <w:rFonts w:ascii="Calibri" w:hAnsi="Calibri" w:cs="Calibri"/>
        </w:rPr>
        <w:t>back</w:t>
      </w:r>
      <w:r w:rsidRPr="00B02C26">
        <w:rPr>
          <w:rFonts w:ascii="Calibri" w:hAnsi="Calibri" w:cs="Calibri"/>
        </w:rPr>
        <w:t xml:space="preserve"> to date</w:t>
      </w:r>
      <w:r w:rsidR="004A2CAF" w:rsidRPr="00B02C26">
        <w:rPr>
          <w:rFonts w:ascii="Calibri" w:hAnsi="Calibri" w:cs="Calibri"/>
        </w:rPr>
        <w:t xml:space="preserve">, GAC in general positive on charter. </w:t>
      </w:r>
    </w:p>
    <w:p w14:paraId="6D816007" w14:textId="716AD99C" w:rsidR="004A2CAF" w:rsidRPr="00B02C26" w:rsidRDefault="004A2CAF" w:rsidP="005B3CEF">
      <w:pPr>
        <w:pStyle w:val="ListParagraph"/>
        <w:widowControl w:val="0"/>
        <w:numPr>
          <w:ilvl w:val="0"/>
          <w:numId w:val="14"/>
        </w:numPr>
        <w:autoSpaceDE w:val="0"/>
        <w:autoSpaceDN w:val="0"/>
        <w:adjustRightInd w:val="0"/>
        <w:rPr>
          <w:rFonts w:asciiTheme="majorHAnsi" w:hAnsiTheme="majorHAnsi" w:cs="Arial"/>
        </w:rPr>
      </w:pPr>
      <w:r w:rsidRPr="00B02C26">
        <w:rPr>
          <w:rFonts w:ascii="Calibri" w:hAnsi="Calibri" w:cs="Calibri"/>
        </w:rPr>
        <w:t xml:space="preserve">SSAC, will </w:t>
      </w:r>
      <w:r w:rsidR="00181D90" w:rsidRPr="00B02C26">
        <w:rPr>
          <w:rFonts w:ascii="Calibri" w:hAnsi="Calibri" w:cs="Calibri"/>
        </w:rPr>
        <w:t xml:space="preserve">not participate as chartering organization. </w:t>
      </w:r>
    </w:p>
    <w:p w14:paraId="2B2B2F82" w14:textId="77777777" w:rsidR="00B02C26" w:rsidRPr="00B02C26" w:rsidRDefault="00B02C26" w:rsidP="00F36332">
      <w:pPr>
        <w:pStyle w:val="ListParagraph"/>
        <w:widowControl w:val="0"/>
        <w:autoSpaceDE w:val="0"/>
        <w:autoSpaceDN w:val="0"/>
        <w:adjustRightInd w:val="0"/>
        <w:rPr>
          <w:rFonts w:asciiTheme="majorHAnsi" w:hAnsiTheme="majorHAnsi" w:cs="Arial"/>
        </w:rPr>
      </w:pPr>
    </w:p>
    <w:p w14:paraId="0342F265" w14:textId="77777777" w:rsidR="00D856B6" w:rsidRPr="00F36332" w:rsidRDefault="00D856B6" w:rsidP="00D856B6">
      <w:pPr>
        <w:widowControl w:val="0"/>
        <w:autoSpaceDE w:val="0"/>
        <w:autoSpaceDN w:val="0"/>
        <w:adjustRightInd w:val="0"/>
        <w:rPr>
          <w:rFonts w:asciiTheme="majorHAnsi" w:hAnsiTheme="majorHAnsi" w:cs="Arial"/>
          <w:i/>
        </w:rPr>
      </w:pPr>
      <w:r w:rsidRPr="00F36332">
        <w:rPr>
          <w:rFonts w:asciiTheme="majorHAnsi" w:hAnsiTheme="majorHAnsi" w:cs="Arial"/>
          <w:i/>
        </w:rPr>
        <w:t>Draft Resolution</w:t>
      </w:r>
    </w:p>
    <w:p w14:paraId="08782DEE" w14:textId="164CD0C9" w:rsidR="00D856B6" w:rsidRDefault="00D856B6" w:rsidP="00D856B6">
      <w:pPr>
        <w:widowControl w:val="0"/>
        <w:autoSpaceDE w:val="0"/>
        <w:autoSpaceDN w:val="0"/>
        <w:adjustRightInd w:val="0"/>
        <w:rPr>
          <w:rFonts w:asciiTheme="majorHAnsi" w:hAnsiTheme="majorHAnsi" w:cs="Arial"/>
          <w:b/>
        </w:rPr>
      </w:pPr>
      <w:r w:rsidRPr="007A3D3B">
        <w:rPr>
          <w:rFonts w:asciiTheme="majorHAnsi" w:hAnsiTheme="majorHAnsi" w:cs="Arial"/>
          <w:b/>
        </w:rPr>
        <w:t xml:space="preserve">The ccNSO Council adopts the </w:t>
      </w:r>
      <w:r>
        <w:rPr>
          <w:rFonts w:asciiTheme="majorHAnsi" w:hAnsiTheme="majorHAnsi" w:cs="Arial"/>
          <w:b/>
        </w:rPr>
        <w:t xml:space="preserve">charter for the </w:t>
      </w:r>
      <w:r w:rsidRPr="007559A1">
        <w:rPr>
          <w:rFonts w:asciiTheme="majorHAnsi" w:hAnsiTheme="majorHAnsi" w:cs="Arial"/>
          <w:b/>
        </w:rPr>
        <w:t>Cross Community</w:t>
      </w:r>
      <w:r>
        <w:rPr>
          <w:rFonts w:asciiTheme="majorHAnsi" w:hAnsiTheme="majorHAnsi" w:cs="Arial"/>
          <w:b/>
        </w:rPr>
        <w:t xml:space="preserve"> Working Group Accountability. </w:t>
      </w:r>
      <w:r w:rsidRPr="007A3D3B">
        <w:rPr>
          <w:rFonts w:asciiTheme="majorHAnsi" w:hAnsiTheme="majorHAnsi" w:cs="Arial"/>
          <w:b/>
        </w:rPr>
        <w:t xml:space="preserve">The </w:t>
      </w:r>
      <w:r>
        <w:rPr>
          <w:rFonts w:asciiTheme="majorHAnsi" w:hAnsiTheme="majorHAnsi" w:cs="Arial"/>
          <w:b/>
        </w:rPr>
        <w:t>chair of the ccNSO</w:t>
      </w:r>
      <w:r w:rsidRPr="007A3D3B">
        <w:rPr>
          <w:rFonts w:asciiTheme="majorHAnsi" w:hAnsiTheme="majorHAnsi" w:cs="Arial"/>
          <w:b/>
        </w:rPr>
        <w:t xml:space="preserve"> is requested to inform the chairs of the other SO’s and AC’s.</w:t>
      </w:r>
      <w:r w:rsidR="00B02C26">
        <w:rPr>
          <w:rFonts w:asciiTheme="majorHAnsi" w:hAnsiTheme="majorHAnsi" w:cs="Arial"/>
          <w:b/>
        </w:rPr>
        <w:t xml:space="preserve"> The ccNSO</w:t>
      </w:r>
      <w:r>
        <w:rPr>
          <w:rFonts w:asciiTheme="majorHAnsi" w:hAnsiTheme="majorHAnsi" w:cs="Arial"/>
          <w:b/>
        </w:rPr>
        <w:t xml:space="preserve"> appointed members to the drafting team: Becky Burr, and Mathieu Weill and their alternate Dina Beer are thanked for their hard work.</w:t>
      </w:r>
    </w:p>
    <w:p w14:paraId="40F14723" w14:textId="0586C806" w:rsidR="00D856B6" w:rsidRDefault="00D856B6" w:rsidP="00D856B6">
      <w:pPr>
        <w:widowControl w:val="0"/>
        <w:autoSpaceDE w:val="0"/>
        <w:autoSpaceDN w:val="0"/>
        <w:adjustRightInd w:val="0"/>
        <w:rPr>
          <w:rFonts w:asciiTheme="majorHAnsi" w:hAnsiTheme="majorHAnsi" w:cs="Arial"/>
        </w:rPr>
      </w:pPr>
      <w:r>
        <w:rPr>
          <w:rFonts w:asciiTheme="majorHAnsi" w:hAnsiTheme="majorHAnsi" w:cs="Arial"/>
          <w:b/>
        </w:rPr>
        <w:t xml:space="preserve">  </w:t>
      </w:r>
    </w:p>
    <w:p w14:paraId="2F672022" w14:textId="054F6E35" w:rsidR="00181D90" w:rsidRPr="00F36332" w:rsidRDefault="00DC4C3A" w:rsidP="00F36332">
      <w:pPr>
        <w:widowControl w:val="0"/>
        <w:autoSpaceDE w:val="0"/>
        <w:autoSpaceDN w:val="0"/>
        <w:adjustRightInd w:val="0"/>
        <w:ind w:firstLine="720"/>
        <w:rPr>
          <w:rFonts w:asciiTheme="majorHAnsi" w:hAnsiTheme="majorHAnsi" w:cs="Arial"/>
          <w:b/>
          <w:i/>
        </w:rPr>
      </w:pPr>
      <w:r w:rsidRPr="00F36332">
        <w:rPr>
          <w:rFonts w:asciiTheme="majorHAnsi" w:hAnsiTheme="majorHAnsi" w:cs="Arial"/>
          <w:b/>
          <w:i/>
        </w:rPr>
        <w:t>6</w:t>
      </w:r>
      <w:r w:rsidR="00CF6F74" w:rsidRPr="00F36332">
        <w:rPr>
          <w:rFonts w:asciiTheme="majorHAnsi" w:hAnsiTheme="majorHAnsi" w:cs="Arial"/>
          <w:b/>
          <w:i/>
        </w:rPr>
        <w:t xml:space="preserve">.3 </w:t>
      </w:r>
      <w:r w:rsidR="00A033DC" w:rsidRPr="00F36332">
        <w:rPr>
          <w:rFonts w:asciiTheme="majorHAnsi" w:hAnsiTheme="majorHAnsi" w:cs="Arial"/>
          <w:b/>
          <w:i/>
        </w:rPr>
        <w:t>Call for volunteer/ members</w:t>
      </w:r>
    </w:p>
    <w:p w14:paraId="12CB6A3C" w14:textId="6093405C" w:rsidR="00A033DC" w:rsidRPr="00F36332" w:rsidRDefault="00C56852" w:rsidP="005B3CEF">
      <w:pPr>
        <w:widowControl w:val="0"/>
        <w:autoSpaceDE w:val="0"/>
        <w:autoSpaceDN w:val="0"/>
        <w:adjustRightInd w:val="0"/>
        <w:rPr>
          <w:rFonts w:asciiTheme="majorHAnsi" w:hAnsiTheme="majorHAnsi" w:cs="Arial"/>
          <w:i/>
        </w:rPr>
      </w:pPr>
      <w:r>
        <w:rPr>
          <w:rFonts w:asciiTheme="majorHAnsi" w:hAnsiTheme="majorHAnsi" w:cs="Arial"/>
        </w:rPr>
        <w:tab/>
      </w:r>
      <w:r w:rsidRPr="00F36332">
        <w:rPr>
          <w:rFonts w:asciiTheme="majorHAnsi" w:hAnsiTheme="majorHAnsi" w:cs="Arial"/>
          <w:i/>
        </w:rPr>
        <w:t>6.3 a</w:t>
      </w:r>
      <w:r w:rsidR="00A033DC" w:rsidRPr="00F36332">
        <w:rPr>
          <w:rFonts w:asciiTheme="majorHAnsi" w:hAnsiTheme="majorHAnsi" w:cs="Arial"/>
          <w:i/>
        </w:rPr>
        <w:t>. Call for volunteers</w:t>
      </w:r>
    </w:p>
    <w:p w14:paraId="2271245A" w14:textId="77777777" w:rsidR="00C56852" w:rsidRPr="00F36332" w:rsidRDefault="00C56852" w:rsidP="00C56852">
      <w:pPr>
        <w:widowControl w:val="0"/>
        <w:autoSpaceDE w:val="0"/>
        <w:autoSpaceDN w:val="0"/>
        <w:adjustRightInd w:val="0"/>
        <w:rPr>
          <w:rFonts w:asciiTheme="majorHAnsi" w:hAnsiTheme="majorHAnsi" w:cs="Arial"/>
          <w:i/>
        </w:rPr>
      </w:pPr>
      <w:r w:rsidRPr="00F36332">
        <w:rPr>
          <w:rFonts w:asciiTheme="majorHAnsi" w:hAnsiTheme="majorHAnsi" w:cs="Arial"/>
          <w:i/>
        </w:rPr>
        <w:t>Background</w:t>
      </w:r>
    </w:p>
    <w:p w14:paraId="698C5D0C" w14:textId="38CCE4D2" w:rsidR="00C56852" w:rsidRPr="00C56852" w:rsidRDefault="00C56852" w:rsidP="00C56852">
      <w:pPr>
        <w:widowControl w:val="0"/>
        <w:autoSpaceDE w:val="0"/>
        <w:autoSpaceDN w:val="0"/>
        <w:adjustRightInd w:val="0"/>
        <w:rPr>
          <w:rFonts w:asciiTheme="majorHAnsi" w:hAnsiTheme="majorHAnsi" w:cs="Arial"/>
        </w:rPr>
      </w:pPr>
      <w:r w:rsidRPr="00C56852">
        <w:rPr>
          <w:rFonts w:asciiTheme="majorHAnsi" w:hAnsiTheme="majorHAnsi" w:cs="Arial"/>
        </w:rPr>
        <w:t>It is envis</w:t>
      </w:r>
      <w:r>
        <w:rPr>
          <w:rFonts w:asciiTheme="majorHAnsi" w:hAnsiTheme="majorHAnsi" w:cs="Arial"/>
        </w:rPr>
        <w:t>i</w:t>
      </w:r>
      <w:r w:rsidRPr="00C56852">
        <w:rPr>
          <w:rFonts w:asciiTheme="majorHAnsi" w:hAnsiTheme="majorHAnsi" w:cs="Arial"/>
        </w:rPr>
        <w:t>oned that 5 me</w:t>
      </w:r>
      <w:r>
        <w:rPr>
          <w:rFonts w:asciiTheme="majorHAnsi" w:hAnsiTheme="majorHAnsi" w:cs="Arial"/>
        </w:rPr>
        <w:t>m</w:t>
      </w:r>
      <w:r w:rsidRPr="00C56852">
        <w:rPr>
          <w:rFonts w:asciiTheme="majorHAnsi" w:hAnsiTheme="majorHAnsi" w:cs="Arial"/>
        </w:rPr>
        <w:t xml:space="preserve">bers of the ccTLD community </w:t>
      </w:r>
      <w:r>
        <w:rPr>
          <w:rFonts w:asciiTheme="majorHAnsi" w:hAnsiTheme="majorHAnsi" w:cs="Arial"/>
        </w:rPr>
        <w:t>may participate in the CC</w:t>
      </w:r>
      <w:r w:rsidRPr="00C56852">
        <w:rPr>
          <w:rFonts w:asciiTheme="majorHAnsi" w:hAnsiTheme="majorHAnsi" w:cs="Arial"/>
        </w:rPr>
        <w:t>WG</w:t>
      </w:r>
      <w:r>
        <w:rPr>
          <w:rFonts w:asciiTheme="majorHAnsi" w:hAnsiTheme="majorHAnsi" w:cs="Arial"/>
        </w:rPr>
        <w:t xml:space="preserve"> Accountability</w:t>
      </w:r>
      <w:r w:rsidRPr="00C56852">
        <w:rPr>
          <w:rFonts w:asciiTheme="majorHAnsi" w:hAnsiTheme="majorHAnsi" w:cs="Arial"/>
        </w:rPr>
        <w:t xml:space="preserve"> as memb</w:t>
      </w:r>
      <w:r>
        <w:rPr>
          <w:rFonts w:asciiTheme="majorHAnsi" w:hAnsiTheme="majorHAnsi" w:cs="Arial"/>
        </w:rPr>
        <w:t xml:space="preserve">ers. Other ccTLDs may take part as participants. </w:t>
      </w:r>
      <w:r w:rsidRPr="00C56852">
        <w:rPr>
          <w:rFonts w:asciiTheme="majorHAnsi" w:hAnsiTheme="majorHAnsi" w:cs="Arial"/>
        </w:rPr>
        <w:t>With the</w:t>
      </w:r>
      <w:r>
        <w:rPr>
          <w:rFonts w:asciiTheme="majorHAnsi" w:hAnsiTheme="majorHAnsi" w:cs="Arial"/>
        </w:rPr>
        <w:t xml:space="preserve"> exception of establishing consensus positions, participants</w:t>
      </w:r>
      <w:r w:rsidRPr="00C56852">
        <w:rPr>
          <w:rFonts w:asciiTheme="majorHAnsi" w:hAnsiTheme="majorHAnsi" w:cs="Arial"/>
        </w:rPr>
        <w:t xml:space="preserve"> and members participate on equal footing. To allow for broad participation in the ccWG, a call for members has been prepared to solicit candidates from the entire ccTLD c</w:t>
      </w:r>
      <w:r>
        <w:rPr>
          <w:rFonts w:asciiTheme="majorHAnsi" w:hAnsiTheme="majorHAnsi" w:cs="Arial"/>
        </w:rPr>
        <w:t xml:space="preserve">ommunity. </w:t>
      </w:r>
    </w:p>
    <w:p w14:paraId="48DA72B8" w14:textId="77777777" w:rsidR="00C56852" w:rsidRPr="00C56852" w:rsidRDefault="00C56852" w:rsidP="00C56852">
      <w:pPr>
        <w:widowControl w:val="0"/>
        <w:autoSpaceDE w:val="0"/>
        <w:autoSpaceDN w:val="0"/>
        <w:adjustRightInd w:val="0"/>
        <w:rPr>
          <w:rFonts w:asciiTheme="majorHAnsi" w:hAnsiTheme="majorHAnsi" w:cs="Arial"/>
        </w:rPr>
      </w:pPr>
    </w:p>
    <w:p w14:paraId="7F6FE31E" w14:textId="77777777" w:rsidR="00C56852" w:rsidRPr="00F36332" w:rsidRDefault="00C56852" w:rsidP="00C56852">
      <w:pPr>
        <w:widowControl w:val="0"/>
        <w:autoSpaceDE w:val="0"/>
        <w:autoSpaceDN w:val="0"/>
        <w:adjustRightInd w:val="0"/>
        <w:rPr>
          <w:rFonts w:asciiTheme="majorHAnsi" w:hAnsiTheme="majorHAnsi" w:cs="Arial"/>
          <w:i/>
        </w:rPr>
      </w:pPr>
      <w:r w:rsidRPr="00F36332">
        <w:rPr>
          <w:rFonts w:asciiTheme="majorHAnsi" w:hAnsiTheme="majorHAnsi" w:cs="Arial"/>
          <w:i/>
        </w:rPr>
        <w:t>Draft Resolution</w:t>
      </w:r>
    </w:p>
    <w:p w14:paraId="0F5CF921" w14:textId="133BB673" w:rsidR="00C56852" w:rsidRDefault="00C56852" w:rsidP="00C56852">
      <w:pPr>
        <w:widowControl w:val="0"/>
        <w:autoSpaceDE w:val="0"/>
        <w:autoSpaceDN w:val="0"/>
        <w:adjustRightInd w:val="0"/>
        <w:rPr>
          <w:rFonts w:asciiTheme="majorHAnsi" w:hAnsiTheme="majorHAnsi" w:cs="Arial"/>
          <w:b/>
        </w:rPr>
      </w:pPr>
      <w:r w:rsidRPr="00C56852">
        <w:rPr>
          <w:rFonts w:asciiTheme="majorHAnsi" w:hAnsiTheme="majorHAnsi" w:cs="Arial"/>
          <w:b/>
        </w:rPr>
        <w:t>The secretariat is requested to send out the approved call for self-nominations as soon as possible on the relevant email lists</w:t>
      </w:r>
      <w:r>
        <w:rPr>
          <w:rFonts w:asciiTheme="majorHAnsi" w:hAnsiTheme="majorHAnsi" w:cs="Arial"/>
          <w:b/>
        </w:rPr>
        <w:t xml:space="preserve">, including the </w:t>
      </w:r>
      <w:hyperlink r:id="rId8" w:history="1">
        <w:r w:rsidRPr="00836035">
          <w:rPr>
            <w:rStyle w:val="Hyperlink"/>
            <w:rFonts w:asciiTheme="majorHAnsi" w:hAnsiTheme="majorHAnsi" w:cs="Arial"/>
            <w:b/>
          </w:rPr>
          <w:t>ccTLDWorld@icann.org</w:t>
        </w:r>
      </w:hyperlink>
      <w:r>
        <w:rPr>
          <w:rFonts w:asciiTheme="majorHAnsi" w:hAnsiTheme="majorHAnsi" w:cs="Arial"/>
          <w:b/>
        </w:rPr>
        <w:t xml:space="preserve"> list</w:t>
      </w:r>
      <w:r w:rsidRPr="00C56852">
        <w:rPr>
          <w:rFonts w:asciiTheme="majorHAnsi" w:hAnsiTheme="majorHAnsi" w:cs="Arial"/>
          <w:b/>
        </w:rPr>
        <w:t xml:space="preserve"> and announce it on the ccNSO website</w:t>
      </w:r>
      <w:r>
        <w:rPr>
          <w:rFonts w:asciiTheme="majorHAnsi" w:hAnsiTheme="majorHAnsi" w:cs="Arial"/>
          <w:b/>
        </w:rPr>
        <w:t>. The Regional ccTLD Organizations are kindly requested to send out the call for proposals on their lists as well.</w:t>
      </w:r>
      <w:r w:rsidRPr="00C56852">
        <w:rPr>
          <w:rFonts w:asciiTheme="majorHAnsi" w:hAnsiTheme="majorHAnsi" w:cs="Arial"/>
          <w:b/>
        </w:rPr>
        <w:t>The names of the Nominees shall be published on the ccNSO Website upon receiving the nomination.</w:t>
      </w:r>
      <w:bookmarkStart w:id="0" w:name="_GoBack"/>
      <w:bookmarkEnd w:id="0"/>
    </w:p>
    <w:p w14:paraId="05D368DE" w14:textId="77777777" w:rsidR="00C56852" w:rsidRDefault="00C56852" w:rsidP="00C56852">
      <w:pPr>
        <w:widowControl w:val="0"/>
        <w:autoSpaceDE w:val="0"/>
        <w:autoSpaceDN w:val="0"/>
        <w:adjustRightInd w:val="0"/>
        <w:rPr>
          <w:rFonts w:asciiTheme="majorHAnsi" w:hAnsiTheme="majorHAnsi" w:cs="Arial"/>
          <w:b/>
        </w:rPr>
      </w:pPr>
    </w:p>
    <w:p w14:paraId="04321947" w14:textId="5343A452" w:rsidR="00C56852" w:rsidRPr="00F36332" w:rsidRDefault="00C56852" w:rsidP="00C56852">
      <w:pPr>
        <w:widowControl w:val="0"/>
        <w:autoSpaceDE w:val="0"/>
        <w:autoSpaceDN w:val="0"/>
        <w:adjustRightInd w:val="0"/>
        <w:rPr>
          <w:rFonts w:asciiTheme="majorHAnsi" w:hAnsiTheme="majorHAnsi" w:cs="Arial"/>
          <w:i/>
        </w:rPr>
      </w:pPr>
      <w:r>
        <w:rPr>
          <w:rFonts w:asciiTheme="majorHAnsi" w:hAnsiTheme="majorHAnsi" w:cs="Arial"/>
          <w:b/>
        </w:rPr>
        <w:tab/>
      </w:r>
      <w:r w:rsidRPr="00F36332">
        <w:rPr>
          <w:rFonts w:asciiTheme="majorHAnsi" w:hAnsiTheme="majorHAnsi" w:cs="Arial"/>
          <w:i/>
        </w:rPr>
        <w:t>6.3 b Selection of members of the CCWG Ac</w:t>
      </w:r>
      <w:r w:rsidR="004745D0" w:rsidRPr="00F36332">
        <w:rPr>
          <w:rFonts w:asciiTheme="majorHAnsi" w:hAnsiTheme="majorHAnsi" w:cs="Arial"/>
          <w:i/>
        </w:rPr>
        <w:t>c</w:t>
      </w:r>
      <w:r w:rsidRPr="00F36332">
        <w:rPr>
          <w:rFonts w:asciiTheme="majorHAnsi" w:hAnsiTheme="majorHAnsi" w:cs="Arial"/>
          <w:i/>
        </w:rPr>
        <w:t>ountability</w:t>
      </w:r>
    </w:p>
    <w:p w14:paraId="0CE916D6" w14:textId="3FA3A65D" w:rsidR="00C56852" w:rsidRPr="00C56852" w:rsidRDefault="00C56852" w:rsidP="00C56852">
      <w:pPr>
        <w:widowControl w:val="0"/>
        <w:autoSpaceDE w:val="0"/>
        <w:autoSpaceDN w:val="0"/>
        <w:adjustRightInd w:val="0"/>
        <w:rPr>
          <w:rFonts w:asciiTheme="majorHAnsi" w:hAnsiTheme="majorHAnsi" w:cs="Arial"/>
          <w:b/>
        </w:rPr>
      </w:pPr>
      <w:r>
        <w:rPr>
          <w:rFonts w:asciiTheme="majorHAnsi" w:hAnsiTheme="majorHAnsi" w:cs="Arial"/>
          <w:b/>
        </w:rPr>
        <w:t>Draft Resolution</w:t>
      </w:r>
    </w:p>
    <w:p w14:paraId="7CCE26AD" w14:textId="0EB708DE" w:rsidR="00C56852" w:rsidRPr="00C56852" w:rsidRDefault="00C56852" w:rsidP="00C56852">
      <w:pPr>
        <w:widowControl w:val="0"/>
        <w:autoSpaceDE w:val="0"/>
        <w:autoSpaceDN w:val="0"/>
        <w:adjustRightInd w:val="0"/>
        <w:rPr>
          <w:rFonts w:asciiTheme="majorHAnsi" w:hAnsiTheme="majorHAnsi" w:cs="Arial"/>
          <w:b/>
        </w:rPr>
      </w:pPr>
      <w:r w:rsidRPr="00C56852">
        <w:rPr>
          <w:rFonts w:asciiTheme="majorHAnsi" w:hAnsiTheme="majorHAnsi" w:cs="Arial"/>
          <w:b/>
        </w:rPr>
        <w:t>If more then five</w:t>
      </w:r>
      <w:r w:rsidR="001B1BAD">
        <w:rPr>
          <w:rFonts w:asciiTheme="majorHAnsi" w:hAnsiTheme="majorHAnsi" w:cs="Arial"/>
          <w:b/>
        </w:rPr>
        <w:t xml:space="preserve"> (</w:t>
      </w:r>
      <w:r w:rsidRPr="00C56852">
        <w:rPr>
          <w:rFonts w:asciiTheme="majorHAnsi" w:hAnsiTheme="majorHAnsi" w:cs="Arial"/>
          <w:b/>
        </w:rPr>
        <w:t>5) people have nominated for membership, the ccNSO</w:t>
      </w:r>
      <w:r>
        <w:rPr>
          <w:rFonts w:asciiTheme="majorHAnsi" w:hAnsiTheme="majorHAnsi" w:cs="Arial"/>
          <w:b/>
        </w:rPr>
        <w:t xml:space="preserve"> Council shall </w:t>
      </w:r>
      <w:r w:rsidRPr="00C56852">
        <w:rPr>
          <w:rFonts w:asciiTheme="majorHAnsi" w:hAnsiTheme="majorHAnsi" w:cs="Arial"/>
          <w:b/>
        </w:rPr>
        <w:t>select the member f</w:t>
      </w:r>
      <w:r>
        <w:rPr>
          <w:rFonts w:asciiTheme="majorHAnsi" w:hAnsiTheme="majorHAnsi" w:cs="Arial"/>
          <w:b/>
        </w:rPr>
        <w:t>or the CCWG Accountability</w:t>
      </w:r>
      <w:r w:rsidRPr="00C56852">
        <w:rPr>
          <w:rFonts w:asciiTheme="majorHAnsi" w:hAnsiTheme="majorHAnsi" w:cs="Arial"/>
          <w:b/>
        </w:rPr>
        <w:t xml:space="preserve">, </w:t>
      </w:r>
      <w:r w:rsidR="00B02C26">
        <w:rPr>
          <w:rFonts w:asciiTheme="majorHAnsi" w:hAnsiTheme="majorHAnsi" w:cs="Arial"/>
          <w:b/>
        </w:rPr>
        <w:t>in accordance with the selction process as discussed and adopted, and base the selection on the</w:t>
      </w:r>
      <w:r w:rsidRPr="00C56852">
        <w:rPr>
          <w:rFonts w:asciiTheme="majorHAnsi" w:hAnsiTheme="majorHAnsi" w:cs="Arial"/>
          <w:b/>
        </w:rPr>
        <w:t xml:space="preserve"> criteria lis</w:t>
      </w:r>
      <w:r>
        <w:rPr>
          <w:rFonts w:asciiTheme="majorHAnsi" w:hAnsiTheme="majorHAnsi" w:cs="Arial"/>
          <w:b/>
        </w:rPr>
        <w:t>ted in the</w:t>
      </w:r>
      <w:r w:rsidR="00B02C26">
        <w:rPr>
          <w:rFonts w:asciiTheme="majorHAnsi" w:hAnsiTheme="majorHAnsi" w:cs="Arial"/>
          <w:b/>
        </w:rPr>
        <w:t xml:space="preserve"> call for nominations and take</w:t>
      </w:r>
      <w:r>
        <w:rPr>
          <w:rFonts w:asciiTheme="majorHAnsi" w:hAnsiTheme="majorHAnsi" w:cs="Arial"/>
          <w:b/>
        </w:rPr>
        <w:t xml:space="preserve"> into account the diversity of the ccTLD community</w:t>
      </w:r>
      <w:r w:rsidR="00B02C26">
        <w:rPr>
          <w:rFonts w:asciiTheme="majorHAnsi" w:hAnsiTheme="majorHAnsi" w:cs="Arial"/>
          <w:b/>
        </w:rPr>
        <w:t xml:space="preserve">. </w:t>
      </w:r>
      <w:r w:rsidRPr="00C56852">
        <w:rPr>
          <w:rFonts w:asciiTheme="majorHAnsi" w:hAnsiTheme="majorHAnsi" w:cs="Arial"/>
          <w:b/>
        </w:rPr>
        <w:t xml:space="preserve">Those </w:t>
      </w:r>
      <w:r w:rsidR="00B02C26">
        <w:rPr>
          <w:rFonts w:asciiTheme="majorHAnsi" w:hAnsiTheme="majorHAnsi" w:cs="Arial"/>
          <w:b/>
        </w:rPr>
        <w:t>nominees,</w:t>
      </w:r>
      <w:r>
        <w:rPr>
          <w:rFonts w:asciiTheme="majorHAnsi" w:hAnsiTheme="majorHAnsi" w:cs="Arial"/>
          <w:b/>
        </w:rPr>
        <w:t xml:space="preserve"> who will</w:t>
      </w:r>
      <w:r w:rsidRPr="00C56852">
        <w:rPr>
          <w:rFonts w:asciiTheme="majorHAnsi" w:hAnsiTheme="majorHAnsi" w:cs="Arial"/>
          <w:b/>
        </w:rPr>
        <w:t xml:space="preserve"> not </w:t>
      </w:r>
      <w:r>
        <w:rPr>
          <w:rFonts w:asciiTheme="majorHAnsi" w:hAnsiTheme="majorHAnsi" w:cs="Arial"/>
          <w:b/>
        </w:rPr>
        <w:t xml:space="preserve">be </w:t>
      </w:r>
      <w:r w:rsidRPr="00C56852">
        <w:rPr>
          <w:rFonts w:asciiTheme="majorHAnsi" w:hAnsiTheme="majorHAnsi" w:cs="Arial"/>
          <w:b/>
        </w:rPr>
        <w:t xml:space="preserve">selected, are encouraged to participate as observers. </w:t>
      </w:r>
    </w:p>
    <w:p w14:paraId="5CCF9417" w14:textId="77777777" w:rsidR="00C56852" w:rsidRDefault="00C56852" w:rsidP="005B3CEF">
      <w:pPr>
        <w:widowControl w:val="0"/>
        <w:autoSpaceDE w:val="0"/>
        <w:autoSpaceDN w:val="0"/>
        <w:adjustRightInd w:val="0"/>
        <w:rPr>
          <w:rFonts w:asciiTheme="majorHAnsi" w:hAnsiTheme="majorHAnsi" w:cs="Arial"/>
        </w:rPr>
      </w:pPr>
    </w:p>
    <w:p w14:paraId="06853100" w14:textId="1E7CCD14" w:rsidR="000320BA" w:rsidRPr="00A033DC" w:rsidRDefault="00CF6F74" w:rsidP="005B3CEF">
      <w:pPr>
        <w:widowControl w:val="0"/>
        <w:autoSpaceDE w:val="0"/>
        <w:autoSpaceDN w:val="0"/>
        <w:adjustRightInd w:val="0"/>
        <w:rPr>
          <w:rFonts w:asciiTheme="majorHAnsi" w:hAnsiTheme="majorHAnsi" w:cs="Arial"/>
        </w:rPr>
      </w:pPr>
      <w:r>
        <w:rPr>
          <w:rFonts w:asciiTheme="majorHAnsi" w:hAnsiTheme="majorHAnsi" w:cs="Arial"/>
        </w:rPr>
        <w:t xml:space="preserve"> </w:t>
      </w:r>
    </w:p>
    <w:p w14:paraId="33590BF9" w14:textId="640849A4" w:rsidR="000320BA" w:rsidRDefault="000320BA" w:rsidP="00886E4E">
      <w:pPr>
        <w:widowControl w:val="0"/>
        <w:autoSpaceDE w:val="0"/>
        <w:autoSpaceDN w:val="0"/>
        <w:adjustRightInd w:val="0"/>
        <w:rPr>
          <w:rFonts w:asciiTheme="majorHAnsi" w:hAnsiTheme="majorHAnsi" w:cs="Arial"/>
          <w:b/>
        </w:rPr>
      </w:pPr>
      <w:r>
        <w:rPr>
          <w:rFonts w:asciiTheme="majorHAnsi" w:hAnsiTheme="majorHAnsi" w:cs="Arial"/>
          <w:b/>
        </w:rPr>
        <w:t>Other</w:t>
      </w:r>
    </w:p>
    <w:p w14:paraId="681AB7C1" w14:textId="5211B537" w:rsidR="000320BA" w:rsidRDefault="00A033DC" w:rsidP="00886E4E">
      <w:pPr>
        <w:widowControl w:val="0"/>
        <w:autoSpaceDE w:val="0"/>
        <w:autoSpaceDN w:val="0"/>
        <w:adjustRightInd w:val="0"/>
        <w:rPr>
          <w:rFonts w:asciiTheme="majorHAnsi" w:hAnsiTheme="majorHAnsi" w:cs="Arial"/>
          <w:b/>
        </w:rPr>
      </w:pPr>
      <w:r>
        <w:rPr>
          <w:rFonts w:asciiTheme="majorHAnsi" w:hAnsiTheme="majorHAnsi" w:cs="Arial"/>
          <w:b/>
        </w:rPr>
        <w:t>7) C</w:t>
      </w:r>
      <w:r w:rsidR="000320BA">
        <w:rPr>
          <w:rFonts w:asciiTheme="majorHAnsi" w:hAnsiTheme="majorHAnsi" w:cs="Arial"/>
          <w:b/>
        </w:rPr>
        <w:t xml:space="preserve">harter update guidelines committee </w:t>
      </w:r>
    </w:p>
    <w:p w14:paraId="4E323709" w14:textId="2F21923B" w:rsidR="000F5C41" w:rsidRPr="00B02C26" w:rsidRDefault="000F5C41" w:rsidP="00886E4E">
      <w:pPr>
        <w:widowControl w:val="0"/>
        <w:autoSpaceDE w:val="0"/>
        <w:autoSpaceDN w:val="0"/>
        <w:adjustRightInd w:val="0"/>
        <w:rPr>
          <w:rFonts w:asciiTheme="majorHAnsi" w:hAnsiTheme="majorHAnsi" w:cs="Arial"/>
        </w:rPr>
      </w:pPr>
      <w:r w:rsidRPr="00B02C26">
        <w:rPr>
          <w:rFonts w:asciiTheme="majorHAnsi" w:hAnsiTheme="majorHAnsi" w:cs="Arial"/>
        </w:rPr>
        <w:t>Defer</w:t>
      </w:r>
      <w:r w:rsidR="00B02C26" w:rsidRPr="00B02C26">
        <w:rPr>
          <w:rFonts w:asciiTheme="majorHAnsi" w:hAnsiTheme="majorHAnsi" w:cs="Arial"/>
        </w:rPr>
        <w:t>red</w:t>
      </w:r>
      <w:r w:rsidRPr="00B02C26">
        <w:rPr>
          <w:rFonts w:asciiTheme="majorHAnsi" w:hAnsiTheme="majorHAnsi" w:cs="Arial"/>
        </w:rPr>
        <w:t xml:space="preserve"> to next meeting. </w:t>
      </w:r>
    </w:p>
    <w:p w14:paraId="7B38627B" w14:textId="3DA9D2F1" w:rsidR="008E0F78" w:rsidRPr="00B02C26" w:rsidRDefault="00064376" w:rsidP="00886E4E">
      <w:pPr>
        <w:widowControl w:val="0"/>
        <w:autoSpaceDE w:val="0"/>
        <w:autoSpaceDN w:val="0"/>
        <w:adjustRightInd w:val="0"/>
        <w:rPr>
          <w:rFonts w:asciiTheme="majorHAnsi" w:hAnsiTheme="majorHAnsi" w:cs="Arial"/>
          <w:i/>
        </w:rPr>
      </w:pPr>
      <w:r w:rsidRPr="00B02C26">
        <w:rPr>
          <w:rFonts w:asciiTheme="majorHAnsi" w:hAnsiTheme="majorHAnsi" w:cs="Arial"/>
          <w:i/>
        </w:rPr>
        <w:t>As part of discussion in LA: ccNSO review is due for February/March 2016.</w:t>
      </w:r>
    </w:p>
    <w:p w14:paraId="7E0C6C75" w14:textId="77777777" w:rsidR="00064376" w:rsidRDefault="00064376" w:rsidP="00886E4E">
      <w:pPr>
        <w:widowControl w:val="0"/>
        <w:autoSpaceDE w:val="0"/>
        <w:autoSpaceDN w:val="0"/>
        <w:adjustRightInd w:val="0"/>
        <w:rPr>
          <w:rFonts w:asciiTheme="majorHAnsi" w:hAnsiTheme="majorHAnsi" w:cs="Arial"/>
          <w:b/>
          <w:i/>
        </w:rPr>
      </w:pPr>
    </w:p>
    <w:p w14:paraId="09288FEB" w14:textId="39F9297D" w:rsidR="00F270AA" w:rsidRDefault="00F270AA" w:rsidP="00886E4E">
      <w:pPr>
        <w:widowControl w:val="0"/>
        <w:autoSpaceDE w:val="0"/>
        <w:autoSpaceDN w:val="0"/>
        <w:adjustRightInd w:val="0"/>
        <w:rPr>
          <w:rFonts w:asciiTheme="majorHAnsi" w:hAnsiTheme="majorHAnsi" w:cs="Arial"/>
          <w:b/>
        </w:rPr>
      </w:pPr>
      <w:r>
        <w:rPr>
          <w:rFonts w:asciiTheme="majorHAnsi" w:hAnsiTheme="majorHAnsi" w:cs="Arial"/>
          <w:b/>
        </w:rPr>
        <w:t>8</w:t>
      </w:r>
      <w:r w:rsidRPr="00F270AA">
        <w:rPr>
          <w:rFonts w:asciiTheme="majorHAnsi" w:hAnsiTheme="majorHAnsi" w:cs="Arial"/>
          <w:b/>
        </w:rPr>
        <w:t>)</w:t>
      </w:r>
      <w:r>
        <w:rPr>
          <w:rFonts w:asciiTheme="majorHAnsi" w:hAnsiTheme="majorHAnsi" w:cs="Arial"/>
          <w:b/>
        </w:rPr>
        <w:t xml:space="preserve"> Appointment Program WG </w:t>
      </w:r>
    </w:p>
    <w:p w14:paraId="29EE1293" w14:textId="40FD5D39" w:rsidR="00F270AA" w:rsidRPr="00F36332" w:rsidRDefault="00481177" w:rsidP="00886E4E">
      <w:pPr>
        <w:widowControl w:val="0"/>
        <w:autoSpaceDE w:val="0"/>
        <w:autoSpaceDN w:val="0"/>
        <w:adjustRightInd w:val="0"/>
        <w:rPr>
          <w:rFonts w:asciiTheme="majorHAnsi" w:hAnsiTheme="majorHAnsi" w:cs="Arial"/>
          <w:i/>
        </w:rPr>
      </w:pPr>
      <w:r w:rsidRPr="00F36332">
        <w:rPr>
          <w:rFonts w:asciiTheme="majorHAnsi" w:hAnsiTheme="majorHAnsi" w:cs="Arial"/>
          <w:i/>
        </w:rPr>
        <w:t>Background</w:t>
      </w:r>
    </w:p>
    <w:p w14:paraId="52EE1D96" w14:textId="285C2E0A" w:rsidR="00481177" w:rsidRPr="001B1BAD" w:rsidRDefault="00481177" w:rsidP="00886E4E">
      <w:pPr>
        <w:widowControl w:val="0"/>
        <w:autoSpaceDE w:val="0"/>
        <w:autoSpaceDN w:val="0"/>
        <w:adjustRightInd w:val="0"/>
        <w:rPr>
          <w:rFonts w:asciiTheme="majorHAnsi" w:hAnsiTheme="majorHAnsi" w:cs="Arial"/>
        </w:rPr>
      </w:pPr>
      <w:r w:rsidRPr="001B1BAD">
        <w:rPr>
          <w:rFonts w:asciiTheme="majorHAnsi" w:hAnsiTheme="majorHAnsi" w:cs="Arial"/>
        </w:rPr>
        <w:t>The ccNSO Meeting Program</w:t>
      </w:r>
      <w:r w:rsidR="001B1BAD" w:rsidRPr="001B1BAD">
        <w:rPr>
          <w:rFonts w:asciiTheme="majorHAnsi" w:hAnsiTheme="majorHAnsi" w:cs="Arial"/>
        </w:rPr>
        <w:t>me</w:t>
      </w:r>
      <w:r w:rsidRPr="001B1BAD">
        <w:rPr>
          <w:rFonts w:asciiTheme="majorHAnsi" w:hAnsiTheme="majorHAnsi" w:cs="Arial"/>
        </w:rPr>
        <w:t xml:space="preserve"> WG has been asking </w:t>
      </w:r>
      <w:r w:rsidR="001B1BAD">
        <w:rPr>
          <w:rFonts w:asciiTheme="majorHAnsi" w:hAnsiTheme="majorHAnsi" w:cs="Arial"/>
        </w:rPr>
        <w:t xml:space="preserve">for </w:t>
      </w:r>
      <w:r w:rsidRPr="001B1BAD">
        <w:rPr>
          <w:rFonts w:asciiTheme="majorHAnsi" w:hAnsiTheme="majorHAnsi" w:cs="Arial"/>
        </w:rPr>
        <w:t>additional volunteers. The following persons have volunteered:</w:t>
      </w:r>
    </w:p>
    <w:p w14:paraId="0CDD070D" w14:textId="77777777" w:rsidR="00481177" w:rsidRPr="001B1BAD" w:rsidRDefault="00481177" w:rsidP="001B1BAD">
      <w:pPr>
        <w:pStyle w:val="ListParagraph"/>
        <w:widowControl w:val="0"/>
        <w:numPr>
          <w:ilvl w:val="0"/>
          <w:numId w:val="13"/>
        </w:numPr>
        <w:autoSpaceDE w:val="0"/>
        <w:autoSpaceDN w:val="0"/>
        <w:adjustRightInd w:val="0"/>
        <w:rPr>
          <w:rFonts w:asciiTheme="majorHAnsi" w:hAnsiTheme="majorHAnsi" w:cs="Arial"/>
        </w:rPr>
      </w:pPr>
      <w:r w:rsidRPr="001B1BAD">
        <w:rPr>
          <w:rFonts w:asciiTheme="majorHAnsi" w:hAnsiTheme="majorHAnsi" w:cs="Arial"/>
        </w:rPr>
        <w:t>Dina Beer, .il</w:t>
      </w:r>
    </w:p>
    <w:p w14:paraId="16643865" w14:textId="77777777" w:rsidR="00481177" w:rsidRPr="001B1BAD" w:rsidRDefault="00481177" w:rsidP="001B1BAD">
      <w:pPr>
        <w:pStyle w:val="ListParagraph"/>
        <w:widowControl w:val="0"/>
        <w:numPr>
          <w:ilvl w:val="0"/>
          <w:numId w:val="13"/>
        </w:numPr>
        <w:autoSpaceDE w:val="0"/>
        <w:autoSpaceDN w:val="0"/>
        <w:adjustRightInd w:val="0"/>
        <w:rPr>
          <w:rFonts w:asciiTheme="majorHAnsi" w:hAnsiTheme="majorHAnsi" w:cs="Arial"/>
        </w:rPr>
      </w:pPr>
      <w:r w:rsidRPr="001B1BAD">
        <w:rPr>
          <w:rFonts w:asciiTheme="majorHAnsi" w:hAnsiTheme="majorHAnsi" w:cs="Arial"/>
        </w:rPr>
        <w:t>Sanna Sahlman, .fi</w:t>
      </w:r>
    </w:p>
    <w:p w14:paraId="3CC7A066" w14:textId="1DD436C9" w:rsidR="00481177" w:rsidRPr="001B1BAD" w:rsidRDefault="00481177" w:rsidP="001B1BAD">
      <w:pPr>
        <w:pStyle w:val="ListParagraph"/>
        <w:widowControl w:val="0"/>
        <w:numPr>
          <w:ilvl w:val="0"/>
          <w:numId w:val="13"/>
        </w:numPr>
        <w:autoSpaceDE w:val="0"/>
        <w:autoSpaceDN w:val="0"/>
        <w:adjustRightInd w:val="0"/>
        <w:rPr>
          <w:rFonts w:asciiTheme="majorHAnsi" w:hAnsiTheme="majorHAnsi" w:cs="Arial"/>
        </w:rPr>
      </w:pPr>
      <w:r w:rsidRPr="001B1BAD">
        <w:rPr>
          <w:rFonts w:asciiTheme="majorHAnsi" w:hAnsiTheme="majorHAnsi" w:cs="Arial"/>
        </w:rPr>
        <w:t>Svitlana Tkachenko, .ua</w:t>
      </w:r>
    </w:p>
    <w:p w14:paraId="36420C3D" w14:textId="77777777" w:rsidR="00481177" w:rsidRDefault="00481177" w:rsidP="00481177">
      <w:pPr>
        <w:widowControl w:val="0"/>
        <w:autoSpaceDE w:val="0"/>
        <w:autoSpaceDN w:val="0"/>
        <w:adjustRightInd w:val="0"/>
        <w:rPr>
          <w:rFonts w:asciiTheme="majorHAnsi" w:hAnsiTheme="majorHAnsi" w:cs="Arial"/>
          <w:b/>
        </w:rPr>
      </w:pPr>
    </w:p>
    <w:p w14:paraId="1EDC550E" w14:textId="7721EA16" w:rsidR="00481177" w:rsidRPr="00F36332" w:rsidRDefault="00481177" w:rsidP="00481177">
      <w:pPr>
        <w:widowControl w:val="0"/>
        <w:autoSpaceDE w:val="0"/>
        <w:autoSpaceDN w:val="0"/>
        <w:adjustRightInd w:val="0"/>
        <w:rPr>
          <w:rFonts w:asciiTheme="majorHAnsi" w:hAnsiTheme="majorHAnsi" w:cs="Arial"/>
          <w:i/>
        </w:rPr>
      </w:pPr>
      <w:r w:rsidRPr="00F36332">
        <w:rPr>
          <w:rFonts w:asciiTheme="majorHAnsi" w:hAnsiTheme="majorHAnsi" w:cs="Arial"/>
          <w:i/>
        </w:rPr>
        <w:t>Draft Resolution</w:t>
      </w:r>
    </w:p>
    <w:p w14:paraId="2A6A083F" w14:textId="16F3F71F" w:rsidR="001B1BAD" w:rsidRDefault="00481177" w:rsidP="001B1BAD">
      <w:pPr>
        <w:widowControl w:val="0"/>
        <w:autoSpaceDE w:val="0"/>
        <w:autoSpaceDN w:val="0"/>
        <w:adjustRightInd w:val="0"/>
        <w:rPr>
          <w:rFonts w:asciiTheme="majorHAnsi" w:hAnsiTheme="majorHAnsi" w:cs="Arial"/>
          <w:b/>
        </w:rPr>
      </w:pPr>
      <w:r>
        <w:rPr>
          <w:rFonts w:asciiTheme="majorHAnsi" w:hAnsiTheme="majorHAnsi" w:cs="Arial"/>
          <w:b/>
        </w:rPr>
        <w:t>The ccNSo Council appoints</w:t>
      </w:r>
      <w:r w:rsidR="001B1BAD">
        <w:rPr>
          <w:rFonts w:asciiTheme="majorHAnsi" w:hAnsiTheme="majorHAnsi" w:cs="Arial"/>
          <w:b/>
        </w:rPr>
        <w:t xml:space="preserve"> Dina Beer (.il), Sanna Sahlman</w:t>
      </w:r>
      <w:r w:rsidR="001B1BAD" w:rsidRPr="00481177">
        <w:rPr>
          <w:rFonts w:asciiTheme="majorHAnsi" w:hAnsiTheme="majorHAnsi" w:cs="Arial"/>
          <w:b/>
        </w:rPr>
        <w:t xml:space="preserve"> </w:t>
      </w:r>
      <w:r w:rsidR="001B1BAD">
        <w:rPr>
          <w:rFonts w:asciiTheme="majorHAnsi" w:hAnsiTheme="majorHAnsi" w:cs="Arial"/>
          <w:b/>
        </w:rPr>
        <w:t>(</w:t>
      </w:r>
      <w:r w:rsidR="001B1BAD" w:rsidRPr="00481177">
        <w:rPr>
          <w:rFonts w:asciiTheme="majorHAnsi" w:hAnsiTheme="majorHAnsi" w:cs="Arial"/>
          <w:b/>
        </w:rPr>
        <w:t>.fi</w:t>
      </w:r>
      <w:r w:rsidR="001B1BAD">
        <w:rPr>
          <w:rFonts w:asciiTheme="majorHAnsi" w:hAnsiTheme="majorHAnsi" w:cs="Arial"/>
          <w:b/>
        </w:rPr>
        <w:t>), Svitlana Tkachenko,</w:t>
      </w:r>
      <w:r w:rsidR="001B1BAD" w:rsidRPr="00481177">
        <w:rPr>
          <w:rFonts w:asciiTheme="majorHAnsi" w:hAnsiTheme="majorHAnsi" w:cs="Arial"/>
          <w:b/>
        </w:rPr>
        <w:t xml:space="preserve"> </w:t>
      </w:r>
      <w:r w:rsidR="001B1BAD">
        <w:rPr>
          <w:rFonts w:asciiTheme="majorHAnsi" w:hAnsiTheme="majorHAnsi" w:cs="Arial"/>
          <w:b/>
        </w:rPr>
        <w:t>(</w:t>
      </w:r>
      <w:r w:rsidR="001B1BAD" w:rsidRPr="00481177">
        <w:rPr>
          <w:rFonts w:asciiTheme="majorHAnsi" w:hAnsiTheme="majorHAnsi" w:cs="Arial"/>
          <w:b/>
        </w:rPr>
        <w:t>.ua</w:t>
      </w:r>
      <w:r w:rsidR="001B1BAD">
        <w:rPr>
          <w:rFonts w:asciiTheme="majorHAnsi" w:hAnsiTheme="majorHAnsi" w:cs="Arial"/>
          <w:b/>
        </w:rPr>
        <w:t>) as members of the ccNSO Meeting Programme WG.</w:t>
      </w:r>
    </w:p>
    <w:p w14:paraId="41C505A6" w14:textId="472578A8" w:rsidR="001B1BAD" w:rsidRPr="00481177" w:rsidRDefault="001B1BAD" w:rsidP="001B1BAD">
      <w:pPr>
        <w:widowControl w:val="0"/>
        <w:autoSpaceDE w:val="0"/>
        <w:autoSpaceDN w:val="0"/>
        <w:adjustRightInd w:val="0"/>
        <w:rPr>
          <w:rFonts w:asciiTheme="majorHAnsi" w:hAnsiTheme="majorHAnsi" w:cs="Arial"/>
          <w:b/>
        </w:rPr>
      </w:pPr>
    </w:p>
    <w:p w14:paraId="05B7CC36" w14:textId="7C9E04C6" w:rsidR="00481177" w:rsidRPr="00F270AA" w:rsidRDefault="00481177" w:rsidP="00481177">
      <w:pPr>
        <w:widowControl w:val="0"/>
        <w:autoSpaceDE w:val="0"/>
        <w:autoSpaceDN w:val="0"/>
        <w:adjustRightInd w:val="0"/>
        <w:rPr>
          <w:rFonts w:asciiTheme="majorHAnsi" w:hAnsiTheme="majorHAnsi" w:cs="Arial"/>
          <w:b/>
        </w:rPr>
      </w:pPr>
    </w:p>
    <w:p w14:paraId="1941862C" w14:textId="32F8AD6B" w:rsidR="00886E4E" w:rsidRPr="007A3D3B" w:rsidRDefault="00F270AA" w:rsidP="00886E4E">
      <w:pPr>
        <w:widowControl w:val="0"/>
        <w:autoSpaceDE w:val="0"/>
        <w:autoSpaceDN w:val="0"/>
        <w:adjustRightInd w:val="0"/>
        <w:rPr>
          <w:rFonts w:asciiTheme="majorHAnsi" w:hAnsiTheme="majorHAnsi" w:cs="Arial"/>
          <w:b/>
        </w:rPr>
      </w:pPr>
      <w:r>
        <w:rPr>
          <w:rFonts w:asciiTheme="majorHAnsi" w:hAnsiTheme="majorHAnsi" w:cs="Arial"/>
          <w:b/>
        </w:rPr>
        <w:t>9</w:t>
      </w:r>
      <w:r w:rsidR="00886E4E" w:rsidRPr="007A3D3B">
        <w:rPr>
          <w:rFonts w:asciiTheme="majorHAnsi" w:hAnsiTheme="majorHAnsi" w:cs="Arial"/>
          <w:b/>
        </w:rPr>
        <w:t xml:space="preserve">) Council Updates </w:t>
      </w:r>
    </w:p>
    <w:p w14:paraId="01C50DD8" w14:textId="361F5CA7" w:rsidR="00886E4E" w:rsidRPr="00F36332" w:rsidRDefault="00F270AA" w:rsidP="00B32AD9">
      <w:pPr>
        <w:widowControl w:val="0"/>
        <w:autoSpaceDE w:val="0"/>
        <w:autoSpaceDN w:val="0"/>
        <w:adjustRightInd w:val="0"/>
        <w:ind w:left="720"/>
        <w:rPr>
          <w:rFonts w:asciiTheme="majorHAnsi" w:hAnsiTheme="majorHAnsi" w:cs="Arial"/>
          <w:b/>
          <w:i/>
        </w:rPr>
      </w:pPr>
      <w:r w:rsidRPr="00F36332">
        <w:rPr>
          <w:rFonts w:asciiTheme="majorHAnsi" w:hAnsiTheme="majorHAnsi" w:cs="Arial"/>
          <w:b/>
          <w:i/>
        </w:rPr>
        <w:t>9</w:t>
      </w:r>
      <w:r w:rsidR="00886E4E" w:rsidRPr="00F36332">
        <w:rPr>
          <w:rFonts w:asciiTheme="majorHAnsi" w:hAnsiTheme="majorHAnsi" w:cs="Arial"/>
          <w:b/>
          <w:i/>
        </w:rPr>
        <w:t>.1    Chair Update</w:t>
      </w:r>
    </w:p>
    <w:p w14:paraId="7FB0D25C" w14:textId="6576F21A" w:rsidR="00886E4E" w:rsidRPr="00F36332" w:rsidRDefault="00F270AA" w:rsidP="00B32AD9">
      <w:pPr>
        <w:widowControl w:val="0"/>
        <w:autoSpaceDE w:val="0"/>
        <w:autoSpaceDN w:val="0"/>
        <w:adjustRightInd w:val="0"/>
        <w:ind w:left="720"/>
        <w:rPr>
          <w:rFonts w:asciiTheme="majorHAnsi" w:hAnsiTheme="majorHAnsi" w:cs="Arial"/>
          <w:b/>
          <w:i/>
        </w:rPr>
      </w:pPr>
      <w:r w:rsidRPr="00F36332">
        <w:rPr>
          <w:rFonts w:asciiTheme="majorHAnsi" w:hAnsiTheme="majorHAnsi" w:cs="Arial"/>
          <w:b/>
          <w:i/>
        </w:rPr>
        <w:t>9</w:t>
      </w:r>
      <w:r w:rsidR="00886E4E" w:rsidRPr="00F36332">
        <w:rPr>
          <w:rFonts w:asciiTheme="majorHAnsi" w:hAnsiTheme="majorHAnsi" w:cs="Arial"/>
          <w:b/>
          <w:i/>
        </w:rPr>
        <w:t>.2    Vice-Chair Update</w:t>
      </w:r>
    </w:p>
    <w:p w14:paraId="3D830AC9" w14:textId="76306034" w:rsidR="00886E4E" w:rsidRPr="00F36332" w:rsidRDefault="00F270AA" w:rsidP="00B32AD9">
      <w:pPr>
        <w:widowControl w:val="0"/>
        <w:autoSpaceDE w:val="0"/>
        <w:autoSpaceDN w:val="0"/>
        <w:adjustRightInd w:val="0"/>
        <w:ind w:left="720"/>
        <w:rPr>
          <w:rFonts w:asciiTheme="majorHAnsi" w:hAnsiTheme="majorHAnsi" w:cs="Arial"/>
          <w:b/>
          <w:i/>
        </w:rPr>
      </w:pPr>
      <w:r w:rsidRPr="00F36332">
        <w:rPr>
          <w:rFonts w:asciiTheme="majorHAnsi" w:hAnsiTheme="majorHAnsi" w:cs="Arial"/>
          <w:b/>
          <w:i/>
        </w:rPr>
        <w:t>9</w:t>
      </w:r>
      <w:r w:rsidR="007941DF" w:rsidRPr="00F36332">
        <w:rPr>
          <w:rFonts w:asciiTheme="majorHAnsi" w:hAnsiTheme="majorHAnsi" w:cs="Arial"/>
          <w:b/>
          <w:i/>
        </w:rPr>
        <w:t>.3    Council</w:t>
      </w:r>
      <w:r w:rsidR="00886E4E" w:rsidRPr="00F36332">
        <w:rPr>
          <w:rFonts w:asciiTheme="majorHAnsi" w:hAnsiTheme="majorHAnsi" w:cs="Arial"/>
          <w:b/>
          <w:i/>
        </w:rPr>
        <w:t>ors Update</w:t>
      </w:r>
    </w:p>
    <w:p w14:paraId="6741990F" w14:textId="2BAF7D0D" w:rsidR="00886E4E" w:rsidRPr="00F36332" w:rsidRDefault="00F270AA" w:rsidP="00B32AD9">
      <w:pPr>
        <w:widowControl w:val="0"/>
        <w:autoSpaceDE w:val="0"/>
        <w:autoSpaceDN w:val="0"/>
        <w:adjustRightInd w:val="0"/>
        <w:ind w:left="720"/>
        <w:rPr>
          <w:rFonts w:asciiTheme="majorHAnsi" w:hAnsiTheme="majorHAnsi" w:cs="Arial"/>
          <w:b/>
          <w:i/>
        </w:rPr>
      </w:pPr>
      <w:r w:rsidRPr="00F36332">
        <w:rPr>
          <w:rFonts w:asciiTheme="majorHAnsi" w:hAnsiTheme="majorHAnsi" w:cs="Arial"/>
          <w:b/>
          <w:i/>
        </w:rPr>
        <w:t>9</w:t>
      </w:r>
      <w:r w:rsidR="00886E4E" w:rsidRPr="00F36332">
        <w:rPr>
          <w:rFonts w:asciiTheme="majorHAnsi" w:hAnsiTheme="majorHAnsi" w:cs="Arial"/>
          <w:b/>
          <w:i/>
        </w:rPr>
        <w:t xml:space="preserve">.4    Regional </w:t>
      </w:r>
      <w:r w:rsidR="00864C57" w:rsidRPr="00F36332">
        <w:rPr>
          <w:rFonts w:asciiTheme="majorHAnsi" w:hAnsiTheme="majorHAnsi" w:cs="Arial"/>
          <w:b/>
          <w:i/>
        </w:rPr>
        <w:t>Organiz</w:t>
      </w:r>
      <w:r w:rsidR="00886E4E" w:rsidRPr="00F36332">
        <w:rPr>
          <w:rFonts w:asciiTheme="majorHAnsi" w:hAnsiTheme="majorHAnsi" w:cs="Arial"/>
          <w:b/>
          <w:i/>
        </w:rPr>
        <w:t>ations Update</w:t>
      </w:r>
    </w:p>
    <w:p w14:paraId="370E4CEE" w14:textId="400AD06D" w:rsidR="00064376" w:rsidRPr="007A3D3B" w:rsidRDefault="00F270AA" w:rsidP="00F270AA">
      <w:pPr>
        <w:widowControl w:val="0"/>
        <w:autoSpaceDE w:val="0"/>
        <w:autoSpaceDN w:val="0"/>
        <w:adjustRightInd w:val="0"/>
        <w:ind w:left="720"/>
        <w:rPr>
          <w:rFonts w:asciiTheme="majorHAnsi" w:hAnsiTheme="majorHAnsi" w:cs="Arial"/>
        </w:rPr>
      </w:pPr>
      <w:r w:rsidRPr="00F36332">
        <w:rPr>
          <w:rFonts w:asciiTheme="majorHAnsi" w:hAnsiTheme="majorHAnsi" w:cs="Arial"/>
          <w:b/>
          <w:i/>
        </w:rPr>
        <w:t>9</w:t>
      </w:r>
      <w:r w:rsidR="00886E4E" w:rsidRPr="00F36332">
        <w:rPr>
          <w:rFonts w:asciiTheme="majorHAnsi" w:hAnsiTheme="majorHAnsi" w:cs="Arial"/>
          <w:b/>
          <w:i/>
        </w:rPr>
        <w:t>.5    Staff Update</w:t>
      </w:r>
    </w:p>
    <w:p w14:paraId="5735A23B" w14:textId="77777777" w:rsidR="00886E4E" w:rsidRPr="007A3D3B" w:rsidRDefault="00886E4E" w:rsidP="00886E4E">
      <w:pPr>
        <w:widowControl w:val="0"/>
        <w:autoSpaceDE w:val="0"/>
        <w:autoSpaceDN w:val="0"/>
        <w:adjustRightInd w:val="0"/>
        <w:rPr>
          <w:rFonts w:asciiTheme="majorHAnsi" w:hAnsiTheme="majorHAnsi" w:cs="Arial"/>
        </w:rPr>
      </w:pPr>
    </w:p>
    <w:p w14:paraId="76C39CEB" w14:textId="6A6DD1DA" w:rsidR="007941DF" w:rsidRPr="000320BA" w:rsidRDefault="00F270AA" w:rsidP="000320BA">
      <w:pPr>
        <w:widowControl w:val="0"/>
        <w:autoSpaceDE w:val="0"/>
        <w:autoSpaceDN w:val="0"/>
        <w:adjustRightInd w:val="0"/>
        <w:rPr>
          <w:rFonts w:asciiTheme="majorHAnsi" w:hAnsiTheme="majorHAnsi" w:cs="Arial"/>
          <w:b/>
        </w:rPr>
      </w:pPr>
      <w:r>
        <w:rPr>
          <w:rFonts w:asciiTheme="majorHAnsi" w:hAnsiTheme="majorHAnsi" w:cs="Arial"/>
          <w:b/>
        </w:rPr>
        <w:t>10</w:t>
      </w:r>
      <w:r w:rsidR="00A93EE0" w:rsidRPr="007A3D3B">
        <w:rPr>
          <w:rFonts w:asciiTheme="majorHAnsi" w:hAnsiTheme="majorHAnsi" w:cs="Arial"/>
          <w:b/>
        </w:rPr>
        <w:t xml:space="preserve">) WG Updates </w:t>
      </w:r>
    </w:p>
    <w:p w14:paraId="06B452EA" w14:textId="3CC4E89C" w:rsidR="000320BA" w:rsidRPr="00F36332" w:rsidRDefault="00F270AA" w:rsidP="001613D1">
      <w:pPr>
        <w:widowControl w:val="0"/>
        <w:autoSpaceDE w:val="0"/>
        <w:autoSpaceDN w:val="0"/>
        <w:adjustRightInd w:val="0"/>
        <w:ind w:firstLine="720"/>
        <w:rPr>
          <w:rFonts w:asciiTheme="majorHAnsi" w:hAnsiTheme="majorHAnsi" w:cs="Arial"/>
          <w:b/>
          <w:i/>
        </w:rPr>
      </w:pPr>
      <w:r w:rsidRPr="00F36332">
        <w:rPr>
          <w:rFonts w:asciiTheme="majorHAnsi" w:hAnsiTheme="majorHAnsi" w:cs="Arial"/>
          <w:b/>
          <w:i/>
        </w:rPr>
        <w:t>10</w:t>
      </w:r>
      <w:r w:rsidR="000320BA" w:rsidRPr="00F36332">
        <w:rPr>
          <w:rFonts w:asciiTheme="majorHAnsi" w:hAnsiTheme="majorHAnsi" w:cs="Arial"/>
          <w:b/>
          <w:i/>
        </w:rPr>
        <w:t>.1</w:t>
      </w:r>
      <w:r w:rsidR="00C95B42" w:rsidRPr="00F36332">
        <w:rPr>
          <w:rFonts w:asciiTheme="majorHAnsi" w:hAnsiTheme="majorHAnsi" w:cs="Arial"/>
          <w:b/>
          <w:i/>
        </w:rPr>
        <w:t xml:space="preserve"> </w:t>
      </w:r>
      <w:r w:rsidR="00F16A05" w:rsidRPr="00F36332">
        <w:rPr>
          <w:rFonts w:asciiTheme="majorHAnsi" w:hAnsiTheme="majorHAnsi" w:cs="Arial"/>
          <w:b/>
          <w:i/>
        </w:rPr>
        <w:t>ccWG2 update (</w:t>
      </w:r>
      <w:r w:rsidR="00192A6C" w:rsidRPr="00F36332">
        <w:rPr>
          <w:rFonts w:asciiTheme="majorHAnsi" w:hAnsiTheme="majorHAnsi" w:cs="Arial"/>
          <w:b/>
          <w:i/>
        </w:rPr>
        <w:t>Becky Burr)</w:t>
      </w:r>
    </w:p>
    <w:p w14:paraId="265B98A1" w14:textId="07B61705" w:rsidR="00192A6C" w:rsidRPr="00F36332" w:rsidRDefault="00F270AA" w:rsidP="008E0F78">
      <w:pPr>
        <w:widowControl w:val="0"/>
        <w:autoSpaceDE w:val="0"/>
        <w:autoSpaceDN w:val="0"/>
        <w:adjustRightInd w:val="0"/>
        <w:ind w:firstLine="720"/>
        <w:rPr>
          <w:rFonts w:asciiTheme="majorHAnsi" w:hAnsiTheme="majorHAnsi" w:cs="Arial"/>
          <w:b/>
          <w:i/>
        </w:rPr>
      </w:pPr>
      <w:r w:rsidRPr="00F36332">
        <w:rPr>
          <w:rFonts w:asciiTheme="majorHAnsi" w:hAnsiTheme="majorHAnsi" w:cs="Arial"/>
          <w:b/>
          <w:i/>
        </w:rPr>
        <w:t>10</w:t>
      </w:r>
      <w:r w:rsidR="000320BA" w:rsidRPr="00F36332">
        <w:rPr>
          <w:rFonts w:asciiTheme="majorHAnsi" w:hAnsiTheme="majorHAnsi" w:cs="Arial"/>
          <w:b/>
          <w:i/>
        </w:rPr>
        <w:t>.2</w:t>
      </w:r>
      <w:r w:rsidR="00192A6C" w:rsidRPr="00F36332">
        <w:rPr>
          <w:rFonts w:asciiTheme="majorHAnsi" w:hAnsiTheme="majorHAnsi" w:cs="Arial"/>
          <w:b/>
          <w:i/>
        </w:rPr>
        <w:t xml:space="preserve"> ccWG Country names </w:t>
      </w:r>
      <w:r w:rsidR="000320BA" w:rsidRPr="00F36332">
        <w:rPr>
          <w:rFonts w:asciiTheme="majorHAnsi" w:hAnsiTheme="majorHAnsi" w:cs="Arial"/>
          <w:b/>
          <w:i/>
        </w:rPr>
        <w:t>(progress report)</w:t>
      </w:r>
    </w:p>
    <w:p w14:paraId="58A24227" w14:textId="6503B90D" w:rsidR="00192A6C" w:rsidRPr="00F36332" w:rsidRDefault="00F270AA" w:rsidP="00F36332">
      <w:pPr>
        <w:widowControl w:val="0"/>
        <w:autoSpaceDE w:val="0"/>
        <w:autoSpaceDN w:val="0"/>
        <w:adjustRightInd w:val="0"/>
        <w:ind w:firstLine="720"/>
        <w:rPr>
          <w:rFonts w:asciiTheme="majorHAnsi" w:hAnsiTheme="majorHAnsi" w:cs="Arial"/>
          <w:b/>
          <w:i/>
        </w:rPr>
      </w:pPr>
      <w:r w:rsidRPr="00F36332">
        <w:rPr>
          <w:rFonts w:asciiTheme="majorHAnsi" w:hAnsiTheme="majorHAnsi" w:cs="Arial"/>
          <w:b/>
          <w:i/>
        </w:rPr>
        <w:t>10</w:t>
      </w:r>
      <w:r w:rsidR="000320BA" w:rsidRPr="00F36332">
        <w:rPr>
          <w:rFonts w:asciiTheme="majorHAnsi" w:hAnsiTheme="majorHAnsi" w:cs="Arial"/>
          <w:b/>
          <w:i/>
        </w:rPr>
        <w:t>.3</w:t>
      </w:r>
      <w:r w:rsidR="00192A6C" w:rsidRPr="00F36332">
        <w:rPr>
          <w:rFonts w:asciiTheme="majorHAnsi" w:hAnsiTheme="majorHAnsi" w:cs="Arial"/>
          <w:b/>
          <w:i/>
        </w:rPr>
        <w:t xml:space="preserve"> SECIR update </w:t>
      </w:r>
    </w:p>
    <w:p w14:paraId="586C0E80" w14:textId="70957DEC" w:rsidR="00192A6C" w:rsidRPr="00F36332" w:rsidRDefault="00F270AA" w:rsidP="008E0F78">
      <w:pPr>
        <w:widowControl w:val="0"/>
        <w:autoSpaceDE w:val="0"/>
        <w:autoSpaceDN w:val="0"/>
        <w:adjustRightInd w:val="0"/>
        <w:ind w:firstLine="720"/>
        <w:rPr>
          <w:rFonts w:asciiTheme="majorHAnsi" w:hAnsiTheme="majorHAnsi" w:cs="Arial"/>
          <w:b/>
          <w:i/>
        </w:rPr>
      </w:pPr>
      <w:r w:rsidRPr="00F36332">
        <w:rPr>
          <w:rFonts w:asciiTheme="majorHAnsi" w:hAnsiTheme="majorHAnsi" w:cs="Arial"/>
          <w:b/>
          <w:i/>
        </w:rPr>
        <w:t>10.4</w:t>
      </w:r>
      <w:r w:rsidR="00192A6C" w:rsidRPr="00F36332">
        <w:rPr>
          <w:rFonts w:asciiTheme="majorHAnsi" w:hAnsiTheme="majorHAnsi" w:cs="Arial"/>
          <w:b/>
          <w:i/>
        </w:rPr>
        <w:t xml:space="preserve"> Other updates</w:t>
      </w:r>
    </w:p>
    <w:p w14:paraId="44752263" w14:textId="77777777" w:rsidR="00192A6C" w:rsidRPr="007A3D3B" w:rsidRDefault="00192A6C" w:rsidP="00886E4E">
      <w:pPr>
        <w:widowControl w:val="0"/>
        <w:autoSpaceDE w:val="0"/>
        <w:autoSpaceDN w:val="0"/>
        <w:adjustRightInd w:val="0"/>
        <w:rPr>
          <w:rFonts w:asciiTheme="majorHAnsi" w:hAnsiTheme="majorHAnsi" w:cs="Arial"/>
          <w:b/>
        </w:rPr>
      </w:pPr>
    </w:p>
    <w:p w14:paraId="4967E406" w14:textId="2F16387D" w:rsidR="00886E4E" w:rsidRPr="007A3D3B" w:rsidRDefault="00F270AA" w:rsidP="00886E4E">
      <w:pPr>
        <w:widowControl w:val="0"/>
        <w:autoSpaceDE w:val="0"/>
        <w:autoSpaceDN w:val="0"/>
        <w:adjustRightInd w:val="0"/>
        <w:rPr>
          <w:rFonts w:asciiTheme="majorHAnsi" w:hAnsiTheme="majorHAnsi" w:cs="Arial"/>
          <w:b/>
        </w:rPr>
      </w:pPr>
      <w:r>
        <w:rPr>
          <w:rFonts w:asciiTheme="majorHAnsi" w:hAnsiTheme="majorHAnsi" w:cs="Arial"/>
          <w:b/>
        </w:rPr>
        <w:t>11</w:t>
      </w:r>
      <w:r w:rsidR="00886E4E" w:rsidRPr="007A3D3B">
        <w:rPr>
          <w:rFonts w:asciiTheme="majorHAnsi" w:hAnsiTheme="majorHAnsi" w:cs="Arial"/>
          <w:b/>
        </w:rPr>
        <w:t xml:space="preserve">) Liaison Updates </w:t>
      </w:r>
    </w:p>
    <w:p w14:paraId="31A38F60" w14:textId="093B3E8D" w:rsidR="00886E4E" w:rsidRPr="007A3D3B" w:rsidRDefault="00864C57" w:rsidP="00886E4E">
      <w:pPr>
        <w:widowControl w:val="0"/>
        <w:autoSpaceDE w:val="0"/>
        <w:autoSpaceDN w:val="0"/>
        <w:adjustRightInd w:val="0"/>
        <w:rPr>
          <w:rFonts w:asciiTheme="majorHAnsi" w:hAnsiTheme="majorHAnsi" w:cs="Arial"/>
        </w:rPr>
      </w:pPr>
      <w:r w:rsidRPr="007A3D3B">
        <w:rPr>
          <w:rFonts w:asciiTheme="majorHAnsi" w:hAnsiTheme="majorHAnsi" w:cs="Arial"/>
        </w:rPr>
        <w:t>Written updates</w:t>
      </w:r>
    </w:p>
    <w:p w14:paraId="6AC01D81" w14:textId="4A5B45BF" w:rsidR="00886E4E" w:rsidRPr="00F36332" w:rsidRDefault="00F270AA" w:rsidP="00B32AD9">
      <w:pPr>
        <w:widowControl w:val="0"/>
        <w:autoSpaceDE w:val="0"/>
        <w:autoSpaceDN w:val="0"/>
        <w:adjustRightInd w:val="0"/>
        <w:ind w:left="720"/>
        <w:rPr>
          <w:rFonts w:asciiTheme="majorHAnsi" w:hAnsiTheme="majorHAnsi" w:cs="Arial"/>
          <w:b/>
          <w:i/>
        </w:rPr>
      </w:pPr>
      <w:r w:rsidRPr="00F36332">
        <w:rPr>
          <w:rFonts w:asciiTheme="majorHAnsi" w:hAnsiTheme="majorHAnsi" w:cs="Arial"/>
          <w:b/>
          <w:i/>
        </w:rPr>
        <w:t>11</w:t>
      </w:r>
      <w:r w:rsidR="00886E4E" w:rsidRPr="00F36332">
        <w:rPr>
          <w:rFonts w:asciiTheme="majorHAnsi" w:hAnsiTheme="majorHAnsi" w:cs="Arial"/>
          <w:b/>
          <w:i/>
        </w:rPr>
        <w:t>.1    GNSO Liaison (Patrick Myles)</w:t>
      </w:r>
    </w:p>
    <w:p w14:paraId="6738D094" w14:textId="5E3E2CAF" w:rsidR="00886E4E" w:rsidRPr="00F36332" w:rsidRDefault="00F270AA" w:rsidP="00B32AD9">
      <w:pPr>
        <w:widowControl w:val="0"/>
        <w:autoSpaceDE w:val="0"/>
        <w:autoSpaceDN w:val="0"/>
        <w:adjustRightInd w:val="0"/>
        <w:ind w:left="720"/>
        <w:rPr>
          <w:rFonts w:asciiTheme="majorHAnsi" w:hAnsiTheme="majorHAnsi" w:cs="Arial"/>
          <w:b/>
          <w:i/>
        </w:rPr>
      </w:pPr>
      <w:r w:rsidRPr="00F36332">
        <w:rPr>
          <w:rFonts w:asciiTheme="majorHAnsi" w:hAnsiTheme="majorHAnsi" w:cs="Arial"/>
          <w:b/>
          <w:i/>
        </w:rPr>
        <w:t>11</w:t>
      </w:r>
      <w:r w:rsidR="00886E4E" w:rsidRPr="00F36332">
        <w:rPr>
          <w:rFonts w:asciiTheme="majorHAnsi" w:hAnsiTheme="majorHAnsi" w:cs="Arial"/>
          <w:b/>
          <w:i/>
        </w:rPr>
        <w:t>.2    ALAC Liaison (Ron Sherwood)</w:t>
      </w:r>
    </w:p>
    <w:p w14:paraId="09A69B21" w14:textId="77777777" w:rsidR="00886E4E" w:rsidRPr="007A3D3B" w:rsidRDefault="00886E4E" w:rsidP="00886E4E">
      <w:pPr>
        <w:widowControl w:val="0"/>
        <w:autoSpaceDE w:val="0"/>
        <w:autoSpaceDN w:val="0"/>
        <w:adjustRightInd w:val="0"/>
        <w:rPr>
          <w:rFonts w:asciiTheme="majorHAnsi" w:hAnsiTheme="majorHAnsi" w:cs="Arial"/>
        </w:rPr>
      </w:pPr>
    </w:p>
    <w:p w14:paraId="49E92938" w14:textId="032A309C" w:rsidR="003C2135" w:rsidRPr="00A033DC" w:rsidRDefault="00F270AA" w:rsidP="00A033DC">
      <w:pPr>
        <w:widowControl w:val="0"/>
        <w:autoSpaceDE w:val="0"/>
        <w:autoSpaceDN w:val="0"/>
        <w:adjustRightInd w:val="0"/>
        <w:rPr>
          <w:rFonts w:asciiTheme="majorHAnsi" w:hAnsiTheme="majorHAnsi" w:cs="Arial"/>
          <w:b/>
        </w:rPr>
      </w:pPr>
      <w:r>
        <w:rPr>
          <w:rFonts w:asciiTheme="majorHAnsi" w:hAnsiTheme="majorHAnsi" w:cs="Arial"/>
          <w:b/>
        </w:rPr>
        <w:t>12</w:t>
      </w:r>
      <w:r w:rsidR="00886E4E" w:rsidRPr="007A3D3B">
        <w:rPr>
          <w:rFonts w:asciiTheme="majorHAnsi" w:hAnsiTheme="majorHAnsi" w:cs="Arial"/>
          <w:b/>
        </w:rPr>
        <w:t xml:space="preserve">) Date of Next Meetings </w:t>
      </w:r>
    </w:p>
    <w:p w14:paraId="550C6C1B" w14:textId="6F467145" w:rsidR="00886E4E" w:rsidRPr="00F36332" w:rsidRDefault="00C56852" w:rsidP="00F36332">
      <w:pPr>
        <w:pStyle w:val="ListParagraph"/>
        <w:widowControl w:val="0"/>
        <w:numPr>
          <w:ilvl w:val="0"/>
          <w:numId w:val="15"/>
        </w:numPr>
        <w:autoSpaceDE w:val="0"/>
        <w:autoSpaceDN w:val="0"/>
        <w:adjustRightInd w:val="0"/>
        <w:rPr>
          <w:rFonts w:asciiTheme="majorHAnsi" w:hAnsiTheme="majorHAnsi" w:cs="Arial"/>
        </w:rPr>
      </w:pPr>
      <w:r w:rsidRPr="00F36332">
        <w:rPr>
          <w:rFonts w:asciiTheme="majorHAnsi" w:hAnsiTheme="majorHAnsi" w:cs="Arial"/>
        </w:rPr>
        <w:t>11 December 2014</w:t>
      </w:r>
    </w:p>
    <w:p w14:paraId="7C744984" w14:textId="26DBA73A" w:rsidR="00C56852" w:rsidRPr="00F36332" w:rsidRDefault="00F36332" w:rsidP="00F36332">
      <w:pPr>
        <w:pStyle w:val="ListParagraph"/>
        <w:widowControl w:val="0"/>
        <w:numPr>
          <w:ilvl w:val="0"/>
          <w:numId w:val="15"/>
        </w:numPr>
        <w:autoSpaceDE w:val="0"/>
        <w:autoSpaceDN w:val="0"/>
        <w:adjustRightInd w:val="0"/>
        <w:rPr>
          <w:rFonts w:asciiTheme="majorHAnsi" w:hAnsiTheme="majorHAnsi" w:cs="Arial"/>
        </w:rPr>
      </w:pPr>
      <w:r w:rsidRPr="00F36332">
        <w:rPr>
          <w:rFonts w:asciiTheme="majorHAnsi" w:hAnsiTheme="majorHAnsi" w:cs="Arial"/>
        </w:rPr>
        <w:t>Council will be informed on additional dates for the Council meetings in calendar year 2015 no later then the meeting itself.</w:t>
      </w:r>
    </w:p>
    <w:p w14:paraId="284980B7" w14:textId="77777777" w:rsidR="00F36332" w:rsidRDefault="00F36332" w:rsidP="00886E4E">
      <w:pPr>
        <w:widowControl w:val="0"/>
        <w:autoSpaceDE w:val="0"/>
        <w:autoSpaceDN w:val="0"/>
        <w:adjustRightInd w:val="0"/>
        <w:rPr>
          <w:rFonts w:asciiTheme="majorHAnsi" w:hAnsiTheme="majorHAnsi" w:cs="Arial"/>
          <w:b/>
        </w:rPr>
      </w:pPr>
    </w:p>
    <w:p w14:paraId="77C4768A" w14:textId="41BB8E3E" w:rsidR="00886E4E" w:rsidRPr="007A3D3B" w:rsidRDefault="00F270AA" w:rsidP="00886E4E">
      <w:pPr>
        <w:widowControl w:val="0"/>
        <w:autoSpaceDE w:val="0"/>
        <w:autoSpaceDN w:val="0"/>
        <w:adjustRightInd w:val="0"/>
        <w:rPr>
          <w:rFonts w:asciiTheme="majorHAnsi" w:hAnsiTheme="majorHAnsi" w:cs="Arial"/>
          <w:b/>
        </w:rPr>
      </w:pPr>
      <w:r>
        <w:rPr>
          <w:rFonts w:asciiTheme="majorHAnsi" w:hAnsiTheme="majorHAnsi" w:cs="Arial"/>
          <w:b/>
        </w:rPr>
        <w:t>13</w:t>
      </w:r>
      <w:r w:rsidR="00886E4E" w:rsidRPr="007A3D3B">
        <w:rPr>
          <w:rFonts w:asciiTheme="majorHAnsi" w:hAnsiTheme="majorHAnsi" w:cs="Arial"/>
          <w:b/>
        </w:rPr>
        <w:t>) AOB</w:t>
      </w:r>
    </w:p>
    <w:p w14:paraId="4A1E1ADD" w14:textId="77777777" w:rsidR="000320BA" w:rsidRDefault="000320BA">
      <w:pPr>
        <w:rPr>
          <w:rFonts w:asciiTheme="majorHAnsi" w:hAnsiTheme="majorHAnsi"/>
          <w:b/>
        </w:rPr>
      </w:pPr>
    </w:p>
    <w:p w14:paraId="2CDF9C8C" w14:textId="3EAD78F1" w:rsidR="008F61BD" w:rsidRDefault="00F270AA">
      <w:pPr>
        <w:rPr>
          <w:rFonts w:asciiTheme="majorHAnsi" w:hAnsiTheme="majorHAnsi"/>
          <w:b/>
        </w:rPr>
      </w:pPr>
      <w:r>
        <w:rPr>
          <w:rFonts w:asciiTheme="majorHAnsi" w:hAnsiTheme="majorHAnsi"/>
          <w:b/>
        </w:rPr>
        <w:t>14</w:t>
      </w:r>
      <w:r w:rsidR="000320BA">
        <w:rPr>
          <w:rFonts w:asciiTheme="majorHAnsi" w:hAnsiTheme="majorHAnsi"/>
          <w:b/>
        </w:rPr>
        <w:t xml:space="preserve">) </w:t>
      </w:r>
      <w:r w:rsidR="00A033DC">
        <w:rPr>
          <w:rFonts w:asciiTheme="majorHAnsi" w:hAnsiTheme="majorHAnsi"/>
          <w:b/>
        </w:rPr>
        <w:t>Adjourn</w:t>
      </w:r>
    </w:p>
    <w:p w14:paraId="69651153" w14:textId="77777777" w:rsidR="00B15213" w:rsidRDefault="00B15213">
      <w:pPr>
        <w:rPr>
          <w:rFonts w:asciiTheme="majorHAnsi" w:hAnsiTheme="majorHAnsi"/>
          <w:b/>
        </w:rPr>
      </w:pPr>
    </w:p>
    <w:sectPr w:rsidR="00B15213" w:rsidSect="009A54D2">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06AE3" w14:textId="77777777" w:rsidR="00F36332" w:rsidRDefault="00F36332" w:rsidP="00D57DF4">
      <w:r>
        <w:separator/>
      </w:r>
    </w:p>
  </w:endnote>
  <w:endnote w:type="continuationSeparator" w:id="0">
    <w:p w14:paraId="1A90F800" w14:textId="77777777" w:rsidR="00F36332" w:rsidRDefault="00F36332"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CBB70" w14:textId="77777777" w:rsidR="00F36332" w:rsidRDefault="00F36332" w:rsidP="000643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DE937C" w14:textId="77777777" w:rsidR="00F36332" w:rsidRDefault="00F36332" w:rsidP="0006437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52975" w14:textId="77777777" w:rsidR="00F36332" w:rsidRDefault="00F36332" w:rsidP="000643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2B75">
      <w:rPr>
        <w:rStyle w:val="PageNumber"/>
        <w:noProof/>
      </w:rPr>
      <w:t>1</w:t>
    </w:r>
    <w:r>
      <w:rPr>
        <w:rStyle w:val="PageNumber"/>
      </w:rPr>
      <w:fldChar w:fldCharType="end"/>
    </w:r>
  </w:p>
  <w:p w14:paraId="42D60FB3" w14:textId="77777777" w:rsidR="00F36332" w:rsidRDefault="00F36332" w:rsidP="0006437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E0DBD" w14:textId="77777777" w:rsidR="00F36332" w:rsidRDefault="00F36332" w:rsidP="00D57DF4">
      <w:r>
        <w:separator/>
      </w:r>
    </w:p>
  </w:footnote>
  <w:footnote w:type="continuationSeparator" w:id="0">
    <w:p w14:paraId="67E513D1" w14:textId="77777777" w:rsidR="00F36332" w:rsidRDefault="00F36332"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1D4206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D96CBE"/>
    <w:multiLevelType w:val="hybridMultilevel"/>
    <w:tmpl w:val="D16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91172"/>
    <w:multiLevelType w:val="hybridMultilevel"/>
    <w:tmpl w:val="09A8D2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47222"/>
    <w:multiLevelType w:val="hybridMultilevel"/>
    <w:tmpl w:val="C20CBE28"/>
    <w:lvl w:ilvl="0" w:tplc="1304F97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F964AD"/>
    <w:multiLevelType w:val="hybridMultilevel"/>
    <w:tmpl w:val="3410C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F165A0"/>
    <w:multiLevelType w:val="hybridMultilevel"/>
    <w:tmpl w:val="EBE0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B75F1A"/>
    <w:multiLevelType w:val="hybridMultilevel"/>
    <w:tmpl w:val="7F8A64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4CF50D39"/>
    <w:multiLevelType w:val="hybridMultilevel"/>
    <w:tmpl w:val="003EA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3AA66D5"/>
    <w:multiLevelType w:val="hybridMultilevel"/>
    <w:tmpl w:val="8630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9C05F1"/>
    <w:multiLevelType w:val="hybridMultilevel"/>
    <w:tmpl w:val="167C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7382A"/>
    <w:multiLevelType w:val="hybridMultilevel"/>
    <w:tmpl w:val="F040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D64B67"/>
    <w:multiLevelType w:val="hybridMultilevel"/>
    <w:tmpl w:val="B1EC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5E1E40"/>
    <w:multiLevelType w:val="hybridMultilevel"/>
    <w:tmpl w:val="4A5E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3D48D7"/>
    <w:multiLevelType w:val="hybridMultilevel"/>
    <w:tmpl w:val="138E7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7C282B"/>
    <w:multiLevelType w:val="hybridMultilevel"/>
    <w:tmpl w:val="7A30E6FA"/>
    <w:lvl w:ilvl="0" w:tplc="0A9ED17E">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4"/>
  </w:num>
  <w:num w:numId="5">
    <w:abstractNumId w:val="6"/>
  </w:num>
  <w:num w:numId="6">
    <w:abstractNumId w:val="13"/>
  </w:num>
  <w:num w:numId="7">
    <w:abstractNumId w:val="0"/>
  </w:num>
  <w:num w:numId="8">
    <w:abstractNumId w:val="3"/>
  </w:num>
  <w:num w:numId="9">
    <w:abstractNumId w:val="1"/>
  </w:num>
  <w:num w:numId="10">
    <w:abstractNumId w:val="11"/>
  </w:num>
  <w:num w:numId="11">
    <w:abstractNumId w:val="14"/>
  </w:num>
  <w:num w:numId="12">
    <w:abstractNumId w:val="10"/>
  </w:num>
  <w:num w:numId="13">
    <w:abstractNumId w:val="1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E"/>
    <w:rsid w:val="00013BF1"/>
    <w:rsid w:val="000320BA"/>
    <w:rsid w:val="00050EF3"/>
    <w:rsid w:val="00064376"/>
    <w:rsid w:val="000B6EC0"/>
    <w:rsid w:val="000C4F95"/>
    <w:rsid w:val="000F54C7"/>
    <w:rsid w:val="000F5C41"/>
    <w:rsid w:val="001171CE"/>
    <w:rsid w:val="0013023F"/>
    <w:rsid w:val="001613D1"/>
    <w:rsid w:val="00181157"/>
    <w:rsid w:val="00181D90"/>
    <w:rsid w:val="00192A6C"/>
    <w:rsid w:val="001B1BAD"/>
    <w:rsid w:val="001D7A66"/>
    <w:rsid w:val="00230140"/>
    <w:rsid w:val="00234358"/>
    <w:rsid w:val="00245CB2"/>
    <w:rsid w:val="00261707"/>
    <w:rsid w:val="002749E7"/>
    <w:rsid w:val="00275440"/>
    <w:rsid w:val="00283AFA"/>
    <w:rsid w:val="002A7D63"/>
    <w:rsid w:val="002C2089"/>
    <w:rsid w:val="00331C5E"/>
    <w:rsid w:val="00342285"/>
    <w:rsid w:val="00344A4E"/>
    <w:rsid w:val="003C2135"/>
    <w:rsid w:val="00416E0C"/>
    <w:rsid w:val="004745D0"/>
    <w:rsid w:val="00481177"/>
    <w:rsid w:val="00486A8E"/>
    <w:rsid w:val="004A2CAF"/>
    <w:rsid w:val="004E0991"/>
    <w:rsid w:val="00526D3A"/>
    <w:rsid w:val="00550571"/>
    <w:rsid w:val="00555EEB"/>
    <w:rsid w:val="00597670"/>
    <w:rsid w:val="005B3CEF"/>
    <w:rsid w:val="005B713B"/>
    <w:rsid w:val="0062210B"/>
    <w:rsid w:val="00626530"/>
    <w:rsid w:val="00663A19"/>
    <w:rsid w:val="00774668"/>
    <w:rsid w:val="007941DF"/>
    <w:rsid w:val="007A3D3B"/>
    <w:rsid w:val="007B211A"/>
    <w:rsid w:val="007B3D92"/>
    <w:rsid w:val="007D2F16"/>
    <w:rsid w:val="00864C57"/>
    <w:rsid w:val="00886E4E"/>
    <w:rsid w:val="008A5260"/>
    <w:rsid w:val="008E0F78"/>
    <w:rsid w:val="008F13C6"/>
    <w:rsid w:val="008F61BD"/>
    <w:rsid w:val="008F75C9"/>
    <w:rsid w:val="00913A72"/>
    <w:rsid w:val="00942B75"/>
    <w:rsid w:val="0095169D"/>
    <w:rsid w:val="00961D7E"/>
    <w:rsid w:val="00967E15"/>
    <w:rsid w:val="0098664E"/>
    <w:rsid w:val="009A54D2"/>
    <w:rsid w:val="009B137B"/>
    <w:rsid w:val="00A033DC"/>
    <w:rsid w:val="00A2369F"/>
    <w:rsid w:val="00A47D77"/>
    <w:rsid w:val="00A556AD"/>
    <w:rsid w:val="00A87E0E"/>
    <w:rsid w:val="00A93EE0"/>
    <w:rsid w:val="00AF1F8F"/>
    <w:rsid w:val="00B02C26"/>
    <w:rsid w:val="00B15213"/>
    <w:rsid w:val="00B32AD9"/>
    <w:rsid w:val="00B935C1"/>
    <w:rsid w:val="00BB29C7"/>
    <w:rsid w:val="00BB56D8"/>
    <w:rsid w:val="00BB752F"/>
    <w:rsid w:val="00C14029"/>
    <w:rsid w:val="00C338D1"/>
    <w:rsid w:val="00C56852"/>
    <w:rsid w:val="00C63D4F"/>
    <w:rsid w:val="00C95B42"/>
    <w:rsid w:val="00CA15B3"/>
    <w:rsid w:val="00CC0D2B"/>
    <w:rsid w:val="00CC2860"/>
    <w:rsid w:val="00CF6F74"/>
    <w:rsid w:val="00D12C64"/>
    <w:rsid w:val="00D25B7F"/>
    <w:rsid w:val="00D57DF4"/>
    <w:rsid w:val="00D62177"/>
    <w:rsid w:val="00D66515"/>
    <w:rsid w:val="00D85526"/>
    <w:rsid w:val="00D856B6"/>
    <w:rsid w:val="00DC4C3A"/>
    <w:rsid w:val="00E17067"/>
    <w:rsid w:val="00E37697"/>
    <w:rsid w:val="00E63F0A"/>
    <w:rsid w:val="00E916B9"/>
    <w:rsid w:val="00EE764C"/>
    <w:rsid w:val="00F110F6"/>
    <w:rsid w:val="00F16A05"/>
    <w:rsid w:val="00F270AA"/>
    <w:rsid w:val="00F36332"/>
    <w:rsid w:val="00F42565"/>
    <w:rsid w:val="00F66193"/>
    <w:rsid w:val="00F77116"/>
    <w:rsid w:val="00FB29DC"/>
    <w:rsid w:val="00FF1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0B7A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Footer">
    <w:name w:val="footer"/>
    <w:basedOn w:val="Normal"/>
    <w:link w:val="FooterChar"/>
    <w:uiPriority w:val="99"/>
    <w:unhideWhenUsed/>
    <w:rsid w:val="00064376"/>
    <w:pPr>
      <w:tabs>
        <w:tab w:val="center" w:pos="4320"/>
        <w:tab w:val="right" w:pos="8640"/>
      </w:tabs>
    </w:pPr>
  </w:style>
  <w:style w:type="character" w:customStyle="1" w:styleId="FooterChar">
    <w:name w:val="Footer Char"/>
    <w:basedOn w:val="DefaultParagraphFont"/>
    <w:link w:val="Footer"/>
    <w:uiPriority w:val="99"/>
    <w:rsid w:val="00064376"/>
  </w:style>
  <w:style w:type="character" w:styleId="PageNumber">
    <w:name w:val="page number"/>
    <w:basedOn w:val="DefaultParagraphFont"/>
    <w:uiPriority w:val="99"/>
    <w:semiHidden/>
    <w:unhideWhenUsed/>
    <w:rsid w:val="000643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Footer">
    <w:name w:val="footer"/>
    <w:basedOn w:val="Normal"/>
    <w:link w:val="FooterChar"/>
    <w:uiPriority w:val="99"/>
    <w:unhideWhenUsed/>
    <w:rsid w:val="00064376"/>
    <w:pPr>
      <w:tabs>
        <w:tab w:val="center" w:pos="4320"/>
        <w:tab w:val="right" w:pos="8640"/>
      </w:tabs>
    </w:pPr>
  </w:style>
  <w:style w:type="character" w:customStyle="1" w:styleId="FooterChar">
    <w:name w:val="Footer Char"/>
    <w:basedOn w:val="DefaultParagraphFont"/>
    <w:link w:val="Footer"/>
    <w:uiPriority w:val="99"/>
    <w:rsid w:val="00064376"/>
  </w:style>
  <w:style w:type="character" w:styleId="PageNumber">
    <w:name w:val="page number"/>
    <w:basedOn w:val="DefaultParagraphFont"/>
    <w:uiPriority w:val="99"/>
    <w:semiHidden/>
    <w:unhideWhenUsed/>
    <w:rsid w:val="00064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cTLDWorld@icann.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828</Words>
  <Characters>4723</Characters>
  <Application>Microsoft Macintosh Word</Application>
  <DocSecurity>0</DocSecurity>
  <Lines>39</Lines>
  <Paragraphs>11</Paragraphs>
  <ScaleCrop>false</ScaleCrop>
  <Company>ICANN</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3</cp:revision>
  <dcterms:created xsi:type="dcterms:W3CDTF">2014-11-19T13:12:00Z</dcterms:created>
  <dcterms:modified xsi:type="dcterms:W3CDTF">2014-11-19T13:14:00Z</dcterms:modified>
</cp:coreProperties>
</file>