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ED166" w14:textId="6450FE4E" w:rsidR="00181C0C" w:rsidRPr="00C620D6" w:rsidRDefault="007C3FDA" w:rsidP="00C620D6">
      <w:pPr>
        <w:pStyle w:val="NoSpacing"/>
        <w:ind w:right="800"/>
        <w:rPr>
          <w:rFonts w:eastAsiaTheme="majorEastAsia" w:cstheme="majorBidi"/>
          <w:b/>
          <w:bCs/>
          <w:color w:val="345A8A" w:themeColor="accent1" w:themeShade="B5"/>
          <w:sz w:val="56"/>
          <w:szCs w:val="32"/>
        </w:rPr>
      </w:pPr>
      <w:r>
        <w:rPr>
          <w:rFonts w:eastAsiaTheme="majorEastAsia" w:cstheme="majorBidi"/>
          <w:b/>
          <w:bCs/>
          <w:color w:val="345A8A" w:themeColor="accent1" w:themeShade="B5"/>
          <w:sz w:val="56"/>
          <w:szCs w:val="32"/>
        </w:rPr>
        <w:t>Community Consultation on ICANN Public Meetings</w:t>
      </w:r>
      <w:r w:rsidR="00122776">
        <w:rPr>
          <w:rFonts w:eastAsiaTheme="majorEastAsia" w:cstheme="majorBidi"/>
          <w:b/>
          <w:bCs/>
          <w:color w:val="345A8A" w:themeColor="accent1" w:themeShade="B5"/>
          <w:sz w:val="56"/>
          <w:szCs w:val="32"/>
        </w:rPr>
        <w:t xml:space="preserve">: </w:t>
      </w:r>
      <w:r w:rsidR="00122776" w:rsidRPr="00122776">
        <w:rPr>
          <w:rFonts w:eastAsiaTheme="majorEastAsia" w:cstheme="majorBidi"/>
          <w:b/>
          <w:bCs/>
          <w:color w:val="345A8A" w:themeColor="accent1" w:themeShade="B5"/>
          <w:sz w:val="56"/>
          <w:szCs w:val="32"/>
        </w:rPr>
        <w:t>Recommended Strategic Changes for Future Meetings</w:t>
      </w:r>
    </w:p>
    <w:p w14:paraId="482E7CEB" w14:textId="6C6BE4B1" w:rsidR="00181C0C" w:rsidRDefault="00181C0C" w:rsidP="00181C0C">
      <w:pPr>
        <w:rPr>
          <w:rFonts w:ascii="Source Sans Pro" w:hAnsi="Source Sans Pro"/>
        </w:rPr>
      </w:pPr>
    </w:p>
    <w:p w14:paraId="023152A4" w14:textId="77777777" w:rsidR="00427B08" w:rsidRDefault="00427B08" w:rsidP="00181C0C">
      <w:pPr>
        <w:rPr>
          <w:rFonts w:ascii="Source Sans Pro" w:hAnsi="Source Sans Pro"/>
        </w:rPr>
      </w:pPr>
    </w:p>
    <w:p w14:paraId="3BB2256C" w14:textId="75D46CF1" w:rsidR="003D247C" w:rsidRPr="007541E4" w:rsidRDefault="007541E4" w:rsidP="00C620D6">
      <w:pPr>
        <w:spacing w:before="120"/>
        <w:textAlignment w:val="baseline"/>
        <w:rPr>
          <w:rFonts w:ascii="Source Sans Pro" w:hAnsi="Source Sans Pro"/>
        </w:rPr>
      </w:pPr>
      <w:r w:rsidRPr="007541E4">
        <w:rPr>
          <w:rFonts w:ascii="Source Sans Pro" w:hAnsi="Source Sans Pro"/>
        </w:rPr>
        <w:t xml:space="preserve">This has been an undeniably challenging year; in </w:t>
      </w:r>
      <w:r w:rsidR="00ED71DA">
        <w:rPr>
          <w:rFonts w:ascii="Source Sans Pro" w:hAnsi="Source Sans Pro"/>
        </w:rPr>
        <w:t xml:space="preserve">many </w:t>
      </w:r>
      <w:r w:rsidRPr="007541E4">
        <w:rPr>
          <w:rFonts w:ascii="Source Sans Pro" w:hAnsi="Source Sans Pro"/>
        </w:rPr>
        <w:t xml:space="preserve">ways we could have never predicted. The virtual format for ICANN Public Meetings has forced both staff and the ICANN Community to look at how we work and consider new ways to foster effective communication and come together to achieve our common goals. </w:t>
      </w:r>
    </w:p>
    <w:p w14:paraId="6BD2E23B" w14:textId="55D99060" w:rsidR="001E2435" w:rsidRPr="001E2435" w:rsidRDefault="007541E4" w:rsidP="001E2435">
      <w:pPr>
        <w:spacing w:before="120"/>
        <w:textAlignment w:val="baseline"/>
        <w:rPr>
          <w:rFonts w:ascii="Source Sans Pro" w:hAnsi="Source Sans Pro"/>
        </w:rPr>
      </w:pPr>
      <w:r w:rsidRPr="007541E4">
        <w:rPr>
          <w:rFonts w:ascii="Source Sans Pro" w:hAnsi="Source Sans Pro"/>
        </w:rPr>
        <w:t xml:space="preserve">As a result, the ICANN Board initiated a consultation on ICANN Public Meetings with Community Leaders </w:t>
      </w:r>
      <w:r w:rsidR="001E2435" w:rsidRPr="001E2435">
        <w:rPr>
          <w:rFonts w:ascii="Source Sans Pro" w:hAnsi="Source Sans Pro"/>
        </w:rPr>
        <w:t>and hosted a public session during ICANN69</w:t>
      </w:r>
      <w:r w:rsidR="001E2435">
        <w:rPr>
          <w:rFonts w:ascii="Source Sans Pro" w:hAnsi="Source Sans Pro"/>
        </w:rPr>
        <w:t xml:space="preserve"> Annual General Meeting</w:t>
      </w:r>
      <w:r w:rsidR="001E2435" w:rsidRPr="001E2435">
        <w:rPr>
          <w:rFonts w:ascii="Source Sans Pro" w:hAnsi="Source Sans Pro"/>
        </w:rPr>
        <w:t xml:space="preserve"> to facilitate community-wide engagement in the discussion. </w:t>
      </w:r>
    </w:p>
    <w:p w14:paraId="526928DF" w14:textId="20D403C2" w:rsidR="006F16C1" w:rsidRDefault="001E2435">
      <w:pPr>
        <w:spacing w:before="120"/>
        <w:textAlignment w:val="baseline"/>
        <w:rPr>
          <w:rFonts w:ascii="Source Sans Pro" w:hAnsi="Source Sans Pro"/>
        </w:rPr>
      </w:pPr>
      <w:r>
        <w:rPr>
          <w:rFonts w:ascii="Source Sans Pro" w:hAnsi="Source Sans Pro"/>
        </w:rPr>
        <w:t>Community</w:t>
      </w:r>
      <w:r w:rsidR="006F16C1">
        <w:rPr>
          <w:rFonts w:ascii="Source Sans Pro" w:hAnsi="Source Sans Pro"/>
        </w:rPr>
        <w:t xml:space="preserve"> feedback </w:t>
      </w:r>
      <w:r>
        <w:rPr>
          <w:rFonts w:ascii="Source Sans Pro" w:hAnsi="Source Sans Pro"/>
        </w:rPr>
        <w:t xml:space="preserve">was also solicited </w:t>
      </w:r>
      <w:r w:rsidR="006F16C1">
        <w:rPr>
          <w:rFonts w:ascii="Source Sans Pro" w:hAnsi="Source Sans Pro"/>
        </w:rPr>
        <w:t xml:space="preserve">through a </w:t>
      </w:r>
      <w:r w:rsidR="006F16C1" w:rsidRPr="007541E4">
        <w:rPr>
          <w:rFonts w:ascii="Source Sans Pro" w:hAnsi="Source Sans Pro"/>
        </w:rPr>
        <w:t>detailed survey focused on identifying strengths and weaknesses in the current meeting strategy, potential areas for improvement</w:t>
      </w:r>
      <w:r w:rsidR="006F16C1">
        <w:rPr>
          <w:rFonts w:ascii="Source Sans Pro" w:hAnsi="Source Sans Pro"/>
        </w:rPr>
        <w:t xml:space="preserve">, and </w:t>
      </w:r>
      <w:r w:rsidR="006F16C1" w:rsidRPr="007541E4">
        <w:rPr>
          <w:rFonts w:ascii="Source Sans Pro" w:hAnsi="Source Sans Pro"/>
        </w:rPr>
        <w:t xml:space="preserve">important </w:t>
      </w:r>
      <w:r w:rsidR="006F16C1">
        <w:rPr>
          <w:rFonts w:ascii="Source Sans Pro" w:hAnsi="Source Sans Pro"/>
        </w:rPr>
        <w:t xml:space="preserve">considerations </w:t>
      </w:r>
      <w:r w:rsidR="006F16C1" w:rsidRPr="007541E4">
        <w:rPr>
          <w:rFonts w:ascii="Source Sans Pro" w:hAnsi="Source Sans Pro"/>
        </w:rPr>
        <w:t xml:space="preserve">related to the </w:t>
      </w:r>
      <w:r w:rsidR="006F16C1">
        <w:rPr>
          <w:rFonts w:ascii="Source Sans Pro" w:hAnsi="Source Sans Pro"/>
        </w:rPr>
        <w:t xml:space="preserve">eventual </w:t>
      </w:r>
      <w:r w:rsidR="006F16C1" w:rsidRPr="007541E4">
        <w:rPr>
          <w:rFonts w:ascii="Source Sans Pro" w:hAnsi="Source Sans Pro"/>
        </w:rPr>
        <w:t>return to face-to-face meetings</w:t>
      </w:r>
      <w:r w:rsidR="006F16C1">
        <w:rPr>
          <w:rFonts w:ascii="Source Sans Pro" w:hAnsi="Source Sans Pro"/>
        </w:rPr>
        <w:t>.</w:t>
      </w:r>
    </w:p>
    <w:p w14:paraId="030AA9B7" w14:textId="7164461F" w:rsidR="006F16C1" w:rsidRPr="006F16C1" w:rsidRDefault="00584598" w:rsidP="00C620D6">
      <w:pPr>
        <w:spacing w:before="120"/>
        <w:textAlignment w:val="baseline"/>
        <w:rPr>
          <w:rFonts w:ascii="Source Sans Pro" w:hAnsi="Source Sans Pro"/>
        </w:rPr>
      </w:pPr>
      <w:r>
        <w:rPr>
          <w:rFonts w:ascii="Source Sans Pro" w:hAnsi="Source Sans Pro"/>
        </w:rPr>
        <w:t xml:space="preserve">The </w:t>
      </w:r>
      <w:r w:rsidR="006F16C1">
        <w:rPr>
          <w:rFonts w:ascii="Source Sans Pro" w:hAnsi="Source Sans Pro"/>
        </w:rPr>
        <w:t>ICANN Public Meeting Strategy Survey</w:t>
      </w:r>
      <w:r>
        <w:rPr>
          <w:rFonts w:ascii="Source Sans Pro" w:hAnsi="Source Sans Pro"/>
        </w:rPr>
        <w:t xml:space="preserve"> included the following scope of topics for community feedback</w:t>
      </w:r>
      <w:r w:rsidR="006F16C1">
        <w:rPr>
          <w:rFonts w:ascii="Source Sans Pro" w:hAnsi="Source Sans Pro"/>
        </w:rPr>
        <w:t>:</w:t>
      </w:r>
    </w:p>
    <w:p w14:paraId="1DBA1DC1" w14:textId="77777777" w:rsidR="00E506A4" w:rsidRPr="00C620D6" w:rsidRDefault="00E506A4" w:rsidP="00913294">
      <w:pPr>
        <w:pStyle w:val="ListParagraph"/>
        <w:numPr>
          <w:ilvl w:val="0"/>
          <w:numId w:val="21"/>
        </w:numPr>
        <w:spacing w:before="120"/>
        <w:ind w:left="720"/>
        <w:textAlignment w:val="baseline"/>
        <w:rPr>
          <w:rFonts w:ascii="Source Sans Pro" w:hAnsi="Source Sans Pro"/>
        </w:rPr>
      </w:pPr>
      <w:r w:rsidRPr="00C620D6">
        <w:rPr>
          <w:rFonts w:ascii="Source Sans Pro" w:hAnsi="Source Sans Pro"/>
        </w:rPr>
        <w:t>Overall effectiveness of both in-person and virtual public meetings</w:t>
      </w:r>
    </w:p>
    <w:p w14:paraId="4FA4D7D2" w14:textId="6B283739" w:rsidR="006F16C1" w:rsidRPr="00C620D6" w:rsidRDefault="006F16C1" w:rsidP="00913294">
      <w:pPr>
        <w:pStyle w:val="ListParagraph"/>
        <w:numPr>
          <w:ilvl w:val="0"/>
          <w:numId w:val="21"/>
        </w:numPr>
        <w:spacing w:before="120"/>
        <w:ind w:left="720"/>
        <w:textAlignment w:val="baseline"/>
        <w:rPr>
          <w:rFonts w:ascii="Source Sans Pro" w:hAnsi="Source Sans Pro"/>
        </w:rPr>
      </w:pPr>
      <w:r w:rsidRPr="00C620D6">
        <w:rPr>
          <w:rFonts w:ascii="Source Sans Pro" w:hAnsi="Source Sans Pro"/>
        </w:rPr>
        <w:t>Number of ICANN meetings per year</w:t>
      </w:r>
    </w:p>
    <w:p w14:paraId="44DBEFB0" w14:textId="4849B350" w:rsidR="006F16C1" w:rsidRPr="00C620D6" w:rsidRDefault="00E506A4" w:rsidP="00913294">
      <w:pPr>
        <w:pStyle w:val="ListParagraph"/>
        <w:numPr>
          <w:ilvl w:val="0"/>
          <w:numId w:val="21"/>
        </w:numPr>
        <w:spacing w:before="120"/>
        <w:ind w:left="720"/>
        <w:textAlignment w:val="baseline"/>
        <w:rPr>
          <w:rFonts w:ascii="Source Sans Pro" w:hAnsi="Source Sans Pro"/>
        </w:rPr>
      </w:pPr>
      <w:r w:rsidRPr="00C620D6">
        <w:rPr>
          <w:rFonts w:ascii="Arial" w:hAnsi="Arial" w:cs="Arial"/>
        </w:rPr>
        <w:t>O</w:t>
      </w:r>
      <w:r w:rsidR="006F16C1" w:rsidRPr="00C620D6">
        <w:rPr>
          <w:rFonts w:ascii="Source Sans Pro" w:hAnsi="Source Sans Pro"/>
        </w:rPr>
        <w:t xml:space="preserve">bjectives </w:t>
      </w:r>
      <w:r w:rsidRPr="00C620D6">
        <w:rPr>
          <w:rFonts w:ascii="Source Sans Pro" w:hAnsi="Source Sans Pro"/>
        </w:rPr>
        <w:t>of the meeting schedule</w:t>
      </w:r>
    </w:p>
    <w:p w14:paraId="44871B50" w14:textId="2D50AAC3" w:rsidR="006F16C1" w:rsidRPr="00C620D6" w:rsidRDefault="00E506A4" w:rsidP="00913294">
      <w:pPr>
        <w:pStyle w:val="ListParagraph"/>
        <w:numPr>
          <w:ilvl w:val="0"/>
          <w:numId w:val="21"/>
        </w:numPr>
        <w:spacing w:before="120"/>
        <w:ind w:left="720"/>
        <w:textAlignment w:val="baseline"/>
        <w:rPr>
          <w:rFonts w:ascii="Source Sans Pro" w:hAnsi="Source Sans Pro"/>
        </w:rPr>
      </w:pPr>
      <w:r w:rsidRPr="00C620D6">
        <w:rPr>
          <w:rFonts w:ascii="Source Sans Pro" w:hAnsi="Source Sans Pro"/>
        </w:rPr>
        <w:t>Time zone</w:t>
      </w:r>
      <w:r w:rsidR="006F16C1" w:rsidRPr="00C620D6">
        <w:rPr>
          <w:rFonts w:ascii="Source Sans Pro" w:hAnsi="Source Sans Pro"/>
        </w:rPr>
        <w:t xml:space="preserve"> of </w:t>
      </w:r>
      <w:r w:rsidRPr="00C620D6">
        <w:rPr>
          <w:rFonts w:ascii="Source Sans Pro" w:hAnsi="Source Sans Pro"/>
        </w:rPr>
        <w:t>virtual meetings</w:t>
      </w:r>
    </w:p>
    <w:p w14:paraId="0F85A116" w14:textId="6B5E466B" w:rsidR="006F16C1" w:rsidRPr="00C620D6" w:rsidRDefault="006F16C1" w:rsidP="00913294">
      <w:pPr>
        <w:pStyle w:val="ListParagraph"/>
        <w:numPr>
          <w:ilvl w:val="0"/>
          <w:numId w:val="21"/>
        </w:numPr>
        <w:spacing w:before="120"/>
        <w:ind w:left="720"/>
        <w:textAlignment w:val="baseline"/>
        <w:rPr>
          <w:rFonts w:ascii="Source Sans Pro" w:hAnsi="Source Sans Pro"/>
        </w:rPr>
      </w:pPr>
      <w:r w:rsidRPr="00C620D6">
        <w:rPr>
          <w:rFonts w:ascii="Source Sans Pro" w:hAnsi="Source Sans Pro"/>
        </w:rPr>
        <w:t>Remote participation</w:t>
      </w:r>
      <w:r w:rsidR="00E506A4" w:rsidRPr="00C620D6">
        <w:rPr>
          <w:rFonts w:ascii="Source Sans Pro" w:hAnsi="Source Sans Pro"/>
        </w:rPr>
        <w:t xml:space="preserve"> services</w:t>
      </w:r>
    </w:p>
    <w:p w14:paraId="608FF255" w14:textId="78986389" w:rsidR="00E506A4" w:rsidRPr="005C5CCD" w:rsidRDefault="006F16C1" w:rsidP="00913294">
      <w:pPr>
        <w:pStyle w:val="ListParagraph"/>
        <w:numPr>
          <w:ilvl w:val="0"/>
          <w:numId w:val="21"/>
        </w:numPr>
        <w:spacing w:before="120"/>
        <w:ind w:left="720"/>
        <w:textAlignment w:val="baseline"/>
        <w:rPr>
          <w:rFonts w:ascii="Source Sans Pro" w:hAnsi="Source Sans Pro"/>
        </w:rPr>
      </w:pPr>
      <w:r w:rsidRPr="00C620D6">
        <w:rPr>
          <w:rFonts w:ascii="Source Sans Pro" w:hAnsi="Source Sans Pro"/>
        </w:rPr>
        <w:t xml:space="preserve">Outreach </w:t>
      </w:r>
      <w:r w:rsidR="00E506A4" w:rsidRPr="00C620D6">
        <w:rPr>
          <w:rFonts w:ascii="Source Sans Pro" w:hAnsi="Source Sans Pro"/>
        </w:rPr>
        <w:t xml:space="preserve">and </w:t>
      </w:r>
      <w:r w:rsidR="004F06F6">
        <w:rPr>
          <w:rFonts w:ascii="Source Sans Pro" w:hAnsi="Source Sans Pro"/>
        </w:rPr>
        <w:t>c</w:t>
      </w:r>
      <w:r w:rsidR="00E506A4" w:rsidRPr="00C620D6">
        <w:rPr>
          <w:rFonts w:ascii="Source Sans Pro" w:hAnsi="Source Sans Pro"/>
        </w:rPr>
        <w:t xml:space="preserve">apacity </w:t>
      </w:r>
      <w:r w:rsidR="004F06F6">
        <w:rPr>
          <w:rFonts w:ascii="Source Sans Pro" w:hAnsi="Source Sans Pro"/>
        </w:rPr>
        <w:t>b</w:t>
      </w:r>
      <w:r w:rsidR="00E506A4" w:rsidRPr="00C620D6">
        <w:rPr>
          <w:rFonts w:ascii="Source Sans Pro" w:hAnsi="Source Sans Pro"/>
        </w:rPr>
        <w:t>uilding</w:t>
      </w:r>
    </w:p>
    <w:p w14:paraId="5144B7B4" w14:textId="047F2056" w:rsidR="008747D3" w:rsidRDefault="006F16C1" w:rsidP="00C620D6">
      <w:pPr>
        <w:spacing w:before="120" w:after="100" w:afterAutospacing="1"/>
        <w:rPr>
          <w:rFonts w:ascii="Source Sans Pro" w:hAnsi="Source Sans Pro"/>
        </w:rPr>
      </w:pPr>
      <w:r w:rsidRPr="006F16C1">
        <w:rPr>
          <w:rFonts w:ascii="Source Sans Pro" w:hAnsi="Source Sans Pro"/>
        </w:rPr>
        <w:t>ICANN org collected 1</w:t>
      </w:r>
      <w:r w:rsidR="002B7224" w:rsidRPr="006F16C1">
        <w:rPr>
          <w:rFonts w:ascii="Source Sans Pro" w:hAnsi="Source Sans Pro"/>
        </w:rPr>
        <w:t>76 responses to the initial survey</w:t>
      </w:r>
      <w:r w:rsidR="00B978AC">
        <w:rPr>
          <w:rFonts w:ascii="Source Sans Pro" w:hAnsi="Source Sans Pro"/>
        </w:rPr>
        <w:t>,</w:t>
      </w:r>
      <w:r w:rsidR="004252B9">
        <w:rPr>
          <w:rFonts w:ascii="Source Sans Pro" w:hAnsi="Source Sans Pro"/>
        </w:rPr>
        <w:t xml:space="preserve"> then </w:t>
      </w:r>
      <w:r w:rsidR="008747D3" w:rsidRPr="006F16C1">
        <w:rPr>
          <w:rFonts w:ascii="Source Sans Pro" w:hAnsi="Source Sans Pro"/>
        </w:rPr>
        <w:t xml:space="preserve">asked Leaders from each ICANN Supporting Organization and Advisory Committee to work with their groups to develop a consolidated response. </w:t>
      </w:r>
    </w:p>
    <w:p w14:paraId="52FC23CE" w14:textId="78405257" w:rsidR="00024563" w:rsidRDefault="008747D3" w:rsidP="00024563">
      <w:pPr>
        <w:spacing w:before="120" w:after="100" w:afterAutospacing="1"/>
        <w:rPr>
          <w:rFonts w:ascii="Source Sans Pro" w:hAnsi="Source Sans Pro"/>
        </w:rPr>
      </w:pPr>
      <w:r>
        <w:rPr>
          <w:rFonts w:ascii="Source Sans Pro" w:hAnsi="Source Sans Pro"/>
        </w:rPr>
        <w:t xml:space="preserve">This document outlines the resulting recommendations </w:t>
      </w:r>
      <w:r w:rsidR="00584598">
        <w:rPr>
          <w:rFonts w:ascii="Source Sans Pro" w:hAnsi="Source Sans Pro"/>
        </w:rPr>
        <w:t xml:space="preserve">based on </w:t>
      </w:r>
      <w:r w:rsidR="006F16C1">
        <w:rPr>
          <w:rFonts w:ascii="Source Sans Pro" w:hAnsi="Source Sans Pro"/>
        </w:rPr>
        <w:t>community</w:t>
      </w:r>
      <w:r w:rsidR="00584598">
        <w:rPr>
          <w:rFonts w:ascii="Source Sans Pro" w:hAnsi="Source Sans Pro"/>
        </w:rPr>
        <w:t xml:space="preserve"> </w:t>
      </w:r>
      <w:r w:rsidR="00AF6812">
        <w:rPr>
          <w:rFonts w:ascii="Source Sans Pro" w:hAnsi="Source Sans Pro"/>
        </w:rPr>
        <w:t>survey responses</w:t>
      </w:r>
      <w:r w:rsidR="006F16C1">
        <w:rPr>
          <w:rFonts w:ascii="Source Sans Pro" w:hAnsi="Source Sans Pro"/>
        </w:rPr>
        <w:t xml:space="preserve">. For all recommendations in this proposal, subject to Board approval, the anticipated </w:t>
      </w:r>
      <w:r w:rsidR="00B978AC">
        <w:rPr>
          <w:rFonts w:ascii="Source Sans Pro" w:hAnsi="Source Sans Pro"/>
        </w:rPr>
        <w:t xml:space="preserve">launch </w:t>
      </w:r>
      <w:r w:rsidR="006F16C1">
        <w:rPr>
          <w:rFonts w:ascii="Source Sans Pro" w:hAnsi="Source Sans Pro"/>
        </w:rPr>
        <w:t>for implementation would be for</w:t>
      </w:r>
      <w:r w:rsidR="004252B9">
        <w:rPr>
          <w:rFonts w:ascii="Source Sans Pro" w:hAnsi="Source Sans Pro"/>
        </w:rPr>
        <w:t xml:space="preserve"> the</w:t>
      </w:r>
      <w:r w:rsidR="006F16C1">
        <w:rPr>
          <w:rFonts w:ascii="Source Sans Pro" w:hAnsi="Source Sans Pro"/>
        </w:rPr>
        <w:t xml:space="preserve"> ICANN70 Community Forum in March 2021</w:t>
      </w:r>
      <w:r w:rsidR="00024563">
        <w:rPr>
          <w:rFonts w:ascii="Source Sans Pro" w:hAnsi="Source Sans Pro"/>
        </w:rPr>
        <w:t xml:space="preserve">. </w:t>
      </w:r>
    </w:p>
    <w:p w14:paraId="75A9A0AC" w14:textId="4A88B02A" w:rsidR="00B30751" w:rsidRDefault="006446F5" w:rsidP="00C620D6">
      <w:pPr>
        <w:spacing w:before="120" w:after="100" w:afterAutospacing="1"/>
        <w:textAlignment w:val="baseline"/>
        <w:rPr>
          <w:rFonts w:ascii="Source Sans Pro" w:hAnsi="Source Sans Pro" w:cs="Arial"/>
          <w:b/>
          <w:bCs/>
          <w:color w:val="000000"/>
          <w:sz w:val="36"/>
          <w:szCs w:val="36"/>
        </w:rPr>
      </w:pPr>
      <w:r>
        <w:rPr>
          <w:rFonts w:ascii="Source Sans Pro" w:hAnsi="Source Sans Pro" w:cs="Arial"/>
          <w:b/>
          <w:bCs/>
          <w:color w:val="000000"/>
          <w:sz w:val="36"/>
          <w:szCs w:val="36"/>
        </w:rPr>
        <w:lastRenderedPageBreak/>
        <w:t xml:space="preserve">Summary of </w:t>
      </w:r>
      <w:r w:rsidR="007C0592">
        <w:rPr>
          <w:rFonts w:ascii="Source Sans Pro" w:hAnsi="Source Sans Pro" w:cs="Arial"/>
          <w:b/>
          <w:bCs/>
          <w:color w:val="000000"/>
          <w:sz w:val="36"/>
          <w:szCs w:val="36"/>
        </w:rPr>
        <w:t xml:space="preserve">Key </w:t>
      </w:r>
      <w:r w:rsidR="00B978AC">
        <w:rPr>
          <w:rFonts w:ascii="Source Sans Pro" w:hAnsi="Source Sans Pro" w:cs="Arial"/>
          <w:b/>
          <w:bCs/>
          <w:color w:val="000000"/>
          <w:sz w:val="36"/>
          <w:szCs w:val="36"/>
        </w:rPr>
        <w:t xml:space="preserve">Findings </w:t>
      </w:r>
      <w:r w:rsidR="007C0592">
        <w:rPr>
          <w:rFonts w:ascii="Source Sans Pro" w:hAnsi="Source Sans Pro" w:cs="Arial"/>
          <w:b/>
          <w:bCs/>
          <w:color w:val="000000"/>
          <w:sz w:val="36"/>
          <w:szCs w:val="36"/>
        </w:rPr>
        <w:t>from the Survey</w:t>
      </w:r>
    </w:p>
    <w:p w14:paraId="7EB172C1" w14:textId="078469F5" w:rsidR="0088154C" w:rsidRDefault="0088154C" w:rsidP="0088154C">
      <w:pPr>
        <w:spacing w:before="120" w:after="100" w:afterAutospacing="1"/>
        <w:textAlignment w:val="baseline"/>
        <w:rPr>
          <w:rFonts w:ascii="Source Sans Pro" w:hAnsi="Source Sans Pro" w:cs="Arial"/>
          <w:color w:val="000000"/>
        </w:rPr>
      </w:pPr>
      <w:r>
        <w:rPr>
          <w:rFonts w:ascii="Source Sans Pro" w:hAnsi="Source Sans Pro" w:cs="Arial"/>
          <w:color w:val="000000"/>
        </w:rPr>
        <w:t>Survey responses are consistent with the comments we heard during the public session at ICANN69 and o</w:t>
      </w:r>
      <w:r w:rsidR="00284360" w:rsidRPr="00284360">
        <w:rPr>
          <w:rFonts w:ascii="Source Sans Pro" w:hAnsi="Source Sans Pro" w:cs="Arial"/>
          <w:color w:val="000000"/>
        </w:rPr>
        <w:t xml:space="preserve">ur analysis of the data identifies key points about </w:t>
      </w:r>
      <w:r w:rsidR="00284360">
        <w:rPr>
          <w:rFonts w:ascii="Source Sans Pro" w:hAnsi="Source Sans Pro" w:cs="Arial"/>
          <w:color w:val="000000"/>
        </w:rPr>
        <w:t>community</w:t>
      </w:r>
      <w:r w:rsidR="00284360" w:rsidRPr="00284360">
        <w:rPr>
          <w:rFonts w:ascii="Source Sans Pro" w:hAnsi="Source Sans Pro" w:cs="Arial"/>
          <w:color w:val="000000"/>
        </w:rPr>
        <w:t xml:space="preserve"> attitudes toward the</w:t>
      </w:r>
      <w:r w:rsidR="00284360">
        <w:rPr>
          <w:rFonts w:ascii="Source Sans Pro" w:hAnsi="Source Sans Pro" w:cs="Arial"/>
          <w:color w:val="000000"/>
        </w:rPr>
        <w:t xml:space="preserve"> ICANN Meetings that will inform how we can </w:t>
      </w:r>
      <w:r>
        <w:rPr>
          <w:rFonts w:ascii="Source Sans Pro" w:hAnsi="Source Sans Pro" w:cs="Arial"/>
          <w:color w:val="000000"/>
        </w:rPr>
        <w:t xml:space="preserve">strengthen the overall </w:t>
      </w:r>
      <w:r w:rsidR="00FE587D">
        <w:rPr>
          <w:rFonts w:ascii="Source Sans Pro" w:hAnsi="Source Sans Pro" w:cs="Arial"/>
          <w:color w:val="000000"/>
        </w:rPr>
        <w:t>strategy for public meetings.</w:t>
      </w:r>
    </w:p>
    <w:p w14:paraId="2F2A3D4F" w14:textId="2AFE73E9" w:rsidR="001E2435" w:rsidRPr="00846BBD" w:rsidRDefault="007C0592">
      <w:pPr>
        <w:spacing w:before="120" w:after="100" w:afterAutospacing="1"/>
        <w:textAlignment w:val="baseline"/>
        <w:rPr>
          <w:rFonts w:ascii="Source Sans Pro" w:hAnsi="Source Sans Pro" w:cs="Arial"/>
          <w:color w:val="000000"/>
        </w:rPr>
      </w:pPr>
      <w:r>
        <w:rPr>
          <w:rFonts w:ascii="Source Sans Pro" w:hAnsi="Source Sans Pro" w:cs="Arial"/>
          <w:color w:val="000000"/>
        </w:rPr>
        <w:t>The following key points have been identified:</w:t>
      </w:r>
    </w:p>
    <w:p w14:paraId="010982EA" w14:textId="42F4A7DE" w:rsidR="000A7E6E" w:rsidRDefault="000A7E6E" w:rsidP="000A7E6E">
      <w:pPr>
        <w:pStyle w:val="ListParagraph"/>
        <w:numPr>
          <w:ilvl w:val="0"/>
          <w:numId w:val="22"/>
        </w:numPr>
        <w:spacing w:before="120" w:after="100" w:afterAutospacing="1"/>
        <w:textAlignment w:val="baseline"/>
        <w:rPr>
          <w:rFonts w:ascii="Source Sans Pro" w:hAnsi="Source Sans Pro" w:cs="Arial"/>
          <w:color w:val="000000"/>
        </w:rPr>
      </w:pPr>
      <w:r w:rsidRPr="000A7E6E">
        <w:rPr>
          <w:rFonts w:ascii="Source Sans Pro" w:hAnsi="Source Sans Pro" w:cs="Arial"/>
          <w:color w:val="000000"/>
        </w:rPr>
        <w:t xml:space="preserve">Continue the three-meeting schedule annually but increase concentrated time for cross-community policy </w:t>
      </w:r>
      <w:r>
        <w:rPr>
          <w:rFonts w:ascii="Source Sans Pro" w:hAnsi="Source Sans Pro" w:cs="Arial"/>
          <w:color w:val="000000"/>
        </w:rPr>
        <w:t>work.</w:t>
      </w:r>
    </w:p>
    <w:p w14:paraId="4E2556E6" w14:textId="37AB5550" w:rsidR="006F671E" w:rsidRPr="000A7E6E" w:rsidRDefault="000A7E6E" w:rsidP="000A7E6E">
      <w:pPr>
        <w:pStyle w:val="ListParagraph"/>
        <w:numPr>
          <w:ilvl w:val="0"/>
          <w:numId w:val="22"/>
        </w:numPr>
        <w:spacing w:before="120" w:after="100" w:afterAutospacing="1"/>
        <w:textAlignment w:val="baseline"/>
        <w:rPr>
          <w:rFonts w:ascii="Source Sans Pro" w:hAnsi="Source Sans Pro" w:cs="Arial"/>
          <w:color w:val="000000"/>
        </w:rPr>
      </w:pPr>
      <w:r>
        <w:rPr>
          <w:rFonts w:ascii="Source Sans Pro" w:hAnsi="Source Sans Pro" w:cs="Arial"/>
          <w:color w:val="000000"/>
        </w:rPr>
        <w:t>Reduce</w:t>
      </w:r>
      <w:r w:rsidRPr="000A7E6E">
        <w:rPr>
          <w:rFonts w:ascii="Source Sans Pro" w:hAnsi="Source Sans Pro" w:cs="Arial"/>
          <w:color w:val="000000"/>
        </w:rPr>
        <w:t xml:space="preserve"> session overlap and conflicts</w:t>
      </w:r>
      <w:r>
        <w:rPr>
          <w:rFonts w:ascii="Source Sans Pro" w:hAnsi="Source Sans Pro" w:cs="Arial"/>
          <w:color w:val="000000"/>
        </w:rPr>
        <w:t xml:space="preserve"> </w:t>
      </w:r>
      <w:r w:rsidR="006F671E" w:rsidRPr="000A7E6E">
        <w:rPr>
          <w:rFonts w:ascii="Source Sans Pro" w:hAnsi="Source Sans Pro" w:cs="Arial"/>
          <w:color w:val="000000"/>
        </w:rPr>
        <w:t>to allow more opportunity for community-wide participation.</w:t>
      </w:r>
    </w:p>
    <w:p w14:paraId="098393AB" w14:textId="1145BA75" w:rsidR="006F671E" w:rsidRPr="006F671E" w:rsidRDefault="006F671E" w:rsidP="006F671E">
      <w:pPr>
        <w:pStyle w:val="ListParagraph"/>
        <w:numPr>
          <w:ilvl w:val="0"/>
          <w:numId w:val="22"/>
        </w:numPr>
        <w:spacing w:before="120" w:after="100" w:afterAutospacing="1"/>
        <w:textAlignment w:val="baseline"/>
        <w:rPr>
          <w:rFonts w:ascii="Source Sans Pro" w:hAnsi="Source Sans Pro" w:cs="Arial"/>
          <w:color w:val="000000"/>
        </w:rPr>
      </w:pPr>
      <w:r>
        <w:rPr>
          <w:rFonts w:ascii="Source Sans Pro" w:hAnsi="Source Sans Pro" w:cs="Arial"/>
          <w:color w:val="000000"/>
        </w:rPr>
        <w:t>Determine g</w:t>
      </w:r>
      <w:r w:rsidRPr="006F671E">
        <w:rPr>
          <w:rFonts w:ascii="Source Sans Pro" w:hAnsi="Source Sans Pro" w:cs="Arial"/>
          <w:color w:val="000000"/>
        </w:rPr>
        <w:t>oals and overall meeting objectives early in the planning process to facilitate</w:t>
      </w:r>
      <w:r>
        <w:rPr>
          <w:rFonts w:ascii="Source Sans Pro" w:hAnsi="Source Sans Pro" w:cs="Arial"/>
          <w:color w:val="000000"/>
        </w:rPr>
        <w:t xml:space="preserve"> </w:t>
      </w:r>
      <w:r w:rsidRPr="006F671E">
        <w:rPr>
          <w:rFonts w:ascii="Source Sans Pro" w:hAnsi="Source Sans Pro" w:cs="Arial"/>
          <w:color w:val="000000"/>
        </w:rPr>
        <w:t>more effective engagement and progress during the meetings.</w:t>
      </w:r>
    </w:p>
    <w:p w14:paraId="43538247" w14:textId="72784FED" w:rsidR="006F671E" w:rsidRDefault="006F671E" w:rsidP="006F671E">
      <w:pPr>
        <w:pStyle w:val="ListParagraph"/>
        <w:numPr>
          <w:ilvl w:val="0"/>
          <w:numId w:val="22"/>
        </w:numPr>
        <w:spacing w:before="120" w:after="100" w:afterAutospacing="1"/>
        <w:textAlignment w:val="baseline"/>
        <w:rPr>
          <w:rFonts w:ascii="Source Sans Pro" w:hAnsi="Source Sans Pro" w:cs="Arial"/>
          <w:color w:val="000000"/>
        </w:rPr>
      </w:pPr>
      <w:r w:rsidRPr="006F671E">
        <w:rPr>
          <w:rFonts w:ascii="Source Sans Pro" w:hAnsi="Source Sans Pro" w:cs="Arial"/>
          <w:color w:val="000000"/>
        </w:rPr>
        <w:t>Increase time for networking and develop better tools to support networking opportunities</w:t>
      </w:r>
      <w:r>
        <w:rPr>
          <w:rFonts w:ascii="Source Sans Pro" w:hAnsi="Source Sans Pro" w:cs="Arial"/>
          <w:color w:val="000000"/>
        </w:rPr>
        <w:t xml:space="preserve"> </w:t>
      </w:r>
      <w:r w:rsidRPr="006F671E">
        <w:rPr>
          <w:rFonts w:ascii="Source Sans Pro" w:hAnsi="Source Sans Pro" w:cs="Arial"/>
          <w:color w:val="000000"/>
        </w:rPr>
        <w:t>during virtual meetings.</w:t>
      </w:r>
    </w:p>
    <w:p w14:paraId="5C0F1B05" w14:textId="77777777" w:rsidR="006F671E" w:rsidRDefault="006F671E" w:rsidP="006F671E">
      <w:pPr>
        <w:pStyle w:val="ListParagraph"/>
        <w:numPr>
          <w:ilvl w:val="0"/>
          <w:numId w:val="22"/>
        </w:numPr>
        <w:spacing w:before="120" w:after="100" w:afterAutospacing="1"/>
        <w:textAlignment w:val="baseline"/>
        <w:rPr>
          <w:rFonts w:ascii="Source Sans Pro" w:hAnsi="Source Sans Pro" w:cs="Arial"/>
          <w:color w:val="000000"/>
        </w:rPr>
      </w:pPr>
      <w:r w:rsidRPr="006F671E">
        <w:rPr>
          <w:rFonts w:ascii="Source Sans Pro" w:hAnsi="Source Sans Pro" w:cs="Arial"/>
          <w:color w:val="000000"/>
        </w:rPr>
        <w:t>Increase visual/video/graphic elements and encourage use of video cameras by all participants.</w:t>
      </w:r>
    </w:p>
    <w:p w14:paraId="2319AEB8" w14:textId="63A21511" w:rsidR="006F671E" w:rsidRPr="006F671E" w:rsidRDefault="006F671E" w:rsidP="006F671E">
      <w:pPr>
        <w:pStyle w:val="ListParagraph"/>
        <w:numPr>
          <w:ilvl w:val="0"/>
          <w:numId w:val="22"/>
        </w:numPr>
        <w:spacing w:before="120" w:after="100" w:afterAutospacing="1"/>
        <w:textAlignment w:val="baseline"/>
        <w:rPr>
          <w:rFonts w:ascii="Source Sans Pro" w:hAnsi="Source Sans Pro" w:cs="Arial"/>
          <w:color w:val="000000"/>
        </w:rPr>
      </w:pPr>
      <w:r w:rsidRPr="006F671E">
        <w:rPr>
          <w:rFonts w:ascii="Source Sans Pro" w:hAnsi="Source Sans Pro" w:cs="Arial"/>
          <w:color w:val="000000"/>
        </w:rPr>
        <w:t xml:space="preserve">Add trained session facilitators. </w:t>
      </w:r>
    </w:p>
    <w:p w14:paraId="501139A3" w14:textId="278DD356" w:rsidR="006F671E" w:rsidRPr="006F671E" w:rsidRDefault="006F671E" w:rsidP="006F671E">
      <w:pPr>
        <w:pStyle w:val="ListParagraph"/>
        <w:numPr>
          <w:ilvl w:val="0"/>
          <w:numId w:val="22"/>
        </w:numPr>
        <w:spacing w:before="120" w:after="100" w:afterAutospacing="1"/>
        <w:textAlignment w:val="baseline"/>
        <w:rPr>
          <w:rFonts w:ascii="Source Sans Pro" w:hAnsi="Source Sans Pro" w:cs="Arial"/>
          <w:color w:val="000000"/>
        </w:rPr>
      </w:pPr>
      <w:r w:rsidRPr="006F671E">
        <w:rPr>
          <w:rFonts w:ascii="Source Sans Pro" w:hAnsi="Source Sans Pro" w:cs="Arial"/>
          <w:color w:val="000000"/>
        </w:rPr>
        <w:t>When virtual, reduce the meeting length</w:t>
      </w:r>
      <w:r>
        <w:rPr>
          <w:rFonts w:ascii="Source Sans Pro" w:hAnsi="Source Sans Pro" w:cs="Arial"/>
          <w:color w:val="000000"/>
        </w:rPr>
        <w:t xml:space="preserve"> </w:t>
      </w:r>
      <w:r w:rsidRPr="006F671E">
        <w:rPr>
          <w:rFonts w:ascii="Source Sans Pro" w:hAnsi="Source Sans Pro" w:cs="Arial"/>
          <w:color w:val="000000"/>
        </w:rPr>
        <w:t>(fewer days/fewer hours per day) to prevent volunteer burnout.</w:t>
      </w:r>
    </w:p>
    <w:p w14:paraId="093B73D3" w14:textId="77777777" w:rsidR="006F671E" w:rsidRPr="006F671E" w:rsidRDefault="006F671E" w:rsidP="006F671E">
      <w:pPr>
        <w:pStyle w:val="ListParagraph"/>
        <w:numPr>
          <w:ilvl w:val="0"/>
          <w:numId w:val="22"/>
        </w:numPr>
        <w:spacing w:before="120" w:after="100" w:afterAutospacing="1"/>
        <w:textAlignment w:val="baseline"/>
        <w:rPr>
          <w:rFonts w:ascii="Source Sans Pro" w:hAnsi="Source Sans Pro" w:cs="Arial"/>
          <w:color w:val="000000"/>
        </w:rPr>
      </w:pPr>
      <w:r w:rsidRPr="006F671E">
        <w:rPr>
          <w:rFonts w:ascii="Source Sans Pro" w:hAnsi="Source Sans Pro" w:cs="Arial"/>
          <w:color w:val="000000"/>
        </w:rPr>
        <w:t xml:space="preserve">Rotate the time zone for meetings among ICANN’s five geographic regions. </w:t>
      </w:r>
    </w:p>
    <w:p w14:paraId="2330E5FF" w14:textId="665870D7" w:rsidR="00284360" w:rsidRPr="006C20E8" w:rsidRDefault="004252B9" w:rsidP="00C620D6">
      <w:pPr>
        <w:spacing w:before="120" w:after="100" w:afterAutospacing="1"/>
        <w:rPr>
          <w:rFonts w:ascii="Source Sans Pro" w:hAnsi="Source Sans Pro"/>
          <w:b/>
          <w:bCs/>
          <w:sz w:val="32"/>
          <w:szCs w:val="32"/>
        </w:rPr>
      </w:pPr>
      <w:r>
        <w:rPr>
          <w:rFonts w:ascii="Source Sans Pro" w:hAnsi="Source Sans Pro" w:cs="Arial"/>
          <w:b/>
          <w:bCs/>
          <w:color w:val="000000"/>
          <w:sz w:val="36"/>
          <w:szCs w:val="36"/>
        </w:rPr>
        <w:t xml:space="preserve">Proposed </w:t>
      </w:r>
      <w:r w:rsidR="00FE255D" w:rsidRPr="00B30751">
        <w:rPr>
          <w:rFonts w:ascii="Source Sans Pro" w:hAnsi="Source Sans Pro" w:cs="Arial"/>
          <w:b/>
          <w:bCs/>
          <w:color w:val="000000"/>
          <w:sz w:val="36"/>
          <w:szCs w:val="36"/>
        </w:rPr>
        <w:t>Enhance</w:t>
      </w:r>
      <w:r w:rsidR="00C25BE4" w:rsidRPr="00B30751">
        <w:rPr>
          <w:rFonts w:ascii="Source Sans Pro" w:hAnsi="Source Sans Pro" w:cs="Arial"/>
          <w:b/>
          <w:bCs/>
          <w:color w:val="000000"/>
          <w:sz w:val="36"/>
          <w:szCs w:val="36"/>
        </w:rPr>
        <w:t>ments to ICANN Public Meeting</w:t>
      </w:r>
      <w:r w:rsidR="00BB1271">
        <w:rPr>
          <w:rFonts w:ascii="Source Sans Pro" w:hAnsi="Source Sans Pro" w:cs="Arial"/>
          <w:b/>
          <w:bCs/>
          <w:color w:val="000000"/>
          <w:sz w:val="36"/>
          <w:szCs w:val="36"/>
        </w:rPr>
        <w:t>s</w:t>
      </w:r>
      <w:r w:rsidR="00C25BE4" w:rsidRPr="00B30751">
        <w:rPr>
          <w:rFonts w:ascii="Source Sans Pro" w:hAnsi="Source Sans Pro" w:cs="Arial"/>
          <w:b/>
          <w:bCs/>
          <w:color w:val="000000"/>
          <w:sz w:val="36"/>
          <w:szCs w:val="36"/>
        </w:rPr>
        <w:t xml:space="preserve"> </w:t>
      </w:r>
      <w:r w:rsidR="00BB1271">
        <w:rPr>
          <w:rFonts w:ascii="Source Sans Pro" w:hAnsi="Source Sans Pro" w:cs="Arial"/>
          <w:b/>
          <w:bCs/>
          <w:color w:val="000000"/>
          <w:sz w:val="36"/>
          <w:szCs w:val="36"/>
        </w:rPr>
        <w:t>B</w:t>
      </w:r>
      <w:r w:rsidR="00C25BE4" w:rsidRPr="00B30751">
        <w:rPr>
          <w:rFonts w:ascii="Source Sans Pro" w:hAnsi="Source Sans Pro" w:cs="Arial"/>
          <w:b/>
          <w:bCs/>
          <w:color w:val="000000"/>
          <w:sz w:val="36"/>
          <w:szCs w:val="36"/>
        </w:rPr>
        <w:t xml:space="preserve">ased on Community </w:t>
      </w:r>
      <w:r w:rsidR="00FE255D" w:rsidRPr="00B30751">
        <w:rPr>
          <w:rFonts w:ascii="Source Sans Pro" w:hAnsi="Source Sans Pro" w:cs="Arial"/>
          <w:b/>
          <w:bCs/>
          <w:color w:val="000000"/>
          <w:sz w:val="36"/>
          <w:szCs w:val="36"/>
        </w:rPr>
        <w:t>Recommendations</w:t>
      </w:r>
    </w:p>
    <w:p w14:paraId="7A3B3FB7" w14:textId="77CD9A67" w:rsidR="000A7E6E" w:rsidRDefault="006F671E" w:rsidP="00B82DB0">
      <w:pPr>
        <w:pStyle w:val="ListParagraph"/>
        <w:numPr>
          <w:ilvl w:val="0"/>
          <w:numId w:val="23"/>
        </w:numPr>
        <w:spacing w:before="240" w:after="120"/>
        <w:contextualSpacing w:val="0"/>
        <w:textAlignment w:val="baseline"/>
        <w:rPr>
          <w:rFonts w:ascii="Source Sans Pro" w:hAnsi="Source Sans Pro" w:cs="Arial"/>
          <w:color w:val="000000"/>
        </w:rPr>
      </w:pPr>
      <w:r w:rsidRPr="006F671E">
        <w:rPr>
          <w:rFonts w:ascii="Source Sans Pro" w:hAnsi="Source Sans Pro" w:cs="Arial"/>
          <w:color w:val="000000"/>
        </w:rPr>
        <w:t xml:space="preserve">SO/AC work sessions and intersessional </w:t>
      </w:r>
      <w:r w:rsidRPr="00B82DB0">
        <w:rPr>
          <w:rFonts w:ascii="Source Sans Pro" w:hAnsi="Source Sans Pro" w:cs="Arial"/>
          <w:color w:val="000000"/>
        </w:rPr>
        <w:t>meetings spread throughout the year</w:t>
      </w:r>
      <w:r w:rsidRPr="006F671E">
        <w:rPr>
          <w:rFonts w:ascii="Source Sans Pro" w:hAnsi="Source Sans Pro" w:cs="Arial"/>
          <w:color w:val="000000"/>
        </w:rPr>
        <w:t xml:space="preserve"> to make more</w:t>
      </w:r>
      <w:r w:rsidR="00D54AD3">
        <w:rPr>
          <w:rFonts w:ascii="Source Sans Pro" w:hAnsi="Source Sans Pro" w:cs="Arial"/>
          <w:color w:val="000000"/>
        </w:rPr>
        <w:t xml:space="preserve"> </w:t>
      </w:r>
      <w:r w:rsidRPr="006F671E">
        <w:rPr>
          <w:rFonts w:ascii="Source Sans Pro" w:hAnsi="Source Sans Pro" w:cs="Arial"/>
          <w:color w:val="000000"/>
        </w:rPr>
        <w:t>efficient use of time</w:t>
      </w:r>
      <w:r w:rsidR="000A7E6E">
        <w:rPr>
          <w:rFonts w:ascii="Source Sans Pro" w:hAnsi="Source Sans Pro" w:cs="Arial"/>
          <w:color w:val="000000"/>
        </w:rPr>
        <w:t>.</w:t>
      </w:r>
    </w:p>
    <w:p w14:paraId="772DF38C" w14:textId="77777777" w:rsidR="00B55426" w:rsidRDefault="00B55426" w:rsidP="000A7E6E">
      <w:pPr>
        <w:pStyle w:val="ListParagraph"/>
        <w:numPr>
          <w:ilvl w:val="1"/>
          <w:numId w:val="23"/>
        </w:numPr>
        <w:spacing w:before="120" w:after="100" w:afterAutospacing="1"/>
        <w:textAlignment w:val="baseline"/>
        <w:rPr>
          <w:rFonts w:ascii="Source Sans Pro" w:hAnsi="Source Sans Pro" w:cs="Arial"/>
          <w:color w:val="000000"/>
        </w:rPr>
      </w:pPr>
      <w:r>
        <w:rPr>
          <w:rFonts w:ascii="Source Sans Pro" w:hAnsi="Source Sans Pro" w:cs="Arial"/>
          <w:color w:val="000000"/>
        </w:rPr>
        <w:t>Reduces stress on the schedule and prevents volunteer burnout during the public meetings.</w:t>
      </w:r>
    </w:p>
    <w:p w14:paraId="5965410B" w14:textId="00F934E4" w:rsidR="000A7E6E" w:rsidRPr="000A7E6E" w:rsidRDefault="00B55426" w:rsidP="000A7E6E">
      <w:pPr>
        <w:pStyle w:val="ListParagraph"/>
        <w:numPr>
          <w:ilvl w:val="1"/>
          <w:numId w:val="23"/>
        </w:numPr>
        <w:spacing w:before="120" w:after="100" w:afterAutospacing="1"/>
        <w:textAlignment w:val="baseline"/>
        <w:rPr>
          <w:rFonts w:ascii="Source Sans Pro" w:hAnsi="Source Sans Pro" w:cs="Arial"/>
          <w:color w:val="000000"/>
        </w:rPr>
      </w:pPr>
      <w:r>
        <w:rPr>
          <w:rFonts w:ascii="Source Sans Pro" w:hAnsi="Source Sans Pro" w:cs="Arial"/>
          <w:color w:val="000000"/>
        </w:rPr>
        <w:t>Eliminates session conflict and allows public meetings to</w:t>
      </w:r>
      <w:r w:rsidR="000A7E6E" w:rsidRPr="000A7E6E">
        <w:rPr>
          <w:rFonts w:ascii="Source Sans Pro" w:hAnsi="Source Sans Pro" w:cs="Arial"/>
          <w:color w:val="000000"/>
        </w:rPr>
        <w:t xml:space="preserve"> focus on cross-community interaction and policy development work</w:t>
      </w:r>
      <w:r>
        <w:rPr>
          <w:rFonts w:ascii="Source Sans Pro" w:hAnsi="Source Sans Pro" w:cs="Arial"/>
          <w:color w:val="000000"/>
        </w:rPr>
        <w:t>.</w:t>
      </w:r>
    </w:p>
    <w:p w14:paraId="59ADCFC9" w14:textId="7ABB8F08" w:rsidR="00A33E47" w:rsidRPr="00B82DB0" w:rsidRDefault="00B55426" w:rsidP="00B82DB0">
      <w:pPr>
        <w:pStyle w:val="ListParagraph"/>
        <w:numPr>
          <w:ilvl w:val="1"/>
          <w:numId w:val="23"/>
        </w:numPr>
        <w:spacing w:before="120" w:after="100" w:afterAutospacing="1"/>
        <w:textAlignment w:val="baseline"/>
        <w:rPr>
          <w:rFonts w:ascii="Source Sans Pro" w:hAnsi="Source Sans Pro" w:cs="Arial"/>
          <w:color w:val="000000"/>
        </w:rPr>
      </w:pPr>
      <w:r>
        <w:rPr>
          <w:rFonts w:ascii="Source Sans Pro" w:hAnsi="Source Sans Pro" w:cs="Arial"/>
          <w:color w:val="000000"/>
        </w:rPr>
        <w:t>Creates more f</w:t>
      </w:r>
      <w:r w:rsidR="00D54AD3" w:rsidRPr="00D54AD3">
        <w:rPr>
          <w:rFonts w:ascii="Source Sans Pro" w:hAnsi="Source Sans Pro" w:cs="Arial"/>
          <w:color w:val="000000"/>
        </w:rPr>
        <w:t xml:space="preserve">lexibility to schedule </w:t>
      </w:r>
      <w:r w:rsidR="00A33E47">
        <w:rPr>
          <w:rFonts w:ascii="Source Sans Pro" w:hAnsi="Source Sans Pro" w:cs="Arial"/>
          <w:color w:val="000000"/>
        </w:rPr>
        <w:t xml:space="preserve">other sessions throughout the year </w:t>
      </w:r>
      <w:r w:rsidR="00D54AD3" w:rsidRPr="00D54AD3">
        <w:rPr>
          <w:rFonts w:ascii="Source Sans Pro" w:hAnsi="Source Sans Pro" w:cs="Arial"/>
          <w:color w:val="000000"/>
        </w:rPr>
        <w:t>in preferred time zone</w:t>
      </w:r>
      <w:r w:rsidR="00A33E47">
        <w:rPr>
          <w:rFonts w:ascii="Source Sans Pro" w:hAnsi="Source Sans Pro" w:cs="Arial"/>
          <w:color w:val="000000"/>
        </w:rPr>
        <w:t>.</w:t>
      </w:r>
    </w:p>
    <w:p w14:paraId="12E15BFC" w14:textId="77777777" w:rsidR="006F671E" w:rsidRPr="006F671E" w:rsidRDefault="006F671E" w:rsidP="00B82DB0">
      <w:pPr>
        <w:pStyle w:val="ListParagraph"/>
        <w:numPr>
          <w:ilvl w:val="0"/>
          <w:numId w:val="23"/>
        </w:numPr>
        <w:spacing w:before="240" w:after="120"/>
        <w:contextualSpacing w:val="0"/>
        <w:textAlignment w:val="baseline"/>
        <w:rPr>
          <w:rFonts w:ascii="Source Sans Pro" w:hAnsi="Source Sans Pro" w:cs="Arial"/>
          <w:color w:val="000000"/>
        </w:rPr>
      </w:pPr>
      <w:r w:rsidRPr="006F671E">
        <w:rPr>
          <w:rFonts w:ascii="Source Sans Pro" w:hAnsi="Source Sans Pro" w:cs="Arial"/>
          <w:color w:val="000000"/>
        </w:rPr>
        <w:t xml:space="preserve">Development of a </w:t>
      </w:r>
      <w:r w:rsidRPr="00B82DB0">
        <w:rPr>
          <w:rFonts w:ascii="Source Sans Pro" w:hAnsi="Source Sans Pro" w:cs="Arial"/>
          <w:color w:val="000000"/>
        </w:rPr>
        <w:t>unified online calendar</w:t>
      </w:r>
      <w:r w:rsidRPr="006F671E">
        <w:rPr>
          <w:rFonts w:ascii="Source Sans Pro" w:hAnsi="Source Sans Pro" w:cs="Arial"/>
          <w:b/>
          <w:bCs/>
          <w:color w:val="000000"/>
        </w:rPr>
        <w:t xml:space="preserve"> </w:t>
      </w:r>
      <w:r w:rsidRPr="006F671E">
        <w:rPr>
          <w:rFonts w:ascii="Source Sans Pro" w:hAnsi="Source Sans Pro" w:cs="Arial"/>
          <w:color w:val="000000"/>
        </w:rPr>
        <w:t>for the community to populate with all SO/AC work sessions and intersessional meetings to provide greater opportunity for community participation.</w:t>
      </w:r>
    </w:p>
    <w:p w14:paraId="6A927C48" w14:textId="77777777" w:rsidR="006F671E" w:rsidRPr="006F671E" w:rsidRDefault="006F671E" w:rsidP="00B82DB0">
      <w:pPr>
        <w:pStyle w:val="ListParagraph"/>
        <w:numPr>
          <w:ilvl w:val="1"/>
          <w:numId w:val="23"/>
        </w:numPr>
        <w:spacing w:before="120" w:after="100" w:afterAutospacing="1"/>
        <w:textAlignment w:val="baseline"/>
        <w:rPr>
          <w:rFonts w:ascii="Source Sans Pro" w:hAnsi="Source Sans Pro" w:cs="Arial"/>
          <w:color w:val="000000"/>
        </w:rPr>
      </w:pPr>
      <w:r w:rsidRPr="006F671E">
        <w:rPr>
          <w:rFonts w:ascii="Source Sans Pro" w:hAnsi="Source Sans Pro" w:cs="Arial"/>
          <w:color w:val="000000"/>
        </w:rPr>
        <w:lastRenderedPageBreak/>
        <w:t xml:space="preserve">Continued </w:t>
      </w:r>
      <w:r w:rsidRPr="00B82DB0">
        <w:rPr>
          <w:rFonts w:ascii="Source Sans Pro" w:hAnsi="Source Sans Pro" w:cs="Arial"/>
          <w:color w:val="000000"/>
        </w:rPr>
        <w:t>technical support for virtual participation</w:t>
      </w:r>
      <w:r w:rsidRPr="006F671E">
        <w:rPr>
          <w:rFonts w:ascii="Source Sans Pro" w:hAnsi="Source Sans Pro" w:cs="Arial"/>
          <w:b/>
          <w:bCs/>
          <w:color w:val="000000"/>
        </w:rPr>
        <w:t xml:space="preserve"> </w:t>
      </w:r>
      <w:r w:rsidRPr="006F671E">
        <w:rPr>
          <w:rFonts w:ascii="Source Sans Pro" w:hAnsi="Source Sans Pro" w:cs="Arial"/>
          <w:color w:val="000000"/>
        </w:rPr>
        <w:t xml:space="preserve">of select sessions throughout the year. </w:t>
      </w:r>
    </w:p>
    <w:p w14:paraId="4C8A6FCC" w14:textId="77777777" w:rsidR="006F671E" w:rsidRPr="006F671E" w:rsidRDefault="006F671E" w:rsidP="00B82DB0">
      <w:pPr>
        <w:pStyle w:val="ListParagraph"/>
        <w:numPr>
          <w:ilvl w:val="0"/>
          <w:numId w:val="23"/>
        </w:numPr>
        <w:spacing w:before="240" w:after="120"/>
        <w:contextualSpacing w:val="0"/>
        <w:textAlignment w:val="baseline"/>
        <w:rPr>
          <w:rFonts w:ascii="Source Sans Pro" w:hAnsi="Source Sans Pro" w:cs="Arial"/>
          <w:color w:val="000000"/>
        </w:rPr>
      </w:pPr>
      <w:r w:rsidRPr="006F671E">
        <w:rPr>
          <w:rFonts w:ascii="Source Sans Pro" w:hAnsi="Source Sans Pro" w:cs="Arial"/>
          <w:color w:val="000000"/>
        </w:rPr>
        <w:t xml:space="preserve">Enhanced </w:t>
      </w:r>
      <w:r w:rsidRPr="00B82DB0">
        <w:rPr>
          <w:rFonts w:ascii="Source Sans Pro" w:hAnsi="Source Sans Pro" w:cs="Arial"/>
          <w:color w:val="000000"/>
        </w:rPr>
        <w:t>networking opportunities</w:t>
      </w:r>
      <w:r w:rsidRPr="006F671E">
        <w:rPr>
          <w:rFonts w:ascii="Source Sans Pro" w:hAnsi="Source Sans Pro" w:cs="Arial"/>
          <w:color w:val="000000"/>
        </w:rPr>
        <w:t xml:space="preserve"> and tools</w:t>
      </w:r>
    </w:p>
    <w:p w14:paraId="75EFCF5B" w14:textId="77777777" w:rsidR="006F671E" w:rsidRPr="006F671E" w:rsidRDefault="006F671E" w:rsidP="004331FF">
      <w:pPr>
        <w:pStyle w:val="ListParagraph"/>
        <w:numPr>
          <w:ilvl w:val="1"/>
          <w:numId w:val="23"/>
        </w:numPr>
        <w:spacing w:before="120" w:after="100" w:afterAutospacing="1"/>
        <w:textAlignment w:val="baseline"/>
        <w:rPr>
          <w:rFonts w:ascii="Source Sans Pro" w:hAnsi="Source Sans Pro" w:cs="Arial"/>
          <w:color w:val="000000"/>
        </w:rPr>
      </w:pPr>
      <w:r w:rsidRPr="006F671E">
        <w:rPr>
          <w:rFonts w:ascii="Source Sans Pro" w:hAnsi="Source Sans Pro" w:cs="Arial"/>
          <w:color w:val="000000"/>
        </w:rPr>
        <w:t>Non-conflicted networking sessions following each plenary session to allow time for further community discussion on important topics</w:t>
      </w:r>
    </w:p>
    <w:p w14:paraId="0BF2C5A1" w14:textId="4F892CDF" w:rsidR="006F671E" w:rsidRPr="006F671E" w:rsidRDefault="006F671E" w:rsidP="004331FF">
      <w:pPr>
        <w:pStyle w:val="ListParagraph"/>
        <w:numPr>
          <w:ilvl w:val="1"/>
          <w:numId w:val="23"/>
        </w:numPr>
        <w:spacing w:before="120" w:after="100" w:afterAutospacing="1"/>
        <w:textAlignment w:val="baseline"/>
        <w:rPr>
          <w:rFonts w:ascii="Source Sans Pro" w:hAnsi="Source Sans Pro" w:cs="Arial"/>
          <w:color w:val="000000"/>
        </w:rPr>
      </w:pPr>
      <w:r w:rsidRPr="006F671E">
        <w:rPr>
          <w:rFonts w:ascii="Source Sans Pro" w:hAnsi="Source Sans Pro" w:cs="Arial"/>
          <w:color w:val="000000"/>
        </w:rPr>
        <w:t xml:space="preserve">Ability to engage in </w:t>
      </w:r>
      <w:r w:rsidR="00C448E2">
        <w:rPr>
          <w:rFonts w:ascii="Source Sans Pro" w:hAnsi="Source Sans Pro" w:cs="Arial"/>
          <w:color w:val="000000"/>
        </w:rPr>
        <w:t>discussion boards</w:t>
      </w:r>
      <w:r w:rsidRPr="006F671E">
        <w:rPr>
          <w:rFonts w:ascii="Source Sans Pro" w:hAnsi="Source Sans Pro" w:cs="Arial"/>
          <w:color w:val="000000"/>
        </w:rPr>
        <w:t xml:space="preserve"> directly from session webpages</w:t>
      </w:r>
    </w:p>
    <w:p w14:paraId="2211EA2C" w14:textId="527524C2" w:rsidR="006F671E" w:rsidRDefault="006F671E" w:rsidP="00A33E47">
      <w:pPr>
        <w:pStyle w:val="ListParagraph"/>
        <w:numPr>
          <w:ilvl w:val="1"/>
          <w:numId w:val="23"/>
        </w:numPr>
        <w:spacing w:before="120" w:after="100" w:afterAutospacing="1"/>
        <w:textAlignment w:val="baseline"/>
        <w:rPr>
          <w:rFonts w:ascii="Source Sans Pro" w:hAnsi="Source Sans Pro" w:cs="Arial"/>
          <w:color w:val="000000"/>
        </w:rPr>
      </w:pPr>
      <w:r w:rsidRPr="006F671E">
        <w:rPr>
          <w:rFonts w:ascii="Source Sans Pro" w:hAnsi="Source Sans Pro" w:cs="Arial"/>
          <w:color w:val="000000"/>
        </w:rPr>
        <w:t>Ability to request and schedule one-on-one meetings with all publicly registered attendees</w:t>
      </w:r>
    </w:p>
    <w:p w14:paraId="730FFD77" w14:textId="01F4C648" w:rsidR="00A33E47" w:rsidRPr="00B82DB0" w:rsidRDefault="00A33E47" w:rsidP="00B82DB0">
      <w:pPr>
        <w:pStyle w:val="ListParagraph"/>
        <w:numPr>
          <w:ilvl w:val="0"/>
          <w:numId w:val="23"/>
        </w:numPr>
        <w:spacing w:before="240" w:after="120"/>
        <w:contextualSpacing w:val="0"/>
        <w:textAlignment w:val="baseline"/>
        <w:rPr>
          <w:rFonts w:ascii="Source Sans Pro" w:hAnsi="Source Sans Pro" w:cs="Arial"/>
          <w:color w:val="000000"/>
        </w:rPr>
      </w:pPr>
      <w:r>
        <w:rPr>
          <w:rFonts w:ascii="Source Sans Pro" w:hAnsi="Source Sans Pro" w:cs="Arial"/>
          <w:color w:val="000000"/>
        </w:rPr>
        <w:t xml:space="preserve"> </w:t>
      </w:r>
      <w:r w:rsidRPr="00A33E47">
        <w:rPr>
          <w:rFonts w:ascii="Source Sans Pro" w:hAnsi="Source Sans Pro" w:cs="Arial"/>
          <w:color w:val="000000"/>
        </w:rPr>
        <w:t>Trained staff facilitators</w:t>
      </w:r>
      <w:r w:rsidR="006F671E" w:rsidRPr="006F671E">
        <w:rPr>
          <w:rFonts w:ascii="Source Sans Pro" w:hAnsi="Source Sans Pro" w:cs="Arial"/>
          <w:b/>
          <w:bCs/>
          <w:color w:val="000000"/>
        </w:rPr>
        <w:t xml:space="preserve"> </w:t>
      </w:r>
      <w:r w:rsidR="006F671E" w:rsidRPr="006F671E">
        <w:rPr>
          <w:rFonts w:ascii="Source Sans Pro" w:hAnsi="Source Sans Pro" w:cs="Arial"/>
          <w:color w:val="000000"/>
        </w:rPr>
        <w:t xml:space="preserve">for interactive sessions during the </w:t>
      </w:r>
      <w:r w:rsidR="00B82DB0">
        <w:rPr>
          <w:rFonts w:ascii="Source Sans Pro" w:hAnsi="Source Sans Pro" w:cs="Arial"/>
          <w:color w:val="000000"/>
        </w:rPr>
        <w:t xml:space="preserve">public </w:t>
      </w:r>
      <w:r w:rsidR="006F671E" w:rsidRPr="006F671E">
        <w:rPr>
          <w:rFonts w:ascii="Source Sans Pro" w:hAnsi="Source Sans Pro" w:cs="Arial"/>
          <w:color w:val="000000"/>
        </w:rPr>
        <w:t>meetings.</w:t>
      </w:r>
    </w:p>
    <w:p w14:paraId="1375AB7D" w14:textId="6A713E34" w:rsidR="00584598" w:rsidRDefault="00584598" w:rsidP="00B82DB0">
      <w:pPr>
        <w:spacing w:before="240" w:after="100" w:afterAutospacing="1"/>
        <w:textAlignment w:val="baseline"/>
        <w:rPr>
          <w:rFonts w:ascii="Source Sans Pro" w:hAnsi="Source Sans Pro" w:cs="Arial"/>
          <w:b/>
          <w:bCs/>
          <w:color w:val="000000"/>
          <w:sz w:val="36"/>
          <w:szCs w:val="36"/>
        </w:rPr>
      </w:pPr>
      <w:r>
        <w:rPr>
          <w:rFonts w:ascii="Source Sans Pro" w:hAnsi="Source Sans Pro" w:cs="Arial"/>
          <w:b/>
          <w:bCs/>
          <w:color w:val="000000"/>
          <w:sz w:val="36"/>
          <w:szCs w:val="36"/>
        </w:rPr>
        <w:t>Meeting Structure</w:t>
      </w:r>
    </w:p>
    <w:p w14:paraId="357B0FDD" w14:textId="6849A46F" w:rsidR="00584598" w:rsidRDefault="004252B9" w:rsidP="00913294">
      <w:pPr>
        <w:pStyle w:val="ListParagraph"/>
        <w:numPr>
          <w:ilvl w:val="0"/>
          <w:numId w:val="25"/>
        </w:numPr>
        <w:spacing w:before="120" w:after="100" w:afterAutospacing="1"/>
        <w:contextualSpacing w:val="0"/>
        <w:textAlignment w:val="baseline"/>
        <w:rPr>
          <w:rFonts w:ascii="Source Sans Pro" w:hAnsi="Source Sans Pro" w:cs="Arial"/>
          <w:color w:val="000000"/>
        </w:rPr>
      </w:pPr>
      <w:r>
        <w:rPr>
          <w:rFonts w:ascii="Source Sans Pro" w:hAnsi="Source Sans Pro" w:cs="Arial"/>
          <w:color w:val="000000"/>
        </w:rPr>
        <w:t xml:space="preserve">One session for </w:t>
      </w:r>
      <w:r w:rsidR="00584598" w:rsidRPr="00584598">
        <w:rPr>
          <w:rFonts w:ascii="Source Sans Pro" w:hAnsi="Source Sans Pro" w:cs="Arial"/>
          <w:color w:val="000000"/>
        </w:rPr>
        <w:t xml:space="preserve">SO/AC </w:t>
      </w:r>
      <w:r w:rsidR="00091C1D">
        <w:rPr>
          <w:rFonts w:ascii="Source Sans Pro" w:hAnsi="Source Sans Pro" w:cs="Arial"/>
          <w:color w:val="000000"/>
        </w:rPr>
        <w:t>U</w:t>
      </w:r>
      <w:r w:rsidR="00091C1D" w:rsidRPr="00584598">
        <w:rPr>
          <w:rFonts w:ascii="Source Sans Pro" w:hAnsi="Source Sans Pro" w:cs="Arial"/>
          <w:color w:val="000000"/>
        </w:rPr>
        <w:t xml:space="preserve">pdates </w:t>
      </w:r>
      <w:r w:rsidR="00584598">
        <w:rPr>
          <w:rFonts w:ascii="Source Sans Pro" w:hAnsi="Source Sans Pro" w:cs="Arial"/>
          <w:color w:val="000000"/>
        </w:rPr>
        <w:t>to the ICANN Board</w:t>
      </w:r>
    </w:p>
    <w:p w14:paraId="7508935F" w14:textId="38796966" w:rsidR="00A33E47" w:rsidRDefault="00A33E47" w:rsidP="00913294">
      <w:pPr>
        <w:pStyle w:val="ListParagraph"/>
        <w:numPr>
          <w:ilvl w:val="1"/>
          <w:numId w:val="25"/>
        </w:numPr>
        <w:rPr>
          <w:rFonts w:ascii="Source Sans Pro" w:hAnsi="Source Sans Pro" w:cs="Arial"/>
          <w:color w:val="000000"/>
        </w:rPr>
      </w:pPr>
      <w:r>
        <w:rPr>
          <w:rFonts w:ascii="Source Sans Pro" w:hAnsi="Source Sans Pro" w:cs="Arial"/>
          <w:color w:val="000000"/>
        </w:rPr>
        <w:t xml:space="preserve">Opportunity for each SO/AC to </w:t>
      </w:r>
      <w:r w:rsidR="003E7334">
        <w:rPr>
          <w:rFonts w:ascii="Source Sans Pro" w:hAnsi="Source Sans Pro" w:cs="Arial"/>
          <w:color w:val="000000"/>
        </w:rPr>
        <w:t>brief</w:t>
      </w:r>
      <w:r>
        <w:rPr>
          <w:rFonts w:ascii="Source Sans Pro" w:hAnsi="Source Sans Pro" w:cs="Arial"/>
          <w:color w:val="000000"/>
        </w:rPr>
        <w:t xml:space="preserve"> the ICANN Board </w:t>
      </w:r>
      <w:r w:rsidR="00961866">
        <w:rPr>
          <w:rFonts w:ascii="Source Sans Pro" w:hAnsi="Source Sans Pro" w:cs="Arial"/>
          <w:color w:val="000000"/>
        </w:rPr>
        <w:t xml:space="preserve">and community </w:t>
      </w:r>
      <w:r>
        <w:rPr>
          <w:rFonts w:ascii="Source Sans Pro" w:hAnsi="Source Sans Pro" w:cs="Arial"/>
          <w:color w:val="000000"/>
        </w:rPr>
        <w:t>on current work</w:t>
      </w:r>
    </w:p>
    <w:p w14:paraId="5689AF1D" w14:textId="63AD58FD" w:rsidR="00961866" w:rsidRPr="00961866" w:rsidRDefault="00961866" w:rsidP="00961866">
      <w:pPr>
        <w:pStyle w:val="ListParagraph"/>
        <w:numPr>
          <w:ilvl w:val="1"/>
          <w:numId w:val="25"/>
        </w:numPr>
        <w:rPr>
          <w:rFonts w:ascii="Source Sans Pro" w:hAnsi="Source Sans Pro" w:cs="Arial"/>
          <w:color w:val="000000"/>
        </w:rPr>
      </w:pPr>
      <w:r w:rsidRPr="005974A1">
        <w:rPr>
          <w:rFonts w:ascii="Source Sans Pro" w:hAnsi="Source Sans Pro" w:cs="Arial"/>
          <w:color w:val="000000"/>
        </w:rPr>
        <w:t>1</w:t>
      </w:r>
      <w:r>
        <w:rPr>
          <w:rFonts w:ascii="Source Sans Pro" w:hAnsi="Source Sans Pro" w:cs="Arial"/>
          <w:color w:val="000000"/>
        </w:rPr>
        <w:t>0</w:t>
      </w:r>
      <w:r w:rsidRPr="005974A1">
        <w:rPr>
          <w:rFonts w:ascii="Source Sans Pro" w:hAnsi="Source Sans Pro" w:cs="Arial"/>
          <w:color w:val="000000"/>
        </w:rPr>
        <w:t xml:space="preserve"> min</w:t>
      </w:r>
      <w:r>
        <w:rPr>
          <w:rFonts w:ascii="Source Sans Pro" w:hAnsi="Source Sans Pro" w:cs="Arial"/>
          <w:color w:val="000000"/>
        </w:rPr>
        <w:t>utes</w:t>
      </w:r>
      <w:r w:rsidRPr="005974A1">
        <w:rPr>
          <w:rFonts w:ascii="Source Sans Pro" w:hAnsi="Source Sans Pro" w:cs="Arial"/>
          <w:color w:val="000000"/>
        </w:rPr>
        <w:t xml:space="preserve"> per group (9 total groups)</w:t>
      </w:r>
    </w:p>
    <w:p w14:paraId="7C034964" w14:textId="291593BB" w:rsidR="005974A1" w:rsidRPr="005974A1" w:rsidRDefault="004252B9" w:rsidP="00913294">
      <w:pPr>
        <w:pStyle w:val="ListParagraph"/>
        <w:numPr>
          <w:ilvl w:val="0"/>
          <w:numId w:val="25"/>
        </w:numPr>
        <w:rPr>
          <w:rFonts w:ascii="Source Sans Pro" w:hAnsi="Source Sans Pro" w:cs="Arial"/>
          <w:color w:val="000000"/>
        </w:rPr>
      </w:pPr>
      <w:r>
        <w:rPr>
          <w:rFonts w:ascii="Source Sans Pro" w:hAnsi="Source Sans Pro" w:cs="Arial"/>
          <w:color w:val="000000"/>
        </w:rPr>
        <w:t xml:space="preserve">Three sessions for </w:t>
      </w:r>
      <w:r w:rsidR="005974A1" w:rsidRPr="005974A1">
        <w:rPr>
          <w:rFonts w:ascii="Source Sans Pro" w:hAnsi="Source Sans Pro" w:cs="Arial"/>
          <w:color w:val="000000"/>
        </w:rPr>
        <w:t>Cross-</w:t>
      </w:r>
      <w:r w:rsidR="004F06F6">
        <w:rPr>
          <w:rFonts w:ascii="Source Sans Pro" w:hAnsi="Source Sans Pro" w:cs="Arial"/>
          <w:color w:val="000000"/>
        </w:rPr>
        <w:t>C</w:t>
      </w:r>
      <w:r w:rsidR="004F06F6" w:rsidRPr="005974A1">
        <w:rPr>
          <w:rFonts w:ascii="Source Sans Pro" w:hAnsi="Source Sans Pro" w:cs="Arial"/>
          <w:color w:val="000000"/>
        </w:rPr>
        <w:t>o</w:t>
      </w:r>
      <w:r w:rsidR="004F06F6">
        <w:rPr>
          <w:rFonts w:ascii="Source Sans Pro" w:hAnsi="Source Sans Pro" w:cs="Arial"/>
          <w:color w:val="000000"/>
        </w:rPr>
        <w:t>mmunity</w:t>
      </w:r>
      <w:r w:rsidR="004F06F6" w:rsidRPr="005974A1">
        <w:rPr>
          <w:rFonts w:ascii="Source Sans Pro" w:hAnsi="Source Sans Pro" w:cs="Arial"/>
          <w:color w:val="000000"/>
        </w:rPr>
        <w:t xml:space="preserve"> </w:t>
      </w:r>
      <w:r w:rsidR="00091C1D">
        <w:rPr>
          <w:rFonts w:ascii="Source Sans Pro" w:hAnsi="Source Sans Pro" w:cs="Arial"/>
          <w:color w:val="000000"/>
        </w:rPr>
        <w:t>Policy Development Work</w:t>
      </w:r>
    </w:p>
    <w:p w14:paraId="1139CC4B" w14:textId="65A65655" w:rsidR="00C62AF8" w:rsidRPr="00BE2B5B" w:rsidRDefault="004252B9" w:rsidP="00091C1D">
      <w:pPr>
        <w:pStyle w:val="ListParagraph"/>
        <w:numPr>
          <w:ilvl w:val="0"/>
          <w:numId w:val="25"/>
        </w:numPr>
        <w:rPr>
          <w:rFonts w:ascii="Source Sans Pro" w:hAnsi="Source Sans Pro" w:cs="Arial"/>
          <w:color w:val="000000"/>
        </w:rPr>
      </w:pPr>
      <w:r>
        <w:rPr>
          <w:rFonts w:ascii="Source Sans Pro" w:hAnsi="Source Sans Pro" w:cs="Arial"/>
          <w:color w:val="000000"/>
        </w:rPr>
        <w:t>Three p</w:t>
      </w:r>
      <w:r w:rsidR="005974A1" w:rsidRPr="005974A1">
        <w:rPr>
          <w:rFonts w:ascii="Source Sans Pro" w:hAnsi="Source Sans Pro" w:cs="Arial"/>
          <w:color w:val="000000"/>
        </w:rPr>
        <w:t>lenar</w:t>
      </w:r>
      <w:r w:rsidR="005974A1">
        <w:rPr>
          <w:rFonts w:ascii="Source Sans Pro" w:hAnsi="Source Sans Pro" w:cs="Arial"/>
          <w:color w:val="000000"/>
        </w:rPr>
        <w:t xml:space="preserve">y </w:t>
      </w:r>
      <w:r>
        <w:rPr>
          <w:rFonts w:ascii="Source Sans Pro" w:hAnsi="Source Sans Pro" w:cs="Arial"/>
          <w:color w:val="000000"/>
        </w:rPr>
        <w:t>s</w:t>
      </w:r>
      <w:r w:rsidR="005974A1">
        <w:rPr>
          <w:rFonts w:ascii="Source Sans Pro" w:hAnsi="Source Sans Pro" w:cs="Arial"/>
          <w:color w:val="000000"/>
        </w:rPr>
        <w:t>essions</w:t>
      </w:r>
      <w:r w:rsidR="005974A1" w:rsidRPr="005974A1">
        <w:rPr>
          <w:rFonts w:ascii="Source Sans Pro" w:hAnsi="Source Sans Pro" w:cs="Arial"/>
          <w:color w:val="000000"/>
        </w:rPr>
        <w:t xml:space="preserve"> </w:t>
      </w:r>
      <w:r w:rsidR="00091C1D">
        <w:rPr>
          <w:rFonts w:ascii="Source Sans Pro" w:hAnsi="Source Sans Pro" w:cs="Arial"/>
          <w:color w:val="000000"/>
        </w:rPr>
        <w:t>designed to be interactive and inclusive</w:t>
      </w:r>
    </w:p>
    <w:p w14:paraId="74D46944" w14:textId="0C024CA4" w:rsidR="00C62AF8" w:rsidRDefault="005974A1" w:rsidP="00C62AF8">
      <w:pPr>
        <w:pStyle w:val="ListParagraph"/>
        <w:numPr>
          <w:ilvl w:val="0"/>
          <w:numId w:val="25"/>
        </w:numPr>
        <w:spacing w:before="120" w:after="100" w:afterAutospacing="1"/>
        <w:textAlignment w:val="baseline"/>
        <w:rPr>
          <w:rFonts w:ascii="Source Sans Pro" w:hAnsi="Source Sans Pro" w:cs="Arial"/>
          <w:color w:val="000000"/>
        </w:rPr>
      </w:pPr>
      <w:r w:rsidRPr="00C620D6">
        <w:rPr>
          <w:rFonts w:ascii="Source Sans Pro" w:hAnsi="Source Sans Pro" w:cs="Arial"/>
          <w:color w:val="000000"/>
        </w:rPr>
        <w:t>A</w:t>
      </w:r>
      <w:r w:rsidR="00C62AF8">
        <w:rPr>
          <w:rFonts w:ascii="Source Sans Pro" w:hAnsi="Source Sans Pro" w:cs="Arial"/>
          <w:color w:val="000000"/>
        </w:rPr>
        <w:t xml:space="preserve"> </w:t>
      </w:r>
      <w:r w:rsidRPr="00C620D6">
        <w:rPr>
          <w:rFonts w:ascii="Source Sans Pro" w:hAnsi="Source Sans Pro" w:cs="Arial"/>
          <w:color w:val="000000"/>
        </w:rPr>
        <w:t>Public Forum for community comment and Board</w:t>
      </w:r>
      <w:r>
        <w:rPr>
          <w:rFonts w:ascii="Source Sans Pro" w:hAnsi="Source Sans Pro" w:cs="Arial"/>
          <w:color w:val="000000"/>
        </w:rPr>
        <w:t xml:space="preserve"> </w:t>
      </w:r>
      <w:r w:rsidRPr="00C620D6">
        <w:rPr>
          <w:rFonts w:ascii="Source Sans Pro" w:hAnsi="Source Sans Pro" w:cs="Arial"/>
          <w:color w:val="000000"/>
        </w:rPr>
        <w:t>response</w:t>
      </w:r>
    </w:p>
    <w:p w14:paraId="6E51AF39" w14:textId="77777777" w:rsidR="00C62AF8" w:rsidRDefault="00C62AF8" w:rsidP="0007640A">
      <w:pPr>
        <w:pStyle w:val="ListParagraph"/>
        <w:spacing w:before="120" w:after="100" w:afterAutospacing="1"/>
        <w:textAlignment w:val="baseline"/>
        <w:rPr>
          <w:rFonts w:ascii="Source Sans Pro" w:hAnsi="Source Sans Pro" w:cs="Arial"/>
          <w:color w:val="000000"/>
        </w:rPr>
      </w:pPr>
    </w:p>
    <w:tbl>
      <w:tblPr>
        <w:tblW w:w="10686" w:type="dxa"/>
        <w:tblLayout w:type="fixed"/>
        <w:tblLook w:val="04A0" w:firstRow="1" w:lastRow="0" w:firstColumn="1" w:lastColumn="0" w:noHBand="0" w:noVBand="1"/>
      </w:tblPr>
      <w:tblGrid>
        <w:gridCol w:w="840"/>
        <w:gridCol w:w="657"/>
        <w:gridCol w:w="1423"/>
        <w:gridCol w:w="1428"/>
        <w:gridCol w:w="1456"/>
        <w:gridCol w:w="1618"/>
        <w:gridCol w:w="1618"/>
        <w:gridCol w:w="1620"/>
        <w:gridCol w:w="26"/>
      </w:tblGrid>
      <w:tr w:rsidR="00BE2B5B" w:rsidRPr="00D253B9" w14:paraId="24A51262" w14:textId="77777777" w:rsidTr="007F07DA">
        <w:trPr>
          <w:gridAfter w:val="1"/>
          <w:wAfter w:w="26" w:type="dxa"/>
          <w:trHeight w:val="559"/>
        </w:trPr>
        <w:tc>
          <w:tcPr>
            <w:tcW w:w="4348" w:type="dxa"/>
            <w:gridSpan w:val="4"/>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002B47"/>
            <w:hideMark/>
          </w:tcPr>
          <w:p w14:paraId="1FBF1521" w14:textId="058A1832" w:rsidR="00C62AF8" w:rsidRPr="006F671E" w:rsidRDefault="006F671E">
            <w:pPr>
              <w:rPr>
                <w:rFonts w:ascii="Source Sans Pro" w:hAnsi="Source Sans Pro"/>
                <w:b/>
                <w:bCs/>
                <w:color w:val="FFFFFF" w:themeColor="background1"/>
                <w:sz w:val="32"/>
                <w:szCs w:val="32"/>
              </w:rPr>
            </w:pPr>
            <w:r>
              <w:rPr>
                <w:rFonts w:ascii="Source Sans Pro" w:hAnsi="Source Sans Pro"/>
                <w:b/>
                <w:bCs/>
                <w:color w:val="FFFFFF" w:themeColor="background1"/>
                <w:sz w:val="32"/>
                <w:szCs w:val="32"/>
              </w:rPr>
              <w:t xml:space="preserve">Draft </w:t>
            </w:r>
            <w:r w:rsidR="00C62AF8" w:rsidRPr="0007640A">
              <w:rPr>
                <w:rFonts w:ascii="Source Sans Pro" w:hAnsi="Source Sans Pro"/>
                <w:b/>
                <w:bCs/>
                <w:color w:val="FFFFFF" w:themeColor="background1"/>
                <w:sz w:val="32"/>
                <w:szCs w:val="32"/>
              </w:rPr>
              <w:t>Block Schedule</w:t>
            </w:r>
          </w:p>
        </w:tc>
        <w:tc>
          <w:tcPr>
            <w:tcW w:w="1456"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E1F3"/>
            <w:vAlign w:val="center"/>
            <w:hideMark/>
          </w:tcPr>
          <w:p w14:paraId="009A5B73" w14:textId="77777777" w:rsidR="00C62AF8" w:rsidRPr="0007640A" w:rsidRDefault="00C62AF8">
            <w:pPr>
              <w:jc w:val="center"/>
              <w:rPr>
                <w:rFonts w:ascii="Source Sans Pro" w:hAnsi="Source Sans Pro"/>
              </w:rPr>
            </w:pPr>
            <w:r w:rsidRPr="0007640A">
              <w:rPr>
                <w:rFonts w:ascii="Source Sans Pro" w:hAnsi="Source Sans Pro"/>
              </w:rPr>
              <w:t>DAY 1</w:t>
            </w:r>
          </w:p>
        </w:tc>
        <w:tc>
          <w:tcPr>
            <w:tcW w:w="1618"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E1F3"/>
            <w:vAlign w:val="center"/>
            <w:hideMark/>
          </w:tcPr>
          <w:p w14:paraId="3CB2F0B1" w14:textId="77777777" w:rsidR="00C62AF8" w:rsidRPr="0007640A" w:rsidRDefault="00C62AF8">
            <w:pPr>
              <w:jc w:val="center"/>
              <w:rPr>
                <w:rFonts w:ascii="Source Sans Pro" w:hAnsi="Source Sans Pro"/>
              </w:rPr>
            </w:pPr>
            <w:r w:rsidRPr="0007640A">
              <w:rPr>
                <w:rFonts w:ascii="Source Sans Pro" w:hAnsi="Source Sans Pro"/>
              </w:rPr>
              <w:t>DAY 2</w:t>
            </w:r>
          </w:p>
        </w:tc>
        <w:tc>
          <w:tcPr>
            <w:tcW w:w="1618"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E1F3"/>
            <w:vAlign w:val="center"/>
            <w:hideMark/>
          </w:tcPr>
          <w:p w14:paraId="37C88CB2" w14:textId="77777777" w:rsidR="00C62AF8" w:rsidRPr="0007640A" w:rsidRDefault="00C62AF8">
            <w:pPr>
              <w:jc w:val="center"/>
              <w:rPr>
                <w:rFonts w:ascii="Source Sans Pro" w:hAnsi="Source Sans Pro"/>
              </w:rPr>
            </w:pPr>
            <w:r w:rsidRPr="0007640A">
              <w:rPr>
                <w:rFonts w:ascii="Source Sans Pro" w:hAnsi="Source Sans Pro"/>
              </w:rPr>
              <w:t>DAY 3</w:t>
            </w:r>
          </w:p>
        </w:tc>
        <w:tc>
          <w:tcPr>
            <w:tcW w:w="1620"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C2E1F3"/>
            <w:vAlign w:val="center"/>
            <w:hideMark/>
          </w:tcPr>
          <w:p w14:paraId="23CA582A" w14:textId="77777777" w:rsidR="00C62AF8" w:rsidRPr="0007640A" w:rsidRDefault="00C62AF8">
            <w:pPr>
              <w:jc w:val="center"/>
              <w:rPr>
                <w:rFonts w:ascii="Source Sans Pro" w:hAnsi="Source Sans Pro"/>
              </w:rPr>
            </w:pPr>
            <w:r w:rsidRPr="0007640A">
              <w:rPr>
                <w:rFonts w:ascii="Source Sans Pro" w:hAnsi="Source Sans Pro"/>
              </w:rPr>
              <w:t>DAY 4</w:t>
            </w:r>
          </w:p>
        </w:tc>
      </w:tr>
      <w:tr w:rsidR="00BE2B5B" w:rsidRPr="00D253B9" w14:paraId="156BF6A6" w14:textId="77777777" w:rsidTr="007F07DA">
        <w:trPr>
          <w:gridAfter w:val="1"/>
          <w:wAfter w:w="26" w:type="dxa"/>
          <w:trHeight w:val="672"/>
        </w:trPr>
        <w:tc>
          <w:tcPr>
            <w:tcW w:w="840"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005480"/>
            <w:vAlign w:val="center"/>
            <w:hideMark/>
          </w:tcPr>
          <w:p w14:paraId="6BBF0C3F"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Block</w:t>
            </w:r>
          </w:p>
        </w:tc>
        <w:tc>
          <w:tcPr>
            <w:tcW w:w="6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480"/>
            <w:vAlign w:val="center"/>
            <w:hideMark/>
          </w:tcPr>
          <w:p w14:paraId="1B45B424"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Dur</w:t>
            </w:r>
          </w:p>
        </w:tc>
        <w:tc>
          <w:tcPr>
            <w:tcW w:w="14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480"/>
            <w:vAlign w:val="center"/>
            <w:hideMark/>
          </w:tcPr>
          <w:p w14:paraId="5C1C883E"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UTC</w:t>
            </w:r>
          </w:p>
        </w:tc>
        <w:tc>
          <w:tcPr>
            <w:tcW w:w="142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480"/>
            <w:vAlign w:val="center"/>
            <w:hideMark/>
          </w:tcPr>
          <w:p w14:paraId="4DA39115"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CST (UTC-6)</w:t>
            </w:r>
          </w:p>
        </w:tc>
        <w:tc>
          <w:tcPr>
            <w:tcW w:w="145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480"/>
            <w:vAlign w:val="center"/>
            <w:hideMark/>
          </w:tcPr>
          <w:p w14:paraId="1701B550"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Mon</w:t>
            </w:r>
          </w:p>
          <w:p w14:paraId="37957A02"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22 March</w:t>
            </w:r>
          </w:p>
        </w:tc>
        <w:tc>
          <w:tcPr>
            <w:tcW w:w="16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480"/>
            <w:vAlign w:val="center"/>
            <w:hideMark/>
          </w:tcPr>
          <w:p w14:paraId="7C765E30"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Tue</w:t>
            </w:r>
          </w:p>
          <w:p w14:paraId="640851DE"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23 March</w:t>
            </w:r>
          </w:p>
        </w:tc>
        <w:tc>
          <w:tcPr>
            <w:tcW w:w="16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5480"/>
            <w:vAlign w:val="center"/>
            <w:hideMark/>
          </w:tcPr>
          <w:p w14:paraId="2E39AA5C"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Wed</w:t>
            </w:r>
          </w:p>
          <w:p w14:paraId="754956CC"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24 March</w:t>
            </w:r>
          </w:p>
        </w:tc>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005480"/>
            <w:vAlign w:val="center"/>
            <w:hideMark/>
          </w:tcPr>
          <w:p w14:paraId="1993C5F9"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Thu</w:t>
            </w:r>
          </w:p>
          <w:p w14:paraId="551EB0A8" w14:textId="77777777" w:rsidR="00C62AF8" w:rsidRPr="0007640A" w:rsidRDefault="00C62AF8">
            <w:pPr>
              <w:jc w:val="center"/>
              <w:rPr>
                <w:rFonts w:ascii="Source Sans Pro" w:hAnsi="Source Sans Pro"/>
                <w:color w:val="FFFFFF"/>
              </w:rPr>
            </w:pPr>
            <w:r w:rsidRPr="0007640A">
              <w:rPr>
                <w:rFonts w:ascii="Source Sans Pro" w:hAnsi="Source Sans Pro"/>
                <w:color w:val="FFFFFF"/>
              </w:rPr>
              <w:t>25 March</w:t>
            </w:r>
          </w:p>
        </w:tc>
      </w:tr>
      <w:tr w:rsidR="00BE2B5B" w14:paraId="3CABEDA3" w14:textId="77777777" w:rsidTr="007F07DA">
        <w:trPr>
          <w:gridAfter w:val="1"/>
          <w:wAfter w:w="26" w:type="dxa"/>
          <w:trHeight w:val="830"/>
        </w:trPr>
        <w:tc>
          <w:tcPr>
            <w:tcW w:w="840"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005480"/>
            <w:vAlign w:val="center"/>
            <w:hideMark/>
          </w:tcPr>
          <w:p w14:paraId="69E1FB12" w14:textId="77777777" w:rsidR="00C62AF8" w:rsidRPr="0007640A" w:rsidRDefault="00C62AF8">
            <w:pPr>
              <w:jc w:val="center"/>
              <w:rPr>
                <w:rFonts w:ascii="Source Sans Pro" w:hAnsi="Source Sans Pro"/>
                <w:color w:val="FFFFFF" w:themeColor="background1"/>
                <w:sz w:val="22"/>
                <w:szCs w:val="22"/>
              </w:rPr>
            </w:pPr>
            <w:r w:rsidRPr="0007640A">
              <w:rPr>
                <w:rFonts w:ascii="Source Sans Pro" w:hAnsi="Source Sans Pro"/>
                <w:color w:val="FFFFFF" w:themeColor="background1"/>
                <w:sz w:val="22"/>
                <w:szCs w:val="22"/>
              </w:rPr>
              <w:t>1</w:t>
            </w:r>
          </w:p>
        </w:tc>
        <w:tc>
          <w:tcPr>
            <w:tcW w:w="6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E1F3"/>
            <w:vAlign w:val="center"/>
            <w:hideMark/>
          </w:tcPr>
          <w:p w14:paraId="1D69C74B"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90</w:t>
            </w:r>
          </w:p>
        </w:tc>
        <w:tc>
          <w:tcPr>
            <w:tcW w:w="14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E1F3"/>
            <w:vAlign w:val="center"/>
            <w:hideMark/>
          </w:tcPr>
          <w:p w14:paraId="7E0F5558" w14:textId="26E494DC" w:rsidR="00C62AF8" w:rsidRPr="0007640A" w:rsidRDefault="00C62AF8">
            <w:pPr>
              <w:jc w:val="center"/>
              <w:rPr>
                <w:rFonts w:ascii="Source Sans Pro" w:hAnsi="Source Sans Pro"/>
                <w:sz w:val="22"/>
                <w:szCs w:val="22"/>
              </w:rPr>
            </w:pPr>
            <w:r w:rsidRPr="0007640A">
              <w:rPr>
                <w:rFonts w:ascii="Source Sans Pro" w:hAnsi="Source Sans Pro"/>
                <w:sz w:val="22"/>
                <w:szCs w:val="22"/>
              </w:rPr>
              <w:t>16:00-17:30</w:t>
            </w:r>
          </w:p>
        </w:tc>
        <w:tc>
          <w:tcPr>
            <w:tcW w:w="142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E1F3"/>
            <w:vAlign w:val="center"/>
            <w:hideMark/>
          </w:tcPr>
          <w:p w14:paraId="2D4A0DA7"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10:00-11:30</w:t>
            </w:r>
          </w:p>
        </w:tc>
        <w:tc>
          <w:tcPr>
            <w:tcW w:w="145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89E7D"/>
            <w:vAlign w:val="center"/>
            <w:hideMark/>
          </w:tcPr>
          <w:p w14:paraId="0CFA7CBD" w14:textId="2A2F9144" w:rsidR="00C62AF8" w:rsidRPr="0007640A" w:rsidRDefault="00C62AF8">
            <w:pPr>
              <w:jc w:val="center"/>
              <w:rPr>
                <w:rFonts w:ascii="Source Sans Pro" w:hAnsi="Source Sans Pro"/>
                <w:sz w:val="22"/>
                <w:szCs w:val="22"/>
              </w:rPr>
            </w:pPr>
            <w:r w:rsidRPr="0007640A">
              <w:rPr>
                <w:rFonts w:ascii="Source Sans Pro" w:hAnsi="Source Sans Pro"/>
                <w:sz w:val="22"/>
                <w:szCs w:val="22"/>
              </w:rPr>
              <w:t>SO/AC Updates</w:t>
            </w:r>
          </w:p>
        </w:tc>
        <w:tc>
          <w:tcPr>
            <w:tcW w:w="16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DDCCC"/>
            <w:vAlign w:val="center"/>
            <w:hideMark/>
          </w:tcPr>
          <w:p w14:paraId="00901390"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Cross-Community Policy Work</w:t>
            </w:r>
          </w:p>
        </w:tc>
        <w:tc>
          <w:tcPr>
            <w:tcW w:w="16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DDCCC"/>
            <w:vAlign w:val="center"/>
            <w:hideMark/>
          </w:tcPr>
          <w:p w14:paraId="324B37EE"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Cross-Community Policy Work</w:t>
            </w:r>
          </w:p>
        </w:tc>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DDCCC"/>
            <w:vAlign w:val="center"/>
            <w:hideMark/>
          </w:tcPr>
          <w:p w14:paraId="0AAD7D48"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Cross-Community Policy Work</w:t>
            </w:r>
          </w:p>
        </w:tc>
      </w:tr>
      <w:tr w:rsidR="00BE2B5B" w14:paraId="46B379C4" w14:textId="77777777" w:rsidTr="007F07DA">
        <w:trPr>
          <w:gridAfter w:val="1"/>
          <w:wAfter w:w="26" w:type="dxa"/>
          <w:trHeight w:val="830"/>
        </w:trPr>
        <w:tc>
          <w:tcPr>
            <w:tcW w:w="840"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005480"/>
            <w:vAlign w:val="center"/>
            <w:hideMark/>
          </w:tcPr>
          <w:p w14:paraId="2AC86A6F" w14:textId="77777777" w:rsidR="00C62AF8" w:rsidRPr="0007640A" w:rsidRDefault="00C62AF8">
            <w:pPr>
              <w:jc w:val="center"/>
              <w:rPr>
                <w:rFonts w:ascii="Source Sans Pro" w:hAnsi="Source Sans Pro"/>
                <w:color w:val="FFFFFF" w:themeColor="background1"/>
                <w:sz w:val="22"/>
                <w:szCs w:val="22"/>
              </w:rPr>
            </w:pPr>
            <w:r w:rsidRPr="0007640A">
              <w:rPr>
                <w:rFonts w:ascii="Source Sans Pro" w:hAnsi="Source Sans Pro"/>
                <w:color w:val="FFFFFF" w:themeColor="background1"/>
                <w:sz w:val="22"/>
                <w:szCs w:val="22"/>
              </w:rPr>
              <w:t>2</w:t>
            </w:r>
          </w:p>
        </w:tc>
        <w:tc>
          <w:tcPr>
            <w:tcW w:w="6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65A7E8CF"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45</w:t>
            </w:r>
          </w:p>
        </w:tc>
        <w:tc>
          <w:tcPr>
            <w:tcW w:w="14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759B27C9" w14:textId="7DE4B345" w:rsidR="00C62AF8" w:rsidRPr="0007640A" w:rsidRDefault="00C62AF8">
            <w:pPr>
              <w:jc w:val="center"/>
              <w:rPr>
                <w:rFonts w:ascii="Source Sans Pro" w:hAnsi="Source Sans Pro"/>
                <w:sz w:val="22"/>
                <w:szCs w:val="22"/>
              </w:rPr>
            </w:pPr>
            <w:r w:rsidRPr="0007640A">
              <w:rPr>
                <w:rFonts w:ascii="Source Sans Pro" w:hAnsi="Source Sans Pro"/>
                <w:sz w:val="22"/>
                <w:szCs w:val="22"/>
              </w:rPr>
              <w:t>17:30-18:15</w:t>
            </w:r>
          </w:p>
        </w:tc>
        <w:tc>
          <w:tcPr>
            <w:tcW w:w="142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5C523B03"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11:30-12:15</w:t>
            </w:r>
          </w:p>
        </w:tc>
        <w:tc>
          <w:tcPr>
            <w:tcW w:w="145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59AEB8A1"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Networking 1</w:t>
            </w:r>
          </w:p>
        </w:tc>
        <w:tc>
          <w:tcPr>
            <w:tcW w:w="16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1EEDF0D3"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Networking 1</w:t>
            </w:r>
          </w:p>
        </w:tc>
        <w:tc>
          <w:tcPr>
            <w:tcW w:w="16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293C9D8E"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Networking 1</w:t>
            </w:r>
          </w:p>
        </w:tc>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E4ECF1"/>
            <w:vAlign w:val="center"/>
            <w:hideMark/>
          </w:tcPr>
          <w:p w14:paraId="15750E54"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Networking 1</w:t>
            </w:r>
          </w:p>
        </w:tc>
      </w:tr>
      <w:tr w:rsidR="00BE2B5B" w14:paraId="0DB74E70" w14:textId="77777777" w:rsidTr="007F07DA">
        <w:trPr>
          <w:gridAfter w:val="1"/>
          <w:wAfter w:w="26" w:type="dxa"/>
          <w:trHeight w:val="830"/>
        </w:trPr>
        <w:tc>
          <w:tcPr>
            <w:tcW w:w="840"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005480"/>
            <w:vAlign w:val="center"/>
            <w:hideMark/>
          </w:tcPr>
          <w:p w14:paraId="6E533874" w14:textId="77777777" w:rsidR="00C62AF8" w:rsidRPr="0007640A" w:rsidRDefault="00C62AF8">
            <w:pPr>
              <w:jc w:val="center"/>
              <w:rPr>
                <w:rFonts w:ascii="Source Sans Pro" w:hAnsi="Source Sans Pro"/>
                <w:color w:val="FFFFFF" w:themeColor="background1"/>
                <w:sz w:val="22"/>
                <w:szCs w:val="22"/>
              </w:rPr>
            </w:pPr>
            <w:r w:rsidRPr="0007640A">
              <w:rPr>
                <w:rFonts w:ascii="Source Sans Pro" w:hAnsi="Source Sans Pro"/>
                <w:color w:val="FFFFFF" w:themeColor="background1"/>
                <w:sz w:val="22"/>
                <w:szCs w:val="22"/>
              </w:rPr>
              <w:t>3</w:t>
            </w:r>
          </w:p>
        </w:tc>
        <w:tc>
          <w:tcPr>
            <w:tcW w:w="6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E1F3"/>
            <w:vAlign w:val="center"/>
            <w:hideMark/>
          </w:tcPr>
          <w:p w14:paraId="09A9BBB2"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90</w:t>
            </w:r>
          </w:p>
        </w:tc>
        <w:tc>
          <w:tcPr>
            <w:tcW w:w="14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E1F3"/>
            <w:vAlign w:val="center"/>
            <w:hideMark/>
          </w:tcPr>
          <w:p w14:paraId="4F925163" w14:textId="49BE488A" w:rsidR="00C62AF8" w:rsidRPr="0007640A" w:rsidRDefault="00C62AF8">
            <w:pPr>
              <w:jc w:val="center"/>
              <w:rPr>
                <w:rFonts w:ascii="Source Sans Pro" w:hAnsi="Source Sans Pro"/>
                <w:sz w:val="22"/>
                <w:szCs w:val="22"/>
              </w:rPr>
            </w:pPr>
            <w:r w:rsidRPr="0007640A">
              <w:rPr>
                <w:rFonts w:ascii="Source Sans Pro" w:hAnsi="Source Sans Pro"/>
                <w:sz w:val="22"/>
                <w:szCs w:val="22"/>
              </w:rPr>
              <w:t>18:15-19:45</w:t>
            </w:r>
          </w:p>
        </w:tc>
        <w:tc>
          <w:tcPr>
            <w:tcW w:w="142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E1F3"/>
            <w:vAlign w:val="center"/>
            <w:hideMark/>
          </w:tcPr>
          <w:p w14:paraId="3B4925DF"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12:15-13:45</w:t>
            </w:r>
          </w:p>
        </w:tc>
        <w:tc>
          <w:tcPr>
            <w:tcW w:w="145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DDCCC"/>
            <w:vAlign w:val="center"/>
            <w:hideMark/>
          </w:tcPr>
          <w:p w14:paraId="003EACDD"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Plenary Session</w:t>
            </w:r>
          </w:p>
        </w:tc>
        <w:tc>
          <w:tcPr>
            <w:tcW w:w="16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DDCCC"/>
            <w:vAlign w:val="center"/>
            <w:hideMark/>
          </w:tcPr>
          <w:p w14:paraId="7F7A4D62"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Plenary Session</w:t>
            </w:r>
          </w:p>
        </w:tc>
        <w:tc>
          <w:tcPr>
            <w:tcW w:w="16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DDCCC"/>
            <w:vAlign w:val="center"/>
          </w:tcPr>
          <w:p w14:paraId="11F7A42A"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Plenary Session</w:t>
            </w:r>
          </w:p>
        </w:tc>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89E7D"/>
            <w:vAlign w:val="center"/>
            <w:hideMark/>
          </w:tcPr>
          <w:p w14:paraId="64618EFC"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Public Forum</w:t>
            </w:r>
          </w:p>
        </w:tc>
      </w:tr>
      <w:tr w:rsidR="00BE2B5B" w14:paraId="0289A2A5" w14:textId="77777777" w:rsidTr="007F07DA">
        <w:trPr>
          <w:gridAfter w:val="1"/>
          <w:wAfter w:w="26" w:type="dxa"/>
          <w:trHeight w:val="830"/>
        </w:trPr>
        <w:tc>
          <w:tcPr>
            <w:tcW w:w="840"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shd w:val="clear" w:color="auto" w:fill="005480"/>
            <w:vAlign w:val="center"/>
            <w:hideMark/>
          </w:tcPr>
          <w:p w14:paraId="4C48DFF3" w14:textId="77777777" w:rsidR="00C62AF8" w:rsidRPr="0007640A" w:rsidRDefault="00C62AF8">
            <w:pPr>
              <w:jc w:val="center"/>
              <w:rPr>
                <w:rFonts w:ascii="Source Sans Pro" w:hAnsi="Source Sans Pro"/>
                <w:color w:val="FFFFFF" w:themeColor="background1"/>
                <w:sz w:val="22"/>
                <w:szCs w:val="22"/>
              </w:rPr>
            </w:pPr>
            <w:r w:rsidRPr="0007640A">
              <w:rPr>
                <w:rFonts w:ascii="Source Sans Pro" w:hAnsi="Source Sans Pro"/>
                <w:color w:val="FFFFFF" w:themeColor="background1"/>
                <w:sz w:val="22"/>
                <w:szCs w:val="22"/>
              </w:rPr>
              <w:t>4</w:t>
            </w:r>
          </w:p>
        </w:tc>
        <w:tc>
          <w:tcPr>
            <w:tcW w:w="6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22C44F23"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45</w:t>
            </w:r>
          </w:p>
        </w:tc>
        <w:tc>
          <w:tcPr>
            <w:tcW w:w="14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601CADBB" w14:textId="23F1B452" w:rsidR="00C62AF8" w:rsidRPr="0007640A" w:rsidRDefault="00C62AF8">
            <w:pPr>
              <w:jc w:val="center"/>
              <w:rPr>
                <w:rFonts w:ascii="Source Sans Pro" w:hAnsi="Source Sans Pro"/>
                <w:sz w:val="22"/>
                <w:szCs w:val="22"/>
              </w:rPr>
            </w:pPr>
            <w:r w:rsidRPr="0007640A">
              <w:rPr>
                <w:rFonts w:ascii="Source Sans Pro" w:hAnsi="Source Sans Pro"/>
                <w:sz w:val="22"/>
                <w:szCs w:val="22"/>
              </w:rPr>
              <w:t>19:45-21:00</w:t>
            </w:r>
          </w:p>
        </w:tc>
        <w:tc>
          <w:tcPr>
            <w:tcW w:w="142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4741CBBB"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13:45-15:00</w:t>
            </w:r>
          </w:p>
        </w:tc>
        <w:tc>
          <w:tcPr>
            <w:tcW w:w="145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423194E2"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Networking 2</w:t>
            </w:r>
          </w:p>
        </w:tc>
        <w:tc>
          <w:tcPr>
            <w:tcW w:w="16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032974AD"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Networking 2</w:t>
            </w:r>
          </w:p>
        </w:tc>
        <w:tc>
          <w:tcPr>
            <w:tcW w:w="16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4ECF1"/>
            <w:vAlign w:val="center"/>
            <w:hideMark/>
          </w:tcPr>
          <w:p w14:paraId="686DCAC4" w14:textId="77777777" w:rsidR="00C62AF8" w:rsidRPr="0007640A" w:rsidRDefault="00C62AF8">
            <w:pPr>
              <w:jc w:val="center"/>
              <w:rPr>
                <w:rFonts w:ascii="Source Sans Pro" w:hAnsi="Source Sans Pro"/>
                <w:sz w:val="22"/>
                <w:szCs w:val="22"/>
              </w:rPr>
            </w:pPr>
            <w:r w:rsidRPr="0007640A">
              <w:rPr>
                <w:rFonts w:ascii="Source Sans Pro" w:hAnsi="Source Sans Pro"/>
                <w:sz w:val="22"/>
                <w:szCs w:val="22"/>
              </w:rPr>
              <w:t>Networking 2</w:t>
            </w:r>
          </w:p>
        </w:tc>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E4ECF1"/>
            <w:vAlign w:val="center"/>
            <w:hideMark/>
          </w:tcPr>
          <w:p w14:paraId="5708AAB4" w14:textId="11BE42FA" w:rsidR="00C62AF8" w:rsidRPr="0007640A" w:rsidRDefault="00C62AF8">
            <w:pPr>
              <w:jc w:val="center"/>
              <w:rPr>
                <w:rFonts w:ascii="Source Sans Pro" w:hAnsi="Source Sans Pro"/>
                <w:sz w:val="22"/>
                <w:szCs w:val="22"/>
              </w:rPr>
            </w:pPr>
            <w:r w:rsidRPr="0007640A">
              <w:rPr>
                <w:rFonts w:ascii="Source Sans Pro" w:hAnsi="Source Sans Pro"/>
                <w:sz w:val="22"/>
                <w:szCs w:val="22"/>
              </w:rPr>
              <w:t xml:space="preserve">Networking </w:t>
            </w:r>
            <w:r w:rsidR="00B10C5E" w:rsidRPr="0007640A">
              <w:rPr>
                <w:rFonts w:ascii="Source Sans Pro" w:hAnsi="Source Sans Pro"/>
                <w:sz w:val="22"/>
                <w:szCs w:val="22"/>
              </w:rPr>
              <w:t>2</w:t>
            </w:r>
          </w:p>
        </w:tc>
      </w:tr>
      <w:tr w:rsidR="00BE2B5B" w:rsidRPr="00C62AF8" w14:paraId="35C068DE" w14:textId="77777777" w:rsidTr="007F07DA">
        <w:trPr>
          <w:trHeight w:val="555"/>
        </w:trPr>
        <w:tc>
          <w:tcPr>
            <w:tcW w:w="10686" w:type="dxa"/>
            <w:gridSpan w:val="9"/>
            <w:tcBorders>
              <w:top w:val="single" w:sz="6"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B47"/>
            <w:vAlign w:val="center"/>
          </w:tcPr>
          <w:p w14:paraId="6E89C110" w14:textId="2150E347" w:rsidR="00C62AF8" w:rsidRPr="002567A8" w:rsidRDefault="00C62AF8">
            <w:pPr>
              <w:jc w:val="center"/>
              <w:rPr>
                <w:rFonts w:ascii="Source Sans Pro" w:hAnsi="Source Sans Pro"/>
                <w:color w:val="FFFFFF" w:themeColor="background1"/>
                <w:sz w:val="32"/>
                <w:szCs w:val="32"/>
              </w:rPr>
            </w:pPr>
            <w:r w:rsidRPr="002567A8">
              <w:rPr>
                <w:rFonts w:ascii="Source Sans Pro" w:hAnsi="Source Sans Pro"/>
                <w:color w:val="FFFFFF" w:themeColor="background1"/>
                <w:sz w:val="32"/>
                <w:szCs w:val="32"/>
              </w:rPr>
              <w:t>Note: ICANN70 Community Forum shown above is for illustrative purposes.</w:t>
            </w:r>
          </w:p>
        </w:tc>
      </w:tr>
    </w:tbl>
    <w:p w14:paraId="73C32501" w14:textId="156C2E54" w:rsidR="000D612C" w:rsidRDefault="00C25BE4" w:rsidP="00C620D6">
      <w:pPr>
        <w:spacing w:before="120" w:after="100" w:afterAutospacing="1"/>
        <w:textAlignment w:val="baseline"/>
        <w:rPr>
          <w:rFonts w:ascii="Source Sans Pro" w:hAnsi="Source Sans Pro" w:cs="Arial"/>
          <w:b/>
          <w:bCs/>
          <w:color w:val="000000"/>
          <w:sz w:val="36"/>
          <w:szCs w:val="36"/>
        </w:rPr>
      </w:pPr>
      <w:r w:rsidRPr="00B30751">
        <w:rPr>
          <w:rFonts w:ascii="Source Sans Pro" w:hAnsi="Source Sans Pro" w:cs="Arial"/>
          <w:b/>
          <w:bCs/>
          <w:color w:val="000000"/>
          <w:sz w:val="36"/>
          <w:szCs w:val="36"/>
        </w:rPr>
        <w:lastRenderedPageBreak/>
        <w:t xml:space="preserve">Time </w:t>
      </w:r>
      <w:r w:rsidR="00B30751">
        <w:rPr>
          <w:rFonts w:ascii="Source Sans Pro" w:hAnsi="Source Sans Pro" w:cs="Arial"/>
          <w:b/>
          <w:bCs/>
          <w:color w:val="000000"/>
          <w:sz w:val="36"/>
          <w:szCs w:val="36"/>
        </w:rPr>
        <w:t>Z</w:t>
      </w:r>
      <w:r w:rsidRPr="00B30751">
        <w:rPr>
          <w:rFonts w:ascii="Source Sans Pro" w:hAnsi="Source Sans Pro" w:cs="Arial"/>
          <w:b/>
          <w:bCs/>
          <w:color w:val="000000"/>
          <w:sz w:val="36"/>
          <w:szCs w:val="36"/>
        </w:rPr>
        <w:t>one</w:t>
      </w:r>
    </w:p>
    <w:p w14:paraId="45616D5A" w14:textId="6806CF86" w:rsidR="009058E5" w:rsidRDefault="00153B1A" w:rsidP="009058E5">
      <w:pPr>
        <w:spacing w:before="120" w:after="100" w:afterAutospacing="1"/>
        <w:textAlignment w:val="baseline"/>
        <w:rPr>
          <w:rFonts w:ascii="Source Sans Pro" w:hAnsi="Source Sans Pro" w:cs="Arial"/>
          <w:color w:val="000000"/>
        </w:rPr>
      </w:pPr>
      <w:r>
        <w:rPr>
          <w:rFonts w:ascii="Source Sans Pro" w:hAnsi="Source Sans Pro" w:cs="Arial"/>
          <w:color w:val="000000"/>
        </w:rPr>
        <w:t>For Virtual ICANN Meetings, s</w:t>
      </w:r>
      <w:r w:rsidR="009058E5">
        <w:rPr>
          <w:rFonts w:ascii="Source Sans Pro" w:hAnsi="Source Sans Pro" w:cs="Arial"/>
          <w:color w:val="000000"/>
        </w:rPr>
        <w:t xml:space="preserve">urvey results indicate a preference </w:t>
      </w:r>
      <w:r>
        <w:rPr>
          <w:rFonts w:ascii="Source Sans Pro" w:hAnsi="Source Sans Pro" w:cs="Arial"/>
          <w:color w:val="000000"/>
        </w:rPr>
        <w:t xml:space="preserve">to rotate the time zone </w:t>
      </w:r>
      <w:r w:rsidR="009058E5">
        <w:rPr>
          <w:rFonts w:ascii="Source Sans Pro" w:hAnsi="Source Sans Pro" w:cs="Arial"/>
          <w:color w:val="000000"/>
        </w:rPr>
        <w:t xml:space="preserve">through ICANN’s five </w:t>
      </w:r>
      <w:hyperlink r:id="rId8" w:history="1">
        <w:r w:rsidR="009058E5" w:rsidRPr="009058E5">
          <w:rPr>
            <w:rStyle w:val="Hyperlink"/>
            <w:rFonts w:ascii="Source Sans Pro" w:hAnsi="Source Sans Pro" w:cs="Arial"/>
          </w:rPr>
          <w:t>geographic regions</w:t>
        </w:r>
      </w:hyperlink>
      <w:r w:rsidR="009058E5">
        <w:rPr>
          <w:rFonts w:ascii="Source Sans Pro" w:hAnsi="Source Sans Pro" w:cs="Arial"/>
          <w:color w:val="000000"/>
        </w:rPr>
        <w:t>:</w:t>
      </w:r>
    </w:p>
    <w:p w14:paraId="1CED9A0E" w14:textId="77777777" w:rsidR="009058E5" w:rsidRDefault="009058E5" w:rsidP="00913294">
      <w:pPr>
        <w:pStyle w:val="ListParagraph"/>
        <w:numPr>
          <w:ilvl w:val="0"/>
          <w:numId w:val="27"/>
        </w:numPr>
        <w:spacing w:before="120" w:after="100" w:afterAutospacing="1"/>
        <w:textAlignment w:val="baseline"/>
        <w:rPr>
          <w:rFonts w:ascii="Source Sans Pro" w:hAnsi="Source Sans Pro" w:cs="Arial"/>
          <w:color w:val="000000"/>
        </w:rPr>
      </w:pPr>
      <w:r w:rsidRPr="009058E5">
        <w:rPr>
          <w:rFonts w:ascii="Source Sans Pro" w:hAnsi="Source Sans Pro" w:cs="Arial"/>
          <w:color w:val="000000"/>
        </w:rPr>
        <w:t>Africa</w:t>
      </w:r>
    </w:p>
    <w:p w14:paraId="245BD9DD" w14:textId="77777777" w:rsidR="009058E5" w:rsidRDefault="009058E5" w:rsidP="00913294">
      <w:pPr>
        <w:pStyle w:val="ListParagraph"/>
        <w:numPr>
          <w:ilvl w:val="0"/>
          <w:numId w:val="27"/>
        </w:numPr>
        <w:spacing w:before="120" w:after="100" w:afterAutospacing="1"/>
        <w:textAlignment w:val="baseline"/>
        <w:rPr>
          <w:rFonts w:ascii="Source Sans Pro" w:hAnsi="Source Sans Pro" w:cs="Arial"/>
          <w:color w:val="000000"/>
        </w:rPr>
      </w:pPr>
      <w:r w:rsidRPr="009058E5">
        <w:rPr>
          <w:rFonts w:ascii="Source Sans Pro" w:hAnsi="Source Sans Pro" w:cs="Arial"/>
          <w:color w:val="000000"/>
        </w:rPr>
        <w:t>Asia/Australia/Pacific</w:t>
      </w:r>
    </w:p>
    <w:p w14:paraId="68AF9316" w14:textId="77777777" w:rsidR="009058E5" w:rsidRDefault="009058E5" w:rsidP="00913294">
      <w:pPr>
        <w:pStyle w:val="ListParagraph"/>
        <w:numPr>
          <w:ilvl w:val="0"/>
          <w:numId w:val="27"/>
        </w:numPr>
        <w:spacing w:before="120" w:after="100" w:afterAutospacing="1"/>
        <w:textAlignment w:val="baseline"/>
        <w:rPr>
          <w:rFonts w:ascii="Source Sans Pro" w:hAnsi="Source Sans Pro" w:cs="Arial"/>
          <w:color w:val="000000"/>
        </w:rPr>
      </w:pPr>
      <w:r w:rsidRPr="009058E5">
        <w:rPr>
          <w:rFonts w:ascii="Source Sans Pro" w:hAnsi="Source Sans Pro" w:cs="Arial"/>
          <w:color w:val="000000"/>
        </w:rPr>
        <w:t>Europe</w:t>
      </w:r>
    </w:p>
    <w:p w14:paraId="17DE771D" w14:textId="77777777" w:rsidR="009058E5" w:rsidRDefault="009058E5" w:rsidP="00913294">
      <w:pPr>
        <w:pStyle w:val="ListParagraph"/>
        <w:numPr>
          <w:ilvl w:val="0"/>
          <w:numId w:val="27"/>
        </w:numPr>
        <w:spacing w:before="120" w:after="100" w:afterAutospacing="1"/>
        <w:textAlignment w:val="baseline"/>
        <w:rPr>
          <w:rFonts w:ascii="Source Sans Pro" w:hAnsi="Source Sans Pro" w:cs="Arial"/>
          <w:color w:val="000000"/>
        </w:rPr>
      </w:pPr>
      <w:r w:rsidRPr="009058E5">
        <w:rPr>
          <w:rFonts w:ascii="Source Sans Pro" w:hAnsi="Source Sans Pro" w:cs="Arial"/>
          <w:color w:val="000000"/>
        </w:rPr>
        <w:t>Latin America/Caribbean</w:t>
      </w:r>
    </w:p>
    <w:p w14:paraId="3C28FB37" w14:textId="0A10534E" w:rsidR="009058E5" w:rsidRPr="009058E5" w:rsidRDefault="009058E5" w:rsidP="00913294">
      <w:pPr>
        <w:pStyle w:val="ListParagraph"/>
        <w:numPr>
          <w:ilvl w:val="0"/>
          <w:numId w:val="27"/>
        </w:numPr>
        <w:spacing w:before="120" w:after="100" w:afterAutospacing="1"/>
        <w:textAlignment w:val="baseline"/>
        <w:rPr>
          <w:rFonts w:ascii="Source Sans Pro" w:hAnsi="Source Sans Pro" w:cs="Arial"/>
          <w:color w:val="000000"/>
        </w:rPr>
      </w:pPr>
      <w:r w:rsidRPr="009058E5">
        <w:rPr>
          <w:rFonts w:ascii="Source Sans Pro" w:hAnsi="Source Sans Pro" w:cs="Arial"/>
          <w:color w:val="000000"/>
        </w:rPr>
        <w:t>North America</w:t>
      </w:r>
    </w:p>
    <w:p w14:paraId="43B94AD4" w14:textId="45EE8A5D" w:rsidR="00BE2B5B" w:rsidRDefault="009058E5" w:rsidP="00BE2B5B">
      <w:pPr>
        <w:spacing w:before="120" w:after="100" w:afterAutospacing="1"/>
        <w:textAlignment w:val="baseline"/>
        <w:rPr>
          <w:rFonts w:ascii="Source Sans Pro" w:hAnsi="Source Sans Pro" w:cs="Arial"/>
          <w:color w:val="000000"/>
        </w:rPr>
      </w:pPr>
      <w:r>
        <w:rPr>
          <w:rFonts w:ascii="Source Sans Pro" w:hAnsi="Source Sans Pro" w:cs="Arial"/>
          <w:color w:val="000000"/>
        </w:rPr>
        <w:t xml:space="preserve">The schedule will be planned during </w:t>
      </w:r>
      <w:r w:rsidR="00136C30">
        <w:rPr>
          <w:rFonts w:ascii="Source Sans Pro" w:hAnsi="Source Sans Pro" w:cs="Arial"/>
          <w:color w:val="000000"/>
        </w:rPr>
        <w:t>general working hours of the assigned region for each meeting.</w:t>
      </w:r>
      <w:r w:rsidR="006A097B">
        <w:rPr>
          <w:rFonts w:ascii="Source Sans Pro" w:hAnsi="Source Sans Pro" w:cs="Arial"/>
          <w:noProof/>
          <w:color w:val="000000"/>
        </w:rPr>
        <w:drawing>
          <wp:inline distT="0" distB="0" distL="0" distR="0" wp14:anchorId="4E8C01E4" wp14:editId="246A9775">
            <wp:extent cx="6451600" cy="3723005"/>
            <wp:effectExtent l="0" t="0" r="0" b="0"/>
            <wp:docPr id="16" name="Picture 16" descr="A close up of a scor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close up of a scoreboard&#10;&#10;Description automatically generated"/>
                    <pic:cNvPicPr/>
                  </pic:nvPicPr>
                  <pic:blipFill>
                    <a:blip r:embed="rId9"/>
                    <a:stretch>
                      <a:fillRect/>
                    </a:stretch>
                  </pic:blipFill>
                  <pic:spPr>
                    <a:xfrm>
                      <a:off x="0" y="0"/>
                      <a:ext cx="6451600" cy="3723005"/>
                    </a:xfrm>
                    <a:prstGeom prst="rect">
                      <a:avLst/>
                    </a:prstGeom>
                  </pic:spPr>
                </pic:pic>
              </a:graphicData>
            </a:graphic>
          </wp:inline>
        </w:drawing>
      </w:r>
    </w:p>
    <w:p w14:paraId="6513F609" w14:textId="31EBF240" w:rsidR="00A62EC5" w:rsidRPr="007F07DA" w:rsidRDefault="00A62EC5" w:rsidP="007F07DA">
      <w:pPr>
        <w:spacing w:before="120" w:after="100" w:afterAutospacing="1"/>
        <w:textAlignment w:val="baseline"/>
        <w:rPr>
          <w:rFonts w:ascii="Source Sans Pro" w:hAnsi="Source Sans Pro" w:cs="Arial"/>
          <w:color w:val="000000"/>
        </w:rPr>
      </w:pPr>
      <w:r w:rsidRPr="005974A1">
        <w:rPr>
          <w:rFonts w:ascii="Source Sans Pro" w:hAnsi="Source Sans Pro"/>
          <w:b/>
          <w:bCs/>
          <w:sz w:val="36"/>
          <w:szCs w:val="36"/>
        </w:rPr>
        <w:t xml:space="preserve">Regional </w:t>
      </w:r>
      <w:r w:rsidR="00A16E98">
        <w:rPr>
          <w:rFonts w:ascii="Source Sans Pro" w:hAnsi="Source Sans Pro"/>
          <w:b/>
          <w:bCs/>
          <w:sz w:val="36"/>
          <w:szCs w:val="36"/>
        </w:rPr>
        <w:t xml:space="preserve">Face-to-Face </w:t>
      </w:r>
      <w:r w:rsidRPr="005974A1">
        <w:rPr>
          <w:rFonts w:ascii="Source Sans Pro" w:hAnsi="Source Sans Pro"/>
          <w:b/>
          <w:bCs/>
          <w:sz w:val="36"/>
          <w:szCs w:val="36"/>
        </w:rPr>
        <w:t>Meetings</w:t>
      </w:r>
    </w:p>
    <w:p w14:paraId="3ABA11B8" w14:textId="77777777" w:rsidR="00A62EC5" w:rsidRPr="00A62EC5" w:rsidRDefault="00A62EC5" w:rsidP="00C620D6">
      <w:pPr>
        <w:spacing w:before="120" w:after="100" w:afterAutospacing="1"/>
        <w:jc w:val="both"/>
        <w:rPr>
          <w:rFonts w:ascii="Source Sans Pro" w:hAnsi="Source Sans Pro"/>
        </w:rPr>
      </w:pPr>
      <w:r w:rsidRPr="00A62EC5">
        <w:rPr>
          <w:rFonts w:ascii="Source Sans Pro" w:hAnsi="Source Sans Pro"/>
        </w:rPr>
        <w:t>Where pandemic conditions allow:</w:t>
      </w:r>
    </w:p>
    <w:p w14:paraId="428B13D3" w14:textId="77777777" w:rsidR="004331FF" w:rsidRPr="004331FF" w:rsidRDefault="004331FF" w:rsidP="004331FF">
      <w:pPr>
        <w:pStyle w:val="ListParagraph"/>
        <w:numPr>
          <w:ilvl w:val="0"/>
          <w:numId w:val="24"/>
        </w:numPr>
        <w:spacing w:before="120" w:after="100" w:afterAutospacing="1"/>
        <w:textAlignment w:val="baseline"/>
        <w:rPr>
          <w:rFonts w:ascii="Source Sans Pro" w:hAnsi="Source Sans Pro"/>
        </w:rPr>
      </w:pPr>
      <w:r w:rsidRPr="004331FF">
        <w:rPr>
          <w:rFonts w:ascii="Source Sans Pro" w:hAnsi="Source Sans Pro"/>
        </w:rPr>
        <w:t>Regional meetings on specific topics or issues to support regional/sectional community engagement and networking opportunities</w:t>
      </w:r>
    </w:p>
    <w:p w14:paraId="2A4BD6E7" w14:textId="4EF066BC" w:rsidR="00A62EC5" w:rsidRPr="00C620D6" w:rsidRDefault="00A62EC5" w:rsidP="00913294">
      <w:pPr>
        <w:pStyle w:val="ListParagraph"/>
        <w:numPr>
          <w:ilvl w:val="0"/>
          <w:numId w:val="24"/>
        </w:numPr>
        <w:spacing w:before="120" w:after="100" w:afterAutospacing="1"/>
        <w:textAlignment w:val="baseline"/>
        <w:rPr>
          <w:rFonts w:ascii="Source Sans Pro" w:hAnsi="Source Sans Pro"/>
        </w:rPr>
      </w:pPr>
      <w:r w:rsidRPr="00C620D6">
        <w:rPr>
          <w:rFonts w:ascii="Source Sans Pro" w:hAnsi="Source Sans Pro"/>
        </w:rPr>
        <w:t>Regional hub meetings during Virtual ICANN Meetings</w:t>
      </w:r>
    </w:p>
    <w:p w14:paraId="2D70371E" w14:textId="6A38A086" w:rsidR="00DC7EA0" w:rsidRPr="00DC7EA0" w:rsidRDefault="004331FF" w:rsidP="00BE2B5B">
      <w:pPr>
        <w:rPr>
          <w:rFonts w:cs="Arial"/>
          <w:color w:val="000000"/>
        </w:rPr>
      </w:pPr>
      <w:r>
        <w:rPr>
          <w:rFonts w:ascii="Source Sans Pro" w:hAnsi="Source Sans Pro"/>
          <w:b/>
          <w:bCs/>
          <w:sz w:val="36"/>
          <w:szCs w:val="36"/>
        </w:rPr>
        <w:lastRenderedPageBreak/>
        <w:t>Implementation</w:t>
      </w:r>
    </w:p>
    <w:p w14:paraId="375D1B91" w14:textId="00185542" w:rsidR="00312E54" w:rsidRDefault="00312E54" w:rsidP="00312E54">
      <w:pPr>
        <w:spacing w:before="120" w:after="100" w:afterAutospacing="1"/>
        <w:textAlignment w:val="baseline"/>
        <w:rPr>
          <w:rFonts w:ascii="Source Sans Pro" w:hAnsi="Source Sans Pro"/>
        </w:rPr>
      </w:pPr>
      <w:r>
        <w:rPr>
          <w:rFonts w:ascii="Source Sans Pro" w:hAnsi="Source Sans Pro"/>
        </w:rPr>
        <w:t xml:space="preserve">The recommended </w:t>
      </w:r>
      <w:r w:rsidR="006A097B">
        <w:rPr>
          <w:rFonts w:ascii="Source Sans Pro" w:hAnsi="Source Sans Pro"/>
        </w:rPr>
        <w:t>strategic changes to ICANN Public Meetings</w:t>
      </w:r>
      <w:r>
        <w:rPr>
          <w:rFonts w:ascii="Source Sans Pro" w:hAnsi="Source Sans Pro"/>
        </w:rPr>
        <w:t xml:space="preserve"> will apply to all phases outlined in the attached </w:t>
      </w:r>
      <w:r w:rsidRPr="003D247C">
        <w:rPr>
          <w:rFonts w:ascii="Source Sans Pro" w:hAnsi="Source Sans Pro"/>
          <w:b/>
          <w:bCs/>
        </w:rPr>
        <w:t>Draft Proposal for Phased Return to Face-to-Face Meetings</w:t>
      </w:r>
      <w:r w:rsidRPr="003D247C">
        <w:rPr>
          <w:rFonts w:ascii="Source Sans Pro" w:hAnsi="Source Sans Pro"/>
        </w:rPr>
        <w:t xml:space="preserve"> </w:t>
      </w:r>
      <w:r>
        <w:rPr>
          <w:rFonts w:ascii="Source Sans Pro" w:hAnsi="Source Sans Pro"/>
        </w:rPr>
        <w:t xml:space="preserve">(Phase 0 through Phase 3).  </w:t>
      </w:r>
    </w:p>
    <w:p w14:paraId="09F75C40" w14:textId="77777777" w:rsidR="00312E54" w:rsidRPr="008276BA" w:rsidRDefault="00312E54" w:rsidP="00913294">
      <w:pPr>
        <w:pStyle w:val="ListParagraph"/>
        <w:numPr>
          <w:ilvl w:val="0"/>
          <w:numId w:val="26"/>
        </w:numPr>
        <w:spacing w:before="120" w:after="100" w:afterAutospacing="1"/>
        <w:textAlignment w:val="baseline"/>
        <w:rPr>
          <w:rFonts w:ascii="Source Sans Pro" w:hAnsi="Source Sans Pro" w:cs="Arial"/>
          <w:color w:val="000000"/>
        </w:rPr>
      </w:pPr>
      <w:r w:rsidRPr="008276BA">
        <w:rPr>
          <w:rFonts w:ascii="Source Sans Pro" w:hAnsi="Source Sans Pro" w:cs="Arial"/>
          <w:color w:val="000000"/>
        </w:rPr>
        <w:t xml:space="preserve">During Phase 2, the schedule will include the sessions outlined in Phase 0 but held in person at the meeting venue. </w:t>
      </w:r>
    </w:p>
    <w:p w14:paraId="719ABD2B" w14:textId="77777777" w:rsidR="00312E54" w:rsidRPr="008276BA" w:rsidRDefault="00312E54" w:rsidP="00913294">
      <w:pPr>
        <w:pStyle w:val="ListParagraph"/>
        <w:numPr>
          <w:ilvl w:val="0"/>
          <w:numId w:val="26"/>
        </w:numPr>
        <w:spacing w:before="120" w:after="100" w:afterAutospacing="1"/>
        <w:textAlignment w:val="baseline"/>
        <w:rPr>
          <w:rFonts w:ascii="Source Sans Pro" w:hAnsi="Source Sans Pro" w:cs="Arial"/>
          <w:color w:val="000000"/>
        </w:rPr>
      </w:pPr>
      <w:r w:rsidRPr="008276BA">
        <w:rPr>
          <w:rFonts w:ascii="Source Sans Pro" w:hAnsi="Source Sans Pro" w:cs="Arial"/>
          <w:color w:val="000000"/>
        </w:rPr>
        <w:t>Face-to-face SO/AC-specific working sessions and additional cross-community sessions will be added to the schedule as requested.</w:t>
      </w:r>
    </w:p>
    <w:p w14:paraId="438D0EF6" w14:textId="77777777" w:rsidR="00F778F6" w:rsidRDefault="00F778F6" w:rsidP="009058E5">
      <w:pPr>
        <w:spacing w:before="120" w:after="100" w:afterAutospacing="1"/>
        <w:rPr>
          <w:rFonts w:ascii="Source Sans Pro" w:hAnsi="Source Sans Pro"/>
          <w:b/>
          <w:bCs/>
          <w:sz w:val="40"/>
          <w:szCs w:val="40"/>
        </w:rPr>
        <w:sectPr w:rsidR="00F778F6" w:rsidSect="00846BBD">
          <w:headerReference w:type="even" r:id="rId10"/>
          <w:headerReference w:type="default" r:id="rId11"/>
          <w:headerReference w:type="first" r:id="rId12"/>
          <w:type w:val="continuous"/>
          <w:pgSz w:w="12240" w:h="15840"/>
          <w:pgMar w:top="1896" w:right="960" w:bottom="1533" w:left="1120" w:header="720" w:footer="720" w:gutter="0"/>
          <w:cols w:space="720"/>
          <w:docGrid w:linePitch="360"/>
        </w:sectPr>
      </w:pPr>
    </w:p>
    <w:p w14:paraId="7FA4EAC7" w14:textId="7ADBCD3C" w:rsidR="00F778F6" w:rsidRPr="00B30751" w:rsidRDefault="00F170DB" w:rsidP="00181C0C">
      <w:pPr>
        <w:rPr>
          <w:rFonts w:ascii="Source Sans Pro" w:hAnsi="Source Sans Pro"/>
          <w:b/>
          <w:bCs/>
          <w:sz w:val="40"/>
          <w:szCs w:val="40"/>
        </w:rPr>
      </w:pPr>
      <w:r>
        <w:rPr>
          <w:rFonts w:ascii="Source Sans Pro" w:eastAsiaTheme="majorEastAsia" w:hAnsi="Source Sans Pro" w:cstheme="majorBidi"/>
          <w:b/>
          <w:bCs/>
          <w:color w:val="345A8A" w:themeColor="accent1" w:themeShade="B5"/>
          <w:sz w:val="56"/>
          <w:szCs w:val="32"/>
        </w:rPr>
        <w:lastRenderedPageBreak/>
        <w:t xml:space="preserve">Original </w:t>
      </w:r>
      <w:r w:rsidR="00F778F6">
        <w:rPr>
          <w:rFonts w:ascii="Source Sans Pro" w:eastAsiaTheme="majorEastAsia" w:hAnsi="Source Sans Pro" w:cstheme="majorBidi"/>
          <w:b/>
          <w:bCs/>
          <w:color w:val="345A8A" w:themeColor="accent1" w:themeShade="B5"/>
          <w:sz w:val="56"/>
          <w:szCs w:val="32"/>
        </w:rPr>
        <w:t xml:space="preserve">Draft </w:t>
      </w:r>
      <w:r w:rsidR="00F778F6" w:rsidRPr="00B30751">
        <w:rPr>
          <w:rFonts w:ascii="Source Sans Pro" w:eastAsiaTheme="majorEastAsia" w:hAnsi="Source Sans Pro" w:cstheme="majorBidi"/>
          <w:b/>
          <w:bCs/>
          <w:color w:val="345A8A" w:themeColor="accent1" w:themeShade="B5"/>
          <w:sz w:val="56"/>
          <w:szCs w:val="32"/>
        </w:rPr>
        <w:t>Proposal for Phased Return to Face-to-Face Meetings</w:t>
      </w:r>
    </w:p>
    <w:p w14:paraId="74CFD89D" w14:textId="77777777" w:rsidR="00F778F6" w:rsidRDefault="00F778F6" w:rsidP="00181C0C">
      <w:pPr>
        <w:rPr>
          <w:rFonts w:ascii="Source Sans Pro" w:hAnsi="Source Sans Pro"/>
          <w:b/>
          <w:bCs/>
          <w:sz w:val="40"/>
          <w:szCs w:val="40"/>
        </w:rPr>
      </w:pPr>
    </w:p>
    <w:p w14:paraId="64B5F6D8" w14:textId="77777777" w:rsidR="00F778F6" w:rsidRPr="00B30751" w:rsidRDefault="00F778F6" w:rsidP="00B30751">
      <w:pPr>
        <w:rPr>
          <w:rFonts w:ascii="Source Sans Pro" w:hAnsi="Source Sans Pro" w:cs="Arial"/>
          <w:color w:val="000000"/>
        </w:rPr>
      </w:pPr>
      <w:r w:rsidRPr="00B30751">
        <w:rPr>
          <w:rFonts w:ascii="Source Sans Pro" w:hAnsi="Source Sans Pro" w:cs="Arial"/>
          <w:color w:val="000000"/>
        </w:rPr>
        <w:t xml:space="preserve">This draft proposal outlines a four-phased approach for returning to face-to-face ICANN meetings. Each phase suggests an enhanced remote participation experience, providing a more robust option for those not able to attend a meeting in person. The strategy emphasizes partnership and collaboration between the ICANN community and the collective org. ICANN org will continue to provide up-to-date assessment reports for each potential meeting location for community review and updates to the framework as needed. </w:t>
      </w:r>
    </w:p>
    <w:p w14:paraId="33CBA764" w14:textId="77777777" w:rsidR="00F778F6" w:rsidRPr="00B30751" w:rsidRDefault="00F778F6" w:rsidP="00B30751">
      <w:pPr>
        <w:rPr>
          <w:rFonts w:ascii="Source Sans Pro" w:hAnsi="Source Sans Pro" w:cs="Arial"/>
          <w:color w:val="000000"/>
        </w:rPr>
      </w:pPr>
    </w:p>
    <w:p w14:paraId="26E188E3" w14:textId="77777777" w:rsidR="00F778F6" w:rsidRDefault="00F778F6" w:rsidP="000864FD">
      <w:pPr>
        <w:spacing w:before="20"/>
        <w:jc w:val="both"/>
        <w:rPr>
          <w:rFonts w:ascii="Source Sans Pro" w:hAnsi="Source Sans Pro"/>
        </w:rPr>
      </w:pPr>
      <w:r>
        <w:rPr>
          <w:rFonts w:ascii="Source Sans Pro" w:hAnsi="Source Sans Pro" w:cs="Arial"/>
          <w:color w:val="000000"/>
        </w:rPr>
        <w:t xml:space="preserve">Recommended dates for each phase will be established by the community and </w:t>
      </w:r>
      <w:r w:rsidRPr="00181C0C">
        <w:rPr>
          <w:rFonts w:ascii="Source Sans Pro" w:hAnsi="Source Sans Pro" w:cs="Arial"/>
          <w:color w:val="000000"/>
        </w:rPr>
        <w:t xml:space="preserve">subject to change based on </w:t>
      </w:r>
      <w:r>
        <w:rPr>
          <w:rFonts w:ascii="Source Sans Pro" w:hAnsi="Source Sans Pro" w:cs="Arial"/>
          <w:color w:val="000000"/>
        </w:rPr>
        <w:t>global conditions</w:t>
      </w:r>
      <w:r w:rsidRPr="00181C0C">
        <w:rPr>
          <w:rFonts w:ascii="Source Sans Pro" w:hAnsi="Source Sans Pro" w:cs="Arial"/>
          <w:color w:val="000000"/>
        </w:rPr>
        <w:t>.</w:t>
      </w:r>
      <w:r>
        <w:rPr>
          <w:rFonts w:ascii="Source Sans Pro" w:hAnsi="Source Sans Pro"/>
        </w:rPr>
        <w:t xml:space="preserve"> </w:t>
      </w:r>
      <w:r>
        <w:rPr>
          <w:rFonts w:ascii="Source Sans Pro" w:hAnsi="Source Sans Pro" w:cs="Arial"/>
          <w:color w:val="000000"/>
        </w:rPr>
        <w:t>Actual</w:t>
      </w:r>
      <w:r w:rsidRPr="00181C0C">
        <w:rPr>
          <w:rFonts w:ascii="Source Sans Pro" w:hAnsi="Source Sans Pro" w:cs="Arial"/>
          <w:color w:val="000000"/>
        </w:rPr>
        <w:t xml:space="preserve"> date</w:t>
      </w:r>
      <w:r>
        <w:rPr>
          <w:rFonts w:ascii="Source Sans Pro" w:hAnsi="Source Sans Pro" w:cs="Arial"/>
          <w:color w:val="000000"/>
        </w:rPr>
        <w:t>s of transition between phases</w:t>
      </w:r>
      <w:r w:rsidRPr="00181C0C">
        <w:rPr>
          <w:rFonts w:ascii="Source Sans Pro" w:hAnsi="Source Sans Pro" w:cs="Arial"/>
          <w:color w:val="000000"/>
        </w:rPr>
        <w:t xml:space="preserve"> will be decided by the ICANN Board.</w:t>
      </w:r>
    </w:p>
    <w:p w14:paraId="354D32F9" w14:textId="77777777" w:rsidR="00F778F6" w:rsidRPr="00B30751" w:rsidRDefault="00F778F6" w:rsidP="00B30751">
      <w:pPr>
        <w:rPr>
          <w:rFonts w:ascii="Source Sans Pro" w:hAnsi="Source Sans Pro" w:cs="Arial"/>
          <w:color w:val="000000"/>
        </w:rPr>
      </w:pPr>
      <w:r w:rsidRPr="00B30751">
        <w:rPr>
          <w:rFonts w:ascii="Source Sans Pro" w:hAnsi="Source Sans Pro" w:cs="Arial"/>
          <w:color w:val="000000"/>
        </w:rPr>
        <w:t> </w:t>
      </w:r>
    </w:p>
    <w:p w14:paraId="6DA9515F" w14:textId="77777777" w:rsidR="00F778F6" w:rsidRPr="00B30751" w:rsidRDefault="00F778F6" w:rsidP="00B30751">
      <w:pPr>
        <w:rPr>
          <w:rFonts w:ascii="Source Sans Pro" w:hAnsi="Source Sans Pro" w:cs="Arial"/>
          <w:color w:val="000000"/>
        </w:rPr>
      </w:pPr>
      <w:r w:rsidRPr="00B30751">
        <w:rPr>
          <w:rFonts w:ascii="Source Sans Pro" w:hAnsi="Source Sans Pro" w:cs="Arial"/>
          <w:color w:val="000000"/>
        </w:rPr>
        <w:t>ICANN org will initiate necessary measures to minimize risk associated with face-to-face meetings. These will include the Core Actions outlined below. </w:t>
      </w:r>
    </w:p>
    <w:p w14:paraId="13A39E54" w14:textId="77777777" w:rsidR="00F778F6" w:rsidRPr="00181C0C" w:rsidRDefault="00F778F6" w:rsidP="00181C0C">
      <w:pPr>
        <w:rPr>
          <w:rFonts w:ascii="Source Sans Pro" w:hAnsi="Source Sans Pro"/>
        </w:rPr>
      </w:pPr>
    </w:p>
    <w:p w14:paraId="06FDB6E3" w14:textId="77777777" w:rsidR="00F778F6" w:rsidRPr="00181C0C" w:rsidRDefault="00F778F6" w:rsidP="002E280D">
      <w:pPr>
        <w:spacing w:before="120" w:after="120"/>
        <w:jc w:val="both"/>
        <w:rPr>
          <w:rFonts w:ascii="Source Sans Pro" w:hAnsi="Source Sans Pro"/>
          <w:b/>
          <w:bCs/>
          <w:sz w:val="36"/>
          <w:szCs w:val="36"/>
        </w:rPr>
      </w:pPr>
      <w:r w:rsidRPr="00181C0C">
        <w:rPr>
          <w:rFonts w:ascii="Source Sans Pro" w:hAnsi="Source Sans Pro" w:cs="Arial"/>
          <w:b/>
          <w:bCs/>
          <w:color w:val="000000"/>
          <w:sz w:val="36"/>
          <w:szCs w:val="36"/>
        </w:rPr>
        <w:t>Core Actions </w:t>
      </w:r>
    </w:p>
    <w:p w14:paraId="4E5DE90C" w14:textId="77777777" w:rsidR="00F778F6" w:rsidRPr="00181C0C" w:rsidRDefault="00F778F6" w:rsidP="00913294">
      <w:pPr>
        <w:pStyle w:val="ListParagraph"/>
        <w:numPr>
          <w:ilvl w:val="0"/>
          <w:numId w:val="18"/>
        </w:numPr>
        <w:spacing w:before="240"/>
        <w:contextualSpacing w:val="0"/>
        <w:jc w:val="both"/>
        <w:rPr>
          <w:rFonts w:ascii="Source Sans Pro" w:hAnsi="Source Sans Pro"/>
        </w:rPr>
      </w:pPr>
      <w:r w:rsidRPr="00181C0C">
        <w:rPr>
          <w:rFonts w:ascii="Source Sans Pro" w:hAnsi="Source Sans Pro" w:cs="Arial"/>
          <w:b/>
          <w:bCs/>
          <w:color w:val="000000"/>
        </w:rPr>
        <w:t>Physical Distancing </w:t>
      </w:r>
    </w:p>
    <w:p w14:paraId="03C24F40" w14:textId="77777777" w:rsidR="00F778F6" w:rsidRPr="006D22CC" w:rsidRDefault="00F778F6" w:rsidP="00913294">
      <w:pPr>
        <w:pStyle w:val="ListParagraph"/>
        <w:numPr>
          <w:ilvl w:val="0"/>
          <w:numId w:val="19"/>
        </w:numPr>
        <w:spacing w:before="120"/>
        <w:jc w:val="both"/>
        <w:textAlignment w:val="baseline"/>
        <w:rPr>
          <w:rFonts w:ascii="Source Sans Pro" w:hAnsi="Source Sans Pro" w:cs="Arial"/>
          <w:color w:val="000000"/>
        </w:rPr>
      </w:pPr>
      <w:r w:rsidRPr="00181C0C">
        <w:rPr>
          <w:rFonts w:ascii="Source Sans Pro" w:hAnsi="Source Sans Pro" w:cs="Arial"/>
          <w:color w:val="000000"/>
        </w:rPr>
        <w:t>Maintain required physical distancing </w:t>
      </w:r>
    </w:p>
    <w:p w14:paraId="5066EE37" w14:textId="77777777" w:rsidR="00F778F6" w:rsidRPr="00181C0C" w:rsidRDefault="00F778F6" w:rsidP="00913294">
      <w:pPr>
        <w:pStyle w:val="ListParagraph"/>
        <w:numPr>
          <w:ilvl w:val="0"/>
          <w:numId w:val="18"/>
        </w:numPr>
        <w:spacing w:before="240"/>
        <w:contextualSpacing w:val="0"/>
        <w:jc w:val="both"/>
        <w:rPr>
          <w:rFonts w:ascii="Source Sans Pro" w:hAnsi="Source Sans Pro"/>
        </w:rPr>
      </w:pPr>
      <w:r w:rsidRPr="00181C0C">
        <w:rPr>
          <w:rFonts w:ascii="Source Sans Pro" w:hAnsi="Source Sans Pro" w:cs="Arial"/>
          <w:b/>
          <w:bCs/>
          <w:color w:val="000000"/>
        </w:rPr>
        <w:t>Practice Good Hygiene </w:t>
      </w:r>
    </w:p>
    <w:p w14:paraId="17CD9504" w14:textId="77777777" w:rsidR="00F778F6" w:rsidRPr="00181C0C" w:rsidRDefault="00F778F6" w:rsidP="00913294">
      <w:pPr>
        <w:pStyle w:val="ListParagraph"/>
        <w:numPr>
          <w:ilvl w:val="0"/>
          <w:numId w:val="19"/>
        </w:numPr>
        <w:spacing w:before="120"/>
        <w:jc w:val="both"/>
        <w:textAlignment w:val="baseline"/>
        <w:rPr>
          <w:rFonts w:ascii="Source Sans Pro" w:hAnsi="Source Sans Pro" w:cs="Arial"/>
          <w:color w:val="000000"/>
        </w:rPr>
      </w:pPr>
      <w:r w:rsidRPr="00181C0C">
        <w:rPr>
          <w:rFonts w:ascii="Source Sans Pro" w:hAnsi="Source Sans Pro" w:cs="Arial"/>
          <w:color w:val="000000"/>
        </w:rPr>
        <w:t>Wear a cloth face covering (mask)</w:t>
      </w:r>
    </w:p>
    <w:p w14:paraId="44DA768C" w14:textId="77777777" w:rsidR="00F778F6" w:rsidRPr="006D22CC" w:rsidRDefault="00F778F6" w:rsidP="00913294">
      <w:pPr>
        <w:pStyle w:val="ListParagraph"/>
        <w:numPr>
          <w:ilvl w:val="0"/>
          <w:numId w:val="19"/>
        </w:numPr>
        <w:spacing w:before="120"/>
        <w:jc w:val="both"/>
        <w:textAlignment w:val="baseline"/>
        <w:rPr>
          <w:rFonts w:ascii="Source Sans Pro" w:hAnsi="Source Sans Pro" w:cs="Arial"/>
          <w:color w:val="000000"/>
        </w:rPr>
      </w:pPr>
      <w:r w:rsidRPr="00181C0C">
        <w:rPr>
          <w:rFonts w:ascii="Source Sans Pro" w:hAnsi="Source Sans Pro" w:cs="Arial"/>
          <w:color w:val="000000"/>
        </w:rPr>
        <w:t>Wash your hands, especially after touching frequently used items or surfaces</w:t>
      </w:r>
    </w:p>
    <w:p w14:paraId="0C02A644" w14:textId="77777777" w:rsidR="00F778F6" w:rsidRPr="00181C0C" w:rsidRDefault="00F778F6" w:rsidP="00913294">
      <w:pPr>
        <w:pStyle w:val="ListParagraph"/>
        <w:numPr>
          <w:ilvl w:val="0"/>
          <w:numId w:val="18"/>
        </w:numPr>
        <w:spacing w:before="240"/>
        <w:contextualSpacing w:val="0"/>
        <w:jc w:val="both"/>
        <w:rPr>
          <w:rFonts w:ascii="Source Sans Pro" w:hAnsi="Source Sans Pro"/>
        </w:rPr>
      </w:pPr>
      <w:r w:rsidRPr="00181C0C">
        <w:rPr>
          <w:rFonts w:ascii="Source Sans Pro" w:hAnsi="Source Sans Pro" w:cs="Arial"/>
          <w:b/>
          <w:bCs/>
          <w:color w:val="000000"/>
        </w:rPr>
        <w:t>Self</w:t>
      </w:r>
      <w:r>
        <w:rPr>
          <w:rFonts w:ascii="Source Sans Pro" w:hAnsi="Source Sans Pro" w:cs="Arial"/>
          <w:b/>
          <w:bCs/>
          <w:color w:val="000000"/>
        </w:rPr>
        <w:t>-</w:t>
      </w:r>
      <w:r w:rsidRPr="00181C0C">
        <w:rPr>
          <w:rFonts w:ascii="Source Sans Pro" w:hAnsi="Source Sans Pro" w:cs="Arial"/>
          <w:b/>
          <w:bCs/>
          <w:color w:val="000000"/>
        </w:rPr>
        <w:t>Quarantine</w:t>
      </w:r>
    </w:p>
    <w:p w14:paraId="5CB1242A" w14:textId="77777777" w:rsidR="00F778F6" w:rsidRPr="006D22CC" w:rsidRDefault="00F778F6" w:rsidP="00913294">
      <w:pPr>
        <w:pStyle w:val="ListParagraph"/>
        <w:numPr>
          <w:ilvl w:val="0"/>
          <w:numId w:val="20"/>
        </w:numPr>
        <w:spacing w:before="120"/>
        <w:jc w:val="both"/>
        <w:textAlignment w:val="baseline"/>
        <w:rPr>
          <w:rFonts w:ascii="Source Sans Pro" w:hAnsi="Source Sans Pro" w:cs="Arial"/>
          <w:color w:val="000000"/>
        </w:rPr>
      </w:pPr>
      <w:r w:rsidRPr="00181C0C">
        <w:rPr>
          <w:rFonts w:ascii="Source Sans Pro" w:hAnsi="Source Sans Pro" w:cs="Arial"/>
          <w:color w:val="000000"/>
        </w:rPr>
        <w:t>People who feel sick or have been told to isolate/quarantine should stay home</w:t>
      </w:r>
    </w:p>
    <w:p w14:paraId="12C55892" w14:textId="77777777" w:rsidR="00F778F6" w:rsidRPr="00181C0C" w:rsidRDefault="00F778F6" w:rsidP="00913294">
      <w:pPr>
        <w:pStyle w:val="ListParagraph"/>
        <w:numPr>
          <w:ilvl w:val="0"/>
          <w:numId w:val="18"/>
        </w:numPr>
        <w:spacing w:before="240"/>
        <w:contextualSpacing w:val="0"/>
        <w:jc w:val="both"/>
        <w:rPr>
          <w:rFonts w:ascii="Source Sans Pro" w:hAnsi="Source Sans Pro"/>
        </w:rPr>
      </w:pPr>
      <w:r w:rsidRPr="00181C0C">
        <w:rPr>
          <w:rFonts w:ascii="Source Sans Pro" w:hAnsi="Source Sans Pro" w:cs="Arial"/>
          <w:b/>
          <w:bCs/>
          <w:color w:val="000000"/>
        </w:rPr>
        <w:t>Higher-</w:t>
      </w:r>
      <w:r>
        <w:rPr>
          <w:rFonts w:ascii="Source Sans Pro" w:hAnsi="Source Sans Pro" w:cs="Arial"/>
          <w:b/>
          <w:bCs/>
          <w:color w:val="000000"/>
        </w:rPr>
        <w:t>R</w:t>
      </w:r>
      <w:r w:rsidRPr="00181C0C">
        <w:rPr>
          <w:rFonts w:ascii="Source Sans Pro" w:hAnsi="Source Sans Pro" w:cs="Arial"/>
          <w:b/>
          <w:bCs/>
          <w:color w:val="000000"/>
        </w:rPr>
        <w:t xml:space="preserve">isk </w:t>
      </w:r>
      <w:r>
        <w:rPr>
          <w:rFonts w:ascii="Source Sans Pro" w:hAnsi="Source Sans Pro" w:cs="Arial"/>
          <w:b/>
          <w:bCs/>
          <w:color w:val="000000"/>
        </w:rPr>
        <w:t>I</w:t>
      </w:r>
      <w:r w:rsidRPr="00181C0C">
        <w:rPr>
          <w:rFonts w:ascii="Source Sans Pro" w:hAnsi="Source Sans Pro" w:cs="Arial"/>
          <w:b/>
          <w:bCs/>
          <w:color w:val="000000"/>
        </w:rPr>
        <w:t>ndividuals</w:t>
      </w:r>
    </w:p>
    <w:p w14:paraId="37E38F70" w14:textId="77777777" w:rsidR="00F778F6" w:rsidRDefault="00F778F6" w:rsidP="00913294">
      <w:pPr>
        <w:pStyle w:val="ListParagraph"/>
        <w:numPr>
          <w:ilvl w:val="0"/>
          <w:numId w:val="20"/>
        </w:numPr>
        <w:spacing w:before="120"/>
        <w:jc w:val="both"/>
        <w:textAlignment w:val="baseline"/>
        <w:rPr>
          <w:rFonts w:ascii="Source Sans Pro" w:hAnsi="Source Sans Pro" w:cs="Arial"/>
          <w:color w:val="000000"/>
        </w:rPr>
      </w:pPr>
      <w:r w:rsidRPr="00181C0C">
        <w:rPr>
          <w:rFonts w:ascii="Source Sans Pro" w:hAnsi="Source Sans Pro" w:cs="Arial"/>
          <w:color w:val="000000"/>
        </w:rPr>
        <w:t>Higher-risk individuals must consider their own personal safety while attending face-to-face meetings. </w:t>
      </w:r>
    </w:p>
    <w:p w14:paraId="30029095" w14:textId="77777777" w:rsidR="00F778F6" w:rsidRPr="00181C0C" w:rsidRDefault="00F778F6" w:rsidP="00181C0C">
      <w:pPr>
        <w:pStyle w:val="ListParagraph"/>
        <w:ind w:left="1080"/>
        <w:jc w:val="both"/>
        <w:textAlignment w:val="baseline"/>
        <w:rPr>
          <w:rFonts w:ascii="Source Sans Pro" w:hAnsi="Source Sans Pro" w:cs="Arial"/>
          <w:color w:val="000000"/>
        </w:rPr>
      </w:pPr>
    </w:p>
    <w:p w14:paraId="6D71763F" w14:textId="77777777" w:rsidR="00F778F6" w:rsidRDefault="00F778F6" w:rsidP="00181C0C">
      <w:pPr>
        <w:jc w:val="both"/>
        <w:rPr>
          <w:rFonts w:ascii="Source Sans Pro" w:hAnsi="Source Sans Pro" w:cs="Arial"/>
          <w:color w:val="000000"/>
        </w:rPr>
      </w:pPr>
      <w:r w:rsidRPr="00181C0C">
        <w:rPr>
          <w:rFonts w:ascii="Source Sans Pro" w:hAnsi="Source Sans Pro" w:cs="Arial"/>
          <w:color w:val="000000"/>
        </w:rPr>
        <w:t>Note: Additional safety measures may be required to meet local government regulations at the time of the meeting</w:t>
      </w:r>
      <w:r>
        <w:rPr>
          <w:rFonts w:ascii="Source Sans Pro" w:hAnsi="Source Sans Pro" w:cs="Arial"/>
          <w:color w:val="000000"/>
        </w:rPr>
        <w:t>.</w:t>
      </w:r>
    </w:p>
    <w:p w14:paraId="34D25216" w14:textId="77777777" w:rsidR="00F778F6" w:rsidRDefault="00F778F6" w:rsidP="00181C0C">
      <w:pPr>
        <w:spacing w:before="120"/>
        <w:rPr>
          <w:rFonts w:ascii="Source Sans Pro" w:hAnsi="Source Sans Pro" w:cs="Arial"/>
          <w:b/>
          <w:bCs/>
          <w:color w:val="000000"/>
          <w:sz w:val="36"/>
          <w:szCs w:val="36"/>
        </w:rPr>
      </w:pPr>
      <w:r w:rsidRPr="00181C0C">
        <w:rPr>
          <w:rFonts w:ascii="Source Sans Pro" w:hAnsi="Source Sans Pro" w:cs="Arial"/>
          <w:b/>
          <w:bCs/>
          <w:color w:val="000000"/>
          <w:sz w:val="36"/>
          <w:szCs w:val="36"/>
        </w:rPr>
        <w:t>Four-Phased</w:t>
      </w:r>
      <w:r>
        <w:rPr>
          <w:rFonts w:ascii="Source Sans Pro" w:hAnsi="Source Sans Pro" w:cs="Arial"/>
          <w:b/>
          <w:bCs/>
          <w:color w:val="000000"/>
          <w:sz w:val="36"/>
          <w:szCs w:val="36"/>
        </w:rPr>
        <w:t xml:space="preserve"> </w:t>
      </w:r>
      <w:r w:rsidRPr="00181C0C">
        <w:rPr>
          <w:rFonts w:ascii="Source Sans Pro" w:hAnsi="Source Sans Pro" w:cs="Arial"/>
          <w:b/>
          <w:bCs/>
          <w:color w:val="000000"/>
          <w:sz w:val="36"/>
          <w:szCs w:val="36"/>
        </w:rPr>
        <w:t>Strategy</w:t>
      </w:r>
      <w:r>
        <w:rPr>
          <w:rFonts w:ascii="Source Sans Pro" w:hAnsi="Source Sans Pro" w:cs="Arial"/>
          <w:b/>
          <w:bCs/>
          <w:color w:val="000000"/>
          <w:sz w:val="36"/>
          <w:szCs w:val="36"/>
        </w:rPr>
        <w:t xml:space="preserve"> Overview</w:t>
      </w:r>
      <w:r w:rsidRPr="00181C0C">
        <w:rPr>
          <w:rFonts w:ascii="Source Sans Pro" w:hAnsi="Source Sans Pro" w:cs="Arial"/>
          <w:b/>
          <w:bCs/>
          <w:color w:val="000000"/>
          <w:sz w:val="36"/>
          <w:szCs w:val="36"/>
        </w:rPr>
        <w:t> </w:t>
      </w:r>
    </w:p>
    <w:p w14:paraId="03A3F1EF" w14:textId="77777777" w:rsidR="00F778F6" w:rsidRPr="00181C0C" w:rsidRDefault="00F778F6" w:rsidP="00181C0C">
      <w:pPr>
        <w:spacing w:before="120"/>
        <w:rPr>
          <w:rFonts w:ascii="Source Sans Pro" w:hAnsi="Source Sans Pro"/>
        </w:rPr>
      </w:pPr>
      <w:r>
        <w:rPr>
          <w:rFonts w:ascii="Source Sans Pro" w:hAnsi="Source Sans Pro"/>
          <w:noProof/>
        </w:rPr>
        <w:lastRenderedPageBreak/>
        <w:drawing>
          <wp:inline distT="0" distB="0" distL="0" distR="0" wp14:anchorId="2EE15974" wp14:editId="163172DD">
            <wp:extent cx="6545580" cy="2290885"/>
            <wp:effectExtent l="12700" t="12700" r="7620" b="825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3850C6E" w14:textId="77777777" w:rsidR="00F778F6" w:rsidRPr="00181C0C" w:rsidRDefault="00F778F6" w:rsidP="00181C0C">
      <w:pPr>
        <w:rPr>
          <w:rFonts w:ascii="Source Sans Pro" w:hAnsi="Source Sans Pro"/>
        </w:rPr>
      </w:pPr>
    </w:p>
    <w:p w14:paraId="623AB10D" w14:textId="77777777" w:rsidR="00F778F6" w:rsidRDefault="00F778F6" w:rsidP="00E61001">
      <w:pPr>
        <w:spacing w:before="20"/>
        <w:jc w:val="both"/>
        <w:rPr>
          <w:rFonts w:ascii="Source Sans Pro" w:hAnsi="Source Sans Pro"/>
        </w:rPr>
      </w:pPr>
      <w:r w:rsidRPr="00181C0C">
        <w:rPr>
          <w:rFonts w:ascii="Source Sans Pro" w:hAnsi="Source Sans Pro" w:cs="Arial"/>
          <w:color w:val="000000"/>
        </w:rPr>
        <w:t>Note:</w:t>
      </w:r>
      <w:r>
        <w:rPr>
          <w:rFonts w:ascii="Source Sans Pro" w:hAnsi="Source Sans Pro" w:cs="Arial"/>
          <w:color w:val="000000"/>
        </w:rPr>
        <w:t xml:space="preserve"> Recommended dates for each phase will be established by the community and </w:t>
      </w:r>
      <w:r w:rsidRPr="00181C0C">
        <w:rPr>
          <w:rFonts w:ascii="Source Sans Pro" w:hAnsi="Source Sans Pro" w:cs="Arial"/>
          <w:color w:val="000000"/>
        </w:rPr>
        <w:t xml:space="preserve">subject to change based on </w:t>
      </w:r>
      <w:r>
        <w:rPr>
          <w:rFonts w:ascii="Source Sans Pro" w:hAnsi="Source Sans Pro" w:cs="Arial"/>
          <w:color w:val="000000"/>
        </w:rPr>
        <w:t>global conditions</w:t>
      </w:r>
      <w:r w:rsidRPr="00181C0C">
        <w:rPr>
          <w:rFonts w:ascii="Source Sans Pro" w:hAnsi="Source Sans Pro" w:cs="Arial"/>
          <w:color w:val="000000"/>
        </w:rPr>
        <w:t>.</w:t>
      </w:r>
      <w:r>
        <w:rPr>
          <w:rFonts w:ascii="Source Sans Pro" w:hAnsi="Source Sans Pro"/>
        </w:rPr>
        <w:t xml:space="preserve"> </w:t>
      </w:r>
      <w:r>
        <w:rPr>
          <w:rFonts w:ascii="Source Sans Pro" w:hAnsi="Source Sans Pro" w:cs="Arial"/>
          <w:color w:val="000000"/>
        </w:rPr>
        <w:t>Actual</w:t>
      </w:r>
      <w:r w:rsidRPr="00181C0C">
        <w:rPr>
          <w:rFonts w:ascii="Source Sans Pro" w:hAnsi="Source Sans Pro" w:cs="Arial"/>
          <w:color w:val="000000"/>
        </w:rPr>
        <w:t xml:space="preserve"> date</w:t>
      </w:r>
      <w:r>
        <w:rPr>
          <w:rFonts w:ascii="Source Sans Pro" w:hAnsi="Source Sans Pro" w:cs="Arial"/>
          <w:color w:val="000000"/>
        </w:rPr>
        <w:t>s of transition between phases</w:t>
      </w:r>
      <w:r w:rsidRPr="00181C0C">
        <w:rPr>
          <w:rFonts w:ascii="Source Sans Pro" w:hAnsi="Source Sans Pro" w:cs="Arial"/>
          <w:color w:val="000000"/>
        </w:rPr>
        <w:t xml:space="preserve"> will be decided by the ICANN Board.</w:t>
      </w:r>
    </w:p>
    <w:p w14:paraId="00A71871" w14:textId="77777777" w:rsidR="00F778F6" w:rsidRPr="00181C0C" w:rsidRDefault="00F778F6" w:rsidP="00FF06EE">
      <w:pPr>
        <w:spacing w:before="120"/>
        <w:rPr>
          <w:rFonts w:ascii="Source Sans Pro" w:hAnsi="Source Sans Pro"/>
        </w:rPr>
      </w:pPr>
    </w:p>
    <w:p w14:paraId="25615CED" w14:textId="77777777" w:rsidR="00F778F6" w:rsidRDefault="00F778F6" w:rsidP="002E280D">
      <w:pPr>
        <w:spacing w:before="120" w:after="120"/>
        <w:rPr>
          <w:rFonts w:ascii="Source Sans Pro" w:hAnsi="Source Sans Pro" w:cs="Arial"/>
          <w:b/>
          <w:bCs/>
          <w:color w:val="000000"/>
          <w:sz w:val="36"/>
          <w:szCs w:val="36"/>
        </w:rPr>
      </w:pPr>
      <w:r w:rsidRPr="00181C0C">
        <w:rPr>
          <w:rFonts w:ascii="Source Sans Pro" w:hAnsi="Source Sans Pro" w:cs="Arial"/>
          <w:b/>
          <w:bCs/>
          <w:color w:val="000000"/>
          <w:sz w:val="36"/>
          <w:szCs w:val="36"/>
        </w:rPr>
        <w:t>Phase 0: No Face-to-Face Meetings</w:t>
      </w:r>
    </w:p>
    <w:p w14:paraId="2336BA94" w14:textId="77777777" w:rsidR="00F778F6" w:rsidRPr="00181C0C" w:rsidRDefault="00F778F6" w:rsidP="00181C0C">
      <w:pPr>
        <w:spacing w:before="240" w:after="120"/>
        <w:jc w:val="both"/>
        <w:rPr>
          <w:rFonts w:ascii="Source Sans Pro" w:hAnsi="Source Sans Pro"/>
        </w:rPr>
      </w:pPr>
      <w:r w:rsidRPr="00181C0C">
        <w:rPr>
          <w:rFonts w:ascii="Source Sans Pro" w:hAnsi="Source Sans Pro" w:cs="Arial"/>
          <w:color w:val="000000"/>
        </w:rPr>
        <w:t>ICANN meetings taking place during Phase 0 will be held as online-only virtual events. For that reason, we will build an enhanced virtual meeting experience which allows for increased interaction, attracting more participants and offering engaging networking opportunities.</w:t>
      </w:r>
    </w:p>
    <w:p w14:paraId="05A093E0" w14:textId="77777777" w:rsidR="00F778F6" w:rsidRPr="00181C0C" w:rsidRDefault="00F778F6" w:rsidP="002E280D">
      <w:pPr>
        <w:spacing w:before="240" w:after="120"/>
        <w:rPr>
          <w:rFonts w:ascii="Source Sans Pro" w:hAnsi="Source Sans Pro"/>
          <w:sz w:val="36"/>
          <w:szCs w:val="36"/>
        </w:rPr>
      </w:pPr>
      <w:r w:rsidRPr="00181C0C">
        <w:rPr>
          <w:rFonts w:ascii="Source Sans Pro" w:hAnsi="Source Sans Pro" w:cs="Arial"/>
          <w:color w:val="000000"/>
          <w:sz w:val="36"/>
          <w:szCs w:val="36"/>
        </w:rPr>
        <w:t>Objectives</w:t>
      </w:r>
    </w:p>
    <w:p w14:paraId="7C55BADF" w14:textId="77777777" w:rsidR="00F778F6" w:rsidRPr="00181C0C" w:rsidRDefault="00F778F6" w:rsidP="00913294">
      <w:pPr>
        <w:numPr>
          <w:ilvl w:val="0"/>
          <w:numId w:val="2"/>
        </w:numPr>
        <w:spacing w:before="120"/>
        <w:textAlignment w:val="baseline"/>
        <w:rPr>
          <w:rFonts w:ascii="Source Sans Pro" w:hAnsi="Source Sans Pro" w:cs="Arial"/>
          <w:color w:val="000000"/>
        </w:rPr>
      </w:pPr>
      <w:r w:rsidRPr="00181C0C">
        <w:rPr>
          <w:rFonts w:ascii="Source Sans Pro" w:hAnsi="Source Sans Pro" w:cs="Arial"/>
          <w:color w:val="000000"/>
        </w:rPr>
        <w:t>Ensure community participation and interaction</w:t>
      </w:r>
    </w:p>
    <w:p w14:paraId="7FEEF1EF" w14:textId="77777777" w:rsidR="00F778F6" w:rsidRPr="00181C0C" w:rsidRDefault="00F778F6" w:rsidP="00913294">
      <w:pPr>
        <w:numPr>
          <w:ilvl w:val="0"/>
          <w:numId w:val="2"/>
        </w:numPr>
        <w:textAlignment w:val="baseline"/>
        <w:rPr>
          <w:rFonts w:ascii="Source Sans Pro" w:hAnsi="Source Sans Pro" w:cs="Arial"/>
          <w:color w:val="000000"/>
        </w:rPr>
      </w:pPr>
      <w:r w:rsidRPr="00181C0C">
        <w:rPr>
          <w:rFonts w:ascii="Source Sans Pro" w:hAnsi="Source Sans Pro" w:cs="Arial"/>
          <w:color w:val="000000"/>
        </w:rPr>
        <w:t>Ensure SO/AC structures have sufficient support</w:t>
      </w:r>
    </w:p>
    <w:p w14:paraId="0CC45C3B" w14:textId="77777777" w:rsidR="00F778F6" w:rsidRPr="00181C0C" w:rsidRDefault="00F778F6" w:rsidP="00913294">
      <w:pPr>
        <w:numPr>
          <w:ilvl w:val="0"/>
          <w:numId w:val="2"/>
        </w:numPr>
        <w:textAlignment w:val="baseline"/>
        <w:rPr>
          <w:rFonts w:ascii="Source Sans Pro" w:hAnsi="Source Sans Pro" w:cs="Arial"/>
          <w:color w:val="000000"/>
        </w:rPr>
      </w:pPr>
      <w:r w:rsidRPr="00181C0C">
        <w:rPr>
          <w:rFonts w:ascii="Source Sans Pro" w:hAnsi="Source Sans Pro" w:cs="Arial"/>
          <w:color w:val="000000"/>
        </w:rPr>
        <w:t>Support outreach needs as required by the community</w:t>
      </w:r>
    </w:p>
    <w:p w14:paraId="64130764" w14:textId="77777777" w:rsidR="00F778F6" w:rsidRPr="00181C0C" w:rsidRDefault="00F778F6" w:rsidP="00913294">
      <w:pPr>
        <w:numPr>
          <w:ilvl w:val="0"/>
          <w:numId w:val="2"/>
        </w:numPr>
        <w:textAlignment w:val="baseline"/>
        <w:rPr>
          <w:rFonts w:ascii="Source Sans Pro" w:hAnsi="Source Sans Pro" w:cs="Arial"/>
          <w:color w:val="000000"/>
        </w:rPr>
      </w:pPr>
      <w:r w:rsidRPr="00181C0C">
        <w:rPr>
          <w:rFonts w:ascii="Source Sans Pro" w:hAnsi="Source Sans Pro" w:cs="Arial"/>
          <w:color w:val="000000"/>
        </w:rPr>
        <w:t>Maintain engagement of current community members</w:t>
      </w:r>
    </w:p>
    <w:p w14:paraId="490F7DDD" w14:textId="77777777" w:rsidR="00F778F6" w:rsidRPr="00181C0C" w:rsidRDefault="00F778F6" w:rsidP="00913294">
      <w:pPr>
        <w:numPr>
          <w:ilvl w:val="0"/>
          <w:numId w:val="2"/>
        </w:numPr>
        <w:textAlignment w:val="baseline"/>
        <w:rPr>
          <w:rFonts w:ascii="Source Sans Pro" w:hAnsi="Source Sans Pro" w:cs="Arial"/>
          <w:color w:val="000000"/>
        </w:rPr>
      </w:pPr>
      <w:r w:rsidRPr="00181C0C">
        <w:rPr>
          <w:rFonts w:ascii="Source Sans Pro" w:hAnsi="Source Sans Pro" w:cs="Arial"/>
          <w:color w:val="000000"/>
        </w:rPr>
        <w:t>Identify and support community networking opportunities</w:t>
      </w:r>
    </w:p>
    <w:p w14:paraId="725C6EC2" w14:textId="77777777" w:rsidR="00F778F6" w:rsidRPr="00181C0C" w:rsidRDefault="00F778F6" w:rsidP="00913294">
      <w:pPr>
        <w:numPr>
          <w:ilvl w:val="0"/>
          <w:numId w:val="2"/>
        </w:numPr>
        <w:textAlignment w:val="baseline"/>
        <w:rPr>
          <w:rFonts w:ascii="Source Sans Pro" w:hAnsi="Source Sans Pro" w:cs="Arial"/>
          <w:color w:val="000000"/>
        </w:rPr>
      </w:pPr>
      <w:r w:rsidRPr="00181C0C">
        <w:rPr>
          <w:rFonts w:ascii="Source Sans Pro" w:hAnsi="Source Sans Pro" w:cs="Arial"/>
          <w:color w:val="000000"/>
        </w:rPr>
        <w:t>Provide enhanced capacity development opportunities</w:t>
      </w:r>
    </w:p>
    <w:p w14:paraId="5F1202C2" w14:textId="77777777" w:rsidR="00F778F6" w:rsidRPr="002E280D" w:rsidRDefault="00F778F6" w:rsidP="00913294">
      <w:pPr>
        <w:numPr>
          <w:ilvl w:val="0"/>
          <w:numId w:val="2"/>
        </w:numPr>
        <w:textAlignment w:val="baseline"/>
        <w:rPr>
          <w:rFonts w:ascii="Source Sans Pro" w:hAnsi="Source Sans Pro" w:cs="Arial"/>
          <w:color w:val="000000"/>
        </w:rPr>
      </w:pPr>
      <w:r w:rsidRPr="00181C0C">
        <w:rPr>
          <w:rFonts w:ascii="Source Sans Pro" w:hAnsi="Source Sans Pro" w:cs="Arial"/>
          <w:color w:val="000000"/>
        </w:rPr>
        <w:t>Deliver an enhanced virtual meeting experience</w:t>
      </w:r>
    </w:p>
    <w:p w14:paraId="5100B719" w14:textId="77777777" w:rsidR="00F778F6" w:rsidRDefault="00F778F6" w:rsidP="002E280D">
      <w:pPr>
        <w:spacing w:before="240" w:after="120"/>
        <w:rPr>
          <w:rFonts w:ascii="Source Sans Pro" w:hAnsi="Source Sans Pro" w:cs="Arial"/>
          <w:color w:val="000000"/>
          <w:sz w:val="36"/>
          <w:szCs w:val="36"/>
        </w:rPr>
      </w:pPr>
    </w:p>
    <w:p w14:paraId="237D2621" w14:textId="77777777" w:rsidR="00F778F6" w:rsidRPr="00181C0C" w:rsidRDefault="00F778F6" w:rsidP="002E280D">
      <w:pPr>
        <w:spacing w:before="240" w:after="120"/>
        <w:rPr>
          <w:rFonts w:ascii="Source Sans Pro" w:hAnsi="Source Sans Pro"/>
          <w:sz w:val="32"/>
          <w:szCs w:val="32"/>
        </w:rPr>
      </w:pPr>
      <w:r w:rsidRPr="00181C0C">
        <w:rPr>
          <w:rFonts w:ascii="Source Sans Pro" w:hAnsi="Source Sans Pro" w:cs="Arial"/>
          <w:color w:val="000000"/>
          <w:sz w:val="36"/>
          <w:szCs w:val="36"/>
        </w:rPr>
        <w:t xml:space="preserve">Remote Participation Services in </w:t>
      </w:r>
      <w:r w:rsidRPr="00043253">
        <w:rPr>
          <w:rFonts w:ascii="Source Sans Pro" w:hAnsi="Source Sans Pro" w:cs="Arial"/>
          <w:color w:val="000000"/>
          <w:sz w:val="36"/>
          <w:szCs w:val="36"/>
        </w:rPr>
        <w:t>U</w:t>
      </w:r>
      <w:r w:rsidRPr="00181C0C">
        <w:rPr>
          <w:rFonts w:ascii="Source Sans Pro" w:hAnsi="Source Sans Pro" w:cs="Arial"/>
          <w:color w:val="000000"/>
          <w:sz w:val="36"/>
          <w:szCs w:val="36"/>
        </w:rPr>
        <w:t xml:space="preserve">se </w:t>
      </w:r>
      <w:r w:rsidRPr="00043253">
        <w:rPr>
          <w:rFonts w:ascii="Source Sans Pro" w:hAnsi="Source Sans Pro" w:cs="Arial"/>
          <w:color w:val="000000"/>
          <w:sz w:val="36"/>
          <w:szCs w:val="36"/>
        </w:rPr>
        <w:t>T</w:t>
      </w:r>
      <w:r w:rsidRPr="00181C0C">
        <w:rPr>
          <w:rFonts w:ascii="Source Sans Pro" w:hAnsi="Source Sans Pro" w:cs="Arial"/>
          <w:color w:val="000000"/>
          <w:sz w:val="36"/>
          <w:szCs w:val="36"/>
        </w:rPr>
        <w:t>oday</w:t>
      </w:r>
    </w:p>
    <w:p w14:paraId="132C96FC" w14:textId="77777777" w:rsidR="00F778F6" w:rsidRPr="00181C0C" w:rsidRDefault="00F778F6" w:rsidP="00913294">
      <w:pPr>
        <w:numPr>
          <w:ilvl w:val="0"/>
          <w:numId w:val="3"/>
        </w:numPr>
        <w:spacing w:before="120"/>
        <w:textAlignment w:val="baseline"/>
        <w:rPr>
          <w:rFonts w:ascii="Source Sans Pro" w:hAnsi="Source Sans Pro" w:cs="Arial"/>
          <w:color w:val="000000"/>
        </w:rPr>
      </w:pPr>
      <w:r w:rsidRPr="00181C0C">
        <w:rPr>
          <w:rFonts w:ascii="Source Sans Pro" w:hAnsi="Source Sans Pro" w:cs="Arial"/>
          <w:color w:val="000000"/>
        </w:rPr>
        <w:t>Zoom Conferencing Platform</w:t>
      </w:r>
    </w:p>
    <w:p w14:paraId="30A8F09A" w14:textId="77777777" w:rsidR="00F778F6" w:rsidRPr="00181C0C" w:rsidRDefault="00F778F6" w:rsidP="00913294">
      <w:pPr>
        <w:numPr>
          <w:ilvl w:val="0"/>
          <w:numId w:val="3"/>
        </w:numPr>
        <w:textAlignment w:val="baseline"/>
        <w:rPr>
          <w:rFonts w:ascii="Source Sans Pro" w:hAnsi="Source Sans Pro" w:cs="Arial"/>
          <w:color w:val="000000"/>
        </w:rPr>
      </w:pPr>
      <w:r w:rsidRPr="00181C0C">
        <w:rPr>
          <w:rFonts w:ascii="Source Sans Pro" w:hAnsi="Source Sans Pro" w:cs="Arial"/>
          <w:color w:val="000000"/>
        </w:rPr>
        <w:lastRenderedPageBreak/>
        <w:t>Simultaneous Interpretation in 6 UN languages + Portuguese for GAC</w:t>
      </w:r>
    </w:p>
    <w:p w14:paraId="5C23207B" w14:textId="77777777" w:rsidR="00F778F6" w:rsidRPr="00181C0C" w:rsidRDefault="00F778F6" w:rsidP="00913294">
      <w:pPr>
        <w:numPr>
          <w:ilvl w:val="0"/>
          <w:numId w:val="3"/>
        </w:numPr>
        <w:textAlignment w:val="baseline"/>
        <w:rPr>
          <w:rFonts w:ascii="Source Sans Pro" w:hAnsi="Source Sans Pro" w:cs="Arial"/>
          <w:color w:val="000000"/>
        </w:rPr>
      </w:pPr>
      <w:r w:rsidRPr="00181C0C">
        <w:rPr>
          <w:rFonts w:ascii="Source Sans Pro" w:hAnsi="Source Sans Pro" w:cs="Arial"/>
          <w:color w:val="000000"/>
        </w:rPr>
        <w:t>Real-Time Transcription (Live-Scribing)</w:t>
      </w:r>
    </w:p>
    <w:p w14:paraId="4AA1F509" w14:textId="77777777" w:rsidR="00F778F6" w:rsidRPr="00181C0C" w:rsidRDefault="00F778F6" w:rsidP="00913294">
      <w:pPr>
        <w:numPr>
          <w:ilvl w:val="0"/>
          <w:numId w:val="3"/>
        </w:numPr>
        <w:textAlignment w:val="baseline"/>
        <w:rPr>
          <w:rFonts w:ascii="Source Sans Pro" w:hAnsi="Source Sans Pro" w:cs="Arial"/>
          <w:color w:val="000000"/>
        </w:rPr>
      </w:pPr>
      <w:r w:rsidRPr="00181C0C">
        <w:rPr>
          <w:rFonts w:ascii="Source Sans Pro" w:hAnsi="Source Sans Pro" w:cs="Arial"/>
          <w:color w:val="000000"/>
        </w:rPr>
        <w:t>Post-Meeting Recordings and Transcripts</w:t>
      </w:r>
    </w:p>
    <w:p w14:paraId="424238C1" w14:textId="77777777" w:rsidR="00F778F6" w:rsidRPr="00181C0C" w:rsidRDefault="00F778F6" w:rsidP="002E280D">
      <w:pPr>
        <w:spacing w:before="240" w:after="120"/>
        <w:rPr>
          <w:rFonts w:ascii="Source Sans Pro" w:hAnsi="Source Sans Pro"/>
          <w:sz w:val="32"/>
          <w:szCs w:val="32"/>
        </w:rPr>
      </w:pPr>
      <w:r w:rsidRPr="00181C0C">
        <w:rPr>
          <w:rFonts w:ascii="Source Sans Pro" w:hAnsi="Source Sans Pro" w:cs="Arial"/>
          <w:color w:val="000000"/>
          <w:sz w:val="36"/>
          <w:szCs w:val="36"/>
        </w:rPr>
        <w:t xml:space="preserve">Enhanced </w:t>
      </w:r>
      <w:r w:rsidRPr="00043253">
        <w:rPr>
          <w:rFonts w:ascii="Source Sans Pro" w:hAnsi="Source Sans Pro" w:cs="Arial"/>
          <w:color w:val="000000"/>
          <w:sz w:val="36"/>
          <w:szCs w:val="36"/>
        </w:rPr>
        <w:t>V</w:t>
      </w:r>
      <w:r w:rsidRPr="00181C0C">
        <w:rPr>
          <w:rFonts w:ascii="Source Sans Pro" w:hAnsi="Source Sans Pro" w:cs="Arial"/>
          <w:color w:val="000000"/>
          <w:sz w:val="36"/>
          <w:szCs w:val="36"/>
        </w:rPr>
        <w:t xml:space="preserve">irtual </w:t>
      </w:r>
      <w:r w:rsidRPr="00043253">
        <w:rPr>
          <w:rFonts w:ascii="Source Sans Pro" w:hAnsi="Source Sans Pro" w:cs="Arial"/>
          <w:color w:val="000000"/>
          <w:sz w:val="36"/>
          <w:szCs w:val="36"/>
        </w:rPr>
        <w:t>M</w:t>
      </w:r>
      <w:r w:rsidRPr="00181C0C">
        <w:rPr>
          <w:rFonts w:ascii="Source Sans Pro" w:hAnsi="Source Sans Pro" w:cs="Arial"/>
          <w:color w:val="000000"/>
          <w:sz w:val="36"/>
          <w:szCs w:val="36"/>
        </w:rPr>
        <w:t xml:space="preserve">eeting </w:t>
      </w:r>
      <w:r w:rsidRPr="00043253">
        <w:rPr>
          <w:rFonts w:ascii="Source Sans Pro" w:hAnsi="Source Sans Pro" w:cs="Arial"/>
          <w:color w:val="000000"/>
          <w:sz w:val="36"/>
          <w:szCs w:val="36"/>
        </w:rPr>
        <w:t>E</w:t>
      </w:r>
      <w:r w:rsidRPr="00181C0C">
        <w:rPr>
          <w:rFonts w:ascii="Source Sans Pro" w:hAnsi="Source Sans Pro" w:cs="Arial"/>
          <w:color w:val="000000"/>
          <w:sz w:val="36"/>
          <w:szCs w:val="36"/>
        </w:rPr>
        <w:t xml:space="preserve">xperience </w:t>
      </w:r>
      <w:r w:rsidRPr="00043253">
        <w:rPr>
          <w:rFonts w:ascii="Source Sans Pro" w:hAnsi="Source Sans Pro" w:cs="Arial"/>
          <w:color w:val="000000"/>
          <w:sz w:val="36"/>
          <w:szCs w:val="36"/>
        </w:rPr>
        <w:t>R</w:t>
      </w:r>
      <w:r w:rsidRPr="00181C0C">
        <w:rPr>
          <w:rFonts w:ascii="Source Sans Pro" w:hAnsi="Source Sans Pro" w:cs="Arial"/>
          <w:color w:val="000000"/>
          <w:sz w:val="36"/>
          <w:szCs w:val="36"/>
        </w:rPr>
        <w:t>ecommendations</w:t>
      </w:r>
    </w:p>
    <w:p w14:paraId="01881FD4" w14:textId="77777777" w:rsidR="00F778F6" w:rsidRPr="00181C0C" w:rsidRDefault="00F778F6" w:rsidP="00913294">
      <w:pPr>
        <w:numPr>
          <w:ilvl w:val="0"/>
          <w:numId w:val="4"/>
        </w:numPr>
        <w:spacing w:before="120"/>
        <w:textAlignment w:val="baseline"/>
        <w:rPr>
          <w:rFonts w:ascii="Source Sans Pro" w:hAnsi="Source Sans Pro" w:cs="Arial"/>
          <w:color w:val="000000"/>
        </w:rPr>
      </w:pPr>
      <w:r w:rsidRPr="00181C0C">
        <w:rPr>
          <w:rFonts w:ascii="Source Sans Pro" w:hAnsi="Source Sans Pro" w:cs="Arial"/>
          <w:color w:val="000000"/>
        </w:rPr>
        <w:t>Daily pre-recorded videos</w:t>
      </w:r>
    </w:p>
    <w:p w14:paraId="5E39C814" w14:textId="77777777" w:rsidR="00F778F6" w:rsidRPr="00181C0C" w:rsidRDefault="00F778F6" w:rsidP="00913294">
      <w:pPr>
        <w:numPr>
          <w:ilvl w:val="0"/>
          <w:numId w:val="4"/>
        </w:numPr>
        <w:textAlignment w:val="baseline"/>
        <w:rPr>
          <w:rFonts w:ascii="Source Sans Pro" w:hAnsi="Source Sans Pro" w:cs="Arial"/>
          <w:color w:val="000000"/>
        </w:rPr>
      </w:pPr>
      <w:r w:rsidRPr="00181C0C">
        <w:rPr>
          <w:rFonts w:ascii="Source Sans Pro" w:hAnsi="Source Sans Pro" w:cs="Arial"/>
          <w:color w:val="000000"/>
        </w:rPr>
        <w:t>Pre-session highlights (daily newsletter)</w:t>
      </w:r>
    </w:p>
    <w:p w14:paraId="69BD8CB8" w14:textId="77777777" w:rsidR="00F778F6" w:rsidRPr="00181C0C" w:rsidRDefault="00F778F6" w:rsidP="00913294">
      <w:pPr>
        <w:numPr>
          <w:ilvl w:val="0"/>
          <w:numId w:val="4"/>
        </w:numPr>
        <w:textAlignment w:val="baseline"/>
        <w:rPr>
          <w:rFonts w:ascii="Source Sans Pro" w:hAnsi="Source Sans Pro" w:cs="Arial"/>
          <w:color w:val="000000"/>
        </w:rPr>
      </w:pPr>
      <w:r w:rsidRPr="00181C0C">
        <w:rPr>
          <w:rFonts w:ascii="Source Sans Pro" w:hAnsi="Source Sans Pro" w:cs="Arial"/>
          <w:color w:val="000000"/>
        </w:rPr>
        <w:t>Pre-recorded sessions</w:t>
      </w:r>
    </w:p>
    <w:p w14:paraId="27CC51E7" w14:textId="77777777" w:rsidR="00F778F6" w:rsidRPr="00181C0C" w:rsidRDefault="00F778F6" w:rsidP="00913294">
      <w:pPr>
        <w:numPr>
          <w:ilvl w:val="1"/>
          <w:numId w:val="4"/>
        </w:numPr>
        <w:textAlignment w:val="baseline"/>
        <w:rPr>
          <w:rFonts w:ascii="Source Sans Pro" w:hAnsi="Source Sans Pro" w:cs="Arial"/>
          <w:color w:val="000000"/>
        </w:rPr>
      </w:pPr>
      <w:r w:rsidRPr="00181C0C">
        <w:rPr>
          <w:rFonts w:ascii="Source Sans Pro" w:hAnsi="Source Sans Pro" w:cs="Arial"/>
          <w:color w:val="000000"/>
        </w:rPr>
        <w:t xml:space="preserve">Welcome Ceremony </w:t>
      </w:r>
      <w:r>
        <w:rPr>
          <w:rFonts w:ascii="Source Sans Pro" w:hAnsi="Source Sans Pro" w:cs="Arial"/>
          <w:color w:val="000000"/>
        </w:rPr>
        <w:t>and</w:t>
      </w:r>
      <w:r w:rsidRPr="00181C0C">
        <w:rPr>
          <w:rFonts w:ascii="Source Sans Pro" w:hAnsi="Source Sans Pro" w:cs="Arial"/>
          <w:color w:val="000000"/>
        </w:rPr>
        <w:t xml:space="preserve"> Newcomer Session</w:t>
      </w:r>
    </w:p>
    <w:p w14:paraId="646EC356" w14:textId="77777777" w:rsidR="00F778F6" w:rsidRPr="00181C0C" w:rsidRDefault="00F778F6" w:rsidP="00913294">
      <w:pPr>
        <w:numPr>
          <w:ilvl w:val="0"/>
          <w:numId w:val="4"/>
        </w:numPr>
        <w:textAlignment w:val="baseline"/>
        <w:rPr>
          <w:rFonts w:ascii="Source Sans Pro" w:hAnsi="Source Sans Pro" w:cs="Arial"/>
          <w:color w:val="000000"/>
        </w:rPr>
      </w:pPr>
      <w:r w:rsidRPr="00181C0C">
        <w:rPr>
          <w:rFonts w:ascii="Source Sans Pro" w:hAnsi="Source Sans Pro" w:cs="Arial"/>
          <w:color w:val="000000"/>
        </w:rPr>
        <w:t>Enhance prep sessions</w:t>
      </w:r>
    </w:p>
    <w:p w14:paraId="0848B1D5" w14:textId="77777777" w:rsidR="00F778F6" w:rsidRPr="00181C0C" w:rsidRDefault="00F778F6" w:rsidP="00913294">
      <w:pPr>
        <w:numPr>
          <w:ilvl w:val="0"/>
          <w:numId w:val="4"/>
        </w:numPr>
        <w:textAlignment w:val="baseline"/>
        <w:rPr>
          <w:rFonts w:ascii="Source Sans Pro" w:hAnsi="Source Sans Pro" w:cs="Arial"/>
          <w:color w:val="000000"/>
        </w:rPr>
      </w:pPr>
      <w:r w:rsidRPr="00181C0C">
        <w:rPr>
          <w:rFonts w:ascii="Source Sans Pro" w:hAnsi="Source Sans Pro" w:cs="Arial"/>
          <w:color w:val="000000"/>
        </w:rPr>
        <w:t>Increased and better visual/video/graphic elements</w:t>
      </w:r>
    </w:p>
    <w:p w14:paraId="67DAE7F5" w14:textId="77777777" w:rsidR="00F778F6" w:rsidRPr="00181C0C" w:rsidRDefault="00F778F6" w:rsidP="00913294">
      <w:pPr>
        <w:numPr>
          <w:ilvl w:val="0"/>
          <w:numId w:val="4"/>
        </w:numPr>
        <w:textAlignment w:val="baseline"/>
        <w:rPr>
          <w:rFonts w:ascii="Source Sans Pro" w:hAnsi="Source Sans Pro" w:cs="Arial"/>
          <w:color w:val="000000"/>
        </w:rPr>
      </w:pPr>
      <w:r w:rsidRPr="00181C0C">
        <w:rPr>
          <w:rFonts w:ascii="Source Sans Pro" w:hAnsi="Source Sans Pro" w:cs="Arial"/>
          <w:color w:val="000000"/>
        </w:rPr>
        <w:t>Add trained meeting facilitators</w:t>
      </w:r>
    </w:p>
    <w:p w14:paraId="540188F4" w14:textId="77777777" w:rsidR="00F778F6" w:rsidRPr="00181C0C" w:rsidRDefault="00F778F6" w:rsidP="00913294">
      <w:pPr>
        <w:numPr>
          <w:ilvl w:val="0"/>
          <w:numId w:val="4"/>
        </w:numPr>
        <w:textAlignment w:val="baseline"/>
        <w:rPr>
          <w:rFonts w:ascii="Source Sans Pro" w:hAnsi="Source Sans Pro" w:cs="Arial"/>
          <w:color w:val="000000"/>
        </w:rPr>
      </w:pPr>
      <w:r w:rsidRPr="00181C0C">
        <w:rPr>
          <w:rFonts w:ascii="Source Sans Pro" w:hAnsi="Source Sans Pro" w:cs="Arial"/>
          <w:color w:val="000000"/>
        </w:rPr>
        <w:t>Encourage use of video cameras by all participants</w:t>
      </w:r>
    </w:p>
    <w:p w14:paraId="59EFE882" w14:textId="77777777" w:rsidR="00F778F6" w:rsidRPr="00181C0C" w:rsidRDefault="00F778F6" w:rsidP="00913294">
      <w:pPr>
        <w:numPr>
          <w:ilvl w:val="0"/>
          <w:numId w:val="4"/>
        </w:numPr>
        <w:textAlignment w:val="baseline"/>
        <w:rPr>
          <w:rFonts w:ascii="Source Sans Pro" w:hAnsi="Source Sans Pro" w:cs="Arial"/>
          <w:color w:val="000000"/>
        </w:rPr>
      </w:pPr>
      <w:r w:rsidRPr="00181C0C">
        <w:rPr>
          <w:rFonts w:ascii="Source Sans Pro" w:hAnsi="Source Sans Pro" w:cs="Arial"/>
          <w:color w:val="000000"/>
        </w:rPr>
        <w:t xml:space="preserve">Consider </w:t>
      </w:r>
      <w:r>
        <w:rPr>
          <w:rFonts w:ascii="Source Sans Pro" w:hAnsi="Source Sans Pro" w:cs="Arial"/>
          <w:color w:val="000000"/>
        </w:rPr>
        <w:t>additional</w:t>
      </w:r>
      <w:r w:rsidRPr="00181C0C">
        <w:rPr>
          <w:rFonts w:ascii="Source Sans Pro" w:hAnsi="Source Sans Pro" w:cs="Arial"/>
          <w:color w:val="000000"/>
        </w:rPr>
        <w:t xml:space="preserve"> languages for simultaneous interpretation to increase participation  </w:t>
      </w:r>
    </w:p>
    <w:p w14:paraId="63B7A455" w14:textId="77777777" w:rsidR="00F778F6" w:rsidRDefault="00F778F6" w:rsidP="00913294">
      <w:pPr>
        <w:numPr>
          <w:ilvl w:val="0"/>
          <w:numId w:val="4"/>
        </w:numPr>
        <w:textAlignment w:val="baseline"/>
        <w:rPr>
          <w:rFonts w:ascii="Source Sans Pro" w:hAnsi="Source Sans Pro" w:cs="Arial"/>
          <w:color w:val="000000"/>
        </w:rPr>
      </w:pPr>
      <w:r w:rsidRPr="00181C0C">
        <w:rPr>
          <w:rFonts w:ascii="Source Sans Pro" w:hAnsi="Source Sans Pro" w:cs="Arial"/>
          <w:color w:val="000000"/>
        </w:rPr>
        <w:t xml:space="preserve">Establish </w:t>
      </w:r>
      <w:r>
        <w:rPr>
          <w:rFonts w:ascii="Source Sans Pro" w:hAnsi="Source Sans Pro" w:cs="Arial"/>
          <w:color w:val="000000"/>
        </w:rPr>
        <w:t xml:space="preserve">networking opportunities </w:t>
      </w:r>
    </w:p>
    <w:p w14:paraId="17283A4E" w14:textId="77777777" w:rsidR="00F778F6" w:rsidRDefault="00F778F6" w:rsidP="00913294">
      <w:pPr>
        <w:numPr>
          <w:ilvl w:val="1"/>
          <w:numId w:val="4"/>
        </w:numPr>
        <w:textAlignment w:val="baseline"/>
        <w:rPr>
          <w:rFonts w:ascii="Source Sans Pro" w:hAnsi="Source Sans Pro" w:cs="Arial"/>
          <w:color w:val="000000"/>
        </w:rPr>
      </w:pPr>
      <w:r>
        <w:rPr>
          <w:rFonts w:ascii="Source Sans Pro" w:hAnsi="Source Sans Pro" w:cs="Arial"/>
          <w:color w:val="000000"/>
        </w:rPr>
        <w:t>Virtual c</w:t>
      </w:r>
      <w:r w:rsidRPr="00181C0C">
        <w:rPr>
          <w:rFonts w:ascii="Source Sans Pro" w:hAnsi="Source Sans Pro" w:cs="Arial"/>
          <w:color w:val="000000"/>
        </w:rPr>
        <w:t>offee Break</w:t>
      </w:r>
    </w:p>
    <w:p w14:paraId="7D518B9D" w14:textId="77777777" w:rsidR="00F778F6" w:rsidRPr="00181C0C" w:rsidRDefault="00F778F6" w:rsidP="00913294">
      <w:pPr>
        <w:numPr>
          <w:ilvl w:val="1"/>
          <w:numId w:val="4"/>
        </w:numPr>
        <w:textAlignment w:val="baseline"/>
        <w:rPr>
          <w:rFonts w:ascii="Source Sans Pro" w:hAnsi="Source Sans Pro" w:cs="Arial"/>
          <w:color w:val="000000"/>
        </w:rPr>
      </w:pPr>
      <w:r>
        <w:rPr>
          <w:rFonts w:ascii="Source Sans Pro" w:hAnsi="Source Sans Pro" w:cs="Arial"/>
          <w:color w:val="000000"/>
        </w:rPr>
        <w:t>Virtual cocktails</w:t>
      </w:r>
    </w:p>
    <w:p w14:paraId="3C65F89A" w14:textId="77777777" w:rsidR="00F778F6" w:rsidRPr="00181C0C" w:rsidRDefault="00F778F6" w:rsidP="00913294">
      <w:pPr>
        <w:numPr>
          <w:ilvl w:val="0"/>
          <w:numId w:val="4"/>
        </w:numPr>
        <w:textAlignment w:val="baseline"/>
        <w:rPr>
          <w:rFonts w:ascii="Source Sans Pro" w:hAnsi="Source Sans Pro" w:cs="Arial"/>
          <w:color w:val="000000"/>
        </w:rPr>
      </w:pPr>
      <w:r w:rsidRPr="00181C0C">
        <w:rPr>
          <w:rFonts w:ascii="Source Sans Pro" w:hAnsi="Source Sans Pro" w:cs="Arial"/>
          <w:color w:val="000000"/>
        </w:rPr>
        <w:t>Newcomers Engagement Virtual Booth</w:t>
      </w:r>
    </w:p>
    <w:p w14:paraId="2EFEFB72" w14:textId="77777777" w:rsidR="00F778F6" w:rsidRPr="00181C0C" w:rsidRDefault="00F778F6" w:rsidP="00913294">
      <w:pPr>
        <w:numPr>
          <w:ilvl w:val="0"/>
          <w:numId w:val="4"/>
        </w:numPr>
        <w:textAlignment w:val="baseline"/>
        <w:rPr>
          <w:rFonts w:ascii="Source Sans Pro" w:hAnsi="Source Sans Pro" w:cs="Arial"/>
          <w:color w:val="000000"/>
        </w:rPr>
      </w:pPr>
      <w:r w:rsidRPr="00181C0C">
        <w:rPr>
          <w:rFonts w:ascii="Source Sans Pro" w:hAnsi="Source Sans Pro" w:cs="Arial"/>
          <w:color w:val="000000"/>
        </w:rPr>
        <w:t>Sponsorship opportunities</w:t>
      </w:r>
    </w:p>
    <w:p w14:paraId="0701138B" w14:textId="77777777" w:rsidR="00F778F6" w:rsidRPr="00181C0C" w:rsidRDefault="00F778F6" w:rsidP="00913294">
      <w:pPr>
        <w:numPr>
          <w:ilvl w:val="1"/>
          <w:numId w:val="4"/>
        </w:numPr>
        <w:textAlignment w:val="baseline"/>
        <w:rPr>
          <w:rFonts w:ascii="Source Sans Pro" w:hAnsi="Source Sans Pro" w:cs="Arial"/>
          <w:color w:val="000000"/>
        </w:rPr>
      </w:pPr>
      <w:r w:rsidRPr="00181C0C">
        <w:rPr>
          <w:rFonts w:ascii="Source Sans Pro" w:hAnsi="Source Sans Pro" w:cs="Arial"/>
          <w:color w:val="000000"/>
        </w:rPr>
        <w:t>Exhibition hall</w:t>
      </w:r>
    </w:p>
    <w:p w14:paraId="4F5767C7" w14:textId="77777777" w:rsidR="00F778F6" w:rsidRPr="00181C0C" w:rsidRDefault="00F778F6" w:rsidP="00913294">
      <w:pPr>
        <w:numPr>
          <w:ilvl w:val="1"/>
          <w:numId w:val="4"/>
        </w:numPr>
        <w:textAlignment w:val="baseline"/>
        <w:rPr>
          <w:rFonts w:ascii="Source Sans Pro" w:hAnsi="Source Sans Pro" w:cs="Arial"/>
          <w:color w:val="000000"/>
        </w:rPr>
      </w:pPr>
      <w:r w:rsidRPr="00181C0C">
        <w:rPr>
          <w:rFonts w:ascii="Source Sans Pro" w:hAnsi="Source Sans Pro" w:cs="Arial"/>
          <w:color w:val="000000"/>
        </w:rPr>
        <w:t>Virtual backdrop</w:t>
      </w:r>
    </w:p>
    <w:p w14:paraId="6735248B" w14:textId="77777777" w:rsidR="00F778F6" w:rsidRDefault="00F778F6" w:rsidP="00913294">
      <w:pPr>
        <w:numPr>
          <w:ilvl w:val="1"/>
          <w:numId w:val="4"/>
        </w:numPr>
        <w:textAlignment w:val="baseline"/>
        <w:rPr>
          <w:rFonts w:ascii="Source Sans Pro" w:hAnsi="Source Sans Pro" w:cs="Arial"/>
          <w:color w:val="000000"/>
        </w:rPr>
      </w:pPr>
      <w:r w:rsidRPr="00181C0C">
        <w:rPr>
          <w:rFonts w:ascii="Source Sans Pro" w:hAnsi="Source Sans Pro" w:cs="Arial"/>
          <w:color w:val="000000"/>
        </w:rPr>
        <w:t>Giveaways to be shipped</w:t>
      </w:r>
    </w:p>
    <w:p w14:paraId="7CC7CDDF" w14:textId="77777777" w:rsidR="00F778F6" w:rsidRDefault="00F778F6" w:rsidP="003F275A">
      <w:pPr>
        <w:ind w:left="720"/>
        <w:textAlignment w:val="baseline"/>
        <w:rPr>
          <w:rFonts w:ascii="Source Sans Pro" w:hAnsi="Source Sans Pro" w:cs="Arial"/>
          <w:color w:val="000000"/>
        </w:rPr>
      </w:pPr>
    </w:p>
    <w:p w14:paraId="1831DB00" w14:textId="77777777" w:rsidR="00F778F6" w:rsidRDefault="00F778F6" w:rsidP="00181C0C">
      <w:pPr>
        <w:spacing w:before="240" w:after="120"/>
        <w:rPr>
          <w:rFonts w:ascii="Source Sans Pro" w:hAnsi="Source Sans Pro" w:cs="Arial"/>
          <w:b/>
          <w:bCs/>
          <w:color w:val="000000"/>
          <w:sz w:val="36"/>
          <w:szCs w:val="36"/>
        </w:rPr>
        <w:sectPr w:rsidR="00F778F6" w:rsidSect="00F319D7">
          <w:headerReference w:type="even" r:id="rId18"/>
          <w:headerReference w:type="default" r:id="rId19"/>
          <w:headerReference w:type="first" r:id="rId20"/>
          <w:pgSz w:w="12240" w:h="15840"/>
          <w:pgMar w:top="1896" w:right="960" w:bottom="2064" w:left="1120" w:header="720" w:footer="720" w:gutter="0"/>
          <w:cols w:space="720"/>
          <w:docGrid w:linePitch="360"/>
        </w:sectPr>
      </w:pPr>
      <w:r w:rsidRPr="00181C0C">
        <w:rPr>
          <w:rFonts w:ascii="Source Sans Pro" w:hAnsi="Source Sans Pro" w:cs="Arial"/>
          <w:b/>
          <w:bCs/>
          <w:color w:val="000000"/>
          <w:sz w:val="36"/>
          <w:szCs w:val="36"/>
        </w:rPr>
        <w:t>Phase 1: Hybrid Regional and Sectional Meetings</w:t>
      </w:r>
      <w:r>
        <w:rPr>
          <w:rStyle w:val="FootnoteReference"/>
          <w:rFonts w:ascii="Source Sans Pro" w:hAnsi="Source Sans Pro" w:cs="Arial"/>
          <w:b/>
          <w:bCs/>
          <w:color w:val="000000"/>
          <w:sz w:val="36"/>
          <w:szCs w:val="36"/>
        </w:rPr>
        <w:footnoteReference w:id="1"/>
      </w:r>
    </w:p>
    <w:p w14:paraId="4BAB538F" w14:textId="77777777" w:rsidR="00F778F6" w:rsidRDefault="00F778F6" w:rsidP="002E280D">
      <w:pPr>
        <w:spacing w:before="240" w:after="120"/>
        <w:rPr>
          <w:rFonts w:ascii="Source Sans Pro" w:hAnsi="Source Sans Pro" w:cs="Arial"/>
          <w:color w:val="000000"/>
        </w:rPr>
      </w:pPr>
      <w:r w:rsidRPr="00181C0C">
        <w:rPr>
          <w:rFonts w:ascii="Source Sans Pro" w:hAnsi="Source Sans Pro" w:cs="Arial"/>
          <w:color w:val="000000"/>
        </w:rPr>
        <w:t xml:space="preserve">ICANN meetings and events </w:t>
      </w:r>
      <w:r>
        <w:rPr>
          <w:rFonts w:ascii="Source Sans Pro" w:hAnsi="Source Sans Pro" w:cs="Arial"/>
          <w:color w:val="000000"/>
        </w:rPr>
        <w:t xml:space="preserve">during Phase 1 </w:t>
      </w:r>
      <w:r w:rsidRPr="00181C0C">
        <w:rPr>
          <w:rFonts w:ascii="Source Sans Pro" w:hAnsi="Source Sans Pro" w:cs="Arial"/>
          <w:color w:val="000000"/>
        </w:rPr>
        <w:t>may still be taking place in an environment in which different regions and modes of travel have different risks. There will be attendees unwilling or unable to travel for a variety of reasons. We built in the option of a hybrid model into our planning; allowing for some local, regional, or limited in-person presenters and attendees while also accommodating an enhanced remote participation option for those who wish to present, participate</w:t>
      </w:r>
      <w:r>
        <w:rPr>
          <w:rFonts w:ascii="Source Sans Pro" w:hAnsi="Source Sans Pro" w:cs="Arial"/>
          <w:color w:val="000000"/>
        </w:rPr>
        <w:t>,</w:t>
      </w:r>
      <w:r w:rsidRPr="00181C0C">
        <w:rPr>
          <w:rFonts w:ascii="Source Sans Pro" w:hAnsi="Source Sans Pro" w:cs="Arial"/>
          <w:color w:val="000000"/>
        </w:rPr>
        <w:t xml:space="preserve"> and engage remotely.</w:t>
      </w:r>
    </w:p>
    <w:p w14:paraId="06B17682" w14:textId="77777777" w:rsidR="00F778F6" w:rsidRPr="003B400A" w:rsidRDefault="00F778F6" w:rsidP="002E280D">
      <w:pPr>
        <w:spacing w:before="240" w:after="120"/>
        <w:rPr>
          <w:rFonts w:ascii="Source Sans Pro" w:hAnsi="Source Sans Pro"/>
        </w:rPr>
      </w:pPr>
    </w:p>
    <w:p w14:paraId="611C1FBB" w14:textId="77777777" w:rsidR="00F778F6" w:rsidRPr="00181C0C" w:rsidRDefault="00F778F6" w:rsidP="002E280D">
      <w:pPr>
        <w:spacing w:before="240" w:after="120"/>
        <w:rPr>
          <w:rFonts w:ascii="Source Sans Pro" w:hAnsi="Source Sans Pro"/>
          <w:sz w:val="36"/>
          <w:szCs w:val="36"/>
        </w:rPr>
      </w:pPr>
      <w:r w:rsidRPr="00181C0C">
        <w:rPr>
          <w:rFonts w:ascii="Source Sans Pro" w:hAnsi="Source Sans Pro" w:cs="Arial"/>
          <w:color w:val="000000"/>
          <w:sz w:val="36"/>
          <w:szCs w:val="36"/>
        </w:rPr>
        <w:t>Objectives</w:t>
      </w:r>
    </w:p>
    <w:p w14:paraId="0EFA4638" w14:textId="77777777" w:rsidR="00F778F6" w:rsidRPr="00181C0C" w:rsidRDefault="00F778F6" w:rsidP="00913294">
      <w:pPr>
        <w:numPr>
          <w:ilvl w:val="0"/>
          <w:numId w:val="5"/>
        </w:numPr>
        <w:spacing w:before="120"/>
        <w:textAlignment w:val="baseline"/>
        <w:rPr>
          <w:rFonts w:ascii="Source Sans Pro" w:hAnsi="Source Sans Pro" w:cs="Arial"/>
          <w:color w:val="000000"/>
        </w:rPr>
      </w:pPr>
      <w:r w:rsidRPr="00181C0C">
        <w:rPr>
          <w:rFonts w:ascii="Source Sans Pro" w:hAnsi="Source Sans Pro" w:cs="Arial"/>
          <w:color w:val="000000"/>
        </w:rPr>
        <w:lastRenderedPageBreak/>
        <w:t>Ensure safe and secure face-to-face meetings for regional or sectional groups</w:t>
      </w:r>
    </w:p>
    <w:p w14:paraId="32647A6E" w14:textId="77777777" w:rsidR="00F778F6" w:rsidRPr="00181C0C" w:rsidRDefault="00F778F6" w:rsidP="00913294">
      <w:pPr>
        <w:numPr>
          <w:ilvl w:val="0"/>
          <w:numId w:val="5"/>
        </w:numPr>
        <w:textAlignment w:val="baseline"/>
        <w:rPr>
          <w:rFonts w:ascii="Source Sans Pro" w:hAnsi="Source Sans Pro" w:cs="Arial"/>
          <w:color w:val="000000"/>
        </w:rPr>
      </w:pPr>
      <w:r w:rsidRPr="00181C0C">
        <w:rPr>
          <w:rFonts w:ascii="Source Sans Pro" w:hAnsi="Source Sans Pro" w:cs="Arial"/>
          <w:color w:val="000000"/>
        </w:rPr>
        <w:t>Ensure SO/AC structures, Review Teams, Working Groups, etc., have required support</w:t>
      </w:r>
    </w:p>
    <w:p w14:paraId="53B9AE9E" w14:textId="77777777" w:rsidR="00F778F6" w:rsidRPr="00181C0C" w:rsidRDefault="00F778F6" w:rsidP="00913294">
      <w:pPr>
        <w:numPr>
          <w:ilvl w:val="0"/>
          <w:numId w:val="5"/>
        </w:numPr>
        <w:textAlignment w:val="baseline"/>
        <w:rPr>
          <w:rFonts w:ascii="Source Sans Pro" w:hAnsi="Source Sans Pro" w:cs="Arial"/>
          <w:color w:val="000000"/>
        </w:rPr>
      </w:pPr>
      <w:r w:rsidRPr="00181C0C">
        <w:rPr>
          <w:rFonts w:ascii="Source Sans Pro" w:hAnsi="Source Sans Pro" w:cs="Arial"/>
          <w:color w:val="000000"/>
        </w:rPr>
        <w:t>Support regional outreach needs as required by the community</w:t>
      </w:r>
    </w:p>
    <w:p w14:paraId="156CC961" w14:textId="77777777" w:rsidR="00F778F6" w:rsidRPr="00181C0C" w:rsidRDefault="00F778F6" w:rsidP="00913294">
      <w:pPr>
        <w:numPr>
          <w:ilvl w:val="0"/>
          <w:numId w:val="5"/>
        </w:numPr>
        <w:textAlignment w:val="baseline"/>
        <w:rPr>
          <w:rFonts w:ascii="Source Sans Pro" w:hAnsi="Source Sans Pro" w:cs="Arial"/>
          <w:color w:val="000000"/>
        </w:rPr>
      </w:pPr>
      <w:r w:rsidRPr="00181C0C">
        <w:rPr>
          <w:rFonts w:ascii="Source Sans Pro" w:hAnsi="Source Sans Pro" w:cs="Arial"/>
          <w:color w:val="000000"/>
        </w:rPr>
        <w:t>Maintain regional engagement of current community members</w:t>
      </w:r>
    </w:p>
    <w:p w14:paraId="097649E3" w14:textId="77777777" w:rsidR="00F778F6" w:rsidRPr="00181C0C" w:rsidRDefault="00F778F6" w:rsidP="00913294">
      <w:pPr>
        <w:numPr>
          <w:ilvl w:val="0"/>
          <w:numId w:val="5"/>
        </w:numPr>
        <w:textAlignment w:val="baseline"/>
        <w:rPr>
          <w:rFonts w:ascii="Source Sans Pro" w:hAnsi="Source Sans Pro" w:cs="Arial"/>
          <w:color w:val="000000"/>
        </w:rPr>
      </w:pPr>
      <w:r w:rsidRPr="00181C0C">
        <w:rPr>
          <w:rFonts w:ascii="Source Sans Pro" w:hAnsi="Source Sans Pro" w:cs="Arial"/>
          <w:color w:val="000000"/>
        </w:rPr>
        <w:t>Identify and support regional/sectional community networking opportunities</w:t>
      </w:r>
    </w:p>
    <w:p w14:paraId="19FD2D0F" w14:textId="77777777" w:rsidR="00F778F6" w:rsidRPr="00181C0C" w:rsidRDefault="00F778F6" w:rsidP="00913294">
      <w:pPr>
        <w:numPr>
          <w:ilvl w:val="0"/>
          <w:numId w:val="5"/>
        </w:numPr>
        <w:textAlignment w:val="baseline"/>
        <w:rPr>
          <w:rFonts w:ascii="Source Sans Pro" w:hAnsi="Source Sans Pro" w:cs="Arial"/>
          <w:color w:val="000000"/>
        </w:rPr>
      </w:pPr>
      <w:r w:rsidRPr="00181C0C">
        <w:rPr>
          <w:rFonts w:ascii="Source Sans Pro" w:hAnsi="Source Sans Pro" w:cs="Arial"/>
          <w:color w:val="000000"/>
        </w:rPr>
        <w:t>Provide enhanced regional capacity development opportunities</w:t>
      </w:r>
    </w:p>
    <w:p w14:paraId="20B656A4" w14:textId="77777777" w:rsidR="00F778F6" w:rsidRPr="00043253" w:rsidRDefault="00F778F6" w:rsidP="00913294">
      <w:pPr>
        <w:numPr>
          <w:ilvl w:val="0"/>
          <w:numId w:val="5"/>
        </w:numPr>
        <w:textAlignment w:val="baseline"/>
        <w:rPr>
          <w:rFonts w:ascii="Source Sans Pro" w:hAnsi="Source Sans Pro" w:cs="Arial"/>
          <w:color w:val="000000"/>
        </w:rPr>
      </w:pPr>
      <w:r w:rsidRPr="00181C0C">
        <w:rPr>
          <w:rFonts w:ascii="Source Sans Pro" w:hAnsi="Source Sans Pro" w:cs="Arial"/>
          <w:color w:val="000000"/>
        </w:rPr>
        <w:t>Continue providing enhanced Virtual meeting experience</w:t>
      </w:r>
    </w:p>
    <w:p w14:paraId="0E26A247" w14:textId="77777777" w:rsidR="00F778F6" w:rsidRPr="00181C0C" w:rsidRDefault="00F778F6" w:rsidP="00043253">
      <w:pPr>
        <w:spacing w:before="240" w:after="120"/>
        <w:rPr>
          <w:rFonts w:ascii="Source Sans Pro" w:hAnsi="Source Sans Pro"/>
          <w:sz w:val="32"/>
          <w:szCs w:val="32"/>
        </w:rPr>
      </w:pPr>
      <w:r w:rsidRPr="00181C0C">
        <w:rPr>
          <w:rFonts w:ascii="Source Sans Pro" w:hAnsi="Source Sans Pro" w:cs="Arial"/>
          <w:color w:val="000000"/>
          <w:sz w:val="36"/>
          <w:szCs w:val="36"/>
        </w:rPr>
        <w:t>Decision Making Process</w:t>
      </w:r>
    </w:p>
    <w:p w14:paraId="7B2C4951" w14:textId="77777777" w:rsidR="00F778F6" w:rsidRPr="00181C0C" w:rsidRDefault="00F778F6" w:rsidP="00FF06EE">
      <w:pPr>
        <w:spacing w:after="120"/>
        <w:rPr>
          <w:rFonts w:ascii="Source Sans Pro" w:hAnsi="Source Sans Pro"/>
        </w:rPr>
      </w:pPr>
      <w:r w:rsidRPr="00181C0C">
        <w:rPr>
          <w:rFonts w:ascii="Source Sans Pro" w:hAnsi="Source Sans Pro" w:cs="Arial"/>
          <w:color w:val="000000"/>
        </w:rPr>
        <w:t>Meeting Requesters</w:t>
      </w:r>
    </w:p>
    <w:p w14:paraId="6D05AC39" w14:textId="77777777" w:rsidR="00F778F6" w:rsidRPr="00181C0C" w:rsidRDefault="00F778F6" w:rsidP="00913294">
      <w:pPr>
        <w:numPr>
          <w:ilvl w:val="0"/>
          <w:numId w:val="6"/>
        </w:numPr>
        <w:textAlignment w:val="baseline"/>
        <w:rPr>
          <w:rFonts w:ascii="Source Sans Pro" w:hAnsi="Source Sans Pro" w:cs="Arial"/>
          <w:color w:val="000000"/>
        </w:rPr>
      </w:pPr>
      <w:r w:rsidRPr="00181C0C">
        <w:rPr>
          <w:rFonts w:ascii="Source Sans Pro" w:hAnsi="Source Sans Pro" w:cs="Arial"/>
          <w:color w:val="000000"/>
        </w:rPr>
        <w:t>Community (through appropriate channel, e.g., SO/AC leadership or ICANN org staff support for a specific Review Team or approved special project)</w:t>
      </w:r>
    </w:p>
    <w:p w14:paraId="0DACF408" w14:textId="77777777" w:rsidR="00F778F6" w:rsidRPr="00181C0C" w:rsidRDefault="00F778F6" w:rsidP="00913294">
      <w:pPr>
        <w:numPr>
          <w:ilvl w:val="0"/>
          <w:numId w:val="6"/>
        </w:numPr>
        <w:textAlignment w:val="baseline"/>
        <w:rPr>
          <w:rFonts w:ascii="Source Sans Pro" w:hAnsi="Source Sans Pro" w:cs="Arial"/>
          <w:color w:val="000000"/>
        </w:rPr>
      </w:pPr>
      <w:r w:rsidRPr="00181C0C">
        <w:rPr>
          <w:rFonts w:ascii="Source Sans Pro" w:hAnsi="Source Sans Pro" w:cs="Arial"/>
          <w:color w:val="000000"/>
        </w:rPr>
        <w:t>ICANN Board</w:t>
      </w:r>
    </w:p>
    <w:p w14:paraId="3F1A8AFB" w14:textId="77777777" w:rsidR="00F778F6" w:rsidRPr="00181C0C" w:rsidRDefault="00F778F6" w:rsidP="00913294">
      <w:pPr>
        <w:numPr>
          <w:ilvl w:val="0"/>
          <w:numId w:val="6"/>
        </w:numPr>
        <w:textAlignment w:val="baseline"/>
        <w:rPr>
          <w:rFonts w:ascii="Source Sans Pro" w:hAnsi="Source Sans Pro" w:cs="Arial"/>
          <w:color w:val="000000"/>
        </w:rPr>
      </w:pPr>
      <w:r w:rsidRPr="00181C0C">
        <w:rPr>
          <w:rFonts w:ascii="Source Sans Pro" w:hAnsi="Source Sans Pro" w:cs="Arial"/>
          <w:color w:val="000000"/>
        </w:rPr>
        <w:t>ICANN Org</w:t>
      </w:r>
    </w:p>
    <w:p w14:paraId="7852A23C" w14:textId="77777777" w:rsidR="00F778F6" w:rsidRPr="00181C0C" w:rsidRDefault="00F778F6" w:rsidP="00181C0C">
      <w:pPr>
        <w:rPr>
          <w:rFonts w:ascii="Source Sans Pro" w:hAnsi="Source Sans Pro"/>
        </w:rPr>
      </w:pPr>
    </w:p>
    <w:p w14:paraId="1526DCF3" w14:textId="77777777" w:rsidR="00F778F6" w:rsidRPr="00181C0C" w:rsidRDefault="00F778F6" w:rsidP="00FF06EE">
      <w:pPr>
        <w:spacing w:after="120"/>
        <w:rPr>
          <w:rFonts w:ascii="Source Sans Pro" w:hAnsi="Source Sans Pro"/>
        </w:rPr>
      </w:pPr>
      <w:r w:rsidRPr="00181C0C">
        <w:rPr>
          <w:rFonts w:ascii="Source Sans Pro" w:hAnsi="Source Sans Pro" w:cs="Arial"/>
          <w:color w:val="000000"/>
        </w:rPr>
        <w:t>Meeting Criteria Review Team</w:t>
      </w:r>
    </w:p>
    <w:p w14:paraId="0EF70137" w14:textId="77777777" w:rsidR="00F778F6" w:rsidRPr="00181C0C" w:rsidRDefault="00F778F6" w:rsidP="00913294">
      <w:pPr>
        <w:numPr>
          <w:ilvl w:val="0"/>
          <w:numId w:val="7"/>
        </w:numPr>
        <w:textAlignment w:val="baseline"/>
        <w:rPr>
          <w:rFonts w:ascii="Source Sans Pro" w:hAnsi="Source Sans Pro" w:cs="Arial"/>
          <w:color w:val="000000"/>
        </w:rPr>
      </w:pPr>
      <w:r w:rsidRPr="00181C0C">
        <w:rPr>
          <w:rFonts w:ascii="Source Sans Pro" w:hAnsi="Source Sans Pro" w:cs="Arial"/>
          <w:color w:val="000000"/>
        </w:rPr>
        <w:t>After budget/need for meeting confirmed, then …</w:t>
      </w:r>
    </w:p>
    <w:p w14:paraId="34F65187" w14:textId="77777777" w:rsidR="00F778F6" w:rsidRPr="00181C0C" w:rsidRDefault="00F778F6" w:rsidP="00913294">
      <w:pPr>
        <w:numPr>
          <w:ilvl w:val="0"/>
          <w:numId w:val="7"/>
        </w:numPr>
        <w:textAlignment w:val="baseline"/>
        <w:rPr>
          <w:rFonts w:ascii="Source Sans Pro" w:hAnsi="Source Sans Pro" w:cs="Arial"/>
          <w:color w:val="000000"/>
        </w:rPr>
      </w:pPr>
      <w:r w:rsidRPr="00181C0C">
        <w:rPr>
          <w:rFonts w:ascii="Source Sans Pro" w:hAnsi="Source Sans Pro" w:cs="Arial"/>
          <w:color w:val="000000"/>
        </w:rPr>
        <w:t>Requester identifies logistical requirements</w:t>
      </w:r>
    </w:p>
    <w:p w14:paraId="68A28ADF" w14:textId="77777777" w:rsidR="00F778F6" w:rsidRPr="00181C0C" w:rsidRDefault="00F778F6" w:rsidP="00913294">
      <w:pPr>
        <w:numPr>
          <w:ilvl w:val="0"/>
          <w:numId w:val="7"/>
        </w:numPr>
        <w:textAlignment w:val="baseline"/>
        <w:rPr>
          <w:rFonts w:ascii="Source Sans Pro" w:hAnsi="Source Sans Pro" w:cs="Arial"/>
          <w:color w:val="000000"/>
        </w:rPr>
      </w:pPr>
      <w:r w:rsidRPr="00181C0C">
        <w:rPr>
          <w:rFonts w:ascii="Source Sans Pro" w:hAnsi="Source Sans Pro" w:cs="Arial"/>
          <w:color w:val="000000"/>
        </w:rPr>
        <w:t>ICANN Meetings Team identifies appropriate venues</w:t>
      </w:r>
    </w:p>
    <w:p w14:paraId="3EB67D41" w14:textId="77777777" w:rsidR="00F778F6" w:rsidRDefault="00F778F6" w:rsidP="00913294">
      <w:pPr>
        <w:numPr>
          <w:ilvl w:val="0"/>
          <w:numId w:val="7"/>
        </w:numPr>
        <w:textAlignment w:val="baseline"/>
        <w:rPr>
          <w:rFonts w:ascii="Source Sans Pro" w:hAnsi="Source Sans Pro" w:cs="Arial"/>
          <w:color w:val="000000"/>
        </w:rPr>
      </w:pPr>
      <w:r w:rsidRPr="00181C0C">
        <w:rPr>
          <w:rFonts w:ascii="Source Sans Pro" w:hAnsi="Source Sans Pro" w:cs="Arial"/>
          <w:color w:val="000000"/>
        </w:rPr>
        <w:t>ICANN Security Operations establishes health and safety guidelines</w:t>
      </w:r>
    </w:p>
    <w:p w14:paraId="79F00432" w14:textId="77777777" w:rsidR="00F778F6" w:rsidRPr="00181C0C" w:rsidRDefault="00F778F6" w:rsidP="00FF06EE">
      <w:pPr>
        <w:ind w:left="720"/>
        <w:textAlignment w:val="baseline"/>
        <w:rPr>
          <w:rFonts w:ascii="Source Sans Pro" w:hAnsi="Source Sans Pro" w:cs="Arial"/>
          <w:color w:val="000000"/>
        </w:rPr>
      </w:pPr>
    </w:p>
    <w:p w14:paraId="07DDED5A" w14:textId="77777777" w:rsidR="00F778F6" w:rsidRPr="00181C0C" w:rsidRDefault="00F778F6" w:rsidP="00FF06EE">
      <w:pPr>
        <w:spacing w:after="120"/>
        <w:rPr>
          <w:rFonts w:ascii="Source Sans Pro" w:hAnsi="Source Sans Pro"/>
        </w:rPr>
      </w:pPr>
      <w:r w:rsidRPr="00181C0C">
        <w:rPr>
          <w:rFonts w:ascii="Source Sans Pro" w:hAnsi="Source Sans Pro" w:cs="Arial"/>
          <w:color w:val="000000"/>
        </w:rPr>
        <w:t>Meeting Decision Authority</w:t>
      </w:r>
    </w:p>
    <w:p w14:paraId="67E73A7C" w14:textId="77777777" w:rsidR="00F778F6" w:rsidRPr="00181C0C" w:rsidRDefault="00F778F6" w:rsidP="00913294">
      <w:pPr>
        <w:numPr>
          <w:ilvl w:val="0"/>
          <w:numId w:val="8"/>
        </w:numPr>
        <w:textAlignment w:val="baseline"/>
        <w:rPr>
          <w:rFonts w:ascii="Source Sans Pro" w:hAnsi="Source Sans Pro" w:cs="Arial"/>
          <w:color w:val="000000"/>
        </w:rPr>
      </w:pPr>
      <w:r w:rsidRPr="00181C0C">
        <w:rPr>
          <w:rFonts w:ascii="Source Sans Pro" w:hAnsi="Source Sans Pro" w:cs="Arial"/>
          <w:color w:val="000000"/>
        </w:rPr>
        <w:t>ICANN CEO, with advice from:</w:t>
      </w:r>
    </w:p>
    <w:p w14:paraId="2CBB8801" w14:textId="77777777" w:rsidR="00F778F6" w:rsidRPr="00181C0C" w:rsidRDefault="00F778F6" w:rsidP="00913294">
      <w:pPr>
        <w:numPr>
          <w:ilvl w:val="0"/>
          <w:numId w:val="8"/>
        </w:numPr>
        <w:textAlignment w:val="baseline"/>
        <w:rPr>
          <w:rFonts w:ascii="Source Sans Pro" w:hAnsi="Source Sans Pro" w:cs="Arial"/>
          <w:color w:val="000000"/>
        </w:rPr>
      </w:pPr>
      <w:r w:rsidRPr="00181C0C">
        <w:rPr>
          <w:rFonts w:ascii="Source Sans Pro" w:hAnsi="Source Sans Pro" w:cs="Arial"/>
          <w:color w:val="000000"/>
        </w:rPr>
        <w:t>ICANN Meetings Team</w:t>
      </w:r>
    </w:p>
    <w:p w14:paraId="315D69DA" w14:textId="77777777" w:rsidR="00F778F6" w:rsidRPr="00181C0C" w:rsidRDefault="00F778F6" w:rsidP="00913294">
      <w:pPr>
        <w:numPr>
          <w:ilvl w:val="0"/>
          <w:numId w:val="8"/>
        </w:numPr>
        <w:textAlignment w:val="baseline"/>
        <w:rPr>
          <w:rFonts w:ascii="Source Sans Pro" w:hAnsi="Source Sans Pro" w:cs="Arial"/>
          <w:color w:val="000000"/>
        </w:rPr>
      </w:pPr>
      <w:r w:rsidRPr="00181C0C">
        <w:rPr>
          <w:rFonts w:ascii="Source Sans Pro" w:hAnsi="Source Sans Pro" w:cs="Arial"/>
          <w:color w:val="000000"/>
        </w:rPr>
        <w:t>ICANN Security Operations</w:t>
      </w:r>
    </w:p>
    <w:p w14:paraId="67B2A1B7" w14:textId="77777777" w:rsidR="00F778F6" w:rsidRPr="00181C0C" w:rsidRDefault="00F778F6" w:rsidP="00913294">
      <w:pPr>
        <w:numPr>
          <w:ilvl w:val="0"/>
          <w:numId w:val="8"/>
        </w:numPr>
        <w:textAlignment w:val="baseline"/>
        <w:rPr>
          <w:rFonts w:ascii="Source Sans Pro" w:hAnsi="Source Sans Pro" w:cs="Arial"/>
          <w:color w:val="000000"/>
        </w:rPr>
      </w:pPr>
      <w:r w:rsidRPr="00181C0C">
        <w:rPr>
          <w:rFonts w:ascii="Source Sans Pro" w:hAnsi="Source Sans Pro" w:cs="Arial"/>
          <w:color w:val="000000"/>
        </w:rPr>
        <w:t>Responsible ICANN Executive Team Member</w:t>
      </w:r>
    </w:p>
    <w:p w14:paraId="4AF2DB4C" w14:textId="77777777" w:rsidR="00F778F6" w:rsidRPr="00181C0C" w:rsidRDefault="00F778F6" w:rsidP="002E280D">
      <w:pPr>
        <w:spacing w:before="240" w:after="120"/>
        <w:rPr>
          <w:rFonts w:ascii="Source Sans Pro" w:hAnsi="Source Sans Pro"/>
          <w:sz w:val="32"/>
          <w:szCs w:val="32"/>
        </w:rPr>
      </w:pPr>
      <w:r w:rsidRPr="00181C0C">
        <w:rPr>
          <w:rFonts w:ascii="Source Sans Pro" w:hAnsi="Source Sans Pro" w:cs="Arial"/>
          <w:color w:val="000000"/>
          <w:sz w:val="36"/>
          <w:szCs w:val="36"/>
        </w:rPr>
        <w:t>Phase 1 Meeting Criteria</w:t>
      </w:r>
    </w:p>
    <w:p w14:paraId="61D3C913" w14:textId="77777777" w:rsidR="00F778F6" w:rsidRPr="00181C0C" w:rsidRDefault="00F778F6" w:rsidP="00913294">
      <w:pPr>
        <w:numPr>
          <w:ilvl w:val="0"/>
          <w:numId w:val="9"/>
        </w:numPr>
        <w:textAlignment w:val="baseline"/>
        <w:rPr>
          <w:rFonts w:ascii="Source Sans Pro" w:hAnsi="Source Sans Pro" w:cs="Arial"/>
          <w:color w:val="000000"/>
        </w:rPr>
      </w:pPr>
      <w:r w:rsidRPr="00181C0C">
        <w:rPr>
          <w:rFonts w:ascii="Source Sans Pro" w:hAnsi="Source Sans Pro" w:cs="Arial"/>
          <w:color w:val="000000"/>
        </w:rPr>
        <w:t>Respective country Covid-19 data/trends at the time of review</w:t>
      </w:r>
    </w:p>
    <w:p w14:paraId="14D5CF46" w14:textId="77777777" w:rsidR="00F778F6" w:rsidRPr="00181C0C" w:rsidRDefault="00F778F6" w:rsidP="00913294">
      <w:pPr>
        <w:numPr>
          <w:ilvl w:val="0"/>
          <w:numId w:val="9"/>
        </w:numPr>
        <w:textAlignment w:val="baseline"/>
        <w:rPr>
          <w:rFonts w:ascii="Source Sans Pro" w:hAnsi="Source Sans Pro" w:cs="Arial"/>
          <w:color w:val="000000"/>
        </w:rPr>
      </w:pPr>
      <w:r w:rsidRPr="00181C0C">
        <w:rPr>
          <w:rFonts w:ascii="Source Sans Pro" w:hAnsi="Source Sans Pro" w:cs="Arial"/>
          <w:color w:val="000000"/>
        </w:rPr>
        <w:t>Respective country government guidelines during requested meeting dates</w:t>
      </w:r>
    </w:p>
    <w:p w14:paraId="697D5D16" w14:textId="77777777" w:rsidR="00F778F6" w:rsidRPr="00181C0C" w:rsidRDefault="00F778F6" w:rsidP="00913294">
      <w:pPr>
        <w:numPr>
          <w:ilvl w:val="1"/>
          <w:numId w:val="9"/>
        </w:numPr>
        <w:textAlignment w:val="baseline"/>
        <w:rPr>
          <w:rFonts w:ascii="Source Sans Pro" w:hAnsi="Source Sans Pro" w:cs="Arial"/>
          <w:color w:val="000000"/>
        </w:rPr>
      </w:pPr>
      <w:r w:rsidRPr="00181C0C">
        <w:rPr>
          <w:rFonts w:ascii="Source Sans Pro" w:hAnsi="Source Sans Pro" w:cs="Arial"/>
          <w:color w:val="000000"/>
        </w:rPr>
        <w:t>Delegate count does not exceed attendance and personal distancing guidelines</w:t>
      </w:r>
    </w:p>
    <w:p w14:paraId="0968F8BA" w14:textId="77777777" w:rsidR="00F778F6" w:rsidRPr="00181C0C" w:rsidRDefault="00F778F6" w:rsidP="00913294">
      <w:pPr>
        <w:numPr>
          <w:ilvl w:val="0"/>
          <w:numId w:val="9"/>
        </w:numPr>
        <w:textAlignment w:val="baseline"/>
        <w:rPr>
          <w:rFonts w:ascii="Source Sans Pro" w:hAnsi="Source Sans Pro" w:cs="Arial"/>
          <w:color w:val="000000"/>
        </w:rPr>
      </w:pPr>
      <w:r w:rsidRPr="00181C0C">
        <w:rPr>
          <w:rFonts w:ascii="Source Sans Pro" w:hAnsi="Source Sans Pro" w:cs="Arial"/>
          <w:color w:val="000000"/>
        </w:rPr>
        <w:t>Health system capability</w:t>
      </w:r>
    </w:p>
    <w:p w14:paraId="1B1AA1FB" w14:textId="77777777" w:rsidR="00F778F6" w:rsidRPr="00181C0C" w:rsidRDefault="00F778F6" w:rsidP="00913294">
      <w:pPr>
        <w:numPr>
          <w:ilvl w:val="0"/>
          <w:numId w:val="9"/>
        </w:numPr>
        <w:textAlignment w:val="baseline"/>
        <w:rPr>
          <w:rFonts w:ascii="Source Sans Pro" w:hAnsi="Source Sans Pro" w:cs="Arial"/>
          <w:color w:val="000000"/>
        </w:rPr>
      </w:pPr>
      <w:r w:rsidRPr="00181C0C">
        <w:rPr>
          <w:rFonts w:ascii="Source Sans Pro" w:hAnsi="Source Sans Pro" w:cs="Arial"/>
          <w:color w:val="000000"/>
        </w:rPr>
        <w:t>Acceptable location and venue risk assessment</w:t>
      </w:r>
    </w:p>
    <w:p w14:paraId="67C4ECAD" w14:textId="77777777" w:rsidR="00F778F6" w:rsidRPr="00181C0C" w:rsidRDefault="00F778F6" w:rsidP="00913294">
      <w:pPr>
        <w:numPr>
          <w:ilvl w:val="0"/>
          <w:numId w:val="9"/>
        </w:numPr>
        <w:textAlignment w:val="baseline"/>
        <w:rPr>
          <w:rFonts w:ascii="Source Sans Pro" w:hAnsi="Source Sans Pro" w:cs="Arial"/>
          <w:color w:val="000000"/>
        </w:rPr>
      </w:pPr>
      <w:r w:rsidRPr="00181C0C">
        <w:rPr>
          <w:rFonts w:ascii="Source Sans Pro" w:hAnsi="Source Sans Pro" w:cs="Arial"/>
          <w:color w:val="000000"/>
        </w:rPr>
        <w:t>Flight availability</w:t>
      </w:r>
    </w:p>
    <w:p w14:paraId="08B8A887" w14:textId="77777777" w:rsidR="00F778F6" w:rsidRPr="00181C0C" w:rsidRDefault="00F778F6" w:rsidP="00913294">
      <w:pPr>
        <w:numPr>
          <w:ilvl w:val="0"/>
          <w:numId w:val="9"/>
        </w:numPr>
        <w:textAlignment w:val="baseline"/>
        <w:rPr>
          <w:rFonts w:ascii="Source Sans Pro" w:hAnsi="Source Sans Pro" w:cs="Arial"/>
          <w:color w:val="000000"/>
        </w:rPr>
      </w:pPr>
      <w:r w:rsidRPr="00181C0C">
        <w:rPr>
          <w:rFonts w:ascii="Source Sans Pro" w:hAnsi="Source Sans Pro" w:cs="Arial"/>
          <w:color w:val="000000"/>
        </w:rPr>
        <w:t>Visa availability and degree of openness</w:t>
      </w:r>
    </w:p>
    <w:p w14:paraId="2F260A4D" w14:textId="77777777" w:rsidR="00F778F6" w:rsidRPr="00181C0C" w:rsidRDefault="00F778F6" w:rsidP="00913294">
      <w:pPr>
        <w:numPr>
          <w:ilvl w:val="0"/>
          <w:numId w:val="9"/>
        </w:numPr>
        <w:textAlignment w:val="baseline"/>
        <w:rPr>
          <w:rFonts w:ascii="Source Sans Pro" w:hAnsi="Source Sans Pro" w:cs="Arial"/>
          <w:color w:val="000000"/>
        </w:rPr>
      </w:pPr>
      <w:r w:rsidRPr="00181C0C">
        <w:rPr>
          <w:rFonts w:ascii="Source Sans Pro" w:hAnsi="Source Sans Pro" w:cs="Arial"/>
          <w:color w:val="000000"/>
        </w:rPr>
        <w:t>Available budget</w:t>
      </w:r>
    </w:p>
    <w:p w14:paraId="6165FBD8" w14:textId="77777777" w:rsidR="00F778F6" w:rsidRPr="00E61001" w:rsidRDefault="00F778F6" w:rsidP="00913294">
      <w:pPr>
        <w:numPr>
          <w:ilvl w:val="0"/>
          <w:numId w:val="9"/>
        </w:numPr>
        <w:textAlignment w:val="baseline"/>
        <w:rPr>
          <w:rFonts w:ascii="Source Sans Pro" w:hAnsi="Source Sans Pro" w:cs="Arial"/>
          <w:color w:val="000000"/>
        </w:rPr>
      </w:pPr>
      <w:r w:rsidRPr="00181C0C">
        <w:rPr>
          <w:rFonts w:ascii="Source Sans Pro" w:hAnsi="Source Sans Pro" w:cs="Arial"/>
          <w:color w:val="000000"/>
        </w:rPr>
        <w:lastRenderedPageBreak/>
        <w:t>Need for meeting confirmed by responsible executive</w:t>
      </w:r>
    </w:p>
    <w:p w14:paraId="207B7F70" w14:textId="77777777" w:rsidR="00F778F6" w:rsidRPr="00181C0C" w:rsidRDefault="00F778F6" w:rsidP="002E280D">
      <w:pPr>
        <w:spacing w:before="240" w:after="120"/>
        <w:rPr>
          <w:rFonts w:ascii="Source Sans Pro" w:hAnsi="Source Sans Pro"/>
          <w:sz w:val="32"/>
          <w:szCs w:val="32"/>
        </w:rPr>
      </w:pPr>
      <w:r w:rsidRPr="00181C0C">
        <w:rPr>
          <w:rFonts w:ascii="Source Sans Pro" w:hAnsi="Source Sans Pro" w:cs="Arial"/>
          <w:color w:val="000000"/>
          <w:sz w:val="36"/>
          <w:szCs w:val="36"/>
        </w:rPr>
        <w:t xml:space="preserve">Logistic </w:t>
      </w:r>
      <w:r w:rsidRPr="002E280D">
        <w:rPr>
          <w:rFonts w:ascii="Source Sans Pro" w:hAnsi="Source Sans Pro" w:cs="Arial"/>
          <w:color w:val="000000"/>
          <w:sz w:val="36"/>
          <w:szCs w:val="36"/>
        </w:rPr>
        <w:t>M</w:t>
      </w:r>
      <w:r w:rsidRPr="00181C0C">
        <w:rPr>
          <w:rFonts w:ascii="Source Sans Pro" w:hAnsi="Source Sans Pro" w:cs="Arial"/>
          <w:color w:val="000000"/>
          <w:sz w:val="36"/>
          <w:szCs w:val="36"/>
        </w:rPr>
        <w:t>easures for Phase</w:t>
      </w:r>
      <w:r w:rsidRPr="002E280D">
        <w:rPr>
          <w:rFonts w:ascii="Source Sans Pro" w:hAnsi="Source Sans Pro" w:cs="Arial"/>
          <w:color w:val="000000"/>
          <w:sz w:val="36"/>
          <w:szCs w:val="36"/>
        </w:rPr>
        <w:t xml:space="preserve"> </w:t>
      </w:r>
      <w:r w:rsidRPr="00181C0C">
        <w:rPr>
          <w:rFonts w:ascii="Source Sans Pro" w:hAnsi="Source Sans Pro" w:cs="Arial"/>
          <w:color w:val="000000"/>
          <w:sz w:val="36"/>
          <w:szCs w:val="36"/>
        </w:rPr>
        <w:t>1 Face-to-Face Meetings</w:t>
      </w:r>
    </w:p>
    <w:p w14:paraId="3CD4A9BB" w14:textId="77777777" w:rsidR="00F778F6" w:rsidRPr="00181C0C" w:rsidRDefault="00F778F6" w:rsidP="00913294">
      <w:pPr>
        <w:numPr>
          <w:ilvl w:val="0"/>
          <w:numId w:val="10"/>
        </w:numPr>
        <w:textAlignment w:val="baseline"/>
        <w:rPr>
          <w:rFonts w:ascii="Source Sans Pro" w:hAnsi="Source Sans Pro" w:cs="Arial"/>
          <w:color w:val="000000"/>
        </w:rPr>
      </w:pPr>
      <w:r w:rsidRPr="00181C0C">
        <w:rPr>
          <w:rFonts w:ascii="Source Sans Pro" w:hAnsi="Source Sans Pro" w:cs="Arial"/>
          <w:color w:val="000000"/>
        </w:rPr>
        <w:t xml:space="preserve">Venue selected complies with hygiene, health </w:t>
      </w:r>
      <w:r>
        <w:rPr>
          <w:rFonts w:ascii="Source Sans Pro" w:hAnsi="Source Sans Pro" w:cs="Arial"/>
          <w:color w:val="000000"/>
        </w:rPr>
        <w:t>and</w:t>
      </w:r>
      <w:r w:rsidRPr="00181C0C">
        <w:rPr>
          <w:rFonts w:ascii="Source Sans Pro" w:hAnsi="Source Sans Pro" w:cs="Arial"/>
          <w:color w:val="000000"/>
        </w:rPr>
        <w:t xml:space="preserve"> safety standards</w:t>
      </w:r>
    </w:p>
    <w:p w14:paraId="45802DB2" w14:textId="77777777" w:rsidR="00F778F6" w:rsidRPr="00181C0C" w:rsidRDefault="00F778F6" w:rsidP="00913294">
      <w:pPr>
        <w:numPr>
          <w:ilvl w:val="0"/>
          <w:numId w:val="10"/>
        </w:numPr>
        <w:textAlignment w:val="baseline"/>
        <w:rPr>
          <w:rFonts w:ascii="Source Sans Pro" w:hAnsi="Source Sans Pro" w:cs="Arial"/>
          <w:color w:val="000000"/>
        </w:rPr>
      </w:pPr>
      <w:r w:rsidRPr="00181C0C">
        <w:rPr>
          <w:rFonts w:ascii="Source Sans Pro" w:hAnsi="Source Sans Pro" w:cs="Arial"/>
          <w:color w:val="000000"/>
        </w:rPr>
        <w:t>Set up according to physical distancing rules in public areas and meeting rooms</w:t>
      </w:r>
    </w:p>
    <w:p w14:paraId="6165D96F" w14:textId="77777777" w:rsidR="00F778F6" w:rsidRPr="00181C0C" w:rsidRDefault="00F778F6" w:rsidP="00913294">
      <w:pPr>
        <w:numPr>
          <w:ilvl w:val="0"/>
          <w:numId w:val="10"/>
        </w:numPr>
        <w:textAlignment w:val="baseline"/>
        <w:rPr>
          <w:rFonts w:ascii="Source Sans Pro" w:hAnsi="Source Sans Pro" w:cs="Arial"/>
          <w:color w:val="000000"/>
        </w:rPr>
      </w:pPr>
      <w:r w:rsidRPr="00181C0C">
        <w:rPr>
          <w:rFonts w:ascii="Source Sans Pro" w:hAnsi="Source Sans Pro" w:cs="Arial"/>
          <w:color w:val="000000"/>
        </w:rPr>
        <w:t>Collaborate with the community to develop meeting room configurations that meet their needs while adhering to government social distancing requirements.</w:t>
      </w:r>
    </w:p>
    <w:p w14:paraId="1B535403" w14:textId="77777777" w:rsidR="00F778F6" w:rsidRPr="00181C0C" w:rsidRDefault="00F778F6" w:rsidP="00913294">
      <w:pPr>
        <w:numPr>
          <w:ilvl w:val="0"/>
          <w:numId w:val="10"/>
        </w:numPr>
        <w:textAlignment w:val="baseline"/>
        <w:rPr>
          <w:rFonts w:ascii="Source Sans Pro" w:hAnsi="Source Sans Pro" w:cs="Arial"/>
          <w:color w:val="000000"/>
        </w:rPr>
      </w:pPr>
      <w:r w:rsidRPr="00181C0C">
        <w:rPr>
          <w:rFonts w:ascii="Source Sans Pro" w:hAnsi="Source Sans Pro" w:cs="Arial"/>
          <w:color w:val="000000"/>
        </w:rPr>
        <w:t>Safe catering services</w:t>
      </w:r>
    </w:p>
    <w:p w14:paraId="66CAC503" w14:textId="77777777" w:rsidR="00F778F6" w:rsidRPr="00181C0C" w:rsidRDefault="00F778F6" w:rsidP="00913294">
      <w:pPr>
        <w:numPr>
          <w:ilvl w:val="0"/>
          <w:numId w:val="10"/>
        </w:numPr>
        <w:textAlignment w:val="baseline"/>
        <w:rPr>
          <w:rFonts w:ascii="Source Sans Pro" w:hAnsi="Source Sans Pro" w:cs="Arial"/>
          <w:color w:val="000000"/>
        </w:rPr>
      </w:pPr>
      <w:r w:rsidRPr="00181C0C">
        <w:rPr>
          <w:rFonts w:ascii="Source Sans Pro" w:hAnsi="Source Sans Pro" w:cs="Arial"/>
          <w:color w:val="000000"/>
        </w:rPr>
        <w:t>Screening at the meeting room access point</w:t>
      </w:r>
    </w:p>
    <w:p w14:paraId="0BF500B3" w14:textId="77777777" w:rsidR="00F778F6" w:rsidRPr="00181C0C" w:rsidRDefault="00F778F6" w:rsidP="00913294">
      <w:pPr>
        <w:numPr>
          <w:ilvl w:val="0"/>
          <w:numId w:val="10"/>
        </w:numPr>
        <w:textAlignment w:val="baseline"/>
        <w:rPr>
          <w:rFonts w:ascii="Source Sans Pro" w:hAnsi="Source Sans Pro" w:cs="Arial"/>
          <w:color w:val="000000"/>
        </w:rPr>
      </w:pPr>
      <w:r w:rsidRPr="00181C0C">
        <w:rPr>
          <w:rFonts w:ascii="Source Sans Pro" w:hAnsi="Source Sans Pro" w:cs="Arial"/>
          <w:color w:val="000000"/>
        </w:rPr>
        <w:t>Certified paramedic onsite</w:t>
      </w:r>
    </w:p>
    <w:p w14:paraId="51288920" w14:textId="77777777" w:rsidR="00F778F6" w:rsidRPr="00181C0C" w:rsidRDefault="00F778F6" w:rsidP="00913294">
      <w:pPr>
        <w:numPr>
          <w:ilvl w:val="0"/>
          <w:numId w:val="10"/>
        </w:numPr>
        <w:textAlignment w:val="baseline"/>
        <w:rPr>
          <w:rFonts w:ascii="Source Sans Pro" w:hAnsi="Source Sans Pro" w:cs="Arial"/>
          <w:color w:val="000000"/>
        </w:rPr>
      </w:pPr>
      <w:r w:rsidRPr="00181C0C">
        <w:rPr>
          <w:rFonts w:ascii="Source Sans Pro" w:hAnsi="Source Sans Pro" w:cs="Arial"/>
          <w:color w:val="000000"/>
        </w:rPr>
        <w:t>Face masks and sanitizer distribution at the entrance of meeting room</w:t>
      </w:r>
    </w:p>
    <w:p w14:paraId="1B217003" w14:textId="77777777" w:rsidR="00F778F6" w:rsidRPr="00181C0C" w:rsidRDefault="00F778F6" w:rsidP="00181C0C">
      <w:pPr>
        <w:rPr>
          <w:rFonts w:ascii="Source Sans Pro" w:hAnsi="Source Sans Pro"/>
        </w:rPr>
      </w:pPr>
    </w:p>
    <w:p w14:paraId="6CD2DF54" w14:textId="77777777" w:rsidR="00F778F6" w:rsidRPr="00181C0C" w:rsidRDefault="00F778F6" w:rsidP="00181C0C">
      <w:pPr>
        <w:spacing w:before="100"/>
        <w:rPr>
          <w:rFonts w:ascii="Source Sans Pro" w:hAnsi="Source Sans Pro"/>
          <w:sz w:val="28"/>
          <w:szCs w:val="28"/>
        </w:rPr>
      </w:pPr>
      <w:r w:rsidRPr="00181C0C">
        <w:rPr>
          <w:rFonts w:ascii="Source Sans Pro" w:hAnsi="Source Sans Pro" w:cs="Arial"/>
          <w:b/>
          <w:bCs/>
          <w:color w:val="000000"/>
          <w:sz w:val="36"/>
          <w:szCs w:val="36"/>
        </w:rPr>
        <w:t>Phase 2</w:t>
      </w:r>
      <w:r>
        <w:rPr>
          <w:rFonts w:ascii="Source Sans Pro" w:hAnsi="Source Sans Pro" w:cs="Arial"/>
          <w:b/>
          <w:bCs/>
          <w:color w:val="000000"/>
          <w:sz w:val="36"/>
          <w:szCs w:val="36"/>
        </w:rPr>
        <w:t>:</w:t>
      </w:r>
      <w:r w:rsidRPr="00181C0C">
        <w:rPr>
          <w:rFonts w:ascii="Source Sans Pro" w:hAnsi="Source Sans Pro" w:cs="Arial"/>
          <w:b/>
          <w:bCs/>
          <w:color w:val="000000"/>
          <w:sz w:val="36"/>
          <w:szCs w:val="36"/>
        </w:rPr>
        <w:t xml:space="preserve"> Hybrid ICANN Public </w:t>
      </w:r>
      <w:r>
        <w:rPr>
          <w:rFonts w:ascii="Source Sans Pro" w:hAnsi="Source Sans Pro" w:cs="Arial"/>
          <w:b/>
          <w:bCs/>
          <w:color w:val="000000"/>
          <w:sz w:val="36"/>
          <w:szCs w:val="36"/>
        </w:rPr>
        <w:t>and</w:t>
      </w:r>
      <w:r w:rsidRPr="00181C0C">
        <w:rPr>
          <w:rFonts w:ascii="Source Sans Pro" w:hAnsi="Source Sans Pro" w:cs="Arial"/>
          <w:b/>
          <w:bCs/>
          <w:color w:val="000000"/>
          <w:sz w:val="36"/>
          <w:szCs w:val="36"/>
        </w:rPr>
        <w:t xml:space="preserve"> Other Large Meetings</w:t>
      </w:r>
    </w:p>
    <w:p w14:paraId="70CE9B37" w14:textId="77777777" w:rsidR="00F778F6" w:rsidRPr="00181C0C" w:rsidRDefault="00F778F6" w:rsidP="002E280D">
      <w:pPr>
        <w:spacing w:before="240" w:after="120"/>
        <w:jc w:val="both"/>
        <w:rPr>
          <w:rFonts w:ascii="Source Sans Pro" w:hAnsi="Source Sans Pro"/>
        </w:rPr>
      </w:pPr>
      <w:r w:rsidRPr="00181C0C">
        <w:rPr>
          <w:rFonts w:ascii="Source Sans Pro" w:hAnsi="Source Sans Pro" w:cs="Arial"/>
          <w:color w:val="000000"/>
        </w:rPr>
        <w:t>ICANN meetings and events continue in a hybrid manner with a larger number of attendees; allowing for more global, in-person presenters and delegates while accommodating an enhanced remote participation option for those who wish to present, participate and engage remotely.</w:t>
      </w:r>
    </w:p>
    <w:p w14:paraId="41257701" w14:textId="77777777" w:rsidR="00F778F6" w:rsidRPr="001A3800" w:rsidRDefault="00F778F6" w:rsidP="002E280D">
      <w:pPr>
        <w:spacing w:before="240" w:after="120"/>
        <w:rPr>
          <w:rFonts w:ascii="Source Sans Pro" w:hAnsi="Source Sans Pro"/>
          <w:sz w:val="36"/>
          <w:szCs w:val="36"/>
        </w:rPr>
      </w:pPr>
      <w:r w:rsidRPr="001A3800">
        <w:rPr>
          <w:rFonts w:ascii="Source Sans Pro" w:hAnsi="Source Sans Pro" w:cs="Arial"/>
          <w:color w:val="000000"/>
          <w:sz w:val="36"/>
          <w:szCs w:val="36"/>
        </w:rPr>
        <w:t>Objectives</w:t>
      </w:r>
    </w:p>
    <w:p w14:paraId="55533C1A" w14:textId="77777777" w:rsidR="00F778F6" w:rsidRPr="00181C0C" w:rsidRDefault="00F778F6" w:rsidP="00913294">
      <w:pPr>
        <w:numPr>
          <w:ilvl w:val="0"/>
          <w:numId w:val="11"/>
        </w:numPr>
        <w:textAlignment w:val="baseline"/>
        <w:rPr>
          <w:rFonts w:ascii="Source Sans Pro" w:hAnsi="Source Sans Pro" w:cs="Arial"/>
          <w:color w:val="000000"/>
        </w:rPr>
      </w:pPr>
      <w:r w:rsidRPr="00181C0C">
        <w:rPr>
          <w:rFonts w:ascii="Source Sans Pro" w:hAnsi="Source Sans Pro" w:cs="Arial"/>
          <w:color w:val="000000"/>
        </w:rPr>
        <w:t>Ensure safe and secure face-to-face meetings with limited number of global attendees</w:t>
      </w:r>
    </w:p>
    <w:p w14:paraId="75358A02" w14:textId="77777777" w:rsidR="00F778F6" w:rsidRPr="00181C0C" w:rsidRDefault="00F778F6" w:rsidP="00913294">
      <w:pPr>
        <w:numPr>
          <w:ilvl w:val="0"/>
          <w:numId w:val="11"/>
        </w:numPr>
        <w:textAlignment w:val="baseline"/>
        <w:rPr>
          <w:rFonts w:ascii="Source Sans Pro" w:hAnsi="Source Sans Pro" w:cs="Arial"/>
          <w:color w:val="000000"/>
        </w:rPr>
      </w:pPr>
      <w:r w:rsidRPr="00181C0C">
        <w:rPr>
          <w:rFonts w:ascii="Source Sans Pro" w:hAnsi="Source Sans Pro" w:cs="Arial"/>
          <w:color w:val="000000"/>
        </w:rPr>
        <w:t>Ensure SO/AC structures and multistakeholder process have required support with physical attendance and interaction</w:t>
      </w:r>
    </w:p>
    <w:p w14:paraId="21FC6364" w14:textId="77777777" w:rsidR="00F778F6" w:rsidRPr="00181C0C" w:rsidRDefault="00F778F6" w:rsidP="00913294">
      <w:pPr>
        <w:numPr>
          <w:ilvl w:val="0"/>
          <w:numId w:val="11"/>
        </w:numPr>
        <w:textAlignment w:val="baseline"/>
        <w:rPr>
          <w:rFonts w:ascii="Source Sans Pro" w:hAnsi="Source Sans Pro" w:cs="Arial"/>
          <w:color w:val="000000"/>
        </w:rPr>
      </w:pPr>
      <w:r w:rsidRPr="00181C0C">
        <w:rPr>
          <w:rFonts w:ascii="Source Sans Pro" w:hAnsi="Source Sans Pro" w:cs="Arial"/>
          <w:color w:val="000000"/>
        </w:rPr>
        <w:t>Support regional outreach needs as required by the community</w:t>
      </w:r>
    </w:p>
    <w:p w14:paraId="6A7DC61F" w14:textId="77777777" w:rsidR="00F778F6" w:rsidRPr="00181C0C" w:rsidRDefault="00F778F6" w:rsidP="00913294">
      <w:pPr>
        <w:numPr>
          <w:ilvl w:val="0"/>
          <w:numId w:val="11"/>
        </w:numPr>
        <w:textAlignment w:val="baseline"/>
        <w:rPr>
          <w:rFonts w:ascii="Source Sans Pro" w:hAnsi="Source Sans Pro" w:cs="Arial"/>
          <w:color w:val="000000"/>
        </w:rPr>
      </w:pPr>
      <w:r w:rsidRPr="00181C0C">
        <w:rPr>
          <w:rFonts w:ascii="Source Sans Pro" w:hAnsi="Source Sans Pro" w:cs="Arial"/>
          <w:color w:val="000000"/>
        </w:rPr>
        <w:t>Maintain global engagement of current community members</w:t>
      </w:r>
    </w:p>
    <w:p w14:paraId="76268872" w14:textId="77777777" w:rsidR="00F778F6" w:rsidRPr="00181C0C" w:rsidRDefault="00F778F6" w:rsidP="00913294">
      <w:pPr>
        <w:numPr>
          <w:ilvl w:val="0"/>
          <w:numId w:val="11"/>
        </w:numPr>
        <w:textAlignment w:val="baseline"/>
        <w:rPr>
          <w:rFonts w:ascii="Source Sans Pro" w:hAnsi="Source Sans Pro" w:cs="Arial"/>
          <w:color w:val="000000"/>
        </w:rPr>
      </w:pPr>
      <w:r w:rsidRPr="00181C0C">
        <w:rPr>
          <w:rFonts w:ascii="Source Sans Pro" w:hAnsi="Source Sans Pro" w:cs="Arial"/>
          <w:color w:val="000000"/>
        </w:rPr>
        <w:t>Identify and support community networking opportunities</w:t>
      </w:r>
    </w:p>
    <w:p w14:paraId="3F4D80EA" w14:textId="77777777" w:rsidR="00F778F6" w:rsidRPr="00181C0C" w:rsidRDefault="00F778F6" w:rsidP="00913294">
      <w:pPr>
        <w:numPr>
          <w:ilvl w:val="0"/>
          <w:numId w:val="11"/>
        </w:numPr>
        <w:textAlignment w:val="baseline"/>
        <w:rPr>
          <w:rFonts w:ascii="Source Sans Pro" w:hAnsi="Source Sans Pro" w:cs="Arial"/>
          <w:color w:val="000000"/>
        </w:rPr>
      </w:pPr>
      <w:r w:rsidRPr="00181C0C">
        <w:rPr>
          <w:rFonts w:ascii="Source Sans Pro" w:hAnsi="Source Sans Pro" w:cs="Arial"/>
          <w:color w:val="000000"/>
        </w:rPr>
        <w:t>Provide enhanced capacity building opportunities</w:t>
      </w:r>
    </w:p>
    <w:p w14:paraId="1B576275" w14:textId="77777777" w:rsidR="00F778F6" w:rsidRPr="00181C0C" w:rsidRDefault="00F778F6" w:rsidP="00913294">
      <w:pPr>
        <w:numPr>
          <w:ilvl w:val="0"/>
          <w:numId w:val="11"/>
        </w:numPr>
        <w:textAlignment w:val="baseline"/>
        <w:rPr>
          <w:rFonts w:ascii="Source Sans Pro" w:hAnsi="Source Sans Pro" w:cs="Arial"/>
          <w:color w:val="000000"/>
        </w:rPr>
      </w:pPr>
      <w:r w:rsidRPr="00181C0C">
        <w:rPr>
          <w:rFonts w:ascii="Source Sans Pro" w:hAnsi="Source Sans Pro" w:cs="Arial"/>
          <w:color w:val="000000"/>
        </w:rPr>
        <w:t>Continue providing enhanced Virtual meeting experience </w:t>
      </w:r>
    </w:p>
    <w:p w14:paraId="0268E6FE" w14:textId="77777777" w:rsidR="00F778F6" w:rsidRPr="00181C0C" w:rsidRDefault="00F778F6" w:rsidP="002E280D">
      <w:pPr>
        <w:spacing w:before="240" w:after="120"/>
        <w:rPr>
          <w:rFonts w:ascii="Source Sans Pro" w:hAnsi="Source Sans Pro"/>
          <w:sz w:val="32"/>
          <w:szCs w:val="32"/>
        </w:rPr>
      </w:pPr>
      <w:r w:rsidRPr="00181C0C">
        <w:rPr>
          <w:rFonts w:ascii="Source Sans Pro" w:hAnsi="Source Sans Pro" w:cs="Arial"/>
          <w:color w:val="000000"/>
          <w:sz w:val="36"/>
          <w:szCs w:val="36"/>
        </w:rPr>
        <w:t>Decision Making Process</w:t>
      </w:r>
    </w:p>
    <w:p w14:paraId="0D725280" w14:textId="77777777" w:rsidR="00F778F6" w:rsidRPr="00181C0C" w:rsidRDefault="00F778F6" w:rsidP="00FF06EE">
      <w:pPr>
        <w:spacing w:after="120"/>
        <w:rPr>
          <w:rFonts w:ascii="Source Sans Pro" w:hAnsi="Source Sans Pro"/>
        </w:rPr>
      </w:pPr>
      <w:r w:rsidRPr="00181C0C">
        <w:rPr>
          <w:rFonts w:ascii="Source Sans Pro" w:hAnsi="Source Sans Pro" w:cs="Arial"/>
          <w:color w:val="000000"/>
        </w:rPr>
        <w:t>Meeting Requesters</w:t>
      </w:r>
    </w:p>
    <w:p w14:paraId="75D3C321" w14:textId="77777777" w:rsidR="00F778F6" w:rsidRPr="00181C0C" w:rsidRDefault="00F778F6" w:rsidP="00913294">
      <w:pPr>
        <w:numPr>
          <w:ilvl w:val="0"/>
          <w:numId w:val="12"/>
        </w:numPr>
        <w:textAlignment w:val="baseline"/>
        <w:rPr>
          <w:rFonts w:ascii="Source Sans Pro" w:hAnsi="Source Sans Pro" w:cs="Arial"/>
          <w:color w:val="000000"/>
        </w:rPr>
      </w:pPr>
      <w:r w:rsidRPr="00181C0C">
        <w:rPr>
          <w:rFonts w:ascii="Source Sans Pro" w:hAnsi="Source Sans Pro" w:cs="Arial"/>
          <w:color w:val="000000"/>
        </w:rPr>
        <w:t>Community (through appropriate channel, e.g. SO/AC leadership or ICANN org staff support for a specific Review Team or approved special project)</w:t>
      </w:r>
    </w:p>
    <w:p w14:paraId="57F1B688" w14:textId="77777777" w:rsidR="00F778F6" w:rsidRPr="00181C0C" w:rsidRDefault="00F778F6" w:rsidP="00913294">
      <w:pPr>
        <w:numPr>
          <w:ilvl w:val="0"/>
          <w:numId w:val="12"/>
        </w:numPr>
        <w:textAlignment w:val="baseline"/>
        <w:rPr>
          <w:rFonts w:ascii="Source Sans Pro" w:hAnsi="Source Sans Pro" w:cs="Arial"/>
          <w:color w:val="000000"/>
        </w:rPr>
      </w:pPr>
      <w:r w:rsidRPr="00181C0C">
        <w:rPr>
          <w:rFonts w:ascii="Source Sans Pro" w:hAnsi="Source Sans Pro" w:cs="Arial"/>
          <w:color w:val="000000"/>
        </w:rPr>
        <w:t>ICANN Board</w:t>
      </w:r>
    </w:p>
    <w:p w14:paraId="6EF46ED2" w14:textId="77777777" w:rsidR="00F778F6" w:rsidRDefault="00F778F6" w:rsidP="00913294">
      <w:pPr>
        <w:numPr>
          <w:ilvl w:val="0"/>
          <w:numId w:val="12"/>
        </w:numPr>
        <w:textAlignment w:val="baseline"/>
        <w:rPr>
          <w:rFonts w:ascii="Source Sans Pro" w:hAnsi="Source Sans Pro" w:cs="Arial"/>
          <w:color w:val="000000"/>
        </w:rPr>
      </w:pPr>
      <w:r w:rsidRPr="00181C0C">
        <w:rPr>
          <w:rFonts w:ascii="Source Sans Pro" w:hAnsi="Source Sans Pro" w:cs="Arial"/>
          <w:color w:val="000000"/>
        </w:rPr>
        <w:t>ICANN Org</w:t>
      </w:r>
    </w:p>
    <w:p w14:paraId="324C7250" w14:textId="77777777" w:rsidR="00F778F6" w:rsidRPr="00181C0C" w:rsidRDefault="00F778F6" w:rsidP="00FF06EE">
      <w:pPr>
        <w:ind w:left="720"/>
        <w:textAlignment w:val="baseline"/>
        <w:rPr>
          <w:rFonts w:ascii="Source Sans Pro" w:hAnsi="Source Sans Pro" w:cs="Arial"/>
          <w:color w:val="000000"/>
        </w:rPr>
      </w:pPr>
    </w:p>
    <w:p w14:paraId="39CA4300" w14:textId="77777777" w:rsidR="00F778F6" w:rsidRPr="00181C0C" w:rsidRDefault="00F778F6" w:rsidP="00FF06EE">
      <w:pPr>
        <w:spacing w:after="120"/>
        <w:rPr>
          <w:rFonts w:ascii="Source Sans Pro" w:hAnsi="Source Sans Pro"/>
        </w:rPr>
      </w:pPr>
      <w:r w:rsidRPr="00181C0C">
        <w:rPr>
          <w:rFonts w:ascii="Source Sans Pro" w:hAnsi="Source Sans Pro" w:cs="Arial"/>
          <w:color w:val="000000"/>
        </w:rPr>
        <w:t>Meeting Criteria Review Team</w:t>
      </w:r>
    </w:p>
    <w:p w14:paraId="1F792BF9" w14:textId="77777777" w:rsidR="00F778F6" w:rsidRPr="00181C0C" w:rsidRDefault="00F778F6" w:rsidP="00181C0C">
      <w:pPr>
        <w:rPr>
          <w:rFonts w:ascii="Source Sans Pro" w:hAnsi="Source Sans Pro"/>
        </w:rPr>
      </w:pPr>
      <w:r w:rsidRPr="00181C0C">
        <w:rPr>
          <w:rFonts w:ascii="Source Sans Pro" w:hAnsi="Source Sans Pro" w:cs="Arial"/>
          <w:color w:val="000000"/>
        </w:rPr>
        <w:lastRenderedPageBreak/>
        <w:t>After budget/need for meeting confirmed, then …</w:t>
      </w:r>
    </w:p>
    <w:p w14:paraId="0698A230" w14:textId="77777777" w:rsidR="00F778F6" w:rsidRPr="00181C0C" w:rsidRDefault="00F778F6" w:rsidP="00913294">
      <w:pPr>
        <w:numPr>
          <w:ilvl w:val="0"/>
          <w:numId w:val="13"/>
        </w:numPr>
        <w:textAlignment w:val="baseline"/>
        <w:rPr>
          <w:rFonts w:ascii="Source Sans Pro" w:hAnsi="Source Sans Pro" w:cs="Arial"/>
          <w:color w:val="000000"/>
        </w:rPr>
      </w:pPr>
      <w:r w:rsidRPr="00181C0C">
        <w:rPr>
          <w:rFonts w:ascii="Source Sans Pro" w:hAnsi="Source Sans Pro" w:cs="Arial"/>
          <w:color w:val="000000"/>
        </w:rPr>
        <w:t>Requester identifies logistical requirements</w:t>
      </w:r>
    </w:p>
    <w:p w14:paraId="2892BDCB" w14:textId="77777777" w:rsidR="00F778F6" w:rsidRPr="00181C0C" w:rsidRDefault="00F778F6" w:rsidP="00913294">
      <w:pPr>
        <w:numPr>
          <w:ilvl w:val="0"/>
          <w:numId w:val="13"/>
        </w:numPr>
        <w:textAlignment w:val="baseline"/>
        <w:rPr>
          <w:rFonts w:ascii="Source Sans Pro" w:hAnsi="Source Sans Pro" w:cs="Arial"/>
          <w:color w:val="000000"/>
        </w:rPr>
      </w:pPr>
      <w:r w:rsidRPr="00181C0C">
        <w:rPr>
          <w:rFonts w:ascii="Source Sans Pro" w:hAnsi="Source Sans Pro" w:cs="Arial"/>
          <w:color w:val="000000"/>
        </w:rPr>
        <w:t>ICANN Meetings Team identifies appropriate venues</w:t>
      </w:r>
    </w:p>
    <w:p w14:paraId="2087CA9F" w14:textId="77777777" w:rsidR="00F778F6" w:rsidRDefault="00F778F6" w:rsidP="00913294">
      <w:pPr>
        <w:numPr>
          <w:ilvl w:val="0"/>
          <w:numId w:val="13"/>
        </w:numPr>
        <w:textAlignment w:val="baseline"/>
        <w:rPr>
          <w:rFonts w:ascii="Source Sans Pro" w:hAnsi="Source Sans Pro" w:cs="Arial"/>
          <w:color w:val="000000"/>
        </w:rPr>
      </w:pPr>
      <w:r w:rsidRPr="00181C0C">
        <w:rPr>
          <w:rFonts w:ascii="Source Sans Pro" w:hAnsi="Source Sans Pro" w:cs="Arial"/>
          <w:color w:val="000000"/>
        </w:rPr>
        <w:t>ICANN Security Operations establishes health and safety guidelines</w:t>
      </w:r>
    </w:p>
    <w:p w14:paraId="1475003E" w14:textId="77777777" w:rsidR="00F778F6" w:rsidRPr="00181C0C" w:rsidRDefault="00F778F6" w:rsidP="00FF06EE">
      <w:pPr>
        <w:ind w:left="720"/>
        <w:textAlignment w:val="baseline"/>
        <w:rPr>
          <w:rFonts w:ascii="Source Sans Pro" w:hAnsi="Source Sans Pro" w:cs="Arial"/>
          <w:color w:val="000000"/>
        </w:rPr>
      </w:pPr>
    </w:p>
    <w:p w14:paraId="67971320" w14:textId="77777777" w:rsidR="00F778F6" w:rsidRPr="00181C0C" w:rsidRDefault="00F778F6" w:rsidP="00FF06EE">
      <w:pPr>
        <w:spacing w:after="120"/>
        <w:rPr>
          <w:rFonts w:ascii="Source Sans Pro" w:hAnsi="Source Sans Pro"/>
        </w:rPr>
      </w:pPr>
      <w:r w:rsidRPr="00181C0C">
        <w:rPr>
          <w:rFonts w:ascii="Source Sans Pro" w:hAnsi="Source Sans Pro" w:cs="Arial"/>
          <w:color w:val="000000"/>
        </w:rPr>
        <w:t>Meeting Decision Authority</w:t>
      </w:r>
    </w:p>
    <w:p w14:paraId="29C5B334" w14:textId="77777777" w:rsidR="00F778F6" w:rsidRPr="005F4370" w:rsidRDefault="00F778F6" w:rsidP="00913294">
      <w:pPr>
        <w:numPr>
          <w:ilvl w:val="0"/>
          <w:numId w:val="14"/>
        </w:numPr>
        <w:spacing w:before="100"/>
        <w:textAlignment w:val="baseline"/>
        <w:rPr>
          <w:rFonts w:ascii="Source Sans Pro" w:hAnsi="Source Sans Pro" w:cs="Arial"/>
          <w:color w:val="000000"/>
        </w:rPr>
      </w:pPr>
      <w:r w:rsidRPr="00181C0C">
        <w:rPr>
          <w:rFonts w:ascii="Source Sans Pro" w:hAnsi="Source Sans Pro" w:cs="Arial"/>
          <w:color w:val="000000"/>
        </w:rPr>
        <w:t>ICANN CEO with ICANN Board Advice</w:t>
      </w:r>
    </w:p>
    <w:p w14:paraId="2078A00B" w14:textId="77777777" w:rsidR="00F778F6" w:rsidRPr="00181C0C" w:rsidRDefault="00F778F6" w:rsidP="002E280D">
      <w:pPr>
        <w:spacing w:before="240" w:after="120"/>
        <w:rPr>
          <w:rFonts w:ascii="Source Sans Pro" w:hAnsi="Source Sans Pro"/>
          <w:sz w:val="32"/>
          <w:szCs w:val="32"/>
        </w:rPr>
      </w:pPr>
      <w:r w:rsidRPr="00181C0C">
        <w:rPr>
          <w:rFonts w:ascii="Source Sans Pro" w:hAnsi="Source Sans Pro" w:cs="Arial"/>
          <w:color w:val="000000"/>
          <w:sz w:val="36"/>
          <w:szCs w:val="36"/>
        </w:rPr>
        <w:t>Phase 2 Meeting Criteria</w:t>
      </w:r>
    </w:p>
    <w:p w14:paraId="4EA08AC8" w14:textId="77777777" w:rsidR="00F778F6" w:rsidRPr="00181C0C" w:rsidRDefault="00F778F6" w:rsidP="00913294">
      <w:pPr>
        <w:numPr>
          <w:ilvl w:val="0"/>
          <w:numId w:val="15"/>
        </w:numPr>
        <w:textAlignment w:val="baseline"/>
        <w:rPr>
          <w:rFonts w:ascii="Source Sans Pro" w:hAnsi="Source Sans Pro" w:cs="Arial"/>
          <w:color w:val="000000"/>
        </w:rPr>
      </w:pPr>
      <w:r w:rsidRPr="00181C0C">
        <w:rPr>
          <w:rFonts w:ascii="Source Sans Pro" w:hAnsi="Source Sans Pro" w:cs="Arial"/>
          <w:color w:val="000000"/>
        </w:rPr>
        <w:t>Respective country Covid-19 data/trends at the time of review</w:t>
      </w:r>
    </w:p>
    <w:p w14:paraId="7FF8EAC0" w14:textId="77777777" w:rsidR="00F778F6" w:rsidRPr="00181C0C" w:rsidRDefault="00F778F6" w:rsidP="00913294">
      <w:pPr>
        <w:numPr>
          <w:ilvl w:val="0"/>
          <w:numId w:val="15"/>
        </w:numPr>
        <w:textAlignment w:val="baseline"/>
        <w:rPr>
          <w:rFonts w:ascii="Source Sans Pro" w:hAnsi="Source Sans Pro" w:cs="Arial"/>
          <w:color w:val="000000"/>
        </w:rPr>
      </w:pPr>
      <w:r w:rsidRPr="00181C0C">
        <w:rPr>
          <w:rFonts w:ascii="Source Sans Pro" w:hAnsi="Source Sans Pro" w:cs="Arial"/>
          <w:color w:val="000000"/>
        </w:rPr>
        <w:t>Respective country government guidelines during requested meeting dates  </w:t>
      </w:r>
    </w:p>
    <w:p w14:paraId="0B52CEA0" w14:textId="77777777" w:rsidR="00F778F6" w:rsidRPr="00181C0C" w:rsidRDefault="00F778F6" w:rsidP="00913294">
      <w:pPr>
        <w:numPr>
          <w:ilvl w:val="1"/>
          <w:numId w:val="15"/>
        </w:numPr>
        <w:textAlignment w:val="baseline"/>
        <w:rPr>
          <w:rFonts w:ascii="Source Sans Pro" w:hAnsi="Source Sans Pro" w:cs="Arial"/>
          <w:color w:val="000000"/>
        </w:rPr>
      </w:pPr>
      <w:r w:rsidRPr="00181C0C">
        <w:rPr>
          <w:rFonts w:ascii="Source Sans Pro" w:hAnsi="Source Sans Pro" w:cs="Arial"/>
          <w:color w:val="000000"/>
        </w:rPr>
        <w:t>Delegate count does not exceed attendance and personal distancing guidelines</w:t>
      </w:r>
    </w:p>
    <w:p w14:paraId="02CD81CE" w14:textId="77777777" w:rsidR="00F778F6" w:rsidRPr="00181C0C" w:rsidRDefault="00F778F6" w:rsidP="00913294">
      <w:pPr>
        <w:numPr>
          <w:ilvl w:val="0"/>
          <w:numId w:val="15"/>
        </w:numPr>
        <w:textAlignment w:val="baseline"/>
        <w:rPr>
          <w:rFonts w:ascii="Source Sans Pro" w:hAnsi="Source Sans Pro" w:cs="Arial"/>
          <w:color w:val="000000"/>
        </w:rPr>
      </w:pPr>
      <w:r w:rsidRPr="00181C0C">
        <w:rPr>
          <w:rFonts w:ascii="Source Sans Pro" w:hAnsi="Source Sans Pro" w:cs="Arial"/>
          <w:color w:val="000000"/>
        </w:rPr>
        <w:t>Health system capability</w:t>
      </w:r>
    </w:p>
    <w:p w14:paraId="20F97FB9" w14:textId="77777777" w:rsidR="00F778F6" w:rsidRPr="00181C0C" w:rsidRDefault="00F778F6" w:rsidP="00913294">
      <w:pPr>
        <w:numPr>
          <w:ilvl w:val="0"/>
          <w:numId w:val="15"/>
        </w:numPr>
        <w:textAlignment w:val="baseline"/>
        <w:rPr>
          <w:rFonts w:ascii="Source Sans Pro" w:hAnsi="Source Sans Pro" w:cs="Arial"/>
          <w:color w:val="000000"/>
        </w:rPr>
      </w:pPr>
      <w:r w:rsidRPr="00181C0C">
        <w:rPr>
          <w:rFonts w:ascii="Source Sans Pro" w:hAnsi="Source Sans Pro" w:cs="Arial"/>
          <w:color w:val="000000"/>
        </w:rPr>
        <w:t>Acceptable location and venue risk assessment</w:t>
      </w:r>
    </w:p>
    <w:p w14:paraId="1EA5A56B" w14:textId="77777777" w:rsidR="00F778F6" w:rsidRPr="00181C0C" w:rsidRDefault="00F778F6" w:rsidP="00913294">
      <w:pPr>
        <w:numPr>
          <w:ilvl w:val="0"/>
          <w:numId w:val="15"/>
        </w:numPr>
        <w:textAlignment w:val="baseline"/>
        <w:rPr>
          <w:rFonts w:ascii="Source Sans Pro" w:hAnsi="Source Sans Pro" w:cs="Arial"/>
          <w:color w:val="000000"/>
        </w:rPr>
      </w:pPr>
      <w:r w:rsidRPr="00181C0C">
        <w:rPr>
          <w:rFonts w:ascii="Source Sans Pro" w:hAnsi="Source Sans Pro" w:cs="Arial"/>
          <w:color w:val="000000"/>
        </w:rPr>
        <w:t>Flight availability</w:t>
      </w:r>
    </w:p>
    <w:p w14:paraId="53C7AFBE" w14:textId="77777777" w:rsidR="00F778F6" w:rsidRPr="00181C0C" w:rsidRDefault="00F778F6" w:rsidP="00913294">
      <w:pPr>
        <w:numPr>
          <w:ilvl w:val="0"/>
          <w:numId w:val="15"/>
        </w:numPr>
        <w:textAlignment w:val="baseline"/>
        <w:rPr>
          <w:rFonts w:ascii="Source Sans Pro" w:hAnsi="Source Sans Pro" w:cs="Arial"/>
          <w:color w:val="000000"/>
        </w:rPr>
      </w:pPr>
      <w:r w:rsidRPr="00181C0C">
        <w:rPr>
          <w:rFonts w:ascii="Source Sans Pro" w:hAnsi="Source Sans Pro" w:cs="Arial"/>
          <w:color w:val="000000"/>
        </w:rPr>
        <w:t>Visa availability and degree of openness</w:t>
      </w:r>
    </w:p>
    <w:p w14:paraId="2EADFCDE" w14:textId="77777777" w:rsidR="00F778F6" w:rsidRPr="00181C0C" w:rsidRDefault="00F778F6" w:rsidP="00913294">
      <w:pPr>
        <w:numPr>
          <w:ilvl w:val="0"/>
          <w:numId w:val="15"/>
        </w:numPr>
        <w:textAlignment w:val="baseline"/>
        <w:rPr>
          <w:rFonts w:ascii="Source Sans Pro" w:hAnsi="Source Sans Pro" w:cs="Arial"/>
          <w:color w:val="000000"/>
        </w:rPr>
      </w:pPr>
      <w:r w:rsidRPr="00181C0C">
        <w:rPr>
          <w:rFonts w:ascii="Source Sans Pro" w:hAnsi="Source Sans Pro" w:cs="Arial"/>
          <w:color w:val="000000"/>
        </w:rPr>
        <w:t>Available budget</w:t>
      </w:r>
    </w:p>
    <w:p w14:paraId="63CA9941" w14:textId="77777777" w:rsidR="00F778F6" w:rsidRPr="00181C0C" w:rsidRDefault="00F778F6" w:rsidP="00913294">
      <w:pPr>
        <w:numPr>
          <w:ilvl w:val="0"/>
          <w:numId w:val="15"/>
        </w:numPr>
        <w:textAlignment w:val="baseline"/>
        <w:rPr>
          <w:rFonts w:ascii="Source Sans Pro" w:hAnsi="Source Sans Pro" w:cs="Arial"/>
          <w:color w:val="000000"/>
        </w:rPr>
      </w:pPr>
      <w:r w:rsidRPr="00181C0C">
        <w:rPr>
          <w:rFonts w:ascii="Source Sans Pro" w:hAnsi="Source Sans Pro" w:cs="Arial"/>
          <w:color w:val="000000"/>
        </w:rPr>
        <w:t>Need for meeting confirmed by responsible executive</w:t>
      </w:r>
    </w:p>
    <w:p w14:paraId="6E662CD3" w14:textId="77777777" w:rsidR="00F778F6" w:rsidRPr="00181C0C" w:rsidRDefault="00F778F6" w:rsidP="002E280D">
      <w:pPr>
        <w:spacing w:before="240" w:after="120"/>
        <w:rPr>
          <w:rFonts w:ascii="Source Sans Pro" w:hAnsi="Source Sans Pro"/>
          <w:sz w:val="32"/>
          <w:szCs w:val="32"/>
        </w:rPr>
      </w:pPr>
      <w:r w:rsidRPr="00181C0C">
        <w:rPr>
          <w:rFonts w:ascii="Source Sans Pro" w:hAnsi="Source Sans Pro" w:cs="Arial"/>
          <w:color w:val="000000"/>
          <w:sz w:val="36"/>
          <w:szCs w:val="36"/>
        </w:rPr>
        <w:t xml:space="preserve">Logistic </w:t>
      </w:r>
      <w:r w:rsidRPr="001A3800">
        <w:rPr>
          <w:rFonts w:ascii="Source Sans Pro" w:hAnsi="Source Sans Pro" w:cs="Arial"/>
          <w:color w:val="000000"/>
          <w:sz w:val="36"/>
          <w:szCs w:val="36"/>
        </w:rPr>
        <w:t>M</w:t>
      </w:r>
      <w:r w:rsidRPr="00181C0C">
        <w:rPr>
          <w:rFonts w:ascii="Source Sans Pro" w:hAnsi="Source Sans Pro" w:cs="Arial"/>
          <w:color w:val="000000"/>
          <w:sz w:val="36"/>
          <w:szCs w:val="36"/>
        </w:rPr>
        <w:t>easures for Phase 2 Face-to-Face Meetings</w:t>
      </w:r>
    </w:p>
    <w:p w14:paraId="60D28F2A" w14:textId="77777777" w:rsidR="00F778F6" w:rsidRPr="00181C0C" w:rsidRDefault="00F778F6" w:rsidP="00913294">
      <w:pPr>
        <w:numPr>
          <w:ilvl w:val="0"/>
          <w:numId w:val="16"/>
        </w:numPr>
        <w:textAlignment w:val="baseline"/>
        <w:rPr>
          <w:rFonts w:ascii="Source Sans Pro" w:hAnsi="Source Sans Pro" w:cs="Arial"/>
          <w:color w:val="000000"/>
        </w:rPr>
      </w:pPr>
      <w:r w:rsidRPr="00181C0C">
        <w:rPr>
          <w:rFonts w:ascii="Source Sans Pro" w:hAnsi="Source Sans Pro" w:cs="Arial"/>
          <w:color w:val="000000"/>
        </w:rPr>
        <w:t xml:space="preserve">Venue selected complies with hygiene, health </w:t>
      </w:r>
      <w:r>
        <w:rPr>
          <w:rFonts w:ascii="Source Sans Pro" w:hAnsi="Source Sans Pro" w:cs="Arial"/>
          <w:color w:val="000000"/>
        </w:rPr>
        <w:t>and</w:t>
      </w:r>
      <w:r w:rsidRPr="00181C0C">
        <w:rPr>
          <w:rFonts w:ascii="Source Sans Pro" w:hAnsi="Source Sans Pro" w:cs="Arial"/>
          <w:color w:val="000000"/>
        </w:rPr>
        <w:t xml:space="preserve"> safety standards</w:t>
      </w:r>
    </w:p>
    <w:p w14:paraId="08CB297C" w14:textId="77777777" w:rsidR="00F778F6" w:rsidRPr="00181C0C" w:rsidRDefault="00F778F6" w:rsidP="00913294">
      <w:pPr>
        <w:numPr>
          <w:ilvl w:val="0"/>
          <w:numId w:val="16"/>
        </w:numPr>
        <w:textAlignment w:val="baseline"/>
        <w:rPr>
          <w:rFonts w:ascii="Source Sans Pro" w:hAnsi="Source Sans Pro" w:cs="Arial"/>
          <w:color w:val="000000"/>
        </w:rPr>
      </w:pPr>
      <w:r w:rsidRPr="00181C0C">
        <w:rPr>
          <w:rFonts w:ascii="Source Sans Pro" w:hAnsi="Source Sans Pro" w:cs="Arial"/>
          <w:color w:val="000000"/>
        </w:rPr>
        <w:t xml:space="preserve">Set up according to physical distancing </w:t>
      </w:r>
      <w:r>
        <w:rPr>
          <w:rFonts w:ascii="Source Sans Pro" w:hAnsi="Source Sans Pro" w:cs="Arial"/>
          <w:color w:val="000000"/>
        </w:rPr>
        <w:t>requirements in</w:t>
      </w:r>
      <w:r w:rsidRPr="00181C0C">
        <w:rPr>
          <w:rFonts w:ascii="Source Sans Pro" w:hAnsi="Source Sans Pro" w:cs="Arial"/>
          <w:color w:val="000000"/>
        </w:rPr>
        <w:t xml:space="preserve"> public areas and meeting rooms</w:t>
      </w:r>
    </w:p>
    <w:p w14:paraId="75032ABF" w14:textId="77777777" w:rsidR="00F778F6" w:rsidRPr="00181C0C" w:rsidRDefault="00F778F6" w:rsidP="00913294">
      <w:pPr>
        <w:numPr>
          <w:ilvl w:val="0"/>
          <w:numId w:val="16"/>
        </w:numPr>
        <w:textAlignment w:val="baseline"/>
        <w:rPr>
          <w:rFonts w:ascii="Source Sans Pro" w:hAnsi="Source Sans Pro" w:cs="Arial"/>
          <w:color w:val="000000"/>
        </w:rPr>
      </w:pPr>
      <w:r w:rsidRPr="00181C0C">
        <w:rPr>
          <w:rFonts w:ascii="Source Sans Pro" w:hAnsi="Source Sans Pro" w:cs="Arial"/>
          <w:color w:val="000000"/>
        </w:rPr>
        <w:t xml:space="preserve">Collaborate with the community to develop </w:t>
      </w:r>
      <w:r>
        <w:rPr>
          <w:rFonts w:ascii="Source Sans Pro" w:hAnsi="Source Sans Pro" w:cs="Arial"/>
          <w:color w:val="000000"/>
        </w:rPr>
        <w:t xml:space="preserve">effective </w:t>
      </w:r>
      <w:r w:rsidRPr="00181C0C">
        <w:rPr>
          <w:rFonts w:ascii="Source Sans Pro" w:hAnsi="Source Sans Pro" w:cs="Arial"/>
          <w:color w:val="000000"/>
        </w:rPr>
        <w:t>meeting room configurations</w:t>
      </w:r>
      <w:r>
        <w:rPr>
          <w:rFonts w:ascii="Source Sans Pro" w:hAnsi="Source Sans Pro" w:cs="Arial"/>
          <w:color w:val="000000"/>
        </w:rPr>
        <w:t xml:space="preserve"> while adhering to current physical distancing </w:t>
      </w:r>
      <w:r w:rsidRPr="00181C0C">
        <w:rPr>
          <w:rFonts w:ascii="Source Sans Pro" w:hAnsi="Source Sans Pro" w:cs="Arial"/>
          <w:color w:val="000000"/>
        </w:rPr>
        <w:t>r</w:t>
      </w:r>
      <w:r>
        <w:rPr>
          <w:rFonts w:ascii="Source Sans Pro" w:hAnsi="Source Sans Pro" w:cs="Arial"/>
          <w:color w:val="000000"/>
        </w:rPr>
        <w:t>equirements</w:t>
      </w:r>
    </w:p>
    <w:p w14:paraId="158BE424" w14:textId="77777777" w:rsidR="00F778F6" w:rsidRPr="00181C0C" w:rsidRDefault="00F778F6" w:rsidP="00913294">
      <w:pPr>
        <w:numPr>
          <w:ilvl w:val="0"/>
          <w:numId w:val="16"/>
        </w:numPr>
        <w:textAlignment w:val="baseline"/>
        <w:rPr>
          <w:rFonts w:ascii="Source Sans Pro" w:hAnsi="Source Sans Pro" w:cs="Arial"/>
          <w:color w:val="000000"/>
        </w:rPr>
      </w:pPr>
      <w:r w:rsidRPr="00181C0C">
        <w:rPr>
          <w:rFonts w:ascii="Source Sans Pro" w:hAnsi="Source Sans Pro" w:cs="Arial"/>
          <w:color w:val="000000"/>
        </w:rPr>
        <w:t>Safe catering services</w:t>
      </w:r>
    </w:p>
    <w:p w14:paraId="32BBEB35" w14:textId="77777777" w:rsidR="00F778F6" w:rsidRPr="00181C0C" w:rsidRDefault="00F778F6" w:rsidP="00913294">
      <w:pPr>
        <w:numPr>
          <w:ilvl w:val="0"/>
          <w:numId w:val="16"/>
        </w:numPr>
        <w:textAlignment w:val="baseline"/>
        <w:rPr>
          <w:rFonts w:ascii="Source Sans Pro" w:hAnsi="Source Sans Pro" w:cs="Arial"/>
          <w:color w:val="000000"/>
        </w:rPr>
      </w:pPr>
      <w:r w:rsidRPr="00181C0C">
        <w:rPr>
          <w:rFonts w:ascii="Source Sans Pro" w:hAnsi="Source Sans Pro" w:cs="Arial"/>
          <w:color w:val="000000"/>
        </w:rPr>
        <w:t>Screening at meeting room access</w:t>
      </w:r>
      <w:r>
        <w:rPr>
          <w:rFonts w:ascii="Source Sans Pro" w:hAnsi="Source Sans Pro" w:cs="Arial"/>
          <w:color w:val="000000"/>
        </w:rPr>
        <w:t xml:space="preserve"> points</w:t>
      </w:r>
    </w:p>
    <w:p w14:paraId="6E3B1795" w14:textId="77777777" w:rsidR="00F778F6" w:rsidRPr="00181C0C" w:rsidRDefault="00F778F6" w:rsidP="00913294">
      <w:pPr>
        <w:numPr>
          <w:ilvl w:val="0"/>
          <w:numId w:val="16"/>
        </w:numPr>
        <w:textAlignment w:val="baseline"/>
        <w:rPr>
          <w:rFonts w:ascii="Source Sans Pro" w:hAnsi="Source Sans Pro" w:cs="Arial"/>
          <w:color w:val="000000"/>
        </w:rPr>
      </w:pPr>
      <w:r w:rsidRPr="00181C0C">
        <w:rPr>
          <w:rFonts w:ascii="Source Sans Pro" w:hAnsi="Source Sans Pro" w:cs="Arial"/>
          <w:color w:val="000000"/>
        </w:rPr>
        <w:t>Certified doctor and paramedic availability onsite</w:t>
      </w:r>
    </w:p>
    <w:p w14:paraId="6C04AC55" w14:textId="77777777" w:rsidR="00F778F6" w:rsidRDefault="00F778F6" w:rsidP="00913294">
      <w:pPr>
        <w:numPr>
          <w:ilvl w:val="0"/>
          <w:numId w:val="16"/>
        </w:numPr>
        <w:textAlignment w:val="baseline"/>
        <w:rPr>
          <w:rFonts w:ascii="Source Sans Pro" w:hAnsi="Source Sans Pro" w:cs="Arial"/>
          <w:color w:val="000000"/>
        </w:rPr>
      </w:pPr>
      <w:r>
        <w:rPr>
          <w:rFonts w:ascii="Source Sans Pro" w:hAnsi="Source Sans Pro" w:cs="Arial"/>
          <w:color w:val="000000"/>
        </w:rPr>
        <w:t>Distribution of f</w:t>
      </w:r>
      <w:r w:rsidRPr="00181C0C">
        <w:rPr>
          <w:rFonts w:ascii="Source Sans Pro" w:hAnsi="Source Sans Pro" w:cs="Arial"/>
          <w:color w:val="000000"/>
        </w:rPr>
        <w:t xml:space="preserve">ace masks and sanitizer at the entrance of </w:t>
      </w:r>
      <w:r>
        <w:rPr>
          <w:rFonts w:ascii="Source Sans Pro" w:hAnsi="Source Sans Pro" w:cs="Arial"/>
          <w:color w:val="000000"/>
        </w:rPr>
        <w:t xml:space="preserve">all </w:t>
      </w:r>
      <w:r w:rsidRPr="00181C0C">
        <w:rPr>
          <w:rFonts w:ascii="Source Sans Pro" w:hAnsi="Source Sans Pro" w:cs="Arial"/>
          <w:color w:val="000000"/>
        </w:rPr>
        <w:t>meeting room</w:t>
      </w:r>
      <w:r>
        <w:rPr>
          <w:rFonts w:ascii="Source Sans Pro" w:hAnsi="Source Sans Pro" w:cs="Arial"/>
          <w:color w:val="000000"/>
        </w:rPr>
        <w:t>s</w:t>
      </w:r>
    </w:p>
    <w:p w14:paraId="0A5426CD" w14:textId="77777777" w:rsidR="00F778F6" w:rsidRPr="00181C0C" w:rsidRDefault="00F778F6" w:rsidP="0054551C">
      <w:pPr>
        <w:textAlignment w:val="baseline"/>
        <w:rPr>
          <w:rFonts w:ascii="Source Sans Pro" w:hAnsi="Source Sans Pro" w:cs="Arial"/>
          <w:color w:val="000000"/>
        </w:rPr>
      </w:pPr>
    </w:p>
    <w:p w14:paraId="59614BEE" w14:textId="77777777" w:rsidR="00F778F6" w:rsidRDefault="00F778F6" w:rsidP="00181C0C">
      <w:pPr>
        <w:spacing w:before="240" w:after="120"/>
        <w:rPr>
          <w:rFonts w:ascii="Source Sans Pro" w:hAnsi="Source Sans Pro" w:cs="Arial"/>
          <w:b/>
          <w:bCs/>
          <w:color w:val="000000"/>
          <w:sz w:val="36"/>
          <w:szCs w:val="36"/>
        </w:rPr>
      </w:pPr>
      <w:r w:rsidRPr="00181C0C">
        <w:rPr>
          <w:rFonts w:ascii="Source Sans Pro" w:hAnsi="Source Sans Pro" w:cs="Arial"/>
          <w:b/>
          <w:bCs/>
          <w:color w:val="000000"/>
          <w:sz w:val="36"/>
          <w:szCs w:val="36"/>
        </w:rPr>
        <w:t>Phase 3: ICANN Public and Face-to-Face Meetings</w:t>
      </w:r>
    </w:p>
    <w:p w14:paraId="04AAD1EA" w14:textId="77777777" w:rsidR="00F778F6" w:rsidRPr="00E61001" w:rsidRDefault="00F778F6" w:rsidP="00E61001">
      <w:pPr>
        <w:spacing w:before="240" w:after="120"/>
        <w:jc w:val="both"/>
        <w:rPr>
          <w:rFonts w:ascii="Source Sans Pro" w:hAnsi="Source Sans Pro" w:cs="Arial"/>
          <w:color w:val="000000"/>
        </w:rPr>
      </w:pPr>
      <w:r w:rsidRPr="00181C0C">
        <w:rPr>
          <w:rFonts w:ascii="Source Sans Pro" w:hAnsi="Source Sans Pro" w:cs="Arial"/>
          <w:color w:val="000000"/>
        </w:rPr>
        <w:t xml:space="preserve">ICANN meetings and events </w:t>
      </w:r>
      <w:r>
        <w:rPr>
          <w:rFonts w:ascii="Source Sans Pro" w:hAnsi="Source Sans Pro" w:cs="Arial"/>
          <w:color w:val="000000"/>
        </w:rPr>
        <w:t xml:space="preserve">in Phase 3 </w:t>
      </w:r>
      <w:r w:rsidRPr="00181C0C">
        <w:rPr>
          <w:rFonts w:ascii="Source Sans Pro" w:hAnsi="Source Sans Pro" w:cs="Arial"/>
          <w:color w:val="000000"/>
        </w:rPr>
        <w:t>continue in a hybrid manner with the usual number of ICANN meeting attendees; allowing global, in-person presenters and attendees while accommodating a strong remote participation option for those who wish to present, participate and engage remotely. We still expect the Core Actions to be followed, and for the Phase 1 and Phase 2 meetings criteria to be applied in Phase 3.</w:t>
      </w:r>
    </w:p>
    <w:p w14:paraId="2843B96D" w14:textId="77777777" w:rsidR="00F778F6" w:rsidRPr="001A3800" w:rsidRDefault="00F778F6" w:rsidP="002E280D">
      <w:pPr>
        <w:spacing w:before="240" w:after="120"/>
        <w:rPr>
          <w:rFonts w:ascii="Source Sans Pro" w:hAnsi="Source Sans Pro"/>
          <w:sz w:val="36"/>
          <w:szCs w:val="36"/>
        </w:rPr>
      </w:pPr>
      <w:r w:rsidRPr="001A3800">
        <w:rPr>
          <w:rFonts w:ascii="Source Sans Pro" w:hAnsi="Source Sans Pro" w:cs="Arial"/>
          <w:color w:val="000000"/>
          <w:sz w:val="36"/>
          <w:szCs w:val="36"/>
        </w:rPr>
        <w:lastRenderedPageBreak/>
        <w:t>Objectives</w:t>
      </w:r>
    </w:p>
    <w:p w14:paraId="492D6603" w14:textId="77777777" w:rsidR="00F778F6" w:rsidRPr="00181C0C" w:rsidRDefault="00F778F6" w:rsidP="00913294">
      <w:pPr>
        <w:numPr>
          <w:ilvl w:val="0"/>
          <w:numId w:val="17"/>
        </w:numPr>
        <w:textAlignment w:val="baseline"/>
        <w:rPr>
          <w:rFonts w:ascii="Source Sans Pro" w:hAnsi="Source Sans Pro" w:cs="Arial"/>
          <w:color w:val="000000"/>
        </w:rPr>
      </w:pPr>
      <w:r w:rsidRPr="00181C0C">
        <w:rPr>
          <w:rFonts w:ascii="Source Sans Pro" w:hAnsi="Source Sans Pro" w:cs="Arial"/>
          <w:color w:val="000000"/>
        </w:rPr>
        <w:t>Ensure safe and secure face-to-face meetings for global attendees</w:t>
      </w:r>
    </w:p>
    <w:p w14:paraId="6DAF4BA4" w14:textId="77777777" w:rsidR="00F778F6" w:rsidRPr="00181C0C" w:rsidRDefault="00F778F6" w:rsidP="00913294">
      <w:pPr>
        <w:numPr>
          <w:ilvl w:val="0"/>
          <w:numId w:val="17"/>
        </w:numPr>
        <w:textAlignment w:val="baseline"/>
        <w:rPr>
          <w:rFonts w:ascii="Source Sans Pro" w:hAnsi="Source Sans Pro" w:cs="Arial"/>
          <w:color w:val="000000"/>
        </w:rPr>
      </w:pPr>
      <w:r w:rsidRPr="00181C0C">
        <w:rPr>
          <w:rFonts w:ascii="Source Sans Pro" w:hAnsi="Source Sans Pro" w:cs="Arial"/>
          <w:color w:val="000000"/>
        </w:rPr>
        <w:t xml:space="preserve">Ensure SO/AC structures and multistakeholder process have required support </w:t>
      </w:r>
      <w:r>
        <w:rPr>
          <w:rFonts w:ascii="Source Sans Pro" w:hAnsi="Source Sans Pro" w:cs="Arial"/>
          <w:color w:val="000000"/>
        </w:rPr>
        <w:t>for</w:t>
      </w:r>
      <w:r w:rsidRPr="00181C0C">
        <w:rPr>
          <w:rFonts w:ascii="Source Sans Pro" w:hAnsi="Source Sans Pro" w:cs="Arial"/>
          <w:color w:val="000000"/>
        </w:rPr>
        <w:t xml:space="preserve"> physical attendance and interaction</w:t>
      </w:r>
    </w:p>
    <w:p w14:paraId="78F5C883" w14:textId="77777777" w:rsidR="00F778F6" w:rsidRPr="00181C0C" w:rsidRDefault="00F778F6" w:rsidP="00913294">
      <w:pPr>
        <w:numPr>
          <w:ilvl w:val="0"/>
          <w:numId w:val="17"/>
        </w:numPr>
        <w:textAlignment w:val="baseline"/>
        <w:rPr>
          <w:rFonts w:ascii="Source Sans Pro" w:hAnsi="Source Sans Pro" w:cs="Arial"/>
          <w:color w:val="000000"/>
        </w:rPr>
      </w:pPr>
      <w:r w:rsidRPr="00181C0C">
        <w:rPr>
          <w:rFonts w:ascii="Source Sans Pro" w:hAnsi="Source Sans Pro" w:cs="Arial"/>
          <w:color w:val="000000"/>
        </w:rPr>
        <w:t>Support regional outreach needs as required by the community</w:t>
      </w:r>
    </w:p>
    <w:p w14:paraId="081A4633" w14:textId="77777777" w:rsidR="00F778F6" w:rsidRPr="00181C0C" w:rsidRDefault="00F778F6" w:rsidP="00913294">
      <w:pPr>
        <w:numPr>
          <w:ilvl w:val="0"/>
          <w:numId w:val="17"/>
        </w:numPr>
        <w:textAlignment w:val="baseline"/>
        <w:rPr>
          <w:rFonts w:ascii="Source Sans Pro" w:hAnsi="Source Sans Pro" w:cs="Arial"/>
          <w:color w:val="000000"/>
        </w:rPr>
      </w:pPr>
      <w:r w:rsidRPr="00181C0C">
        <w:rPr>
          <w:rFonts w:ascii="Source Sans Pro" w:hAnsi="Source Sans Pro" w:cs="Arial"/>
          <w:color w:val="000000"/>
        </w:rPr>
        <w:t>Maintain global engagement of current community members</w:t>
      </w:r>
    </w:p>
    <w:p w14:paraId="7303C8B3" w14:textId="77777777" w:rsidR="00F778F6" w:rsidRPr="00181C0C" w:rsidRDefault="00F778F6" w:rsidP="00913294">
      <w:pPr>
        <w:numPr>
          <w:ilvl w:val="0"/>
          <w:numId w:val="17"/>
        </w:numPr>
        <w:textAlignment w:val="baseline"/>
        <w:rPr>
          <w:rFonts w:ascii="Source Sans Pro" w:hAnsi="Source Sans Pro" w:cs="Arial"/>
          <w:color w:val="000000"/>
        </w:rPr>
      </w:pPr>
      <w:r>
        <w:rPr>
          <w:rFonts w:ascii="Source Sans Pro" w:hAnsi="Source Sans Pro" w:cs="Arial"/>
          <w:color w:val="000000"/>
        </w:rPr>
        <w:t>Develop and support</w:t>
      </w:r>
      <w:r w:rsidRPr="00181C0C">
        <w:rPr>
          <w:rFonts w:ascii="Source Sans Pro" w:hAnsi="Source Sans Pro" w:cs="Arial"/>
          <w:color w:val="000000"/>
        </w:rPr>
        <w:t xml:space="preserve"> community networking opportunities</w:t>
      </w:r>
    </w:p>
    <w:p w14:paraId="73376160" w14:textId="77777777" w:rsidR="00F778F6" w:rsidRPr="00181C0C" w:rsidRDefault="00F778F6" w:rsidP="00913294">
      <w:pPr>
        <w:numPr>
          <w:ilvl w:val="0"/>
          <w:numId w:val="17"/>
        </w:numPr>
        <w:textAlignment w:val="baseline"/>
        <w:rPr>
          <w:rFonts w:ascii="Source Sans Pro" w:hAnsi="Source Sans Pro" w:cs="Arial"/>
          <w:color w:val="000000"/>
        </w:rPr>
      </w:pPr>
      <w:r w:rsidRPr="00181C0C">
        <w:rPr>
          <w:rFonts w:ascii="Source Sans Pro" w:hAnsi="Source Sans Pro" w:cs="Arial"/>
          <w:color w:val="000000"/>
        </w:rPr>
        <w:t>Provide enhanced capacity building opportunities</w:t>
      </w:r>
    </w:p>
    <w:p w14:paraId="2E9FA4E0" w14:textId="77777777" w:rsidR="00F778F6" w:rsidRDefault="00F778F6" w:rsidP="00913294">
      <w:pPr>
        <w:numPr>
          <w:ilvl w:val="0"/>
          <w:numId w:val="17"/>
        </w:numPr>
        <w:textAlignment w:val="baseline"/>
        <w:rPr>
          <w:rFonts w:ascii="Source Sans Pro" w:hAnsi="Source Sans Pro" w:cs="Arial"/>
          <w:color w:val="000000"/>
        </w:rPr>
      </w:pPr>
      <w:r w:rsidRPr="00181C0C">
        <w:rPr>
          <w:rFonts w:ascii="Source Sans Pro" w:hAnsi="Source Sans Pro" w:cs="Arial"/>
          <w:color w:val="000000"/>
        </w:rPr>
        <w:t xml:space="preserve">Continue providing enhanced </w:t>
      </w:r>
      <w:r>
        <w:rPr>
          <w:rFonts w:ascii="Source Sans Pro" w:hAnsi="Source Sans Pro" w:cs="Arial"/>
          <w:color w:val="000000"/>
        </w:rPr>
        <w:t>v</w:t>
      </w:r>
      <w:r w:rsidRPr="00181C0C">
        <w:rPr>
          <w:rFonts w:ascii="Source Sans Pro" w:hAnsi="Source Sans Pro" w:cs="Arial"/>
          <w:color w:val="000000"/>
        </w:rPr>
        <w:t>irtual meeting experience</w:t>
      </w:r>
    </w:p>
    <w:p w14:paraId="3D84E8BC" w14:textId="77777777" w:rsidR="00F778F6" w:rsidRPr="00E61001" w:rsidRDefault="00F778F6" w:rsidP="0054551C">
      <w:pPr>
        <w:textAlignment w:val="baseline"/>
        <w:rPr>
          <w:rFonts w:ascii="Source Sans Pro" w:hAnsi="Source Sans Pro" w:cs="Arial"/>
          <w:color w:val="000000"/>
        </w:rPr>
      </w:pPr>
    </w:p>
    <w:p w14:paraId="47909AD3" w14:textId="5508896D" w:rsidR="0054551C" w:rsidRPr="009058E5" w:rsidRDefault="0054551C" w:rsidP="009058E5">
      <w:pPr>
        <w:spacing w:before="120" w:after="100" w:afterAutospacing="1"/>
        <w:rPr>
          <w:rFonts w:ascii="Source Sans Pro" w:hAnsi="Source Sans Pro"/>
          <w:b/>
          <w:bCs/>
          <w:sz w:val="40"/>
          <w:szCs w:val="40"/>
        </w:rPr>
      </w:pPr>
    </w:p>
    <w:sectPr w:rsidR="0054551C" w:rsidRPr="009058E5" w:rsidSect="005F4370">
      <w:type w:val="continuous"/>
      <w:pgSz w:w="12240" w:h="15840"/>
      <w:pgMar w:top="1896" w:right="960" w:bottom="2064" w:left="11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F83AE" w14:textId="77777777" w:rsidR="0029475D" w:rsidRDefault="0029475D" w:rsidP="0054536A">
      <w:r>
        <w:separator/>
      </w:r>
    </w:p>
  </w:endnote>
  <w:endnote w:type="continuationSeparator" w:id="0">
    <w:p w14:paraId="24DAB54B" w14:textId="77777777" w:rsidR="0029475D" w:rsidRDefault="0029475D" w:rsidP="0054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Light">
    <w:altName w:val="﷽﷽﷽﷽﷽﷽﷽﷽ans Pro Light"/>
    <w:panose1 w:val="020B0403030403020204"/>
    <w:charset w:val="4D"/>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ans Pro"/>
    <w:panose1 w:val="020B0503030403020204"/>
    <w:charset w:val="00"/>
    <w:family w:val="swiss"/>
    <w:pitch w:val="variable"/>
    <w:sig w:usb0="600002F7" w:usb1="02000001"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SourceSansPro-Light">
    <w:altName w:val="Source Sans Pro Light"/>
    <w:panose1 w:val="020B0604020202020204"/>
    <w:charset w:val="4D"/>
    <w:family w:val="auto"/>
    <w:notTrueType/>
    <w:pitch w:val="default"/>
    <w:sig w:usb0="00000003" w:usb1="00000000" w:usb2="00000000" w:usb3="00000000" w:csb0="00000001" w:csb1="00000000"/>
  </w:font>
  <w:font w:name="Tahoma Bold">
    <w:altName w:val="Tahoma"/>
    <w:panose1 w:val="020B0604020202020204"/>
    <w:charset w:val="00"/>
    <w:family w:val="auto"/>
    <w:pitch w:val="variable"/>
    <w:sig w:usb0="E1002A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DB5D9" w14:textId="77777777" w:rsidR="0029475D" w:rsidRDefault="0029475D" w:rsidP="0054536A">
      <w:r>
        <w:separator/>
      </w:r>
    </w:p>
  </w:footnote>
  <w:footnote w:type="continuationSeparator" w:id="0">
    <w:p w14:paraId="68755E1D" w14:textId="77777777" w:rsidR="0029475D" w:rsidRDefault="0029475D" w:rsidP="0054536A">
      <w:r>
        <w:continuationSeparator/>
      </w:r>
    </w:p>
  </w:footnote>
  <w:footnote w:id="1">
    <w:p w14:paraId="021032D9" w14:textId="77777777" w:rsidR="00F778F6" w:rsidRPr="001A3800" w:rsidRDefault="00F778F6">
      <w:pPr>
        <w:pStyle w:val="FootnoteText"/>
        <w:rPr>
          <w:rFonts w:ascii="Source Sans Pro" w:hAnsi="Source Sans Pro"/>
        </w:rPr>
      </w:pPr>
      <w:r w:rsidRPr="001A3800">
        <w:rPr>
          <w:rStyle w:val="FootnoteReference"/>
          <w:rFonts w:ascii="Source Sans Pro" w:hAnsi="Source Sans Pro"/>
        </w:rPr>
        <w:footnoteRef/>
      </w:r>
      <w:r w:rsidRPr="001A3800">
        <w:rPr>
          <w:rFonts w:ascii="Source Sans Pro" w:hAnsi="Source Sans Pro"/>
        </w:rPr>
        <w:t xml:space="preserve"> Sectional meetings include SO/ACs, ICANN Board, Working Groups, Topical,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EAA98" w14:textId="14A849FB" w:rsidR="003B720B" w:rsidRDefault="0029475D">
    <w:pPr>
      <w:pStyle w:val="Header"/>
    </w:pPr>
    <w:r>
      <w:rPr>
        <w:noProof/>
      </w:rPr>
      <w:pict w14:anchorId="172ADB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65194" o:spid="_x0000_s2054" type="#_x0000_t75" alt="" style="position:absolute;margin-left:0;margin-top:0;width:612pt;height:11in;z-index:-251640832;mso-wrap-edited:f;mso-width-percent:0;mso-height-percent:0;mso-position-horizontal:center;mso-position-horizontal-relative:margin;mso-position-vertical:center;mso-position-vertical-relative:margin;mso-width-percent:0;mso-height-percent:0" o:allowincell="f">
          <v:imagedata r:id="rId1" o:title="confidential-draft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B63E9" w14:textId="10146CE3" w:rsidR="0062182D" w:rsidRPr="001A0B6A" w:rsidRDefault="0029475D">
    <w:pPr>
      <w:pStyle w:val="Header"/>
      <w:rPr>
        <w:rFonts w:ascii="Arial" w:hAnsi="Arial" w:cs="Arial"/>
      </w:rPr>
    </w:pPr>
    <w:r>
      <w:rPr>
        <w:rFonts w:ascii="Arial" w:hAnsi="Arial" w:cs="Arial"/>
        <w:noProof/>
      </w:rPr>
      <w:pict w14:anchorId="7AA1F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65195" o:spid="_x0000_s2053" type="#_x0000_t75" alt="" style="position:absolute;margin-left:0;margin-top:0;width:612pt;height:11in;z-index:-251637760;mso-wrap-edited:f;mso-width-percent:0;mso-height-percent:0;mso-position-horizontal:center;mso-position-horizontal-relative:margin;mso-position-vertical:center;mso-position-vertical-relative:margin;mso-width-percent:0;mso-height-percent:0" o:allowincell="f">
          <v:imagedata r:id="rId1" o:title="confidential-draft3"/>
          <w10:wrap anchorx="margin" anchory="margin"/>
        </v:shape>
      </w:pict>
    </w:r>
    <w:r w:rsidR="0062182D" w:rsidRPr="001A0B6A">
      <w:rPr>
        <w:rFonts w:ascii="Arial" w:hAnsi="Arial" w:cs="Arial"/>
        <w:noProof/>
      </w:rPr>
      <mc:AlternateContent>
        <mc:Choice Requires="wps">
          <w:drawing>
            <wp:anchor distT="4294967295" distB="4294967295" distL="114300" distR="114300" simplePos="0" relativeHeight="251659264" behindDoc="0" locked="0" layoutInCell="1" allowOverlap="1" wp14:anchorId="3C6F7475" wp14:editId="1AD38705">
              <wp:simplePos x="0" y="0"/>
              <wp:positionH relativeFrom="page">
                <wp:posOffset>572135</wp:posOffset>
              </wp:positionH>
              <wp:positionV relativeFrom="page">
                <wp:posOffset>458470</wp:posOffset>
              </wp:positionV>
              <wp:extent cx="6608445" cy="0"/>
              <wp:effectExtent l="0" t="25400" r="20955" b="50800"/>
              <wp:wrapThrough wrapText="bothSides">
                <wp:wrapPolygon edited="0">
                  <wp:start x="0" y="-1"/>
                  <wp:lineTo x="0" y="-1"/>
                  <wp:lineTo x="21585" y="-1"/>
                  <wp:lineTo x="21585" y="-1"/>
                  <wp:lineTo x="0" y="-1"/>
                </wp:wrapPolygon>
              </wp:wrapThrough>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08445" cy="0"/>
                      </a:xfrm>
                      <a:prstGeom prst="line">
                        <a:avLst/>
                      </a:prstGeom>
                      <a:noFill/>
                      <a:ln w="76200" cap="flat" cmpd="sng" algn="ctr">
                        <a:solidFill>
                          <a:srgbClr val="1768B1"/>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117C3AE" id="Straight Connector 27" o:spid="_x0000_s1026" style="position:absolute;z-index:251659264;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page" from="45.05pt,36.1pt" to="565.4pt,36.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" strokecolor="#1768b1" strokeweight="6pt">
              <o:lock v:ext="edit" shapetype="f"/>
              <w10:wrap type="through" anchorx="page" anchory="page"/>
            </v:line>
          </w:pict>
        </mc:Fallback>
      </mc:AlternateContent>
    </w:r>
    <w:r w:rsidR="0062182D" w:rsidRPr="001A0B6A">
      <w:rPr>
        <w:rFonts w:ascii="Arial" w:hAnsi="Arial" w:cs="Arial"/>
        <w:noProof/>
      </w:rPr>
      <mc:AlternateContent>
        <mc:Choice Requires="wpg">
          <w:drawing>
            <wp:anchor distT="0" distB="0" distL="114300" distR="114300" simplePos="0" relativeHeight="251660288" behindDoc="0" locked="0" layoutInCell="1" allowOverlap="1" wp14:anchorId="3FEF8E7A" wp14:editId="6439B8FB">
              <wp:simplePos x="0" y="0"/>
              <wp:positionH relativeFrom="page">
                <wp:posOffset>584200</wp:posOffset>
              </wp:positionH>
              <wp:positionV relativeFrom="page">
                <wp:posOffset>9186545</wp:posOffset>
              </wp:positionV>
              <wp:extent cx="6631940" cy="22860"/>
              <wp:effectExtent l="0" t="0" r="22860" b="27940"/>
              <wp:wrapThrough wrapText="bothSides">
                <wp:wrapPolygon edited="0">
                  <wp:start x="0" y="0"/>
                  <wp:lineTo x="0" y="24000"/>
                  <wp:lineTo x="21592" y="24000"/>
                  <wp:lineTo x="21592" y="0"/>
                  <wp:lineTo x="0" y="0"/>
                </wp:wrapPolygon>
              </wp:wrapThrough>
              <wp:docPr id="11" name="Group 11"/>
              <wp:cNvGraphicFramePr/>
              <a:graphic xmlns:a="http://schemas.openxmlformats.org/drawingml/2006/main">
                <a:graphicData uri="http://schemas.microsoft.com/office/word/2010/wordprocessingGroup">
                  <wpg:wgp>
                    <wpg:cNvGrpSpPr/>
                    <wpg:grpSpPr>
                      <a:xfrm>
                        <a:off x="0" y="0"/>
                        <a:ext cx="6631940" cy="22860"/>
                        <a:chOff x="0" y="0"/>
                        <a:chExt cx="6631940" cy="22860"/>
                      </a:xfrm>
                    </wpg:grpSpPr>
                    <wps:wsp>
                      <wps:cNvPr id="23" name="Straight Connector 23"/>
                      <wps:cNvCnPr>
                        <a:cxnSpLocks/>
                      </wps:cNvCnPr>
                      <wps:spPr>
                        <a:xfrm>
                          <a:off x="2540" y="0"/>
                          <a:ext cx="6629400" cy="0"/>
                        </a:xfrm>
                        <a:prstGeom prst="line">
                          <a:avLst/>
                        </a:prstGeom>
                        <a:noFill/>
                        <a:ln w="9525" cap="flat" cmpd="sng" algn="ctr">
                          <a:solidFill>
                            <a:srgbClr val="1768B1"/>
                          </a:solidFill>
                          <a:prstDash val="solid"/>
                        </a:ln>
                        <a:effectLst/>
                      </wps:spPr>
                      <wps:bodyPr/>
                    </wps:wsp>
                    <wps:wsp>
                      <wps:cNvPr id="24" name="Straight Connector 24"/>
                      <wps:cNvCnPr>
                        <a:cxnSpLocks/>
                      </wps:cNvCnPr>
                      <wps:spPr>
                        <a:xfrm>
                          <a:off x="6482715" y="22860"/>
                          <a:ext cx="149225" cy="0"/>
                        </a:xfrm>
                        <a:prstGeom prst="line">
                          <a:avLst/>
                        </a:prstGeom>
                        <a:noFill/>
                        <a:ln w="38100" cap="flat" cmpd="sng" algn="ctr">
                          <a:solidFill>
                            <a:srgbClr val="1768B1"/>
                          </a:solidFill>
                          <a:prstDash val="solid"/>
                        </a:ln>
                        <a:effectLst/>
                      </wps:spPr>
                      <wps:bodyPr/>
                    </wps:wsp>
                    <wps:wsp>
                      <wps:cNvPr id="22" name="Straight Connector 22"/>
                      <wps:cNvCnPr>
                        <a:cxnSpLocks/>
                      </wps:cNvCnPr>
                      <wps:spPr>
                        <a:xfrm>
                          <a:off x="0" y="22860"/>
                          <a:ext cx="3310255" cy="0"/>
                        </a:xfrm>
                        <a:prstGeom prst="line">
                          <a:avLst/>
                        </a:prstGeom>
                        <a:noFill/>
                        <a:ln w="38100" cap="flat" cmpd="sng" algn="ctr">
                          <a:solidFill>
                            <a:srgbClr val="1768B1"/>
                          </a:solidFill>
                          <a:prstDash val="solid"/>
                        </a:ln>
                        <a:effectLst/>
                      </wps:spPr>
                      <wps:bodyPr/>
                    </wps:wsp>
                  </wpg:wgp>
                </a:graphicData>
              </a:graphic>
            </wp:anchor>
          </w:drawing>
        </mc:Choice>
        <mc:Fallback>
          <w:pict>
            <v:group w14:anchorId="08DB5B9E" id="Group 11" o:spid="_x0000_s1026" style="position:absolute;margin-left:46pt;margin-top:723.35pt;width:522.2pt;height:1.8pt;z-index:251660288;mso-position-horizontal-relative:page;mso-position-vertical-relative:page" coordsize="66319,2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">
              <v:line id="Straight Connector 23" o:spid="_x0000_s1027" style="position:absolute;visibility:visible;mso-wrap-style:square" from="25,0" to="6631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" strokecolor="#1768b1">
                <o:lock v:ext="edit" shapetype="f"/>
              </v:line>
              <v:line id="Straight Connector 24" o:spid="_x0000_s1028" style="position:absolute;visibility:visible;mso-wrap-style:square" from="64827,228" to="66319,2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" strokecolor="#1768b1" strokeweight="3pt">
                <o:lock v:ext="edit" shapetype="f"/>
              </v:line>
              <v:line id="Straight Connector 22" o:spid="_x0000_s1029" style="position:absolute;visibility:visible;mso-wrap-style:square" from="0,228" to="33102,2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" strokecolor="#1768b1" strokeweight="3pt">
                <o:lock v:ext="edit" shapetype="f"/>
              </v:line>
              <w10:wrap type="through" anchorx="page" anchory="page"/>
            </v:group>
          </w:pict>
        </mc:Fallback>
      </mc:AlternateContent>
    </w:r>
    <w:r w:rsidR="0062182D" w:rsidRPr="001A0B6A">
      <w:rPr>
        <w:rFonts w:ascii="Arial" w:hAnsi="Arial" w:cs="Arial"/>
        <w:noProof/>
      </w:rPr>
      <mc:AlternateContent>
        <mc:Choice Requires="wps">
          <w:drawing>
            <wp:anchor distT="0" distB="0" distL="114300" distR="114300" simplePos="0" relativeHeight="251661312" behindDoc="0" locked="0" layoutInCell="1" allowOverlap="1" wp14:anchorId="157A6D26" wp14:editId="14B9F6DE">
              <wp:simplePos x="0" y="0"/>
              <wp:positionH relativeFrom="page">
                <wp:posOffset>488950</wp:posOffset>
              </wp:positionH>
              <wp:positionV relativeFrom="page">
                <wp:posOffset>9274175</wp:posOffset>
              </wp:positionV>
              <wp:extent cx="5474970" cy="276225"/>
              <wp:effectExtent l="0" t="0" r="0" b="3175"/>
              <wp:wrapThrough wrapText="bothSides">
                <wp:wrapPolygon edited="0">
                  <wp:start x="100" y="0"/>
                  <wp:lineTo x="100" y="19862"/>
                  <wp:lineTo x="21344" y="19862"/>
                  <wp:lineTo x="21344" y="0"/>
                  <wp:lineTo x="100" y="0"/>
                </wp:wrapPolygon>
              </wp:wrapThrough>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970" cy="2762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F3AE8B9" w14:textId="07CE1A40" w:rsidR="0062182D" w:rsidRPr="0054536A" w:rsidRDefault="0062182D" w:rsidP="006B5175">
                          <w:pPr>
                            <w:rPr>
                              <w:rFonts w:ascii="Source Sans Pro Light" w:eastAsia="Cambria" w:hAnsi="Source Sans Pro Light"/>
                              <w:caps/>
                              <w:color w:val="595959"/>
                              <w:sz w:val="18"/>
                              <w:szCs w:val="18"/>
                            </w:rPr>
                          </w:pPr>
                          <w:r w:rsidRPr="00340915">
                            <w:rPr>
                              <w:rFonts w:ascii="Tahoma Bold" w:hAnsi="Tahoma Bold"/>
                              <w:caps/>
                              <w:color w:val="595959"/>
                              <w:spacing w:val="36"/>
                              <w:sz w:val="18"/>
                              <w:szCs w:val="18"/>
                            </w:rPr>
                            <w:t>ICANN</w:t>
                          </w:r>
                          <w:r w:rsidRPr="00340915">
                            <w:rPr>
                              <w:rFonts w:ascii="Source Sans Pro Light" w:hAnsi="Source Sans Pro Light"/>
                              <w:caps/>
                              <w:color w:val="595959"/>
                              <w:sz w:val="18"/>
                              <w:szCs w:val="18"/>
                            </w:rPr>
                            <w:t xml:space="preserve"> |</w:t>
                          </w:r>
                          <w:r w:rsidR="001F0F3D">
                            <w:rPr>
                              <w:rFonts w:ascii="Source Sans Pro Light" w:hAnsi="Source Sans Pro Light"/>
                              <w:caps/>
                              <w:color w:val="595959"/>
                              <w:sz w:val="18"/>
                              <w:szCs w:val="18"/>
                            </w:rPr>
                            <w:t xml:space="preserve"> </w:t>
                          </w:r>
                          <w:r w:rsidR="001F0F3D" w:rsidRPr="001F0F3D">
                            <w:rPr>
                              <w:rFonts w:ascii="Source Sans Pro Light" w:hAnsi="Source Sans Pro Light"/>
                              <w:caps/>
                              <w:color w:val="595959"/>
                              <w:sz w:val="18"/>
                              <w:szCs w:val="18"/>
                            </w:rPr>
                            <w:t>Community Consultation on ICANN Public Meeting</w:t>
                          </w:r>
                          <w:r w:rsidR="001F0F3D">
                            <w:rPr>
                              <w:rFonts w:ascii="Source Sans Pro Light" w:hAnsi="Source Sans Pro Light"/>
                              <w:caps/>
                              <w:color w:val="595959"/>
                              <w:sz w:val="18"/>
                              <w:szCs w:val="18"/>
                            </w:rPr>
                            <w:t>S</w:t>
                          </w:r>
                          <w:r w:rsidR="002702A2">
                            <w:rPr>
                              <w:rFonts w:ascii="Source Sans Pro Light" w:hAnsi="Source Sans Pro Light"/>
                              <w:caps/>
                              <w:color w:val="595959"/>
                              <w:sz w:val="18"/>
                              <w:szCs w:val="18"/>
                            </w:rPr>
                            <w:t xml:space="preserve"> </w:t>
                          </w:r>
                          <w:r w:rsidRPr="00340915">
                            <w:rPr>
                              <w:rFonts w:ascii="Source Sans Pro Light" w:hAnsi="Source Sans Pro Light"/>
                              <w:caps/>
                              <w:color w:val="595959"/>
                              <w:sz w:val="18"/>
                              <w:szCs w:val="18"/>
                            </w:rPr>
                            <w:t xml:space="preserve">| </w:t>
                          </w:r>
                          <w:r w:rsidR="00961866">
                            <w:rPr>
                              <w:rFonts w:ascii="Source Sans Pro Light" w:hAnsi="Source Sans Pro Light"/>
                              <w:caps/>
                              <w:color w:val="595959"/>
                              <w:sz w:val="18"/>
                              <w:szCs w:val="18"/>
                            </w:rPr>
                            <w:t>DECEMBER</w:t>
                          </w:r>
                          <w:r w:rsidR="00792C6A">
                            <w:rPr>
                              <w:rFonts w:ascii="Source Sans Pro Light" w:hAnsi="Source Sans Pro Light"/>
                              <w:caps/>
                              <w:color w:val="595959"/>
                              <w:sz w:val="18"/>
                              <w:szCs w:val="18"/>
                            </w:rPr>
                            <w:t xml:space="preserv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57A6D26" id="_x0000_t202" coordsize="21600,21600" o:spt="202" path="m,l,21600r21600,l21600,xe">
              <v:stroke joinstyle="miter"/>
              <v:path gradientshapeok="t" o:connecttype="rect"/>
            </v:shapetype>
            <v:shape id="Text Box 66" o:spid="_x0000_s1026" type="#_x0000_t202" style="position:absolute;margin-left:38.5pt;margin-top:730.25pt;width:431.1pt;height:2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" filled="f" stroked="f">
              <v:textbox>
                <w:txbxContent>
                  <w:p w14:paraId="2F3AE8B9" w14:textId="07CE1A40" w:rsidR="0062182D" w:rsidRPr="0054536A" w:rsidRDefault="0062182D" w:rsidP="006B5175">
                    <w:pPr>
                      <w:rPr>
                        <w:rFonts w:ascii="Source Sans Pro Light" w:eastAsia="Cambria" w:hAnsi="Source Sans Pro Light"/>
                        <w:caps/>
                        <w:color w:val="595959"/>
                        <w:sz w:val="18"/>
                        <w:szCs w:val="18"/>
                      </w:rPr>
                    </w:pPr>
                    <w:r w:rsidRPr="00340915">
                      <w:rPr>
                        <w:rFonts w:ascii="Tahoma Bold" w:hAnsi="Tahoma Bold"/>
                        <w:caps/>
                        <w:color w:val="595959"/>
                        <w:spacing w:val="36"/>
                        <w:sz w:val="18"/>
                        <w:szCs w:val="18"/>
                      </w:rPr>
                      <w:t>ICANN</w:t>
                    </w:r>
                    <w:r w:rsidRPr="00340915">
                      <w:rPr>
                        <w:rFonts w:ascii="Source Sans Pro Light" w:hAnsi="Source Sans Pro Light"/>
                        <w:caps/>
                        <w:color w:val="595959"/>
                        <w:sz w:val="18"/>
                        <w:szCs w:val="18"/>
                      </w:rPr>
                      <w:t xml:space="preserve"> |</w:t>
                    </w:r>
                    <w:r w:rsidR="001F0F3D">
                      <w:rPr>
                        <w:rFonts w:ascii="Source Sans Pro Light" w:hAnsi="Source Sans Pro Light"/>
                        <w:caps/>
                        <w:color w:val="595959"/>
                        <w:sz w:val="18"/>
                        <w:szCs w:val="18"/>
                      </w:rPr>
                      <w:t xml:space="preserve"> </w:t>
                    </w:r>
                    <w:r w:rsidR="001F0F3D" w:rsidRPr="001F0F3D">
                      <w:rPr>
                        <w:rFonts w:ascii="Source Sans Pro Light" w:hAnsi="Source Sans Pro Light"/>
                        <w:caps/>
                        <w:color w:val="595959"/>
                        <w:sz w:val="18"/>
                        <w:szCs w:val="18"/>
                      </w:rPr>
                      <w:t>Community Consultation on ICANN Public Meeting</w:t>
                    </w:r>
                    <w:r w:rsidR="001F0F3D">
                      <w:rPr>
                        <w:rFonts w:ascii="Source Sans Pro Light" w:hAnsi="Source Sans Pro Light"/>
                        <w:caps/>
                        <w:color w:val="595959"/>
                        <w:sz w:val="18"/>
                        <w:szCs w:val="18"/>
                      </w:rPr>
                      <w:t>S</w:t>
                    </w:r>
                    <w:r w:rsidR="002702A2">
                      <w:rPr>
                        <w:rFonts w:ascii="Source Sans Pro Light" w:hAnsi="Source Sans Pro Light"/>
                        <w:caps/>
                        <w:color w:val="595959"/>
                        <w:sz w:val="18"/>
                        <w:szCs w:val="18"/>
                      </w:rPr>
                      <w:t xml:space="preserve"> </w:t>
                    </w:r>
                    <w:r w:rsidRPr="00340915">
                      <w:rPr>
                        <w:rFonts w:ascii="Source Sans Pro Light" w:hAnsi="Source Sans Pro Light"/>
                        <w:caps/>
                        <w:color w:val="595959"/>
                        <w:sz w:val="18"/>
                        <w:szCs w:val="18"/>
                      </w:rPr>
                      <w:t xml:space="preserve">| </w:t>
                    </w:r>
                    <w:r w:rsidR="00961866">
                      <w:rPr>
                        <w:rFonts w:ascii="Source Sans Pro Light" w:hAnsi="Source Sans Pro Light"/>
                        <w:caps/>
                        <w:color w:val="595959"/>
                        <w:sz w:val="18"/>
                        <w:szCs w:val="18"/>
                      </w:rPr>
                      <w:t>DECEMBER</w:t>
                    </w:r>
                    <w:r w:rsidR="00792C6A">
                      <w:rPr>
                        <w:rFonts w:ascii="Source Sans Pro Light" w:hAnsi="Source Sans Pro Light"/>
                        <w:caps/>
                        <w:color w:val="595959"/>
                        <w:sz w:val="18"/>
                        <w:szCs w:val="18"/>
                      </w:rPr>
                      <w:t xml:space="preserve"> 2020</w:t>
                    </w:r>
                  </w:p>
                </w:txbxContent>
              </v:textbox>
              <w10:wrap type="through" anchorx="page" anchory="page"/>
            </v:shape>
          </w:pict>
        </mc:Fallback>
      </mc:AlternateContent>
    </w:r>
    <w:r w:rsidR="0062182D" w:rsidRPr="001A0B6A">
      <w:rPr>
        <w:rFonts w:ascii="Arial" w:hAnsi="Arial" w:cs="Arial"/>
        <w:noProof/>
      </w:rPr>
      <mc:AlternateContent>
        <mc:Choice Requires="wps">
          <w:drawing>
            <wp:anchor distT="0" distB="0" distL="114300" distR="114300" simplePos="0" relativeHeight="251662336" behindDoc="0" locked="0" layoutInCell="1" allowOverlap="1" wp14:anchorId="3D404EA2" wp14:editId="6715683A">
              <wp:simplePos x="0" y="0"/>
              <wp:positionH relativeFrom="page">
                <wp:posOffset>6731000</wp:posOffset>
              </wp:positionH>
              <wp:positionV relativeFrom="page">
                <wp:posOffset>9267825</wp:posOffset>
              </wp:positionV>
              <wp:extent cx="370840" cy="352425"/>
              <wp:effectExtent l="0" t="0" r="0" b="3175"/>
              <wp:wrapThrough wrapText="bothSides">
                <wp:wrapPolygon edited="0">
                  <wp:start x="1479" y="0"/>
                  <wp:lineTo x="1479" y="20238"/>
                  <wp:lineTo x="17753" y="20238"/>
                  <wp:lineTo x="17753" y="0"/>
                  <wp:lineTo x="1479" y="0"/>
                </wp:wrapPolygon>
              </wp:wrapThrough>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3524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48BA20F" w14:textId="77777777" w:rsidR="0062182D" w:rsidRPr="00C7249E" w:rsidRDefault="0062182D" w:rsidP="006B5175">
                          <w:pPr>
                            <w:jc w:val="right"/>
                            <w:rPr>
                              <w:b/>
                              <w:bCs/>
                              <w:sz w:val="18"/>
                              <w:szCs w:val="18"/>
                            </w:rPr>
                          </w:pPr>
                          <w:r>
                            <w:rPr>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D404EA2" id="Text Box 13" o:spid="_x0000_s1027" type="#_x0000_t202" style="position:absolute;margin-left:530pt;margin-top:729.75pt;width:29.2pt;height:27.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" filled="f" stroked="f">
              <v:textbox>
                <w:txbxContent>
                  <w:p w14:paraId="248BA20F" w14:textId="77777777" w:rsidR="0062182D" w:rsidRPr="00C7249E" w:rsidRDefault="0062182D" w:rsidP="006B5175">
                    <w:pPr>
                      <w:jc w:val="right"/>
                      <w:rPr>
                        <w:b/>
                        <w:bCs/>
                        <w:sz w:val="18"/>
                        <w:szCs w:val="18"/>
                      </w:rPr>
                    </w:pPr>
                    <w:r>
                      <w:rPr>
                        <w:b/>
                        <w:bCs/>
                        <w:sz w:val="18"/>
                        <w:szCs w:val="18"/>
                      </w:rPr>
                      <w:t>|</w:t>
                    </w:r>
                  </w:p>
                </w:txbxContent>
              </v:textbox>
              <w10:wrap type="through" anchorx="page" anchory="page"/>
            </v:shape>
          </w:pict>
        </mc:Fallback>
      </mc:AlternateContent>
    </w:r>
    <w:r w:rsidR="0062182D" w:rsidRPr="001A0B6A">
      <w:rPr>
        <w:rFonts w:ascii="Arial" w:hAnsi="Arial" w:cs="Arial"/>
        <w:noProof/>
      </w:rPr>
      <mc:AlternateContent>
        <mc:Choice Requires="wps">
          <w:drawing>
            <wp:anchor distT="0" distB="0" distL="114300" distR="114300" simplePos="0" relativeHeight="251663360" behindDoc="0" locked="0" layoutInCell="1" allowOverlap="1" wp14:anchorId="3B4C6EEF" wp14:editId="7E4895F2">
              <wp:simplePos x="0" y="0"/>
              <wp:positionH relativeFrom="page">
                <wp:posOffset>6931660</wp:posOffset>
              </wp:positionH>
              <wp:positionV relativeFrom="page">
                <wp:posOffset>9267825</wp:posOffset>
              </wp:positionV>
              <wp:extent cx="370840" cy="352425"/>
              <wp:effectExtent l="0" t="0" r="0" b="3175"/>
              <wp:wrapThrough wrapText="bothSides">
                <wp:wrapPolygon edited="0">
                  <wp:start x="1479" y="0"/>
                  <wp:lineTo x="1479" y="20238"/>
                  <wp:lineTo x="17753" y="20238"/>
                  <wp:lineTo x="17753" y="0"/>
                  <wp:lineTo x="1479"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3524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DF486B4" w14:textId="77777777" w:rsidR="0062182D" w:rsidRPr="00C7249E" w:rsidRDefault="0062182D" w:rsidP="006B5175">
                          <w:pPr>
                            <w:jc w:val="right"/>
                            <w:rPr>
                              <w:b/>
                              <w:bCs/>
                              <w:sz w:val="18"/>
                              <w:szCs w:val="18"/>
                            </w:rPr>
                          </w:pPr>
                          <w:r w:rsidRPr="00C7249E">
                            <w:rPr>
                              <w:b/>
                              <w:bCs/>
                              <w:sz w:val="18"/>
                              <w:szCs w:val="18"/>
                            </w:rPr>
                            <w:fldChar w:fldCharType="begin"/>
                          </w:r>
                          <w:r w:rsidRPr="00C7249E">
                            <w:rPr>
                              <w:b/>
                              <w:bCs/>
                              <w:sz w:val="18"/>
                              <w:szCs w:val="18"/>
                            </w:rPr>
                            <w:instrText xml:space="preserve">PAGE  </w:instrText>
                          </w:r>
                          <w:r w:rsidRPr="00C7249E">
                            <w:rPr>
                              <w:b/>
                              <w:bCs/>
                              <w:sz w:val="18"/>
                              <w:szCs w:val="18"/>
                            </w:rPr>
                            <w:fldChar w:fldCharType="separate"/>
                          </w:r>
                          <w:r w:rsidR="007C2CD4">
                            <w:rPr>
                              <w:b/>
                              <w:bCs/>
                              <w:noProof/>
                              <w:sz w:val="18"/>
                              <w:szCs w:val="18"/>
                            </w:rPr>
                            <w:t>2</w:t>
                          </w:r>
                          <w:r w:rsidRPr="00C7249E">
                            <w:rPr>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B4C6EEF" id="Text Box 14" o:spid="_x0000_s1028" type="#_x0000_t202" style="position:absolute;margin-left:545.8pt;margin-top:729.75pt;width:29.2pt;height:27.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" filled="f" stroked="f">
              <v:textbox>
                <w:txbxContent>
                  <w:p w14:paraId="4DF486B4" w14:textId="77777777" w:rsidR="0062182D" w:rsidRPr="00C7249E" w:rsidRDefault="0062182D" w:rsidP="006B5175">
                    <w:pPr>
                      <w:jc w:val="right"/>
                      <w:rPr>
                        <w:b/>
                        <w:bCs/>
                        <w:sz w:val="18"/>
                        <w:szCs w:val="18"/>
                      </w:rPr>
                    </w:pPr>
                    <w:r w:rsidRPr="00C7249E">
                      <w:rPr>
                        <w:b/>
                        <w:bCs/>
                        <w:sz w:val="18"/>
                        <w:szCs w:val="18"/>
                      </w:rPr>
                      <w:fldChar w:fldCharType="begin"/>
                    </w:r>
                    <w:r w:rsidRPr="00C7249E">
                      <w:rPr>
                        <w:b/>
                        <w:bCs/>
                        <w:sz w:val="18"/>
                        <w:szCs w:val="18"/>
                      </w:rPr>
                      <w:instrText xml:space="preserve">PAGE  </w:instrText>
                    </w:r>
                    <w:r w:rsidRPr="00C7249E">
                      <w:rPr>
                        <w:b/>
                        <w:bCs/>
                        <w:sz w:val="18"/>
                        <w:szCs w:val="18"/>
                      </w:rPr>
                      <w:fldChar w:fldCharType="separate"/>
                    </w:r>
                    <w:r w:rsidR="007C2CD4">
                      <w:rPr>
                        <w:b/>
                        <w:bCs/>
                        <w:noProof/>
                        <w:sz w:val="18"/>
                        <w:szCs w:val="18"/>
                      </w:rPr>
                      <w:t>2</w:t>
                    </w:r>
                    <w:r w:rsidRPr="00C7249E">
                      <w:rPr>
                        <w:b/>
                        <w:bCs/>
                        <w:sz w:val="18"/>
                        <w:szCs w:val="18"/>
                      </w:rPr>
                      <w:fldChar w:fldCharType="end"/>
                    </w:r>
                  </w:p>
                </w:txbxContent>
              </v:textbox>
              <w10:wrap type="through"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2B14F" w14:textId="6EDA1CE1" w:rsidR="003B720B" w:rsidRDefault="0029475D">
    <w:pPr>
      <w:pStyle w:val="Header"/>
    </w:pPr>
    <w:r>
      <w:rPr>
        <w:noProof/>
      </w:rPr>
      <w:pict w14:anchorId="4092C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65193" o:spid="_x0000_s2052" type="#_x0000_t75" alt="" style="position:absolute;margin-left:0;margin-top:0;width:612pt;height:11in;z-index:-251643904;mso-wrap-edited:f;mso-width-percent:0;mso-height-percent:0;mso-position-horizontal:center;mso-position-horizontal-relative:margin;mso-position-vertical:center;mso-position-vertical-relative:margin;mso-width-percent:0;mso-height-percent:0" o:allowincell="f">
          <v:imagedata r:id="rId1" o:title="confidential-draft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12BE8" w14:textId="33066F62" w:rsidR="00A15153" w:rsidRDefault="0029475D">
    <w:pPr>
      <w:pStyle w:val="Header"/>
    </w:pPr>
    <w:r>
      <w:rPr>
        <w:noProof/>
      </w:rPr>
      <w:pict w14:anchorId="18EBD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65197" o:spid="_x0000_s2051" type="#_x0000_t75" alt="" style="position:absolute;margin-left:0;margin-top:0;width:612pt;height:11in;z-index:-251631616;mso-wrap-edited:f;mso-width-percent:0;mso-height-percent:0;mso-position-horizontal:center;mso-position-horizontal-relative:margin;mso-position-vertical:center;mso-position-vertical-relative:margin;mso-width-percent:0;mso-height-percent:0" o:allowincell="f">
          <v:imagedata r:id="rId1" o:title="confidential-draft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EE948" w14:textId="1EDDF958" w:rsidR="00F778F6" w:rsidRPr="001A0B6A" w:rsidRDefault="0029475D">
    <w:pPr>
      <w:pStyle w:val="Header"/>
      <w:rPr>
        <w:rFonts w:ascii="Arial" w:hAnsi="Arial" w:cs="Arial"/>
      </w:rPr>
    </w:pPr>
    <w:r>
      <w:rPr>
        <w:rFonts w:ascii="Arial" w:hAnsi="Arial" w:cs="Arial"/>
        <w:noProof/>
      </w:rPr>
      <w:pict w14:anchorId="5169F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65198" o:spid="_x0000_s2050" type="#_x0000_t75" alt="" style="position:absolute;margin-left:0;margin-top:0;width:612pt;height:11in;z-index:-251628544;mso-wrap-edited:f;mso-width-percent:0;mso-height-percent:0;mso-position-horizontal:center;mso-position-horizontal-relative:margin;mso-position-vertical:center;mso-position-vertical-relative:margin;mso-width-percent:0;mso-height-percent:0" o:allowincell="f">
          <v:imagedata r:id="rId1" o:title="confidential-draft3"/>
          <w10:wrap anchorx="margin" anchory="margin"/>
        </v:shape>
      </w:pict>
    </w:r>
    <w:r w:rsidR="00F778F6" w:rsidRPr="001A0B6A">
      <w:rPr>
        <w:rFonts w:ascii="Arial" w:hAnsi="Arial" w:cs="Arial"/>
        <w:noProof/>
      </w:rPr>
      <mc:AlternateContent>
        <mc:Choice Requires="wps">
          <w:drawing>
            <wp:anchor distT="4294967295" distB="4294967295" distL="114300" distR="114300" simplePos="0" relativeHeight="251665408" behindDoc="0" locked="0" layoutInCell="1" allowOverlap="1" wp14:anchorId="3E280A07" wp14:editId="21158FBA">
              <wp:simplePos x="0" y="0"/>
              <wp:positionH relativeFrom="page">
                <wp:posOffset>572135</wp:posOffset>
              </wp:positionH>
              <wp:positionV relativeFrom="page">
                <wp:posOffset>458470</wp:posOffset>
              </wp:positionV>
              <wp:extent cx="6608445" cy="0"/>
              <wp:effectExtent l="0" t="25400" r="20955" b="50800"/>
              <wp:wrapThrough wrapText="bothSides">
                <wp:wrapPolygon edited="0">
                  <wp:start x="0" y="-1"/>
                  <wp:lineTo x="0" y="-1"/>
                  <wp:lineTo x="21585" y="-1"/>
                  <wp:lineTo x="21585" y="-1"/>
                  <wp:lineTo x="0" y="-1"/>
                </wp:wrapPolygon>
              </wp:wrapThrough>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08445" cy="0"/>
                      </a:xfrm>
                      <a:prstGeom prst="line">
                        <a:avLst/>
                      </a:prstGeom>
                      <a:noFill/>
                      <a:ln w="76200" cap="flat" cmpd="sng" algn="ctr">
                        <a:solidFill>
                          <a:srgbClr val="1768B1"/>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E70CC69" id="Straight Connector 26" o:spid="_x0000_s1026" style="position:absolute;z-index:251665408;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page" from="45.05pt,36.1pt" to="565.4pt,36.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" strokecolor="#1768b1" strokeweight="6pt">
              <o:lock v:ext="edit" shapetype="f"/>
              <w10:wrap type="through" anchorx="page" anchory="page"/>
            </v:line>
          </w:pict>
        </mc:Fallback>
      </mc:AlternateContent>
    </w:r>
    <w:r w:rsidR="00F778F6" w:rsidRPr="001A0B6A">
      <w:rPr>
        <w:rFonts w:ascii="Arial" w:hAnsi="Arial" w:cs="Arial"/>
        <w:noProof/>
      </w:rPr>
      <mc:AlternateContent>
        <mc:Choice Requires="wpg">
          <w:drawing>
            <wp:anchor distT="0" distB="0" distL="114300" distR="114300" simplePos="0" relativeHeight="251666432" behindDoc="0" locked="0" layoutInCell="1" allowOverlap="1" wp14:anchorId="53379C99" wp14:editId="177F851B">
              <wp:simplePos x="0" y="0"/>
              <wp:positionH relativeFrom="page">
                <wp:posOffset>584200</wp:posOffset>
              </wp:positionH>
              <wp:positionV relativeFrom="page">
                <wp:posOffset>9186545</wp:posOffset>
              </wp:positionV>
              <wp:extent cx="6631940" cy="22860"/>
              <wp:effectExtent l="0" t="0" r="22860" b="27940"/>
              <wp:wrapThrough wrapText="bothSides">
                <wp:wrapPolygon edited="0">
                  <wp:start x="0" y="0"/>
                  <wp:lineTo x="0" y="24000"/>
                  <wp:lineTo x="21592" y="24000"/>
                  <wp:lineTo x="21592" y="0"/>
                  <wp:lineTo x="0" y="0"/>
                </wp:wrapPolygon>
              </wp:wrapThrough>
              <wp:docPr id="28" name="Group 28"/>
              <wp:cNvGraphicFramePr/>
              <a:graphic xmlns:a="http://schemas.openxmlformats.org/drawingml/2006/main">
                <a:graphicData uri="http://schemas.microsoft.com/office/word/2010/wordprocessingGroup">
                  <wpg:wgp>
                    <wpg:cNvGrpSpPr/>
                    <wpg:grpSpPr>
                      <a:xfrm>
                        <a:off x="0" y="0"/>
                        <a:ext cx="6631940" cy="22860"/>
                        <a:chOff x="0" y="0"/>
                        <a:chExt cx="6631940" cy="22860"/>
                      </a:xfrm>
                    </wpg:grpSpPr>
                    <wps:wsp>
                      <wps:cNvPr id="29" name="Straight Connector 29"/>
                      <wps:cNvCnPr>
                        <a:cxnSpLocks/>
                      </wps:cNvCnPr>
                      <wps:spPr>
                        <a:xfrm>
                          <a:off x="2540" y="0"/>
                          <a:ext cx="6629400" cy="0"/>
                        </a:xfrm>
                        <a:prstGeom prst="line">
                          <a:avLst/>
                        </a:prstGeom>
                        <a:noFill/>
                        <a:ln w="9525" cap="flat" cmpd="sng" algn="ctr">
                          <a:solidFill>
                            <a:srgbClr val="1768B1"/>
                          </a:solidFill>
                          <a:prstDash val="solid"/>
                        </a:ln>
                        <a:effectLst/>
                      </wps:spPr>
                      <wps:bodyPr/>
                    </wps:wsp>
                    <wps:wsp>
                      <wps:cNvPr id="30" name="Straight Connector 30"/>
                      <wps:cNvCnPr>
                        <a:cxnSpLocks/>
                      </wps:cNvCnPr>
                      <wps:spPr>
                        <a:xfrm>
                          <a:off x="6482715" y="22860"/>
                          <a:ext cx="149225" cy="0"/>
                        </a:xfrm>
                        <a:prstGeom prst="line">
                          <a:avLst/>
                        </a:prstGeom>
                        <a:noFill/>
                        <a:ln w="38100" cap="flat" cmpd="sng" algn="ctr">
                          <a:solidFill>
                            <a:srgbClr val="1768B1"/>
                          </a:solidFill>
                          <a:prstDash val="solid"/>
                        </a:ln>
                        <a:effectLst/>
                      </wps:spPr>
                      <wps:bodyPr/>
                    </wps:wsp>
                    <wps:wsp>
                      <wps:cNvPr id="31" name="Straight Connector 31"/>
                      <wps:cNvCnPr>
                        <a:cxnSpLocks/>
                      </wps:cNvCnPr>
                      <wps:spPr>
                        <a:xfrm>
                          <a:off x="0" y="22860"/>
                          <a:ext cx="3310255" cy="0"/>
                        </a:xfrm>
                        <a:prstGeom prst="line">
                          <a:avLst/>
                        </a:prstGeom>
                        <a:noFill/>
                        <a:ln w="38100" cap="flat" cmpd="sng" algn="ctr">
                          <a:solidFill>
                            <a:srgbClr val="1768B1"/>
                          </a:solidFill>
                          <a:prstDash val="solid"/>
                        </a:ln>
                        <a:effectLst/>
                      </wps:spPr>
                      <wps:bodyPr/>
                    </wps:wsp>
                  </wpg:wgp>
                </a:graphicData>
              </a:graphic>
            </wp:anchor>
          </w:drawing>
        </mc:Choice>
        <mc:Fallback>
          <w:pict>
            <v:group w14:anchorId="77880C29" id="Group 28" o:spid="_x0000_s1026" style="position:absolute;margin-left:46pt;margin-top:723.35pt;width:522.2pt;height:1.8pt;z-index:251666432;mso-position-horizontal-relative:page;mso-position-vertical-relative:page" coordsize="66319,2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">
              <v:line id="Straight Connector 29" o:spid="_x0000_s1027" style="position:absolute;visibility:visible;mso-wrap-style:square" from="25,0" to="6631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" strokecolor="#1768b1">
                <o:lock v:ext="edit" shapetype="f"/>
              </v:line>
              <v:line id="Straight Connector 30" o:spid="_x0000_s1028" style="position:absolute;visibility:visible;mso-wrap-style:square" from="64827,228" to="66319,2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" strokecolor="#1768b1" strokeweight="3pt">
                <o:lock v:ext="edit" shapetype="f"/>
              </v:line>
              <v:line id="Straight Connector 31" o:spid="_x0000_s1029" style="position:absolute;visibility:visible;mso-wrap-style:square" from="0,228" to="33102,2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" strokecolor="#1768b1" strokeweight="3pt">
                <o:lock v:ext="edit" shapetype="f"/>
              </v:line>
              <w10:wrap type="through" anchorx="page" anchory="page"/>
            </v:group>
          </w:pict>
        </mc:Fallback>
      </mc:AlternateContent>
    </w:r>
    <w:r w:rsidR="00F778F6" w:rsidRPr="001A0B6A">
      <w:rPr>
        <w:rFonts w:ascii="Arial" w:hAnsi="Arial" w:cs="Arial"/>
        <w:noProof/>
      </w:rPr>
      <mc:AlternateContent>
        <mc:Choice Requires="wps">
          <w:drawing>
            <wp:anchor distT="0" distB="0" distL="114300" distR="114300" simplePos="0" relativeHeight="251667456" behindDoc="0" locked="0" layoutInCell="1" allowOverlap="1" wp14:anchorId="12222963" wp14:editId="439A86DE">
              <wp:simplePos x="0" y="0"/>
              <wp:positionH relativeFrom="page">
                <wp:posOffset>488950</wp:posOffset>
              </wp:positionH>
              <wp:positionV relativeFrom="page">
                <wp:posOffset>9274175</wp:posOffset>
              </wp:positionV>
              <wp:extent cx="5474970" cy="276225"/>
              <wp:effectExtent l="0" t="0" r="0" b="3175"/>
              <wp:wrapThrough wrapText="bothSides">
                <wp:wrapPolygon edited="0">
                  <wp:start x="100" y="0"/>
                  <wp:lineTo x="100" y="19862"/>
                  <wp:lineTo x="21344" y="19862"/>
                  <wp:lineTo x="21344" y="0"/>
                  <wp:lineTo x="100" y="0"/>
                </wp:wrapPolygon>
              </wp:wrapThrough>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970" cy="2762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27B68E7" w14:textId="77777777" w:rsidR="00F778F6" w:rsidRPr="0054536A" w:rsidRDefault="00F778F6" w:rsidP="006B5175">
                          <w:pPr>
                            <w:rPr>
                              <w:rFonts w:ascii="Source Sans Pro Light" w:eastAsia="Cambria" w:hAnsi="Source Sans Pro Light"/>
                              <w:caps/>
                              <w:color w:val="595959"/>
                              <w:sz w:val="18"/>
                              <w:szCs w:val="18"/>
                            </w:rPr>
                          </w:pPr>
                          <w:r w:rsidRPr="00340915">
                            <w:rPr>
                              <w:rFonts w:ascii="Tahoma Bold" w:hAnsi="Tahoma Bold"/>
                              <w:caps/>
                              <w:color w:val="595959"/>
                              <w:spacing w:val="36"/>
                              <w:sz w:val="18"/>
                              <w:szCs w:val="18"/>
                            </w:rPr>
                            <w:t>ICANN</w:t>
                          </w:r>
                          <w:r w:rsidRPr="00340915">
                            <w:rPr>
                              <w:rFonts w:ascii="Source Sans Pro Light" w:hAnsi="Source Sans Pro Light"/>
                              <w:caps/>
                              <w:color w:val="595959"/>
                              <w:sz w:val="18"/>
                              <w:szCs w:val="18"/>
                            </w:rPr>
                            <w:t xml:space="preserve"> | </w:t>
                          </w:r>
                          <w:r>
                            <w:rPr>
                              <w:rFonts w:ascii="Source Sans Pro Light" w:hAnsi="Source Sans Pro Light"/>
                              <w:caps/>
                              <w:color w:val="595959"/>
                              <w:sz w:val="18"/>
                              <w:szCs w:val="18"/>
                            </w:rPr>
                            <w:t>DRAFT PROPOSAL</w:t>
                          </w:r>
                          <w:r>
                            <w:rPr>
                              <w:rFonts w:ascii="Source Sans Pro Light" w:hAnsi="Source Sans Pro Light"/>
                              <w:caps/>
                              <w:color w:val="595959"/>
                              <w:sz w:val="18"/>
                              <w:szCs w:val="18"/>
                            </w:rPr>
                            <w:tab/>
                            <w:t xml:space="preserve">FOR PHASED RETURN TO FACE-TO-FACE MEETINGS </w:t>
                          </w:r>
                          <w:r w:rsidRPr="00340915">
                            <w:rPr>
                              <w:rFonts w:ascii="Source Sans Pro Light" w:hAnsi="Source Sans Pro Light"/>
                              <w:caps/>
                              <w:color w:val="595959"/>
                              <w:sz w:val="18"/>
                              <w:szCs w:val="18"/>
                            </w:rPr>
                            <w:t xml:space="preserve">| </w:t>
                          </w:r>
                          <w:r>
                            <w:rPr>
                              <w:rFonts w:ascii="Source Sans Pro Light" w:hAnsi="Source Sans Pro Light"/>
                              <w:caps/>
                              <w:color w:val="595959"/>
                              <w:sz w:val="18"/>
                              <w:szCs w:val="18"/>
                            </w:rPr>
                            <w:t>NOVEMBER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2222963" id="_x0000_t202" coordsize="21600,21600" o:spt="202" path="m,l,21600r21600,l21600,xe">
              <v:stroke joinstyle="miter"/>
              <v:path gradientshapeok="t" o:connecttype="rect"/>
            </v:shapetype>
            <v:shape id="Text Box 32" o:spid="_x0000_s1029" type="#_x0000_t202" style="position:absolute;margin-left:38.5pt;margin-top:730.25pt;width:431.1pt;height:21.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" filled="f" stroked="f">
              <v:textbox>
                <w:txbxContent>
                  <w:p w14:paraId="427B68E7" w14:textId="77777777" w:rsidR="00F778F6" w:rsidRPr="0054536A" w:rsidRDefault="00F778F6" w:rsidP="006B5175">
                    <w:pPr>
                      <w:rPr>
                        <w:rFonts w:ascii="Source Sans Pro Light" w:eastAsia="Cambria" w:hAnsi="Source Sans Pro Light"/>
                        <w:caps/>
                        <w:color w:val="595959"/>
                        <w:sz w:val="18"/>
                        <w:szCs w:val="18"/>
                      </w:rPr>
                    </w:pPr>
                    <w:r w:rsidRPr="00340915">
                      <w:rPr>
                        <w:rFonts w:ascii="Tahoma Bold" w:hAnsi="Tahoma Bold"/>
                        <w:caps/>
                        <w:color w:val="595959"/>
                        <w:spacing w:val="36"/>
                        <w:sz w:val="18"/>
                        <w:szCs w:val="18"/>
                      </w:rPr>
                      <w:t>ICANN</w:t>
                    </w:r>
                    <w:r w:rsidRPr="00340915">
                      <w:rPr>
                        <w:rFonts w:ascii="Source Sans Pro Light" w:hAnsi="Source Sans Pro Light"/>
                        <w:caps/>
                        <w:color w:val="595959"/>
                        <w:sz w:val="18"/>
                        <w:szCs w:val="18"/>
                      </w:rPr>
                      <w:t xml:space="preserve"> | </w:t>
                    </w:r>
                    <w:r>
                      <w:rPr>
                        <w:rFonts w:ascii="Source Sans Pro Light" w:hAnsi="Source Sans Pro Light"/>
                        <w:caps/>
                        <w:color w:val="595959"/>
                        <w:sz w:val="18"/>
                        <w:szCs w:val="18"/>
                      </w:rPr>
                      <w:t>DRAFT PROPOSAL</w:t>
                    </w:r>
                    <w:r>
                      <w:rPr>
                        <w:rFonts w:ascii="Source Sans Pro Light" w:hAnsi="Source Sans Pro Light"/>
                        <w:caps/>
                        <w:color w:val="595959"/>
                        <w:sz w:val="18"/>
                        <w:szCs w:val="18"/>
                      </w:rPr>
                      <w:tab/>
                      <w:t xml:space="preserve">FOR PHASED RETURN TO FACE-TO-FACE MEETINGS </w:t>
                    </w:r>
                    <w:r w:rsidRPr="00340915">
                      <w:rPr>
                        <w:rFonts w:ascii="Source Sans Pro Light" w:hAnsi="Source Sans Pro Light"/>
                        <w:caps/>
                        <w:color w:val="595959"/>
                        <w:sz w:val="18"/>
                        <w:szCs w:val="18"/>
                      </w:rPr>
                      <w:t xml:space="preserve">| </w:t>
                    </w:r>
                    <w:r>
                      <w:rPr>
                        <w:rFonts w:ascii="Source Sans Pro Light" w:hAnsi="Source Sans Pro Light"/>
                        <w:caps/>
                        <w:color w:val="595959"/>
                        <w:sz w:val="18"/>
                        <w:szCs w:val="18"/>
                      </w:rPr>
                      <w:t>NOVEMBER 2020</w:t>
                    </w:r>
                  </w:p>
                </w:txbxContent>
              </v:textbox>
              <w10:wrap type="through" anchorx="page" anchory="page"/>
            </v:shape>
          </w:pict>
        </mc:Fallback>
      </mc:AlternateContent>
    </w:r>
    <w:r w:rsidR="00F778F6" w:rsidRPr="001A0B6A">
      <w:rPr>
        <w:rFonts w:ascii="Arial" w:hAnsi="Arial" w:cs="Arial"/>
        <w:noProof/>
      </w:rPr>
      <mc:AlternateContent>
        <mc:Choice Requires="wps">
          <w:drawing>
            <wp:anchor distT="0" distB="0" distL="114300" distR="114300" simplePos="0" relativeHeight="251668480" behindDoc="0" locked="0" layoutInCell="1" allowOverlap="1" wp14:anchorId="1A34CC91" wp14:editId="769888F3">
              <wp:simplePos x="0" y="0"/>
              <wp:positionH relativeFrom="page">
                <wp:posOffset>6731000</wp:posOffset>
              </wp:positionH>
              <wp:positionV relativeFrom="page">
                <wp:posOffset>9267825</wp:posOffset>
              </wp:positionV>
              <wp:extent cx="370840" cy="352425"/>
              <wp:effectExtent l="0" t="0" r="0" b="3175"/>
              <wp:wrapThrough wrapText="bothSides">
                <wp:wrapPolygon edited="0">
                  <wp:start x="1479" y="0"/>
                  <wp:lineTo x="1479" y="20238"/>
                  <wp:lineTo x="17753" y="20238"/>
                  <wp:lineTo x="17753" y="0"/>
                  <wp:lineTo x="1479" y="0"/>
                </wp:wrapPolygon>
              </wp:wrapThrough>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3524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37436FF" w14:textId="77777777" w:rsidR="00F778F6" w:rsidRPr="00C7249E" w:rsidRDefault="00F778F6" w:rsidP="006B5175">
                          <w:pPr>
                            <w:jc w:val="right"/>
                            <w:rPr>
                              <w:b/>
                              <w:bCs/>
                              <w:sz w:val="18"/>
                              <w:szCs w:val="18"/>
                            </w:rPr>
                          </w:pPr>
                          <w:r>
                            <w:rPr>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A34CC91" id="Text Box 33" o:spid="_x0000_s1030" type="#_x0000_t202" style="position:absolute;margin-left:530pt;margin-top:729.75pt;width:29.2pt;height:27.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" filled="f" stroked="f">
              <v:textbox>
                <w:txbxContent>
                  <w:p w14:paraId="137436FF" w14:textId="77777777" w:rsidR="00F778F6" w:rsidRPr="00C7249E" w:rsidRDefault="00F778F6" w:rsidP="006B5175">
                    <w:pPr>
                      <w:jc w:val="right"/>
                      <w:rPr>
                        <w:b/>
                        <w:bCs/>
                        <w:sz w:val="18"/>
                        <w:szCs w:val="18"/>
                      </w:rPr>
                    </w:pPr>
                    <w:r>
                      <w:rPr>
                        <w:b/>
                        <w:bCs/>
                        <w:sz w:val="18"/>
                        <w:szCs w:val="18"/>
                      </w:rPr>
                      <w:t>|</w:t>
                    </w:r>
                  </w:p>
                </w:txbxContent>
              </v:textbox>
              <w10:wrap type="through" anchorx="page" anchory="page"/>
            </v:shape>
          </w:pict>
        </mc:Fallback>
      </mc:AlternateContent>
    </w:r>
    <w:r w:rsidR="00F778F6" w:rsidRPr="001A0B6A">
      <w:rPr>
        <w:rFonts w:ascii="Arial" w:hAnsi="Arial" w:cs="Arial"/>
        <w:noProof/>
      </w:rPr>
      <mc:AlternateContent>
        <mc:Choice Requires="wps">
          <w:drawing>
            <wp:anchor distT="0" distB="0" distL="114300" distR="114300" simplePos="0" relativeHeight="251669504" behindDoc="0" locked="0" layoutInCell="1" allowOverlap="1" wp14:anchorId="54CACDE8" wp14:editId="034A3266">
              <wp:simplePos x="0" y="0"/>
              <wp:positionH relativeFrom="page">
                <wp:posOffset>6931660</wp:posOffset>
              </wp:positionH>
              <wp:positionV relativeFrom="page">
                <wp:posOffset>9267825</wp:posOffset>
              </wp:positionV>
              <wp:extent cx="370840" cy="352425"/>
              <wp:effectExtent l="0" t="0" r="0" b="3175"/>
              <wp:wrapThrough wrapText="bothSides">
                <wp:wrapPolygon edited="0">
                  <wp:start x="1479" y="0"/>
                  <wp:lineTo x="1479" y="20238"/>
                  <wp:lineTo x="17753" y="20238"/>
                  <wp:lineTo x="17753" y="0"/>
                  <wp:lineTo x="1479" y="0"/>
                </wp:wrapPolygon>
              </wp:wrapThrough>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3524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C6E8D48" w14:textId="77777777" w:rsidR="00F778F6" w:rsidRPr="00C7249E" w:rsidRDefault="00F778F6" w:rsidP="006B5175">
                          <w:pPr>
                            <w:jc w:val="right"/>
                            <w:rPr>
                              <w:b/>
                              <w:bCs/>
                              <w:sz w:val="18"/>
                              <w:szCs w:val="18"/>
                            </w:rPr>
                          </w:pPr>
                          <w:r w:rsidRPr="00C7249E">
                            <w:rPr>
                              <w:b/>
                              <w:bCs/>
                              <w:sz w:val="18"/>
                              <w:szCs w:val="18"/>
                            </w:rPr>
                            <w:fldChar w:fldCharType="begin"/>
                          </w:r>
                          <w:r w:rsidRPr="00C7249E">
                            <w:rPr>
                              <w:b/>
                              <w:bCs/>
                              <w:sz w:val="18"/>
                              <w:szCs w:val="18"/>
                            </w:rPr>
                            <w:instrText xml:space="preserve">PAGE  </w:instrText>
                          </w:r>
                          <w:r w:rsidRPr="00C7249E">
                            <w:rPr>
                              <w:b/>
                              <w:bCs/>
                              <w:sz w:val="18"/>
                              <w:szCs w:val="18"/>
                            </w:rPr>
                            <w:fldChar w:fldCharType="separate"/>
                          </w:r>
                          <w:r>
                            <w:rPr>
                              <w:b/>
                              <w:bCs/>
                              <w:noProof/>
                              <w:sz w:val="18"/>
                              <w:szCs w:val="18"/>
                            </w:rPr>
                            <w:t>2</w:t>
                          </w:r>
                          <w:r w:rsidRPr="00C7249E">
                            <w:rPr>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4CACDE8" id="Text Box 34" o:spid="_x0000_s1031" type="#_x0000_t202" style="position:absolute;margin-left:545.8pt;margin-top:729.75pt;width:29.2pt;height:27.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" filled="f" stroked="f">
              <v:textbox>
                <w:txbxContent>
                  <w:p w14:paraId="6C6E8D48" w14:textId="77777777" w:rsidR="00F778F6" w:rsidRPr="00C7249E" w:rsidRDefault="00F778F6" w:rsidP="006B5175">
                    <w:pPr>
                      <w:jc w:val="right"/>
                      <w:rPr>
                        <w:b/>
                        <w:bCs/>
                        <w:sz w:val="18"/>
                        <w:szCs w:val="18"/>
                      </w:rPr>
                    </w:pPr>
                    <w:r w:rsidRPr="00C7249E">
                      <w:rPr>
                        <w:b/>
                        <w:bCs/>
                        <w:sz w:val="18"/>
                        <w:szCs w:val="18"/>
                      </w:rPr>
                      <w:fldChar w:fldCharType="begin"/>
                    </w:r>
                    <w:r w:rsidRPr="00C7249E">
                      <w:rPr>
                        <w:b/>
                        <w:bCs/>
                        <w:sz w:val="18"/>
                        <w:szCs w:val="18"/>
                      </w:rPr>
                      <w:instrText xml:space="preserve">PAGE  </w:instrText>
                    </w:r>
                    <w:r w:rsidRPr="00C7249E">
                      <w:rPr>
                        <w:b/>
                        <w:bCs/>
                        <w:sz w:val="18"/>
                        <w:szCs w:val="18"/>
                      </w:rPr>
                      <w:fldChar w:fldCharType="separate"/>
                    </w:r>
                    <w:r>
                      <w:rPr>
                        <w:b/>
                        <w:bCs/>
                        <w:noProof/>
                        <w:sz w:val="18"/>
                        <w:szCs w:val="18"/>
                      </w:rPr>
                      <w:t>2</w:t>
                    </w:r>
                    <w:r w:rsidRPr="00C7249E">
                      <w:rPr>
                        <w:b/>
                        <w:bCs/>
                        <w:sz w:val="18"/>
                        <w:szCs w:val="18"/>
                      </w:rPr>
                      <w:fldChar w:fldCharType="end"/>
                    </w:r>
                  </w:p>
                </w:txbxContent>
              </v:textbox>
              <w10:wrap type="through" anchorx="page" anchory="page"/>
            </v:shape>
          </w:pict>
        </mc:Fallback>
      </mc:AlternateContent>
    </w:r>
    <w:r w:rsidR="00F170DB">
      <w:rPr>
        <w:rFonts w:ascii="Arial" w:hAnsi="Arial" w:cs="Arial"/>
      </w:rPr>
      <w:t>Attachment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9D66B" w14:textId="7859A75E" w:rsidR="00A15153" w:rsidRDefault="0029475D">
    <w:pPr>
      <w:pStyle w:val="Header"/>
    </w:pPr>
    <w:r>
      <w:rPr>
        <w:noProof/>
      </w:rPr>
      <w:pict w14:anchorId="2276A9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65196" o:spid="_x0000_s2049" type="#_x0000_t75" alt="" style="position:absolute;margin-left:0;margin-top:0;width:612pt;height:11in;z-index:-251634688;mso-wrap-edited:f;mso-width-percent:0;mso-height-percent:0;mso-position-horizontal:center;mso-position-horizontal-relative:margin;mso-position-vertical:center;mso-position-vertical-relative:margin;mso-width-percent:0;mso-height-percent:0" o:allowincell="f">
          <v:imagedata r:id="rId1" o:title="confidential-draft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33356"/>
    <w:multiLevelType w:val="multilevel"/>
    <w:tmpl w:val="7026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1012C"/>
    <w:multiLevelType w:val="multilevel"/>
    <w:tmpl w:val="66C4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E623B"/>
    <w:multiLevelType w:val="hybridMultilevel"/>
    <w:tmpl w:val="6E0089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903A2"/>
    <w:multiLevelType w:val="hybridMultilevel"/>
    <w:tmpl w:val="C160FBB6"/>
    <w:lvl w:ilvl="0" w:tplc="D2FC86C2">
      <w:numFmt w:val="bullet"/>
      <w:lvlText w:val="•"/>
      <w:lvlJc w:val="left"/>
      <w:pPr>
        <w:ind w:left="720" w:hanging="360"/>
      </w:pPr>
      <w:rPr>
        <w:rFonts w:ascii="Arial" w:hAnsi="Aria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 w15:restartNumberingAfterBreak="0">
    <w:nsid w:val="18801713"/>
    <w:multiLevelType w:val="multilevel"/>
    <w:tmpl w:val="EB3E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F2944"/>
    <w:multiLevelType w:val="multilevel"/>
    <w:tmpl w:val="7DBCF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4524B"/>
    <w:multiLevelType w:val="hybridMultilevel"/>
    <w:tmpl w:val="7B0CD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90567"/>
    <w:multiLevelType w:val="multilevel"/>
    <w:tmpl w:val="02EA4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775AFF"/>
    <w:multiLevelType w:val="hybridMultilevel"/>
    <w:tmpl w:val="11183584"/>
    <w:lvl w:ilvl="0" w:tplc="04090005">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3D731475"/>
    <w:multiLevelType w:val="multilevel"/>
    <w:tmpl w:val="14C0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E628A2"/>
    <w:multiLevelType w:val="multilevel"/>
    <w:tmpl w:val="29D2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AB04D9"/>
    <w:multiLevelType w:val="hybridMultilevel"/>
    <w:tmpl w:val="F81014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F058A"/>
    <w:multiLevelType w:val="hybridMultilevel"/>
    <w:tmpl w:val="3E3CD898"/>
    <w:lvl w:ilvl="0" w:tplc="F13ACB9C">
      <w:start w:val="1"/>
      <w:numFmt w:val="bullet"/>
      <w:lvlText w:val="•"/>
      <w:lvlJc w:val="left"/>
      <w:pPr>
        <w:tabs>
          <w:tab w:val="num" w:pos="720"/>
        </w:tabs>
        <w:ind w:left="720" w:hanging="360"/>
      </w:pPr>
      <w:rPr>
        <w:rFonts w:ascii="Times New Roman" w:hAnsi="Times New Roman" w:hint="default"/>
      </w:rPr>
    </w:lvl>
    <w:lvl w:ilvl="1" w:tplc="DAE081FA" w:tentative="1">
      <w:start w:val="1"/>
      <w:numFmt w:val="bullet"/>
      <w:lvlText w:val="•"/>
      <w:lvlJc w:val="left"/>
      <w:pPr>
        <w:tabs>
          <w:tab w:val="num" w:pos="1440"/>
        </w:tabs>
        <w:ind w:left="1440" w:hanging="360"/>
      </w:pPr>
      <w:rPr>
        <w:rFonts w:ascii="Times New Roman" w:hAnsi="Times New Roman" w:hint="default"/>
      </w:rPr>
    </w:lvl>
    <w:lvl w:ilvl="2" w:tplc="C4383500" w:tentative="1">
      <w:start w:val="1"/>
      <w:numFmt w:val="bullet"/>
      <w:lvlText w:val="•"/>
      <w:lvlJc w:val="left"/>
      <w:pPr>
        <w:tabs>
          <w:tab w:val="num" w:pos="2160"/>
        </w:tabs>
        <w:ind w:left="2160" w:hanging="360"/>
      </w:pPr>
      <w:rPr>
        <w:rFonts w:ascii="Times New Roman" w:hAnsi="Times New Roman" w:hint="default"/>
      </w:rPr>
    </w:lvl>
    <w:lvl w:ilvl="3" w:tplc="97FE6326" w:tentative="1">
      <w:start w:val="1"/>
      <w:numFmt w:val="bullet"/>
      <w:lvlText w:val="•"/>
      <w:lvlJc w:val="left"/>
      <w:pPr>
        <w:tabs>
          <w:tab w:val="num" w:pos="2880"/>
        </w:tabs>
        <w:ind w:left="2880" w:hanging="360"/>
      </w:pPr>
      <w:rPr>
        <w:rFonts w:ascii="Times New Roman" w:hAnsi="Times New Roman" w:hint="default"/>
      </w:rPr>
    </w:lvl>
    <w:lvl w:ilvl="4" w:tplc="273EE1C8" w:tentative="1">
      <w:start w:val="1"/>
      <w:numFmt w:val="bullet"/>
      <w:lvlText w:val="•"/>
      <w:lvlJc w:val="left"/>
      <w:pPr>
        <w:tabs>
          <w:tab w:val="num" w:pos="3600"/>
        </w:tabs>
        <w:ind w:left="3600" w:hanging="360"/>
      </w:pPr>
      <w:rPr>
        <w:rFonts w:ascii="Times New Roman" w:hAnsi="Times New Roman" w:hint="default"/>
      </w:rPr>
    </w:lvl>
    <w:lvl w:ilvl="5" w:tplc="5774907E" w:tentative="1">
      <w:start w:val="1"/>
      <w:numFmt w:val="bullet"/>
      <w:lvlText w:val="•"/>
      <w:lvlJc w:val="left"/>
      <w:pPr>
        <w:tabs>
          <w:tab w:val="num" w:pos="4320"/>
        </w:tabs>
        <w:ind w:left="4320" w:hanging="360"/>
      </w:pPr>
      <w:rPr>
        <w:rFonts w:ascii="Times New Roman" w:hAnsi="Times New Roman" w:hint="default"/>
      </w:rPr>
    </w:lvl>
    <w:lvl w:ilvl="6" w:tplc="D4CE6074" w:tentative="1">
      <w:start w:val="1"/>
      <w:numFmt w:val="bullet"/>
      <w:lvlText w:val="•"/>
      <w:lvlJc w:val="left"/>
      <w:pPr>
        <w:tabs>
          <w:tab w:val="num" w:pos="5040"/>
        </w:tabs>
        <w:ind w:left="5040" w:hanging="360"/>
      </w:pPr>
      <w:rPr>
        <w:rFonts w:ascii="Times New Roman" w:hAnsi="Times New Roman" w:hint="default"/>
      </w:rPr>
    </w:lvl>
    <w:lvl w:ilvl="7" w:tplc="DDFCBA8C" w:tentative="1">
      <w:start w:val="1"/>
      <w:numFmt w:val="bullet"/>
      <w:lvlText w:val="•"/>
      <w:lvlJc w:val="left"/>
      <w:pPr>
        <w:tabs>
          <w:tab w:val="num" w:pos="5760"/>
        </w:tabs>
        <w:ind w:left="5760" w:hanging="360"/>
      </w:pPr>
      <w:rPr>
        <w:rFonts w:ascii="Times New Roman" w:hAnsi="Times New Roman" w:hint="default"/>
      </w:rPr>
    </w:lvl>
    <w:lvl w:ilvl="8" w:tplc="0848316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5AC173A"/>
    <w:multiLevelType w:val="hybridMultilevel"/>
    <w:tmpl w:val="62642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D3D91"/>
    <w:multiLevelType w:val="multilevel"/>
    <w:tmpl w:val="4D44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4F6A75"/>
    <w:multiLevelType w:val="hybridMultilevel"/>
    <w:tmpl w:val="C382C68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51C99"/>
    <w:multiLevelType w:val="hybridMultilevel"/>
    <w:tmpl w:val="73922888"/>
    <w:lvl w:ilvl="0" w:tplc="04090005">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4F73365F"/>
    <w:multiLevelType w:val="hybridMultilevel"/>
    <w:tmpl w:val="FA180DC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60286A"/>
    <w:multiLevelType w:val="multilevel"/>
    <w:tmpl w:val="60AA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4E77"/>
    <w:multiLevelType w:val="multilevel"/>
    <w:tmpl w:val="D598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13C2A"/>
    <w:multiLevelType w:val="hybridMultilevel"/>
    <w:tmpl w:val="BD9CC032"/>
    <w:lvl w:ilvl="0" w:tplc="EA1CF46C">
      <w:start w:val="1"/>
      <w:numFmt w:val="bullet"/>
      <w:lvlText w:val="o"/>
      <w:lvlJc w:val="left"/>
      <w:pPr>
        <w:tabs>
          <w:tab w:val="num" w:pos="720"/>
        </w:tabs>
        <w:ind w:left="720" w:hanging="360"/>
      </w:pPr>
      <w:rPr>
        <w:rFonts w:ascii="Courier New" w:hAnsi="Courier New" w:hint="default"/>
      </w:rPr>
    </w:lvl>
    <w:lvl w:ilvl="1" w:tplc="5380BEF6" w:tentative="1">
      <w:start w:val="1"/>
      <w:numFmt w:val="bullet"/>
      <w:lvlText w:val="o"/>
      <w:lvlJc w:val="left"/>
      <w:pPr>
        <w:tabs>
          <w:tab w:val="num" w:pos="1440"/>
        </w:tabs>
        <w:ind w:left="1440" w:hanging="360"/>
      </w:pPr>
      <w:rPr>
        <w:rFonts w:ascii="Courier New" w:hAnsi="Courier New" w:hint="default"/>
      </w:rPr>
    </w:lvl>
    <w:lvl w:ilvl="2" w:tplc="9300D1B4" w:tentative="1">
      <w:start w:val="1"/>
      <w:numFmt w:val="bullet"/>
      <w:lvlText w:val="o"/>
      <w:lvlJc w:val="left"/>
      <w:pPr>
        <w:tabs>
          <w:tab w:val="num" w:pos="2160"/>
        </w:tabs>
        <w:ind w:left="2160" w:hanging="360"/>
      </w:pPr>
      <w:rPr>
        <w:rFonts w:ascii="Courier New" w:hAnsi="Courier New" w:hint="default"/>
      </w:rPr>
    </w:lvl>
    <w:lvl w:ilvl="3" w:tplc="67023F26" w:tentative="1">
      <w:start w:val="1"/>
      <w:numFmt w:val="bullet"/>
      <w:lvlText w:val="o"/>
      <w:lvlJc w:val="left"/>
      <w:pPr>
        <w:tabs>
          <w:tab w:val="num" w:pos="2880"/>
        </w:tabs>
        <w:ind w:left="2880" w:hanging="360"/>
      </w:pPr>
      <w:rPr>
        <w:rFonts w:ascii="Courier New" w:hAnsi="Courier New" w:hint="default"/>
      </w:rPr>
    </w:lvl>
    <w:lvl w:ilvl="4" w:tplc="207475DA" w:tentative="1">
      <w:start w:val="1"/>
      <w:numFmt w:val="bullet"/>
      <w:lvlText w:val="o"/>
      <w:lvlJc w:val="left"/>
      <w:pPr>
        <w:tabs>
          <w:tab w:val="num" w:pos="3600"/>
        </w:tabs>
        <w:ind w:left="3600" w:hanging="360"/>
      </w:pPr>
      <w:rPr>
        <w:rFonts w:ascii="Courier New" w:hAnsi="Courier New" w:hint="default"/>
      </w:rPr>
    </w:lvl>
    <w:lvl w:ilvl="5" w:tplc="BE9856BE" w:tentative="1">
      <w:start w:val="1"/>
      <w:numFmt w:val="bullet"/>
      <w:lvlText w:val="o"/>
      <w:lvlJc w:val="left"/>
      <w:pPr>
        <w:tabs>
          <w:tab w:val="num" w:pos="4320"/>
        </w:tabs>
        <w:ind w:left="4320" w:hanging="360"/>
      </w:pPr>
      <w:rPr>
        <w:rFonts w:ascii="Courier New" w:hAnsi="Courier New" w:hint="default"/>
      </w:rPr>
    </w:lvl>
    <w:lvl w:ilvl="6" w:tplc="49605FEC" w:tentative="1">
      <w:start w:val="1"/>
      <w:numFmt w:val="bullet"/>
      <w:lvlText w:val="o"/>
      <w:lvlJc w:val="left"/>
      <w:pPr>
        <w:tabs>
          <w:tab w:val="num" w:pos="5040"/>
        </w:tabs>
        <w:ind w:left="5040" w:hanging="360"/>
      </w:pPr>
      <w:rPr>
        <w:rFonts w:ascii="Courier New" w:hAnsi="Courier New" w:hint="default"/>
      </w:rPr>
    </w:lvl>
    <w:lvl w:ilvl="7" w:tplc="4CAA742C" w:tentative="1">
      <w:start w:val="1"/>
      <w:numFmt w:val="bullet"/>
      <w:lvlText w:val="o"/>
      <w:lvlJc w:val="left"/>
      <w:pPr>
        <w:tabs>
          <w:tab w:val="num" w:pos="5760"/>
        </w:tabs>
        <w:ind w:left="5760" w:hanging="360"/>
      </w:pPr>
      <w:rPr>
        <w:rFonts w:ascii="Courier New" w:hAnsi="Courier New" w:hint="default"/>
      </w:rPr>
    </w:lvl>
    <w:lvl w:ilvl="8" w:tplc="16646316"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570E0B6F"/>
    <w:multiLevelType w:val="multilevel"/>
    <w:tmpl w:val="8D48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D37703"/>
    <w:multiLevelType w:val="multilevel"/>
    <w:tmpl w:val="E48697D0"/>
    <w:lvl w:ilvl="0">
      <w:start w:val="1"/>
      <w:numFmt w:val="decimal"/>
      <w:pStyle w:val="Bullets"/>
      <w:lvlText w:val="%1."/>
      <w:lvlJc w:val="left"/>
      <w:pPr>
        <w:ind w:left="1080" w:hanging="360"/>
      </w:pPr>
      <w:rPr>
        <w:rFonts w:hint="default"/>
        <w:color w:val="1768B1"/>
      </w:rPr>
    </w:lvl>
    <w:lvl w:ilvl="1">
      <w:start w:val="1"/>
      <w:numFmt w:val="decimal"/>
      <w:lvlText w:val="%2."/>
      <w:lvlJc w:val="left"/>
      <w:pPr>
        <w:ind w:left="840" w:hanging="360"/>
      </w:pPr>
      <w:rPr>
        <w:rFonts w:hint="default"/>
        <w:color w:val="1768B1"/>
      </w:rPr>
    </w:lvl>
    <w:lvl w:ilvl="2">
      <w:start w:val="1"/>
      <w:numFmt w:val="bullet"/>
      <w:lvlText w:val=""/>
      <w:lvlJc w:val="left"/>
      <w:pPr>
        <w:ind w:left="1560" w:hanging="360"/>
      </w:pPr>
      <w:rPr>
        <w:rFonts w:ascii="Wingdings" w:hAnsi="Wingdings" w:hint="default"/>
        <w:color w:val="1768B1"/>
      </w:rPr>
    </w:lvl>
    <w:lvl w:ilvl="3">
      <w:start w:val="1"/>
      <w:numFmt w:val="bullet"/>
      <w:lvlText w:val=""/>
      <w:lvlJc w:val="left"/>
      <w:pPr>
        <w:ind w:left="2280" w:hanging="360"/>
      </w:pPr>
      <w:rPr>
        <w:rFonts w:ascii="Wingdings" w:hAnsi="Wingdings" w:hint="default"/>
      </w:rPr>
    </w:lvl>
    <w:lvl w:ilvl="4">
      <w:start w:val="1"/>
      <w:numFmt w:val="bullet"/>
      <w:lvlText w:val="o"/>
      <w:lvlJc w:val="left"/>
      <w:pPr>
        <w:ind w:left="3000" w:hanging="360"/>
      </w:pPr>
      <w:rPr>
        <w:rFonts w:ascii="Courier New" w:hAnsi="Courier New" w:hint="default"/>
      </w:rPr>
    </w:lvl>
    <w:lvl w:ilvl="5">
      <w:start w:val="1"/>
      <w:numFmt w:val="bullet"/>
      <w:lvlText w:val=""/>
      <w:lvlJc w:val="left"/>
      <w:pPr>
        <w:ind w:left="3720" w:hanging="360"/>
      </w:pPr>
      <w:rPr>
        <w:rFonts w:ascii="Wingdings" w:hAnsi="Wingdings" w:hint="default"/>
      </w:rPr>
    </w:lvl>
    <w:lvl w:ilvl="6">
      <w:start w:val="1"/>
      <w:numFmt w:val="bullet"/>
      <w:lvlText w:val=""/>
      <w:lvlJc w:val="left"/>
      <w:pPr>
        <w:ind w:left="4440" w:hanging="360"/>
      </w:pPr>
      <w:rPr>
        <w:rFonts w:ascii="Symbol" w:hAnsi="Symbol" w:hint="default"/>
      </w:rPr>
    </w:lvl>
    <w:lvl w:ilvl="7">
      <w:start w:val="1"/>
      <w:numFmt w:val="bullet"/>
      <w:lvlText w:val="o"/>
      <w:lvlJc w:val="left"/>
      <w:pPr>
        <w:ind w:left="5160" w:hanging="360"/>
      </w:pPr>
      <w:rPr>
        <w:rFonts w:ascii="Courier New" w:hAnsi="Courier New" w:hint="default"/>
      </w:rPr>
    </w:lvl>
    <w:lvl w:ilvl="8">
      <w:start w:val="1"/>
      <w:numFmt w:val="bullet"/>
      <w:lvlText w:val=""/>
      <w:lvlJc w:val="left"/>
      <w:pPr>
        <w:ind w:left="5880" w:hanging="360"/>
      </w:pPr>
      <w:rPr>
        <w:rFonts w:ascii="Wingdings" w:hAnsi="Wingdings" w:hint="default"/>
      </w:rPr>
    </w:lvl>
  </w:abstractNum>
  <w:abstractNum w:abstractNumId="23" w15:restartNumberingAfterBreak="0">
    <w:nsid w:val="58BB58DA"/>
    <w:multiLevelType w:val="multilevel"/>
    <w:tmpl w:val="F7F8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C85EA1"/>
    <w:multiLevelType w:val="hybridMultilevel"/>
    <w:tmpl w:val="05E8DE1C"/>
    <w:lvl w:ilvl="0" w:tplc="66B223A0">
      <w:start w:val="1"/>
      <w:numFmt w:val="bullet"/>
      <w:lvlText w:val=""/>
      <w:lvlJc w:val="left"/>
      <w:pPr>
        <w:tabs>
          <w:tab w:val="num" w:pos="720"/>
        </w:tabs>
        <w:ind w:left="720" w:hanging="360"/>
      </w:pPr>
      <w:rPr>
        <w:rFonts w:ascii="Wingdings" w:hAnsi="Wingdings" w:hint="default"/>
      </w:rPr>
    </w:lvl>
    <w:lvl w:ilvl="1" w:tplc="16B46C0A">
      <w:numFmt w:val="bullet"/>
      <w:lvlText w:val=""/>
      <w:lvlJc w:val="left"/>
      <w:pPr>
        <w:tabs>
          <w:tab w:val="num" w:pos="1440"/>
        </w:tabs>
        <w:ind w:left="1440" w:hanging="360"/>
      </w:pPr>
      <w:rPr>
        <w:rFonts w:ascii="Wingdings" w:hAnsi="Wingdings" w:hint="default"/>
      </w:rPr>
    </w:lvl>
    <w:lvl w:ilvl="2" w:tplc="14D0DF98" w:tentative="1">
      <w:start w:val="1"/>
      <w:numFmt w:val="bullet"/>
      <w:lvlText w:val=""/>
      <w:lvlJc w:val="left"/>
      <w:pPr>
        <w:tabs>
          <w:tab w:val="num" w:pos="2160"/>
        </w:tabs>
        <w:ind w:left="2160" w:hanging="360"/>
      </w:pPr>
      <w:rPr>
        <w:rFonts w:ascii="Wingdings" w:hAnsi="Wingdings" w:hint="default"/>
      </w:rPr>
    </w:lvl>
    <w:lvl w:ilvl="3" w:tplc="70C2381E" w:tentative="1">
      <w:start w:val="1"/>
      <w:numFmt w:val="bullet"/>
      <w:lvlText w:val=""/>
      <w:lvlJc w:val="left"/>
      <w:pPr>
        <w:tabs>
          <w:tab w:val="num" w:pos="2880"/>
        </w:tabs>
        <w:ind w:left="2880" w:hanging="360"/>
      </w:pPr>
      <w:rPr>
        <w:rFonts w:ascii="Wingdings" w:hAnsi="Wingdings" w:hint="default"/>
      </w:rPr>
    </w:lvl>
    <w:lvl w:ilvl="4" w:tplc="22D25CEE" w:tentative="1">
      <w:start w:val="1"/>
      <w:numFmt w:val="bullet"/>
      <w:lvlText w:val=""/>
      <w:lvlJc w:val="left"/>
      <w:pPr>
        <w:tabs>
          <w:tab w:val="num" w:pos="3600"/>
        </w:tabs>
        <w:ind w:left="3600" w:hanging="360"/>
      </w:pPr>
      <w:rPr>
        <w:rFonts w:ascii="Wingdings" w:hAnsi="Wingdings" w:hint="default"/>
      </w:rPr>
    </w:lvl>
    <w:lvl w:ilvl="5" w:tplc="A3569692" w:tentative="1">
      <w:start w:val="1"/>
      <w:numFmt w:val="bullet"/>
      <w:lvlText w:val=""/>
      <w:lvlJc w:val="left"/>
      <w:pPr>
        <w:tabs>
          <w:tab w:val="num" w:pos="4320"/>
        </w:tabs>
        <w:ind w:left="4320" w:hanging="360"/>
      </w:pPr>
      <w:rPr>
        <w:rFonts w:ascii="Wingdings" w:hAnsi="Wingdings" w:hint="default"/>
      </w:rPr>
    </w:lvl>
    <w:lvl w:ilvl="6" w:tplc="F72E43EE" w:tentative="1">
      <w:start w:val="1"/>
      <w:numFmt w:val="bullet"/>
      <w:lvlText w:val=""/>
      <w:lvlJc w:val="left"/>
      <w:pPr>
        <w:tabs>
          <w:tab w:val="num" w:pos="5040"/>
        </w:tabs>
        <w:ind w:left="5040" w:hanging="360"/>
      </w:pPr>
      <w:rPr>
        <w:rFonts w:ascii="Wingdings" w:hAnsi="Wingdings" w:hint="default"/>
      </w:rPr>
    </w:lvl>
    <w:lvl w:ilvl="7" w:tplc="971A5B0A" w:tentative="1">
      <w:start w:val="1"/>
      <w:numFmt w:val="bullet"/>
      <w:lvlText w:val=""/>
      <w:lvlJc w:val="left"/>
      <w:pPr>
        <w:tabs>
          <w:tab w:val="num" w:pos="5760"/>
        </w:tabs>
        <w:ind w:left="5760" w:hanging="360"/>
      </w:pPr>
      <w:rPr>
        <w:rFonts w:ascii="Wingdings" w:hAnsi="Wingdings" w:hint="default"/>
      </w:rPr>
    </w:lvl>
    <w:lvl w:ilvl="8" w:tplc="E3D6236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6974AE"/>
    <w:multiLevelType w:val="multilevel"/>
    <w:tmpl w:val="31087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776555"/>
    <w:multiLevelType w:val="multilevel"/>
    <w:tmpl w:val="55AC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185ADA"/>
    <w:multiLevelType w:val="hybridMultilevel"/>
    <w:tmpl w:val="3CD8B7F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270C15"/>
    <w:multiLevelType w:val="hybridMultilevel"/>
    <w:tmpl w:val="32D8EC0A"/>
    <w:lvl w:ilvl="0" w:tplc="DF14BD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97900"/>
    <w:multiLevelType w:val="hybridMultilevel"/>
    <w:tmpl w:val="6CA0CAF2"/>
    <w:lvl w:ilvl="0" w:tplc="44363F38">
      <w:start w:val="1"/>
      <w:numFmt w:val="bullet"/>
      <w:lvlText w:val="•"/>
      <w:lvlJc w:val="left"/>
      <w:pPr>
        <w:tabs>
          <w:tab w:val="num" w:pos="720"/>
        </w:tabs>
        <w:ind w:left="720" w:hanging="360"/>
      </w:pPr>
      <w:rPr>
        <w:rFonts w:ascii="Times New Roman" w:hAnsi="Times New Roman" w:hint="default"/>
      </w:rPr>
    </w:lvl>
    <w:lvl w:ilvl="1" w:tplc="B7585614" w:tentative="1">
      <w:start w:val="1"/>
      <w:numFmt w:val="bullet"/>
      <w:lvlText w:val="•"/>
      <w:lvlJc w:val="left"/>
      <w:pPr>
        <w:tabs>
          <w:tab w:val="num" w:pos="1440"/>
        </w:tabs>
        <w:ind w:left="1440" w:hanging="360"/>
      </w:pPr>
      <w:rPr>
        <w:rFonts w:ascii="Times New Roman" w:hAnsi="Times New Roman" w:hint="default"/>
      </w:rPr>
    </w:lvl>
    <w:lvl w:ilvl="2" w:tplc="9A0EB512" w:tentative="1">
      <w:start w:val="1"/>
      <w:numFmt w:val="bullet"/>
      <w:lvlText w:val="•"/>
      <w:lvlJc w:val="left"/>
      <w:pPr>
        <w:tabs>
          <w:tab w:val="num" w:pos="2160"/>
        </w:tabs>
        <w:ind w:left="2160" w:hanging="360"/>
      </w:pPr>
      <w:rPr>
        <w:rFonts w:ascii="Times New Roman" w:hAnsi="Times New Roman" w:hint="default"/>
      </w:rPr>
    </w:lvl>
    <w:lvl w:ilvl="3" w:tplc="1CE0467C" w:tentative="1">
      <w:start w:val="1"/>
      <w:numFmt w:val="bullet"/>
      <w:lvlText w:val="•"/>
      <w:lvlJc w:val="left"/>
      <w:pPr>
        <w:tabs>
          <w:tab w:val="num" w:pos="2880"/>
        </w:tabs>
        <w:ind w:left="2880" w:hanging="360"/>
      </w:pPr>
      <w:rPr>
        <w:rFonts w:ascii="Times New Roman" w:hAnsi="Times New Roman" w:hint="default"/>
      </w:rPr>
    </w:lvl>
    <w:lvl w:ilvl="4" w:tplc="6E0C5640" w:tentative="1">
      <w:start w:val="1"/>
      <w:numFmt w:val="bullet"/>
      <w:lvlText w:val="•"/>
      <w:lvlJc w:val="left"/>
      <w:pPr>
        <w:tabs>
          <w:tab w:val="num" w:pos="3600"/>
        </w:tabs>
        <w:ind w:left="3600" w:hanging="360"/>
      </w:pPr>
      <w:rPr>
        <w:rFonts w:ascii="Times New Roman" w:hAnsi="Times New Roman" w:hint="default"/>
      </w:rPr>
    </w:lvl>
    <w:lvl w:ilvl="5" w:tplc="5172EF26" w:tentative="1">
      <w:start w:val="1"/>
      <w:numFmt w:val="bullet"/>
      <w:lvlText w:val="•"/>
      <w:lvlJc w:val="left"/>
      <w:pPr>
        <w:tabs>
          <w:tab w:val="num" w:pos="4320"/>
        </w:tabs>
        <w:ind w:left="4320" w:hanging="360"/>
      </w:pPr>
      <w:rPr>
        <w:rFonts w:ascii="Times New Roman" w:hAnsi="Times New Roman" w:hint="default"/>
      </w:rPr>
    </w:lvl>
    <w:lvl w:ilvl="6" w:tplc="37DC6F58" w:tentative="1">
      <w:start w:val="1"/>
      <w:numFmt w:val="bullet"/>
      <w:lvlText w:val="•"/>
      <w:lvlJc w:val="left"/>
      <w:pPr>
        <w:tabs>
          <w:tab w:val="num" w:pos="5040"/>
        </w:tabs>
        <w:ind w:left="5040" w:hanging="360"/>
      </w:pPr>
      <w:rPr>
        <w:rFonts w:ascii="Times New Roman" w:hAnsi="Times New Roman" w:hint="default"/>
      </w:rPr>
    </w:lvl>
    <w:lvl w:ilvl="7" w:tplc="0C7E9E3E" w:tentative="1">
      <w:start w:val="1"/>
      <w:numFmt w:val="bullet"/>
      <w:lvlText w:val="•"/>
      <w:lvlJc w:val="left"/>
      <w:pPr>
        <w:tabs>
          <w:tab w:val="num" w:pos="5760"/>
        </w:tabs>
        <w:ind w:left="5760" w:hanging="360"/>
      </w:pPr>
      <w:rPr>
        <w:rFonts w:ascii="Times New Roman" w:hAnsi="Times New Roman" w:hint="default"/>
      </w:rPr>
    </w:lvl>
    <w:lvl w:ilvl="8" w:tplc="61E29F4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19F2523"/>
    <w:multiLevelType w:val="hybridMultilevel"/>
    <w:tmpl w:val="B8F4D92E"/>
    <w:lvl w:ilvl="0" w:tplc="5A18D930">
      <w:start w:val="1"/>
      <w:numFmt w:val="bullet"/>
      <w:lvlText w:val="•"/>
      <w:lvlJc w:val="left"/>
      <w:pPr>
        <w:tabs>
          <w:tab w:val="num" w:pos="720"/>
        </w:tabs>
        <w:ind w:left="720" w:hanging="360"/>
      </w:pPr>
      <w:rPr>
        <w:rFonts w:ascii="Times New Roman" w:hAnsi="Times New Roman" w:hint="default"/>
      </w:rPr>
    </w:lvl>
    <w:lvl w:ilvl="1" w:tplc="BDCCBBC8" w:tentative="1">
      <w:start w:val="1"/>
      <w:numFmt w:val="bullet"/>
      <w:lvlText w:val="•"/>
      <w:lvlJc w:val="left"/>
      <w:pPr>
        <w:tabs>
          <w:tab w:val="num" w:pos="1440"/>
        </w:tabs>
        <w:ind w:left="1440" w:hanging="360"/>
      </w:pPr>
      <w:rPr>
        <w:rFonts w:ascii="Times New Roman" w:hAnsi="Times New Roman" w:hint="default"/>
      </w:rPr>
    </w:lvl>
    <w:lvl w:ilvl="2" w:tplc="680C0916" w:tentative="1">
      <w:start w:val="1"/>
      <w:numFmt w:val="bullet"/>
      <w:lvlText w:val="•"/>
      <w:lvlJc w:val="left"/>
      <w:pPr>
        <w:tabs>
          <w:tab w:val="num" w:pos="2160"/>
        </w:tabs>
        <w:ind w:left="2160" w:hanging="360"/>
      </w:pPr>
      <w:rPr>
        <w:rFonts w:ascii="Times New Roman" w:hAnsi="Times New Roman" w:hint="default"/>
      </w:rPr>
    </w:lvl>
    <w:lvl w:ilvl="3" w:tplc="07802FB2" w:tentative="1">
      <w:start w:val="1"/>
      <w:numFmt w:val="bullet"/>
      <w:lvlText w:val="•"/>
      <w:lvlJc w:val="left"/>
      <w:pPr>
        <w:tabs>
          <w:tab w:val="num" w:pos="2880"/>
        </w:tabs>
        <w:ind w:left="2880" w:hanging="360"/>
      </w:pPr>
      <w:rPr>
        <w:rFonts w:ascii="Times New Roman" w:hAnsi="Times New Roman" w:hint="default"/>
      </w:rPr>
    </w:lvl>
    <w:lvl w:ilvl="4" w:tplc="3DEC03BA" w:tentative="1">
      <w:start w:val="1"/>
      <w:numFmt w:val="bullet"/>
      <w:lvlText w:val="•"/>
      <w:lvlJc w:val="left"/>
      <w:pPr>
        <w:tabs>
          <w:tab w:val="num" w:pos="3600"/>
        </w:tabs>
        <w:ind w:left="3600" w:hanging="360"/>
      </w:pPr>
      <w:rPr>
        <w:rFonts w:ascii="Times New Roman" w:hAnsi="Times New Roman" w:hint="default"/>
      </w:rPr>
    </w:lvl>
    <w:lvl w:ilvl="5" w:tplc="478C4E90" w:tentative="1">
      <w:start w:val="1"/>
      <w:numFmt w:val="bullet"/>
      <w:lvlText w:val="•"/>
      <w:lvlJc w:val="left"/>
      <w:pPr>
        <w:tabs>
          <w:tab w:val="num" w:pos="4320"/>
        </w:tabs>
        <w:ind w:left="4320" w:hanging="360"/>
      </w:pPr>
      <w:rPr>
        <w:rFonts w:ascii="Times New Roman" w:hAnsi="Times New Roman" w:hint="default"/>
      </w:rPr>
    </w:lvl>
    <w:lvl w:ilvl="6" w:tplc="568E0B30" w:tentative="1">
      <w:start w:val="1"/>
      <w:numFmt w:val="bullet"/>
      <w:lvlText w:val="•"/>
      <w:lvlJc w:val="left"/>
      <w:pPr>
        <w:tabs>
          <w:tab w:val="num" w:pos="5040"/>
        </w:tabs>
        <w:ind w:left="5040" w:hanging="360"/>
      </w:pPr>
      <w:rPr>
        <w:rFonts w:ascii="Times New Roman" w:hAnsi="Times New Roman" w:hint="default"/>
      </w:rPr>
    </w:lvl>
    <w:lvl w:ilvl="7" w:tplc="87488016" w:tentative="1">
      <w:start w:val="1"/>
      <w:numFmt w:val="bullet"/>
      <w:lvlText w:val="•"/>
      <w:lvlJc w:val="left"/>
      <w:pPr>
        <w:tabs>
          <w:tab w:val="num" w:pos="5760"/>
        </w:tabs>
        <w:ind w:left="5760" w:hanging="360"/>
      </w:pPr>
      <w:rPr>
        <w:rFonts w:ascii="Times New Roman" w:hAnsi="Times New Roman" w:hint="default"/>
      </w:rPr>
    </w:lvl>
    <w:lvl w:ilvl="8" w:tplc="4268FFF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BC46684"/>
    <w:multiLevelType w:val="multilevel"/>
    <w:tmpl w:val="282A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C755C7"/>
    <w:multiLevelType w:val="multilevel"/>
    <w:tmpl w:val="FE34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1"/>
  </w:num>
  <w:num w:numId="3">
    <w:abstractNumId w:val="14"/>
  </w:num>
  <w:num w:numId="4">
    <w:abstractNumId w:val="5"/>
  </w:num>
  <w:num w:numId="5">
    <w:abstractNumId w:val="10"/>
  </w:num>
  <w:num w:numId="6">
    <w:abstractNumId w:val="19"/>
  </w:num>
  <w:num w:numId="7">
    <w:abstractNumId w:val="21"/>
  </w:num>
  <w:num w:numId="8">
    <w:abstractNumId w:val="32"/>
  </w:num>
  <w:num w:numId="9">
    <w:abstractNumId w:val="7"/>
  </w:num>
  <w:num w:numId="10">
    <w:abstractNumId w:val="0"/>
  </w:num>
  <w:num w:numId="11">
    <w:abstractNumId w:val="26"/>
  </w:num>
  <w:num w:numId="12">
    <w:abstractNumId w:val="23"/>
  </w:num>
  <w:num w:numId="13">
    <w:abstractNumId w:val="18"/>
  </w:num>
  <w:num w:numId="14">
    <w:abstractNumId w:val="9"/>
  </w:num>
  <w:num w:numId="15">
    <w:abstractNumId w:val="25"/>
  </w:num>
  <w:num w:numId="16">
    <w:abstractNumId w:val="1"/>
  </w:num>
  <w:num w:numId="17">
    <w:abstractNumId w:val="4"/>
  </w:num>
  <w:num w:numId="18">
    <w:abstractNumId w:val="28"/>
  </w:num>
  <w:num w:numId="19">
    <w:abstractNumId w:val="8"/>
  </w:num>
  <w:num w:numId="20">
    <w:abstractNumId w:val="16"/>
  </w:num>
  <w:num w:numId="21">
    <w:abstractNumId w:val="27"/>
  </w:num>
  <w:num w:numId="22">
    <w:abstractNumId w:val="15"/>
  </w:num>
  <w:num w:numId="23">
    <w:abstractNumId w:val="11"/>
  </w:num>
  <w:num w:numId="24">
    <w:abstractNumId w:val="2"/>
  </w:num>
  <w:num w:numId="25">
    <w:abstractNumId w:val="6"/>
  </w:num>
  <w:num w:numId="26">
    <w:abstractNumId w:val="17"/>
  </w:num>
  <w:num w:numId="27">
    <w:abstractNumId w:val="13"/>
  </w:num>
  <w:num w:numId="28">
    <w:abstractNumId w:val="3"/>
  </w:num>
  <w:num w:numId="29">
    <w:abstractNumId w:val="24"/>
  </w:num>
  <w:num w:numId="30">
    <w:abstractNumId w:val="20"/>
  </w:num>
  <w:num w:numId="31">
    <w:abstractNumId w:val="12"/>
  </w:num>
  <w:num w:numId="32">
    <w:abstractNumId w:val="29"/>
  </w:num>
  <w:num w:numId="33">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attachedTemplate r:id="rId1"/>
  <w:defaultTabStop w:val="720"/>
  <w:drawingGridHorizontalSpacing w:val="2000"/>
  <w:drawingGridVerticalSpacing w:val="2120"/>
  <w:displayHorizontalDrawingGridEvery w:val="4"/>
  <w:displayVerticalDrawingGridEvery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 w:name="ShowOutlines" w:val="0"/>
    <w:docVar w:name="ShowStaticGuides" w:val="1"/>
  </w:docVars>
  <w:rsids>
    <w:rsidRoot w:val="00AD08A5"/>
    <w:rsid w:val="000007E5"/>
    <w:rsid w:val="00012A11"/>
    <w:rsid w:val="000227A4"/>
    <w:rsid w:val="00024563"/>
    <w:rsid w:val="000314E0"/>
    <w:rsid w:val="00036118"/>
    <w:rsid w:val="00036177"/>
    <w:rsid w:val="00043253"/>
    <w:rsid w:val="00046F0D"/>
    <w:rsid w:val="0007640A"/>
    <w:rsid w:val="00084A6B"/>
    <w:rsid w:val="000864FD"/>
    <w:rsid w:val="00091C1D"/>
    <w:rsid w:val="000A7E6E"/>
    <w:rsid w:val="000C44C2"/>
    <w:rsid w:val="000C53D6"/>
    <w:rsid w:val="000C7224"/>
    <w:rsid w:val="000D612C"/>
    <w:rsid w:val="000E0135"/>
    <w:rsid w:val="00100F54"/>
    <w:rsid w:val="001056A6"/>
    <w:rsid w:val="00112067"/>
    <w:rsid w:val="00122776"/>
    <w:rsid w:val="001367BA"/>
    <w:rsid w:val="00136C30"/>
    <w:rsid w:val="00153B1A"/>
    <w:rsid w:val="00160297"/>
    <w:rsid w:val="00181C0C"/>
    <w:rsid w:val="00192432"/>
    <w:rsid w:val="001A0B6A"/>
    <w:rsid w:val="001A3800"/>
    <w:rsid w:val="001A6089"/>
    <w:rsid w:val="001B04CE"/>
    <w:rsid w:val="001B590A"/>
    <w:rsid w:val="001C0FD4"/>
    <w:rsid w:val="001D2603"/>
    <w:rsid w:val="001D3CE3"/>
    <w:rsid w:val="001E2435"/>
    <w:rsid w:val="001F0F3D"/>
    <w:rsid w:val="001F2F92"/>
    <w:rsid w:val="001F7310"/>
    <w:rsid w:val="002253BB"/>
    <w:rsid w:val="00235BE5"/>
    <w:rsid w:val="00241414"/>
    <w:rsid w:val="002567A8"/>
    <w:rsid w:val="002702A2"/>
    <w:rsid w:val="00270ABE"/>
    <w:rsid w:val="00284360"/>
    <w:rsid w:val="0029475D"/>
    <w:rsid w:val="00296738"/>
    <w:rsid w:val="002A1981"/>
    <w:rsid w:val="002A56BC"/>
    <w:rsid w:val="002B3FC7"/>
    <w:rsid w:val="002B7224"/>
    <w:rsid w:val="002C495C"/>
    <w:rsid w:val="002C5E2A"/>
    <w:rsid w:val="002C6D2E"/>
    <w:rsid w:val="002C7629"/>
    <w:rsid w:val="002D75C1"/>
    <w:rsid w:val="002E280D"/>
    <w:rsid w:val="002F30C8"/>
    <w:rsid w:val="002F7FCB"/>
    <w:rsid w:val="00301A89"/>
    <w:rsid w:val="00301F47"/>
    <w:rsid w:val="0031017C"/>
    <w:rsid w:val="00312E54"/>
    <w:rsid w:val="00347086"/>
    <w:rsid w:val="00347E3F"/>
    <w:rsid w:val="00371A72"/>
    <w:rsid w:val="003B400A"/>
    <w:rsid w:val="003B720B"/>
    <w:rsid w:val="003C35EB"/>
    <w:rsid w:val="003D247C"/>
    <w:rsid w:val="003E7334"/>
    <w:rsid w:val="003F275A"/>
    <w:rsid w:val="003F2C20"/>
    <w:rsid w:val="004252B9"/>
    <w:rsid w:val="00427B08"/>
    <w:rsid w:val="004331FF"/>
    <w:rsid w:val="004563A9"/>
    <w:rsid w:val="00464898"/>
    <w:rsid w:val="0047404C"/>
    <w:rsid w:val="004810EE"/>
    <w:rsid w:val="004F06F6"/>
    <w:rsid w:val="00520BCB"/>
    <w:rsid w:val="00531E4E"/>
    <w:rsid w:val="00532668"/>
    <w:rsid w:val="00533A39"/>
    <w:rsid w:val="00540AE2"/>
    <w:rsid w:val="0054536A"/>
    <w:rsid w:val="0054551C"/>
    <w:rsid w:val="0056225E"/>
    <w:rsid w:val="00565C32"/>
    <w:rsid w:val="00584598"/>
    <w:rsid w:val="00584E02"/>
    <w:rsid w:val="005974A1"/>
    <w:rsid w:val="005B4289"/>
    <w:rsid w:val="005C1338"/>
    <w:rsid w:val="005C5CCD"/>
    <w:rsid w:val="005D6EDA"/>
    <w:rsid w:val="005E1DAD"/>
    <w:rsid w:val="005E2BE8"/>
    <w:rsid w:val="005E6372"/>
    <w:rsid w:val="005E769B"/>
    <w:rsid w:val="005F4370"/>
    <w:rsid w:val="00601060"/>
    <w:rsid w:val="0062182D"/>
    <w:rsid w:val="006446F5"/>
    <w:rsid w:val="00646179"/>
    <w:rsid w:val="00651423"/>
    <w:rsid w:val="00657B1F"/>
    <w:rsid w:val="006712AF"/>
    <w:rsid w:val="00673D62"/>
    <w:rsid w:val="00684698"/>
    <w:rsid w:val="0069407B"/>
    <w:rsid w:val="006A01A4"/>
    <w:rsid w:val="006A097B"/>
    <w:rsid w:val="006B1D29"/>
    <w:rsid w:val="006B5175"/>
    <w:rsid w:val="006B53BD"/>
    <w:rsid w:val="006C20E8"/>
    <w:rsid w:val="006D093F"/>
    <w:rsid w:val="006D22CC"/>
    <w:rsid w:val="006D2A35"/>
    <w:rsid w:val="006E0499"/>
    <w:rsid w:val="006E2803"/>
    <w:rsid w:val="006F16C1"/>
    <w:rsid w:val="006F671E"/>
    <w:rsid w:val="007062B3"/>
    <w:rsid w:val="007142C4"/>
    <w:rsid w:val="00722313"/>
    <w:rsid w:val="007541E4"/>
    <w:rsid w:val="00792C6A"/>
    <w:rsid w:val="007C0592"/>
    <w:rsid w:val="007C1EF1"/>
    <w:rsid w:val="007C2CD4"/>
    <w:rsid w:val="007C3FDA"/>
    <w:rsid w:val="007C72A5"/>
    <w:rsid w:val="007F07DA"/>
    <w:rsid w:val="007F6BE6"/>
    <w:rsid w:val="0080435C"/>
    <w:rsid w:val="00805EFB"/>
    <w:rsid w:val="00812D27"/>
    <w:rsid w:val="008276BA"/>
    <w:rsid w:val="00833F7D"/>
    <w:rsid w:val="00846BBD"/>
    <w:rsid w:val="00867600"/>
    <w:rsid w:val="0087182D"/>
    <w:rsid w:val="008747D3"/>
    <w:rsid w:val="0087593E"/>
    <w:rsid w:val="0088154C"/>
    <w:rsid w:val="00893B6A"/>
    <w:rsid w:val="008A055E"/>
    <w:rsid w:val="008A43CD"/>
    <w:rsid w:val="008B3D33"/>
    <w:rsid w:val="008C051B"/>
    <w:rsid w:val="008C128F"/>
    <w:rsid w:val="008D7986"/>
    <w:rsid w:val="008D7F44"/>
    <w:rsid w:val="008E6DBB"/>
    <w:rsid w:val="008E77A9"/>
    <w:rsid w:val="009058E5"/>
    <w:rsid w:val="00913294"/>
    <w:rsid w:val="0093192A"/>
    <w:rsid w:val="009368B3"/>
    <w:rsid w:val="00950929"/>
    <w:rsid w:val="00961866"/>
    <w:rsid w:val="009C3004"/>
    <w:rsid w:val="009D3F0C"/>
    <w:rsid w:val="00A05BD6"/>
    <w:rsid w:val="00A11022"/>
    <w:rsid w:val="00A15153"/>
    <w:rsid w:val="00A16E98"/>
    <w:rsid w:val="00A33E47"/>
    <w:rsid w:val="00A40BAC"/>
    <w:rsid w:val="00A45E68"/>
    <w:rsid w:val="00A536EE"/>
    <w:rsid w:val="00A55888"/>
    <w:rsid w:val="00A62EC5"/>
    <w:rsid w:val="00A740B3"/>
    <w:rsid w:val="00A74301"/>
    <w:rsid w:val="00A84BE0"/>
    <w:rsid w:val="00AD08A5"/>
    <w:rsid w:val="00AD280E"/>
    <w:rsid w:val="00AE1750"/>
    <w:rsid w:val="00AE2EBD"/>
    <w:rsid w:val="00AE6C38"/>
    <w:rsid w:val="00AF6812"/>
    <w:rsid w:val="00B10C5E"/>
    <w:rsid w:val="00B30751"/>
    <w:rsid w:val="00B3220F"/>
    <w:rsid w:val="00B4561F"/>
    <w:rsid w:val="00B55426"/>
    <w:rsid w:val="00B57090"/>
    <w:rsid w:val="00B82D87"/>
    <w:rsid w:val="00B82DB0"/>
    <w:rsid w:val="00B92FA1"/>
    <w:rsid w:val="00B950F9"/>
    <w:rsid w:val="00B978AC"/>
    <w:rsid w:val="00BA1A09"/>
    <w:rsid w:val="00BB1271"/>
    <w:rsid w:val="00BB192B"/>
    <w:rsid w:val="00BE2B5B"/>
    <w:rsid w:val="00BE4473"/>
    <w:rsid w:val="00BE7CD9"/>
    <w:rsid w:val="00C055A0"/>
    <w:rsid w:val="00C1403F"/>
    <w:rsid w:val="00C14260"/>
    <w:rsid w:val="00C22C58"/>
    <w:rsid w:val="00C2466A"/>
    <w:rsid w:val="00C25BE4"/>
    <w:rsid w:val="00C40C95"/>
    <w:rsid w:val="00C448E2"/>
    <w:rsid w:val="00C620D6"/>
    <w:rsid w:val="00C62AF8"/>
    <w:rsid w:val="00C63F06"/>
    <w:rsid w:val="00C6599A"/>
    <w:rsid w:val="00CF45BB"/>
    <w:rsid w:val="00D1316C"/>
    <w:rsid w:val="00D253B9"/>
    <w:rsid w:val="00D44629"/>
    <w:rsid w:val="00D44A8A"/>
    <w:rsid w:val="00D54AD3"/>
    <w:rsid w:val="00D70F9F"/>
    <w:rsid w:val="00D93C83"/>
    <w:rsid w:val="00DA5B70"/>
    <w:rsid w:val="00DB1509"/>
    <w:rsid w:val="00DB6540"/>
    <w:rsid w:val="00DC3851"/>
    <w:rsid w:val="00DC7EA0"/>
    <w:rsid w:val="00DD0BD3"/>
    <w:rsid w:val="00DD646A"/>
    <w:rsid w:val="00DE015C"/>
    <w:rsid w:val="00E076A3"/>
    <w:rsid w:val="00E15224"/>
    <w:rsid w:val="00E20ADD"/>
    <w:rsid w:val="00E264A3"/>
    <w:rsid w:val="00E27F75"/>
    <w:rsid w:val="00E30DEF"/>
    <w:rsid w:val="00E46FA9"/>
    <w:rsid w:val="00E506A4"/>
    <w:rsid w:val="00E5204D"/>
    <w:rsid w:val="00E61001"/>
    <w:rsid w:val="00E61E32"/>
    <w:rsid w:val="00E71CF0"/>
    <w:rsid w:val="00E84F46"/>
    <w:rsid w:val="00E85F94"/>
    <w:rsid w:val="00EA0FBA"/>
    <w:rsid w:val="00EB074B"/>
    <w:rsid w:val="00EB4495"/>
    <w:rsid w:val="00EC65FA"/>
    <w:rsid w:val="00EC6BDA"/>
    <w:rsid w:val="00ED08CE"/>
    <w:rsid w:val="00ED4166"/>
    <w:rsid w:val="00ED71DA"/>
    <w:rsid w:val="00EE25F2"/>
    <w:rsid w:val="00EF56AA"/>
    <w:rsid w:val="00EF7832"/>
    <w:rsid w:val="00F05E41"/>
    <w:rsid w:val="00F11CC8"/>
    <w:rsid w:val="00F170DB"/>
    <w:rsid w:val="00F32812"/>
    <w:rsid w:val="00F55587"/>
    <w:rsid w:val="00F778F6"/>
    <w:rsid w:val="00F95466"/>
    <w:rsid w:val="00FB43F9"/>
    <w:rsid w:val="00FE255D"/>
    <w:rsid w:val="00FE3D59"/>
    <w:rsid w:val="00FE3EA7"/>
    <w:rsid w:val="00FE587D"/>
    <w:rsid w:val="00FF06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5BC165A"/>
  <w14:defaultImageDpi w14:val="300"/>
  <w15:docId w15:val="{93794D7A-8A9A-FA4C-9C51-AD9CF257E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E6E"/>
    <w:rPr>
      <w:rFonts w:ascii="Times New Roman" w:eastAsia="Times New Roman" w:hAnsi="Times New Roman" w:cs="Times New Roman"/>
    </w:rPr>
  </w:style>
  <w:style w:type="paragraph" w:styleId="Heading1">
    <w:name w:val="heading 1"/>
    <w:aliases w:val="Heading 1 Section"/>
    <w:next w:val="Normal"/>
    <w:link w:val="Heading1Char"/>
    <w:uiPriority w:val="9"/>
    <w:qFormat/>
    <w:rsid w:val="00E5204D"/>
    <w:pPr>
      <w:keepNext/>
      <w:keepLines/>
      <w:spacing w:before="280" w:after="280"/>
      <w:outlineLvl w:val="0"/>
    </w:pPr>
    <w:rPr>
      <w:rFonts w:ascii="Source Sans Pro Light" w:eastAsiaTheme="majorEastAsia" w:hAnsi="Source Sans Pro Light" w:cstheme="majorBidi"/>
      <w:bCs/>
      <w:color w:val="345A8A" w:themeColor="accent1" w:themeShade="B5"/>
      <w:sz w:val="56"/>
      <w:szCs w:val="32"/>
    </w:rPr>
  </w:style>
  <w:style w:type="paragraph" w:styleId="Heading2">
    <w:name w:val="heading 2"/>
    <w:basedOn w:val="Normal"/>
    <w:next w:val="Normal"/>
    <w:link w:val="Heading2Char"/>
    <w:uiPriority w:val="9"/>
    <w:unhideWhenUsed/>
    <w:qFormat/>
    <w:rsid w:val="00E5204D"/>
    <w:pPr>
      <w:keepNext/>
      <w:keepLines/>
      <w:spacing w:before="280" w:after="80"/>
      <w:ind w:right="2520"/>
      <w:outlineLvl w:val="1"/>
    </w:pPr>
    <w:rPr>
      <w:rFonts w:eastAsia="MS Gothic"/>
      <w:b/>
      <w:bCs/>
      <w:sz w:val="36"/>
      <w:szCs w:val="26"/>
    </w:rPr>
  </w:style>
  <w:style w:type="paragraph" w:styleId="Heading3">
    <w:name w:val="heading 3"/>
    <w:aliases w:val=".Heading 1"/>
    <w:next w:val="Normal"/>
    <w:link w:val="Heading3Char"/>
    <w:uiPriority w:val="9"/>
    <w:qFormat/>
    <w:rsid w:val="00012A11"/>
    <w:pPr>
      <w:spacing w:before="100" w:beforeAutospacing="1" w:after="100" w:afterAutospacing="1"/>
      <w:outlineLvl w:val="2"/>
    </w:pPr>
    <w:rPr>
      <w:rFonts w:ascii="Source Sans Pro Light" w:hAnsi="Source Sans Pro Light"/>
      <w:bCs/>
      <w:sz w:val="36"/>
      <w:szCs w:val="27"/>
    </w:rPr>
  </w:style>
  <w:style w:type="paragraph" w:styleId="Heading4">
    <w:name w:val="heading 4"/>
    <w:basedOn w:val="Normal"/>
    <w:next w:val="Normal"/>
    <w:link w:val="Heading4Char"/>
    <w:uiPriority w:val="9"/>
    <w:unhideWhenUsed/>
    <w:qFormat/>
    <w:rsid w:val="00B82D87"/>
    <w:pPr>
      <w:keepNext/>
      <w:keepLines/>
      <w:spacing w:before="320" w:after="220"/>
      <w:ind w:right="25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normal">
    <w:name w:val="txt normal"/>
    <w:basedOn w:val="DefaultParagraphFont"/>
    <w:uiPriority w:val="1"/>
    <w:qFormat/>
    <w:rsid w:val="00012A11"/>
    <w:rPr>
      <w:rFonts w:ascii="Source Sans Pro" w:hAnsi="Source Sans Pro"/>
      <w:sz w:val="22"/>
      <w:szCs w:val="22"/>
    </w:rPr>
  </w:style>
  <w:style w:type="character" w:customStyle="1" w:styleId="SectionTile">
    <w:name w:val=".Section Tile"/>
    <w:basedOn w:val="DefaultParagraphFont"/>
    <w:uiPriority w:val="1"/>
    <w:qFormat/>
    <w:rsid w:val="00012A11"/>
    <w:rPr>
      <w:rFonts w:ascii="Source Sans Pro Light" w:hAnsi="Source Sans Pro Light"/>
      <w:color w:val="1768B1"/>
      <w:sz w:val="56"/>
      <w:szCs w:val="56"/>
    </w:rPr>
  </w:style>
  <w:style w:type="character" w:customStyle="1" w:styleId="Heading3Char">
    <w:name w:val="Heading 3 Char"/>
    <w:aliases w:val=".Heading 1 Char"/>
    <w:basedOn w:val="DefaultParagraphFont"/>
    <w:link w:val="Heading3"/>
    <w:uiPriority w:val="9"/>
    <w:rsid w:val="00012A11"/>
    <w:rPr>
      <w:rFonts w:ascii="Source Sans Pro Light" w:hAnsi="Source Sans Pro Light"/>
      <w:bCs/>
      <w:sz w:val="36"/>
      <w:szCs w:val="27"/>
    </w:rPr>
  </w:style>
  <w:style w:type="character" w:customStyle="1" w:styleId="SectionTile0">
    <w:name w:val="Section Tile"/>
    <w:basedOn w:val="DefaultParagraphFont"/>
    <w:uiPriority w:val="1"/>
    <w:qFormat/>
    <w:rsid w:val="0093192A"/>
    <w:rPr>
      <w:rFonts w:ascii="Source Sans Pro Light" w:hAnsi="Source Sans Pro Light"/>
      <w:color w:val="1768B1"/>
      <w:sz w:val="56"/>
      <w:szCs w:val="56"/>
    </w:rPr>
  </w:style>
  <w:style w:type="character" w:customStyle="1" w:styleId="Headings2">
    <w:name w:val="Headings 2"/>
    <w:basedOn w:val="DefaultParagraphFont"/>
    <w:uiPriority w:val="1"/>
    <w:qFormat/>
    <w:rsid w:val="0093192A"/>
    <w:rPr>
      <w:rFonts w:ascii="Source Sans Pro" w:hAnsi="Source Sans Pro"/>
      <w:b/>
      <w:sz w:val="36"/>
    </w:rPr>
  </w:style>
  <w:style w:type="character" w:customStyle="1" w:styleId="Heading1Char">
    <w:name w:val="Heading 1 Char"/>
    <w:aliases w:val="Heading 1 Section Char"/>
    <w:basedOn w:val="DefaultParagraphFont"/>
    <w:link w:val="Heading1"/>
    <w:uiPriority w:val="9"/>
    <w:rsid w:val="00E5204D"/>
    <w:rPr>
      <w:rFonts w:ascii="Source Sans Pro Light" w:eastAsiaTheme="majorEastAsia" w:hAnsi="Source Sans Pro Light" w:cstheme="majorBidi"/>
      <w:bCs/>
      <w:color w:val="345A8A" w:themeColor="accent1" w:themeShade="B5"/>
      <w:sz w:val="56"/>
      <w:szCs w:val="32"/>
    </w:rPr>
  </w:style>
  <w:style w:type="paragraph" w:customStyle="1" w:styleId="Paragraph">
    <w:name w:val="Paragraph"/>
    <w:qFormat/>
    <w:rsid w:val="0093192A"/>
    <w:pPr>
      <w:ind w:left="-840" w:right="2520"/>
    </w:pPr>
    <w:rPr>
      <w:rFonts w:ascii="Source Sans Pro" w:hAnsi="Source Sans Pro"/>
      <w:sz w:val="22"/>
    </w:rPr>
  </w:style>
  <w:style w:type="paragraph" w:styleId="NoSpacing">
    <w:name w:val="No Spacing"/>
    <w:next w:val="Normal"/>
    <w:uiPriority w:val="1"/>
    <w:qFormat/>
    <w:rsid w:val="0093192A"/>
    <w:rPr>
      <w:rFonts w:ascii="Source Sans Pro" w:hAnsi="Source Sans Pro"/>
      <w:sz w:val="22"/>
    </w:rPr>
  </w:style>
  <w:style w:type="character" w:customStyle="1" w:styleId="Subheadings">
    <w:name w:val="Subheadings"/>
    <w:basedOn w:val="DefaultParagraphFont"/>
    <w:uiPriority w:val="1"/>
    <w:qFormat/>
    <w:rsid w:val="006A01A4"/>
    <w:rPr>
      <w:rFonts w:ascii="Source Sans Pro" w:hAnsi="Source Sans Pro"/>
      <w:b/>
      <w:bCs/>
      <w:caps/>
      <w:color w:val="auto"/>
      <w:sz w:val="22"/>
    </w:rPr>
  </w:style>
  <w:style w:type="paragraph" w:styleId="Header">
    <w:name w:val="header"/>
    <w:basedOn w:val="Normal"/>
    <w:link w:val="HeaderChar"/>
    <w:uiPriority w:val="99"/>
    <w:unhideWhenUsed/>
    <w:rsid w:val="0054536A"/>
    <w:pPr>
      <w:tabs>
        <w:tab w:val="center" w:pos="4320"/>
        <w:tab w:val="right" w:pos="8640"/>
      </w:tabs>
    </w:pPr>
  </w:style>
  <w:style w:type="character" w:customStyle="1" w:styleId="HeaderChar">
    <w:name w:val="Header Char"/>
    <w:basedOn w:val="DefaultParagraphFont"/>
    <w:link w:val="Header"/>
    <w:uiPriority w:val="99"/>
    <w:rsid w:val="0054536A"/>
    <w:rPr>
      <w:rFonts w:ascii="Source Sans Pro" w:hAnsi="Source Sans Pro"/>
      <w:sz w:val="22"/>
    </w:rPr>
  </w:style>
  <w:style w:type="paragraph" w:styleId="Footer">
    <w:name w:val="footer"/>
    <w:basedOn w:val="Normal"/>
    <w:link w:val="FooterChar"/>
    <w:uiPriority w:val="99"/>
    <w:unhideWhenUsed/>
    <w:rsid w:val="0054536A"/>
    <w:pPr>
      <w:tabs>
        <w:tab w:val="center" w:pos="4320"/>
        <w:tab w:val="right" w:pos="8640"/>
      </w:tabs>
    </w:pPr>
  </w:style>
  <w:style w:type="character" w:customStyle="1" w:styleId="FooterChar">
    <w:name w:val="Footer Char"/>
    <w:basedOn w:val="DefaultParagraphFont"/>
    <w:link w:val="Footer"/>
    <w:uiPriority w:val="99"/>
    <w:rsid w:val="0054536A"/>
    <w:rPr>
      <w:rFonts w:ascii="Source Sans Pro" w:hAnsi="Source Sans Pro"/>
      <w:sz w:val="22"/>
    </w:rPr>
  </w:style>
  <w:style w:type="character" w:customStyle="1" w:styleId="TableofContents1">
    <w:name w:val="Table of Contents 1"/>
    <w:uiPriority w:val="1"/>
    <w:qFormat/>
    <w:rsid w:val="00E5204D"/>
    <w:rPr>
      <w:sz w:val="24"/>
      <w:szCs w:val="24"/>
    </w:rPr>
  </w:style>
  <w:style w:type="paragraph" w:customStyle="1" w:styleId="ParagraphTOC">
    <w:name w:val="Paragraph TOC"/>
    <w:basedOn w:val="Normal"/>
    <w:qFormat/>
    <w:rsid w:val="00E5204D"/>
    <w:pPr>
      <w:spacing w:line="360" w:lineRule="auto"/>
      <w:ind w:left="920" w:right="2520"/>
    </w:pPr>
    <w:rPr>
      <w:rFonts w:eastAsia="MS Mincho"/>
      <w:b/>
      <w:bCs/>
      <w:noProof/>
      <w:szCs w:val="22"/>
      <w:u w:val="single" w:color="1768B1"/>
    </w:rPr>
  </w:style>
  <w:style w:type="character" w:customStyle="1" w:styleId="TableofContents2">
    <w:name w:val="Table of Contents 2"/>
    <w:uiPriority w:val="1"/>
    <w:qFormat/>
    <w:rsid w:val="00E5204D"/>
    <w:rPr>
      <w:rFonts w:ascii="Source Sans Pro Light" w:hAnsi="Source Sans Pro Light"/>
      <w:b w:val="0"/>
      <w:bCs/>
      <w:i w:val="0"/>
      <w:noProof/>
      <w:color w:val="auto"/>
      <w:sz w:val="24"/>
      <w:szCs w:val="22"/>
      <w:u w:val="single" w:color="1768B1"/>
    </w:rPr>
  </w:style>
  <w:style w:type="character" w:customStyle="1" w:styleId="Heading2Char">
    <w:name w:val="Heading 2 Char"/>
    <w:basedOn w:val="DefaultParagraphFont"/>
    <w:link w:val="Heading2"/>
    <w:uiPriority w:val="9"/>
    <w:rsid w:val="00E5204D"/>
    <w:rPr>
      <w:rFonts w:ascii="Source Sans Pro" w:eastAsia="MS Gothic" w:hAnsi="Source Sans Pro" w:cs="Times New Roman"/>
      <w:b/>
      <w:bCs/>
      <w:sz w:val="36"/>
      <w:szCs w:val="26"/>
    </w:rPr>
  </w:style>
  <w:style w:type="character" w:customStyle="1" w:styleId="Heading4Char">
    <w:name w:val="Heading 4 Char"/>
    <w:basedOn w:val="DefaultParagraphFont"/>
    <w:link w:val="Heading4"/>
    <w:uiPriority w:val="9"/>
    <w:rsid w:val="00B82D87"/>
    <w:rPr>
      <w:rFonts w:ascii="Source Sans Pro" w:eastAsia="MS Gothic" w:hAnsi="Source Sans Pro" w:cs="Times New Roman"/>
      <w:b/>
      <w:bCs/>
      <w:caps/>
      <w:sz w:val="22"/>
      <w:szCs w:val="22"/>
    </w:rPr>
  </w:style>
  <w:style w:type="character" w:customStyle="1" w:styleId="Introductorytext">
    <w:name w:val="Introductory text"/>
    <w:uiPriority w:val="1"/>
    <w:qFormat/>
    <w:rsid w:val="00E5204D"/>
    <w:rPr>
      <w:rFonts w:ascii="Source Sans Pro" w:hAnsi="Source Sans Pro"/>
      <w:sz w:val="28"/>
    </w:rPr>
  </w:style>
  <w:style w:type="paragraph" w:customStyle="1" w:styleId="Bullets">
    <w:name w:val="Bullets"/>
    <w:basedOn w:val="Normal"/>
    <w:qFormat/>
    <w:rsid w:val="00E5204D"/>
    <w:pPr>
      <w:numPr>
        <w:numId w:val="1"/>
      </w:numPr>
      <w:spacing w:before="120" w:after="120"/>
      <w:ind w:right="2520"/>
    </w:pPr>
    <w:rPr>
      <w:rFonts w:eastAsia="MS Mincho"/>
      <w:b/>
      <w:bCs/>
      <w:szCs w:val="22"/>
    </w:rPr>
  </w:style>
  <w:style w:type="paragraph" w:styleId="BalloonText">
    <w:name w:val="Balloon Text"/>
    <w:basedOn w:val="Normal"/>
    <w:link w:val="BalloonTextChar"/>
    <w:uiPriority w:val="99"/>
    <w:semiHidden/>
    <w:unhideWhenUsed/>
    <w:rsid w:val="00B82D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2D87"/>
    <w:rPr>
      <w:rFonts w:ascii="Lucida Grande" w:hAnsi="Lucida Grande" w:cs="Lucida Grande"/>
      <w:sz w:val="18"/>
      <w:szCs w:val="18"/>
    </w:rPr>
  </w:style>
  <w:style w:type="character" w:customStyle="1" w:styleId="Column">
    <w:name w:val="Column"/>
    <w:basedOn w:val="DefaultParagraphFont"/>
    <w:uiPriority w:val="1"/>
    <w:qFormat/>
    <w:rsid w:val="00E71CF0"/>
    <w:rPr>
      <w:rFonts w:ascii="SourceSansPro-Light" w:hAnsi="SourceSansPro-Light" w:cs="SourceSansPro-Light"/>
      <w:caps/>
      <w:smallCaps w:val="0"/>
      <w:color w:val="000000"/>
      <w:spacing w:val="-2"/>
      <w:sz w:val="18"/>
      <w:szCs w:val="18"/>
    </w:rPr>
  </w:style>
  <w:style w:type="paragraph" w:styleId="ListParagraph">
    <w:name w:val="List Paragraph"/>
    <w:basedOn w:val="Normal"/>
    <w:uiPriority w:val="34"/>
    <w:qFormat/>
    <w:rsid w:val="00AD08A5"/>
    <w:pPr>
      <w:ind w:left="720"/>
      <w:contextualSpacing/>
    </w:pPr>
    <w:rPr>
      <w:rFonts w:asciiTheme="minorHAnsi" w:hAnsiTheme="minorHAnsi"/>
    </w:rPr>
  </w:style>
  <w:style w:type="paragraph" w:styleId="Revision">
    <w:name w:val="Revision"/>
    <w:hidden/>
    <w:uiPriority w:val="99"/>
    <w:semiHidden/>
    <w:rsid w:val="000314E0"/>
    <w:rPr>
      <w:rFonts w:ascii="Source Sans Pro" w:hAnsi="Source Sans Pro"/>
      <w:sz w:val="22"/>
    </w:rPr>
  </w:style>
  <w:style w:type="character" w:styleId="CommentReference">
    <w:name w:val="annotation reference"/>
    <w:basedOn w:val="DefaultParagraphFont"/>
    <w:uiPriority w:val="99"/>
    <w:semiHidden/>
    <w:unhideWhenUsed/>
    <w:rsid w:val="000314E0"/>
    <w:rPr>
      <w:sz w:val="16"/>
      <w:szCs w:val="16"/>
    </w:rPr>
  </w:style>
  <w:style w:type="paragraph" w:styleId="CommentText">
    <w:name w:val="annotation text"/>
    <w:basedOn w:val="Normal"/>
    <w:link w:val="CommentTextChar"/>
    <w:uiPriority w:val="99"/>
    <w:semiHidden/>
    <w:unhideWhenUsed/>
    <w:rsid w:val="000314E0"/>
    <w:rPr>
      <w:sz w:val="20"/>
      <w:szCs w:val="20"/>
    </w:rPr>
  </w:style>
  <w:style w:type="character" w:customStyle="1" w:styleId="CommentTextChar">
    <w:name w:val="Comment Text Char"/>
    <w:basedOn w:val="DefaultParagraphFont"/>
    <w:link w:val="CommentText"/>
    <w:uiPriority w:val="99"/>
    <w:semiHidden/>
    <w:rsid w:val="000314E0"/>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0314E0"/>
    <w:rPr>
      <w:b/>
      <w:bCs/>
    </w:rPr>
  </w:style>
  <w:style w:type="character" w:customStyle="1" w:styleId="CommentSubjectChar">
    <w:name w:val="Comment Subject Char"/>
    <w:basedOn w:val="CommentTextChar"/>
    <w:link w:val="CommentSubject"/>
    <w:uiPriority w:val="99"/>
    <w:semiHidden/>
    <w:rsid w:val="000314E0"/>
    <w:rPr>
      <w:rFonts w:ascii="Source Sans Pro" w:hAnsi="Source Sans Pro"/>
      <w:b/>
      <w:bCs/>
      <w:sz w:val="20"/>
      <w:szCs w:val="20"/>
    </w:rPr>
  </w:style>
  <w:style w:type="paragraph" w:styleId="NormalWeb">
    <w:name w:val="Normal (Web)"/>
    <w:basedOn w:val="Normal"/>
    <w:uiPriority w:val="99"/>
    <w:semiHidden/>
    <w:unhideWhenUsed/>
    <w:rsid w:val="00181C0C"/>
    <w:pPr>
      <w:spacing w:before="100" w:beforeAutospacing="1" w:after="100" w:afterAutospacing="1"/>
    </w:pPr>
  </w:style>
  <w:style w:type="paragraph" w:styleId="FootnoteText">
    <w:name w:val="footnote text"/>
    <w:basedOn w:val="Normal"/>
    <w:link w:val="FootnoteTextChar"/>
    <w:uiPriority w:val="99"/>
    <w:semiHidden/>
    <w:unhideWhenUsed/>
    <w:rsid w:val="00DE015C"/>
    <w:rPr>
      <w:sz w:val="20"/>
      <w:szCs w:val="20"/>
    </w:rPr>
  </w:style>
  <w:style w:type="character" w:customStyle="1" w:styleId="FootnoteTextChar">
    <w:name w:val="Footnote Text Char"/>
    <w:basedOn w:val="DefaultParagraphFont"/>
    <w:link w:val="FootnoteText"/>
    <w:uiPriority w:val="99"/>
    <w:semiHidden/>
    <w:rsid w:val="00DE015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E015C"/>
    <w:rPr>
      <w:vertAlign w:val="superscript"/>
    </w:rPr>
  </w:style>
  <w:style w:type="character" w:styleId="Hyperlink">
    <w:name w:val="Hyperlink"/>
    <w:basedOn w:val="DefaultParagraphFont"/>
    <w:uiPriority w:val="99"/>
    <w:unhideWhenUsed/>
    <w:rsid w:val="009058E5"/>
    <w:rPr>
      <w:color w:val="0000FF" w:themeColor="hyperlink"/>
      <w:u w:val="single"/>
    </w:rPr>
  </w:style>
  <w:style w:type="character" w:styleId="UnresolvedMention">
    <w:name w:val="Unresolved Mention"/>
    <w:basedOn w:val="DefaultParagraphFont"/>
    <w:uiPriority w:val="99"/>
    <w:semiHidden/>
    <w:unhideWhenUsed/>
    <w:rsid w:val="00905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2076">
      <w:bodyDiv w:val="1"/>
      <w:marLeft w:val="0"/>
      <w:marRight w:val="0"/>
      <w:marTop w:val="0"/>
      <w:marBottom w:val="0"/>
      <w:divBdr>
        <w:top w:val="none" w:sz="0" w:space="0" w:color="auto"/>
        <w:left w:val="none" w:sz="0" w:space="0" w:color="auto"/>
        <w:bottom w:val="none" w:sz="0" w:space="0" w:color="auto"/>
        <w:right w:val="none" w:sz="0" w:space="0" w:color="auto"/>
      </w:divBdr>
      <w:divsChild>
        <w:div w:id="681279006">
          <w:marLeft w:val="547"/>
          <w:marRight w:val="0"/>
          <w:marTop w:val="0"/>
          <w:marBottom w:val="0"/>
          <w:divBdr>
            <w:top w:val="none" w:sz="0" w:space="0" w:color="auto"/>
            <w:left w:val="none" w:sz="0" w:space="0" w:color="auto"/>
            <w:bottom w:val="none" w:sz="0" w:space="0" w:color="auto"/>
            <w:right w:val="none" w:sz="0" w:space="0" w:color="auto"/>
          </w:divBdr>
        </w:div>
      </w:divsChild>
    </w:div>
    <w:div w:id="196158682">
      <w:bodyDiv w:val="1"/>
      <w:marLeft w:val="0"/>
      <w:marRight w:val="0"/>
      <w:marTop w:val="0"/>
      <w:marBottom w:val="0"/>
      <w:divBdr>
        <w:top w:val="none" w:sz="0" w:space="0" w:color="auto"/>
        <w:left w:val="none" w:sz="0" w:space="0" w:color="auto"/>
        <w:bottom w:val="none" w:sz="0" w:space="0" w:color="auto"/>
        <w:right w:val="none" w:sz="0" w:space="0" w:color="auto"/>
      </w:divBdr>
    </w:div>
    <w:div w:id="210119875">
      <w:bodyDiv w:val="1"/>
      <w:marLeft w:val="0"/>
      <w:marRight w:val="0"/>
      <w:marTop w:val="0"/>
      <w:marBottom w:val="0"/>
      <w:divBdr>
        <w:top w:val="none" w:sz="0" w:space="0" w:color="auto"/>
        <w:left w:val="none" w:sz="0" w:space="0" w:color="auto"/>
        <w:bottom w:val="none" w:sz="0" w:space="0" w:color="auto"/>
        <w:right w:val="none" w:sz="0" w:space="0" w:color="auto"/>
      </w:divBdr>
    </w:div>
    <w:div w:id="213274265">
      <w:bodyDiv w:val="1"/>
      <w:marLeft w:val="0"/>
      <w:marRight w:val="0"/>
      <w:marTop w:val="0"/>
      <w:marBottom w:val="0"/>
      <w:divBdr>
        <w:top w:val="none" w:sz="0" w:space="0" w:color="auto"/>
        <w:left w:val="none" w:sz="0" w:space="0" w:color="auto"/>
        <w:bottom w:val="none" w:sz="0" w:space="0" w:color="auto"/>
        <w:right w:val="none" w:sz="0" w:space="0" w:color="auto"/>
      </w:divBdr>
    </w:div>
    <w:div w:id="279530638">
      <w:bodyDiv w:val="1"/>
      <w:marLeft w:val="0"/>
      <w:marRight w:val="0"/>
      <w:marTop w:val="0"/>
      <w:marBottom w:val="0"/>
      <w:divBdr>
        <w:top w:val="none" w:sz="0" w:space="0" w:color="auto"/>
        <w:left w:val="none" w:sz="0" w:space="0" w:color="auto"/>
        <w:bottom w:val="none" w:sz="0" w:space="0" w:color="auto"/>
        <w:right w:val="none" w:sz="0" w:space="0" w:color="auto"/>
      </w:divBdr>
    </w:div>
    <w:div w:id="391733006">
      <w:bodyDiv w:val="1"/>
      <w:marLeft w:val="0"/>
      <w:marRight w:val="0"/>
      <w:marTop w:val="0"/>
      <w:marBottom w:val="0"/>
      <w:divBdr>
        <w:top w:val="none" w:sz="0" w:space="0" w:color="auto"/>
        <w:left w:val="none" w:sz="0" w:space="0" w:color="auto"/>
        <w:bottom w:val="none" w:sz="0" w:space="0" w:color="auto"/>
        <w:right w:val="none" w:sz="0" w:space="0" w:color="auto"/>
      </w:divBdr>
      <w:divsChild>
        <w:div w:id="463692376">
          <w:marLeft w:val="547"/>
          <w:marRight w:val="0"/>
          <w:marTop w:val="400"/>
          <w:marBottom w:val="0"/>
          <w:divBdr>
            <w:top w:val="none" w:sz="0" w:space="0" w:color="auto"/>
            <w:left w:val="none" w:sz="0" w:space="0" w:color="auto"/>
            <w:bottom w:val="none" w:sz="0" w:space="0" w:color="auto"/>
            <w:right w:val="none" w:sz="0" w:space="0" w:color="auto"/>
          </w:divBdr>
        </w:div>
        <w:div w:id="871307388">
          <w:marLeft w:val="547"/>
          <w:marRight w:val="0"/>
          <w:marTop w:val="400"/>
          <w:marBottom w:val="0"/>
          <w:divBdr>
            <w:top w:val="none" w:sz="0" w:space="0" w:color="auto"/>
            <w:left w:val="none" w:sz="0" w:space="0" w:color="auto"/>
            <w:bottom w:val="none" w:sz="0" w:space="0" w:color="auto"/>
            <w:right w:val="none" w:sz="0" w:space="0" w:color="auto"/>
          </w:divBdr>
        </w:div>
        <w:div w:id="2019115330">
          <w:marLeft w:val="547"/>
          <w:marRight w:val="0"/>
          <w:marTop w:val="400"/>
          <w:marBottom w:val="0"/>
          <w:divBdr>
            <w:top w:val="none" w:sz="0" w:space="0" w:color="auto"/>
            <w:left w:val="none" w:sz="0" w:space="0" w:color="auto"/>
            <w:bottom w:val="none" w:sz="0" w:space="0" w:color="auto"/>
            <w:right w:val="none" w:sz="0" w:space="0" w:color="auto"/>
          </w:divBdr>
        </w:div>
        <w:div w:id="1791246563">
          <w:marLeft w:val="547"/>
          <w:marRight w:val="0"/>
          <w:marTop w:val="400"/>
          <w:marBottom w:val="0"/>
          <w:divBdr>
            <w:top w:val="none" w:sz="0" w:space="0" w:color="auto"/>
            <w:left w:val="none" w:sz="0" w:space="0" w:color="auto"/>
            <w:bottom w:val="none" w:sz="0" w:space="0" w:color="auto"/>
            <w:right w:val="none" w:sz="0" w:space="0" w:color="auto"/>
          </w:divBdr>
        </w:div>
        <w:div w:id="1655572458">
          <w:marLeft w:val="547"/>
          <w:marRight w:val="0"/>
          <w:marTop w:val="400"/>
          <w:marBottom w:val="0"/>
          <w:divBdr>
            <w:top w:val="none" w:sz="0" w:space="0" w:color="auto"/>
            <w:left w:val="none" w:sz="0" w:space="0" w:color="auto"/>
            <w:bottom w:val="none" w:sz="0" w:space="0" w:color="auto"/>
            <w:right w:val="none" w:sz="0" w:space="0" w:color="auto"/>
          </w:divBdr>
        </w:div>
        <w:div w:id="493028958">
          <w:marLeft w:val="1253"/>
          <w:marRight w:val="0"/>
          <w:marTop w:val="100"/>
          <w:marBottom w:val="0"/>
          <w:divBdr>
            <w:top w:val="none" w:sz="0" w:space="0" w:color="auto"/>
            <w:left w:val="none" w:sz="0" w:space="0" w:color="auto"/>
            <w:bottom w:val="none" w:sz="0" w:space="0" w:color="auto"/>
            <w:right w:val="none" w:sz="0" w:space="0" w:color="auto"/>
          </w:divBdr>
        </w:div>
        <w:div w:id="1056199273">
          <w:marLeft w:val="1253"/>
          <w:marRight w:val="0"/>
          <w:marTop w:val="100"/>
          <w:marBottom w:val="0"/>
          <w:divBdr>
            <w:top w:val="none" w:sz="0" w:space="0" w:color="auto"/>
            <w:left w:val="none" w:sz="0" w:space="0" w:color="auto"/>
            <w:bottom w:val="none" w:sz="0" w:space="0" w:color="auto"/>
            <w:right w:val="none" w:sz="0" w:space="0" w:color="auto"/>
          </w:divBdr>
        </w:div>
        <w:div w:id="1611081131">
          <w:marLeft w:val="1253"/>
          <w:marRight w:val="0"/>
          <w:marTop w:val="100"/>
          <w:marBottom w:val="0"/>
          <w:divBdr>
            <w:top w:val="none" w:sz="0" w:space="0" w:color="auto"/>
            <w:left w:val="none" w:sz="0" w:space="0" w:color="auto"/>
            <w:bottom w:val="none" w:sz="0" w:space="0" w:color="auto"/>
            <w:right w:val="none" w:sz="0" w:space="0" w:color="auto"/>
          </w:divBdr>
        </w:div>
      </w:divsChild>
    </w:div>
    <w:div w:id="404692996">
      <w:bodyDiv w:val="1"/>
      <w:marLeft w:val="0"/>
      <w:marRight w:val="0"/>
      <w:marTop w:val="0"/>
      <w:marBottom w:val="0"/>
      <w:divBdr>
        <w:top w:val="none" w:sz="0" w:space="0" w:color="auto"/>
        <w:left w:val="none" w:sz="0" w:space="0" w:color="auto"/>
        <w:bottom w:val="none" w:sz="0" w:space="0" w:color="auto"/>
        <w:right w:val="none" w:sz="0" w:space="0" w:color="auto"/>
      </w:divBdr>
      <w:divsChild>
        <w:div w:id="377634634">
          <w:marLeft w:val="547"/>
          <w:marRight w:val="0"/>
          <w:marTop w:val="0"/>
          <w:marBottom w:val="0"/>
          <w:divBdr>
            <w:top w:val="none" w:sz="0" w:space="0" w:color="auto"/>
            <w:left w:val="none" w:sz="0" w:space="0" w:color="auto"/>
            <w:bottom w:val="none" w:sz="0" w:space="0" w:color="auto"/>
            <w:right w:val="none" w:sz="0" w:space="0" w:color="auto"/>
          </w:divBdr>
        </w:div>
      </w:divsChild>
    </w:div>
    <w:div w:id="486046726">
      <w:bodyDiv w:val="1"/>
      <w:marLeft w:val="0"/>
      <w:marRight w:val="0"/>
      <w:marTop w:val="0"/>
      <w:marBottom w:val="0"/>
      <w:divBdr>
        <w:top w:val="none" w:sz="0" w:space="0" w:color="auto"/>
        <w:left w:val="none" w:sz="0" w:space="0" w:color="auto"/>
        <w:bottom w:val="none" w:sz="0" w:space="0" w:color="auto"/>
        <w:right w:val="none" w:sz="0" w:space="0" w:color="auto"/>
      </w:divBdr>
    </w:div>
    <w:div w:id="499732764">
      <w:bodyDiv w:val="1"/>
      <w:marLeft w:val="0"/>
      <w:marRight w:val="0"/>
      <w:marTop w:val="0"/>
      <w:marBottom w:val="0"/>
      <w:divBdr>
        <w:top w:val="none" w:sz="0" w:space="0" w:color="auto"/>
        <w:left w:val="none" w:sz="0" w:space="0" w:color="auto"/>
        <w:bottom w:val="none" w:sz="0" w:space="0" w:color="auto"/>
        <w:right w:val="none" w:sz="0" w:space="0" w:color="auto"/>
      </w:divBdr>
    </w:div>
    <w:div w:id="587160152">
      <w:bodyDiv w:val="1"/>
      <w:marLeft w:val="0"/>
      <w:marRight w:val="0"/>
      <w:marTop w:val="0"/>
      <w:marBottom w:val="0"/>
      <w:divBdr>
        <w:top w:val="none" w:sz="0" w:space="0" w:color="auto"/>
        <w:left w:val="none" w:sz="0" w:space="0" w:color="auto"/>
        <w:bottom w:val="none" w:sz="0" w:space="0" w:color="auto"/>
        <w:right w:val="none" w:sz="0" w:space="0" w:color="auto"/>
      </w:divBdr>
      <w:divsChild>
        <w:div w:id="1447263685">
          <w:marLeft w:val="360"/>
          <w:marRight w:val="0"/>
          <w:marTop w:val="60"/>
          <w:marBottom w:val="60"/>
          <w:divBdr>
            <w:top w:val="none" w:sz="0" w:space="0" w:color="auto"/>
            <w:left w:val="none" w:sz="0" w:space="0" w:color="auto"/>
            <w:bottom w:val="none" w:sz="0" w:space="0" w:color="auto"/>
            <w:right w:val="none" w:sz="0" w:space="0" w:color="auto"/>
          </w:divBdr>
        </w:div>
        <w:div w:id="903639933">
          <w:marLeft w:val="1080"/>
          <w:marRight w:val="0"/>
          <w:marTop w:val="60"/>
          <w:marBottom w:val="60"/>
          <w:divBdr>
            <w:top w:val="none" w:sz="0" w:space="0" w:color="auto"/>
            <w:left w:val="none" w:sz="0" w:space="0" w:color="auto"/>
            <w:bottom w:val="none" w:sz="0" w:space="0" w:color="auto"/>
            <w:right w:val="none" w:sz="0" w:space="0" w:color="auto"/>
          </w:divBdr>
        </w:div>
        <w:div w:id="709888560">
          <w:marLeft w:val="1800"/>
          <w:marRight w:val="0"/>
          <w:marTop w:val="60"/>
          <w:marBottom w:val="60"/>
          <w:divBdr>
            <w:top w:val="none" w:sz="0" w:space="0" w:color="auto"/>
            <w:left w:val="none" w:sz="0" w:space="0" w:color="auto"/>
            <w:bottom w:val="none" w:sz="0" w:space="0" w:color="auto"/>
            <w:right w:val="none" w:sz="0" w:space="0" w:color="auto"/>
          </w:divBdr>
        </w:div>
        <w:div w:id="810442154">
          <w:marLeft w:val="1080"/>
          <w:marRight w:val="0"/>
          <w:marTop w:val="60"/>
          <w:marBottom w:val="60"/>
          <w:divBdr>
            <w:top w:val="none" w:sz="0" w:space="0" w:color="auto"/>
            <w:left w:val="none" w:sz="0" w:space="0" w:color="auto"/>
            <w:bottom w:val="none" w:sz="0" w:space="0" w:color="auto"/>
            <w:right w:val="none" w:sz="0" w:space="0" w:color="auto"/>
          </w:divBdr>
        </w:div>
        <w:div w:id="1076782079">
          <w:marLeft w:val="1080"/>
          <w:marRight w:val="0"/>
          <w:marTop w:val="60"/>
          <w:marBottom w:val="60"/>
          <w:divBdr>
            <w:top w:val="none" w:sz="0" w:space="0" w:color="auto"/>
            <w:left w:val="none" w:sz="0" w:space="0" w:color="auto"/>
            <w:bottom w:val="none" w:sz="0" w:space="0" w:color="auto"/>
            <w:right w:val="none" w:sz="0" w:space="0" w:color="auto"/>
          </w:divBdr>
        </w:div>
        <w:div w:id="1231574613">
          <w:marLeft w:val="1080"/>
          <w:marRight w:val="0"/>
          <w:marTop w:val="60"/>
          <w:marBottom w:val="60"/>
          <w:divBdr>
            <w:top w:val="none" w:sz="0" w:space="0" w:color="auto"/>
            <w:left w:val="none" w:sz="0" w:space="0" w:color="auto"/>
            <w:bottom w:val="none" w:sz="0" w:space="0" w:color="auto"/>
            <w:right w:val="none" w:sz="0" w:space="0" w:color="auto"/>
          </w:divBdr>
        </w:div>
        <w:div w:id="683480399">
          <w:marLeft w:val="1080"/>
          <w:marRight w:val="0"/>
          <w:marTop w:val="60"/>
          <w:marBottom w:val="60"/>
          <w:divBdr>
            <w:top w:val="none" w:sz="0" w:space="0" w:color="auto"/>
            <w:left w:val="none" w:sz="0" w:space="0" w:color="auto"/>
            <w:bottom w:val="none" w:sz="0" w:space="0" w:color="auto"/>
            <w:right w:val="none" w:sz="0" w:space="0" w:color="auto"/>
          </w:divBdr>
        </w:div>
        <w:div w:id="204295665">
          <w:marLeft w:val="1080"/>
          <w:marRight w:val="0"/>
          <w:marTop w:val="60"/>
          <w:marBottom w:val="60"/>
          <w:divBdr>
            <w:top w:val="none" w:sz="0" w:space="0" w:color="auto"/>
            <w:left w:val="none" w:sz="0" w:space="0" w:color="auto"/>
            <w:bottom w:val="none" w:sz="0" w:space="0" w:color="auto"/>
            <w:right w:val="none" w:sz="0" w:space="0" w:color="auto"/>
          </w:divBdr>
        </w:div>
      </w:divsChild>
    </w:div>
    <w:div w:id="594753645">
      <w:bodyDiv w:val="1"/>
      <w:marLeft w:val="0"/>
      <w:marRight w:val="0"/>
      <w:marTop w:val="0"/>
      <w:marBottom w:val="0"/>
      <w:divBdr>
        <w:top w:val="none" w:sz="0" w:space="0" w:color="auto"/>
        <w:left w:val="none" w:sz="0" w:space="0" w:color="auto"/>
        <w:bottom w:val="none" w:sz="0" w:space="0" w:color="auto"/>
        <w:right w:val="none" w:sz="0" w:space="0" w:color="auto"/>
      </w:divBdr>
      <w:divsChild>
        <w:div w:id="2024286836">
          <w:marLeft w:val="0"/>
          <w:marRight w:val="0"/>
          <w:marTop w:val="0"/>
          <w:marBottom w:val="0"/>
          <w:divBdr>
            <w:top w:val="none" w:sz="0" w:space="0" w:color="auto"/>
            <w:left w:val="none" w:sz="0" w:space="0" w:color="auto"/>
            <w:bottom w:val="none" w:sz="0" w:space="0" w:color="auto"/>
            <w:right w:val="none" w:sz="0" w:space="0" w:color="auto"/>
          </w:divBdr>
        </w:div>
        <w:div w:id="900870551">
          <w:marLeft w:val="0"/>
          <w:marRight w:val="0"/>
          <w:marTop w:val="0"/>
          <w:marBottom w:val="0"/>
          <w:divBdr>
            <w:top w:val="none" w:sz="0" w:space="0" w:color="auto"/>
            <w:left w:val="none" w:sz="0" w:space="0" w:color="auto"/>
            <w:bottom w:val="none" w:sz="0" w:space="0" w:color="auto"/>
            <w:right w:val="none" w:sz="0" w:space="0" w:color="auto"/>
          </w:divBdr>
        </w:div>
        <w:div w:id="1922637763">
          <w:marLeft w:val="0"/>
          <w:marRight w:val="0"/>
          <w:marTop w:val="0"/>
          <w:marBottom w:val="0"/>
          <w:divBdr>
            <w:top w:val="none" w:sz="0" w:space="0" w:color="auto"/>
            <w:left w:val="none" w:sz="0" w:space="0" w:color="auto"/>
            <w:bottom w:val="none" w:sz="0" w:space="0" w:color="auto"/>
            <w:right w:val="none" w:sz="0" w:space="0" w:color="auto"/>
          </w:divBdr>
        </w:div>
        <w:div w:id="539558496">
          <w:marLeft w:val="0"/>
          <w:marRight w:val="0"/>
          <w:marTop w:val="0"/>
          <w:marBottom w:val="0"/>
          <w:divBdr>
            <w:top w:val="none" w:sz="0" w:space="0" w:color="auto"/>
            <w:left w:val="none" w:sz="0" w:space="0" w:color="auto"/>
            <w:bottom w:val="none" w:sz="0" w:space="0" w:color="auto"/>
            <w:right w:val="none" w:sz="0" w:space="0" w:color="auto"/>
          </w:divBdr>
        </w:div>
        <w:div w:id="472986738">
          <w:marLeft w:val="0"/>
          <w:marRight w:val="0"/>
          <w:marTop w:val="0"/>
          <w:marBottom w:val="0"/>
          <w:divBdr>
            <w:top w:val="none" w:sz="0" w:space="0" w:color="auto"/>
            <w:left w:val="none" w:sz="0" w:space="0" w:color="auto"/>
            <w:bottom w:val="none" w:sz="0" w:space="0" w:color="auto"/>
            <w:right w:val="none" w:sz="0" w:space="0" w:color="auto"/>
          </w:divBdr>
        </w:div>
      </w:divsChild>
    </w:div>
    <w:div w:id="608703822">
      <w:bodyDiv w:val="1"/>
      <w:marLeft w:val="0"/>
      <w:marRight w:val="0"/>
      <w:marTop w:val="0"/>
      <w:marBottom w:val="0"/>
      <w:divBdr>
        <w:top w:val="none" w:sz="0" w:space="0" w:color="auto"/>
        <w:left w:val="none" w:sz="0" w:space="0" w:color="auto"/>
        <w:bottom w:val="none" w:sz="0" w:space="0" w:color="auto"/>
        <w:right w:val="none" w:sz="0" w:space="0" w:color="auto"/>
      </w:divBdr>
      <w:divsChild>
        <w:div w:id="369771185">
          <w:marLeft w:val="446"/>
          <w:marRight w:val="0"/>
          <w:marTop w:val="0"/>
          <w:marBottom w:val="120"/>
          <w:divBdr>
            <w:top w:val="none" w:sz="0" w:space="0" w:color="auto"/>
            <w:left w:val="none" w:sz="0" w:space="0" w:color="auto"/>
            <w:bottom w:val="none" w:sz="0" w:space="0" w:color="auto"/>
            <w:right w:val="none" w:sz="0" w:space="0" w:color="auto"/>
          </w:divBdr>
        </w:div>
      </w:divsChild>
    </w:div>
    <w:div w:id="624122041">
      <w:bodyDiv w:val="1"/>
      <w:marLeft w:val="0"/>
      <w:marRight w:val="0"/>
      <w:marTop w:val="0"/>
      <w:marBottom w:val="0"/>
      <w:divBdr>
        <w:top w:val="none" w:sz="0" w:space="0" w:color="auto"/>
        <w:left w:val="none" w:sz="0" w:space="0" w:color="auto"/>
        <w:bottom w:val="none" w:sz="0" w:space="0" w:color="auto"/>
        <w:right w:val="none" w:sz="0" w:space="0" w:color="auto"/>
      </w:divBdr>
    </w:div>
    <w:div w:id="797533040">
      <w:bodyDiv w:val="1"/>
      <w:marLeft w:val="0"/>
      <w:marRight w:val="0"/>
      <w:marTop w:val="0"/>
      <w:marBottom w:val="0"/>
      <w:divBdr>
        <w:top w:val="none" w:sz="0" w:space="0" w:color="auto"/>
        <w:left w:val="none" w:sz="0" w:space="0" w:color="auto"/>
        <w:bottom w:val="none" w:sz="0" w:space="0" w:color="auto"/>
        <w:right w:val="none" w:sz="0" w:space="0" w:color="auto"/>
      </w:divBdr>
      <w:divsChild>
        <w:div w:id="691077441">
          <w:marLeft w:val="547"/>
          <w:marRight w:val="0"/>
          <w:marTop w:val="0"/>
          <w:marBottom w:val="0"/>
          <w:divBdr>
            <w:top w:val="none" w:sz="0" w:space="0" w:color="auto"/>
            <w:left w:val="none" w:sz="0" w:space="0" w:color="auto"/>
            <w:bottom w:val="none" w:sz="0" w:space="0" w:color="auto"/>
            <w:right w:val="none" w:sz="0" w:space="0" w:color="auto"/>
          </w:divBdr>
        </w:div>
      </w:divsChild>
    </w:div>
    <w:div w:id="840123083">
      <w:bodyDiv w:val="1"/>
      <w:marLeft w:val="0"/>
      <w:marRight w:val="0"/>
      <w:marTop w:val="0"/>
      <w:marBottom w:val="0"/>
      <w:divBdr>
        <w:top w:val="none" w:sz="0" w:space="0" w:color="auto"/>
        <w:left w:val="none" w:sz="0" w:space="0" w:color="auto"/>
        <w:bottom w:val="none" w:sz="0" w:space="0" w:color="auto"/>
        <w:right w:val="none" w:sz="0" w:space="0" w:color="auto"/>
      </w:divBdr>
    </w:div>
    <w:div w:id="846211614">
      <w:bodyDiv w:val="1"/>
      <w:marLeft w:val="0"/>
      <w:marRight w:val="0"/>
      <w:marTop w:val="0"/>
      <w:marBottom w:val="0"/>
      <w:divBdr>
        <w:top w:val="none" w:sz="0" w:space="0" w:color="auto"/>
        <w:left w:val="none" w:sz="0" w:space="0" w:color="auto"/>
        <w:bottom w:val="none" w:sz="0" w:space="0" w:color="auto"/>
        <w:right w:val="none" w:sz="0" w:space="0" w:color="auto"/>
      </w:divBdr>
    </w:div>
    <w:div w:id="1006398341">
      <w:bodyDiv w:val="1"/>
      <w:marLeft w:val="0"/>
      <w:marRight w:val="0"/>
      <w:marTop w:val="0"/>
      <w:marBottom w:val="0"/>
      <w:divBdr>
        <w:top w:val="none" w:sz="0" w:space="0" w:color="auto"/>
        <w:left w:val="none" w:sz="0" w:space="0" w:color="auto"/>
        <w:bottom w:val="none" w:sz="0" w:space="0" w:color="auto"/>
        <w:right w:val="none" w:sz="0" w:space="0" w:color="auto"/>
      </w:divBdr>
    </w:div>
    <w:div w:id="1022974135">
      <w:bodyDiv w:val="1"/>
      <w:marLeft w:val="0"/>
      <w:marRight w:val="0"/>
      <w:marTop w:val="0"/>
      <w:marBottom w:val="0"/>
      <w:divBdr>
        <w:top w:val="none" w:sz="0" w:space="0" w:color="auto"/>
        <w:left w:val="none" w:sz="0" w:space="0" w:color="auto"/>
        <w:bottom w:val="none" w:sz="0" w:space="0" w:color="auto"/>
        <w:right w:val="none" w:sz="0" w:space="0" w:color="auto"/>
      </w:divBdr>
    </w:div>
    <w:div w:id="1108309069">
      <w:bodyDiv w:val="1"/>
      <w:marLeft w:val="0"/>
      <w:marRight w:val="0"/>
      <w:marTop w:val="0"/>
      <w:marBottom w:val="0"/>
      <w:divBdr>
        <w:top w:val="none" w:sz="0" w:space="0" w:color="auto"/>
        <w:left w:val="none" w:sz="0" w:space="0" w:color="auto"/>
        <w:bottom w:val="none" w:sz="0" w:space="0" w:color="auto"/>
        <w:right w:val="none" w:sz="0" w:space="0" w:color="auto"/>
      </w:divBdr>
    </w:div>
    <w:div w:id="1125389024">
      <w:bodyDiv w:val="1"/>
      <w:marLeft w:val="0"/>
      <w:marRight w:val="0"/>
      <w:marTop w:val="0"/>
      <w:marBottom w:val="0"/>
      <w:divBdr>
        <w:top w:val="none" w:sz="0" w:space="0" w:color="auto"/>
        <w:left w:val="none" w:sz="0" w:space="0" w:color="auto"/>
        <w:bottom w:val="none" w:sz="0" w:space="0" w:color="auto"/>
        <w:right w:val="none" w:sz="0" w:space="0" w:color="auto"/>
      </w:divBdr>
      <w:divsChild>
        <w:div w:id="6762301">
          <w:marLeft w:val="0"/>
          <w:marRight w:val="0"/>
          <w:marTop w:val="0"/>
          <w:marBottom w:val="0"/>
          <w:divBdr>
            <w:top w:val="none" w:sz="0" w:space="0" w:color="auto"/>
            <w:left w:val="none" w:sz="0" w:space="0" w:color="auto"/>
            <w:bottom w:val="none" w:sz="0" w:space="0" w:color="auto"/>
            <w:right w:val="none" w:sz="0" w:space="0" w:color="auto"/>
          </w:divBdr>
        </w:div>
      </w:divsChild>
    </w:div>
    <w:div w:id="1186478870">
      <w:bodyDiv w:val="1"/>
      <w:marLeft w:val="0"/>
      <w:marRight w:val="0"/>
      <w:marTop w:val="0"/>
      <w:marBottom w:val="0"/>
      <w:divBdr>
        <w:top w:val="none" w:sz="0" w:space="0" w:color="auto"/>
        <w:left w:val="none" w:sz="0" w:space="0" w:color="auto"/>
        <w:bottom w:val="none" w:sz="0" w:space="0" w:color="auto"/>
        <w:right w:val="none" w:sz="0" w:space="0" w:color="auto"/>
      </w:divBdr>
      <w:divsChild>
        <w:div w:id="546454801">
          <w:marLeft w:val="0"/>
          <w:marRight w:val="0"/>
          <w:marTop w:val="0"/>
          <w:marBottom w:val="0"/>
          <w:divBdr>
            <w:top w:val="none" w:sz="0" w:space="0" w:color="auto"/>
            <w:left w:val="none" w:sz="0" w:space="0" w:color="auto"/>
            <w:bottom w:val="none" w:sz="0" w:space="0" w:color="auto"/>
            <w:right w:val="none" w:sz="0" w:space="0" w:color="auto"/>
          </w:divBdr>
        </w:div>
      </w:divsChild>
    </w:div>
    <w:div w:id="1386023492">
      <w:bodyDiv w:val="1"/>
      <w:marLeft w:val="0"/>
      <w:marRight w:val="0"/>
      <w:marTop w:val="0"/>
      <w:marBottom w:val="0"/>
      <w:divBdr>
        <w:top w:val="none" w:sz="0" w:space="0" w:color="auto"/>
        <w:left w:val="none" w:sz="0" w:space="0" w:color="auto"/>
        <w:bottom w:val="none" w:sz="0" w:space="0" w:color="auto"/>
        <w:right w:val="none" w:sz="0" w:space="0" w:color="auto"/>
      </w:divBdr>
    </w:div>
    <w:div w:id="1392771580">
      <w:bodyDiv w:val="1"/>
      <w:marLeft w:val="0"/>
      <w:marRight w:val="0"/>
      <w:marTop w:val="0"/>
      <w:marBottom w:val="0"/>
      <w:divBdr>
        <w:top w:val="none" w:sz="0" w:space="0" w:color="auto"/>
        <w:left w:val="none" w:sz="0" w:space="0" w:color="auto"/>
        <w:bottom w:val="none" w:sz="0" w:space="0" w:color="auto"/>
        <w:right w:val="none" w:sz="0" w:space="0" w:color="auto"/>
      </w:divBdr>
    </w:div>
    <w:div w:id="1549535266">
      <w:bodyDiv w:val="1"/>
      <w:marLeft w:val="0"/>
      <w:marRight w:val="0"/>
      <w:marTop w:val="0"/>
      <w:marBottom w:val="0"/>
      <w:divBdr>
        <w:top w:val="none" w:sz="0" w:space="0" w:color="auto"/>
        <w:left w:val="none" w:sz="0" w:space="0" w:color="auto"/>
        <w:bottom w:val="none" w:sz="0" w:space="0" w:color="auto"/>
        <w:right w:val="none" w:sz="0" w:space="0" w:color="auto"/>
      </w:divBdr>
    </w:div>
    <w:div w:id="1631745282">
      <w:bodyDiv w:val="1"/>
      <w:marLeft w:val="0"/>
      <w:marRight w:val="0"/>
      <w:marTop w:val="0"/>
      <w:marBottom w:val="0"/>
      <w:divBdr>
        <w:top w:val="none" w:sz="0" w:space="0" w:color="auto"/>
        <w:left w:val="none" w:sz="0" w:space="0" w:color="auto"/>
        <w:bottom w:val="none" w:sz="0" w:space="0" w:color="auto"/>
        <w:right w:val="none" w:sz="0" w:space="0" w:color="auto"/>
      </w:divBdr>
    </w:div>
    <w:div w:id="1781223417">
      <w:bodyDiv w:val="1"/>
      <w:marLeft w:val="0"/>
      <w:marRight w:val="0"/>
      <w:marTop w:val="0"/>
      <w:marBottom w:val="0"/>
      <w:divBdr>
        <w:top w:val="none" w:sz="0" w:space="0" w:color="auto"/>
        <w:left w:val="none" w:sz="0" w:space="0" w:color="auto"/>
        <w:bottom w:val="none" w:sz="0" w:space="0" w:color="auto"/>
        <w:right w:val="none" w:sz="0" w:space="0" w:color="auto"/>
      </w:divBdr>
    </w:div>
    <w:div w:id="1850749492">
      <w:bodyDiv w:val="1"/>
      <w:marLeft w:val="0"/>
      <w:marRight w:val="0"/>
      <w:marTop w:val="0"/>
      <w:marBottom w:val="0"/>
      <w:divBdr>
        <w:top w:val="none" w:sz="0" w:space="0" w:color="auto"/>
        <w:left w:val="none" w:sz="0" w:space="0" w:color="auto"/>
        <w:bottom w:val="none" w:sz="0" w:space="0" w:color="auto"/>
        <w:right w:val="none" w:sz="0" w:space="0" w:color="auto"/>
      </w:divBdr>
      <w:divsChild>
        <w:div w:id="527262279">
          <w:marLeft w:val="547"/>
          <w:marRight w:val="0"/>
          <w:marTop w:val="0"/>
          <w:marBottom w:val="0"/>
          <w:divBdr>
            <w:top w:val="none" w:sz="0" w:space="0" w:color="auto"/>
            <w:left w:val="none" w:sz="0" w:space="0" w:color="auto"/>
            <w:bottom w:val="none" w:sz="0" w:space="0" w:color="auto"/>
            <w:right w:val="none" w:sz="0" w:space="0" w:color="auto"/>
          </w:divBdr>
        </w:div>
      </w:divsChild>
    </w:div>
    <w:div w:id="1883126672">
      <w:bodyDiv w:val="1"/>
      <w:marLeft w:val="0"/>
      <w:marRight w:val="0"/>
      <w:marTop w:val="0"/>
      <w:marBottom w:val="0"/>
      <w:divBdr>
        <w:top w:val="none" w:sz="0" w:space="0" w:color="auto"/>
        <w:left w:val="none" w:sz="0" w:space="0" w:color="auto"/>
        <w:bottom w:val="none" w:sz="0" w:space="0" w:color="auto"/>
        <w:right w:val="none" w:sz="0" w:space="0" w:color="auto"/>
      </w:divBdr>
    </w:div>
    <w:div w:id="1894273671">
      <w:bodyDiv w:val="1"/>
      <w:marLeft w:val="0"/>
      <w:marRight w:val="0"/>
      <w:marTop w:val="0"/>
      <w:marBottom w:val="0"/>
      <w:divBdr>
        <w:top w:val="none" w:sz="0" w:space="0" w:color="auto"/>
        <w:left w:val="none" w:sz="0" w:space="0" w:color="auto"/>
        <w:bottom w:val="none" w:sz="0" w:space="0" w:color="auto"/>
        <w:right w:val="none" w:sz="0" w:space="0" w:color="auto"/>
      </w:divBdr>
    </w:div>
    <w:div w:id="1958177372">
      <w:bodyDiv w:val="1"/>
      <w:marLeft w:val="0"/>
      <w:marRight w:val="0"/>
      <w:marTop w:val="0"/>
      <w:marBottom w:val="0"/>
      <w:divBdr>
        <w:top w:val="none" w:sz="0" w:space="0" w:color="auto"/>
        <w:left w:val="none" w:sz="0" w:space="0" w:color="auto"/>
        <w:bottom w:val="none" w:sz="0" w:space="0" w:color="auto"/>
        <w:right w:val="none" w:sz="0" w:space="0" w:color="auto"/>
      </w:divBdr>
    </w:div>
    <w:div w:id="1964651807">
      <w:bodyDiv w:val="1"/>
      <w:marLeft w:val="0"/>
      <w:marRight w:val="0"/>
      <w:marTop w:val="0"/>
      <w:marBottom w:val="0"/>
      <w:divBdr>
        <w:top w:val="none" w:sz="0" w:space="0" w:color="auto"/>
        <w:left w:val="none" w:sz="0" w:space="0" w:color="auto"/>
        <w:bottom w:val="none" w:sz="0" w:space="0" w:color="auto"/>
        <w:right w:val="none" w:sz="0" w:space="0" w:color="auto"/>
      </w:divBdr>
    </w:div>
    <w:div w:id="20981644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icann.org/en/regions" TargetMode="External"/><Relationship Id="rId13" Type="http://schemas.openxmlformats.org/officeDocument/2006/relationships/diagramData" Target="diagrams/data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diagramLayout" Target="diagrams/layout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anzanica.king/Desktop/Templates/Word%20Template_White_with%20Table%20of%20Contents.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82D7E4-235A-A24E-BF71-A2677F9641C7}" type="doc">
      <dgm:prSet loTypeId="urn:microsoft.com/office/officeart/2005/8/layout/vList5" loCatId="process" qsTypeId="urn:microsoft.com/office/officeart/2005/8/quickstyle/simple1" qsCatId="simple" csTypeId="urn:microsoft.com/office/officeart/2005/8/colors/accent1_2" csCatId="accent1" phldr="1"/>
      <dgm:spPr/>
      <dgm:t>
        <a:bodyPr/>
        <a:lstStyle/>
        <a:p>
          <a:endParaRPr lang="en-US"/>
        </a:p>
      </dgm:t>
    </dgm:pt>
    <dgm:pt modelId="{2D197D9F-9F36-A146-8BF8-FADD2149DE82}">
      <dgm:prSet phldrT="[Text]" custT="1"/>
      <dgm:spPr/>
      <dgm:t>
        <a:bodyPr/>
        <a:lstStyle/>
        <a:p>
          <a:pPr algn="ctr"/>
          <a:r>
            <a:rPr lang="en-US" sz="1200" b="1">
              <a:latin typeface="Source Sans Pro" panose="020B0503030403020204" pitchFamily="34" charset="0"/>
              <a:ea typeface="Source Sans Pro" panose="020B0503030403020204" pitchFamily="34" charset="0"/>
            </a:rPr>
            <a:t>Phase 0 </a:t>
          </a:r>
        </a:p>
      </dgm:t>
    </dgm:pt>
    <dgm:pt modelId="{EFFE4CD8-95E8-5A4B-8D8A-94238C86359E}" type="parTrans" cxnId="{A1F9DA40-5D57-8143-B8F5-92AC8EC0DAFE}">
      <dgm:prSet/>
      <dgm:spPr/>
      <dgm:t>
        <a:bodyPr/>
        <a:lstStyle/>
        <a:p>
          <a:endParaRPr lang="en-US"/>
        </a:p>
      </dgm:t>
    </dgm:pt>
    <dgm:pt modelId="{363867AA-F0AB-2043-AB19-FF1760D10D1C}" type="sibTrans" cxnId="{A1F9DA40-5D57-8143-B8F5-92AC8EC0DAFE}">
      <dgm:prSet/>
      <dgm:spPr/>
      <dgm:t>
        <a:bodyPr/>
        <a:lstStyle/>
        <a:p>
          <a:endParaRPr lang="en-US"/>
        </a:p>
      </dgm:t>
    </dgm:pt>
    <dgm:pt modelId="{A7D2F45C-D841-9B44-B5DB-DC07AFB2A29F}">
      <dgm:prSet phldrT="[Text]" custT="1"/>
      <dgm:spPr/>
      <dgm:t>
        <a:bodyPr/>
        <a:lstStyle/>
        <a:p>
          <a:r>
            <a:rPr lang="en-US" sz="1200">
              <a:latin typeface="Source Sans Pro" panose="020B0503030403020204" pitchFamily="34" charset="0"/>
              <a:ea typeface="Source Sans Pro" panose="020B0503030403020204" pitchFamily="34" charset="0"/>
            </a:rPr>
            <a:t>No Face-to-Face Meetings</a:t>
          </a:r>
        </a:p>
      </dgm:t>
    </dgm:pt>
    <dgm:pt modelId="{70AE74B7-6D37-4446-B2CA-F18592A44348}" type="parTrans" cxnId="{0FC98094-35BC-EB40-9F52-BED5856DD87F}">
      <dgm:prSet/>
      <dgm:spPr/>
      <dgm:t>
        <a:bodyPr/>
        <a:lstStyle/>
        <a:p>
          <a:endParaRPr lang="en-US"/>
        </a:p>
      </dgm:t>
    </dgm:pt>
    <dgm:pt modelId="{E7F0F61B-83F1-E341-9630-386F506D1441}" type="sibTrans" cxnId="{0FC98094-35BC-EB40-9F52-BED5856DD87F}">
      <dgm:prSet/>
      <dgm:spPr/>
      <dgm:t>
        <a:bodyPr/>
        <a:lstStyle/>
        <a:p>
          <a:endParaRPr lang="en-US"/>
        </a:p>
      </dgm:t>
    </dgm:pt>
    <dgm:pt modelId="{08224F11-2250-8C47-A018-A680EEFE4A6A}">
      <dgm:prSet phldrT="[Text]" custT="1"/>
      <dgm:spPr/>
      <dgm:t>
        <a:bodyPr/>
        <a:lstStyle/>
        <a:p>
          <a:r>
            <a:rPr lang="en-US" sz="1200" b="1">
              <a:latin typeface="Source Sans Pro" panose="020B0503030403020204" pitchFamily="34" charset="0"/>
              <a:ea typeface="Source Sans Pro" panose="020B0503030403020204" pitchFamily="34" charset="0"/>
            </a:rPr>
            <a:t>Phase 1</a:t>
          </a:r>
        </a:p>
      </dgm:t>
    </dgm:pt>
    <dgm:pt modelId="{D7AC061F-AD8C-3344-9180-F887527335A5}" type="parTrans" cxnId="{77E4E653-6345-D341-BEF6-50569E8475F6}">
      <dgm:prSet/>
      <dgm:spPr/>
      <dgm:t>
        <a:bodyPr/>
        <a:lstStyle/>
        <a:p>
          <a:endParaRPr lang="en-US"/>
        </a:p>
      </dgm:t>
    </dgm:pt>
    <dgm:pt modelId="{F3850369-4F9C-E546-B05C-DFD012E35BA1}" type="sibTrans" cxnId="{77E4E653-6345-D341-BEF6-50569E8475F6}">
      <dgm:prSet/>
      <dgm:spPr/>
      <dgm:t>
        <a:bodyPr/>
        <a:lstStyle/>
        <a:p>
          <a:endParaRPr lang="en-US"/>
        </a:p>
      </dgm:t>
    </dgm:pt>
    <dgm:pt modelId="{5828DEB0-A7DA-6146-A30D-014D6FB34AB3}">
      <dgm:prSet phldrT="[Text]" custT="1"/>
      <dgm:spPr/>
      <dgm:t>
        <a:bodyPr/>
        <a:lstStyle/>
        <a:p>
          <a:r>
            <a:rPr lang="en-US" sz="1200">
              <a:latin typeface="Source Sans Pro" panose="020B0503030403020204" pitchFamily="34" charset="0"/>
              <a:ea typeface="Source Sans Pro" panose="020B0503030403020204" pitchFamily="34" charset="0"/>
            </a:rPr>
            <a:t>Hybrid Regional and Sectional Meetings </a:t>
          </a:r>
        </a:p>
      </dgm:t>
    </dgm:pt>
    <dgm:pt modelId="{C877D67C-F845-0649-B8AA-9F71F2DD2980}" type="parTrans" cxnId="{66DDC506-9412-2A48-886E-C6FAED6E5327}">
      <dgm:prSet/>
      <dgm:spPr/>
      <dgm:t>
        <a:bodyPr/>
        <a:lstStyle/>
        <a:p>
          <a:endParaRPr lang="en-US"/>
        </a:p>
      </dgm:t>
    </dgm:pt>
    <dgm:pt modelId="{3A9AA11C-69F3-B649-A5E7-994FC45165B1}" type="sibTrans" cxnId="{66DDC506-9412-2A48-886E-C6FAED6E5327}">
      <dgm:prSet/>
      <dgm:spPr/>
      <dgm:t>
        <a:bodyPr/>
        <a:lstStyle/>
        <a:p>
          <a:endParaRPr lang="en-US"/>
        </a:p>
      </dgm:t>
    </dgm:pt>
    <dgm:pt modelId="{B8A048E1-8230-C54E-8674-91BE1E2B356D}">
      <dgm:prSet phldrT="[Text]" custT="1"/>
      <dgm:spPr/>
      <dgm:t>
        <a:bodyPr/>
        <a:lstStyle/>
        <a:p>
          <a:r>
            <a:rPr lang="en-US" sz="1200" b="1">
              <a:latin typeface="Source Sans Pro" panose="020B0503030403020204" pitchFamily="34" charset="0"/>
              <a:ea typeface="Source Sans Pro" panose="020B0503030403020204" pitchFamily="34" charset="0"/>
            </a:rPr>
            <a:t>Phase 2</a:t>
          </a:r>
        </a:p>
      </dgm:t>
    </dgm:pt>
    <dgm:pt modelId="{62B3BCA3-A170-B544-ABB0-BEAAC0B8E578}" type="parTrans" cxnId="{933EA885-343B-384E-B942-937D1D790AAD}">
      <dgm:prSet/>
      <dgm:spPr/>
      <dgm:t>
        <a:bodyPr/>
        <a:lstStyle/>
        <a:p>
          <a:endParaRPr lang="en-US"/>
        </a:p>
      </dgm:t>
    </dgm:pt>
    <dgm:pt modelId="{D13A48AD-2AA3-144D-BBB3-8CE75650372C}" type="sibTrans" cxnId="{933EA885-343B-384E-B942-937D1D790AAD}">
      <dgm:prSet/>
      <dgm:spPr/>
      <dgm:t>
        <a:bodyPr/>
        <a:lstStyle/>
        <a:p>
          <a:endParaRPr lang="en-US"/>
        </a:p>
      </dgm:t>
    </dgm:pt>
    <dgm:pt modelId="{89AAB444-D389-BF4B-A860-C94E360B0796}">
      <dgm:prSet phldrT="[Text]" custT="1"/>
      <dgm:spPr/>
      <dgm:t>
        <a:bodyPr/>
        <a:lstStyle/>
        <a:p>
          <a:r>
            <a:rPr lang="en-US" sz="1200">
              <a:latin typeface="Source Sans Pro" panose="020B0503030403020204" pitchFamily="34" charset="0"/>
              <a:ea typeface="Source Sans Pro" panose="020B0503030403020204" pitchFamily="34" charset="0"/>
            </a:rPr>
            <a:t>Hybrid ICANN Public and Large Meetings </a:t>
          </a:r>
        </a:p>
      </dgm:t>
    </dgm:pt>
    <dgm:pt modelId="{D37AE49D-7AE6-244E-A802-5EAF217AEDDB}" type="parTrans" cxnId="{09BCE635-3F89-4944-B7E6-43E06F56249E}">
      <dgm:prSet/>
      <dgm:spPr/>
      <dgm:t>
        <a:bodyPr/>
        <a:lstStyle/>
        <a:p>
          <a:endParaRPr lang="en-US"/>
        </a:p>
      </dgm:t>
    </dgm:pt>
    <dgm:pt modelId="{DF8A0DA0-178F-AB41-9E31-D17D8BAFD656}" type="sibTrans" cxnId="{09BCE635-3F89-4944-B7E6-43E06F56249E}">
      <dgm:prSet/>
      <dgm:spPr/>
      <dgm:t>
        <a:bodyPr/>
        <a:lstStyle/>
        <a:p>
          <a:endParaRPr lang="en-US"/>
        </a:p>
      </dgm:t>
    </dgm:pt>
    <dgm:pt modelId="{0B2F3E93-5FD3-0043-8DE4-6047780DAE9A}">
      <dgm:prSet phldrT="[Text]" custT="1"/>
      <dgm:spPr/>
      <dgm:t>
        <a:bodyPr/>
        <a:lstStyle/>
        <a:p>
          <a:r>
            <a:rPr lang="en-US" sz="1200" b="1">
              <a:latin typeface="Source Sans Pro" panose="020B0503030403020204" pitchFamily="34" charset="0"/>
              <a:ea typeface="Source Sans Pro" panose="020B0503030403020204" pitchFamily="34" charset="0"/>
            </a:rPr>
            <a:t>Phase 3</a:t>
          </a:r>
        </a:p>
      </dgm:t>
    </dgm:pt>
    <dgm:pt modelId="{8FC3F94B-0D8F-7A47-91FC-E32189EB1D29}" type="parTrans" cxnId="{83891C9D-0178-DB4D-9B8A-68CF6BE2CA98}">
      <dgm:prSet/>
      <dgm:spPr/>
      <dgm:t>
        <a:bodyPr/>
        <a:lstStyle/>
        <a:p>
          <a:endParaRPr lang="en-US"/>
        </a:p>
      </dgm:t>
    </dgm:pt>
    <dgm:pt modelId="{6DE561BB-C966-E049-912A-34551EC1EFB8}" type="sibTrans" cxnId="{83891C9D-0178-DB4D-9B8A-68CF6BE2CA98}">
      <dgm:prSet/>
      <dgm:spPr/>
      <dgm:t>
        <a:bodyPr/>
        <a:lstStyle/>
        <a:p>
          <a:endParaRPr lang="en-US"/>
        </a:p>
      </dgm:t>
    </dgm:pt>
    <dgm:pt modelId="{20F87391-5702-7E47-B16C-1C8BB49E49DB}">
      <dgm:prSet custT="1"/>
      <dgm:spPr/>
      <dgm:t>
        <a:bodyPr/>
        <a:lstStyle/>
        <a:p>
          <a:r>
            <a:rPr lang="en-US" sz="1200">
              <a:latin typeface="Source Sans Pro" panose="020B0503030403020204" pitchFamily="34" charset="0"/>
              <a:ea typeface="Source Sans Pro" panose="020B0503030403020204" pitchFamily="34" charset="0"/>
            </a:rPr>
            <a:t>ICANN Public and Face-to-Face Meetings </a:t>
          </a:r>
        </a:p>
      </dgm:t>
    </dgm:pt>
    <dgm:pt modelId="{D2533A18-7756-714C-B9A4-CDCFC25C70B7}" type="parTrans" cxnId="{B91B80BD-B2E4-7541-A019-0BE9BB51E44E}">
      <dgm:prSet/>
      <dgm:spPr/>
      <dgm:t>
        <a:bodyPr/>
        <a:lstStyle/>
        <a:p>
          <a:endParaRPr lang="en-US"/>
        </a:p>
      </dgm:t>
    </dgm:pt>
    <dgm:pt modelId="{35346EDD-3AC0-394B-976D-A0B47BADBA9D}" type="sibTrans" cxnId="{B91B80BD-B2E4-7541-A019-0BE9BB51E44E}">
      <dgm:prSet/>
      <dgm:spPr/>
      <dgm:t>
        <a:bodyPr/>
        <a:lstStyle/>
        <a:p>
          <a:endParaRPr lang="en-US"/>
        </a:p>
      </dgm:t>
    </dgm:pt>
    <dgm:pt modelId="{8C615039-AE83-0747-9CBB-E8F47E59EBCC}" type="pres">
      <dgm:prSet presAssocID="{2282D7E4-235A-A24E-BF71-A2677F9641C7}" presName="Name0" presStyleCnt="0">
        <dgm:presLayoutVars>
          <dgm:dir/>
          <dgm:animLvl val="lvl"/>
          <dgm:resizeHandles val="exact"/>
        </dgm:presLayoutVars>
      </dgm:prSet>
      <dgm:spPr/>
    </dgm:pt>
    <dgm:pt modelId="{A090D40C-F618-AE42-8664-5E46A3245FBE}" type="pres">
      <dgm:prSet presAssocID="{2D197D9F-9F36-A146-8BF8-FADD2149DE82}" presName="linNode" presStyleCnt="0"/>
      <dgm:spPr/>
    </dgm:pt>
    <dgm:pt modelId="{1DAE13B4-43DE-7546-B3A7-3402FDC11E4F}" type="pres">
      <dgm:prSet presAssocID="{2D197D9F-9F36-A146-8BF8-FADD2149DE82}" presName="parentText" presStyleLbl="node1" presStyleIdx="0" presStyleCnt="4">
        <dgm:presLayoutVars>
          <dgm:chMax val="1"/>
          <dgm:bulletEnabled val="1"/>
        </dgm:presLayoutVars>
      </dgm:prSet>
      <dgm:spPr/>
    </dgm:pt>
    <dgm:pt modelId="{7D927E70-3D32-544A-AE46-9BC6A5100F9C}" type="pres">
      <dgm:prSet presAssocID="{2D197D9F-9F36-A146-8BF8-FADD2149DE82}" presName="descendantText" presStyleLbl="alignAccFollowNode1" presStyleIdx="0" presStyleCnt="4">
        <dgm:presLayoutVars>
          <dgm:bulletEnabled val="1"/>
        </dgm:presLayoutVars>
      </dgm:prSet>
      <dgm:spPr/>
    </dgm:pt>
    <dgm:pt modelId="{AC430A97-DA68-3F45-912E-CF4AE16286A7}" type="pres">
      <dgm:prSet presAssocID="{363867AA-F0AB-2043-AB19-FF1760D10D1C}" presName="sp" presStyleCnt="0"/>
      <dgm:spPr/>
    </dgm:pt>
    <dgm:pt modelId="{52061493-D7FC-D34A-824F-7A48A5ED5635}" type="pres">
      <dgm:prSet presAssocID="{08224F11-2250-8C47-A018-A680EEFE4A6A}" presName="linNode" presStyleCnt="0"/>
      <dgm:spPr/>
    </dgm:pt>
    <dgm:pt modelId="{47F79E57-5A86-7F48-84C3-0B2DA8585257}" type="pres">
      <dgm:prSet presAssocID="{08224F11-2250-8C47-A018-A680EEFE4A6A}" presName="parentText" presStyleLbl="node1" presStyleIdx="1" presStyleCnt="4">
        <dgm:presLayoutVars>
          <dgm:chMax val="1"/>
          <dgm:bulletEnabled val="1"/>
        </dgm:presLayoutVars>
      </dgm:prSet>
      <dgm:spPr/>
    </dgm:pt>
    <dgm:pt modelId="{ECD32109-C136-0C43-9EAB-ACD10F0B3339}" type="pres">
      <dgm:prSet presAssocID="{08224F11-2250-8C47-A018-A680EEFE4A6A}" presName="descendantText" presStyleLbl="alignAccFollowNode1" presStyleIdx="1" presStyleCnt="4">
        <dgm:presLayoutVars>
          <dgm:bulletEnabled val="1"/>
        </dgm:presLayoutVars>
      </dgm:prSet>
      <dgm:spPr/>
    </dgm:pt>
    <dgm:pt modelId="{C948AEFA-A1C2-EE4E-9646-3A3D269ED7D7}" type="pres">
      <dgm:prSet presAssocID="{F3850369-4F9C-E546-B05C-DFD012E35BA1}" presName="sp" presStyleCnt="0"/>
      <dgm:spPr/>
    </dgm:pt>
    <dgm:pt modelId="{93F01D92-391F-4841-A614-142122990E84}" type="pres">
      <dgm:prSet presAssocID="{B8A048E1-8230-C54E-8674-91BE1E2B356D}" presName="linNode" presStyleCnt="0"/>
      <dgm:spPr/>
    </dgm:pt>
    <dgm:pt modelId="{172915CD-4178-B844-A8A9-AE4A56BD0A04}" type="pres">
      <dgm:prSet presAssocID="{B8A048E1-8230-C54E-8674-91BE1E2B356D}" presName="parentText" presStyleLbl="node1" presStyleIdx="2" presStyleCnt="4">
        <dgm:presLayoutVars>
          <dgm:chMax val="1"/>
          <dgm:bulletEnabled val="1"/>
        </dgm:presLayoutVars>
      </dgm:prSet>
      <dgm:spPr/>
    </dgm:pt>
    <dgm:pt modelId="{C4AE000D-3DEA-104F-94E8-D5BC4FB2013B}" type="pres">
      <dgm:prSet presAssocID="{B8A048E1-8230-C54E-8674-91BE1E2B356D}" presName="descendantText" presStyleLbl="alignAccFollowNode1" presStyleIdx="2" presStyleCnt="4">
        <dgm:presLayoutVars>
          <dgm:bulletEnabled val="1"/>
        </dgm:presLayoutVars>
      </dgm:prSet>
      <dgm:spPr/>
    </dgm:pt>
    <dgm:pt modelId="{D34EF764-7426-BA48-A189-3F391E7E8B13}" type="pres">
      <dgm:prSet presAssocID="{D13A48AD-2AA3-144D-BBB3-8CE75650372C}" presName="sp" presStyleCnt="0"/>
      <dgm:spPr/>
    </dgm:pt>
    <dgm:pt modelId="{7975D6E1-F3A0-D54D-A9A6-CF7CD608733B}" type="pres">
      <dgm:prSet presAssocID="{0B2F3E93-5FD3-0043-8DE4-6047780DAE9A}" presName="linNode" presStyleCnt="0"/>
      <dgm:spPr/>
    </dgm:pt>
    <dgm:pt modelId="{FCB1EB4B-800A-5F4A-B298-FD4A265BDFD7}" type="pres">
      <dgm:prSet presAssocID="{0B2F3E93-5FD3-0043-8DE4-6047780DAE9A}" presName="parentText" presStyleLbl="node1" presStyleIdx="3" presStyleCnt="4" custLinFactNeighborX="-11318" custLinFactNeighborY="1743">
        <dgm:presLayoutVars>
          <dgm:chMax val="1"/>
          <dgm:bulletEnabled val="1"/>
        </dgm:presLayoutVars>
      </dgm:prSet>
      <dgm:spPr/>
    </dgm:pt>
    <dgm:pt modelId="{B873BF7F-236A-2848-8138-435968BEAC91}" type="pres">
      <dgm:prSet presAssocID="{0B2F3E93-5FD3-0043-8DE4-6047780DAE9A}" presName="descendantText" presStyleLbl="alignAccFollowNode1" presStyleIdx="3" presStyleCnt="4">
        <dgm:presLayoutVars>
          <dgm:bulletEnabled val="1"/>
        </dgm:presLayoutVars>
      </dgm:prSet>
      <dgm:spPr/>
    </dgm:pt>
  </dgm:ptLst>
  <dgm:cxnLst>
    <dgm:cxn modelId="{0C9C5205-F5D2-5C4A-B34B-803D46A6C330}" type="presOf" srcId="{5828DEB0-A7DA-6146-A30D-014D6FB34AB3}" destId="{ECD32109-C136-0C43-9EAB-ACD10F0B3339}" srcOrd="0" destOrd="0" presId="urn:microsoft.com/office/officeart/2005/8/layout/vList5"/>
    <dgm:cxn modelId="{66DDC506-9412-2A48-886E-C6FAED6E5327}" srcId="{08224F11-2250-8C47-A018-A680EEFE4A6A}" destId="{5828DEB0-A7DA-6146-A30D-014D6FB34AB3}" srcOrd="0" destOrd="0" parTransId="{C877D67C-F845-0649-B8AA-9F71F2DD2980}" sibTransId="{3A9AA11C-69F3-B649-A5E7-994FC45165B1}"/>
    <dgm:cxn modelId="{37DC5813-E666-6F49-813A-6360F30ACBFF}" type="presOf" srcId="{2282D7E4-235A-A24E-BF71-A2677F9641C7}" destId="{8C615039-AE83-0747-9CBB-E8F47E59EBCC}" srcOrd="0" destOrd="0" presId="urn:microsoft.com/office/officeart/2005/8/layout/vList5"/>
    <dgm:cxn modelId="{72548024-67DF-9E40-B92C-C571498A424B}" type="presOf" srcId="{89AAB444-D389-BF4B-A860-C94E360B0796}" destId="{C4AE000D-3DEA-104F-94E8-D5BC4FB2013B}" srcOrd="0" destOrd="0" presId="urn:microsoft.com/office/officeart/2005/8/layout/vList5"/>
    <dgm:cxn modelId="{09BCE635-3F89-4944-B7E6-43E06F56249E}" srcId="{B8A048E1-8230-C54E-8674-91BE1E2B356D}" destId="{89AAB444-D389-BF4B-A860-C94E360B0796}" srcOrd="0" destOrd="0" parTransId="{D37AE49D-7AE6-244E-A802-5EAF217AEDDB}" sibTransId="{DF8A0DA0-178F-AB41-9E31-D17D8BAFD656}"/>
    <dgm:cxn modelId="{C9B3353B-CFD6-BA45-91BA-339233514346}" type="presOf" srcId="{2D197D9F-9F36-A146-8BF8-FADD2149DE82}" destId="{1DAE13B4-43DE-7546-B3A7-3402FDC11E4F}" srcOrd="0" destOrd="0" presId="urn:microsoft.com/office/officeart/2005/8/layout/vList5"/>
    <dgm:cxn modelId="{A1F9DA40-5D57-8143-B8F5-92AC8EC0DAFE}" srcId="{2282D7E4-235A-A24E-BF71-A2677F9641C7}" destId="{2D197D9F-9F36-A146-8BF8-FADD2149DE82}" srcOrd="0" destOrd="0" parTransId="{EFFE4CD8-95E8-5A4B-8D8A-94238C86359E}" sibTransId="{363867AA-F0AB-2043-AB19-FF1760D10D1C}"/>
    <dgm:cxn modelId="{52A7D542-4C98-1344-AA9B-AF7B80F92517}" type="presOf" srcId="{0B2F3E93-5FD3-0043-8DE4-6047780DAE9A}" destId="{FCB1EB4B-800A-5F4A-B298-FD4A265BDFD7}" srcOrd="0" destOrd="0" presId="urn:microsoft.com/office/officeart/2005/8/layout/vList5"/>
    <dgm:cxn modelId="{77E4E653-6345-D341-BEF6-50569E8475F6}" srcId="{2282D7E4-235A-A24E-BF71-A2677F9641C7}" destId="{08224F11-2250-8C47-A018-A680EEFE4A6A}" srcOrd="1" destOrd="0" parTransId="{D7AC061F-AD8C-3344-9180-F887527335A5}" sibTransId="{F3850369-4F9C-E546-B05C-DFD012E35BA1}"/>
    <dgm:cxn modelId="{4A61BB65-679F-3043-A7DD-E6C1AE083BD4}" type="presOf" srcId="{A7D2F45C-D841-9B44-B5DB-DC07AFB2A29F}" destId="{7D927E70-3D32-544A-AE46-9BC6A5100F9C}" srcOrd="0" destOrd="0" presId="urn:microsoft.com/office/officeart/2005/8/layout/vList5"/>
    <dgm:cxn modelId="{933EA885-343B-384E-B942-937D1D790AAD}" srcId="{2282D7E4-235A-A24E-BF71-A2677F9641C7}" destId="{B8A048E1-8230-C54E-8674-91BE1E2B356D}" srcOrd="2" destOrd="0" parTransId="{62B3BCA3-A170-B544-ABB0-BEAAC0B8E578}" sibTransId="{D13A48AD-2AA3-144D-BBB3-8CE75650372C}"/>
    <dgm:cxn modelId="{0FC98094-35BC-EB40-9F52-BED5856DD87F}" srcId="{2D197D9F-9F36-A146-8BF8-FADD2149DE82}" destId="{A7D2F45C-D841-9B44-B5DB-DC07AFB2A29F}" srcOrd="0" destOrd="0" parTransId="{70AE74B7-6D37-4446-B2CA-F18592A44348}" sibTransId="{E7F0F61B-83F1-E341-9630-386F506D1441}"/>
    <dgm:cxn modelId="{83891C9D-0178-DB4D-9B8A-68CF6BE2CA98}" srcId="{2282D7E4-235A-A24E-BF71-A2677F9641C7}" destId="{0B2F3E93-5FD3-0043-8DE4-6047780DAE9A}" srcOrd="3" destOrd="0" parTransId="{8FC3F94B-0D8F-7A47-91FC-E32189EB1D29}" sibTransId="{6DE561BB-C966-E049-912A-34551EC1EFB8}"/>
    <dgm:cxn modelId="{B91B80BD-B2E4-7541-A019-0BE9BB51E44E}" srcId="{0B2F3E93-5FD3-0043-8DE4-6047780DAE9A}" destId="{20F87391-5702-7E47-B16C-1C8BB49E49DB}" srcOrd="0" destOrd="0" parTransId="{D2533A18-7756-714C-B9A4-CDCFC25C70B7}" sibTransId="{35346EDD-3AC0-394B-976D-A0B47BADBA9D}"/>
    <dgm:cxn modelId="{6BD87DCC-8ED7-C64D-9015-C8E4268F8B36}" type="presOf" srcId="{08224F11-2250-8C47-A018-A680EEFE4A6A}" destId="{47F79E57-5A86-7F48-84C3-0B2DA8585257}" srcOrd="0" destOrd="0" presId="urn:microsoft.com/office/officeart/2005/8/layout/vList5"/>
    <dgm:cxn modelId="{4D947ECD-94F5-DD4D-AC63-747BB84940CA}" type="presOf" srcId="{B8A048E1-8230-C54E-8674-91BE1E2B356D}" destId="{172915CD-4178-B844-A8A9-AE4A56BD0A04}" srcOrd="0" destOrd="0" presId="urn:microsoft.com/office/officeart/2005/8/layout/vList5"/>
    <dgm:cxn modelId="{A2F262F7-C143-E24F-8D86-FDA95F542E57}" type="presOf" srcId="{20F87391-5702-7E47-B16C-1C8BB49E49DB}" destId="{B873BF7F-236A-2848-8138-435968BEAC91}" srcOrd="0" destOrd="0" presId="urn:microsoft.com/office/officeart/2005/8/layout/vList5"/>
    <dgm:cxn modelId="{2FB342B9-60D4-6D43-A978-36171DD0257D}" type="presParOf" srcId="{8C615039-AE83-0747-9CBB-E8F47E59EBCC}" destId="{A090D40C-F618-AE42-8664-5E46A3245FBE}" srcOrd="0" destOrd="0" presId="urn:microsoft.com/office/officeart/2005/8/layout/vList5"/>
    <dgm:cxn modelId="{D92FEF52-CD56-9B48-9518-3A251F0DC5DB}" type="presParOf" srcId="{A090D40C-F618-AE42-8664-5E46A3245FBE}" destId="{1DAE13B4-43DE-7546-B3A7-3402FDC11E4F}" srcOrd="0" destOrd="0" presId="urn:microsoft.com/office/officeart/2005/8/layout/vList5"/>
    <dgm:cxn modelId="{8513A3C8-1DC1-214F-A2DE-B7671D94E3C4}" type="presParOf" srcId="{A090D40C-F618-AE42-8664-5E46A3245FBE}" destId="{7D927E70-3D32-544A-AE46-9BC6A5100F9C}" srcOrd="1" destOrd="0" presId="urn:microsoft.com/office/officeart/2005/8/layout/vList5"/>
    <dgm:cxn modelId="{176471FA-8C6E-3A4C-8449-E41D1CB14F9E}" type="presParOf" srcId="{8C615039-AE83-0747-9CBB-E8F47E59EBCC}" destId="{AC430A97-DA68-3F45-912E-CF4AE16286A7}" srcOrd="1" destOrd="0" presId="urn:microsoft.com/office/officeart/2005/8/layout/vList5"/>
    <dgm:cxn modelId="{F9E1D552-604E-DC46-A59A-4BF29C7AF1EB}" type="presParOf" srcId="{8C615039-AE83-0747-9CBB-E8F47E59EBCC}" destId="{52061493-D7FC-D34A-824F-7A48A5ED5635}" srcOrd="2" destOrd="0" presId="urn:microsoft.com/office/officeart/2005/8/layout/vList5"/>
    <dgm:cxn modelId="{CF752460-F3A4-FD42-A517-585D6883CAFA}" type="presParOf" srcId="{52061493-D7FC-D34A-824F-7A48A5ED5635}" destId="{47F79E57-5A86-7F48-84C3-0B2DA8585257}" srcOrd="0" destOrd="0" presId="urn:microsoft.com/office/officeart/2005/8/layout/vList5"/>
    <dgm:cxn modelId="{EC4C1274-EF73-2C4E-AE77-7624607D9478}" type="presParOf" srcId="{52061493-D7FC-D34A-824F-7A48A5ED5635}" destId="{ECD32109-C136-0C43-9EAB-ACD10F0B3339}" srcOrd="1" destOrd="0" presId="urn:microsoft.com/office/officeart/2005/8/layout/vList5"/>
    <dgm:cxn modelId="{BD2078FD-6BA5-B04A-A94F-E2088F64AF34}" type="presParOf" srcId="{8C615039-AE83-0747-9CBB-E8F47E59EBCC}" destId="{C948AEFA-A1C2-EE4E-9646-3A3D269ED7D7}" srcOrd="3" destOrd="0" presId="urn:microsoft.com/office/officeart/2005/8/layout/vList5"/>
    <dgm:cxn modelId="{090850F1-BC45-744D-95C5-FD412894AE30}" type="presParOf" srcId="{8C615039-AE83-0747-9CBB-E8F47E59EBCC}" destId="{93F01D92-391F-4841-A614-142122990E84}" srcOrd="4" destOrd="0" presId="urn:microsoft.com/office/officeart/2005/8/layout/vList5"/>
    <dgm:cxn modelId="{1469A962-43FF-624A-9CAC-D6FEECFBF724}" type="presParOf" srcId="{93F01D92-391F-4841-A614-142122990E84}" destId="{172915CD-4178-B844-A8A9-AE4A56BD0A04}" srcOrd="0" destOrd="0" presId="urn:microsoft.com/office/officeart/2005/8/layout/vList5"/>
    <dgm:cxn modelId="{E84E156D-F490-4847-A42D-D595D63FFA6F}" type="presParOf" srcId="{93F01D92-391F-4841-A614-142122990E84}" destId="{C4AE000D-3DEA-104F-94E8-D5BC4FB2013B}" srcOrd="1" destOrd="0" presId="urn:microsoft.com/office/officeart/2005/8/layout/vList5"/>
    <dgm:cxn modelId="{03429B0C-1E7E-2245-80AC-9CB2037C12D1}" type="presParOf" srcId="{8C615039-AE83-0747-9CBB-E8F47E59EBCC}" destId="{D34EF764-7426-BA48-A189-3F391E7E8B13}" srcOrd="5" destOrd="0" presId="urn:microsoft.com/office/officeart/2005/8/layout/vList5"/>
    <dgm:cxn modelId="{A1FEA814-12FF-0241-9970-55DB58BFCF3D}" type="presParOf" srcId="{8C615039-AE83-0747-9CBB-E8F47E59EBCC}" destId="{7975D6E1-F3A0-D54D-A9A6-CF7CD608733B}" srcOrd="6" destOrd="0" presId="urn:microsoft.com/office/officeart/2005/8/layout/vList5"/>
    <dgm:cxn modelId="{99C996D7-D964-BF4A-A55B-3DBC9059212F}" type="presParOf" srcId="{7975D6E1-F3A0-D54D-A9A6-CF7CD608733B}" destId="{FCB1EB4B-800A-5F4A-B298-FD4A265BDFD7}" srcOrd="0" destOrd="0" presId="urn:microsoft.com/office/officeart/2005/8/layout/vList5"/>
    <dgm:cxn modelId="{DD4CF961-5329-9142-AE3C-534838F2F587}" type="presParOf" srcId="{7975D6E1-F3A0-D54D-A9A6-CF7CD608733B}" destId="{B873BF7F-236A-2848-8138-435968BEAC91}"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927E70-3D32-544A-AE46-9BC6A5100F9C}">
      <dsp:nvSpPr>
        <dsp:cNvPr id="0" name=""/>
        <dsp:cNvSpPr/>
      </dsp:nvSpPr>
      <dsp:spPr>
        <a:xfrm rot="5400000">
          <a:off x="4230407" y="-1817705"/>
          <a:ext cx="441174" cy="4189171"/>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Source Sans Pro" panose="020B0503030403020204" pitchFamily="34" charset="0"/>
              <a:ea typeface="Source Sans Pro" panose="020B0503030403020204" pitchFamily="34" charset="0"/>
            </a:rPr>
            <a:t>No Face-to-Face Meetings</a:t>
          </a:r>
        </a:p>
      </dsp:txBody>
      <dsp:txXfrm rot="-5400000">
        <a:off x="2356409" y="77829"/>
        <a:ext cx="4167635" cy="398102"/>
      </dsp:txXfrm>
    </dsp:sp>
    <dsp:sp modelId="{1DAE13B4-43DE-7546-B3A7-3402FDC11E4F}">
      <dsp:nvSpPr>
        <dsp:cNvPr id="0" name=""/>
        <dsp:cNvSpPr/>
      </dsp:nvSpPr>
      <dsp:spPr>
        <a:xfrm>
          <a:off x="0" y="1146"/>
          <a:ext cx="2356408" cy="55146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b="1" kern="1200">
              <a:latin typeface="Source Sans Pro" panose="020B0503030403020204" pitchFamily="34" charset="0"/>
              <a:ea typeface="Source Sans Pro" panose="020B0503030403020204" pitchFamily="34" charset="0"/>
            </a:rPr>
            <a:t>Phase 0 </a:t>
          </a:r>
        </a:p>
      </dsp:txBody>
      <dsp:txXfrm>
        <a:off x="26920" y="28066"/>
        <a:ext cx="2302568" cy="497627"/>
      </dsp:txXfrm>
    </dsp:sp>
    <dsp:sp modelId="{ECD32109-C136-0C43-9EAB-ACD10F0B3339}">
      <dsp:nvSpPr>
        <dsp:cNvPr id="0" name=""/>
        <dsp:cNvSpPr/>
      </dsp:nvSpPr>
      <dsp:spPr>
        <a:xfrm rot="5400000">
          <a:off x="4230407" y="-1238663"/>
          <a:ext cx="441174" cy="4189171"/>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Source Sans Pro" panose="020B0503030403020204" pitchFamily="34" charset="0"/>
              <a:ea typeface="Source Sans Pro" panose="020B0503030403020204" pitchFamily="34" charset="0"/>
            </a:rPr>
            <a:t>Hybrid Regional and Sectional Meetings </a:t>
          </a:r>
        </a:p>
      </dsp:txBody>
      <dsp:txXfrm rot="-5400000">
        <a:off x="2356409" y="656871"/>
        <a:ext cx="4167635" cy="398102"/>
      </dsp:txXfrm>
    </dsp:sp>
    <dsp:sp modelId="{47F79E57-5A86-7F48-84C3-0B2DA8585257}">
      <dsp:nvSpPr>
        <dsp:cNvPr id="0" name=""/>
        <dsp:cNvSpPr/>
      </dsp:nvSpPr>
      <dsp:spPr>
        <a:xfrm>
          <a:off x="0" y="580187"/>
          <a:ext cx="2356408" cy="55146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b="1" kern="1200">
              <a:latin typeface="Source Sans Pro" panose="020B0503030403020204" pitchFamily="34" charset="0"/>
              <a:ea typeface="Source Sans Pro" panose="020B0503030403020204" pitchFamily="34" charset="0"/>
            </a:rPr>
            <a:t>Phase 1</a:t>
          </a:r>
        </a:p>
      </dsp:txBody>
      <dsp:txXfrm>
        <a:off x="26920" y="607107"/>
        <a:ext cx="2302568" cy="497627"/>
      </dsp:txXfrm>
    </dsp:sp>
    <dsp:sp modelId="{C4AE000D-3DEA-104F-94E8-D5BC4FB2013B}">
      <dsp:nvSpPr>
        <dsp:cNvPr id="0" name=""/>
        <dsp:cNvSpPr/>
      </dsp:nvSpPr>
      <dsp:spPr>
        <a:xfrm rot="5400000">
          <a:off x="4230407" y="-659622"/>
          <a:ext cx="441174" cy="4189171"/>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Source Sans Pro" panose="020B0503030403020204" pitchFamily="34" charset="0"/>
              <a:ea typeface="Source Sans Pro" panose="020B0503030403020204" pitchFamily="34" charset="0"/>
            </a:rPr>
            <a:t>Hybrid ICANN Public and Large Meetings </a:t>
          </a:r>
        </a:p>
      </dsp:txBody>
      <dsp:txXfrm rot="-5400000">
        <a:off x="2356409" y="1235912"/>
        <a:ext cx="4167635" cy="398102"/>
      </dsp:txXfrm>
    </dsp:sp>
    <dsp:sp modelId="{172915CD-4178-B844-A8A9-AE4A56BD0A04}">
      <dsp:nvSpPr>
        <dsp:cNvPr id="0" name=""/>
        <dsp:cNvSpPr/>
      </dsp:nvSpPr>
      <dsp:spPr>
        <a:xfrm>
          <a:off x="0" y="1159229"/>
          <a:ext cx="2356408" cy="55146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b="1" kern="1200">
              <a:latin typeface="Source Sans Pro" panose="020B0503030403020204" pitchFamily="34" charset="0"/>
              <a:ea typeface="Source Sans Pro" panose="020B0503030403020204" pitchFamily="34" charset="0"/>
            </a:rPr>
            <a:t>Phase 2</a:t>
          </a:r>
        </a:p>
      </dsp:txBody>
      <dsp:txXfrm>
        <a:off x="26920" y="1186149"/>
        <a:ext cx="2302568" cy="497627"/>
      </dsp:txXfrm>
    </dsp:sp>
    <dsp:sp modelId="{B873BF7F-236A-2848-8138-435968BEAC91}">
      <dsp:nvSpPr>
        <dsp:cNvPr id="0" name=""/>
        <dsp:cNvSpPr/>
      </dsp:nvSpPr>
      <dsp:spPr>
        <a:xfrm rot="5400000">
          <a:off x="4230407" y="-80581"/>
          <a:ext cx="441174" cy="4189171"/>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Source Sans Pro" panose="020B0503030403020204" pitchFamily="34" charset="0"/>
              <a:ea typeface="Source Sans Pro" panose="020B0503030403020204" pitchFamily="34" charset="0"/>
            </a:rPr>
            <a:t>ICANN Public and Face-to-Face Meetings </a:t>
          </a:r>
        </a:p>
      </dsp:txBody>
      <dsp:txXfrm rot="-5400000">
        <a:off x="2356409" y="1814953"/>
        <a:ext cx="4167635" cy="398102"/>
      </dsp:txXfrm>
    </dsp:sp>
    <dsp:sp modelId="{FCB1EB4B-800A-5F4A-B298-FD4A265BDFD7}">
      <dsp:nvSpPr>
        <dsp:cNvPr id="0" name=""/>
        <dsp:cNvSpPr/>
      </dsp:nvSpPr>
      <dsp:spPr>
        <a:xfrm>
          <a:off x="0" y="1739417"/>
          <a:ext cx="2356408" cy="55146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b="1" kern="1200">
              <a:latin typeface="Source Sans Pro" panose="020B0503030403020204" pitchFamily="34" charset="0"/>
              <a:ea typeface="Source Sans Pro" panose="020B0503030403020204" pitchFamily="34" charset="0"/>
            </a:rPr>
            <a:t>Phase 3</a:t>
          </a:r>
        </a:p>
      </dsp:txBody>
      <dsp:txXfrm>
        <a:off x="26920" y="1766337"/>
        <a:ext cx="2302568" cy="49762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B8A74-EAFC-3045-8CF5-D3F1B535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Template_White_with Table of Contents.dotx</Template>
  <TotalTime>0</TotalTime>
  <Pages>12</Pages>
  <Words>2591</Words>
  <Characters>12519</Characters>
  <Application>Microsoft Office Word</Application>
  <DocSecurity>0</DocSecurity>
  <Lines>2086</Lines>
  <Paragraphs>686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Tanzanica King</dc:creator>
  <cp:keywords/>
  <dc:description/>
  <cp:lastModifiedBy>Microsoft Office User</cp:lastModifiedBy>
  <cp:revision>2</cp:revision>
  <cp:lastPrinted>2020-08-25T16:14:00Z</cp:lastPrinted>
  <dcterms:created xsi:type="dcterms:W3CDTF">2020-12-08T16:44:00Z</dcterms:created>
  <dcterms:modified xsi:type="dcterms:W3CDTF">2020-12-08T16:44:00Z</dcterms:modified>
</cp:coreProperties>
</file>