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197" w:rsidRPr="009F17B4" w:rsidRDefault="00345B93" w:rsidP="007D45F3">
      <w:pPr>
        <w:pStyle w:val="af1"/>
        <w:ind w:firstLineChars="100" w:firstLine="200"/>
        <w:rPr>
          <w:rFonts w:ascii="Arial Unicode MS" w:eastAsia="Arial Unicode MS" w:hAnsi="Arial Unicode MS" w:cs="Arial Unicode MS"/>
        </w:rPr>
      </w:pPr>
      <w:bookmarkStart w:id="0" w:name="_GoBack"/>
      <w:bookmarkEnd w:id="0"/>
      <w:r w:rsidRPr="00345B93">
        <w:rPr>
          <w:rFonts w:ascii="Arial Unicode MS" w:eastAsia="Arial Unicode MS" w:hAnsi="Arial Unicode MS" w:cs="Arial Unicode MS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60799</wp:posOffset>
            </wp:positionH>
            <wp:positionV relativeFrom="paragraph">
              <wp:posOffset>3933</wp:posOffset>
            </wp:positionV>
            <wp:extent cx="1078230" cy="1439545"/>
            <wp:effectExtent l="0" t="0" r="7620" b="8255"/>
            <wp:wrapSquare wrapText="bothSides"/>
            <wp:docPr id="2" name="그림 2" descr="C:\Users\TEST\Desktop\김보영_증명사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ST\Desktop\김보영_증명사진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3A37" w:rsidRPr="009F17B4">
        <w:rPr>
          <w:rFonts w:ascii="Arial Unicode MS" w:eastAsia="Arial Unicode MS" w:hAnsi="Arial Unicode MS" w:cs="Arial Unicode MS"/>
        </w:rPr>
        <w:t xml:space="preserve">My name is </w:t>
      </w:r>
      <w:proofErr w:type="spellStart"/>
      <w:r w:rsidR="00933A37" w:rsidRPr="00942BB7">
        <w:rPr>
          <w:rFonts w:ascii="Arial Unicode MS" w:eastAsia="Arial Unicode MS" w:hAnsi="Arial Unicode MS" w:cs="Arial Unicode MS"/>
          <w:b/>
        </w:rPr>
        <w:t>Boy</w:t>
      </w:r>
      <w:r w:rsidR="00945CB9" w:rsidRPr="00942BB7">
        <w:rPr>
          <w:rFonts w:ascii="Arial Unicode MS" w:eastAsia="Arial Unicode MS" w:hAnsi="Arial Unicode MS" w:cs="Arial Unicode MS"/>
          <w:b/>
        </w:rPr>
        <w:t>oung</w:t>
      </w:r>
      <w:proofErr w:type="spellEnd"/>
      <w:r w:rsidR="00945CB9" w:rsidRPr="00942BB7">
        <w:rPr>
          <w:rFonts w:ascii="Arial Unicode MS" w:eastAsia="Arial Unicode MS" w:hAnsi="Arial Unicode MS" w:cs="Arial Unicode MS"/>
          <w:b/>
        </w:rPr>
        <w:t xml:space="preserve"> </w:t>
      </w:r>
      <w:proofErr w:type="gramStart"/>
      <w:r w:rsidR="00945CB9" w:rsidRPr="00942BB7">
        <w:rPr>
          <w:rFonts w:ascii="Arial Unicode MS" w:eastAsia="Arial Unicode MS" w:hAnsi="Arial Unicode MS" w:cs="Arial Unicode MS"/>
          <w:b/>
        </w:rPr>
        <w:t>Kim</w:t>
      </w:r>
      <w:r w:rsidR="00942BB7">
        <w:rPr>
          <w:rFonts w:ascii="Arial Unicode MS" w:eastAsia="Arial Unicode MS" w:hAnsi="Arial Unicode MS" w:cs="Arial Unicode MS"/>
          <w:b/>
        </w:rPr>
        <w:t>(</w:t>
      </w:r>
      <w:proofErr w:type="gramEnd"/>
      <w:r w:rsidR="00942BB7">
        <w:rPr>
          <w:rFonts w:ascii="Arial Unicode MS" w:eastAsia="Arial Unicode MS" w:hAnsi="Arial Unicode MS" w:cs="Arial Unicode MS"/>
          <w:b/>
        </w:rPr>
        <w:t>.</w:t>
      </w:r>
      <w:proofErr w:type="spellStart"/>
      <w:r w:rsidR="00942BB7">
        <w:rPr>
          <w:rFonts w:ascii="Arial Unicode MS" w:eastAsia="Arial Unicode MS" w:hAnsi="Arial Unicode MS" w:cs="Arial Unicode MS"/>
          <w:b/>
        </w:rPr>
        <w:t>kr</w:t>
      </w:r>
      <w:proofErr w:type="spellEnd"/>
      <w:r w:rsidR="00942BB7">
        <w:rPr>
          <w:rFonts w:ascii="Arial Unicode MS" w:eastAsia="Arial Unicode MS" w:hAnsi="Arial Unicode MS" w:cs="Arial Unicode MS"/>
          <w:b/>
        </w:rPr>
        <w:t>)</w:t>
      </w:r>
      <w:r w:rsidR="00FC2C5C">
        <w:rPr>
          <w:rFonts w:ascii="Arial Unicode MS" w:eastAsia="Arial Unicode MS" w:hAnsi="Arial Unicode MS" w:cs="Arial Unicode MS"/>
        </w:rPr>
        <w:t xml:space="preserve"> and I would like to apply for the </w:t>
      </w:r>
      <w:r w:rsidR="00FC2C5C" w:rsidRPr="007D45F3">
        <w:rPr>
          <w:rFonts w:ascii="Arial Unicode MS" w:eastAsia="Arial Unicode MS" w:hAnsi="Arial Unicode MS" w:cs="Arial Unicode MS"/>
          <w:b/>
        </w:rPr>
        <w:t>Fellowship Program Selection Committee member</w:t>
      </w:r>
      <w:r w:rsidR="00FC2C5C">
        <w:rPr>
          <w:rFonts w:ascii="Arial Unicode MS" w:eastAsia="Arial Unicode MS" w:hAnsi="Arial Unicode MS" w:cs="Arial Unicode MS"/>
        </w:rPr>
        <w:t xml:space="preserve">. </w:t>
      </w:r>
      <w:r w:rsidR="001A1E1D" w:rsidRPr="009F17B4">
        <w:rPr>
          <w:rFonts w:ascii="Arial Unicode MS" w:eastAsia="Arial Unicode MS" w:hAnsi="Arial Unicode MS" w:cs="Arial Unicode MS"/>
        </w:rPr>
        <w:t xml:space="preserve">Since I joined </w:t>
      </w:r>
      <w:r w:rsidR="007D45F3">
        <w:rPr>
          <w:rFonts w:ascii="Arial Unicode MS" w:eastAsia="Arial Unicode MS" w:hAnsi="Arial Unicode MS" w:cs="Arial Unicode MS"/>
        </w:rPr>
        <w:t xml:space="preserve">in </w:t>
      </w:r>
      <w:proofErr w:type="gramStart"/>
      <w:r w:rsidR="001A1E1D" w:rsidRPr="009F17B4">
        <w:rPr>
          <w:rFonts w:ascii="Arial Unicode MS" w:eastAsia="Arial Unicode MS" w:hAnsi="Arial Unicode MS" w:cs="Arial Unicode MS"/>
        </w:rPr>
        <w:t>KISA</w:t>
      </w:r>
      <w:r w:rsidR="0050519E">
        <w:rPr>
          <w:rFonts w:ascii="Arial Unicode MS" w:eastAsia="Arial Unicode MS" w:hAnsi="Arial Unicode MS" w:cs="Arial Unicode MS"/>
        </w:rPr>
        <w:t>(</w:t>
      </w:r>
      <w:proofErr w:type="gramEnd"/>
      <w:r w:rsidR="0050519E">
        <w:rPr>
          <w:rFonts w:ascii="Arial Unicode MS" w:eastAsia="Arial Unicode MS" w:hAnsi="Arial Unicode MS" w:cs="Arial Unicode MS"/>
        </w:rPr>
        <w:t>Korea Internet &amp; Security Agency)</w:t>
      </w:r>
      <w:r w:rsidR="001A1E1D" w:rsidRPr="009F17B4">
        <w:rPr>
          <w:rFonts w:ascii="Arial Unicode MS" w:eastAsia="Arial Unicode MS" w:hAnsi="Arial Unicode MS" w:cs="Arial Unicode MS"/>
        </w:rPr>
        <w:t xml:space="preserve"> in 2012, I have been involved in developing both d</w:t>
      </w:r>
      <w:r w:rsidR="00945CB9" w:rsidRPr="009F17B4">
        <w:rPr>
          <w:rFonts w:ascii="Arial Unicode MS" w:eastAsia="Arial Unicode MS" w:hAnsi="Arial Unicode MS" w:cs="Arial Unicode MS"/>
        </w:rPr>
        <w:t>omestic and international policies</w:t>
      </w:r>
      <w:r w:rsidR="001A1E1D" w:rsidRPr="009F17B4">
        <w:rPr>
          <w:rFonts w:ascii="Arial Unicode MS" w:eastAsia="Arial Unicode MS" w:hAnsi="Arial Unicode MS" w:cs="Arial Unicode MS"/>
        </w:rPr>
        <w:t xml:space="preserve"> for doma</w:t>
      </w:r>
      <w:r w:rsidR="007D45F3">
        <w:rPr>
          <w:rFonts w:ascii="Arial Unicode MS" w:eastAsia="Arial Unicode MS" w:hAnsi="Arial Unicode MS" w:cs="Arial Unicode MS"/>
        </w:rPr>
        <w:t xml:space="preserve">in name and Internet governance. Especially, I am interested in capacity developing </w:t>
      </w:r>
      <w:r w:rsidR="004F7103">
        <w:rPr>
          <w:rFonts w:ascii="Arial Unicode MS" w:eastAsia="Arial Unicode MS" w:hAnsi="Arial Unicode MS" w:cs="Arial Unicode MS"/>
        </w:rPr>
        <w:t xml:space="preserve">program. I’ve been leading the fellowship program for the Korean experts and next-gens to participate in the international fora, and also participated as fellowship committee in </w:t>
      </w:r>
      <w:proofErr w:type="gramStart"/>
      <w:r w:rsidR="004F7103">
        <w:rPr>
          <w:rFonts w:ascii="Arial Unicode MS" w:eastAsia="Arial Unicode MS" w:hAnsi="Arial Unicode MS" w:cs="Arial Unicode MS"/>
        </w:rPr>
        <w:t>APIGA(</w:t>
      </w:r>
      <w:proofErr w:type="gramEnd"/>
      <w:r w:rsidR="004F7103">
        <w:rPr>
          <w:rFonts w:ascii="Arial Unicode MS" w:eastAsia="Arial Unicode MS" w:hAnsi="Arial Unicode MS" w:cs="Arial Unicode MS"/>
        </w:rPr>
        <w:t>Asia Pacific Internet Governance Academy)</w:t>
      </w:r>
      <w:r w:rsidR="002B3848">
        <w:rPr>
          <w:rFonts w:ascii="Arial Unicode MS" w:eastAsia="Arial Unicode MS" w:hAnsi="Arial Unicode MS" w:cs="Arial Unicode MS"/>
        </w:rPr>
        <w:t>. Please see the below detailed activities I’ve been involved.</w:t>
      </w:r>
    </w:p>
    <w:p w:rsidR="00345B93" w:rsidRDefault="00345B93" w:rsidP="00942BB7">
      <w:pPr>
        <w:spacing w:line="240" w:lineRule="auto"/>
        <w:rPr>
          <w:b/>
        </w:rPr>
      </w:pPr>
    </w:p>
    <w:p w:rsidR="001A1E1D" w:rsidRPr="00942BB7" w:rsidRDefault="001A1E1D" w:rsidP="00942BB7">
      <w:pPr>
        <w:spacing w:line="240" w:lineRule="auto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942BB7">
        <w:rPr>
          <w:rFonts w:ascii="Arial Unicode MS" w:eastAsia="Arial Unicode MS" w:hAnsi="Arial Unicode MS" w:cs="Arial Unicode MS" w:hint="eastAsia"/>
          <w:b/>
          <w:sz w:val="24"/>
          <w:szCs w:val="24"/>
        </w:rPr>
        <w:t>&lt;International Cooperation&gt;</w:t>
      </w:r>
    </w:p>
    <w:p w:rsidR="00AE59DF" w:rsidRDefault="00AE59DF" w:rsidP="00AE59DF">
      <w:pPr>
        <w:pStyle w:val="af1"/>
        <w:numPr>
          <w:ilvl w:val="0"/>
          <w:numId w:val="4"/>
        </w:numPr>
        <w:rPr>
          <w:rFonts w:ascii="Arial Unicode MS" w:eastAsia="Arial Unicode MS" w:hAnsi="Arial Unicode MS" w:cs="Arial Unicode MS"/>
          <w:b/>
        </w:rPr>
      </w:pPr>
      <w:r w:rsidRPr="00945CB9">
        <w:rPr>
          <w:rFonts w:ascii="Arial Unicode MS" w:eastAsia="Arial Unicode MS" w:hAnsi="Arial Unicode MS" w:cs="Arial Unicode MS" w:hint="eastAsia"/>
          <w:b/>
        </w:rPr>
        <w:t>KISA-ICANN cooperation and APIGA(</w:t>
      </w:r>
      <w:r w:rsidRPr="00945CB9">
        <w:rPr>
          <w:rFonts w:ascii="Arial Unicode MS" w:eastAsia="Arial Unicode MS" w:hAnsi="Arial Unicode MS" w:cs="Arial Unicode MS"/>
          <w:b/>
        </w:rPr>
        <w:t>Asia-Pacific Internet Governance Academy)</w:t>
      </w:r>
    </w:p>
    <w:p w:rsidR="00AE59DF" w:rsidRPr="004F78E5" w:rsidRDefault="00AE59DF" w:rsidP="00AE59DF">
      <w:pPr>
        <w:pStyle w:val="af1"/>
        <w:ind w:left="800"/>
        <w:rPr>
          <w:rFonts w:ascii="Arial Unicode MS" w:eastAsia="Arial Unicode MS" w:hAnsi="Arial Unicode MS" w:cs="Arial Unicode MS"/>
          <w:b/>
          <w:sz w:val="6"/>
          <w:szCs w:val="6"/>
        </w:rPr>
      </w:pPr>
    </w:p>
    <w:p w:rsidR="00AE59DF" w:rsidRDefault="00AE59DF" w:rsidP="00AE59DF">
      <w:pPr>
        <w:pStyle w:val="af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As a contact point between KISA and ICANN, I’ve been involved in organizing the KISA-ICANN cooperation project, especially APIGA(Asia-Pacific Internet Governance Academy). APIGA </w:t>
      </w:r>
      <w:r>
        <w:rPr>
          <w:rFonts w:ascii="Arial Unicode MS" w:eastAsia="Arial Unicode MS" w:hAnsi="Arial Unicode MS" w:cs="Arial Unicode MS" w:hint="eastAsia"/>
        </w:rPr>
        <w:t xml:space="preserve">is </w:t>
      </w:r>
      <w:r>
        <w:rPr>
          <w:rFonts w:ascii="Arial Unicode MS" w:eastAsia="Arial Unicode MS" w:hAnsi="Arial Unicode MS" w:cs="Arial Unicode MS"/>
        </w:rPr>
        <w:t xml:space="preserve">a 5-day capacity development workshop targeted at next generation leaders in the Asia Pacific region. As a joint project, </w:t>
      </w:r>
      <w:r>
        <w:rPr>
          <w:rFonts w:ascii="Arial Unicode MS" w:eastAsia="Arial Unicode MS" w:hAnsi="Arial Unicode MS" w:cs="Arial Unicode MS" w:hint="eastAsia"/>
        </w:rPr>
        <w:t>KISA and ICANN has been organized APIGA for last 4 years and it is recognized as the region</w:t>
      </w:r>
      <w:r>
        <w:rPr>
          <w:rFonts w:ascii="Arial Unicode MS" w:eastAsia="Arial Unicode MS" w:hAnsi="Arial Unicode MS" w:cs="Arial Unicode MS"/>
        </w:rPr>
        <w:t xml:space="preserve">’s premier platform for youth engagement on Internet governance issues. I’ve been interested and involved in capacity building program in the Asia Pacific region and Korea. </w:t>
      </w:r>
      <w:r>
        <w:rPr>
          <w:rFonts w:ascii="Arial Unicode MS" w:eastAsia="Arial Unicode MS" w:hAnsi="Arial Unicode MS" w:cs="Arial Unicode MS"/>
        </w:rPr>
        <w:t xml:space="preserve">Also, </w:t>
      </w:r>
      <w:r>
        <w:rPr>
          <w:rFonts w:ascii="Arial Unicode MS" w:eastAsia="Arial Unicode MS" w:hAnsi="Arial Unicode MS" w:cs="Arial Unicode MS"/>
        </w:rPr>
        <w:t xml:space="preserve">I’ve participated as fellowship committee since the beginning, therefore I would like to expand my experience into ICANN Fellowship Program Selection Committee in the future. </w:t>
      </w:r>
    </w:p>
    <w:p w:rsidR="00AE59DF" w:rsidRDefault="00AE59DF" w:rsidP="00AE59DF">
      <w:pPr>
        <w:pStyle w:val="af1"/>
        <w:rPr>
          <w:rFonts w:ascii="Arial Unicode MS" w:eastAsia="Arial Unicode MS" w:hAnsi="Arial Unicode MS" w:cs="Arial Unicode MS"/>
        </w:rPr>
      </w:pPr>
    </w:p>
    <w:p w:rsidR="00556AEF" w:rsidRDefault="00556AEF" w:rsidP="00942BB7">
      <w:pPr>
        <w:pStyle w:val="af1"/>
        <w:numPr>
          <w:ilvl w:val="0"/>
          <w:numId w:val="4"/>
        </w:numPr>
        <w:rPr>
          <w:rFonts w:ascii="Arial Unicode MS" w:eastAsia="Arial Unicode MS" w:hAnsi="Arial Unicode MS" w:cs="Arial Unicode MS"/>
          <w:b/>
        </w:rPr>
      </w:pPr>
      <w:r w:rsidRPr="00945CB9">
        <w:rPr>
          <w:rFonts w:ascii="Arial Unicode MS" w:eastAsia="Arial Unicode MS" w:hAnsi="Arial Unicode MS" w:cs="Arial Unicode MS" w:hint="eastAsia"/>
          <w:b/>
        </w:rPr>
        <w:t>ICANN</w:t>
      </w:r>
      <w:r w:rsidRPr="00945CB9">
        <w:rPr>
          <w:rFonts w:ascii="Arial Unicode MS" w:eastAsia="Arial Unicode MS" w:hAnsi="Arial Unicode MS" w:cs="Arial Unicode MS"/>
          <w:b/>
        </w:rPr>
        <w:t xml:space="preserve"> </w:t>
      </w:r>
      <w:r w:rsidRPr="00945CB9">
        <w:rPr>
          <w:rFonts w:ascii="Arial Unicode MS" w:eastAsia="Arial Unicode MS" w:hAnsi="Arial Unicode MS" w:cs="Arial Unicode MS" w:hint="eastAsia"/>
          <w:b/>
        </w:rPr>
        <w:t>GAC representative</w:t>
      </w:r>
    </w:p>
    <w:p w:rsidR="004F78E5" w:rsidRPr="004F78E5" w:rsidRDefault="004F78E5" w:rsidP="00942BB7">
      <w:pPr>
        <w:pStyle w:val="af1"/>
        <w:ind w:left="800"/>
        <w:rPr>
          <w:rFonts w:ascii="Arial Unicode MS" w:eastAsia="Arial Unicode MS" w:hAnsi="Arial Unicode MS" w:cs="Arial Unicode MS"/>
          <w:b/>
          <w:sz w:val="6"/>
          <w:szCs w:val="6"/>
        </w:rPr>
      </w:pPr>
    </w:p>
    <w:p w:rsidR="00444009" w:rsidRDefault="005341C7" w:rsidP="00942BB7">
      <w:pPr>
        <w:pStyle w:val="af1"/>
        <w:ind w:firstLineChars="50" w:firstLine="10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I have</w:t>
      </w:r>
      <w:r w:rsidR="00444009" w:rsidRPr="008743C5">
        <w:rPr>
          <w:rFonts w:ascii="Arial Unicode MS" w:eastAsia="Arial Unicode MS" w:hAnsi="Arial Unicode MS" w:cs="Arial Unicode MS"/>
        </w:rPr>
        <w:t xml:space="preserve"> been participating in ICANN as a GAC</w:t>
      </w:r>
      <w:r>
        <w:rPr>
          <w:rFonts w:ascii="Arial Unicode MS" w:eastAsia="Arial Unicode MS" w:hAnsi="Arial Unicode MS" w:cs="Arial Unicode MS"/>
        </w:rPr>
        <w:t xml:space="preserve"> </w:t>
      </w:r>
      <w:r w:rsidR="00444009" w:rsidRPr="008743C5">
        <w:rPr>
          <w:rFonts w:ascii="Arial Unicode MS" w:eastAsia="Arial Unicode MS" w:hAnsi="Arial Unicode MS" w:cs="Arial Unicode MS"/>
        </w:rPr>
        <w:t>representative since 2014, a historical year</w:t>
      </w:r>
      <w:r w:rsidR="00BD7D59">
        <w:rPr>
          <w:rFonts w:ascii="Arial Unicode MS" w:eastAsia="Arial Unicode MS" w:hAnsi="Arial Unicode MS" w:cs="Arial Unicode MS"/>
        </w:rPr>
        <w:t xml:space="preserve"> in Internet governance. </w:t>
      </w:r>
      <w:r w:rsidR="00BD7D59">
        <w:rPr>
          <w:rFonts w:ascii="Arial Unicode MS" w:eastAsia="Arial Unicode MS" w:hAnsi="Arial Unicode MS" w:cs="Arial Unicode MS" w:hint="eastAsia"/>
        </w:rPr>
        <w:t>I</w:t>
      </w:r>
      <w:r w:rsidR="00444009" w:rsidRPr="008743C5">
        <w:rPr>
          <w:rFonts w:ascii="Arial Unicode MS" w:eastAsia="Arial Unicode MS" w:hAnsi="Arial Unicode MS" w:cs="Arial Unicode MS"/>
        </w:rPr>
        <w:t xml:space="preserve"> was deeply involved in followi</w:t>
      </w:r>
      <w:r w:rsidR="00BD7D59">
        <w:rPr>
          <w:rFonts w:ascii="Arial Unicode MS" w:eastAsia="Arial Unicode MS" w:hAnsi="Arial Unicode MS" w:cs="Arial Unicode MS"/>
        </w:rPr>
        <w:t>ng up</w:t>
      </w:r>
      <w:r w:rsidR="00945CB9">
        <w:rPr>
          <w:rFonts w:ascii="Arial Unicode MS" w:eastAsia="Arial Unicode MS" w:hAnsi="Arial Unicode MS" w:cs="Arial Unicode MS"/>
        </w:rPr>
        <w:t xml:space="preserve"> the</w:t>
      </w:r>
      <w:r w:rsidR="00BD7D59">
        <w:rPr>
          <w:rFonts w:ascii="Arial Unicode MS" w:eastAsia="Arial Unicode MS" w:hAnsi="Arial Unicode MS" w:cs="Arial Unicode MS"/>
        </w:rPr>
        <w:t xml:space="preserve"> IANA transition issue. I</w:t>
      </w:r>
      <w:r w:rsidR="00444009" w:rsidRPr="008743C5">
        <w:rPr>
          <w:rFonts w:ascii="Arial Unicode MS" w:eastAsia="Arial Unicode MS" w:hAnsi="Arial Unicode MS" w:cs="Arial Unicode MS"/>
        </w:rPr>
        <w:t xml:space="preserve"> formed and operated</w:t>
      </w:r>
      <w:r w:rsidR="00945CB9">
        <w:rPr>
          <w:rFonts w:ascii="Arial Unicode MS" w:eastAsia="Arial Unicode MS" w:hAnsi="Arial Unicode MS" w:cs="Arial Unicode MS"/>
        </w:rPr>
        <w:t xml:space="preserve"> the</w:t>
      </w:r>
      <w:r w:rsidR="00444009" w:rsidRPr="008743C5">
        <w:rPr>
          <w:rFonts w:ascii="Arial Unicode MS" w:eastAsia="Arial Unicode MS" w:hAnsi="Arial Unicode MS" w:cs="Arial Unicode MS"/>
        </w:rPr>
        <w:t xml:space="preserve"> IANA transition WG in </w:t>
      </w:r>
      <w:proofErr w:type="gramStart"/>
      <w:r w:rsidR="00444009" w:rsidRPr="008743C5">
        <w:rPr>
          <w:rFonts w:ascii="Arial Unicode MS" w:eastAsia="Arial Unicode MS" w:hAnsi="Arial Unicode MS" w:cs="Arial Unicode MS"/>
        </w:rPr>
        <w:t>KIGA(</w:t>
      </w:r>
      <w:proofErr w:type="gramEnd"/>
      <w:r w:rsidR="00444009" w:rsidRPr="008743C5">
        <w:rPr>
          <w:rFonts w:ascii="Arial Unicode MS" w:eastAsia="Arial Unicode MS" w:hAnsi="Arial Unicode MS" w:cs="Arial Unicode MS"/>
        </w:rPr>
        <w:t>Korea Inter</w:t>
      </w:r>
      <w:r w:rsidR="00945CB9">
        <w:rPr>
          <w:rFonts w:ascii="Arial Unicode MS" w:eastAsia="Arial Unicode MS" w:hAnsi="Arial Unicode MS" w:cs="Arial Unicode MS"/>
        </w:rPr>
        <w:t xml:space="preserve">net Governance Alliance) to help the Korean community more </w:t>
      </w:r>
      <w:r w:rsidR="00444009" w:rsidRPr="008743C5">
        <w:rPr>
          <w:rFonts w:ascii="Arial Unicode MS" w:eastAsia="Arial Unicode MS" w:hAnsi="Arial Unicode MS" w:cs="Arial Unicode MS"/>
        </w:rPr>
        <w:t xml:space="preserve"> involve</w:t>
      </w:r>
      <w:r w:rsidR="00945CB9">
        <w:rPr>
          <w:rFonts w:ascii="Arial Unicode MS" w:eastAsia="Arial Unicode MS" w:hAnsi="Arial Unicode MS" w:cs="Arial Unicode MS"/>
        </w:rPr>
        <w:t>d</w:t>
      </w:r>
      <w:r w:rsidR="00444009" w:rsidRPr="008743C5">
        <w:rPr>
          <w:rFonts w:ascii="Arial Unicode MS" w:eastAsia="Arial Unicode MS" w:hAnsi="Arial Unicode MS" w:cs="Arial Unicode MS"/>
        </w:rPr>
        <w:t xml:space="preserve"> in </w:t>
      </w:r>
      <w:r w:rsidR="006F6C8C">
        <w:rPr>
          <w:rFonts w:ascii="Arial Unicode MS" w:eastAsia="Arial Unicode MS" w:hAnsi="Arial Unicode MS" w:cs="Arial Unicode MS"/>
        </w:rPr>
        <w:t xml:space="preserve">this </w:t>
      </w:r>
      <w:r w:rsidR="00444009" w:rsidRPr="008743C5">
        <w:rPr>
          <w:rFonts w:ascii="Arial Unicode MS" w:eastAsia="Arial Unicode MS" w:hAnsi="Arial Unicode MS" w:cs="Arial Unicode MS"/>
        </w:rPr>
        <w:t>historical mo</w:t>
      </w:r>
      <w:r w:rsidR="00BD7D59">
        <w:rPr>
          <w:rFonts w:ascii="Arial Unicode MS" w:eastAsia="Arial Unicode MS" w:hAnsi="Arial Unicode MS" w:cs="Arial Unicode MS"/>
        </w:rPr>
        <w:t>ment of Internet governance. I</w:t>
      </w:r>
      <w:r w:rsidR="00444009" w:rsidRPr="008743C5">
        <w:rPr>
          <w:rFonts w:ascii="Arial Unicode MS" w:eastAsia="Arial Unicode MS" w:hAnsi="Arial Unicode MS" w:cs="Arial Unicode MS"/>
        </w:rPr>
        <w:t xml:space="preserve"> also worked on shaping views on how </w:t>
      </w:r>
      <w:r w:rsidR="00945CB9">
        <w:rPr>
          <w:rFonts w:ascii="Arial Unicode MS" w:eastAsia="Arial Unicode MS" w:hAnsi="Arial Unicode MS" w:cs="Arial Unicode MS"/>
        </w:rPr>
        <w:t xml:space="preserve">the </w:t>
      </w:r>
      <w:proofErr w:type="spellStart"/>
      <w:r w:rsidR="00444009" w:rsidRPr="008743C5">
        <w:rPr>
          <w:rFonts w:ascii="Arial Unicode MS" w:eastAsia="Arial Unicode MS" w:hAnsi="Arial Unicode MS" w:cs="Arial Unicode MS"/>
        </w:rPr>
        <w:t>multistakeholder</w:t>
      </w:r>
      <w:proofErr w:type="spellEnd"/>
      <w:r w:rsidR="00444009" w:rsidRPr="008743C5">
        <w:rPr>
          <w:rFonts w:ascii="Arial Unicode MS" w:eastAsia="Arial Unicode MS" w:hAnsi="Arial Unicode MS" w:cs="Arial Unicode MS"/>
        </w:rPr>
        <w:t xml:space="preserve"> community of Korea can be involved in new Internet governance framework and advised </w:t>
      </w:r>
      <w:r w:rsidR="00945CB9">
        <w:rPr>
          <w:rFonts w:ascii="Arial Unicode MS" w:eastAsia="Arial Unicode MS" w:hAnsi="Arial Unicode MS" w:cs="Arial Unicode MS"/>
        </w:rPr>
        <w:t xml:space="preserve">the </w:t>
      </w:r>
      <w:r w:rsidR="00444009" w:rsidRPr="008743C5">
        <w:rPr>
          <w:rFonts w:ascii="Arial Unicode MS" w:eastAsia="Arial Unicode MS" w:hAnsi="Arial Unicode MS" w:cs="Arial Unicode MS"/>
        </w:rPr>
        <w:t>government</w:t>
      </w:r>
      <w:r w:rsidR="00945CB9">
        <w:rPr>
          <w:rFonts w:ascii="Arial Unicode MS" w:eastAsia="Arial Unicode MS" w:hAnsi="Arial Unicode MS" w:cs="Arial Unicode MS"/>
        </w:rPr>
        <w:t xml:space="preserve"> </w:t>
      </w:r>
      <w:r w:rsidR="00444009" w:rsidRPr="008743C5">
        <w:rPr>
          <w:rFonts w:ascii="Arial Unicode MS" w:eastAsia="Arial Unicode MS" w:hAnsi="Arial Unicode MS" w:cs="Arial Unicode MS"/>
        </w:rPr>
        <w:t>on government</w:t>
      </w:r>
      <w:r w:rsidR="00945CB9">
        <w:rPr>
          <w:rFonts w:ascii="Arial Unicode MS" w:eastAsia="Arial Unicode MS" w:hAnsi="Arial Unicode MS" w:cs="Arial Unicode MS"/>
        </w:rPr>
        <w:t>’s</w:t>
      </w:r>
      <w:r w:rsidR="00444009" w:rsidRPr="008743C5">
        <w:rPr>
          <w:rFonts w:ascii="Arial Unicode MS" w:eastAsia="Arial Unicode MS" w:hAnsi="Arial Unicode MS" w:cs="Arial Unicode MS"/>
        </w:rPr>
        <w:t xml:space="preserve"> role in </w:t>
      </w:r>
      <w:r w:rsidR="00945CB9">
        <w:rPr>
          <w:rFonts w:ascii="Arial Unicode MS" w:eastAsia="Arial Unicode MS" w:hAnsi="Arial Unicode MS" w:cs="Arial Unicode MS"/>
        </w:rPr>
        <w:t xml:space="preserve">the </w:t>
      </w:r>
      <w:r w:rsidR="00444009" w:rsidRPr="008743C5">
        <w:rPr>
          <w:rFonts w:ascii="Arial Unicode MS" w:eastAsia="Arial Unicode MS" w:hAnsi="Arial Unicode MS" w:cs="Arial Unicode MS"/>
        </w:rPr>
        <w:t xml:space="preserve">new governance model. </w:t>
      </w:r>
    </w:p>
    <w:p w:rsidR="008110B9" w:rsidRDefault="00556AEF" w:rsidP="00942BB7">
      <w:pPr>
        <w:pStyle w:val="af1"/>
        <w:ind w:firstLineChars="50" w:firstLine="10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As a GAC representative of Korea, I’</w:t>
      </w:r>
      <w:r w:rsidR="008110B9">
        <w:rPr>
          <w:rFonts w:ascii="Arial Unicode MS" w:eastAsia="Arial Unicode MS" w:hAnsi="Arial Unicode MS" w:cs="Arial Unicode MS"/>
        </w:rPr>
        <w:t xml:space="preserve">ve followed up </w:t>
      </w:r>
      <w:r>
        <w:rPr>
          <w:rFonts w:ascii="Arial Unicode MS" w:eastAsia="Arial Unicode MS" w:hAnsi="Arial Unicode MS" w:cs="Arial Unicode MS"/>
        </w:rPr>
        <w:t>I</w:t>
      </w:r>
      <w:r w:rsidR="008110B9">
        <w:rPr>
          <w:rFonts w:ascii="Arial Unicode MS" w:eastAsia="Arial Unicode MS" w:hAnsi="Arial Unicode MS" w:cs="Arial Unicode MS"/>
        </w:rPr>
        <w:t>CANN issues</w:t>
      </w:r>
      <w:r>
        <w:rPr>
          <w:rFonts w:ascii="Arial Unicode MS" w:eastAsia="Arial Unicode MS" w:hAnsi="Arial Unicode MS" w:cs="Arial Unicode MS"/>
        </w:rPr>
        <w:t xml:space="preserve">, such as new </w:t>
      </w:r>
      <w:proofErr w:type="spellStart"/>
      <w:r>
        <w:rPr>
          <w:rFonts w:ascii="Arial Unicode MS" w:eastAsia="Arial Unicode MS" w:hAnsi="Arial Unicode MS" w:cs="Arial Unicode MS"/>
        </w:rPr>
        <w:t>gTLD</w:t>
      </w:r>
      <w:proofErr w:type="spellEnd"/>
      <w:r>
        <w:rPr>
          <w:rFonts w:ascii="Arial Unicode MS" w:eastAsia="Arial Unicode MS" w:hAnsi="Arial Unicode MS" w:cs="Arial Unicode MS"/>
        </w:rPr>
        <w:t xml:space="preserve"> policy, WHOIS policy, etc. and shared </w:t>
      </w:r>
      <w:r w:rsidR="00945CB9">
        <w:rPr>
          <w:rFonts w:ascii="Arial Unicode MS" w:eastAsia="Arial Unicode MS" w:hAnsi="Arial Unicode MS" w:cs="Arial Unicode MS"/>
        </w:rPr>
        <w:t xml:space="preserve">these findings </w:t>
      </w:r>
      <w:r>
        <w:rPr>
          <w:rFonts w:ascii="Arial Unicode MS" w:eastAsia="Arial Unicode MS" w:hAnsi="Arial Unicode MS" w:cs="Arial Unicode MS"/>
        </w:rPr>
        <w:t xml:space="preserve">with </w:t>
      </w:r>
      <w:r w:rsidR="00945CB9">
        <w:rPr>
          <w:rFonts w:ascii="Arial Unicode MS" w:eastAsia="Arial Unicode MS" w:hAnsi="Arial Unicode MS" w:cs="Arial Unicode MS"/>
        </w:rPr>
        <w:t xml:space="preserve">the </w:t>
      </w:r>
      <w:r>
        <w:rPr>
          <w:rFonts w:ascii="Arial Unicode MS" w:eastAsia="Arial Unicode MS" w:hAnsi="Arial Unicode MS" w:cs="Arial Unicode MS"/>
        </w:rPr>
        <w:t>Korean community to improve .</w:t>
      </w:r>
      <w:proofErr w:type="spellStart"/>
      <w:r>
        <w:rPr>
          <w:rFonts w:ascii="Arial Unicode MS" w:eastAsia="Arial Unicode MS" w:hAnsi="Arial Unicode MS" w:cs="Arial Unicode MS"/>
        </w:rPr>
        <w:t>kr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ccTLD</w:t>
      </w:r>
      <w:proofErr w:type="spellEnd"/>
      <w:r>
        <w:rPr>
          <w:rFonts w:ascii="Arial Unicode MS" w:eastAsia="Arial Unicode MS" w:hAnsi="Arial Unicode MS" w:cs="Arial Unicode MS"/>
        </w:rPr>
        <w:t xml:space="preserve"> policy and </w:t>
      </w:r>
      <w:r w:rsidR="00945CB9">
        <w:rPr>
          <w:rFonts w:ascii="Arial Unicode MS" w:eastAsia="Arial Unicode MS" w:hAnsi="Arial Unicode MS" w:cs="Arial Unicode MS"/>
        </w:rPr>
        <w:t xml:space="preserve">to give insight </w:t>
      </w:r>
      <w:r w:rsidR="006F6C8C">
        <w:rPr>
          <w:rFonts w:ascii="Arial Unicode MS" w:eastAsia="Arial Unicode MS" w:hAnsi="Arial Unicode MS" w:cs="Arial Unicode MS"/>
        </w:rPr>
        <w:t xml:space="preserve">into </w:t>
      </w:r>
      <w:r w:rsidR="008110B9">
        <w:rPr>
          <w:rFonts w:ascii="Arial Unicode MS" w:eastAsia="Arial Unicode MS" w:hAnsi="Arial Unicode MS" w:cs="Arial Unicode MS"/>
        </w:rPr>
        <w:t xml:space="preserve">ICANN policy in </w:t>
      </w:r>
      <w:r w:rsidR="00945CB9">
        <w:rPr>
          <w:rFonts w:ascii="Arial Unicode MS" w:eastAsia="Arial Unicode MS" w:hAnsi="Arial Unicode MS" w:cs="Arial Unicode MS"/>
        </w:rPr>
        <w:t xml:space="preserve">the </w:t>
      </w:r>
      <w:r w:rsidR="008110B9">
        <w:rPr>
          <w:rFonts w:ascii="Arial Unicode MS" w:eastAsia="Arial Unicode MS" w:hAnsi="Arial Unicode MS" w:cs="Arial Unicode MS"/>
        </w:rPr>
        <w:t>public policy aspect.</w:t>
      </w:r>
      <w:r w:rsidR="00703150">
        <w:rPr>
          <w:rFonts w:ascii="Arial Unicode MS" w:eastAsia="Arial Unicode MS" w:hAnsi="Arial Unicode MS" w:cs="Arial Unicode MS"/>
        </w:rPr>
        <w:t xml:space="preserve"> For recent few years</w:t>
      </w:r>
      <w:r w:rsidR="00D3403C">
        <w:rPr>
          <w:rFonts w:ascii="Arial Unicode MS" w:eastAsia="Arial Unicode MS" w:hAnsi="Arial Unicode MS" w:cs="Arial Unicode MS"/>
        </w:rPr>
        <w:t>, I’ve participated in</w:t>
      </w:r>
      <w:r w:rsidR="00945CB9">
        <w:rPr>
          <w:rFonts w:ascii="Arial Unicode MS" w:eastAsia="Arial Unicode MS" w:hAnsi="Arial Unicode MS" w:cs="Arial Unicode MS"/>
        </w:rPr>
        <w:t xml:space="preserve"> the</w:t>
      </w:r>
      <w:r w:rsidR="00703150">
        <w:rPr>
          <w:rFonts w:ascii="Arial Unicode MS" w:eastAsia="Arial Unicode MS" w:hAnsi="Arial Unicode MS" w:cs="Arial Unicode MS"/>
        </w:rPr>
        <w:t xml:space="preserve"> RZ-LGR process as a member of </w:t>
      </w:r>
      <w:proofErr w:type="gramStart"/>
      <w:r w:rsidR="00703150">
        <w:rPr>
          <w:rFonts w:ascii="Arial Unicode MS" w:eastAsia="Arial Unicode MS" w:hAnsi="Arial Unicode MS" w:cs="Arial Unicode MS"/>
        </w:rPr>
        <w:t>KGP(</w:t>
      </w:r>
      <w:proofErr w:type="gramEnd"/>
      <w:r w:rsidR="00703150">
        <w:rPr>
          <w:rFonts w:ascii="Arial Unicode MS" w:eastAsia="Arial Unicode MS" w:hAnsi="Arial Unicode MS" w:cs="Arial Unicode MS"/>
        </w:rPr>
        <w:t>Korean Generation Panel)</w:t>
      </w:r>
      <w:r w:rsidR="003A1805">
        <w:rPr>
          <w:rFonts w:ascii="Arial Unicode MS" w:eastAsia="Arial Unicode MS" w:hAnsi="Arial Unicode MS" w:cs="Arial Unicode MS"/>
        </w:rPr>
        <w:t>.</w:t>
      </w:r>
      <w:r w:rsidR="00D3403C">
        <w:rPr>
          <w:rFonts w:ascii="Arial Unicode MS" w:eastAsia="Arial Unicode MS" w:hAnsi="Arial Unicode MS" w:cs="Arial Unicode MS"/>
        </w:rPr>
        <w:t xml:space="preserve"> </w:t>
      </w:r>
    </w:p>
    <w:p w:rsidR="003717B2" w:rsidRDefault="003717B2" w:rsidP="00942BB7">
      <w:pPr>
        <w:pStyle w:val="af1"/>
        <w:rPr>
          <w:rFonts w:ascii="Arial Unicode MS" w:eastAsia="Arial Unicode MS" w:hAnsi="Arial Unicode MS" w:cs="Arial Unicode MS" w:hint="eastAsia"/>
        </w:rPr>
      </w:pPr>
    </w:p>
    <w:p w:rsidR="00AA6088" w:rsidRDefault="00AA6088" w:rsidP="00942BB7">
      <w:pPr>
        <w:pStyle w:val="af1"/>
        <w:numPr>
          <w:ilvl w:val="0"/>
          <w:numId w:val="4"/>
        </w:numPr>
        <w:rPr>
          <w:rFonts w:ascii="Arial Unicode MS" w:eastAsia="Arial Unicode MS" w:hAnsi="Arial Unicode MS" w:cs="Arial Unicode MS"/>
          <w:b/>
        </w:rPr>
      </w:pPr>
      <w:r w:rsidRPr="00AA6088">
        <w:rPr>
          <w:rFonts w:ascii="Arial Unicode MS" w:eastAsia="Arial Unicode MS" w:hAnsi="Arial Unicode MS" w:cs="Arial Unicode MS" w:hint="eastAsia"/>
          <w:b/>
        </w:rPr>
        <w:t xml:space="preserve">Cooperation with other </w:t>
      </w:r>
      <w:proofErr w:type="spellStart"/>
      <w:r w:rsidRPr="00AA6088">
        <w:rPr>
          <w:rFonts w:ascii="Arial Unicode MS" w:eastAsia="Arial Unicode MS" w:hAnsi="Arial Unicode MS" w:cs="Arial Unicode MS" w:hint="eastAsia"/>
          <w:b/>
        </w:rPr>
        <w:t>ccTLD</w:t>
      </w:r>
      <w:proofErr w:type="spellEnd"/>
      <w:r w:rsidRPr="00AA6088">
        <w:rPr>
          <w:rFonts w:ascii="Arial Unicode MS" w:eastAsia="Arial Unicode MS" w:hAnsi="Arial Unicode MS" w:cs="Arial Unicode MS" w:hint="eastAsia"/>
          <w:b/>
        </w:rPr>
        <w:t xml:space="preserve"> registries.</w:t>
      </w:r>
    </w:p>
    <w:p w:rsidR="004F78E5" w:rsidRPr="004F78E5" w:rsidRDefault="004F78E5" w:rsidP="00942BB7">
      <w:pPr>
        <w:pStyle w:val="af1"/>
        <w:ind w:left="800"/>
        <w:rPr>
          <w:rFonts w:ascii="Arial Unicode MS" w:eastAsia="Arial Unicode MS" w:hAnsi="Arial Unicode MS" w:cs="Arial Unicode MS"/>
          <w:b/>
          <w:sz w:val="6"/>
          <w:szCs w:val="6"/>
        </w:rPr>
      </w:pPr>
    </w:p>
    <w:p w:rsidR="001A1E1D" w:rsidRPr="009F17B4" w:rsidRDefault="003A1805" w:rsidP="00942BB7">
      <w:pPr>
        <w:pStyle w:val="af1"/>
        <w:rPr>
          <w:rFonts w:ascii="Arial Unicode MS" w:eastAsia="Arial Unicode MS" w:hAnsi="Arial Unicode MS" w:cs="Arial Unicode MS"/>
        </w:rPr>
      </w:pPr>
      <w:r w:rsidRPr="009F17B4">
        <w:rPr>
          <w:rFonts w:ascii="Arial Unicode MS" w:eastAsia="Arial Unicode MS" w:hAnsi="Arial Unicode MS" w:cs="Arial Unicode MS" w:hint="eastAsia"/>
        </w:rPr>
        <w:t xml:space="preserve"> I</w:t>
      </w:r>
      <w:r w:rsidR="00945CB9" w:rsidRPr="009F17B4">
        <w:rPr>
          <w:rFonts w:ascii="Arial Unicode MS" w:eastAsia="Arial Unicode MS" w:hAnsi="Arial Unicode MS" w:cs="Arial Unicode MS"/>
        </w:rPr>
        <w:t>’ve been involved in cooperating</w:t>
      </w:r>
      <w:r w:rsidRPr="009F17B4">
        <w:rPr>
          <w:rFonts w:ascii="Arial Unicode MS" w:eastAsia="Arial Unicode MS" w:hAnsi="Arial Unicode MS" w:cs="Arial Unicode MS"/>
        </w:rPr>
        <w:t xml:space="preserve"> with other </w:t>
      </w:r>
      <w:proofErr w:type="spellStart"/>
      <w:r w:rsidRPr="009F17B4">
        <w:rPr>
          <w:rFonts w:ascii="Arial Unicode MS" w:eastAsia="Arial Unicode MS" w:hAnsi="Arial Unicode MS" w:cs="Arial Unicode MS"/>
        </w:rPr>
        <w:t>ccTLD</w:t>
      </w:r>
      <w:proofErr w:type="spellEnd"/>
      <w:r w:rsidRPr="009F17B4">
        <w:rPr>
          <w:rFonts w:ascii="Arial Unicode MS" w:eastAsia="Arial Unicode MS" w:hAnsi="Arial Unicode MS" w:cs="Arial Unicode MS"/>
        </w:rPr>
        <w:t xml:space="preserve"> registries. I’ve arranged the joint seminars to share </w:t>
      </w:r>
      <w:r w:rsidR="00F37F8F">
        <w:rPr>
          <w:rFonts w:ascii="Arial Unicode MS" w:eastAsia="Arial Unicode MS" w:hAnsi="Arial Unicode MS" w:cs="Arial Unicode MS"/>
        </w:rPr>
        <w:t xml:space="preserve">the </w:t>
      </w:r>
      <w:r w:rsidRPr="009F17B4">
        <w:rPr>
          <w:rFonts w:ascii="Arial Unicode MS" w:eastAsia="Arial Unicode MS" w:hAnsi="Arial Unicode MS" w:cs="Arial Unicode MS"/>
        </w:rPr>
        <w:t xml:space="preserve">policy and information with other registries. </w:t>
      </w:r>
      <w:r w:rsidR="00F37F8F">
        <w:rPr>
          <w:rFonts w:ascii="Arial Unicode MS" w:eastAsia="Arial Unicode MS" w:hAnsi="Arial Unicode MS" w:cs="Arial Unicode MS"/>
        </w:rPr>
        <w:t xml:space="preserve">This year, </w:t>
      </w:r>
      <w:r w:rsidR="003717B2">
        <w:rPr>
          <w:rFonts w:ascii="Arial Unicode MS" w:eastAsia="Arial Unicode MS" w:hAnsi="Arial Unicode MS" w:cs="Arial Unicode MS"/>
        </w:rPr>
        <w:t>I had a chance to introduce about .</w:t>
      </w:r>
      <w:proofErr w:type="spellStart"/>
      <w:r w:rsidR="003717B2">
        <w:rPr>
          <w:rFonts w:ascii="Arial Unicode MS" w:eastAsia="Arial Unicode MS" w:hAnsi="Arial Unicode MS" w:cs="Arial Unicode MS"/>
        </w:rPr>
        <w:t>kr</w:t>
      </w:r>
      <w:proofErr w:type="spellEnd"/>
      <w:r w:rsidR="003717B2">
        <w:rPr>
          <w:rFonts w:ascii="Arial Unicode MS" w:eastAsia="Arial Unicode MS" w:hAnsi="Arial Unicode MS" w:cs="Arial Unicode MS"/>
        </w:rPr>
        <w:t xml:space="preserve"> to CENTR </w:t>
      </w:r>
      <w:r w:rsidR="00F37F8F">
        <w:rPr>
          <w:rFonts w:ascii="Arial Unicode MS" w:eastAsia="Arial Unicode MS" w:hAnsi="Arial Unicode MS" w:cs="Arial Unicode MS"/>
        </w:rPr>
        <w:t>to join as an associate member. I would like to widen</w:t>
      </w:r>
      <w:r w:rsidR="00D628E7" w:rsidRPr="009F17B4">
        <w:rPr>
          <w:rFonts w:ascii="Arial Unicode MS" w:eastAsia="Arial Unicode MS" w:hAnsi="Arial Unicode MS" w:cs="Arial Unicode MS"/>
        </w:rPr>
        <w:t xml:space="preserve"> this experience with other </w:t>
      </w:r>
      <w:proofErr w:type="spellStart"/>
      <w:r w:rsidR="00D628E7" w:rsidRPr="009F17B4">
        <w:rPr>
          <w:rFonts w:ascii="Arial Unicode MS" w:eastAsia="Arial Unicode MS" w:hAnsi="Arial Unicode MS" w:cs="Arial Unicode MS"/>
        </w:rPr>
        <w:t>ccTLD</w:t>
      </w:r>
      <w:proofErr w:type="spellEnd"/>
      <w:r w:rsidR="00D628E7" w:rsidRPr="009F17B4">
        <w:rPr>
          <w:rFonts w:ascii="Arial Unicode MS" w:eastAsia="Arial Unicode MS" w:hAnsi="Arial Unicode MS" w:cs="Arial Unicode MS"/>
        </w:rPr>
        <w:t xml:space="preserve"> registries in </w:t>
      </w:r>
      <w:r w:rsidR="00945CB9" w:rsidRPr="009F17B4">
        <w:rPr>
          <w:rFonts w:ascii="Arial Unicode MS" w:eastAsia="Arial Unicode MS" w:hAnsi="Arial Unicode MS" w:cs="Arial Unicode MS"/>
        </w:rPr>
        <w:t xml:space="preserve">the </w:t>
      </w:r>
      <w:proofErr w:type="spellStart"/>
      <w:r w:rsidR="00D628E7" w:rsidRPr="009F17B4">
        <w:rPr>
          <w:rFonts w:ascii="Arial Unicode MS" w:eastAsia="Arial Unicode MS" w:hAnsi="Arial Unicode MS" w:cs="Arial Unicode MS"/>
        </w:rPr>
        <w:t>ccTLD</w:t>
      </w:r>
      <w:proofErr w:type="spellEnd"/>
      <w:r w:rsidR="00D628E7" w:rsidRPr="009F17B4">
        <w:rPr>
          <w:rFonts w:ascii="Arial Unicode MS" w:eastAsia="Arial Unicode MS" w:hAnsi="Arial Unicode MS" w:cs="Arial Unicode MS"/>
        </w:rPr>
        <w:t xml:space="preserve"> framework.</w:t>
      </w:r>
      <w:r w:rsidRPr="009F17B4">
        <w:rPr>
          <w:rFonts w:ascii="Arial Unicode MS" w:eastAsia="Arial Unicode MS" w:hAnsi="Arial Unicode MS" w:cs="Arial Unicode MS"/>
        </w:rPr>
        <w:t xml:space="preserve"> </w:t>
      </w:r>
    </w:p>
    <w:p w:rsidR="00942BB7" w:rsidRPr="000F300B" w:rsidRDefault="00781197" w:rsidP="00942BB7">
      <w:pPr>
        <w:widowControl/>
        <w:wordWrap/>
        <w:autoSpaceDE/>
        <w:autoSpaceDN/>
        <w:spacing w:line="240" w:lineRule="auto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942BB7">
        <w:rPr>
          <w:rFonts w:ascii="Arial Unicode MS" w:eastAsia="Arial Unicode MS" w:hAnsi="Arial Unicode MS" w:cs="Arial Unicode MS"/>
          <w:b/>
          <w:sz w:val="24"/>
          <w:szCs w:val="24"/>
        </w:rPr>
        <w:lastRenderedPageBreak/>
        <w:t>&lt;Domestic Cooperation</w:t>
      </w:r>
      <w:r w:rsidR="002B7C3E" w:rsidRPr="00942BB7">
        <w:rPr>
          <w:rFonts w:ascii="Arial Unicode MS" w:eastAsia="Arial Unicode MS" w:hAnsi="Arial Unicode MS" w:cs="Arial Unicode MS"/>
          <w:b/>
          <w:sz w:val="24"/>
          <w:szCs w:val="24"/>
        </w:rPr>
        <w:t>&gt;</w:t>
      </w:r>
    </w:p>
    <w:p w:rsidR="00AE59DF" w:rsidRPr="00942BB7" w:rsidRDefault="00AE59DF" w:rsidP="00AE59DF">
      <w:pPr>
        <w:pStyle w:val="ae"/>
        <w:numPr>
          <w:ilvl w:val="0"/>
          <w:numId w:val="4"/>
        </w:numPr>
        <w:spacing w:line="240" w:lineRule="auto"/>
        <w:ind w:leftChars="0"/>
        <w:rPr>
          <w:rFonts w:ascii="Arial Unicode MS" w:eastAsia="Arial Unicode MS" w:hAnsi="Arial Unicode MS" w:cs="Arial Unicode MS"/>
          <w:b/>
        </w:rPr>
      </w:pPr>
      <w:r w:rsidRPr="00942BB7">
        <w:rPr>
          <w:rFonts w:ascii="Arial Unicode MS" w:eastAsia="Arial Unicode MS" w:hAnsi="Arial Unicode MS" w:cs="Arial Unicode MS" w:hint="eastAsia"/>
          <w:b/>
        </w:rPr>
        <w:t>Capacity Building Program for Next-gen and expert</w:t>
      </w:r>
    </w:p>
    <w:p w:rsidR="00AE59DF" w:rsidRPr="00290281" w:rsidRDefault="00AE59DF" w:rsidP="00AE59DF">
      <w:pPr>
        <w:spacing w:line="240" w:lineRule="auto"/>
        <w:rPr>
          <w:rFonts w:ascii="Arial Unicode MS" w:eastAsia="Arial Unicode MS" w:hAnsi="Arial Unicode MS" w:cs="Arial Unicode MS"/>
        </w:rPr>
      </w:pPr>
      <w:r w:rsidRPr="00290281">
        <w:rPr>
          <w:rFonts w:ascii="Arial Unicode MS" w:eastAsia="Arial Unicode MS" w:hAnsi="Arial Unicode MS" w:cs="Arial Unicode MS"/>
        </w:rPr>
        <w:t xml:space="preserve"> I provide a capacity building program to whom are interested in Internet governance issues, especially who took APIGA course and </w:t>
      </w:r>
      <w:proofErr w:type="spellStart"/>
      <w:r w:rsidRPr="00290281">
        <w:rPr>
          <w:rFonts w:ascii="Arial Unicode MS" w:eastAsia="Arial Unicode MS" w:hAnsi="Arial Unicode MS" w:cs="Arial Unicode MS"/>
        </w:rPr>
        <w:t>KrIGF</w:t>
      </w:r>
      <w:proofErr w:type="spellEnd"/>
      <w:r w:rsidRPr="00290281">
        <w:rPr>
          <w:rFonts w:ascii="Arial Unicode MS" w:eastAsia="Arial Unicode MS" w:hAnsi="Arial Unicode MS" w:cs="Arial Unicode MS"/>
        </w:rPr>
        <w:t xml:space="preserve">. I provide the mentorship and seminars to give information and help them to involve in the Korean community. </w:t>
      </w:r>
    </w:p>
    <w:p w:rsidR="00AE59DF" w:rsidRDefault="00AE59DF" w:rsidP="00AE59DF">
      <w:pPr>
        <w:spacing w:line="240" w:lineRule="auto"/>
        <w:rPr>
          <w:rFonts w:ascii="Arial Unicode MS" w:eastAsia="Arial Unicode MS" w:hAnsi="Arial Unicode MS" w:cs="Arial Unicode MS"/>
        </w:rPr>
      </w:pPr>
      <w:r w:rsidRPr="00290281">
        <w:rPr>
          <w:rFonts w:ascii="Arial Unicode MS" w:eastAsia="Arial Unicode MS" w:hAnsi="Arial Unicode MS" w:cs="Arial Unicode MS"/>
        </w:rPr>
        <w:t xml:space="preserve"> Also, I provide a fellowship program to the Korean expert and next-gen to get them understand and participate in the international policy work. </w:t>
      </w:r>
    </w:p>
    <w:p w:rsidR="00AE59DF" w:rsidRPr="00AE59DF" w:rsidRDefault="00AE59DF" w:rsidP="00AE59DF">
      <w:pPr>
        <w:spacing w:line="240" w:lineRule="auto"/>
        <w:rPr>
          <w:rFonts w:ascii="Arial Unicode MS" w:eastAsia="Arial Unicode MS" w:hAnsi="Arial Unicode MS" w:cs="Arial Unicode MS"/>
          <w:sz w:val="6"/>
          <w:szCs w:val="6"/>
        </w:rPr>
      </w:pPr>
    </w:p>
    <w:p w:rsidR="00E02D28" w:rsidRPr="00942BB7" w:rsidRDefault="00E02D28" w:rsidP="00942BB7">
      <w:pPr>
        <w:pStyle w:val="ae"/>
        <w:numPr>
          <w:ilvl w:val="0"/>
          <w:numId w:val="4"/>
        </w:numPr>
        <w:spacing w:line="240" w:lineRule="auto"/>
        <w:ind w:leftChars="0"/>
        <w:rPr>
          <w:rFonts w:ascii="Arial Unicode MS" w:eastAsia="Arial Unicode MS" w:hAnsi="Arial Unicode MS" w:cs="Arial Unicode MS"/>
          <w:b/>
        </w:rPr>
      </w:pPr>
      <w:r w:rsidRPr="00942BB7">
        <w:rPr>
          <w:rFonts w:ascii="Arial Unicode MS" w:eastAsia="Arial Unicode MS" w:hAnsi="Arial Unicode MS" w:cs="Arial Unicode MS" w:hint="eastAsia"/>
          <w:b/>
        </w:rPr>
        <w:t>KIGA(Korea Internet Governance Alliance)</w:t>
      </w:r>
    </w:p>
    <w:p w:rsidR="001A5FBF" w:rsidRDefault="00945CB9" w:rsidP="00942BB7">
      <w:pPr>
        <w:spacing w:line="240" w:lineRule="auto"/>
        <w:ind w:firstLineChars="50" w:firstLine="10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Domestically</w:t>
      </w:r>
      <w:r w:rsidR="00444009" w:rsidRPr="008743C5">
        <w:rPr>
          <w:rFonts w:ascii="Arial Unicode MS" w:eastAsia="Arial Unicode MS" w:hAnsi="Arial Unicode MS" w:cs="Arial Unicode MS"/>
        </w:rPr>
        <w:t xml:space="preserve">, </w:t>
      </w:r>
      <w:r w:rsidR="00BD7D59">
        <w:rPr>
          <w:rFonts w:ascii="Arial Unicode MS" w:eastAsia="Arial Unicode MS" w:hAnsi="Arial Unicode MS" w:cs="Arial Unicode MS"/>
        </w:rPr>
        <w:t xml:space="preserve">I have </w:t>
      </w:r>
      <w:r w:rsidR="00896EDB">
        <w:rPr>
          <w:rFonts w:ascii="Arial Unicode MS" w:eastAsia="Arial Unicode MS" w:hAnsi="Arial Unicode MS" w:cs="Arial Unicode MS"/>
        </w:rPr>
        <w:t>been ser</w:t>
      </w:r>
      <w:r>
        <w:rPr>
          <w:rFonts w:ascii="Arial Unicode MS" w:eastAsia="Arial Unicode MS" w:hAnsi="Arial Unicode MS" w:cs="Arial Unicode MS"/>
        </w:rPr>
        <w:t>ving</w:t>
      </w:r>
      <w:r w:rsidR="00896EDB">
        <w:rPr>
          <w:rFonts w:ascii="Arial Unicode MS" w:eastAsia="Arial Unicode MS" w:hAnsi="Arial Unicode MS" w:cs="Arial Unicode MS"/>
        </w:rPr>
        <w:t xml:space="preserve"> as a secretariat for the </w:t>
      </w:r>
      <w:r w:rsidR="00444009" w:rsidRPr="008743C5">
        <w:rPr>
          <w:rFonts w:ascii="Arial Unicode MS" w:eastAsia="Arial Unicode MS" w:hAnsi="Arial Unicode MS" w:cs="Arial Unicode MS"/>
        </w:rPr>
        <w:t xml:space="preserve">KIGA(Korea Internet Governance Alliance). KIGA is one of the most active </w:t>
      </w:r>
      <w:proofErr w:type="spellStart"/>
      <w:r w:rsidR="00444009" w:rsidRPr="008743C5">
        <w:rPr>
          <w:rFonts w:ascii="Arial Unicode MS" w:eastAsia="Arial Unicode MS" w:hAnsi="Arial Unicode MS" w:cs="Arial Unicode MS"/>
        </w:rPr>
        <w:t>multistakeholder</w:t>
      </w:r>
      <w:proofErr w:type="spellEnd"/>
      <w:r w:rsidR="00444009" w:rsidRPr="008743C5">
        <w:rPr>
          <w:rFonts w:ascii="Arial Unicode MS" w:eastAsia="Arial Unicode MS" w:hAnsi="Arial Unicode MS" w:cs="Arial Unicode MS"/>
        </w:rPr>
        <w:t xml:space="preserve"> communities, which deals with issues of Internet governance including domain name and IP address</w:t>
      </w:r>
      <w:r>
        <w:rPr>
          <w:rFonts w:ascii="Arial Unicode MS" w:eastAsia="Arial Unicode MS" w:hAnsi="Arial Unicode MS" w:cs="Arial Unicode MS"/>
        </w:rPr>
        <w:t>es</w:t>
      </w:r>
      <w:r w:rsidR="00444009" w:rsidRPr="008743C5">
        <w:rPr>
          <w:rFonts w:ascii="Arial Unicode MS" w:eastAsia="Arial Unicode MS" w:hAnsi="Arial Unicode MS" w:cs="Arial Unicode MS"/>
        </w:rPr>
        <w:t>.</w:t>
      </w:r>
      <w:r w:rsidR="00444009" w:rsidRPr="008743C5">
        <w:rPr>
          <w:rFonts w:ascii="Arial Unicode MS" w:eastAsia="Arial Unicode MS" w:hAnsi="Arial Unicode MS" w:cs="Arial Unicode MS" w:hint="eastAsia"/>
        </w:rPr>
        <w:t xml:space="preserve"> </w:t>
      </w:r>
      <w:r w:rsidR="00BD7D59">
        <w:rPr>
          <w:rFonts w:ascii="Arial Unicode MS" w:eastAsia="Arial Unicode MS" w:hAnsi="Arial Unicode MS" w:cs="Arial Unicode MS"/>
        </w:rPr>
        <w:t>I have</w:t>
      </w:r>
      <w:r w:rsidR="00444009" w:rsidRPr="008743C5">
        <w:rPr>
          <w:rFonts w:ascii="Arial Unicode MS" w:eastAsia="Arial Unicode MS" w:hAnsi="Arial Unicode MS" w:cs="Arial Unicode MS"/>
        </w:rPr>
        <w:t xml:space="preserve"> been sharing experiences and information with </w:t>
      </w:r>
      <w:r>
        <w:rPr>
          <w:rFonts w:ascii="Arial Unicode MS" w:eastAsia="Arial Unicode MS" w:hAnsi="Arial Unicode MS" w:cs="Arial Unicode MS"/>
        </w:rPr>
        <w:t xml:space="preserve">the </w:t>
      </w:r>
      <w:r w:rsidR="00444009" w:rsidRPr="008743C5">
        <w:rPr>
          <w:rFonts w:ascii="Arial Unicode MS" w:eastAsia="Arial Unicode MS" w:hAnsi="Arial Unicode MS" w:cs="Arial Unicode MS"/>
        </w:rPr>
        <w:t>Ko</w:t>
      </w:r>
      <w:r>
        <w:rPr>
          <w:rFonts w:ascii="Arial Unicode MS" w:eastAsia="Arial Unicode MS" w:hAnsi="Arial Unicode MS" w:cs="Arial Unicode MS"/>
        </w:rPr>
        <w:t xml:space="preserve">rean community </w:t>
      </w:r>
      <w:r w:rsidR="00444009" w:rsidRPr="008743C5">
        <w:rPr>
          <w:rFonts w:ascii="Arial Unicode MS" w:eastAsia="Arial Unicode MS" w:hAnsi="Arial Unicode MS" w:cs="Arial Unicode MS"/>
        </w:rPr>
        <w:t xml:space="preserve">to be able to lead </w:t>
      </w:r>
      <w:r>
        <w:rPr>
          <w:rFonts w:ascii="Arial Unicode MS" w:eastAsia="Arial Unicode MS" w:hAnsi="Arial Unicode MS" w:cs="Arial Unicode MS"/>
        </w:rPr>
        <w:t xml:space="preserve">the </w:t>
      </w:r>
      <w:r w:rsidR="00444009" w:rsidRPr="008743C5">
        <w:rPr>
          <w:rFonts w:ascii="Arial Unicode MS" w:eastAsia="Arial Unicode MS" w:hAnsi="Arial Unicode MS" w:cs="Arial Unicode MS"/>
        </w:rPr>
        <w:t xml:space="preserve">Korean community to follow up international </w:t>
      </w:r>
      <w:r w:rsidR="00444009" w:rsidRPr="008743C5">
        <w:rPr>
          <w:rFonts w:ascii="Arial Unicode MS" w:eastAsia="Arial Unicode MS" w:hAnsi="Arial Unicode MS" w:cs="Arial Unicode MS"/>
          <w:color w:val="000000" w:themeColor="text1"/>
        </w:rPr>
        <w:t xml:space="preserve">issues and </w:t>
      </w:r>
      <w:r>
        <w:rPr>
          <w:rFonts w:ascii="Arial Unicode MS" w:eastAsia="Arial Unicode MS" w:hAnsi="Arial Unicode MS" w:cs="Arial Unicode MS"/>
          <w:color w:val="000000" w:themeColor="text1"/>
        </w:rPr>
        <w:t>to help</w:t>
      </w:r>
      <w:r w:rsidR="00444009" w:rsidRPr="008743C5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 xml:space="preserve">a </w:t>
      </w:r>
      <w:r w:rsidR="00444009" w:rsidRPr="008743C5">
        <w:rPr>
          <w:rFonts w:ascii="Arial Unicode MS" w:eastAsia="Arial Unicode MS" w:hAnsi="Arial Unicode MS" w:cs="Arial Unicode MS"/>
        </w:rPr>
        <w:t>foster better environment for Internet governance in Korea.</w:t>
      </w:r>
    </w:p>
    <w:p w:rsidR="00942BB7" w:rsidRPr="00942BB7" w:rsidRDefault="00942BB7" w:rsidP="00942BB7">
      <w:pPr>
        <w:spacing w:line="240" w:lineRule="auto"/>
        <w:ind w:firstLineChars="50" w:firstLine="30"/>
        <w:rPr>
          <w:rFonts w:ascii="Arial Unicode MS" w:eastAsia="Arial Unicode MS" w:hAnsi="Arial Unicode MS" w:cs="Arial Unicode MS"/>
          <w:sz w:val="6"/>
          <w:szCs w:val="6"/>
        </w:rPr>
      </w:pPr>
    </w:p>
    <w:p w:rsidR="00E02D28" w:rsidRPr="00945CB9" w:rsidRDefault="00E02D28" w:rsidP="00942BB7">
      <w:pPr>
        <w:pStyle w:val="ae"/>
        <w:numPr>
          <w:ilvl w:val="0"/>
          <w:numId w:val="4"/>
        </w:numPr>
        <w:spacing w:line="240" w:lineRule="auto"/>
        <w:ind w:leftChars="0"/>
        <w:rPr>
          <w:rFonts w:ascii="Arial Unicode MS" w:eastAsia="Arial Unicode MS" w:hAnsi="Arial Unicode MS" w:cs="Arial Unicode MS"/>
          <w:b/>
        </w:rPr>
      </w:pPr>
      <w:proofErr w:type="spellStart"/>
      <w:r w:rsidRPr="00945CB9">
        <w:rPr>
          <w:rFonts w:ascii="Arial Unicode MS" w:eastAsia="Arial Unicode MS" w:hAnsi="Arial Unicode MS" w:cs="Arial Unicode MS" w:hint="eastAsia"/>
          <w:b/>
        </w:rPr>
        <w:t>K</w:t>
      </w:r>
      <w:r w:rsidRPr="00945CB9">
        <w:rPr>
          <w:rFonts w:ascii="Arial Unicode MS" w:eastAsia="Arial Unicode MS" w:hAnsi="Arial Unicode MS" w:cs="Arial Unicode MS"/>
          <w:b/>
        </w:rPr>
        <w:t>rIGF</w:t>
      </w:r>
      <w:proofErr w:type="spellEnd"/>
      <w:r w:rsidRPr="00945CB9">
        <w:rPr>
          <w:rFonts w:ascii="Arial Unicode MS" w:eastAsia="Arial Unicode MS" w:hAnsi="Arial Unicode MS" w:cs="Arial Unicode MS"/>
          <w:b/>
        </w:rPr>
        <w:t>(</w:t>
      </w:r>
      <w:r w:rsidRPr="00945CB9">
        <w:rPr>
          <w:rFonts w:ascii="Arial Unicode MS" w:eastAsia="Arial Unicode MS" w:hAnsi="Arial Unicode MS" w:cs="Arial Unicode MS" w:hint="eastAsia"/>
          <w:b/>
        </w:rPr>
        <w:t>Korea Internet Governance Forum)</w:t>
      </w:r>
    </w:p>
    <w:p w:rsidR="00896EDB" w:rsidRDefault="00896EDB" w:rsidP="00942BB7">
      <w:pPr>
        <w:spacing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Also, I have been helping the Korean</w:t>
      </w:r>
      <w:r w:rsidR="004F78E5">
        <w:rPr>
          <w:rFonts w:ascii="Arial Unicode MS" w:eastAsia="Arial Unicode MS" w:hAnsi="Arial Unicode MS" w:cs="Arial Unicode MS"/>
        </w:rPr>
        <w:t xml:space="preserve"> community to hold a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KrIGF</w:t>
      </w:r>
      <w:proofErr w:type="spellEnd"/>
      <w:r>
        <w:rPr>
          <w:rFonts w:ascii="Arial Unicode MS" w:eastAsia="Arial Unicode MS" w:hAnsi="Arial Unicode MS" w:cs="Arial Unicode MS"/>
        </w:rPr>
        <w:t>(K</w:t>
      </w:r>
      <w:r w:rsidR="00E02D28">
        <w:rPr>
          <w:rFonts w:ascii="Arial Unicode MS" w:eastAsia="Arial Unicode MS" w:hAnsi="Arial Unicode MS" w:cs="Arial Unicode MS"/>
        </w:rPr>
        <w:t>orea Internet Governance Forum). Each year, around 150~200 people gather to discuss the various Internet governance issues. By supporting these events, I provide the opportunity for broader community to participate in the Internet governance process.</w:t>
      </w:r>
    </w:p>
    <w:p w:rsidR="00942BB7" w:rsidRPr="00942BB7" w:rsidRDefault="00942BB7" w:rsidP="00942BB7">
      <w:pPr>
        <w:spacing w:line="240" w:lineRule="auto"/>
        <w:rPr>
          <w:rFonts w:ascii="Arial Unicode MS" w:eastAsia="Arial Unicode MS" w:hAnsi="Arial Unicode MS" w:cs="Arial Unicode MS"/>
          <w:sz w:val="6"/>
          <w:szCs w:val="6"/>
        </w:rPr>
      </w:pPr>
    </w:p>
    <w:p w:rsidR="001A5FBF" w:rsidRPr="00290281" w:rsidRDefault="001A5FBF" w:rsidP="00942BB7">
      <w:pPr>
        <w:spacing w:line="240" w:lineRule="auto"/>
        <w:rPr>
          <w:rFonts w:ascii="Arial Unicode MS" w:eastAsia="Arial Unicode MS" w:hAnsi="Arial Unicode MS" w:cs="Arial Unicode MS"/>
        </w:rPr>
      </w:pPr>
    </w:p>
    <w:p w:rsidR="00D75681" w:rsidRDefault="001C1C95" w:rsidP="00942BB7">
      <w:pPr>
        <w:spacing w:line="240" w:lineRule="auto"/>
        <w:ind w:firstLineChars="50" w:firstLine="100"/>
        <w:rPr>
          <w:rFonts w:ascii="Arial Unicode MS" w:eastAsia="Arial Unicode MS" w:hAnsi="Arial Unicode MS" w:cs="Arial Unicode MS"/>
        </w:rPr>
      </w:pPr>
      <w:r w:rsidRPr="00290281">
        <w:rPr>
          <w:rFonts w:ascii="Arial Unicode MS" w:eastAsia="Arial Unicode MS" w:hAnsi="Arial Unicode MS" w:cs="Arial Unicode MS" w:hint="eastAsia"/>
        </w:rPr>
        <w:t xml:space="preserve">I may not have enough experience in </w:t>
      </w:r>
      <w:proofErr w:type="spellStart"/>
      <w:r w:rsidRPr="00290281">
        <w:rPr>
          <w:rFonts w:ascii="Arial Unicode MS" w:eastAsia="Arial Unicode MS" w:hAnsi="Arial Unicode MS" w:cs="Arial Unicode MS" w:hint="eastAsia"/>
        </w:rPr>
        <w:t>ccNSO</w:t>
      </w:r>
      <w:proofErr w:type="spellEnd"/>
      <w:r w:rsidRPr="00290281">
        <w:rPr>
          <w:rFonts w:ascii="Arial Unicode MS" w:eastAsia="Arial Unicode MS" w:hAnsi="Arial Unicode MS" w:cs="Arial Unicode MS" w:hint="eastAsia"/>
        </w:rPr>
        <w:t xml:space="preserve"> yet. </w:t>
      </w:r>
      <w:r w:rsidRPr="00290281">
        <w:rPr>
          <w:rFonts w:ascii="Arial Unicode MS" w:eastAsia="Arial Unicode MS" w:hAnsi="Arial Unicode MS" w:cs="Arial Unicode MS"/>
        </w:rPr>
        <w:t>However, I’ve</w:t>
      </w:r>
      <w:r w:rsidR="004F78E5" w:rsidRPr="00290281">
        <w:rPr>
          <w:rFonts w:ascii="Arial Unicode MS" w:eastAsia="Arial Unicode MS" w:hAnsi="Arial Unicode MS" w:cs="Arial Unicode MS"/>
        </w:rPr>
        <w:t xml:space="preserve"> been</w:t>
      </w:r>
      <w:r w:rsidRPr="00290281">
        <w:rPr>
          <w:rFonts w:ascii="Arial Unicode MS" w:eastAsia="Arial Unicode MS" w:hAnsi="Arial Unicode MS" w:cs="Arial Unicode MS"/>
        </w:rPr>
        <w:t xml:space="preserve"> involved in other way</w:t>
      </w:r>
      <w:r w:rsidR="00290281" w:rsidRPr="00290281">
        <w:rPr>
          <w:rFonts w:ascii="Arial Unicode MS" w:eastAsia="Arial Unicode MS" w:hAnsi="Arial Unicode MS" w:cs="Arial Unicode MS"/>
        </w:rPr>
        <w:t>s</w:t>
      </w:r>
      <w:r w:rsidRPr="00290281">
        <w:rPr>
          <w:rFonts w:ascii="Arial Unicode MS" w:eastAsia="Arial Unicode MS" w:hAnsi="Arial Unicode MS" w:cs="Arial Unicode MS"/>
        </w:rPr>
        <w:t xml:space="preserve"> to share my knowledge with other</w:t>
      </w:r>
      <w:r w:rsidR="00290281" w:rsidRPr="00290281">
        <w:rPr>
          <w:rFonts w:ascii="Arial Unicode MS" w:eastAsia="Arial Unicode MS" w:hAnsi="Arial Unicode MS" w:cs="Arial Unicode MS"/>
        </w:rPr>
        <w:t>s</w:t>
      </w:r>
      <w:r w:rsidRPr="00290281">
        <w:rPr>
          <w:rFonts w:ascii="Arial Unicode MS" w:eastAsia="Arial Unicode MS" w:hAnsi="Arial Unicode MS" w:cs="Arial Unicode MS"/>
        </w:rPr>
        <w:t xml:space="preserve"> and </w:t>
      </w:r>
      <w:r w:rsidR="00D75681" w:rsidRPr="00290281">
        <w:rPr>
          <w:rFonts w:ascii="Arial Unicode MS" w:eastAsia="Arial Unicode MS" w:hAnsi="Arial Unicode MS" w:cs="Arial Unicode MS"/>
        </w:rPr>
        <w:t xml:space="preserve">to </w:t>
      </w:r>
      <w:r w:rsidR="00E24FB6" w:rsidRPr="00290281">
        <w:rPr>
          <w:rFonts w:ascii="Arial Unicode MS" w:eastAsia="Arial Unicode MS" w:hAnsi="Arial Unicode MS" w:cs="Arial Unicode MS"/>
        </w:rPr>
        <w:t xml:space="preserve">participate in </w:t>
      </w:r>
      <w:r w:rsidR="00290281" w:rsidRPr="00290281">
        <w:rPr>
          <w:rFonts w:ascii="Arial Unicode MS" w:eastAsia="Arial Unicode MS" w:hAnsi="Arial Unicode MS" w:cs="Arial Unicode MS"/>
        </w:rPr>
        <w:t xml:space="preserve">the </w:t>
      </w:r>
      <w:r w:rsidR="00E24FB6" w:rsidRPr="00290281">
        <w:rPr>
          <w:rFonts w:ascii="Arial Unicode MS" w:eastAsia="Arial Unicode MS" w:hAnsi="Arial Unicode MS" w:cs="Arial Unicode MS"/>
        </w:rPr>
        <w:t>ICANN policy</w:t>
      </w:r>
      <w:r w:rsidR="00D75681" w:rsidRPr="00290281">
        <w:rPr>
          <w:rFonts w:ascii="Arial Unicode MS" w:eastAsia="Arial Unicode MS" w:hAnsi="Arial Unicode MS" w:cs="Arial Unicode MS"/>
        </w:rPr>
        <w:t xml:space="preserve"> development</w:t>
      </w:r>
      <w:r w:rsidR="00E24FB6" w:rsidRPr="00290281">
        <w:rPr>
          <w:rFonts w:ascii="Arial Unicode MS" w:eastAsia="Arial Unicode MS" w:hAnsi="Arial Unicode MS" w:cs="Arial Unicode MS"/>
        </w:rPr>
        <w:t xml:space="preserve"> process. </w:t>
      </w:r>
      <w:r w:rsidR="00290281" w:rsidRPr="00290281">
        <w:rPr>
          <w:rFonts w:ascii="Arial Unicode MS" w:eastAsia="Arial Unicode MS" w:hAnsi="Arial Unicode MS" w:cs="Arial Unicode MS"/>
        </w:rPr>
        <w:t xml:space="preserve">In addition to </w:t>
      </w:r>
      <w:r w:rsidR="00E24FB6" w:rsidRPr="00290281">
        <w:rPr>
          <w:rFonts w:ascii="Arial Unicode MS" w:eastAsia="Arial Unicode MS" w:hAnsi="Arial Unicode MS" w:cs="Arial Unicode MS"/>
        </w:rPr>
        <w:t xml:space="preserve">my experience with </w:t>
      </w:r>
      <w:r w:rsidR="00D75681" w:rsidRPr="00290281">
        <w:rPr>
          <w:rFonts w:ascii="Arial Unicode MS" w:eastAsia="Arial Unicode MS" w:hAnsi="Arial Unicode MS" w:cs="Arial Unicode MS"/>
        </w:rPr>
        <w:t xml:space="preserve">the </w:t>
      </w:r>
      <w:r w:rsidR="00E24FB6" w:rsidRPr="00290281">
        <w:rPr>
          <w:rFonts w:ascii="Arial Unicode MS" w:eastAsia="Arial Unicode MS" w:hAnsi="Arial Unicode MS" w:cs="Arial Unicode MS"/>
        </w:rPr>
        <w:t>local</w:t>
      </w:r>
      <w:r w:rsidR="00D75681" w:rsidRPr="00290281">
        <w:rPr>
          <w:rFonts w:ascii="Arial Unicode MS" w:eastAsia="Arial Unicode MS" w:hAnsi="Arial Unicode MS" w:cs="Arial Unicode MS"/>
        </w:rPr>
        <w:t xml:space="preserve"> community, </w:t>
      </w:r>
      <w:r w:rsidR="00345B93">
        <w:rPr>
          <w:rFonts w:ascii="Arial Unicode MS" w:eastAsia="Arial Unicode MS" w:hAnsi="Arial Unicode MS" w:cs="Arial Unicode MS"/>
        </w:rPr>
        <w:t xml:space="preserve">ICANN </w:t>
      </w:r>
      <w:r w:rsidR="00D75681" w:rsidRPr="00290281">
        <w:rPr>
          <w:rFonts w:ascii="Arial Unicode MS" w:eastAsia="Arial Unicode MS" w:hAnsi="Arial Unicode MS" w:cs="Arial Unicode MS"/>
        </w:rPr>
        <w:t>G</w:t>
      </w:r>
      <w:r w:rsidR="00290281" w:rsidRPr="00290281">
        <w:rPr>
          <w:rFonts w:ascii="Arial Unicode MS" w:eastAsia="Arial Unicode MS" w:hAnsi="Arial Unicode MS" w:cs="Arial Unicode MS"/>
        </w:rPr>
        <w:t xml:space="preserve">AC and other organizations, </w:t>
      </w:r>
      <w:r w:rsidR="00D75681" w:rsidRPr="00290281">
        <w:rPr>
          <w:rFonts w:ascii="Arial Unicode MS" w:eastAsia="Arial Unicode MS" w:hAnsi="Arial Unicode MS" w:cs="Arial Unicode MS"/>
        </w:rPr>
        <w:t xml:space="preserve">I </w:t>
      </w:r>
      <w:r w:rsidR="00290281" w:rsidRPr="00290281">
        <w:rPr>
          <w:rFonts w:ascii="Arial Unicode MS" w:eastAsia="Arial Unicode MS" w:hAnsi="Arial Unicode MS" w:cs="Arial Unicode MS"/>
        </w:rPr>
        <w:t>would like to</w:t>
      </w:r>
      <w:r w:rsidR="00D75681" w:rsidRPr="00290281">
        <w:rPr>
          <w:rFonts w:ascii="Arial Unicode MS" w:eastAsia="Arial Unicode MS" w:hAnsi="Arial Unicode MS" w:cs="Arial Unicode MS"/>
        </w:rPr>
        <w:t xml:space="preserve"> </w:t>
      </w:r>
      <w:r w:rsidR="00E24FB6" w:rsidRPr="00290281">
        <w:rPr>
          <w:rFonts w:ascii="Arial Unicode MS" w:eastAsia="Arial Unicode MS" w:hAnsi="Arial Unicode MS" w:cs="Arial Unicode MS"/>
        </w:rPr>
        <w:t xml:space="preserve">support </w:t>
      </w:r>
      <w:r w:rsidR="00D75681" w:rsidRPr="00290281">
        <w:rPr>
          <w:rFonts w:ascii="Arial Unicode MS" w:eastAsia="Arial Unicode MS" w:hAnsi="Arial Unicode MS" w:cs="Arial Unicode MS"/>
        </w:rPr>
        <w:t xml:space="preserve">and contribute to the </w:t>
      </w:r>
      <w:proofErr w:type="spellStart"/>
      <w:r w:rsidR="00E24FB6" w:rsidRPr="00290281">
        <w:rPr>
          <w:rFonts w:ascii="Arial Unicode MS" w:eastAsia="Arial Unicode MS" w:hAnsi="Arial Unicode MS" w:cs="Arial Unicode MS"/>
        </w:rPr>
        <w:t>ccTLD</w:t>
      </w:r>
      <w:proofErr w:type="spellEnd"/>
      <w:r w:rsidR="00E24FB6" w:rsidRPr="00290281">
        <w:rPr>
          <w:rFonts w:ascii="Arial Unicode MS" w:eastAsia="Arial Unicode MS" w:hAnsi="Arial Unicode MS" w:cs="Arial Unicode MS"/>
        </w:rPr>
        <w:t xml:space="preserve"> community and </w:t>
      </w:r>
      <w:r w:rsidR="00290281" w:rsidRPr="00290281">
        <w:rPr>
          <w:rFonts w:ascii="Arial Unicode MS" w:eastAsia="Arial Unicode MS" w:hAnsi="Arial Unicode MS" w:cs="Arial Unicode MS"/>
        </w:rPr>
        <w:t xml:space="preserve">the </w:t>
      </w:r>
      <w:r w:rsidR="00D75681" w:rsidRPr="00290281">
        <w:rPr>
          <w:rFonts w:ascii="Arial Unicode MS" w:eastAsia="Arial Unicode MS" w:hAnsi="Arial Unicode MS" w:cs="Arial Unicode MS"/>
        </w:rPr>
        <w:t>broader</w:t>
      </w:r>
      <w:r w:rsidR="00290281" w:rsidRPr="00290281">
        <w:rPr>
          <w:rFonts w:ascii="Arial Unicode MS" w:eastAsia="Arial Unicode MS" w:hAnsi="Arial Unicode MS" w:cs="Arial Unicode MS"/>
        </w:rPr>
        <w:t xml:space="preserve"> ICANN community</w:t>
      </w:r>
      <w:r w:rsidR="00E24FB6" w:rsidRPr="00290281">
        <w:rPr>
          <w:rFonts w:ascii="Arial Unicode MS" w:eastAsia="Arial Unicode MS" w:hAnsi="Arial Unicode MS" w:cs="Arial Unicode MS"/>
        </w:rPr>
        <w:t>. Thank you.</w:t>
      </w:r>
    </w:p>
    <w:p w:rsidR="002E21B6" w:rsidRDefault="002E21B6" w:rsidP="002E21B6">
      <w:pPr>
        <w:spacing w:after="0" w:line="240" w:lineRule="auto"/>
        <w:ind w:firstLineChars="50" w:firstLine="100"/>
        <w:rPr>
          <w:rFonts w:ascii="Arial Unicode MS" w:eastAsia="Arial Unicode MS" w:hAnsi="Arial Unicode MS" w:cs="Arial Unicode MS" w:hint="eastAsia"/>
        </w:rPr>
      </w:pPr>
    </w:p>
    <w:p w:rsidR="00942BB7" w:rsidRDefault="00D75681" w:rsidP="002E21B6">
      <w:pPr>
        <w:spacing w:after="0" w:line="240" w:lineRule="auto"/>
        <w:ind w:firstLineChars="50" w:firstLine="100"/>
        <w:rPr>
          <w:rFonts w:ascii="Arial Unicode MS" w:eastAsia="Arial Unicode MS" w:hAnsi="Arial Unicode MS" w:cs="Arial Unicode MS"/>
        </w:rPr>
      </w:pPr>
      <w:r w:rsidRPr="00290281">
        <w:rPr>
          <w:rFonts w:ascii="Arial Unicode MS" w:eastAsia="Arial Unicode MS" w:hAnsi="Arial Unicode MS" w:cs="Arial Unicode MS" w:hint="eastAsia"/>
        </w:rPr>
        <w:t>Best regards,</w:t>
      </w:r>
    </w:p>
    <w:p w:rsidR="00942BB7" w:rsidRPr="00290281" w:rsidRDefault="00942BB7" w:rsidP="00942BB7">
      <w:pPr>
        <w:spacing w:after="0" w:line="240" w:lineRule="auto"/>
        <w:ind w:firstLineChars="50" w:firstLine="100"/>
        <w:rPr>
          <w:rFonts w:ascii="Arial Unicode MS" w:eastAsia="Arial Unicode MS" w:hAnsi="Arial Unicode MS" w:cs="Arial Unicode MS"/>
        </w:rPr>
      </w:pPr>
    </w:p>
    <w:p w:rsidR="00D75681" w:rsidRPr="00942BB7" w:rsidRDefault="00D75681" w:rsidP="00942BB7">
      <w:pPr>
        <w:spacing w:after="0" w:line="240" w:lineRule="auto"/>
        <w:ind w:firstLineChars="50" w:firstLine="100"/>
        <w:rPr>
          <w:rFonts w:ascii="Arial Unicode MS" w:eastAsia="Arial Unicode MS" w:hAnsi="Arial Unicode MS" w:cs="Arial Unicode MS"/>
          <w:b/>
        </w:rPr>
      </w:pPr>
      <w:proofErr w:type="spellStart"/>
      <w:r w:rsidRPr="00942BB7">
        <w:rPr>
          <w:rFonts w:ascii="Arial Unicode MS" w:eastAsia="Arial Unicode MS" w:hAnsi="Arial Unicode MS" w:cs="Arial Unicode MS"/>
          <w:b/>
        </w:rPr>
        <w:t>Boyoung</w:t>
      </w:r>
      <w:proofErr w:type="spellEnd"/>
      <w:r w:rsidRPr="00942BB7">
        <w:rPr>
          <w:rFonts w:ascii="Arial Unicode MS" w:eastAsia="Arial Unicode MS" w:hAnsi="Arial Unicode MS" w:cs="Arial Unicode MS"/>
          <w:b/>
        </w:rPr>
        <w:t xml:space="preserve"> Kim</w:t>
      </w:r>
    </w:p>
    <w:p w:rsidR="00942BB7" w:rsidRDefault="00942BB7" w:rsidP="00942BB7">
      <w:pPr>
        <w:spacing w:after="0" w:line="240" w:lineRule="auto"/>
        <w:ind w:firstLineChars="50" w:firstLine="10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KRNIC Policy Team, KISA</w:t>
      </w:r>
    </w:p>
    <w:p w:rsidR="00942BB7" w:rsidRPr="00290281" w:rsidRDefault="00942BB7" w:rsidP="00942BB7">
      <w:pPr>
        <w:spacing w:after="0" w:line="240" w:lineRule="auto"/>
        <w:ind w:firstLineChars="50" w:firstLine="100"/>
        <w:rPr>
          <w:rFonts w:ascii="Arial Unicode MS" w:eastAsia="Arial Unicode MS" w:hAnsi="Arial Unicode MS" w:cs="Arial Unicode MS"/>
        </w:rPr>
      </w:pPr>
      <w:proofErr w:type="gramStart"/>
      <w:r>
        <w:rPr>
          <w:rFonts w:ascii="Arial Unicode MS" w:eastAsia="Arial Unicode MS" w:hAnsi="Arial Unicode MS" w:cs="Arial Unicode MS"/>
        </w:rPr>
        <w:t>Email :</w:t>
      </w:r>
      <w:proofErr w:type="gramEnd"/>
      <w:r>
        <w:rPr>
          <w:rFonts w:ascii="Arial Unicode MS" w:eastAsia="Arial Unicode MS" w:hAnsi="Arial Unicode MS" w:cs="Arial Unicode MS"/>
        </w:rPr>
        <w:t xml:space="preserve"> </w:t>
      </w:r>
      <w:r w:rsidR="00C529B2">
        <w:rPr>
          <w:rFonts w:ascii="Arial Unicode MS" w:eastAsia="Arial Unicode MS" w:hAnsi="Arial Unicode MS" w:cs="Arial Unicode MS"/>
        </w:rPr>
        <w:t>k</w:t>
      </w:r>
      <w:r>
        <w:rPr>
          <w:rFonts w:ascii="Arial Unicode MS" w:eastAsia="Arial Unicode MS" w:hAnsi="Arial Unicode MS" w:cs="Arial Unicode MS"/>
        </w:rPr>
        <w:t>by0321@kisa.or.kr</w:t>
      </w:r>
    </w:p>
    <w:sectPr w:rsidR="00942BB7" w:rsidRPr="0029028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F0162"/>
    <w:multiLevelType w:val="hybridMultilevel"/>
    <w:tmpl w:val="1A3A756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5B447B61"/>
    <w:multiLevelType w:val="hybridMultilevel"/>
    <w:tmpl w:val="36744B54"/>
    <w:lvl w:ilvl="0" w:tplc="3A78575E"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2">
    <w:nsid w:val="61CF1A1C"/>
    <w:multiLevelType w:val="hybridMultilevel"/>
    <w:tmpl w:val="B3600A70"/>
    <w:lvl w:ilvl="0" w:tplc="7A7C559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73A85267"/>
    <w:multiLevelType w:val="hybridMultilevel"/>
    <w:tmpl w:val="E0327DFA"/>
    <w:lvl w:ilvl="0" w:tplc="9ADC584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attachedTemplate r:id="rId1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A37"/>
    <w:rsid w:val="00011AB9"/>
    <w:rsid w:val="000F300B"/>
    <w:rsid w:val="00114AC9"/>
    <w:rsid w:val="001A1E1D"/>
    <w:rsid w:val="001A5FBF"/>
    <w:rsid w:val="001C1C95"/>
    <w:rsid w:val="00222197"/>
    <w:rsid w:val="002820C5"/>
    <w:rsid w:val="00290281"/>
    <w:rsid w:val="00293F55"/>
    <w:rsid w:val="002B3848"/>
    <w:rsid w:val="002B7C3E"/>
    <w:rsid w:val="002E21B6"/>
    <w:rsid w:val="00330547"/>
    <w:rsid w:val="00345B93"/>
    <w:rsid w:val="003717B2"/>
    <w:rsid w:val="003A1805"/>
    <w:rsid w:val="00444009"/>
    <w:rsid w:val="004557D9"/>
    <w:rsid w:val="004E16DA"/>
    <w:rsid w:val="004F7103"/>
    <w:rsid w:val="004F78E5"/>
    <w:rsid w:val="0050519E"/>
    <w:rsid w:val="005341C7"/>
    <w:rsid w:val="00556AEF"/>
    <w:rsid w:val="006B04D7"/>
    <w:rsid w:val="006F22A4"/>
    <w:rsid w:val="006F6C8C"/>
    <w:rsid w:val="0070029B"/>
    <w:rsid w:val="00703150"/>
    <w:rsid w:val="00781197"/>
    <w:rsid w:val="007D45F3"/>
    <w:rsid w:val="00805CA6"/>
    <w:rsid w:val="008110B9"/>
    <w:rsid w:val="0082104A"/>
    <w:rsid w:val="00896EDB"/>
    <w:rsid w:val="00933A37"/>
    <w:rsid w:val="00942BB7"/>
    <w:rsid w:val="00945CB9"/>
    <w:rsid w:val="009F17B4"/>
    <w:rsid w:val="00AA6088"/>
    <w:rsid w:val="00AE59DF"/>
    <w:rsid w:val="00B27A6F"/>
    <w:rsid w:val="00BD6668"/>
    <w:rsid w:val="00BD7D59"/>
    <w:rsid w:val="00C529B2"/>
    <w:rsid w:val="00C6637C"/>
    <w:rsid w:val="00CA3A77"/>
    <w:rsid w:val="00D3403C"/>
    <w:rsid w:val="00D628E7"/>
    <w:rsid w:val="00D75681"/>
    <w:rsid w:val="00E02D28"/>
    <w:rsid w:val="00E24FB6"/>
    <w:rsid w:val="00E36A29"/>
    <w:rsid w:val="00E615A4"/>
    <w:rsid w:val="00F37F8F"/>
    <w:rsid w:val="00FC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CDC46E-3409-435B-A064-7A0374E1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ind w:leftChars="600" w:left="600" w:hangingChars="200" w:hanging="2000"/>
      <w:outlineLvl w:val="5"/>
    </w:pPr>
    <w:rPr>
      <w:b/>
      <w:bCs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ind w:leftChars="700" w:left="700" w:hangingChars="200" w:hanging="2000"/>
      <w:outlineLvl w:val="6"/>
    </w:p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ind w:leftChars="800" w:left="800" w:hangingChars="200" w:hanging="2000"/>
      <w:outlineLvl w:val="7"/>
    </w:p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ind w:leftChars="900" w:left="900" w:hangingChars="200" w:hanging="20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Char">
    <w:name w:val="제목 3 Char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Char">
    <w:name w:val="제목 4 Char"/>
    <w:basedOn w:val="a0"/>
    <w:link w:val="4"/>
    <w:uiPriority w:val="9"/>
    <w:rPr>
      <w:b/>
      <w:bCs/>
    </w:rPr>
  </w:style>
  <w:style w:type="character" w:customStyle="1" w:styleId="5Char">
    <w:name w:val="제목 5 Char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Char">
    <w:name w:val="제목 6 Char"/>
    <w:basedOn w:val="a0"/>
    <w:link w:val="6"/>
    <w:uiPriority w:val="9"/>
    <w:rPr>
      <w:b/>
      <w:bCs/>
    </w:rPr>
  </w:style>
  <w:style w:type="character" w:customStyle="1" w:styleId="7Char">
    <w:name w:val="제목 7 Char"/>
    <w:basedOn w:val="a0"/>
    <w:link w:val="7"/>
    <w:uiPriority w:val="9"/>
  </w:style>
  <w:style w:type="character" w:customStyle="1" w:styleId="8Char">
    <w:name w:val="제목 8 Char"/>
    <w:basedOn w:val="a0"/>
    <w:link w:val="8"/>
    <w:uiPriority w:val="9"/>
  </w:style>
  <w:style w:type="character" w:customStyle="1" w:styleId="9Char">
    <w:name w:val="제목 9 Char"/>
    <w:basedOn w:val="a0"/>
    <w:link w:val="9"/>
    <w:uiPriority w:val="9"/>
  </w:style>
  <w:style w:type="paragraph" w:styleId="a3">
    <w:name w:val="Title"/>
    <w:basedOn w:val="a"/>
    <w:next w:val="a"/>
    <w:link w:val="Char"/>
    <w:uiPriority w:val="10"/>
    <w:qFormat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3"/>
    <w:uiPriority w:val="1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0">
    <w:name w:val="부제 Char"/>
    <w:basedOn w:val="a0"/>
    <w:link w:val="a4"/>
    <w:uiPriority w:val="11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8">
    <w:name w:val="Strong"/>
    <w:basedOn w:val="a0"/>
    <w:uiPriority w:val="22"/>
    <w:qFormat/>
    <w:rPr>
      <w:b/>
      <w:bCs/>
    </w:rPr>
  </w:style>
  <w:style w:type="paragraph" w:styleId="a9">
    <w:name w:val="Quote"/>
    <w:basedOn w:val="a"/>
    <w:next w:val="a"/>
    <w:link w:val="Char1"/>
    <w:uiPriority w:val="29"/>
    <w:qFormat/>
    <w:rPr>
      <w:i/>
      <w:iCs/>
      <w:color w:val="000000" w:themeColor="text1"/>
    </w:rPr>
  </w:style>
  <w:style w:type="character" w:customStyle="1" w:styleId="Char1">
    <w:name w:val="인용 Char"/>
    <w:basedOn w:val="a0"/>
    <w:link w:val="a9"/>
    <w:uiPriority w:val="29"/>
    <w:rPr>
      <w:i/>
      <w:iCs/>
      <w:color w:val="000000" w:themeColor="text1"/>
    </w:rPr>
  </w:style>
  <w:style w:type="paragraph" w:styleId="aa">
    <w:name w:val="Intense Quote"/>
    <w:basedOn w:val="a"/>
    <w:next w:val="a"/>
    <w:link w:val="Char2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강한 인용 Char"/>
    <w:basedOn w:val="a0"/>
    <w:link w:val="aa"/>
    <w:uiPriority w:val="30"/>
    <w:rPr>
      <w:b/>
      <w:bCs/>
      <w:i/>
      <w:iCs/>
      <w:color w:val="4F81BD" w:themeColor="accent1"/>
    </w:rPr>
  </w:style>
  <w:style w:type="character" w:styleId="ab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c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0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No Spacing"/>
    <w:uiPriority w:val="1"/>
    <w:qFormat/>
    <w:rsid w:val="00444009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2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24F62-86AE-43D9-AE11-163B0F6EC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129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8</cp:revision>
  <cp:lastPrinted>2020-10-06T01:48:00Z</cp:lastPrinted>
  <dcterms:created xsi:type="dcterms:W3CDTF">2020-12-18T05:18:00Z</dcterms:created>
  <dcterms:modified xsi:type="dcterms:W3CDTF">2020-12-18T07:27:00Z</dcterms:modified>
</cp:coreProperties>
</file>