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70D54F" w14:textId="77777777" w:rsidR="000E7792" w:rsidRDefault="00DE107C"/>
    <w:p w14:paraId="60B3D658" w14:textId="77777777" w:rsidR="00B81243" w:rsidRDefault="00B81243"/>
    <w:p w14:paraId="6E32D2F9" w14:textId="77777777" w:rsidR="00E04048" w:rsidRPr="00E04048" w:rsidRDefault="00E04048" w:rsidP="00E04048">
      <w:pPr>
        <w:rPr>
          <w:rFonts w:eastAsia="Times New Roman" w:cs="Times New Roman"/>
          <w:i/>
          <w:color w:val="000000"/>
        </w:rPr>
      </w:pPr>
      <w:r w:rsidRPr="00E04048">
        <w:rPr>
          <w:rFonts w:eastAsia="Times New Roman" w:cs="Times New Roman"/>
          <w:i/>
          <w:color w:val="000000"/>
        </w:rPr>
        <w:t xml:space="preserve">As identified during the </w:t>
      </w:r>
      <w:r w:rsidR="000702F1" w:rsidRPr="005658CF">
        <w:rPr>
          <w:rFonts w:eastAsia="Times New Roman" w:cs="Times New Roman"/>
          <w:i/>
          <w:color w:val="000000"/>
        </w:rPr>
        <w:t xml:space="preserve">CCWG meeting of </w:t>
      </w:r>
      <w:r w:rsidR="002C4D72" w:rsidRPr="005658CF">
        <w:rPr>
          <w:rFonts w:eastAsia="Times New Roman" w:cs="Times New Roman"/>
          <w:i/>
          <w:color w:val="000000"/>
        </w:rPr>
        <w:t>27 July,</w:t>
      </w:r>
      <w:r w:rsidRPr="00E04048">
        <w:rPr>
          <w:rFonts w:eastAsia="Times New Roman" w:cs="Times New Roman"/>
          <w:i/>
          <w:color w:val="000000"/>
        </w:rPr>
        <w:t xml:space="preserve"> the concept of “Open Internet” will require definitional work or a rewording.</w:t>
      </w:r>
      <w:r w:rsidR="002C4D72" w:rsidRPr="005658CF">
        <w:rPr>
          <w:rFonts w:eastAsia="Times New Roman" w:cs="Times New Roman"/>
          <w:i/>
          <w:color w:val="000000"/>
        </w:rPr>
        <w:t xml:space="preserve"> </w:t>
      </w:r>
      <w:r w:rsidRPr="00E04048">
        <w:rPr>
          <w:rFonts w:eastAsia="Times New Roman" w:cs="Times New Roman"/>
          <w:i/>
          <w:color w:val="000000"/>
        </w:rPr>
        <w:t>Having done a google search, the term often seems associated with net neutrality which may not be what the CCWG</w:t>
      </w:r>
      <w:r w:rsidR="002C4D72" w:rsidRPr="005658CF">
        <w:rPr>
          <w:rFonts w:eastAsia="Times New Roman" w:cs="Times New Roman"/>
          <w:i/>
          <w:color w:val="000000"/>
        </w:rPr>
        <w:t xml:space="preserve"> has in mind. As such, the CCWG </w:t>
      </w:r>
      <w:r w:rsidRPr="00E04048">
        <w:rPr>
          <w:rFonts w:eastAsia="Times New Roman" w:cs="Times New Roman"/>
          <w:i/>
          <w:color w:val="000000"/>
        </w:rPr>
        <w:t xml:space="preserve">will need to decide whether to stick with the term and provide a definition or whether it prefers to describe what is intended with the term Open Internet. </w:t>
      </w:r>
    </w:p>
    <w:p w14:paraId="2ED47A11" w14:textId="77777777" w:rsidR="00B81243" w:rsidRPr="00310814" w:rsidRDefault="00B81243" w:rsidP="00B81243">
      <w:pPr>
        <w:spacing w:before="100" w:beforeAutospacing="1" w:afterAutospacing="1"/>
        <w:rPr>
          <w:rFonts w:eastAsia="Times New Roman" w:cs="Times New Roman"/>
          <w:b/>
          <w:color w:val="000000"/>
        </w:rPr>
      </w:pPr>
      <w:r w:rsidRPr="00310814">
        <w:rPr>
          <w:rFonts w:eastAsia="Times New Roman" w:cs="Times New Roman"/>
          <w:b/>
          <w:color w:val="000000"/>
        </w:rPr>
        <w:t xml:space="preserve">From Daniel </w:t>
      </w:r>
      <w:proofErr w:type="spellStart"/>
      <w:r w:rsidRPr="00310814">
        <w:rPr>
          <w:rFonts w:eastAsia="Times New Roman" w:cs="Times New Roman"/>
          <w:b/>
          <w:color w:val="000000"/>
        </w:rPr>
        <w:t>Dardailler</w:t>
      </w:r>
      <w:proofErr w:type="spellEnd"/>
    </w:p>
    <w:p w14:paraId="285BAF53" w14:textId="77777777" w:rsidR="00B81243" w:rsidRPr="00B81243" w:rsidRDefault="00B81243" w:rsidP="00B81243">
      <w:pPr>
        <w:rPr>
          <w:rFonts w:eastAsia="Times New Roman" w:cs="Times New Roman"/>
          <w:color w:val="000000"/>
        </w:rPr>
      </w:pPr>
      <w:r w:rsidRPr="00B81243">
        <w:rPr>
          <w:rFonts w:eastAsia="Times New Roman" w:cs="Times New Roman"/>
          <w:color w:val="000000"/>
        </w:rPr>
        <w:t>Open Internet, as far as this CCWG is concerned is IMO:</w:t>
      </w:r>
    </w:p>
    <w:p w14:paraId="6061D220" w14:textId="77777777" w:rsidR="00E04048" w:rsidRPr="005658CF" w:rsidRDefault="00B81243" w:rsidP="008D4137">
      <w:pPr>
        <w:pStyle w:val="ListParagraph"/>
        <w:numPr>
          <w:ilvl w:val="0"/>
          <w:numId w:val="2"/>
        </w:numPr>
        <w:rPr>
          <w:rFonts w:eastAsia="Times New Roman" w:cs="Times New Roman"/>
          <w:color w:val="000000"/>
        </w:rPr>
      </w:pPr>
      <w:r w:rsidRPr="005658CF">
        <w:rPr>
          <w:rFonts w:eastAsia="Times New Roman" w:cs="Times New Roman"/>
          <w:color w:val="000000"/>
        </w:rPr>
        <w:t>Not inclusive of the physical layer (however open is can be, too far from ICANN mission, and not clear it needs funding)</w:t>
      </w:r>
    </w:p>
    <w:p w14:paraId="23C700B3" w14:textId="77777777" w:rsidR="00E04048" w:rsidRPr="005658CF" w:rsidRDefault="00B81243" w:rsidP="006156FB">
      <w:pPr>
        <w:pStyle w:val="ListParagraph"/>
        <w:numPr>
          <w:ilvl w:val="0"/>
          <w:numId w:val="2"/>
        </w:numPr>
        <w:rPr>
          <w:rFonts w:eastAsia="Times New Roman" w:cs="Times New Roman"/>
          <w:color w:val="000000"/>
        </w:rPr>
      </w:pPr>
      <w:r w:rsidRPr="00B81243">
        <w:rPr>
          <w:rFonts w:eastAsia="Times New Roman" w:cs="Times New Roman"/>
          <w:color w:val="000000"/>
        </w:rPr>
        <w:t>Inclusive of the transport and presentation layer (TCP/IP, Web,</w:t>
      </w:r>
      <w:r w:rsidRPr="005658CF">
        <w:rPr>
          <w:rFonts w:eastAsia="Times New Roman" w:cs="Times New Roman"/>
          <w:color w:val="000000"/>
        </w:rPr>
        <w:t> </w:t>
      </w:r>
      <w:r w:rsidRPr="00B81243">
        <w:rPr>
          <w:rFonts w:eastAsia="Times New Roman" w:cs="Times New Roman"/>
          <w:color w:val="000000"/>
        </w:rPr>
        <w:t>directly linked to DNS operations, and needs funding)</w:t>
      </w:r>
    </w:p>
    <w:p w14:paraId="24729C29" w14:textId="77777777" w:rsidR="00E04048" w:rsidRPr="005658CF" w:rsidRDefault="00B81243" w:rsidP="00DB0A3E">
      <w:pPr>
        <w:pStyle w:val="ListParagraph"/>
        <w:numPr>
          <w:ilvl w:val="0"/>
          <w:numId w:val="2"/>
        </w:numPr>
        <w:rPr>
          <w:rFonts w:eastAsia="Times New Roman" w:cs="Times New Roman"/>
          <w:color w:val="000000"/>
        </w:rPr>
      </w:pPr>
      <w:r w:rsidRPr="00B81243">
        <w:rPr>
          <w:rFonts w:eastAsia="Times New Roman" w:cs="Times New Roman"/>
          <w:color w:val="000000"/>
        </w:rPr>
        <w:t>Inclusive of the addressing layer (IPv6, DNS, it's ICANN core</w:t>
      </w:r>
      <w:r w:rsidRPr="005658CF">
        <w:rPr>
          <w:rFonts w:eastAsia="Times New Roman" w:cs="Times New Roman"/>
          <w:color w:val="000000"/>
        </w:rPr>
        <w:t> </w:t>
      </w:r>
      <w:r w:rsidRPr="00B81243">
        <w:rPr>
          <w:rFonts w:eastAsia="Times New Roman" w:cs="Times New Roman"/>
          <w:color w:val="000000"/>
        </w:rPr>
        <w:t xml:space="preserve">activities, so not clear to </w:t>
      </w:r>
      <w:proofErr w:type="gramStart"/>
      <w:r w:rsidRPr="00B81243">
        <w:rPr>
          <w:rFonts w:eastAsia="Times New Roman" w:cs="Times New Roman"/>
          <w:color w:val="000000"/>
        </w:rPr>
        <w:t>me  it</w:t>
      </w:r>
      <w:proofErr w:type="gramEnd"/>
      <w:r w:rsidRPr="00B81243">
        <w:rPr>
          <w:rFonts w:eastAsia="Times New Roman" w:cs="Times New Roman"/>
          <w:color w:val="000000"/>
        </w:rPr>
        <w:t xml:space="preserve"> needs funding since ICANN already has</w:t>
      </w:r>
      <w:r w:rsidRPr="005658CF">
        <w:rPr>
          <w:rFonts w:eastAsia="Times New Roman" w:cs="Times New Roman"/>
          <w:color w:val="000000"/>
        </w:rPr>
        <w:t> </w:t>
      </w:r>
      <w:r w:rsidRPr="00B81243">
        <w:rPr>
          <w:rFonts w:eastAsia="Times New Roman" w:cs="Times New Roman"/>
          <w:color w:val="000000"/>
        </w:rPr>
        <w:t>a healthy budget without the auctions. Isn't DNS capacity building part</w:t>
      </w:r>
      <w:r w:rsidRPr="005658CF">
        <w:rPr>
          <w:rFonts w:eastAsia="Times New Roman" w:cs="Times New Roman"/>
          <w:color w:val="000000"/>
        </w:rPr>
        <w:t> </w:t>
      </w:r>
      <w:r w:rsidRPr="00B81243">
        <w:rPr>
          <w:rFonts w:eastAsia="Times New Roman" w:cs="Times New Roman"/>
          <w:color w:val="000000"/>
        </w:rPr>
        <w:t xml:space="preserve">of ICANN responsibilities </w:t>
      </w:r>
      <w:proofErr w:type="gramStart"/>
      <w:r w:rsidRPr="00B81243">
        <w:rPr>
          <w:rFonts w:eastAsia="Times New Roman" w:cs="Times New Roman"/>
          <w:color w:val="000000"/>
        </w:rPr>
        <w:t>already ?</w:t>
      </w:r>
      <w:proofErr w:type="gramEnd"/>
      <w:r w:rsidRPr="00B81243">
        <w:rPr>
          <w:rFonts w:eastAsia="Times New Roman" w:cs="Times New Roman"/>
          <w:color w:val="000000"/>
        </w:rPr>
        <w:t>)</w:t>
      </w:r>
    </w:p>
    <w:p w14:paraId="5BDD8F29" w14:textId="77777777" w:rsidR="00E04048" w:rsidRPr="005658CF" w:rsidRDefault="00B81243" w:rsidP="00C42435">
      <w:pPr>
        <w:pStyle w:val="ListParagraph"/>
        <w:numPr>
          <w:ilvl w:val="0"/>
          <w:numId w:val="2"/>
        </w:numPr>
        <w:rPr>
          <w:rFonts w:eastAsia="Times New Roman" w:cs="Times New Roman"/>
          <w:color w:val="000000"/>
        </w:rPr>
      </w:pPr>
      <w:r w:rsidRPr="00B81243">
        <w:rPr>
          <w:rFonts w:eastAsia="Times New Roman" w:cs="Times New Roman"/>
          <w:color w:val="000000"/>
        </w:rPr>
        <w:t xml:space="preserve">Not inclusive of the app/platform/content layer (too </w:t>
      </w:r>
      <w:proofErr w:type="gramStart"/>
      <w:r w:rsidRPr="00B81243">
        <w:rPr>
          <w:rFonts w:eastAsia="Times New Roman" w:cs="Times New Roman"/>
          <w:color w:val="000000"/>
        </w:rPr>
        <w:t>far  from</w:t>
      </w:r>
      <w:proofErr w:type="gramEnd"/>
      <w:r w:rsidRPr="00B81243">
        <w:rPr>
          <w:rFonts w:eastAsia="Times New Roman" w:cs="Times New Roman"/>
          <w:color w:val="000000"/>
        </w:rPr>
        <w:t xml:space="preserve"> ICANN</w:t>
      </w:r>
      <w:r w:rsidRPr="005658CF">
        <w:rPr>
          <w:rFonts w:eastAsia="Times New Roman" w:cs="Times New Roman"/>
          <w:color w:val="000000"/>
        </w:rPr>
        <w:t> </w:t>
      </w:r>
      <w:r w:rsidRPr="00B81243">
        <w:rPr>
          <w:rFonts w:eastAsia="Times New Roman" w:cs="Times New Roman"/>
          <w:color w:val="000000"/>
        </w:rPr>
        <w:t>mission, although it needs funding too)</w:t>
      </w:r>
    </w:p>
    <w:p w14:paraId="5DC9EF8F" w14:textId="77777777" w:rsidR="00B81243" w:rsidRPr="005658CF" w:rsidRDefault="00B81243" w:rsidP="00D04CD3">
      <w:pPr>
        <w:pStyle w:val="ListParagraph"/>
        <w:numPr>
          <w:ilvl w:val="0"/>
          <w:numId w:val="2"/>
        </w:numPr>
        <w:rPr>
          <w:rFonts w:eastAsia="Times New Roman" w:cs="Times New Roman"/>
          <w:color w:val="000000"/>
        </w:rPr>
      </w:pPr>
      <w:r w:rsidRPr="00B81243">
        <w:rPr>
          <w:rFonts w:eastAsia="Times New Roman" w:cs="Times New Roman"/>
          <w:color w:val="000000"/>
        </w:rPr>
        <w:t>Inclusive of the policy layer (shutdown, net neutrality, etc., even</w:t>
      </w:r>
      <w:r w:rsidRPr="005658CF">
        <w:rPr>
          <w:rFonts w:eastAsia="Times New Roman" w:cs="Times New Roman"/>
          <w:color w:val="000000"/>
        </w:rPr>
        <w:t> </w:t>
      </w:r>
      <w:r w:rsidRPr="00B81243">
        <w:rPr>
          <w:rFonts w:eastAsia="Times New Roman" w:cs="Times New Roman"/>
          <w:color w:val="000000"/>
        </w:rPr>
        <w:t>though I agree with others that these are very sensitive topics that</w:t>
      </w:r>
      <w:r w:rsidRPr="005658CF">
        <w:rPr>
          <w:rFonts w:eastAsia="Times New Roman" w:cs="Times New Roman"/>
          <w:color w:val="000000"/>
        </w:rPr>
        <w:t> </w:t>
      </w:r>
      <w:r w:rsidRPr="00B81243">
        <w:rPr>
          <w:rFonts w:eastAsia="Times New Roman" w:cs="Times New Roman"/>
          <w:color w:val="000000"/>
        </w:rPr>
        <w:t>would position ICANN on a difficult path vs. some of its constituencies,</w:t>
      </w:r>
      <w:r w:rsidRPr="005658CF">
        <w:rPr>
          <w:rFonts w:eastAsia="Times New Roman" w:cs="Times New Roman"/>
          <w:color w:val="000000"/>
        </w:rPr>
        <w:t> </w:t>
      </w:r>
      <w:r w:rsidRPr="00B81243">
        <w:rPr>
          <w:rFonts w:eastAsia="Times New Roman" w:cs="Times New Roman"/>
          <w:color w:val="000000"/>
        </w:rPr>
        <w:t>e.g. the GAC, or telco/DNS players).</w:t>
      </w:r>
    </w:p>
    <w:p w14:paraId="26F82EB9" w14:textId="77777777" w:rsidR="00E04048" w:rsidRDefault="00E04048" w:rsidP="00E04048">
      <w:pPr>
        <w:rPr>
          <w:rFonts w:ascii="-webkit-standard" w:eastAsia="Times New Roman" w:hAnsi="-webkit-standard" w:cs="Times New Roman"/>
          <w:color w:val="000000"/>
        </w:rPr>
      </w:pPr>
    </w:p>
    <w:p w14:paraId="1A2526A8" w14:textId="77777777" w:rsidR="00E04048" w:rsidRPr="00310814" w:rsidRDefault="005658CF" w:rsidP="00E04048">
      <w:pPr>
        <w:rPr>
          <w:rFonts w:eastAsia="Times New Roman" w:cs="Times New Roman"/>
          <w:b/>
          <w:color w:val="000000"/>
        </w:rPr>
      </w:pPr>
      <w:r w:rsidRPr="00310814">
        <w:rPr>
          <w:rFonts w:eastAsia="Times New Roman" w:cs="Times New Roman"/>
          <w:b/>
          <w:color w:val="000000"/>
        </w:rPr>
        <w:t>From Erika Mann</w:t>
      </w:r>
    </w:p>
    <w:p w14:paraId="1E48BE65" w14:textId="77777777" w:rsidR="005658CF" w:rsidRPr="005658CF" w:rsidRDefault="005658CF" w:rsidP="00E04048">
      <w:pPr>
        <w:rPr>
          <w:rFonts w:eastAsia="Times New Roman" w:cs="Times New Roman"/>
          <w:color w:val="000000"/>
        </w:rPr>
      </w:pPr>
    </w:p>
    <w:p w14:paraId="67BCE77B" w14:textId="77777777" w:rsidR="005658CF" w:rsidRPr="005658CF" w:rsidRDefault="005658CF" w:rsidP="005658CF">
      <w:pPr>
        <w:rPr>
          <w:rFonts w:eastAsia="Times New Roman" w:cs="Times New Roman"/>
          <w:color w:val="000000"/>
        </w:rPr>
      </w:pPr>
      <w:r w:rsidRPr="005658CF">
        <w:rPr>
          <w:rFonts w:eastAsia="Times New Roman" w:cs="Times New Roman"/>
          <w:color w:val="000000"/>
        </w:rPr>
        <w:t>1) definition of 'open Internet' in relation to ICANN's mission and in relation to the work of the future fund could/should have various dimensions:</w:t>
      </w:r>
    </w:p>
    <w:p w14:paraId="55093BC4" w14:textId="77777777" w:rsidR="005658CF" w:rsidRPr="005658CF" w:rsidRDefault="005658CF" w:rsidP="005658CF">
      <w:pPr>
        <w:pStyle w:val="ListParagraph"/>
        <w:numPr>
          <w:ilvl w:val="0"/>
          <w:numId w:val="2"/>
        </w:numPr>
        <w:rPr>
          <w:rFonts w:eastAsia="Times New Roman" w:cs="Times New Roman"/>
          <w:color w:val="000000"/>
        </w:rPr>
      </w:pPr>
      <w:r w:rsidRPr="005658CF">
        <w:rPr>
          <w:rFonts w:eastAsia="Times New Roman" w:cs="Times New Roman"/>
          <w:color w:val="000000"/>
        </w:rPr>
        <w:t xml:space="preserve">historical preamble: The DNS serves from </w:t>
      </w:r>
      <w:proofErr w:type="spellStart"/>
      <w:r w:rsidRPr="005658CF">
        <w:rPr>
          <w:rFonts w:eastAsia="Times New Roman" w:cs="Times New Roman"/>
          <w:color w:val="000000"/>
        </w:rPr>
        <w:t>it's</w:t>
      </w:r>
      <w:proofErr w:type="spellEnd"/>
      <w:r w:rsidRPr="005658CF">
        <w:rPr>
          <w:rFonts w:eastAsia="Times New Roman" w:cs="Times New Roman"/>
          <w:color w:val="000000"/>
        </w:rPr>
        <w:t xml:space="preserve"> early days an open Internet in the sense ... </w:t>
      </w:r>
    </w:p>
    <w:p w14:paraId="5E469F20" w14:textId="77777777" w:rsidR="005658CF" w:rsidRPr="005658CF" w:rsidRDefault="005658CF" w:rsidP="005658CF">
      <w:pPr>
        <w:pStyle w:val="ListParagraph"/>
        <w:numPr>
          <w:ilvl w:val="0"/>
          <w:numId w:val="2"/>
        </w:numPr>
        <w:rPr>
          <w:rFonts w:eastAsia="Times New Roman" w:cs="Times New Roman"/>
          <w:color w:val="000000"/>
        </w:rPr>
      </w:pPr>
      <w:r w:rsidRPr="005658CF">
        <w:rPr>
          <w:rFonts w:eastAsia="Times New Roman" w:cs="Times New Roman"/>
          <w:color w:val="000000"/>
        </w:rPr>
        <w:t>positive definition: The 'fund' shall be able to support projects that support an open Internet culture in the sense that projects related to open source developments for the DNS are (for example) allowed to apply ... </w:t>
      </w:r>
    </w:p>
    <w:p w14:paraId="56536F0F" w14:textId="77777777" w:rsidR="005658CF" w:rsidRPr="005658CF" w:rsidRDefault="005658CF" w:rsidP="005658CF">
      <w:pPr>
        <w:pStyle w:val="ListParagraph"/>
        <w:numPr>
          <w:ilvl w:val="0"/>
          <w:numId w:val="2"/>
        </w:numPr>
        <w:rPr>
          <w:rFonts w:eastAsia="Times New Roman" w:cs="Times New Roman"/>
          <w:color w:val="000000"/>
        </w:rPr>
      </w:pPr>
      <w:r w:rsidRPr="005658CF">
        <w:rPr>
          <w:rFonts w:eastAsia="Times New Roman" w:cs="Times New Roman"/>
          <w:color w:val="000000"/>
        </w:rPr>
        <w:t>negative definition: The 'fund' shall not support projects that don't relate in any way to ICANN's mission and the development of the DNS</w:t>
      </w:r>
    </w:p>
    <w:p w14:paraId="59D86385" w14:textId="77777777" w:rsidR="005658CF" w:rsidRPr="005658CF" w:rsidRDefault="005658CF" w:rsidP="005658CF">
      <w:pPr>
        <w:pStyle w:val="ListParagraph"/>
        <w:numPr>
          <w:ilvl w:val="0"/>
          <w:numId w:val="2"/>
        </w:numPr>
        <w:rPr>
          <w:rFonts w:eastAsia="Times New Roman" w:cs="Times New Roman"/>
          <w:color w:val="000000"/>
        </w:rPr>
      </w:pPr>
      <w:r w:rsidRPr="005658CF">
        <w:rPr>
          <w:rFonts w:eastAsia="Times New Roman" w:cs="Times New Roman"/>
          <w:color w:val="000000"/>
        </w:rPr>
        <w:t>examples: lastly provide few examples about what is meant (DNS software and security for example) to guide future project examiners </w:t>
      </w:r>
    </w:p>
    <w:p w14:paraId="5D6ED3AF" w14:textId="77777777" w:rsidR="005658CF" w:rsidRDefault="005658CF" w:rsidP="00E04048">
      <w:pPr>
        <w:rPr>
          <w:rFonts w:ascii="-webkit-standard" w:eastAsia="Times New Roman" w:hAnsi="-webkit-standard" w:cs="Times New Roman"/>
          <w:color w:val="000000"/>
        </w:rPr>
      </w:pPr>
    </w:p>
    <w:p w14:paraId="217F8F17" w14:textId="3162E6A0" w:rsidR="00823E24" w:rsidRDefault="00310814" w:rsidP="00823E24">
      <w:pPr>
        <w:rPr>
          <w:rFonts w:eastAsia="Times New Roman" w:cs="Times New Roman"/>
          <w:b/>
          <w:color w:val="000000"/>
        </w:rPr>
      </w:pPr>
      <w:r w:rsidRPr="00823E24">
        <w:rPr>
          <w:rFonts w:eastAsia="Times New Roman" w:cs="Times New Roman"/>
          <w:b/>
          <w:color w:val="000000"/>
        </w:rPr>
        <w:t xml:space="preserve">From </w:t>
      </w:r>
      <w:proofErr w:type="spellStart"/>
      <w:r w:rsidR="00823E24">
        <w:rPr>
          <w:rFonts w:eastAsia="Times New Roman" w:cs="Times New Roman"/>
          <w:b/>
          <w:color w:val="000000"/>
        </w:rPr>
        <w:t>Arsène</w:t>
      </w:r>
      <w:proofErr w:type="spellEnd"/>
      <w:r w:rsidR="00823E24">
        <w:rPr>
          <w:rFonts w:eastAsia="Times New Roman" w:cs="Times New Roman"/>
          <w:b/>
          <w:color w:val="000000"/>
        </w:rPr>
        <w:t xml:space="preserve"> </w:t>
      </w:r>
      <w:proofErr w:type="spellStart"/>
      <w:r w:rsidR="00823E24">
        <w:rPr>
          <w:rFonts w:eastAsia="Times New Roman" w:cs="Times New Roman"/>
          <w:b/>
          <w:color w:val="000000"/>
        </w:rPr>
        <w:t>Tungali</w:t>
      </w:r>
      <w:proofErr w:type="spellEnd"/>
    </w:p>
    <w:p w14:paraId="3A366722" w14:textId="77777777" w:rsidR="00823E24" w:rsidRDefault="00823E24" w:rsidP="00823E24">
      <w:pPr>
        <w:rPr>
          <w:rFonts w:eastAsia="Times New Roman" w:cs="Times New Roman"/>
          <w:b/>
          <w:color w:val="000000"/>
        </w:rPr>
      </w:pPr>
    </w:p>
    <w:p w14:paraId="2E5B0B5E" w14:textId="77777777" w:rsidR="00823E24" w:rsidRPr="00823E24" w:rsidRDefault="00823E24" w:rsidP="00823E24">
      <w:pPr>
        <w:rPr>
          <w:rFonts w:eastAsia="Times New Roman" w:cs="Times New Roman"/>
          <w:color w:val="000000"/>
        </w:rPr>
      </w:pPr>
      <w:bookmarkStart w:id="0" w:name="_GoBack"/>
      <w:r w:rsidRPr="00823E24">
        <w:rPr>
          <w:rFonts w:eastAsia="Times New Roman" w:cs="Times New Roman"/>
          <w:color w:val="000000"/>
        </w:rPr>
        <w:t xml:space="preserve">The concept of open Internet is very broad, we might not be able to limit </w:t>
      </w:r>
      <w:proofErr w:type="spellStart"/>
      <w:r w:rsidRPr="00823E24">
        <w:rPr>
          <w:rFonts w:eastAsia="Times New Roman" w:cs="Times New Roman"/>
          <w:color w:val="000000"/>
        </w:rPr>
        <w:t>it</w:t>
      </w:r>
      <w:proofErr w:type="spellEnd"/>
      <w:r w:rsidRPr="00823E24">
        <w:rPr>
          <w:rFonts w:eastAsia="Times New Roman" w:cs="Times New Roman"/>
          <w:color w:val="000000"/>
        </w:rPr>
        <w:t xml:space="preserve"> scope but we can agree on a broader </w:t>
      </w:r>
      <w:proofErr w:type="gramStart"/>
      <w:r w:rsidRPr="00823E24">
        <w:rPr>
          <w:rFonts w:eastAsia="Times New Roman" w:cs="Times New Roman"/>
          <w:color w:val="000000"/>
        </w:rPr>
        <w:t>definition(</w:t>
      </w:r>
      <w:proofErr w:type="gramEnd"/>
      <w:r w:rsidRPr="00823E24">
        <w:rPr>
          <w:rFonts w:eastAsia="Times New Roman" w:cs="Times New Roman"/>
          <w:color w:val="000000"/>
        </w:rPr>
        <w:t>which includes net neutrality as well as the aspect of internet freedom) and then judge projects based on the fact that they fit into this broad definition or not. Which will not be an easy task!</w:t>
      </w:r>
    </w:p>
    <w:bookmarkEnd w:id="0"/>
    <w:p w14:paraId="541F697A" w14:textId="77777777" w:rsidR="00823E24" w:rsidRPr="00823E24" w:rsidRDefault="00823E24" w:rsidP="00823E24">
      <w:pPr>
        <w:rPr>
          <w:rFonts w:eastAsia="Times New Roman" w:cs="Times New Roman"/>
          <w:color w:val="000000"/>
        </w:rPr>
      </w:pPr>
    </w:p>
    <w:p w14:paraId="66170CA7" w14:textId="3B32719E" w:rsidR="00310814" w:rsidRDefault="00310814" w:rsidP="00E04048">
      <w:pPr>
        <w:rPr>
          <w:rFonts w:ascii="-webkit-standard" w:eastAsia="Times New Roman" w:hAnsi="-webkit-standard" w:cs="Times New Roman"/>
          <w:color w:val="000000"/>
        </w:rPr>
      </w:pPr>
    </w:p>
    <w:p w14:paraId="1D4D57EA" w14:textId="77777777" w:rsidR="00310814" w:rsidRDefault="00310814" w:rsidP="00E04048">
      <w:pPr>
        <w:rPr>
          <w:rFonts w:ascii="-webkit-standard" w:eastAsia="Times New Roman" w:hAnsi="-webkit-standard" w:cs="Times New Roman"/>
          <w:color w:val="000000"/>
        </w:rPr>
      </w:pPr>
    </w:p>
    <w:p w14:paraId="07376B71" w14:textId="43DA9092" w:rsidR="00310814" w:rsidRPr="00310814" w:rsidRDefault="00310814" w:rsidP="00E04048">
      <w:pPr>
        <w:rPr>
          <w:rFonts w:eastAsia="Times New Roman" w:cs="Times New Roman"/>
          <w:b/>
          <w:color w:val="000000"/>
        </w:rPr>
      </w:pPr>
      <w:r w:rsidRPr="00310814">
        <w:rPr>
          <w:rFonts w:eastAsia="Times New Roman" w:cs="Times New Roman"/>
          <w:b/>
          <w:color w:val="000000"/>
        </w:rPr>
        <w:t xml:space="preserve">From Judith </w:t>
      </w:r>
      <w:proofErr w:type="spellStart"/>
      <w:r w:rsidRPr="00310814">
        <w:rPr>
          <w:rFonts w:eastAsia="Times New Roman" w:cs="Times New Roman"/>
          <w:b/>
          <w:color w:val="000000"/>
        </w:rPr>
        <w:t>Hellerstein</w:t>
      </w:r>
      <w:proofErr w:type="spellEnd"/>
    </w:p>
    <w:p w14:paraId="74217D8D" w14:textId="77777777" w:rsidR="00310814" w:rsidRDefault="00310814" w:rsidP="00E04048">
      <w:pPr>
        <w:rPr>
          <w:rFonts w:ascii="-webkit-standard" w:eastAsia="Times New Roman" w:hAnsi="-webkit-standard" w:cs="Times New Roman"/>
          <w:color w:val="000000"/>
        </w:rPr>
      </w:pPr>
    </w:p>
    <w:p w14:paraId="1DF233D3" w14:textId="77777777" w:rsidR="00310814" w:rsidRPr="00310814" w:rsidRDefault="00310814" w:rsidP="00310814">
      <w:pPr>
        <w:rPr>
          <w:rFonts w:eastAsia="Times New Roman" w:cs="Times New Roman"/>
          <w:color w:val="000000"/>
        </w:rPr>
      </w:pPr>
      <w:r w:rsidRPr="00310814">
        <w:rPr>
          <w:rFonts w:eastAsia="Times New Roman" w:cs="Times New Roman"/>
          <w:color w:val="000000"/>
        </w:rPr>
        <w:t xml:space="preserve">As for the definition of Open Internet, I recall we discussed the following definitions or qualifications of the phrase.  During the </w:t>
      </w:r>
      <w:proofErr w:type="gramStart"/>
      <w:r w:rsidRPr="00310814">
        <w:rPr>
          <w:rFonts w:eastAsia="Times New Roman" w:cs="Times New Roman"/>
          <w:color w:val="000000"/>
        </w:rPr>
        <w:t>call</w:t>
      </w:r>
      <w:proofErr w:type="gramEnd"/>
      <w:r w:rsidRPr="00310814">
        <w:rPr>
          <w:rFonts w:eastAsia="Times New Roman" w:cs="Times New Roman"/>
          <w:color w:val="000000"/>
        </w:rPr>
        <w:t xml:space="preserve"> I had defined Open Internet as standards based, adhering to the W3C guidelines and standards. It means that the network must be inter-operable and accessible.</w:t>
      </w:r>
      <w:r w:rsidRPr="00310814">
        <w:rPr>
          <w:rFonts w:eastAsia="Times New Roman" w:cs="Times New Roman"/>
        </w:rPr>
        <w:t> </w:t>
      </w:r>
    </w:p>
    <w:p w14:paraId="6FBAF3CD" w14:textId="77777777" w:rsidR="00310814" w:rsidRPr="00310814" w:rsidRDefault="00310814" w:rsidP="00310814">
      <w:pPr>
        <w:rPr>
          <w:rFonts w:eastAsia="Times New Roman" w:cs="Times New Roman"/>
          <w:color w:val="000000"/>
        </w:rPr>
      </w:pPr>
      <w:r w:rsidRPr="00310814">
        <w:rPr>
          <w:rFonts w:eastAsia="Times New Roman" w:cs="Times New Roman"/>
          <w:color w:val="000000"/>
        </w:rPr>
        <w:t>I also see an Open Internet as being more inclusive it is a network that is stable, scalable, agile, secure, profitable, sustainable and ultimately equitable.  An open Internet provides the ability for civil society groups, indigenous communities and others to take an active part in the network.</w:t>
      </w:r>
      <w:r w:rsidRPr="00310814">
        <w:rPr>
          <w:rFonts w:eastAsia="Times New Roman" w:cs="Times New Roman"/>
        </w:rPr>
        <w:t> </w:t>
      </w:r>
    </w:p>
    <w:p w14:paraId="0060A604" w14:textId="77777777" w:rsidR="00310814" w:rsidRDefault="00310814" w:rsidP="00310814">
      <w:pPr>
        <w:rPr>
          <w:rFonts w:eastAsia="Times New Roman" w:cs="Times New Roman"/>
          <w:color w:val="000000"/>
        </w:rPr>
      </w:pPr>
    </w:p>
    <w:p w14:paraId="7227EA9E" w14:textId="16CD8940" w:rsidR="00310814" w:rsidRPr="00310814" w:rsidRDefault="00310814" w:rsidP="00310814">
      <w:pPr>
        <w:rPr>
          <w:rFonts w:eastAsia="Times New Roman" w:cs="Times New Roman"/>
          <w:color w:val="000000"/>
        </w:rPr>
      </w:pPr>
      <w:r w:rsidRPr="00310814">
        <w:rPr>
          <w:rFonts w:eastAsia="Times New Roman" w:cs="Times New Roman"/>
          <w:color w:val="000000"/>
        </w:rPr>
        <w:t xml:space="preserve">However, I also see the term Open Internet as encompassing a bit more such as making sure that the Internet is accessible to </w:t>
      </w:r>
      <w:proofErr w:type="gramStart"/>
      <w:r w:rsidRPr="00310814">
        <w:rPr>
          <w:rFonts w:eastAsia="Times New Roman" w:cs="Times New Roman"/>
          <w:color w:val="000000"/>
        </w:rPr>
        <w:t>everyone  and</w:t>
      </w:r>
      <w:proofErr w:type="gramEnd"/>
      <w:r w:rsidRPr="00310814">
        <w:rPr>
          <w:rFonts w:eastAsia="Times New Roman" w:cs="Times New Roman"/>
          <w:color w:val="000000"/>
        </w:rPr>
        <w:t xml:space="preserve"> this also speaks of capacity building to avoid Internet shutdowns. Internet Shut downs close down the Internet and we want to make the Internet as Open as possible</w:t>
      </w:r>
      <w:r>
        <w:rPr>
          <w:rFonts w:eastAsia="Times New Roman" w:cs="Times New Roman"/>
          <w:color w:val="000000"/>
        </w:rPr>
        <w:t>.</w:t>
      </w:r>
    </w:p>
    <w:p w14:paraId="32E8FEBE" w14:textId="77777777" w:rsidR="00310814" w:rsidRPr="00E04048" w:rsidRDefault="00310814" w:rsidP="00E04048">
      <w:pPr>
        <w:rPr>
          <w:rFonts w:ascii="-webkit-standard" w:eastAsia="Times New Roman" w:hAnsi="-webkit-standard" w:cs="Times New Roman"/>
          <w:color w:val="000000"/>
        </w:rPr>
      </w:pPr>
    </w:p>
    <w:p w14:paraId="7FBBCFC4" w14:textId="77777777" w:rsidR="00B81243" w:rsidRPr="00B81243" w:rsidRDefault="00B81243" w:rsidP="00B81243">
      <w:pPr>
        <w:spacing w:before="100" w:beforeAutospacing="1" w:afterAutospacing="1"/>
        <w:rPr>
          <w:rFonts w:ascii="-webkit-standard" w:eastAsia="Times New Roman" w:hAnsi="-webkit-standard" w:cs="Times New Roman"/>
          <w:color w:val="000000"/>
        </w:rPr>
      </w:pPr>
    </w:p>
    <w:p w14:paraId="631E8152" w14:textId="77777777" w:rsidR="00B81243" w:rsidRDefault="00B81243"/>
    <w:sectPr w:rsidR="00B81243" w:rsidSect="00D9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kit-standar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62F04"/>
    <w:multiLevelType w:val="multilevel"/>
    <w:tmpl w:val="F03276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
    <w:nsid w:val="4E392F99"/>
    <w:multiLevelType w:val="hybridMultilevel"/>
    <w:tmpl w:val="63BC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D673B5"/>
    <w:multiLevelType w:val="multilevel"/>
    <w:tmpl w:val="4C14F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243"/>
    <w:rsid w:val="000702F1"/>
    <w:rsid w:val="002C4D72"/>
    <w:rsid w:val="00310814"/>
    <w:rsid w:val="005658CF"/>
    <w:rsid w:val="00823E24"/>
    <w:rsid w:val="008E3A71"/>
    <w:rsid w:val="00B06800"/>
    <w:rsid w:val="00B81243"/>
    <w:rsid w:val="00C7576E"/>
    <w:rsid w:val="00D9672E"/>
    <w:rsid w:val="00DE107C"/>
    <w:rsid w:val="00E04048"/>
    <w:rsid w:val="00FA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71FC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243"/>
  </w:style>
  <w:style w:type="paragraph" w:styleId="ListParagraph">
    <w:name w:val="List Paragraph"/>
    <w:basedOn w:val="Normal"/>
    <w:uiPriority w:val="34"/>
    <w:qFormat/>
    <w:rsid w:val="00E04048"/>
    <w:pPr>
      <w:ind w:left="720"/>
      <w:contextualSpacing/>
    </w:pPr>
  </w:style>
  <w:style w:type="paragraph" w:styleId="NormalWeb">
    <w:name w:val="Normal (Web)"/>
    <w:basedOn w:val="Normal"/>
    <w:uiPriority w:val="99"/>
    <w:semiHidden/>
    <w:unhideWhenUsed/>
    <w:rsid w:val="00310814"/>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187545">
      <w:bodyDiv w:val="1"/>
      <w:marLeft w:val="0"/>
      <w:marRight w:val="0"/>
      <w:marTop w:val="0"/>
      <w:marBottom w:val="0"/>
      <w:divBdr>
        <w:top w:val="none" w:sz="0" w:space="0" w:color="auto"/>
        <w:left w:val="none" w:sz="0" w:space="0" w:color="auto"/>
        <w:bottom w:val="none" w:sz="0" w:space="0" w:color="auto"/>
        <w:right w:val="none" w:sz="0" w:space="0" w:color="auto"/>
      </w:divBdr>
    </w:div>
    <w:div w:id="1005136131">
      <w:bodyDiv w:val="1"/>
      <w:marLeft w:val="0"/>
      <w:marRight w:val="0"/>
      <w:marTop w:val="0"/>
      <w:marBottom w:val="0"/>
      <w:divBdr>
        <w:top w:val="none" w:sz="0" w:space="0" w:color="auto"/>
        <w:left w:val="none" w:sz="0" w:space="0" w:color="auto"/>
        <w:bottom w:val="none" w:sz="0" w:space="0" w:color="auto"/>
        <w:right w:val="none" w:sz="0" w:space="0" w:color="auto"/>
      </w:divBdr>
      <w:divsChild>
        <w:div w:id="896085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488639">
              <w:marLeft w:val="0"/>
              <w:marRight w:val="0"/>
              <w:marTop w:val="0"/>
              <w:marBottom w:val="0"/>
              <w:divBdr>
                <w:top w:val="none" w:sz="0" w:space="0" w:color="auto"/>
                <w:left w:val="none" w:sz="0" w:space="0" w:color="auto"/>
                <w:bottom w:val="none" w:sz="0" w:space="0" w:color="auto"/>
                <w:right w:val="none" w:sz="0" w:space="0" w:color="auto"/>
              </w:divBdr>
              <w:divsChild>
                <w:div w:id="512260642">
                  <w:marLeft w:val="0"/>
                  <w:marRight w:val="0"/>
                  <w:marTop w:val="0"/>
                  <w:marBottom w:val="0"/>
                  <w:divBdr>
                    <w:top w:val="none" w:sz="0" w:space="0" w:color="auto"/>
                    <w:left w:val="none" w:sz="0" w:space="0" w:color="auto"/>
                    <w:bottom w:val="none" w:sz="0" w:space="0" w:color="auto"/>
                    <w:right w:val="none" w:sz="0" w:space="0" w:color="auto"/>
                  </w:divBdr>
                  <w:divsChild>
                    <w:div w:id="347222574">
                      <w:marLeft w:val="0"/>
                      <w:marRight w:val="0"/>
                      <w:marTop w:val="0"/>
                      <w:marBottom w:val="0"/>
                      <w:divBdr>
                        <w:top w:val="none" w:sz="0" w:space="0" w:color="auto"/>
                        <w:left w:val="none" w:sz="0" w:space="0" w:color="auto"/>
                        <w:bottom w:val="none" w:sz="0" w:space="0" w:color="auto"/>
                        <w:right w:val="none" w:sz="0" w:space="0" w:color="auto"/>
                      </w:divBdr>
                      <w:divsChild>
                        <w:div w:id="888347831">
                          <w:marLeft w:val="0"/>
                          <w:marRight w:val="0"/>
                          <w:marTop w:val="0"/>
                          <w:marBottom w:val="0"/>
                          <w:divBdr>
                            <w:top w:val="none" w:sz="0" w:space="0" w:color="auto"/>
                            <w:left w:val="none" w:sz="0" w:space="0" w:color="auto"/>
                            <w:bottom w:val="none" w:sz="0" w:space="0" w:color="auto"/>
                            <w:right w:val="none" w:sz="0" w:space="0" w:color="auto"/>
                          </w:divBdr>
                        </w:div>
                        <w:div w:id="12180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212151">
      <w:bodyDiv w:val="1"/>
      <w:marLeft w:val="0"/>
      <w:marRight w:val="0"/>
      <w:marTop w:val="0"/>
      <w:marBottom w:val="0"/>
      <w:divBdr>
        <w:top w:val="none" w:sz="0" w:space="0" w:color="auto"/>
        <w:left w:val="none" w:sz="0" w:space="0" w:color="auto"/>
        <w:bottom w:val="none" w:sz="0" w:space="0" w:color="auto"/>
        <w:right w:val="none" w:sz="0" w:space="0" w:color="auto"/>
      </w:divBdr>
      <w:divsChild>
        <w:div w:id="1897818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943676">
              <w:marLeft w:val="0"/>
              <w:marRight w:val="0"/>
              <w:marTop w:val="0"/>
              <w:marBottom w:val="0"/>
              <w:divBdr>
                <w:top w:val="none" w:sz="0" w:space="0" w:color="auto"/>
                <w:left w:val="none" w:sz="0" w:space="0" w:color="auto"/>
                <w:bottom w:val="none" w:sz="0" w:space="0" w:color="auto"/>
                <w:right w:val="none" w:sz="0" w:space="0" w:color="auto"/>
              </w:divBdr>
              <w:divsChild>
                <w:div w:id="5183539">
                  <w:marLeft w:val="0"/>
                  <w:marRight w:val="0"/>
                  <w:marTop w:val="0"/>
                  <w:marBottom w:val="0"/>
                  <w:divBdr>
                    <w:top w:val="none" w:sz="0" w:space="0" w:color="auto"/>
                    <w:left w:val="none" w:sz="0" w:space="0" w:color="auto"/>
                    <w:bottom w:val="none" w:sz="0" w:space="0" w:color="auto"/>
                    <w:right w:val="none" w:sz="0" w:space="0" w:color="auto"/>
                  </w:divBdr>
                </w:div>
                <w:div w:id="469397531">
                  <w:marLeft w:val="0"/>
                  <w:marRight w:val="0"/>
                  <w:marTop w:val="0"/>
                  <w:marBottom w:val="0"/>
                  <w:divBdr>
                    <w:top w:val="none" w:sz="0" w:space="0" w:color="auto"/>
                    <w:left w:val="none" w:sz="0" w:space="0" w:color="auto"/>
                    <w:bottom w:val="none" w:sz="0" w:space="0" w:color="auto"/>
                    <w:right w:val="none" w:sz="0" w:space="0" w:color="auto"/>
                  </w:divBdr>
                  <w:divsChild>
                    <w:div w:id="1676229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749175">
                          <w:marLeft w:val="0"/>
                          <w:marRight w:val="0"/>
                          <w:marTop w:val="0"/>
                          <w:marBottom w:val="0"/>
                          <w:divBdr>
                            <w:top w:val="none" w:sz="0" w:space="0" w:color="auto"/>
                            <w:left w:val="none" w:sz="0" w:space="0" w:color="auto"/>
                            <w:bottom w:val="none" w:sz="0" w:space="0" w:color="auto"/>
                            <w:right w:val="none" w:sz="0" w:space="0" w:color="auto"/>
                          </w:divBdr>
                          <w:divsChild>
                            <w:div w:id="2134590442">
                              <w:marLeft w:val="0"/>
                              <w:marRight w:val="0"/>
                              <w:marTop w:val="0"/>
                              <w:marBottom w:val="0"/>
                              <w:divBdr>
                                <w:top w:val="none" w:sz="0" w:space="0" w:color="auto"/>
                                <w:left w:val="none" w:sz="0" w:space="0" w:color="auto"/>
                                <w:bottom w:val="none" w:sz="0" w:space="0" w:color="auto"/>
                                <w:right w:val="none" w:sz="0" w:space="0" w:color="auto"/>
                              </w:divBdr>
                            </w:div>
                            <w:div w:id="1914463507">
                              <w:marLeft w:val="0"/>
                              <w:marRight w:val="0"/>
                              <w:marTop w:val="0"/>
                              <w:marBottom w:val="0"/>
                              <w:divBdr>
                                <w:top w:val="none" w:sz="0" w:space="0" w:color="auto"/>
                                <w:left w:val="none" w:sz="0" w:space="0" w:color="auto"/>
                                <w:bottom w:val="none" w:sz="0" w:space="0" w:color="auto"/>
                                <w:right w:val="none" w:sz="0" w:space="0" w:color="auto"/>
                              </w:divBdr>
                            </w:div>
                            <w:div w:id="712386811">
                              <w:marLeft w:val="0"/>
                              <w:marRight w:val="0"/>
                              <w:marTop w:val="0"/>
                              <w:marBottom w:val="0"/>
                              <w:divBdr>
                                <w:top w:val="none" w:sz="0" w:space="0" w:color="auto"/>
                                <w:left w:val="none" w:sz="0" w:space="0" w:color="auto"/>
                                <w:bottom w:val="none" w:sz="0" w:space="0" w:color="auto"/>
                                <w:right w:val="none" w:sz="0" w:space="0" w:color="auto"/>
                              </w:divBdr>
                            </w:div>
                            <w:div w:id="853685191">
                              <w:marLeft w:val="0"/>
                              <w:marRight w:val="0"/>
                              <w:marTop w:val="0"/>
                              <w:marBottom w:val="0"/>
                              <w:divBdr>
                                <w:top w:val="none" w:sz="0" w:space="0" w:color="auto"/>
                                <w:left w:val="none" w:sz="0" w:space="0" w:color="auto"/>
                                <w:bottom w:val="none" w:sz="0" w:space="0" w:color="auto"/>
                                <w:right w:val="none" w:sz="0" w:space="0" w:color="auto"/>
                              </w:divBdr>
                            </w:div>
                            <w:div w:id="19949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977848">
      <w:bodyDiv w:val="1"/>
      <w:marLeft w:val="0"/>
      <w:marRight w:val="0"/>
      <w:marTop w:val="0"/>
      <w:marBottom w:val="0"/>
      <w:divBdr>
        <w:top w:val="none" w:sz="0" w:space="0" w:color="auto"/>
        <w:left w:val="none" w:sz="0" w:space="0" w:color="auto"/>
        <w:bottom w:val="none" w:sz="0" w:space="0" w:color="auto"/>
        <w:right w:val="none" w:sz="0" w:space="0" w:color="auto"/>
      </w:divBdr>
      <w:divsChild>
        <w:div w:id="1481575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0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6719">
      <w:bodyDiv w:val="1"/>
      <w:marLeft w:val="0"/>
      <w:marRight w:val="0"/>
      <w:marTop w:val="0"/>
      <w:marBottom w:val="0"/>
      <w:divBdr>
        <w:top w:val="none" w:sz="0" w:space="0" w:color="auto"/>
        <w:left w:val="none" w:sz="0" w:space="0" w:color="auto"/>
        <w:bottom w:val="none" w:sz="0" w:space="0" w:color="auto"/>
        <w:right w:val="none" w:sz="0" w:space="0" w:color="auto"/>
      </w:divBdr>
      <w:divsChild>
        <w:div w:id="196970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584562">
              <w:marLeft w:val="0"/>
              <w:marRight w:val="0"/>
              <w:marTop w:val="0"/>
              <w:marBottom w:val="0"/>
              <w:divBdr>
                <w:top w:val="none" w:sz="0" w:space="0" w:color="auto"/>
                <w:left w:val="none" w:sz="0" w:space="0" w:color="auto"/>
                <w:bottom w:val="none" w:sz="0" w:space="0" w:color="auto"/>
                <w:right w:val="none" w:sz="0" w:space="0" w:color="auto"/>
              </w:divBdr>
              <w:divsChild>
                <w:div w:id="414322252">
                  <w:marLeft w:val="0"/>
                  <w:marRight w:val="0"/>
                  <w:marTop w:val="0"/>
                  <w:marBottom w:val="0"/>
                  <w:divBdr>
                    <w:top w:val="none" w:sz="0" w:space="0" w:color="auto"/>
                    <w:left w:val="none" w:sz="0" w:space="0" w:color="auto"/>
                    <w:bottom w:val="none" w:sz="0" w:space="0" w:color="auto"/>
                    <w:right w:val="none" w:sz="0" w:space="0" w:color="auto"/>
                  </w:divBdr>
                  <w:divsChild>
                    <w:div w:id="20405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646202">
      <w:bodyDiv w:val="1"/>
      <w:marLeft w:val="0"/>
      <w:marRight w:val="0"/>
      <w:marTop w:val="0"/>
      <w:marBottom w:val="0"/>
      <w:divBdr>
        <w:top w:val="none" w:sz="0" w:space="0" w:color="auto"/>
        <w:left w:val="none" w:sz="0" w:space="0" w:color="auto"/>
        <w:bottom w:val="none" w:sz="0" w:space="0" w:color="auto"/>
        <w:right w:val="none" w:sz="0" w:space="0" w:color="auto"/>
      </w:divBdr>
      <w:divsChild>
        <w:div w:id="68046282">
          <w:marLeft w:val="0"/>
          <w:marRight w:val="0"/>
          <w:marTop w:val="0"/>
          <w:marBottom w:val="0"/>
          <w:divBdr>
            <w:top w:val="none" w:sz="0" w:space="0" w:color="auto"/>
            <w:left w:val="none" w:sz="0" w:space="0" w:color="auto"/>
            <w:bottom w:val="none" w:sz="0" w:space="0" w:color="auto"/>
            <w:right w:val="none" w:sz="0" w:space="0" w:color="auto"/>
          </w:divBdr>
        </w:div>
        <w:div w:id="1436291850">
          <w:marLeft w:val="0"/>
          <w:marRight w:val="0"/>
          <w:marTop w:val="0"/>
          <w:marBottom w:val="0"/>
          <w:divBdr>
            <w:top w:val="none" w:sz="0" w:space="0" w:color="auto"/>
            <w:left w:val="none" w:sz="0" w:space="0" w:color="auto"/>
            <w:bottom w:val="none" w:sz="0" w:space="0" w:color="auto"/>
            <w:right w:val="none" w:sz="0" w:space="0" w:color="auto"/>
          </w:divBdr>
        </w:div>
        <w:div w:id="56249936">
          <w:marLeft w:val="0"/>
          <w:marRight w:val="0"/>
          <w:marTop w:val="0"/>
          <w:marBottom w:val="0"/>
          <w:divBdr>
            <w:top w:val="none" w:sz="0" w:space="0" w:color="auto"/>
            <w:left w:val="none" w:sz="0" w:space="0" w:color="auto"/>
            <w:bottom w:val="none" w:sz="0" w:space="0" w:color="auto"/>
            <w:right w:val="none" w:sz="0" w:space="0" w:color="auto"/>
          </w:divBdr>
        </w:div>
        <w:div w:id="1890846395">
          <w:marLeft w:val="0"/>
          <w:marRight w:val="0"/>
          <w:marTop w:val="0"/>
          <w:marBottom w:val="0"/>
          <w:divBdr>
            <w:top w:val="none" w:sz="0" w:space="0" w:color="auto"/>
            <w:left w:val="none" w:sz="0" w:space="0" w:color="auto"/>
            <w:bottom w:val="none" w:sz="0" w:space="0" w:color="auto"/>
            <w:right w:val="none" w:sz="0" w:space="0" w:color="auto"/>
          </w:divBdr>
        </w:div>
        <w:div w:id="1273978633">
          <w:marLeft w:val="0"/>
          <w:marRight w:val="0"/>
          <w:marTop w:val="0"/>
          <w:marBottom w:val="0"/>
          <w:divBdr>
            <w:top w:val="none" w:sz="0" w:space="0" w:color="auto"/>
            <w:left w:val="none" w:sz="0" w:space="0" w:color="auto"/>
            <w:bottom w:val="none" w:sz="0" w:space="0" w:color="auto"/>
            <w:right w:val="none" w:sz="0" w:space="0" w:color="auto"/>
          </w:divBdr>
        </w:div>
        <w:div w:id="188029387">
          <w:marLeft w:val="0"/>
          <w:marRight w:val="0"/>
          <w:marTop w:val="0"/>
          <w:marBottom w:val="0"/>
          <w:divBdr>
            <w:top w:val="none" w:sz="0" w:space="0" w:color="auto"/>
            <w:left w:val="none" w:sz="0" w:space="0" w:color="auto"/>
            <w:bottom w:val="none" w:sz="0" w:space="0" w:color="auto"/>
            <w:right w:val="none" w:sz="0" w:space="0" w:color="auto"/>
          </w:divBdr>
        </w:div>
        <w:div w:id="414131710">
          <w:marLeft w:val="0"/>
          <w:marRight w:val="0"/>
          <w:marTop w:val="0"/>
          <w:marBottom w:val="0"/>
          <w:divBdr>
            <w:top w:val="none" w:sz="0" w:space="0" w:color="auto"/>
            <w:left w:val="none" w:sz="0" w:space="0" w:color="auto"/>
            <w:bottom w:val="none" w:sz="0" w:space="0" w:color="auto"/>
            <w:right w:val="none" w:sz="0" w:space="0" w:color="auto"/>
          </w:divBdr>
        </w:div>
        <w:div w:id="372119225">
          <w:marLeft w:val="0"/>
          <w:marRight w:val="0"/>
          <w:marTop w:val="0"/>
          <w:marBottom w:val="0"/>
          <w:divBdr>
            <w:top w:val="none" w:sz="0" w:space="0" w:color="auto"/>
            <w:left w:val="none" w:sz="0" w:space="0" w:color="auto"/>
            <w:bottom w:val="none" w:sz="0" w:space="0" w:color="auto"/>
            <w:right w:val="none" w:sz="0" w:space="0" w:color="auto"/>
          </w:divBdr>
        </w:div>
        <w:div w:id="1367481511">
          <w:marLeft w:val="0"/>
          <w:marRight w:val="0"/>
          <w:marTop w:val="0"/>
          <w:marBottom w:val="0"/>
          <w:divBdr>
            <w:top w:val="none" w:sz="0" w:space="0" w:color="auto"/>
            <w:left w:val="none" w:sz="0" w:space="0" w:color="auto"/>
            <w:bottom w:val="none" w:sz="0" w:space="0" w:color="auto"/>
            <w:right w:val="none" w:sz="0" w:space="0" w:color="auto"/>
          </w:divBdr>
        </w:div>
        <w:div w:id="1376156251">
          <w:marLeft w:val="0"/>
          <w:marRight w:val="0"/>
          <w:marTop w:val="0"/>
          <w:marBottom w:val="0"/>
          <w:divBdr>
            <w:top w:val="none" w:sz="0" w:space="0" w:color="auto"/>
            <w:left w:val="none" w:sz="0" w:space="0" w:color="auto"/>
            <w:bottom w:val="none" w:sz="0" w:space="0" w:color="auto"/>
            <w:right w:val="none" w:sz="0" w:space="0" w:color="auto"/>
          </w:divBdr>
        </w:div>
        <w:div w:id="557134338">
          <w:marLeft w:val="0"/>
          <w:marRight w:val="0"/>
          <w:marTop w:val="0"/>
          <w:marBottom w:val="0"/>
          <w:divBdr>
            <w:top w:val="none" w:sz="0" w:space="0" w:color="auto"/>
            <w:left w:val="none" w:sz="0" w:space="0" w:color="auto"/>
            <w:bottom w:val="none" w:sz="0" w:space="0" w:color="auto"/>
            <w:right w:val="none" w:sz="0" w:space="0" w:color="auto"/>
          </w:divBdr>
        </w:div>
        <w:div w:id="201982021">
          <w:marLeft w:val="0"/>
          <w:marRight w:val="0"/>
          <w:marTop w:val="0"/>
          <w:marBottom w:val="0"/>
          <w:divBdr>
            <w:top w:val="none" w:sz="0" w:space="0" w:color="auto"/>
            <w:left w:val="none" w:sz="0" w:space="0" w:color="auto"/>
            <w:bottom w:val="none" w:sz="0" w:space="0" w:color="auto"/>
            <w:right w:val="none" w:sz="0" w:space="0" w:color="auto"/>
          </w:divBdr>
        </w:div>
        <w:div w:id="1620910355">
          <w:marLeft w:val="0"/>
          <w:marRight w:val="0"/>
          <w:marTop w:val="0"/>
          <w:marBottom w:val="0"/>
          <w:divBdr>
            <w:top w:val="none" w:sz="0" w:space="0" w:color="auto"/>
            <w:left w:val="none" w:sz="0" w:space="0" w:color="auto"/>
            <w:bottom w:val="none" w:sz="0" w:space="0" w:color="auto"/>
            <w:right w:val="none" w:sz="0" w:space="0" w:color="auto"/>
          </w:divBdr>
        </w:div>
        <w:div w:id="1913462785">
          <w:marLeft w:val="0"/>
          <w:marRight w:val="0"/>
          <w:marTop w:val="0"/>
          <w:marBottom w:val="0"/>
          <w:divBdr>
            <w:top w:val="none" w:sz="0" w:space="0" w:color="auto"/>
            <w:left w:val="none" w:sz="0" w:space="0" w:color="auto"/>
            <w:bottom w:val="none" w:sz="0" w:space="0" w:color="auto"/>
            <w:right w:val="none" w:sz="0" w:space="0" w:color="auto"/>
          </w:divBdr>
        </w:div>
        <w:div w:id="1745689187">
          <w:marLeft w:val="0"/>
          <w:marRight w:val="0"/>
          <w:marTop w:val="0"/>
          <w:marBottom w:val="0"/>
          <w:divBdr>
            <w:top w:val="none" w:sz="0" w:space="0" w:color="auto"/>
            <w:left w:val="none" w:sz="0" w:space="0" w:color="auto"/>
            <w:bottom w:val="none" w:sz="0" w:space="0" w:color="auto"/>
            <w:right w:val="none" w:sz="0" w:space="0" w:color="auto"/>
          </w:divBdr>
        </w:div>
        <w:div w:id="1699695140">
          <w:marLeft w:val="0"/>
          <w:marRight w:val="0"/>
          <w:marTop w:val="0"/>
          <w:marBottom w:val="0"/>
          <w:divBdr>
            <w:top w:val="none" w:sz="0" w:space="0" w:color="auto"/>
            <w:left w:val="none" w:sz="0" w:space="0" w:color="auto"/>
            <w:bottom w:val="none" w:sz="0" w:space="0" w:color="auto"/>
            <w:right w:val="none" w:sz="0" w:space="0" w:color="auto"/>
          </w:divBdr>
        </w:div>
        <w:div w:id="1923906985">
          <w:marLeft w:val="0"/>
          <w:marRight w:val="0"/>
          <w:marTop w:val="0"/>
          <w:marBottom w:val="0"/>
          <w:divBdr>
            <w:top w:val="none" w:sz="0" w:space="0" w:color="auto"/>
            <w:left w:val="none" w:sz="0" w:space="0" w:color="auto"/>
            <w:bottom w:val="none" w:sz="0" w:space="0" w:color="auto"/>
            <w:right w:val="none" w:sz="0" w:space="0" w:color="auto"/>
          </w:divBdr>
        </w:div>
        <w:div w:id="1639187328">
          <w:marLeft w:val="0"/>
          <w:marRight w:val="0"/>
          <w:marTop w:val="0"/>
          <w:marBottom w:val="0"/>
          <w:divBdr>
            <w:top w:val="none" w:sz="0" w:space="0" w:color="auto"/>
            <w:left w:val="none" w:sz="0" w:space="0" w:color="auto"/>
            <w:bottom w:val="none" w:sz="0" w:space="0" w:color="auto"/>
            <w:right w:val="none" w:sz="0" w:space="0" w:color="auto"/>
          </w:divBdr>
        </w:div>
        <w:div w:id="1553662221">
          <w:marLeft w:val="0"/>
          <w:marRight w:val="0"/>
          <w:marTop w:val="0"/>
          <w:marBottom w:val="0"/>
          <w:divBdr>
            <w:top w:val="none" w:sz="0" w:space="0" w:color="auto"/>
            <w:left w:val="none" w:sz="0" w:space="0" w:color="auto"/>
            <w:bottom w:val="none" w:sz="0" w:space="0" w:color="auto"/>
            <w:right w:val="none" w:sz="0" w:space="0" w:color="auto"/>
          </w:divBdr>
        </w:div>
        <w:div w:id="1229921710">
          <w:marLeft w:val="0"/>
          <w:marRight w:val="0"/>
          <w:marTop w:val="0"/>
          <w:marBottom w:val="0"/>
          <w:divBdr>
            <w:top w:val="none" w:sz="0" w:space="0" w:color="auto"/>
            <w:left w:val="none" w:sz="0" w:space="0" w:color="auto"/>
            <w:bottom w:val="none" w:sz="0" w:space="0" w:color="auto"/>
            <w:right w:val="none" w:sz="0" w:space="0" w:color="auto"/>
          </w:divBdr>
        </w:div>
        <w:div w:id="501313569">
          <w:marLeft w:val="0"/>
          <w:marRight w:val="0"/>
          <w:marTop w:val="0"/>
          <w:marBottom w:val="0"/>
          <w:divBdr>
            <w:top w:val="none" w:sz="0" w:space="0" w:color="auto"/>
            <w:left w:val="none" w:sz="0" w:space="0" w:color="auto"/>
            <w:bottom w:val="none" w:sz="0" w:space="0" w:color="auto"/>
            <w:right w:val="none" w:sz="0" w:space="0" w:color="auto"/>
          </w:divBdr>
        </w:div>
        <w:div w:id="1484350669">
          <w:marLeft w:val="0"/>
          <w:marRight w:val="0"/>
          <w:marTop w:val="0"/>
          <w:marBottom w:val="0"/>
          <w:divBdr>
            <w:top w:val="none" w:sz="0" w:space="0" w:color="auto"/>
            <w:left w:val="none" w:sz="0" w:space="0" w:color="auto"/>
            <w:bottom w:val="none" w:sz="0" w:space="0" w:color="auto"/>
            <w:right w:val="none" w:sz="0" w:space="0" w:color="auto"/>
          </w:divBdr>
        </w:div>
        <w:div w:id="693845766">
          <w:marLeft w:val="0"/>
          <w:marRight w:val="0"/>
          <w:marTop w:val="0"/>
          <w:marBottom w:val="0"/>
          <w:divBdr>
            <w:top w:val="none" w:sz="0" w:space="0" w:color="auto"/>
            <w:left w:val="none" w:sz="0" w:space="0" w:color="auto"/>
            <w:bottom w:val="none" w:sz="0" w:space="0" w:color="auto"/>
            <w:right w:val="none" w:sz="0" w:space="0" w:color="auto"/>
          </w:divBdr>
        </w:div>
        <w:div w:id="1836072789">
          <w:marLeft w:val="0"/>
          <w:marRight w:val="0"/>
          <w:marTop w:val="0"/>
          <w:marBottom w:val="0"/>
          <w:divBdr>
            <w:top w:val="none" w:sz="0" w:space="0" w:color="auto"/>
            <w:left w:val="none" w:sz="0" w:space="0" w:color="auto"/>
            <w:bottom w:val="none" w:sz="0" w:space="0" w:color="auto"/>
            <w:right w:val="none" w:sz="0" w:space="0" w:color="auto"/>
          </w:divBdr>
        </w:div>
        <w:div w:id="712462935">
          <w:marLeft w:val="0"/>
          <w:marRight w:val="0"/>
          <w:marTop w:val="0"/>
          <w:marBottom w:val="0"/>
          <w:divBdr>
            <w:top w:val="none" w:sz="0" w:space="0" w:color="auto"/>
            <w:left w:val="none" w:sz="0" w:space="0" w:color="auto"/>
            <w:bottom w:val="none" w:sz="0" w:space="0" w:color="auto"/>
            <w:right w:val="none" w:sz="0" w:space="0" w:color="auto"/>
          </w:divBdr>
        </w:div>
        <w:div w:id="1850488880">
          <w:marLeft w:val="0"/>
          <w:marRight w:val="0"/>
          <w:marTop w:val="0"/>
          <w:marBottom w:val="0"/>
          <w:divBdr>
            <w:top w:val="none" w:sz="0" w:space="0" w:color="auto"/>
            <w:left w:val="none" w:sz="0" w:space="0" w:color="auto"/>
            <w:bottom w:val="none" w:sz="0" w:space="0" w:color="auto"/>
            <w:right w:val="none" w:sz="0" w:space="0" w:color="auto"/>
          </w:divBdr>
        </w:div>
        <w:div w:id="526139871">
          <w:marLeft w:val="0"/>
          <w:marRight w:val="0"/>
          <w:marTop w:val="0"/>
          <w:marBottom w:val="0"/>
          <w:divBdr>
            <w:top w:val="none" w:sz="0" w:space="0" w:color="auto"/>
            <w:left w:val="none" w:sz="0" w:space="0" w:color="auto"/>
            <w:bottom w:val="none" w:sz="0" w:space="0" w:color="auto"/>
            <w:right w:val="none" w:sz="0" w:space="0" w:color="auto"/>
          </w:divBdr>
        </w:div>
        <w:div w:id="367531408">
          <w:marLeft w:val="0"/>
          <w:marRight w:val="0"/>
          <w:marTop w:val="0"/>
          <w:marBottom w:val="0"/>
          <w:divBdr>
            <w:top w:val="none" w:sz="0" w:space="0" w:color="auto"/>
            <w:left w:val="none" w:sz="0" w:space="0" w:color="auto"/>
            <w:bottom w:val="none" w:sz="0" w:space="0" w:color="auto"/>
            <w:right w:val="none" w:sz="0" w:space="0" w:color="auto"/>
          </w:divBdr>
        </w:div>
        <w:div w:id="1065030060">
          <w:marLeft w:val="0"/>
          <w:marRight w:val="0"/>
          <w:marTop w:val="0"/>
          <w:marBottom w:val="0"/>
          <w:divBdr>
            <w:top w:val="none" w:sz="0" w:space="0" w:color="auto"/>
            <w:left w:val="none" w:sz="0" w:space="0" w:color="auto"/>
            <w:bottom w:val="none" w:sz="0" w:space="0" w:color="auto"/>
            <w:right w:val="none" w:sz="0" w:space="0" w:color="auto"/>
          </w:divBdr>
        </w:div>
        <w:div w:id="1878272247">
          <w:marLeft w:val="0"/>
          <w:marRight w:val="0"/>
          <w:marTop w:val="0"/>
          <w:marBottom w:val="0"/>
          <w:divBdr>
            <w:top w:val="none" w:sz="0" w:space="0" w:color="auto"/>
            <w:left w:val="none" w:sz="0" w:space="0" w:color="auto"/>
            <w:bottom w:val="none" w:sz="0" w:space="0" w:color="auto"/>
            <w:right w:val="none" w:sz="0" w:space="0" w:color="auto"/>
          </w:divBdr>
        </w:div>
        <w:div w:id="507914897">
          <w:marLeft w:val="0"/>
          <w:marRight w:val="0"/>
          <w:marTop w:val="0"/>
          <w:marBottom w:val="0"/>
          <w:divBdr>
            <w:top w:val="none" w:sz="0" w:space="0" w:color="auto"/>
            <w:left w:val="none" w:sz="0" w:space="0" w:color="auto"/>
            <w:bottom w:val="none" w:sz="0" w:space="0" w:color="auto"/>
            <w:right w:val="none" w:sz="0" w:space="0" w:color="auto"/>
          </w:divBdr>
        </w:div>
        <w:div w:id="299698578">
          <w:marLeft w:val="0"/>
          <w:marRight w:val="0"/>
          <w:marTop w:val="0"/>
          <w:marBottom w:val="0"/>
          <w:divBdr>
            <w:top w:val="none" w:sz="0" w:space="0" w:color="auto"/>
            <w:left w:val="none" w:sz="0" w:space="0" w:color="auto"/>
            <w:bottom w:val="none" w:sz="0" w:space="0" w:color="auto"/>
            <w:right w:val="none" w:sz="0" w:space="0" w:color="auto"/>
          </w:divBdr>
        </w:div>
        <w:div w:id="768113469">
          <w:marLeft w:val="0"/>
          <w:marRight w:val="0"/>
          <w:marTop w:val="0"/>
          <w:marBottom w:val="0"/>
          <w:divBdr>
            <w:top w:val="none" w:sz="0" w:space="0" w:color="auto"/>
            <w:left w:val="none" w:sz="0" w:space="0" w:color="auto"/>
            <w:bottom w:val="none" w:sz="0" w:space="0" w:color="auto"/>
            <w:right w:val="none" w:sz="0" w:space="0" w:color="auto"/>
          </w:divBdr>
        </w:div>
        <w:div w:id="1883706110">
          <w:marLeft w:val="0"/>
          <w:marRight w:val="0"/>
          <w:marTop w:val="0"/>
          <w:marBottom w:val="0"/>
          <w:divBdr>
            <w:top w:val="none" w:sz="0" w:space="0" w:color="auto"/>
            <w:left w:val="none" w:sz="0" w:space="0" w:color="auto"/>
            <w:bottom w:val="none" w:sz="0" w:space="0" w:color="auto"/>
            <w:right w:val="none" w:sz="0" w:space="0" w:color="auto"/>
          </w:divBdr>
        </w:div>
        <w:div w:id="370344352">
          <w:marLeft w:val="0"/>
          <w:marRight w:val="0"/>
          <w:marTop w:val="0"/>
          <w:marBottom w:val="0"/>
          <w:divBdr>
            <w:top w:val="none" w:sz="0" w:space="0" w:color="auto"/>
            <w:left w:val="none" w:sz="0" w:space="0" w:color="auto"/>
            <w:bottom w:val="none" w:sz="0" w:space="0" w:color="auto"/>
            <w:right w:val="none" w:sz="0" w:space="0" w:color="auto"/>
          </w:divBdr>
        </w:div>
        <w:div w:id="1349409119">
          <w:marLeft w:val="0"/>
          <w:marRight w:val="0"/>
          <w:marTop w:val="0"/>
          <w:marBottom w:val="0"/>
          <w:divBdr>
            <w:top w:val="none" w:sz="0" w:space="0" w:color="auto"/>
            <w:left w:val="none" w:sz="0" w:space="0" w:color="auto"/>
            <w:bottom w:val="none" w:sz="0" w:space="0" w:color="auto"/>
            <w:right w:val="none" w:sz="0" w:space="0" w:color="auto"/>
          </w:divBdr>
        </w:div>
        <w:div w:id="889616075">
          <w:marLeft w:val="0"/>
          <w:marRight w:val="0"/>
          <w:marTop w:val="0"/>
          <w:marBottom w:val="0"/>
          <w:divBdr>
            <w:top w:val="none" w:sz="0" w:space="0" w:color="auto"/>
            <w:left w:val="none" w:sz="0" w:space="0" w:color="auto"/>
            <w:bottom w:val="none" w:sz="0" w:space="0" w:color="auto"/>
            <w:right w:val="none" w:sz="0" w:space="0" w:color="auto"/>
          </w:divBdr>
        </w:div>
        <w:div w:id="1927305480">
          <w:marLeft w:val="0"/>
          <w:marRight w:val="0"/>
          <w:marTop w:val="0"/>
          <w:marBottom w:val="0"/>
          <w:divBdr>
            <w:top w:val="none" w:sz="0" w:space="0" w:color="auto"/>
            <w:left w:val="none" w:sz="0" w:space="0" w:color="auto"/>
            <w:bottom w:val="none" w:sz="0" w:space="0" w:color="auto"/>
            <w:right w:val="none" w:sz="0" w:space="0" w:color="auto"/>
          </w:divBdr>
        </w:div>
        <w:div w:id="910819762">
          <w:marLeft w:val="0"/>
          <w:marRight w:val="0"/>
          <w:marTop w:val="0"/>
          <w:marBottom w:val="0"/>
          <w:divBdr>
            <w:top w:val="none" w:sz="0" w:space="0" w:color="auto"/>
            <w:left w:val="none" w:sz="0" w:space="0" w:color="auto"/>
            <w:bottom w:val="none" w:sz="0" w:space="0" w:color="auto"/>
            <w:right w:val="none" w:sz="0" w:space="0" w:color="auto"/>
          </w:divBdr>
        </w:div>
        <w:div w:id="244805577">
          <w:marLeft w:val="0"/>
          <w:marRight w:val="0"/>
          <w:marTop w:val="0"/>
          <w:marBottom w:val="0"/>
          <w:divBdr>
            <w:top w:val="none" w:sz="0" w:space="0" w:color="auto"/>
            <w:left w:val="none" w:sz="0" w:space="0" w:color="auto"/>
            <w:bottom w:val="none" w:sz="0" w:space="0" w:color="auto"/>
            <w:right w:val="none" w:sz="0" w:space="0" w:color="auto"/>
          </w:divBdr>
        </w:div>
        <w:div w:id="255333050">
          <w:marLeft w:val="0"/>
          <w:marRight w:val="0"/>
          <w:marTop w:val="0"/>
          <w:marBottom w:val="0"/>
          <w:divBdr>
            <w:top w:val="none" w:sz="0" w:space="0" w:color="auto"/>
            <w:left w:val="none" w:sz="0" w:space="0" w:color="auto"/>
            <w:bottom w:val="none" w:sz="0" w:space="0" w:color="auto"/>
            <w:right w:val="none" w:sz="0" w:space="0" w:color="auto"/>
          </w:divBdr>
        </w:div>
        <w:div w:id="68772894">
          <w:marLeft w:val="0"/>
          <w:marRight w:val="0"/>
          <w:marTop w:val="0"/>
          <w:marBottom w:val="0"/>
          <w:divBdr>
            <w:top w:val="none" w:sz="0" w:space="0" w:color="auto"/>
            <w:left w:val="none" w:sz="0" w:space="0" w:color="auto"/>
            <w:bottom w:val="none" w:sz="0" w:space="0" w:color="auto"/>
            <w:right w:val="none" w:sz="0" w:space="0" w:color="auto"/>
          </w:divBdr>
        </w:div>
        <w:div w:id="39596877">
          <w:marLeft w:val="0"/>
          <w:marRight w:val="0"/>
          <w:marTop w:val="0"/>
          <w:marBottom w:val="0"/>
          <w:divBdr>
            <w:top w:val="none" w:sz="0" w:space="0" w:color="auto"/>
            <w:left w:val="none" w:sz="0" w:space="0" w:color="auto"/>
            <w:bottom w:val="none" w:sz="0" w:space="0" w:color="auto"/>
            <w:right w:val="none" w:sz="0" w:space="0" w:color="auto"/>
          </w:divBdr>
        </w:div>
        <w:div w:id="561791833">
          <w:marLeft w:val="0"/>
          <w:marRight w:val="0"/>
          <w:marTop w:val="0"/>
          <w:marBottom w:val="0"/>
          <w:divBdr>
            <w:top w:val="none" w:sz="0" w:space="0" w:color="auto"/>
            <w:left w:val="none" w:sz="0" w:space="0" w:color="auto"/>
            <w:bottom w:val="none" w:sz="0" w:space="0" w:color="auto"/>
            <w:right w:val="none" w:sz="0" w:space="0" w:color="auto"/>
          </w:divBdr>
        </w:div>
        <w:div w:id="932515727">
          <w:marLeft w:val="0"/>
          <w:marRight w:val="0"/>
          <w:marTop w:val="0"/>
          <w:marBottom w:val="0"/>
          <w:divBdr>
            <w:top w:val="none" w:sz="0" w:space="0" w:color="auto"/>
            <w:left w:val="none" w:sz="0" w:space="0" w:color="auto"/>
            <w:bottom w:val="none" w:sz="0" w:space="0" w:color="auto"/>
            <w:right w:val="none" w:sz="0" w:space="0" w:color="auto"/>
          </w:divBdr>
        </w:div>
        <w:div w:id="1718043898">
          <w:marLeft w:val="0"/>
          <w:marRight w:val="0"/>
          <w:marTop w:val="0"/>
          <w:marBottom w:val="0"/>
          <w:divBdr>
            <w:top w:val="none" w:sz="0" w:space="0" w:color="auto"/>
            <w:left w:val="none" w:sz="0" w:space="0" w:color="auto"/>
            <w:bottom w:val="none" w:sz="0" w:space="0" w:color="auto"/>
            <w:right w:val="none" w:sz="0" w:space="0" w:color="auto"/>
          </w:divBdr>
        </w:div>
        <w:div w:id="1422219140">
          <w:marLeft w:val="0"/>
          <w:marRight w:val="0"/>
          <w:marTop w:val="0"/>
          <w:marBottom w:val="0"/>
          <w:divBdr>
            <w:top w:val="none" w:sz="0" w:space="0" w:color="auto"/>
            <w:left w:val="none" w:sz="0" w:space="0" w:color="auto"/>
            <w:bottom w:val="none" w:sz="0" w:space="0" w:color="auto"/>
            <w:right w:val="none" w:sz="0" w:space="0" w:color="auto"/>
          </w:divBdr>
        </w:div>
      </w:divsChild>
    </w:div>
    <w:div w:id="20813676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503</Words>
  <Characters>2868</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2017-08-17T13:52:00Z</dcterms:created>
  <dcterms:modified xsi:type="dcterms:W3CDTF">2017-08-17T18:05:00Z</dcterms:modified>
</cp:coreProperties>
</file>