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906" w:rsidRPr="005857CD" w:rsidRDefault="00F06906" w:rsidP="005857CD">
      <w:pPr>
        <w:pStyle w:val="Heading2"/>
      </w:pPr>
      <w:bookmarkStart w:id="0" w:name="_GoBack"/>
      <w:bookmarkEnd w:id="0"/>
      <w:r w:rsidRPr="005857CD">
        <w:t xml:space="preserve">Creation of an Advisory Board. </w:t>
      </w:r>
    </w:p>
    <w:p w:rsidR="005857CD" w:rsidRPr="005857CD" w:rsidRDefault="005857CD" w:rsidP="005857CD">
      <w:pPr>
        <w:spacing w:before="100" w:beforeAutospacing="1" w:after="100" w:afterAutospacing="1" w:line="240" w:lineRule="auto"/>
        <w:rPr>
          <w:rFonts w:ascii="Times New Roman" w:eastAsia="Times New Roman" w:hAnsi="Times New Roman" w:cs="Times New Roman"/>
          <w:sz w:val="24"/>
          <w:szCs w:val="24"/>
          <w:lang w:val="en-US" w:eastAsia="en-CA"/>
        </w:rPr>
      </w:pPr>
      <w:r>
        <w:rPr>
          <w:rFonts w:ascii="Times New Roman" w:eastAsia="Times New Roman" w:hAnsi="Times New Roman" w:cs="Times New Roman"/>
          <w:sz w:val="24"/>
          <w:szCs w:val="24"/>
          <w:lang w:val="en-US" w:eastAsia="en-CA"/>
        </w:rPr>
        <w:t>An Advisory Board (AB) will be a community-based group to oversee the Auction Proeeds process.</w:t>
      </w:r>
    </w:p>
    <w:p w:rsidR="00F06906" w:rsidRPr="005857CD" w:rsidRDefault="005857CD" w:rsidP="00C90E77">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en-CA"/>
        </w:rPr>
      </w:pPr>
      <w:r w:rsidRPr="005857CD">
        <w:rPr>
          <w:rFonts w:ascii="Times New Roman" w:eastAsia="Times New Roman" w:hAnsi="Times New Roman" w:cs="Times New Roman"/>
          <w:sz w:val="24"/>
          <w:szCs w:val="24"/>
          <w:lang w:val="en-US" w:eastAsia="en-CA"/>
        </w:rPr>
        <w:t xml:space="preserve">AB </w:t>
      </w:r>
      <w:r w:rsidR="00C90E77" w:rsidRPr="005857CD">
        <w:rPr>
          <w:rFonts w:ascii="Times New Roman" w:eastAsia="Times New Roman" w:hAnsi="Times New Roman" w:cs="Times New Roman"/>
          <w:sz w:val="24"/>
          <w:szCs w:val="24"/>
          <w:lang w:val="en-US" w:eastAsia="en-CA"/>
        </w:rPr>
        <w:t xml:space="preserve">will consist of two members from each ICANN SO/AC (or one if an SO/AC so chooses). </w:t>
      </w:r>
      <w:r w:rsidR="00F06906" w:rsidRPr="005857CD">
        <w:rPr>
          <w:rFonts w:ascii="Times New Roman" w:eastAsia="Times New Roman" w:hAnsi="Times New Roman" w:cs="Times New Roman"/>
          <w:sz w:val="24"/>
          <w:szCs w:val="24"/>
          <w:lang w:val="en-US" w:eastAsia="en-CA"/>
        </w:rPr>
        <w:t xml:space="preserve">AB members are nominated by SO/ACs through their own respective processes, factoring in the required expertise, skills and commitments required. </w:t>
      </w:r>
      <w:r w:rsidR="00C90E77" w:rsidRPr="005857CD">
        <w:rPr>
          <w:rFonts w:ascii="Times New Roman" w:eastAsia="Times New Roman" w:hAnsi="Times New Roman" w:cs="Times New Roman"/>
          <w:sz w:val="24"/>
          <w:szCs w:val="24"/>
          <w:lang w:val="en-US" w:eastAsia="en-CA"/>
        </w:rPr>
        <w:t xml:space="preserve">The AC/SO Chairs will make the final selection of the AB membership to serve for a two-year term. </w:t>
      </w:r>
    </w:p>
    <w:p w:rsidR="00C90E77" w:rsidRPr="005857CD" w:rsidRDefault="00C90E77" w:rsidP="00C90E77">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en-CA"/>
        </w:rPr>
      </w:pPr>
      <w:r w:rsidRPr="005857CD">
        <w:rPr>
          <w:rFonts w:ascii="Times New Roman" w:eastAsia="Times New Roman" w:hAnsi="Times New Roman" w:cs="Times New Roman"/>
          <w:sz w:val="24"/>
          <w:szCs w:val="24"/>
          <w:lang w:val="en-US" w:eastAsia="en-CA"/>
        </w:rPr>
        <w:t>The prime function of the AB will be to perform an annual review of the ongoing operational process including an assessment of approved projects vs auction proceeds goals and an assessment of success of funded projects (based on interim and final assessments provided to the AB).</w:t>
      </w:r>
      <w:r w:rsidR="0036294B">
        <w:rPr>
          <w:rFonts w:ascii="Times New Roman" w:eastAsia="Times New Roman" w:hAnsi="Times New Roman" w:cs="Times New Roman"/>
          <w:sz w:val="24"/>
          <w:szCs w:val="24"/>
          <w:lang w:val="en-US" w:eastAsia="en-CA"/>
        </w:rPr>
        <w:t xml:space="preserve"> This function is over and above any internal reviews of its processes performed by the Mechanism, or financial audits that may be performed, but thers other reviews/audits may be used by the AB. </w:t>
      </w:r>
      <w:r w:rsidR="00F52F8E">
        <w:rPr>
          <w:rFonts w:ascii="Times New Roman" w:eastAsia="Times New Roman" w:hAnsi="Times New Roman" w:cs="Times New Roman"/>
          <w:sz w:val="24"/>
          <w:szCs w:val="24"/>
          <w:lang w:val="en-US" w:eastAsia="en-CA"/>
        </w:rPr>
        <w:t>The first such review will take place at the end of the second year of operation -there will not be sufficient operational experience after the first year due to start-up activities.</w:t>
      </w:r>
    </w:p>
    <w:p w:rsidR="00C90E77" w:rsidRPr="005857CD" w:rsidRDefault="00C90E77" w:rsidP="00C90E77">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en-CA"/>
        </w:rPr>
      </w:pPr>
      <w:r w:rsidRPr="005857CD">
        <w:rPr>
          <w:rFonts w:ascii="Times New Roman" w:eastAsia="Times New Roman" w:hAnsi="Times New Roman" w:cs="Times New Roman"/>
          <w:sz w:val="24"/>
          <w:szCs w:val="24"/>
          <w:lang w:val="en-US" w:eastAsia="en-CA"/>
        </w:rPr>
        <w:t xml:space="preserve">The AB will provide reports to the ICANN Board, </w:t>
      </w:r>
      <w:r w:rsidR="0036294B">
        <w:rPr>
          <w:rFonts w:ascii="Times New Roman" w:eastAsia="Times New Roman" w:hAnsi="Times New Roman" w:cs="Times New Roman"/>
          <w:sz w:val="24"/>
          <w:szCs w:val="24"/>
          <w:lang w:val="en-US" w:eastAsia="en-CA"/>
        </w:rPr>
        <w:t xml:space="preserve">the Mechanism, </w:t>
      </w:r>
      <w:r w:rsidRPr="005857CD">
        <w:rPr>
          <w:rFonts w:ascii="Times New Roman" w:eastAsia="Times New Roman" w:hAnsi="Times New Roman" w:cs="Times New Roman"/>
          <w:sz w:val="24"/>
          <w:szCs w:val="24"/>
          <w:lang w:val="en-US" w:eastAsia="en-CA"/>
        </w:rPr>
        <w:t>the ICANN community and the Auction Proceeds Program Evaluation Panel (see below).</w:t>
      </w:r>
    </w:p>
    <w:p w:rsidR="00C90E77" w:rsidRPr="005857CD" w:rsidRDefault="00C90E77" w:rsidP="00C90E77">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en-CA"/>
        </w:rPr>
      </w:pPr>
      <w:r w:rsidRPr="005857CD">
        <w:rPr>
          <w:rFonts w:ascii="Times New Roman" w:eastAsia="Times New Roman" w:hAnsi="Times New Roman" w:cs="Times New Roman"/>
          <w:sz w:val="24"/>
          <w:szCs w:val="24"/>
          <w:lang w:val="en-US" w:eastAsia="en-CA"/>
        </w:rPr>
        <w:t>At the request of the external project evaluation group, the AB may be asked for guidance and/or clarification by the evaluation group. Such Guidance or clarification may be desired to address general issues or specific project applications, but all such requests will be general in nature and not reference application specifics.</w:t>
      </w:r>
      <w:r w:rsidR="00F52F8E">
        <w:rPr>
          <w:rFonts w:ascii="Times New Roman" w:eastAsia="Times New Roman" w:hAnsi="Times New Roman" w:cs="Times New Roman"/>
          <w:sz w:val="24"/>
          <w:szCs w:val="24"/>
          <w:lang w:val="en-US" w:eastAsia="en-CA"/>
        </w:rPr>
        <w:t xml:space="preserve"> The ability to provide such clarification/guidance is essential to ensure that omissions during the design and implementation phses do not significantly impact the operational processes.</w:t>
      </w:r>
    </w:p>
    <w:p w:rsidR="005857CD" w:rsidRPr="005857CD" w:rsidRDefault="00F06906" w:rsidP="005857CD">
      <w:pPr>
        <w:pStyle w:val="Heading2"/>
        <w:rPr>
          <w:rFonts w:eastAsia="Times New Roman"/>
          <w:lang w:val="en-US" w:eastAsia="en-CA"/>
        </w:rPr>
      </w:pPr>
      <w:r w:rsidRPr="00F06906">
        <w:rPr>
          <w:rFonts w:eastAsia="Times New Roman"/>
          <w:lang w:val="en-US" w:eastAsia="en-CA"/>
        </w:rPr>
        <w:t xml:space="preserve">Creation of a Program Evaluation Panel. </w:t>
      </w:r>
    </w:p>
    <w:p w:rsidR="00F06906" w:rsidRPr="00F06906" w:rsidRDefault="005857CD" w:rsidP="00F06906">
      <w:pPr>
        <w:spacing w:before="100" w:beforeAutospacing="1" w:after="100" w:afterAutospacing="1" w:line="240" w:lineRule="auto"/>
        <w:rPr>
          <w:rFonts w:ascii="Times New Roman" w:eastAsia="Times New Roman" w:hAnsi="Times New Roman" w:cs="Times New Roman"/>
          <w:sz w:val="24"/>
          <w:szCs w:val="24"/>
          <w:lang w:val="en-US" w:eastAsia="en-CA"/>
        </w:rPr>
      </w:pPr>
      <w:r w:rsidRPr="005857CD">
        <w:rPr>
          <w:rFonts w:ascii="Times New Roman" w:eastAsia="Times New Roman" w:hAnsi="Times New Roman" w:cs="Times New Roman"/>
          <w:bCs/>
          <w:sz w:val="24"/>
          <w:szCs w:val="24"/>
          <w:lang w:val="en-US" w:eastAsia="en-CA"/>
        </w:rPr>
        <w:t>A Program Evaluation Panel (PEP) will be chartered by the Board Organizational Effectiveness Committee</w:t>
      </w:r>
      <w:r w:rsidR="00F06906" w:rsidRPr="00F06906">
        <w:rPr>
          <w:rFonts w:ascii="Times New Roman" w:eastAsia="Times New Roman" w:hAnsi="Times New Roman" w:cs="Times New Roman"/>
          <w:sz w:val="24"/>
          <w:szCs w:val="24"/>
          <w:lang w:val="en-US" w:eastAsia="en-CA"/>
        </w:rPr>
        <w:t xml:space="preserve"> after</w:t>
      </w:r>
      <w:r w:rsidRPr="005857CD">
        <w:rPr>
          <w:rFonts w:ascii="Times New Roman" w:eastAsia="Times New Roman" w:hAnsi="Times New Roman" w:cs="Times New Roman"/>
          <w:sz w:val="24"/>
          <w:szCs w:val="24"/>
          <w:lang w:val="en-US" w:eastAsia="en-CA"/>
        </w:rPr>
        <w:t xml:space="preserve"> a</w:t>
      </w:r>
      <w:r w:rsidR="00F06906" w:rsidRPr="00F06906">
        <w:rPr>
          <w:rFonts w:ascii="Times New Roman" w:eastAsia="Times New Roman" w:hAnsi="Times New Roman" w:cs="Times New Roman"/>
          <w:sz w:val="24"/>
          <w:szCs w:val="24"/>
          <w:lang w:val="en-US" w:eastAsia="en-CA"/>
        </w:rPr>
        <w:t xml:space="preserve"> few years to allow an assessment of the whole funding process to understand whether adjustments are needed in relation to the defined goals. Such an evaluation can be done by experienced ICANN community members</w:t>
      </w:r>
      <w:r w:rsidR="00F52F8E">
        <w:rPr>
          <w:rFonts w:ascii="Times New Roman" w:eastAsia="Times New Roman" w:hAnsi="Times New Roman" w:cs="Times New Roman"/>
          <w:sz w:val="24"/>
          <w:szCs w:val="24"/>
          <w:lang w:val="en-US" w:eastAsia="en-CA"/>
        </w:rPr>
        <w:t>.</w:t>
      </w:r>
      <w:r w:rsidR="00F06906" w:rsidRPr="00F06906">
        <w:rPr>
          <w:rFonts w:ascii="Times New Roman" w:eastAsia="Times New Roman" w:hAnsi="Times New Roman" w:cs="Times New Roman"/>
          <w:sz w:val="24"/>
          <w:szCs w:val="24"/>
          <w:lang w:val="en-US" w:eastAsia="en-CA"/>
        </w:rPr>
        <w:t xml:space="preserve"> by an expert group that is hired to do the work</w:t>
      </w:r>
      <w:r w:rsidR="00F52F8E">
        <w:rPr>
          <w:rFonts w:ascii="Times New Roman" w:eastAsia="Times New Roman" w:hAnsi="Times New Roman" w:cs="Times New Roman"/>
          <w:sz w:val="24"/>
          <w:szCs w:val="24"/>
          <w:lang w:val="en-US" w:eastAsia="en-CA"/>
        </w:rPr>
        <w:t>, or preferably a combination of the two working as a team</w:t>
      </w:r>
      <w:r w:rsidR="00F06906" w:rsidRPr="00F06906">
        <w:rPr>
          <w:rFonts w:ascii="Times New Roman" w:eastAsia="Times New Roman" w:hAnsi="Times New Roman" w:cs="Times New Roman"/>
          <w:sz w:val="24"/>
          <w:szCs w:val="24"/>
          <w:lang w:val="en-US" w:eastAsia="en-CA"/>
        </w:rPr>
        <w:t>. Any recommendations developed by the Program Evaluation Panel would be provided to the</w:t>
      </w:r>
      <w:r w:rsidRPr="005857CD">
        <w:rPr>
          <w:rFonts w:ascii="Times New Roman" w:eastAsia="Times New Roman" w:hAnsi="Times New Roman" w:cs="Times New Roman"/>
          <w:sz w:val="24"/>
          <w:szCs w:val="24"/>
          <w:lang w:val="en-US" w:eastAsia="en-CA"/>
        </w:rPr>
        <w:t xml:space="preserve"> ICANN Board </w:t>
      </w:r>
      <w:r w:rsidR="00F06906" w:rsidRPr="00F06906">
        <w:rPr>
          <w:rFonts w:ascii="Times New Roman" w:eastAsia="Times New Roman" w:hAnsi="Times New Roman" w:cs="Times New Roman"/>
          <w:sz w:val="24"/>
          <w:szCs w:val="24"/>
          <w:lang w:val="en-US" w:eastAsia="en-CA"/>
        </w:rPr>
        <w:t>and ICANN o</w:t>
      </w:r>
      <w:r w:rsidRPr="005857CD">
        <w:rPr>
          <w:rFonts w:ascii="Times New Roman" w:eastAsia="Times New Roman" w:hAnsi="Times New Roman" w:cs="Times New Roman"/>
          <w:sz w:val="24"/>
          <w:szCs w:val="24"/>
          <w:lang w:val="en-US" w:eastAsia="en-CA"/>
        </w:rPr>
        <w:t>rg, for further consideration, including community consultation</w:t>
      </w:r>
      <w:r w:rsidR="00F52F8E">
        <w:rPr>
          <w:rFonts w:ascii="Times New Roman" w:eastAsia="Times New Roman" w:hAnsi="Times New Roman" w:cs="Times New Roman"/>
          <w:sz w:val="24"/>
          <w:szCs w:val="24"/>
          <w:lang w:val="en-US" w:eastAsia="en-CA"/>
        </w:rPr>
        <w:t xml:space="preserve">. </w:t>
      </w:r>
    </w:p>
    <w:p w:rsidR="00F06906" w:rsidRDefault="00F06906" w:rsidP="005857CD">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en-CA"/>
        </w:rPr>
      </w:pPr>
      <w:r w:rsidRPr="005857CD">
        <w:rPr>
          <w:rFonts w:ascii="Times New Roman" w:eastAsia="Times New Roman" w:hAnsi="Times New Roman" w:cs="Times New Roman"/>
          <w:sz w:val="24"/>
          <w:szCs w:val="24"/>
          <w:lang w:val="en-US" w:eastAsia="en-CA"/>
        </w:rPr>
        <w:t xml:space="preserve">First evaluation after 3 years of operation and thereafter every third year </w:t>
      </w:r>
    </w:p>
    <w:p w:rsidR="00F52F8E" w:rsidRPr="005857CD" w:rsidRDefault="00F52F8E" w:rsidP="00F52F8E">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en-CA"/>
        </w:rPr>
      </w:pPr>
      <w:r w:rsidRPr="00F52F8E">
        <w:rPr>
          <w:rFonts w:ascii="Times New Roman" w:eastAsia="Times New Roman" w:hAnsi="Times New Roman" w:cs="Times New Roman"/>
          <w:sz w:val="24"/>
          <w:szCs w:val="24"/>
          <w:lang w:val="en-US" w:eastAsia="en-CA"/>
        </w:rPr>
        <w:t>As part of its overall review, the PEP will also review whether and how the AB should be continued.</w:t>
      </w:r>
    </w:p>
    <w:p w:rsidR="00F06906" w:rsidRDefault="00F52F8E" w:rsidP="005857CD">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en-CA"/>
        </w:rPr>
      </w:pPr>
      <w:r>
        <w:rPr>
          <w:rFonts w:ascii="Times New Roman" w:eastAsia="Times New Roman" w:hAnsi="Times New Roman" w:cs="Times New Roman"/>
          <w:sz w:val="24"/>
          <w:szCs w:val="24"/>
          <w:lang w:val="en-US" w:eastAsia="en-CA"/>
        </w:rPr>
        <w:t>Detailed g</w:t>
      </w:r>
      <w:r w:rsidR="00F06906" w:rsidRPr="005857CD">
        <w:rPr>
          <w:rFonts w:ascii="Times New Roman" w:eastAsia="Times New Roman" w:hAnsi="Times New Roman" w:cs="Times New Roman"/>
          <w:sz w:val="24"/>
          <w:szCs w:val="24"/>
          <w:lang w:val="en-US" w:eastAsia="en-CA"/>
        </w:rPr>
        <w:t xml:space="preserve">oals of EP shall get defined by the Implementation Team. </w:t>
      </w:r>
    </w:p>
    <w:p w:rsidR="0036294B" w:rsidRDefault="0036294B" w:rsidP="0036294B">
      <w:pPr>
        <w:pStyle w:val="Heading2"/>
        <w:rPr>
          <w:rFonts w:eastAsia="Times New Roman"/>
          <w:lang w:val="en-US" w:eastAsia="en-CA"/>
        </w:rPr>
      </w:pPr>
      <w:r>
        <w:rPr>
          <w:rFonts w:eastAsia="Times New Roman"/>
          <w:lang w:val="en-US" w:eastAsia="en-CA"/>
        </w:rPr>
        <w:t>Notes on Nomenclature</w:t>
      </w:r>
    </w:p>
    <w:p w:rsidR="0036294B" w:rsidRPr="0036294B" w:rsidRDefault="0036294B" w:rsidP="0036294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CA"/>
        </w:rPr>
      </w:pPr>
      <w:r w:rsidRPr="0036294B">
        <w:rPr>
          <w:rFonts w:ascii="Times New Roman" w:eastAsia="Times New Roman" w:hAnsi="Times New Roman" w:cs="Times New Roman"/>
          <w:sz w:val="24"/>
          <w:szCs w:val="24"/>
          <w:lang w:val="en-US" w:eastAsia="en-CA"/>
        </w:rPr>
        <w:t>“Mechanism” is whatever overall structure is selected to disburse the auction proceeds</w:t>
      </w:r>
    </w:p>
    <w:p w:rsidR="0036294B" w:rsidRDefault="0036294B" w:rsidP="0036294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CA"/>
        </w:rPr>
      </w:pPr>
      <w:r w:rsidRPr="0036294B">
        <w:rPr>
          <w:rFonts w:ascii="Times New Roman" w:eastAsia="Times New Roman" w:hAnsi="Times New Roman" w:cs="Times New Roman"/>
          <w:sz w:val="24"/>
          <w:szCs w:val="24"/>
          <w:lang w:val="en-US" w:eastAsia="en-CA"/>
        </w:rPr>
        <w:lastRenderedPageBreak/>
        <w:t>“Project Evaluation Team” is the group within the Mechanism or contracted by the Mechanism, that performs the evaluation of applications and selection of projects to be funded. It is independent of ICANN Org and does not include ICANN Org employees.</w:t>
      </w:r>
    </w:p>
    <w:p w:rsidR="0036294B" w:rsidRPr="0036294B" w:rsidRDefault="0036294B" w:rsidP="0036294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CA"/>
        </w:rPr>
      </w:pPr>
      <w:r>
        <w:rPr>
          <w:rFonts w:ascii="Times New Roman" w:eastAsia="Times New Roman" w:hAnsi="Times New Roman" w:cs="Times New Roman"/>
          <w:sz w:val="24"/>
          <w:szCs w:val="24"/>
          <w:lang w:val="en-US" w:eastAsia="en-CA"/>
        </w:rPr>
        <w:t>“Assessment” is the process of determining how well the auction proceeds disbursement is proceeding. It is done at multiple levels by various groups.</w:t>
      </w:r>
    </w:p>
    <w:p w:rsidR="00984791" w:rsidRPr="005857CD" w:rsidRDefault="00984791"/>
    <w:sectPr w:rsidR="00984791" w:rsidRPr="005857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C52E0"/>
    <w:multiLevelType w:val="multilevel"/>
    <w:tmpl w:val="237A787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293761A9"/>
    <w:multiLevelType w:val="multilevel"/>
    <w:tmpl w:val="BAF27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716D37"/>
    <w:multiLevelType w:val="multilevel"/>
    <w:tmpl w:val="61E4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E815B8"/>
    <w:multiLevelType w:val="multilevel"/>
    <w:tmpl w:val="237A787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764B7CF3"/>
    <w:multiLevelType w:val="hybridMultilevel"/>
    <w:tmpl w:val="B99056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68D501D"/>
    <w:multiLevelType w:val="multilevel"/>
    <w:tmpl w:val="68D4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906"/>
    <w:rsid w:val="0005192E"/>
    <w:rsid w:val="0036294B"/>
    <w:rsid w:val="005857CD"/>
    <w:rsid w:val="006A3349"/>
    <w:rsid w:val="00984791"/>
    <w:rsid w:val="00B00A3A"/>
    <w:rsid w:val="00C90E77"/>
    <w:rsid w:val="00EF2AD7"/>
    <w:rsid w:val="00F06906"/>
    <w:rsid w:val="00F52F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287D3-A8F9-4341-8621-E89EDCB6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857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77"/>
    <w:pPr>
      <w:ind w:left="720"/>
      <w:contextualSpacing/>
    </w:pPr>
  </w:style>
  <w:style w:type="character" w:customStyle="1" w:styleId="Heading2Char">
    <w:name w:val="Heading 2 Char"/>
    <w:basedOn w:val="DefaultParagraphFont"/>
    <w:link w:val="Heading2"/>
    <w:uiPriority w:val="9"/>
    <w:rsid w:val="005857C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62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91686">
      <w:bodyDiv w:val="1"/>
      <w:marLeft w:val="0"/>
      <w:marRight w:val="0"/>
      <w:marTop w:val="0"/>
      <w:marBottom w:val="0"/>
      <w:divBdr>
        <w:top w:val="none" w:sz="0" w:space="0" w:color="auto"/>
        <w:left w:val="none" w:sz="0" w:space="0" w:color="auto"/>
        <w:bottom w:val="none" w:sz="0" w:space="0" w:color="auto"/>
        <w:right w:val="none" w:sz="0" w:space="0" w:color="auto"/>
      </w:divBdr>
      <w:divsChild>
        <w:div w:id="1300383013">
          <w:marLeft w:val="0"/>
          <w:marRight w:val="0"/>
          <w:marTop w:val="0"/>
          <w:marBottom w:val="0"/>
          <w:divBdr>
            <w:top w:val="none" w:sz="0" w:space="0" w:color="auto"/>
            <w:left w:val="none" w:sz="0" w:space="0" w:color="auto"/>
            <w:bottom w:val="none" w:sz="0" w:space="0" w:color="auto"/>
            <w:right w:val="none" w:sz="0" w:space="0" w:color="auto"/>
          </w:divBdr>
          <w:divsChild>
            <w:div w:id="1694455813">
              <w:marLeft w:val="0"/>
              <w:marRight w:val="0"/>
              <w:marTop w:val="0"/>
              <w:marBottom w:val="0"/>
              <w:divBdr>
                <w:top w:val="none" w:sz="0" w:space="0" w:color="auto"/>
                <w:left w:val="none" w:sz="0" w:space="0" w:color="auto"/>
                <w:bottom w:val="none" w:sz="0" w:space="0" w:color="auto"/>
                <w:right w:val="none" w:sz="0" w:space="0" w:color="auto"/>
              </w:divBdr>
              <w:divsChild>
                <w:div w:id="106556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Emily Barabas</cp:lastModifiedBy>
  <cp:revision>2</cp:revision>
  <dcterms:created xsi:type="dcterms:W3CDTF">2019-07-23T16:37:00Z</dcterms:created>
  <dcterms:modified xsi:type="dcterms:W3CDTF">2019-07-23T16:37:00Z</dcterms:modified>
</cp:coreProperties>
</file>