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D94A9" w14:textId="77777777" w:rsidR="00FD6822" w:rsidRPr="00625A04" w:rsidRDefault="00BF49C7" w:rsidP="00204963">
      <w:pPr>
        <w:pStyle w:val="Title"/>
        <w:rPr>
          <w:sz w:val="48"/>
        </w:rPr>
      </w:pPr>
      <w:bookmarkStart w:id="0" w:name="_Hlk497357503"/>
      <w:bookmarkEnd w:id="0"/>
      <w:r w:rsidRPr="00625A04">
        <w:rPr>
          <w:sz w:val="48"/>
        </w:rPr>
        <w:t xml:space="preserve">Considerations </w:t>
      </w:r>
      <w:r w:rsidR="00FD2FF7" w:rsidRPr="00625A04">
        <w:rPr>
          <w:sz w:val="48"/>
        </w:rPr>
        <w:t>concerning the Chinese Root LGR</w:t>
      </w:r>
    </w:p>
    <w:p w14:paraId="6E1CDA9A" w14:textId="550CB3A9" w:rsidR="000B03AC" w:rsidRPr="00625A04" w:rsidRDefault="00C1535B" w:rsidP="009901CC">
      <w:pPr>
        <w:rPr>
          <w:b/>
        </w:rPr>
      </w:pPr>
      <w:r w:rsidRPr="00625A04">
        <w:rPr>
          <w:b/>
        </w:rPr>
        <w:t xml:space="preserve">Last updated: </w:t>
      </w:r>
      <w:r w:rsidR="00D837F7">
        <w:rPr>
          <w:b/>
        </w:rPr>
        <w:t xml:space="preserve">January </w:t>
      </w:r>
      <w:r w:rsidR="00F82A96">
        <w:rPr>
          <w:b/>
        </w:rPr>
        <w:t>30</w:t>
      </w:r>
      <w:r w:rsidR="00DD1063" w:rsidRPr="00625A04">
        <w:rPr>
          <w:b/>
        </w:rPr>
        <w:t>, 201</w:t>
      </w:r>
      <w:r w:rsidR="00D837F7">
        <w:rPr>
          <w:b/>
        </w:rPr>
        <w:t>8</w:t>
      </w:r>
    </w:p>
    <w:sdt>
      <w:sdtPr>
        <w:rPr>
          <w:rFonts w:asciiTheme="minorHAnsi" w:eastAsia="SimSun" w:hAnsiTheme="minorHAnsi" w:cstheme="minorBidi"/>
          <w:b w:val="0"/>
          <w:bCs w:val="0"/>
          <w:color w:val="auto"/>
          <w:sz w:val="22"/>
          <w:szCs w:val="22"/>
        </w:rPr>
        <w:id w:val="1312226325"/>
        <w:docPartObj>
          <w:docPartGallery w:val="Table of Contents"/>
          <w:docPartUnique/>
        </w:docPartObj>
      </w:sdtPr>
      <w:sdtContent>
        <w:p w14:paraId="63FB4386" w14:textId="77777777" w:rsidR="00DF53AE" w:rsidRPr="00625A04" w:rsidRDefault="00DF53AE">
          <w:pPr>
            <w:pStyle w:val="TOCHeading"/>
          </w:pPr>
          <w:r w:rsidRPr="00625A04">
            <w:t>Contents</w:t>
          </w:r>
        </w:p>
        <w:p w14:paraId="66D49947" w14:textId="2313BCF5" w:rsidR="000B66DF" w:rsidRDefault="00DB13F9">
          <w:pPr>
            <w:pStyle w:val="TOC1"/>
            <w:rPr>
              <w:rFonts w:asciiTheme="minorHAnsi" w:eastAsiaTheme="minorEastAsia" w:hAnsiTheme="minorHAnsi" w:cstheme="minorBidi"/>
              <w:lang w:eastAsia="zh-CN"/>
            </w:rPr>
          </w:pPr>
          <w:r w:rsidRPr="00625A04">
            <w:fldChar w:fldCharType="begin"/>
          </w:r>
          <w:r w:rsidR="00DF53AE" w:rsidRPr="00625A04">
            <w:instrText xml:space="preserve"> </w:instrText>
          </w:r>
          <w:r w:rsidR="003C535F" w:rsidRPr="00625A04">
            <w:instrText>TOC</w:instrText>
          </w:r>
          <w:r w:rsidR="00DF53AE" w:rsidRPr="00625A04">
            <w:instrText xml:space="preserve"> \o "1-3" \h \z \u </w:instrText>
          </w:r>
          <w:r w:rsidRPr="00625A04">
            <w:fldChar w:fldCharType="separate"/>
          </w:r>
          <w:hyperlink w:anchor="_Toc505113484" w:history="1">
            <w:r w:rsidR="000B66DF" w:rsidRPr="00697ED1">
              <w:rPr>
                <w:rStyle w:val="Hyperlink"/>
              </w:rPr>
              <w:t>1</w:t>
            </w:r>
            <w:r w:rsidR="000B66DF">
              <w:rPr>
                <w:rFonts w:asciiTheme="minorHAnsi" w:eastAsiaTheme="minorEastAsia" w:hAnsiTheme="minorHAnsi" w:cstheme="minorBidi"/>
                <w:lang w:eastAsia="zh-CN"/>
              </w:rPr>
              <w:tab/>
            </w:r>
            <w:r w:rsidR="000B66DF" w:rsidRPr="00697ED1">
              <w:rPr>
                <w:rStyle w:val="Hyperlink"/>
              </w:rPr>
              <w:t>Summary</w:t>
            </w:r>
            <w:r w:rsidR="000B66DF">
              <w:rPr>
                <w:webHidden/>
              </w:rPr>
              <w:tab/>
            </w:r>
            <w:r w:rsidR="000B66DF">
              <w:rPr>
                <w:webHidden/>
              </w:rPr>
              <w:fldChar w:fldCharType="begin"/>
            </w:r>
            <w:r w:rsidR="000B66DF">
              <w:rPr>
                <w:webHidden/>
              </w:rPr>
              <w:instrText xml:space="preserve"> PAGEREF _Toc505113484 \h </w:instrText>
            </w:r>
            <w:r w:rsidR="000B66DF">
              <w:rPr>
                <w:webHidden/>
              </w:rPr>
            </w:r>
            <w:r w:rsidR="000B66DF">
              <w:rPr>
                <w:webHidden/>
              </w:rPr>
              <w:fldChar w:fldCharType="separate"/>
            </w:r>
            <w:r w:rsidR="000B66DF">
              <w:rPr>
                <w:webHidden/>
              </w:rPr>
              <w:t>2</w:t>
            </w:r>
            <w:r w:rsidR="000B66DF">
              <w:rPr>
                <w:webHidden/>
              </w:rPr>
              <w:fldChar w:fldCharType="end"/>
            </w:r>
          </w:hyperlink>
        </w:p>
        <w:p w14:paraId="050926A4" w14:textId="566FB444" w:rsidR="000B66DF" w:rsidRDefault="000B66DF">
          <w:pPr>
            <w:pStyle w:val="TOC1"/>
            <w:rPr>
              <w:rFonts w:asciiTheme="minorHAnsi" w:eastAsiaTheme="minorEastAsia" w:hAnsiTheme="minorHAnsi" w:cstheme="minorBidi"/>
              <w:lang w:eastAsia="zh-CN"/>
            </w:rPr>
          </w:pPr>
          <w:hyperlink w:anchor="_Toc505113485" w:history="1">
            <w:r w:rsidRPr="00697ED1">
              <w:rPr>
                <w:rStyle w:val="Hyperlink"/>
              </w:rPr>
              <w:t>2</w:t>
            </w:r>
            <w:r>
              <w:rPr>
                <w:rFonts w:asciiTheme="minorHAnsi" w:eastAsiaTheme="minorEastAsia" w:hAnsiTheme="minorHAnsi" w:cstheme="minorBidi"/>
                <w:lang w:eastAsia="zh-CN"/>
              </w:rPr>
              <w:tab/>
            </w:r>
            <w:r w:rsidRPr="00697ED1">
              <w:rPr>
                <w:rStyle w:val="Hyperlink"/>
              </w:rPr>
              <w:t>Definitions</w:t>
            </w:r>
            <w:r>
              <w:rPr>
                <w:webHidden/>
              </w:rPr>
              <w:tab/>
            </w:r>
            <w:r>
              <w:rPr>
                <w:webHidden/>
              </w:rPr>
              <w:fldChar w:fldCharType="begin"/>
            </w:r>
            <w:r>
              <w:rPr>
                <w:webHidden/>
              </w:rPr>
              <w:instrText xml:space="preserve"> PAGEREF _Toc505113485 \h </w:instrText>
            </w:r>
            <w:r>
              <w:rPr>
                <w:webHidden/>
              </w:rPr>
            </w:r>
            <w:r>
              <w:rPr>
                <w:webHidden/>
              </w:rPr>
              <w:fldChar w:fldCharType="separate"/>
            </w:r>
            <w:r>
              <w:rPr>
                <w:webHidden/>
              </w:rPr>
              <w:t>4</w:t>
            </w:r>
            <w:r>
              <w:rPr>
                <w:webHidden/>
              </w:rPr>
              <w:fldChar w:fldCharType="end"/>
            </w:r>
          </w:hyperlink>
        </w:p>
        <w:p w14:paraId="4B1C1FFE" w14:textId="49B5F956" w:rsidR="000B66DF" w:rsidRDefault="000B66DF">
          <w:pPr>
            <w:pStyle w:val="TOC2"/>
            <w:tabs>
              <w:tab w:val="left" w:pos="880"/>
              <w:tab w:val="right" w:leader="dot" w:pos="9350"/>
            </w:tabs>
            <w:rPr>
              <w:rFonts w:eastAsiaTheme="minorEastAsia"/>
              <w:noProof/>
              <w:lang w:eastAsia="zh-CN"/>
            </w:rPr>
          </w:pPr>
          <w:hyperlink w:anchor="_Toc505113486" w:history="1">
            <w:r w:rsidRPr="00697ED1">
              <w:rPr>
                <w:rStyle w:val="Hyperlink"/>
                <w:noProof/>
              </w:rPr>
              <w:t>2.1</w:t>
            </w:r>
            <w:r>
              <w:rPr>
                <w:rFonts w:eastAsiaTheme="minorEastAsia"/>
                <w:noProof/>
                <w:lang w:eastAsia="zh-CN"/>
              </w:rPr>
              <w:tab/>
            </w:r>
            <w:r w:rsidRPr="00697ED1">
              <w:rPr>
                <w:rStyle w:val="Hyperlink"/>
                <w:noProof/>
              </w:rPr>
              <w:t>CLGR10</w:t>
            </w:r>
            <w:r>
              <w:rPr>
                <w:noProof/>
                <w:webHidden/>
              </w:rPr>
              <w:tab/>
            </w:r>
            <w:r>
              <w:rPr>
                <w:noProof/>
                <w:webHidden/>
              </w:rPr>
              <w:fldChar w:fldCharType="begin"/>
            </w:r>
            <w:r>
              <w:rPr>
                <w:noProof/>
                <w:webHidden/>
              </w:rPr>
              <w:instrText xml:space="preserve"> PAGEREF _Toc505113486 \h </w:instrText>
            </w:r>
            <w:r>
              <w:rPr>
                <w:noProof/>
                <w:webHidden/>
              </w:rPr>
            </w:r>
            <w:r>
              <w:rPr>
                <w:noProof/>
                <w:webHidden/>
              </w:rPr>
              <w:fldChar w:fldCharType="separate"/>
            </w:r>
            <w:r>
              <w:rPr>
                <w:noProof/>
                <w:webHidden/>
              </w:rPr>
              <w:t>4</w:t>
            </w:r>
            <w:r>
              <w:rPr>
                <w:noProof/>
                <w:webHidden/>
              </w:rPr>
              <w:fldChar w:fldCharType="end"/>
            </w:r>
          </w:hyperlink>
        </w:p>
        <w:p w14:paraId="110438E1" w14:textId="03653FE3" w:rsidR="000B66DF" w:rsidRDefault="000B66DF">
          <w:pPr>
            <w:pStyle w:val="TOC2"/>
            <w:tabs>
              <w:tab w:val="left" w:pos="880"/>
              <w:tab w:val="right" w:leader="dot" w:pos="9350"/>
            </w:tabs>
            <w:rPr>
              <w:rFonts w:eastAsiaTheme="minorEastAsia"/>
              <w:noProof/>
              <w:lang w:eastAsia="zh-CN"/>
            </w:rPr>
          </w:pPr>
          <w:hyperlink w:anchor="_Toc505113487" w:history="1">
            <w:r w:rsidRPr="00697ED1">
              <w:rPr>
                <w:rStyle w:val="Hyperlink"/>
                <w:noProof/>
              </w:rPr>
              <w:t>2.2</w:t>
            </w:r>
            <w:r>
              <w:rPr>
                <w:rFonts w:eastAsiaTheme="minorEastAsia"/>
                <w:noProof/>
                <w:lang w:eastAsia="zh-CN"/>
              </w:rPr>
              <w:tab/>
            </w:r>
            <w:r w:rsidRPr="00697ED1">
              <w:rPr>
                <w:rStyle w:val="Hyperlink"/>
                <w:noProof/>
              </w:rPr>
              <w:t>IICORE collection</w:t>
            </w:r>
            <w:r>
              <w:rPr>
                <w:noProof/>
                <w:webHidden/>
              </w:rPr>
              <w:tab/>
            </w:r>
            <w:r>
              <w:rPr>
                <w:noProof/>
                <w:webHidden/>
              </w:rPr>
              <w:fldChar w:fldCharType="begin"/>
            </w:r>
            <w:r>
              <w:rPr>
                <w:noProof/>
                <w:webHidden/>
              </w:rPr>
              <w:instrText xml:space="preserve"> PAGEREF _Toc505113487 \h </w:instrText>
            </w:r>
            <w:r>
              <w:rPr>
                <w:noProof/>
                <w:webHidden/>
              </w:rPr>
            </w:r>
            <w:r>
              <w:rPr>
                <w:noProof/>
                <w:webHidden/>
              </w:rPr>
              <w:fldChar w:fldCharType="separate"/>
            </w:r>
            <w:r>
              <w:rPr>
                <w:noProof/>
                <w:webHidden/>
              </w:rPr>
              <w:t>4</w:t>
            </w:r>
            <w:r>
              <w:rPr>
                <w:noProof/>
                <w:webHidden/>
              </w:rPr>
              <w:fldChar w:fldCharType="end"/>
            </w:r>
          </w:hyperlink>
        </w:p>
        <w:p w14:paraId="6A06CEE7" w14:textId="06F90D00" w:rsidR="000B66DF" w:rsidRDefault="000B66DF">
          <w:pPr>
            <w:pStyle w:val="TOC2"/>
            <w:tabs>
              <w:tab w:val="left" w:pos="880"/>
              <w:tab w:val="right" w:leader="dot" w:pos="9350"/>
            </w:tabs>
            <w:rPr>
              <w:rFonts w:eastAsiaTheme="minorEastAsia"/>
              <w:noProof/>
              <w:lang w:eastAsia="zh-CN"/>
            </w:rPr>
          </w:pPr>
          <w:hyperlink w:anchor="_Toc505113488" w:history="1">
            <w:r w:rsidRPr="00697ED1">
              <w:rPr>
                <w:rStyle w:val="Hyperlink"/>
                <w:noProof/>
              </w:rPr>
              <w:t>2.3</w:t>
            </w:r>
            <w:r>
              <w:rPr>
                <w:rFonts w:eastAsiaTheme="minorEastAsia"/>
                <w:noProof/>
                <w:lang w:eastAsia="zh-CN"/>
              </w:rPr>
              <w:tab/>
            </w:r>
            <w:r w:rsidRPr="00697ED1">
              <w:rPr>
                <w:rStyle w:val="Hyperlink"/>
                <w:noProof/>
              </w:rPr>
              <w:t>MSR-2 and MSR-3 CJK repertoire</w:t>
            </w:r>
            <w:r>
              <w:rPr>
                <w:noProof/>
                <w:webHidden/>
              </w:rPr>
              <w:tab/>
            </w:r>
            <w:r>
              <w:rPr>
                <w:noProof/>
                <w:webHidden/>
              </w:rPr>
              <w:fldChar w:fldCharType="begin"/>
            </w:r>
            <w:r>
              <w:rPr>
                <w:noProof/>
                <w:webHidden/>
              </w:rPr>
              <w:instrText xml:space="preserve"> PAGEREF _Toc505113488 \h </w:instrText>
            </w:r>
            <w:r>
              <w:rPr>
                <w:noProof/>
                <w:webHidden/>
              </w:rPr>
            </w:r>
            <w:r>
              <w:rPr>
                <w:noProof/>
                <w:webHidden/>
              </w:rPr>
              <w:fldChar w:fldCharType="separate"/>
            </w:r>
            <w:r>
              <w:rPr>
                <w:noProof/>
                <w:webHidden/>
              </w:rPr>
              <w:t>4</w:t>
            </w:r>
            <w:r>
              <w:rPr>
                <w:noProof/>
                <w:webHidden/>
              </w:rPr>
              <w:fldChar w:fldCharType="end"/>
            </w:r>
          </w:hyperlink>
        </w:p>
        <w:p w14:paraId="223C527B" w14:textId="2F36DF9D" w:rsidR="000B66DF" w:rsidRDefault="000B66DF">
          <w:pPr>
            <w:pStyle w:val="TOC2"/>
            <w:tabs>
              <w:tab w:val="left" w:pos="880"/>
              <w:tab w:val="right" w:leader="dot" w:pos="9350"/>
            </w:tabs>
            <w:rPr>
              <w:rFonts w:eastAsiaTheme="minorEastAsia"/>
              <w:noProof/>
              <w:lang w:eastAsia="zh-CN"/>
            </w:rPr>
          </w:pPr>
          <w:hyperlink w:anchor="_Toc505113489" w:history="1">
            <w:r w:rsidRPr="00697ED1">
              <w:rPr>
                <w:rStyle w:val="Hyperlink"/>
                <w:noProof/>
              </w:rPr>
              <w:t>2.4</w:t>
            </w:r>
            <w:r>
              <w:rPr>
                <w:rFonts w:eastAsiaTheme="minorEastAsia"/>
                <w:noProof/>
                <w:lang w:eastAsia="zh-CN"/>
              </w:rPr>
              <w:tab/>
            </w:r>
            <w:r w:rsidRPr="00697ED1">
              <w:rPr>
                <w:rStyle w:val="Hyperlink"/>
                <w:noProof/>
              </w:rPr>
              <w:t>dotAsia LGR</w:t>
            </w:r>
            <w:r>
              <w:rPr>
                <w:noProof/>
                <w:webHidden/>
              </w:rPr>
              <w:tab/>
            </w:r>
            <w:r>
              <w:rPr>
                <w:noProof/>
                <w:webHidden/>
              </w:rPr>
              <w:fldChar w:fldCharType="begin"/>
            </w:r>
            <w:r>
              <w:rPr>
                <w:noProof/>
                <w:webHidden/>
              </w:rPr>
              <w:instrText xml:space="preserve"> PAGEREF _Toc505113489 \h </w:instrText>
            </w:r>
            <w:r>
              <w:rPr>
                <w:noProof/>
                <w:webHidden/>
              </w:rPr>
            </w:r>
            <w:r>
              <w:rPr>
                <w:noProof/>
                <w:webHidden/>
              </w:rPr>
              <w:fldChar w:fldCharType="separate"/>
            </w:r>
            <w:r>
              <w:rPr>
                <w:noProof/>
                <w:webHidden/>
              </w:rPr>
              <w:t>4</w:t>
            </w:r>
            <w:r>
              <w:rPr>
                <w:noProof/>
                <w:webHidden/>
              </w:rPr>
              <w:fldChar w:fldCharType="end"/>
            </w:r>
          </w:hyperlink>
        </w:p>
        <w:p w14:paraId="7F34F4FF" w14:textId="3A68A78F" w:rsidR="000B66DF" w:rsidRDefault="000B66DF">
          <w:pPr>
            <w:pStyle w:val="TOC2"/>
            <w:tabs>
              <w:tab w:val="left" w:pos="880"/>
              <w:tab w:val="right" w:leader="dot" w:pos="9350"/>
            </w:tabs>
            <w:rPr>
              <w:rFonts w:eastAsiaTheme="minorEastAsia"/>
              <w:noProof/>
              <w:lang w:eastAsia="zh-CN"/>
            </w:rPr>
          </w:pPr>
          <w:hyperlink w:anchor="_Toc505113490" w:history="1">
            <w:r w:rsidRPr="00697ED1">
              <w:rPr>
                <w:rStyle w:val="Hyperlink"/>
                <w:noProof/>
              </w:rPr>
              <w:t>2.5</w:t>
            </w:r>
            <w:r>
              <w:rPr>
                <w:rFonts w:eastAsiaTheme="minorEastAsia"/>
                <w:noProof/>
                <w:lang w:eastAsia="zh-CN"/>
              </w:rPr>
              <w:tab/>
            </w:r>
            <w:r w:rsidRPr="00697ED1">
              <w:rPr>
                <w:rStyle w:val="Hyperlink"/>
                <w:noProof/>
              </w:rPr>
              <w:t>Unihan</w:t>
            </w:r>
            <w:r>
              <w:rPr>
                <w:noProof/>
                <w:webHidden/>
              </w:rPr>
              <w:tab/>
            </w:r>
            <w:r>
              <w:rPr>
                <w:noProof/>
                <w:webHidden/>
              </w:rPr>
              <w:fldChar w:fldCharType="begin"/>
            </w:r>
            <w:r>
              <w:rPr>
                <w:noProof/>
                <w:webHidden/>
              </w:rPr>
              <w:instrText xml:space="preserve"> PAGEREF _Toc505113490 \h </w:instrText>
            </w:r>
            <w:r>
              <w:rPr>
                <w:noProof/>
                <w:webHidden/>
              </w:rPr>
            </w:r>
            <w:r>
              <w:rPr>
                <w:noProof/>
                <w:webHidden/>
              </w:rPr>
              <w:fldChar w:fldCharType="separate"/>
            </w:r>
            <w:r>
              <w:rPr>
                <w:noProof/>
                <w:webHidden/>
              </w:rPr>
              <w:t>5</w:t>
            </w:r>
            <w:r>
              <w:rPr>
                <w:noProof/>
                <w:webHidden/>
              </w:rPr>
              <w:fldChar w:fldCharType="end"/>
            </w:r>
          </w:hyperlink>
        </w:p>
        <w:p w14:paraId="2DA7E34F" w14:textId="300403F4" w:rsidR="000B66DF" w:rsidRDefault="000B66DF">
          <w:pPr>
            <w:pStyle w:val="TOC1"/>
            <w:rPr>
              <w:rFonts w:asciiTheme="minorHAnsi" w:eastAsiaTheme="minorEastAsia" w:hAnsiTheme="minorHAnsi" w:cstheme="minorBidi"/>
              <w:lang w:eastAsia="zh-CN"/>
            </w:rPr>
          </w:pPr>
          <w:hyperlink w:anchor="_Toc505113491" w:history="1">
            <w:r w:rsidRPr="00697ED1">
              <w:rPr>
                <w:rStyle w:val="Hyperlink"/>
              </w:rPr>
              <w:t>3</w:t>
            </w:r>
            <w:r>
              <w:rPr>
                <w:rFonts w:asciiTheme="minorHAnsi" w:eastAsiaTheme="minorEastAsia" w:hAnsiTheme="minorHAnsi" w:cstheme="minorBidi"/>
                <w:lang w:eastAsia="zh-CN"/>
              </w:rPr>
              <w:tab/>
            </w:r>
            <w:r w:rsidRPr="00697ED1">
              <w:rPr>
                <w:rStyle w:val="Hyperlink"/>
              </w:rPr>
              <w:t>Repertoire considerations</w:t>
            </w:r>
            <w:r>
              <w:rPr>
                <w:webHidden/>
              </w:rPr>
              <w:tab/>
            </w:r>
            <w:r>
              <w:rPr>
                <w:webHidden/>
              </w:rPr>
              <w:fldChar w:fldCharType="begin"/>
            </w:r>
            <w:r>
              <w:rPr>
                <w:webHidden/>
              </w:rPr>
              <w:instrText xml:space="preserve"> PAGEREF _Toc505113491 \h </w:instrText>
            </w:r>
            <w:r>
              <w:rPr>
                <w:webHidden/>
              </w:rPr>
            </w:r>
            <w:r>
              <w:rPr>
                <w:webHidden/>
              </w:rPr>
              <w:fldChar w:fldCharType="separate"/>
            </w:r>
            <w:r>
              <w:rPr>
                <w:webHidden/>
              </w:rPr>
              <w:t>5</w:t>
            </w:r>
            <w:r>
              <w:rPr>
                <w:webHidden/>
              </w:rPr>
              <w:fldChar w:fldCharType="end"/>
            </w:r>
          </w:hyperlink>
        </w:p>
        <w:p w14:paraId="1CC80D2A" w14:textId="06E6FED4" w:rsidR="000B66DF" w:rsidRDefault="000B66DF">
          <w:pPr>
            <w:pStyle w:val="TOC2"/>
            <w:tabs>
              <w:tab w:val="left" w:pos="880"/>
              <w:tab w:val="right" w:leader="dot" w:pos="9350"/>
            </w:tabs>
            <w:rPr>
              <w:rFonts w:eastAsiaTheme="minorEastAsia"/>
              <w:noProof/>
              <w:lang w:eastAsia="zh-CN"/>
            </w:rPr>
          </w:pPr>
          <w:hyperlink w:anchor="_Toc505113492" w:history="1">
            <w:r w:rsidRPr="00697ED1">
              <w:rPr>
                <w:rStyle w:val="Hyperlink"/>
                <w:noProof/>
              </w:rPr>
              <w:t>3.1</w:t>
            </w:r>
            <w:r>
              <w:rPr>
                <w:rFonts w:eastAsiaTheme="minorEastAsia"/>
                <w:noProof/>
                <w:lang w:eastAsia="zh-CN"/>
              </w:rPr>
              <w:tab/>
            </w:r>
            <w:r w:rsidRPr="00697ED1">
              <w:rPr>
                <w:rStyle w:val="Hyperlink"/>
                <w:noProof/>
              </w:rPr>
              <w:t>HKSCS additions – 2 code points</w:t>
            </w:r>
            <w:r>
              <w:rPr>
                <w:noProof/>
                <w:webHidden/>
              </w:rPr>
              <w:tab/>
            </w:r>
            <w:r>
              <w:rPr>
                <w:noProof/>
                <w:webHidden/>
              </w:rPr>
              <w:fldChar w:fldCharType="begin"/>
            </w:r>
            <w:r>
              <w:rPr>
                <w:noProof/>
                <w:webHidden/>
              </w:rPr>
              <w:instrText xml:space="preserve"> PAGEREF _Toc505113492 \h </w:instrText>
            </w:r>
            <w:r>
              <w:rPr>
                <w:noProof/>
                <w:webHidden/>
              </w:rPr>
            </w:r>
            <w:r>
              <w:rPr>
                <w:noProof/>
                <w:webHidden/>
              </w:rPr>
              <w:fldChar w:fldCharType="separate"/>
            </w:r>
            <w:r>
              <w:rPr>
                <w:noProof/>
                <w:webHidden/>
              </w:rPr>
              <w:t>5</w:t>
            </w:r>
            <w:r>
              <w:rPr>
                <w:noProof/>
                <w:webHidden/>
              </w:rPr>
              <w:fldChar w:fldCharType="end"/>
            </w:r>
          </w:hyperlink>
        </w:p>
        <w:p w14:paraId="41ADD854" w14:textId="47EAF44E" w:rsidR="000B66DF" w:rsidRDefault="000B66DF">
          <w:pPr>
            <w:pStyle w:val="TOC2"/>
            <w:tabs>
              <w:tab w:val="left" w:pos="880"/>
              <w:tab w:val="right" w:leader="dot" w:pos="9350"/>
            </w:tabs>
            <w:rPr>
              <w:rFonts w:eastAsiaTheme="minorEastAsia"/>
              <w:noProof/>
              <w:lang w:eastAsia="zh-CN"/>
            </w:rPr>
          </w:pPr>
          <w:hyperlink w:anchor="_Toc505113493" w:history="1">
            <w:r w:rsidRPr="00697ED1">
              <w:rPr>
                <w:rStyle w:val="Hyperlink"/>
                <w:noProof/>
              </w:rPr>
              <w:t>3.2</w:t>
            </w:r>
            <w:r>
              <w:rPr>
                <w:rFonts w:eastAsiaTheme="minorEastAsia"/>
                <w:noProof/>
                <w:lang w:eastAsia="zh-CN"/>
              </w:rPr>
              <w:tab/>
            </w:r>
            <w:r w:rsidRPr="00697ED1">
              <w:rPr>
                <w:rStyle w:val="Hyperlink"/>
                <w:noProof/>
              </w:rPr>
              <w:t>TGSCC additions – 18 code points</w:t>
            </w:r>
            <w:r>
              <w:rPr>
                <w:noProof/>
                <w:webHidden/>
              </w:rPr>
              <w:tab/>
            </w:r>
            <w:r>
              <w:rPr>
                <w:noProof/>
                <w:webHidden/>
              </w:rPr>
              <w:fldChar w:fldCharType="begin"/>
            </w:r>
            <w:r>
              <w:rPr>
                <w:noProof/>
                <w:webHidden/>
              </w:rPr>
              <w:instrText xml:space="preserve"> PAGEREF _Toc505113493 \h </w:instrText>
            </w:r>
            <w:r>
              <w:rPr>
                <w:noProof/>
                <w:webHidden/>
              </w:rPr>
            </w:r>
            <w:r>
              <w:rPr>
                <w:noProof/>
                <w:webHidden/>
              </w:rPr>
              <w:fldChar w:fldCharType="separate"/>
            </w:r>
            <w:r>
              <w:rPr>
                <w:noProof/>
                <w:webHidden/>
              </w:rPr>
              <w:t>6</w:t>
            </w:r>
            <w:r>
              <w:rPr>
                <w:noProof/>
                <w:webHidden/>
              </w:rPr>
              <w:fldChar w:fldCharType="end"/>
            </w:r>
          </w:hyperlink>
        </w:p>
        <w:p w14:paraId="4550E0B6" w14:textId="2E2B82A2" w:rsidR="000B66DF" w:rsidRDefault="000B66DF">
          <w:pPr>
            <w:pStyle w:val="TOC2"/>
            <w:tabs>
              <w:tab w:val="left" w:pos="880"/>
              <w:tab w:val="right" w:leader="dot" w:pos="9350"/>
            </w:tabs>
            <w:rPr>
              <w:rFonts w:eastAsiaTheme="minorEastAsia"/>
              <w:noProof/>
              <w:lang w:eastAsia="zh-CN"/>
            </w:rPr>
          </w:pPr>
          <w:hyperlink w:anchor="_Toc505113494" w:history="1">
            <w:r w:rsidRPr="00697ED1">
              <w:rPr>
                <w:rStyle w:val="Hyperlink"/>
                <w:noProof/>
              </w:rPr>
              <w:t>3.3</w:t>
            </w:r>
            <w:r>
              <w:rPr>
                <w:rFonts w:eastAsiaTheme="minorEastAsia"/>
                <w:noProof/>
                <w:lang w:eastAsia="zh-CN"/>
              </w:rPr>
              <w:tab/>
            </w:r>
            <w:r w:rsidRPr="00697ED1">
              <w:rPr>
                <w:rStyle w:val="Hyperlink"/>
                <w:noProof/>
              </w:rPr>
              <w:t>IICORE J and K Source characters with variants – 42 code points</w:t>
            </w:r>
            <w:r>
              <w:rPr>
                <w:noProof/>
                <w:webHidden/>
              </w:rPr>
              <w:tab/>
            </w:r>
            <w:r>
              <w:rPr>
                <w:noProof/>
                <w:webHidden/>
              </w:rPr>
              <w:fldChar w:fldCharType="begin"/>
            </w:r>
            <w:r>
              <w:rPr>
                <w:noProof/>
                <w:webHidden/>
              </w:rPr>
              <w:instrText xml:space="preserve"> PAGEREF _Toc505113494 \h </w:instrText>
            </w:r>
            <w:r>
              <w:rPr>
                <w:noProof/>
                <w:webHidden/>
              </w:rPr>
            </w:r>
            <w:r>
              <w:rPr>
                <w:noProof/>
                <w:webHidden/>
              </w:rPr>
              <w:fldChar w:fldCharType="separate"/>
            </w:r>
            <w:r>
              <w:rPr>
                <w:noProof/>
                <w:webHidden/>
              </w:rPr>
              <w:t>7</w:t>
            </w:r>
            <w:r>
              <w:rPr>
                <w:noProof/>
                <w:webHidden/>
              </w:rPr>
              <w:fldChar w:fldCharType="end"/>
            </w:r>
          </w:hyperlink>
        </w:p>
        <w:p w14:paraId="4AC989EC" w14:textId="2CE26657" w:rsidR="000B66DF" w:rsidRDefault="000B66DF">
          <w:pPr>
            <w:pStyle w:val="TOC1"/>
            <w:rPr>
              <w:rFonts w:asciiTheme="minorHAnsi" w:eastAsiaTheme="minorEastAsia" w:hAnsiTheme="minorHAnsi" w:cstheme="minorBidi"/>
              <w:lang w:eastAsia="zh-CN"/>
            </w:rPr>
          </w:pPr>
          <w:hyperlink w:anchor="_Toc505113495" w:history="1">
            <w:r w:rsidRPr="00697ED1">
              <w:rPr>
                <w:rStyle w:val="Hyperlink"/>
              </w:rPr>
              <w:t>4</w:t>
            </w:r>
            <w:r>
              <w:rPr>
                <w:rFonts w:asciiTheme="minorHAnsi" w:eastAsiaTheme="minorEastAsia" w:hAnsiTheme="minorHAnsi" w:cstheme="minorBidi"/>
                <w:lang w:eastAsia="zh-CN"/>
              </w:rPr>
              <w:tab/>
            </w:r>
            <w:r w:rsidRPr="00697ED1">
              <w:rPr>
                <w:rStyle w:val="Hyperlink"/>
              </w:rPr>
              <w:t>Variant considerations</w:t>
            </w:r>
            <w:r>
              <w:rPr>
                <w:webHidden/>
              </w:rPr>
              <w:tab/>
            </w:r>
            <w:r>
              <w:rPr>
                <w:webHidden/>
              </w:rPr>
              <w:fldChar w:fldCharType="begin"/>
            </w:r>
            <w:r>
              <w:rPr>
                <w:webHidden/>
              </w:rPr>
              <w:instrText xml:space="preserve"> PAGEREF _Toc505113495 \h </w:instrText>
            </w:r>
            <w:r>
              <w:rPr>
                <w:webHidden/>
              </w:rPr>
            </w:r>
            <w:r>
              <w:rPr>
                <w:webHidden/>
              </w:rPr>
              <w:fldChar w:fldCharType="separate"/>
            </w:r>
            <w:r>
              <w:rPr>
                <w:webHidden/>
              </w:rPr>
              <w:t>8</w:t>
            </w:r>
            <w:r>
              <w:rPr>
                <w:webHidden/>
              </w:rPr>
              <w:fldChar w:fldCharType="end"/>
            </w:r>
          </w:hyperlink>
        </w:p>
        <w:p w14:paraId="30BCFA7A" w14:textId="40A8E7D3" w:rsidR="000B66DF" w:rsidRDefault="000B66DF">
          <w:pPr>
            <w:pStyle w:val="TOC2"/>
            <w:tabs>
              <w:tab w:val="left" w:pos="880"/>
              <w:tab w:val="right" w:leader="dot" w:pos="9350"/>
            </w:tabs>
            <w:rPr>
              <w:rFonts w:eastAsiaTheme="minorEastAsia"/>
              <w:noProof/>
              <w:lang w:eastAsia="zh-CN"/>
            </w:rPr>
          </w:pPr>
          <w:hyperlink w:anchor="_Toc505113496" w:history="1">
            <w:r w:rsidRPr="00697ED1">
              <w:rPr>
                <w:rStyle w:val="Hyperlink"/>
                <w:noProof/>
              </w:rPr>
              <w:t>4.1</w:t>
            </w:r>
            <w:r>
              <w:rPr>
                <w:rFonts w:eastAsiaTheme="minorEastAsia"/>
                <w:noProof/>
                <w:lang w:eastAsia="zh-CN"/>
              </w:rPr>
              <w:tab/>
            </w:r>
            <w:r w:rsidRPr="00697ED1">
              <w:rPr>
                <w:rStyle w:val="Hyperlink"/>
                <w:noProof/>
              </w:rPr>
              <w:t>General</w:t>
            </w:r>
            <w:r>
              <w:rPr>
                <w:noProof/>
                <w:webHidden/>
              </w:rPr>
              <w:tab/>
            </w:r>
            <w:r>
              <w:rPr>
                <w:noProof/>
                <w:webHidden/>
              </w:rPr>
              <w:fldChar w:fldCharType="begin"/>
            </w:r>
            <w:r>
              <w:rPr>
                <w:noProof/>
                <w:webHidden/>
              </w:rPr>
              <w:instrText xml:space="preserve"> PAGEREF _Toc505113496 \h </w:instrText>
            </w:r>
            <w:r>
              <w:rPr>
                <w:noProof/>
                <w:webHidden/>
              </w:rPr>
            </w:r>
            <w:r>
              <w:rPr>
                <w:noProof/>
                <w:webHidden/>
              </w:rPr>
              <w:fldChar w:fldCharType="separate"/>
            </w:r>
            <w:r>
              <w:rPr>
                <w:noProof/>
                <w:webHidden/>
              </w:rPr>
              <w:t>8</w:t>
            </w:r>
            <w:r>
              <w:rPr>
                <w:noProof/>
                <w:webHidden/>
              </w:rPr>
              <w:fldChar w:fldCharType="end"/>
            </w:r>
          </w:hyperlink>
        </w:p>
        <w:p w14:paraId="5CE1E8B2" w14:textId="0D36F8C5" w:rsidR="000B66DF" w:rsidRDefault="000B66DF">
          <w:pPr>
            <w:pStyle w:val="TOC2"/>
            <w:tabs>
              <w:tab w:val="left" w:pos="880"/>
              <w:tab w:val="right" w:leader="dot" w:pos="9350"/>
            </w:tabs>
            <w:rPr>
              <w:rFonts w:eastAsiaTheme="minorEastAsia"/>
              <w:noProof/>
              <w:lang w:eastAsia="zh-CN"/>
            </w:rPr>
          </w:pPr>
          <w:hyperlink w:anchor="_Toc505113497" w:history="1">
            <w:r w:rsidRPr="00697ED1">
              <w:rPr>
                <w:rStyle w:val="Hyperlink"/>
                <w:noProof/>
              </w:rPr>
              <w:t>4.2</w:t>
            </w:r>
            <w:r>
              <w:rPr>
                <w:rFonts w:eastAsiaTheme="minorEastAsia"/>
                <w:noProof/>
                <w:lang w:eastAsia="zh-CN"/>
              </w:rPr>
              <w:tab/>
            </w:r>
            <w:r w:rsidRPr="00697ED1">
              <w:rPr>
                <w:rStyle w:val="Hyperlink"/>
                <w:noProof/>
              </w:rPr>
              <w:t>Types of differences</w:t>
            </w:r>
            <w:r>
              <w:rPr>
                <w:noProof/>
                <w:webHidden/>
              </w:rPr>
              <w:tab/>
            </w:r>
            <w:r>
              <w:rPr>
                <w:noProof/>
                <w:webHidden/>
              </w:rPr>
              <w:fldChar w:fldCharType="begin"/>
            </w:r>
            <w:r>
              <w:rPr>
                <w:noProof/>
                <w:webHidden/>
              </w:rPr>
              <w:instrText xml:space="preserve"> PAGEREF _Toc505113497 \h </w:instrText>
            </w:r>
            <w:r>
              <w:rPr>
                <w:noProof/>
                <w:webHidden/>
              </w:rPr>
            </w:r>
            <w:r>
              <w:rPr>
                <w:noProof/>
                <w:webHidden/>
              </w:rPr>
              <w:fldChar w:fldCharType="separate"/>
            </w:r>
            <w:r>
              <w:rPr>
                <w:noProof/>
                <w:webHidden/>
              </w:rPr>
              <w:t>10</w:t>
            </w:r>
            <w:r>
              <w:rPr>
                <w:noProof/>
                <w:webHidden/>
              </w:rPr>
              <w:fldChar w:fldCharType="end"/>
            </w:r>
          </w:hyperlink>
        </w:p>
        <w:p w14:paraId="61A8CE5A" w14:textId="711DFA1D" w:rsidR="000B66DF" w:rsidRDefault="000B66DF">
          <w:pPr>
            <w:pStyle w:val="TOC2"/>
            <w:tabs>
              <w:tab w:val="left" w:pos="880"/>
              <w:tab w:val="right" w:leader="dot" w:pos="9350"/>
            </w:tabs>
            <w:rPr>
              <w:rFonts w:eastAsiaTheme="minorEastAsia"/>
              <w:noProof/>
              <w:lang w:eastAsia="zh-CN"/>
            </w:rPr>
          </w:pPr>
          <w:hyperlink w:anchor="_Toc505113498" w:history="1">
            <w:r w:rsidRPr="00697ED1">
              <w:rPr>
                <w:rStyle w:val="Hyperlink"/>
                <w:noProof/>
              </w:rPr>
              <w:t>4.3</w:t>
            </w:r>
            <w:r>
              <w:rPr>
                <w:rFonts w:eastAsiaTheme="minorEastAsia"/>
                <w:noProof/>
                <w:lang w:eastAsia="zh-CN"/>
              </w:rPr>
              <w:tab/>
            </w:r>
            <w:r w:rsidRPr="00697ED1">
              <w:rPr>
                <w:rStyle w:val="Hyperlink"/>
                <w:noProof/>
              </w:rPr>
              <w:t>Notation and explanation used in the description of the variant set differences</w:t>
            </w:r>
            <w:r>
              <w:rPr>
                <w:noProof/>
                <w:webHidden/>
              </w:rPr>
              <w:tab/>
            </w:r>
            <w:r>
              <w:rPr>
                <w:noProof/>
                <w:webHidden/>
              </w:rPr>
              <w:fldChar w:fldCharType="begin"/>
            </w:r>
            <w:r>
              <w:rPr>
                <w:noProof/>
                <w:webHidden/>
              </w:rPr>
              <w:instrText xml:space="preserve"> PAGEREF _Toc505113498 \h </w:instrText>
            </w:r>
            <w:r>
              <w:rPr>
                <w:noProof/>
                <w:webHidden/>
              </w:rPr>
            </w:r>
            <w:r>
              <w:rPr>
                <w:noProof/>
                <w:webHidden/>
              </w:rPr>
              <w:fldChar w:fldCharType="separate"/>
            </w:r>
            <w:r>
              <w:rPr>
                <w:noProof/>
                <w:webHidden/>
              </w:rPr>
              <w:t>10</w:t>
            </w:r>
            <w:r>
              <w:rPr>
                <w:noProof/>
                <w:webHidden/>
              </w:rPr>
              <w:fldChar w:fldCharType="end"/>
            </w:r>
          </w:hyperlink>
        </w:p>
        <w:p w14:paraId="24013CCC" w14:textId="663181FC" w:rsidR="000B66DF" w:rsidRDefault="000B66DF">
          <w:pPr>
            <w:pStyle w:val="TOC3"/>
            <w:tabs>
              <w:tab w:val="left" w:pos="1320"/>
              <w:tab w:val="right" w:leader="dot" w:pos="9350"/>
            </w:tabs>
            <w:rPr>
              <w:rFonts w:eastAsiaTheme="minorEastAsia"/>
              <w:noProof/>
              <w:lang w:eastAsia="zh-CN"/>
            </w:rPr>
          </w:pPr>
          <w:hyperlink w:anchor="_Toc505113499" w:history="1">
            <w:r w:rsidRPr="00697ED1">
              <w:rPr>
                <w:rStyle w:val="Hyperlink"/>
                <w:noProof/>
              </w:rPr>
              <w:t>4.3.1.</w:t>
            </w:r>
            <w:r>
              <w:rPr>
                <w:rFonts w:eastAsiaTheme="minorEastAsia"/>
                <w:noProof/>
                <w:lang w:eastAsia="zh-CN"/>
              </w:rPr>
              <w:tab/>
            </w:r>
            <w:r w:rsidRPr="00697ED1">
              <w:rPr>
                <w:rStyle w:val="Hyperlink"/>
                <w:noProof/>
              </w:rPr>
              <w:t>Table format for variant sets</w:t>
            </w:r>
            <w:r>
              <w:rPr>
                <w:noProof/>
                <w:webHidden/>
              </w:rPr>
              <w:tab/>
            </w:r>
            <w:r>
              <w:rPr>
                <w:noProof/>
                <w:webHidden/>
              </w:rPr>
              <w:fldChar w:fldCharType="begin"/>
            </w:r>
            <w:r>
              <w:rPr>
                <w:noProof/>
                <w:webHidden/>
              </w:rPr>
              <w:instrText xml:space="preserve"> PAGEREF _Toc505113499 \h </w:instrText>
            </w:r>
            <w:r>
              <w:rPr>
                <w:noProof/>
                <w:webHidden/>
              </w:rPr>
            </w:r>
            <w:r>
              <w:rPr>
                <w:noProof/>
                <w:webHidden/>
              </w:rPr>
              <w:fldChar w:fldCharType="separate"/>
            </w:r>
            <w:r>
              <w:rPr>
                <w:noProof/>
                <w:webHidden/>
              </w:rPr>
              <w:t>10</w:t>
            </w:r>
            <w:r>
              <w:rPr>
                <w:noProof/>
                <w:webHidden/>
              </w:rPr>
              <w:fldChar w:fldCharType="end"/>
            </w:r>
          </w:hyperlink>
        </w:p>
        <w:p w14:paraId="5E861960" w14:textId="3D3734A5" w:rsidR="000B66DF" w:rsidRDefault="000B66DF">
          <w:pPr>
            <w:pStyle w:val="TOC3"/>
            <w:tabs>
              <w:tab w:val="left" w:pos="1320"/>
              <w:tab w:val="right" w:leader="dot" w:pos="9350"/>
            </w:tabs>
            <w:rPr>
              <w:rFonts w:eastAsiaTheme="minorEastAsia"/>
              <w:noProof/>
              <w:lang w:eastAsia="zh-CN"/>
            </w:rPr>
          </w:pPr>
          <w:hyperlink w:anchor="_Toc505113500" w:history="1">
            <w:r w:rsidRPr="00697ED1">
              <w:rPr>
                <w:rStyle w:val="Hyperlink"/>
                <w:noProof/>
              </w:rPr>
              <w:t>4.3.2.</w:t>
            </w:r>
            <w:r>
              <w:rPr>
                <w:rFonts w:eastAsiaTheme="minorEastAsia"/>
                <w:noProof/>
                <w:lang w:eastAsia="zh-CN"/>
              </w:rPr>
              <w:tab/>
            </w:r>
            <w:r w:rsidRPr="00697ED1">
              <w:rPr>
                <w:rStyle w:val="Hyperlink"/>
                <w:noProof/>
              </w:rPr>
              <w:t>Source information</w:t>
            </w:r>
            <w:r>
              <w:rPr>
                <w:noProof/>
                <w:webHidden/>
              </w:rPr>
              <w:tab/>
            </w:r>
            <w:r>
              <w:rPr>
                <w:noProof/>
                <w:webHidden/>
              </w:rPr>
              <w:fldChar w:fldCharType="begin"/>
            </w:r>
            <w:r>
              <w:rPr>
                <w:noProof/>
                <w:webHidden/>
              </w:rPr>
              <w:instrText xml:space="preserve"> PAGEREF _Toc505113500 \h </w:instrText>
            </w:r>
            <w:r>
              <w:rPr>
                <w:noProof/>
                <w:webHidden/>
              </w:rPr>
            </w:r>
            <w:r>
              <w:rPr>
                <w:noProof/>
                <w:webHidden/>
              </w:rPr>
              <w:fldChar w:fldCharType="separate"/>
            </w:r>
            <w:r>
              <w:rPr>
                <w:noProof/>
                <w:webHidden/>
              </w:rPr>
              <w:t>11</w:t>
            </w:r>
            <w:r>
              <w:rPr>
                <w:noProof/>
                <w:webHidden/>
              </w:rPr>
              <w:fldChar w:fldCharType="end"/>
            </w:r>
          </w:hyperlink>
        </w:p>
        <w:p w14:paraId="59886BB7" w14:textId="538A2B47" w:rsidR="000B66DF" w:rsidRDefault="000B66DF">
          <w:pPr>
            <w:pStyle w:val="TOC1"/>
            <w:rPr>
              <w:rFonts w:asciiTheme="minorHAnsi" w:eastAsiaTheme="minorEastAsia" w:hAnsiTheme="minorHAnsi" w:cstheme="minorBidi"/>
              <w:lang w:eastAsia="zh-CN"/>
            </w:rPr>
          </w:pPr>
          <w:hyperlink w:anchor="_Toc505113501" w:history="1">
            <w:r w:rsidRPr="00697ED1">
              <w:rPr>
                <w:rStyle w:val="Hyperlink"/>
              </w:rPr>
              <w:t>5</w:t>
            </w:r>
            <w:r>
              <w:rPr>
                <w:rFonts w:asciiTheme="minorHAnsi" w:eastAsiaTheme="minorEastAsia" w:hAnsiTheme="minorHAnsi" w:cstheme="minorBidi"/>
                <w:lang w:eastAsia="zh-CN"/>
              </w:rPr>
              <w:tab/>
            </w:r>
            <w:r w:rsidRPr="00697ED1">
              <w:rPr>
                <w:rStyle w:val="Hyperlink"/>
              </w:rPr>
              <w:t>Variant set differences by type of difference</w:t>
            </w:r>
            <w:r>
              <w:rPr>
                <w:webHidden/>
              </w:rPr>
              <w:tab/>
            </w:r>
            <w:r>
              <w:rPr>
                <w:webHidden/>
              </w:rPr>
              <w:fldChar w:fldCharType="begin"/>
            </w:r>
            <w:r>
              <w:rPr>
                <w:webHidden/>
              </w:rPr>
              <w:instrText xml:space="preserve"> PAGEREF _Toc505113501 \h </w:instrText>
            </w:r>
            <w:r>
              <w:rPr>
                <w:webHidden/>
              </w:rPr>
            </w:r>
            <w:r>
              <w:rPr>
                <w:webHidden/>
              </w:rPr>
              <w:fldChar w:fldCharType="separate"/>
            </w:r>
            <w:r>
              <w:rPr>
                <w:webHidden/>
              </w:rPr>
              <w:t>11</w:t>
            </w:r>
            <w:r>
              <w:rPr>
                <w:webHidden/>
              </w:rPr>
              <w:fldChar w:fldCharType="end"/>
            </w:r>
          </w:hyperlink>
        </w:p>
        <w:p w14:paraId="61991E46" w14:textId="48E8678C" w:rsidR="000B66DF" w:rsidRDefault="000B66DF">
          <w:pPr>
            <w:pStyle w:val="TOC2"/>
            <w:tabs>
              <w:tab w:val="left" w:pos="880"/>
              <w:tab w:val="right" w:leader="dot" w:pos="9350"/>
            </w:tabs>
            <w:rPr>
              <w:rFonts w:eastAsiaTheme="minorEastAsia"/>
              <w:noProof/>
              <w:lang w:eastAsia="zh-CN"/>
            </w:rPr>
          </w:pPr>
          <w:hyperlink w:anchor="_Toc505113502" w:history="1">
            <w:r w:rsidRPr="00697ED1">
              <w:rPr>
                <w:rStyle w:val="Hyperlink"/>
                <w:noProof/>
              </w:rPr>
              <w:t>5.1</w:t>
            </w:r>
            <w:r>
              <w:rPr>
                <w:rFonts w:eastAsiaTheme="minorEastAsia"/>
                <w:noProof/>
                <w:lang w:eastAsia="zh-CN"/>
              </w:rPr>
              <w:tab/>
            </w:r>
            <w:r w:rsidRPr="00697ED1">
              <w:rPr>
                <w:rStyle w:val="Hyperlink"/>
                <w:noProof/>
              </w:rPr>
              <w:t>Additional repertoire (CLGR10 adds 62 code points not in dotAsia)</w:t>
            </w:r>
            <w:r>
              <w:rPr>
                <w:noProof/>
                <w:webHidden/>
              </w:rPr>
              <w:tab/>
            </w:r>
            <w:r>
              <w:rPr>
                <w:noProof/>
                <w:webHidden/>
              </w:rPr>
              <w:fldChar w:fldCharType="begin"/>
            </w:r>
            <w:r>
              <w:rPr>
                <w:noProof/>
                <w:webHidden/>
              </w:rPr>
              <w:instrText xml:space="preserve"> PAGEREF _Toc505113502 \h </w:instrText>
            </w:r>
            <w:r>
              <w:rPr>
                <w:noProof/>
                <w:webHidden/>
              </w:rPr>
            </w:r>
            <w:r>
              <w:rPr>
                <w:noProof/>
                <w:webHidden/>
              </w:rPr>
              <w:fldChar w:fldCharType="separate"/>
            </w:r>
            <w:r>
              <w:rPr>
                <w:noProof/>
                <w:webHidden/>
              </w:rPr>
              <w:t>11</w:t>
            </w:r>
            <w:r>
              <w:rPr>
                <w:noProof/>
                <w:webHidden/>
              </w:rPr>
              <w:fldChar w:fldCharType="end"/>
            </w:r>
          </w:hyperlink>
        </w:p>
        <w:p w14:paraId="4A2B589E" w14:textId="6E343370" w:rsidR="000B66DF" w:rsidRDefault="000B66DF">
          <w:pPr>
            <w:pStyle w:val="TOC3"/>
            <w:tabs>
              <w:tab w:val="left" w:pos="1320"/>
              <w:tab w:val="right" w:leader="dot" w:pos="9350"/>
            </w:tabs>
            <w:rPr>
              <w:rFonts w:eastAsiaTheme="minorEastAsia"/>
              <w:noProof/>
              <w:lang w:eastAsia="zh-CN"/>
            </w:rPr>
          </w:pPr>
          <w:hyperlink w:anchor="_Toc505113503" w:history="1">
            <w:r w:rsidRPr="00697ED1">
              <w:rPr>
                <w:rStyle w:val="Hyperlink"/>
                <w:noProof/>
              </w:rPr>
              <w:t>5.1.1.</w:t>
            </w:r>
            <w:r>
              <w:rPr>
                <w:rFonts w:eastAsiaTheme="minorEastAsia"/>
                <w:noProof/>
                <w:lang w:eastAsia="zh-CN"/>
              </w:rPr>
              <w:tab/>
            </w:r>
            <w:r w:rsidRPr="00697ED1">
              <w:rPr>
                <w:rStyle w:val="Hyperlink"/>
                <w:noProof/>
              </w:rPr>
              <w:t>Review of variant sets for out-of-repertoire variant beyond dotAsia – 42 sets</w:t>
            </w:r>
            <w:r>
              <w:rPr>
                <w:noProof/>
                <w:webHidden/>
              </w:rPr>
              <w:tab/>
            </w:r>
            <w:r>
              <w:rPr>
                <w:noProof/>
                <w:webHidden/>
              </w:rPr>
              <w:fldChar w:fldCharType="begin"/>
            </w:r>
            <w:r>
              <w:rPr>
                <w:noProof/>
                <w:webHidden/>
              </w:rPr>
              <w:instrText xml:space="preserve"> PAGEREF _Toc505113503 \h </w:instrText>
            </w:r>
            <w:r>
              <w:rPr>
                <w:noProof/>
                <w:webHidden/>
              </w:rPr>
            </w:r>
            <w:r>
              <w:rPr>
                <w:noProof/>
                <w:webHidden/>
              </w:rPr>
              <w:fldChar w:fldCharType="separate"/>
            </w:r>
            <w:r>
              <w:rPr>
                <w:noProof/>
                <w:webHidden/>
              </w:rPr>
              <w:t>12</w:t>
            </w:r>
            <w:r>
              <w:rPr>
                <w:noProof/>
                <w:webHidden/>
              </w:rPr>
              <w:fldChar w:fldCharType="end"/>
            </w:r>
          </w:hyperlink>
        </w:p>
        <w:p w14:paraId="7BF38288" w14:textId="13D85B49" w:rsidR="000B66DF" w:rsidRDefault="000B66DF">
          <w:pPr>
            <w:pStyle w:val="TOC3"/>
            <w:tabs>
              <w:tab w:val="left" w:pos="1320"/>
              <w:tab w:val="right" w:leader="dot" w:pos="9350"/>
            </w:tabs>
            <w:rPr>
              <w:rFonts w:eastAsiaTheme="minorEastAsia"/>
              <w:noProof/>
              <w:lang w:eastAsia="zh-CN"/>
            </w:rPr>
          </w:pPr>
          <w:hyperlink w:anchor="_Toc505113504" w:history="1">
            <w:r w:rsidRPr="00697ED1">
              <w:rPr>
                <w:rStyle w:val="Hyperlink"/>
                <w:noProof/>
              </w:rPr>
              <w:t>5.1.2.</w:t>
            </w:r>
            <w:r>
              <w:rPr>
                <w:rFonts w:eastAsiaTheme="minorEastAsia"/>
                <w:noProof/>
                <w:lang w:eastAsia="zh-CN"/>
              </w:rPr>
              <w:tab/>
            </w:r>
            <w:r w:rsidRPr="00697ED1">
              <w:rPr>
                <w:rStyle w:val="Hyperlink"/>
                <w:noProof/>
              </w:rPr>
              <w:t>Review of variant sets for additional HKSCS characters beyond dotAsia – 2 sets</w:t>
            </w:r>
            <w:r>
              <w:rPr>
                <w:noProof/>
                <w:webHidden/>
              </w:rPr>
              <w:tab/>
            </w:r>
            <w:r>
              <w:rPr>
                <w:noProof/>
                <w:webHidden/>
              </w:rPr>
              <w:fldChar w:fldCharType="begin"/>
            </w:r>
            <w:r>
              <w:rPr>
                <w:noProof/>
                <w:webHidden/>
              </w:rPr>
              <w:instrText xml:space="preserve"> PAGEREF _Toc505113504 \h </w:instrText>
            </w:r>
            <w:r>
              <w:rPr>
                <w:noProof/>
                <w:webHidden/>
              </w:rPr>
            </w:r>
            <w:r>
              <w:rPr>
                <w:noProof/>
                <w:webHidden/>
              </w:rPr>
              <w:fldChar w:fldCharType="separate"/>
            </w:r>
            <w:r>
              <w:rPr>
                <w:noProof/>
                <w:webHidden/>
              </w:rPr>
              <w:t>13</w:t>
            </w:r>
            <w:r>
              <w:rPr>
                <w:noProof/>
                <w:webHidden/>
              </w:rPr>
              <w:fldChar w:fldCharType="end"/>
            </w:r>
          </w:hyperlink>
        </w:p>
        <w:p w14:paraId="47E39324" w14:textId="789D7840" w:rsidR="000B66DF" w:rsidRDefault="000B66DF">
          <w:pPr>
            <w:pStyle w:val="TOC3"/>
            <w:tabs>
              <w:tab w:val="left" w:pos="1320"/>
              <w:tab w:val="right" w:leader="dot" w:pos="9350"/>
            </w:tabs>
            <w:rPr>
              <w:rFonts w:eastAsiaTheme="minorEastAsia"/>
              <w:noProof/>
              <w:lang w:eastAsia="zh-CN"/>
            </w:rPr>
          </w:pPr>
          <w:hyperlink w:anchor="_Toc505113505" w:history="1">
            <w:r w:rsidRPr="00697ED1">
              <w:rPr>
                <w:rStyle w:val="Hyperlink"/>
                <w:noProof/>
              </w:rPr>
              <w:t>5.1.3.</w:t>
            </w:r>
            <w:r>
              <w:rPr>
                <w:rFonts w:eastAsiaTheme="minorEastAsia"/>
                <w:noProof/>
                <w:lang w:eastAsia="zh-CN"/>
              </w:rPr>
              <w:tab/>
            </w:r>
            <w:r w:rsidRPr="00697ED1">
              <w:rPr>
                <w:rStyle w:val="Hyperlink"/>
                <w:noProof/>
              </w:rPr>
              <w:t>Review of variant sets for TGSCC characters beyond dotAsia – 18 sets</w:t>
            </w:r>
            <w:r>
              <w:rPr>
                <w:noProof/>
                <w:webHidden/>
              </w:rPr>
              <w:tab/>
            </w:r>
            <w:r>
              <w:rPr>
                <w:noProof/>
                <w:webHidden/>
              </w:rPr>
              <w:fldChar w:fldCharType="begin"/>
            </w:r>
            <w:r>
              <w:rPr>
                <w:noProof/>
                <w:webHidden/>
              </w:rPr>
              <w:instrText xml:space="preserve"> PAGEREF _Toc505113505 \h </w:instrText>
            </w:r>
            <w:r>
              <w:rPr>
                <w:noProof/>
                <w:webHidden/>
              </w:rPr>
            </w:r>
            <w:r>
              <w:rPr>
                <w:noProof/>
                <w:webHidden/>
              </w:rPr>
              <w:fldChar w:fldCharType="separate"/>
            </w:r>
            <w:r>
              <w:rPr>
                <w:noProof/>
                <w:webHidden/>
              </w:rPr>
              <w:t>13</w:t>
            </w:r>
            <w:r>
              <w:rPr>
                <w:noProof/>
                <w:webHidden/>
              </w:rPr>
              <w:fldChar w:fldCharType="end"/>
            </w:r>
          </w:hyperlink>
        </w:p>
        <w:p w14:paraId="0090B01D" w14:textId="20376EA1" w:rsidR="000B66DF" w:rsidRDefault="000B66DF">
          <w:pPr>
            <w:pStyle w:val="TOC3"/>
            <w:tabs>
              <w:tab w:val="left" w:pos="1320"/>
              <w:tab w:val="right" w:leader="dot" w:pos="9350"/>
            </w:tabs>
            <w:rPr>
              <w:rFonts w:eastAsiaTheme="minorEastAsia"/>
              <w:noProof/>
              <w:lang w:eastAsia="zh-CN"/>
            </w:rPr>
          </w:pPr>
          <w:hyperlink w:anchor="_Toc505113506" w:history="1">
            <w:r w:rsidRPr="00697ED1">
              <w:rPr>
                <w:rStyle w:val="Hyperlink"/>
                <w:noProof/>
              </w:rPr>
              <w:t>5.1.4.</w:t>
            </w:r>
            <w:r>
              <w:rPr>
                <w:rFonts w:eastAsiaTheme="minorEastAsia"/>
                <w:noProof/>
                <w:lang w:eastAsia="zh-CN"/>
              </w:rPr>
              <w:tab/>
            </w:r>
            <w:r w:rsidRPr="00697ED1">
              <w:rPr>
                <w:rStyle w:val="Hyperlink"/>
                <w:noProof/>
              </w:rPr>
              <w:t>Detailed review of variant sets modified by additions beyond dotAsia – 8 sets</w:t>
            </w:r>
            <w:r>
              <w:rPr>
                <w:noProof/>
                <w:webHidden/>
              </w:rPr>
              <w:tab/>
            </w:r>
            <w:r>
              <w:rPr>
                <w:noProof/>
                <w:webHidden/>
              </w:rPr>
              <w:fldChar w:fldCharType="begin"/>
            </w:r>
            <w:r>
              <w:rPr>
                <w:noProof/>
                <w:webHidden/>
              </w:rPr>
              <w:instrText xml:space="preserve"> PAGEREF _Toc505113506 \h </w:instrText>
            </w:r>
            <w:r>
              <w:rPr>
                <w:noProof/>
                <w:webHidden/>
              </w:rPr>
            </w:r>
            <w:r>
              <w:rPr>
                <w:noProof/>
                <w:webHidden/>
              </w:rPr>
              <w:fldChar w:fldCharType="separate"/>
            </w:r>
            <w:r>
              <w:rPr>
                <w:noProof/>
                <w:webHidden/>
              </w:rPr>
              <w:t>14</w:t>
            </w:r>
            <w:r>
              <w:rPr>
                <w:noProof/>
                <w:webHidden/>
              </w:rPr>
              <w:fldChar w:fldCharType="end"/>
            </w:r>
          </w:hyperlink>
        </w:p>
        <w:p w14:paraId="49C0E874" w14:textId="344E04C2" w:rsidR="000B66DF" w:rsidRDefault="000B66DF">
          <w:pPr>
            <w:pStyle w:val="TOC2"/>
            <w:tabs>
              <w:tab w:val="left" w:pos="880"/>
              <w:tab w:val="right" w:leader="dot" w:pos="9350"/>
            </w:tabs>
            <w:rPr>
              <w:rFonts w:eastAsiaTheme="minorEastAsia"/>
              <w:noProof/>
              <w:lang w:eastAsia="zh-CN"/>
            </w:rPr>
          </w:pPr>
          <w:hyperlink w:anchor="_Toc505113507" w:history="1">
            <w:r w:rsidRPr="00697ED1">
              <w:rPr>
                <w:rStyle w:val="Hyperlink"/>
                <w:noProof/>
              </w:rPr>
              <w:t>5.2</w:t>
            </w:r>
            <w:r>
              <w:rPr>
                <w:rFonts w:eastAsiaTheme="minorEastAsia"/>
                <w:noProof/>
                <w:lang w:eastAsia="zh-CN"/>
              </w:rPr>
              <w:tab/>
            </w:r>
            <w:r w:rsidRPr="00697ED1">
              <w:rPr>
                <w:rStyle w:val="Hyperlink"/>
                <w:noProof/>
              </w:rPr>
              <w:t>Code points added to CLGR10 through dotAsia but treated differently</w:t>
            </w:r>
            <w:r>
              <w:rPr>
                <w:noProof/>
                <w:webHidden/>
              </w:rPr>
              <w:tab/>
            </w:r>
            <w:r>
              <w:rPr>
                <w:noProof/>
                <w:webHidden/>
              </w:rPr>
              <w:fldChar w:fldCharType="begin"/>
            </w:r>
            <w:r>
              <w:rPr>
                <w:noProof/>
                <w:webHidden/>
              </w:rPr>
              <w:instrText xml:space="preserve"> PAGEREF _Toc505113507 \h </w:instrText>
            </w:r>
            <w:r>
              <w:rPr>
                <w:noProof/>
                <w:webHidden/>
              </w:rPr>
            </w:r>
            <w:r>
              <w:rPr>
                <w:noProof/>
                <w:webHidden/>
              </w:rPr>
              <w:fldChar w:fldCharType="separate"/>
            </w:r>
            <w:r>
              <w:rPr>
                <w:noProof/>
                <w:webHidden/>
              </w:rPr>
              <w:t>26</w:t>
            </w:r>
            <w:r>
              <w:rPr>
                <w:noProof/>
                <w:webHidden/>
              </w:rPr>
              <w:fldChar w:fldCharType="end"/>
            </w:r>
          </w:hyperlink>
        </w:p>
        <w:p w14:paraId="08A29285" w14:textId="123332D3" w:rsidR="000B66DF" w:rsidRDefault="000B66DF">
          <w:pPr>
            <w:pStyle w:val="TOC3"/>
            <w:tabs>
              <w:tab w:val="left" w:pos="1320"/>
              <w:tab w:val="right" w:leader="dot" w:pos="9350"/>
            </w:tabs>
            <w:rPr>
              <w:rFonts w:eastAsiaTheme="minorEastAsia"/>
              <w:noProof/>
              <w:lang w:eastAsia="zh-CN"/>
            </w:rPr>
          </w:pPr>
          <w:hyperlink w:anchor="_Toc505113508" w:history="1">
            <w:r w:rsidRPr="00697ED1">
              <w:rPr>
                <w:rStyle w:val="Hyperlink"/>
                <w:noProof/>
              </w:rPr>
              <w:t>5.2.1.</w:t>
            </w:r>
            <w:r>
              <w:rPr>
                <w:rFonts w:eastAsiaTheme="minorEastAsia"/>
                <w:noProof/>
                <w:lang w:eastAsia="zh-CN"/>
              </w:rPr>
              <w:tab/>
            </w:r>
            <w:r w:rsidRPr="00697ED1">
              <w:rPr>
                <w:rStyle w:val="Hyperlink"/>
                <w:noProof/>
              </w:rPr>
              <w:t>Summary of the list of additions treated differently – 45 items</w:t>
            </w:r>
            <w:r>
              <w:rPr>
                <w:noProof/>
                <w:webHidden/>
              </w:rPr>
              <w:tab/>
            </w:r>
            <w:r>
              <w:rPr>
                <w:noProof/>
                <w:webHidden/>
              </w:rPr>
              <w:fldChar w:fldCharType="begin"/>
            </w:r>
            <w:r>
              <w:rPr>
                <w:noProof/>
                <w:webHidden/>
              </w:rPr>
              <w:instrText xml:space="preserve"> PAGEREF _Toc505113508 \h </w:instrText>
            </w:r>
            <w:r>
              <w:rPr>
                <w:noProof/>
                <w:webHidden/>
              </w:rPr>
            </w:r>
            <w:r>
              <w:rPr>
                <w:noProof/>
                <w:webHidden/>
              </w:rPr>
              <w:fldChar w:fldCharType="separate"/>
            </w:r>
            <w:r>
              <w:rPr>
                <w:noProof/>
                <w:webHidden/>
              </w:rPr>
              <w:t>26</w:t>
            </w:r>
            <w:r>
              <w:rPr>
                <w:noProof/>
                <w:webHidden/>
              </w:rPr>
              <w:fldChar w:fldCharType="end"/>
            </w:r>
          </w:hyperlink>
        </w:p>
        <w:p w14:paraId="5FDBB83B" w14:textId="690C8C29" w:rsidR="000B66DF" w:rsidRDefault="000B66DF">
          <w:pPr>
            <w:pStyle w:val="TOC3"/>
            <w:tabs>
              <w:tab w:val="left" w:pos="1320"/>
              <w:tab w:val="right" w:leader="dot" w:pos="9350"/>
            </w:tabs>
            <w:rPr>
              <w:rFonts w:eastAsiaTheme="minorEastAsia"/>
              <w:noProof/>
              <w:lang w:eastAsia="zh-CN"/>
            </w:rPr>
          </w:pPr>
          <w:hyperlink w:anchor="_Toc505113509" w:history="1">
            <w:r w:rsidRPr="00697ED1">
              <w:rPr>
                <w:rStyle w:val="Hyperlink"/>
                <w:noProof/>
              </w:rPr>
              <w:t>5.2.2.</w:t>
            </w:r>
            <w:r>
              <w:rPr>
                <w:rFonts w:eastAsiaTheme="minorEastAsia"/>
                <w:noProof/>
                <w:lang w:eastAsia="zh-CN"/>
              </w:rPr>
              <w:tab/>
            </w:r>
            <w:r w:rsidRPr="00697ED1">
              <w:rPr>
                <w:rStyle w:val="Hyperlink"/>
                <w:noProof/>
              </w:rPr>
              <w:t>Detailed list of differences for dotAsia additions – 31 sets</w:t>
            </w:r>
            <w:r>
              <w:rPr>
                <w:noProof/>
                <w:webHidden/>
              </w:rPr>
              <w:tab/>
            </w:r>
            <w:r>
              <w:rPr>
                <w:noProof/>
                <w:webHidden/>
              </w:rPr>
              <w:fldChar w:fldCharType="begin"/>
            </w:r>
            <w:r>
              <w:rPr>
                <w:noProof/>
                <w:webHidden/>
              </w:rPr>
              <w:instrText xml:space="preserve"> PAGEREF _Toc505113509 \h </w:instrText>
            </w:r>
            <w:r>
              <w:rPr>
                <w:noProof/>
                <w:webHidden/>
              </w:rPr>
            </w:r>
            <w:r>
              <w:rPr>
                <w:noProof/>
                <w:webHidden/>
              </w:rPr>
              <w:fldChar w:fldCharType="separate"/>
            </w:r>
            <w:r>
              <w:rPr>
                <w:noProof/>
                <w:webHidden/>
              </w:rPr>
              <w:t>28</w:t>
            </w:r>
            <w:r>
              <w:rPr>
                <w:noProof/>
                <w:webHidden/>
              </w:rPr>
              <w:fldChar w:fldCharType="end"/>
            </w:r>
          </w:hyperlink>
        </w:p>
        <w:p w14:paraId="0B3786F4" w14:textId="6267ABAB" w:rsidR="000B66DF" w:rsidRDefault="000B66DF">
          <w:pPr>
            <w:pStyle w:val="TOC2"/>
            <w:tabs>
              <w:tab w:val="left" w:pos="880"/>
              <w:tab w:val="right" w:leader="dot" w:pos="9350"/>
            </w:tabs>
            <w:rPr>
              <w:rFonts w:eastAsiaTheme="minorEastAsia"/>
              <w:noProof/>
              <w:lang w:eastAsia="zh-CN"/>
            </w:rPr>
          </w:pPr>
          <w:hyperlink w:anchor="_Toc505113510" w:history="1">
            <w:r w:rsidRPr="00697ED1">
              <w:rPr>
                <w:rStyle w:val="Hyperlink"/>
                <w:noProof/>
              </w:rPr>
              <w:t>5.3</w:t>
            </w:r>
            <w:r>
              <w:rPr>
                <w:rFonts w:eastAsiaTheme="minorEastAsia"/>
                <w:noProof/>
                <w:lang w:eastAsia="zh-CN"/>
              </w:rPr>
              <w:tab/>
            </w:r>
            <w:r w:rsidRPr="00697ED1">
              <w:rPr>
                <w:rStyle w:val="Hyperlink"/>
                <w:noProof/>
              </w:rPr>
              <w:t>Variants sets with pre-existing code points pre-integrated with KLGR</w:t>
            </w:r>
            <w:r>
              <w:rPr>
                <w:noProof/>
                <w:webHidden/>
              </w:rPr>
              <w:tab/>
            </w:r>
            <w:r>
              <w:rPr>
                <w:noProof/>
                <w:webHidden/>
              </w:rPr>
              <w:fldChar w:fldCharType="begin"/>
            </w:r>
            <w:r>
              <w:rPr>
                <w:noProof/>
                <w:webHidden/>
              </w:rPr>
              <w:instrText xml:space="preserve"> PAGEREF _Toc505113510 \h </w:instrText>
            </w:r>
            <w:r>
              <w:rPr>
                <w:noProof/>
                <w:webHidden/>
              </w:rPr>
            </w:r>
            <w:r>
              <w:rPr>
                <w:noProof/>
                <w:webHidden/>
              </w:rPr>
              <w:fldChar w:fldCharType="separate"/>
            </w:r>
            <w:r>
              <w:rPr>
                <w:noProof/>
                <w:webHidden/>
              </w:rPr>
              <w:t>61</w:t>
            </w:r>
            <w:r>
              <w:rPr>
                <w:noProof/>
                <w:webHidden/>
              </w:rPr>
              <w:fldChar w:fldCharType="end"/>
            </w:r>
          </w:hyperlink>
        </w:p>
        <w:p w14:paraId="6C40F81C" w14:textId="728D05A1" w:rsidR="000B66DF" w:rsidRDefault="000B66DF">
          <w:pPr>
            <w:pStyle w:val="TOC3"/>
            <w:tabs>
              <w:tab w:val="left" w:pos="1320"/>
              <w:tab w:val="right" w:leader="dot" w:pos="9350"/>
            </w:tabs>
            <w:rPr>
              <w:rFonts w:eastAsiaTheme="minorEastAsia"/>
              <w:noProof/>
              <w:lang w:eastAsia="zh-CN"/>
            </w:rPr>
          </w:pPr>
          <w:hyperlink w:anchor="_Toc505113511" w:history="1">
            <w:r w:rsidRPr="00697ED1">
              <w:rPr>
                <w:rStyle w:val="Hyperlink"/>
                <w:noProof/>
              </w:rPr>
              <w:t>5.3.1.</w:t>
            </w:r>
            <w:r>
              <w:rPr>
                <w:rFonts w:eastAsiaTheme="minorEastAsia"/>
                <w:noProof/>
                <w:lang w:eastAsia="zh-CN"/>
              </w:rPr>
              <w:tab/>
            </w:r>
            <w:r w:rsidRPr="00697ED1">
              <w:rPr>
                <w:rStyle w:val="Hyperlink"/>
                <w:noProof/>
              </w:rPr>
              <w:t>Table of differences from pre-integration – 146 groups of variant sets</w:t>
            </w:r>
            <w:r>
              <w:rPr>
                <w:noProof/>
                <w:webHidden/>
              </w:rPr>
              <w:tab/>
            </w:r>
            <w:r>
              <w:rPr>
                <w:noProof/>
                <w:webHidden/>
              </w:rPr>
              <w:fldChar w:fldCharType="begin"/>
            </w:r>
            <w:r>
              <w:rPr>
                <w:noProof/>
                <w:webHidden/>
              </w:rPr>
              <w:instrText xml:space="preserve"> PAGEREF _Toc505113511 \h </w:instrText>
            </w:r>
            <w:r>
              <w:rPr>
                <w:noProof/>
                <w:webHidden/>
              </w:rPr>
            </w:r>
            <w:r>
              <w:rPr>
                <w:noProof/>
                <w:webHidden/>
              </w:rPr>
              <w:fldChar w:fldCharType="separate"/>
            </w:r>
            <w:r>
              <w:rPr>
                <w:noProof/>
                <w:webHidden/>
              </w:rPr>
              <w:t>61</w:t>
            </w:r>
            <w:r>
              <w:rPr>
                <w:noProof/>
                <w:webHidden/>
              </w:rPr>
              <w:fldChar w:fldCharType="end"/>
            </w:r>
          </w:hyperlink>
        </w:p>
        <w:p w14:paraId="137B303A" w14:textId="0757FA4B" w:rsidR="000B66DF" w:rsidRDefault="000B66DF">
          <w:pPr>
            <w:pStyle w:val="TOC3"/>
            <w:tabs>
              <w:tab w:val="left" w:pos="1320"/>
              <w:tab w:val="right" w:leader="dot" w:pos="9350"/>
            </w:tabs>
            <w:rPr>
              <w:rFonts w:eastAsiaTheme="minorEastAsia"/>
              <w:noProof/>
              <w:lang w:eastAsia="zh-CN"/>
            </w:rPr>
          </w:pPr>
          <w:hyperlink w:anchor="_Toc505113512" w:history="1">
            <w:r w:rsidRPr="00697ED1">
              <w:rPr>
                <w:rStyle w:val="Hyperlink"/>
                <w:noProof/>
              </w:rPr>
              <w:t>5.3.2.</w:t>
            </w:r>
            <w:r>
              <w:rPr>
                <w:rFonts w:eastAsiaTheme="minorEastAsia"/>
                <w:noProof/>
                <w:lang w:eastAsia="zh-CN"/>
              </w:rPr>
              <w:tab/>
            </w:r>
            <w:r w:rsidRPr="00697ED1">
              <w:rPr>
                <w:rStyle w:val="Hyperlink"/>
                <w:noProof/>
              </w:rPr>
              <w:t>Detailed list of KLGR pre-integration discrepancies – 6 variant sets</w:t>
            </w:r>
            <w:r>
              <w:rPr>
                <w:noProof/>
                <w:webHidden/>
              </w:rPr>
              <w:tab/>
            </w:r>
            <w:r>
              <w:rPr>
                <w:noProof/>
                <w:webHidden/>
              </w:rPr>
              <w:fldChar w:fldCharType="begin"/>
            </w:r>
            <w:r>
              <w:rPr>
                <w:noProof/>
                <w:webHidden/>
              </w:rPr>
              <w:instrText xml:space="preserve"> PAGEREF _Toc505113512 \h </w:instrText>
            </w:r>
            <w:r>
              <w:rPr>
                <w:noProof/>
                <w:webHidden/>
              </w:rPr>
            </w:r>
            <w:r>
              <w:rPr>
                <w:noProof/>
                <w:webHidden/>
              </w:rPr>
              <w:fldChar w:fldCharType="separate"/>
            </w:r>
            <w:r>
              <w:rPr>
                <w:noProof/>
                <w:webHidden/>
              </w:rPr>
              <w:t>66</w:t>
            </w:r>
            <w:r>
              <w:rPr>
                <w:noProof/>
                <w:webHidden/>
              </w:rPr>
              <w:fldChar w:fldCharType="end"/>
            </w:r>
          </w:hyperlink>
        </w:p>
        <w:p w14:paraId="77F5E3D4" w14:textId="5EF3AB81" w:rsidR="000B66DF" w:rsidRDefault="000B66DF">
          <w:pPr>
            <w:pStyle w:val="TOC2"/>
            <w:tabs>
              <w:tab w:val="left" w:pos="880"/>
              <w:tab w:val="right" w:leader="dot" w:pos="9350"/>
            </w:tabs>
            <w:rPr>
              <w:rFonts w:eastAsiaTheme="minorEastAsia"/>
              <w:noProof/>
              <w:lang w:eastAsia="zh-CN"/>
            </w:rPr>
          </w:pPr>
          <w:hyperlink w:anchor="_Toc505113513" w:history="1">
            <w:r w:rsidRPr="00697ED1">
              <w:rPr>
                <w:rStyle w:val="Hyperlink"/>
                <w:noProof/>
              </w:rPr>
              <w:t>5.4</w:t>
            </w:r>
            <w:r>
              <w:rPr>
                <w:rFonts w:eastAsiaTheme="minorEastAsia"/>
                <w:noProof/>
                <w:lang w:eastAsia="zh-CN"/>
              </w:rPr>
              <w:tab/>
            </w:r>
            <w:r w:rsidRPr="00697ED1">
              <w:rPr>
                <w:rStyle w:val="Hyperlink"/>
                <w:noProof/>
              </w:rPr>
              <w:t>Variant sets with pre-existing code points but different variant types – 3 sets</w:t>
            </w:r>
            <w:r>
              <w:rPr>
                <w:noProof/>
                <w:webHidden/>
              </w:rPr>
              <w:tab/>
            </w:r>
            <w:r>
              <w:rPr>
                <w:noProof/>
                <w:webHidden/>
              </w:rPr>
              <w:fldChar w:fldCharType="begin"/>
            </w:r>
            <w:r>
              <w:rPr>
                <w:noProof/>
                <w:webHidden/>
              </w:rPr>
              <w:instrText xml:space="preserve"> PAGEREF _Toc505113513 \h </w:instrText>
            </w:r>
            <w:r>
              <w:rPr>
                <w:noProof/>
                <w:webHidden/>
              </w:rPr>
            </w:r>
            <w:r>
              <w:rPr>
                <w:noProof/>
                <w:webHidden/>
              </w:rPr>
              <w:fldChar w:fldCharType="separate"/>
            </w:r>
            <w:r>
              <w:rPr>
                <w:noProof/>
                <w:webHidden/>
              </w:rPr>
              <w:t>72</w:t>
            </w:r>
            <w:r>
              <w:rPr>
                <w:noProof/>
                <w:webHidden/>
              </w:rPr>
              <w:fldChar w:fldCharType="end"/>
            </w:r>
          </w:hyperlink>
        </w:p>
        <w:p w14:paraId="2F323626" w14:textId="24AA9554" w:rsidR="000B66DF" w:rsidRDefault="000B66DF">
          <w:pPr>
            <w:pStyle w:val="TOC1"/>
            <w:rPr>
              <w:rFonts w:asciiTheme="minorHAnsi" w:eastAsiaTheme="minorEastAsia" w:hAnsiTheme="minorHAnsi" w:cstheme="minorBidi"/>
              <w:lang w:eastAsia="zh-CN"/>
            </w:rPr>
          </w:pPr>
          <w:hyperlink w:anchor="_Toc505113514" w:history="1">
            <w:r w:rsidRPr="00697ED1">
              <w:rPr>
                <w:rStyle w:val="Hyperlink"/>
              </w:rPr>
              <w:t>6</w:t>
            </w:r>
            <w:r>
              <w:rPr>
                <w:rFonts w:asciiTheme="minorHAnsi" w:eastAsiaTheme="minorEastAsia" w:hAnsiTheme="minorHAnsi" w:cstheme="minorBidi"/>
                <w:lang w:eastAsia="zh-CN"/>
              </w:rPr>
              <w:tab/>
            </w:r>
            <w:r w:rsidRPr="00697ED1">
              <w:rPr>
                <w:rStyle w:val="Hyperlink"/>
              </w:rPr>
              <w:t>Mechanism for reducing multiple allocatable labels</w:t>
            </w:r>
            <w:r>
              <w:rPr>
                <w:webHidden/>
              </w:rPr>
              <w:tab/>
            </w:r>
            <w:r>
              <w:rPr>
                <w:webHidden/>
              </w:rPr>
              <w:fldChar w:fldCharType="begin"/>
            </w:r>
            <w:r>
              <w:rPr>
                <w:webHidden/>
              </w:rPr>
              <w:instrText xml:space="preserve"> PAGEREF _Toc505113514 \h </w:instrText>
            </w:r>
            <w:r>
              <w:rPr>
                <w:webHidden/>
              </w:rPr>
            </w:r>
            <w:r>
              <w:rPr>
                <w:webHidden/>
              </w:rPr>
              <w:fldChar w:fldCharType="separate"/>
            </w:r>
            <w:r>
              <w:rPr>
                <w:webHidden/>
              </w:rPr>
              <w:t>74</w:t>
            </w:r>
            <w:r>
              <w:rPr>
                <w:webHidden/>
              </w:rPr>
              <w:fldChar w:fldCharType="end"/>
            </w:r>
          </w:hyperlink>
        </w:p>
        <w:p w14:paraId="33DCF63C" w14:textId="77777777" w:rsidR="00DF53AE" w:rsidRPr="00625A04" w:rsidRDefault="00DB13F9">
          <w:r w:rsidRPr="00625A04">
            <w:fldChar w:fldCharType="end"/>
          </w:r>
        </w:p>
      </w:sdtContent>
    </w:sdt>
    <w:p w14:paraId="3EDF1F28" w14:textId="77777777" w:rsidR="00F103DB" w:rsidRPr="00625A04" w:rsidRDefault="00BF49C7" w:rsidP="000A546B">
      <w:pPr>
        <w:pStyle w:val="Heading1"/>
      </w:pPr>
      <w:bookmarkStart w:id="1" w:name="_Toc505113484"/>
      <w:r w:rsidRPr="00625A04">
        <w:t>Summary</w:t>
      </w:r>
      <w:bookmarkEnd w:id="1"/>
      <w:r w:rsidR="00CE67FF" w:rsidRPr="00625A04">
        <w:t xml:space="preserve"> </w:t>
      </w:r>
    </w:p>
    <w:p w14:paraId="10BB26B0" w14:textId="77777777" w:rsidR="00AD1A21" w:rsidRPr="00625A04" w:rsidRDefault="00BF49C7" w:rsidP="00C670E3">
      <w:r w:rsidRPr="00625A04">
        <w:t xml:space="preserve">This document </w:t>
      </w:r>
      <w:r w:rsidR="009B6284" w:rsidRPr="00625A04">
        <w:t xml:space="preserve">presents Integration Panel recommendations for the Chinese Root Zone LGR proposal together with an </w:t>
      </w:r>
      <w:r w:rsidR="00307A8E" w:rsidRPr="00625A04">
        <w:t>analy</w:t>
      </w:r>
      <w:r w:rsidR="00B53538" w:rsidRPr="00625A04">
        <w:t>s</w:t>
      </w:r>
      <w:r w:rsidR="009B6284" w:rsidRPr="00625A04">
        <w:t>i</w:t>
      </w:r>
      <w:r w:rsidR="00307A8E" w:rsidRPr="00625A04">
        <w:t>s</w:t>
      </w:r>
      <w:r w:rsidR="00FD2FF7" w:rsidRPr="00625A04">
        <w:t xml:space="preserve"> </w:t>
      </w:r>
      <w:r w:rsidR="009B6284" w:rsidRPr="00625A04">
        <w:t xml:space="preserve">of </w:t>
      </w:r>
      <w:r w:rsidR="00FD2FF7" w:rsidRPr="00625A04">
        <w:t>the content of the current Chinese LGR as specified by the Chinese Generation Panel</w:t>
      </w:r>
      <w:r w:rsidR="00C670E3" w:rsidRPr="00625A04">
        <w:t xml:space="preserve"> in term</w:t>
      </w:r>
      <w:r w:rsidR="004962A0" w:rsidRPr="00625A04">
        <w:t>s</w:t>
      </w:r>
      <w:r w:rsidR="00C670E3" w:rsidRPr="00625A04">
        <w:t xml:space="preserve"> of </w:t>
      </w:r>
      <w:r w:rsidR="007124DC" w:rsidRPr="00625A04">
        <w:t xml:space="preserve">repertoire and </w:t>
      </w:r>
      <w:r w:rsidR="00C670E3" w:rsidRPr="00625A04">
        <w:t>variant sets</w:t>
      </w:r>
      <w:r w:rsidR="00FD2FF7" w:rsidRPr="00625A04">
        <w:t>.</w:t>
      </w:r>
      <w:r w:rsidRPr="00625A04">
        <w:t xml:space="preserve"> </w:t>
      </w:r>
      <w:r w:rsidR="00C22601" w:rsidRPr="00625A04">
        <w:t xml:space="preserve">The latest draft of that Chinese LGR </w:t>
      </w:r>
      <w:r w:rsidR="00413C88" w:rsidRPr="00625A04">
        <w:t>(</w:t>
      </w:r>
      <w:r w:rsidR="009B6284" w:rsidRPr="00625A04">
        <w:t>CLGR</w:t>
      </w:r>
      <w:r w:rsidR="00C02468">
        <w:t>10</w:t>
      </w:r>
      <w:r w:rsidR="00413C88" w:rsidRPr="00625A04">
        <w:t xml:space="preserve">) </w:t>
      </w:r>
      <w:r w:rsidR="00C22601" w:rsidRPr="00625A04">
        <w:t>is represented by t</w:t>
      </w:r>
      <w:r w:rsidR="00C670E3" w:rsidRPr="00625A04">
        <w:t>he following</w:t>
      </w:r>
      <w:r w:rsidR="00C22601" w:rsidRPr="00625A04">
        <w:t xml:space="preserve"> files:</w:t>
      </w:r>
    </w:p>
    <w:p w14:paraId="76C7E9A7" w14:textId="77777777" w:rsidR="008863B4" w:rsidRPr="00625A04" w:rsidRDefault="008863B4" w:rsidP="00B011E2">
      <w:pPr>
        <w:pStyle w:val="ListParagraph"/>
        <w:numPr>
          <w:ilvl w:val="0"/>
          <w:numId w:val="5"/>
        </w:numPr>
      </w:pPr>
      <w:r w:rsidRPr="00625A04">
        <w:t>CGP</w:t>
      </w:r>
      <w:r w:rsidR="00030AAE">
        <w:t>-LGR-</w:t>
      </w:r>
      <w:r w:rsidRPr="00625A04">
        <w:t>Proposal</w:t>
      </w:r>
      <w:r w:rsidR="00030AAE">
        <w:t>-1.1-201712</w:t>
      </w:r>
      <w:r w:rsidRPr="00625A04">
        <w:t>.docx, [Proposal]</w:t>
      </w:r>
    </w:p>
    <w:p w14:paraId="6E5BA2F4" w14:textId="77777777" w:rsidR="008863B4" w:rsidRPr="003731D1" w:rsidRDefault="008863B4" w:rsidP="00B011E2">
      <w:pPr>
        <w:pStyle w:val="ListParagraph"/>
        <w:numPr>
          <w:ilvl w:val="0"/>
          <w:numId w:val="5"/>
        </w:numPr>
        <w:rPr>
          <w:lang w:val="fr-FR"/>
        </w:rPr>
      </w:pPr>
      <w:r w:rsidRPr="003731D1">
        <w:rPr>
          <w:lang w:val="fr-FR"/>
        </w:rPr>
        <w:t xml:space="preserve">Appendix </w:t>
      </w:r>
      <w:r w:rsidR="00030AAE" w:rsidRPr="003731D1">
        <w:rPr>
          <w:lang w:val="fr-FR"/>
        </w:rPr>
        <w:t>A</w:t>
      </w:r>
      <w:r w:rsidRPr="003731D1">
        <w:rPr>
          <w:lang w:val="fr-FR"/>
        </w:rPr>
        <w:t xml:space="preserve"> CGP </w:t>
      </w:r>
      <w:proofErr w:type="spellStart"/>
      <w:r w:rsidR="00030AAE" w:rsidRPr="003731D1">
        <w:rPr>
          <w:lang w:val="fr-FR"/>
        </w:rPr>
        <w:t>Repertoire</w:t>
      </w:r>
      <w:proofErr w:type="spellEnd"/>
      <w:r w:rsidR="00030AAE" w:rsidRPr="003731D1">
        <w:rPr>
          <w:lang w:val="fr-FR"/>
        </w:rPr>
        <w:t xml:space="preserve"> 201712</w:t>
      </w:r>
      <w:r w:rsidRPr="003731D1">
        <w:rPr>
          <w:lang w:val="fr-FR"/>
        </w:rPr>
        <w:t>.x</w:t>
      </w:r>
      <w:r w:rsidR="00030AAE" w:rsidRPr="003731D1">
        <w:rPr>
          <w:lang w:val="fr-FR"/>
        </w:rPr>
        <w:t>lsx</w:t>
      </w:r>
      <w:r w:rsidRPr="003731D1">
        <w:rPr>
          <w:lang w:val="fr-FR"/>
        </w:rPr>
        <w:t xml:space="preserve">, </w:t>
      </w:r>
    </w:p>
    <w:p w14:paraId="4C874B13" w14:textId="77777777" w:rsidR="00030AAE" w:rsidRPr="003731D1" w:rsidRDefault="00030AAE" w:rsidP="00B011E2">
      <w:pPr>
        <w:pStyle w:val="ListParagraph"/>
        <w:numPr>
          <w:ilvl w:val="0"/>
          <w:numId w:val="5"/>
        </w:numPr>
        <w:rPr>
          <w:lang w:val="fr-FR"/>
        </w:rPr>
      </w:pPr>
      <w:r w:rsidRPr="003731D1">
        <w:rPr>
          <w:lang w:val="fr-FR"/>
        </w:rPr>
        <w:t xml:space="preserve">Appendix B JGP </w:t>
      </w:r>
      <w:proofErr w:type="spellStart"/>
      <w:r w:rsidRPr="003731D1">
        <w:rPr>
          <w:lang w:val="fr-FR"/>
        </w:rPr>
        <w:t>Repertoire</w:t>
      </w:r>
      <w:proofErr w:type="spellEnd"/>
      <w:r w:rsidRPr="003731D1">
        <w:rPr>
          <w:lang w:val="fr-FR"/>
        </w:rPr>
        <w:t xml:space="preserve"> 201703.xlsx</w:t>
      </w:r>
      <w:r w:rsidR="009706F7" w:rsidRPr="003731D1">
        <w:rPr>
          <w:lang w:val="fr-FR"/>
        </w:rPr>
        <w:t>,</w:t>
      </w:r>
    </w:p>
    <w:p w14:paraId="7D57E90C" w14:textId="77777777" w:rsidR="00030AAE" w:rsidRPr="003731D1" w:rsidRDefault="00030AAE" w:rsidP="00B011E2">
      <w:pPr>
        <w:pStyle w:val="ListParagraph"/>
        <w:numPr>
          <w:ilvl w:val="0"/>
          <w:numId w:val="5"/>
        </w:numPr>
        <w:rPr>
          <w:lang w:val="fr-FR"/>
        </w:rPr>
      </w:pPr>
      <w:r w:rsidRPr="003731D1">
        <w:rPr>
          <w:lang w:val="fr-FR"/>
        </w:rPr>
        <w:t xml:space="preserve">Appendix C KGP Hanja </w:t>
      </w:r>
      <w:proofErr w:type="spellStart"/>
      <w:r w:rsidRPr="003731D1">
        <w:rPr>
          <w:lang w:val="fr-FR"/>
        </w:rPr>
        <w:t>Repertoire</w:t>
      </w:r>
      <w:proofErr w:type="spellEnd"/>
      <w:r w:rsidRPr="003731D1">
        <w:rPr>
          <w:lang w:val="fr-FR"/>
        </w:rPr>
        <w:t xml:space="preserve"> 201703.xlsx</w:t>
      </w:r>
      <w:r w:rsidR="009706F7" w:rsidRPr="003731D1">
        <w:rPr>
          <w:lang w:val="fr-FR"/>
        </w:rPr>
        <w:t>,</w:t>
      </w:r>
    </w:p>
    <w:p w14:paraId="309466B3" w14:textId="77777777" w:rsidR="009706F7" w:rsidRDefault="009706F7" w:rsidP="00B011E2">
      <w:pPr>
        <w:pStyle w:val="ListParagraph"/>
        <w:numPr>
          <w:ilvl w:val="0"/>
          <w:numId w:val="5"/>
        </w:numPr>
      </w:pPr>
      <w:r w:rsidRPr="009706F7">
        <w:t>Appendix D CGP Variant Mapping</w:t>
      </w:r>
      <w:r>
        <w:t>s 201712.xlsx,</w:t>
      </w:r>
    </w:p>
    <w:p w14:paraId="4834A5E3" w14:textId="77777777" w:rsidR="00EC5171" w:rsidRPr="009706F7" w:rsidRDefault="00EC5171" w:rsidP="00B011E2">
      <w:pPr>
        <w:pStyle w:val="ListParagraph"/>
        <w:numPr>
          <w:ilvl w:val="0"/>
          <w:numId w:val="5"/>
        </w:numPr>
      </w:pPr>
      <w:r>
        <w:t xml:space="preserve">Appendix E CGP </w:t>
      </w:r>
      <w:r w:rsidRPr="00EC5171">
        <w:t>Variant Review on new added Characters 2015~2016</w:t>
      </w:r>
      <w:r>
        <w:t>.xlsx,</w:t>
      </w:r>
    </w:p>
    <w:p w14:paraId="26CCCC89" w14:textId="77777777" w:rsidR="008863B4" w:rsidRPr="00625A04" w:rsidRDefault="006803FE" w:rsidP="00B011E2">
      <w:pPr>
        <w:pStyle w:val="ListParagraph"/>
        <w:numPr>
          <w:ilvl w:val="0"/>
          <w:numId w:val="5"/>
        </w:numPr>
      </w:pPr>
      <w:r w:rsidRPr="006803FE">
        <w:t>Proposed-LGR-Hani-1.1-20171212.xml</w:t>
      </w:r>
    </w:p>
    <w:p w14:paraId="19CF59CC" w14:textId="2FD31352" w:rsidR="009B7A7F" w:rsidRDefault="00184261" w:rsidP="00EC79A0">
      <w:r w:rsidRPr="00625A04">
        <w:t>In evaluating this proposal</w:t>
      </w:r>
      <w:r w:rsidR="00A13BFB" w:rsidRPr="00625A04">
        <w:t>, th</w:t>
      </w:r>
      <w:r w:rsidR="009B6284" w:rsidRPr="00625A04">
        <w:t>e IP performed a co</w:t>
      </w:r>
      <w:r w:rsidR="00B53538" w:rsidRPr="00625A04">
        <w:t>m</w:t>
      </w:r>
      <w:r w:rsidR="009B6284" w:rsidRPr="00625A04">
        <w:t>parison</w:t>
      </w:r>
      <w:r w:rsidR="00B53538" w:rsidRPr="00625A04">
        <w:t xml:space="preserve"> </w:t>
      </w:r>
      <w:r w:rsidRPr="00625A04">
        <w:t xml:space="preserve">to the </w:t>
      </w:r>
      <w:proofErr w:type="spellStart"/>
      <w:r w:rsidR="006B496E" w:rsidRPr="00625A04">
        <w:t>dotAsia</w:t>
      </w:r>
      <w:proofErr w:type="spellEnd"/>
      <w:r w:rsidRPr="00625A04">
        <w:t xml:space="preserve"> ZH set </w:t>
      </w:r>
      <w:r w:rsidR="00A13BFB" w:rsidRPr="00625A04">
        <w:t>(see 2.4)</w:t>
      </w:r>
      <w:r w:rsidR="00B53538" w:rsidRPr="00625A04">
        <w:t>,</w:t>
      </w:r>
      <w:r w:rsidR="00A13BFB" w:rsidRPr="00625A04">
        <w:t xml:space="preserve"> </w:t>
      </w:r>
      <w:r w:rsidRPr="00625A04">
        <w:t>which, like the CLGR</w:t>
      </w:r>
      <w:r w:rsidR="00832C21">
        <w:t>10</w:t>
      </w:r>
      <w:r w:rsidR="0013019B" w:rsidRPr="00625A04">
        <w:t>,</w:t>
      </w:r>
      <w:r w:rsidRPr="00625A04">
        <w:t xml:space="preserve"> attempts to cover both simplified and traditional Chinese labels.</w:t>
      </w:r>
      <w:r w:rsidR="00A87290" w:rsidRPr="00625A04">
        <w:t xml:space="preserve"> </w:t>
      </w:r>
      <w:r w:rsidR="00FA3646">
        <w:t>The IP</w:t>
      </w:r>
      <w:r w:rsidR="00FA3646" w:rsidRPr="00625A04">
        <w:t xml:space="preserve"> </w:t>
      </w:r>
      <w:r w:rsidR="00A87290" w:rsidRPr="00625A04">
        <w:t xml:space="preserve">also took into consideration the process </w:t>
      </w:r>
      <w:r w:rsidR="00C81FD4">
        <w:t>of</w:t>
      </w:r>
      <w:r w:rsidR="00A87290" w:rsidRPr="00625A04">
        <w:t xml:space="preserve"> the Chinese Generation Panel (CGP) and the Korean General Panel (KGP) to synchronize their variant sets (also named as ‘pre-integration’).</w:t>
      </w:r>
    </w:p>
    <w:p w14:paraId="42B49929" w14:textId="77777777" w:rsidR="00832C21" w:rsidRPr="00832C21" w:rsidRDefault="00832C21" w:rsidP="00832C21">
      <w:r w:rsidRPr="00832C21">
        <w:t>The following list summarize</w:t>
      </w:r>
      <w:r w:rsidR="005A1C4D">
        <w:t>s</w:t>
      </w:r>
      <w:r w:rsidRPr="00832C21">
        <w:t xml:space="preserve"> the analysis:</w:t>
      </w:r>
    </w:p>
    <w:p w14:paraId="2564A0A0" w14:textId="38C46781" w:rsidR="00832C21" w:rsidRPr="00832C21" w:rsidRDefault="00832C21" w:rsidP="00B011E2">
      <w:pPr>
        <w:numPr>
          <w:ilvl w:val="0"/>
          <w:numId w:val="8"/>
        </w:numPr>
        <w:contextualSpacing/>
      </w:pPr>
      <w:r w:rsidRPr="00832C21">
        <w:t xml:space="preserve">The repertoire </w:t>
      </w:r>
      <w:r w:rsidR="00FA3646">
        <w:t>contains</w:t>
      </w:r>
      <w:r w:rsidRPr="00832C21">
        <w:t xml:space="preserve"> 19,74</w:t>
      </w:r>
      <w:r>
        <w:t>5</w:t>
      </w:r>
      <w:r w:rsidRPr="00832C21">
        <w:t xml:space="preserve"> code points, very close to the size of MSR-2 Hanzi set (19,850). It is a full superset of the </w:t>
      </w:r>
      <w:proofErr w:type="spellStart"/>
      <w:r w:rsidRPr="00832C21">
        <w:t>dotAsia</w:t>
      </w:r>
      <w:proofErr w:type="spellEnd"/>
      <w:r w:rsidRPr="00832C21">
        <w:t xml:space="preserve"> set, itself made of 19,683 code points.</w:t>
      </w:r>
    </w:p>
    <w:p w14:paraId="2072CEBA" w14:textId="77777777" w:rsidR="00832C21" w:rsidRPr="00832C21" w:rsidRDefault="00832C21" w:rsidP="00B011E2">
      <w:pPr>
        <w:numPr>
          <w:ilvl w:val="0"/>
          <w:numId w:val="8"/>
        </w:numPr>
        <w:contextualSpacing/>
      </w:pPr>
      <w:r w:rsidRPr="00832C21">
        <w:t>Of the 6</w:t>
      </w:r>
      <w:r>
        <w:t>2</w:t>
      </w:r>
      <w:r w:rsidRPr="00832C21">
        <w:t xml:space="preserve"> characters added to CLGR</w:t>
      </w:r>
      <w:r w:rsidR="00C02468">
        <w:t>10</w:t>
      </w:r>
      <w:r w:rsidRPr="00832C21">
        <w:t xml:space="preserve"> beyond </w:t>
      </w:r>
      <w:proofErr w:type="spellStart"/>
      <w:r w:rsidRPr="00832C21">
        <w:t>dotAsia</w:t>
      </w:r>
      <w:proofErr w:type="spellEnd"/>
      <w:r w:rsidRPr="00832C21">
        <w:t xml:space="preserve">, </w:t>
      </w:r>
      <w:r>
        <w:t>42</w:t>
      </w:r>
      <w:r w:rsidRPr="00832C21">
        <w:t xml:space="preserve"> </w:t>
      </w:r>
      <w:r>
        <w:t>are</w:t>
      </w:r>
      <w:r w:rsidRPr="00832C21">
        <w:t xml:space="preserve"> added solely to complete variant sets </w:t>
      </w:r>
      <w:r>
        <w:t>and are correctly</w:t>
      </w:r>
      <w:r w:rsidRPr="00832C21">
        <w:t xml:space="preserve"> defined as “out-of-repertoire” variants</w:t>
      </w:r>
      <w:r w:rsidR="00D73294">
        <w:t>, 18 are added as part of the Table of General Standard Chinese Character (TGSCC).</w:t>
      </w:r>
    </w:p>
    <w:p w14:paraId="6F717CAD" w14:textId="77777777" w:rsidR="00832C21" w:rsidRPr="00832C21" w:rsidRDefault="00832C21" w:rsidP="00B011E2">
      <w:pPr>
        <w:numPr>
          <w:ilvl w:val="0"/>
          <w:numId w:val="8"/>
        </w:numPr>
        <w:contextualSpacing/>
      </w:pPr>
      <w:r w:rsidRPr="00832C21">
        <w:t>The repertoire includes 2 characters not part of MSR-2</w:t>
      </w:r>
      <w:r w:rsidR="005A1C4D">
        <w:t>;</w:t>
      </w:r>
      <w:r w:rsidRPr="00832C21">
        <w:t xml:space="preserve"> </w:t>
      </w:r>
      <w:r w:rsidR="00D86CE9">
        <w:t>they will be included in</w:t>
      </w:r>
      <w:r>
        <w:t xml:space="preserve"> MSR-3</w:t>
      </w:r>
      <w:r w:rsidRPr="00832C21">
        <w:t>.</w:t>
      </w:r>
      <w:r w:rsidR="00D86CE9">
        <w:t xml:space="preserve"> (Note MSR-3 will add an additional Han character beyond these two).</w:t>
      </w:r>
    </w:p>
    <w:p w14:paraId="6FC8E125" w14:textId="77777777" w:rsidR="00832C21" w:rsidRDefault="00832C21" w:rsidP="00B011E2">
      <w:pPr>
        <w:numPr>
          <w:ilvl w:val="0"/>
          <w:numId w:val="8"/>
        </w:numPr>
        <w:contextualSpacing/>
      </w:pPr>
      <w:r w:rsidRPr="00832C21">
        <w:t xml:space="preserve">As identified in a previous version of this feedback, there is no </w:t>
      </w:r>
      <w:r w:rsidR="006803FE">
        <w:t xml:space="preserve">sufficient </w:t>
      </w:r>
      <w:r w:rsidRPr="00832C21">
        <w:t xml:space="preserve">explanation provided for the differences in variant sets between this LGR and, for example, </w:t>
      </w:r>
      <w:r w:rsidR="00FA3646">
        <w:t xml:space="preserve">existing </w:t>
      </w:r>
      <w:r w:rsidRPr="00832C21">
        <w:t>second level LGRs. M</w:t>
      </w:r>
      <w:r w:rsidR="0050404A">
        <w:t>any</w:t>
      </w:r>
      <w:r w:rsidRPr="00832C21">
        <w:t xml:space="preserve"> of these differences are still present and therefore should be </w:t>
      </w:r>
      <w:r w:rsidR="00D86CE9">
        <w:t xml:space="preserve">carefully documented </w:t>
      </w:r>
      <w:r w:rsidR="005A1C4D">
        <w:t>with</w:t>
      </w:r>
      <w:r w:rsidR="00D86CE9">
        <w:t xml:space="preserve"> a rationale supplied</w:t>
      </w:r>
      <w:r w:rsidRPr="00832C21">
        <w:t>.</w:t>
      </w:r>
      <w:r w:rsidR="00FA3646">
        <w:t xml:space="preserve"> </w:t>
      </w:r>
    </w:p>
    <w:p w14:paraId="087242A7" w14:textId="77777777" w:rsidR="00FA3646" w:rsidRDefault="00FA3646" w:rsidP="00B011E2">
      <w:pPr>
        <w:numPr>
          <w:ilvl w:val="0"/>
          <w:numId w:val="8"/>
        </w:numPr>
        <w:contextualSpacing/>
      </w:pPr>
      <w:r>
        <w:t xml:space="preserve">A subset of these differences </w:t>
      </w:r>
      <w:proofErr w:type="gramStart"/>
      <w:r>
        <w:t>are</w:t>
      </w:r>
      <w:proofErr w:type="gramEnd"/>
      <w:r>
        <w:t xml:space="preserve"> due to the pre-integration with KLGR. See separate discussion.</w:t>
      </w:r>
    </w:p>
    <w:p w14:paraId="2273BE09" w14:textId="77777777" w:rsidR="00B011E2" w:rsidRPr="00832C21" w:rsidRDefault="003731D1" w:rsidP="003731D1">
      <w:pPr>
        <w:numPr>
          <w:ilvl w:val="0"/>
          <w:numId w:val="8"/>
        </w:numPr>
        <w:contextualSpacing/>
      </w:pPr>
      <w:r w:rsidRPr="003731D1">
        <w:t>After a careful review of CLGR10 including associated files, the IP has identified the remaining problematic cases. This set is smaller than for previous versions of CLGR, so while the work is not complete, progress has been made</w:t>
      </w:r>
      <w:r w:rsidR="00B011E2">
        <w:t>.</w:t>
      </w:r>
    </w:p>
    <w:p w14:paraId="4D4E300B" w14:textId="77777777" w:rsidR="00832C21" w:rsidRPr="00832C21" w:rsidRDefault="00832C21" w:rsidP="00B011E2">
      <w:pPr>
        <w:numPr>
          <w:ilvl w:val="0"/>
          <w:numId w:val="8"/>
        </w:numPr>
        <w:contextualSpacing/>
      </w:pPr>
      <w:proofErr w:type="gramStart"/>
      <w:r w:rsidRPr="00832C21">
        <w:t>In order to</w:t>
      </w:r>
      <w:proofErr w:type="gramEnd"/>
      <w:r w:rsidRPr="00832C21">
        <w:t xml:space="preserve"> establish that there is a rational and linguistic basis for assigning variants, any deviations from existing practice should be justified. If it is felt necessary or useful, some face-to-face or virtual meetings may be setup between IP and CGP to make progress on this issue.</w:t>
      </w:r>
    </w:p>
    <w:p w14:paraId="4B95E87E" w14:textId="61C38BB0" w:rsidR="00832C21" w:rsidRPr="00832C21" w:rsidRDefault="00832C21" w:rsidP="00B011E2">
      <w:pPr>
        <w:numPr>
          <w:ilvl w:val="0"/>
          <w:numId w:val="8"/>
        </w:numPr>
        <w:contextualSpacing/>
      </w:pPr>
      <w:r w:rsidRPr="00832C21">
        <w:t>While the origin of some variants can be traced to the .</w:t>
      </w:r>
      <w:proofErr w:type="spellStart"/>
      <w:r w:rsidRPr="00832C21">
        <w:t>asia</w:t>
      </w:r>
      <w:proofErr w:type="spellEnd"/>
      <w:r w:rsidRPr="00832C21">
        <w:t>, .</w:t>
      </w:r>
      <w:proofErr w:type="spellStart"/>
      <w:r w:rsidRPr="00832C21">
        <w:t>cn</w:t>
      </w:r>
      <w:proofErr w:type="spellEnd"/>
      <w:r w:rsidRPr="00832C21">
        <w:t>, and, .</w:t>
      </w:r>
      <w:proofErr w:type="spellStart"/>
      <w:r w:rsidRPr="00832C21">
        <w:t>tw</w:t>
      </w:r>
      <w:proofErr w:type="spellEnd"/>
      <w:r w:rsidRPr="00832C21">
        <w:t xml:space="preserve"> sets</w:t>
      </w:r>
      <w:r w:rsidR="005A1C4D">
        <w:t xml:space="preserve"> (henceforth “</w:t>
      </w:r>
      <w:proofErr w:type="spellStart"/>
      <w:r w:rsidR="005A1C4D">
        <w:t>dotAsia</w:t>
      </w:r>
      <w:proofErr w:type="spellEnd"/>
      <w:r w:rsidR="005A1C4D">
        <w:t>”, “</w:t>
      </w:r>
      <w:proofErr w:type="spellStart"/>
      <w:r w:rsidR="005A1C4D">
        <w:t>dotcn</w:t>
      </w:r>
      <w:proofErr w:type="spellEnd"/>
      <w:r w:rsidR="005A1C4D">
        <w:t>”, and “</w:t>
      </w:r>
      <w:proofErr w:type="spellStart"/>
      <w:r w:rsidR="005A1C4D">
        <w:t>dottw</w:t>
      </w:r>
      <w:proofErr w:type="spellEnd"/>
      <w:r w:rsidR="005A1C4D">
        <w:t>”)</w:t>
      </w:r>
      <w:r w:rsidRPr="00832C21">
        <w:t xml:space="preserve">, </w:t>
      </w:r>
      <w:r w:rsidR="007C550A">
        <w:t>insufficient</w:t>
      </w:r>
      <w:r w:rsidRPr="00832C21">
        <w:t xml:space="preserve"> references or source information are provided for the modified or new variant sets. (The source for all variants, whether retained from second level or modified, should be unambiguously documented</w:t>
      </w:r>
      <w:r w:rsidR="005A1C4D">
        <w:t xml:space="preserve"> </w:t>
      </w:r>
      <w:r w:rsidRPr="00832C21">
        <w:t xml:space="preserve">– </w:t>
      </w:r>
      <w:r w:rsidR="00D86CE9">
        <w:t>either</w:t>
      </w:r>
      <w:r w:rsidR="00D86CE9" w:rsidRPr="00832C21">
        <w:t xml:space="preserve"> </w:t>
      </w:r>
      <w:r w:rsidRPr="00832C21">
        <w:t xml:space="preserve">on a per-variant level, </w:t>
      </w:r>
      <w:r w:rsidR="00D86CE9">
        <w:t>or</w:t>
      </w:r>
      <w:r w:rsidRPr="00832C21">
        <w:t xml:space="preserve"> globally, with any exceptions </w:t>
      </w:r>
      <w:r w:rsidR="00F018DB">
        <w:t>clearly</w:t>
      </w:r>
      <w:r w:rsidR="00F018DB" w:rsidRPr="00832C21">
        <w:t xml:space="preserve"> </w:t>
      </w:r>
      <w:r w:rsidRPr="00832C21">
        <w:t>marked).</w:t>
      </w:r>
    </w:p>
    <w:p w14:paraId="51050316" w14:textId="3CDEE4A6" w:rsidR="00832C21" w:rsidRPr="00832C21" w:rsidRDefault="00832C21" w:rsidP="00B011E2">
      <w:pPr>
        <w:numPr>
          <w:ilvl w:val="0"/>
          <w:numId w:val="8"/>
        </w:numPr>
        <w:contextualSpacing/>
      </w:pPr>
      <w:r w:rsidRPr="00832C21">
        <w:t xml:space="preserve">Because this </w:t>
      </w:r>
      <w:r w:rsidR="00D86CE9">
        <w:t>LGR</w:t>
      </w:r>
      <w:r w:rsidR="00D86CE9" w:rsidRPr="00832C21">
        <w:t xml:space="preserve"> </w:t>
      </w:r>
      <w:r w:rsidRPr="00832C21">
        <w:t xml:space="preserve">must be integrated with the rest of the CJK </w:t>
      </w:r>
      <w:r w:rsidR="00D86CE9">
        <w:t>LGR</w:t>
      </w:r>
      <w:r w:rsidR="00D86CE9" w:rsidRPr="00832C21">
        <w:t xml:space="preserve"> </w:t>
      </w:r>
      <w:r w:rsidRPr="00832C21">
        <w:t xml:space="preserve">(i.e. the Japanese and Korean </w:t>
      </w:r>
      <w:r w:rsidR="00D86CE9">
        <w:t>LGR</w:t>
      </w:r>
      <w:r w:rsidRPr="00832C21">
        <w:t xml:space="preserve">), </w:t>
      </w:r>
      <w:r w:rsidR="00D86CE9">
        <w:t xml:space="preserve">the IP notes </w:t>
      </w:r>
      <w:r w:rsidRPr="00832C21">
        <w:t xml:space="preserve">the progress made in aligning the variant sets between CLGR and KLGR; however, the documentation of the result of this process could be improved. </w:t>
      </w:r>
    </w:p>
    <w:p w14:paraId="4854509D" w14:textId="0EFA4672" w:rsidR="00832C21" w:rsidRPr="00832C21" w:rsidRDefault="00F82A96" w:rsidP="00B011E2">
      <w:pPr>
        <w:numPr>
          <w:ilvl w:val="0"/>
          <w:numId w:val="8"/>
        </w:numPr>
        <w:contextualSpacing/>
      </w:pPr>
      <w:r>
        <w:t xml:space="preserve">Finally, the proposed mechanism for reducing </w:t>
      </w:r>
      <w:proofErr w:type="spellStart"/>
      <w:r>
        <w:t>allocatable</w:t>
      </w:r>
      <w:proofErr w:type="spellEnd"/>
      <w:r>
        <w:t xml:space="preserve"> labels should be fleshed out, with variant type assignments reflected in a separate copy of the XML.</w:t>
      </w:r>
      <w:r w:rsidR="000B66DF">
        <w:t xml:space="preserve"> See Section 6.</w:t>
      </w:r>
    </w:p>
    <w:p w14:paraId="65A566E8" w14:textId="77777777" w:rsidR="00832C21" w:rsidRPr="00832C21" w:rsidRDefault="00D73294" w:rsidP="00D73294">
      <w:pPr>
        <w:keepNext/>
        <w:spacing w:before="100" w:beforeAutospacing="1" w:after="120"/>
        <w:rPr>
          <w:b/>
        </w:rPr>
      </w:pPr>
      <w:r>
        <w:rPr>
          <w:b/>
        </w:rPr>
        <w:t>I</w:t>
      </w:r>
      <w:r w:rsidR="00832C21" w:rsidRPr="00832C21">
        <w:rPr>
          <w:b/>
        </w:rPr>
        <w:t>ntegration Panel recommendations:</w:t>
      </w:r>
    </w:p>
    <w:p w14:paraId="1569C440" w14:textId="77777777" w:rsidR="00547FF4" w:rsidRDefault="00547FF4" w:rsidP="00B011E2">
      <w:pPr>
        <w:numPr>
          <w:ilvl w:val="0"/>
          <w:numId w:val="9"/>
        </w:numPr>
        <w:contextualSpacing/>
      </w:pPr>
      <w:r>
        <w:t>Further clarify the need to include all 18 characters of the TGSCC set by showing usage in Chinese context.</w:t>
      </w:r>
    </w:p>
    <w:p w14:paraId="159A894B" w14:textId="77777777" w:rsidR="00832C21" w:rsidRPr="00832C21" w:rsidRDefault="003731D1" w:rsidP="00B011E2">
      <w:pPr>
        <w:numPr>
          <w:ilvl w:val="0"/>
          <w:numId w:val="9"/>
        </w:numPr>
        <w:contextualSpacing/>
      </w:pPr>
      <w:r>
        <w:t>C</w:t>
      </w:r>
      <w:r w:rsidR="00D86CE9">
        <w:t xml:space="preserve">omplete </w:t>
      </w:r>
      <w:r w:rsidR="00832C21" w:rsidRPr="00832C21">
        <w:t>documentation for the origin of the proposed variant mappings in CLGR</w:t>
      </w:r>
      <w:r w:rsidR="006803FE">
        <w:t>10</w:t>
      </w:r>
      <w:r w:rsidR="00832C21" w:rsidRPr="00832C21">
        <w:t>, particularly where they differ from established second</w:t>
      </w:r>
      <w:r w:rsidR="005A1C4D">
        <w:t>-</w:t>
      </w:r>
      <w:r w:rsidR="00832C21" w:rsidRPr="00832C21">
        <w:t>level practice.</w:t>
      </w:r>
    </w:p>
    <w:p w14:paraId="6491C501" w14:textId="77777777" w:rsidR="00832C21" w:rsidRDefault="00832C21" w:rsidP="00B011E2">
      <w:pPr>
        <w:numPr>
          <w:ilvl w:val="0"/>
          <w:numId w:val="9"/>
        </w:numPr>
        <w:contextualSpacing/>
      </w:pPr>
      <w:r w:rsidRPr="00832C21">
        <w:t>Review variant sets that differ from second</w:t>
      </w:r>
      <w:r w:rsidR="005A1C4D">
        <w:t>-</w:t>
      </w:r>
      <w:r w:rsidRPr="00832C21">
        <w:t>level practice and provide a rationale for any differences</w:t>
      </w:r>
      <w:r w:rsidR="00D86CE9">
        <w:t>, particularly in cases not forced by alignment with KLGR</w:t>
      </w:r>
      <w:r w:rsidRPr="00832C21">
        <w:t>.</w:t>
      </w:r>
    </w:p>
    <w:p w14:paraId="473FB17F" w14:textId="77777777" w:rsidR="00FA3646" w:rsidRPr="00832C21" w:rsidRDefault="00FA3646" w:rsidP="00B011E2">
      <w:pPr>
        <w:numPr>
          <w:ilvl w:val="0"/>
          <w:numId w:val="9"/>
        </w:numPr>
        <w:contextualSpacing/>
      </w:pPr>
      <w:r>
        <w:t>Address issues noted in documenting the alignment with KLGR.</w:t>
      </w:r>
    </w:p>
    <w:p w14:paraId="718931D2" w14:textId="326D297B" w:rsidR="00832C21" w:rsidRPr="00832C21" w:rsidRDefault="00F82A96" w:rsidP="00B011E2">
      <w:pPr>
        <w:numPr>
          <w:ilvl w:val="0"/>
          <w:numId w:val="9"/>
        </w:numPr>
        <w:contextualSpacing/>
      </w:pPr>
      <w:r>
        <w:t xml:space="preserve">Implement the proposed variant types for reducing </w:t>
      </w:r>
      <w:r w:rsidR="00832C21" w:rsidRPr="00832C21">
        <w:t xml:space="preserve">overproduction of </w:t>
      </w:r>
      <w:proofErr w:type="spellStart"/>
      <w:r w:rsidR="00832C21" w:rsidRPr="00832C21">
        <w:t>allocatable</w:t>
      </w:r>
      <w:proofErr w:type="spellEnd"/>
      <w:r w:rsidR="00832C21" w:rsidRPr="00832C21">
        <w:t xml:space="preserve"> variants.</w:t>
      </w:r>
      <w:r>
        <w:t xml:space="preserve"> If possible, please continue to maintain a separate parallel copy of the XML </w:t>
      </w:r>
      <w:proofErr w:type="gramStart"/>
      <w:r>
        <w:t>in order to</w:t>
      </w:r>
      <w:proofErr w:type="gramEnd"/>
      <w:r>
        <w:t xml:space="preserve"> isolate the variant type changes from any other change.</w:t>
      </w:r>
    </w:p>
    <w:p w14:paraId="37493994" w14:textId="77777777" w:rsidR="00832C21" w:rsidRPr="00832C21" w:rsidRDefault="00832C21" w:rsidP="00B011E2">
      <w:pPr>
        <w:numPr>
          <w:ilvl w:val="0"/>
          <w:numId w:val="9"/>
        </w:numPr>
        <w:contextualSpacing/>
      </w:pPr>
      <w:r w:rsidRPr="00832C21">
        <w:t>Document the specific requirements behind any decision to retain multiple “trad” variants.</w:t>
      </w:r>
    </w:p>
    <w:p w14:paraId="0F32B903" w14:textId="77777777" w:rsidR="00D86CE9" w:rsidRPr="00832C21" w:rsidRDefault="00832C21" w:rsidP="00D86CE9">
      <w:pPr>
        <w:numPr>
          <w:ilvl w:val="0"/>
          <w:numId w:val="9"/>
        </w:numPr>
        <w:contextualSpacing/>
      </w:pPr>
      <w:r w:rsidRPr="00832C21">
        <w:t xml:space="preserve">Provide references to all variant mappings using available sources such as Unihan, </w:t>
      </w:r>
      <w:proofErr w:type="spellStart"/>
      <w:r w:rsidRPr="00832C21">
        <w:t>dotAsia</w:t>
      </w:r>
      <w:proofErr w:type="spellEnd"/>
      <w:r w:rsidRPr="00832C21">
        <w:t>, and any other relevant sources, using the ‘ref’ attribute on the ‘</w:t>
      </w:r>
      <w:proofErr w:type="spellStart"/>
      <w:r w:rsidRPr="00832C21">
        <w:t>var</w:t>
      </w:r>
      <w:proofErr w:type="spellEnd"/>
      <w:r w:rsidRPr="00832C21">
        <w:t>’ element.</w:t>
      </w:r>
      <w:r w:rsidR="00D86CE9">
        <w:t xml:space="preserve"> </w:t>
      </w:r>
      <w:r w:rsidR="00D86CE9">
        <w:rPr>
          <w:rStyle w:val="FootnoteReference"/>
        </w:rPr>
        <w:footnoteReference w:id="1"/>
      </w:r>
    </w:p>
    <w:p w14:paraId="27F05E31" w14:textId="77777777" w:rsidR="00832C21" w:rsidRPr="00832C21" w:rsidRDefault="00832C21" w:rsidP="00B011E2">
      <w:pPr>
        <w:numPr>
          <w:ilvl w:val="0"/>
          <w:numId w:val="9"/>
        </w:numPr>
        <w:contextualSpacing/>
      </w:pPr>
      <w:r w:rsidRPr="00832C21">
        <w:t>When presenting special cases and deviations for variant sets in the LGR proposal document, consider presenting these variant sets in term of sets, not as separate code-point-based entries, to ensure that the sets are fully transitive and reflexive. Note that the XML LGR file is the reference for the full definition of these variant sets</w:t>
      </w:r>
    </w:p>
    <w:p w14:paraId="4B5A36D2" w14:textId="77777777" w:rsidR="0094634E" w:rsidRPr="00625A04" w:rsidRDefault="0094634E" w:rsidP="00EC79A0"/>
    <w:p w14:paraId="5EF5F8E5" w14:textId="77777777" w:rsidR="00F14995" w:rsidRPr="00625A04" w:rsidRDefault="00BF49C7" w:rsidP="007F4DCD">
      <w:pPr>
        <w:pStyle w:val="Heading1"/>
      </w:pPr>
      <w:bookmarkStart w:id="2" w:name="_Toc505113485"/>
      <w:r w:rsidRPr="00625A04">
        <w:t>Definitions</w:t>
      </w:r>
      <w:bookmarkStart w:id="3" w:name="_GoBack"/>
      <w:bookmarkEnd w:id="2"/>
      <w:bookmarkEnd w:id="3"/>
    </w:p>
    <w:p w14:paraId="1D5A4488" w14:textId="77777777" w:rsidR="00C830ED" w:rsidRPr="00625A04" w:rsidRDefault="00C830ED" w:rsidP="00A70A33">
      <w:pPr>
        <w:pStyle w:val="Heading2"/>
        <w:ind w:left="450" w:hanging="450"/>
      </w:pPr>
      <w:bookmarkStart w:id="4" w:name="_Toc505113486"/>
      <w:r w:rsidRPr="00625A04">
        <w:t>CLGR</w:t>
      </w:r>
      <w:r w:rsidR="00832C21">
        <w:t>10</w:t>
      </w:r>
      <w:bookmarkEnd w:id="4"/>
    </w:p>
    <w:p w14:paraId="2B03D8FE" w14:textId="77777777" w:rsidR="00C830ED" w:rsidRPr="00625A04" w:rsidRDefault="00CD0D3E" w:rsidP="00C830ED">
      <w:r w:rsidRPr="00625A04">
        <w:t xml:space="preserve">The </w:t>
      </w:r>
      <w:r w:rsidR="00C830ED" w:rsidRPr="00625A04">
        <w:t>term (CLGR</w:t>
      </w:r>
      <w:r w:rsidR="00832C21">
        <w:t>10</w:t>
      </w:r>
      <w:r w:rsidR="00C830ED" w:rsidRPr="00625A04">
        <w:t>) represents the</w:t>
      </w:r>
      <w:r w:rsidRPr="00625A04">
        <w:t xml:space="preserve"> Proposed</w:t>
      </w:r>
      <w:r w:rsidR="00C830ED" w:rsidRPr="00625A04">
        <w:t xml:space="preserve"> Chinese root LGR </w:t>
      </w:r>
      <w:r w:rsidRPr="00625A04">
        <w:t>under review here,</w:t>
      </w:r>
      <w:r w:rsidR="00C830ED" w:rsidRPr="00625A04">
        <w:t xml:space="preserve"> both in terms of repertoire and variant sets </w:t>
      </w:r>
      <w:r w:rsidR="00683CAE" w:rsidRPr="00625A04">
        <w:t xml:space="preserve">defined in </w:t>
      </w:r>
      <w:r w:rsidR="00C830ED" w:rsidRPr="00625A04">
        <w:t>the XML file.</w:t>
      </w:r>
      <w:r w:rsidR="002D3981" w:rsidRPr="00625A04">
        <w:t xml:space="preserve"> The term </w:t>
      </w:r>
      <w:r w:rsidR="00FE6F34" w:rsidRPr="00625A04">
        <w:t>CLGR</w:t>
      </w:r>
      <w:r w:rsidR="00832C21">
        <w:t>9</w:t>
      </w:r>
      <w:r w:rsidR="00FE6F34" w:rsidRPr="00625A04">
        <w:t xml:space="preserve"> </w:t>
      </w:r>
      <w:r w:rsidR="002D3981" w:rsidRPr="00625A04">
        <w:t>may be used to represent the earlier version of the Chinese LGR.</w:t>
      </w:r>
    </w:p>
    <w:p w14:paraId="4DA85BF8" w14:textId="77777777" w:rsidR="0077654B" w:rsidRPr="00625A04" w:rsidRDefault="0077654B" w:rsidP="00A70A33">
      <w:pPr>
        <w:pStyle w:val="Heading2"/>
        <w:ind w:left="450" w:hanging="450"/>
      </w:pPr>
      <w:bookmarkStart w:id="5" w:name="_Toc505113487"/>
      <w:r w:rsidRPr="00625A04">
        <w:t>IICORE collection</w:t>
      </w:r>
      <w:bookmarkEnd w:id="5"/>
    </w:p>
    <w:p w14:paraId="4EDD0ED0" w14:textId="77777777" w:rsidR="0077654B" w:rsidRPr="00625A04" w:rsidRDefault="0077654B" w:rsidP="00BA011C">
      <w:pPr>
        <w:pStyle w:val="ListParagraph"/>
        <w:ind w:left="0"/>
      </w:pPr>
      <w:r w:rsidRPr="00625A04">
        <w:t>The International Ideographs Core (IICORE) is a fixed collection of CJK Ideographic code points deemed essential to all IRG Asian constituencies except Vietnam (a total of 7 sources). It contains 9 810 code points and is part of both ISO/IEC 10646 and Unicode. It was created by IRG based on priority (A to C, A being the highest) among its 7 sources.</w:t>
      </w:r>
    </w:p>
    <w:p w14:paraId="118E139D" w14:textId="77777777" w:rsidR="0077654B" w:rsidRPr="00625A04" w:rsidRDefault="0077654B" w:rsidP="00A70A33">
      <w:pPr>
        <w:pStyle w:val="Heading2"/>
        <w:ind w:left="450" w:hanging="450"/>
      </w:pPr>
      <w:bookmarkStart w:id="6" w:name="_Toc505113488"/>
      <w:r w:rsidRPr="00625A04">
        <w:t xml:space="preserve">MSR-2 </w:t>
      </w:r>
      <w:r w:rsidR="00D86CE9">
        <w:t xml:space="preserve">and MSR-3 </w:t>
      </w:r>
      <w:r w:rsidRPr="00625A04">
        <w:t>CJK repertoire</w:t>
      </w:r>
      <w:bookmarkEnd w:id="6"/>
    </w:p>
    <w:p w14:paraId="12931D8B" w14:textId="77777777" w:rsidR="0077654B" w:rsidRPr="00625A04" w:rsidRDefault="0077654B" w:rsidP="00BA011C">
      <w:pPr>
        <w:pStyle w:val="ListParagraph"/>
        <w:ind w:left="0"/>
      </w:pPr>
      <w:r w:rsidRPr="00625A04">
        <w:t>The CJK repertoire in MSR-2 consist</w:t>
      </w:r>
      <w:r w:rsidR="002757D6" w:rsidRPr="00625A04">
        <w:t>s</w:t>
      </w:r>
      <w:r w:rsidRPr="00625A04">
        <w:t xml:space="preserve"> of 19 850 CJK Unified Ideographs</w:t>
      </w:r>
      <w:r w:rsidR="00BA011C" w:rsidRPr="00625A04">
        <w:t xml:space="preserve">, </w:t>
      </w:r>
      <w:r w:rsidRPr="00625A04">
        <w:t>correspond</w:t>
      </w:r>
      <w:r w:rsidR="00BA011C" w:rsidRPr="00625A04">
        <w:t>ing</w:t>
      </w:r>
      <w:r w:rsidRPr="00625A04">
        <w:t xml:space="preserve"> to the union of the following sub-repertoires:</w:t>
      </w:r>
    </w:p>
    <w:p w14:paraId="30E1171E" w14:textId="77777777" w:rsidR="0077654B" w:rsidRPr="006475CB" w:rsidRDefault="006B496E" w:rsidP="00466FB6">
      <w:pPr>
        <w:pStyle w:val="ListParagraph"/>
        <w:numPr>
          <w:ilvl w:val="0"/>
          <w:numId w:val="3"/>
        </w:numPr>
        <w:rPr>
          <w:lang w:val="fr-FR"/>
        </w:rPr>
      </w:pPr>
      <w:proofErr w:type="spellStart"/>
      <w:proofErr w:type="gramStart"/>
      <w:r w:rsidRPr="006475CB">
        <w:rPr>
          <w:lang w:val="fr-FR"/>
        </w:rPr>
        <w:t>dotAsia</w:t>
      </w:r>
      <w:proofErr w:type="spellEnd"/>
      <w:proofErr w:type="gramEnd"/>
      <w:r w:rsidR="0077654B" w:rsidRPr="006475CB">
        <w:rPr>
          <w:lang w:val="fr-FR"/>
        </w:rPr>
        <w:t xml:space="preserve"> </w:t>
      </w:r>
      <w:proofErr w:type="spellStart"/>
      <w:r w:rsidR="0077654B" w:rsidRPr="006475CB">
        <w:rPr>
          <w:lang w:val="fr-FR"/>
        </w:rPr>
        <w:t>Japanese</w:t>
      </w:r>
      <w:proofErr w:type="spellEnd"/>
      <w:r w:rsidR="0077654B" w:rsidRPr="006475CB">
        <w:rPr>
          <w:lang w:val="fr-FR"/>
        </w:rPr>
        <w:t xml:space="preserve"> </w:t>
      </w:r>
      <w:hyperlink r:id="rId8" w:history="1">
        <w:r w:rsidR="0077654B" w:rsidRPr="006475CB">
          <w:rPr>
            <w:rStyle w:val="Hyperlink"/>
            <w:lang w:val="fr-FR"/>
          </w:rPr>
          <w:t>https://www.iana.org/domains/idn-tables/tables/asia_ja_1.1.txt</w:t>
        </w:r>
      </w:hyperlink>
      <w:r w:rsidR="0077654B" w:rsidRPr="006475CB">
        <w:rPr>
          <w:lang w:val="fr-FR"/>
        </w:rPr>
        <w:t xml:space="preserve"> </w:t>
      </w:r>
    </w:p>
    <w:p w14:paraId="4640A786" w14:textId="77777777" w:rsidR="0077654B" w:rsidRPr="00625A04" w:rsidRDefault="006B496E" w:rsidP="00466FB6">
      <w:pPr>
        <w:pStyle w:val="ListParagraph"/>
        <w:numPr>
          <w:ilvl w:val="0"/>
          <w:numId w:val="3"/>
        </w:numPr>
        <w:rPr>
          <w:rStyle w:val="Hyperlink"/>
          <w:color w:val="auto"/>
          <w:u w:val="none"/>
        </w:rPr>
      </w:pPr>
      <w:proofErr w:type="spellStart"/>
      <w:r w:rsidRPr="00625A04">
        <w:t>dotAsia</w:t>
      </w:r>
      <w:proofErr w:type="spellEnd"/>
      <w:r w:rsidR="0077654B" w:rsidRPr="00625A04">
        <w:t xml:space="preserve"> Chinese </w:t>
      </w:r>
      <w:hyperlink r:id="rId9" w:history="1">
        <w:r w:rsidR="0077654B" w:rsidRPr="00625A04">
          <w:rPr>
            <w:rStyle w:val="Hyperlink"/>
          </w:rPr>
          <w:t>https://www.iana.org/domains/idn-tables/tables/asia_zh_1.1.txt</w:t>
        </w:r>
      </w:hyperlink>
    </w:p>
    <w:p w14:paraId="3967A06A" w14:textId="77777777" w:rsidR="0077654B" w:rsidRPr="00625A04" w:rsidRDefault="0077654B" w:rsidP="00466FB6">
      <w:pPr>
        <w:pStyle w:val="ListParagraph"/>
        <w:numPr>
          <w:ilvl w:val="0"/>
          <w:numId w:val="3"/>
        </w:numPr>
      </w:pPr>
      <w:r w:rsidRPr="00625A04">
        <w:t>IICORE as defined in Unicode 6.3</w:t>
      </w:r>
    </w:p>
    <w:p w14:paraId="5781C917" w14:textId="77777777" w:rsidR="0077654B" w:rsidRPr="00625A04" w:rsidRDefault="0077654B" w:rsidP="00466FB6">
      <w:pPr>
        <w:pStyle w:val="ListParagraph"/>
        <w:numPr>
          <w:ilvl w:val="0"/>
          <w:numId w:val="3"/>
        </w:numPr>
      </w:pPr>
      <w:r w:rsidRPr="00625A04">
        <w:t>Code point U+9DC0.</w:t>
      </w:r>
    </w:p>
    <w:p w14:paraId="290C553E" w14:textId="77777777" w:rsidR="0077654B" w:rsidRPr="00625A04" w:rsidRDefault="0077654B" w:rsidP="00BA011C">
      <w:r w:rsidRPr="00625A04">
        <w:t xml:space="preserve">The </w:t>
      </w:r>
      <w:proofErr w:type="spellStart"/>
      <w:r w:rsidR="006B496E" w:rsidRPr="00625A04">
        <w:t>dotAsia</w:t>
      </w:r>
      <w:proofErr w:type="spellEnd"/>
      <w:r w:rsidRPr="00625A04">
        <w:t xml:space="preserve"> Chinese repertoire is itself </w:t>
      </w:r>
      <w:r w:rsidR="00683CAE" w:rsidRPr="00625A04">
        <w:t>a union of</w:t>
      </w:r>
      <w:r w:rsidRPr="00625A04">
        <w:t xml:space="preserve"> </w:t>
      </w:r>
      <w:r w:rsidR="00683CAE" w:rsidRPr="00625A04">
        <w:t xml:space="preserve">repertoires from </w:t>
      </w:r>
      <w:r w:rsidRPr="00625A04">
        <w:t xml:space="preserve">various Chinese sources such as China PRC, Hong Kong SARs, and Taiwan. </w:t>
      </w:r>
    </w:p>
    <w:p w14:paraId="592EF5DA" w14:textId="77777777" w:rsidR="00151631" w:rsidRDefault="002D094C" w:rsidP="00BA011C">
      <w:r w:rsidRPr="00625A04">
        <w:t xml:space="preserve">Note that </w:t>
      </w:r>
      <w:r w:rsidR="0077654B" w:rsidRPr="00625A04">
        <w:t xml:space="preserve">MSR-2 </w:t>
      </w:r>
      <w:r w:rsidR="00683CAE" w:rsidRPr="00625A04">
        <w:t xml:space="preserve">also </w:t>
      </w:r>
      <w:r w:rsidR="0077654B" w:rsidRPr="00625A04">
        <w:t xml:space="preserve">contains a few code points that have the ‘Han’ extended script property but are not considered CJK Ideographs (for example U+3005 IDEOGRAPHIC ITERATION MARK and U+3006 IDEOGRAPHIC CLOSING MARK). </w:t>
      </w:r>
    </w:p>
    <w:p w14:paraId="799A8D39" w14:textId="0F792F81" w:rsidR="00D86CE9" w:rsidRPr="00625A04" w:rsidRDefault="00D86CE9" w:rsidP="00BA011C">
      <w:r>
        <w:t>A pending update to the MSR will add three additional Han characters</w:t>
      </w:r>
      <w:r w:rsidR="001D6BEF">
        <w:t>, code points: U+3A5C, U+58B5, and U+20B9F</w:t>
      </w:r>
      <w:r>
        <w:t>.</w:t>
      </w:r>
      <w:r w:rsidR="001D6BEF">
        <w:t xml:space="preserve"> The two first characters are part of CLGR10.</w:t>
      </w:r>
    </w:p>
    <w:p w14:paraId="3928CC87" w14:textId="77777777" w:rsidR="00CB5D7A" w:rsidRPr="00625A04" w:rsidRDefault="006B496E" w:rsidP="00A70A33">
      <w:pPr>
        <w:pStyle w:val="Heading2"/>
        <w:ind w:left="450" w:hanging="450"/>
      </w:pPr>
      <w:bookmarkStart w:id="7" w:name="_Toc505113489"/>
      <w:proofErr w:type="spellStart"/>
      <w:r w:rsidRPr="00625A04">
        <w:t>dotAsia</w:t>
      </w:r>
      <w:proofErr w:type="spellEnd"/>
      <w:r w:rsidR="00CB5D7A" w:rsidRPr="00625A04">
        <w:t xml:space="preserve"> LGR</w:t>
      </w:r>
      <w:bookmarkEnd w:id="7"/>
    </w:p>
    <w:p w14:paraId="6D3B2497" w14:textId="77777777" w:rsidR="00B53538" w:rsidRPr="00625A04" w:rsidRDefault="00B53538" w:rsidP="00757761">
      <w:pPr>
        <w:tabs>
          <w:tab w:val="left" w:pos="7020"/>
        </w:tabs>
      </w:pPr>
      <w:r w:rsidRPr="00625A04">
        <w:t>The</w:t>
      </w:r>
      <w:r w:rsidR="009B6284" w:rsidRPr="00625A04">
        <w:t xml:space="preserve"> </w:t>
      </w:r>
      <w:proofErr w:type="spellStart"/>
      <w:r w:rsidR="006B496E" w:rsidRPr="00625A04">
        <w:t>dotAsia</w:t>
      </w:r>
      <w:proofErr w:type="spellEnd"/>
      <w:r w:rsidR="00683CAE" w:rsidRPr="00625A04">
        <w:t xml:space="preserve"> (ZH) </w:t>
      </w:r>
      <w:r w:rsidRPr="00625A04">
        <w:t xml:space="preserve">IDN table is </w:t>
      </w:r>
      <w:r w:rsidR="00683CAE" w:rsidRPr="00625A04">
        <w:t xml:space="preserve">available at </w:t>
      </w:r>
      <w:hyperlink r:id="rId10" w:history="1">
        <w:r w:rsidR="00683CAE" w:rsidRPr="00625A04">
          <w:rPr>
            <w:rStyle w:val="Hyperlink"/>
          </w:rPr>
          <w:t>https://www.iana.org/domains/idn-tables/tables/asia_zh_1.1.txt</w:t>
        </w:r>
      </w:hyperlink>
      <w:r w:rsidRPr="00625A04">
        <w:t>. To compare this to CLGR</w:t>
      </w:r>
      <w:r w:rsidR="006803FE">
        <w:t>10</w:t>
      </w:r>
      <w:r w:rsidRPr="00625A04">
        <w:t>, the IP used a transcript of this table</w:t>
      </w:r>
      <w:r w:rsidR="00CB5D7A" w:rsidRPr="00625A04">
        <w:t xml:space="preserve"> </w:t>
      </w:r>
      <w:r w:rsidR="00683CAE" w:rsidRPr="00625A04">
        <w:t>into the</w:t>
      </w:r>
      <w:r w:rsidR="00CB5D7A" w:rsidRPr="00625A04">
        <w:t xml:space="preserve"> XML-format available at </w:t>
      </w:r>
      <w:hyperlink r:id="rId11" w:history="1">
        <w:r w:rsidR="00966A1A" w:rsidRPr="00625A04">
          <w:rPr>
            <w:rStyle w:val="Hyperlink"/>
          </w:rPr>
          <w:t>https://www.icann.org/sites/default/files/packages/lgr/lgr-second-level-chinese-30aug16-en.xml</w:t>
        </w:r>
      </w:hyperlink>
      <w:r w:rsidR="00966A1A" w:rsidRPr="00625A04">
        <w:t xml:space="preserve"> </w:t>
      </w:r>
      <w:r w:rsidR="00683CAE" w:rsidRPr="00625A04">
        <w:t>. This transcription was created</w:t>
      </w:r>
      <w:r w:rsidR="00CB5D7A" w:rsidRPr="00625A04">
        <w:t xml:space="preserve"> as part of reference for 2</w:t>
      </w:r>
      <w:r w:rsidR="00CB5D7A" w:rsidRPr="00625A04">
        <w:rPr>
          <w:vertAlign w:val="superscript"/>
        </w:rPr>
        <w:t>nd</w:t>
      </w:r>
      <w:r w:rsidR="00CB5D7A" w:rsidRPr="00625A04">
        <w:t xml:space="preserve"> level domain. It shares many features with the proposed root Chinese LGR. </w:t>
      </w:r>
      <w:r w:rsidRPr="00625A04">
        <w:t xml:space="preserve">Technically, this transcription of the </w:t>
      </w:r>
      <w:proofErr w:type="spellStart"/>
      <w:r w:rsidRPr="00625A04">
        <w:t>dotAsia</w:t>
      </w:r>
      <w:proofErr w:type="spellEnd"/>
      <w:r w:rsidRPr="00625A04">
        <w:t xml:space="preserve"> (ZH) domain contains one additional CJK ideograph beyond the original </w:t>
      </w:r>
      <w:proofErr w:type="spellStart"/>
      <w:r w:rsidRPr="00625A04">
        <w:t>dotAsia</w:t>
      </w:r>
      <w:proofErr w:type="spellEnd"/>
      <w:r w:rsidRPr="00625A04">
        <w:t xml:space="preserve"> table: the code point U+9DC0 was added to complete a variant set. The original IDN table contains 19 683 Han ideographs. In the following comparisons of CLGR</w:t>
      </w:r>
      <w:r w:rsidR="006803FE">
        <w:t>10</w:t>
      </w:r>
      <w:r w:rsidRPr="00625A04">
        <w:t xml:space="preserve"> and </w:t>
      </w:r>
      <w:proofErr w:type="spellStart"/>
      <w:r w:rsidRPr="00625A04">
        <w:t>dotAsia</w:t>
      </w:r>
      <w:proofErr w:type="spellEnd"/>
      <w:r w:rsidRPr="00625A04">
        <w:t xml:space="preserve"> repertoire, the original 19 683 code points defined in </w:t>
      </w:r>
      <w:proofErr w:type="spellStart"/>
      <w:r w:rsidRPr="00625A04">
        <w:t>dotAsia</w:t>
      </w:r>
      <w:proofErr w:type="spellEnd"/>
      <w:r w:rsidRPr="00625A04">
        <w:t xml:space="preserve"> are used. </w:t>
      </w:r>
    </w:p>
    <w:p w14:paraId="10F7B4FC" w14:textId="77777777" w:rsidR="00CB5D7A" w:rsidRPr="00625A04" w:rsidRDefault="00683CAE" w:rsidP="00ED5EAA">
      <w:r w:rsidRPr="00625A04">
        <w:t xml:space="preserve">The </w:t>
      </w:r>
      <w:proofErr w:type="spellStart"/>
      <w:r w:rsidR="006B496E" w:rsidRPr="00625A04">
        <w:t>dotAsia</w:t>
      </w:r>
      <w:proofErr w:type="spellEnd"/>
      <w:r w:rsidRPr="00625A04">
        <w:t xml:space="preserve"> table (or its XML transcription) represents</w:t>
      </w:r>
      <w:r w:rsidR="00CB5D7A" w:rsidRPr="00625A04">
        <w:t xml:space="preserve"> </w:t>
      </w:r>
      <w:r w:rsidR="0098681C">
        <w:t>a useful reference</w:t>
      </w:r>
      <w:r w:rsidR="00CB5D7A" w:rsidRPr="00625A04">
        <w:t xml:space="preserve"> for the comparison in terms of both the repertoire and t</w:t>
      </w:r>
      <w:r w:rsidR="00E34E35" w:rsidRPr="00625A04">
        <w:t>he variant sets. It contains 19</w:t>
      </w:r>
      <w:r w:rsidRPr="00625A04">
        <w:t xml:space="preserve"> </w:t>
      </w:r>
      <w:r w:rsidR="00CB5D7A" w:rsidRPr="00625A04">
        <w:t>68</w:t>
      </w:r>
      <w:r w:rsidR="00B53538" w:rsidRPr="00625A04">
        <w:t>3 (19 68</w:t>
      </w:r>
      <w:r w:rsidR="002D430D" w:rsidRPr="00625A04">
        <w:t>4</w:t>
      </w:r>
      <w:r w:rsidR="00B53538" w:rsidRPr="00625A04">
        <w:t>)</w:t>
      </w:r>
      <w:r w:rsidR="00CB5D7A" w:rsidRPr="00625A04">
        <w:t xml:space="preserve"> Han ideographs and 3</w:t>
      </w:r>
      <w:r w:rsidRPr="00625A04">
        <w:t xml:space="preserve"> </w:t>
      </w:r>
      <w:r w:rsidR="00CB5D7A" w:rsidRPr="00625A04">
        <w:t xml:space="preserve">505 variant sets. </w:t>
      </w:r>
      <w:r w:rsidRPr="00625A04">
        <w:t xml:space="preserve">In comparison, </w:t>
      </w:r>
      <w:r w:rsidR="00637F53" w:rsidRPr="00625A04">
        <w:t>the current</w:t>
      </w:r>
      <w:r w:rsidR="00CB5D7A" w:rsidRPr="00625A04">
        <w:t xml:space="preserve"> Chinese</w:t>
      </w:r>
      <w:r w:rsidR="00637F53" w:rsidRPr="00625A04">
        <w:t xml:space="preserve"> Root Zone</w:t>
      </w:r>
      <w:r w:rsidR="00CB5D7A" w:rsidRPr="00625A04">
        <w:t xml:space="preserve"> LGR</w:t>
      </w:r>
      <w:r w:rsidR="00637F53" w:rsidRPr="00625A04">
        <w:t xml:space="preserve"> draft</w:t>
      </w:r>
      <w:r w:rsidR="00CB5D7A" w:rsidRPr="00625A04">
        <w:t xml:space="preserve"> (CLGR</w:t>
      </w:r>
      <w:r w:rsidR="00DE054D" w:rsidRPr="00625A04">
        <w:t>7</w:t>
      </w:r>
      <w:r w:rsidR="00CB5D7A" w:rsidRPr="00625A04">
        <w:t>) contains 19</w:t>
      </w:r>
      <w:r w:rsidRPr="00625A04">
        <w:t xml:space="preserve"> </w:t>
      </w:r>
      <w:r w:rsidR="00CB5D7A" w:rsidRPr="00625A04">
        <w:t>7</w:t>
      </w:r>
      <w:r w:rsidR="00DE054D" w:rsidRPr="00625A04">
        <w:t>46</w:t>
      </w:r>
      <w:r w:rsidR="00CB5D7A" w:rsidRPr="00625A04">
        <w:t xml:space="preserve"> Han ideographs and 3</w:t>
      </w:r>
      <w:r w:rsidRPr="00625A04">
        <w:t xml:space="preserve"> </w:t>
      </w:r>
      <w:r w:rsidR="00CB5D7A" w:rsidRPr="00625A04">
        <w:t>518 variant sets.</w:t>
      </w:r>
    </w:p>
    <w:p w14:paraId="09E6F267" w14:textId="77777777" w:rsidR="002C69C4" w:rsidRPr="00625A04" w:rsidRDefault="002C69C4" w:rsidP="00BA011C">
      <w:r w:rsidRPr="00625A04">
        <w:t xml:space="preserve">The </w:t>
      </w:r>
      <w:proofErr w:type="spellStart"/>
      <w:r w:rsidR="006B496E" w:rsidRPr="00625A04">
        <w:t>dotAsia</w:t>
      </w:r>
      <w:proofErr w:type="spellEnd"/>
      <w:r w:rsidRPr="00625A04">
        <w:t xml:space="preserve"> repertoire is fully included </w:t>
      </w:r>
      <w:r w:rsidR="00092E16" w:rsidRPr="00625A04">
        <w:t xml:space="preserve">in </w:t>
      </w:r>
      <w:r w:rsidRPr="00625A04">
        <w:t>CLGR</w:t>
      </w:r>
      <w:r w:rsidR="00832C21">
        <w:t>10</w:t>
      </w:r>
      <w:r w:rsidR="002D3981" w:rsidRPr="00625A04">
        <w:t>.</w:t>
      </w:r>
      <w:r w:rsidRPr="00625A04">
        <w:t xml:space="preserve"> CLGR</w:t>
      </w:r>
      <w:r w:rsidR="00832C21">
        <w:t>10</w:t>
      </w:r>
      <w:r w:rsidRPr="00625A04">
        <w:t xml:space="preserve"> contains an additional </w:t>
      </w:r>
      <w:r w:rsidR="002D3981" w:rsidRPr="00625A04">
        <w:t>6</w:t>
      </w:r>
      <w:r w:rsidR="00832C21">
        <w:t>2</w:t>
      </w:r>
      <w:r w:rsidRPr="00625A04">
        <w:t xml:space="preserve"> code points not included in </w:t>
      </w:r>
      <w:proofErr w:type="spellStart"/>
      <w:r w:rsidR="006B496E" w:rsidRPr="00625A04">
        <w:t>dotAsia</w:t>
      </w:r>
      <w:proofErr w:type="spellEnd"/>
      <w:r w:rsidRPr="00625A04">
        <w:t>.</w:t>
      </w:r>
    </w:p>
    <w:p w14:paraId="7BEE1E80" w14:textId="77777777" w:rsidR="00AA144F" w:rsidRPr="00625A04" w:rsidRDefault="00AA144F" w:rsidP="00A70A33">
      <w:pPr>
        <w:pStyle w:val="Heading2"/>
        <w:ind w:left="450" w:hanging="450"/>
      </w:pPr>
      <w:bookmarkStart w:id="8" w:name="_Toc505113490"/>
      <w:r w:rsidRPr="00625A04">
        <w:t>Unihan</w:t>
      </w:r>
      <w:bookmarkEnd w:id="8"/>
    </w:p>
    <w:p w14:paraId="79150078" w14:textId="77777777" w:rsidR="00AA144F" w:rsidRPr="00625A04" w:rsidRDefault="00AA144F" w:rsidP="00AA144F">
      <w:r w:rsidRPr="00625A04">
        <w:t xml:space="preserve">The Unihan database at </w:t>
      </w:r>
      <w:hyperlink r:id="rId12" w:history="1">
        <w:r w:rsidRPr="00625A04">
          <w:rPr>
            <w:rStyle w:val="Hyperlink"/>
          </w:rPr>
          <w:t>http://www.unicode.org/charts/unihan.html</w:t>
        </w:r>
      </w:hyperlink>
      <w:r w:rsidRPr="00625A04">
        <w:t xml:space="preserve"> is a Unicode Standard component containing information related to all CJK Ideographs. That information includes sources, variants, dictionaries, etc. As such</w:t>
      </w:r>
      <w:r w:rsidR="00D33944">
        <w:t>,</w:t>
      </w:r>
      <w:r w:rsidRPr="00625A04">
        <w:t xml:space="preserve"> it is a </w:t>
      </w:r>
      <w:r w:rsidR="00F826BA" w:rsidRPr="00625A04">
        <w:t xml:space="preserve">very </w:t>
      </w:r>
      <w:r w:rsidRPr="00625A04">
        <w:t xml:space="preserve">useful tool </w:t>
      </w:r>
      <w:r w:rsidR="00D86CE9">
        <w:t>for</w:t>
      </w:r>
      <w:r w:rsidR="00D86CE9" w:rsidRPr="00625A04">
        <w:t xml:space="preserve"> </w:t>
      </w:r>
      <w:r w:rsidRPr="00625A04">
        <w:t>validat</w:t>
      </w:r>
      <w:r w:rsidR="00D86CE9">
        <w:t>ing</w:t>
      </w:r>
      <w:r w:rsidRPr="00625A04">
        <w:t xml:space="preserve"> the </w:t>
      </w:r>
      <w:r w:rsidR="00243111" w:rsidRPr="00625A04">
        <w:t>CLGR</w:t>
      </w:r>
      <w:r w:rsidR="006803FE">
        <w:t>10</w:t>
      </w:r>
      <w:r w:rsidR="00243111" w:rsidRPr="00625A04">
        <w:t xml:space="preserve"> </w:t>
      </w:r>
      <w:r w:rsidRPr="00625A04">
        <w:t>content.</w:t>
      </w:r>
    </w:p>
    <w:p w14:paraId="35BFF20E" w14:textId="77777777" w:rsidR="00CB0543" w:rsidRPr="00FA3646" w:rsidRDefault="00CB0543" w:rsidP="00FA3646">
      <w:pPr>
        <w:pStyle w:val="Heading1"/>
      </w:pPr>
      <w:bookmarkStart w:id="9" w:name="_Toc505113491"/>
      <w:r w:rsidRPr="00FA3646">
        <w:t>Repertoire considerations</w:t>
      </w:r>
      <w:bookmarkEnd w:id="9"/>
    </w:p>
    <w:p w14:paraId="1FB5E3AC" w14:textId="77777777" w:rsidR="00CB0543" w:rsidRPr="00CB0543" w:rsidRDefault="00CB0543" w:rsidP="00CB0543">
      <w:r w:rsidRPr="00CB0543">
        <w:t xml:space="preserve">The [Proposal] in section </w:t>
      </w:r>
      <w:r>
        <w:t>5</w:t>
      </w:r>
      <w:r w:rsidRPr="00CB0543">
        <w:t xml:space="preserve"> describes the development of the repertoire, including detailing the various iterations from the initial repertoire to the current repertoire. The current repertoire can also be simply derived from the </w:t>
      </w:r>
      <w:proofErr w:type="spellStart"/>
      <w:r w:rsidRPr="00CB0543">
        <w:t>dotAsia</w:t>
      </w:r>
      <w:proofErr w:type="spellEnd"/>
      <w:r w:rsidRPr="00CB0543">
        <w:t xml:space="preserve"> repertoire by adding the following list of 6</w:t>
      </w:r>
      <w:r>
        <w:t>2</w:t>
      </w:r>
      <w:r w:rsidRPr="00CB0543">
        <w:t xml:space="preserve"> characters:</w:t>
      </w:r>
    </w:p>
    <w:p w14:paraId="1FEBF622" w14:textId="77777777" w:rsidR="00CB0543" w:rsidRPr="00CB0543" w:rsidRDefault="00CB0543" w:rsidP="00B011E2">
      <w:pPr>
        <w:numPr>
          <w:ilvl w:val="0"/>
          <w:numId w:val="4"/>
        </w:numPr>
        <w:contextualSpacing/>
      </w:pPr>
      <w:r w:rsidRPr="00CB0543">
        <w:t>2 HKSCS characters that were left out when processing HKIRC request</w:t>
      </w:r>
    </w:p>
    <w:p w14:paraId="3A4E361E" w14:textId="77777777" w:rsidR="00CB0543" w:rsidRPr="00CB0543" w:rsidRDefault="00CB0543" w:rsidP="00B011E2">
      <w:pPr>
        <w:numPr>
          <w:ilvl w:val="0"/>
          <w:numId w:val="4"/>
        </w:numPr>
        <w:contextualSpacing/>
      </w:pPr>
      <w:r w:rsidRPr="00CB0543">
        <w:t>18 characters from the Table of General Standard Chinese Characters (TGSCC formerly known as Normalized Hanzi List for Common Use (NHCU) in previous drafts of CLGR)</w:t>
      </w:r>
    </w:p>
    <w:p w14:paraId="657EE67A" w14:textId="77777777" w:rsidR="00CB0543" w:rsidRPr="00CB0543" w:rsidRDefault="00CB0543" w:rsidP="00B011E2">
      <w:pPr>
        <w:numPr>
          <w:ilvl w:val="0"/>
          <w:numId w:val="4"/>
        </w:numPr>
        <w:contextualSpacing/>
      </w:pPr>
      <w:r w:rsidRPr="00CB0543">
        <w:t>4</w:t>
      </w:r>
      <w:r>
        <w:t>2</w:t>
      </w:r>
      <w:r w:rsidRPr="00CB0543">
        <w:t xml:space="preserve"> IICORE characters from J source and K sources part of Chinese based variant sets. These are also part of draft versions of the JGP and KGP repertoires.</w:t>
      </w:r>
    </w:p>
    <w:p w14:paraId="505CBE65" w14:textId="77777777" w:rsidR="007923CB" w:rsidRDefault="00CB0543" w:rsidP="00CB0543">
      <w:r w:rsidRPr="00CB0543">
        <w:t xml:space="preserve">The 2 HKSCS characters (U+3A5C and U+58B5 </w:t>
      </w:r>
      <w:r w:rsidRPr="00CB0543">
        <w:rPr>
          <w:rFonts w:hint="eastAsia"/>
        </w:rPr>
        <w:t>墵</w:t>
      </w:r>
      <w:r w:rsidRPr="00CB0543">
        <w:t xml:space="preserve">), </w:t>
      </w:r>
      <w:r w:rsidR="00D86CE9">
        <w:t>were</w:t>
      </w:r>
      <w:r w:rsidR="00D86CE9" w:rsidRPr="00CB0543">
        <w:t xml:space="preserve"> </w:t>
      </w:r>
      <w:r w:rsidRPr="00CB0543">
        <w:t>not part of MSR-2</w:t>
      </w:r>
      <w:r w:rsidR="00D86CE9">
        <w:t>; the pending new version of the MSR, MSR-3 will contain them</w:t>
      </w:r>
      <w:r w:rsidRPr="00CB0543">
        <w:t>. Both code points are members of CLGR</w:t>
      </w:r>
      <w:r>
        <w:t>10</w:t>
      </w:r>
      <w:r w:rsidRPr="00CB0543">
        <w:t xml:space="preserve"> variant sets.</w:t>
      </w:r>
    </w:p>
    <w:p w14:paraId="11010DFF" w14:textId="77777777" w:rsidR="007923CB" w:rsidRDefault="00D86CE9" w:rsidP="00CB0543">
      <w:r>
        <w:t>(Note: MSR-3 will also add an additional Han character beyond these two</w:t>
      </w:r>
      <w:r w:rsidR="00657E0E">
        <w:t>: U+20B9F</w:t>
      </w:r>
      <w:r w:rsidR="007923CB">
        <w:t>)</w:t>
      </w:r>
    </w:p>
    <w:p w14:paraId="7082B94A" w14:textId="77777777" w:rsidR="007923CB" w:rsidRDefault="007923CB" w:rsidP="00932C74">
      <w:pPr>
        <w:spacing w:after="0"/>
        <w:ind w:left="720"/>
      </w:pPr>
      <w:r w:rsidRPr="007923CB">
        <w:rPr>
          <w:noProof/>
          <w:lang w:bidi="km-KH"/>
        </w:rPr>
        <w:drawing>
          <wp:inline distT="0" distB="0" distL="0" distR="0" wp14:anchorId="0A258E47" wp14:editId="68CBB468">
            <wp:extent cx="1447800" cy="6185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2154" cy="620371"/>
                    </a:xfrm>
                    <a:prstGeom prst="rect">
                      <a:avLst/>
                    </a:prstGeom>
                    <a:noFill/>
                    <a:ln>
                      <a:noFill/>
                    </a:ln>
                  </pic:spPr>
                </pic:pic>
              </a:graphicData>
            </a:graphic>
          </wp:inline>
        </w:drawing>
      </w:r>
    </w:p>
    <w:p w14:paraId="620B3AED" w14:textId="77777777" w:rsidR="00932C74" w:rsidRPr="00CB0543" w:rsidRDefault="00932C74" w:rsidP="00932C74">
      <w:pPr>
        <w:keepNext/>
        <w:spacing w:after="120"/>
        <w:rPr>
          <w:b/>
        </w:rPr>
      </w:pPr>
      <w:r w:rsidRPr="00CB0543">
        <w:rPr>
          <w:b/>
        </w:rPr>
        <w:t>Integration Panel recommendation:</w:t>
      </w:r>
    </w:p>
    <w:p w14:paraId="63E0776D" w14:textId="77777777" w:rsidR="00CB0543" w:rsidRPr="00CB0543" w:rsidRDefault="00D86CE9" w:rsidP="00CB0543">
      <w:r>
        <w:t>The GP is encouraged to review whether it is used in Chinese and / or has variant relations to code points in the CLGR10 repertoire).</w:t>
      </w:r>
      <w:r w:rsidR="007923CB">
        <w:t xml:space="preserve"> Note that it has a H source.</w:t>
      </w:r>
    </w:p>
    <w:p w14:paraId="35528EED" w14:textId="77777777" w:rsidR="0022775A" w:rsidRDefault="0022775A" w:rsidP="0022775A">
      <w:pPr>
        <w:pStyle w:val="Heading2"/>
        <w:ind w:left="360"/>
      </w:pPr>
      <w:bookmarkStart w:id="10" w:name="_Toc505113492"/>
      <w:r>
        <w:t>HKSCS additions – 2 code points</w:t>
      </w:r>
      <w:bookmarkEnd w:id="10"/>
    </w:p>
    <w:p w14:paraId="3B41FD61" w14:textId="686C0BC1" w:rsidR="0022775A" w:rsidRPr="00CB0543" w:rsidRDefault="0022775A" w:rsidP="0022775A">
      <w:r w:rsidRPr="00CB0543">
        <w:t xml:space="preserve">The </w:t>
      </w:r>
      <w:r>
        <w:t>2</w:t>
      </w:r>
      <w:r w:rsidRPr="00CB0543">
        <w:t xml:space="preserve"> characters from </w:t>
      </w:r>
      <w:r>
        <w:t>HKSCS</w:t>
      </w:r>
      <w:r w:rsidRPr="00CB0543">
        <w:t xml:space="preserve"> can be described as follows</w:t>
      </w:r>
      <w:r w:rsidR="00F018DB">
        <w:t>:</w:t>
      </w:r>
      <w:r w:rsidRPr="00CB0543">
        <w:t xml:space="preserve"> IRG Sources (GE sources excluded), IICORE value, and Unihan variants from Unihan, CLGR</w:t>
      </w:r>
      <w:r>
        <w:t>10</w:t>
      </w:r>
      <w:r w:rsidRPr="00CB0543">
        <w:t xml:space="preserve"> variants from [CLGR</w:t>
      </w:r>
      <w:r>
        <w:t>10</w:t>
      </w:r>
      <w:r w:rsidRPr="00CB0543">
        <w:t>]. 17 code points (out of 18) are members of CLGR</w:t>
      </w:r>
      <w:r>
        <w:t>10</w:t>
      </w:r>
      <w:r w:rsidRPr="00CB0543">
        <w:t xml:space="preserve"> variant sets.</w:t>
      </w:r>
      <w:r>
        <w:t xml:space="preserve"> The yellow highlighting show variants introduced by CLGR10 in addition to Unihan.</w:t>
      </w:r>
      <w:r w:rsidR="00E53986">
        <w:t xml:space="preserve"> A code point marked in </w:t>
      </w:r>
      <w:r w:rsidR="00E53986" w:rsidRPr="00E53986">
        <w:rPr>
          <w:color w:val="FF0000"/>
        </w:rPr>
        <w:t>red</w:t>
      </w:r>
      <w:r w:rsidR="00E53986">
        <w:t xml:space="preserve"> indicates a Unihan variant not included in CLGR10.</w:t>
      </w:r>
    </w:p>
    <w:tbl>
      <w:tblPr>
        <w:tblStyle w:val="TableGrid2"/>
        <w:tblW w:w="0" w:type="auto"/>
        <w:tblLayout w:type="fixed"/>
        <w:tblLook w:val="04A0" w:firstRow="1" w:lastRow="0" w:firstColumn="1" w:lastColumn="0" w:noHBand="0" w:noVBand="1"/>
      </w:tblPr>
      <w:tblGrid>
        <w:gridCol w:w="519"/>
        <w:gridCol w:w="672"/>
        <w:gridCol w:w="817"/>
        <w:gridCol w:w="1337"/>
        <w:gridCol w:w="806"/>
        <w:gridCol w:w="1717"/>
        <w:gridCol w:w="2610"/>
      </w:tblGrid>
      <w:tr w:rsidR="0022775A" w:rsidRPr="00CB0543" w14:paraId="03856BF2" w14:textId="77777777" w:rsidTr="00E53986">
        <w:trPr>
          <w:tblHeader/>
        </w:trPr>
        <w:tc>
          <w:tcPr>
            <w:tcW w:w="519" w:type="dxa"/>
          </w:tcPr>
          <w:p w14:paraId="6DA23F90" w14:textId="77777777" w:rsidR="0022775A" w:rsidRPr="00CB0543" w:rsidRDefault="0022775A" w:rsidP="00A44E36">
            <w:pPr>
              <w:rPr>
                <w:b/>
                <w:bCs/>
                <w:sz w:val="20"/>
                <w:szCs w:val="20"/>
              </w:rPr>
            </w:pPr>
            <w:r w:rsidRPr="00CB0543">
              <w:rPr>
                <w:b/>
                <w:bCs/>
                <w:sz w:val="20"/>
                <w:szCs w:val="20"/>
              </w:rPr>
              <w:t>No</w:t>
            </w:r>
          </w:p>
        </w:tc>
        <w:tc>
          <w:tcPr>
            <w:tcW w:w="672" w:type="dxa"/>
          </w:tcPr>
          <w:p w14:paraId="046D628A" w14:textId="77777777" w:rsidR="0022775A" w:rsidRPr="00CB0543" w:rsidRDefault="0022775A" w:rsidP="00A44E36">
            <w:pPr>
              <w:rPr>
                <w:b/>
                <w:bCs/>
                <w:sz w:val="20"/>
                <w:szCs w:val="20"/>
              </w:rPr>
            </w:pPr>
            <w:r w:rsidRPr="00CB0543">
              <w:rPr>
                <w:b/>
                <w:bCs/>
                <w:sz w:val="20"/>
                <w:szCs w:val="20"/>
              </w:rPr>
              <w:t>UCS</w:t>
            </w:r>
          </w:p>
        </w:tc>
        <w:tc>
          <w:tcPr>
            <w:tcW w:w="817" w:type="dxa"/>
          </w:tcPr>
          <w:p w14:paraId="7369F8E9" w14:textId="77777777" w:rsidR="0022775A" w:rsidRPr="00CB0543" w:rsidRDefault="0022775A" w:rsidP="00A44E36">
            <w:pPr>
              <w:rPr>
                <w:b/>
                <w:bCs/>
                <w:sz w:val="20"/>
                <w:szCs w:val="20"/>
              </w:rPr>
            </w:pPr>
            <w:r w:rsidRPr="00CB0543">
              <w:rPr>
                <w:b/>
                <w:bCs/>
                <w:sz w:val="20"/>
                <w:szCs w:val="20"/>
              </w:rPr>
              <w:t>Glyph</w:t>
            </w:r>
          </w:p>
        </w:tc>
        <w:tc>
          <w:tcPr>
            <w:tcW w:w="1337" w:type="dxa"/>
          </w:tcPr>
          <w:p w14:paraId="437EE600" w14:textId="77777777" w:rsidR="0022775A" w:rsidRPr="00CB0543" w:rsidRDefault="0022775A" w:rsidP="00A44E36">
            <w:pPr>
              <w:rPr>
                <w:b/>
                <w:bCs/>
                <w:sz w:val="20"/>
                <w:szCs w:val="20"/>
              </w:rPr>
            </w:pPr>
            <w:r w:rsidRPr="00CB0543">
              <w:rPr>
                <w:b/>
                <w:bCs/>
                <w:sz w:val="20"/>
                <w:szCs w:val="20"/>
              </w:rPr>
              <w:t>IRG Sources</w:t>
            </w:r>
          </w:p>
        </w:tc>
        <w:tc>
          <w:tcPr>
            <w:tcW w:w="806" w:type="dxa"/>
          </w:tcPr>
          <w:p w14:paraId="764A6271" w14:textId="77777777" w:rsidR="0022775A" w:rsidRPr="00CB0543" w:rsidRDefault="0022775A" w:rsidP="00A44E36">
            <w:pPr>
              <w:rPr>
                <w:b/>
                <w:bCs/>
                <w:sz w:val="20"/>
                <w:szCs w:val="20"/>
              </w:rPr>
            </w:pPr>
            <w:r w:rsidRPr="00CB0543">
              <w:rPr>
                <w:b/>
                <w:bCs/>
                <w:sz w:val="20"/>
                <w:szCs w:val="20"/>
              </w:rPr>
              <w:t>IICORE</w:t>
            </w:r>
          </w:p>
        </w:tc>
        <w:tc>
          <w:tcPr>
            <w:tcW w:w="1717" w:type="dxa"/>
          </w:tcPr>
          <w:p w14:paraId="1EAF7E17" w14:textId="77777777" w:rsidR="0022775A" w:rsidRPr="00CB0543" w:rsidRDefault="0022775A" w:rsidP="00A44E36">
            <w:pPr>
              <w:rPr>
                <w:b/>
                <w:bCs/>
                <w:sz w:val="20"/>
                <w:szCs w:val="20"/>
              </w:rPr>
            </w:pPr>
            <w:r w:rsidRPr="00CB0543">
              <w:rPr>
                <w:b/>
                <w:bCs/>
                <w:sz w:val="20"/>
                <w:szCs w:val="20"/>
              </w:rPr>
              <w:t>Unihan variants</w:t>
            </w:r>
          </w:p>
        </w:tc>
        <w:tc>
          <w:tcPr>
            <w:tcW w:w="2610" w:type="dxa"/>
          </w:tcPr>
          <w:p w14:paraId="4D8507B4" w14:textId="77777777" w:rsidR="0022775A" w:rsidRPr="00CB0543" w:rsidRDefault="0022775A" w:rsidP="00A44E36">
            <w:pPr>
              <w:rPr>
                <w:b/>
                <w:bCs/>
                <w:sz w:val="20"/>
                <w:szCs w:val="20"/>
              </w:rPr>
            </w:pPr>
            <w:r w:rsidRPr="00CB0543">
              <w:rPr>
                <w:b/>
                <w:bCs/>
                <w:sz w:val="20"/>
                <w:szCs w:val="20"/>
              </w:rPr>
              <w:t>CLGR</w:t>
            </w:r>
            <w:r>
              <w:rPr>
                <w:b/>
                <w:bCs/>
                <w:sz w:val="20"/>
                <w:szCs w:val="20"/>
              </w:rPr>
              <w:t>10</w:t>
            </w:r>
            <w:r w:rsidRPr="00CB0543">
              <w:rPr>
                <w:b/>
                <w:bCs/>
                <w:sz w:val="20"/>
                <w:szCs w:val="20"/>
              </w:rPr>
              <w:t xml:space="preserve"> variants</w:t>
            </w:r>
          </w:p>
        </w:tc>
      </w:tr>
      <w:tr w:rsidR="00E53986" w:rsidRPr="00CB0543" w14:paraId="7E581487" w14:textId="77777777" w:rsidTr="00E53986">
        <w:tc>
          <w:tcPr>
            <w:tcW w:w="519" w:type="dxa"/>
          </w:tcPr>
          <w:p w14:paraId="308AD771" w14:textId="77777777" w:rsidR="00E53986" w:rsidRPr="00CB0543" w:rsidRDefault="00E53986" w:rsidP="00E53986">
            <w:pPr>
              <w:rPr>
                <w:sz w:val="20"/>
                <w:szCs w:val="20"/>
              </w:rPr>
            </w:pPr>
            <w:r w:rsidRPr="00CB0543">
              <w:rPr>
                <w:sz w:val="20"/>
                <w:szCs w:val="20"/>
              </w:rPr>
              <w:t>1</w:t>
            </w:r>
          </w:p>
        </w:tc>
        <w:tc>
          <w:tcPr>
            <w:tcW w:w="672" w:type="dxa"/>
          </w:tcPr>
          <w:p w14:paraId="5977CA30" w14:textId="77777777" w:rsidR="00E53986" w:rsidRPr="00CB0543" w:rsidRDefault="00E53986" w:rsidP="00E53986">
            <w:pPr>
              <w:rPr>
                <w:sz w:val="20"/>
                <w:szCs w:val="20"/>
              </w:rPr>
            </w:pPr>
            <w:r>
              <w:rPr>
                <w:sz w:val="20"/>
                <w:szCs w:val="20"/>
              </w:rPr>
              <w:t>3A5C</w:t>
            </w:r>
          </w:p>
        </w:tc>
        <w:tc>
          <w:tcPr>
            <w:tcW w:w="817" w:type="dxa"/>
          </w:tcPr>
          <w:p w14:paraId="63947FDB" w14:textId="77777777" w:rsidR="00E53986" w:rsidRPr="00CB0543" w:rsidRDefault="00E53986" w:rsidP="00E53986">
            <w:pPr>
              <w:rPr>
                <w:sz w:val="24"/>
                <w:szCs w:val="24"/>
              </w:rPr>
            </w:pPr>
            <w:r>
              <w:rPr>
                <w:rFonts w:hint="eastAsia"/>
                <w:sz w:val="24"/>
                <w:szCs w:val="24"/>
              </w:rPr>
              <w:t>㩜</w:t>
            </w:r>
          </w:p>
        </w:tc>
        <w:tc>
          <w:tcPr>
            <w:tcW w:w="1337" w:type="dxa"/>
          </w:tcPr>
          <w:p w14:paraId="52F9EE64" w14:textId="77777777" w:rsidR="00E53986" w:rsidRPr="00CB0543" w:rsidRDefault="00E53986" w:rsidP="00E53986">
            <w:pPr>
              <w:rPr>
                <w:sz w:val="20"/>
                <w:szCs w:val="20"/>
              </w:rPr>
            </w:pPr>
            <w:r w:rsidRPr="00CB0543">
              <w:rPr>
                <w:sz w:val="20"/>
                <w:szCs w:val="20"/>
              </w:rPr>
              <w:t>G</w:t>
            </w:r>
            <w:proofErr w:type="gramStart"/>
            <w:r>
              <w:rPr>
                <w:sz w:val="20"/>
                <w:szCs w:val="20"/>
              </w:rPr>
              <w:t>5,T</w:t>
            </w:r>
            <w:proofErr w:type="gramEnd"/>
            <w:r>
              <w:rPr>
                <w:sz w:val="20"/>
                <w:szCs w:val="20"/>
              </w:rPr>
              <w:t>3,JA,H</w:t>
            </w:r>
          </w:p>
        </w:tc>
        <w:tc>
          <w:tcPr>
            <w:tcW w:w="806" w:type="dxa"/>
          </w:tcPr>
          <w:p w14:paraId="593B5981" w14:textId="77777777" w:rsidR="00E53986" w:rsidRPr="00CB0543" w:rsidRDefault="00E53986" w:rsidP="00E53986">
            <w:pPr>
              <w:rPr>
                <w:sz w:val="20"/>
                <w:szCs w:val="20"/>
              </w:rPr>
            </w:pPr>
          </w:p>
        </w:tc>
        <w:tc>
          <w:tcPr>
            <w:tcW w:w="1717" w:type="dxa"/>
          </w:tcPr>
          <w:p w14:paraId="54E58846" w14:textId="77777777" w:rsidR="00E53986" w:rsidRPr="00CB0543" w:rsidRDefault="00E53986" w:rsidP="00E53986">
            <w:pPr>
              <w:rPr>
                <w:sz w:val="20"/>
                <w:szCs w:val="20"/>
              </w:rPr>
            </w:pPr>
            <w:r w:rsidRPr="00625A04">
              <w:rPr>
                <w:color w:val="FF0000"/>
                <w:sz w:val="20"/>
                <w:szCs w:val="20"/>
              </w:rPr>
              <w:t>3A2B</w:t>
            </w:r>
            <w:r w:rsidRPr="00625A04">
              <w:rPr>
                <w:sz w:val="20"/>
                <w:szCs w:val="20"/>
              </w:rPr>
              <w:t>, 64E5, 652C</w:t>
            </w:r>
          </w:p>
        </w:tc>
        <w:tc>
          <w:tcPr>
            <w:tcW w:w="2610" w:type="dxa"/>
          </w:tcPr>
          <w:p w14:paraId="04A9BA2D" w14:textId="77777777" w:rsidR="00E53986" w:rsidRPr="00CB0543" w:rsidRDefault="00E53986" w:rsidP="00E53986">
            <w:pPr>
              <w:rPr>
                <w:sz w:val="20"/>
                <w:szCs w:val="20"/>
              </w:rPr>
            </w:pPr>
            <w:r w:rsidRPr="00625A04">
              <w:rPr>
                <w:sz w:val="20"/>
                <w:szCs w:val="20"/>
                <w:highlight w:val="yellow"/>
              </w:rPr>
              <w:t>39DB</w:t>
            </w:r>
            <w:r w:rsidRPr="00625A04">
              <w:rPr>
                <w:sz w:val="20"/>
                <w:szCs w:val="20"/>
              </w:rPr>
              <w:t xml:space="preserve">, </w:t>
            </w:r>
            <w:r w:rsidRPr="00625A04">
              <w:rPr>
                <w:sz w:val="20"/>
                <w:szCs w:val="20"/>
                <w:highlight w:val="yellow"/>
              </w:rPr>
              <w:t>63FD</w:t>
            </w:r>
            <w:r w:rsidRPr="00625A04">
              <w:rPr>
                <w:sz w:val="20"/>
                <w:szCs w:val="20"/>
              </w:rPr>
              <w:t>, 64E5, 652C</w:t>
            </w:r>
          </w:p>
        </w:tc>
      </w:tr>
      <w:tr w:rsidR="0022775A" w:rsidRPr="00CB0543" w14:paraId="3F477166" w14:textId="77777777" w:rsidTr="00E53986">
        <w:tc>
          <w:tcPr>
            <w:tcW w:w="519" w:type="dxa"/>
          </w:tcPr>
          <w:p w14:paraId="14188A7D" w14:textId="77777777" w:rsidR="0022775A" w:rsidRPr="00CB0543" w:rsidRDefault="0022775A" w:rsidP="00A44E36">
            <w:pPr>
              <w:rPr>
                <w:sz w:val="20"/>
                <w:szCs w:val="20"/>
              </w:rPr>
            </w:pPr>
            <w:r w:rsidRPr="00CB0543">
              <w:rPr>
                <w:sz w:val="20"/>
                <w:szCs w:val="20"/>
              </w:rPr>
              <w:t>2</w:t>
            </w:r>
          </w:p>
        </w:tc>
        <w:tc>
          <w:tcPr>
            <w:tcW w:w="672" w:type="dxa"/>
          </w:tcPr>
          <w:p w14:paraId="0C85923D" w14:textId="77777777" w:rsidR="0022775A" w:rsidRPr="00CB0543" w:rsidRDefault="00E53986" w:rsidP="00A44E36">
            <w:pPr>
              <w:rPr>
                <w:sz w:val="20"/>
                <w:szCs w:val="20"/>
              </w:rPr>
            </w:pPr>
            <w:r>
              <w:rPr>
                <w:sz w:val="20"/>
                <w:szCs w:val="20"/>
              </w:rPr>
              <w:t>58B5</w:t>
            </w:r>
          </w:p>
        </w:tc>
        <w:tc>
          <w:tcPr>
            <w:tcW w:w="817" w:type="dxa"/>
          </w:tcPr>
          <w:p w14:paraId="7B47E3CE" w14:textId="77777777" w:rsidR="0022775A" w:rsidRPr="00CB0543" w:rsidRDefault="00E53986" w:rsidP="00A44E36">
            <w:pPr>
              <w:rPr>
                <w:sz w:val="24"/>
                <w:szCs w:val="24"/>
              </w:rPr>
            </w:pPr>
            <w:r>
              <w:rPr>
                <w:rFonts w:hint="eastAsia"/>
                <w:sz w:val="24"/>
                <w:szCs w:val="24"/>
              </w:rPr>
              <w:t>墵</w:t>
            </w:r>
          </w:p>
        </w:tc>
        <w:tc>
          <w:tcPr>
            <w:tcW w:w="1337" w:type="dxa"/>
          </w:tcPr>
          <w:p w14:paraId="0FFB5824" w14:textId="77777777" w:rsidR="0022775A" w:rsidRPr="00CB0543" w:rsidRDefault="0022775A" w:rsidP="00A44E36">
            <w:pPr>
              <w:rPr>
                <w:sz w:val="20"/>
                <w:szCs w:val="20"/>
              </w:rPr>
            </w:pPr>
            <w:r w:rsidRPr="00CB0543">
              <w:rPr>
                <w:sz w:val="20"/>
                <w:szCs w:val="20"/>
              </w:rPr>
              <w:t>T</w:t>
            </w:r>
            <w:proofErr w:type="gramStart"/>
            <w:r w:rsidRPr="00CB0543">
              <w:rPr>
                <w:sz w:val="20"/>
                <w:szCs w:val="20"/>
              </w:rPr>
              <w:t>3,</w:t>
            </w:r>
            <w:r w:rsidR="00E53986">
              <w:rPr>
                <w:sz w:val="20"/>
                <w:szCs w:val="20"/>
              </w:rPr>
              <w:t>H</w:t>
            </w:r>
            <w:proofErr w:type="gramEnd"/>
          </w:p>
        </w:tc>
        <w:tc>
          <w:tcPr>
            <w:tcW w:w="806" w:type="dxa"/>
          </w:tcPr>
          <w:p w14:paraId="38710BC2" w14:textId="77777777" w:rsidR="0022775A" w:rsidRPr="00CB0543" w:rsidRDefault="0022775A" w:rsidP="00A44E36">
            <w:pPr>
              <w:rPr>
                <w:sz w:val="20"/>
                <w:szCs w:val="20"/>
              </w:rPr>
            </w:pPr>
          </w:p>
        </w:tc>
        <w:tc>
          <w:tcPr>
            <w:tcW w:w="1717" w:type="dxa"/>
          </w:tcPr>
          <w:p w14:paraId="63DCF188" w14:textId="77777777" w:rsidR="0022775A" w:rsidRPr="00CB0543" w:rsidRDefault="00E53986" w:rsidP="00A44E36">
            <w:pPr>
              <w:rPr>
                <w:sz w:val="20"/>
                <w:szCs w:val="20"/>
              </w:rPr>
            </w:pPr>
            <w:r>
              <w:rPr>
                <w:sz w:val="20"/>
                <w:szCs w:val="20"/>
              </w:rPr>
              <w:t>*</w:t>
            </w:r>
          </w:p>
        </w:tc>
        <w:tc>
          <w:tcPr>
            <w:tcW w:w="2610" w:type="dxa"/>
          </w:tcPr>
          <w:p w14:paraId="2E2AE95D" w14:textId="77777777" w:rsidR="0022775A" w:rsidRPr="00CB0543" w:rsidRDefault="00E53986" w:rsidP="00A44E36">
            <w:pPr>
              <w:rPr>
                <w:sz w:val="20"/>
                <w:szCs w:val="20"/>
              </w:rPr>
            </w:pPr>
            <w:r w:rsidRPr="00E53986">
              <w:rPr>
                <w:sz w:val="20"/>
                <w:szCs w:val="20"/>
                <w:highlight w:val="yellow"/>
              </w:rPr>
              <w:t>575B</w:t>
            </w:r>
            <w:r w:rsidRPr="00E53986">
              <w:rPr>
                <w:sz w:val="20"/>
                <w:szCs w:val="20"/>
              </w:rPr>
              <w:t xml:space="preserve">, </w:t>
            </w:r>
            <w:r w:rsidRPr="00E53986">
              <w:rPr>
                <w:sz w:val="20"/>
                <w:szCs w:val="20"/>
                <w:highlight w:val="yellow"/>
              </w:rPr>
              <w:t>57EE</w:t>
            </w:r>
            <w:r w:rsidRPr="00E53986">
              <w:rPr>
                <w:sz w:val="20"/>
                <w:szCs w:val="20"/>
              </w:rPr>
              <w:t xml:space="preserve">, </w:t>
            </w:r>
            <w:r w:rsidRPr="00E53986">
              <w:rPr>
                <w:sz w:val="20"/>
                <w:szCs w:val="20"/>
                <w:highlight w:val="yellow"/>
              </w:rPr>
              <w:t>58B0</w:t>
            </w:r>
            <w:r w:rsidRPr="00E53986">
              <w:rPr>
                <w:sz w:val="20"/>
                <w:szCs w:val="20"/>
              </w:rPr>
              <w:t xml:space="preserve">, </w:t>
            </w:r>
            <w:r w:rsidRPr="00E53986">
              <w:rPr>
                <w:sz w:val="20"/>
                <w:szCs w:val="20"/>
                <w:highlight w:val="yellow"/>
              </w:rPr>
              <w:t>58C7</w:t>
            </w:r>
            <w:r w:rsidRPr="00E53986">
              <w:rPr>
                <w:sz w:val="20"/>
                <w:szCs w:val="20"/>
              </w:rPr>
              <w:t xml:space="preserve">, </w:t>
            </w:r>
            <w:r w:rsidRPr="00E53986">
              <w:rPr>
                <w:sz w:val="20"/>
                <w:szCs w:val="20"/>
                <w:highlight w:val="yellow"/>
              </w:rPr>
              <w:t>58DC</w:t>
            </w:r>
            <w:r w:rsidRPr="00E53986">
              <w:rPr>
                <w:sz w:val="20"/>
                <w:szCs w:val="20"/>
              </w:rPr>
              <w:t xml:space="preserve">, </w:t>
            </w:r>
            <w:r w:rsidRPr="00E53986">
              <w:rPr>
                <w:sz w:val="20"/>
                <w:szCs w:val="20"/>
                <w:highlight w:val="yellow"/>
              </w:rPr>
              <w:t>7F48</w:t>
            </w:r>
            <w:r w:rsidRPr="00E53986">
              <w:rPr>
                <w:sz w:val="20"/>
                <w:szCs w:val="20"/>
              </w:rPr>
              <w:t xml:space="preserve">, </w:t>
            </w:r>
            <w:r w:rsidRPr="00E53986">
              <w:rPr>
                <w:sz w:val="20"/>
                <w:szCs w:val="20"/>
                <w:highlight w:val="yellow"/>
              </w:rPr>
              <w:t>7F4E</w:t>
            </w:r>
          </w:p>
        </w:tc>
      </w:tr>
    </w:tbl>
    <w:p w14:paraId="32D61D03" w14:textId="77777777" w:rsidR="00E53986" w:rsidRPr="00CB0543" w:rsidRDefault="00E53986" w:rsidP="00E53986">
      <w:r>
        <w:t xml:space="preserve">* </w:t>
      </w:r>
      <w:r w:rsidRPr="00E53986">
        <w:t xml:space="preserve">U+58B5 has no variant per Unihan, but Unihan has a </w:t>
      </w:r>
      <w:r w:rsidR="007923CB">
        <w:t>variant set</w:t>
      </w:r>
      <w:r w:rsidRPr="00E53986">
        <w:t xml:space="preserve"> (U+5081, U+575B, U+58B0, U+58C7, U+58DC, and U+7F48) having many common members with the CLGR</w:t>
      </w:r>
      <w:r>
        <w:t>10</w:t>
      </w:r>
      <w:r w:rsidRPr="00E53986">
        <w:t xml:space="preserve"> variant set associated with U+58B5.</w:t>
      </w:r>
    </w:p>
    <w:p w14:paraId="5B23D674" w14:textId="77777777" w:rsidR="00D86CE9" w:rsidRDefault="00D86CE9" w:rsidP="00D86CE9">
      <w:pPr>
        <w:pStyle w:val="Heading2"/>
        <w:ind w:left="360"/>
      </w:pPr>
      <w:bookmarkStart w:id="11" w:name="_Toc505113493"/>
      <w:r>
        <w:t>TGSCC additions – 18 code points</w:t>
      </w:r>
      <w:bookmarkEnd w:id="11"/>
    </w:p>
    <w:p w14:paraId="08E6FC3B" w14:textId="2638AC27" w:rsidR="00CB0543" w:rsidRPr="00CB0543" w:rsidRDefault="00CB0543" w:rsidP="00CB0543">
      <w:r w:rsidRPr="00CB0543">
        <w:t>The 18 characters from TGSCC can be described as follows</w:t>
      </w:r>
      <w:r w:rsidR="00F018DB">
        <w:t>:</w:t>
      </w:r>
      <w:r w:rsidRPr="00CB0543">
        <w:t xml:space="preserve"> class values from section </w:t>
      </w:r>
      <w:r>
        <w:t>5</w:t>
      </w:r>
      <w:r w:rsidRPr="00CB0543">
        <w:t>.2.3</w:t>
      </w:r>
      <w:r>
        <w:t>.1</w:t>
      </w:r>
      <w:r w:rsidRPr="00CB0543">
        <w:t xml:space="preserve"> of the [Proposal], IRG Sources (GE sources excluded), IICORE value, and Unihan variants from Unihan, CLGR</w:t>
      </w:r>
      <w:r>
        <w:t>10</w:t>
      </w:r>
      <w:r w:rsidRPr="00CB0543">
        <w:t xml:space="preserve"> variants from [CLGR</w:t>
      </w:r>
      <w:r>
        <w:t>10</w:t>
      </w:r>
      <w:r w:rsidRPr="00CB0543">
        <w:t>]. 17 code points (out of 18) are members of CLGR</w:t>
      </w:r>
      <w:r>
        <w:t>10</w:t>
      </w:r>
      <w:r w:rsidRPr="00CB0543">
        <w:t xml:space="preserve"> variant sets.</w:t>
      </w:r>
      <w:r w:rsidR="00657E0E">
        <w:t xml:space="preserve"> The yellow highlighting show variants introduced by CLGR10 in addition to Unihan.</w:t>
      </w:r>
    </w:p>
    <w:tbl>
      <w:tblPr>
        <w:tblStyle w:val="TableGrid2"/>
        <w:tblW w:w="0" w:type="auto"/>
        <w:tblLayout w:type="fixed"/>
        <w:tblLook w:val="04A0" w:firstRow="1" w:lastRow="0" w:firstColumn="1" w:lastColumn="0" w:noHBand="0" w:noVBand="1"/>
      </w:tblPr>
      <w:tblGrid>
        <w:gridCol w:w="519"/>
        <w:gridCol w:w="672"/>
        <w:gridCol w:w="817"/>
        <w:gridCol w:w="817"/>
        <w:gridCol w:w="1337"/>
        <w:gridCol w:w="806"/>
        <w:gridCol w:w="1540"/>
        <w:gridCol w:w="2243"/>
      </w:tblGrid>
      <w:tr w:rsidR="00CB0543" w:rsidRPr="00CB0543" w14:paraId="7C1E627E" w14:textId="77777777" w:rsidTr="00CB0543">
        <w:trPr>
          <w:tblHeader/>
        </w:trPr>
        <w:tc>
          <w:tcPr>
            <w:tcW w:w="519" w:type="dxa"/>
          </w:tcPr>
          <w:p w14:paraId="20671FFA" w14:textId="77777777" w:rsidR="00CB0543" w:rsidRPr="00CB0543" w:rsidRDefault="00CB0543" w:rsidP="00CB0543">
            <w:pPr>
              <w:rPr>
                <w:b/>
                <w:bCs/>
                <w:sz w:val="20"/>
                <w:szCs w:val="20"/>
              </w:rPr>
            </w:pPr>
            <w:r w:rsidRPr="00CB0543">
              <w:rPr>
                <w:b/>
                <w:bCs/>
                <w:sz w:val="20"/>
                <w:szCs w:val="20"/>
              </w:rPr>
              <w:t>No</w:t>
            </w:r>
          </w:p>
        </w:tc>
        <w:tc>
          <w:tcPr>
            <w:tcW w:w="672" w:type="dxa"/>
          </w:tcPr>
          <w:p w14:paraId="2F428AAB" w14:textId="77777777" w:rsidR="00CB0543" w:rsidRPr="00CB0543" w:rsidRDefault="00CB0543" w:rsidP="00CB0543">
            <w:pPr>
              <w:rPr>
                <w:b/>
                <w:bCs/>
                <w:sz w:val="20"/>
                <w:szCs w:val="20"/>
              </w:rPr>
            </w:pPr>
            <w:r w:rsidRPr="00CB0543">
              <w:rPr>
                <w:b/>
                <w:bCs/>
                <w:sz w:val="20"/>
                <w:szCs w:val="20"/>
              </w:rPr>
              <w:t>UCS</w:t>
            </w:r>
          </w:p>
        </w:tc>
        <w:tc>
          <w:tcPr>
            <w:tcW w:w="817" w:type="dxa"/>
          </w:tcPr>
          <w:p w14:paraId="26CE9B96" w14:textId="77777777" w:rsidR="00CB0543" w:rsidRPr="00CB0543" w:rsidRDefault="00CB0543" w:rsidP="00CB0543">
            <w:pPr>
              <w:rPr>
                <w:b/>
                <w:bCs/>
                <w:sz w:val="20"/>
                <w:szCs w:val="20"/>
              </w:rPr>
            </w:pPr>
            <w:r w:rsidRPr="00CB0543">
              <w:rPr>
                <w:b/>
                <w:bCs/>
                <w:sz w:val="20"/>
                <w:szCs w:val="20"/>
              </w:rPr>
              <w:t>Glyph</w:t>
            </w:r>
          </w:p>
        </w:tc>
        <w:tc>
          <w:tcPr>
            <w:tcW w:w="817" w:type="dxa"/>
          </w:tcPr>
          <w:p w14:paraId="5F339EAF" w14:textId="77777777" w:rsidR="00CB0543" w:rsidRPr="00CB0543" w:rsidRDefault="00CB0543" w:rsidP="00CB0543">
            <w:pPr>
              <w:rPr>
                <w:b/>
                <w:bCs/>
                <w:sz w:val="20"/>
                <w:szCs w:val="20"/>
              </w:rPr>
            </w:pPr>
            <w:r w:rsidRPr="00CB0543">
              <w:rPr>
                <w:b/>
                <w:bCs/>
                <w:sz w:val="20"/>
                <w:szCs w:val="20"/>
              </w:rPr>
              <w:t>Class</w:t>
            </w:r>
          </w:p>
        </w:tc>
        <w:tc>
          <w:tcPr>
            <w:tcW w:w="1337" w:type="dxa"/>
          </w:tcPr>
          <w:p w14:paraId="5A5B8D91" w14:textId="77777777" w:rsidR="00CB0543" w:rsidRPr="00CB0543" w:rsidRDefault="00CB0543" w:rsidP="00CB0543">
            <w:pPr>
              <w:rPr>
                <w:b/>
                <w:bCs/>
                <w:sz w:val="20"/>
                <w:szCs w:val="20"/>
              </w:rPr>
            </w:pPr>
            <w:r w:rsidRPr="00CB0543">
              <w:rPr>
                <w:b/>
                <w:bCs/>
                <w:sz w:val="20"/>
                <w:szCs w:val="20"/>
              </w:rPr>
              <w:t>IRG Sources</w:t>
            </w:r>
          </w:p>
        </w:tc>
        <w:tc>
          <w:tcPr>
            <w:tcW w:w="806" w:type="dxa"/>
          </w:tcPr>
          <w:p w14:paraId="0552E665" w14:textId="77777777" w:rsidR="00CB0543" w:rsidRPr="00CB0543" w:rsidRDefault="00CB0543" w:rsidP="00CB0543">
            <w:pPr>
              <w:rPr>
                <w:b/>
                <w:bCs/>
                <w:sz w:val="20"/>
                <w:szCs w:val="20"/>
              </w:rPr>
            </w:pPr>
            <w:r w:rsidRPr="00CB0543">
              <w:rPr>
                <w:b/>
                <w:bCs/>
                <w:sz w:val="20"/>
                <w:szCs w:val="20"/>
              </w:rPr>
              <w:t>IICORE</w:t>
            </w:r>
          </w:p>
        </w:tc>
        <w:tc>
          <w:tcPr>
            <w:tcW w:w="1540" w:type="dxa"/>
          </w:tcPr>
          <w:p w14:paraId="585D67B0" w14:textId="77777777" w:rsidR="00CB0543" w:rsidRPr="00CB0543" w:rsidRDefault="00CB0543" w:rsidP="00CB0543">
            <w:pPr>
              <w:rPr>
                <w:b/>
                <w:bCs/>
                <w:sz w:val="20"/>
                <w:szCs w:val="20"/>
              </w:rPr>
            </w:pPr>
            <w:r w:rsidRPr="00CB0543">
              <w:rPr>
                <w:b/>
                <w:bCs/>
                <w:sz w:val="20"/>
                <w:szCs w:val="20"/>
              </w:rPr>
              <w:t>Unihan variants</w:t>
            </w:r>
          </w:p>
        </w:tc>
        <w:tc>
          <w:tcPr>
            <w:tcW w:w="2243" w:type="dxa"/>
          </w:tcPr>
          <w:p w14:paraId="125FB138" w14:textId="77777777" w:rsidR="00CB0543" w:rsidRPr="00CB0543" w:rsidRDefault="00CB0543" w:rsidP="00CB0543">
            <w:pPr>
              <w:rPr>
                <w:b/>
                <w:bCs/>
                <w:sz w:val="20"/>
                <w:szCs w:val="20"/>
              </w:rPr>
            </w:pPr>
            <w:r w:rsidRPr="00CB0543">
              <w:rPr>
                <w:b/>
                <w:bCs/>
                <w:sz w:val="20"/>
                <w:szCs w:val="20"/>
              </w:rPr>
              <w:t>CLGR</w:t>
            </w:r>
            <w:r w:rsidR="006803FE">
              <w:rPr>
                <w:b/>
                <w:bCs/>
                <w:sz w:val="20"/>
                <w:szCs w:val="20"/>
              </w:rPr>
              <w:t>10</w:t>
            </w:r>
            <w:r w:rsidRPr="00CB0543">
              <w:rPr>
                <w:b/>
                <w:bCs/>
                <w:sz w:val="20"/>
                <w:szCs w:val="20"/>
              </w:rPr>
              <w:t xml:space="preserve"> variants</w:t>
            </w:r>
          </w:p>
        </w:tc>
      </w:tr>
      <w:tr w:rsidR="00CB0543" w:rsidRPr="00CB0543" w14:paraId="7CCA2966" w14:textId="77777777" w:rsidTr="00CB0543">
        <w:tc>
          <w:tcPr>
            <w:tcW w:w="519" w:type="dxa"/>
          </w:tcPr>
          <w:p w14:paraId="34B581F9" w14:textId="77777777" w:rsidR="00CB0543" w:rsidRPr="00CB0543" w:rsidRDefault="00CB0543" w:rsidP="00CB0543">
            <w:pPr>
              <w:rPr>
                <w:sz w:val="20"/>
                <w:szCs w:val="20"/>
              </w:rPr>
            </w:pPr>
            <w:r w:rsidRPr="00CB0543">
              <w:rPr>
                <w:sz w:val="20"/>
                <w:szCs w:val="20"/>
              </w:rPr>
              <w:t>1</w:t>
            </w:r>
          </w:p>
        </w:tc>
        <w:tc>
          <w:tcPr>
            <w:tcW w:w="672" w:type="dxa"/>
          </w:tcPr>
          <w:p w14:paraId="3247ED39" w14:textId="77777777" w:rsidR="00CB0543" w:rsidRPr="00CB0543" w:rsidRDefault="00CB0543" w:rsidP="00CB0543">
            <w:pPr>
              <w:rPr>
                <w:sz w:val="20"/>
                <w:szCs w:val="20"/>
              </w:rPr>
            </w:pPr>
            <w:r w:rsidRPr="00CB0543">
              <w:rPr>
                <w:sz w:val="20"/>
                <w:szCs w:val="20"/>
              </w:rPr>
              <w:t>48BC</w:t>
            </w:r>
          </w:p>
        </w:tc>
        <w:tc>
          <w:tcPr>
            <w:tcW w:w="817" w:type="dxa"/>
          </w:tcPr>
          <w:p w14:paraId="0C646D4A" w14:textId="77777777" w:rsidR="00CB0543" w:rsidRPr="00CB0543" w:rsidRDefault="00CB0543" w:rsidP="00CB0543">
            <w:pPr>
              <w:rPr>
                <w:sz w:val="24"/>
                <w:szCs w:val="24"/>
              </w:rPr>
            </w:pPr>
            <w:r w:rsidRPr="00CB0543">
              <w:rPr>
                <w:rFonts w:hint="eastAsia"/>
                <w:sz w:val="24"/>
                <w:szCs w:val="24"/>
              </w:rPr>
              <w:t>䢼</w:t>
            </w:r>
          </w:p>
        </w:tc>
        <w:tc>
          <w:tcPr>
            <w:tcW w:w="817" w:type="dxa"/>
          </w:tcPr>
          <w:p w14:paraId="03C17199" w14:textId="77777777" w:rsidR="00CB0543" w:rsidRPr="00CB0543" w:rsidRDefault="00CB0543" w:rsidP="00CB0543">
            <w:pPr>
              <w:rPr>
                <w:sz w:val="20"/>
                <w:szCs w:val="20"/>
              </w:rPr>
            </w:pPr>
            <w:r w:rsidRPr="00CB0543">
              <w:rPr>
                <w:sz w:val="20"/>
                <w:szCs w:val="20"/>
              </w:rPr>
              <w:t>N</w:t>
            </w:r>
          </w:p>
        </w:tc>
        <w:tc>
          <w:tcPr>
            <w:tcW w:w="1337" w:type="dxa"/>
          </w:tcPr>
          <w:p w14:paraId="2F2FB986" w14:textId="77777777" w:rsidR="00CB0543" w:rsidRPr="00CB0543" w:rsidRDefault="00CB0543" w:rsidP="00CB0543">
            <w:pPr>
              <w:rPr>
                <w:sz w:val="20"/>
                <w:szCs w:val="20"/>
              </w:rPr>
            </w:pPr>
            <w:r w:rsidRPr="00CB0543">
              <w:rPr>
                <w:sz w:val="20"/>
                <w:szCs w:val="20"/>
              </w:rPr>
              <w:t>G</w:t>
            </w:r>
            <w:proofErr w:type="gramStart"/>
            <w:r w:rsidRPr="00CB0543">
              <w:rPr>
                <w:sz w:val="20"/>
                <w:szCs w:val="20"/>
              </w:rPr>
              <w:t>3,T</w:t>
            </w:r>
            <w:proofErr w:type="gramEnd"/>
            <w:r w:rsidRPr="00CB0543">
              <w:rPr>
                <w:sz w:val="20"/>
                <w:szCs w:val="20"/>
              </w:rPr>
              <w:t>4</w:t>
            </w:r>
          </w:p>
        </w:tc>
        <w:tc>
          <w:tcPr>
            <w:tcW w:w="806" w:type="dxa"/>
          </w:tcPr>
          <w:p w14:paraId="54ED1355" w14:textId="77777777" w:rsidR="00CB0543" w:rsidRPr="00CB0543" w:rsidRDefault="00CB0543" w:rsidP="00CB0543">
            <w:pPr>
              <w:rPr>
                <w:sz w:val="20"/>
                <w:szCs w:val="20"/>
              </w:rPr>
            </w:pPr>
          </w:p>
        </w:tc>
        <w:tc>
          <w:tcPr>
            <w:tcW w:w="1540" w:type="dxa"/>
          </w:tcPr>
          <w:p w14:paraId="260B92ED" w14:textId="77777777" w:rsidR="00CB0543" w:rsidRPr="00CB0543" w:rsidRDefault="00CB0543" w:rsidP="00CB0543">
            <w:pPr>
              <w:rPr>
                <w:sz w:val="20"/>
                <w:szCs w:val="20"/>
              </w:rPr>
            </w:pPr>
          </w:p>
        </w:tc>
        <w:tc>
          <w:tcPr>
            <w:tcW w:w="2243" w:type="dxa"/>
          </w:tcPr>
          <w:p w14:paraId="251048EB" w14:textId="77777777" w:rsidR="00CB0543" w:rsidRPr="00CB0543" w:rsidRDefault="00CB0543" w:rsidP="00CB0543">
            <w:pPr>
              <w:rPr>
                <w:sz w:val="20"/>
                <w:szCs w:val="20"/>
              </w:rPr>
            </w:pPr>
          </w:p>
        </w:tc>
      </w:tr>
      <w:tr w:rsidR="00CB0543" w:rsidRPr="00CB0543" w14:paraId="13077BB8" w14:textId="77777777" w:rsidTr="00CB0543">
        <w:tc>
          <w:tcPr>
            <w:tcW w:w="519" w:type="dxa"/>
          </w:tcPr>
          <w:p w14:paraId="72A31993" w14:textId="77777777" w:rsidR="00CB0543" w:rsidRPr="00CB0543" w:rsidRDefault="00CB0543" w:rsidP="00CB0543">
            <w:pPr>
              <w:rPr>
                <w:sz w:val="20"/>
                <w:szCs w:val="20"/>
              </w:rPr>
            </w:pPr>
            <w:r w:rsidRPr="00CB0543">
              <w:rPr>
                <w:sz w:val="20"/>
                <w:szCs w:val="20"/>
              </w:rPr>
              <w:t>2</w:t>
            </w:r>
          </w:p>
        </w:tc>
        <w:tc>
          <w:tcPr>
            <w:tcW w:w="672" w:type="dxa"/>
          </w:tcPr>
          <w:p w14:paraId="76190F6A" w14:textId="77777777" w:rsidR="00CB0543" w:rsidRPr="00CB0543" w:rsidRDefault="00CB0543" w:rsidP="00CB0543">
            <w:pPr>
              <w:rPr>
                <w:sz w:val="20"/>
                <w:szCs w:val="20"/>
              </w:rPr>
            </w:pPr>
            <w:r w:rsidRPr="00CB0543">
              <w:rPr>
                <w:sz w:val="20"/>
                <w:szCs w:val="20"/>
              </w:rPr>
              <w:t>732F</w:t>
            </w:r>
          </w:p>
        </w:tc>
        <w:tc>
          <w:tcPr>
            <w:tcW w:w="817" w:type="dxa"/>
          </w:tcPr>
          <w:p w14:paraId="3A714ED1" w14:textId="77777777" w:rsidR="00CB0543" w:rsidRPr="00CB0543" w:rsidRDefault="00CB0543" w:rsidP="00CB0543">
            <w:pPr>
              <w:rPr>
                <w:sz w:val="24"/>
                <w:szCs w:val="24"/>
              </w:rPr>
            </w:pPr>
            <w:r w:rsidRPr="00CB0543">
              <w:rPr>
                <w:rFonts w:hint="eastAsia"/>
                <w:sz w:val="24"/>
                <w:szCs w:val="24"/>
              </w:rPr>
              <w:t>猯</w:t>
            </w:r>
          </w:p>
        </w:tc>
        <w:tc>
          <w:tcPr>
            <w:tcW w:w="817" w:type="dxa"/>
          </w:tcPr>
          <w:p w14:paraId="27E984C4" w14:textId="77777777" w:rsidR="00CB0543" w:rsidRPr="00CB0543" w:rsidRDefault="00CB0543" w:rsidP="00CB0543">
            <w:pPr>
              <w:rPr>
                <w:sz w:val="20"/>
                <w:szCs w:val="20"/>
              </w:rPr>
            </w:pPr>
            <w:r w:rsidRPr="00CB0543">
              <w:rPr>
                <w:sz w:val="20"/>
                <w:szCs w:val="20"/>
              </w:rPr>
              <w:t>N</w:t>
            </w:r>
          </w:p>
        </w:tc>
        <w:tc>
          <w:tcPr>
            <w:tcW w:w="1337" w:type="dxa"/>
          </w:tcPr>
          <w:p w14:paraId="449708B4" w14:textId="77777777" w:rsidR="00CB0543" w:rsidRPr="00CB0543" w:rsidRDefault="00CB0543" w:rsidP="00CB0543">
            <w:pPr>
              <w:rPr>
                <w:sz w:val="20"/>
                <w:szCs w:val="20"/>
              </w:rPr>
            </w:pPr>
            <w:r w:rsidRPr="00CB0543">
              <w:rPr>
                <w:sz w:val="20"/>
                <w:szCs w:val="20"/>
              </w:rPr>
              <w:t>G</w:t>
            </w:r>
            <w:proofErr w:type="gramStart"/>
            <w:r w:rsidRPr="00CB0543">
              <w:rPr>
                <w:sz w:val="20"/>
                <w:szCs w:val="20"/>
              </w:rPr>
              <w:t>5,T</w:t>
            </w:r>
            <w:proofErr w:type="gramEnd"/>
            <w:r w:rsidRPr="00CB0543">
              <w:rPr>
                <w:sz w:val="20"/>
                <w:szCs w:val="20"/>
              </w:rPr>
              <w:t>3,J0,K2</w:t>
            </w:r>
          </w:p>
        </w:tc>
        <w:tc>
          <w:tcPr>
            <w:tcW w:w="806" w:type="dxa"/>
          </w:tcPr>
          <w:p w14:paraId="7135AF63" w14:textId="77777777" w:rsidR="00CB0543" w:rsidRPr="00CB0543" w:rsidRDefault="00CB0543" w:rsidP="00CB0543">
            <w:pPr>
              <w:rPr>
                <w:sz w:val="20"/>
                <w:szCs w:val="20"/>
              </w:rPr>
            </w:pPr>
          </w:p>
        </w:tc>
        <w:tc>
          <w:tcPr>
            <w:tcW w:w="1540" w:type="dxa"/>
          </w:tcPr>
          <w:p w14:paraId="33966C8A" w14:textId="77777777" w:rsidR="00CB0543" w:rsidRPr="00CB0543" w:rsidRDefault="00CB0543" w:rsidP="00CB0543">
            <w:pPr>
              <w:rPr>
                <w:sz w:val="20"/>
                <w:szCs w:val="20"/>
              </w:rPr>
            </w:pPr>
          </w:p>
        </w:tc>
        <w:tc>
          <w:tcPr>
            <w:tcW w:w="2243" w:type="dxa"/>
          </w:tcPr>
          <w:p w14:paraId="2CCEC27A" w14:textId="77777777" w:rsidR="00CB0543" w:rsidRPr="00CB0543" w:rsidRDefault="00CB0543" w:rsidP="00CB0543">
            <w:pPr>
              <w:rPr>
                <w:sz w:val="20"/>
                <w:szCs w:val="20"/>
              </w:rPr>
            </w:pPr>
            <w:r w:rsidRPr="00CB0543">
              <w:rPr>
                <w:sz w:val="20"/>
                <w:szCs w:val="20"/>
                <w:highlight w:val="yellow"/>
              </w:rPr>
              <w:t>8C92</w:t>
            </w:r>
          </w:p>
        </w:tc>
      </w:tr>
      <w:tr w:rsidR="00CB0543" w:rsidRPr="00CB0543" w14:paraId="4F98631F" w14:textId="77777777" w:rsidTr="00CB0543">
        <w:tc>
          <w:tcPr>
            <w:tcW w:w="519" w:type="dxa"/>
          </w:tcPr>
          <w:p w14:paraId="2121FA91" w14:textId="77777777" w:rsidR="00CB0543" w:rsidRPr="00CB0543" w:rsidRDefault="00CB0543" w:rsidP="00CB0543">
            <w:pPr>
              <w:rPr>
                <w:sz w:val="20"/>
                <w:szCs w:val="20"/>
              </w:rPr>
            </w:pPr>
            <w:r w:rsidRPr="00CB0543">
              <w:rPr>
                <w:sz w:val="20"/>
                <w:szCs w:val="20"/>
              </w:rPr>
              <w:t>3</w:t>
            </w:r>
          </w:p>
        </w:tc>
        <w:tc>
          <w:tcPr>
            <w:tcW w:w="672" w:type="dxa"/>
          </w:tcPr>
          <w:p w14:paraId="2F965369" w14:textId="77777777" w:rsidR="00CB0543" w:rsidRPr="00CB0543" w:rsidRDefault="00CB0543" w:rsidP="00CB0543">
            <w:pPr>
              <w:rPr>
                <w:sz w:val="20"/>
                <w:szCs w:val="20"/>
              </w:rPr>
            </w:pPr>
            <w:r w:rsidRPr="00CB0543">
              <w:rPr>
                <w:sz w:val="20"/>
                <w:szCs w:val="20"/>
              </w:rPr>
              <w:t>9EB9</w:t>
            </w:r>
          </w:p>
        </w:tc>
        <w:tc>
          <w:tcPr>
            <w:tcW w:w="817" w:type="dxa"/>
          </w:tcPr>
          <w:p w14:paraId="350AA89B" w14:textId="77777777" w:rsidR="00CB0543" w:rsidRPr="00CB0543" w:rsidRDefault="00CB0543" w:rsidP="00CB0543">
            <w:pPr>
              <w:rPr>
                <w:sz w:val="24"/>
                <w:szCs w:val="24"/>
              </w:rPr>
            </w:pPr>
            <w:r w:rsidRPr="00CB0543">
              <w:rPr>
                <w:rFonts w:hint="eastAsia"/>
                <w:sz w:val="24"/>
                <w:szCs w:val="24"/>
              </w:rPr>
              <w:t>麹</w:t>
            </w:r>
          </w:p>
        </w:tc>
        <w:tc>
          <w:tcPr>
            <w:tcW w:w="817" w:type="dxa"/>
          </w:tcPr>
          <w:p w14:paraId="74F30464" w14:textId="77777777" w:rsidR="00CB0543" w:rsidRPr="00CB0543" w:rsidRDefault="00CB0543" w:rsidP="00CB0543">
            <w:pPr>
              <w:rPr>
                <w:sz w:val="20"/>
                <w:szCs w:val="20"/>
              </w:rPr>
            </w:pPr>
            <w:r w:rsidRPr="00CB0543">
              <w:rPr>
                <w:sz w:val="20"/>
                <w:szCs w:val="20"/>
              </w:rPr>
              <w:t>N</w:t>
            </w:r>
          </w:p>
        </w:tc>
        <w:tc>
          <w:tcPr>
            <w:tcW w:w="1337" w:type="dxa"/>
          </w:tcPr>
          <w:p w14:paraId="29FC7879" w14:textId="77777777" w:rsidR="00CB0543" w:rsidRPr="00CB0543" w:rsidRDefault="00CB0543" w:rsidP="00CB0543">
            <w:pPr>
              <w:rPr>
                <w:sz w:val="20"/>
                <w:szCs w:val="20"/>
              </w:rPr>
            </w:pPr>
            <w:r w:rsidRPr="00CB0543">
              <w:rPr>
                <w:sz w:val="20"/>
                <w:szCs w:val="20"/>
              </w:rPr>
              <w:t>J0</w:t>
            </w:r>
          </w:p>
        </w:tc>
        <w:tc>
          <w:tcPr>
            <w:tcW w:w="806" w:type="dxa"/>
          </w:tcPr>
          <w:p w14:paraId="55A69572" w14:textId="77777777" w:rsidR="00CB0543" w:rsidRPr="00CB0543" w:rsidRDefault="00CB0543" w:rsidP="00CB0543">
            <w:pPr>
              <w:rPr>
                <w:sz w:val="20"/>
                <w:szCs w:val="20"/>
              </w:rPr>
            </w:pPr>
            <w:r w:rsidRPr="00CB0543">
              <w:rPr>
                <w:sz w:val="20"/>
                <w:szCs w:val="20"/>
              </w:rPr>
              <w:t>AJ</w:t>
            </w:r>
          </w:p>
        </w:tc>
        <w:tc>
          <w:tcPr>
            <w:tcW w:w="1540" w:type="dxa"/>
          </w:tcPr>
          <w:p w14:paraId="72C007EF" w14:textId="77777777" w:rsidR="00CB0543" w:rsidRPr="00CB0543" w:rsidRDefault="00CB0543" w:rsidP="00CB0543">
            <w:pPr>
              <w:rPr>
                <w:sz w:val="20"/>
                <w:szCs w:val="20"/>
              </w:rPr>
            </w:pPr>
          </w:p>
        </w:tc>
        <w:tc>
          <w:tcPr>
            <w:tcW w:w="2243" w:type="dxa"/>
          </w:tcPr>
          <w:p w14:paraId="4BFD4DA4" w14:textId="77777777" w:rsidR="00CB0543" w:rsidRPr="00CB0543" w:rsidRDefault="00CB0543" w:rsidP="00CB0543">
            <w:pPr>
              <w:rPr>
                <w:sz w:val="20"/>
                <w:szCs w:val="20"/>
              </w:rPr>
            </w:pPr>
            <w:r w:rsidRPr="00CB0543">
              <w:rPr>
                <w:sz w:val="20"/>
                <w:szCs w:val="20"/>
                <w:highlight w:val="yellow"/>
              </w:rPr>
              <w:t>9EB4</w:t>
            </w:r>
          </w:p>
        </w:tc>
      </w:tr>
      <w:tr w:rsidR="00CB0543" w:rsidRPr="00CB0543" w14:paraId="6869BA00" w14:textId="77777777" w:rsidTr="00CB0543">
        <w:tc>
          <w:tcPr>
            <w:tcW w:w="519" w:type="dxa"/>
          </w:tcPr>
          <w:p w14:paraId="241F6E3C" w14:textId="77777777" w:rsidR="00CB0543" w:rsidRPr="00CB0543" w:rsidRDefault="00CB0543" w:rsidP="00CB0543">
            <w:pPr>
              <w:rPr>
                <w:sz w:val="20"/>
                <w:szCs w:val="20"/>
              </w:rPr>
            </w:pPr>
            <w:r w:rsidRPr="00CB0543">
              <w:rPr>
                <w:sz w:val="20"/>
                <w:szCs w:val="20"/>
              </w:rPr>
              <w:t>4</w:t>
            </w:r>
          </w:p>
        </w:tc>
        <w:tc>
          <w:tcPr>
            <w:tcW w:w="672" w:type="dxa"/>
          </w:tcPr>
          <w:p w14:paraId="64D4C2B2" w14:textId="77777777" w:rsidR="00CB0543" w:rsidRPr="00CB0543" w:rsidRDefault="00CB0543" w:rsidP="00CB0543">
            <w:pPr>
              <w:rPr>
                <w:sz w:val="20"/>
                <w:szCs w:val="20"/>
              </w:rPr>
            </w:pPr>
            <w:r w:rsidRPr="00CB0543">
              <w:rPr>
                <w:sz w:val="20"/>
                <w:szCs w:val="20"/>
              </w:rPr>
              <w:t>5227</w:t>
            </w:r>
          </w:p>
        </w:tc>
        <w:tc>
          <w:tcPr>
            <w:tcW w:w="817" w:type="dxa"/>
          </w:tcPr>
          <w:p w14:paraId="513E0AC4" w14:textId="77777777" w:rsidR="00CB0543" w:rsidRPr="00CB0543" w:rsidRDefault="00CB0543" w:rsidP="00CB0543">
            <w:pPr>
              <w:rPr>
                <w:sz w:val="24"/>
                <w:szCs w:val="24"/>
              </w:rPr>
            </w:pPr>
            <w:r w:rsidRPr="00CB0543">
              <w:rPr>
                <w:rFonts w:hint="eastAsia"/>
                <w:sz w:val="24"/>
                <w:szCs w:val="24"/>
              </w:rPr>
              <w:t>刧</w:t>
            </w:r>
          </w:p>
        </w:tc>
        <w:tc>
          <w:tcPr>
            <w:tcW w:w="817" w:type="dxa"/>
          </w:tcPr>
          <w:p w14:paraId="542FF4D1" w14:textId="77777777" w:rsidR="00CB0543" w:rsidRPr="00CB0543" w:rsidRDefault="00CB0543" w:rsidP="00CB0543">
            <w:pPr>
              <w:rPr>
                <w:sz w:val="20"/>
                <w:szCs w:val="20"/>
              </w:rPr>
            </w:pPr>
            <w:r w:rsidRPr="00CB0543">
              <w:rPr>
                <w:sz w:val="20"/>
                <w:szCs w:val="20"/>
              </w:rPr>
              <w:t>V</w:t>
            </w:r>
          </w:p>
        </w:tc>
        <w:tc>
          <w:tcPr>
            <w:tcW w:w="1337" w:type="dxa"/>
          </w:tcPr>
          <w:p w14:paraId="4ECFDA2E" w14:textId="77777777" w:rsidR="00CB0543" w:rsidRPr="00CB0543" w:rsidRDefault="00CB0543" w:rsidP="00CB0543">
            <w:pPr>
              <w:rPr>
                <w:sz w:val="20"/>
                <w:szCs w:val="20"/>
              </w:rPr>
            </w:pPr>
            <w:r w:rsidRPr="00CB0543">
              <w:rPr>
                <w:sz w:val="20"/>
                <w:szCs w:val="20"/>
              </w:rPr>
              <w:t>T</w:t>
            </w:r>
            <w:proofErr w:type="gramStart"/>
            <w:r w:rsidRPr="00CB0543">
              <w:rPr>
                <w:sz w:val="20"/>
                <w:szCs w:val="20"/>
              </w:rPr>
              <w:t>3,J</w:t>
            </w:r>
            <w:proofErr w:type="gramEnd"/>
            <w:r w:rsidRPr="00CB0543">
              <w:rPr>
                <w:sz w:val="20"/>
                <w:szCs w:val="20"/>
              </w:rPr>
              <w:t>0,K1,H</w:t>
            </w:r>
          </w:p>
        </w:tc>
        <w:tc>
          <w:tcPr>
            <w:tcW w:w="806" w:type="dxa"/>
          </w:tcPr>
          <w:p w14:paraId="16F1F1E7" w14:textId="77777777" w:rsidR="00CB0543" w:rsidRPr="00CB0543" w:rsidRDefault="00CB0543" w:rsidP="00CB0543">
            <w:pPr>
              <w:rPr>
                <w:sz w:val="20"/>
                <w:szCs w:val="20"/>
              </w:rPr>
            </w:pPr>
          </w:p>
        </w:tc>
        <w:tc>
          <w:tcPr>
            <w:tcW w:w="1540" w:type="dxa"/>
          </w:tcPr>
          <w:p w14:paraId="5AD9E091" w14:textId="77777777" w:rsidR="00CB0543" w:rsidRPr="00CB0543" w:rsidRDefault="00CB0543" w:rsidP="00CB0543">
            <w:pPr>
              <w:rPr>
                <w:sz w:val="20"/>
                <w:szCs w:val="20"/>
              </w:rPr>
            </w:pPr>
            <w:r w:rsidRPr="00CB0543">
              <w:rPr>
                <w:sz w:val="20"/>
                <w:szCs w:val="20"/>
              </w:rPr>
              <w:t>5226, 52AB</w:t>
            </w:r>
          </w:p>
        </w:tc>
        <w:tc>
          <w:tcPr>
            <w:tcW w:w="2243" w:type="dxa"/>
          </w:tcPr>
          <w:p w14:paraId="7388F69C" w14:textId="77777777" w:rsidR="00CB0543" w:rsidRPr="00CB0543" w:rsidRDefault="00CB0543" w:rsidP="00CB0543">
            <w:pPr>
              <w:rPr>
                <w:sz w:val="20"/>
                <w:szCs w:val="20"/>
              </w:rPr>
            </w:pPr>
            <w:r w:rsidRPr="00CB0543">
              <w:rPr>
                <w:sz w:val="20"/>
                <w:szCs w:val="20"/>
              </w:rPr>
              <w:t xml:space="preserve">5226, </w:t>
            </w:r>
            <w:r w:rsidRPr="00CB0543">
              <w:rPr>
                <w:sz w:val="20"/>
                <w:szCs w:val="20"/>
                <w:highlight w:val="yellow"/>
              </w:rPr>
              <w:t>523C</w:t>
            </w:r>
            <w:r w:rsidRPr="00CB0543">
              <w:rPr>
                <w:sz w:val="20"/>
                <w:szCs w:val="20"/>
              </w:rPr>
              <w:t>, 52AB</w:t>
            </w:r>
          </w:p>
        </w:tc>
      </w:tr>
      <w:tr w:rsidR="00CB0543" w:rsidRPr="00CB0543" w14:paraId="212D3C87" w14:textId="77777777" w:rsidTr="00CB0543">
        <w:tc>
          <w:tcPr>
            <w:tcW w:w="519" w:type="dxa"/>
          </w:tcPr>
          <w:p w14:paraId="3B11919A" w14:textId="77777777" w:rsidR="00CB0543" w:rsidRPr="00CB0543" w:rsidRDefault="00CB0543" w:rsidP="00CB0543">
            <w:pPr>
              <w:rPr>
                <w:sz w:val="20"/>
                <w:szCs w:val="20"/>
              </w:rPr>
            </w:pPr>
            <w:r w:rsidRPr="00CB0543">
              <w:rPr>
                <w:sz w:val="20"/>
                <w:szCs w:val="20"/>
              </w:rPr>
              <w:t>5</w:t>
            </w:r>
          </w:p>
        </w:tc>
        <w:tc>
          <w:tcPr>
            <w:tcW w:w="672" w:type="dxa"/>
          </w:tcPr>
          <w:p w14:paraId="2C0BA799" w14:textId="77777777" w:rsidR="00CB0543" w:rsidRPr="00CB0543" w:rsidRDefault="00CB0543" w:rsidP="00CB0543">
            <w:pPr>
              <w:rPr>
                <w:sz w:val="20"/>
                <w:szCs w:val="20"/>
              </w:rPr>
            </w:pPr>
            <w:r w:rsidRPr="00CB0543">
              <w:rPr>
                <w:sz w:val="20"/>
                <w:szCs w:val="20"/>
              </w:rPr>
              <w:t>524F</w:t>
            </w:r>
          </w:p>
        </w:tc>
        <w:tc>
          <w:tcPr>
            <w:tcW w:w="817" w:type="dxa"/>
          </w:tcPr>
          <w:p w14:paraId="56296C93" w14:textId="77777777" w:rsidR="00CB0543" w:rsidRPr="00CB0543" w:rsidRDefault="00CB0543" w:rsidP="00CB0543">
            <w:pPr>
              <w:rPr>
                <w:sz w:val="24"/>
                <w:szCs w:val="24"/>
              </w:rPr>
            </w:pPr>
            <w:r w:rsidRPr="00CB0543">
              <w:rPr>
                <w:rFonts w:hint="eastAsia"/>
                <w:sz w:val="24"/>
                <w:szCs w:val="24"/>
              </w:rPr>
              <w:t>剏</w:t>
            </w:r>
          </w:p>
        </w:tc>
        <w:tc>
          <w:tcPr>
            <w:tcW w:w="817" w:type="dxa"/>
          </w:tcPr>
          <w:p w14:paraId="0E3734FF" w14:textId="77777777" w:rsidR="00CB0543" w:rsidRPr="00CB0543" w:rsidRDefault="00CB0543" w:rsidP="00CB0543">
            <w:pPr>
              <w:rPr>
                <w:sz w:val="20"/>
                <w:szCs w:val="20"/>
              </w:rPr>
            </w:pPr>
            <w:r w:rsidRPr="00CB0543">
              <w:rPr>
                <w:sz w:val="20"/>
                <w:szCs w:val="20"/>
              </w:rPr>
              <w:t>V</w:t>
            </w:r>
          </w:p>
        </w:tc>
        <w:tc>
          <w:tcPr>
            <w:tcW w:w="1337" w:type="dxa"/>
          </w:tcPr>
          <w:p w14:paraId="76F8DC32" w14:textId="77777777" w:rsidR="00CB0543" w:rsidRPr="00CB0543" w:rsidRDefault="00CB0543" w:rsidP="00CB0543">
            <w:pPr>
              <w:rPr>
                <w:sz w:val="20"/>
                <w:szCs w:val="20"/>
              </w:rPr>
            </w:pPr>
            <w:r w:rsidRPr="00CB0543">
              <w:rPr>
                <w:sz w:val="20"/>
                <w:szCs w:val="20"/>
              </w:rPr>
              <w:t>T</w:t>
            </w:r>
            <w:proofErr w:type="gramStart"/>
            <w:r w:rsidRPr="00CB0543">
              <w:rPr>
                <w:sz w:val="20"/>
                <w:szCs w:val="20"/>
              </w:rPr>
              <w:t>3,J</w:t>
            </w:r>
            <w:proofErr w:type="gramEnd"/>
            <w:r w:rsidRPr="00CB0543">
              <w:rPr>
                <w:sz w:val="20"/>
                <w:szCs w:val="20"/>
              </w:rPr>
              <w:t>0,K2,H</w:t>
            </w:r>
          </w:p>
        </w:tc>
        <w:tc>
          <w:tcPr>
            <w:tcW w:w="806" w:type="dxa"/>
          </w:tcPr>
          <w:p w14:paraId="442467E5" w14:textId="77777777" w:rsidR="00CB0543" w:rsidRPr="00CB0543" w:rsidRDefault="00CB0543" w:rsidP="00CB0543">
            <w:pPr>
              <w:rPr>
                <w:sz w:val="20"/>
                <w:szCs w:val="20"/>
              </w:rPr>
            </w:pPr>
          </w:p>
        </w:tc>
        <w:tc>
          <w:tcPr>
            <w:tcW w:w="1540" w:type="dxa"/>
          </w:tcPr>
          <w:p w14:paraId="43B28E3D" w14:textId="77777777" w:rsidR="00CB0543" w:rsidRPr="00CB0543" w:rsidRDefault="00CB0543" w:rsidP="00CB0543">
            <w:pPr>
              <w:rPr>
                <w:sz w:val="20"/>
                <w:szCs w:val="20"/>
              </w:rPr>
            </w:pPr>
            <w:r w:rsidRPr="00CB0543">
              <w:rPr>
                <w:sz w:val="20"/>
                <w:szCs w:val="20"/>
              </w:rPr>
              <w:t>5231</w:t>
            </w:r>
          </w:p>
        </w:tc>
        <w:tc>
          <w:tcPr>
            <w:tcW w:w="2243" w:type="dxa"/>
          </w:tcPr>
          <w:p w14:paraId="34079007" w14:textId="77777777" w:rsidR="00CB0543" w:rsidRPr="00CB0543" w:rsidRDefault="00CB0543" w:rsidP="00CB0543">
            <w:pPr>
              <w:rPr>
                <w:sz w:val="20"/>
                <w:szCs w:val="20"/>
              </w:rPr>
            </w:pPr>
            <w:r w:rsidRPr="00CB0543">
              <w:rPr>
                <w:sz w:val="20"/>
                <w:szCs w:val="20"/>
                <w:highlight w:val="yellow"/>
              </w:rPr>
              <w:t>521B</w:t>
            </w:r>
            <w:r w:rsidRPr="00CB0543">
              <w:rPr>
                <w:sz w:val="20"/>
                <w:szCs w:val="20"/>
              </w:rPr>
              <w:t xml:space="preserve">, 5231, </w:t>
            </w:r>
            <w:r w:rsidRPr="00CB0543">
              <w:rPr>
                <w:sz w:val="20"/>
                <w:szCs w:val="20"/>
                <w:highlight w:val="yellow"/>
              </w:rPr>
              <w:t>5259, 5275</w:t>
            </w:r>
          </w:p>
        </w:tc>
      </w:tr>
      <w:tr w:rsidR="00CB0543" w:rsidRPr="00CB0543" w14:paraId="279F5154" w14:textId="77777777" w:rsidTr="00CB0543">
        <w:tc>
          <w:tcPr>
            <w:tcW w:w="519" w:type="dxa"/>
          </w:tcPr>
          <w:p w14:paraId="5F77D4AB" w14:textId="77777777" w:rsidR="00CB0543" w:rsidRPr="00CB0543" w:rsidRDefault="00CB0543" w:rsidP="00CB0543">
            <w:pPr>
              <w:rPr>
                <w:sz w:val="20"/>
                <w:szCs w:val="20"/>
              </w:rPr>
            </w:pPr>
            <w:r w:rsidRPr="00CB0543">
              <w:rPr>
                <w:sz w:val="20"/>
                <w:szCs w:val="20"/>
              </w:rPr>
              <w:t>6</w:t>
            </w:r>
          </w:p>
        </w:tc>
        <w:tc>
          <w:tcPr>
            <w:tcW w:w="672" w:type="dxa"/>
          </w:tcPr>
          <w:p w14:paraId="132684DB" w14:textId="77777777" w:rsidR="00CB0543" w:rsidRPr="00CB0543" w:rsidRDefault="00CB0543" w:rsidP="00CB0543">
            <w:pPr>
              <w:rPr>
                <w:sz w:val="20"/>
                <w:szCs w:val="20"/>
              </w:rPr>
            </w:pPr>
            <w:r w:rsidRPr="00CB0543">
              <w:rPr>
                <w:sz w:val="20"/>
                <w:szCs w:val="20"/>
              </w:rPr>
              <w:t>6060</w:t>
            </w:r>
          </w:p>
        </w:tc>
        <w:tc>
          <w:tcPr>
            <w:tcW w:w="817" w:type="dxa"/>
          </w:tcPr>
          <w:p w14:paraId="47C38C24" w14:textId="77777777" w:rsidR="00CB0543" w:rsidRPr="00CB0543" w:rsidRDefault="00CB0543" w:rsidP="00CB0543">
            <w:pPr>
              <w:rPr>
                <w:sz w:val="24"/>
                <w:szCs w:val="24"/>
              </w:rPr>
            </w:pPr>
            <w:r w:rsidRPr="00CB0543">
              <w:rPr>
                <w:rFonts w:hint="eastAsia"/>
                <w:sz w:val="24"/>
                <w:szCs w:val="24"/>
              </w:rPr>
              <w:t>恠</w:t>
            </w:r>
          </w:p>
        </w:tc>
        <w:tc>
          <w:tcPr>
            <w:tcW w:w="817" w:type="dxa"/>
          </w:tcPr>
          <w:p w14:paraId="33E41EF7" w14:textId="77777777" w:rsidR="00CB0543" w:rsidRPr="00CB0543" w:rsidRDefault="00CB0543" w:rsidP="00CB0543">
            <w:pPr>
              <w:rPr>
                <w:sz w:val="20"/>
                <w:szCs w:val="20"/>
              </w:rPr>
            </w:pPr>
            <w:r w:rsidRPr="00CB0543">
              <w:rPr>
                <w:sz w:val="20"/>
                <w:szCs w:val="20"/>
              </w:rPr>
              <w:t>V</w:t>
            </w:r>
          </w:p>
        </w:tc>
        <w:tc>
          <w:tcPr>
            <w:tcW w:w="1337" w:type="dxa"/>
          </w:tcPr>
          <w:p w14:paraId="5184B40F" w14:textId="77777777" w:rsidR="00CB0543" w:rsidRPr="00CB0543" w:rsidRDefault="00CB0543" w:rsidP="00CB0543">
            <w:pPr>
              <w:rPr>
                <w:sz w:val="20"/>
                <w:szCs w:val="20"/>
              </w:rPr>
            </w:pPr>
            <w:r w:rsidRPr="00CB0543">
              <w:rPr>
                <w:sz w:val="20"/>
                <w:szCs w:val="20"/>
              </w:rPr>
              <w:t>T</w:t>
            </w:r>
            <w:proofErr w:type="gramStart"/>
            <w:r w:rsidRPr="00CB0543">
              <w:rPr>
                <w:sz w:val="20"/>
                <w:szCs w:val="20"/>
              </w:rPr>
              <w:t>3,J</w:t>
            </w:r>
            <w:proofErr w:type="gramEnd"/>
            <w:r w:rsidRPr="00CB0543">
              <w:rPr>
                <w:sz w:val="20"/>
                <w:szCs w:val="20"/>
              </w:rPr>
              <w:t>0,K1</w:t>
            </w:r>
          </w:p>
        </w:tc>
        <w:tc>
          <w:tcPr>
            <w:tcW w:w="806" w:type="dxa"/>
          </w:tcPr>
          <w:p w14:paraId="6AFC847B" w14:textId="77777777" w:rsidR="00CB0543" w:rsidRPr="00CB0543" w:rsidRDefault="00CB0543" w:rsidP="00CB0543">
            <w:pPr>
              <w:rPr>
                <w:sz w:val="20"/>
                <w:szCs w:val="20"/>
              </w:rPr>
            </w:pPr>
          </w:p>
        </w:tc>
        <w:tc>
          <w:tcPr>
            <w:tcW w:w="1540" w:type="dxa"/>
          </w:tcPr>
          <w:p w14:paraId="74734523" w14:textId="77777777" w:rsidR="00CB0543" w:rsidRPr="00CB0543" w:rsidRDefault="00CB0543" w:rsidP="00CB0543">
            <w:pPr>
              <w:rPr>
                <w:sz w:val="20"/>
                <w:szCs w:val="20"/>
              </w:rPr>
            </w:pPr>
            <w:r w:rsidRPr="00CB0543">
              <w:rPr>
                <w:sz w:val="20"/>
                <w:szCs w:val="20"/>
              </w:rPr>
              <w:t>602A</w:t>
            </w:r>
          </w:p>
        </w:tc>
        <w:tc>
          <w:tcPr>
            <w:tcW w:w="2243" w:type="dxa"/>
          </w:tcPr>
          <w:p w14:paraId="053043A2" w14:textId="77777777" w:rsidR="00CB0543" w:rsidRPr="00CB0543" w:rsidRDefault="00CB0543" w:rsidP="00CB0543">
            <w:pPr>
              <w:rPr>
                <w:sz w:val="20"/>
                <w:szCs w:val="20"/>
              </w:rPr>
            </w:pPr>
            <w:r w:rsidRPr="00CB0543">
              <w:rPr>
                <w:sz w:val="20"/>
                <w:szCs w:val="20"/>
              </w:rPr>
              <w:t>602A</w:t>
            </w:r>
          </w:p>
        </w:tc>
      </w:tr>
      <w:tr w:rsidR="00CB0543" w:rsidRPr="00CB0543" w14:paraId="50CEEAB1" w14:textId="77777777" w:rsidTr="00CB0543">
        <w:tc>
          <w:tcPr>
            <w:tcW w:w="519" w:type="dxa"/>
          </w:tcPr>
          <w:p w14:paraId="25FFD530" w14:textId="77777777" w:rsidR="00CB0543" w:rsidRPr="00CB0543" w:rsidRDefault="00CB0543" w:rsidP="00CB0543">
            <w:pPr>
              <w:rPr>
                <w:sz w:val="20"/>
                <w:szCs w:val="20"/>
              </w:rPr>
            </w:pPr>
            <w:r w:rsidRPr="00CB0543">
              <w:rPr>
                <w:sz w:val="20"/>
                <w:szCs w:val="20"/>
              </w:rPr>
              <w:t>7</w:t>
            </w:r>
          </w:p>
        </w:tc>
        <w:tc>
          <w:tcPr>
            <w:tcW w:w="672" w:type="dxa"/>
          </w:tcPr>
          <w:p w14:paraId="62A26BD3" w14:textId="77777777" w:rsidR="00CB0543" w:rsidRPr="00CB0543" w:rsidRDefault="00CB0543" w:rsidP="00CB0543">
            <w:pPr>
              <w:rPr>
                <w:sz w:val="20"/>
                <w:szCs w:val="20"/>
              </w:rPr>
            </w:pPr>
            <w:r w:rsidRPr="00CB0543">
              <w:rPr>
                <w:sz w:val="20"/>
                <w:szCs w:val="20"/>
              </w:rPr>
              <w:t>74A2</w:t>
            </w:r>
          </w:p>
        </w:tc>
        <w:tc>
          <w:tcPr>
            <w:tcW w:w="817" w:type="dxa"/>
          </w:tcPr>
          <w:p w14:paraId="0C0F723F" w14:textId="77777777" w:rsidR="00CB0543" w:rsidRPr="00CB0543" w:rsidRDefault="00CB0543" w:rsidP="00CB0543">
            <w:pPr>
              <w:rPr>
                <w:sz w:val="24"/>
                <w:szCs w:val="24"/>
              </w:rPr>
            </w:pPr>
            <w:r w:rsidRPr="00CB0543">
              <w:rPr>
                <w:rFonts w:hint="eastAsia"/>
                <w:sz w:val="24"/>
                <w:szCs w:val="24"/>
              </w:rPr>
              <w:t>璢</w:t>
            </w:r>
          </w:p>
        </w:tc>
        <w:tc>
          <w:tcPr>
            <w:tcW w:w="817" w:type="dxa"/>
          </w:tcPr>
          <w:p w14:paraId="479E8047" w14:textId="77777777" w:rsidR="00CB0543" w:rsidRPr="00CB0543" w:rsidRDefault="00CB0543" w:rsidP="00CB0543">
            <w:pPr>
              <w:rPr>
                <w:sz w:val="20"/>
                <w:szCs w:val="20"/>
              </w:rPr>
            </w:pPr>
            <w:r w:rsidRPr="00CB0543">
              <w:rPr>
                <w:sz w:val="20"/>
                <w:szCs w:val="20"/>
              </w:rPr>
              <w:t>V</w:t>
            </w:r>
          </w:p>
        </w:tc>
        <w:tc>
          <w:tcPr>
            <w:tcW w:w="1337" w:type="dxa"/>
          </w:tcPr>
          <w:p w14:paraId="26ABEFC6" w14:textId="77777777" w:rsidR="00CB0543" w:rsidRPr="00CB0543" w:rsidRDefault="00CB0543" w:rsidP="00CB0543">
            <w:pPr>
              <w:rPr>
                <w:sz w:val="20"/>
                <w:szCs w:val="20"/>
              </w:rPr>
            </w:pPr>
            <w:r w:rsidRPr="00CB0543">
              <w:rPr>
                <w:sz w:val="20"/>
                <w:szCs w:val="20"/>
              </w:rPr>
              <w:t>T</w:t>
            </w:r>
            <w:proofErr w:type="gramStart"/>
            <w:r w:rsidRPr="00CB0543">
              <w:rPr>
                <w:sz w:val="20"/>
                <w:szCs w:val="20"/>
              </w:rPr>
              <w:t>3,J</w:t>
            </w:r>
            <w:proofErr w:type="gramEnd"/>
            <w:r w:rsidRPr="00CB0543">
              <w:rPr>
                <w:sz w:val="20"/>
                <w:szCs w:val="20"/>
              </w:rPr>
              <w:t>0,K2</w:t>
            </w:r>
          </w:p>
        </w:tc>
        <w:tc>
          <w:tcPr>
            <w:tcW w:w="806" w:type="dxa"/>
          </w:tcPr>
          <w:p w14:paraId="2D1A3973" w14:textId="77777777" w:rsidR="00CB0543" w:rsidRPr="00CB0543" w:rsidRDefault="00CB0543" w:rsidP="00CB0543">
            <w:pPr>
              <w:rPr>
                <w:sz w:val="20"/>
                <w:szCs w:val="20"/>
              </w:rPr>
            </w:pPr>
          </w:p>
        </w:tc>
        <w:tc>
          <w:tcPr>
            <w:tcW w:w="1540" w:type="dxa"/>
          </w:tcPr>
          <w:p w14:paraId="621AC54B" w14:textId="77777777" w:rsidR="00CB0543" w:rsidRPr="00CB0543" w:rsidRDefault="00CB0543" w:rsidP="00CB0543">
            <w:pPr>
              <w:rPr>
                <w:sz w:val="20"/>
                <w:szCs w:val="20"/>
              </w:rPr>
            </w:pPr>
            <w:r w:rsidRPr="00CB0543">
              <w:rPr>
                <w:sz w:val="20"/>
                <w:szCs w:val="20"/>
              </w:rPr>
              <w:t>7409</w:t>
            </w:r>
          </w:p>
        </w:tc>
        <w:tc>
          <w:tcPr>
            <w:tcW w:w="2243" w:type="dxa"/>
          </w:tcPr>
          <w:p w14:paraId="380FCA41" w14:textId="77777777" w:rsidR="00CB0543" w:rsidRPr="00CB0543" w:rsidRDefault="00CB0543" w:rsidP="00CB0543">
            <w:pPr>
              <w:rPr>
                <w:sz w:val="20"/>
                <w:szCs w:val="20"/>
              </w:rPr>
            </w:pPr>
            <w:r w:rsidRPr="00CB0543">
              <w:rPr>
                <w:sz w:val="20"/>
                <w:szCs w:val="20"/>
              </w:rPr>
              <w:t>7409</w:t>
            </w:r>
            <w:r w:rsidR="005A1C4D">
              <w:rPr>
                <w:sz w:val="20"/>
                <w:szCs w:val="20"/>
              </w:rPr>
              <w:t>,</w:t>
            </w:r>
            <w:r w:rsidRPr="00CB0543">
              <w:rPr>
                <w:sz w:val="20"/>
                <w:szCs w:val="20"/>
              </w:rPr>
              <w:t xml:space="preserve"> </w:t>
            </w:r>
            <w:r w:rsidRPr="00CB0543">
              <w:rPr>
                <w:sz w:val="20"/>
                <w:szCs w:val="20"/>
                <w:highlight w:val="yellow"/>
              </w:rPr>
              <w:t>7460</w:t>
            </w:r>
          </w:p>
        </w:tc>
      </w:tr>
      <w:tr w:rsidR="00CB0543" w:rsidRPr="00CB0543" w14:paraId="1222A8AA" w14:textId="77777777" w:rsidTr="00CB0543">
        <w:tc>
          <w:tcPr>
            <w:tcW w:w="519" w:type="dxa"/>
          </w:tcPr>
          <w:p w14:paraId="2D0E624B" w14:textId="77777777" w:rsidR="00CB0543" w:rsidRPr="00CB0543" w:rsidRDefault="00CB0543" w:rsidP="00CB0543">
            <w:pPr>
              <w:rPr>
                <w:sz w:val="20"/>
                <w:szCs w:val="20"/>
              </w:rPr>
            </w:pPr>
            <w:r w:rsidRPr="00CB0543">
              <w:rPr>
                <w:sz w:val="20"/>
                <w:szCs w:val="20"/>
              </w:rPr>
              <w:t>8</w:t>
            </w:r>
          </w:p>
        </w:tc>
        <w:tc>
          <w:tcPr>
            <w:tcW w:w="672" w:type="dxa"/>
          </w:tcPr>
          <w:p w14:paraId="1BDD907E" w14:textId="77777777" w:rsidR="00CB0543" w:rsidRPr="00CB0543" w:rsidRDefault="00CB0543" w:rsidP="00CB0543">
            <w:pPr>
              <w:rPr>
                <w:sz w:val="20"/>
                <w:szCs w:val="20"/>
              </w:rPr>
            </w:pPr>
            <w:r w:rsidRPr="00CB0543">
              <w:rPr>
                <w:sz w:val="20"/>
                <w:szCs w:val="20"/>
              </w:rPr>
              <w:t>750E</w:t>
            </w:r>
          </w:p>
        </w:tc>
        <w:tc>
          <w:tcPr>
            <w:tcW w:w="817" w:type="dxa"/>
          </w:tcPr>
          <w:p w14:paraId="1DFD02EC" w14:textId="77777777" w:rsidR="00CB0543" w:rsidRPr="00CB0543" w:rsidRDefault="00CB0543" w:rsidP="00CB0543">
            <w:pPr>
              <w:rPr>
                <w:sz w:val="24"/>
                <w:szCs w:val="24"/>
              </w:rPr>
            </w:pPr>
            <w:r w:rsidRPr="00CB0543">
              <w:rPr>
                <w:rFonts w:hint="eastAsia"/>
                <w:sz w:val="24"/>
                <w:szCs w:val="24"/>
              </w:rPr>
              <w:t>甎</w:t>
            </w:r>
          </w:p>
        </w:tc>
        <w:tc>
          <w:tcPr>
            <w:tcW w:w="817" w:type="dxa"/>
          </w:tcPr>
          <w:p w14:paraId="0E65E6B6" w14:textId="77777777" w:rsidR="00CB0543" w:rsidRPr="00CB0543" w:rsidRDefault="00CB0543" w:rsidP="00CB0543">
            <w:pPr>
              <w:rPr>
                <w:sz w:val="20"/>
                <w:szCs w:val="20"/>
              </w:rPr>
            </w:pPr>
            <w:r w:rsidRPr="00CB0543">
              <w:rPr>
                <w:sz w:val="20"/>
                <w:szCs w:val="20"/>
              </w:rPr>
              <w:t>V</w:t>
            </w:r>
          </w:p>
        </w:tc>
        <w:tc>
          <w:tcPr>
            <w:tcW w:w="1337" w:type="dxa"/>
          </w:tcPr>
          <w:p w14:paraId="765098D3" w14:textId="77777777" w:rsidR="00CB0543" w:rsidRPr="00CB0543" w:rsidRDefault="00CB0543" w:rsidP="00CB0543">
            <w:pPr>
              <w:rPr>
                <w:sz w:val="20"/>
                <w:szCs w:val="20"/>
              </w:rPr>
            </w:pPr>
            <w:r w:rsidRPr="00CB0543">
              <w:rPr>
                <w:sz w:val="20"/>
                <w:szCs w:val="20"/>
              </w:rPr>
              <w:t>T</w:t>
            </w:r>
            <w:proofErr w:type="gramStart"/>
            <w:r w:rsidRPr="00CB0543">
              <w:rPr>
                <w:sz w:val="20"/>
                <w:szCs w:val="20"/>
              </w:rPr>
              <w:t>3,J</w:t>
            </w:r>
            <w:proofErr w:type="gramEnd"/>
            <w:r w:rsidRPr="00CB0543">
              <w:rPr>
                <w:sz w:val="20"/>
                <w:szCs w:val="20"/>
              </w:rPr>
              <w:t>0,K1,H</w:t>
            </w:r>
          </w:p>
        </w:tc>
        <w:tc>
          <w:tcPr>
            <w:tcW w:w="806" w:type="dxa"/>
          </w:tcPr>
          <w:p w14:paraId="0D03C626" w14:textId="77777777" w:rsidR="00CB0543" w:rsidRPr="00CB0543" w:rsidRDefault="00CB0543" w:rsidP="00CB0543">
            <w:pPr>
              <w:rPr>
                <w:sz w:val="20"/>
                <w:szCs w:val="20"/>
              </w:rPr>
            </w:pPr>
          </w:p>
        </w:tc>
        <w:tc>
          <w:tcPr>
            <w:tcW w:w="1540" w:type="dxa"/>
          </w:tcPr>
          <w:p w14:paraId="64D55E11" w14:textId="77777777" w:rsidR="00CB0543" w:rsidRPr="00CB0543" w:rsidRDefault="00CB0543" w:rsidP="00CB0543">
            <w:pPr>
              <w:rPr>
                <w:sz w:val="20"/>
                <w:szCs w:val="20"/>
              </w:rPr>
            </w:pPr>
            <w:r w:rsidRPr="00CB0543">
              <w:rPr>
                <w:sz w:val="20"/>
                <w:szCs w:val="20"/>
              </w:rPr>
              <w:t>78DA</w:t>
            </w:r>
          </w:p>
        </w:tc>
        <w:tc>
          <w:tcPr>
            <w:tcW w:w="2243" w:type="dxa"/>
          </w:tcPr>
          <w:p w14:paraId="6886B034" w14:textId="77777777" w:rsidR="00CB0543" w:rsidRPr="00CB0543" w:rsidRDefault="00CB0543" w:rsidP="00CB0543">
            <w:pPr>
              <w:rPr>
                <w:sz w:val="20"/>
                <w:szCs w:val="20"/>
              </w:rPr>
            </w:pPr>
            <w:r w:rsidRPr="00CB0543">
              <w:rPr>
                <w:sz w:val="20"/>
                <w:szCs w:val="20"/>
                <w:highlight w:val="yellow"/>
              </w:rPr>
              <w:t>7816</w:t>
            </w:r>
            <w:r w:rsidRPr="00CB0543">
              <w:rPr>
                <w:sz w:val="20"/>
                <w:szCs w:val="20"/>
              </w:rPr>
              <w:t>, 78DA</w:t>
            </w:r>
          </w:p>
        </w:tc>
      </w:tr>
      <w:tr w:rsidR="00CB0543" w:rsidRPr="00CB0543" w14:paraId="6D9C49CF" w14:textId="77777777" w:rsidTr="00CB0543">
        <w:tc>
          <w:tcPr>
            <w:tcW w:w="519" w:type="dxa"/>
          </w:tcPr>
          <w:p w14:paraId="56AD3934" w14:textId="77777777" w:rsidR="00CB0543" w:rsidRPr="00CB0543" w:rsidRDefault="00CB0543" w:rsidP="00CB0543">
            <w:pPr>
              <w:rPr>
                <w:sz w:val="20"/>
                <w:szCs w:val="20"/>
              </w:rPr>
            </w:pPr>
            <w:r w:rsidRPr="00CB0543">
              <w:rPr>
                <w:sz w:val="20"/>
                <w:szCs w:val="20"/>
              </w:rPr>
              <w:t>9</w:t>
            </w:r>
          </w:p>
        </w:tc>
        <w:tc>
          <w:tcPr>
            <w:tcW w:w="672" w:type="dxa"/>
          </w:tcPr>
          <w:p w14:paraId="4E78699D" w14:textId="77777777" w:rsidR="00CB0543" w:rsidRPr="00CB0543" w:rsidRDefault="00CB0543" w:rsidP="00CB0543">
            <w:pPr>
              <w:rPr>
                <w:sz w:val="20"/>
                <w:szCs w:val="20"/>
              </w:rPr>
            </w:pPr>
            <w:r w:rsidRPr="00CB0543">
              <w:rPr>
                <w:sz w:val="20"/>
                <w:szCs w:val="20"/>
              </w:rPr>
              <w:t>754A</w:t>
            </w:r>
          </w:p>
        </w:tc>
        <w:tc>
          <w:tcPr>
            <w:tcW w:w="817" w:type="dxa"/>
          </w:tcPr>
          <w:p w14:paraId="7C78912F" w14:textId="77777777" w:rsidR="00CB0543" w:rsidRPr="00CB0543" w:rsidRDefault="00CB0543" w:rsidP="00CB0543">
            <w:pPr>
              <w:rPr>
                <w:sz w:val="24"/>
                <w:szCs w:val="24"/>
              </w:rPr>
            </w:pPr>
            <w:r w:rsidRPr="00CB0543">
              <w:rPr>
                <w:rFonts w:hint="eastAsia"/>
                <w:sz w:val="24"/>
                <w:szCs w:val="24"/>
              </w:rPr>
              <w:t>畊</w:t>
            </w:r>
          </w:p>
        </w:tc>
        <w:tc>
          <w:tcPr>
            <w:tcW w:w="817" w:type="dxa"/>
          </w:tcPr>
          <w:p w14:paraId="3866C085" w14:textId="77777777" w:rsidR="00CB0543" w:rsidRPr="00CB0543" w:rsidRDefault="00CB0543" w:rsidP="00CB0543">
            <w:pPr>
              <w:rPr>
                <w:sz w:val="20"/>
                <w:szCs w:val="20"/>
              </w:rPr>
            </w:pPr>
            <w:r w:rsidRPr="00CB0543">
              <w:rPr>
                <w:sz w:val="20"/>
                <w:szCs w:val="20"/>
              </w:rPr>
              <w:t>V</w:t>
            </w:r>
          </w:p>
        </w:tc>
        <w:tc>
          <w:tcPr>
            <w:tcW w:w="1337" w:type="dxa"/>
          </w:tcPr>
          <w:p w14:paraId="58F47F50" w14:textId="77777777" w:rsidR="00CB0543" w:rsidRPr="00CB0543" w:rsidRDefault="00CB0543" w:rsidP="00CB0543">
            <w:pPr>
              <w:rPr>
                <w:sz w:val="20"/>
                <w:szCs w:val="20"/>
              </w:rPr>
            </w:pPr>
            <w:r w:rsidRPr="00CB0543">
              <w:rPr>
                <w:sz w:val="20"/>
                <w:szCs w:val="20"/>
              </w:rPr>
              <w:t>T</w:t>
            </w:r>
            <w:proofErr w:type="gramStart"/>
            <w:r w:rsidRPr="00CB0543">
              <w:rPr>
                <w:sz w:val="20"/>
                <w:szCs w:val="20"/>
              </w:rPr>
              <w:t>3,J</w:t>
            </w:r>
            <w:proofErr w:type="gramEnd"/>
            <w:r w:rsidRPr="00CB0543">
              <w:rPr>
                <w:sz w:val="20"/>
                <w:szCs w:val="20"/>
              </w:rPr>
              <w:t>0,K1,H</w:t>
            </w:r>
          </w:p>
        </w:tc>
        <w:tc>
          <w:tcPr>
            <w:tcW w:w="806" w:type="dxa"/>
          </w:tcPr>
          <w:p w14:paraId="36C50777" w14:textId="77777777" w:rsidR="00CB0543" w:rsidRPr="00CB0543" w:rsidRDefault="00CB0543" w:rsidP="00CB0543">
            <w:pPr>
              <w:rPr>
                <w:sz w:val="20"/>
                <w:szCs w:val="20"/>
              </w:rPr>
            </w:pPr>
          </w:p>
        </w:tc>
        <w:tc>
          <w:tcPr>
            <w:tcW w:w="1540" w:type="dxa"/>
          </w:tcPr>
          <w:p w14:paraId="3FBC2D2F" w14:textId="77777777" w:rsidR="00CB0543" w:rsidRPr="00CB0543" w:rsidRDefault="00CB0543" w:rsidP="00CB0543">
            <w:pPr>
              <w:rPr>
                <w:sz w:val="20"/>
                <w:szCs w:val="20"/>
              </w:rPr>
            </w:pPr>
            <w:r w:rsidRPr="00CB0543">
              <w:rPr>
                <w:sz w:val="20"/>
                <w:szCs w:val="20"/>
              </w:rPr>
              <w:t>8015</w:t>
            </w:r>
          </w:p>
        </w:tc>
        <w:tc>
          <w:tcPr>
            <w:tcW w:w="2243" w:type="dxa"/>
          </w:tcPr>
          <w:p w14:paraId="311E2C75" w14:textId="77777777" w:rsidR="00CB0543" w:rsidRPr="00CB0543" w:rsidRDefault="00CB0543" w:rsidP="00CB0543">
            <w:pPr>
              <w:rPr>
                <w:sz w:val="20"/>
                <w:szCs w:val="20"/>
              </w:rPr>
            </w:pPr>
            <w:r w:rsidRPr="00CB0543">
              <w:rPr>
                <w:sz w:val="20"/>
                <w:szCs w:val="20"/>
              </w:rPr>
              <w:t>8015</w:t>
            </w:r>
          </w:p>
        </w:tc>
      </w:tr>
      <w:tr w:rsidR="00CB0543" w:rsidRPr="00CB0543" w14:paraId="29712891" w14:textId="77777777" w:rsidTr="00CB0543">
        <w:tc>
          <w:tcPr>
            <w:tcW w:w="519" w:type="dxa"/>
          </w:tcPr>
          <w:p w14:paraId="1FC88B14" w14:textId="77777777" w:rsidR="00CB0543" w:rsidRPr="00CB0543" w:rsidRDefault="00CB0543" w:rsidP="00CB0543">
            <w:pPr>
              <w:rPr>
                <w:sz w:val="20"/>
                <w:szCs w:val="20"/>
              </w:rPr>
            </w:pPr>
            <w:r w:rsidRPr="00CB0543">
              <w:rPr>
                <w:sz w:val="20"/>
                <w:szCs w:val="20"/>
              </w:rPr>
              <w:t>10</w:t>
            </w:r>
          </w:p>
        </w:tc>
        <w:tc>
          <w:tcPr>
            <w:tcW w:w="672" w:type="dxa"/>
          </w:tcPr>
          <w:p w14:paraId="6B8C41EC" w14:textId="77777777" w:rsidR="00CB0543" w:rsidRPr="00CB0543" w:rsidRDefault="00CB0543" w:rsidP="00CB0543">
            <w:pPr>
              <w:rPr>
                <w:sz w:val="20"/>
                <w:szCs w:val="20"/>
              </w:rPr>
            </w:pPr>
            <w:r w:rsidRPr="00CB0543">
              <w:rPr>
                <w:sz w:val="20"/>
                <w:szCs w:val="20"/>
              </w:rPr>
              <w:t>7ADA</w:t>
            </w:r>
          </w:p>
        </w:tc>
        <w:tc>
          <w:tcPr>
            <w:tcW w:w="817" w:type="dxa"/>
          </w:tcPr>
          <w:p w14:paraId="7EC9FBC2" w14:textId="77777777" w:rsidR="00CB0543" w:rsidRPr="00CB0543" w:rsidRDefault="00CB0543" w:rsidP="00CB0543">
            <w:pPr>
              <w:rPr>
                <w:sz w:val="24"/>
                <w:szCs w:val="24"/>
              </w:rPr>
            </w:pPr>
            <w:r w:rsidRPr="00CB0543">
              <w:rPr>
                <w:rFonts w:hint="eastAsia"/>
                <w:sz w:val="24"/>
                <w:szCs w:val="24"/>
              </w:rPr>
              <w:t>竚</w:t>
            </w:r>
          </w:p>
        </w:tc>
        <w:tc>
          <w:tcPr>
            <w:tcW w:w="817" w:type="dxa"/>
          </w:tcPr>
          <w:p w14:paraId="25CC3997" w14:textId="77777777" w:rsidR="00CB0543" w:rsidRPr="00CB0543" w:rsidRDefault="00CB0543" w:rsidP="00CB0543">
            <w:pPr>
              <w:rPr>
                <w:sz w:val="20"/>
                <w:szCs w:val="20"/>
              </w:rPr>
            </w:pPr>
            <w:r w:rsidRPr="00CB0543">
              <w:rPr>
                <w:sz w:val="20"/>
                <w:szCs w:val="20"/>
              </w:rPr>
              <w:t>V</w:t>
            </w:r>
          </w:p>
        </w:tc>
        <w:tc>
          <w:tcPr>
            <w:tcW w:w="1337" w:type="dxa"/>
          </w:tcPr>
          <w:p w14:paraId="26CA0FED" w14:textId="77777777" w:rsidR="00CB0543" w:rsidRPr="00CB0543" w:rsidRDefault="00CB0543" w:rsidP="00CB0543">
            <w:pPr>
              <w:rPr>
                <w:sz w:val="20"/>
                <w:szCs w:val="20"/>
              </w:rPr>
            </w:pPr>
            <w:r w:rsidRPr="00CB0543">
              <w:rPr>
                <w:sz w:val="20"/>
                <w:szCs w:val="20"/>
              </w:rPr>
              <w:t>T</w:t>
            </w:r>
            <w:proofErr w:type="gramStart"/>
            <w:r w:rsidRPr="00CB0543">
              <w:rPr>
                <w:sz w:val="20"/>
                <w:szCs w:val="20"/>
              </w:rPr>
              <w:t>3,J</w:t>
            </w:r>
            <w:proofErr w:type="gramEnd"/>
            <w:r w:rsidRPr="00CB0543">
              <w:rPr>
                <w:sz w:val="20"/>
                <w:szCs w:val="20"/>
              </w:rPr>
              <w:t>0,K2</w:t>
            </w:r>
          </w:p>
        </w:tc>
        <w:tc>
          <w:tcPr>
            <w:tcW w:w="806" w:type="dxa"/>
          </w:tcPr>
          <w:p w14:paraId="30D1C82C" w14:textId="77777777" w:rsidR="00CB0543" w:rsidRPr="00CB0543" w:rsidRDefault="00CB0543" w:rsidP="00CB0543">
            <w:pPr>
              <w:rPr>
                <w:sz w:val="20"/>
                <w:szCs w:val="20"/>
              </w:rPr>
            </w:pPr>
          </w:p>
        </w:tc>
        <w:tc>
          <w:tcPr>
            <w:tcW w:w="1540" w:type="dxa"/>
          </w:tcPr>
          <w:p w14:paraId="7AF907FD" w14:textId="77777777" w:rsidR="00CB0543" w:rsidRPr="00CB0543" w:rsidRDefault="00CB0543" w:rsidP="00CB0543">
            <w:pPr>
              <w:rPr>
                <w:sz w:val="20"/>
                <w:szCs w:val="20"/>
              </w:rPr>
            </w:pPr>
            <w:r w:rsidRPr="00CB0543">
              <w:rPr>
                <w:sz w:val="20"/>
                <w:szCs w:val="20"/>
              </w:rPr>
              <w:t>4F47</w:t>
            </w:r>
          </w:p>
        </w:tc>
        <w:tc>
          <w:tcPr>
            <w:tcW w:w="2243" w:type="dxa"/>
          </w:tcPr>
          <w:p w14:paraId="3EB4641B" w14:textId="77777777" w:rsidR="00CB0543" w:rsidRPr="00CB0543" w:rsidRDefault="00CB0543" w:rsidP="00CB0543">
            <w:pPr>
              <w:rPr>
                <w:sz w:val="20"/>
                <w:szCs w:val="20"/>
              </w:rPr>
            </w:pPr>
            <w:r w:rsidRPr="00CB0543">
              <w:rPr>
                <w:sz w:val="20"/>
                <w:szCs w:val="20"/>
                <w:highlight w:val="yellow"/>
              </w:rPr>
              <w:t>4F2B</w:t>
            </w:r>
            <w:r w:rsidRPr="00CB0543">
              <w:rPr>
                <w:sz w:val="20"/>
                <w:szCs w:val="20"/>
              </w:rPr>
              <w:t>, 4F47</w:t>
            </w:r>
          </w:p>
        </w:tc>
      </w:tr>
      <w:tr w:rsidR="00CB0543" w:rsidRPr="00CB0543" w14:paraId="59583D51" w14:textId="77777777" w:rsidTr="00CB0543">
        <w:tc>
          <w:tcPr>
            <w:tcW w:w="519" w:type="dxa"/>
          </w:tcPr>
          <w:p w14:paraId="752E0476" w14:textId="77777777" w:rsidR="00CB0543" w:rsidRPr="00CB0543" w:rsidRDefault="00CB0543" w:rsidP="00CB0543">
            <w:pPr>
              <w:rPr>
                <w:sz w:val="20"/>
                <w:szCs w:val="20"/>
              </w:rPr>
            </w:pPr>
            <w:r w:rsidRPr="00CB0543">
              <w:rPr>
                <w:sz w:val="20"/>
                <w:szCs w:val="20"/>
              </w:rPr>
              <w:t>11</w:t>
            </w:r>
          </w:p>
        </w:tc>
        <w:tc>
          <w:tcPr>
            <w:tcW w:w="672" w:type="dxa"/>
          </w:tcPr>
          <w:p w14:paraId="016E0F25" w14:textId="77777777" w:rsidR="00CB0543" w:rsidRPr="00CB0543" w:rsidRDefault="00CB0543" w:rsidP="00CB0543">
            <w:pPr>
              <w:rPr>
                <w:sz w:val="20"/>
                <w:szCs w:val="20"/>
              </w:rPr>
            </w:pPr>
            <w:r w:rsidRPr="00CB0543">
              <w:rPr>
                <w:sz w:val="20"/>
                <w:szCs w:val="20"/>
              </w:rPr>
              <w:t>8262</w:t>
            </w:r>
          </w:p>
        </w:tc>
        <w:tc>
          <w:tcPr>
            <w:tcW w:w="817" w:type="dxa"/>
          </w:tcPr>
          <w:p w14:paraId="76479DAF" w14:textId="77777777" w:rsidR="00CB0543" w:rsidRPr="00CB0543" w:rsidRDefault="00CB0543" w:rsidP="00CB0543">
            <w:pPr>
              <w:rPr>
                <w:sz w:val="24"/>
                <w:szCs w:val="24"/>
              </w:rPr>
            </w:pPr>
            <w:r w:rsidRPr="00CB0543">
              <w:rPr>
                <w:rFonts w:hint="eastAsia"/>
                <w:sz w:val="24"/>
                <w:szCs w:val="24"/>
              </w:rPr>
              <w:t>艢</w:t>
            </w:r>
          </w:p>
        </w:tc>
        <w:tc>
          <w:tcPr>
            <w:tcW w:w="817" w:type="dxa"/>
          </w:tcPr>
          <w:p w14:paraId="347938F7" w14:textId="77777777" w:rsidR="00CB0543" w:rsidRPr="00CB0543" w:rsidRDefault="00CB0543" w:rsidP="00CB0543">
            <w:pPr>
              <w:rPr>
                <w:sz w:val="20"/>
                <w:szCs w:val="20"/>
              </w:rPr>
            </w:pPr>
            <w:r w:rsidRPr="00CB0543">
              <w:rPr>
                <w:sz w:val="20"/>
                <w:szCs w:val="20"/>
              </w:rPr>
              <w:t>V</w:t>
            </w:r>
          </w:p>
        </w:tc>
        <w:tc>
          <w:tcPr>
            <w:tcW w:w="1337" w:type="dxa"/>
          </w:tcPr>
          <w:p w14:paraId="298B1A72" w14:textId="77777777" w:rsidR="00CB0543" w:rsidRPr="00CB0543" w:rsidRDefault="00CB0543" w:rsidP="00CB0543">
            <w:pPr>
              <w:rPr>
                <w:sz w:val="20"/>
                <w:szCs w:val="20"/>
              </w:rPr>
            </w:pPr>
            <w:r w:rsidRPr="00CB0543">
              <w:rPr>
                <w:sz w:val="20"/>
                <w:szCs w:val="20"/>
              </w:rPr>
              <w:t>T</w:t>
            </w:r>
            <w:proofErr w:type="gramStart"/>
            <w:r w:rsidRPr="00CB0543">
              <w:rPr>
                <w:sz w:val="20"/>
                <w:szCs w:val="20"/>
              </w:rPr>
              <w:t>3,J</w:t>
            </w:r>
            <w:proofErr w:type="gramEnd"/>
            <w:r w:rsidRPr="00CB0543">
              <w:rPr>
                <w:sz w:val="20"/>
                <w:szCs w:val="20"/>
              </w:rPr>
              <w:t>0,K2,HB2</w:t>
            </w:r>
          </w:p>
        </w:tc>
        <w:tc>
          <w:tcPr>
            <w:tcW w:w="806" w:type="dxa"/>
          </w:tcPr>
          <w:p w14:paraId="58826287" w14:textId="77777777" w:rsidR="00CB0543" w:rsidRPr="00CB0543" w:rsidRDefault="00CB0543" w:rsidP="00CB0543">
            <w:pPr>
              <w:rPr>
                <w:sz w:val="20"/>
                <w:szCs w:val="20"/>
              </w:rPr>
            </w:pPr>
          </w:p>
        </w:tc>
        <w:tc>
          <w:tcPr>
            <w:tcW w:w="1540" w:type="dxa"/>
          </w:tcPr>
          <w:p w14:paraId="1D0AAA17" w14:textId="77777777" w:rsidR="00CB0543" w:rsidRPr="00CB0543" w:rsidRDefault="00CB0543" w:rsidP="00CB0543">
            <w:pPr>
              <w:rPr>
                <w:sz w:val="20"/>
                <w:szCs w:val="20"/>
              </w:rPr>
            </w:pPr>
            <w:r w:rsidRPr="00CB0543">
              <w:rPr>
                <w:sz w:val="20"/>
                <w:szCs w:val="20"/>
              </w:rPr>
              <w:t>6AA3</w:t>
            </w:r>
          </w:p>
        </w:tc>
        <w:tc>
          <w:tcPr>
            <w:tcW w:w="2243" w:type="dxa"/>
          </w:tcPr>
          <w:p w14:paraId="3D2BEE0D" w14:textId="77777777" w:rsidR="00CB0543" w:rsidRPr="00CB0543" w:rsidRDefault="00CB0543" w:rsidP="00CB0543">
            <w:pPr>
              <w:rPr>
                <w:sz w:val="20"/>
                <w:szCs w:val="20"/>
              </w:rPr>
            </w:pPr>
            <w:r w:rsidRPr="00CB0543">
              <w:rPr>
                <w:sz w:val="20"/>
                <w:szCs w:val="20"/>
                <w:highlight w:val="yellow"/>
              </w:rPr>
              <w:t>6A2F</w:t>
            </w:r>
            <w:r w:rsidRPr="00CB0543">
              <w:rPr>
                <w:sz w:val="20"/>
                <w:szCs w:val="20"/>
              </w:rPr>
              <w:t>, 6AA3</w:t>
            </w:r>
          </w:p>
        </w:tc>
      </w:tr>
      <w:tr w:rsidR="00CB0543" w:rsidRPr="00CB0543" w14:paraId="509EF186" w14:textId="77777777" w:rsidTr="00CB0543">
        <w:tc>
          <w:tcPr>
            <w:tcW w:w="519" w:type="dxa"/>
          </w:tcPr>
          <w:p w14:paraId="2935290A" w14:textId="77777777" w:rsidR="00CB0543" w:rsidRPr="00CB0543" w:rsidRDefault="00CB0543" w:rsidP="00CB0543">
            <w:pPr>
              <w:rPr>
                <w:sz w:val="20"/>
                <w:szCs w:val="20"/>
              </w:rPr>
            </w:pPr>
            <w:r w:rsidRPr="00CB0543">
              <w:rPr>
                <w:sz w:val="20"/>
                <w:szCs w:val="20"/>
              </w:rPr>
              <w:t>12</w:t>
            </w:r>
          </w:p>
        </w:tc>
        <w:tc>
          <w:tcPr>
            <w:tcW w:w="672" w:type="dxa"/>
          </w:tcPr>
          <w:p w14:paraId="77742B96" w14:textId="77777777" w:rsidR="00CB0543" w:rsidRPr="00CB0543" w:rsidRDefault="00CB0543" w:rsidP="00CB0543">
            <w:pPr>
              <w:rPr>
                <w:sz w:val="20"/>
                <w:szCs w:val="20"/>
              </w:rPr>
            </w:pPr>
            <w:r w:rsidRPr="00CB0543">
              <w:rPr>
                <w:sz w:val="20"/>
                <w:szCs w:val="20"/>
              </w:rPr>
              <w:t>88B5</w:t>
            </w:r>
          </w:p>
        </w:tc>
        <w:tc>
          <w:tcPr>
            <w:tcW w:w="817" w:type="dxa"/>
          </w:tcPr>
          <w:p w14:paraId="3EB91A38" w14:textId="77777777" w:rsidR="00CB0543" w:rsidRPr="00CB0543" w:rsidRDefault="00CB0543" w:rsidP="00CB0543">
            <w:pPr>
              <w:rPr>
                <w:sz w:val="24"/>
                <w:szCs w:val="24"/>
              </w:rPr>
            </w:pPr>
            <w:r w:rsidRPr="00CB0543">
              <w:rPr>
                <w:rFonts w:hint="eastAsia"/>
                <w:sz w:val="24"/>
                <w:szCs w:val="24"/>
              </w:rPr>
              <w:t>袵</w:t>
            </w:r>
          </w:p>
        </w:tc>
        <w:tc>
          <w:tcPr>
            <w:tcW w:w="817" w:type="dxa"/>
          </w:tcPr>
          <w:p w14:paraId="5E2FB294" w14:textId="77777777" w:rsidR="00CB0543" w:rsidRPr="00CB0543" w:rsidRDefault="00CB0543" w:rsidP="00CB0543">
            <w:pPr>
              <w:rPr>
                <w:sz w:val="20"/>
                <w:szCs w:val="20"/>
              </w:rPr>
            </w:pPr>
            <w:r w:rsidRPr="00CB0543">
              <w:rPr>
                <w:sz w:val="20"/>
                <w:szCs w:val="20"/>
              </w:rPr>
              <w:t>V</w:t>
            </w:r>
          </w:p>
        </w:tc>
        <w:tc>
          <w:tcPr>
            <w:tcW w:w="1337" w:type="dxa"/>
          </w:tcPr>
          <w:p w14:paraId="66E2C89B" w14:textId="77777777" w:rsidR="00CB0543" w:rsidRPr="00CB0543" w:rsidRDefault="00CB0543" w:rsidP="00CB0543">
            <w:pPr>
              <w:rPr>
                <w:sz w:val="20"/>
                <w:szCs w:val="20"/>
              </w:rPr>
            </w:pPr>
            <w:r w:rsidRPr="00CB0543">
              <w:rPr>
                <w:sz w:val="20"/>
                <w:szCs w:val="20"/>
              </w:rPr>
              <w:t>T</w:t>
            </w:r>
            <w:proofErr w:type="gramStart"/>
            <w:r w:rsidRPr="00CB0543">
              <w:rPr>
                <w:sz w:val="20"/>
                <w:szCs w:val="20"/>
              </w:rPr>
              <w:t>3,J</w:t>
            </w:r>
            <w:proofErr w:type="gramEnd"/>
            <w:r w:rsidRPr="00CB0543">
              <w:rPr>
                <w:sz w:val="20"/>
                <w:szCs w:val="20"/>
              </w:rPr>
              <w:t>0,K2,H</w:t>
            </w:r>
          </w:p>
        </w:tc>
        <w:tc>
          <w:tcPr>
            <w:tcW w:w="806" w:type="dxa"/>
          </w:tcPr>
          <w:p w14:paraId="2536D148" w14:textId="77777777" w:rsidR="00CB0543" w:rsidRPr="00CB0543" w:rsidRDefault="00CB0543" w:rsidP="00CB0543">
            <w:pPr>
              <w:rPr>
                <w:sz w:val="20"/>
                <w:szCs w:val="20"/>
              </w:rPr>
            </w:pPr>
          </w:p>
        </w:tc>
        <w:tc>
          <w:tcPr>
            <w:tcW w:w="1540" w:type="dxa"/>
          </w:tcPr>
          <w:p w14:paraId="43076B02" w14:textId="77777777" w:rsidR="00CB0543" w:rsidRPr="00CB0543" w:rsidRDefault="00CB0543" w:rsidP="00CB0543">
            <w:pPr>
              <w:rPr>
                <w:sz w:val="20"/>
                <w:szCs w:val="20"/>
              </w:rPr>
            </w:pPr>
            <w:r w:rsidRPr="00CB0543">
              <w:rPr>
                <w:sz w:val="20"/>
                <w:szCs w:val="20"/>
              </w:rPr>
              <w:t>887D</w:t>
            </w:r>
          </w:p>
        </w:tc>
        <w:tc>
          <w:tcPr>
            <w:tcW w:w="2243" w:type="dxa"/>
          </w:tcPr>
          <w:p w14:paraId="0EA0F9E1" w14:textId="77777777" w:rsidR="00CB0543" w:rsidRPr="00CB0543" w:rsidRDefault="00CB0543" w:rsidP="00CB0543">
            <w:pPr>
              <w:rPr>
                <w:sz w:val="20"/>
                <w:szCs w:val="20"/>
              </w:rPr>
            </w:pPr>
            <w:r w:rsidRPr="00CB0543">
              <w:rPr>
                <w:sz w:val="20"/>
                <w:szCs w:val="20"/>
              </w:rPr>
              <w:t>887D</w:t>
            </w:r>
          </w:p>
        </w:tc>
      </w:tr>
      <w:tr w:rsidR="00CB0543" w:rsidRPr="00CB0543" w14:paraId="46C5105B" w14:textId="77777777" w:rsidTr="00CB0543">
        <w:tc>
          <w:tcPr>
            <w:tcW w:w="519" w:type="dxa"/>
          </w:tcPr>
          <w:p w14:paraId="7CA471C6" w14:textId="77777777" w:rsidR="00CB0543" w:rsidRPr="00CB0543" w:rsidRDefault="00CB0543" w:rsidP="00CB0543">
            <w:pPr>
              <w:rPr>
                <w:sz w:val="20"/>
                <w:szCs w:val="20"/>
              </w:rPr>
            </w:pPr>
            <w:r w:rsidRPr="00CB0543">
              <w:rPr>
                <w:sz w:val="20"/>
                <w:szCs w:val="20"/>
              </w:rPr>
              <w:t>13</w:t>
            </w:r>
          </w:p>
        </w:tc>
        <w:tc>
          <w:tcPr>
            <w:tcW w:w="672" w:type="dxa"/>
          </w:tcPr>
          <w:p w14:paraId="4BADBFCD" w14:textId="77777777" w:rsidR="00CB0543" w:rsidRPr="00CB0543" w:rsidRDefault="00CB0543" w:rsidP="00CB0543">
            <w:pPr>
              <w:rPr>
                <w:sz w:val="20"/>
                <w:szCs w:val="20"/>
              </w:rPr>
            </w:pPr>
            <w:r w:rsidRPr="00CB0543">
              <w:rPr>
                <w:sz w:val="20"/>
                <w:szCs w:val="20"/>
              </w:rPr>
              <w:t>894D</w:t>
            </w:r>
          </w:p>
        </w:tc>
        <w:tc>
          <w:tcPr>
            <w:tcW w:w="817" w:type="dxa"/>
          </w:tcPr>
          <w:p w14:paraId="63A3F383" w14:textId="77777777" w:rsidR="00CB0543" w:rsidRPr="00CB0543" w:rsidRDefault="00CB0543" w:rsidP="00CB0543">
            <w:pPr>
              <w:rPr>
                <w:sz w:val="24"/>
                <w:szCs w:val="24"/>
              </w:rPr>
            </w:pPr>
            <w:r w:rsidRPr="00CB0543">
              <w:rPr>
                <w:rFonts w:hint="eastAsia"/>
                <w:sz w:val="24"/>
                <w:szCs w:val="24"/>
              </w:rPr>
              <w:t>襍</w:t>
            </w:r>
          </w:p>
        </w:tc>
        <w:tc>
          <w:tcPr>
            <w:tcW w:w="817" w:type="dxa"/>
          </w:tcPr>
          <w:p w14:paraId="23C1D2D7" w14:textId="77777777" w:rsidR="00CB0543" w:rsidRPr="00CB0543" w:rsidRDefault="00CB0543" w:rsidP="00CB0543">
            <w:pPr>
              <w:rPr>
                <w:sz w:val="20"/>
                <w:szCs w:val="20"/>
              </w:rPr>
            </w:pPr>
            <w:r w:rsidRPr="00CB0543">
              <w:rPr>
                <w:sz w:val="20"/>
                <w:szCs w:val="20"/>
              </w:rPr>
              <w:t>V</w:t>
            </w:r>
          </w:p>
        </w:tc>
        <w:tc>
          <w:tcPr>
            <w:tcW w:w="1337" w:type="dxa"/>
          </w:tcPr>
          <w:p w14:paraId="5DC24B4F" w14:textId="77777777" w:rsidR="00CB0543" w:rsidRPr="00CB0543" w:rsidRDefault="00CB0543" w:rsidP="00CB0543">
            <w:pPr>
              <w:rPr>
                <w:sz w:val="20"/>
                <w:szCs w:val="20"/>
              </w:rPr>
            </w:pPr>
            <w:r w:rsidRPr="00CB0543">
              <w:rPr>
                <w:sz w:val="20"/>
                <w:szCs w:val="20"/>
              </w:rPr>
              <w:t>T</w:t>
            </w:r>
            <w:proofErr w:type="gramStart"/>
            <w:r w:rsidRPr="00CB0543">
              <w:rPr>
                <w:sz w:val="20"/>
                <w:szCs w:val="20"/>
              </w:rPr>
              <w:t>3,J</w:t>
            </w:r>
            <w:proofErr w:type="gramEnd"/>
            <w:r w:rsidRPr="00CB0543">
              <w:rPr>
                <w:sz w:val="20"/>
                <w:szCs w:val="20"/>
              </w:rPr>
              <w:t>0,K1,H</w:t>
            </w:r>
          </w:p>
        </w:tc>
        <w:tc>
          <w:tcPr>
            <w:tcW w:w="806" w:type="dxa"/>
          </w:tcPr>
          <w:p w14:paraId="01D0014D" w14:textId="77777777" w:rsidR="00CB0543" w:rsidRPr="00CB0543" w:rsidRDefault="00CB0543" w:rsidP="00CB0543">
            <w:pPr>
              <w:rPr>
                <w:sz w:val="20"/>
                <w:szCs w:val="20"/>
              </w:rPr>
            </w:pPr>
          </w:p>
        </w:tc>
        <w:tc>
          <w:tcPr>
            <w:tcW w:w="1540" w:type="dxa"/>
          </w:tcPr>
          <w:p w14:paraId="23CE9428" w14:textId="77777777" w:rsidR="00CB0543" w:rsidRPr="00CB0543" w:rsidRDefault="00CB0543" w:rsidP="00CB0543">
            <w:pPr>
              <w:rPr>
                <w:sz w:val="20"/>
                <w:szCs w:val="20"/>
              </w:rPr>
            </w:pPr>
            <w:r w:rsidRPr="00CB0543">
              <w:rPr>
                <w:sz w:val="20"/>
                <w:szCs w:val="20"/>
              </w:rPr>
              <w:t>96DC</w:t>
            </w:r>
          </w:p>
        </w:tc>
        <w:tc>
          <w:tcPr>
            <w:tcW w:w="2243" w:type="dxa"/>
          </w:tcPr>
          <w:p w14:paraId="47168A51" w14:textId="77777777" w:rsidR="00CB0543" w:rsidRPr="00CB0543" w:rsidRDefault="00CB0543" w:rsidP="00CB0543">
            <w:pPr>
              <w:rPr>
                <w:sz w:val="20"/>
                <w:szCs w:val="20"/>
              </w:rPr>
            </w:pPr>
            <w:r w:rsidRPr="00CB0543">
              <w:rPr>
                <w:sz w:val="20"/>
                <w:szCs w:val="20"/>
                <w:highlight w:val="yellow"/>
              </w:rPr>
              <w:t>6742, 96D1</w:t>
            </w:r>
            <w:r w:rsidRPr="00CB0543">
              <w:rPr>
                <w:sz w:val="20"/>
                <w:szCs w:val="20"/>
              </w:rPr>
              <w:t xml:space="preserve">, 96DC, </w:t>
            </w:r>
            <w:r w:rsidRPr="00CB0543">
              <w:rPr>
                <w:sz w:val="20"/>
                <w:szCs w:val="20"/>
                <w:highlight w:val="yellow"/>
              </w:rPr>
              <w:t>96E5</w:t>
            </w:r>
          </w:p>
        </w:tc>
      </w:tr>
      <w:tr w:rsidR="00CB0543" w:rsidRPr="00CB0543" w14:paraId="59511637" w14:textId="77777777" w:rsidTr="00CB0543">
        <w:tc>
          <w:tcPr>
            <w:tcW w:w="519" w:type="dxa"/>
          </w:tcPr>
          <w:p w14:paraId="11113F1D" w14:textId="77777777" w:rsidR="00CB0543" w:rsidRPr="00CB0543" w:rsidRDefault="00CB0543" w:rsidP="00CB0543">
            <w:pPr>
              <w:rPr>
                <w:sz w:val="20"/>
                <w:szCs w:val="20"/>
              </w:rPr>
            </w:pPr>
            <w:r w:rsidRPr="00CB0543">
              <w:rPr>
                <w:sz w:val="20"/>
                <w:szCs w:val="20"/>
              </w:rPr>
              <w:t>14</w:t>
            </w:r>
          </w:p>
        </w:tc>
        <w:tc>
          <w:tcPr>
            <w:tcW w:w="672" w:type="dxa"/>
          </w:tcPr>
          <w:p w14:paraId="5DAEFD05" w14:textId="77777777" w:rsidR="00CB0543" w:rsidRPr="00CB0543" w:rsidRDefault="00CB0543" w:rsidP="00CB0543">
            <w:pPr>
              <w:rPr>
                <w:sz w:val="20"/>
                <w:szCs w:val="20"/>
              </w:rPr>
            </w:pPr>
            <w:r w:rsidRPr="00CB0543">
              <w:rPr>
                <w:sz w:val="20"/>
                <w:szCs w:val="20"/>
              </w:rPr>
              <w:t>8B0C</w:t>
            </w:r>
          </w:p>
        </w:tc>
        <w:tc>
          <w:tcPr>
            <w:tcW w:w="817" w:type="dxa"/>
          </w:tcPr>
          <w:p w14:paraId="1D2D9F95" w14:textId="77777777" w:rsidR="00CB0543" w:rsidRPr="00CB0543" w:rsidRDefault="00CB0543" w:rsidP="00CB0543">
            <w:pPr>
              <w:rPr>
                <w:sz w:val="24"/>
                <w:szCs w:val="24"/>
              </w:rPr>
            </w:pPr>
            <w:r w:rsidRPr="00CB0543">
              <w:rPr>
                <w:rFonts w:hint="eastAsia"/>
                <w:sz w:val="24"/>
                <w:szCs w:val="24"/>
              </w:rPr>
              <w:t>謌</w:t>
            </w:r>
          </w:p>
        </w:tc>
        <w:tc>
          <w:tcPr>
            <w:tcW w:w="817" w:type="dxa"/>
          </w:tcPr>
          <w:p w14:paraId="7A4FC6C8" w14:textId="77777777" w:rsidR="00CB0543" w:rsidRPr="00CB0543" w:rsidRDefault="00CB0543" w:rsidP="00CB0543">
            <w:pPr>
              <w:rPr>
                <w:sz w:val="20"/>
                <w:szCs w:val="20"/>
              </w:rPr>
            </w:pPr>
            <w:r w:rsidRPr="00CB0543">
              <w:rPr>
                <w:sz w:val="20"/>
                <w:szCs w:val="20"/>
              </w:rPr>
              <w:t>V</w:t>
            </w:r>
          </w:p>
        </w:tc>
        <w:tc>
          <w:tcPr>
            <w:tcW w:w="1337" w:type="dxa"/>
          </w:tcPr>
          <w:p w14:paraId="6189D493" w14:textId="77777777" w:rsidR="00CB0543" w:rsidRPr="00CB0543" w:rsidRDefault="00CB0543" w:rsidP="00CB0543">
            <w:pPr>
              <w:rPr>
                <w:sz w:val="20"/>
                <w:szCs w:val="20"/>
              </w:rPr>
            </w:pPr>
            <w:r w:rsidRPr="00CB0543">
              <w:rPr>
                <w:sz w:val="20"/>
                <w:szCs w:val="20"/>
              </w:rPr>
              <w:t>T</w:t>
            </w:r>
            <w:proofErr w:type="gramStart"/>
            <w:r w:rsidRPr="00CB0543">
              <w:rPr>
                <w:sz w:val="20"/>
                <w:szCs w:val="20"/>
              </w:rPr>
              <w:t>3,J</w:t>
            </w:r>
            <w:proofErr w:type="gramEnd"/>
            <w:r w:rsidRPr="00CB0543">
              <w:rPr>
                <w:sz w:val="20"/>
                <w:szCs w:val="20"/>
              </w:rPr>
              <w:t>0,K1,H</w:t>
            </w:r>
          </w:p>
        </w:tc>
        <w:tc>
          <w:tcPr>
            <w:tcW w:w="806" w:type="dxa"/>
          </w:tcPr>
          <w:p w14:paraId="7FACF738" w14:textId="77777777" w:rsidR="00CB0543" w:rsidRPr="00CB0543" w:rsidRDefault="00CB0543" w:rsidP="00CB0543">
            <w:pPr>
              <w:rPr>
                <w:sz w:val="20"/>
                <w:szCs w:val="20"/>
              </w:rPr>
            </w:pPr>
          </w:p>
        </w:tc>
        <w:tc>
          <w:tcPr>
            <w:tcW w:w="1540" w:type="dxa"/>
          </w:tcPr>
          <w:p w14:paraId="29952E29" w14:textId="77777777" w:rsidR="00CB0543" w:rsidRPr="00CB0543" w:rsidRDefault="00CB0543" w:rsidP="00CB0543">
            <w:pPr>
              <w:rPr>
                <w:sz w:val="20"/>
                <w:szCs w:val="20"/>
              </w:rPr>
            </w:pPr>
            <w:r w:rsidRPr="00CB0543">
              <w:rPr>
                <w:sz w:val="20"/>
                <w:szCs w:val="20"/>
              </w:rPr>
              <w:t>6B4C</w:t>
            </w:r>
          </w:p>
        </w:tc>
        <w:tc>
          <w:tcPr>
            <w:tcW w:w="2243" w:type="dxa"/>
          </w:tcPr>
          <w:p w14:paraId="5B189676" w14:textId="77777777" w:rsidR="00CB0543" w:rsidRPr="00CB0543" w:rsidRDefault="00CB0543" w:rsidP="00CB0543">
            <w:pPr>
              <w:rPr>
                <w:sz w:val="20"/>
                <w:szCs w:val="20"/>
              </w:rPr>
            </w:pPr>
            <w:r w:rsidRPr="00CB0543">
              <w:rPr>
                <w:sz w:val="20"/>
                <w:szCs w:val="20"/>
              </w:rPr>
              <w:t>6B4C</w:t>
            </w:r>
          </w:p>
        </w:tc>
      </w:tr>
      <w:tr w:rsidR="00CB0543" w:rsidRPr="00CB0543" w14:paraId="4C51AC5F" w14:textId="77777777" w:rsidTr="00CB0543">
        <w:tc>
          <w:tcPr>
            <w:tcW w:w="519" w:type="dxa"/>
          </w:tcPr>
          <w:p w14:paraId="16CE24A8" w14:textId="77777777" w:rsidR="00CB0543" w:rsidRPr="00CB0543" w:rsidRDefault="00CB0543" w:rsidP="00CB0543">
            <w:pPr>
              <w:rPr>
                <w:sz w:val="20"/>
                <w:szCs w:val="20"/>
              </w:rPr>
            </w:pPr>
            <w:r w:rsidRPr="00CB0543">
              <w:rPr>
                <w:sz w:val="20"/>
                <w:szCs w:val="20"/>
              </w:rPr>
              <w:t>15</w:t>
            </w:r>
          </w:p>
        </w:tc>
        <w:tc>
          <w:tcPr>
            <w:tcW w:w="672" w:type="dxa"/>
          </w:tcPr>
          <w:p w14:paraId="7D61115A" w14:textId="77777777" w:rsidR="00CB0543" w:rsidRPr="00CB0543" w:rsidRDefault="00CB0543" w:rsidP="00CB0543">
            <w:pPr>
              <w:rPr>
                <w:sz w:val="20"/>
                <w:szCs w:val="20"/>
              </w:rPr>
            </w:pPr>
            <w:r w:rsidRPr="00CB0543">
              <w:rPr>
                <w:sz w:val="20"/>
                <w:szCs w:val="20"/>
              </w:rPr>
              <w:t>8F19</w:t>
            </w:r>
          </w:p>
        </w:tc>
        <w:tc>
          <w:tcPr>
            <w:tcW w:w="817" w:type="dxa"/>
          </w:tcPr>
          <w:p w14:paraId="0FE39F1C" w14:textId="77777777" w:rsidR="00CB0543" w:rsidRPr="00CB0543" w:rsidRDefault="00CB0543" w:rsidP="00CB0543">
            <w:pPr>
              <w:rPr>
                <w:sz w:val="24"/>
                <w:szCs w:val="24"/>
              </w:rPr>
            </w:pPr>
            <w:r w:rsidRPr="00CB0543">
              <w:rPr>
                <w:rFonts w:hint="eastAsia"/>
                <w:sz w:val="24"/>
                <w:szCs w:val="24"/>
              </w:rPr>
              <w:t>輙</w:t>
            </w:r>
          </w:p>
        </w:tc>
        <w:tc>
          <w:tcPr>
            <w:tcW w:w="817" w:type="dxa"/>
          </w:tcPr>
          <w:p w14:paraId="2A5BC0ED" w14:textId="77777777" w:rsidR="00CB0543" w:rsidRPr="00CB0543" w:rsidRDefault="00CB0543" w:rsidP="00CB0543">
            <w:pPr>
              <w:rPr>
                <w:sz w:val="20"/>
                <w:szCs w:val="20"/>
              </w:rPr>
            </w:pPr>
            <w:r w:rsidRPr="00CB0543">
              <w:rPr>
                <w:sz w:val="20"/>
                <w:szCs w:val="20"/>
              </w:rPr>
              <w:t>V</w:t>
            </w:r>
          </w:p>
        </w:tc>
        <w:tc>
          <w:tcPr>
            <w:tcW w:w="1337" w:type="dxa"/>
          </w:tcPr>
          <w:p w14:paraId="1D051014" w14:textId="77777777" w:rsidR="00CB0543" w:rsidRPr="00CB0543" w:rsidRDefault="00CB0543" w:rsidP="00CB0543">
            <w:pPr>
              <w:rPr>
                <w:sz w:val="20"/>
                <w:szCs w:val="20"/>
              </w:rPr>
            </w:pPr>
            <w:r w:rsidRPr="00CB0543">
              <w:rPr>
                <w:sz w:val="20"/>
                <w:szCs w:val="20"/>
              </w:rPr>
              <w:t>T</w:t>
            </w:r>
            <w:proofErr w:type="gramStart"/>
            <w:r w:rsidRPr="00CB0543">
              <w:rPr>
                <w:sz w:val="20"/>
                <w:szCs w:val="20"/>
              </w:rPr>
              <w:t>3,J</w:t>
            </w:r>
            <w:proofErr w:type="gramEnd"/>
            <w:r w:rsidRPr="00CB0543">
              <w:rPr>
                <w:sz w:val="20"/>
                <w:szCs w:val="20"/>
              </w:rPr>
              <w:t>0,K2,H</w:t>
            </w:r>
          </w:p>
        </w:tc>
        <w:tc>
          <w:tcPr>
            <w:tcW w:w="806" w:type="dxa"/>
          </w:tcPr>
          <w:p w14:paraId="664689C8" w14:textId="77777777" w:rsidR="00CB0543" w:rsidRPr="00CB0543" w:rsidRDefault="00CB0543" w:rsidP="00CB0543">
            <w:pPr>
              <w:rPr>
                <w:sz w:val="20"/>
                <w:szCs w:val="20"/>
              </w:rPr>
            </w:pPr>
          </w:p>
        </w:tc>
        <w:tc>
          <w:tcPr>
            <w:tcW w:w="1540" w:type="dxa"/>
          </w:tcPr>
          <w:p w14:paraId="3B20B88A" w14:textId="77777777" w:rsidR="00CB0543" w:rsidRPr="00CB0543" w:rsidRDefault="00CB0543" w:rsidP="00CB0543">
            <w:pPr>
              <w:rPr>
                <w:sz w:val="20"/>
                <w:szCs w:val="20"/>
              </w:rPr>
            </w:pPr>
            <w:r w:rsidRPr="00CB0543">
              <w:rPr>
                <w:sz w:val="20"/>
                <w:szCs w:val="20"/>
              </w:rPr>
              <w:t>8F12</w:t>
            </w:r>
          </w:p>
        </w:tc>
        <w:tc>
          <w:tcPr>
            <w:tcW w:w="2243" w:type="dxa"/>
          </w:tcPr>
          <w:p w14:paraId="71545BC6" w14:textId="77777777" w:rsidR="00CB0543" w:rsidRPr="00CB0543" w:rsidRDefault="00CB0543" w:rsidP="00CB0543">
            <w:pPr>
              <w:rPr>
                <w:sz w:val="20"/>
                <w:szCs w:val="20"/>
              </w:rPr>
            </w:pPr>
            <w:r w:rsidRPr="00CB0543">
              <w:rPr>
                <w:sz w:val="20"/>
                <w:szCs w:val="20"/>
              </w:rPr>
              <w:t xml:space="preserve">8F12, </w:t>
            </w:r>
            <w:r w:rsidRPr="00CB0543">
              <w:rPr>
                <w:sz w:val="20"/>
                <w:szCs w:val="20"/>
                <w:highlight w:val="yellow"/>
              </w:rPr>
              <w:t>8F84</w:t>
            </w:r>
          </w:p>
        </w:tc>
      </w:tr>
      <w:tr w:rsidR="00CB0543" w:rsidRPr="00CB0543" w14:paraId="7DD7D686" w14:textId="77777777" w:rsidTr="00CB0543">
        <w:tc>
          <w:tcPr>
            <w:tcW w:w="519" w:type="dxa"/>
          </w:tcPr>
          <w:p w14:paraId="744E92A6" w14:textId="77777777" w:rsidR="00CB0543" w:rsidRPr="00CB0543" w:rsidRDefault="00CB0543" w:rsidP="00CB0543">
            <w:pPr>
              <w:rPr>
                <w:sz w:val="20"/>
                <w:szCs w:val="20"/>
              </w:rPr>
            </w:pPr>
            <w:r w:rsidRPr="00CB0543">
              <w:rPr>
                <w:sz w:val="20"/>
                <w:szCs w:val="20"/>
              </w:rPr>
              <w:t>16</w:t>
            </w:r>
          </w:p>
        </w:tc>
        <w:tc>
          <w:tcPr>
            <w:tcW w:w="672" w:type="dxa"/>
          </w:tcPr>
          <w:p w14:paraId="055CD7DB" w14:textId="77777777" w:rsidR="00CB0543" w:rsidRPr="00CB0543" w:rsidRDefault="00CB0543" w:rsidP="00CB0543">
            <w:pPr>
              <w:rPr>
                <w:sz w:val="20"/>
                <w:szCs w:val="20"/>
              </w:rPr>
            </w:pPr>
            <w:r w:rsidRPr="00CB0543">
              <w:rPr>
                <w:sz w:val="20"/>
                <w:szCs w:val="20"/>
              </w:rPr>
              <w:t>945A</w:t>
            </w:r>
          </w:p>
        </w:tc>
        <w:tc>
          <w:tcPr>
            <w:tcW w:w="817" w:type="dxa"/>
          </w:tcPr>
          <w:p w14:paraId="55D18F40" w14:textId="77777777" w:rsidR="00CB0543" w:rsidRPr="00CB0543" w:rsidRDefault="00CB0543" w:rsidP="00CB0543">
            <w:pPr>
              <w:rPr>
                <w:sz w:val="24"/>
                <w:szCs w:val="24"/>
              </w:rPr>
            </w:pPr>
            <w:r w:rsidRPr="00CB0543">
              <w:rPr>
                <w:rFonts w:hint="eastAsia"/>
                <w:sz w:val="24"/>
                <w:szCs w:val="24"/>
              </w:rPr>
              <w:t>鑚</w:t>
            </w:r>
          </w:p>
        </w:tc>
        <w:tc>
          <w:tcPr>
            <w:tcW w:w="817" w:type="dxa"/>
          </w:tcPr>
          <w:p w14:paraId="637167E9" w14:textId="77777777" w:rsidR="00CB0543" w:rsidRPr="00CB0543" w:rsidRDefault="00CB0543" w:rsidP="00CB0543">
            <w:pPr>
              <w:rPr>
                <w:sz w:val="20"/>
                <w:szCs w:val="20"/>
              </w:rPr>
            </w:pPr>
            <w:r w:rsidRPr="00CB0543">
              <w:rPr>
                <w:sz w:val="20"/>
                <w:szCs w:val="20"/>
              </w:rPr>
              <w:t>V</w:t>
            </w:r>
          </w:p>
        </w:tc>
        <w:tc>
          <w:tcPr>
            <w:tcW w:w="1337" w:type="dxa"/>
          </w:tcPr>
          <w:p w14:paraId="10AC316F" w14:textId="77777777" w:rsidR="00CB0543" w:rsidRPr="00CB0543" w:rsidRDefault="00CB0543" w:rsidP="00CB0543">
            <w:pPr>
              <w:rPr>
                <w:sz w:val="20"/>
                <w:szCs w:val="20"/>
              </w:rPr>
            </w:pPr>
            <w:r w:rsidRPr="00CB0543">
              <w:rPr>
                <w:sz w:val="20"/>
                <w:szCs w:val="20"/>
              </w:rPr>
              <w:t>T</w:t>
            </w:r>
            <w:proofErr w:type="gramStart"/>
            <w:r w:rsidRPr="00CB0543">
              <w:rPr>
                <w:sz w:val="20"/>
                <w:szCs w:val="20"/>
              </w:rPr>
              <w:t>3,J</w:t>
            </w:r>
            <w:proofErr w:type="gramEnd"/>
            <w:r w:rsidRPr="00CB0543">
              <w:rPr>
                <w:sz w:val="20"/>
                <w:szCs w:val="20"/>
              </w:rPr>
              <w:t>0,K2</w:t>
            </w:r>
          </w:p>
        </w:tc>
        <w:tc>
          <w:tcPr>
            <w:tcW w:w="806" w:type="dxa"/>
          </w:tcPr>
          <w:p w14:paraId="38F1365B" w14:textId="77777777" w:rsidR="00CB0543" w:rsidRPr="00CB0543" w:rsidRDefault="00CB0543" w:rsidP="00CB0543">
            <w:pPr>
              <w:rPr>
                <w:sz w:val="20"/>
                <w:szCs w:val="20"/>
              </w:rPr>
            </w:pPr>
            <w:r w:rsidRPr="00CB0543">
              <w:rPr>
                <w:sz w:val="20"/>
                <w:szCs w:val="20"/>
              </w:rPr>
              <w:t>CJ</w:t>
            </w:r>
          </w:p>
        </w:tc>
        <w:tc>
          <w:tcPr>
            <w:tcW w:w="1540" w:type="dxa"/>
          </w:tcPr>
          <w:p w14:paraId="18BF2265" w14:textId="77777777" w:rsidR="00CB0543" w:rsidRPr="00CB0543" w:rsidRDefault="00CB0543" w:rsidP="00CB0543">
            <w:pPr>
              <w:rPr>
                <w:sz w:val="20"/>
                <w:szCs w:val="20"/>
              </w:rPr>
            </w:pPr>
            <w:r w:rsidRPr="00CB0543">
              <w:rPr>
                <w:sz w:val="20"/>
                <w:szCs w:val="20"/>
              </w:rPr>
              <w:t>947D</w:t>
            </w:r>
          </w:p>
        </w:tc>
        <w:tc>
          <w:tcPr>
            <w:tcW w:w="2243" w:type="dxa"/>
          </w:tcPr>
          <w:p w14:paraId="77972E4A" w14:textId="77777777" w:rsidR="00CB0543" w:rsidRPr="00CB0543" w:rsidRDefault="00CB0543" w:rsidP="00CB0543">
            <w:pPr>
              <w:rPr>
                <w:sz w:val="20"/>
                <w:szCs w:val="20"/>
              </w:rPr>
            </w:pPr>
            <w:r w:rsidRPr="00CB0543">
              <w:rPr>
                <w:sz w:val="20"/>
                <w:szCs w:val="20"/>
                <w:highlight w:val="yellow"/>
              </w:rPr>
              <w:t>9246, 9409</w:t>
            </w:r>
            <w:r w:rsidRPr="00CB0543">
              <w:rPr>
                <w:sz w:val="20"/>
                <w:szCs w:val="20"/>
              </w:rPr>
              <w:t xml:space="preserve">, 947D, </w:t>
            </w:r>
            <w:r w:rsidRPr="00CB0543">
              <w:rPr>
                <w:sz w:val="20"/>
                <w:szCs w:val="20"/>
                <w:highlight w:val="yellow"/>
              </w:rPr>
              <w:t>94BB</w:t>
            </w:r>
          </w:p>
        </w:tc>
      </w:tr>
      <w:tr w:rsidR="00CB0543" w:rsidRPr="00CB0543" w14:paraId="46D3ED4A" w14:textId="77777777" w:rsidTr="00CB0543">
        <w:tc>
          <w:tcPr>
            <w:tcW w:w="519" w:type="dxa"/>
          </w:tcPr>
          <w:p w14:paraId="5C4DC671" w14:textId="77777777" w:rsidR="00CB0543" w:rsidRPr="00CB0543" w:rsidRDefault="00CB0543" w:rsidP="00CB0543">
            <w:pPr>
              <w:rPr>
                <w:sz w:val="20"/>
                <w:szCs w:val="20"/>
              </w:rPr>
            </w:pPr>
            <w:r w:rsidRPr="00CB0543">
              <w:rPr>
                <w:sz w:val="20"/>
                <w:szCs w:val="20"/>
              </w:rPr>
              <w:t>17</w:t>
            </w:r>
          </w:p>
        </w:tc>
        <w:tc>
          <w:tcPr>
            <w:tcW w:w="672" w:type="dxa"/>
          </w:tcPr>
          <w:p w14:paraId="2EC2CF51" w14:textId="77777777" w:rsidR="00CB0543" w:rsidRPr="00CB0543" w:rsidRDefault="00CB0543" w:rsidP="00CB0543">
            <w:pPr>
              <w:rPr>
                <w:sz w:val="20"/>
                <w:szCs w:val="20"/>
              </w:rPr>
            </w:pPr>
            <w:r w:rsidRPr="00CB0543">
              <w:rPr>
                <w:sz w:val="20"/>
                <w:szCs w:val="20"/>
              </w:rPr>
              <w:t>984B</w:t>
            </w:r>
          </w:p>
        </w:tc>
        <w:tc>
          <w:tcPr>
            <w:tcW w:w="817" w:type="dxa"/>
          </w:tcPr>
          <w:p w14:paraId="02983058" w14:textId="77777777" w:rsidR="00CB0543" w:rsidRPr="00CB0543" w:rsidRDefault="00CB0543" w:rsidP="00CB0543">
            <w:pPr>
              <w:rPr>
                <w:sz w:val="24"/>
                <w:szCs w:val="24"/>
              </w:rPr>
            </w:pPr>
            <w:r w:rsidRPr="00CB0543">
              <w:rPr>
                <w:rFonts w:hint="eastAsia"/>
                <w:sz w:val="24"/>
                <w:szCs w:val="24"/>
              </w:rPr>
              <w:t>顋</w:t>
            </w:r>
          </w:p>
        </w:tc>
        <w:tc>
          <w:tcPr>
            <w:tcW w:w="817" w:type="dxa"/>
          </w:tcPr>
          <w:p w14:paraId="2383523F" w14:textId="77777777" w:rsidR="00CB0543" w:rsidRPr="00CB0543" w:rsidRDefault="00CB0543" w:rsidP="00CB0543">
            <w:pPr>
              <w:rPr>
                <w:sz w:val="20"/>
                <w:szCs w:val="20"/>
              </w:rPr>
            </w:pPr>
            <w:r w:rsidRPr="00CB0543">
              <w:rPr>
                <w:sz w:val="20"/>
                <w:szCs w:val="20"/>
              </w:rPr>
              <w:t>V</w:t>
            </w:r>
          </w:p>
        </w:tc>
        <w:tc>
          <w:tcPr>
            <w:tcW w:w="1337" w:type="dxa"/>
          </w:tcPr>
          <w:p w14:paraId="7FF71027" w14:textId="77777777" w:rsidR="00CB0543" w:rsidRPr="00CB0543" w:rsidRDefault="00CB0543" w:rsidP="00CB0543">
            <w:pPr>
              <w:rPr>
                <w:sz w:val="20"/>
                <w:szCs w:val="20"/>
              </w:rPr>
            </w:pPr>
            <w:r w:rsidRPr="00CB0543">
              <w:rPr>
                <w:sz w:val="20"/>
                <w:szCs w:val="20"/>
              </w:rPr>
              <w:t>T</w:t>
            </w:r>
            <w:proofErr w:type="gramStart"/>
            <w:r w:rsidRPr="00CB0543">
              <w:rPr>
                <w:sz w:val="20"/>
                <w:szCs w:val="20"/>
              </w:rPr>
              <w:t>3,J</w:t>
            </w:r>
            <w:proofErr w:type="gramEnd"/>
            <w:r w:rsidRPr="00CB0543">
              <w:rPr>
                <w:sz w:val="20"/>
                <w:szCs w:val="20"/>
              </w:rPr>
              <w:t>0.K1,H</w:t>
            </w:r>
          </w:p>
        </w:tc>
        <w:tc>
          <w:tcPr>
            <w:tcW w:w="806" w:type="dxa"/>
          </w:tcPr>
          <w:p w14:paraId="4433B422" w14:textId="77777777" w:rsidR="00CB0543" w:rsidRPr="00CB0543" w:rsidRDefault="00CB0543" w:rsidP="00CB0543">
            <w:pPr>
              <w:rPr>
                <w:sz w:val="20"/>
                <w:szCs w:val="20"/>
              </w:rPr>
            </w:pPr>
          </w:p>
        </w:tc>
        <w:tc>
          <w:tcPr>
            <w:tcW w:w="1540" w:type="dxa"/>
          </w:tcPr>
          <w:p w14:paraId="0E9261E2" w14:textId="77777777" w:rsidR="00CB0543" w:rsidRPr="00CB0543" w:rsidRDefault="00CB0543" w:rsidP="00CB0543">
            <w:pPr>
              <w:rPr>
                <w:sz w:val="20"/>
                <w:szCs w:val="20"/>
              </w:rPr>
            </w:pPr>
            <w:r w:rsidRPr="00CB0543">
              <w:rPr>
                <w:sz w:val="20"/>
                <w:szCs w:val="20"/>
              </w:rPr>
              <w:t>816E</w:t>
            </w:r>
          </w:p>
        </w:tc>
        <w:tc>
          <w:tcPr>
            <w:tcW w:w="2243" w:type="dxa"/>
          </w:tcPr>
          <w:p w14:paraId="20C1D34D" w14:textId="77777777" w:rsidR="00CB0543" w:rsidRPr="00CB0543" w:rsidRDefault="00CB0543" w:rsidP="00CB0543">
            <w:pPr>
              <w:rPr>
                <w:sz w:val="20"/>
                <w:szCs w:val="20"/>
              </w:rPr>
            </w:pPr>
            <w:r w:rsidRPr="00CB0543">
              <w:rPr>
                <w:sz w:val="20"/>
                <w:szCs w:val="20"/>
              </w:rPr>
              <w:t>816E</w:t>
            </w:r>
          </w:p>
        </w:tc>
      </w:tr>
      <w:tr w:rsidR="00CB0543" w:rsidRPr="00CB0543" w14:paraId="635B404B" w14:textId="77777777" w:rsidTr="00CB0543">
        <w:tc>
          <w:tcPr>
            <w:tcW w:w="519" w:type="dxa"/>
          </w:tcPr>
          <w:p w14:paraId="4B431230" w14:textId="77777777" w:rsidR="00CB0543" w:rsidRPr="00CB0543" w:rsidRDefault="00CB0543" w:rsidP="00CB0543">
            <w:pPr>
              <w:rPr>
                <w:sz w:val="20"/>
                <w:szCs w:val="20"/>
              </w:rPr>
            </w:pPr>
            <w:r w:rsidRPr="00CB0543">
              <w:rPr>
                <w:sz w:val="20"/>
                <w:szCs w:val="20"/>
              </w:rPr>
              <w:t>18</w:t>
            </w:r>
          </w:p>
        </w:tc>
        <w:tc>
          <w:tcPr>
            <w:tcW w:w="672" w:type="dxa"/>
          </w:tcPr>
          <w:p w14:paraId="671DA143" w14:textId="77777777" w:rsidR="00CB0543" w:rsidRPr="00CB0543" w:rsidRDefault="00CB0543" w:rsidP="00CB0543">
            <w:pPr>
              <w:rPr>
                <w:sz w:val="20"/>
                <w:szCs w:val="20"/>
              </w:rPr>
            </w:pPr>
            <w:r w:rsidRPr="00CB0543">
              <w:rPr>
                <w:sz w:val="20"/>
                <w:szCs w:val="20"/>
              </w:rPr>
              <w:t>9DC0</w:t>
            </w:r>
          </w:p>
        </w:tc>
        <w:tc>
          <w:tcPr>
            <w:tcW w:w="817" w:type="dxa"/>
          </w:tcPr>
          <w:p w14:paraId="76C081C5" w14:textId="77777777" w:rsidR="00CB0543" w:rsidRPr="00CB0543" w:rsidRDefault="00CB0543" w:rsidP="00CB0543">
            <w:pPr>
              <w:rPr>
                <w:sz w:val="24"/>
                <w:szCs w:val="24"/>
              </w:rPr>
            </w:pPr>
            <w:r w:rsidRPr="00CB0543">
              <w:rPr>
                <w:rFonts w:hint="eastAsia"/>
                <w:sz w:val="24"/>
                <w:szCs w:val="24"/>
              </w:rPr>
              <w:t>鷀</w:t>
            </w:r>
          </w:p>
        </w:tc>
        <w:tc>
          <w:tcPr>
            <w:tcW w:w="817" w:type="dxa"/>
          </w:tcPr>
          <w:p w14:paraId="523F5B20" w14:textId="77777777" w:rsidR="00CB0543" w:rsidRPr="00CB0543" w:rsidRDefault="00CB0543" w:rsidP="00CB0543">
            <w:pPr>
              <w:rPr>
                <w:sz w:val="20"/>
                <w:szCs w:val="20"/>
              </w:rPr>
            </w:pPr>
            <w:r w:rsidRPr="00CB0543">
              <w:rPr>
                <w:sz w:val="20"/>
                <w:szCs w:val="20"/>
              </w:rPr>
              <w:t>V</w:t>
            </w:r>
          </w:p>
        </w:tc>
        <w:tc>
          <w:tcPr>
            <w:tcW w:w="1337" w:type="dxa"/>
          </w:tcPr>
          <w:p w14:paraId="6397BE81" w14:textId="77777777" w:rsidR="00CB0543" w:rsidRPr="00CB0543" w:rsidRDefault="00CB0543" w:rsidP="00CB0543">
            <w:pPr>
              <w:rPr>
                <w:sz w:val="20"/>
                <w:szCs w:val="20"/>
              </w:rPr>
            </w:pPr>
            <w:r w:rsidRPr="00CB0543">
              <w:rPr>
                <w:sz w:val="20"/>
                <w:szCs w:val="20"/>
              </w:rPr>
              <w:t>G</w:t>
            </w:r>
            <w:proofErr w:type="gramStart"/>
            <w:r w:rsidRPr="00CB0543">
              <w:rPr>
                <w:sz w:val="20"/>
                <w:szCs w:val="20"/>
              </w:rPr>
              <w:t>1,T</w:t>
            </w:r>
            <w:proofErr w:type="gramEnd"/>
            <w:r w:rsidRPr="00CB0543">
              <w:rPr>
                <w:sz w:val="20"/>
                <w:szCs w:val="20"/>
              </w:rPr>
              <w:t>4,J3,K2,H</w:t>
            </w:r>
          </w:p>
        </w:tc>
        <w:tc>
          <w:tcPr>
            <w:tcW w:w="806" w:type="dxa"/>
          </w:tcPr>
          <w:p w14:paraId="4F743992" w14:textId="77777777" w:rsidR="00CB0543" w:rsidRPr="00CB0543" w:rsidRDefault="00CB0543" w:rsidP="00CB0543">
            <w:pPr>
              <w:rPr>
                <w:sz w:val="20"/>
                <w:szCs w:val="20"/>
              </w:rPr>
            </w:pPr>
          </w:p>
        </w:tc>
        <w:tc>
          <w:tcPr>
            <w:tcW w:w="1540" w:type="dxa"/>
          </w:tcPr>
          <w:p w14:paraId="38D186A8" w14:textId="77777777" w:rsidR="00CB0543" w:rsidRPr="00CB0543" w:rsidRDefault="00CB0543" w:rsidP="00CB0543">
            <w:pPr>
              <w:rPr>
                <w:sz w:val="20"/>
                <w:szCs w:val="20"/>
              </w:rPr>
            </w:pPr>
          </w:p>
        </w:tc>
        <w:tc>
          <w:tcPr>
            <w:tcW w:w="2243" w:type="dxa"/>
          </w:tcPr>
          <w:p w14:paraId="5927B518" w14:textId="77777777" w:rsidR="00CB0543" w:rsidRPr="00CB0543" w:rsidRDefault="00CB0543" w:rsidP="00CB0543">
            <w:pPr>
              <w:rPr>
                <w:sz w:val="20"/>
                <w:szCs w:val="20"/>
              </w:rPr>
            </w:pPr>
            <w:r w:rsidRPr="00CB0543">
              <w:rPr>
                <w:sz w:val="20"/>
                <w:szCs w:val="20"/>
                <w:highlight w:val="yellow"/>
              </w:rPr>
              <w:t>9DBF, 9E5A</w:t>
            </w:r>
          </w:p>
        </w:tc>
      </w:tr>
    </w:tbl>
    <w:p w14:paraId="3EBE70A3" w14:textId="77777777" w:rsidR="00CB0543" w:rsidRPr="00CB0543" w:rsidRDefault="00CB0543" w:rsidP="007C550A">
      <w:pPr>
        <w:spacing w:before="100" w:beforeAutospacing="1"/>
      </w:pPr>
      <w:r w:rsidRPr="00CB0543">
        <w:t>Findings concerning TGSCC additions:</w:t>
      </w:r>
    </w:p>
    <w:p w14:paraId="2AF3EC91" w14:textId="77777777" w:rsidR="00CB0543" w:rsidRPr="00CB0543" w:rsidRDefault="00CB0543" w:rsidP="00B011E2">
      <w:pPr>
        <w:numPr>
          <w:ilvl w:val="0"/>
          <w:numId w:val="10"/>
        </w:numPr>
        <w:contextualSpacing/>
      </w:pPr>
      <w:r w:rsidRPr="00CB0543">
        <w:t xml:space="preserve">16 characters have J0 sources (core Japanese Kanji set), among these 16 J0 sources 14 have the variant class (V) according to section 3.2.18 of the [Proposal]. Another character (code point U+9DC0) is part of a variant set (9DBF </w:t>
      </w:r>
      <w:r w:rsidRPr="00CB0543">
        <w:rPr>
          <w:rFonts w:hint="eastAsia"/>
        </w:rPr>
        <w:t>鶿</w:t>
      </w:r>
      <w:r w:rsidRPr="00CB0543">
        <w:t xml:space="preserve">, 9DC0 </w:t>
      </w:r>
      <w:r w:rsidRPr="00CB0543">
        <w:rPr>
          <w:rFonts w:hint="eastAsia"/>
        </w:rPr>
        <w:t>鷀</w:t>
      </w:r>
      <w:r w:rsidRPr="00CB0543">
        <w:t xml:space="preserve">, 9E5A </w:t>
      </w:r>
      <w:r w:rsidRPr="00CB0543">
        <w:rPr>
          <w:rFonts w:hint="eastAsia"/>
        </w:rPr>
        <w:t>鹚</w:t>
      </w:r>
      <w:r w:rsidRPr="00CB0543">
        <w:t>), although it is not recorded in Unihan (Unihan only recognizes a variant relationship between U+9DBF and U+9E5A).</w:t>
      </w:r>
    </w:p>
    <w:p w14:paraId="6AC737DC" w14:textId="77777777" w:rsidR="00CB0543" w:rsidRPr="00CB0543" w:rsidRDefault="00CB0543" w:rsidP="00B011E2">
      <w:pPr>
        <w:numPr>
          <w:ilvl w:val="0"/>
          <w:numId w:val="10"/>
        </w:numPr>
        <w:contextualSpacing/>
      </w:pPr>
      <w:r w:rsidRPr="00CB0543">
        <w:t>All Unihan variants are included in CLGR</w:t>
      </w:r>
      <w:r>
        <w:t>10</w:t>
      </w:r>
      <w:r w:rsidR="00316B7A">
        <w:t>,</w:t>
      </w:r>
      <w:r w:rsidRPr="00CB0543">
        <w:t xml:space="preserve"> but the latter add many members.</w:t>
      </w:r>
    </w:p>
    <w:p w14:paraId="77B6F42C" w14:textId="77777777" w:rsidR="00CB0543" w:rsidRDefault="00CB0543" w:rsidP="00B011E2">
      <w:pPr>
        <w:numPr>
          <w:ilvl w:val="0"/>
          <w:numId w:val="10"/>
        </w:numPr>
        <w:contextualSpacing/>
      </w:pPr>
      <w:r w:rsidRPr="00CB0543">
        <w:t xml:space="preserve">15 characters have </w:t>
      </w:r>
      <w:r w:rsidR="007E435E">
        <w:t xml:space="preserve">a TGSCC </w:t>
      </w:r>
      <w:r w:rsidRPr="00CB0543">
        <w:t xml:space="preserve">class </w:t>
      </w:r>
      <w:r w:rsidR="00A538A3">
        <w:t>‘</w:t>
      </w:r>
      <w:r w:rsidRPr="00CB0543">
        <w:t>V</w:t>
      </w:r>
      <w:r w:rsidR="00A538A3">
        <w:t>’</w:t>
      </w:r>
      <w:r w:rsidRPr="00CB0543">
        <w:t xml:space="preserve"> </w:t>
      </w:r>
      <w:r w:rsidR="007E435E">
        <w:t xml:space="preserve">and the last 3 have a class </w:t>
      </w:r>
      <w:r w:rsidR="00A538A3">
        <w:t>‘</w:t>
      </w:r>
      <w:r w:rsidR="007E435E">
        <w:t>N</w:t>
      </w:r>
      <w:r w:rsidR="00A538A3">
        <w:t>’</w:t>
      </w:r>
      <w:r w:rsidR="007E435E">
        <w:t xml:space="preserve"> </w:t>
      </w:r>
      <w:r w:rsidRPr="00CB0543">
        <w:t xml:space="preserve">according to section </w:t>
      </w:r>
      <w:r w:rsidR="007E435E">
        <w:t>5</w:t>
      </w:r>
      <w:r w:rsidRPr="00CB0543">
        <w:t>.2.</w:t>
      </w:r>
      <w:r w:rsidR="007E435E">
        <w:t>3.1</w:t>
      </w:r>
      <w:r w:rsidRPr="00CB0543">
        <w:t xml:space="preserve"> of the [Proposal]. </w:t>
      </w:r>
    </w:p>
    <w:p w14:paraId="40C22290" w14:textId="6490D677" w:rsidR="00A44E36" w:rsidRPr="00CB0543" w:rsidRDefault="00A44E36" w:rsidP="00A44E36">
      <w:pPr>
        <w:numPr>
          <w:ilvl w:val="0"/>
          <w:numId w:val="10"/>
        </w:numPr>
        <w:contextualSpacing/>
      </w:pPr>
      <w:r>
        <w:t xml:space="preserve">Many code points have an IRG source ‘H’ </w:t>
      </w:r>
      <w:r w:rsidR="00AA44AE">
        <w:t>value, which</w:t>
      </w:r>
      <w:r>
        <w:t xml:space="preserve"> may indicate use in Hong Kong or </w:t>
      </w:r>
      <w:r w:rsidRPr="00A44E36">
        <w:t>Guangzhou</w:t>
      </w:r>
      <w:r>
        <w:t xml:space="preserve"> area (Cantonese dialect), this could be confirmed by CGP.</w:t>
      </w:r>
    </w:p>
    <w:p w14:paraId="72B4BB69" w14:textId="77777777" w:rsidR="00D86CE9" w:rsidRDefault="007E435E" w:rsidP="00D86CE9">
      <w:pPr>
        <w:keepNext/>
        <w:spacing w:after="120"/>
      </w:pPr>
      <w:r>
        <w:t xml:space="preserve">It would be useful to know the rationale for inclusion of these 18 characters because </w:t>
      </w:r>
      <w:r w:rsidR="00E655CC">
        <w:t>at first approach most of the characters are mostly used in Japanese context.</w:t>
      </w:r>
      <w:r w:rsidR="00A538A3">
        <w:t xml:space="preserve"> In addition</w:t>
      </w:r>
      <w:r w:rsidR="00316B7A">
        <w:t>,</w:t>
      </w:r>
      <w:r w:rsidR="00A538A3">
        <w:t xml:space="preserve"> a clarification on these abbreviations ‘N’ and ‘V’ would be desirable.</w:t>
      </w:r>
    </w:p>
    <w:p w14:paraId="1A86A7D4" w14:textId="77777777" w:rsidR="00D86CE9" w:rsidRPr="00CB0543" w:rsidRDefault="00D86CE9" w:rsidP="00D86CE9">
      <w:pPr>
        <w:keepNext/>
        <w:spacing w:after="120"/>
        <w:rPr>
          <w:b/>
        </w:rPr>
      </w:pPr>
      <w:r w:rsidRPr="00D86CE9">
        <w:rPr>
          <w:b/>
        </w:rPr>
        <w:t xml:space="preserve"> </w:t>
      </w:r>
      <w:r w:rsidRPr="00CB0543">
        <w:rPr>
          <w:b/>
        </w:rPr>
        <w:t>Integration Panel recommendations:</w:t>
      </w:r>
    </w:p>
    <w:p w14:paraId="3AE12D15" w14:textId="77777777" w:rsidR="00CB0543" w:rsidRDefault="00D86CE9" w:rsidP="00B612B2">
      <w:r>
        <w:t>Further clarify the need to include all 18 characters of the TGSCC set by showing usage in Chinese context; specify the meaning of ‘N’ and ‘V’ in the table describing them in section 5.2.3.1.</w:t>
      </w:r>
    </w:p>
    <w:p w14:paraId="6B8B59E4" w14:textId="77777777" w:rsidR="00D86CE9" w:rsidRDefault="00D86CE9" w:rsidP="00D86CE9">
      <w:pPr>
        <w:pStyle w:val="Heading2"/>
        <w:ind w:left="360"/>
      </w:pPr>
      <w:bookmarkStart w:id="12" w:name="_Toc505113494"/>
      <w:r>
        <w:t>IICORE J and K Source characters with variants – 42 code points</w:t>
      </w:r>
      <w:bookmarkEnd w:id="12"/>
    </w:p>
    <w:p w14:paraId="5C0462CF" w14:textId="14F5AE66" w:rsidR="00657E0E" w:rsidRPr="00CB0543" w:rsidRDefault="00CB0543" w:rsidP="00657E0E">
      <w:r w:rsidRPr="00CB0543">
        <w:t>The last 4</w:t>
      </w:r>
      <w:r w:rsidR="00E655CC">
        <w:t>2</w:t>
      </w:r>
      <w:r w:rsidRPr="00CB0543">
        <w:t xml:space="preserve"> characters are IICORE characters from J source and K sources part of Chinese based variant sets. The</w:t>
      </w:r>
      <w:r w:rsidR="00A538A3">
        <w:t xml:space="preserve">y are identified in section 5.2.3.2 of the [Proposal]. </w:t>
      </w:r>
      <w:r w:rsidRPr="00CB0543">
        <w:t>The 4</w:t>
      </w:r>
      <w:r w:rsidR="00E655CC">
        <w:t>2</w:t>
      </w:r>
      <w:r w:rsidRPr="00CB0543">
        <w:t xml:space="preserve"> characters can be described as follows</w:t>
      </w:r>
      <w:r w:rsidR="00F018DB">
        <w:t>:</w:t>
      </w:r>
      <w:r w:rsidRPr="00CB0543">
        <w:t xml:space="preserve"> IRG Sources (GE sources excluded), IICORE value, and Unihan variants from Unihan, CLGR</w:t>
      </w:r>
      <w:r w:rsidR="00E655CC">
        <w:t>10</w:t>
      </w:r>
      <w:r w:rsidRPr="00CB0543">
        <w:t xml:space="preserve"> variants from [CLGR</w:t>
      </w:r>
      <w:r w:rsidR="00E655CC">
        <w:t>10</w:t>
      </w:r>
      <w:r w:rsidRPr="00CB0543">
        <w:t>].</w:t>
      </w:r>
      <w:r w:rsidR="00657E0E">
        <w:t xml:space="preserve"> The yellow highlighting show variants introduced by CLGR10 in addition to Unihan.</w:t>
      </w:r>
      <w:r w:rsidR="00E53986">
        <w:t xml:space="preserve"> A code point marked in </w:t>
      </w:r>
      <w:r w:rsidR="00E53986" w:rsidRPr="00E53986">
        <w:rPr>
          <w:color w:val="FF0000"/>
        </w:rPr>
        <w:t>red</w:t>
      </w:r>
      <w:r w:rsidR="00E53986">
        <w:t xml:space="preserve"> indicates a Unihan variant not included in CLGR10.</w:t>
      </w:r>
    </w:p>
    <w:tbl>
      <w:tblPr>
        <w:tblStyle w:val="TableGrid2"/>
        <w:tblW w:w="0" w:type="auto"/>
        <w:tblLayout w:type="fixed"/>
        <w:tblLook w:val="04A0" w:firstRow="1" w:lastRow="0" w:firstColumn="1" w:lastColumn="0" w:noHBand="0" w:noVBand="1"/>
      </w:tblPr>
      <w:tblGrid>
        <w:gridCol w:w="519"/>
        <w:gridCol w:w="672"/>
        <w:gridCol w:w="702"/>
        <w:gridCol w:w="1275"/>
        <w:gridCol w:w="810"/>
        <w:gridCol w:w="1628"/>
        <w:gridCol w:w="3240"/>
      </w:tblGrid>
      <w:tr w:rsidR="00CB0543" w:rsidRPr="00CB0543" w14:paraId="47D041B5" w14:textId="77777777" w:rsidTr="00CB0543">
        <w:trPr>
          <w:tblHeader/>
        </w:trPr>
        <w:tc>
          <w:tcPr>
            <w:tcW w:w="519" w:type="dxa"/>
          </w:tcPr>
          <w:p w14:paraId="2F4F7717" w14:textId="77777777" w:rsidR="00CB0543" w:rsidRPr="00CB0543" w:rsidRDefault="00CB0543" w:rsidP="00CB0543">
            <w:pPr>
              <w:rPr>
                <w:b/>
                <w:bCs/>
                <w:sz w:val="20"/>
                <w:szCs w:val="20"/>
              </w:rPr>
            </w:pPr>
            <w:r w:rsidRPr="00CB0543">
              <w:rPr>
                <w:b/>
                <w:bCs/>
                <w:sz w:val="20"/>
                <w:szCs w:val="20"/>
              </w:rPr>
              <w:t>No</w:t>
            </w:r>
          </w:p>
        </w:tc>
        <w:tc>
          <w:tcPr>
            <w:tcW w:w="672" w:type="dxa"/>
          </w:tcPr>
          <w:p w14:paraId="169889AC" w14:textId="77777777" w:rsidR="00CB0543" w:rsidRPr="00CB0543" w:rsidRDefault="00CB0543" w:rsidP="00CB0543">
            <w:pPr>
              <w:rPr>
                <w:b/>
                <w:bCs/>
                <w:sz w:val="20"/>
                <w:szCs w:val="20"/>
              </w:rPr>
            </w:pPr>
            <w:r w:rsidRPr="00CB0543">
              <w:rPr>
                <w:b/>
                <w:bCs/>
                <w:sz w:val="20"/>
                <w:szCs w:val="20"/>
              </w:rPr>
              <w:t>UCS</w:t>
            </w:r>
          </w:p>
        </w:tc>
        <w:tc>
          <w:tcPr>
            <w:tcW w:w="702" w:type="dxa"/>
          </w:tcPr>
          <w:p w14:paraId="74E63691" w14:textId="77777777" w:rsidR="00CB0543" w:rsidRPr="00CB0543" w:rsidRDefault="00CB0543" w:rsidP="00CB0543">
            <w:pPr>
              <w:rPr>
                <w:b/>
                <w:bCs/>
                <w:sz w:val="20"/>
                <w:szCs w:val="20"/>
              </w:rPr>
            </w:pPr>
            <w:r w:rsidRPr="00CB0543">
              <w:rPr>
                <w:b/>
                <w:bCs/>
                <w:sz w:val="20"/>
                <w:szCs w:val="20"/>
              </w:rPr>
              <w:t>Glyph</w:t>
            </w:r>
          </w:p>
        </w:tc>
        <w:tc>
          <w:tcPr>
            <w:tcW w:w="1275" w:type="dxa"/>
          </w:tcPr>
          <w:p w14:paraId="3EC84386" w14:textId="77777777" w:rsidR="00CB0543" w:rsidRPr="00CB0543" w:rsidRDefault="00CB0543" w:rsidP="00CB0543">
            <w:pPr>
              <w:rPr>
                <w:b/>
                <w:bCs/>
                <w:sz w:val="20"/>
                <w:szCs w:val="20"/>
              </w:rPr>
            </w:pPr>
            <w:r w:rsidRPr="00CB0543">
              <w:rPr>
                <w:b/>
                <w:bCs/>
                <w:sz w:val="20"/>
                <w:szCs w:val="20"/>
              </w:rPr>
              <w:t>IRG Sources</w:t>
            </w:r>
          </w:p>
        </w:tc>
        <w:tc>
          <w:tcPr>
            <w:tcW w:w="810" w:type="dxa"/>
          </w:tcPr>
          <w:p w14:paraId="23D3466B" w14:textId="77777777" w:rsidR="00CB0543" w:rsidRPr="00CB0543" w:rsidRDefault="00CB0543" w:rsidP="00CB0543">
            <w:pPr>
              <w:rPr>
                <w:b/>
                <w:bCs/>
                <w:sz w:val="20"/>
                <w:szCs w:val="20"/>
              </w:rPr>
            </w:pPr>
            <w:r w:rsidRPr="00CB0543">
              <w:rPr>
                <w:b/>
                <w:bCs/>
                <w:sz w:val="20"/>
                <w:szCs w:val="20"/>
              </w:rPr>
              <w:t>IICORE</w:t>
            </w:r>
          </w:p>
        </w:tc>
        <w:tc>
          <w:tcPr>
            <w:tcW w:w="1628" w:type="dxa"/>
          </w:tcPr>
          <w:p w14:paraId="7B414F6F" w14:textId="77777777" w:rsidR="00CB0543" w:rsidRPr="00CB0543" w:rsidRDefault="00CB0543" w:rsidP="00CB0543">
            <w:pPr>
              <w:rPr>
                <w:b/>
                <w:bCs/>
                <w:sz w:val="20"/>
                <w:szCs w:val="20"/>
              </w:rPr>
            </w:pPr>
            <w:r w:rsidRPr="00CB0543">
              <w:rPr>
                <w:b/>
                <w:bCs/>
                <w:sz w:val="20"/>
                <w:szCs w:val="20"/>
              </w:rPr>
              <w:t>Unihan variant</w:t>
            </w:r>
          </w:p>
        </w:tc>
        <w:tc>
          <w:tcPr>
            <w:tcW w:w="3240" w:type="dxa"/>
          </w:tcPr>
          <w:p w14:paraId="139149FE" w14:textId="77777777" w:rsidR="00CB0543" w:rsidRPr="00CB0543" w:rsidRDefault="00CB0543" w:rsidP="00CB0543">
            <w:pPr>
              <w:rPr>
                <w:b/>
                <w:bCs/>
                <w:sz w:val="20"/>
                <w:szCs w:val="20"/>
              </w:rPr>
            </w:pPr>
            <w:r w:rsidRPr="00CB0543">
              <w:rPr>
                <w:b/>
                <w:bCs/>
                <w:sz w:val="20"/>
                <w:szCs w:val="20"/>
              </w:rPr>
              <w:t>CLGR</w:t>
            </w:r>
            <w:r w:rsidR="00E655CC">
              <w:rPr>
                <w:b/>
                <w:bCs/>
                <w:sz w:val="20"/>
                <w:szCs w:val="20"/>
              </w:rPr>
              <w:t>10</w:t>
            </w:r>
            <w:r w:rsidRPr="00CB0543">
              <w:rPr>
                <w:b/>
                <w:bCs/>
                <w:sz w:val="20"/>
                <w:szCs w:val="20"/>
              </w:rPr>
              <w:t xml:space="preserve"> variants</w:t>
            </w:r>
          </w:p>
        </w:tc>
      </w:tr>
      <w:tr w:rsidR="00CB0543" w:rsidRPr="00CB0543" w14:paraId="6E11040C" w14:textId="77777777" w:rsidTr="00CB0543">
        <w:tc>
          <w:tcPr>
            <w:tcW w:w="519" w:type="dxa"/>
          </w:tcPr>
          <w:p w14:paraId="1B758B95" w14:textId="77777777" w:rsidR="00CB0543" w:rsidRPr="00CB0543" w:rsidRDefault="00CB0543" w:rsidP="00CB0543">
            <w:pPr>
              <w:rPr>
                <w:sz w:val="20"/>
                <w:szCs w:val="20"/>
              </w:rPr>
            </w:pPr>
            <w:r w:rsidRPr="00CB0543">
              <w:rPr>
                <w:sz w:val="20"/>
                <w:szCs w:val="20"/>
              </w:rPr>
              <w:t>1</w:t>
            </w:r>
          </w:p>
        </w:tc>
        <w:tc>
          <w:tcPr>
            <w:tcW w:w="672" w:type="dxa"/>
          </w:tcPr>
          <w:p w14:paraId="077889E8" w14:textId="77777777" w:rsidR="00CB0543" w:rsidRPr="00CB0543" w:rsidRDefault="00CB0543" w:rsidP="00CB0543">
            <w:pPr>
              <w:rPr>
                <w:sz w:val="20"/>
                <w:szCs w:val="20"/>
              </w:rPr>
            </w:pPr>
            <w:r w:rsidRPr="00CB0543">
              <w:rPr>
                <w:sz w:val="20"/>
                <w:szCs w:val="20"/>
              </w:rPr>
              <w:t>3960</w:t>
            </w:r>
          </w:p>
        </w:tc>
        <w:tc>
          <w:tcPr>
            <w:tcW w:w="702" w:type="dxa"/>
          </w:tcPr>
          <w:p w14:paraId="364F344A" w14:textId="77777777" w:rsidR="00CB0543" w:rsidRPr="00CB0543" w:rsidRDefault="00CB0543" w:rsidP="00CB0543">
            <w:pPr>
              <w:rPr>
                <w:sz w:val="24"/>
                <w:szCs w:val="24"/>
              </w:rPr>
            </w:pPr>
            <w:r w:rsidRPr="00CB0543">
              <w:rPr>
                <w:rFonts w:hint="eastAsia"/>
                <w:sz w:val="24"/>
                <w:szCs w:val="24"/>
              </w:rPr>
              <w:t>㥠</w:t>
            </w:r>
          </w:p>
        </w:tc>
        <w:tc>
          <w:tcPr>
            <w:tcW w:w="1275" w:type="dxa"/>
          </w:tcPr>
          <w:p w14:paraId="1795DEC4" w14:textId="77777777" w:rsidR="00CB0543" w:rsidRPr="00CB0543" w:rsidRDefault="00CB0543" w:rsidP="00CB0543">
            <w:pPr>
              <w:rPr>
                <w:sz w:val="20"/>
                <w:szCs w:val="20"/>
              </w:rPr>
            </w:pPr>
            <w:r w:rsidRPr="00CB0543">
              <w:rPr>
                <w:sz w:val="20"/>
                <w:szCs w:val="20"/>
              </w:rPr>
              <w:t>G</w:t>
            </w:r>
            <w:proofErr w:type="gramStart"/>
            <w:r w:rsidRPr="00CB0543">
              <w:rPr>
                <w:sz w:val="20"/>
                <w:szCs w:val="20"/>
              </w:rPr>
              <w:t>5,T</w:t>
            </w:r>
            <w:proofErr w:type="gramEnd"/>
            <w:r w:rsidRPr="00CB0543">
              <w:rPr>
                <w:sz w:val="20"/>
                <w:szCs w:val="20"/>
              </w:rPr>
              <w:t>3,JA,K3</w:t>
            </w:r>
          </w:p>
        </w:tc>
        <w:tc>
          <w:tcPr>
            <w:tcW w:w="810" w:type="dxa"/>
          </w:tcPr>
          <w:p w14:paraId="6B8FBD8C" w14:textId="77777777" w:rsidR="00CB0543" w:rsidRPr="00CB0543" w:rsidRDefault="00CB0543" w:rsidP="00CB0543">
            <w:pPr>
              <w:rPr>
                <w:sz w:val="20"/>
                <w:szCs w:val="20"/>
              </w:rPr>
            </w:pPr>
            <w:r w:rsidRPr="00CB0543">
              <w:rPr>
                <w:sz w:val="20"/>
                <w:szCs w:val="20"/>
              </w:rPr>
              <w:t>CK</w:t>
            </w:r>
          </w:p>
        </w:tc>
        <w:tc>
          <w:tcPr>
            <w:tcW w:w="1628" w:type="dxa"/>
          </w:tcPr>
          <w:p w14:paraId="0467947B" w14:textId="77777777" w:rsidR="00CB0543" w:rsidRPr="00CB0543" w:rsidRDefault="00657E0E" w:rsidP="00CB0543">
            <w:pPr>
              <w:rPr>
                <w:sz w:val="20"/>
                <w:szCs w:val="20"/>
              </w:rPr>
            </w:pPr>
            <w:r>
              <w:rPr>
                <w:sz w:val="20"/>
                <w:szCs w:val="20"/>
              </w:rPr>
              <w:t>8ADD</w:t>
            </w:r>
          </w:p>
        </w:tc>
        <w:tc>
          <w:tcPr>
            <w:tcW w:w="3240" w:type="dxa"/>
          </w:tcPr>
          <w:p w14:paraId="14B7E676" w14:textId="77777777" w:rsidR="00CB0543" w:rsidRPr="00CB0543" w:rsidRDefault="00CB0543" w:rsidP="00CB0543">
            <w:pPr>
              <w:rPr>
                <w:sz w:val="20"/>
                <w:szCs w:val="20"/>
              </w:rPr>
            </w:pPr>
            <w:r w:rsidRPr="00657E0E">
              <w:rPr>
                <w:sz w:val="20"/>
                <w:szCs w:val="20"/>
              </w:rPr>
              <w:t xml:space="preserve">8ADD, </w:t>
            </w:r>
            <w:r w:rsidRPr="00CB0543">
              <w:rPr>
                <w:sz w:val="20"/>
                <w:szCs w:val="20"/>
                <w:highlight w:val="yellow"/>
              </w:rPr>
              <w:t>8C1E</w:t>
            </w:r>
          </w:p>
        </w:tc>
      </w:tr>
      <w:tr w:rsidR="00CB0543" w:rsidRPr="00CB0543" w14:paraId="2C50CCF7" w14:textId="77777777" w:rsidTr="00CB0543">
        <w:tc>
          <w:tcPr>
            <w:tcW w:w="519" w:type="dxa"/>
          </w:tcPr>
          <w:p w14:paraId="1DD52FA1" w14:textId="77777777" w:rsidR="00CB0543" w:rsidRPr="00CB0543" w:rsidRDefault="00CB0543" w:rsidP="00CB0543">
            <w:pPr>
              <w:rPr>
                <w:sz w:val="20"/>
                <w:szCs w:val="20"/>
              </w:rPr>
            </w:pPr>
            <w:r w:rsidRPr="00CB0543">
              <w:rPr>
                <w:sz w:val="20"/>
                <w:szCs w:val="20"/>
              </w:rPr>
              <w:t>2</w:t>
            </w:r>
          </w:p>
        </w:tc>
        <w:tc>
          <w:tcPr>
            <w:tcW w:w="672" w:type="dxa"/>
          </w:tcPr>
          <w:p w14:paraId="1691034A" w14:textId="77777777" w:rsidR="00CB0543" w:rsidRPr="00CB0543" w:rsidRDefault="00CB0543" w:rsidP="00CB0543">
            <w:pPr>
              <w:rPr>
                <w:sz w:val="20"/>
                <w:szCs w:val="20"/>
              </w:rPr>
            </w:pPr>
            <w:r w:rsidRPr="00CB0543">
              <w:rPr>
                <w:sz w:val="20"/>
                <w:szCs w:val="20"/>
              </w:rPr>
              <w:t>4FAD</w:t>
            </w:r>
          </w:p>
        </w:tc>
        <w:tc>
          <w:tcPr>
            <w:tcW w:w="702" w:type="dxa"/>
          </w:tcPr>
          <w:p w14:paraId="5437F284" w14:textId="77777777" w:rsidR="00CB0543" w:rsidRPr="00CB0543" w:rsidRDefault="00CB0543" w:rsidP="00CB0543">
            <w:pPr>
              <w:rPr>
                <w:sz w:val="24"/>
                <w:szCs w:val="24"/>
              </w:rPr>
            </w:pPr>
            <w:r w:rsidRPr="00CB0543">
              <w:rPr>
                <w:rFonts w:hint="eastAsia"/>
                <w:sz w:val="24"/>
                <w:szCs w:val="24"/>
              </w:rPr>
              <w:t>侭</w:t>
            </w:r>
          </w:p>
        </w:tc>
        <w:tc>
          <w:tcPr>
            <w:tcW w:w="1275" w:type="dxa"/>
          </w:tcPr>
          <w:p w14:paraId="015F9A7B" w14:textId="77777777" w:rsidR="00CB0543" w:rsidRPr="00CB0543" w:rsidRDefault="00CB0543" w:rsidP="00CB0543">
            <w:pPr>
              <w:rPr>
                <w:sz w:val="20"/>
                <w:szCs w:val="20"/>
              </w:rPr>
            </w:pPr>
            <w:r w:rsidRPr="00CB0543">
              <w:rPr>
                <w:sz w:val="20"/>
                <w:szCs w:val="20"/>
              </w:rPr>
              <w:t>J0</w:t>
            </w:r>
          </w:p>
        </w:tc>
        <w:tc>
          <w:tcPr>
            <w:tcW w:w="810" w:type="dxa"/>
          </w:tcPr>
          <w:p w14:paraId="4BB62312" w14:textId="77777777" w:rsidR="00CB0543" w:rsidRPr="00CB0543" w:rsidRDefault="00CB0543" w:rsidP="00CB0543">
            <w:pPr>
              <w:rPr>
                <w:sz w:val="20"/>
                <w:szCs w:val="20"/>
              </w:rPr>
            </w:pPr>
            <w:r w:rsidRPr="00CB0543">
              <w:rPr>
                <w:sz w:val="20"/>
                <w:szCs w:val="20"/>
              </w:rPr>
              <w:t>AJ</w:t>
            </w:r>
          </w:p>
        </w:tc>
        <w:tc>
          <w:tcPr>
            <w:tcW w:w="1628" w:type="dxa"/>
          </w:tcPr>
          <w:p w14:paraId="256C40D5" w14:textId="77777777" w:rsidR="00CB0543" w:rsidRPr="00CB0543" w:rsidRDefault="00CB0543" w:rsidP="00CB0543">
            <w:pPr>
              <w:rPr>
                <w:sz w:val="20"/>
                <w:szCs w:val="20"/>
              </w:rPr>
            </w:pPr>
            <w:r w:rsidRPr="00CB0543">
              <w:rPr>
                <w:sz w:val="20"/>
                <w:szCs w:val="20"/>
              </w:rPr>
              <w:t>5118</w:t>
            </w:r>
          </w:p>
        </w:tc>
        <w:tc>
          <w:tcPr>
            <w:tcW w:w="3240" w:type="dxa"/>
          </w:tcPr>
          <w:p w14:paraId="450001C5" w14:textId="77777777" w:rsidR="00CB0543" w:rsidRPr="00CB0543" w:rsidRDefault="00CB0543" w:rsidP="00CB0543">
            <w:pPr>
              <w:rPr>
                <w:sz w:val="20"/>
                <w:szCs w:val="20"/>
              </w:rPr>
            </w:pPr>
            <w:r w:rsidRPr="00CB0543">
              <w:rPr>
                <w:sz w:val="20"/>
                <w:szCs w:val="20"/>
              </w:rPr>
              <w:t xml:space="preserve">5118, </w:t>
            </w:r>
            <w:r w:rsidRPr="00CB0543">
              <w:rPr>
                <w:sz w:val="20"/>
                <w:szCs w:val="20"/>
                <w:highlight w:val="yellow"/>
              </w:rPr>
              <w:t>5C3D, 76E1</w:t>
            </w:r>
          </w:p>
        </w:tc>
      </w:tr>
      <w:tr w:rsidR="00CB0543" w:rsidRPr="00CB0543" w14:paraId="0C236327" w14:textId="77777777" w:rsidTr="00CB0543">
        <w:tc>
          <w:tcPr>
            <w:tcW w:w="519" w:type="dxa"/>
          </w:tcPr>
          <w:p w14:paraId="32D3F6E0" w14:textId="77777777" w:rsidR="00CB0543" w:rsidRPr="00CB0543" w:rsidRDefault="00CB0543" w:rsidP="00CB0543">
            <w:pPr>
              <w:rPr>
                <w:sz w:val="20"/>
                <w:szCs w:val="20"/>
              </w:rPr>
            </w:pPr>
            <w:r w:rsidRPr="00CB0543">
              <w:rPr>
                <w:sz w:val="20"/>
                <w:szCs w:val="20"/>
              </w:rPr>
              <w:t>3</w:t>
            </w:r>
          </w:p>
        </w:tc>
        <w:tc>
          <w:tcPr>
            <w:tcW w:w="672" w:type="dxa"/>
          </w:tcPr>
          <w:p w14:paraId="08B2AC5F" w14:textId="77777777" w:rsidR="00CB0543" w:rsidRPr="00CB0543" w:rsidRDefault="00CB0543" w:rsidP="00CB0543">
            <w:pPr>
              <w:rPr>
                <w:sz w:val="20"/>
                <w:szCs w:val="20"/>
              </w:rPr>
            </w:pPr>
            <w:r w:rsidRPr="00CB0543">
              <w:rPr>
                <w:sz w:val="20"/>
                <w:szCs w:val="20"/>
              </w:rPr>
              <w:t>51E6</w:t>
            </w:r>
          </w:p>
        </w:tc>
        <w:tc>
          <w:tcPr>
            <w:tcW w:w="702" w:type="dxa"/>
          </w:tcPr>
          <w:p w14:paraId="498B6671" w14:textId="77777777" w:rsidR="00CB0543" w:rsidRPr="00CB0543" w:rsidRDefault="00CB0543" w:rsidP="00CB0543">
            <w:pPr>
              <w:rPr>
                <w:sz w:val="24"/>
                <w:szCs w:val="24"/>
              </w:rPr>
            </w:pPr>
            <w:r w:rsidRPr="00CB0543">
              <w:rPr>
                <w:rFonts w:hint="eastAsia"/>
                <w:sz w:val="24"/>
                <w:szCs w:val="24"/>
              </w:rPr>
              <w:t>処</w:t>
            </w:r>
          </w:p>
        </w:tc>
        <w:tc>
          <w:tcPr>
            <w:tcW w:w="1275" w:type="dxa"/>
          </w:tcPr>
          <w:p w14:paraId="03E5E428" w14:textId="77777777" w:rsidR="00CB0543" w:rsidRPr="00CB0543" w:rsidRDefault="00CB0543" w:rsidP="00CB0543">
            <w:pPr>
              <w:rPr>
                <w:sz w:val="20"/>
                <w:szCs w:val="20"/>
              </w:rPr>
            </w:pPr>
            <w:r w:rsidRPr="00CB0543">
              <w:rPr>
                <w:sz w:val="20"/>
                <w:szCs w:val="20"/>
              </w:rPr>
              <w:t>J</w:t>
            </w:r>
            <w:proofErr w:type="gramStart"/>
            <w:r w:rsidRPr="00CB0543">
              <w:rPr>
                <w:sz w:val="20"/>
                <w:szCs w:val="20"/>
              </w:rPr>
              <w:t>0,K2</w:t>
            </w:r>
            <w:proofErr w:type="gramEnd"/>
          </w:p>
        </w:tc>
        <w:tc>
          <w:tcPr>
            <w:tcW w:w="810" w:type="dxa"/>
          </w:tcPr>
          <w:p w14:paraId="256E839C" w14:textId="77777777" w:rsidR="00CB0543" w:rsidRPr="00CB0543" w:rsidRDefault="00CB0543" w:rsidP="00CB0543">
            <w:pPr>
              <w:rPr>
                <w:color w:val="FF0000"/>
                <w:sz w:val="20"/>
                <w:szCs w:val="20"/>
              </w:rPr>
            </w:pPr>
            <w:r w:rsidRPr="00CB0543">
              <w:rPr>
                <w:sz w:val="20"/>
                <w:szCs w:val="20"/>
              </w:rPr>
              <w:t>AJ</w:t>
            </w:r>
          </w:p>
        </w:tc>
        <w:tc>
          <w:tcPr>
            <w:tcW w:w="1628" w:type="dxa"/>
          </w:tcPr>
          <w:p w14:paraId="1BBBD08A" w14:textId="77777777" w:rsidR="00CB0543" w:rsidRPr="00CB0543" w:rsidRDefault="00CB0543" w:rsidP="00CB0543">
            <w:pPr>
              <w:rPr>
                <w:sz w:val="20"/>
                <w:szCs w:val="20"/>
              </w:rPr>
            </w:pPr>
            <w:r w:rsidRPr="00CB0543">
              <w:rPr>
                <w:color w:val="FF0000"/>
                <w:sz w:val="20"/>
                <w:szCs w:val="20"/>
              </w:rPr>
              <w:t>458F</w:t>
            </w:r>
            <w:r w:rsidRPr="00CB0543">
              <w:rPr>
                <w:sz w:val="20"/>
                <w:szCs w:val="20"/>
              </w:rPr>
              <w:t>, 8655</w:t>
            </w:r>
          </w:p>
        </w:tc>
        <w:tc>
          <w:tcPr>
            <w:tcW w:w="3240" w:type="dxa"/>
          </w:tcPr>
          <w:p w14:paraId="0F3C01F2" w14:textId="77777777" w:rsidR="00CB0543" w:rsidRPr="00CB0543" w:rsidRDefault="00CB0543" w:rsidP="00CB0543">
            <w:pPr>
              <w:rPr>
                <w:sz w:val="20"/>
                <w:szCs w:val="20"/>
              </w:rPr>
            </w:pPr>
            <w:r w:rsidRPr="00CB0543">
              <w:rPr>
                <w:sz w:val="20"/>
                <w:szCs w:val="20"/>
                <w:highlight w:val="yellow"/>
              </w:rPr>
              <w:t>5904</w:t>
            </w:r>
            <w:r w:rsidRPr="00CB0543">
              <w:rPr>
                <w:sz w:val="20"/>
                <w:szCs w:val="20"/>
              </w:rPr>
              <w:t>, 8655</w:t>
            </w:r>
          </w:p>
        </w:tc>
      </w:tr>
      <w:tr w:rsidR="00CB0543" w:rsidRPr="00CB0543" w14:paraId="7FFE8E61" w14:textId="77777777" w:rsidTr="00CB0543">
        <w:tc>
          <w:tcPr>
            <w:tcW w:w="519" w:type="dxa"/>
          </w:tcPr>
          <w:p w14:paraId="449F9886" w14:textId="77777777" w:rsidR="00CB0543" w:rsidRPr="00CB0543" w:rsidRDefault="00CB0543" w:rsidP="00CB0543">
            <w:pPr>
              <w:rPr>
                <w:sz w:val="20"/>
                <w:szCs w:val="20"/>
              </w:rPr>
            </w:pPr>
            <w:r w:rsidRPr="00CB0543">
              <w:rPr>
                <w:sz w:val="20"/>
                <w:szCs w:val="20"/>
              </w:rPr>
              <w:t>4</w:t>
            </w:r>
          </w:p>
        </w:tc>
        <w:tc>
          <w:tcPr>
            <w:tcW w:w="672" w:type="dxa"/>
          </w:tcPr>
          <w:p w14:paraId="39AB1FDA" w14:textId="77777777" w:rsidR="00CB0543" w:rsidRPr="00CB0543" w:rsidRDefault="00CB0543" w:rsidP="00CB0543">
            <w:pPr>
              <w:rPr>
                <w:sz w:val="20"/>
                <w:szCs w:val="20"/>
              </w:rPr>
            </w:pPr>
            <w:r w:rsidRPr="00CB0543">
              <w:rPr>
                <w:sz w:val="20"/>
                <w:szCs w:val="20"/>
              </w:rPr>
              <w:t>56A2</w:t>
            </w:r>
          </w:p>
        </w:tc>
        <w:tc>
          <w:tcPr>
            <w:tcW w:w="702" w:type="dxa"/>
          </w:tcPr>
          <w:p w14:paraId="74F1B97F" w14:textId="77777777" w:rsidR="00CB0543" w:rsidRPr="00CB0543" w:rsidRDefault="00CB0543" w:rsidP="00CB0543">
            <w:pPr>
              <w:rPr>
                <w:sz w:val="24"/>
                <w:szCs w:val="24"/>
              </w:rPr>
            </w:pPr>
            <w:r w:rsidRPr="00CB0543">
              <w:rPr>
                <w:rFonts w:hint="eastAsia"/>
                <w:sz w:val="24"/>
                <w:szCs w:val="24"/>
              </w:rPr>
              <w:t>嚢</w:t>
            </w:r>
          </w:p>
        </w:tc>
        <w:tc>
          <w:tcPr>
            <w:tcW w:w="1275" w:type="dxa"/>
          </w:tcPr>
          <w:p w14:paraId="78662C07" w14:textId="77777777" w:rsidR="00CB0543" w:rsidRPr="00CB0543" w:rsidRDefault="00CB0543" w:rsidP="00CB0543">
            <w:pPr>
              <w:rPr>
                <w:sz w:val="20"/>
                <w:szCs w:val="20"/>
              </w:rPr>
            </w:pPr>
            <w:r w:rsidRPr="00CB0543">
              <w:rPr>
                <w:sz w:val="20"/>
                <w:szCs w:val="20"/>
              </w:rPr>
              <w:t>J0</w:t>
            </w:r>
          </w:p>
        </w:tc>
        <w:tc>
          <w:tcPr>
            <w:tcW w:w="810" w:type="dxa"/>
          </w:tcPr>
          <w:p w14:paraId="02B40228" w14:textId="77777777" w:rsidR="00CB0543" w:rsidRPr="00CB0543" w:rsidRDefault="00CB0543" w:rsidP="00CB0543">
            <w:pPr>
              <w:rPr>
                <w:sz w:val="20"/>
                <w:szCs w:val="20"/>
              </w:rPr>
            </w:pPr>
            <w:r w:rsidRPr="00CB0543">
              <w:rPr>
                <w:sz w:val="20"/>
                <w:szCs w:val="20"/>
              </w:rPr>
              <w:t>AJ</w:t>
            </w:r>
          </w:p>
        </w:tc>
        <w:tc>
          <w:tcPr>
            <w:tcW w:w="1628" w:type="dxa"/>
          </w:tcPr>
          <w:p w14:paraId="4EC36483" w14:textId="77777777" w:rsidR="00CB0543" w:rsidRPr="00CB0543" w:rsidRDefault="00CB0543" w:rsidP="00CB0543">
            <w:pPr>
              <w:rPr>
                <w:sz w:val="20"/>
                <w:szCs w:val="20"/>
              </w:rPr>
            </w:pPr>
            <w:r w:rsidRPr="00CB0543">
              <w:rPr>
                <w:sz w:val="20"/>
                <w:szCs w:val="20"/>
              </w:rPr>
              <w:t>56CA</w:t>
            </w:r>
          </w:p>
        </w:tc>
        <w:tc>
          <w:tcPr>
            <w:tcW w:w="3240" w:type="dxa"/>
          </w:tcPr>
          <w:p w14:paraId="38F3E756" w14:textId="77777777" w:rsidR="00CB0543" w:rsidRPr="00CB0543" w:rsidRDefault="00CB0543" w:rsidP="00CB0543">
            <w:pPr>
              <w:rPr>
                <w:sz w:val="20"/>
                <w:szCs w:val="20"/>
              </w:rPr>
            </w:pPr>
            <w:r w:rsidRPr="00CB0543">
              <w:rPr>
                <w:sz w:val="20"/>
                <w:szCs w:val="20"/>
              </w:rPr>
              <w:t>56CA</w:t>
            </w:r>
          </w:p>
        </w:tc>
      </w:tr>
      <w:tr w:rsidR="00CB0543" w:rsidRPr="00CB0543" w14:paraId="1BF0ED01" w14:textId="77777777" w:rsidTr="00CB0543">
        <w:tc>
          <w:tcPr>
            <w:tcW w:w="519" w:type="dxa"/>
          </w:tcPr>
          <w:p w14:paraId="63A90BA8" w14:textId="77777777" w:rsidR="00CB0543" w:rsidRPr="00CB0543" w:rsidRDefault="00CB0543" w:rsidP="00CB0543">
            <w:pPr>
              <w:rPr>
                <w:sz w:val="20"/>
                <w:szCs w:val="20"/>
              </w:rPr>
            </w:pPr>
            <w:r w:rsidRPr="00CB0543">
              <w:rPr>
                <w:sz w:val="20"/>
                <w:szCs w:val="20"/>
              </w:rPr>
              <w:t>5</w:t>
            </w:r>
          </w:p>
        </w:tc>
        <w:tc>
          <w:tcPr>
            <w:tcW w:w="672" w:type="dxa"/>
          </w:tcPr>
          <w:p w14:paraId="673125F0" w14:textId="77777777" w:rsidR="00CB0543" w:rsidRPr="00CB0543" w:rsidRDefault="00CB0543" w:rsidP="00CB0543">
            <w:pPr>
              <w:rPr>
                <w:sz w:val="20"/>
                <w:szCs w:val="20"/>
              </w:rPr>
            </w:pPr>
            <w:r w:rsidRPr="00CB0543">
              <w:rPr>
                <w:sz w:val="20"/>
                <w:szCs w:val="20"/>
              </w:rPr>
              <w:t>61F4</w:t>
            </w:r>
          </w:p>
        </w:tc>
        <w:tc>
          <w:tcPr>
            <w:tcW w:w="702" w:type="dxa"/>
          </w:tcPr>
          <w:p w14:paraId="63895655" w14:textId="77777777" w:rsidR="00CB0543" w:rsidRPr="00CB0543" w:rsidRDefault="00CB0543" w:rsidP="00CB0543">
            <w:pPr>
              <w:rPr>
                <w:sz w:val="24"/>
                <w:szCs w:val="24"/>
              </w:rPr>
            </w:pPr>
            <w:r w:rsidRPr="00CB0543">
              <w:rPr>
                <w:rFonts w:hint="eastAsia"/>
                <w:sz w:val="24"/>
                <w:szCs w:val="24"/>
              </w:rPr>
              <w:t>懴</w:t>
            </w:r>
          </w:p>
        </w:tc>
        <w:tc>
          <w:tcPr>
            <w:tcW w:w="1275" w:type="dxa"/>
          </w:tcPr>
          <w:p w14:paraId="26C1D52B" w14:textId="77777777" w:rsidR="00CB0543" w:rsidRPr="00CB0543" w:rsidRDefault="00CB0543" w:rsidP="00CB0543">
            <w:pPr>
              <w:rPr>
                <w:sz w:val="20"/>
                <w:szCs w:val="20"/>
              </w:rPr>
            </w:pPr>
            <w:r w:rsidRPr="00CB0543">
              <w:rPr>
                <w:sz w:val="20"/>
                <w:szCs w:val="20"/>
              </w:rPr>
              <w:t>J</w:t>
            </w:r>
            <w:proofErr w:type="gramStart"/>
            <w:r w:rsidRPr="00CB0543">
              <w:rPr>
                <w:sz w:val="20"/>
                <w:szCs w:val="20"/>
              </w:rPr>
              <w:t>0,K2</w:t>
            </w:r>
            <w:proofErr w:type="gramEnd"/>
          </w:p>
        </w:tc>
        <w:tc>
          <w:tcPr>
            <w:tcW w:w="810" w:type="dxa"/>
          </w:tcPr>
          <w:p w14:paraId="751BA7BD" w14:textId="77777777" w:rsidR="00CB0543" w:rsidRPr="00CB0543" w:rsidRDefault="00CB0543" w:rsidP="00CB0543">
            <w:pPr>
              <w:rPr>
                <w:sz w:val="20"/>
                <w:szCs w:val="20"/>
              </w:rPr>
            </w:pPr>
            <w:r w:rsidRPr="00CB0543">
              <w:rPr>
                <w:sz w:val="20"/>
                <w:szCs w:val="20"/>
              </w:rPr>
              <w:t>CJ</w:t>
            </w:r>
          </w:p>
        </w:tc>
        <w:tc>
          <w:tcPr>
            <w:tcW w:w="1628" w:type="dxa"/>
          </w:tcPr>
          <w:p w14:paraId="40FEE4B0" w14:textId="77777777" w:rsidR="00CB0543" w:rsidRPr="00CB0543" w:rsidRDefault="00CB0543" w:rsidP="00CB0543">
            <w:pPr>
              <w:rPr>
                <w:sz w:val="20"/>
                <w:szCs w:val="20"/>
              </w:rPr>
            </w:pPr>
            <w:r w:rsidRPr="00CB0543">
              <w:rPr>
                <w:sz w:val="20"/>
                <w:szCs w:val="20"/>
              </w:rPr>
              <w:t>61FA</w:t>
            </w:r>
          </w:p>
        </w:tc>
        <w:tc>
          <w:tcPr>
            <w:tcW w:w="3240" w:type="dxa"/>
          </w:tcPr>
          <w:p w14:paraId="0D98047D" w14:textId="77777777" w:rsidR="00CB0543" w:rsidRPr="00CB0543" w:rsidRDefault="00CB0543" w:rsidP="00CB0543">
            <w:pPr>
              <w:rPr>
                <w:sz w:val="20"/>
                <w:szCs w:val="20"/>
              </w:rPr>
            </w:pPr>
            <w:r w:rsidRPr="00CB0543">
              <w:rPr>
                <w:sz w:val="20"/>
                <w:szCs w:val="20"/>
                <w:highlight w:val="yellow"/>
              </w:rPr>
              <w:t>5FCF</w:t>
            </w:r>
            <w:r w:rsidRPr="00CB0543">
              <w:rPr>
                <w:sz w:val="20"/>
                <w:szCs w:val="20"/>
              </w:rPr>
              <w:t>, 61FA</w:t>
            </w:r>
          </w:p>
        </w:tc>
      </w:tr>
      <w:tr w:rsidR="00CB0543" w:rsidRPr="00CB0543" w14:paraId="6F14BD5A" w14:textId="77777777" w:rsidTr="00CB0543">
        <w:tc>
          <w:tcPr>
            <w:tcW w:w="519" w:type="dxa"/>
          </w:tcPr>
          <w:p w14:paraId="04C0FEAE" w14:textId="77777777" w:rsidR="00CB0543" w:rsidRPr="00CB0543" w:rsidRDefault="00CB0543" w:rsidP="00CB0543">
            <w:pPr>
              <w:rPr>
                <w:sz w:val="20"/>
                <w:szCs w:val="20"/>
              </w:rPr>
            </w:pPr>
            <w:r w:rsidRPr="00CB0543">
              <w:rPr>
                <w:sz w:val="20"/>
                <w:szCs w:val="20"/>
              </w:rPr>
              <w:t>6</w:t>
            </w:r>
          </w:p>
        </w:tc>
        <w:tc>
          <w:tcPr>
            <w:tcW w:w="672" w:type="dxa"/>
          </w:tcPr>
          <w:p w14:paraId="7AF71F57" w14:textId="77777777" w:rsidR="00CB0543" w:rsidRPr="00CB0543" w:rsidRDefault="00CB0543" w:rsidP="00CB0543">
            <w:pPr>
              <w:rPr>
                <w:sz w:val="20"/>
                <w:szCs w:val="20"/>
              </w:rPr>
            </w:pPr>
            <w:r w:rsidRPr="00CB0543">
              <w:rPr>
                <w:sz w:val="20"/>
                <w:szCs w:val="20"/>
              </w:rPr>
              <w:t>6442</w:t>
            </w:r>
          </w:p>
        </w:tc>
        <w:tc>
          <w:tcPr>
            <w:tcW w:w="702" w:type="dxa"/>
          </w:tcPr>
          <w:p w14:paraId="757A4D67" w14:textId="77777777" w:rsidR="00CB0543" w:rsidRPr="00CB0543" w:rsidRDefault="00CB0543" w:rsidP="00CB0543">
            <w:pPr>
              <w:rPr>
                <w:sz w:val="24"/>
                <w:szCs w:val="24"/>
              </w:rPr>
            </w:pPr>
            <w:r w:rsidRPr="00CB0543">
              <w:rPr>
                <w:rFonts w:hint="eastAsia"/>
                <w:sz w:val="24"/>
                <w:szCs w:val="24"/>
              </w:rPr>
              <w:t>摂</w:t>
            </w:r>
          </w:p>
        </w:tc>
        <w:tc>
          <w:tcPr>
            <w:tcW w:w="1275" w:type="dxa"/>
          </w:tcPr>
          <w:p w14:paraId="6FF871E9" w14:textId="77777777" w:rsidR="00CB0543" w:rsidRPr="00CB0543" w:rsidRDefault="00CB0543" w:rsidP="00CB0543">
            <w:pPr>
              <w:rPr>
                <w:sz w:val="20"/>
                <w:szCs w:val="20"/>
              </w:rPr>
            </w:pPr>
            <w:r w:rsidRPr="00CB0543">
              <w:rPr>
                <w:sz w:val="20"/>
                <w:szCs w:val="20"/>
              </w:rPr>
              <w:t>J0</w:t>
            </w:r>
          </w:p>
        </w:tc>
        <w:tc>
          <w:tcPr>
            <w:tcW w:w="810" w:type="dxa"/>
          </w:tcPr>
          <w:p w14:paraId="2936DD79" w14:textId="77777777" w:rsidR="00CB0543" w:rsidRPr="00CB0543" w:rsidRDefault="00CB0543" w:rsidP="00CB0543">
            <w:pPr>
              <w:rPr>
                <w:sz w:val="20"/>
                <w:szCs w:val="20"/>
              </w:rPr>
            </w:pPr>
            <w:r w:rsidRPr="00CB0543">
              <w:rPr>
                <w:sz w:val="20"/>
                <w:szCs w:val="20"/>
              </w:rPr>
              <w:t>AJ</w:t>
            </w:r>
          </w:p>
        </w:tc>
        <w:tc>
          <w:tcPr>
            <w:tcW w:w="1628" w:type="dxa"/>
          </w:tcPr>
          <w:p w14:paraId="38DB3F1A" w14:textId="77777777" w:rsidR="00CB0543" w:rsidRPr="00CB0543" w:rsidRDefault="00CB0543" w:rsidP="00CB0543">
            <w:pPr>
              <w:rPr>
                <w:sz w:val="20"/>
                <w:szCs w:val="20"/>
              </w:rPr>
            </w:pPr>
            <w:r w:rsidRPr="00CB0543">
              <w:rPr>
                <w:sz w:val="20"/>
                <w:szCs w:val="20"/>
              </w:rPr>
              <w:t>651D</w:t>
            </w:r>
          </w:p>
        </w:tc>
        <w:tc>
          <w:tcPr>
            <w:tcW w:w="3240" w:type="dxa"/>
          </w:tcPr>
          <w:p w14:paraId="4E10A19C" w14:textId="77777777" w:rsidR="00CB0543" w:rsidRPr="00CB0543" w:rsidRDefault="00CB0543" w:rsidP="00CB0543">
            <w:pPr>
              <w:rPr>
                <w:sz w:val="20"/>
                <w:szCs w:val="20"/>
              </w:rPr>
            </w:pPr>
            <w:r w:rsidRPr="00CB0543">
              <w:rPr>
                <w:sz w:val="20"/>
                <w:szCs w:val="20"/>
                <w:highlight w:val="yellow"/>
              </w:rPr>
              <w:t>6315, 6444</w:t>
            </w:r>
            <w:r w:rsidRPr="00CB0543">
              <w:rPr>
                <w:sz w:val="20"/>
                <w:szCs w:val="20"/>
              </w:rPr>
              <w:t>, 651D</w:t>
            </w:r>
          </w:p>
        </w:tc>
      </w:tr>
      <w:tr w:rsidR="00CB0543" w:rsidRPr="00CB0543" w14:paraId="680648B9" w14:textId="77777777" w:rsidTr="00CB0543">
        <w:tc>
          <w:tcPr>
            <w:tcW w:w="519" w:type="dxa"/>
          </w:tcPr>
          <w:p w14:paraId="09B1242E" w14:textId="77777777" w:rsidR="00CB0543" w:rsidRPr="00CB0543" w:rsidRDefault="00CB0543" w:rsidP="00CB0543">
            <w:pPr>
              <w:rPr>
                <w:sz w:val="20"/>
                <w:szCs w:val="20"/>
              </w:rPr>
            </w:pPr>
            <w:r w:rsidRPr="00CB0543">
              <w:rPr>
                <w:sz w:val="20"/>
                <w:szCs w:val="20"/>
              </w:rPr>
              <w:t>7</w:t>
            </w:r>
          </w:p>
        </w:tc>
        <w:tc>
          <w:tcPr>
            <w:tcW w:w="672" w:type="dxa"/>
          </w:tcPr>
          <w:p w14:paraId="6BC59D33" w14:textId="77777777" w:rsidR="00CB0543" w:rsidRPr="00CB0543" w:rsidRDefault="00CB0543" w:rsidP="00CB0543">
            <w:pPr>
              <w:rPr>
                <w:sz w:val="20"/>
                <w:szCs w:val="20"/>
              </w:rPr>
            </w:pPr>
            <w:r w:rsidRPr="00CB0543">
              <w:rPr>
                <w:sz w:val="20"/>
                <w:szCs w:val="20"/>
              </w:rPr>
              <w:t>663B</w:t>
            </w:r>
          </w:p>
        </w:tc>
        <w:tc>
          <w:tcPr>
            <w:tcW w:w="702" w:type="dxa"/>
          </w:tcPr>
          <w:p w14:paraId="172C98FA" w14:textId="77777777" w:rsidR="00CB0543" w:rsidRPr="00CB0543" w:rsidRDefault="00CB0543" w:rsidP="00CB0543">
            <w:pPr>
              <w:rPr>
                <w:sz w:val="24"/>
                <w:szCs w:val="24"/>
              </w:rPr>
            </w:pPr>
            <w:r w:rsidRPr="00CB0543">
              <w:rPr>
                <w:rFonts w:hint="eastAsia"/>
                <w:sz w:val="24"/>
                <w:szCs w:val="24"/>
              </w:rPr>
              <w:t>昻</w:t>
            </w:r>
          </w:p>
        </w:tc>
        <w:tc>
          <w:tcPr>
            <w:tcW w:w="1275" w:type="dxa"/>
          </w:tcPr>
          <w:p w14:paraId="24F57495" w14:textId="77777777" w:rsidR="00CB0543" w:rsidRPr="00CB0543" w:rsidRDefault="00CB0543" w:rsidP="00CB0543">
            <w:pPr>
              <w:rPr>
                <w:sz w:val="20"/>
                <w:szCs w:val="20"/>
              </w:rPr>
            </w:pPr>
            <w:r w:rsidRPr="00CB0543">
              <w:rPr>
                <w:sz w:val="20"/>
                <w:szCs w:val="20"/>
              </w:rPr>
              <w:t>T</w:t>
            </w:r>
            <w:proofErr w:type="gramStart"/>
            <w:r w:rsidRPr="00CB0543">
              <w:rPr>
                <w:sz w:val="20"/>
                <w:szCs w:val="20"/>
              </w:rPr>
              <w:t>3,K</w:t>
            </w:r>
            <w:proofErr w:type="gramEnd"/>
            <w:r w:rsidRPr="00CB0543">
              <w:rPr>
                <w:sz w:val="20"/>
                <w:szCs w:val="20"/>
              </w:rPr>
              <w:t>0</w:t>
            </w:r>
          </w:p>
        </w:tc>
        <w:tc>
          <w:tcPr>
            <w:tcW w:w="810" w:type="dxa"/>
          </w:tcPr>
          <w:p w14:paraId="77862FB9" w14:textId="77777777" w:rsidR="00CB0543" w:rsidRPr="00CB0543" w:rsidRDefault="00CB0543" w:rsidP="00CB0543">
            <w:pPr>
              <w:rPr>
                <w:sz w:val="20"/>
                <w:szCs w:val="20"/>
              </w:rPr>
            </w:pPr>
            <w:r w:rsidRPr="00CB0543">
              <w:rPr>
                <w:sz w:val="20"/>
                <w:szCs w:val="20"/>
              </w:rPr>
              <w:t>AKP</w:t>
            </w:r>
          </w:p>
        </w:tc>
        <w:tc>
          <w:tcPr>
            <w:tcW w:w="1628" w:type="dxa"/>
          </w:tcPr>
          <w:p w14:paraId="71E1C3DD" w14:textId="77777777" w:rsidR="00CB0543" w:rsidRPr="00CB0543" w:rsidRDefault="00CB0543" w:rsidP="00CB0543">
            <w:pPr>
              <w:rPr>
                <w:sz w:val="20"/>
                <w:szCs w:val="20"/>
              </w:rPr>
            </w:pPr>
            <w:r w:rsidRPr="00CB0543">
              <w:rPr>
                <w:sz w:val="20"/>
                <w:szCs w:val="20"/>
              </w:rPr>
              <w:t>6602</w:t>
            </w:r>
          </w:p>
        </w:tc>
        <w:tc>
          <w:tcPr>
            <w:tcW w:w="3240" w:type="dxa"/>
          </w:tcPr>
          <w:p w14:paraId="7D23F8A2" w14:textId="77777777" w:rsidR="00CB0543" w:rsidRPr="00CB0543" w:rsidRDefault="00CB0543" w:rsidP="00CB0543">
            <w:pPr>
              <w:rPr>
                <w:sz w:val="20"/>
                <w:szCs w:val="20"/>
              </w:rPr>
            </w:pPr>
            <w:r w:rsidRPr="00CB0543">
              <w:rPr>
                <w:sz w:val="20"/>
                <w:szCs w:val="20"/>
              </w:rPr>
              <w:t>6602</w:t>
            </w:r>
          </w:p>
        </w:tc>
      </w:tr>
      <w:tr w:rsidR="00CB0543" w:rsidRPr="00CB0543" w14:paraId="6DA329CD" w14:textId="77777777" w:rsidTr="00CB0543">
        <w:tc>
          <w:tcPr>
            <w:tcW w:w="519" w:type="dxa"/>
          </w:tcPr>
          <w:p w14:paraId="5420D45F" w14:textId="77777777" w:rsidR="00CB0543" w:rsidRPr="00CB0543" w:rsidRDefault="00CB0543" w:rsidP="00CB0543">
            <w:pPr>
              <w:rPr>
                <w:sz w:val="20"/>
                <w:szCs w:val="20"/>
              </w:rPr>
            </w:pPr>
            <w:r w:rsidRPr="00CB0543">
              <w:rPr>
                <w:sz w:val="20"/>
                <w:szCs w:val="20"/>
              </w:rPr>
              <w:t>8</w:t>
            </w:r>
          </w:p>
        </w:tc>
        <w:tc>
          <w:tcPr>
            <w:tcW w:w="672" w:type="dxa"/>
          </w:tcPr>
          <w:p w14:paraId="0A802153" w14:textId="77777777" w:rsidR="00CB0543" w:rsidRPr="00CB0543" w:rsidRDefault="00CB0543" w:rsidP="00CB0543">
            <w:pPr>
              <w:rPr>
                <w:sz w:val="20"/>
                <w:szCs w:val="20"/>
              </w:rPr>
            </w:pPr>
            <w:r w:rsidRPr="00CB0543">
              <w:rPr>
                <w:sz w:val="20"/>
                <w:szCs w:val="20"/>
              </w:rPr>
              <w:t>685C</w:t>
            </w:r>
          </w:p>
        </w:tc>
        <w:tc>
          <w:tcPr>
            <w:tcW w:w="702" w:type="dxa"/>
          </w:tcPr>
          <w:p w14:paraId="708B1456" w14:textId="77777777" w:rsidR="00CB0543" w:rsidRPr="00CB0543" w:rsidRDefault="00CB0543" w:rsidP="00CB0543">
            <w:pPr>
              <w:rPr>
                <w:sz w:val="24"/>
                <w:szCs w:val="24"/>
              </w:rPr>
            </w:pPr>
            <w:r w:rsidRPr="00CB0543">
              <w:rPr>
                <w:rFonts w:hint="eastAsia"/>
                <w:sz w:val="24"/>
                <w:szCs w:val="24"/>
              </w:rPr>
              <w:t>桜</w:t>
            </w:r>
          </w:p>
        </w:tc>
        <w:tc>
          <w:tcPr>
            <w:tcW w:w="1275" w:type="dxa"/>
          </w:tcPr>
          <w:p w14:paraId="2298275F" w14:textId="77777777" w:rsidR="00CB0543" w:rsidRPr="00CB0543" w:rsidRDefault="00CB0543" w:rsidP="00CB0543">
            <w:pPr>
              <w:rPr>
                <w:sz w:val="20"/>
                <w:szCs w:val="20"/>
              </w:rPr>
            </w:pPr>
            <w:r w:rsidRPr="00CB0543">
              <w:rPr>
                <w:sz w:val="20"/>
                <w:szCs w:val="20"/>
              </w:rPr>
              <w:t>J</w:t>
            </w:r>
            <w:proofErr w:type="gramStart"/>
            <w:r w:rsidRPr="00CB0543">
              <w:rPr>
                <w:sz w:val="20"/>
                <w:szCs w:val="20"/>
              </w:rPr>
              <w:t>0,K2</w:t>
            </w:r>
            <w:proofErr w:type="gramEnd"/>
          </w:p>
        </w:tc>
        <w:tc>
          <w:tcPr>
            <w:tcW w:w="810" w:type="dxa"/>
          </w:tcPr>
          <w:p w14:paraId="422B325E" w14:textId="77777777" w:rsidR="00CB0543" w:rsidRPr="00CB0543" w:rsidRDefault="00CB0543" w:rsidP="00CB0543">
            <w:pPr>
              <w:rPr>
                <w:sz w:val="20"/>
                <w:szCs w:val="20"/>
              </w:rPr>
            </w:pPr>
            <w:r w:rsidRPr="00CB0543">
              <w:rPr>
                <w:sz w:val="20"/>
                <w:szCs w:val="20"/>
              </w:rPr>
              <w:t>AJ</w:t>
            </w:r>
          </w:p>
        </w:tc>
        <w:tc>
          <w:tcPr>
            <w:tcW w:w="1628" w:type="dxa"/>
          </w:tcPr>
          <w:p w14:paraId="0E38053C" w14:textId="77777777" w:rsidR="00CB0543" w:rsidRPr="00CB0543" w:rsidRDefault="00CB0543" w:rsidP="00CB0543">
            <w:pPr>
              <w:rPr>
                <w:sz w:val="20"/>
                <w:szCs w:val="20"/>
              </w:rPr>
            </w:pPr>
            <w:r w:rsidRPr="00CB0543">
              <w:rPr>
                <w:sz w:val="20"/>
                <w:szCs w:val="20"/>
              </w:rPr>
              <w:t>6AFB</w:t>
            </w:r>
          </w:p>
        </w:tc>
        <w:tc>
          <w:tcPr>
            <w:tcW w:w="3240" w:type="dxa"/>
          </w:tcPr>
          <w:p w14:paraId="162D9468" w14:textId="77777777" w:rsidR="00CB0543" w:rsidRPr="00CB0543" w:rsidRDefault="00CB0543" w:rsidP="00CB0543">
            <w:pPr>
              <w:rPr>
                <w:sz w:val="20"/>
                <w:szCs w:val="20"/>
              </w:rPr>
            </w:pPr>
            <w:r w:rsidRPr="00CB0543">
              <w:rPr>
                <w:sz w:val="20"/>
                <w:szCs w:val="20"/>
                <w:highlight w:val="yellow"/>
              </w:rPr>
              <w:t>6A31</w:t>
            </w:r>
            <w:r w:rsidRPr="00CB0543">
              <w:rPr>
                <w:sz w:val="20"/>
                <w:szCs w:val="20"/>
              </w:rPr>
              <w:t>, 6AFB</w:t>
            </w:r>
          </w:p>
        </w:tc>
      </w:tr>
      <w:tr w:rsidR="00CB0543" w:rsidRPr="00CB0543" w14:paraId="4F81045B" w14:textId="77777777" w:rsidTr="00CB0543">
        <w:tc>
          <w:tcPr>
            <w:tcW w:w="519" w:type="dxa"/>
          </w:tcPr>
          <w:p w14:paraId="27879D61" w14:textId="77777777" w:rsidR="00CB0543" w:rsidRPr="00CB0543" w:rsidRDefault="00CB0543" w:rsidP="00CB0543">
            <w:pPr>
              <w:rPr>
                <w:sz w:val="20"/>
                <w:szCs w:val="20"/>
              </w:rPr>
            </w:pPr>
            <w:r w:rsidRPr="00CB0543">
              <w:rPr>
                <w:sz w:val="20"/>
                <w:szCs w:val="20"/>
              </w:rPr>
              <w:t>9</w:t>
            </w:r>
          </w:p>
        </w:tc>
        <w:tc>
          <w:tcPr>
            <w:tcW w:w="672" w:type="dxa"/>
          </w:tcPr>
          <w:p w14:paraId="18AD481D" w14:textId="77777777" w:rsidR="00CB0543" w:rsidRPr="00CB0543" w:rsidRDefault="00CB0543" w:rsidP="00CB0543">
            <w:pPr>
              <w:rPr>
                <w:sz w:val="20"/>
                <w:szCs w:val="20"/>
              </w:rPr>
            </w:pPr>
            <w:r w:rsidRPr="00CB0543">
              <w:rPr>
                <w:sz w:val="20"/>
                <w:szCs w:val="20"/>
              </w:rPr>
              <w:t>685F</w:t>
            </w:r>
          </w:p>
        </w:tc>
        <w:tc>
          <w:tcPr>
            <w:tcW w:w="702" w:type="dxa"/>
          </w:tcPr>
          <w:p w14:paraId="4AB44B03" w14:textId="77777777" w:rsidR="00CB0543" w:rsidRPr="00CB0543" w:rsidRDefault="00CB0543" w:rsidP="00CB0543">
            <w:pPr>
              <w:rPr>
                <w:sz w:val="24"/>
                <w:szCs w:val="24"/>
              </w:rPr>
            </w:pPr>
            <w:r w:rsidRPr="00CB0543">
              <w:rPr>
                <w:rFonts w:hint="eastAsia"/>
                <w:sz w:val="24"/>
                <w:szCs w:val="24"/>
              </w:rPr>
              <w:t>桟</w:t>
            </w:r>
          </w:p>
        </w:tc>
        <w:tc>
          <w:tcPr>
            <w:tcW w:w="1275" w:type="dxa"/>
          </w:tcPr>
          <w:p w14:paraId="01AEA110" w14:textId="77777777" w:rsidR="00CB0543" w:rsidRPr="00CB0543" w:rsidRDefault="00CB0543" w:rsidP="00CB0543">
            <w:pPr>
              <w:rPr>
                <w:sz w:val="20"/>
                <w:szCs w:val="20"/>
              </w:rPr>
            </w:pPr>
            <w:r w:rsidRPr="00CB0543">
              <w:rPr>
                <w:sz w:val="20"/>
                <w:szCs w:val="20"/>
              </w:rPr>
              <w:t>J0</w:t>
            </w:r>
          </w:p>
        </w:tc>
        <w:tc>
          <w:tcPr>
            <w:tcW w:w="810" w:type="dxa"/>
          </w:tcPr>
          <w:p w14:paraId="236596AA" w14:textId="77777777" w:rsidR="00CB0543" w:rsidRPr="00CB0543" w:rsidRDefault="00CB0543" w:rsidP="00CB0543">
            <w:pPr>
              <w:rPr>
                <w:sz w:val="20"/>
                <w:szCs w:val="20"/>
              </w:rPr>
            </w:pPr>
            <w:r w:rsidRPr="00CB0543">
              <w:rPr>
                <w:sz w:val="20"/>
                <w:szCs w:val="20"/>
              </w:rPr>
              <w:t>AJ</w:t>
            </w:r>
          </w:p>
        </w:tc>
        <w:tc>
          <w:tcPr>
            <w:tcW w:w="1628" w:type="dxa"/>
          </w:tcPr>
          <w:p w14:paraId="0B51C5EA" w14:textId="77777777" w:rsidR="00CB0543" w:rsidRPr="00CB0543" w:rsidRDefault="00CB0543" w:rsidP="00CB0543">
            <w:pPr>
              <w:rPr>
                <w:sz w:val="20"/>
                <w:szCs w:val="20"/>
              </w:rPr>
            </w:pPr>
            <w:r w:rsidRPr="00CB0543">
              <w:rPr>
                <w:sz w:val="20"/>
                <w:szCs w:val="20"/>
              </w:rPr>
              <w:t>68E7</w:t>
            </w:r>
          </w:p>
        </w:tc>
        <w:tc>
          <w:tcPr>
            <w:tcW w:w="3240" w:type="dxa"/>
          </w:tcPr>
          <w:p w14:paraId="5B22576E" w14:textId="77777777" w:rsidR="00CB0543" w:rsidRPr="00CB0543" w:rsidRDefault="00CB0543" w:rsidP="00CB0543">
            <w:pPr>
              <w:rPr>
                <w:sz w:val="20"/>
                <w:szCs w:val="20"/>
              </w:rPr>
            </w:pPr>
            <w:r w:rsidRPr="00CB0543">
              <w:rPr>
                <w:sz w:val="20"/>
                <w:szCs w:val="20"/>
                <w:highlight w:val="yellow"/>
              </w:rPr>
              <w:t>6808</w:t>
            </w:r>
            <w:r w:rsidRPr="00CB0543">
              <w:rPr>
                <w:sz w:val="20"/>
                <w:szCs w:val="20"/>
              </w:rPr>
              <w:t xml:space="preserve">, 68E7, </w:t>
            </w:r>
            <w:r w:rsidRPr="00CB0543">
              <w:rPr>
                <w:sz w:val="20"/>
                <w:szCs w:val="20"/>
                <w:highlight w:val="yellow"/>
              </w:rPr>
              <w:t>8F4F</w:t>
            </w:r>
          </w:p>
        </w:tc>
      </w:tr>
      <w:tr w:rsidR="00CB0543" w:rsidRPr="00CB0543" w14:paraId="1A4A7696" w14:textId="77777777" w:rsidTr="00CB0543">
        <w:tc>
          <w:tcPr>
            <w:tcW w:w="519" w:type="dxa"/>
          </w:tcPr>
          <w:p w14:paraId="2390F864" w14:textId="77777777" w:rsidR="00CB0543" w:rsidRPr="00CB0543" w:rsidRDefault="00CB0543" w:rsidP="00CB0543">
            <w:pPr>
              <w:rPr>
                <w:sz w:val="20"/>
                <w:szCs w:val="20"/>
              </w:rPr>
            </w:pPr>
            <w:r w:rsidRPr="00CB0543">
              <w:rPr>
                <w:sz w:val="20"/>
                <w:szCs w:val="20"/>
              </w:rPr>
              <w:t>10</w:t>
            </w:r>
          </w:p>
        </w:tc>
        <w:tc>
          <w:tcPr>
            <w:tcW w:w="672" w:type="dxa"/>
          </w:tcPr>
          <w:p w14:paraId="0B95EC4C" w14:textId="77777777" w:rsidR="00CB0543" w:rsidRPr="00CB0543" w:rsidRDefault="00CB0543" w:rsidP="00CB0543">
            <w:pPr>
              <w:rPr>
                <w:sz w:val="20"/>
                <w:szCs w:val="20"/>
              </w:rPr>
            </w:pPr>
            <w:r w:rsidRPr="00CB0543">
              <w:rPr>
                <w:sz w:val="20"/>
                <w:szCs w:val="20"/>
              </w:rPr>
              <w:t>6D9C</w:t>
            </w:r>
          </w:p>
        </w:tc>
        <w:tc>
          <w:tcPr>
            <w:tcW w:w="702" w:type="dxa"/>
          </w:tcPr>
          <w:p w14:paraId="1196DC87" w14:textId="77777777" w:rsidR="00CB0543" w:rsidRPr="00CB0543" w:rsidRDefault="00CB0543" w:rsidP="00CB0543">
            <w:pPr>
              <w:rPr>
                <w:sz w:val="24"/>
                <w:szCs w:val="24"/>
              </w:rPr>
            </w:pPr>
            <w:r w:rsidRPr="00CB0543">
              <w:rPr>
                <w:rFonts w:hint="eastAsia"/>
                <w:sz w:val="24"/>
                <w:szCs w:val="24"/>
              </w:rPr>
              <w:t>涜</w:t>
            </w:r>
          </w:p>
        </w:tc>
        <w:tc>
          <w:tcPr>
            <w:tcW w:w="1275" w:type="dxa"/>
          </w:tcPr>
          <w:p w14:paraId="6396F45E" w14:textId="77777777" w:rsidR="00CB0543" w:rsidRPr="00CB0543" w:rsidRDefault="00CB0543" w:rsidP="00CB0543">
            <w:pPr>
              <w:rPr>
                <w:sz w:val="20"/>
                <w:szCs w:val="20"/>
              </w:rPr>
            </w:pPr>
            <w:r w:rsidRPr="00CB0543">
              <w:rPr>
                <w:sz w:val="20"/>
                <w:szCs w:val="20"/>
              </w:rPr>
              <w:t>J</w:t>
            </w:r>
            <w:proofErr w:type="gramStart"/>
            <w:r w:rsidRPr="00CB0543">
              <w:rPr>
                <w:sz w:val="20"/>
                <w:szCs w:val="20"/>
              </w:rPr>
              <w:t>0,K2</w:t>
            </w:r>
            <w:proofErr w:type="gramEnd"/>
          </w:p>
        </w:tc>
        <w:tc>
          <w:tcPr>
            <w:tcW w:w="810" w:type="dxa"/>
          </w:tcPr>
          <w:p w14:paraId="3129A55F" w14:textId="77777777" w:rsidR="00CB0543" w:rsidRPr="00CB0543" w:rsidRDefault="00CB0543" w:rsidP="00CB0543">
            <w:pPr>
              <w:rPr>
                <w:sz w:val="20"/>
                <w:szCs w:val="20"/>
              </w:rPr>
            </w:pPr>
            <w:r w:rsidRPr="00CB0543">
              <w:rPr>
                <w:sz w:val="20"/>
                <w:szCs w:val="20"/>
              </w:rPr>
              <w:t>AJ</w:t>
            </w:r>
          </w:p>
        </w:tc>
        <w:tc>
          <w:tcPr>
            <w:tcW w:w="1628" w:type="dxa"/>
          </w:tcPr>
          <w:p w14:paraId="25BA0495" w14:textId="77777777" w:rsidR="00CB0543" w:rsidRPr="00CB0543" w:rsidRDefault="00CB0543" w:rsidP="00CB0543">
            <w:pPr>
              <w:rPr>
                <w:sz w:val="20"/>
                <w:szCs w:val="20"/>
              </w:rPr>
            </w:pPr>
            <w:r w:rsidRPr="00CB0543">
              <w:rPr>
                <w:sz w:val="20"/>
                <w:szCs w:val="20"/>
              </w:rPr>
              <w:t>7006</w:t>
            </w:r>
          </w:p>
        </w:tc>
        <w:tc>
          <w:tcPr>
            <w:tcW w:w="3240" w:type="dxa"/>
          </w:tcPr>
          <w:p w14:paraId="6C4E7E26" w14:textId="77777777" w:rsidR="00CB0543" w:rsidRPr="00CB0543" w:rsidRDefault="00CB0543" w:rsidP="00CB0543">
            <w:pPr>
              <w:rPr>
                <w:sz w:val="20"/>
                <w:szCs w:val="20"/>
              </w:rPr>
            </w:pPr>
            <w:r w:rsidRPr="00CB0543">
              <w:rPr>
                <w:sz w:val="20"/>
                <w:szCs w:val="20"/>
                <w:highlight w:val="yellow"/>
              </w:rPr>
              <w:t>6E0E</w:t>
            </w:r>
            <w:r w:rsidRPr="00CB0543">
              <w:rPr>
                <w:sz w:val="20"/>
                <w:szCs w:val="20"/>
              </w:rPr>
              <w:t>, 7006</w:t>
            </w:r>
          </w:p>
        </w:tc>
      </w:tr>
      <w:tr w:rsidR="00CB0543" w:rsidRPr="00CB0543" w14:paraId="73EEDF85" w14:textId="77777777" w:rsidTr="00CB0543">
        <w:tc>
          <w:tcPr>
            <w:tcW w:w="519" w:type="dxa"/>
          </w:tcPr>
          <w:p w14:paraId="35B418DB" w14:textId="77777777" w:rsidR="00CB0543" w:rsidRPr="00CB0543" w:rsidRDefault="00CB0543" w:rsidP="00CB0543">
            <w:pPr>
              <w:rPr>
                <w:sz w:val="20"/>
                <w:szCs w:val="20"/>
              </w:rPr>
            </w:pPr>
            <w:r w:rsidRPr="00CB0543">
              <w:rPr>
                <w:sz w:val="20"/>
                <w:szCs w:val="20"/>
              </w:rPr>
              <w:t>11</w:t>
            </w:r>
          </w:p>
        </w:tc>
        <w:tc>
          <w:tcPr>
            <w:tcW w:w="672" w:type="dxa"/>
          </w:tcPr>
          <w:p w14:paraId="592A6485" w14:textId="77777777" w:rsidR="00CB0543" w:rsidRPr="00CB0543" w:rsidRDefault="00CB0543" w:rsidP="00CB0543">
            <w:pPr>
              <w:rPr>
                <w:sz w:val="20"/>
                <w:szCs w:val="20"/>
              </w:rPr>
            </w:pPr>
            <w:r w:rsidRPr="00CB0543">
              <w:rPr>
                <w:sz w:val="20"/>
                <w:szCs w:val="20"/>
              </w:rPr>
              <w:t>6E8C</w:t>
            </w:r>
          </w:p>
        </w:tc>
        <w:tc>
          <w:tcPr>
            <w:tcW w:w="702" w:type="dxa"/>
          </w:tcPr>
          <w:p w14:paraId="4A5F2FC9" w14:textId="77777777" w:rsidR="00CB0543" w:rsidRPr="00CB0543" w:rsidRDefault="00CB0543" w:rsidP="00CB0543">
            <w:pPr>
              <w:rPr>
                <w:sz w:val="24"/>
                <w:szCs w:val="24"/>
              </w:rPr>
            </w:pPr>
            <w:r w:rsidRPr="00CB0543">
              <w:rPr>
                <w:rFonts w:hint="eastAsia"/>
                <w:sz w:val="24"/>
                <w:szCs w:val="24"/>
              </w:rPr>
              <w:t>溌</w:t>
            </w:r>
          </w:p>
        </w:tc>
        <w:tc>
          <w:tcPr>
            <w:tcW w:w="1275" w:type="dxa"/>
          </w:tcPr>
          <w:p w14:paraId="40B91A52" w14:textId="77777777" w:rsidR="00CB0543" w:rsidRPr="00CB0543" w:rsidRDefault="00CB0543" w:rsidP="00CB0543">
            <w:pPr>
              <w:rPr>
                <w:sz w:val="20"/>
                <w:szCs w:val="20"/>
              </w:rPr>
            </w:pPr>
            <w:r w:rsidRPr="00CB0543">
              <w:rPr>
                <w:sz w:val="20"/>
                <w:szCs w:val="20"/>
              </w:rPr>
              <w:t>J</w:t>
            </w:r>
            <w:proofErr w:type="gramStart"/>
            <w:r w:rsidRPr="00CB0543">
              <w:rPr>
                <w:sz w:val="20"/>
                <w:szCs w:val="20"/>
              </w:rPr>
              <w:t>0,K2</w:t>
            </w:r>
            <w:proofErr w:type="gramEnd"/>
          </w:p>
        </w:tc>
        <w:tc>
          <w:tcPr>
            <w:tcW w:w="810" w:type="dxa"/>
          </w:tcPr>
          <w:p w14:paraId="18338FA3" w14:textId="77777777" w:rsidR="00CB0543" w:rsidRPr="00CB0543" w:rsidRDefault="00CB0543" w:rsidP="00CB0543">
            <w:pPr>
              <w:rPr>
                <w:sz w:val="20"/>
                <w:szCs w:val="20"/>
              </w:rPr>
            </w:pPr>
            <w:r w:rsidRPr="00CB0543">
              <w:rPr>
                <w:sz w:val="20"/>
                <w:szCs w:val="20"/>
              </w:rPr>
              <w:t>AJ</w:t>
            </w:r>
          </w:p>
        </w:tc>
        <w:tc>
          <w:tcPr>
            <w:tcW w:w="1628" w:type="dxa"/>
          </w:tcPr>
          <w:p w14:paraId="0D1A1D82" w14:textId="77777777" w:rsidR="00CB0543" w:rsidRPr="00CB0543" w:rsidRDefault="00CB0543" w:rsidP="00CB0543">
            <w:pPr>
              <w:rPr>
                <w:sz w:val="20"/>
                <w:szCs w:val="20"/>
              </w:rPr>
            </w:pPr>
            <w:r w:rsidRPr="00CB0543">
              <w:rPr>
                <w:sz w:val="20"/>
                <w:szCs w:val="20"/>
              </w:rPr>
              <w:t>6F51</w:t>
            </w:r>
          </w:p>
        </w:tc>
        <w:tc>
          <w:tcPr>
            <w:tcW w:w="3240" w:type="dxa"/>
          </w:tcPr>
          <w:p w14:paraId="3DEACE08" w14:textId="77777777" w:rsidR="00CB0543" w:rsidRPr="00CB0543" w:rsidRDefault="00CB0543" w:rsidP="00CB0543">
            <w:pPr>
              <w:rPr>
                <w:sz w:val="20"/>
                <w:szCs w:val="20"/>
              </w:rPr>
            </w:pPr>
            <w:r w:rsidRPr="00CB0543">
              <w:rPr>
                <w:sz w:val="20"/>
                <w:szCs w:val="20"/>
                <w:highlight w:val="yellow"/>
              </w:rPr>
              <w:t>6CFC</w:t>
            </w:r>
            <w:r w:rsidRPr="00CB0543">
              <w:rPr>
                <w:sz w:val="20"/>
                <w:szCs w:val="20"/>
              </w:rPr>
              <w:t>, 6F51</w:t>
            </w:r>
          </w:p>
        </w:tc>
      </w:tr>
      <w:tr w:rsidR="00CB0543" w:rsidRPr="00CB0543" w14:paraId="3F79AD8B" w14:textId="77777777" w:rsidTr="00CB0543">
        <w:tc>
          <w:tcPr>
            <w:tcW w:w="519" w:type="dxa"/>
          </w:tcPr>
          <w:p w14:paraId="2E01F09F" w14:textId="77777777" w:rsidR="00CB0543" w:rsidRPr="00CB0543" w:rsidRDefault="00CB0543" w:rsidP="00CB0543">
            <w:pPr>
              <w:rPr>
                <w:sz w:val="20"/>
                <w:szCs w:val="20"/>
              </w:rPr>
            </w:pPr>
            <w:r w:rsidRPr="00CB0543">
              <w:rPr>
                <w:sz w:val="20"/>
                <w:szCs w:val="20"/>
              </w:rPr>
              <w:t>12</w:t>
            </w:r>
          </w:p>
        </w:tc>
        <w:tc>
          <w:tcPr>
            <w:tcW w:w="672" w:type="dxa"/>
          </w:tcPr>
          <w:p w14:paraId="1B78CE9E" w14:textId="77777777" w:rsidR="00CB0543" w:rsidRPr="00CB0543" w:rsidRDefault="00CB0543" w:rsidP="00CB0543">
            <w:pPr>
              <w:rPr>
                <w:sz w:val="20"/>
                <w:szCs w:val="20"/>
              </w:rPr>
            </w:pPr>
            <w:r w:rsidRPr="00CB0543">
              <w:rPr>
                <w:sz w:val="20"/>
                <w:szCs w:val="20"/>
              </w:rPr>
              <w:t>731F</w:t>
            </w:r>
          </w:p>
        </w:tc>
        <w:tc>
          <w:tcPr>
            <w:tcW w:w="702" w:type="dxa"/>
          </w:tcPr>
          <w:p w14:paraId="049B487C" w14:textId="77777777" w:rsidR="00CB0543" w:rsidRPr="00CB0543" w:rsidRDefault="00CB0543" w:rsidP="00CB0543">
            <w:pPr>
              <w:rPr>
                <w:sz w:val="24"/>
                <w:szCs w:val="24"/>
              </w:rPr>
            </w:pPr>
            <w:r w:rsidRPr="00CB0543">
              <w:rPr>
                <w:rFonts w:hint="eastAsia"/>
                <w:sz w:val="24"/>
                <w:szCs w:val="24"/>
              </w:rPr>
              <w:t>猟</w:t>
            </w:r>
          </w:p>
        </w:tc>
        <w:tc>
          <w:tcPr>
            <w:tcW w:w="1275" w:type="dxa"/>
          </w:tcPr>
          <w:p w14:paraId="543882A8" w14:textId="77777777" w:rsidR="00CB0543" w:rsidRPr="00CB0543" w:rsidRDefault="00CB0543" w:rsidP="00CB0543">
            <w:pPr>
              <w:rPr>
                <w:sz w:val="20"/>
                <w:szCs w:val="20"/>
              </w:rPr>
            </w:pPr>
            <w:r w:rsidRPr="00CB0543">
              <w:rPr>
                <w:sz w:val="20"/>
                <w:szCs w:val="20"/>
              </w:rPr>
              <w:t>J</w:t>
            </w:r>
            <w:proofErr w:type="gramStart"/>
            <w:r w:rsidRPr="00CB0543">
              <w:rPr>
                <w:sz w:val="20"/>
                <w:szCs w:val="20"/>
              </w:rPr>
              <w:t>0,K2</w:t>
            </w:r>
            <w:proofErr w:type="gramEnd"/>
          </w:p>
        </w:tc>
        <w:tc>
          <w:tcPr>
            <w:tcW w:w="810" w:type="dxa"/>
          </w:tcPr>
          <w:p w14:paraId="16F9370F" w14:textId="77777777" w:rsidR="00CB0543" w:rsidRPr="00CB0543" w:rsidRDefault="00CB0543" w:rsidP="00CB0543">
            <w:pPr>
              <w:rPr>
                <w:sz w:val="20"/>
                <w:szCs w:val="20"/>
              </w:rPr>
            </w:pPr>
            <w:r w:rsidRPr="00CB0543">
              <w:rPr>
                <w:sz w:val="20"/>
                <w:szCs w:val="20"/>
              </w:rPr>
              <w:t>AJ</w:t>
            </w:r>
          </w:p>
        </w:tc>
        <w:tc>
          <w:tcPr>
            <w:tcW w:w="1628" w:type="dxa"/>
          </w:tcPr>
          <w:p w14:paraId="71C1ED9F" w14:textId="77777777" w:rsidR="00CB0543" w:rsidRPr="00CB0543" w:rsidRDefault="00CB0543" w:rsidP="00CB0543">
            <w:pPr>
              <w:rPr>
                <w:sz w:val="20"/>
                <w:szCs w:val="20"/>
              </w:rPr>
            </w:pPr>
            <w:r w:rsidRPr="00CB0543">
              <w:rPr>
                <w:sz w:val="20"/>
                <w:szCs w:val="20"/>
              </w:rPr>
              <w:t>7375</w:t>
            </w:r>
          </w:p>
        </w:tc>
        <w:tc>
          <w:tcPr>
            <w:tcW w:w="3240" w:type="dxa"/>
          </w:tcPr>
          <w:p w14:paraId="37C5EF4A" w14:textId="77777777" w:rsidR="00CB0543" w:rsidRPr="00CB0543" w:rsidRDefault="00CB0543" w:rsidP="00CB0543">
            <w:pPr>
              <w:rPr>
                <w:sz w:val="20"/>
                <w:szCs w:val="20"/>
              </w:rPr>
            </w:pPr>
            <w:r w:rsidRPr="00CB0543">
              <w:rPr>
                <w:sz w:val="20"/>
                <w:szCs w:val="20"/>
                <w:highlight w:val="yellow"/>
              </w:rPr>
              <w:t>730E</w:t>
            </w:r>
            <w:r w:rsidRPr="00CB0543">
              <w:rPr>
                <w:sz w:val="20"/>
                <w:szCs w:val="20"/>
              </w:rPr>
              <w:t>, 7375</w:t>
            </w:r>
          </w:p>
        </w:tc>
      </w:tr>
      <w:tr w:rsidR="00CB0543" w:rsidRPr="00CB0543" w14:paraId="3A371366" w14:textId="77777777" w:rsidTr="00CB0543">
        <w:tc>
          <w:tcPr>
            <w:tcW w:w="519" w:type="dxa"/>
          </w:tcPr>
          <w:p w14:paraId="3A038829" w14:textId="77777777" w:rsidR="00CB0543" w:rsidRPr="00CB0543" w:rsidRDefault="00CB0543" w:rsidP="00CB0543">
            <w:pPr>
              <w:rPr>
                <w:sz w:val="20"/>
                <w:szCs w:val="20"/>
              </w:rPr>
            </w:pPr>
            <w:r w:rsidRPr="00CB0543">
              <w:rPr>
                <w:sz w:val="20"/>
                <w:szCs w:val="20"/>
              </w:rPr>
              <w:t>13</w:t>
            </w:r>
          </w:p>
        </w:tc>
        <w:tc>
          <w:tcPr>
            <w:tcW w:w="672" w:type="dxa"/>
          </w:tcPr>
          <w:p w14:paraId="348B5E7E" w14:textId="77777777" w:rsidR="00CB0543" w:rsidRPr="00CB0543" w:rsidRDefault="00CB0543" w:rsidP="00CB0543">
            <w:pPr>
              <w:rPr>
                <w:sz w:val="20"/>
                <w:szCs w:val="20"/>
              </w:rPr>
            </w:pPr>
            <w:r w:rsidRPr="00CB0543">
              <w:rPr>
                <w:sz w:val="20"/>
                <w:szCs w:val="20"/>
              </w:rPr>
              <w:t>784F</w:t>
            </w:r>
          </w:p>
        </w:tc>
        <w:tc>
          <w:tcPr>
            <w:tcW w:w="702" w:type="dxa"/>
          </w:tcPr>
          <w:p w14:paraId="61B4DA31" w14:textId="77777777" w:rsidR="00CB0543" w:rsidRPr="00CB0543" w:rsidRDefault="00CB0543" w:rsidP="00CB0543">
            <w:pPr>
              <w:rPr>
                <w:sz w:val="24"/>
                <w:szCs w:val="24"/>
              </w:rPr>
            </w:pPr>
            <w:r w:rsidRPr="00CB0543">
              <w:rPr>
                <w:rFonts w:hint="eastAsia"/>
                <w:sz w:val="24"/>
                <w:szCs w:val="24"/>
              </w:rPr>
              <w:t>硏</w:t>
            </w:r>
          </w:p>
        </w:tc>
        <w:tc>
          <w:tcPr>
            <w:tcW w:w="1275" w:type="dxa"/>
          </w:tcPr>
          <w:p w14:paraId="72238282" w14:textId="77777777" w:rsidR="00CB0543" w:rsidRPr="00CB0543" w:rsidRDefault="00CB0543" w:rsidP="00CB0543">
            <w:pPr>
              <w:rPr>
                <w:sz w:val="20"/>
                <w:szCs w:val="20"/>
              </w:rPr>
            </w:pPr>
            <w:r w:rsidRPr="00CB0543">
              <w:rPr>
                <w:sz w:val="20"/>
                <w:szCs w:val="20"/>
              </w:rPr>
              <w:t>T</w:t>
            </w:r>
            <w:proofErr w:type="gramStart"/>
            <w:r w:rsidRPr="00CB0543">
              <w:rPr>
                <w:sz w:val="20"/>
                <w:szCs w:val="20"/>
              </w:rPr>
              <w:t>3,J</w:t>
            </w:r>
            <w:proofErr w:type="gramEnd"/>
            <w:r w:rsidRPr="00CB0543">
              <w:rPr>
                <w:sz w:val="20"/>
                <w:szCs w:val="20"/>
              </w:rPr>
              <w:t>3,K0</w:t>
            </w:r>
          </w:p>
        </w:tc>
        <w:tc>
          <w:tcPr>
            <w:tcW w:w="810" w:type="dxa"/>
          </w:tcPr>
          <w:p w14:paraId="5752A6F7" w14:textId="77777777" w:rsidR="00CB0543" w:rsidRPr="00CB0543" w:rsidRDefault="00CB0543" w:rsidP="00CB0543">
            <w:pPr>
              <w:rPr>
                <w:sz w:val="20"/>
                <w:szCs w:val="20"/>
              </w:rPr>
            </w:pPr>
            <w:r w:rsidRPr="00CB0543">
              <w:rPr>
                <w:sz w:val="20"/>
                <w:szCs w:val="20"/>
              </w:rPr>
              <w:t>AKP</w:t>
            </w:r>
          </w:p>
        </w:tc>
        <w:tc>
          <w:tcPr>
            <w:tcW w:w="1628" w:type="dxa"/>
          </w:tcPr>
          <w:p w14:paraId="18DC47BF" w14:textId="77777777" w:rsidR="00CB0543" w:rsidRPr="00CB0543" w:rsidRDefault="00CB0543" w:rsidP="00CB0543">
            <w:pPr>
              <w:rPr>
                <w:sz w:val="20"/>
                <w:szCs w:val="20"/>
              </w:rPr>
            </w:pPr>
          </w:p>
        </w:tc>
        <w:tc>
          <w:tcPr>
            <w:tcW w:w="3240" w:type="dxa"/>
          </w:tcPr>
          <w:p w14:paraId="55B92115" w14:textId="77777777" w:rsidR="00CB0543" w:rsidRPr="00CB0543" w:rsidRDefault="00CB0543" w:rsidP="00CB0543">
            <w:pPr>
              <w:rPr>
                <w:sz w:val="20"/>
                <w:szCs w:val="20"/>
              </w:rPr>
            </w:pPr>
            <w:r w:rsidRPr="00CB0543">
              <w:rPr>
                <w:sz w:val="20"/>
                <w:szCs w:val="20"/>
                <w:highlight w:val="yellow"/>
              </w:rPr>
              <w:t>63C5, 7814</w:t>
            </w:r>
          </w:p>
        </w:tc>
      </w:tr>
      <w:tr w:rsidR="00CB0543" w:rsidRPr="00CB0543" w14:paraId="24CDBD03" w14:textId="77777777" w:rsidTr="00CB0543">
        <w:tc>
          <w:tcPr>
            <w:tcW w:w="519" w:type="dxa"/>
          </w:tcPr>
          <w:p w14:paraId="6DEFF1B0" w14:textId="77777777" w:rsidR="00CB0543" w:rsidRPr="00CB0543" w:rsidRDefault="00CB0543" w:rsidP="00CB0543">
            <w:pPr>
              <w:rPr>
                <w:sz w:val="20"/>
                <w:szCs w:val="20"/>
              </w:rPr>
            </w:pPr>
            <w:r w:rsidRPr="00CB0543">
              <w:rPr>
                <w:sz w:val="20"/>
                <w:szCs w:val="20"/>
              </w:rPr>
              <w:t>14</w:t>
            </w:r>
          </w:p>
        </w:tc>
        <w:tc>
          <w:tcPr>
            <w:tcW w:w="672" w:type="dxa"/>
          </w:tcPr>
          <w:p w14:paraId="2917F1A3" w14:textId="77777777" w:rsidR="00CB0543" w:rsidRPr="00CB0543" w:rsidRDefault="00CB0543" w:rsidP="00CB0543">
            <w:pPr>
              <w:rPr>
                <w:sz w:val="20"/>
                <w:szCs w:val="20"/>
              </w:rPr>
            </w:pPr>
            <w:r w:rsidRPr="00CB0543">
              <w:rPr>
                <w:sz w:val="20"/>
                <w:szCs w:val="20"/>
              </w:rPr>
              <w:t>7A36</w:t>
            </w:r>
          </w:p>
        </w:tc>
        <w:tc>
          <w:tcPr>
            <w:tcW w:w="702" w:type="dxa"/>
          </w:tcPr>
          <w:p w14:paraId="169DC811" w14:textId="77777777" w:rsidR="00CB0543" w:rsidRPr="00CB0543" w:rsidRDefault="00CB0543" w:rsidP="00CB0543">
            <w:pPr>
              <w:rPr>
                <w:sz w:val="24"/>
                <w:szCs w:val="24"/>
              </w:rPr>
            </w:pPr>
            <w:r w:rsidRPr="00CB0543">
              <w:rPr>
                <w:rFonts w:hint="eastAsia"/>
                <w:sz w:val="24"/>
                <w:szCs w:val="24"/>
              </w:rPr>
              <w:t>稶</w:t>
            </w:r>
          </w:p>
        </w:tc>
        <w:tc>
          <w:tcPr>
            <w:tcW w:w="1275" w:type="dxa"/>
          </w:tcPr>
          <w:p w14:paraId="3E110373" w14:textId="77777777" w:rsidR="00CB0543" w:rsidRPr="00CB0543" w:rsidRDefault="00CB0543" w:rsidP="00CB0543">
            <w:pPr>
              <w:rPr>
                <w:sz w:val="20"/>
                <w:szCs w:val="20"/>
              </w:rPr>
            </w:pPr>
            <w:r w:rsidRPr="00CB0543">
              <w:rPr>
                <w:sz w:val="20"/>
                <w:szCs w:val="20"/>
              </w:rPr>
              <w:t>T</w:t>
            </w:r>
            <w:proofErr w:type="gramStart"/>
            <w:r w:rsidRPr="00CB0543">
              <w:rPr>
                <w:sz w:val="20"/>
                <w:szCs w:val="20"/>
              </w:rPr>
              <w:t>4,K</w:t>
            </w:r>
            <w:proofErr w:type="gramEnd"/>
            <w:r w:rsidRPr="00CB0543">
              <w:rPr>
                <w:sz w:val="20"/>
                <w:szCs w:val="20"/>
              </w:rPr>
              <w:t>0</w:t>
            </w:r>
          </w:p>
        </w:tc>
        <w:tc>
          <w:tcPr>
            <w:tcW w:w="810" w:type="dxa"/>
          </w:tcPr>
          <w:p w14:paraId="2DBE335D" w14:textId="77777777" w:rsidR="00CB0543" w:rsidRPr="00CB0543" w:rsidRDefault="00CB0543" w:rsidP="00CB0543">
            <w:pPr>
              <w:rPr>
                <w:sz w:val="20"/>
                <w:szCs w:val="20"/>
              </w:rPr>
            </w:pPr>
            <w:r w:rsidRPr="00CB0543">
              <w:rPr>
                <w:sz w:val="20"/>
                <w:szCs w:val="20"/>
              </w:rPr>
              <w:t>AKP</w:t>
            </w:r>
          </w:p>
        </w:tc>
        <w:tc>
          <w:tcPr>
            <w:tcW w:w="1628" w:type="dxa"/>
          </w:tcPr>
          <w:p w14:paraId="74C52F6E" w14:textId="77777777" w:rsidR="00CB0543" w:rsidRPr="00CB0543" w:rsidRDefault="00CB0543" w:rsidP="00CB0543">
            <w:pPr>
              <w:rPr>
                <w:sz w:val="20"/>
                <w:szCs w:val="20"/>
              </w:rPr>
            </w:pPr>
          </w:p>
        </w:tc>
        <w:tc>
          <w:tcPr>
            <w:tcW w:w="3240" w:type="dxa"/>
          </w:tcPr>
          <w:p w14:paraId="4BB97516" w14:textId="77777777" w:rsidR="00CB0543" w:rsidRPr="00CB0543" w:rsidRDefault="00CB0543" w:rsidP="00CB0543">
            <w:pPr>
              <w:rPr>
                <w:sz w:val="20"/>
                <w:szCs w:val="20"/>
              </w:rPr>
            </w:pPr>
            <w:r w:rsidRPr="00CB0543">
              <w:rPr>
                <w:sz w:val="20"/>
                <w:szCs w:val="20"/>
                <w:highlight w:val="yellow"/>
              </w:rPr>
              <w:t>7A22</w:t>
            </w:r>
          </w:p>
        </w:tc>
      </w:tr>
      <w:tr w:rsidR="00CB0543" w:rsidRPr="00CB0543" w14:paraId="0E9B1C8B" w14:textId="77777777" w:rsidTr="00CB0543">
        <w:tc>
          <w:tcPr>
            <w:tcW w:w="519" w:type="dxa"/>
          </w:tcPr>
          <w:p w14:paraId="03D8E4C6" w14:textId="77777777" w:rsidR="00CB0543" w:rsidRPr="00CB0543" w:rsidRDefault="00CB0543" w:rsidP="00CB0543">
            <w:pPr>
              <w:rPr>
                <w:sz w:val="20"/>
                <w:szCs w:val="20"/>
              </w:rPr>
            </w:pPr>
            <w:r w:rsidRPr="00CB0543">
              <w:rPr>
                <w:sz w:val="20"/>
                <w:szCs w:val="20"/>
              </w:rPr>
              <w:t>15</w:t>
            </w:r>
          </w:p>
        </w:tc>
        <w:tc>
          <w:tcPr>
            <w:tcW w:w="672" w:type="dxa"/>
          </w:tcPr>
          <w:p w14:paraId="32CD3AC0" w14:textId="77777777" w:rsidR="00CB0543" w:rsidRPr="00CB0543" w:rsidRDefault="00CB0543" w:rsidP="00CB0543">
            <w:pPr>
              <w:rPr>
                <w:sz w:val="20"/>
                <w:szCs w:val="20"/>
              </w:rPr>
            </w:pPr>
            <w:r w:rsidRPr="00CB0543">
              <w:rPr>
                <w:sz w:val="20"/>
                <w:szCs w:val="20"/>
              </w:rPr>
              <w:t>7B86</w:t>
            </w:r>
          </w:p>
        </w:tc>
        <w:tc>
          <w:tcPr>
            <w:tcW w:w="702" w:type="dxa"/>
          </w:tcPr>
          <w:p w14:paraId="0653A1C8" w14:textId="77777777" w:rsidR="00CB0543" w:rsidRPr="00CB0543" w:rsidRDefault="00CB0543" w:rsidP="00CB0543">
            <w:pPr>
              <w:rPr>
                <w:sz w:val="24"/>
                <w:szCs w:val="24"/>
              </w:rPr>
            </w:pPr>
            <w:r w:rsidRPr="00CB0543">
              <w:rPr>
                <w:rFonts w:hint="eastAsia"/>
                <w:sz w:val="24"/>
                <w:szCs w:val="24"/>
              </w:rPr>
              <w:t>箆</w:t>
            </w:r>
          </w:p>
        </w:tc>
        <w:tc>
          <w:tcPr>
            <w:tcW w:w="1275" w:type="dxa"/>
          </w:tcPr>
          <w:p w14:paraId="51723AD0" w14:textId="77777777" w:rsidR="00CB0543" w:rsidRPr="00CB0543" w:rsidRDefault="00CB0543" w:rsidP="00CB0543">
            <w:pPr>
              <w:rPr>
                <w:sz w:val="20"/>
                <w:szCs w:val="20"/>
              </w:rPr>
            </w:pPr>
            <w:r w:rsidRPr="00CB0543">
              <w:rPr>
                <w:sz w:val="20"/>
                <w:szCs w:val="20"/>
              </w:rPr>
              <w:t>T</w:t>
            </w:r>
            <w:proofErr w:type="gramStart"/>
            <w:r w:rsidRPr="00CB0543">
              <w:rPr>
                <w:sz w:val="20"/>
                <w:szCs w:val="20"/>
              </w:rPr>
              <w:t>3,J</w:t>
            </w:r>
            <w:proofErr w:type="gramEnd"/>
            <w:r w:rsidRPr="00CB0543">
              <w:rPr>
                <w:sz w:val="20"/>
                <w:szCs w:val="20"/>
              </w:rPr>
              <w:t>0,K2</w:t>
            </w:r>
          </w:p>
        </w:tc>
        <w:tc>
          <w:tcPr>
            <w:tcW w:w="810" w:type="dxa"/>
          </w:tcPr>
          <w:p w14:paraId="26473081" w14:textId="77777777" w:rsidR="00CB0543" w:rsidRPr="00CB0543" w:rsidRDefault="00CB0543" w:rsidP="00CB0543">
            <w:pPr>
              <w:rPr>
                <w:sz w:val="20"/>
                <w:szCs w:val="20"/>
              </w:rPr>
            </w:pPr>
            <w:r w:rsidRPr="00CB0543">
              <w:rPr>
                <w:sz w:val="20"/>
                <w:szCs w:val="20"/>
              </w:rPr>
              <w:t>AJ</w:t>
            </w:r>
          </w:p>
        </w:tc>
        <w:tc>
          <w:tcPr>
            <w:tcW w:w="1628" w:type="dxa"/>
          </w:tcPr>
          <w:p w14:paraId="141C90C5" w14:textId="77777777" w:rsidR="00CB0543" w:rsidRPr="00CB0543" w:rsidRDefault="00CB0543" w:rsidP="00CB0543">
            <w:pPr>
              <w:rPr>
                <w:sz w:val="20"/>
                <w:szCs w:val="20"/>
              </w:rPr>
            </w:pPr>
          </w:p>
        </w:tc>
        <w:tc>
          <w:tcPr>
            <w:tcW w:w="3240" w:type="dxa"/>
          </w:tcPr>
          <w:p w14:paraId="26EA891E" w14:textId="77777777" w:rsidR="00CB0543" w:rsidRPr="00CB0543" w:rsidRDefault="00CB0543" w:rsidP="00CB0543">
            <w:pPr>
              <w:rPr>
                <w:sz w:val="20"/>
                <w:szCs w:val="20"/>
              </w:rPr>
            </w:pPr>
            <w:r w:rsidRPr="00CB0543">
              <w:rPr>
                <w:sz w:val="20"/>
                <w:szCs w:val="20"/>
                <w:highlight w:val="yellow"/>
              </w:rPr>
              <w:t>7BE6</w:t>
            </w:r>
          </w:p>
        </w:tc>
      </w:tr>
      <w:tr w:rsidR="00CB0543" w:rsidRPr="00CB0543" w14:paraId="7AFCD66E" w14:textId="77777777" w:rsidTr="00CB0543">
        <w:tc>
          <w:tcPr>
            <w:tcW w:w="519" w:type="dxa"/>
          </w:tcPr>
          <w:p w14:paraId="6FA2AF66" w14:textId="77777777" w:rsidR="00CB0543" w:rsidRPr="00CB0543" w:rsidRDefault="00CB0543" w:rsidP="00CB0543">
            <w:pPr>
              <w:rPr>
                <w:sz w:val="20"/>
                <w:szCs w:val="20"/>
              </w:rPr>
            </w:pPr>
            <w:r w:rsidRPr="00CB0543">
              <w:rPr>
                <w:sz w:val="20"/>
                <w:szCs w:val="20"/>
              </w:rPr>
              <w:t>16</w:t>
            </w:r>
          </w:p>
        </w:tc>
        <w:tc>
          <w:tcPr>
            <w:tcW w:w="672" w:type="dxa"/>
          </w:tcPr>
          <w:p w14:paraId="4F2FD104" w14:textId="77777777" w:rsidR="00CB0543" w:rsidRPr="00CB0543" w:rsidRDefault="00CB0543" w:rsidP="00CB0543">
            <w:pPr>
              <w:rPr>
                <w:sz w:val="20"/>
                <w:szCs w:val="20"/>
              </w:rPr>
            </w:pPr>
            <w:r w:rsidRPr="00CB0543">
              <w:rPr>
                <w:sz w:val="20"/>
                <w:szCs w:val="20"/>
              </w:rPr>
              <w:t>7C14</w:t>
            </w:r>
          </w:p>
        </w:tc>
        <w:tc>
          <w:tcPr>
            <w:tcW w:w="702" w:type="dxa"/>
          </w:tcPr>
          <w:p w14:paraId="7872751E" w14:textId="77777777" w:rsidR="00CB0543" w:rsidRPr="00CB0543" w:rsidRDefault="00CB0543" w:rsidP="00CB0543">
            <w:pPr>
              <w:rPr>
                <w:sz w:val="24"/>
                <w:szCs w:val="24"/>
              </w:rPr>
            </w:pPr>
            <w:r w:rsidRPr="00CB0543">
              <w:rPr>
                <w:rFonts w:hint="eastAsia"/>
                <w:sz w:val="24"/>
                <w:szCs w:val="24"/>
              </w:rPr>
              <w:t>簔</w:t>
            </w:r>
          </w:p>
        </w:tc>
        <w:tc>
          <w:tcPr>
            <w:tcW w:w="1275" w:type="dxa"/>
          </w:tcPr>
          <w:p w14:paraId="5A040AF7" w14:textId="77777777" w:rsidR="00CB0543" w:rsidRPr="00CB0543" w:rsidRDefault="00CB0543" w:rsidP="00CB0543">
            <w:pPr>
              <w:rPr>
                <w:sz w:val="20"/>
                <w:szCs w:val="20"/>
              </w:rPr>
            </w:pPr>
            <w:proofErr w:type="gramStart"/>
            <w:r w:rsidRPr="00CB0543">
              <w:rPr>
                <w:sz w:val="20"/>
                <w:szCs w:val="20"/>
              </w:rPr>
              <w:t>TF,J</w:t>
            </w:r>
            <w:proofErr w:type="gramEnd"/>
            <w:r w:rsidRPr="00CB0543">
              <w:rPr>
                <w:sz w:val="20"/>
                <w:szCs w:val="20"/>
              </w:rPr>
              <w:t>0</w:t>
            </w:r>
          </w:p>
        </w:tc>
        <w:tc>
          <w:tcPr>
            <w:tcW w:w="810" w:type="dxa"/>
          </w:tcPr>
          <w:p w14:paraId="6825845D" w14:textId="77777777" w:rsidR="00CB0543" w:rsidRPr="00CB0543" w:rsidRDefault="00CB0543" w:rsidP="00CB0543">
            <w:pPr>
              <w:rPr>
                <w:sz w:val="20"/>
                <w:szCs w:val="20"/>
              </w:rPr>
            </w:pPr>
            <w:r w:rsidRPr="00CB0543">
              <w:rPr>
                <w:sz w:val="20"/>
                <w:szCs w:val="20"/>
              </w:rPr>
              <w:t>CJ</w:t>
            </w:r>
          </w:p>
        </w:tc>
        <w:tc>
          <w:tcPr>
            <w:tcW w:w="1628" w:type="dxa"/>
          </w:tcPr>
          <w:p w14:paraId="0253CD70" w14:textId="77777777" w:rsidR="00CB0543" w:rsidRPr="00CB0543" w:rsidRDefault="00CB0543" w:rsidP="00CB0543">
            <w:pPr>
              <w:rPr>
                <w:sz w:val="20"/>
                <w:szCs w:val="20"/>
              </w:rPr>
            </w:pPr>
            <w:r w:rsidRPr="00CB0543">
              <w:rPr>
                <w:sz w:val="20"/>
                <w:szCs w:val="20"/>
              </w:rPr>
              <w:t>7C11</w:t>
            </w:r>
          </w:p>
        </w:tc>
        <w:tc>
          <w:tcPr>
            <w:tcW w:w="3240" w:type="dxa"/>
          </w:tcPr>
          <w:p w14:paraId="63FCF982" w14:textId="77777777" w:rsidR="00CB0543" w:rsidRPr="00CB0543" w:rsidRDefault="00CB0543" w:rsidP="00CB0543">
            <w:pPr>
              <w:rPr>
                <w:sz w:val="20"/>
                <w:szCs w:val="20"/>
              </w:rPr>
            </w:pPr>
            <w:r w:rsidRPr="00CB0543">
              <w:rPr>
                <w:sz w:val="20"/>
                <w:szCs w:val="20"/>
              </w:rPr>
              <w:t xml:space="preserve">7C11, </w:t>
            </w:r>
            <w:r w:rsidRPr="00CB0543">
              <w:rPr>
                <w:sz w:val="20"/>
                <w:szCs w:val="20"/>
                <w:highlight w:val="yellow"/>
              </w:rPr>
              <w:t>84D1</w:t>
            </w:r>
          </w:p>
        </w:tc>
      </w:tr>
      <w:tr w:rsidR="00CB0543" w:rsidRPr="00CB0543" w14:paraId="118F7DAA" w14:textId="77777777" w:rsidTr="00CB0543">
        <w:tc>
          <w:tcPr>
            <w:tcW w:w="519" w:type="dxa"/>
          </w:tcPr>
          <w:p w14:paraId="50BB2183" w14:textId="77777777" w:rsidR="00CB0543" w:rsidRPr="00CB0543" w:rsidRDefault="00CB0543" w:rsidP="00CB0543">
            <w:pPr>
              <w:rPr>
                <w:sz w:val="20"/>
                <w:szCs w:val="20"/>
              </w:rPr>
            </w:pPr>
            <w:r w:rsidRPr="00CB0543">
              <w:rPr>
                <w:sz w:val="20"/>
                <w:szCs w:val="20"/>
              </w:rPr>
              <w:t>17</w:t>
            </w:r>
          </w:p>
        </w:tc>
        <w:tc>
          <w:tcPr>
            <w:tcW w:w="672" w:type="dxa"/>
          </w:tcPr>
          <w:p w14:paraId="360179A1" w14:textId="77777777" w:rsidR="00CB0543" w:rsidRPr="00CB0543" w:rsidRDefault="00CB0543" w:rsidP="00CB0543">
            <w:pPr>
              <w:rPr>
                <w:sz w:val="20"/>
                <w:szCs w:val="20"/>
              </w:rPr>
            </w:pPr>
            <w:r w:rsidRPr="00CB0543">
              <w:rPr>
                <w:sz w:val="20"/>
                <w:szCs w:val="20"/>
              </w:rPr>
              <w:t>7D9A</w:t>
            </w:r>
          </w:p>
        </w:tc>
        <w:tc>
          <w:tcPr>
            <w:tcW w:w="702" w:type="dxa"/>
          </w:tcPr>
          <w:p w14:paraId="71A3E390" w14:textId="77777777" w:rsidR="00CB0543" w:rsidRPr="00CB0543" w:rsidRDefault="00CB0543" w:rsidP="00CB0543">
            <w:pPr>
              <w:rPr>
                <w:sz w:val="24"/>
                <w:szCs w:val="24"/>
              </w:rPr>
            </w:pPr>
            <w:r w:rsidRPr="00CB0543">
              <w:rPr>
                <w:rFonts w:hint="eastAsia"/>
                <w:sz w:val="24"/>
                <w:szCs w:val="24"/>
              </w:rPr>
              <w:t>続</w:t>
            </w:r>
          </w:p>
        </w:tc>
        <w:tc>
          <w:tcPr>
            <w:tcW w:w="1275" w:type="dxa"/>
          </w:tcPr>
          <w:p w14:paraId="375DEF7E" w14:textId="77777777" w:rsidR="00CB0543" w:rsidRPr="00CB0543" w:rsidRDefault="00CB0543" w:rsidP="00CB0543">
            <w:pPr>
              <w:rPr>
                <w:sz w:val="20"/>
                <w:szCs w:val="20"/>
              </w:rPr>
            </w:pPr>
            <w:r w:rsidRPr="00CB0543">
              <w:rPr>
                <w:sz w:val="20"/>
                <w:szCs w:val="20"/>
              </w:rPr>
              <w:t>J</w:t>
            </w:r>
            <w:proofErr w:type="gramStart"/>
            <w:r w:rsidRPr="00CB0543">
              <w:rPr>
                <w:sz w:val="20"/>
                <w:szCs w:val="20"/>
              </w:rPr>
              <w:t>0,K2</w:t>
            </w:r>
            <w:proofErr w:type="gramEnd"/>
          </w:p>
        </w:tc>
        <w:tc>
          <w:tcPr>
            <w:tcW w:w="810" w:type="dxa"/>
          </w:tcPr>
          <w:p w14:paraId="29B98912" w14:textId="77777777" w:rsidR="00CB0543" w:rsidRPr="00CB0543" w:rsidRDefault="00CB0543" w:rsidP="00CB0543">
            <w:pPr>
              <w:rPr>
                <w:sz w:val="20"/>
                <w:szCs w:val="20"/>
              </w:rPr>
            </w:pPr>
            <w:r w:rsidRPr="00CB0543">
              <w:rPr>
                <w:sz w:val="20"/>
                <w:szCs w:val="20"/>
              </w:rPr>
              <w:t>AJ</w:t>
            </w:r>
          </w:p>
        </w:tc>
        <w:tc>
          <w:tcPr>
            <w:tcW w:w="1628" w:type="dxa"/>
          </w:tcPr>
          <w:p w14:paraId="4DCC3847" w14:textId="77777777" w:rsidR="00CB0543" w:rsidRPr="00CB0543" w:rsidRDefault="00CB0543" w:rsidP="00CB0543">
            <w:pPr>
              <w:rPr>
                <w:sz w:val="20"/>
                <w:szCs w:val="20"/>
              </w:rPr>
            </w:pPr>
            <w:r w:rsidRPr="00CB0543">
              <w:rPr>
                <w:sz w:val="20"/>
                <w:szCs w:val="20"/>
              </w:rPr>
              <w:t>7E8C</w:t>
            </w:r>
          </w:p>
        </w:tc>
        <w:tc>
          <w:tcPr>
            <w:tcW w:w="3240" w:type="dxa"/>
          </w:tcPr>
          <w:p w14:paraId="2E97D33C" w14:textId="77777777" w:rsidR="00CB0543" w:rsidRPr="00CB0543" w:rsidRDefault="00CB0543" w:rsidP="00CB0543">
            <w:pPr>
              <w:rPr>
                <w:sz w:val="20"/>
                <w:szCs w:val="20"/>
              </w:rPr>
            </w:pPr>
            <w:r w:rsidRPr="00CB0543">
              <w:rPr>
                <w:sz w:val="20"/>
                <w:szCs w:val="20"/>
              </w:rPr>
              <w:t xml:space="preserve">7E8C, </w:t>
            </w:r>
            <w:r w:rsidRPr="00CB0543">
              <w:rPr>
                <w:sz w:val="20"/>
                <w:szCs w:val="20"/>
                <w:highlight w:val="yellow"/>
              </w:rPr>
              <w:t>7EED</w:t>
            </w:r>
          </w:p>
        </w:tc>
      </w:tr>
      <w:tr w:rsidR="00CB0543" w:rsidRPr="00CB0543" w14:paraId="13164591" w14:textId="77777777" w:rsidTr="00CB0543">
        <w:tc>
          <w:tcPr>
            <w:tcW w:w="519" w:type="dxa"/>
          </w:tcPr>
          <w:p w14:paraId="48D4A691" w14:textId="77777777" w:rsidR="00CB0543" w:rsidRPr="00CB0543" w:rsidRDefault="00CB0543" w:rsidP="00CB0543">
            <w:pPr>
              <w:rPr>
                <w:sz w:val="20"/>
                <w:szCs w:val="20"/>
              </w:rPr>
            </w:pPr>
            <w:r w:rsidRPr="00CB0543">
              <w:rPr>
                <w:sz w:val="20"/>
                <w:szCs w:val="20"/>
              </w:rPr>
              <w:t>18</w:t>
            </w:r>
          </w:p>
        </w:tc>
        <w:tc>
          <w:tcPr>
            <w:tcW w:w="672" w:type="dxa"/>
          </w:tcPr>
          <w:p w14:paraId="2106F147" w14:textId="77777777" w:rsidR="00CB0543" w:rsidRPr="00CB0543" w:rsidRDefault="00CB0543" w:rsidP="00CB0543">
            <w:pPr>
              <w:rPr>
                <w:sz w:val="20"/>
                <w:szCs w:val="20"/>
              </w:rPr>
            </w:pPr>
            <w:r w:rsidRPr="00CB0543">
              <w:rPr>
                <w:sz w:val="20"/>
                <w:szCs w:val="20"/>
              </w:rPr>
              <w:t>7E4A</w:t>
            </w:r>
          </w:p>
        </w:tc>
        <w:tc>
          <w:tcPr>
            <w:tcW w:w="702" w:type="dxa"/>
          </w:tcPr>
          <w:p w14:paraId="2262FA26" w14:textId="77777777" w:rsidR="00CB0543" w:rsidRPr="00CB0543" w:rsidRDefault="00CB0543" w:rsidP="00CB0543">
            <w:pPr>
              <w:rPr>
                <w:sz w:val="24"/>
                <w:szCs w:val="24"/>
              </w:rPr>
            </w:pPr>
            <w:r w:rsidRPr="00CB0543">
              <w:rPr>
                <w:rFonts w:hint="eastAsia"/>
                <w:sz w:val="24"/>
                <w:szCs w:val="24"/>
              </w:rPr>
              <w:t>繊</w:t>
            </w:r>
          </w:p>
        </w:tc>
        <w:tc>
          <w:tcPr>
            <w:tcW w:w="1275" w:type="dxa"/>
          </w:tcPr>
          <w:p w14:paraId="4A2356FA" w14:textId="77777777" w:rsidR="00CB0543" w:rsidRPr="00CB0543" w:rsidRDefault="00CB0543" w:rsidP="00CB0543">
            <w:pPr>
              <w:rPr>
                <w:sz w:val="20"/>
                <w:szCs w:val="20"/>
              </w:rPr>
            </w:pPr>
            <w:r w:rsidRPr="00CB0543">
              <w:rPr>
                <w:sz w:val="20"/>
                <w:szCs w:val="20"/>
              </w:rPr>
              <w:t>J</w:t>
            </w:r>
            <w:proofErr w:type="gramStart"/>
            <w:r w:rsidRPr="00CB0543">
              <w:rPr>
                <w:sz w:val="20"/>
                <w:szCs w:val="20"/>
              </w:rPr>
              <w:t>0,K2</w:t>
            </w:r>
            <w:proofErr w:type="gramEnd"/>
          </w:p>
        </w:tc>
        <w:tc>
          <w:tcPr>
            <w:tcW w:w="810" w:type="dxa"/>
          </w:tcPr>
          <w:p w14:paraId="48CC801F" w14:textId="77777777" w:rsidR="00CB0543" w:rsidRPr="00CB0543" w:rsidRDefault="00CB0543" w:rsidP="00CB0543">
            <w:pPr>
              <w:rPr>
                <w:sz w:val="20"/>
                <w:szCs w:val="20"/>
              </w:rPr>
            </w:pPr>
            <w:r w:rsidRPr="00CB0543">
              <w:rPr>
                <w:sz w:val="20"/>
                <w:szCs w:val="20"/>
              </w:rPr>
              <w:t>ATJ</w:t>
            </w:r>
          </w:p>
        </w:tc>
        <w:tc>
          <w:tcPr>
            <w:tcW w:w="1628" w:type="dxa"/>
          </w:tcPr>
          <w:p w14:paraId="685C1427" w14:textId="77777777" w:rsidR="00CB0543" w:rsidRPr="00CB0543" w:rsidRDefault="00CB0543" w:rsidP="00CB0543">
            <w:pPr>
              <w:rPr>
                <w:sz w:val="20"/>
                <w:szCs w:val="20"/>
              </w:rPr>
            </w:pPr>
            <w:r w:rsidRPr="00CB0543">
              <w:rPr>
                <w:sz w:val="20"/>
                <w:szCs w:val="20"/>
              </w:rPr>
              <w:t>7E96</w:t>
            </w:r>
          </w:p>
        </w:tc>
        <w:tc>
          <w:tcPr>
            <w:tcW w:w="3240" w:type="dxa"/>
          </w:tcPr>
          <w:p w14:paraId="2F7E15C7" w14:textId="77777777" w:rsidR="00CB0543" w:rsidRPr="00CB0543" w:rsidRDefault="00CB0543" w:rsidP="00CB0543">
            <w:pPr>
              <w:rPr>
                <w:sz w:val="20"/>
                <w:szCs w:val="20"/>
              </w:rPr>
            </w:pPr>
            <w:r w:rsidRPr="00CB0543">
              <w:rPr>
                <w:sz w:val="20"/>
                <w:szCs w:val="20"/>
                <w:highlight w:val="yellow"/>
              </w:rPr>
              <w:t>5B45, 7E34, 7E8E</w:t>
            </w:r>
            <w:r w:rsidRPr="00CB0543">
              <w:rPr>
                <w:sz w:val="20"/>
                <w:szCs w:val="20"/>
              </w:rPr>
              <w:t xml:space="preserve">, 7E96, </w:t>
            </w:r>
            <w:r w:rsidRPr="00CB0543">
              <w:rPr>
                <w:sz w:val="20"/>
                <w:szCs w:val="20"/>
                <w:highlight w:val="yellow"/>
              </w:rPr>
              <w:t>7EA4</w:t>
            </w:r>
          </w:p>
        </w:tc>
      </w:tr>
      <w:tr w:rsidR="00CB0543" w:rsidRPr="00CB0543" w14:paraId="0A84DEB1" w14:textId="77777777" w:rsidTr="00CB0543">
        <w:tc>
          <w:tcPr>
            <w:tcW w:w="519" w:type="dxa"/>
          </w:tcPr>
          <w:p w14:paraId="58779016" w14:textId="77777777" w:rsidR="00CB0543" w:rsidRPr="00CB0543" w:rsidRDefault="00CB0543" w:rsidP="00CB0543">
            <w:pPr>
              <w:rPr>
                <w:sz w:val="20"/>
                <w:szCs w:val="20"/>
              </w:rPr>
            </w:pPr>
            <w:r w:rsidRPr="00CB0543">
              <w:rPr>
                <w:sz w:val="20"/>
                <w:szCs w:val="20"/>
              </w:rPr>
              <w:t>19</w:t>
            </w:r>
          </w:p>
        </w:tc>
        <w:tc>
          <w:tcPr>
            <w:tcW w:w="672" w:type="dxa"/>
          </w:tcPr>
          <w:p w14:paraId="7DDF6F9C" w14:textId="77777777" w:rsidR="00CB0543" w:rsidRPr="00CB0543" w:rsidRDefault="00CB0543" w:rsidP="00CB0543">
            <w:pPr>
              <w:rPr>
                <w:sz w:val="20"/>
                <w:szCs w:val="20"/>
              </w:rPr>
            </w:pPr>
            <w:r w:rsidRPr="00CB0543">
              <w:rPr>
                <w:sz w:val="20"/>
                <w:szCs w:val="20"/>
              </w:rPr>
              <w:t>7E4B</w:t>
            </w:r>
          </w:p>
        </w:tc>
        <w:tc>
          <w:tcPr>
            <w:tcW w:w="702" w:type="dxa"/>
          </w:tcPr>
          <w:p w14:paraId="7FC9A8C8" w14:textId="77777777" w:rsidR="00CB0543" w:rsidRPr="00CB0543" w:rsidRDefault="00CB0543" w:rsidP="00CB0543">
            <w:pPr>
              <w:rPr>
                <w:sz w:val="24"/>
                <w:szCs w:val="24"/>
              </w:rPr>
            </w:pPr>
            <w:r w:rsidRPr="00CB0543">
              <w:rPr>
                <w:rFonts w:hint="eastAsia"/>
                <w:sz w:val="24"/>
                <w:szCs w:val="24"/>
              </w:rPr>
              <w:t>繋</w:t>
            </w:r>
          </w:p>
        </w:tc>
        <w:tc>
          <w:tcPr>
            <w:tcW w:w="1275" w:type="dxa"/>
          </w:tcPr>
          <w:p w14:paraId="765CFD42" w14:textId="77777777" w:rsidR="00CB0543" w:rsidRPr="00CB0543" w:rsidRDefault="00CB0543" w:rsidP="00CB0543">
            <w:pPr>
              <w:rPr>
                <w:sz w:val="20"/>
                <w:szCs w:val="20"/>
              </w:rPr>
            </w:pPr>
            <w:r w:rsidRPr="00CB0543">
              <w:rPr>
                <w:sz w:val="20"/>
                <w:szCs w:val="20"/>
              </w:rPr>
              <w:t>J</w:t>
            </w:r>
            <w:proofErr w:type="gramStart"/>
            <w:r w:rsidRPr="00CB0543">
              <w:rPr>
                <w:sz w:val="20"/>
                <w:szCs w:val="20"/>
              </w:rPr>
              <w:t>0,K2</w:t>
            </w:r>
            <w:proofErr w:type="gramEnd"/>
          </w:p>
        </w:tc>
        <w:tc>
          <w:tcPr>
            <w:tcW w:w="810" w:type="dxa"/>
          </w:tcPr>
          <w:p w14:paraId="686CCFE0" w14:textId="77777777" w:rsidR="00CB0543" w:rsidRPr="00CB0543" w:rsidRDefault="00CB0543" w:rsidP="00CB0543">
            <w:pPr>
              <w:rPr>
                <w:sz w:val="20"/>
                <w:szCs w:val="20"/>
              </w:rPr>
            </w:pPr>
            <w:r w:rsidRPr="00CB0543">
              <w:rPr>
                <w:sz w:val="20"/>
                <w:szCs w:val="20"/>
              </w:rPr>
              <w:t>AJ</w:t>
            </w:r>
          </w:p>
        </w:tc>
        <w:tc>
          <w:tcPr>
            <w:tcW w:w="1628" w:type="dxa"/>
          </w:tcPr>
          <w:p w14:paraId="316FAACE" w14:textId="77777777" w:rsidR="00CB0543" w:rsidRPr="00CB0543" w:rsidRDefault="00CB0543" w:rsidP="00CB0543">
            <w:pPr>
              <w:rPr>
                <w:sz w:val="20"/>
                <w:szCs w:val="20"/>
              </w:rPr>
            </w:pPr>
            <w:r w:rsidRPr="00CB0543">
              <w:rPr>
                <w:sz w:val="20"/>
                <w:szCs w:val="20"/>
              </w:rPr>
              <w:t>7E6B</w:t>
            </w:r>
          </w:p>
        </w:tc>
        <w:tc>
          <w:tcPr>
            <w:tcW w:w="3240" w:type="dxa"/>
          </w:tcPr>
          <w:p w14:paraId="23F85FED" w14:textId="77777777" w:rsidR="00CB0543" w:rsidRPr="00CB0543" w:rsidRDefault="00CB0543" w:rsidP="00CB0543">
            <w:pPr>
              <w:rPr>
                <w:sz w:val="20"/>
                <w:szCs w:val="20"/>
              </w:rPr>
            </w:pPr>
            <w:r w:rsidRPr="00CB0543">
              <w:rPr>
                <w:sz w:val="20"/>
                <w:szCs w:val="20"/>
              </w:rPr>
              <w:t>7E6B</w:t>
            </w:r>
          </w:p>
        </w:tc>
      </w:tr>
      <w:tr w:rsidR="00CB0543" w:rsidRPr="00CB0543" w14:paraId="11F3CD6E" w14:textId="77777777" w:rsidTr="00CB0543">
        <w:tc>
          <w:tcPr>
            <w:tcW w:w="519" w:type="dxa"/>
          </w:tcPr>
          <w:p w14:paraId="265FECBE" w14:textId="77777777" w:rsidR="00CB0543" w:rsidRPr="00CB0543" w:rsidRDefault="00CB0543" w:rsidP="00CB0543">
            <w:pPr>
              <w:rPr>
                <w:sz w:val="20"/>
                <w:szCs w:val="20"/>
              </w:rPr>
            </w:pPr>
            <w:r w:rsidRPr="00CB0543">
              <w:rPr>
                <w:sz w:val="20"/>
                <w:szCs w:val="20"/>
              </w:rPr>
              <w:t>20</w:t>
            </w:r>
          </w:p>
        </w:tc>
        <w:tc>
          <w:tcPr>
            <w:tcW w:w="672" w:type="dxa"/>
          </w:tcPr>
          <w:p w14:paraId="4909F097" w14:textId="77777777" w:rsidR="00CB0543" w:rsidRPr="00CB0543" w:rsidRDefault="00CB0543" w:rsidP="00CB0543">
            <w:pPr>
              <w:rPr>
                <w:sz w:val="20"/>
                <w:szCs w:val="20"/>
              </w:rPr>
            </w:pPr>
            <w:r w:rsidRPr="00CB0543">
              <w:rPr>
                <w:sz w:val="20"/>
                <w:szCs w:val="20"/>
              </w:rPr>
              <w:t>8133</w:t>
            </w:r>
          </w:p>
        </w:tc>
        <w:tc>
          <w:tcPr>
            <w:tcW w:w="702" w:type="dxa"/>
          </w:tcPr>
          <w:p w14:paraId="1D5FBA35" w14:textId="77777777" w:rsidR="00CB0543" w:rsidRPr="00CB0543" w:rsidRDefault="00CB0543" w:rsidP="00CB0543">
            <w:pPr>
              <w:rPr>
                <w:sz w:val="24"/>
                <w:szCs w:val="24"/>
              </w:rPr>
            </w:pPr>
            <w:r w:rsidRPr="00CB0543">
              <w:rPr>
                <w:rFonts w:hint="eastAsia"/>
                <w:sz w:val="24"/>
                <w:szCs w:val="24"/>
              </w:rPr>
              <w:t>脳</w:t>
            </w:r>
          </w:p>
        </w:tc>
        <w:tc>
          <w:tcPr>
            <w:tcW w:w="1275" w:type="dxa"/>
          </w:tcPr>
          <w:p w14:paraId="7C774590" w14:textId="77777777" w:rsidR="00CB0543" w:rsidRPr="00CB0543" w:rsidRDefault="00CB0543" w:rsidP="00CB0543">
            <w:pPr>
              <w:rPr>
                <w:sz w:val="20"/>
                <w:szCs w:val="20"/>
              </w:rPr>
            </w:pPr>
            <w:r w:rsidRPr="00CB0543">
              <w:rPr>
                <w:sz w:val="20"/>
                <w:szCs w:val="20"/>
              </w:rPr>
              <w:t>J0</w:t>
            </w:r>
          </w:p>
        </w:tc>
        <w:tc>
          <w:tcPr>
            <w:tcW w:w="810" w:type="dxa"/>
          </w:tcPr>
          <w:p w14:paraId="06B49C01" w14:textId="77777777" w:rsidR="00CB0543" w:rsidRPr="00CB0543" w:rsidRDefault="00CB0543" w:rsidP="00CB0543">
            <w:pPr>
              <w:rPr>
                <w:sz w:val="20"/>
                <w:szCs w:val="20"/>
              </w:rPr>
            </w:pPr>
            <w:r w:rsidRPr="00CB0543">
              <w:rPr>
                <w:sz w:val="20"/>
                <w:szCs w:val="20"/>
              </w:rPr>
              <w:t>AJ</w:t>
            </w:r>
          </w:p>
        </w:tc>
        <w:tc>
          <w:tcPr>
            <w:tcW w:w="1628" w:type="dxa"/>
          </w:tcPr>
          <w:p w14:paraId="59D17B0C" w14:textId="77777777" w:rsidR="00CB0543" w:rsidRPr="00CB0543" w:rsidRDefault="00CB0543" w:rsidP="00CB0543">
            <w:pPr>
              <w:rPr>
                <w:sz w:val="20"/>
                <w:szCs w:val="20"/>
              </w:rPr>
            </w:pPr>
            <w:r w:rsidRPr="00CB0543">
              <w:rPr>
                <w:sz w:val="20"/>
                <w:szCs w:val="20"/>
              </w:rPr>
              <w:t>8166</w:t>
            </w:r>
          </w:p>
        </w:tc>
        <w:tc>
          <w:tcPr>
            <w:tcW w:w="3240" w:type="dxa"/>
          </w:tcPr>
          <w:p w14:paraId="546A6D66" w14:textId="77777777" w:rsidR="00CB0543" w:rsidRPr="00CB0543" w:rsidRDefault="00CB0543" w:rsidP="00CB0543">
            <w:pPr>
              <w:rPr>
                <w:sz w:val="20"/>
                <w:szCs w:val="20"/>
              </w:rPr>
            </w:pPr>
            <w:r w:rsidRPr="00CB0543">
              <w:rPr>
                <w:sz w:val="20"/>
                <w:szCs w:val="20"/>
                <w:highlight w:val="yellow"/>
              </w:rPr>
              <w:t>8111</w:t>
            </w:r>
            <w:r w:rsidRPr="00CB0543">
              <w:rPr>
                <w:sz w:val="20"/>
                <w:szCs w:val="20"/>
              </w:rPr>
              <w:t>, 8166</w:t>
            </w:r>
          </w:p>
        </w:tc>
      </w:tr>
      <w:tr w:rsidR="00CB0543" w:rsidRPr="00CB0543" w14:paraId="31644B24" w14:textId="77777777" w:rsidTr="00CB0543">
        <w:tc>
          <w:tcPr>
            <w:tcW w:w="519" w:type="dxa"/>
          </w:tcPr>
          <w:p w14:paraId="511CB39A" w14:textId="77777777" w:rsidR="00CB0543" w:rsidRPr="00CB0543" w:rsidRDefault="00CB0543" w:rsidP="00CB0543">
            <w:pPr>
              <w:rPr>
                <w:sz w:val="20"/>
                <w:szCs w:val="20"/>
              </w:rPr>
            </w:pPr>
            <w:r w:rsidRPr="00CB0543">
              <w:rPr>
                <w:sz w:val="20"/>
                <w:szCs w:val="20"/>
              </w:rPr>
              <w:t>21</w:t>
            </w:r>
          </w:p>
        </w:tc>
        <w:tc>
          <w:tcPr>
            <w:tcW w:w="672" w:type="dxa"/>
          </w:tcPr>
          <w:p w14:paraId="5522EF17" w14:textId="77777777" w:rsidR="00CB0543" w:rsidRPr="00CB0543" w:rsidRDefault="00CB0543" w:rsidP="00CB0543">
            <w:pPr>
              <w:rPr>
                <w:sz w:val="20"/>
                <w:szCs w:val="20"/>
              </w:rPr>
            </w:pPr>
            <w:r w:rsidRPr="00CB0543">
              <w:rPr>
                <w:sz w:val="20"/>
                <w:szCs w:val="20"/>
              </w:rPr>
              <w:t>81D3</w:t>
            </w:r>
          </w:p>
        </w:tc>
        <w:tc>
          <w:tcPr>
            <w:tcW w:w="702" w:type="dxa"/>
          </w:tcPr>
          <w:p w14:paraId="383B1E85" w14:textId="77777777" w:rsidR="00CB0543" w:rsidRPr="00CB0543" w:rsidRDefault="00CB0543" w:rsidP="00CB0543">
            <w:pPr>
              <w:rPr>
                <w:sz w:val="24"/>
                <w:szCs w:val="24"/>
              </w:rPr>
            </w:pPr>
            <w:r w:rsidRPr="00CB0543">
              <w:rPr>
                <w:rFonts w:hint="eastAsia"/>
                <w:sz w:val="24"/>
                <w:szCs w:val="24"/>
              </w:rPr>
              <w:t>臓</w:t>
            </w:r>
          </w:p>
        </w:tc>
        <w:tc>
          <w:tcPr>
            <w:tcW w:w="1275" w:type="dxa"/>
          </w:tcPr>
          <w:p w14:paraId="4F0EB400" w14:textId="77777777" w:rsidR="00CB0543" w:rsidRPr="00CB0543" w:rsidRDefault="00CB0543" w:rsidP="00CB0543">
            <w:pPr>
              <w:rPr>
                <w:sz w:val="20"/>
                <w:szCs w:val="20"/>
              </w:rPr>
            </w:pPr>
            <w:r w:rsidRPr="00CB0543">
              <w:rPr>
                <w:sz w:val="20"/>
                <w:szCs w:val="20"/>
              </w:rPr>
              <w:t>J0</w:t>
            </w:r>
          </w:p>
        </w:tc>
        <w:tc>
          <w:tcPr>
            <w:tcW w:w="810" w:type="dxa"/>
          </w:tcPr>
          <w:p w14:paraId="021C3C1F" w14:textId="77777777" w:rsidR="00CB0543" w:rsidRPr="00CB0543" w:rsidRDefault="00CB0543" w:rsidP="00CB0543">
            <w:pPr>
              <w:rPr>
                <w:sz w:val="20"/>
                <w:szCs w:val="20"/>
              </w:rPr>
            </w:pPr>
            <w:r w:rsidRPr="00CB0543">
              <w:rPr>
                <w:sz w:val="20"/>
                <w:szCs w:val="20"/>
              </w:rPr>
              <w:t>AJ</w:t>
            </w:r>
          </w:p>
        </w:tc>
        <w:tc>
          <w:tcPr>
            <w:tcW w:w="1628" w:type="dxa"/>
          </w:tcPr>
          <w:p w14:paraId="103B15C1" w14:textId="77777777" w:rsidR="00CB0543" w:rsidRPr="00CB0543" w:rsidRDefault="00CB0543" w:rsidP="00CB0543">
            <w:pPr>
              <w:rPr>
                <w:sz w:val="20"/>
                <w:szCs w:val="20"/>
              </w:rPr>
            </w:pPr>
            <w:r w:rsidRPr="00CB0543">
              <w:rPr>
                <w:sz w:val="20"/>
                <w:szCs w:val="20"/>
              </w:rPr>
              <w:t>81DF</w:t>
            </w:r>
          </w:p>
        </w:tc>
        <w:tc>
          <w:tcPr>
            <w:tcW w:w="3240" w:type="dxa"/>
          </w:tcPr>
          <w:p w14:paraId="45BE5233" w14:textId="77777777" w:rsidR="00CB0543" w:rsidRPr="00CB0543" w:rsidRDefault="00CB0543" w:rsidP="00CB0543">
            <w:pPr>
              <w:rPr>
                <w:sz w:val="20"/>
                <w:szCs w:val="20"/>
              </w:rPr>
            </w:pPr>
            <w:r w:rsidRPr="00CB0543">
              <w:rPr>
                <w:sz w:val="20"/>
                <w:szCs w:val="20"/>
                <w:highlight w:val="yellow"/>
              </w:rPr>
              <w:t>810F</w:t>
            </w:r>
            <w:r w:rsidRPr="00CB0543">
              <w:rPr>
                <w:sz w:val="20"/>
                <w:szCs w:val="20"/>
              </w:rPr>
              <w:t xml:space="preserve">, 81DF, </w:t>
            </w:r>
            <w:r w:rsidRPr="00CB0543">
              <w:rPr>
                <w:sz w:val="20"/>
                <w:szCs w:val="20"/>
                <w:highlight w:val="yellow"/>
              </w:rPr>
              <w:t>9AD2</w:t>
            </w:r>
          </w:p>
        </w:tc>
      </w:tr>
      <w:tr w:rsidR="00CB0543" w:rsidRPr="00CB0543" w14:paraId="42B42B3E" w14:textId="77777777" w:rsidTr="00CB0543">
        <w:tc>
          <w:tcPr>
            <w:tcW w:w="519" w:type="dxa"/>
          </w:tcPr>
          <w:p w14:paraId="6FA36B08" w14:textId="77777777" w:rsidR="00CB0543" w:rsidRPr="00CB0543" w:rsidRDefault="00CB0543" w:rsidP="00CB0543">
            <w:pPr>
              <w:rPr>
                <w:sz w:val="20"/>
                <w:szCs w:val="20"/>
              </w:rPr>
            </w:pPr>
            <w:r w:rsidRPr="00CB0543">
              <w:rPr>
                <w:sz w:val="20"/>
                <w:szCs w:val="20"/>
              </w:rPr>
              <w:t>22</w:t>
            </w:r>
          </w:p>
        </w:tc>
        <w:tc>
          <w:tcPr>
            <w:tcW w:w="672" w:type="dxa"/>
          </w:tcPr>
          <w:p w14:paraId="6B4E12A1" w14:textId="77777777" w:rsidR="00CB0543" w:rsidRPr="00CB0543" w:rsidRDefault="00CB0543" w:rsidP="00CB0543">
            <w:pPr>
              <w:rPr>
                <w:sz w:val="20"/>
                <w:szCs w:val="20"/>
              </w:rPr>
            </w:pPr>
            <w:r w:rsidRPr="00CB0543">
              <w:rPr>
                <w:sz w:val="20"/>
                <w:szCs w:val="20"/>
              </w:rPr>
              <w:t>8217</w:t>
            </w:r>
          </w:p>
        </w:tc>
        <w:tc>
          <w:tcPr>
            <w:tcW w:w="702" w:type="dxa"/>
          </w:tcPr>
          <w:p w14:paraId="2D2DAD17" w14:textId="77777777" w:rsidR="00CB0543" w:rsidRPr="00CB0543" w:rsidRDefault="00CB0543" w:rsidP="00CB0543">
            <w:pPr>
              <w:rPr>
                <w:sz w:val="24"/>
                <w:szCs w:val="24"/>
              </w:rPr>
            </w:pPr>
            <w:r w:rsidRPr="00CB0543">
              <w:rPr>
                <w:rFonts w:hint="eastAsia"/>
                <w:sz w:val="24"/>
                <w:szCs w:val="24"/>
              </w:rPr>
              <w:t>舗</w:t>
            </w:r>
          </w:p>
        </w:tc>
        <w:tc>
          <w:tcPr>
            <w:tcW w:w="1275" w:type="dxa"/>
          </w:tcPr>
          <w:p w14:paraId="4C5615E9" w14:textId="77777777" w:rsidR="00CB0543" w:rsidRPr="00CB0543" w:rsidRDefault="00CB0543" w:rsidP="00CB0543">
            <w:pPr>
              <w:rPr>
                <w:sz w:val="20"/>
                <w:szCs w:val="20"/>
              </w:rPr>
            </w:pPr>
            <w:r w:rsidRPr="00CB0543">
              <w:rPr>
                <w:sz w:val="20"/>
                <w:szCs w:val="20"/>
              </w:rPr>
              <w:t>J0</w:t>
            </w:r>
          </w:p>
        </w:tc>
        <w:tc>
          <w:tcPr>
            <w:tcW w:w="810" w:type="dxa"/>
          </w:tcPr>
          <w:p w14:paraId="1D935B39" w14:textId="77777777" w:rsidR="00CB0543" w:rsidRPr="00CB0543" w:rsidRDefault="00CB0543" w:rsidP="00CB0543">
            <w:pPr>
              <w:rPr>
                <w:sz w:val="20"/>
                <w:szCs w:val="20"/>
              </w:rPr>
            </w:pPr>
            <w:r w:rsidRPr="00CB0543">
              <w:rPr>
                <w:sz w:val="20"/>
                <w:szCs w:val="20"/>
              </w:rPr>
              <w:t>AJ</w:t>
            </w:r>
          </w:p>
        </w:tc>
        <w:tc>
          <w:tcPr>
            <w:tcW w:w="1628" w:type="dxa"/>
          </w:tcPr>
          <w:p w14:paraId="391F4970" w14:textId="77777777" w:rsidR="00CB0543" w:rsidRPr="00CB0543" w:rsidRDefault="00CB0543" w:rsidP="00CB0543">
            <w:pPr>
              <w:rPr>
                <w:sz w:val="20"/>
                <w:szCs w:val="20"/>
              </w:rPr>
            </w:pPr>
            <w:r w:rsidRPr="00CB0543">
              <w:rPr>
                <w:sz w:val="20"/>
                <w:szCs w:val="20"/>
              </w:rPr>
              <w:t>92EA</w:t>
            </w:r>
          </w:p>
        </w:tc>
        <w:tc>
          <w:tcPr>
            <w:tcW w:w="3240" w:type="dxa"/>
          </w:tcPr>
          <w:p w14:paraId="00511C37" w14:textId="77777777" w:rsidR="00CB0543" w:rsidRPr="00CB0543" w:rsidRDefault="00CB0543" w:rsidP="00CB0543">
            <w:pPr>
              <w:rPr>
                <w:sz w:val="20"/>
                <w:szCs w:val="20"/>
              </w:rPr>
            </w:pPr>
            <w:r w:rsidRPr="00CB0543">
              <w:rPr>
                <w:sz w:val="20"/>
                <w:szCs w:val="20"/>
                <w:highlight w:val="yellow"/>
              </w:rPr>
              <w:t>8216</w:t>
            </w:r>
            <w:r w:rsidRPr="00CB0543">
              <w:rPr>
                <w:sz w:val="20"/>
                <w:szCs w:val="20"/>
              </w:rPr>
              <w:t xml:space="preserve">, 92EA, </w:t>
            </w:r>
            <w:r w:rsidRPr="00CB0543">
              <w:rPr>
                <w:sz w:val="20"/>
                <w:szCs w:val="20"/>
                <w:highlight w:val="yellow"/>
              </w:rPr>
              <w:t>94FA</w:t>
            </w:r>
          </w:p>
        </w:tc>
      </w:tr>
      <w:tr w:rsidR="00CB0543" w:rsidRPr="00CB0543" w14:paraId="187A9BAB" w14:textId="77777777" w:rsidTr="00CB0543">
        <w:tc>
          <w:tcPr>
            <w:tcW w:w="519" w:type="dxa"/>
          </w:tcPr>
          <w:p w14:paraId="14EBCB62" w14:textId="77777777" w:rsidR="00CB0543" w:rsidRPr="00CB0543" w:rsidRDefault="00CB0543" w:rsidP="00CB0543">
            <w:pPr>
              <w:rPr>
                <w:sz w:val="20"/>
                <w:szCs w:val="20"/>
              </w:rPr>
            </w:pPr>
            <w:r w:rsidRPr="00CB0543">
              <w:rPr>
                <w:sz w:val="20"/>
                <w:szCs w:val="20"/>
              </w:rPr>
              <w:t>23</w:t>
            </w:r>
          </w:p>
        </w:tc>
        <w:tc>
          <w:tcPr>
            <w:tcW w:w="672" w:type="dxa"/>
          </w:tcPr>
          <w:p w14:paraId="34E63902" w14:textId="77777777" w:rsidR="00CB0543" w:rsidRPr="00CB0543" w:rsidRDefault="00CB0543" w:rsidP="00CB0543">
            <w:pPr>
              <w:rPr>
                <w:sz w:val="20"/>
                <w:szCs w:val="20"/>
              </w:rPr>
            </w:pPr>
            <w:r w:rsidRPr="00CB0543">
              <w:rPr>
                <w:sz w:val="20"/>
                <w:szCs w:val="20"/>
              </w:rPr>
              <w:t>839F</w:t>
            </w:r>
          </w:p>
        </w:tc>
        <w:tc>
          <w:tcPr>
            <w:tcW w:w="702" w:type="dxa"/>
          </w:tcPr>
          <w:p w14:paraId="7F25C35C" w14:textId="77777777" w:rsidR="00CB0543" w:rsidRPr="00CB0543" w:rsidRDefault="00CB0543" w:rsidP="00CB0543">
            <w:pPr>
              <w:rPr>
                <w:sz w:val="24"/>
                <w:szCs w:val="24"/>
              </w:rPr>
            </w:pPr>
            <w:r w:rsidRPr="00CB0543">
              <w:rPr>
                <w:rFonts w:hint="eastAsia"/>
                <w:sz w:val="24"/>
                <w:szCs w:val="24"/>
              </w:rPr>
              <w:t>莟</w:t>
            </w:r>
          </w:p>
        </w:tc>
        <w:tc>
          <w:tcPr>
            <w:tcW w:w="1275" w:type="dxa"/>
          </w:tcPr>
          <w:p w14:paraId="66C4A51E" w14:textId="77777777" w:rsidR="00CB0543" w:rsidRPr="00CB0543" w:rsidRDefault="00CB0543" w:rsidP="00CB0543">
            <w:pPr>
              <w:rPr>
                <w:sz w:val="20"/>
                <w:szCs w:val="20"/>
              </w:rPr>
            </w:pPr>
            <w:r w:rsidRPr="00CB0543">
              <w:rPr>
                <w:sz w:val="20"/>
                <w:szCs w:val="20"/>
              </w:rPr>
              <w:t>G</w:t>
            </w:r>
            <w:proofErr w:type="gramStart"/>
            <w:r w:rsidRPr="00CB0543">
              <w:rPr>
                <w:sz w:val="20"/>
                <w:szCs w:val="20"/>
              </w:rPr>
              <w:t>3,T</w:t>
            </w:r>
            <w:proofErr w:type="gramEnd"/>
            <w:r w:rsidRPr="00CB0543">
              <w:rPr>
                <w:sz w:val="20"/>
                <w:szCs w:val="20"/>
              </w:rPr>
              <w:t>3,J0,K1</w:t>
            </w:r>
          </w:p>
        </w:tc>
        <w:tc>
          <w:tcPr>
            <w:tcW w:w="810" w:type="dxa"/>
          </w:tcPr>
          <w:p w14:paraId="20FF641D" w14:textId="77777777" w:rsidR="00CB0543" w:rsidRPr="00CB0543" w:rsidRDefault="00CB0543" w:rsidP="00CB0543">
            <w:pPr>
              <w:rPr>
                <w:sz w:val="20"/>
                <w:szCs w:val="20"/>
              </w:rPr>
            </w:pPr>
            <w:r w:rsidRPr="00CB0543">
              <w:rPr>
                <w:sz w:val="20"/>
                <w:szCs w:val="20"/>
              </w:rPr>
              <w:t>CJ</w:t>
            </w:r>
          </w:p>
        </w:tc>
        <w:tc>
          <w:tcPr>
            <w:tcW w:w="1628" w:type="dxa"/>
          </w:tcPr>
          <w:p w14:paraId="00B07BD0" w14:textId="77777777" w:rsidR="00CB0543" w:rsidRPr="00CB0543" w:rsidRDefault="00CB0543" w:rsidP="00CB0543">
            <w:pPr>
              <w:rPr>
                <w:sz w:val="20"/>
                <w:szCs w:val="20"/>
              </w:rPr>
            </w:pPr>
          </w:p>
        </w:tc>
        <w:tc>
          <w:tcPr>
            <w:tcW w:w="3240" w:type="dxa"/>
          </w:tcPr>
          <w:p w14:paraId="0D8A94C9" w14:textId="77777777" w:rsidR="00CB0543" w:rsidRPr="00CB0543" w:rsidRDefault="00CB0543" w:rsidP="00CB0543">
            <w:pPr>
              <w:rPr>
                <w:sz w:val="20"/>
                <w:szCs w:val="20"/>
              </w:rPr>
            </w:pPr>
            <w:r w:rsidRPr="00CB0543">
              <w:rPr>
                <w:sz w:val="20"/>
                <w:szCs w:val="20"/>
                <w:highlight w:val="yellow"/>
              </w:rPr>
              <w:t>83E1</w:t>
            </w:r>
          </w:p>
        </w:tc>
      </w:tr>
      <w:tr w:rsidR="00CB0543" w:rsidRPr="00CB0543" w14:paraId="7F58E6FC" w14:textId="77777777" w:rsidTr="00CB0543">
        <w:tc>
          <w:tcPr>
            <w:tcW w:w="519" w:type="dxa"/>
          </w:tcPr>
          <w:p w14:paraId="32B2BA63" w14:textId="77777777" w:rsidR="00CB0543" w:rsidRPr="00CB0543" w:rsidRDefault="00CB0543" w:rsidP="00CB0543">
            <w:pPr>
              <w:rPr>
                <w:sz w:val="20"/>
                <w:szCs w:val="20"/>
              </w:rPr>
            </w:pPr>
            <w:r w:rsidRPr="00CB0543">
              <w:rPr>
                <w:sz w:val="20"/>
                <w:szCs w:val="20"/>
              </w:rPr>
              <w:t>24</w:t>
            </w:r>
          </w:p>
        </w:tc>
        <w:tc>
          <w:tcPr>
            <w:tcW w:w="672" w:type="dxa"/>
          </w:tcPr>
          <w:p w14:paraId="0DA54032" w14:textId="77777777" w:rsidR="00CB0543" w:rsidRPr="00CB0543" w:rsidRDefault="00CB0543" w:rsidP="00CB0543">
            <w:pPr>
              <w:rPr>
                <w:sz w:val="20"/>
                <w:szCs w:val="20"/>
              </w:rPr>
            </w:pPr>
            <w:r w:rsidRPr="00CB0543">
              <w:rPr>
                <w:sz w:val="20"/>
                <w:szCs w:val="20"/>
              </w:rPr>
              <w:t>83B5</w:t>
            </w:r>
          </w:p>
        </w:tc>
        <w:tc>
          <w:tcPr>
            <w:tcW w:w="702" w:type="dxa"/>
          </w:tcPr>
          <w:p w14:paraId="179C804B" w14:textId="77777777" w:rsidR="00CB0543" w:rsidRPr="00CB0543" w:rsidRDefault="00CB0543" w:rsidP="00CB0543">
            <w:pPr>
              <w:rPr>
                <w:sz w:val="24"/>
                <w:szCs w:val="24"/>
              </w:rPr>
            </w:pPr>
            <w:r w:rsidRPr="00CB0543">
              <w:rPr>
                <w:rFonts w:hint="eastAsia"/>
                <w:sz w:val="24"/>
                <w:szCs w:val="24"/>
              </w:rPr>
              <w:t>莵</w:t>
            </w:r>
          </w:p>
        </w:tc>
        <w:tc>
          <w:tcPr>
            <w:tcW w:w="1275" w:type="dxa"/>
          </w:tcPr>
          <w:p w14:paraId="69F268F7" w14:textId="77777777" w:rsidR="00CB0543" w:rsidRPr="00CB0543" w:rsidRDefault="00CB0543" w:rsidP="00CB0543">
            <w:pPr>
              <w:rPr>
                <w:sz w:val="20"/>
                <w:szCs w:val="20"/>
              </w:rPr>
            </w:pPr>
            <w:r w:rsidRPr="00CB0543">
              <w:rPr>
                <w:sz w:val="20"/>
                <w:szCs w:val="20"/>
              </w:rPr>
              <w:t>J0</w:t>
            </w:r>
          </w:p>
        </w:tc>
        <w:tc>
          <w:tcPr>
            <w:tcW w:w="810" w:type="dxa"/>
          </w:tcPr>
          <w:p w14:paraId="13B1B844" w14:textId="77777777" w:rsidR="00CB0543" w:rsidRPr="00CB0543" w:rsidRDefault="00CB0543" w:rsidP="00CB0543">
            <w:pPr>
              <w:rPr>
                <w:sz w:val="20"/>
                <w:szCs w:val="20"/>
              </w:rPr>
            </w:pPr>
            <w:r w:rsidRPr="00CB0543">
              <w:rPr>
                <w:sz w:val="20"/>
                <w:szCs w:val="20"/>
              </w:rPr>
              <w:t>CJ</w:t>
            </w:r>
          </w:p>
        </w:tc>
        <w:tc>
          <w:tcPr>
            <w:tcW w:w="1628" w:type="dxa"/>
          </w:tcPr>
          <w:p w14:paraId="23F6D37C" w14:textId="77777777" w:rsidR="00CB0543" w:rsidRPr="00CB0543" w:rsidRDefault="00CB0543" w:rsidP="00CB0543">
            <w:pPr>
              <w:rPr>
                <w:sz w:val="20"/>
                <w:szCs w:val="20"/>
              </w:rPr>
            </w:pPr>
            <w:r w:rsidRPr="00CB0543">
              <w:rPr>
                <w:sz w:val="20"/>
                <w:szCs w:val="20"/>
              </w:rPr>
              <w:t>83DF</w:t>
            </w:r>
          </w:p>
        </w:tc>
        <w:tc>
          <w:tcPr>
            <w:tcW w:w="3240" w:type="dxa"/>
          </w:tcPr>
          <w:p w14:paraId="4F1BFA29" w14:textId="77777777" w:rsidR="00CB0543" w:rsidRPr="00CB0543" w:rsidRDefault="00CB0543" w:rsidP="00CB0543">
            <w:pPr>
              <w:rPr>
                <w:sz w:val="20"/>
                <w:szCs w:val="20"/>
              </w:rPr>
            </w:pPr>
            <w:r w:rsidRPr="00CB0543">
              <w:rPr>
                <w:sz w:val="20"/>
                <w:szCs w:val="20"/>
              </w:rPr>
              <w:t>83DF</w:t>
            </w:r>
          </w:p>
        </w:tc>
      </w:tr>
      <w:tr w:rsidR="00CB0543" w:rsidRPr="00CB0543" w14:paraId="093C04C6" w14:textId="77777777" w:rsidTr="00CB0543">
        <w:tc>
          <w:tcPr>
            <w:tcW w:w="519" w:type="dxa"/>
          </w:tcPr>
          <w:p w14:paraId="10A24790" w14:textId="77777777" w:rsidR="00CB0543" w:rsidRPr="00CB0543" w:rsidRDefault="00CB0543" w:rsidP="00CB0543">
            <w:pPr>
              <w:rPr>
                <w:sz w:val="20"/>
                <w:szCs w:val="20"/>
              </w:rPr>
            </w:pPr>
            <w:r w:rsidRPr="00CB0543">
              <w:rPr>
                <w:sz w:val="20"/>
                <w:szCs w:val="20"/>
              </w:rPr>
              <w:t>25</w:t>
            </w:r>
          </w:p>
        </w:tc>
        <w:tc>
          <w:tcPr>
            <w:tcW w:w="672" w:type="dxa"/>
          </w:tcPr>
          <w:p w14:paraId="3CA01616" w14:textId="77777777" w:rsidR="00CB0543" w:rsidRPr="00CB0543" w:rsidRDefault="00CB0543" w:rsidP="00CB0543">
            <w:pPr>
              <w:rPr>
                <w:sz w:val="20"/>
                <w:szCs w:val="20"/>
              </w:rPr>
            </w:pPr>
            <w:r w:rsidRPr="00CB0543">
              <w:rPr>
                <w:sz w:val="20"/>
                <w:szCs w:val="20"/>
              </w:rPr>
              <w:t>86CD</w:t>
            </w:r>
          </w:p>
        </w:tc>
        <w:tc>
          <w:tcPr>
            <w:tcW w:w="702" w:type="dxa"/>
          </w:tcPr>
          <w:p w14:paraId="647C1B5D" w14:textId="77777777" w:rsidR="00CB0543" w:rsidRPr="00CB0543" w:rsidRDefault="00CB0543" w:rsidP="00CB0543">
            <w:pPr>
              <w:rPr>
                <w:sz w:val="24"/>
                <w:szCs w:val="24"/>
              </w:rPr>
            </w:pPr>
            <w:r w:rsidRPr="00CB0543">
              <w:rPr>
                <w:rFonts w:hint="eastAsia"/>
                <w:sz w:val="24"/>
                <w:szCs w:val="24"/>
              </w:rPr>
              <w:t>蛍</w:t>
            </w:r>
          </w:p>
        </w:tc>
        <w:tc>
          <w:tcPr>
            <w:tcW w:w="1275" w:type="dxa"/>
          </w:tcPr>
          <w:p w14:paraId="0832A2AB" w14:textId="77777777" w:rsidR="00CB0543" w:rsidRPr="00CB0543" w:rsidRDefault="00CB0543" w:rsidP="00CB0543">
            <w:pPr>
              <w:rPr>
                <w:sz w:val="20"/>
                <w:szCs w:val="20"/>
              </w:rPr>
            </w:pPr>
            <w:r w:rsidRPr="00CB0543">
              <w:rPr>
                <w:sz w:val="20"/>
                <w:szCs w:val="20"/>
              </w:rPr>
              <w:t>J0</w:t>
            </w:r>
          </w:p>
        </w:tc>
        <w:tc>
          <w:tcPr>
            <w:tcW w:w="810" w:type="dxa"/>
          </w:tcPr>
          <w:p w14:paraId="19973278" w14:textId="77777777" w:rsidR="00CB0543" w:rsidRPr="00CB0543" w:rsidRDefault="00CB0543" w:rsidP="00CB0543">
            <w:pPr>
              <w:rPr>
                <w:sz w:val="20"/>
                <w:szCs w:val="20"/>
              </w:rPr>
            </w:pPr>
            <w:r w:rsidRPr="00CB0543">
              <w:rPr>
                <w:sz w:val="20"/>
                <w:szCs w:val="20"/>
              </w:rPr>
              <w:t>AJ</w:t>
            </w:r>
          </w:p>
        </w:tc>
        <w:tc>
          <w:tcPr>
            <w:tcW w:w="1628" w:type="dxa"/>
          </w:tcPr>
          <w:p w14:paraId="5877EFD9" w14:textId="77777777" w:rsidR="00CB0543" w:rsidRPr="00CB0543" w:rsidRDefault="00CB0543" w:rsidP="00CB0543">
            <w:pPr>
              <w:rPr>
                <w:sz w:val="20"/>
                <w:szCs w:val="20"/>
              </w:rPr>
            </w:pPr>
            <w:r w:rsidRPr="00CB0543">
              <w:rPr>
                <w:sz w:val="20"/>
                <w:szCs w:val="20"/>
              </w:rPr>
              <w:t>87A2</w:t>
            </w:r>
          </w:p>
        </w:tc>
        <w:tc>
          <w:tcPr>
            <w:tcW w:w="3240" w:type="dxa"/>
          </w:tcPr>
          <w:p w14:paraId="0C3931E6" w14:textId="77777777" w:rsidR="00CB0543" w:rsidRPr="00CB0543" w:rsidRDefault="00CB0543" w:rsidP="00CB0543">
            <w:pPr>
              <w:rPr>
                <w:sz w:val="20"/>
                <w:szCs w:val="20"/>
              </w:rPr>
            </w:pPr>
            <w:r w:rsidRPr="00CB0543">
              <w:rPr>
                <w:sz w:val="20"/>
                <w:szCs w:val="20"/>
                <w:highlight w:val="yellow"/>
              </w:rPr>
              <w:t>8424</w:t>
            </w:r>
            <w:r w:rsidRPr="00CB0543">
              <w:rPr>
                <w:sz w:val="20"/>
                <w:szCs w:val="20"/>
              </w:rPr>
              <w:t>, 87A2</w:t>
            </w:r>
          </w:p>
        </w:tc>
      </w:tr>
      <w:tr w:rsidR="00CB0543" w:rsidRPr="00CB0543" w14:paraId="36811B16" w14:textId="77777777" w:rsidTr="00CB0543">
        <w:tc>
          <w:tcPr>
            <w:tcW w:w="519" w:type="dxa"/>
          </w:tcPr>
          <w:p w14:paraId="5E8FC697" w14:textId="77777777" w:rsidR="00CB0543" w:rsidRPr="00CB0543" w:rsidRDefault="00CB0543" w:rsidP="00CB0543">
            <w:pPr>
              <w:rPr>
                <w:sz w:val="20"/>
                <w:szCs w:val="20"/>
              </w:rPr>
            </w:pPr>
            <w:r w:rsidRPr="00CB0543">
              <w:rPr>
                <w:sz w:val="20"/>
                <w:szCs w:val="20"/>
              </w:rPr>
              <w:t>26</w:t>
            </w:r>
          </w:p>
        </w:tc>
        <w:tc>
          <w:tcPr>
            <w:tcW w:w="672" w:type="dxa"/>
          </w:tcPr>
          <w:p w14:paraId="4CC28491" w14:textId="77777777" w:rsidR="00CB0543" w:rsidRPr="00CB0543" w:rsidRDefault="00CB0543" w:rsidP="00CB0543">
            <w:pPr>
              <w:rPr>
                <w:sz w:val="20"/>
                <w:szCs w:val="20"/>
              </w:rPr>
            </w:pPr>
            <w:r w:rsidRPr="00CB0543">
              <w:rPr>
                <w:sz w:val="20"/>
                <w:szCs w:val="20"/>
              </w:rPr>
              <w:t>8E99</w:t>
            </w:r>
          </w:p>
        </w:tc>
        <w:tc>
          <w:tcPr>
            <w:tcW w:w="702" w:type="dxa"/>
          </w:tcPr>
          <w:p w14:paraId="5D64963A" w14:textId="77777777" w:rsidR="00CB0543" w:rsidRPr="00CB0543" w:rsidRDefault="00CB0543" w:rsidP="00CB0543">
            <w:pPr>
              <w:rPr>
                <w:sz w:val="24"/>
                <w:szCs w:val="24"/>
              </w:rPr>
            </w:pPr>
            <w:r w:rsidRPr="00CB0543">
              <w:rPr>
                <w:rFonts w:hint="eastAsia"/>
                <w:sz w:val="24"/>
                <w:szCs w:val="24"/>
              </w:rPr>
              <w:t>躙</w:t>
            </w:r>
          </w:p>
        </w:tc>
        <w:tc>
          <w:tcPr>
            <w:tcW w:w="1275" w:type="dxa"/>
          </w:tcPr>
          <w:p w14:paraId="76E409F5" w14:textId="77777777" w:rsidR="00CB0543" w:rsidRPr="00CB0543" w:rsidRDefault="00CB0543" w:rsidP="00CB0543">
            <w:pPr>
              <w:rPr>
                <w:sz w:val="20"/>
                <w:szCs w:val="20"/>
              </w:rPr>
            </w:pPr>
            <w:r w:rsidRPr="00CB0543">
              <w:rPr>
                <w:sz w:val="20"/>
                <w:szCs w:val="20"/>
              </w:rPr>
              <w:t>G</w:t>
            </w:r>
            <w:proofErr w:type="gramStart"/>
            <w:r w:rsidRPr="00CB0543">
              <w:rPr>
                <w:sz w:val="20"/>
                <w:szCs w:val="20"/>
              </w:rPr>
              <w:t>5,T</w:t>
            </w:r>
            <w:proofErr w:type="gramEnd"/>
            <w:r w:rsidRPr="00CB0543">
              <w:rPr>
                <w:sz w:val="20"/>
                <w:szCs w:val="20"/>
              </w:rPr>
              <w:t>3,J0,K1</w:t>
            </w:r>
          </w:p>
        </w:tc>
        <w:tc>
          <w:tcPr>
            <w:tcW w:w="810" w:type="dxa"/>
          </w:tcPr>
          <w:p w14:paraId="255EE282" w14:textId="77777777" w:rsidR="00CB0543" w:rsidRPr="00CB0543" w:rsidRDefault="00CB0543" w:rsidP="00CB0543">
            <w:pPr>
              <w:rPr>
                <w:sz w:val="20"/>
                <w:szCs w:val="20"/>
              </w:rPr>
            </w:pPr>
            <w:r w:rsidRPr="00CB0543">
              <w:rPr>
                <w:sz w:val="20"/>
                <w:szCs w:val="20"/>
              </w:rPr>
              <w:t>CJ</w:t>
            </w:r>
          </w:p>
        </w:tc>
        <w:tc>
          <w:tcPr>
            <w:tcW w:w="1628" w:type="dxa"/>
          </w:tcPr>
          <w:p w14:paraId="44245B49" w14:textId="77777777" w:rsidR="00CB0543" w:rsidRPr="00CB0543" w:rsidRDefault="00CB0543" w:rsidP="00CB0543">
            <w:pPr>
              <w:rPr>
                <w:sz w:val="20"/>
                <w:szCs w:val="20"/>
              </w:rPr>
            </w:pPr>
          </w:p>
        </w:tc>
        <w:tc>
          <w:tcPr>
            <w:tcW w:w="3240" w:type="dxa"/>
          </w:tcPr>
          <w:p w14:paraId="41CED2FD" w14:textId="77777777" w:rsidR="00CB0543" w:rsidRPr="00CB0543" w:rsidRDefault="00CB0543" w:rsidP="00CB0543">
            <w:pPr>
              <w:rPr>
                <w:sz w:val="20"/>
                <w:szCs w:val="20"/>
              </w:rPr>
            </w:pPr>
            <w:r w:rsidRPr="00CB0543">
              <w:rPr>
                <w:sz w:val="20"/>
                <w:szCs w:val="20"/>
                <w:highlight w:val="yellow"/>
              </w:rPr>
              <w:t>8E8F, 8EAA</w:t>
            </w:r>
          </w:p>
        </w:tc>
      </w:tr>
      <w:tr w:rsidR="00CB0543" w:rsidRPr="00CB0543" w14:paraId="11263231" w14:textId="77777777" w:rsidTr="00CB0543">
        <w:tc>
          <w:tcPr>
            <w:tcW w:w="519" w:type="dxa"/>
          </w:tcPr>
          <w:p w14:paraId="11F8F968" w14:textId="77777777" w:rsidR="00CB0543" w:rsidRPr="00CB0543" w:rsidRDefault="00CB0543" w:rsidP="00CB0543">
            <w:pPr>
              <w:rPr>
                <w:sz w:val="20"/>
                <w:szCs w:val="20"/>
              </w:rPr>
            </w:pPr>
            <w:r w:rsidRPr="00CB0543">
              <w:rPr>
                <w:sz w:val="20"/>
                <w:szCs w:val="20"/>
              </w:rPr>
              <w:t>27</w:t>
            </w:r>
          </w:p>
        </w:tc>
        <w:tc>
          <w:tcPr>
            <w:tcW w:w="672" w:type="dxa"/>
          </w:tcPr>
          <w:p w14:paraId="1784B92A" w14:textId="77777777" w:rsidR="00CB0543" w:rsidRPr="00CB0543" w:rsidRDefault="00CB0543" w:rsidP="00CB0543">
            <w:pPr>
              <w:rPr>
                <w:sz w:val="20"/>
                <w:szCs w:val="20"/>
              </w:rPr>
            </w:pPr>
            <w:r w:rsidRPr="00CB0543">
              <w:rPr>
                <w:sz w:val="20"/>
                <w:szCs w:val="20"/>
              </w:rPr>
              <w:t>9039</w:t>
            </w:r>
          </w:p>
        </w:tc>
        <w:tc>
          <w:tcPr>
            <w:tcW w:w="702" w:type="dxa"/>
          </w:tcPr>
          <w:p w14:paraId="59C04471" w14:textId="77777777" w:rsidR="00CB0543" w:rsidRPr="00CB0543" w:rsidRDefault="00CB0543" w:rsidP="00CB0543">
            <w:pPr>
              <w:rPr>
                <w:sz w:val="24"/>
                <w:szCs w:val="24"/>
              </w:rPr>
            </w:pPr>
            <w:r w:rsidRPr="00CB0543">
              <w:rPr>
                <w:rFonts w:hint="eastAsia"/>
                <w:sz w:val="24"/>
                <w:szCs w:val="24"/>
              </w:rPr>
              <w:t>逹</w:t>
            </w:r>
          </w:p>
        </w:tc>
        <w:tc>
          <w:tcPr>
            <w:tcW w:w="1275" w:type="dxa"/>
          </w:tcPr>
          <w:p w14:paraId="400E8821" w14:textId="77777777" w:rsidR="00CB0543" w:rsidRPr="00CB0543" w:rsidRDefault="00CB0543" w:rsidP="00CB0543">
            <w:pPr>
              <w:rPr>
                <w:sz w:val="20"/>
                <w:szCs w:val="20"/>
              </w:rPr>
            </w:pPr>
            <w:r w:rsidRPr="00CB0543">
              <w:rPr>
                <w:sz w:val="20"/>
                <w:szCs w:val="20"/>
              </w:rPr>
              <w:t>J0</w:t>
            </w:r>
          </w:p>
        </w:tc>
        <w:tc>
          <w:tcPr>
            <w:tcW w:w="810" w:type="dxa"/>
          </w:tcPr>
          <w:p w14:paraId="0889351B" w14:textId="77777777" w:rsidR="00CB0543" w:rsidRPr="00CB0543" w:rsidRDefault="00CB0543" w:rsidP="00CB0543">
            <w:pPr>
              <w:rPr>
                <w:sz w:val="20"/>
                <w:szCs w:val="20"/>
              </w:rPr>
            </w:pPr>
            <w:r w:rsidRPr="00CB0543">
              <w:rPr>
                <w:sz w:val="20"/>
                <w:szCs w:val="20"/>
              </w:rPr>
              <w:t>CJ</w:t>
            </w:r>
          </w:p>
        </w:tc>
        <w:tc>
          <w:tcPr>
            <w:tcW w:w="1628" w:type="dxa"/>
          </w:tcPr>
          <w:p w14:paraId="12C6FB7E" w14:textId="77777777" w:rsidR="00CB0543" w:rsidRPr="00CB0543" w:rsidRDefault="00CB0543" w:rsidP="00CB0543">
            <w:pPr>
              <w:rPr>
                <w:sz w:val="20"/>
                <w:szCs w:val="20"/>
              </w:rPr>
            </w:pPr>
            <w:r w:rsidRPr="00CB0543">
              <w:rPr>
                <w:sz w:val="20"/>
                <w:szCs w:val="20"/>
              </w:rPr>
              <w:t>9054</w:t>
            </w:r>
          </w:p>
        </w:tc>
        <w:tc>
          <w:tcPr>
            <w:tcW w:w="3240" w:type="dxa"/>
          </w:tcPr>
          <w:p w14:paraId="76AACA77" w14:textId="77777777" w:rsidR="00CB0543" w:rsidRPr="00CB0543" w:rsidRDefault="00CB0543" w:rsidP="00CB0543">
            <w:pPr>
              <w:rPr>
                <w:sz w:val="20"/>
                <w:szCs w:val="20"/>
              </w:rPr>
            </w:pPr>
            <w:r w:rsidRPr="00CB0543">
              <w:rPr>
                <w:sz w:val="20"/>
                <w:szCs w:val="20"/>
                <w:highlight w:val="yellow"/>
              </w:rPr>
              <w:t>8FBE, 8FD6</w:t>
            </w:r>
            <w:r w:rsidRPr="00CB0543">
              <w:rPr>
                <w:sz w:val="20"/>
                <w:szCs w:val="20"/>
              </w:rPr>
              <w:t>, 9054</w:t>
            </w:r>
          </w:p>
        </w:tc>
      </w:tr>
      <w:tr w:rsidR="00CB0543" w:rsidRPr="00CB0543" w14:paraId="478627F8" w14:textId="77777777" w:rsidTr="00CB0543">
        <w:tc>
          <w:tcPr>
            <w:tcW w:w="519" w:type="dxa"/>
          </w:tcPr>
          <w:p w14:paraId="01603821" w14:textId="77777777" w:rsidR="00CB0543" w:rsidRPr="00CB0543" w:rsidRDefault="00CB0543" w:rsidP="00CB0543">
            <w:pPr>
              <w:rPr>
                <w:sz w:val="20"/>
                <w:szCs w:val="20"/>
              </w:rPr>
            </w:pPr>
            <w:r w:rsidRPr="00CB0543">
              <w:rPr>
                <w:sz w:val="20"/>
                <w:szCs w:val="20"/>
              </w:rPr>
              <w:t>28</w:t>
            </w:r>
          </w:p>
        </w:tc>
        <w:tc>
          <w:tcPr>
            <w:tcW w:w="672" w:type="dxa"/>
          </w:tcPr>
          <w:p w14:paraId="6355F18C" w14:textId="77777777" w:rsidR="00CB0543" w:rsidRPr="00CB0543" w:rsidRDefault="00CB0543" w:rsidP="00CB0543">
            <w:pPr>
              <w:rPr>
                <w:sz w:val="20"/>
                <w:szCs w:val="20"/>
              </w:rPr>
            </w:pPr>
            <w:r w:rsidRPr="00CB0543">
              <w:rPr>
                <w:sz w:val="20"/>
                <w:szCs w:val="20"/>
              </w:rPr>
              <w:t>91A4</w:t>
            </w:r>
          </w:p>
        </w:tc>
        <w:tc>
          <w:tcPr>
            <w:tcW w:w="702" w:type="dxa"/>
          </w:tcPr>
          <w:p w14:paraId="73208477" w14:textId="77777777" w:rsidR="00CB0543" w:rsidRPr="00CB0543" w:rsidRDefault="00CB0543" w:rsidP="00CB0543">
            <w:pPr>
              <w:rPr>
                <w:sz w:val="24"/>
                <w:szCs w:val="24"/>
              </w:rPr>
            </w:pPr>
            <w:r w:rsidRPr="00CB0543">
              <w:rPr>
                <w:rFonts w:hint="eastAsia"/>
                <w:sz w:val="24"/>
                <w:szCs w:val="24"/>
              </w:rPr>
              <w:t>醤</w:t>
            </w:r>
          </w:p>
        </w:tc>
        <w:tc>
          <w:tcPr>
            <w:tcW w:w="1275" w:type="dxa"/>
          </w:tcPr>
          <w:p w14:paraId="4186B128" w14:textId="77777777" w:rsidR="00CB0543" w:rsidRPr="00CB0543" w:rsidRDefault="00CB0543" w:rsidP="00CB0543">
            <w:pPr>
              <w:rPr>
                <w:sz w:val="20"/>
                <w:szCs w:val="20"/>
              </w:rPr>
            </w:pPr>
            <w:r w:rsidRPr="00CB0543">
              <w:rPr>
                <w:sz w:val="20"/>
                <w:szCs w:val="20"/>
              </w:rPr>
              <w:t>J0</w:t>
            </w:r>
          </w:p>
        </w:tc>
        <w:tc>
          <w:tcPr>
            <w:tcW w:w="810" w:type="dxa"/>
          </w:tcPr>
          <w:p w14:paraId="674722F8" w14:textId="77777777" w:rsidR="00CB0543" w:rsidRPr="00CB0543" w:rsidRDefault="00CB0543" w:rsidP="00CB0543">
            <w:pPr>
              <w:rPr>
                <w:sz w:val="20"/>
                <w:szCs w:val="20"/>
              </w:rPr>
            </w:pPr>
            <w:r w:rsidRPr="00CB0543">
              <w:rPr>
                <w:sz w:val="20"/>
                <w:szCs w:val="20"/>
              </w:rPr>
              <w:t>AJ</w:t>
            </w:r>
          </w:p>
        </w:tc>
        <w:tc>
          <w:tcPr>
            <w:tcW w:w="1628" w:type="dxa"/>
          </w:tcPr>
          <w:p w14:paraId="2F158353" w14:textId="77777777" w:rsidR="00CB0543" w:rsidRPr="00CB0543" w:rsidRDefault="00CB0543" w:rsidP="00CB0543">
            <w:pPr>
              <w:rPr>
                <w:sz w:val="20"/>
                <w:szCs w:val="20"/>
              </w:rPr>
            </w:pPr>
            <w:r w:rsidRPr="00CB0543">
              <w:rPr>
                <w:sz w:val="20"/>
                <w:szCs w:val="20"/>
              </w:rPr>
              <w:t>91AC</w:t>
            </w:r>
          </w:p>
        </w:tc>
        <w:tc>
          <w:tcPr>
            <w:tcW w:w="3240" w:type="dxa"/>
          </w:tcPr>
          <w:p w14:paraId="675BCAF6" w14:textId="77777777" w:rsidR="00CB0543" w:rsidRPr="00CB0543" w:rsidRDefault="00CB0543" w:rsidP="00CB0543">
            <w:pPr>
              <w:rPr>
                <w:sz w:val="20"/>
                <w:szCs w:val="20"/>
              </w:rPr>
            </w:pPr>
            <w:r w:rsidRPr="00CB0543">
              <w:rPr>
                <w:sz w:val="20"/>
                <w:szCs w:val="20"/>
                <w:highlight w:val="yellow"/>
              </w:rPr>
              <w:t>9171</w:t>
            </w:r>
            <w:r w:rsidRPr="00CB0543">
              <w:rPr>
                <w:sz w:val="20"/>
                <w:szCs w:val="20"/>
              </w:rPr>
              <w:t>, 91AC</w:t>
            </w:r>
          </w:p>
        </w:tc>
      </w:tr>
      <w:tr w:rsidR="00CB0543" w:rsidRPr="00CB0543" w14:paraId="345A27F8" w14:textId="77777777" w:rsidTr="00CB0543">
        <w:tc>
          <w:tcPr>
            <w:tcW w:w="519" w:type="dxa"/>
          </w:tcPr>
          <w:p w14:paraId="00B81E74" w14:textId="77777777" w:rsidR="00CB0543" w:rsidRPr="00CB0543" w:rsidRDefault="00CB0543" w:rsidP="00CB0543">
            <w:pPr>
              <w:rPr>
                <w:sz w:val="20"/>
                <w:szCs w:val="20"/>
              </w:rPr>
            </w:pPr>
            <w:r w:rsidRPr="00CB0543">
              <w:rPr>
                <w:sz w:val="20"/>
                <w:szCs w:val="20"/>
              </w:rPr>
              <w:t>29</w:t>
            </w:r>
          </w:p>
        </w:tc>
        <w:tc>
          <w:tcPr>
            <w:tcW w:w="672" w:type="dxa"/>
          </w:tcPr>
          <w:p w14:paraId="3274F4F3" w14:textId="77777777" w:rsidR="00CB0543" w:rsidRPr="00CB0543" w:rsidRDefault="00CB0543" w:rsidP="00CB0543">
            <w:pPr>
              <w:rPr>
                <w:sz w:val="20"/>
                <w:szCs w:val="20"/>
              </w:rPr>
            </w:pPr>
            <w:r w:rsidRPr="00CB0543">
              <w:rPr>
                <w:sz w:val="20"/>
                <w:szCs w:val="20"/>
              </w:rPr>
              <w:t>91C8</w:t>
            </w:r>
          </w:p>
        </w:tc>
        <w:tc>
          <w:tcPr>
            <w:tcW w:w="702" w:type="dxa"/>
          </w:tcPr>
          <w:p w14:paraId="4BE5D995" w14:textId="77777777" w:rsidR="00CB0543" w:rsidRPr="00CB0543" w:rsidRDefault="00CB0543" w:rsidP="00CB0543">
            <w:pPr>
              <w:rPr>
                <w:sz w:val="24"/>
                <w:szCs w:val="24"/>
              </w:rPr>
            </w:pPr>
            <w:r w:rsidRPr="00CB0543">
              <w:rPr>
                <w:rFonts w:hint="eastAsia"/>
                <w:sz w:val="24"/>
                <w:szCs w:val="24"/>
              </w:rPr>
              <w:t>釈</w:t>
            </w:r>
          </w:p>
        </w:tc>
        <w:tc>
          <w:tcPr>
            <w:tcW w:w="1275" w:type="dxa"/>
          </w:tcPr>
          <w:p w14:paraId="4BD8FD29" w14:textId="77777777" w:rsidR="00CB0543" w:rsidRPr="00CB0543" w:rsidRDefault="00CB0543" w:rsidP="00CB0543">
            <w:pPr>
              <w:rPr>
                <w:sz w:val="20"/>
                <w:szCs w:val="20"/>
              </w:rPr>
            </w:pPr>
            <w:r w:rsidRPr="00CB0543">
              <w:rPr>
                <w:sz w:val="20"/>
                <w:szCs w:val="20"/>
              </w:rPr>
              <w:t>J</w:t>
            </w:r>
            <w:proofErr w:type="gramStart"/>
            <w:r w:rsidRPr="00CB0543">
              <w:rPr>
                <w:sz w:val="20"/>
                <w:szCs w:val="20"/>
              </w:rPr>
              <w:t>0,K2</w:t>
            </w:r>
            <w:proofErr w:type="gramEnd"/>
          </w:p>
        </w:tc>
        <w:tc>
          <w:tcPr>
            <w:tcW w:w="810" w:type="dxa"/>
          </w:tcPr>
          <w:p w14:paraId="5E74EFC0" w14:textId="77777777" w:rsidR="00CB0543" w:rsidRPr="00CB0543" w:rsidRDefault="00CB0543" w:rsidP="00CB0543">
            <w:pPr>
              <w:rPr>
                <w:sz w:val="20"/>
                <w:szCs w:val="20"/>
              </w:rPr>
            </w:pPr>
            <w:r w:rsidRPr="00CB0543">
              <w:rPr>
                <w:sz w:val="20"/>
                <w:szCs w:val="20"/>
              </w:rPr>
              <w:t>AJ</w:t>
            </w:r>
          </w:p>
        </w:tc>
        <w:tc>
          <w:tcPr>
            <w:tcW w:w="1628" w:type="dxa"/>
          </w:tcPr>
          <w:p w14:paraId="471E7B21" w14:textId="77777777" w:rsidR="00CB0543" w:rsidRPr="00CB0543" w:rsidRDefault="00CB0543" w:rsidP="00CB0543">
            <w:pPr>
              <w:rPr>
                <w:sz w:val="20"/>
                <w:szCs w:val="20"/>
              </w:rPr>
            </w:pPr>
            <w:r w:rsidRPr="00CB0543">
              <w:rPr>
                <w:sz w:val="20"/>
                <w:szCs w:val="20"/>
              </w:rPr>
              <w:t>91CB</w:t>
            </w:r>
          </w:p>
        </w:tc>
        <w:tc>
          <w:tcPr>
            <w:tcW w:w="3240" w:type="dxa"/>
          </w:tcPr>
          <w:p w14:paraId="77668DC8" w14:textId="77777777" w:rsidR="00CB0543" w:rsidRPr="00CB0543" w:rsidRDefault="00CB0543" w:rsidP="00CB0543">
            <w:pPr>
              <w:rPr>
                <w:sz w:val="20"/>
                <w:szCs w:val="20"/>
              </w:rPr>
            </w:pPr>
            <w:r w:rsidRPr="00CB0543">
              <w:rPr>
                <w:sz w:val="20"/>
                <w:szCs w:val="20"/>
                <w:highlight w:val="yellow"/>
              </w:rPr>
              <w:t>91CA</w:t>
            </w:r>
            <w:r w:rsidRPr="00CB0543">
              <w:rPr>
                <w:sz w:val="20"/>
                <w:szCs w:val="20"/>
              </w:rPr>
              <w:t>, 91CB</w:t>
            </w:r>
          </w:p>
        </w:tc>
      </w:tr>
      <w:tr w:rsidR="00CB0543" w:rsidRPr="00CB0543" w14:paraId="1FA985E1" w14:textId="77777777" w:rsidTr="00CB0543">
        <w:tc>
          <w:tcPr>
            <w:tcW w:w="519" w:type="dxa"/>
          </w:tcPr>
          <w:p w14:paraId="01BC27BE" w14:textId="77777777" w:rsidR="00CB0543" w:rsidRPr="00CB0543" w:rsidRDefault="00E655CC" w:rsidP="00CB0543">
            <w:pPr>
              <w:rPr>
                <w:sz w:val="20"/>
                <w:szCs w:val="20"/>
              </w:rPr>
            </w:pPr>
            <w:r>
              <w:rPr>
                <w:sz w:val="20"/>
                <w:szCs w:val="20"/>
              </w:rPr>
              <w:t>30</w:t>
            </w:r>
          </w:p>
        </w:tc>
        <w:tc>
          <w:tcPr>
            <w:tcW w:w="672" w:type="dxa"/>
          </w:tcPr>
          <w:p w14:paraId="2A4D64EA" w14:textId="77777777" w:rsidR="00CB0543" w:rsidRPr="00CB0543" w:rsidRDefault="00CB0543" w:rsidP="00CB0543">
            <w:pPr>
              <w:rPr>
                <w:sz w:val="20"/>
                <w:szCs w:val="20"/>
              </w:rPr>
            </w:pPr>
            <w:r w:rsidRPr="00CB0543">
              <w:rPr>
                <w:sz w:val="20"/>
                <w:szCs w:val="20"/>
              </w:rPr>
              <w:t>9421</w:t>
            </w:r>
          </w:p>
        </w:tc>
        <w:tc>
          <w:tcPr>
            <w:tcW w:w="702" w:type="dxa"/>
          </w:tcPr>
          <w:p w14:paraId="76252406" w14:textId="77777777" w:rsidR="00CB0543" w:rsidRPr="00CB0543" w:rsidRDefault="00CB0543" w:rsidP="00CB0543">
            <w:pPr>
              <w:rPr>
                <w:sz w:val="24"/>
                <w:szCs w:val="24"/>
              </w:rPr>
            </w:pPr>
            <w:r w:rsidRPr="00CB0543">
              <w:rPr>
                <w:rFonts w:hint="eastAsia"/>
                <w:sz w:val="24"/>
                <w:szCs w:val="24"/>
              </w:rPr>
              <w:t>鐡</w:t>
            </w:r>
          </w:p>
        </w:tc>
        <w:tc>
          <w:tcPr>
            <w:tcW w:w="1275" w:type="dxa"/>
          </w:tcPr>
          <w:p w14:paraId="09E3E1CF" w14:textId="77777777" w:rsidR="00CB0543" w:rsidRPr="00CB0543" w:rsidRDefault="00CB0543" w:rsidP="00CB0543">
            <w:pPr>
              <w:rPr>
                <w:sz w:val="20"/>
                <w:szCs w:val="20"/>
              </w:rPr>
            </w:pPr>
            <w:r w:rsidRPr="00CB0543">
              <w:rPr>
                <w:sz w:val="20"/>
                <w:szCs w:val="20"/>
              </w:rPr>
              <w:t>J</w:t>
            </w:r>
            <w:proofErr w:type="gramStart"/>
            <w:r w:rsidRPr="00CB0543">
              <w:rPr>
                <w:sz w:val="20"/>
                <w:szCs w:val="20"/>
              </w:rPr>
              <w:t>0,K2</w:t>
            </w:r>
            <w:proofErr w:type="gramEnd"/>
          </w:p>
        </w:tc>
        <w:tc>
          <w:tcPr>
            <w:tcW w:w="810" w:type="dxa"/>
          </w:tcPr>
          <w:p w14:paraId="065A7DC5" w14:textId="77777777" w:rsidR="00CB0543" w:rsidRPr="00CB0543" w:rsidRDefault="00CB0543" w:rsidP="00CB0543">
            <w:pPr>
              <w:rPr>
                <w:sz w:val="20"/>
                <w:szCs w:val="20"/>
              </w:rPr>
            </w:pPr>
            <w:r w:rsidRPr="00CB0543">
              <w:rPr>
                <w:sz w:val="20"/>
                <w:szCs w:val="20"/>
              </w:rPr>
              <w:t>CJ</w:t>
            </w:r>
          </w:p>
        </w:tc>
        <w:tc>
          <w:tcPr>
            <w:tcW w:w="1628" w:type="dxa"/>
          </w:tcPr>
          <w:p w14:paraId="5897B18D" w14:textId="77777777" w:rsidR="00CB0543" w:rsidRPr="00CB0543" w:rsidRDefault="00CB0543" w:rsidP="00CB0543">
            <w:pPr>
              <w:rPr>
                <w:sz w:val="20"/>
                <w:szCs w:val="20"/>
              </w:rPr>
            </w:pPr>
            <w:r w:rsidRPr="00CB0543">
              <w:rPr>
                <w:sz w:val="20"/>
                <w:szCs w:val="20"/>
              </w:rPr>
              <w:t>9435</w:t>
            </w:r>
          </w:p>
        </w:tc>
        <w:tc>
          <w:tcPr>
            <w:tcW w:w="3240" w:type="dxa"/>
          </w:tcPr>
          <w:p w14:paraId="4E8356E6" w14:textId="77777777" w:rsidR="00CB0543" w:rsidRPr="00CB0543" w:rsidRDefault="00CB0543" w:rsidP="00CB0543">
            <w:pPr>
              <w:rPr>
                <w:sz w:val="20"/>
                <w:szCs w:val="20"/>
              </w:rPr>
            </w:pPr>
            <w:r w:rsidRPr="00CB0543">
              <w:rPr>
                <w:sz w:val="20"/>
                <w:szCs w:val="20"/>
                <w:highlight w:val="yellow"/>
              </w:rPr>
              <w:t>9244, 9295</w:t>
            </w:r>
            <w:r w:rsidRPr="00CB0543">
              <w:rPr>
                <w:sz w:val="20"/>
                <w:szCs w:val="20"/>
              </w:rPr>
              <w:t xml:space="preserve">, 9435, </w:t>
            </w:r>
            <w:r w:rsidRPr="00CB0543">
              <w:rPr>
                <w:sz w:val="20"/>
                <w:szCs w:val="20"/>
                <w:highlight w:val="yellow"/>
              </w:rPr>
              <w:t>94C1</w:t>
            </w:r>
          </w:p>
        </w:tc>
      </w:tr>
      <w:tr w:rsidR="00E655CC" w:rsidRPr="00CB0543" w14:paraId="55F894A9" w14:textId="77777777" w:rsidTr="00CB0543">
        <w:tc>
          <w:tcPr>
            <w:tcW w:w="519" w:type="dxa"/>
          </w:tcPr>
          <w:p w14:paraId="4581D7CA" w14:textId="77777777" w:rsidR="00E655CC" w:rsidRPr="00CB0543" w:rsidRDefault="00E655CC" w:rsidP="00E655CC">
            <w:pPr>
              <w:rPr>
                <w:sz w:val="20"/>
                <w:szCs w:val="20"/>
              </w:rPr>
            </w:pPr>
            <w:r w:rsidRPr="00CB0543">
              <w:rPr>
                <w:sz w:val="20"/>
                <w:szCs w:val="20"/>
              </w:rPr>
              <w:t>31</w:t>
            </w:r>
          </w:p>
        </w:tc>
        <w:tc>
          <w:tcPr>
            <w:tcW w:w="672" w:type="dxa"/>
          </w:tcPr>
          <w:p w14:paraId="21402C10" w14:textId="77777777" w:rsidR="00E655CC" w:rsidRPr="00CB0543" w:rsidRDefault="00E655CC" w:rsidP="00E655CC">
            <w:pPr>
              <w:rPr>
                <w:sz w:val="20"/>
                <w:szCs w:val="20"/>
              </w:rPr>
            </w:pPr>
            <w:r w:rsidRPr="00CB0543">
              <w:rPr>
                <w:sz w:val="20"/>
                <w:szCs w:val="20"/>
              </w:rPr>
              <w:t>967A</w:t>
            </w:r>
          </w:p>
        </w:tc>
        <w:tc>
          <w:tcPr>
            <w:tcW w:w="702" w:type="dxa"/>
          </w:tcPr>
          <w:p w14:paraId="35E726D3" w14:textId="77777777" w:rsidR="00E655CC" w:rsidRPr="00CB0543" w:rsidRDefault="00E655CC" w:rsidP="00E655CC">
            <w:pPr>
              <w:rPr>
                <w:sz w:val="24"/>
                <w:szCs w:val="24"/>
              </w:rPr>
            </w:pPr>
            <w:r w:rsidRPr="00CB0543">
              <w:rPr>
                <w:rFonts w:hint="eastAsia"/>
                <w:sz w:val="24"/>
                <w:szCs w:val="24"/>
              </w:rPr>
              <w:t>険</w:t>
            </w:r>
          </w:p>
        </w:tc>
        <w:tc>
          <w:tcPr>
            <w:tcW w:w="1275" w:type="dxa"/>
          </w:tcPr>
          <w:p w14:paraId="7FC92B4A" w14:textId="77777777" w:rsidR="00E655CC" w:rsidRPr="00CB0543" w:rsidRDefault="00E655CC" w:rsidP="00E655CC">
            <w:pPr>
              <w:rPr>
                <w:sz w:val="20"/>
                <w:szCs w:val="20"/>
              </w:rPr>
            </w:pPr>
            <w:r w:rsidRPr="00CB0543">
              <w:rPr>
                <w:sz w:val="20"/>
                <w:szCs w:val="20"/>
              </w:rPr>
              <w:t>J</w:t>
            </w:r>
            <w:proofErr w:type="gramStart"/>
            <w:r w:rsidRPr="00CB0543">
              <w:rPr>
                <w:sz w:val="20"/>
                <w:szCs w:val="20"/>
              </w:rPr>
              <w:t>0,K2</w:t>
            </w:r>
            <w:proofErr w:type="gramEnd"/>
          </w:p>
        </w:tc>
        <w:tc>
          <w:tcPr>
            <w:tcW w:w="810" w:type="dxa"/>
          </w:tcPr>
          <w:p w14:paraId="638EB064" w14:textId="77777777" w:rsidR="00E655CC" w:rsidRPr="00CB0543" w:rsidRDefault="00E655CC" w:rsidP="00E655CC">
            <w:pPr>
              <w:rPr>
                <w:sz w:val="20"/>
                <w:szCs w:val="20"/>
              </w:rPr>
            </w:pPr>
            <w:r w:rsidRPr="00CB0543">
              <w:rPr>
                <w:sz w:val="20"/>
                <w:szCs w:val="20"/>
              </w:rPr>
              <w:t>AJ</w:t>
            </w:r>
          </w:p>
        </w:tc>
        <w:tc>
          <w:tcPr>
            <w:tcW w:w="1628" w:type="dxa"/>
          </w:tcPr>
          <w:p w14:paraId="7411C591" w14:textId="77777777" w:rsidR="00E655CC" w:rsidRPr="00CB0543" w:rsidRDefault="00E655CC" w:rsidP="00E655CC">
            <w:pPr>
              <w:rPr>
                <w:sz w:val="20"/>
                <w:szCs w:val="20"/>
              </w:rPr>
            </w:pPr>
            <w:r w:rsidRPr="00CB0543">
              <w:rPr>
                <w:sz w:val="20"/>
                <w:szCs w:val="20"/>
              </w:rPr>
              <w:t>96AA</w:t>
            </w:r>
          </w:p>
        </w:tc>
        <w:tc>
          <w:tcPr>
            <w:tcW w:w="3240" w:type="dxa"/>
          </w:tcPr>
          <w:p w14:paraId="68D53253" w14:textId="77777777" w:rsidR="00E655CC" w:rsidRPr="00CB0543" w:rsidRDefault="00E655CC" w:rsidP="00E655CC">
            <w:pPr>
              <w:rPr>
                <w:sz w:val="20"/>
                <w:szCs w:val="20"/>
              </w:rPr>
            </w:pPr>
            <w:r w:rsidRPr="00CB0543">
              <w:rPr>
                <w:sz w:val="20"/>
                <w:szCs w:val="20"/>
                <w:highlight w:val="yellow"/>
              </w:rPr>
              <w:t>7877, 78B1, 7906, 9669</w:t>
            </w:r>
            <w:r w:rsidRPr="00CB0543">
              <w:rPr>
                <w:sz w:val="20"/>
                <w:szCs w:val="20"/>
              </w:rPr>
              <w:t xml:space="preserve">, 96AA, </w:t>
            </w:r>
            <w:r w:rsidRPr="00CB0543">
              <w:rPr>
                <w:sz w:val="20"/>
                <w:szCs w:val="20"/>
                <w:highlight w:val="yellow"/>
              </w:rPr>
              <w:t>9E7C</w:t>
            </w:r>
          </w:p>
        </w:tc>
      </w:tr>
      <w:tr w:rsidR="00E655CC" w:rsidRPr="00CB0543" w14:paraId="34AF6705" w14:textId="77777777" w:rsidTr="00CB0543">
        <w:tc>
          <w:tcPr>
            <w:tcW w:w="519" w:type="dxa"/>
          </w:tcPr>
          <w:p w14:paraId="3C6BF08F" w14:textId="77777777" w:rsidR="00E655CC" w:rsidRPr="00CB0543" w:rsidRDefault="00E655CC" w:rsidP="00E655CC">
            <w:pPr>
              <w:rPr>
                <w:sz w:val="20"/>
                <w:szCs w:val="20"/>
              </w:rPr>
            </w:pPr>
            <w:r w:rsidRPr="00CB0543">
              <w:rPr>
                <w:sz w:val="20"/>
                <w:szCs w:val="20"/>
              </w:rPr>
              <w:t>32</w:t>
            </w:r>
          </w:p>
        </w:tc>
        <w:tc>
          <w:tcPr>
            <w:tcW w:w="672" w:type="dxa"/>
          </w:tcPr>
          <w:p w14:paraId="13F87DA3" w14:textId="77777777" w:rsidR="00E655CC" w:rsidRPr="00CB0543" w:rsidRDefault="00E655CC" w:rsidP="00E655CC">
            <w:pPr>
              <w:rPr>
                <w:sz w:val="20"/>
                <w:szCs w:val="20"/>
              </w:rPr>
            </w:pPr>
            <w:r w:rsidRPr="00CB0543">
              <w:rPr>
                <w:sz w:val="20"/>
                <w:szCs w:val="20"/>
              </w:rPr>
              <w:t>96B2</w:t>
            </w:r>
          </w:p>
        </w:tc>
        <w:tc>
          <w:tcPr>
            <w:tcW w:w="702" w:type="dxa"/>
          </w:tcPr>
          <w:p w14:paraId="3EF887F8" w14:textId="77777777" w:rsidR="00E655CC" w:rsidRPr="00CB0543" w:rsidRDefault="00E655CC" w:rsidP="00E655CC">
            <w:pPr>
              <w:rPr>
                <w:sz w:val="24"/>
                <w:szCs w:val="24"/>
              </w:rPr>
            </w:pPr>
            <w:r w:rsidRPr="00CB0543">
              <w:rPr>
                <w:rFonts w:hint="eastAsia"/>
                <w:sz w:val="24"/>
                <w:szCs w:val="24"/>
              </w:rPr>
              <w:t>隲</w:t>
            </w:r>
          </w:p>
        </w:tc>
        <w:tc>
          <w:tcPr>
            <w:tcW w:w="1275" w:type="dxa"/>
          </w:tcPr>
          <w:p w14:paraId="5F84FFF2" w14:textId="77777777" w:rsidR="00E655CC" w:rsidRPr="00CB0543" w:rsidRDefault="00E655CC" w:rsidP="00E655CC">
            <w:pPr>
              <w:rPr>
                <w:sz w:val="20"/>
                <w:szCs w:val="20"/>
              </w:rPr>
            </w:pPr>
            <w:r w:rsidRPr="00CB0543">
              <w:rPr>
                <w:sz w:val="20"/>
                <w:szCs w:val="20"/>
              </w:rPr>
              <w:t>T</w:t>
            </w:r>
            <w:proofErr w:type="gramStart"/>
            <w:r w:rsidRPr="00CB0543">
              <w:rPr>
                <w:sz w:val="20"/>
                <w:szCs w:val="20"/>
              </w:rPr>
              <w:t>3,J</w:t>
            </w:r>
            <w:proofErr w:type="gramEnd"/>
            <w:r w:rsidRPr="00CB0543">
              <w:rPr>
                <w:sz w:val="20"/>
                <w:szCs w:val="20"/>
              </w:rPr>
              <w:t>0</w:t>
            </w:r>
          </w:p>
        </w:tc>
        <w:tc>
          <w:tcPr>
            <w:tcW w:w="810" w:type="dxa"/>
          </w:tcPr>
          <w:p w14:paraId="0C5BD25D" w14:textId="77777777" w:rsidR="00E655CC" w:rsidRPr="00CB0543" w:rsidRDefault="00E655CC" w:rsidP="00E655CC">
            <w:pPr>
              <w:rPr>
                <w:sz w:val="20"/>
                <w:szCs w:val="20"/>
              </w:rPr>
            </w:pPr>
            <w:r w:rsidRPr="00CB0543">
              <w:rPr>
                <w:sz w:val="20"/>
                <w:szCs w:val="20"/>
              </w:rPr>
              <w:t>CJ</w:t>
            </w:r>
          </w:p>
        </w:tc>
        <w:tc>
          <w:tcPr>
            <w:tcW w:w="1628" w:type="dxa"/>
          </w:tcPr>
          <w:p w14:paraId="39A1FF65" w14:textId="77777777" w:rsidR="00E655CC" w:rsidRPr="00CB0543" w:rsidRDefault="00E655CC" w:rsidP="00E655CC">
            <w:pPr>
              <w:rPr>
                <w:sz w:val="20"/>
                <w:szCs w:val="20"/>
              </w:rPr>
            </w:pPr>
            <w:r w:rsidRPr="00CB0543">
              <w:rPr>
                <w:sz w:val="20"/>
                <w:szCs w:val="20"/>
              </w:rPr>
              <w:t>9A2D</w:t>
            </w:r>
          </w:p>
        </w:tc>
        <w:tc>
          <w:tcPr>
            <w:tcW w:w="3240" w:type="dxa"/>
          </w:tcPr>
          <w:p w14:paraId="16CF95B8" w14:textId="77777777" w:rsidR="00E655CC" w:rsidRPr="00CB0543" w:rsidRDefault="00E655CC" w:rsidP="00E655CC">
            <w:pPr>
              <w:rPr>
                <w:sz w:val="20"/>
                <w:szCs w:val="20"/>
              </w:rPr>
            </w:pPr>
            <w:r w:rsidRPr="00CB0543">
              <w:rPr>
                <w:sz w:val="20"/>
                <w:szCs w:val="20"/>
              </w:rPr>
              <w:t xml:space="preserve">9A2D, </w:t>
            </w:r>
            <w:r w:rsidRPr="00CB0543">
              <w:rPr>
                <w:sz w:val="20"/>
                <w:szCs w:val="20"/>
                <w:highlight w:val="yellow"/>
              </w:rPr>
              <w:t>9A98</w:t>
            </w:r>
          </w:p>
        </w:tc>
      </w:tr>
      <w:tr w:rsidR="00E655CC" w:rsidRPr="00CB0543" w14:paraId="079657CF" w14:textId="77777777" w:rsidTr="00CB0543">
        <w:tc>
          <w:tcPr>
            <w:tcW w:w="519" w:type="dxa"/>
          </w:tcPr>
          <w:p w14:paraId="481006FA" w14:textId="77777777" w:rsidR="00E655CC" w:rsidRPr="00CB0543" w:rsidRDefault="00E655CC" w:rsidP="00E655CC">
            <w:pPr>
              <w:rPr>
                <w:sz w:val="20"/>
                <w:szCs w:val="20"/>
              </w:rPr>
            </w:pPr>
            <w:r w:rsidRPr="00CB0543">
              <w:rPr>
                <w:sz w:val="20"/>
                <w:szCs w:val="20"/>
              </w:rPr>
              <w:t>33</w:t>
            </w:r>
          </w:p>
        </w:tc>
        <w:tc>
          <w:tcPr>
            <w:tcW w:w="672" w:type="dxa"/>
          </w:tcPr>
          <w:p w14:paraId="29E88EB2" w14:textId="77777777" w:rsidR="00E655CC" w:rsidRPr="00CB0543" w:rsidRDefault="00E655CC" w:rsidP="00E655CC">
            <w:pPr>
              <w:rPr>
                <w:sz w:val="20"/>
                <w:szCs w:val="20"/>
              </w:rPr>
            </w:pPr>
            <w:r w:rsidRPr="00CB0543">
              <w:rPr>
                <w:sz w:val="20"/>
                <w:szCs w:val="20"/>
              </w:rPr>
              <w:t>982C</w:t>
            </w:r>
          </w:p>
        </w:tc>
        <w:tc>
          <w:tcPr>
            <w:tcW w:w="702" w:type="dxa"/>
          </w:tcPr>
          <w:p w14:paraId="59B70F64" w14:textId="77777777" w:rsidR="00E655CC" w:rsidRPr="00CB0543" w:rsidRDefault="00E655CC" w:rsidP="00E655CC">
            <w:pPr>
              <w:rPr>
                <w:sz w:val="24"/>
                <w:szCs w:val="24"/>
              </w:rPr>
            </w:pPr>
            <w:r w:rsidRPr="00CB0543">
              <w:rPr>
                <w:rFonts w:hint="eastAsia"/>
                <w:sz w:val="24"/>
                <w:szCs w:val="24"/>
              </w:rPr>
              <w:t>頬</w:t>
            </w:r>
          </w:p>
        </w:tc>
        <w:tc>
          <w:tcPr>
            <w:tcW w:w="1275" w:type="dxa"/>
          </w:tcPr>
          <w:p w14:paraId="5ED6492A" w14:textId="77777777" w:rsidR="00E655CC" w:rsidRPr="00CB0543" w:rsidRDefault="00E655CC" w:rsidP="00E655CC">
            <w:pPr>
              <w:rPr>
                <w:sz w:val="20"/>
                <w:szCs w:val="20"/>
              </w:rPr>
            </w:pPr>
            <w:r w:rsidRPr="00CB0543">
              <w:rPr>
                <w:sz w:val="20"/>
                <w:szCs w:val="20"/>
              </w:rPr>
              <w:t>J0</w:t>
            </w:r>
          </w:p>
        </w:tc>
        <w:tc>
          <w:tcPr>
            <w:tcW w:w="810" w:type="dxa"/>
          </w:tcPr>
          <w:p w14:paraId="5DC1C84B" w14:textId="77777777" w:rsidR="00E655CC" w:rsidRPr="00CB0543" w:rsidRDefault="00E655CC" w:rsidP="00E655CC">
            <w:pPr>
              <w:rPr>
                <w:sz w:val="20"/>
                <w:szCs w:val="20"/>
              </w:rPr>
            </w:pPr>
            <w:r w:rsidRPr="00CB0543">
              <w:rPr>
                <w:sz w:val="20"/>
                <w:szCs w:val="20"/>
              </w:rPr>
              <w:t>AJ</w:t>
            </w:r>
          </w:p>
        </w:tc>
        <w:tc>
          <w:tcPr>
            <w:tcW w:w="1628" w:type="dxa"/>
          </w:tcPr>
          <w:p w14:paraId="6E2DBEA2" w14:textId="77777777" w:rsidR="00E655CC" w:rsidRPr="00CB0543" w:rsidRDefault="00E655CC" w:rsidP="00E655CC">
            <w:pPr>
              <w:rPr>
                <w:sz w:val="20"/>
                <w:szCs w:val="20"/>
              </w:rPr>
            </w:pPr>
            <w:r w:rsidRPr="00CB0543">
              <w:rPr>
                <w:sz w:val="20"/>
                <w:szCs w:val="20"/>
              </w:rPr>
              <w:t>9830</w:t>
            </w:r>
          </w:p>
        </w:tc>
        <w:tc>
          <w:tcPr>
            <w:tcW w:w="3240" w:type="dxa"/>
          </w:tcPr>
          <w:p w14:paraId="6BF74170" w14:textId="77777777" w:rsidR="00E655CC" w:rsidRPr="00CB0543" w:rsidRDefault="00E655CC" w:rsidP="00E655CC">
            <w:pPr>
              <w:rPr>
                <w:sz w:val="20"/>
                <w:szCs w:val="20"/>
              </w:rPr>
            </w:pPr>
            <w:r w:rsidRPr="00CB0543">
              <w:rPr>
                <w:sz w:val="20"/>
                <w:szCs w:val="20"/>
              </w:rPr>
              <w:t xml:space="preserve">9830, </w:t>
            </w:r>
            <w:r w:rsidRPr="00CB0543">
              <w:rPr>
                <w:sz w:val="20"/>
                <w:szCs w:val="20"/>
                <w:highlight w:val="yellow"/>
              </w:rPr>
              <w:t>988A</w:t>
            </w:r>
          </w:p>
        </w:tc>
      </w:tr>
      <w:tr w:rsidR="00E655CC" w:rsidRPr="00CB0543" w14:paraId="08B423C0" w14:textId="77777777" w:rsidTr="00CB0543">
        <w:tc>
          <w:tcPr>
            <w:tcW w:w="519" w:type="dxa"/>
          </w:tcPr>
          <w:p w14:paraId="2DB345E4" w14:textId="77777777" w:rsidR="00E655CC" w:rsidRPr="00CB0543" w:rsidRDefault="00E655CC" w:rsidP="00E655CC">
            <w:pPr>
              <w:rPr>
                <w:sz w:val="20"/>
                <w:szCs w:val="20"/>
              </w:rPr>
            </w:pPr>
            <w:r w:rsidRPr="00CB0543">
              <w:rPr>
                <w:sz w:val="20"/>
                <w:szCs w:val="20"/>
              </w:rPr>
              <w:t>34</w:t>
            </w:r>
          </w:p>
        </w:tc>
        <w:tc>
          <w:tcPr>
            <w:tcW w:w="672" w:type="dxa"/>
          </w:tcPr>
          <w:p w14:paraId="518CFD51" w14:textId="77777777" w:rsidR="00E655CC" w:rsidRPr="00CB0543" w:rsidRDefault="00E655CC" w:rsidP="00E655CC">
            <w:pPr>
              <w:rPr>
                <w:sz w:val="20"/>
                <w:szCs w:val="20"/>
              </w:rPr>
            </w:pPr>
            <w:r w:rsidRPr="00CB0543">
              <w:rPr>
                <w:sz w:val="20"/>
                <w:szCs w:val="20"/>
              </w:rPr>
              <w:t>98EE</w:t>
            </w:r>
          </w:p>
        </w:tc>
        <w:tc>
          <w:tcPr>
            <w:tcW w:w="702" w:type="dxa"/>
          </w:tcPr>
          <w:p w14:paraId="28DEDCD3" w14:textId="77777777" w:rsidR="00E655CC" w:rsidRPr="00CB0543" w:rsidRDefault="00E655CC" w:rsidP="00E655CC">
            <w:pPr>
              <w:rPr>
                <w:sz w:val="24"/>
                <w:szCs w:val="24"/>
              </w:rPr>
            </w:pPr>
            <w:r w:rsidRPr="00CB0543">
              <w:rPr>
                <w:rFonts w:hint="eastAsia"/>
                <w:sz w:val="24"/>
                <w:szCs w:val="24"/>
              </w:rPr>
              <w:t>飮</w:t>
            </w:r>
          </w:p>
        </w:tc>
        <w:tc>
          <w:tcPr>
            <w:tcW w:w="1275" w:type="dxa"/>
          </w:tcPr>
          <w:p w14:paraId="08CA60AC" w14:textId="77777777" w:rsidR="00E655CC" w:rsidRPr="00CB0543" w:rsidRDefault="00E655CC" w:rsidP="00E655CC">
            <w:pPr>
              <w:rPr>
                <w:sz w:val="20"/>
                <w:szCs w:val="20"/>
              </w:rPr>
            </w:pPr>
            <w:r w:rsidRPr="00CB0543">
              <w:rPr>
                <w:sz w:val="20"/>
                <w:szCs w:val="20"/>
              </w:rPr>
              <w:t>J</w:t>
            </w:r>
            <w:proofErr w:type="gramStart"/>
            <w:r w:rsidRPr="00CB0543">
              <w:rPr>
                <w:sz w:val="20"/>
                <w:szCs w:val="20"/>
              </w:rPr>
              <w:t>0,K</w:t>
            </w:r>
            <w:proofErr w:type="gramEnd"/>
            <w:r w:rsidRPr="00CB0543">
              <w:rPr>
                <w:sz w:val="20"/>
                <w:szCs w:val="20"/>
              </w:rPr>
              <w:t>0</w:t>
            </w:r>
          </w:p>
        </w:tc>
        <w:tc>
          <w:tcPr>
            <w:tcW w:w="810" w:type="dxa"/>
          </w:tcPr>
          <w:p w14:paraId="56EB6E0A" w14:textId="77777777" w:rsidR="00E655CC" w:rsidRPr="00CB0543" w:rsidRDefault="00E655CC" w:rsidP="00E655CC">
            <w:pPr>
              <w:rPr>
                <w:sz w:val="20"/>
                <w:szCs w:val="20"/>
              </w:rPr>
            </w:pPr>
            <w:r w:rsidRPr="00CB0543">
              <w:rPr>
                <w:sz w:val="20"/>
                <w:szCs w:val="20"/>
              </w:rPr>
              <w:t>AKP</w:t>
            </w:r>
          </w:p>
        </w:tc>
        <w:tc>
          <w:tcPr>
            <w:tcW w:w="1628" w:type="dxa"/>
          </w:tcPr>
          <w:p w14:paraId="20E96162" w14:textId="77777777" w:rsidR="00E655CC" w:rsidRPr="00CB0543" w:rsidRDefault="00E655CC" w:rsidP="00E655CC">
            <w:pPr>
              <w:rPr>
                <w:sz w:val="20"/>
                <w:szCs w:val="20"/>
              </w:rPr>
            </w:pPr>
            <w:r w:rsidRPr="00CB0543">
              <w:rPr>
                <w:sz w:val="20"/>
                <w:szCs w:val="20"/>
              </w:rPr>
              <w:t>98F2</w:t>
            </w:r>
          </w:p>
        </w:tc>
        <w:tc>
          <w:tcPr>
            <w:tcW w:w="3240" w:type="dxa"/>
          </w:tcPr>
          <w:p w14:paraId="3449A7B9" w14:textId="77777777" w:rsidR="00E655CC" w:rsidRPr="00CB0543" w:rsidRDefault="00E655CC" w:rsidP="00E655CC">
            <w:pPr>
              <w:rPr>
                <w:sz w:val="20"/>
                <w:szCs w:val="20"/>
              </w:rPr>
            </w:pPr>
            <w:r w:rsidRPr="00CB0543">
              <w:rPr>
                <w:sz w:val="20"/>
                <w:szCs w:val="20"/>
              </w:rPr>
              <w:t xml:space="preserve">98F2, </w:t>
            </w:r>
            <w:r w:rsidRPr="00CB0543">
              <w:rPr>
                <w:sz w:val="20"/>
                <w:szCs w:val="20"/>
                <w:highlight w:val="yellow"/>
              </w:rPr>
              <w:t>996E</w:t>
            </w:r>
          </w:p>
        </w:tc>
      </w:tr>
      <w:tr w:rsidR="00E655CC" w:rsidRPr="00CB0543" w14:paraId="2CA90B5E" w14:textId="77777777" w:rsidTr="00CB0543">
        <w:tc>
          <w:tcPr>
            <w:tcW w:w="519" w:type="dxa"/>
          </w:tcPr>
          <w:p w14:paraId="01CC316E" w14:textId="77777777" w:rsidR="00E655CC" w:rsidRPr="00CB0543" w:rsidRDefault="00E655CC" w:rsidP="00E655CC">
            <w:pPr>
              <w:rPr>
                <w:sz w:val="20"/>
                <w:szCs w:val="20"/>
              </w:rPr>
            </w:pPr>
            <w:r w:rsidRPr="00CB0543">
              <w:rPr>
                <w:sz w:val="20"/>
                <w:szCs w:val="20"/>
              </w:rPr>
              <w:t>35</w:t>
            </w:r>
          </w:p>
        </w:tc>
        <w:tc>
          <w:tcPr>
            <w:tcW w:w="672" w:type="dxa"/>
          </w:tcPr>
          <w:p w14:paraId="1190F0AD" w14:textId="77777777" w:rsidR="00E655CC" w:rsidRPr="00CB0543" w:rsidRDefault="00E655CC" w:rsidP="00E655CC">
            <w:pPr>
              <w:rPr>
                <w:sz w:val="20"/>
                <w:szCs w:val="20"/>
              </w:rPr>
            </w:pPr>
            <w:r w:rsidRPr="00CB0543">
              <w:rPr>
                <w:sz w:val="20"/>
                <w:szCs w:val="20"/>
              </w:rPr>
              <w:t>9A12</w:t>
            </w:r>
          </w:p>
        </w:tc>
        <w:tc>
          <w:tcPr>
            <w:tcW w:w="702" w:type="dxa"/>
          </w:tcPr>
          <w:p w14:paraId="006DDAAC" w14:textId="77777777" w:rsidR="00E655CC" w:rsidRPr="00CB0543" w:rsidRDefault="00E655CC" w:rsidP="00E655CC">
            <w:pPr>
              <w:rPr>
                <w:sz w:val="24"/>
                <w:szCs w:val="24"/>
              </w:rPr>
            </w:pPr>
            <w:r w:rsidRPr="00CB0543">
              <w:rPr>
                <w:rFonts w:hint="eastAsia"/>
                <w:sz w:val="24"/>
                <w:szCs w:val="24"/>
              </w:rPr>
              <w:t>騒</w:t>
            </w:r>
          </w:p>
        </w:tc>
        <w:tc>
          <w:tcPr>
            <w:tcW w:w="1275" w:type="dxa"/>
          </w:tcPr>
          <w:p w14:paraId="116A96FC" w14:textId="77777777" w:rsidR="00E655CC" w:rsidRPr="00CB0543" w:rsidRDefault="00E655CC" w:rsidP="00E655CC">
            <w:pPr>
              <w:rPr>
                <w:sz w:val="20"/>
                <w:szCs w:val="20"/>
              </w:rPr>
            </w:pPr>
            <w:r w:rsidRPr="00CB0543">
              <w:rPr>
                <w:sz w:val="20"/>
                <w:szCs w:val="20"/>
              </w:rPr>
              <w:t>J0</w:t>
            </w:r>
          </w:p>
        </w:tc>
        <w:tc>
          <w:tcPr>
            <w:tcW w:w="810" w:type="dxa"/>
          </w:tcPr>
          <w:p w14:paraId="412EF240" w14:textId="77777777" w:rsidR="00E655CC" w:rsidRPr="00CB0543" w:rsidRDefault="00E655CC" w:rsidP="00E655CC">
            <w:pPr>
              <w:rPr>
                <w:sz w:val="20"/>
                <w:szCs w:val="20"/>
              </w:rPr>
            </w:pPr>
            <w:r w:rsidRPr="00CB0543">
              <w:rPr>
                <w:sz w:val="20"/>
                <w:szCs w:val="20"/>
              </w:rPr>
              <w:t>AJ</w:t>
            </w:r>
          </w:p>
        </w:tc>
        <w:tc>
          <w:tcPr>
            <w:tcW w:w="1628" w:type="dxa"/>
          </w:tcPr>
          <w:p w14:paraId="41106923" w14:textId="77777777" w:rsidR="00E655CC" w:rsidRPr="00CB0543" w:rsidRDefault="00E655CC" w:rsidP="00E655CC">
            <w:pPr>
              <w:rPr>
                <w:sz w:val="20"/>
                <w:szCs w:val="20"/>
              </w:rPr>
            </w:pPr>
            <w:r w:rsidRPr="00CB0543">
              <w:rPr>
                <w:sz w:val="20"/>
                <w:szCs w:val="20"/>
              </w:rPr>
              <w:t>9A37</w:t>
            </w:r>
          </w:p>
        </w:tc>
        <w:tc>
          <w:tcPr>
            <w:tcW w:w="3240" w:type="dxa"/>
          </w:tcPr>
          <w:p w14:paraId="2D9E4AD1" w14:textId="77777777" w:rsidR="00E655CC" w:rsidRPr="00CB0543" w:rsidRDefault="00E655CC" w:rsidP="00E655CC">
            <w:pPr>
              <w:rPr>
                <w:sz w:val="20"/>
                <w:szCs w:val="20"/>
              </w:rPr>
            </w:pPr>
            <w:r w:rsidRPr="00CB0543">
              <w:rPr>
                <w:sz w:val="20"/>
                <w:szCs w:val="20"/>
              </w:rPr>
              <w:t xml:space="preserve">9A37, </w:t>
            </w:r>
            <w:r w:rsidRPr="00CB0543">
              <w:rPr>
                <w:sz w:val="20"/>
                <w:szCs w:val="20"/>
                <w:highlight w:val="yellow"/>
              </w:rPr>
              <w:t>9A9A</w:t>
            </w:r>
          </w:p>
        </w:tc>
      </w:tr>
      <w:tr w:rsidR="00E655CC" w:rsidRPr="00CB0543" w14:paraId="69E75610" w14:textId="77777777" w:rsidTr="00CB0543">
        <w:tc>
          <w:tcPr>
            <w:tcW w:w="519" w:type="dxa"/>
          </w:tcPr>
          <w:p w14:paraId="6C25EE03" w14:textId="77777777" w:rsidR="00E655CC" w:rsidRPr="00CB0543" w:rsidRDefault="00E655CC" w:rsidP="00E655CC">
            <w:pPr>
              <w:rPr>
                <w:sz w:val="20"/>
                <w:szCs w:val="20"/>
              </w:rPr>
            </w:pPr>
            <w:r w:rsidRPr="00CB0543">
              <w:rPr>
                <w:sz w:val="20"/>
                <w:szCs w:val="20"/>
              </w:rPr>
              <w:t>36</w:t>
            </w:r>
          </w:p>
        </w:tc>
        <w:tc>
          <w:tcPr>
            <w:tcW w:w="672" w:type="dxa"/>
          </w:tcPr>
          <w:p w14:paraId="0628D344" w14:textId="77777777" w:rsidR="00E655CC" w:rsidRPr="00CB0543" w:rsidRDefault="00E655CC" w:rsidP="00E655CC">
            <w:pPr>
              <w:rPr>
                <w:sz w:val="20"/>
                <w:szCs w:val="20"/>
              </w:rPr>
            </w:pPr>
            <w:r w:rsidRPr="00CB0543">
              <w:rPr>
                <w:sz w:val="20"/>
                <w:szCs w:val="20"/>
              </w:rPr>
              <w:t>9A13</w:t>
            </w:r>
          </w:p>
        </w:tc>
        <w:tc>
          <w:tcPr>
            <w:tcW w:w="702" w:type="dxa"/>
          </w:tcPr>
          <w:p w14:paraId="673D9A03" w14:textId="77777777" w:rsidR="00E655CC" w:rsidRPr="00CB0543" w:rsidRDefault="00E655CC" w:rsidP="00E655CC">
            <w:pPr>
              <w:rPr>
                <w:sz w:val="24"/>
                <w:szCs w:val="24"/>
              </w:rPr>
            </w:pPr>
            <w:r w:rsidRPr="00CB0543">
              <w:rPr>
                <w:rFonts w:hint="eastAsia"/>
                <w:sz w:val="24"/>
                <w:szCs w:val="24"/>
              </w:rPr>
              <w:t>験</w:t>
            </w:r>
          </w:p>
        </w:tc>
        <w:tc>
          <w:tcPr>
            <w:tcW w:w="1275" w:type="dxa"/>
          </w:tcPr>
          <w:p w14:paraId="414A5BC7" w14:textId="77777777" w:rsidR="00E655CC" w:rsidRPr="00CB0543" w:rsidRDefault="00E655CC" w:rsidP="00E655CC">
            <w:pPr>
              <w:rPr>
                <w:sz w:val="20"/>
                <w:szCs w:val="20"/>
              </w:rPr>
            </w:pPr>
            <w:r w:rsidRPr="00CB0543">
              <w:rPr>
                <w:sz w:val="20"/>
                <w:szCs w:val="20"/>
              </w:rPr>
              <w:t>J</w:t>
            </w:r>
            <w:proofErr w:type="gramStart"/>
            <w:r w:rsidRPr="00CB0543">
              <w:rPr>
                <w:sz w:val="20"/>
                <w:szCs w:val="20"/>
              </w:rPr>
              <w:t>0,K2</w:t>
            </w:r>
            <w:proofErr w:type="gramEnd"/>
          </w:p>
        </w:tc>
        <w:tc>
          <w:tcPr>
            <w:tcW w:w="810" w:type="dxa"/>
          </w:tcPr>
          <w:p w14:paraId="5CAFB057" w14:textId="77777777" w:rsidR="00E655CC" w:rsidRPr="00CB0543" w:rsidRDefault="00E655CC" w:rsidP="00E655CC">
            <w:pPr>
              <w:rPr>
                <w:sz w:val="20"/>
                <w:szCs w:val="20"/>
              </w:rPr>
            </w:pPr>
            <w:r w:rsidRPr="00CB0543">
              <w:rPr>
                <w:sz w:val="20"/>
                <w:szCs w:val="20"/>
              </w:rPr>
              <w:t>AJ</w:t>
            </w:r>
          </w:p>
        </w:tc>
        <w:tc>
          <w:tcPr>
            <w:tcW w:w="1628" w:type="dxa"/>
          </w:tcPr>
          <w:p w14:paraId="5B0CEBA5" w14:textId="77777777" w:rsidR="00E655CC" w:rsidRPr="00CB0543" w:rsidRDefault="00E655CC" w:rsidP="00E655CC">
            <w:pPr>
              <w:rPr>
                <w:sz w:val="20"/>
                <w:szCs w:val="20"/>
              </w:rPr>
            </w:pPr>
            <w:r w:rsidRPr="00CB0543">
              <w:rPr>
                <w:sz w:val="20"/>
                <w:szCs w:val="20"/>
              </w:rPr>
              <w:t>9A57</w:t>
            </w:r>
          </w:p>
        </w:tc>
        <w:tc>
          <w:tcPr>
            <w:tcW w:w="3240" w:type="dxa"/>
          </w:tcPr>
          <w:p w14:paraId="19B90451" w14:textId="77777777" w:rsidR="00E655CC" w:rsidRPr="00CB0543" w:rsidRDefault="00E655CC" w:rsidP="00E655CC">
            <w:pPr>
              <w:rPr>
                <w:sz w:val="20"/>
                <w:szCs w:val="20"/>
              </w:rPr>
            </w:pPr>
            <w:r w:rsidRPr="00CB0543">
              <w:rPr>
                <w:sz w:val="20"/>
                <w:szCs w:val="20"/>
              </w:rPr>
              <w:t xml:space="preserve">9A57, </w:t>
            </w:r>
            <w:r w:rsidRPr="00CB0543">
              <w:rPr>
                <w:sz w:val="20"/>
                <w:szCs w:val="20"/>
                <w:highlight w:val="yellow"/>
              </w:rPr>
              <w:t>9A8C</w:t>
            </w:r>
          </w:p>
        </w:tc>
      </w:tr>
      <w:tr w:rsidR="00E655CC" w:rsidRPr="00CB0543" w14:paraId="60277748" w14:textId="77777777" w:rsidTr="00CB0543">
        <w:tc>
          <w:tcPr>
            <w:tcW w:w="519" w:type="dxa"/>
          </w:tcPr>
          <w:p w14:paraId="6ADD9E51" w14:textId="77777777" w:rsidR="00E655CC" w:rsidRPr="00CB0543" w:rsidRDefault="00E655CC" w:rsidP="00E655CC">
            <w:pPr>
              <w:rPr>
                <w:sz w:val="20"/>
                <w:szCs w:val="20"/>
              </w:rPr>
            </w:pPr>
            <w:r w:rsidRPr="00CB0543">
              <w:rPr>
                <w:sz w:val="20"/>
                <w:szCs w:val="20"/>
              </w:rPr>
              <w:t>37</w:t>
            </w:r>
          </w:p>
        </w:tc>
        <w:tc>
          <w:tcPr>
            <w:tcW w:w="672" w:type="dxa"/>
          </w:tcPr>
          <w:p w14:paraId="530F88F4" w14:textId="77777777" w:rsidR="00E655CC" w:rsidRPr="00CB0543" w:rsidRDefault="00E655CC" w:rsidP="00E655CC">
            <w:pPr>
              <w:rPr>
                <w:sz w:val="20"/>
                <w:szCs w:val="20"/>
              </w:rPr>
            </w:pPr>
            <w:r w:rsidRPr="00CB0543">
              <w:rPr>
                <w:sz w:val="20"/>
                <w:szCs w:val="20"/>
              </w:rPr>
              <w:t>9A28</w:t>
            </w:r>
          </w:p>
        </w:tc>
        <w:tc>
          <w:tcPr>
            <w:tcW w:w="702" w:type="dxa"/>
          </w:tcPr>
          <w:p w14:paraId="1605D87A" w14:textId="77777777" w:rsidR="00E655CC" w:rsidRPr="00CB0543" w:rsidRDefault="00E655CC" w:rsidP="00E655CC">
            <w:pPr>
              <w:rPr>
                <w:sz w:val="24"/>
                <w:szCs w:val="24"/>
              </w:rPr>
            </w:pPr>
            <w:r w:rsidRPr="00CB0543">
              <w:rPr>
                <w:rFonts w:hint="eastAsia"/>
                <w:sz w:val="24"/>
                <w:szCs w:val="24"/>
              </w:rPr>
              <w:t>騨</w:t>
            </w:r>
          </w:p>
        </w:tc>
        <w:tc>
          <w:tcPr>
            <w:tcW w:w="1275" w:type="dxa"/>
          </w:tcPr>
          <w:p w14:paraId="794E8002" w14:textId="77777777" w:rsidR="00E655CC" w:rsidRPr="00CB0543" w:rsidRDefault="00E655CC" w:rsidP="00E655CC">
            <w:pPr>
              <w:rPr>
                <w:sz w:val="20"/>
                <w:szCs w:val="20"/>
              </w:rPr>
            </w:pPr>
            <w:r w:rsidRPr="00CB0543">
              <w:rPr>
                <w:sz w:val="20"/>
                <w:szCs w:val="20"/>
              </w:rPr>
              <w:t>J0</w:t>
            </w:r>
          </w:p>
        </w:tc>
        <w:tc>
          <w:tcPr>
            <w:tcW w:w="810" w:type="dxa"/>
          </w:tcPr>
          <w:p w14:paraId="5391B5B3" w14:textId="77777777" w:rsidR="00E655CC" w:rsidRPr="00CB0543" w:rsidRDefault="00E655CC" w:rsidP="00E655CC">
            <w:pPr>
              <w:rPr>
                <w:sz w:val="20"/>
                <w:szCs w:val="20"/>
              </w:rPr>
            </w:pPr>
            <w:r w:rsidRPr="00CB0543">
              <w:rPr>
                <w:sz w:val="20"/>
                <w:szCs w:val="20"/>
              </w:rPr>
              <w:t>AJ</w:t>
            </w:r>
          </w:p>
        </w:tc>
        <w:tc>
          <w:tcPr>
            <w:tcW w:w="1628" w:type="dxa"/>
          </w:tcPr>
          <w:p w14:paraId="17F4804D" w14:textId="77777777" w:rsidR="00E655CC" w:rsidRPr="00CB0543" w:rsidRDefault="00E655CC" w:rsidP="00E655CC">
            <w:pPr>
              <w:rPr>
                <w:sz w:val="20"/>
                <w:szCs w:val="20"/>
              </w:rPr>
            </w:pPr>
            <w:r w:rsidRPr="00CB0543">
              <w:rPr>
                <w:sz w:val="20"/>
                <w:szCs w:val="20"/>
              </w:rPr>
              <w:t>9A52</w:t>
            </w:r>
          </w:p>
        </w:tc>
        <w:tc>
          <w:tcPr>
            <w:tcW w:w="3240" w:type="dxa"/>
          </w:tcPr>
          <w:p w14:paraId="19EACF82" w14:textId="77777777" w:rsidR="00E655CC" w:rsidRPr="00CB0543" w:rsidRDefault="00E655CC" w:rsidP="00E655CC">
            <w:pPr>
              <w:rPr>
                <w:sz w:val="20"/>
                <w:szCs w:val="20"/>
              </w:rPr>
            </w:pPr>
            <w:r w:rsidRPr="00CB0543">
              <w:rPr>
                <w:sz w:val="20"/>
                <w:szCs w:val="20"/>
              </w:rPr>
              <w:t>9A52</w:t>
            </w:r>
          </w:p>
        </w:tc>
      </w:tr>
      <w:tr w:rsidR="00E655CC" w:rsidRPr="00CB0543" w14:paraId="4D559C67" w14:textId="77777777" w:rsidTr="00CB0543">
        <w:tc>
          <w:tcPr>
            <w:tcW w:w="519" w:type="dxa"/>
          </w:tcPr>
          <w:p w14:paraId="6517E2D1" w14:textId="77777777" w:rsidR="00E655CC" w:rsidRPr="00CB0543" w:rsidRDefault="00E655CC" w:rsidP="00E655CC">
            <w:pPr>
              <w:rPr>
                <w:sz w:val="20"/>
                <w:szCs w:val="20"/>
              </w:rPr>
            </w:pPr>
            <w:r w:rsidRPr="00CB0543">
              <w:rPr>
                <w:sz w:val="20"/>
                <w:szCs w:val="20"/>
              </w:rPr>
              <w:t>38</w:t>
            </w:r>
          </w:p>
        </w:tc>
        <w:tc>
          <w:tcPr>
            <w:tcW w:w="672" w:type="dxa"/>
          </w:tcPr>
          <w:p w14:paraId="606547B6" w14:textId="77777777" w:rsidR="00E655CC" w:rsidRPr="00CB0543" w:rsidRDefault="00E655CC" w:rsidP="00E655CC">
            <w:pPr>
              <w:rPr>
                <w:sz w:val="20"/>
                <w:szCs w:val="20"/>
              </w:rPr>
            </w:pPr>
            <w:r w:rsidRPr="00CB0543">
              <w:rPr>
                <w:sz w:val="20"/>
                <w:szCs w:val="20"/>
              </w:rPr>
              <w:t>9C2E</w:t>
            </w:r>
          </w:p>
        </w:tc>
        <w:tc>
          <w:tcPr>
            <w:tcW w:w="702" w:type="dxa"/>
          </w:tcPr>
          <w:p w14:paraId="287CFE84" w14:textId="77777777" w:rsidR="00E655CC" w:rsidRPr="00CB0543" w:rsidRDefault="00E655CC" w:rsidP="00E655CC">
            <w:pPr>
              <w:rPr>
                <w:sz w:val="24"/>
                <w:szCs w:val="24"/>
              </w:rPr>
            </w:pPr>
            <w:r w:rsidRPr="00CB0543">
              <w:rPr>
                <w:rFonts w:hint="eastAsia"/>
                <w:sz w:val="24"/>
                <w:szCs w:val="24"/>
              </w:rPr>
              <w:t>鰮</w:t>
            </w:r>
          </w:p>
        </w:tc>
        <w:tc>
          <w:tcPr>
            <w:tcW w:w="1275" w:type="dxa"/>
          </w:tcPr>
          <w:p w14:paraId="5E3CC8EC" w14:textId="77777777" w:rsidR="00E655CC" w:rsidRPr="00CB0543" w:rsidRDefault="00E655CC" w:rsidP="00E655CC">
            <w:pPr>
              <w:rPr>
                <w:sz w:val="20"/>
                <w:szCs w:val="20"/>
              </w:rPr>
            </w:pPr>
            <w:r w:rsidRPr="00CB0543">
              <w:rPr>
                <w:sz w:val="20"/>
                <w:szCs w:val="20"/>
              </w:rPr>
              <w:t>T</w:t>
            </w:r>
            <w:proofErr w:type="gramStart"/>
            <w:r w:rsidRPr="00CB0543">
              <w:rPr>
                <w:sz w:val="20"/>
                <w:szCs w:val="20"/>
              </w:rPr>
              <w:t>3,J</w:t>
            </w:r>
            <w:proofErr w:type="gramEnd"/>
            <w:r w:rsidRPr="00CB0543">
              <w:rPr>
                <w:sz w:val="20"/>
                <w:szCs w:val="20"/>
              </w:rPr>
              <w:t>0,K1</w:t>
            </w:r>
          </w:p>
        </w:tc>
        <w:tc>
          <w:tcPr>
            <w:tcW w:w="810" w:type="dxa"/>
          </w:tcPr>
          <w:p w14:paraId="5CF4DDB3" w14:textId="77777777" w:rsidR="00E655CC" w:rsidRPr="00CB0543" w:rsidRDefault="00E655CC" w:rsidP="00E655CC">
            <w:pPr>
              <w:rPr>
                <w:sz w:val="20"/>
                <w:szCs w:val="20"/>
              </w:rPr>
            </w:pPr>
            <w:r w:rsidRPr="00CB0543">
              <w:rPr>
                <w:sz w:val="20"/>
                <w:szCs w:val="20"/>
              </w:rPr>
              <w:t>CJ</w:t>
            </w:r>
          </w:p>
        </w:tc>
        <w:tc>
          <w:tcPr>
            <w:tcW w:w="1628" w:type="dxa"/>
          </w:tcPr>
          <w:p w14:paraId="38E9FF4F" w14:textId="77777777" w:rsidR="00E655CC" w:rsidRPr="00CB0543" w:rsidRDefault="00E655CC" w:rsidP="00E655CC">
            <w:pPr>
              <w:rPr>
                <w:sz w:val="20"/>
                <w:szCs w:val="20"/>
              </w:rPr>
            </w:pPr>
            <w:r w:rsidRPr="00CB0543">
              <w:rPr>
                <w:sz w:val="20"/>
                <w:szCs w:val="20"/>
              </w:rPr>
              <w:t>9CC1</w:t>
            </w:r>
          </w:p>
        </w:tc>
        <w:tc>
          <w:tcPr>
            <w:tcW w:w="3240" w:type="dxa"/>
          </w:tcPr>
          <w:p w14:paraId="03F44707" w14:textId="77777777" w:rsidR="00E655CC" w:rsidRPr="00CB0543" w:rsidRDefault="00E655CC" w:rsidP="00E655CC">
            <w:pPr>
              <w:rPr>
                <w:sz w:val="20"/>
                <w:szCs w:val="20"/>
              </w:rPr>
            </w:pPr>
            <w:r w:rsidRPr="00CB0543">
              <w:rPr>
                <w:sz w:val="20"/>
                <w:szCs w:val="20"/>
                <w:highlight w:val="yellow"/>
              </w:rPr>
              <w:t>9C1B</w:t>
            </w:r>
            <w:r w:rsidRPr="00CB0543">
              <w:rPr>
                <w:sz w:val="20"/>
                <w:szCs w:val="20"/>
              </w:rPr>
              <w:t>, 9CC1</w:t>
            </w:r>
          </w:p>
        </w:tc>
      </w:tr>
      <w:tr w:rsidR="00E655CC" w:rsidRPr="00CB0543" w14:paraId="455CFBF1" w14:textId="77777777" w:rsidTr="00CB0543">
        <w:tc>
          <w:tcPr>
            <w:tcW w:w="519" w:type="dxa"/>
          </w:tcPr>
          <w:p w14:paraId="685DF27C" w14:textId="77777777" w:rsidR="00E655CC" w:rsidRPr="00CB0543" w:rsidRDefault="00E655CC" w:rsidP="00E655CC">
            <w:pPr>
              <w:rPr>
                <w:sz w:val="20"/>
                <w:szCs w:val="20"/>
              </w:rPr>
            </w:pPr>
            <w:r w:rsidRPr="00CB0543">
              <w:rPr>
                <w:sz w:val="20"/>
                <w:szCs w:val="20"/>
              </w:rPr>
              <w:t>39</w:t>
            </w:r>
          </w:p>
        </w:tc>
        <w:tc>
          <w:tcPr>
            <w:tcW w:w="672" w:type="dxa"/>
          </w:tcPr>
          <w:p w14:paraId="772C5B6E" w14:textId="77777777" w:rsidR="00E655CC" w:rsidRPr="00CB0543" w:rsidRDefault="00E655CC" w:rsidP="00E655CC">
            <w:pPr>
              <w:rPr>
                <w:sz w:val="20"/>
                <w:szCs w:val="20"/>
              </w:rPr>
            </w:pPr>
            <w:r w:rsidRPr="00CB0543">
              <w:rPr>
                <w:sz w:val="20"/>
                <w:szCs w:val="20"/>
              </w:rPr>
              <w:t>9D0E</w:t>
            </w:r>
          </w:p>
        </w:tc>
        <w:tc>
          <w:tcPr>
            <w:tcW w:w="702" w:type="dxa"/>
          </w:tcPr>
          <w:p w14:paraId="7BBC89BC" w14:textId="77777777" w:rsidR="00E655CC" w:rsidRPr="00CB0543" w:rsidRDefault="00E655CC" w:rsidP="00E655CC">
            <w:pPr>
              <w:rPr>
                <w:sz w:val="24"/>
                <w:szCs w:val="24"/>
              </w:rPr>
            </w:pPr>
            <w:r w:rsidRPr="00CB0543">
              <w:rPr>
                <w:rFonts w:hint="eastAsia"/>
                <w:sz w:val="24"/>
                <w:szCs w:val="24"/>
              </w:rPr>
              <w:t>鴎</w:t>
            </w:r>
          </w:p>
        </w:tc>
        <w:tc>
          <w:tcPr>
            <w:tcW w:w="1275" w:type="dxa"/>
          </w:tcPr>
          <w:p w14:paraId="0AFCFE64" w14:textId="77777777" w:rsidR="00E655CC" w:rsidRPr="00CB0543" w:rsidRDefault="00E655CC" w:rsidP="00E655CC">
            <w:pPr>
              <w:rPr>
                <w:sz w:val="20"/>
                <w:szCs w:val="20"/>
              </w:rPr>
            </w:pPr>
            <w:r w:rsidRPr="00CB0543">
              <w:rPr>
                <w:sz w:val="20"/>
                <w:szCs w:val="20"/>
              </w:rPr>
              <w:t>J0</w:t>
            </w:r>
          </w:p>
        </w:tc>
        <w:tc>
          <w:tcPr>
            <w:tcW w:w="810" w:type="dxa"/>
          </w:tcPr>
          <w:p w14:paraId="26B7F701" w14:textId="77777777" w:rsidR="00E655CC" w:rsidRPr="00CB0543" w:rsidRDefault="00E655CC" w:rsidP="00E655CC">
            <w:pPr>
              <w:rPr>
                <w:sz w:val="20"/>
                <w:szCs w:val="20"/>
              </w:rPr>
            </w:pPr>
            <w:r w:rsidRPr="00CB0543">
              <w:rPr>
                <w:sz w:val="20"/>
                <w:szCs w:val="20"/>
              </w:rPr>
              <w:t>AJ</w:t>
            </w:r>
          </w:p>
        </w:tc>
        <w:tc>
          <w:tcPr>
            <w:tcW w:w="1628" w:type="dxa"/>
          </w:tcPr>
          <w:p w14:paraId="7A8BAF6F" w14:textId="77777777" w:rsidR="00E655CC" w:rsidRPr="00CB0543" w:rsidRDefault="00E655CC" w:rsidP="00E655CC">
            <w:pPr>
              <w:rPr>
                <w:sz w:val="20"/>
                <w:szCs w:val="20"/>
              </w:rPr>
            </w:pPr>
            <w:r w:rsidRPr="00CB0543">
              <w:rPr>
                <w:sz w:val="20"/>
                <w:szCs w:val="20"/>
              </w:rPr>
              <w:t>9DD7</w:t>
            </w:r>
          </w:p>
        </w:tc>
        <w:tc>
          <w:tcPr>
            <w:tcW w:w="3240" w:type="dxa"/>
          </w:tcPr>
          <w:p w14:paraId="5BD63FDE" w14:textId="77777777" w:rsidR="00E655CC" w:rsidRPr="00CB0543" w:rsidRDefault="00E655CC" w:rsidP="00E655CC">
            <w:pPr>
              <w:rPr>
                <w:sz w:val="20"/>
                <w:szCs w:val="20"/>
              </w:rPr>
            </w:pPr>
            <w:r w:rsidRPr="00CB0543">
              <w:rPr>
                <w:sz w:val="20"/>
                <w:szCs w:val="20"/>
              </w:rPr>
              <w:t xml:space="preserve">9DD7, </w:t>
            </w:r>
            <w:r w:rsidRPr="00CB0543">
              <w:rPr>
                <w:sz w:val="20"/>
                <w:szCs w:val="20"/>
                <w:highlight w:val="yellow"/>
              </w:rPr>
              <w:t>9E25</w:t>
            </w:r>
          </w:p>
        </w:tc>
      </w:tr>
      <w:tr w:rsidR="00E655CC" w:rsidRPr="00CB0543" w14:paraId="26B10F34" w14:textId="77777777" w:rsidTr="00CB0543">
        <w:tc>
          <w:tcPr>
            <w:tcW w:w="519" w:type="dxa"/>
          </w:tcPr>
          <w:p w14:paraId="1B3A33A8" w14:textId="77777777" w:rsidR="00E655CC" w:rsidRPr="00CB0543" w:rsidRDefault="00E655CC" w:rsidP="00E655CC">
            <w:pPr>
              <w:rPr>
                <w:sz w:val="20"/>
                <w:szCs w:val="20"/>
              </w:rPr>
            </w:pPr>
            <w:r w:rsidRPr="00CB0543">
              <w:rPr>
                <w:sz w:val="20"/>
                <w:szCs w:val="20"/>
              </w:rPr>
              <w:t>40</w:t>
            </w:r>
          </w:p>
        </w:tc>
        <w:tc>
          <w:tcPr>
            <w:tcW w:w="672" w:type="dxa"/>
          </w:tcPr>
          <w:p w14:paraId="22DC651D" w14:textId="77777777" w:rsidR="00E655CC" w:rsidRPr="00CB0543" w:rsidRDefault="00E655CC" w:rsidP="00E655CC">
            <w:pPr>
              <w:rPr>
                <w:sz w:val="20"/>
                <w:szCs w:val="20"/>
              </w:rPr>
            </w:pPr>
            <w:r w:rsidRPr="00CB0543">
              <w:rPr>
                <w:sz w:val="20"/>
                <w:szCs w:val="20"/>
              </w:rPr>
              <w:t>9D2C</w:t>
            </w:r>
          </w:p>
        </w:tc>
        <w:tc>
          <w:tcPr>
            <w:tcW w:w="702" w:type="dxa"/>
          </w:tcPr>
          <w:p w14:paraId="7C1FBC09" w14:textId="77777777" w:rsidR="00E655CC" w:rsidRPr="00CB0543" w:rsidRDefault="00E655CC" w:rsidP="00E655CC">
            <w:pPr>
              <w:rPr>
                <w:sz w:val="24"/>
                <w:szCs w:val="24"/>
              </w:rPr>
            </w:pPr>
            <w:r w:rsidRPr="00CB0543">
              <w:rPr>
                <w:rFonts w:hint="eastAsia"/>
                <w:sz w:val="24"/>
                <w:szCs w:val="24"/>
              </w:rPr>
              <w:t>鴬</w:t>
            </w:r>
          </w:p>
        </w:tc>
        <w:tc>
          <w:tcPr>
            <w:tcW w:w="1275" w:type="dxa"/>
          </w:tcPr>
          <w:p w14:paraId="687D8F71" w14:textId="77777777" w:rsidR="00E655CC" w:rsidRPr="00CB0543" w:rsidRDefault="00E655CC" w:rsidP="00E655CC">
            <w:pPr>
              <w:rPr>
                <w:sz w:val="20"/>
                <w:szCs w:val="20"/>
              </w:rPr>
            </w:pPr>
            <w:r w:rsidRPr="00CB0543">
              <w:rPr>
                <w:sz w:val="20"/>
                <w:szCs w:val="20"/>
              </w:rPr>
              <w:t>J0</w:t>
            </w:r>
          </w:p>
        </w:tc>
        <w:tc>
          <w:tcPr>
            <w:tcW w:w="810" w:type="dxa"/>
          </w:tcPr>
          <w:p w14:paraId="33F4CABA" w14:textId="77777777" w:rsidR="00E655CC" w:rsidRPr="00CB0543" w:rsidRDefault="00E655CC" w:rsidP="00E655CC">
            <w:pPr>
              <w:rPr>
                <w:sz w:val="20"/>
                <w:szCs w:val="20"/>
              </w:rPr>
            </w:pPr>
            <w:r w:rsidRPr="00CB0543">
              <w:rPr>
                <w:sz w:val="20"/>
                <w:szCs w:val="20"/>
              </w:rPr>
              <w:t>AJ</w:t>
            </w:r>
          </w:p>
        </w:tc>
        <w:tc>
          <w:tcPr>
            <w:tcW w:w="1628" w:type="dxa"/>
          </w:tcPr>
          <w:p w14:paraId="511211E5" w14:textId="77777777" w:rsidR="00E655CC" w:rsidRPr="00CB0543" w:rsidRDefault="00E655CC" w:rsidP="00E655CC">
            <w:pPr>
              <w:rPr>
                <w:sz w:val="20"/>
                <w:szCs w:val="20"/>
              </w:rPr>
            </w:pPr>
            <w:r w:rsidRPr="00CB0543">
              <w:rPr>
                <w:sz w:val="20"/>
                <w:szCs w:val="20"/>
              </w:rPr>
              <w:t>9DAF</w:t>
            </w:r>
          </w:p>
        </w:tc>
        <w:tc>
          <w:tcPr>
            <w:tcW w:w="3240" w:type="dxa"/>
          </w:tcPr>
          <w:p w14:paraId="3D454D3E" w14:textId="77777777" w:rsidR="00E655CC" w:rsidRPr="00CB0543" w:rsidRDefault="00E655CC" w:rsidP="00E655CC">
            <w:pPr>
              <w:rPr>
                <w:sz w:val="20"/>
                <w:szCs w:val="20"/>
              </w:rPr>
            </w:pPr>
            <w:r w:rsidRPr="00CB0543">
              <w:rPr>
                <w:sz w:val="20"/>
                <w:szCs w:val="20"/>
                <w:highlight w:val="yellow"/>
              </w:rPr>
              <w:t>83BA</w:t>
            </w:r>
            <w:r w:rsidRPr="00CB0543">
              <w:rPr>
                <w:sz w:val="20"/>
                <w:szCs w:val="20"/>
              </w:rPr>
              <w:t>, 9DAF</w:t>
            </w:r>
          </w:p>
        </w:tc>
      </w:tr>
      <w:tr w:rsidR="00E655CC" w:rsidRPr="00CB0543" w14:paraId="2FF40C20" w14:textId="77777777" w:rsidTr="00CB0543">
        <w:tc>
          <w:tcPr>
            <w:tcW w:w="519" w:type="dxa"/>
          </w:tcPr>
          <w:p w14:paraId="71A102E6" w14:textId="77777777" w:rsidR="00E655CC" w:rsidRPr="00CB0543" w:rsidRDefault="00E655CC" w:rsidP="00E655CC">
            <w:pPr>
              <w:rPr>
                <w:sz w:val="20"/>
                <w:szCs w:val="20"/>
              </w:rPr>
            </w:pPr>
            <w:r w:rsidRPr="00CB0543">
              <w:rPr>
                <w:sz w:val="20"/>
                <w:szCs w:val="20"/>
              </w:rPr>
              <w:t>41</w:t>
            </w:r>
          </w:p>
        </w:tc>
        <w:tc>
          <w:tcPr>
            <w:tcW w:w="672" w:type="dxa"/>
          </w:tcPr>
          <w:p w14:paraId="48F9168F" w14:textId="77777777" w:rsidR="00E655CC" w:rsidRPr="00CB0543" w:rsidRDefault="00E655CC" w:rsidP="00E655CC">
            <w:pPr>
              <w:rPr>
                <w:sz w:val="20"/>
                <w:szCs w:val="20"/>
              </w:rPr>
            </w:pPr>
            <w:r w:rsidRPr="00CB0543">
              <w:rPr>
                <w:sz w:val="20"/>
                <w:szCs w:val="20"/>
              </w:rPr>
              <w:t>9D8F</w:t>
            </w:r>
          </w:p>
        </w:tc>
        <w:tc>
          <w:tcPr>
            <w:tcW w:w="702" w:type="dxa"/>
          </w:tcPr>
          <w:p w14:paraId="16E34019" w14:textId="77777777" w:rsidR="00E655CC" w:rsidRPr="00CB0543" w:rsidRDefault="00E655CC" w:rsidP="00E655CC">
            <w:pPr>
              <w:rPr>
                <w:sz w:val="24"/>
                <w:szCs w:val="24"/>
              </w:rPr>
            </w:pPr>
            <w:r w:rsidRPr="00CB0543">
              <w:rPr>
                <w:rFonts w:hint="eastAsia"/>
                <w:sz w:val="24"/>
                <w:szCs w:val="24"/>
              </w:rPr>
              <w:t>鶏</w:t>
            </w:r>
          </w:p>
        </w:tc>
        <w:tc>
          <w:tcPr>
            <w:tcW w:w="1275" w:type="dxa"/>
          </w:tcPr>
          <w:p w14:paraId="271EB1E3" w14:textId="77777777" w:rsidR="00E655CC" w:rsidRPr="00CB0543" w:rsidRDefault="00E655CC" w:rsidP="00E655CC">
            <w:pPr>
              <w:rPr>
                <w:sz w:val="20"/>
                <w:szCs w:val="20"/>
              </w:rPr>
            </w:pPr>
            <w:r w:rsidRPr="00CB0543">
              <w:rPr>
                <w:sz w:val="20"/>
                <w:szCs w:val="20"/>
              </w:rPr>
              <w:t>J0</w:t>
            </w:r>
          </w:p>
        </w:tc>
        <w:tc>
          <w:tcPr>
            <w:tcW w:w="810" w:type="dxa"/>
          </w:tcPr>
          <w:p w14:paraId="5F9B0AC9" w14:textId="77777777" w:rsidR="00E655CC" w:rsidRPr="00CB0543" w:rsidRDefault="00E655CC" w:rsidP="00E655CC">
            <w:pPr>
              <w:rPr>
                <w:sz w:val="20"/>
                <w:szCs w:val="20"/>
              </w:rPr>
            </w:pPr>
            <w:r w:rsidRPr="00CB0543">
              <w:rPr>
                <w:sz w:val="20"/>
                <w:szCs w:val="20"/>
              </w:rPr>
              <w:t>AJ</w:t>
            </w:r>
          </w:p>
        </w:tc>
        <w:tc>
          <w:tcPr>
            <w:tcW w:w="1628" w:type="dxa"/>
          </w:tcPr>
          <w:p w14:paraId="59F99922" w14:textId="77777777" w:rsidR="00E655CC" w:rsidRPr="00CB0543" w:rsidRDefault="00E655CC" w:rsidP="00E655CC">
            <w:pPr>
              <w:rPr>
                <w:sz w:val="20"/>
                <w:szCs w:val="20"/>
              </w:rPr>
            </w:pPr>
            <w:r w:rsidRPr="00CB0543">
              <w:rPr>
                <w:sz w:val="20"/>
                <w:szCs w:val="20"/>
              </w:rPr>
              <w:t>96DE</w:t>
            </w:r>
          </w:p>
        </w:tc>
        <w:tc>
          <w:tcPr>
            <w:tcW w:w="3240" w:type="dxa"/>
          </w:tcPr>
          <w:p w14:paraId="57749E91" w14:textId="77777777" w:rsidR="00E655CC" w:rsidRPr="00CB0543" w:rsidRDefault="00E655CC" w:rsidP="00E655CC">
            <w:pPr>
              <w:rPr>
                <w:sz w:val="20"/>
                <w:szCs w:val="20"/>
              </w:rPr>
            </w:pPr>
            <w:r w:rsidRPr="00CB0543">
              <w:rPr>
                <w:sz w:val="20"/>
                <w:szCs w:val="20"/>
              </w:rPr>
              <w:t xml:space="preserve">96DE, </w:t>
            </w:r>
            <w:r w:rsidRPr="00CB0543">
              <w:rPr>
                <w:sz w:val="20"/>
                <w:szCs w:val="20"/>
                <w:highlight w:val="yellow"/>
              </w:rPr>
              <w:t>9CEE, 9DC4, 9E21</w:t>
            </w:r>
          </w:p>
        </w:tc>
      </w:tr>
      <w:tr w:rsidR="00E655CC" w:rsidRPr="00CB0543" w14:paraId="514C0DD2" w14:textId="77777777" w:rsidTr="00CB0543">
        <w:tc>
          <w:tcPr>
            <w:tcW w:w="519" w:type="dxa"/>
          </w:tcPr>
          <w:p w14:paraId="4081ED3C" w14:textId="77777777" w:rsidR="00E655CC" w:rsidRPr="00CB0543" w:rsidRDefault="00E655CC" w:rsidP="00E655CC">
            <w:pPr>
              <w:rPr>
                <w:sz w:val="20"/>
                <w:szCs w:val="20"/>
              </w:rPr>
            </w:pPr>
            <w:r w:rsidRPr="00CB0543">
              <w:rPr>
                <w:sz w:val="20"/>
                <w:szCs w:val="20"/>
              </w:rPr>
              <w:t>42</w:t>
            </w:r>
          </w:p>
        </w:tc>
        <w:tc>
          <w:tcPr>
            <w:tcW w:w="672" w:type="dxa"/>
          </w:tcPr>
          <w:p w14:paraId="5376E6D2" w14:textId="77777777" w:rsidR="00E655CC" w:rsidRPr="00CB0543" w:rsidRDefault="00E655CC" w:rsidP="00E655CC">
            <w:pPr>
              <w:rPr>
                <w:sz w:val="20"/>
                <w:szCs w:val="20"/>
              </w:rPr>
            </w:pPr>
            <w:r w:rsidRPr="00CB0543">
              <w:rPr>
                <w:sz w:val="20"/>
                <w:szCs w:val="20"/>
              </w:rPr>
              <w:t>9EBA</w:t>
            </w:r>
          </w:p>
        </w:tc>
        <w:tc>
          <w:tcPr>
            <w:tcW w:w="702" w:type="dxa"/>
          </w:tcPr>
          <w:p w14:paraId="1381DFD5" w14:textId="77777777" w:rsidR="00E655CC" w:rsidRPr="00CB0543" w:rsidRDefault="00E655CC" w:rsidP="00E655CC">
            <w:pPr>
              <w:rPr>
                <w:sz w:val="24"/>
                <w:szCs w:val="24"/>
              </w:rPr>
            </w:pPr>
            <w:r w:rsidRPr="00CB0543">
              <w:rPr>
                <w:rFonts w:hint="eastAsia"/>
                <w:sz w:val="24"/>
                <w:szCs w:val="24"/>
              </w:rPr>
              <w:t>麺</w:t>
            </w:r>
          </w:p>
        </w:tc>
        <w:tc>
          <w:tcPr>
            <w:tcW w:w="1275" w:type="dxa"/>
          </w:tcPr>
          <w:p w14:paraId="7874A42D" w14:textId="77777777" w:rsidR="00E655CC" w:rsidRPr="00CB0543" w:rsidRDefault="00E655CC" w:rsidP="00E655CC">
            <w:pPr>
              <w:rPr>
                <w:sz w:val="20"/>
                <w:szCs w:val="20"/>
              </w:rPr>
            </w:pPr>
            <w:r w:rsidRPr="00CB0543">
              <w:rPr>
                <w:sz w:val="20"/>
                <w:szCs w:val="20"/>
              </w:rPr>
              <w:t>J0</w:t>
            </w:r>
          </w:p>
        </w:tc>
        <w:tc>
          <w:tcPr>
            <w:tcW w:w="810" w:type="dxa"/>
          </w:tcPr>
          <w:p w14:paraId="2DCB3C39" w14:textId="77777777" w:rsidR="00E655CC" w:rsidRPr="00CB0543" w:rsidRDefault="00E655CC" w:rsidP="00E655CC">
            <w:pPr>
              <w:rPr>
                <w:sz w:val="20"/>
                <w:szCs w:val="20"/>
              </w:rPr>
            </w:pPr>
            <w:r w:rsidRPr="00CB0543">
              <w:rPr>
                <w:sz w:val="20"/>
                <w:szCs w:val="20"/>
              </w:rPr>
              <w:t>AJ</w:t>
            </w:r>
          </w:p>
        </w:tc>
        <w:tc>
          <w:tcPr>
            <w:tcW w:w="1628" w:type="dxa"/>
          </w:tcPr>
          <w:p w14:paraId="68D22382" w14:textId="77777777" w:rsidR="00E655CC" w:rsidRPr="00CB0543" w:rsidRDefault="00E655CC" w:rsidP="00E655CC">
            <w:pPr>
              <w:rPr>
                <w:sz w:val="20"/>
                <w:szCs w:val="20"/>
              </w:rPr>
            </w:pPr>
            <w:r w:rsidRPr="00CB0543">
              <w:rPr>
                <w:sz w:val="20"/>
                <w:szCs w:val="20"/>
              </w:rPr>
              <w:t>9EB5</w:t>
            </w:r>
          </w:p>
        </w:tc>
        <w:tc>
          <w:tcPr>
            <w:tcW w:w="3240" w:type="dxa"/>
          </w:tcPr>
          <w:p w14:paraId="60A91308" w14:textId="77777777" w:rsidR="00E655CC" w:rsidRPr="00CB0543" w:rsidRDefault="00E655CC" w:rsidP="00E655CC">
            <w:pPr>
              <w:rPr>
                <w:sz w:val="20"/>
                <w:szCs w:val="20"/>
              </w:rPr>
            </w:pPr>
            <w:r w:rsidRPr="00CB0543">
              <w:rPr>
                <w:sz w:val="20"/>
                <w:szCs w:val="20"/>
                <w:highlight w:val="yellow"/>
              </w:rPr>
              <w:t>9762, 9EAA</w:t>
            </w:r>
            <w:r w:rsidRPr="00CB0543">
              <w:rPr>
                <w:sz w:val="20"/>
                <w:szCs w:val="20"/>
              </w:rPr>
              <w:t>, 9EB5</w:t>
            </w:r>
          </w:p>
        </w:tc>
      </w:tr>
    </w:tbl>
    <w:p w14:paraId="6DBB0B0D" w14:textId="77777777" w:rsidR="00D86CE9" w:rsidRDefault="00D86CE9" w:rsidP="00CB0543"/>
    <w:p w14:paraId="3BA3E2CA" w14:textId="77777777" w:rsidR="00D86CE9" w:rsidRPr="00D86CE9" w:rsidRDefault="00D86CE9" w:rsidP="00CB0543">
      <w:pPr>
        <w:rPr>
          <w:b/>
          <w:bCs/>
        </w:rPr>
      </w:pPr>
      <w:r w:rsidRPr="00D86CE9">
        <w:rPr>
          <w:b/>
          <w:bCs/>
        </w:rPr>
        <w:t>Integration Panel recommendations:</w:t>
      </w:r>
    </w:p>
    <w:p w14:paraId="19403CF9" w14:textId="744C4B0C" w:rsidR="00A538A3" w:rsidRDefault="00A538A3" w:rsidP="00CB0543">
      <w:r>
        <w:t xml:space="preserve">Following prior feedback from IP, these 42 characters are </w:t>
      </w:r>
      <w:r w:rsidR="00D86CE9">
        <w:t xml:space="preserve">now </w:t>
      </w:r>
      <w:r>
        <w:t>defined as ‘out-of-repertoire’, which is a positive development. However</w:t>
      </w:r>
      <w:r w:rsidR="00540E17">
        <w:t>,</w:t>
      </w:r>
      <w:r>
        <w:t xml:space="preserve"> some work is still required in the variant set including these 42 characters/code points. This is explored in more detail in </w:t>
      </w:r>
      <w:r w:rsidR="00AA44AE">
        <w:t xml:space="preserve">Sections </w:t>
      </w:r>
      <w:r w:rsidR="00AA44AE">
        <w:fldChar w:fldCharType="begin"/>
      </w:r>
      <w:r w:rsidR="00AA44AE">
        <w:instrText xml:space="preserve"> REF _Ref504975203 \r \h </w:instrText>
      </w:r>
      <w:r w:rsidR="00AA44AE">
        <w:fldChar w:fldCharType="separate"/>
      </w:r>
      <w:r w:rsidR="00AA44AE">
        <w:fldChar w:fldCharType="begin"/>
      </w:r>
      <w:r w:rsidR="00AA44AE">
        <w:instrText xml:space="preserve"> REF _Ref504975253 \r \h </w:instrText>
      </w:r>
      <w:r w:rsidR="00AA44AE">
        <w:fldChar w:fldCharType="separate"/>
      </w:r>
      <w:r w:rsidR="00AA44AE">
        <w:t>5.1.1</w:t>
      </w:r>
      <w:r w:rsidR="00AA44AE">
        <w:fldChar w:fldCharType="end"/>
      </w:r>
      <w:r w:rsidR="00AA44AE">
        <w:fldChar w:fldCharType="end"/>
      </w:r>
      <w:r>
        <w:t>.</w:t>
      </w:r>
    </w:p>
    <w:p w14:paraId="506FCAE9" w14:textId="77777777" w:rsidR="002C69C4" w:rsidRPr="00FA3646" w:rsidRDefault="00F228D2" w:rsidP="00FA3646">
      <w:pPr>
        <w:pStyle w:val="Heading1"/>
      </w:pPr>
      <w:bookmarkStart w:id="13" w:name="_Toc505113495"/>
      <w:r w:rsidRPr="00FA3646">
        <w:t>V</w:t>
      </w:r>
      <w:r w:rsidR="00F043BA" w:rsidRPr="00FA3646">
        <w:t xml:space="preserve">ariant </w:t>
      </w:r>
      <w:r w:rsidR="002C69C4" w:rsidRPr="00FA3646">
        <w:t>considerations</w:t>
      </w:r>
      <w:bookmarkEnd w:id="13"/>
    </w:p>
    <w:p w14:paraId="6BC83E29" w14:textId="77777777" w:rsidR="00F228D2" w:rsidRPr="00625A04" w:rsidRDefault="00F228D2" w:rsidP="00F228D2">
      <w:pPr>
        <w:pStyle w:val="Heading2"/>
        <w:ind w:left="450" w:hanging="450"/>
      </w:pPr>
      <w:bookmarkStart w:id="14" w:name="_Toc505113496"/>
      <w:r w:rsidRPr="00625A04">
        <w:t>General</w:t>
      </w:r>
      <w:bookmarkEnd w:id="14"/>
    </w:p>
    <w:p w14:paraId="7C058BD9" w14:textId="77777777" w:rsidR="002E0280" w:rsidRPr="00625A04" w:rsidRDefault="002E0280" w:rsidP="002E0280">
      <w:r w:rsidRPr="00625A04">
        <w:t xml:space="preserve">The IP </w:t>
      </w:r>
      <w:r w:rsidR="00227EB5" w:rsidRPr="00625A04">
        <w:t xml:space="preserve">mandate is to </w:t>
      </w:r>
      <w:r w:rsidRPr="00625A04">
        <w:t xml:space="preserve">review each proposed LGR against the principles established in RFC 6912 as well as the process goals for the Root Zone LGR. As part of this, the IP aims to understand the foundation on which Variants have been assigned. Possible reasons include established practice in other zones of the DNS, documented linguistic rationale, or, for example, alignment with </w:t>
      </w:r>
      <w:proofErr w:type="gramStart"/>
      <w:r w:rsidRPr="00625A04">
        <w:t>other</w:t>
      </w:r>
      <w:proofErr w:type="gramEnd"/>
      <w:r w:rsidRPr="00625A04">
        <w:t xml:space="preserve"> Root Zone LGRs. This is the context in which the IP has analyzed CLGR</w:t>
      </w:r>
      <w:r w:rsidR="006803FE">
        <w:t>10</w:t>
      </w:r>
      <w:r w:rsidRPr="00625A04">
        <w:t xml:space="preserve"> against other sources. </w:t>
      </w:r>
      <w:r w:rsidR="00B53538" w:rsidRPr="00625A04">
        <w:t>In this analysis</w:t>
      </w:r>
      <w:r w:rsidRPr="00625A04">
        <w:t xml:space="preserve">, the </w:t>
      </w:r>
      <w:proofErr w:type="spellStart"/>
      <w:r w:rsidRPr="00625A04">
        <w:t>dotAsia</w:t>
      </w:r>
      <w:proofErr w:type="spellEnd"/>
      <w:r w:rsidRPr="00625A04">
        <w:t xml:space="preserve"> table is </w:t>
      </w:r>
      <w:r w:rsidR="00B53538" w:rsidRPr="00625A04">
        <w:t>taken</w:t>
      </w:r>
      <w:r w:rsidRPr="00625A04">
        <w:t xml:space="preserve"> as a stand-in for existing practice, while the Unihan database represents publicly available data of a linguistic nature. </w:t>
      </w:r>
    </w:p>
    <w:p w14:paraId="7BD305D4" w14:textId="77777777" w:rsidR="002E0280" w:rsidRPr="00625A04" w:rsidRDefault="00B53538" w:rsidP="002E0280">
      <w:r w:rsidRPr="00625A04">
        <w:t>While neither is gu</w:t>
      </w:r>
      <w:r w:rsidR="00663102" w:rsidRPr="00625A04">
        <w:t>a</w:t>
      </w:r>
      <w:r w:rsidRPr="00625A04">
        <w:t xml:space="preserve">ranteed to be </w:t>
      </w:r>
      <w:r w:rsidR="00663102" w:rsidRPr="00625A04">
        <w:t>“</w:t>
      </w:r>
      <w:r w:rsidRPr="00625A04">
        <w:t>correct</w:t>
      </w:r>
      <w:r w:rsidR="00663102" w:rsidRPr="00625A04">
        <w:t>” and there are disagreements between these two, they can be broadly understood as reasonable starting points for determining what constitutes a variant.</w:t>
      </w:r>
      <w:r w:rsidRPr="00625A04">
        <w:t xml:space="preserve"> </w:t>
      </w:r>
      <w:r w:rsidR="002E0280" w:rsidRPr="00625A04">
        <w:t>Where variant mappings in CLGR</w:t>
      </w:r>
      <w:r w:rsidR="006803FE">
        <w:t>10</w:t>
      </w:r>
      <w:r w:rsidR="002E0280" w:rsidRPr="00625A04">
        <w:t xml:space="preserve"> do not match either of these existing sources, the IP needs additional information to understand that the assigned variant mapping is in keeping with the principles, for example the Least Astonishment or Stability principles.</w:t>
      </w:r>
    </w:p>
    <w:p w14:paraId="69939BE9" w14:textId="77777777" w:rsidR="00D86CE9" w:rsidRPr="00D86CE9" w:rsidRDefault="00D86CE9" w:rsidP="00D86CE9">
      <w:pPr>
        <w:rPr>
          <w:b/>
          <w:bCs/>
        </w:rPr>
      </w:pPr>
      <w:r w:rsidRPr="00D86CE9">
        <w:rPr>
          <w:b/>
          <w:bCs/>
        </w:rPr>
        <w:t>Integration Panel recommendations:</w:t>
      </w:r>
    </w:p>
    <w:p w14:paraId="5ED12A43" w14:textId="2DE7F7DB" w:rsidR="0050404A" w:rsidRDefault="0050404A" w:rsidP="0050404A">
      <w:pPr>
        <w:spacing w:after="120"/>
      </w:pPr>
      <w:r>
        <w:t xml:space="preserve">In general, the IP sees no problem with variant sets that are retained from previously deployed IDN tables. However, over the course of developing CLGR (up to its current draft version CLGR10), many changes were introduced that now create discrepancies to that earlier deployed practice. </w:t>
      </w:r>
    </w:p>
    <w:p w14:paraId="0399F3E4" w14:textId="77777777" w:rsidR="00F82A96" w:rsidRDefault="00F82A96" w:rsidP="00F82A96">
      <w:pPr>
        <w:spacing w:after="120"/>
      </w:pPr>
      <w:r>
        <w:t xml:space="preserve">A deviation from existing, deployed practice for Chinese variants may be motivated by </w:t>
      </w:r>
      <w:proofErr w:type="gramStart"/>
      <w:r>
        <w:t>a number of</w:t>
      </w:r>
      <w:proofErr w:type="gramEnd"/>
      <w:r>
        <w:t xml:space="preserve"> possible reasons. One of these reasons is clearly the need to share the Root Zone with a Korean LGR, and therefore pre-integration with KLGR can be an acceptable reason to split any variant set with at least two code points in the joint CLGR/KLGR Han subset.</w:t>
      </w:r>
    </w:p>
    <w:p w14:paraId="39C44E39" w14:textId="1BB98A30" w:rsidR="00F82A96" w:rsidRDefault="00F82A96" w:rsidP="00F82A96">
      <w:pPr>
        <w:spacing w:after="120"/>
      </w:pPr>
      <w:r>
        <w:t>However, for any of the other changes, there is the question of how confident the IP can be that these changes are stable, and not likely to receive pressure to overturn them at some point in the future. Section A.3.6 of the [Procedure] discusses this need for stability and the requirement to be highly confident in the details of a proposed RZ-LGR in the context of the "Principles to constrain the label generation rules".</w:t>
      </w:r>
    </w:p>
    <w:p w14:paraId="78F43C87" w14:textId="198A7DA1" w:rsidR="00F82A96" w:rsidRDefault="00F82A96" w:rsidP="00F82A96">
      <w:pPr>
        <w:spacing w:after="120"/>
      </w:pPr>
      <w:r>
        <w:t xml:space="preserve">The IP feels that for variant mappings that have changed, compared to deployed practice, it is essential to have a solid accounting of the motivation and cause for the change </w:t>
      </w:r>
      <w:proofErr w:type="gramStart"/>
      <w:r>
        <w:t>in order to</w:t>
      </w:r>
      <w:proofErr w:type="gramEnd"/>
      <w:r>
        <w:t xml:space="preserve"> be confident of the stability of the change. For variant rules that match long-standing practice, their longevity itself may serve to establish some confidence in their stability.</w:t>
      </w:r>
    </w:p>
    <w:p w14:paraId="194F2668" w14:textId="77777777" w:rsidR="0050404A" w:rsidRPr="00944EF1" w:rsidRDefault="0050404A" w:rsidP="0050404A">
      <w:pPr>
        <w:spacing w:after="120"/>
      </w:pPr>
      <w:proofErr w:type="gramStart"/>
      <w:r>
        <w:t>In order to</w:t>
      </w:r>
      <w:proofErr w:type="gramEnd"/>
      <w:r>
        <w:t xml:space="preserve"> evaluate the merits of these changes, the IP requires additional evidence and information on the rationale and justifications behind the CGP’s decisions. In some cases, the IP also suggests corrections or a different treatment altogether. The following summarizes the IP findings and requests:</w:t>
      </w:r>
    </w:p>
    <w:p w14:paraId="0C812400" w14:textId="371C66FF" w:rsidR="00B66CE5" w:rsidRDefault="00B66CE5" w:rsidP="0050404A">
      <w:pPr>
        <w:pStyle w:val="ListParagraph"/>
        <w:numPr>
          <w:ilvl w:val="0"/>
          <w:numId w:val="7"/>
        </w:numPr>
        <w:rPr>
          <w:bCs/>
        </w:rPr>
      </w:pPr>
      <w:r>
        <w:rPr>
          <w:bCs/>
        </w:rPr>
        <w:t xml:space="preserve">The Integration have only found a limited set of issues with variant sets modified with the addition of 20 code points on top of </w:t>
      </w:r>
      <w:proofErr w:type="spellStart"/>
      <w:r>
        <w:rPr>
          <w:bCs/>
        </w:rPr>
        <w:t>dotAsia</w:t>
      </w:r>
      <w:proofErr w:type="spellEnd"/>
      <w:r>
        <w:rPr>
          <w:bCs/>
        </w:rPr>
        <w:t xml:space="preserve"> (the other 42 code points are </w:t>
      </w:r>
      <w:proofErr w:type="spellStart"/>
      <w:r>
        <w:rPr>
          <w:bCs/>
        </w:rPr>
        <w:t>out-of</w:t>
      </w:r>
      <w:proofErr w:type="spellEnd"/>
      <w:r>
        <w:rPr>
          <w:bCs/>
        </w:rPr>
        <w:t xml:space="preserve"> repertoire variants). Nevertheless, </w:t>
      </w:r>
      <w:r w:rsidR="00012E15">
        <w:rPr>
          <w:bCs/>
        </w:rPr>
        <w:t xml:space="preserve">some of </w:t>
      </w:r>
      <w:r>
        <w:rPr>
          <w:bCs/>
        </w:rPr>
        <w:t>these require clarification.</w:t>
      </w:r>
    </w:p>
    <w:p w14:paraId="514EBAAA" w14:textId="77777777" w:rsidR="00012E15" w:rsidRDefault="00012E15" w:rsidP="0050404A">
      <w:pPr>
        <w:pStyle w:val="ListParagraph"/>
        <w:numPr>
          <w:ilvl w:val="0"/>
          <w:numId w:val="7"/>
        </w:numPr>
        <w:rPr>
          <w:bCs/>
        </w:rPr>
      </w:pPr>
      <w:r>
        <w:rPr>
          <w:bCs/>
        </w:rPr>
        <w:t>Out-of-repertoire variants should have a reflexive mapping defined as ‘out-of-repertoire-</w:t>
      </w:r>
      <w:proofErr w:type="spellStart"/>
      <w:r>
        <w:rPr>
          <w:bCs/>
        </w:rPr>
        <w:t>var</w:t>
      </w:r>
      <w:proofErr w:type="spellEnd"/>
      <w:r>
        <w:rPr>
          <w:bCs/>
        </w:rPr>
        <w:t xml:space="preserve">’ instead of ‘out-of-repertoire’, and </w:t>
      </w:r>
      <w:r w:rsidRPr="00840C15">
        <w:rPr>
          <w:b/>
        </w:rPr>
        <w:t>their mapping to other code points must be ‘blocked’.</w:t>
      </w:r>
    </w:p>
    <w:p w14:paraId="545BDB1B" w14:textId="77777777" w:rsidR="0050404A" w:rsidRPr="005F2A73" w:rsidRDefault="0050404A" w:rsidP="0050404A">
      <w:pPr>
        <w:pStyle w:val="ListParagraph"/>
        <w:numPr>
          <w:ilvl w:val="0"/>
          <w:numId w:val="7"/>
        </w:numPr>
        <w:rPr>
          <w:bCs/>
        </w:rPr>
      </w:pPr>
      <w:r>
        <w:rPr>
          <w:bCs/>
        </w:rPr>
        <w:t>Variant</w:t>
      </w:r>
      <w:r w:rsidRPr="005F2A73">
        <w:rPr>
          <w:bCs/>
        </w:rPr>
        <w:t xml:space="preserve"> sets </w:t>
      </w:r>
      <w:r>
        <w:rPr>
          <w:bCs/>
        </w:rPr>
        <w:t>that pertain</w:t>
      </w:r>
      <w:r w:rsidRPr="005F2A73">
        <w:rPr>
          <w:bCs/>
        </w:rPr>
        <w:t xml:space="preserve"> to code points </w:t>
      </w:r>
      <w:r>
        <w:rPr>
          <w:bCs/>
        </w:rPr>
        <w:t>that are additions compared</w:t>
      </w:r>
      <w:r w:rsidRPr="005F2A73">
        <w:rPr>
          <w:bCs/>
        </w:rPr>
        <w:t xml:space="preserve"> to the repertoires defined in the original Chinese repertoire (</w:t>
      </w:r>
      <w:proofErr w:type="spellStart"/>
      <w:r w:rsidRPr="005F2A73">
        <w:rPr>
          <w:bCs/>
        </w:rPr>
        <w:t>dotcn</w:t>
      </w:r>
      <w:proofErr w:type="spellEnd"/>
      <w:r w:rsidRPr="005F2A73">
        <w:rPr>
          <w:bCs/>
        </w:rPr>
        <w:t xml:space="preserve"> and </w:t>
      </w:r>
      <w:proofErr w:type="spellStart"/>
      <w:r w:rsidRPr="005F2A73">
        <w:rPr>
          <w:bCs/>
        </w:rPr>
        <w:t>dottw</w:t>
      </w:r>
      <w:proofErr w:type="spellEnd"/>
      <w:r w:rsidRPr="005F2A73">
        <w:rPr>
          <w:bCs/>
        </w:rPr>
        <w:t xml:space="preserve">) and </w:t>
      </w:r>
      <w:r>
        <w:rPr>
          <w:bCs/>
        </w:rPr>
        <w:t xml:space="preserve">for which the variant relations are </w:t>
      </w:r>
      <w:r w:rsidRPr="005F2A73">
        <w:rPr>
          <w:bCs/>
        </w:rPr>
        <w:t xml:space="preserve">treated differently between </w:t>
      </w:r>
      <w:proofErr w:type="spellStart"/>
      <w:r w:rsidRPr="005F2A73">
        <w:rPr>
          <w:bCs/>
        </w:rPr>
        <w:t>dotAsia</w:t>
      </w:r>
      <w:proofErr w:type="spellEnd"/>
      <w:r w:rsidRPr="005F2A73">
        <w:rPr>
          <w:bCs/>
        </w:rPr>
        <w:t xml:space="preserve"> and CLGR</w:t>
      </w:r>
      <w:r>
        <w:rPr>
          <w:bCs/>
        </w:rPr>
        <w:t>10</w:t>
      </w:r>
      <w:r w:rsidRPr="00840C15">
        <w:rPr>
          <w:b/>
        </w:rPr>
        <w:t xml:space="preserve"> should be documented using referenced evidence</w:t>
      </w:r>
      <w:r>
        <w:rPr>
          <w:bCs/>
        </w:rPr>
        <w:t>.</w:t>
      </w:r>
      <w:r w:rsidRPr="00840C15">
        <w:rPr>
          <w:b/>
        </w:rPr>
        <w:t xml:space="preserve"> </w:t>
      </w:r>
      <w:r w:rsidR="00B66CE5" w:rsidRPr="00840C15">
        <w:rPr>
          <w:b/>
        </w:rPr>
        <w:t>Alternatively,</w:t>
      </w:r>
      <w:r w:rsidRPr="00840C15">
        <w:rPr>
          <w:b/>
        </w:rPr>
        <w:t xml:space="preserve"> or in addition, any principles used in assigning these variants should be documented</w:t>
      </w:r>
      <w:r>
        <w:rPr>
          <w:bCs/>
        </w:rPr>
        <w:t>.</w:t>
      </w:r>
    </w:p>
    <w:p w14:paraId="62F1825C" w14:textId="77777777" w:rsidR="0050404A" w:rsidRPr="005F2A73" w:rsidRDefault="0050404A" w:rsidP="0050404A">
      <w:pPr>
        <w:pStyle w:val="ListParagraph"/>
        <w:numPr>
          <w:ilvl w:val="0"/>
          <w:numId w:val="7"/>
        </w:numPr>
        <w:rPr>
          <w:bCs/>
        </w:rPr>
      </w:pPr>
      <w:r w:rsidRPr="005F2A73">
        <w:rPr>
          <w:bCs/>
        </w:rPr>
        <w:t xml:space="preserve">The Integration Panel recognizes the necessary changes </w:t>
      </w:r>
      <w:r>
        <w:rPr>
          <w:bCs/>
        </w:rPr>
        <w:t>made</w:t>
      </w:r>
      <w:r w:rsidRPr="005F2A73">
        <w:rPr>
          <w:bCs/>
        </w:rPr>
        <w:t xml:space="preserve"> to accommodate the pre-integration between the CGP and the KGP. While these changes introduce many differences in Chinese variant sets from previous practice (such as </w:t>
      </w:r>
      <w:proofErr w:type="spellStart"/>
      <w:r w:rsidRPr="005F2A73">
        <w:rPr>
          <w:bCs/>
        </w:rPr>
        <w:t>dotAsia</w:t>
      </w:r>
      <w:proofErr w:type="spellEnd"/>
      <w:r w:rsidRPr="005F2A73">
        <w:rPr>
          <w:bCs/>
        </w:rPr>
        <w:t xml:space="preserve">, </w:t>
      </w:r>
      <w:proofErr w:type="spellStart"/>
      <w:r w:rsidRPr="005F2A73">
        <w:rPr>
          <w:bCs/>
        </w:rPr>
        <w:t>dotcn</w:t>
      </w:r>
      <w:proofErr w:type="spellEnd"/>
      <w:r w:rsidRPr="005F2A73">
        <w:rPr>
          <w:bCs/>
        </w:rPr>
        <w:t xml:space="preserve"> and </w:t>
      </w:r>
      <w:proofErr w:type="spellStart"/>
      <w:r w:rsidRPr="005F2A73">
        <w:rPr>
          <w:bCs/>
        </w:rPr>
        <w:t>dottw</w:t>
      </w:r>
      <w:proofErr w:type="spellEnd"/>
      <w:r w:rsidRPr="005F2A73">
        <w:rPr>
          <w:bCs/>
        </w:rPr>
        <w:t xml:space="preserve">), the nature of the Root shared CJK variant sets makes this approach reasonable. However, </w:t>
      </w:r>
      <w:r w:rsidRPr="00840C15">
        <w:rPr>
          <w:b/>
        </w:rPr>
        <w:t>the IP found some anomalies in these changes that need to be either corrected or clarified.</w:t>
      </w:r>
      <w:r w:rsidRPr="005F2A73">
        <w:rPr>
          <w:bCs/>
        </w:rPr>
        <w:t xml:space="preserve"> </w:t>
      </w:r>
    </w:p>
    <w:p w14:paraId="6622DE4F" w14:textId="77777777" w:rsidR="0050404A" w:rsidRDefault="0050404A" w:rsidP="0050404A">
      <w:pPr>
        <w:pStyle w:val="ListParagraph"/>
        <w:numPr>
          <w:ilvl w:val="0"/>
          <w:numId w:val="7"/>
        </w:numPr>
        <w:rPr>
          <w:bCs/>
        </w:rPr>
      </w:pPr>
      <w:r w:rsidRPr="005F2A73">
        <w:rPr>
          <w:bCs/>
        </w:rPr>
        <w:t>The Integration also found differences concerning variant sets between CLGR</w:t>
      </w:r>
      <w:r>
        <w:rPr>
          <w:bCs/>
        </w:rPr>
        <w:t>10</w:t>
      </w:r>
      <w:r w:rsidRPr="005F2A73">
        <w:rPr>
          <w:bCs/>
        </w:rPr>
        <w:t xml:space="preserve"> and the </w:t>
      </w:r>
      <w:r w:rsidR="00012E15">
        <w:rPr>
          <w:bCs/>
        </w:rPr>
        <w:t xml:space="preserve">original </w:t>
      </w:r>
      <w:r w:rsidRPr="005F2A73">
        <w:rPr>
          <w:bCs/>
        </w:rPr>
        <w:t>Chinese repertoire</w:t>
      </w:r>
      <w:r>
        <w:rPr>
          <w:bCs/>
        </w:rPr>
        <w:t xml:space="preserve"> found in</w:t>
      </w:r>
      <w:r w:rsidRPr="005F2A73">
        <w:rPr>
          <w:bCs/>
        </w:rPr>
        <w:t xml:space="preserve"> </w:t>
      </w:r>
      <w:proofErr w:type="spellStart"/>
      <w:r w:rsidRPr="005F2A73">
        <w:rPr>
          <w:bCs/>
        </w:rPr>
        <w:t>dotcn</w:t>
      </w:r>
      <w:proofErr w:type="spellEnd"/>
      <w:r w:rsidRPr="005F2A73">
        <w:rPr>
          <w:bCs/>
        </w:rPr>
        <w:t xml:space="preserve"> and </w:t>
      </w:r>
      <w:proofErr w:type="spellStart"/>
      <w:r w:rsidRPr="005F2A73">
        <w:rPr>
          <w:bCs/>
        </w:rPr>
        <w:t>dottw</w:t>
      </w:r>
      <w:proofErr w:type="spellEnd"/>
      <w:r w:rsidRPr="005F2A73">
        <w:rPr>
          <w:bCs/>
        </w:rPr>
        <w:t>. These differences should also be documented using referenced evidence.</w:t>
      </w:r>
      <w:r>
        <w:rPr>
          <w:bCs/>
        </w:rPr>
        <w:t xml:space="preserve"> </w:t>
      </w:r>
      <w:r w:rsidRPr="00D86CE9">
        <w:rPr>
          <w:bCs/>
        </w:rPr>
        <w:t xml:space="preserve"> Alternatively</w:t>
      </w:r>
      <w:r w:rsidR="00B66CE5">
        <w:rPr>
          <w:bCs/>
        </w:rPr>
        <w:t>,</w:t>
      </w:r>
      <w:r>
        <w:rPr>
          <w:bCs/>
        </w:rPr>
        <w:t xml:space="preserve"> or in addition</w:t>
      </w:r>
      <w:r w:rsidRPr="00D86CE9">
        <w:rPr>
          <w:bCs/>
        </w:rPr>
        <w:t xml:space="preserve">, </w:t>
      </w:r>
      <w:r w:rsidRPr="00840C15">
        <w:rPr>
          <w:b/>
        </w:rPr>
        <w:t>any principles used in assigning these variants should be documented.</w:t>
      </w:r>
    </w:p>
    <w:p w14:paraId="62B76333" w14:textId="77777777" w:rsidR="002E0280" w:rsidRPr="00625A04" w:rsidRDefault="002E0280" w:rsidP="00550C92">
      <w:pPr>
        <w:pStyle w:val="Heading2"/>
        <w:ind w:left="450" w:hanging="450"/>
      </w:pPr>
      <w:bookmarkStart w:id="15" w:name="_Toc505113497"/>
      <w:r w:rsidRPr="00625A04">
        <w:t>Types of differences</w:t>
      </w:r>
      <w:bookmarkEnd w:id="15"/>
    </w:p>
    <w:p w14:paraId="306587F3" w14:textId="77777777" w:rsidR="00F32ABA" w:rsidRPr="00625A04" w:rsidRDefault="00CB7D7B" w:rsidP="00F32ABA">
      <w:r w:rsidRPr="00625A04">
        <w:t>In its analysis the IP notes that there are different types of discrepancies and differences between CLGR</w:t>
      </w:r>
      <w:r w:rsidR="00540E17">
        <w:t>10</w:t>
      </w:r>
      <w:r w:rsidRPr="00625A04">
        <w:t xml:space="preserve"> and the </w:t>
      </w:r>
      <w:proofErr w:type="gramStart"/>
      <w:r w:rsidRPr="00625A04">
        <w:t>aforementioned sources</w:t>
      </w:r>
      <w:proofErr w:type="gramEnd"/>
      <w:r w:rsidRPr="00625A04">
        <w:t>. In some cases</w:t>
      </w:r>
      <w:r w:rsidR="007F2850" w:rsidRPr="00625A04">
        <w:t>,</w:t>
      </w:r>
      <w:r w:rsidR="00F32ABA" w:rsidRPr="00625A04">
        <w:t xml:space="preserve"> variant sets</w:t>
      </w:r>
      <w:r w:rsidRPr="00625A04">
        <w:t xml:space="preserve"> in CLGR</w:t>
      </w:r>
      <w:r w:rsidR="00540E17">
        <w:t>10</w:t>
      </w:r>
      <w:r w:rsidR="00F32ABA" w:rsidRPr="00625A04">
        <w:t xml:space="preserve"> have additional members </w:t>
      </w:r>
      <w:r w:rsidR="00BD7EC1" w:rsidRPr="00625A04">
        <w:t xml:space="preserve">compared to already deployed IDN tables, such as </w:t>
      </w:r>
      <w:proofErr w:type="spellStart"/>
      <w:r w:rsidR="00BD7EC1" w:rsidRPr="00625A04">
        <w:t>dotAsi</w:t>
      </w:r>
      <w:r w:rsidRPr="00625A04">
        <w:t>a</w:t>
      </w:r>
      <w:proofErr w:type="spellEnd"/>
      <w:r w:rsidRPr="00625A04">
        <w:t>. In other cases</w:t>
      </w:r>
      <w:r w:rsidR="007F2850" w:rsidRPr="00625A04">
        <w:t>,</w:t>
      </w:r>
      <w:r w:rsidR="00F32ABA" w:rsidRPr="00625A04">
        <w:t xml:space="preserve"> the variant sets are </w:t>
      </w:r>
      <w:r w:rsidR="007574EC" w:rsidRPr="00625A04">
        <w:t>identical,</w:t>
      </w:r>
      <w:r w:rsidR="00F32ABA" w:rsidRPr="00625A04">
        <w:t xml:space="preserve"> but the mappings </w:t>
      </w:r>
      <w:r w:rsidR="007F2850" w:rsidRPr="00625A04">
        <w:t xml:space="preserve">point </w:t>
      </w:r>
      <w:r w:rsidRPr="00625A04">
        <w:t xml:space="preserve">to </w:t>
      </w:r>
      <w:r w:rsidR="00F32ABA" w:rsidRPr="00625A04">
        <w:t>different</w:t>
      </w:r>
      <w:r w:rsidRPr="00625A04">
        <w:t xml:space="preserve"> code points</w:t>
      </w:r>
      <w:r w:rsidR="00F32ABA" w:rsidRPr="00625A04">
        <w:t>.</w:t>
      </w:r>
      <w:r w:rsidR="00BD7EC1" w:rsidRPr="00625A04">
        <w:t xml:space="preserve"> In the former case, the review </w:t>
      </w:r>
      <w:r w:rsidRPr="00625A04">
        <w:t>needs</w:t>
      </w:r>
      <w:r w:rsidR="00BD7EC1" w:rsidRPr="00625A04">
        <w:t xml:space="preserve"> to ensure that the mapping makes sense</w:t>
      </w:r>
      <w:r w:rsidR="00F32ABA" w:rsidRPr="00625A04">
        <w:t xml:space="preserve"> </w:t>
      </w:r>
      <w:r w:rsidR="00BD7EC1" w:rsidRPr="00625A04">
        <w:t>given the nature of additions</w:t>
      </w:r>
      <w:r w:rsidR="007F2850" w:rsidRPr="00625A04">
        <w:t xml:space="preserve">. </w:t>
      </w:r>
      <w:r w:rsidR="00F32ABA" w:rsidRPr="00625A04">
        <w:t xml:space="preserve">In the latter case, </w:t>
      </w:r>
      <w:r w:rsidRPr="00625A04">
        <w:t>it should be possible to</w:t>
      </w:r>
      <w:r w:rsidR="00F32ABA" w:rsidRPr="00625A04">
        <w:t xml:space="preserve"> understand why CLGR</w:t>
      </w:r>
      <w:r w:rsidR="00540E17">
        <w:t>10</w:t>
      </w:r>
      <w:r w:rsidR="00F32ABA" w:rsidRPr="00625A04">
        <w:t xml:space="preserve"> would diverge from an existing IDN table which is already deployed and address</w:t>
      </w:r>
      <w:r w:rsidR="00243111" w:rsidRPr="00625A04">
        <w:t>es</w:t>
      </w:r>
      <w:r w:rsidR="00F32ABA" w:rsidRPr="00625A04">
        <w:t xml:space="preserve"> roughly the same repertoire</w:t>
      </w:r>
      <w:r w:rsidR="007F2850" w:rsidRPr="00625A04">
        <w:t>.</w:t>
      </w:r>
    </w:p>
    <w:p w14:paraId="421D48BF" w14:textId="77777777" w:rsidR="002E0280" w:rsidRPr="00625A04" w:rsidRDefault="00243111" w:rsidP="00F32ABA">
      <w:r w:rsidRPr="00625A04">
        <w:t xml:space="preserve">There is one </w:t>
      </w:r>
      <w:r w:rsidR="00CB7D7B" w:rsidRPr="00625A04">
        <w:t xml:space="preserve">natural </w:t>
      </w:r>
      <w:r w:rsidRPr="00625A04">
        <w:t xml:space="preserve">source of difference between </w:t>
      </w:r>
      <w:proofErr w:type="spellStart"/>
      <w:r w:rsidRPr="00625A04">
        <w:t>dotAsia</w:t>
      </w:r>
      <w:proofErr w:type="spellEnd"/>
      <w:r w:rsidRPr="00625A04">
        <w:t xml:space="preserve"> (and the sec</w:t>
      </w:r>
      <w:r w:rsidR="00CB7D7B" w:rsidRPr="00625A04">
        <w:t>ond</w:t>
      </w:r>
      <w:r w:rsidR="005A1C4D">
        <w:t>-</w:t>
      </w:r>
      <w:r w:rsidR="00CB7D7B" w:rsidRPr="00625A04">
        <w:t>level IDN tables on which i</w:t>
      </w:r>
      <w:r w:rsidRPr="00625A04">
        <w:t>ts development was based) and the Root Zone LGR. This difference is the need for the Root Zone to accommodate the use of Han Script for other communities, for example Korean. Where variant mappings result in in-repertoire variants for the KLGR, it is pres</w:t>
      </w:r>
      <w:r w:rsidR="00CB7D7B" w:rsidRPr="00625A04">
        <w:t xml:space="preserve">umed that any changes </w:t>
      </w:r>
      <w:r w:rsidR="007239C2" w:rsidRPr="00625A04">
        <w:t>from</w:t>
      </w:r>
      <w:r w:rsidR="00CB7D7B" w:rsidRPr="00625A04">
        <w:t xml:space="preserve"> CLGR7 </w:t>
      </w:r>
      <w:r w:rsidRPr="00625A04">
        <w:t xml:space="preserve">reflect the result of </w:t>
      </w:r>
      <w:r w:rsidR="004866BA" w:rsidRPr="00625A04">
        <w:t>con</w:t>
      </w:r>
      <w:r w:rsidR="005F2A73">
        <w:t>s</w:t>
      </w:r>
      <w:r w:rsidR="004866BA" w:rsidRPr="00625A04">
        <w:t xml:space="preserve">ensus </w:t>
      </w:r>
      <w:r w:rsidRPr="00625A04">
        <w:t xml:space="preserve">between KPG and CGP, and that </w:t>
      </w:r>
      <w:r w:rsidR="004866BA" w:rsidRPr="00625A04">
        <w:t>con</w:t>
      </w:r>
      <w:r w:rsidR="005F2A73">
        <w:t>s</w:t>
      </w:r>
      <w:r w:rsidR="004866BA" w:rsidRPr="00625A04">
        <w:t>ensus</w:t>
      </w:r>
      <w:r w:rsidR="00CB7D7B" w:rsidRPr="00625A04">
        <w:t xml:space="preserve"> </w:t>
      </w:r>
      <w:r w:rsidRPr="00625A04">
        <w:t>represent</w:t>
      </w:r>
      <w:r w:rsidR="004866BA" w:rsidRPr="00625A04">
        <w:t>s</w:t>
      </w:r>
      <w:r w:rsidRPr="00625A04">
        <w:t xml:space="preserve"> justification for making those changes. Such justification</w:t>
      </w:r>
      <w:r w:rsidR="00CB7D7B" w:rsidRPr="00625A04">
        <w:t xml:space="preserve">, however, </w:t>
      </w:r>
      <w:r w:rsidRPr="00625A04">
        <w:t>cannot be presumed in cases where only one code point in a variant relation is in the KLGR repertoire and no possible effect</w:t>
      </w:r>
      <w:r w:rsidR="00757761">
        <w:t>s</w:t>
      </w:r>
      <w:r w:rsidRPr="00625A04">
        <w:t xml:space="preserve"> on in-repertoire KLGR variants are possible.</w:t>
      </w:r>
    </w:p>
    <w:p w14:paraId="787CAE8F" w14:textId="77777777" w:rsidR="00C830ED" w:rsidRPr="00625A04" w:rsidRDefault="00C830ED" w:rsidP="00A70A33">
      <w:pPr>
        <w:pStyle w:val="Heading2"/>
        <w:ind w:left="450" w:hanging="450"/>
      </w:pPr>
      <w:bookmarkStart w:id="16" w:name="_Toc505113498"/>
      <w:r w:rsidRPr="00625A04">
        <w:t>Notation and explanation used in the description of the variant set differences</w:t>
      </w:r>
      <w:bookmarkEnd w:id="16"/>
    </w:p>
    <w:p w14:paraId="6241A8B8" w14:textId="77777777" w:rsidR="00257717" w:rsidRPr="00625A04" w:rsidRDefault="00C830ED" w:rsidP="00C830ED">
      <w:r w:rsidRPr="00625A04">
        <w:t>The following section</w:t>
      </w:r>
      <w:r w:rsidR="006A2626" w:rsidRPr="00625A04">
        <w:t xml:space="preserve">s </w:t>
      </w:r>
      <w:r w:rsidR="00CD0D3E" w:rsidRPr="00625A04">
        <w:t xml:space="preserve">describe in </w:t>
      </w:r>
      <w:r w:rsidR="006475CB" w:rsidRPr="00625A04">
        <w:t>detail</w:t>
      </w:r>
      <w:r w:rsidRPr="00625A04">
        <w:t xml:space="preserve"> the differences between CLGR</w:t>
      </w:r>
      <w:r w:rsidR="006803FE">
        <w:t>10</w:t>
      </w:r>
      <w:r w:rsidRPr="00625A04">
        <w:t xml:space="preserve"> and </w:t>
      </w:r>
      <w:proofErr w:type="spellStart"/>
      <w:r w:rsidR="006B496E" w:rsidRPr="00625A04">
        <w:t>dotAsia</w:t>
      </w:r>
      <w:proofErr w:type="spellEnd"/>
      <w:r w:rsidRPr="00625A04">
        <w:t>. Wh</w:t>
      </w:r>
      <w:r w:rsidR="00CD0D3E" w:rsidRPr="00625A04">
        <w:t>ere</w:t>
      </w:r>
      <w:r w:rsidRPr="00625A04">
        <w:t xml:space="preserve"> </w:t>
      </w:r>
      <w:r w:rsidR="00CD0D3E" w:rsidRPr="00625A04">
        <w:t xml:space="preserve">the </w:t>
      </w:r>
      <w:r w:rsidR="005A1C4D">
        <w:t xml:space="preserve">variants set from the two </w:t>
      </w:r>
      <w:r w:rsidR="00CD0D3E" w:rsidRPr="00625A04">
        <w:t>LGR</w:t>
      </w:r>
      <w:r w:rsidR="000B6628" w:rsidRPr="00625A04">
        <w:t>s</w:t>
      </w:r>
      <w:r w:rsidR="00CD0D3E" w:rsidRPr="00625A04">
        <w:t xml:space="preserve"> differ in </w:t>
      </w:r>
      <w:r w:rsidR="005A1C4D">
        <w:t xml:space="preserve">their definition but are </w:t>
      </w:r>
      <w:r w:rsidR="00CD0D3E" w:rsidRPr="00625A04">
        <w:t>overlap</w:t>
      </w:r>
      <w:r w:rsidR="005A1C4D">
        <w:t>ping</w:t>
      </w:r>
      <w:r w:rsidR="00CD0D3E" w:rsidRPr="00625A04">
        <w:t xml:space="preserve">, </w:t>
      </w:r>
      <w:r w:rsidRPr="00625A04">
        <w:t xml:space="preserve">tables </w:t>
      </w:r>
      <w:r w:rsidR="00CD0D3E" w:rsidRPr="00625A04">
        <w:t>listing both</w:t>
      </w:r>
      <w:r w:rsidRPr="00625A04">
        <w:t xml:space="preserve"> variant sets are shown together </w:t>
      </w:r>
      <w:r w:rsidR="008C4312" w:rsidRPr="00625A04">
        <w:t xml:space="preserve">and the header </w:t>
      </w:r>
      <w:r w:rsidR="00243111" w:rsidRPr="00625A04">
        <w:t>indications whether the set from CLGR</w:t>
      </w:r>
      <w:r w:rsidR="006803FE">
        <w:t>10</w:t>
      </w:r>
      <w:r w:rsidR="00243111" w:rsidRPr="00625A04">
        <w:t xml:space="preserve"> or </w:t>
      </w:r>
      <w:proofErr w:type="spellStart"/>
      <w:r w:rsidR="00243111" w:rsidRPr="00625A04">
        <w:t>dotAsia</w:t>
      </w:r>
      <w:proofErr w:type="spellEnd"/>
      <w:r w:rsidR="00243111" w:rsidRPr="00625A04">
        <w:t xml:space="preserve"> comes</w:t>
      </w:r>
      <w:r w:rsidR="008C4312" w:rsidRPr="00625A04">
        <w:t xml:space="preserve"> first or second. </w:t>
      </w:r>
      <w:r w:rsidR="00243111" w:rsidRPr="00625A04">
        <w:t>D</w:t>
      </w:r>
      <w:r w:rsidR="008C4312" w:rsidRPr="00625A04">
        <w:t>ifferences</w:t>
      </w:r>
      <w:r w:rsidR="00243111" w:rsidRPr="00625A04">
        <w:t xml:space="preserve"> in variant mappings</w:t>
      </w:r>
      <w:r w:rsidR="008C4312" w:rsidRPr="00625A04">
        <w:t xml:space="preserve"> are highlighted in red. Although the </w:t>
      </w:r>
      <w:r w:rsidR="00BD7EC1" w:rsidRPr="00625A04">
        <w:t>comparison</w:t>
      </w:r>
      <w:r w:rsidR="008C4312" w:rsidRPr="00625A04">
        <w:t xml:space="preserve"> was mostly mechanically generated</w:t>
      </w:r>
      <w:r w:rsidR="000B6628" w:rsidRPr="00625A04">
        <w:t>,</w:t>
      </w:r>
      <w:r w:rsidR="008C4312" w:rsidRPr="00625A04">
        <w:t xml:space="preserve"> some manual editing</w:t>
      </w:r>
      <w:r w:rsidR="000B6628" w:rsidRPr="00625A04">
        <w:t xml:space="preserve"> was necessary. T</w:t>
      </w:r>
      <w:r w:rsidR="008C4312" w:rsidRPr="00625A04">
        <w:t>herefore</w:t>
      </w:r>
      <w:r w:rsidR="006475CB">
        <w:t>,</w:t>
      </w:r>
      <w:r w:rsidR="008C4312" w:rsidRPr="00625A04">
        <w:t xml:space="preserve"> in case of discrepancies, the actual XML files are authoritative.</w:t>
      </w:r>
    </w:p>
    <w:p w14:paraId="0BF295F4" w14:textId="77777777" w:rsidR="00243111" w:rsidRPr="00625A04" w:rsidRDefault="00243111" w:rsidP="00550C92">
      <w:pPr>
        <w:pStyle w:val="Heading3"/>
        <w:ind w:left="360"/>
      </w:pPr>
      <w:bookmarkStart w:id="17" w:name="_Toc505113499"/>
      <w:r w:rsidRPr="00625A04">
        <w:t>Table format for variant sets</w:t>
      </w:r>
      <w:bookmarkEnd w:id="17"/>
    </w:p>
    <w:p w14:paraId="746F75D3" w14:textId="77777777" w:rsidR="00F32ABA" w:rsidRPr="00625A04" w:rsidRDefault="00CD0D3E" w:rsidP="00F32ABA">
      <w:r w:rsidRPr="00625A04">
        <w:t>The format of each table follows the format used in the HTML-formatted LGR tables, as used in LGR-1.</w:t>
      </w:r>
      <w:r w:rsidR="00F32ABA" w:rsidRPr="00625A04">
        <w:t xml:space="preserve"> The tables list each pair of variant mappings on one row. For each pair of code points, by convention, the lower code point is taken as the source of the mapping in the forward → direction and </w:t>
      </w:r>
      <w:r w:rsidR="005C1C4D" w:rsidRPr="00625A04">
        <w:t xml:space="preserve">information for </w:t>
      </w:r>
      <w:r w:rsidR="00F32ABA" w:rsidRPr="00625A04">
        <w:t xml:space="preserve">the reverse </w:t>
      </w:r>
      <w:r w:rsidR="00757761" w:rsidRPr="00625A04">
        <w:t>←</w:t>
      </w:r>
      <w:r w:rsidR="00757761">
        <w:t xml:space="preserve"> </w:t>
      </w:r>
      <w:r w:rsidR="00F32ABA" w:rsidRPr="00625A04">
        <w:t xml:space="preserve">direction is </w:t>
      </w:r>
      <w:r w:rsidR="005C1C4D" w:rsidRPr="00625A04">
        <w:t xml:space="preserve">usually </w:t>
      </w:r>
      <w:r w:rsidR="00F32ABA" w:rsidRPr="00625A04">
        <w:t xml:space="preserve">not listed separately. The variant mappings defined in an LGR are required to be symmetric, that is, both the forward and reverse mappings must be specified. </w:t>
      </w:r>
    </w:p>
    <w:p w14:paraId="730804BA" w14:textId="77777777" w:rsidR="00F32ABA" w:rsidRPr="00625A04" w:rsidRDefault="00F32ABA" w:rsidP="00F32ABA">
      <w:r w:rsidRPr="00625A04">
        <w:t>A mapping where source and target are the same is reflexive. Variant sets consisting of only a single reflexive mapping are not shown as a set. Instead, the variant type of the mapping is listed in the Variants column of the Repertoire by Code Point table. Reflexive mappings that are part of a larger set are indicated with a “≡”.</w:t>
      </w:r>
    </w:p>
    <w:p w14:paraId="15AA5520" w14:textId="77777777" w:rsidR="00F32ABA" w:rsidRPr="00625A04" w:rsidRDefault="00F32ABA" w:rsidP="00F32ABA">
      <w:r w:rsidRPr="00625A04">
        <w:t>Where the type of both forward and reverse mappings are the same, a single value is given in the Type(s) column, otherwise the types for forward and reverse mapping are given in that order, as indicated by the arrows. The same applies to any comments.</w:t>
      </w:r>
    </w:p>
    <w:p w14:paraId="42906259" w14:textId="69079015" w:rsidR="00F32ABA" w:rsidRPr="00625A04" w:rsidRDefault="00F32ABA" w:rsidP="00F32ABA">
      <w:r w:rsidRPr="00625A04">
        <w:t xml:space="preserve">In a properly specified LGR, all members of each variant set are variants of each other, a property called transitivity. </w:t>
      </w:r>
      <w:r w:rsidR="00107C19">
        <w:t>Therefore</w:t>
      </w:r>
      <w:r w:rsidRPr="00625A04">
        <w:t xml:space="preserve">, all variant sets are disjoint. </w:t>
      </w:r>
    </w:p>
    <w:p w14:paraId="3819D33D" w14:textId="77777777" w:rsidR="004B0CBD" w:rsidRPr="00625A04" w:rsidRDefault="004B0CBD" w:rsidP="00C830ED">
      <w:r w:rsidRPr="00625A04">
        <w:t xml:space="preserve">The variant sets are presented in increasing </w:t>
      </w:r>
      <w:r w:rsidR="00CD0D3E" w:rsidRPr="00625A04">
        <w:t xml:space="preserve">numerical </w:t>
      </w:r>
      <w:r w:rsidRPr="00625A04">
        <w:t xml:space="preserve">order </w:t>
      </w:r>
      <w:r w:rsidR="002C05FE" w:rsidRPr="00625A04">
        <w:t xml:space="preserve">of </w:t>
      </w:r>
      <w:r w:rsidR="00CD0D3E" w:rsidRPr="00625A04">
        <w:t>source</w:t>
      </w:r>
      <w:r w:rsidRPr="00625A04">
        <w:t xml:space="preserve"> code point</w:t>
      </w:r>
      <w:r w:rsidR="00CD0D3E" w:rsidRPr="00625A04">
        <w:t>s and target</w:t>
      </w:r>
      <w:r w:rsidRPr="00625A04">
        <w:t xml:space="preserve"> </w:t>
      </w:r>
      <w:r w:rsidR="002C05FE" w:rsidRPr="00625A04">
        <w:t xml:space="preserve">code points </w:t>
      </w:r>
      <w:r w:rsidRPr="00625A04">
        <w:t xml:space="preserve">in the set, </w:t>
      </w:r>
      <w:r w:rsidR="00CD0D3E" w:rsidRPr="00625A04">
        <w:t>irrespective of which</w:t>
      </w:r>
      <w:r w:rsidRPr="00625A04">
        <w:t xml:space="preserve"> code point(s) have </w:t>
      </w:r>
      <w:r w:rsidR="002C05FE" w:rsidRPr="00625A04">
        <w:t>a</w:t>
      </w:r>
      <w:r w:rsidRPr="00625A04">
        <w:t xml:space="preserve"> difference in mapping</w:t>
      </w:r>
      <w:r w:rsidR="002C05FE" w:rsidRPr="00625A04">
        <w:t xml:space="preserve"> between the LGRs being compared</w:t>
      </w:r>
      <w:r w:rsidRPr="00625A04">
        <w:t>. This is to facilitate comparison with the original XML file (or HTML transcription).</w:t>
      </w:r>
    </w:p>
    <w:p w14:paraId="51C99C02" w14:textId="77777777" w:rsidR="00CA64B1" w:rsidRPr="00625A04" w:rsidRDefault="00CA64B1" w:rsidP="00C830ED">
      <w:r w:rsidRPr="00625A04">
        <w:t>When related sets from CLGR</w:t>
      </w:r>
      <w:r w:rsidR="006803FE">
        <w:t>10</w:t>
      </w:r>
      <w:r w:rsidRPr="00625A04">
        <w:t xml:space="preserve"> and </w:t>
      </w:r>
      <w:proofErr w:type="spellStart"/>
      <w:r w:rsidR="006B496E" w:rsidRPr="00625A04">
        <w:t>dotAsia</w:t>
      </w:r>
      <w:proofErr w:type="spellEnd"/>
      <w:r w:rsidRPr="00625A04">
        <w:t xml:space="preserve"> are presented together, the CLGR</w:t>
      </w:r>
      <w:r w:rsidR="006803FE">
        <w:t>10</w:t>
      </w:r>
      <w:r w:rsidRPr="00625A04">
        <w:t xml:space="preserve"> variant is always first.</w:t>
      </w:r>
    </w:p>
    <w:p w14:paraId="3E72D231" w14:textId="77777777" w:rsidR="0070630D" w:rsidRPr="00625A04" w:rsidRDefault="0070630D" w:rsidP="00C830ED">
      <w:r w:rsidRPr="00625A04">
        <w:t>In each table, the backgr</w:t>
      </w:r>
      <w:r w:rsidR="00380932" w:rsidRPr="00625A04">
        <w:t xml:space="preserve">ound color alternates whenever </w:t>
      </w:r>
      <w:r w:rsidRPr="00625A04">
        <w:t>the source code point in the left column changes, thus grouping all mappings using the same source code point.</w:t>
      </w:r>
    </w:p>
    <w:p w14:paraId="55F676FE" w14:textId="77777777" w:rsidR="00243111" w:rsidRPr="00625A04" w:rsidRDefault="00243111" w:rsidP="00550C92">
      <w:pPr>
        <w:pStyle w:val="Heading3"/>
        <w:ind w:left="360"/>
      </w:pPr>
      <w:bookmarkStart w:id="18" w:name="_Toc505113500"/>
      <w:r w:rsidRPr="00625A04">
        <w:t>Source information</w:t>
      </w:r>
      <w:bookmarkEnd w:id="18"/>
    </w:p>
    <w:p w14:paraId="6B3FDC44" w14:textId="77777777" w:rsidR="00380932" w:rsidRPr="00625A04" w:rsidRDefault="00380932" w:rsidP="00C830ED">
      <w:r w:rsidRPr="00625A04">
        <w:t xml:space="preserve">Some of the descriptions </w:t>
      </w:r>
      <w:r w:rsidR="002C05FE" w:rsidRPr="00625A04">
        <w:t xml:space="preserve">used in discussion </w:t>
      </w:r>
      <w:r w:rsidRPr="00625A04">
        <w:t xml:space="preserve">of the CJK ideographs show the sources of these characters, </w:t>
      </w:r>
      <w:r w:rsidR="002C05FE" w:rsidRPr="00625A04">
        <w:t>as in this</w:t>
      </w:r>
      <w:r w:rsidRPr="00625A04">
        <w:t xml:space="preserve"> example for U+7ADA:</w:t>
      </w:r>
    </w:p>
    <w:p w14:paraId="0BF20F6C" w14:textId="77777777" w:rsidR="00380932" w:rsidRPr="00625A04" w:rsidRDefault="00380932" w:rsidP="00380932">
      <w:r w:rsidRPr="00625A04">
        <w:rPr>
          <w:noProof/>
          <w:lang w:bidi="km-KH"/>
        </w:rPr>
        <w:drawing>
          <wp:inline distT="0" distB="0" distL="0" distR="0" wp14:anchorId="0E21727B" wp14:editId="34319826">
            <wp:extent cx="2510155" cy="40513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0155" cy="405130"/>
                    </a:xfrm>
                    <a:prstGeom prst="rect">
                      <a:avLst/>
                    </a:prstGeom>
                    <a:noFill/>
                    <a:ln>
                      <a:noFill/>
                    </a:ln>
                  </pic:spPr>
                </pic:pic>
              </a:graphicData>
            </a:graphic>
          </wp:inline>
        </w:drawing>
      </w:r>
    </w:p>
    <w:p w14:paraId="6046594E" w14:textId="77777777" w:rsidR="006965F5" w:rsidRPr="00625A04" w:rsidRDefault="006965F5" w:rsidP="00380932">
      <w:r w:rsidRPr="00625A04">
        <w:t>Sources prefixed by G, H, T, J and K denote that a code point is sourced from China, Hong Kong, Taiwan, Japan and Kore</w:t>
      </w:r>
      <w:r w:rsidR="00BF6BC3" w:rsidRPr="00625A04">
        <w:t>a</w:t>
      </w:r>
      <w:r w:rsidRPr="00625A04">
        <w:t xml:space="preserve">, respectively. A second leading letter or digit designates a subset, for example “J0”, while the digits following the hyphen give a </w:t>
      </w:r>
      <w:r w:rsidR="0098681C">
        <w:t>reference</w:t>
      </w:r>
      <w:r w:rsidR="0098681C" w:rsidRPr="00625A04">
        <w:t xml:space="preserve"> </w:t>
      </w:r>
      <w:r w:rsidRPr="00625A04">
        <w:t>to the specific source.</w:t>
      </w:r>
    </w:p>
    <w:p w14:paraId="05DCF296" w14:textId="77777777" w:rsidR="00380932" w:rsidRPr="00625A04" w:rsidRDefault="00380932" w:rsidP="00380932">
      <w:r w:rsidRPr="00625A04">
        <w:t>Note that G source GE (standing for GB16500-95) is</w:t>
      </w:r>
      <w:r w:rsidR="006965F5" w:rsidRPr="00625A04">
        <w:t xml:space="preserve"> a so-called</w:t>
      </w:r>
      <w:r w:rsidRPr="00625A04">
        <w:t xml:space="preserve"> ‘horizontal extension’</w:t>
      </w:r>
      <w:r w:rsidR="006965F5" w:rsidRPr="00625A04">
        <w:t xml:space="preserve">. A horizontal extension provides an additional </w:t>
      </w:r>
      <w:r w:rsidR="00D33944">
        <w:t>reference</w:t>
      </w:r>
      <w:r w:rsidR="00D33944" w:rsidRPr="00625A04">
        <w:t xml:space="preserve"> </w:t>
      </w:r>
      <w:r w:rsidR="006965F5" w:rsidRPr="00625A04">
        <w:t xml:space="preserve">for a code </w:t>
      </w:r>
      <w:proofErr w:type="gramStart"/>
      <w:r w:rsidR="006965F5" w:rsidRPr="00625A04">
        <w:t>point, but</w:t>
      </w:r>
      <w:proofErr w:type="gramEnd"/>
      <w:r w:rsidR="006965F5" w:rsidRPr="00625A04">
        <w:t xml:space="preserve"> does not establish usage on the same footing as ordinary sources.</w:t>
      </w:r>
      <w:r w:rsidRPr="00625A04">
        <w:t xml:space="preserve"> </w:t>
      </w:r>
      <w:r w:rsidR="006965F5" w:rsidRPr="00625A04">
        <w:t>A</w:t>
      </w:r>
      <w:r w:rsidRPr="00625A04">
        <w:t>s such</w:t>
      </w:r>
      <w:r w:rsidR="006965F5" w:rsidRPr="00625A04">
        <w:t>, the presence of a GE source value</w:t>
      </w:r>
      <w:r w:rsidRPr="00625A04">
        <w:t xml:space="preserve"> does not bring usage evidence for the source category</w:t>
      </w:r>
      <w:r w:rsidR="006965F5" w:rsidRPr="00625A04">
        <w:t>.</w:t>
      </w:r>
      <w:r w:rsidR="001E7C7D" w:rsidRPr="00625A04">
        <w:t xml:space="preserve"> A code point with, for example, only a GE mapping and a J0 mapping would normally be considered “Japanese-specific”.</w:t>
      </w:r>
    </w:p>
    <w:p w14:paraId="08531187" w14:textId="77777777" w:rsidR="000C57E3" w:rsidRPr="00FA3646" w:rsidRDefault="00C670E3" w:rsidP="0077654B">
      <w:pPr>
        <w:pStyle w:val="Heading1"/>
      </w:pPr>
      <w:bookmarkStart w:id="19" w:name="_Toc505113501"/>
      <w:r w:rsidRPr="00FA3646">
        <w:t>Variant set differences by type</w:t>
      </w:r>
      <w:r w:rsidR="00B4796C" w:rsidRPr="00FA3646">
        <w:t xml:space="preserve"> of difference</w:t>
      </w:r>
      <w:bookmarkEnd w:id="19"/>
    </w:p>
    <w:p w14:paraId="75D421E2" w14:textId="77777777" w:rsidR="007243AA" w:rsidRPr="00625A04" w:rsidRDefault="00C670E3" w:rsidP="00A70A33">
      <w:pPr>
        <w:pStyle w:val="Heading2"/>
        <w:ind w:left="450" w:hanging="450"/>
      </w:pPr>
      <w:bookmarkStart w:id="20" w:name="_Toc505113502"/>
      <w:r w:rsidRPr="00625A04">
        <w:t>Additional repertoire</w:t>
      </w:r>
      <w:r w:rsidR="00857CB5" w:rsidRPr="00625A04">
        <w:t xml:space="preserve"> (</w:t>
      </w:r>
      <w:r w:rsidR="00B4796C" w:rsidRPr="00625A04">
        <w:t>CLGR</w:t>
      </w:r>
      <w:r w:rsidR="004E22E7">
        <w:t>10</w:t>
      </w:r>
      <w:r w:rsidR="00B4796C" w:rsidRPr="00625A04">
        <w:t xml:space="preserve"> adds </w:t>
      </w:r>
      <w:r w:rsidR="00CB7D7B" w:rsidRPr="00625A04">
        <w:t>6</w:t>
      </w:r>
      <w:r w:rsidR="004E22E7">
        <w:t>2</w:t>
      </w:r>
      <w:r w:rsidR="00CB7D7B" w:rsidRPr="00625A04">
        <w:t xml:space="preserve"> </w:t>
      </w:r>
      <w:r w:rsidR="00B4796C" w:rsidRPr="00625A04">
        <w:t xml:space="preserve">code points </w:t>
      </w:r>
      <w:r w:rsidR="00857CB5" w:rsidRPr="00625A04">
        <w:t xml:space="preserve">not in </w:t>
      </w:r>
      <w:proofErr w:type="spellStart"/>
      <w:r w:rsidR="006B496E" w:rsidRPr="00625A04">
        <w:t>dotAsia</w:t>
      </w:r>
      <w:proofErr w:type="spellEnd"/>
      <w:r w:rsidR="00857CB5" w:rsidRPr="00625A04">
        <w:t>)</w:t>
      </w:r>
      <w:bookmarkEnd w:id="20"/>
    </w:p>
    <w:p w14:paraId="6624E3FE" w14:textId="045B752A" w:rsidR="002E39FF" w:rsidRPr="00625A04" w:rsidRDefault="00CB7D7B" w:rsidP="00DD0A94">
      <w:r w:rsidRPr="00625A04">
        <w:t>In most cases,</w:t>
      </w:r>
      <w:r w:rsidR="00151631" w:rsidRPr="00625A04">
        <w:t xml:space="preserve"> </w:t>
      </w:r>
      <w:r w:rsidR="00B4796C" w:rsidRPr="00625A04">
        <w:t>the variant set in CLGR</w:t>
      </w:r>
      <w:r w:rsidR="00F21588">
        <w:t>10</w:t>
      </w:r>
      <w:r w:rsidR="00BA5A41" w:rsidRPr="00625A04">
        <w:t xml:space="preserve"> </w:t>
      </w:r>
      <w:r w:rsidR="00092E16" w:rsidRPr="00625A04">
        <w:t xml:space="preserve">usually </w:t>
      </w:r>
      <w:r w:rsidRPr="00625A04">
        <w:t>has a</w:t>
      </w:r>
      <w:r w:rsidR="00092E16" w:rsidRPr="00625A04">
        <w:t xml:space="preserve"> single </w:t>
      </w:r>
      <w:r w:rsidR="00151631" w:rsidRPr="00625A04">
        <w:t xml:space="preserve">additional code point </w:t>
      </w:r>
      <w:r w:rsidRPr="00625A04">
        <w:t>compared to the same</w:t>
      </w:r>
      <w:r w:rsidR="00151631" w:rsidRPr="00625A04">
        <w:t xml:space="preserve"> variant </w:t>
      </w:r>
      <w:r w:rsidR="00092E16" w:rsidRPr="00625A04">
        <w:t>set de</w:t>
      </w:r>
      <w:r w:rsidR="002757D6" w:rsidRPr="00625A04">
        <w:t>f</w:t>
      </w:r>
      <w:r w:rsidR="00092E16" w:rsidRPr="00625A04">
        <w:t xml:space="preserve">ined in </w:t>
      </w:r>
      <w:proofErr w:type="spellStart"/>
      <w:r w:rsidR="00B4796C" w:rsidRPr="00625A04">
        <w:t>dotAsia</w:t>
      </w:r>
      <w:proofErr w:type="spellEnd"/>
      <w:r w:rsidR="00B4796C" w:rsidRPr="00625A04">
        <w:t xml:space="preserve">, </w:t>
      </w:r>
      <w:r w:rsidRPr="00625A04">
        <w:t>as well as the</w:t>
      </w:r>
      <w:r w:rsidR="00B4796C" w:rsidRPr="00625A04">
        <w:t xml:space="preserve"> required</w:t>
      </w:r>
      <w:r w:rsidRPr="00625A04">
        <w:t xml:space="preserve"> additional</w:t>
      </w:r>
      <w:r w:rsidR="00B4796C" w:rsidRPr="00625A04">
        <w:t xml:space="preserve"> mappings</w:t>
      </w:r>
      <w:r w:rsidR="00092E16" w:rsidRPr="00625A04">
        <w:t>;</w:t>
      </w:r>
      <w:r w:rsidR="00151631" w:rsidRPr="00625A04">
        <w:t xml:space="preserve"> </w:t>
      </w:r>
      <w:r w:rsidRPr="00625A04">
        <w:t xml:space="preserve">all </w:t>
      </w:r>
      <w:r w:rsidR="00151631" w:rsidRPr="00625A04">
        <w:t xml:space="preserve">other </w:t>
      </w:r>
      <w:r w:rsidR="00B4796C" w:rsidRPr="00625A04">
        <w:t xml:space="preserve">mappings retain </w:t>
      </w:r>
      <w:r w:rsidR="00151631" w:rsidRPr="00625A04">
        <w:t>the same variant types.</w:t>
      </w:r>
      <w:r w:rsidR="00A94A01" w:rsidRPr="00625A04">
        <w:t xml:space="preserve"> </w:t>
      </w:r>
      <w:r w:rsidR="00107C19">
        <w:t xml:space="preserve">With additions affecting existing variant sets, </w:t>
      </w:r>
      <w:r w:rsidRPr="00625A04">
        <w:t xml:space="preserve">changes </w:t>
      </w:r>
      <w:r w:rsidR="00A94A01" w:rsidRPr="00625A04">
        <w:t>are expected and</w:t>
      </w:r>
      <w:r w:rsidRPr="00625A04">
        <w:t xml:space="preserve"> at first reading</w:t>
      </w:r>
      <w:r w:rsidR="00A94A01" w:rsidRPr="00625A04">
        <w:t xml:space="preserve"> </w:t>
      </w:r>
      <w:r w:rsidR="00107C19">
        <w:t xml:space="preserve">most of these changes </w:t>
      </w:r>
      <w:r w:rsidRPr="00625A04">
        <w:t xml:space="preserve">appear </w:t>
      </w:r>
      <w:r w:rsidR="00A94A01" w:rsidRPr="00625A04">
        <w:t>acceptable.</w:t>
      </w:r>
      <w:r w:rsidR="008C4312" w:rsidRPr="00625A04">
        <w:t xml:space="preserve"> They still need to be reviewed.</w:t>
      </w:r>
      <w:r w:rsidR="002E39FF" w:rsidRPr="00625A04">
        <w:t xml:space="preserve"> </w:t>
      </w:r>
      <w:r w:rsidR="00092E16" w:rsidRPr="00625A04">
        <w:t>In a few cases</w:t>
      </w:r>
      <w:r w:rsidR="00C440F4" w:rsidRPr="00625A04">
        <w:t>,</w:t>
      </w:r>
      <w:r w:rsidR="00092E16" w:rsidRPr="00625A04">
        <w:t xml:space="preserve"> there are additional </w:t>
      </w:r>
      <w:r w:rsidR="002757D6" w:rsidRPr="00625A04">
        <w:t>differences;</w:t>
      </w:r>
      <w:r w:rsidR="00092E16" w:rsidRPr="00625A04">
        <w:t xml:space="preserve"> these are called out in the description </w:t>
      </w:r>
      <w:r w:rsidR="00DD0A94" w:rsidRPr="00625A04">
        <w:t>of the variant sets in the following pages</w:t>
      </w:r>
      <w:r w:rsidR="00092E16" w:rsidRPr="00625A04">
        <w:t>.</w:t>
      </w:r>
    </w:p>
    <w:p w14:paraId="304B8215" w14:textId="77777777" w:rsidR="002130BE" w:rsidRPr="00625A04" w:rsidRDefault="00BA5A41" w:rsidP="00353B0C">
      <w:r w:rsidRPr="00625A04">
        <w:t>These 6</w:t>
      </w:r>
      <w:r w:rsidR="00F21588">
        <w:t>2</w:t>
      </w:r>
      <w:r w:rsidRPr="00625A04">
        <w:t xml:space="preserve"> new code positions </w:t>
      </w:r>
      <w:r w:rsidR="002130BE" w:rsidRPr="00625A04">
        <w:t>came from 3 sources:</w:t>
      </w:r>
    </w:p>
    <w:p w14:paraId="5BCA2E4D" w14:textId="77777777" w:rsidR="002130BE" w:rsidRPr="00625A04" w:rsidRDefault="002130BE" w:rsidP="00B011E2">
      <w:pPr>
        <w:pStyle w:val="ListParagraph"/>
        <w:numPr>
          <w:ilvl w:val="0"/>
          <w:numId w:val="4"/>
        </w:numPr>
      </w:pPr>
      <w:r w:rsidRPr="00625A04">
        <w:t>2 HKSCS characters that were left out when processing HKIRC request</w:t>
      </w:r>
    </w:p>
    <w:p w14:paraId="765F3588" w14:textId="77777777" w:rsidR="002130BE" w:rsidRPr="00625A04" w:rsidRDefault="002130BE" w:rsidP="00B011E2">
      <w:pPr>
        <w:pStyle w:val="ListParagraph"/>
        <w:numPr>
          <w:ilvl w:val="0"/>
          <w:numId w:val="4"/>
        </w:numPr>
      </w:pPr>
      <w:r w:rsidRPr="00625A04">
        <w:t>18 characters from the Table of General Standard Chinese Characters (TGSCC formerly known as Normalized Hanzi List for Common Use (NHCU) in previous drafts of CLGR)</w:t>
      </w:r>
    </w:p>
    <w:p w14:paraId="3D95A262" w14:textId="77777777" w:rsidR="002130BE" w:rsidRPr="00625A04" w:rsidRDefault="002130BE" w:rsidP="00B011E2">
      <w:pPr>
        <w:pStyle w:val="ListParagraph"/>
        <w:numPr>
          <w:ilvl w:val="0"/>
          <w:numId w:val="4"/>
        </w:numPr>
      </w:pPr>
      <w:r w:rsidRPr="00625A04">
        <w:t>4</w:t>
      </w:r>
      <w:r w:rsidR="00540E17">
        <w:t>2</w:t>
      </w:r>
      <w:r w:rsidRPr="00625A04">
        <w:t xml:space="preserve"> IICORE characters from J source and K sources part of Chinese based variant sets. These are also part of draft versions of the JGP and KGP repertoires</w:t>
      </w:r>
      <w:r w:rsidR="00B11776">
        <w:t xml:space="preserve"> and</w:t>
      </w:r>
      <w:r w:rsidR="00A44E36">
        <w:t xml:space="preserve"> correspond to the out-of-repertoire variants. While CLGR10 has created a reflexive mapping of ‘out-of-repertoire’</w:t>
      </w:r>
      <w:r w:rsidR="00012E15">
        <w:t xml:space="preserve"> (which should be changed to ‘out-of-repertoire-</w:t>
      </w:r>
      <w:proofErr w:type="spellStart"/>
      <w:r w:rsidR="00012E15">
        <w:t>var</w:t>
      </w:r>
      <w:proofErr w:type="spellEnd"/>
      <w:r w:rsidR="00012E15">
        <w:t>’</w:t>
      </w:r>
      <w:r w:rsidR="00A44E36">
        <w:t xml:space="preserve"> for these code points, the XML file still contain mapping from and to these code points that are not of the value ‘blocked’. This needs to be corrected.</w:t>
      </w:r>
    </w:p>
    <w:p w14:paraId="30836CBC" w14:textId="77777777" w:rsidR="003F3C32" w:rsidRPr="00625A04" w:rsidRDefault="00F21588" w:rsidP="003F3C32">
      <w:r>
        <w:t xml:space="preserve">Of these 62 code points, </w:t>
      </w:r>
      <w:proofErr w:type="gramStart"/>
      <w:r w:rsidR="003F3C32">
        <w:t xml:space="preserve">one </w:t>
      </w:r>
      <w:r w:rsidR="00AF1BD5">
        <w:t>:</w:t>
      </w:r>
      <w:proofErr w:type="gramEnd"/>
      <w:r w:rsidR="00AF1BD5">
        <w:t xml:space="preserve"> </w:t>
      </w:r>
      <w:r>
        <w:t xml:space="preserve">U+48BC part of the 18 TGSCC set is </w:t>
      </w:r>
      <w:r w:rsidR="00AF1BD5">
        <w:t>a singleton, all others are part of variant sets</w:t>
      </w:r>
      <w:r>
        <w:t>.</w:t>
      </w:r>
      <w:r w:rsidR="003F3C32">
        <w:t xml:space="preserve"> </w:t>
      </w:r>
      <w:r w:rsidR="003F3C32" w:rsidRPr="00625A04">
        <w:t xml:space="preserve">Finally, 7 of the following 62 entries combine context of additions to </w:t>
      </w:r>
      <w:proofErr w:type="spellStart"/>
      <w:r w:rsidR="003F3C32" w:rsidRPr="00625A04">
        <w:t>dotAsia</w:t>
      </w:r>
      <w:proofErr w:type="spellEnd"/>
      <w:r w:rsidR="003F3C32" w:rsidRPr="00625A04">
        <w:t xml:space="preserve"> (this section) with one of the following sections:</w:t>
      </w:r>
    </w:p>
    <w:p w14:paraId="3CEF27B0" w14:textId="77777777" w:rsidR="003F3C32" w:rsidRPr="00625A04" w:rsidRDefault="003F3C32" w:rsidP="003F3C32">
      <w:pPr>
        <w:pStyle w:val="ListParagraph"/>
        <w:numPr>
          <w:ilvl w:val="0"/>
          <w:numId w:val="6"/>
        </w:numPr>
      </w:pPr>
      <w:r w:rsidRPr="00625A04">
        <w:rPr>
          <w:b/>
          <w:bCs/>
        </w:rPr>
        <w:t>Code points added to CLGR</w:t>
      </w:r>
      <w:r>
        <w:rPr>
          <w:b/>
          <w:bCs/>
        </w:rPr>
        <w:t>10</w:t>
      </w:r>
      <w:r w:rsidRPr="00625A04">
        <w:rPr>
          <w:b/>
          <w:bCs/>
        </w:rPr>
        <w:t xml:space="preserve"> through </w:t>
      </w:r>
      <w:proofErr w:type="spellStart"/>
      <w:r w:rsidRPr="00625A04">
        <w:rPr>
          <w:b/>
          <w:bCs/>
        </w:rPr>
        <w:t>dotAsia</w:t>
      </w:r>
      <w:proofErr w:type="spellEnd"/>
      <w:r w:rsidRPr="00625A04">
        <w:rPr>
          <w:b/>
          <w:bCs/>
        </w:rPr>
        <w:t xml:space="preserve"> but treated differently</w:t>
      </w:r>
      <w:r w:rsidRPr="00625A04">
        <w:t>, this concerns the entries for U+3A5C, U+58B5, U+7E4B, and U+9421.</w:t>
      </w:r>
    </w:p>
    <w:p w14:paraId="3DD2580A" w14:textId="77777777" w:rsidR="003F3C32" w:rsidRPr="00625A04" w:rsidRDefault="003F3C32" w:rsidP="003F3C32">
      <w:pPr>
        <w:pStyle w:val="ListParagraph"/>
        <w:numPr>
          <w:ilvl w:val="0"/>
          <w:numId w:val="6"/>
        </w:numPr>
      </w:pPr>
      <w:r w:rsidRPr="00625A04">
        <w:rPr>
          <w:b/>
          <w:bCs/>
        </w:rPr>
        <w:t>Variants sets with pre-existing code points pre-integrated with KLGR</w:t>
      </w:r>
      <w:r w:rsidRPr="00625A04">
        <w:t>, this concerns the entry for U+9EB9.</w:t>
      </w:r>
    </w:p>
    <w:p w14:paraId="49884DF3" w14:textId="77777777" w:rsidR="003F3C32" w:rsidRDefault="003F3C32" w:rsidP="003F3C32">
      <w:pPr>
        <w:pStyle w:val="ListParagraph"/>
        <w:numPr>
          <w:ilvl w:val="0"/>
          <w:numId w:val="6"/>
        </w:numPr>
      </w:pPr>
      <w:r w:rsidRPr="00625A04">
        <w:rPr>
          <w:b/>
          <w:bCs/>
        </w:rPr>
        <w:t>Variant sets with pre-existing code points but different variant types</w:t>
      </w:r>
      <w:r w:rsidRPr="00625A04">
        <w:t>, this concerns the entry for U+61F4 and U+74A2.</w:t>
      </w:r>
    </w:p>
    <w:p w14:paraId="0D2346B6" w14:textId="77777777" w:rsidR="00B11776" w:rsidRDefault="00A52F20" w:rsidP="00B11776">
      <w:r>
        <w:t>These 7 entries are described in more details in section 5.1.4.</w:t>
      </w:r>
    </w:p>
    <w:p w14:paraId="1D5C6905" w14:textId="77777777" w:rsidR="00815A9B" w:rsidRPr="00554048" w:rsidRDefault="00815A9B" w:rsidP="00D86CE9">
      <w:pPr>
        <w:pStyle w:val="Heading3"/>
        <w:ind w:left="360"/>
      </w:pPr>
      <w:bookmarkStart w:id="21" w:name="_Ref504975253"/>
      <w:bookmarkStart w:id="22" w:name="_Toc505113503"/>
      <w:r w:rsidRPr="00554048">
        <w:t>Review of variant sets</w:t>
      </w:r>
      <w:r w:rsidR="00D86CE9">
        <w:t xml:space="preserve"> for </w:t>
      </w:r>
      <w:r w:rsidR="00B11776">
        <w:t xml:space="preserve">out-of-repertoire variant beyond </w:t>
      </w:r>
      <w:proofErr w:type="spellStart"/>
      <w:r w:rsidR="00D86CE9">
        <w:t>dotAsia</w:t>
      </w:r>
      <w:proofErr w:type="spellEnd"/>
      <w:r w:rsidR="00D86CE9">
        <w:t xml:space="preserve"> – </w:t>
      </w:r>
      <w:r w:rsidR="00B11776">
        <w:t>42</w:t>
      </w:r>
      <w:r w:rsidR="00D86CE9">
        <w:t xml:space="preserve"> sets</w:t>
      </w:r>
      <w:bookmarkEnd w:id="21"/>
      <w:bookmarkEnd w:id="22"/>
    </w:p>
    <w:p w14:paraId="7D35A16E" w14:textId="77777777" w:rsidR="000F2262" w:rsidRDefault="000F2262">
      <w:bookmarkStart w:id="23" w:name="_Hlk496643800"/>
      <w:r>
        <w:t>The following table shows the</w:t>
      </w:r>
      <w:r w:rsidR="00E839E2">
        <w:t>se</w:t>
      </w:r>
      <w:r>
        <w:t xml:space="preserve"> 42 code points that are specified in CLGR10 as out-of-repertoire-</w:t>
      </w:r>
      <w:proofErr w:type="spellStart"/>
      <w:r>
        <w:t>var</w:t>
      </w:r>
      <w:proofErr w:type="spellEnd"/>
      <w:r>
        <w:t xml:space="preserve"> that were added in previous versions of CLGR to complete the IICORE coverage but where originally from K or J sources</w:t>
      </w:r>
      <w:r w:rsidR="00A52F20">
        <w:t xml:space="preserve"> and their corresponding variant sets</w:t>
      </w:r>
      <w:r>
        <w:t xml:space="preserve">. </w:t>
      </w:r>
      <w:r w:rsidR="001218FA">
        <w:t xml:space="preserve"> Except for the change to ‘blocked’ as mentioned above, most these variant</w:t>
      </w:r>
      <w:r w:rsidR="00A52F20">
        <w:t xml:space="preserve"> </w:t>
      </w:r>
      <w:r w:rsidR="001218FA">
        <w:t>s</w:t>
      </w:r>
      <w:r w:rsidR="00A52F20">
        <w:t>ets</w:t>
      </w:r>
      <w:r w:rsidR="001218FA">
        <w:t xml:space="preserve"> are acceptable as presented. Some of these variant sets are ‘hybrid’ case in as such the differences result from multiple cause, these are </w:t>
      </w:r>
      <w:r w:rsidR="00B11776">
        <w:t>further described</w:t>
      </w:r>
      <w:r w:rsidR="001218FA">
        <w:t xml:space="preserve"> in specific notes detailed in t</w:t>
      </w:r>
      <w:r w:rsidR="00B11776">
        <w:t>he section 5.1.4</w:t>
      </w:r>
      <w:r w:rsidR="001218FA">
        <w:t>.</w:t>
      </w:r>
    </w:p>
    <w:tbl>
      <w:tblPr>
        <w:tblStyle w:val="TableGrid"/>
        <w:tblW w:w="0" w:type="auto"/>
        <w:tblInd w:w="378" w:type="dxa"/>
        <w:tblLook w:val="04A0" w:firstRow="1" w:lastRow="0" w:firstColumn="1" w:lastColumn="0" w:noHBand="0" w:noVBand="1"/>
      </w:tblPr>
      <w:tblGrid>
        <w:gridCol w:w="480"/>
        <w:gridCol w:w="702"/>
        <w:gridCol w:w="972"/>
        <w:gridCol w:w="984"/>
        <w:gridCol w:w="912"/>
        <w:gridCol w:w="900"/>
        <w:gridCol w:w="900"/>
        <w:gridCol w:w="900"/>
        <w:gridCol w:w="900"/>
        <w:gridCol w:w="667"/>
      </w:tblGrid>
      <w:tr w:rsidR="001736F5" w:rsidRPr="002B2880" w14:paraId="3286E906" w14:textId="77777777" w:rsidTr="00B11776">
        <w:trPr>
          <w:cantSplit/>
          <w:tblHeader/>
        </w:trPr>
        <w:tc>
          <w:tcPr>
            <w:tcW w:w="480" w:type="dxa"/>
          </w:tcPr>
          <w:p w14:paraId="0D7EF725" w14:textId="77777777" w:rsidR="0015291C" w:rsidRDefault="0015291C" w:rsidP="00514875">
            <w:pPr>
              <w:rPr>
                <w:b/>
                <w:bCs/>
              </w:rPr>
            </w:pPr>
            <w:r>
              <w:rPr>
                <w:b/>
                <w:bCs/>
              </w:rPr>
              <w:t>No</w:t>
            </w:r>
          </w:p>
        </w:tc>
        <w:tc>
          <w:tcPr>
            <w:tcW w:w="702" w:type="dxa"/>
          </w:tcPr>
          <w:p w14:paraId="5ADBF56C" w14:textId="77777777" w:rsidR="0015291C" w:rsidRPr="002B2880" w:rsidRDefault="0015291C" w:rsidP="00514875">
            <w:pPr>
              <w:rPr>
                <w:b/>
                <w:bCs/>
              </w:rPr>
            </w:pPr>
            <w:r>
              <w:rPr>
                <w:b/>
                <w:bCs/>
              </w:rPr>
              <w:t>Code</w:t>
            </w:r>
          </w:p>
        </w:tc>
        <w:tc>
          <w:tcPr>
            <w:tcW w:w="6468" w:type="dxa"/>
            <w:gridSpan w:val="7"/>
          </w:tcPr>
          <w:p w14:paraId="436305CD" w14:textId="77777777" w:rsidR="0015291C" w:rsidRPr="002B2880" w:rsidRDefault="0015291C" w:rsidP="00514875">
            <w:pPr>
              <w:rPr>
                <w:b/>
                <w:bCs/>
              </w:rPr>
            </w:pPr>
            <w:r>
              <w:rPr>
                <w:b/>
                <w:bCs/>
              </w:rPr>
              <w:t>CLGR10 Variant set glyphs and code points</w:t>
            </w:r>
          </w:p>
        </w:tc>
        <w:tc>
          <w:tcPr>
            <w:tcW w:w="667" w:type="dxa"/>
          </w:tcPr>
          <w:p w14:paraId="48E273F2" w14:textId="77777777" w:rsidR="0015291C" w:rsidRPr="002B2880" w:rsidRDefault="004E5F96" w:rsidP="00514875">
            <w:pPr>
              <w:rPr>
                <w:b/>
                <w:bCs/>
              </w:rPr>
            </w:pPr>
            <w:r>
              <w:rPr>
                <w:b/>
                <w:bCs/>
              </w:rPr>
              <w:t>Note</w:t>
            </w:r>
          </w:p>
        </w:tc>
      </w:tr>
      <w:tr w:rsidR="001736F5" w14:paraId="33E94CED" w14:textId="77777777" w:rsidTr="00B11776">
        <w:tc>
          <w:tcPr>
            <w:tcW w:w="480" w:type="dxa"/>
          </w:tcPr>
          <w:p w14:paraId="7CA66A69" w14:textId="77777777" w:rsidR="0015291C" w:rsidRDefault="0015291C" w:rsidP="00514875">
            <w:pPr>
              <w:jc w:val="right"/>
            </w:pPr>
            <w:r>
              <w:t>1</w:t>
            </w:r>
          </w:p>
        </w:tc>
        <w:tc>
          <w:tcPr>
            <w:tcW w:w="702" w:type="dxa"/>
          </w:tcPr>
          <w:p w14:paraId="174D392E" w14:textId="77777777" w:rsidR="0015291C" w:rsidRPr="002B2880" w:rsidRDefault="0015291C" w:rsidP="00514875">
            <w:pPr>
              <w:jc w:val="right"/>
            </w:pPr>
            <w:r>
              <w:t>3960</w:t>
            </w:r>
          </w:p>
        </w:tc>
        <w:tc>
          <w:tcPr>
            <w:tcW w:w="972" w:type="dxa"/>
          </w:tcPr>
          <w:p w14:paraId="08975715" w14:textId="77777777" w:rsidR="0015291C" w:rsidRPr="008D2C3D" w:rsidRDefault="0015291C" w:rsidP="00E07324">
            <w:pPr>
              <w:ind w:left="-54"/>
            </w:pPr>
            <w:r w:rsidRPr="008D2C3D">
              <w:rPr>
                <w:rFonts w:hint="eastAsia"/>
              </w:rPr>
              <w:t>㥠</w:t>
            </w:r>
            <w:r>
              <w:rPr>
                <w:rFonts w:hint="eastAsia"/>
              </w:rPr>
              <w:t xml:space="preserve"> </w:t>
            </w:r>
            <w:r w:rsidRPr="008D2C3D">
              <w:t>39</w:t>
            </w:r>
            <w:r>
              <w:t>60</w:t>
            </w:r>
          </w:p>
        </w:tc>
        <w:tc>
          <w:tcPr>
            <w:tcW w:w="984" w:type="dxa"/>
          </w:tcPr>
          <w:p w14:paraId="30F46B0A" w14:textId="77777777" w:rsidR="0015291C" w:rsidRPr="008D2C3D" w:rsidRDefault="0015291C" w:rsidP="00514875">
            <w:pPr>
              <w:ind w:left="-54"/>
            </w:pPr>
            <w:r>
              <w:rPr>
                <w:rFonts w:hint="eastAsia"/>
              </w:rPr>
              <w:t>諝</w:t>
            </w:r>
            <w:r>
              <w:t>8ADD</w:t>
            </w:r>
          </w:p>
        </w:tc>
        <w:tc>
          <w:tcPr>
            <w:tcW w:w="912" w:type="dxa"/>
          </w:tcPr>
          <w:p w14:paraId="2BBB3121" w14:textId="77777777" w:rsidR="0015291C" w:rsidRDefault="00F22756" w:rsidP="00F22756">
            <w:pPr>
              <w:ind w:left="-54" w:right="-105" w:hanging="52"/>
            </w:pPr>
            <w:r>
              <w:rPr>
                <w:rFonts w:hint="eastAsia"/>
              </w:rPr>
              <w:t xml:space="preserve"> </w:t>
            </w:r>
            <w:r w:rsidR="0015291C">
              <w:rPr>
                <w:rFonts w:hint="eastAsia"/>
              </w:rPr>
              <w:t>谞</w:t>
            </w:r>
            <w:r w:rsidR="0015291C">
              <w:t>8C1E</w:t>
            </w:r>
          </w:p>
        </w:tc>
        <w:tc>
          <w:tcPr>
            <w:tcW w:w="900" w:type="dxa"/>
          </w:tcPr>
          <w:p w14:paraId="4758984D" w14:textId="77777777" w:rsidR="0015291C" w:rsidRPr="005F4287" w:rsidRDefault="0015291C" w:rsidP="00514875">
            <w:pPr>
              <w:ind w:left="-54" w:right="-108" w:hanging="54"/>
            </w:pPr>
          </w:p>
        </w:tc>
        <w:tc>
          <w:tcPr>
            <w:tcW w:w="900" w:type="dxa"/>
          </w:tcPr>
          <w:p w14:paraId="2CD7AF98" w14:textId="77777777" w:rsidR="0015291C" w:rsidRPr="005F4287" w:rsidRDefault="0015291C" w:rsidP="00514875">
            <w:pPr>
              <w:ind w:left="-54"/>
            </w:pPr>
          </w:p>
        </w:tc>
        <w:tc>
          <w:tcPr>
            <w:tcW w:w="900" w:type="dxa"/>
          </w:tcPr>
          <w:p w14:paraId="69782A17" w14:textId="77777777" w:rsidR="0015291C" w:rsidRDefault="0015291C" w:rsidP="00514875">
            <w:pPr>
              <w:ind w:left="-54" w:right="-105"/>
            </w:pPr>
          </w:p>
        </w:tc>
        <w:tc>
          <w:tcPr>
            <w:tcW w:w="900" w:type="dxa"/>
          </w:tcPr>
          <w:p w14:paraId="41F3A652" w14:textId="77777777" w:rsidR="0015291C" w:rsidRDefault="0015291C" w:rsidP="00514875">
            <w:pPr>
              <w:ind w:left="-54" w:right="-195"/>
            </w:pPr>
          </w:p>
        </w:tc>
        <w:tc>
          <w:tcPr>
            <w:tcW w:w="667" w:type="dxa"/>
          </w:tcPr>
          <w:p w14:paraId="3B407C32" w14:textId="77777777" w:rsidR="0015291C" w:rsidRDefault="0015291C" w:rsidP="00514875"/>
        </w:tc>
      </w:tr>
      <w:tr w:rsidR="001736F5" w14:paraId="77224C24" w14:textId="77777777" w:rsidTr="00B11776">
        <w:tc>
          <w:tcPr>
            <w:tcW w:w="480" w:type="dxa"/>
          </w:tcPr>
          <w:p w14:paraId="1838F3DF" w14:textId="77777777" w:rsidR="0015291C" w:rsidRDefault="0015291C" w:rsidP="00514875">
            <w:pPr>
              <w:jc w:val="right"/>
            </w:pPr>
            <w:r>
              <w:t>2</w:t>
            </w:r>
          </w:p>
        </w:tc>
        <w:tc>
          <w:tcPr>
            <w:tcW w:w="702" w:type="dxa"/>
          </w:tcPr>
          <w:p w14:paraId="5BF06855" w14:textId="77777777" w:rsidR="0015291C" w:rsidRPr="002B2880" w:rsidRDefault="0015291C" w:rsidP="00514875">
            <w:pPr>
              <w:jc w:val="right"/>
            </w:pPr>
            <w:r>
              <w:t>4FAD</w:t>
            </w:r>
          </w:p>
        </w:tc>
        <w:tc>
          <w:tcPr>
            <w:tcW w:w="972" w:type="dxa"/>
          </w:tcPr>
          <w:p w14:paraId="30DF792B" w14:textId="77777777" w:rsidR="0015291C" w:rsidRPr="00630DFA" w:rsidRDefault="0015291C" w:rsidP="00E07324">
            <w:pPr>
              <w:ind w:left="-54"/>
            </w:pPr>
            <w:r>
              <w:rPr>
                <w:rFonts w:hint="eastAsia"/>
              </w:rPr>
              <w:t>侭</w:t>
            </w:r>
            <w:r>
              <w:t>4FAD</w:t>
            </w:r>
          </w:p>
        </w:tc>
        <w:tc>
          <w:tcPr>
            <w:tcW w:w="984" w:type="dxa"/>
          </w:tcPr>
          <w:p w14:paraId="08383CDE" w14:textId="77777777" w:rsidR="0015291C" w:rsidRPr="00630DFA" w:rsidRDefault="0015291C" w:rsidP="00514875">
            <w:pPr>
              <w:ind w:left="-54"/>
            </w:pPr>
            <w:r>
              <w:rPr>
                <w:rFonts w:hint="eastAsia"/>
              </w:rPr>
              <w:t>儘</w:t>
            </w:r>
            <w:r>
              <w:t>5118</w:t>
            </w:r>
          </w:p>
        </w:tc>
        <w:tc>
          <w:tcPr>
            <w:tcW w:w="912" w:type="dxa"/>
          </w:tcPr>
          <w:p w14:paraId="7083C6BE" w14:textId="77777777" w:rsidR="0015291C" w:rsidRPr="00630DFA" w:rsidRDefault="00F22756" w:rsidP="00F22756">
            <w:pPr>
              <w:ind w:left="-54" w:right="-105" w:hanging="52"/>
            </w:pPr>
            <w:r>
              <w:rPr>
                <w:rFonts w:hint="eastAsia"/>
              </w:rPr>
              <w:t xml:space="preserve"> </w:t>
            </w:r>
            <w:r w:rsidR="0015291C">
              <w:rPr>
                <w:rFonts w:hint="eastAsia"/>
              </w:rPr>
              <w:t>尽</w:t>
            </w:r>
            <w:r w:rsidR="0015291C">
              <w:t>5C3D</w:t>
            </w:r>
          </w:p>
        </w:tc>
        <w:tc>
          <w:tcPr>
            <w:tcW w:w="900" w:type="dxa"/>
          </w:tcPr>
          <w:p w14:paraId="0A6C6CC6" w14:textId="77777777" w:rsidR="0015291C" w:rsidRPr="00630DFA" w:rsidRDefault="0015291C" w:rsidP="00514875">
            <w:pPr>
              <w:ind w:left="-54" w:right="-108" w:hanging="54"/>
            </w:pPr>
            <w:r>
              <w:rPr>
                <w:rFonts w:hint="eastAsia"/>
              </w:rPr>
              <w:t>盡</w:t>
            </w:r>
            <w:r>
              <w:t>76E1</w:t>
            </w:r>
          </w:p>
        </w:tc>
        <w:tc>
          <w:tcPr>
            <w:tcW w:w="900" w:type="dxa"/>
          </w:tcPr>
          <w:p w14:paraId="7C95A43E" w14:textId="77777777" w:rsidR="0015291C" w:rsidRPr="00630DFA" w:rsidRDefault="0015291C" w:rsidP="00514875">
            <w:pPr>
              <w:ind w:left="-54"/>
            </w:pPr>
          </w:p>
        </w:tc>
        <w:tc>
          <w:tcPr>
            <w:tcW w:w="900" w:type="dxa"/>
          </w:tcPr>
          <w:p w14:paraId="13CAE732" w14:textId="77777777" w:rsidR="0015291C" w:rsidRPr="00630DFA" w:rsidRDefault="0015291C" w:rsidP="00514875">
            <w:pPr>
              <w:ind w:left="-54" w:right="-105"/>
            </w:pPr>
          </w:p>
        </w:tc>
        <w:tc>
          <w:tcPr>
            <w:tcW w:w="900" w:type="dxa"/>
          </w:tcPr>
          <w:p w14:paraId="6A1428A0" w14:textId="77777777" w:rsidR="0015291C" w:rsidRPr="00630DFA" w:rsidRDefault="0015291C" w:rsidP="00514875">
            <w:pPr>
              <w:ind w:left="-54" w:right="-195"/>
            </w:pPr>
          </w:p>
        </w:tc>
        <w:tc>
          <w:tcPr>
            <w:tcW w:w="667" w:type="dxa"/>
          </w:tcPr>
          <w:p w14:paraId="22677C8F" w14:textId="77777777" w:rsidR="0015291C" w:rsidRDefault="0015291C" w:rsidP="00514875"/>
        </w:tc>
      </w:tr>
      <w:tr w:rsidR="001736F5" w14:paraId="74F82CDA" w14:textId="77777777" w:rsidTr="00B11776">
        <w:tc>
          <w:tcPr>
            <w:tcW w:w="480" w:type="dxa"/>
          </w:tcPr>
          <w:p w14:paraId="79D00B3E" w14:textId="77777777" w:rsidR="0015291C" w:rsidRDefault="0015291C" w:rsidP="00514875">
            <w:pPr>
              <w:jc w:val="right"/>
            </w:pPr>
            <w:r>
              <w:t>3</w:t>
            </w:r>
          </w:p>
        </w:tc>
        <w:tc>
          <w:tcPr>
            <w:tcW w:w="702" w:type="dxa"/>
          </w:tcPr>
          <w:p w14:paraId="3D4C47A1" w14:textId="77777777" w:rsidR="0015291C" w:rsidRPr="002B2880" w:rsidRDefault="0015291C" w:rsidP="00514875">
            <w:pPr>
              <w:jc w:val="right"/>
            </w:pPr>
            <w:r>
              <w:t>51E6</w:t>
            </w:r>
          </w:p>
        </w:tc>
        <w:tc>
          <w:tcPr>
            <w:tcW w:w="972" w:type="dxa"/>
          </w:tcPr>
          <w:p w14:paraId="3264B9F0" w14:textId="77777777" w:rsidR="0015291C" w:rsidRPr="00630DFA" w:rsidRDefault="0015291C" w:rsidP="00E07324">
            <w:pPr>
              <w:ind w:left="-54"/>
            </w:pPr>
            <w:r>
              <w:rPr>
                <w:rFonts w:hint="eastAsia"/>
              </w:rPr>
              <w:t>処</w:t>
            </w:r>
            <w:r>
              <w:t>51E6</w:t>
            </w:r>
          </w:p>
        </w:tc>
        <w:tc>
          <w:tcPr>
            <w:tcW w:w="984" w:type="dxa"/>
          </w:tcPr>
          <w:p w14:paraId="5D3E0CD8" w14:textId="77777777" w:rsidR="0015291C" w:rsidRPr="00630DFA" w:rsidRDefault="0015291C" w:rsidP="005F4287">
            <w:pPr>
              <w:ind w:left="-54"/>
            </w:pPr>
            <w:r>
              <w:rPr>
                <w:rFonts w:hint="eastAsia"/>
              </w:rPr>
              <w:t>处</w:t>
            </w:r>
            <w:r>
              <w:t>5904</w:t>
            </w:r>
          </w:p>
        </w:tc>
        <w:tc>
          <w:tcPr>
            <w:tcW w:w="912" w:type="dxa"/>
          </w:tcPr>
          <w:p w14:paraId="307FA073" w14:textId="77777777" w:rsidR="0015291C" w:rsidRPr="00630DFA" w:rsidRDefault="00F22756" w:rsidP="00F22756">
            <w:pPr>
              <w:ind w:left="-54" w:right="-105" w:hanging="52"/>
            </w:pPr>
            <w:r>
              <w:rPr>
                <w:rFonts w:hint="eastAsia"/>
              </w:rPr>
              <w:t xml:space="preserve"> </w:t>
            </w:r>
            <w:r w:rsidR="0015291C">
              <w:rPr>
                <w:rFonts w:hint="eastAsia"/>
              </w:rPr>
              <w:t>處</w:t>
            </w:r>
            <w:r w:rsidR="0015291C">
              <w:t>8655</w:t>
            </w:r>
          </w:p>
        </w:tc>
        <w:tc>
          <w:tcPr>
            <w:tcW w:w="900" w:type="dxa"/>
          </w:tcPr>
          <w:p w14:paraId="2B3B176C" w14:textId="77777777" w:rsidR="0015291C" w:rsidRPr="00630DFA" w:rsidRDefault="0015291C" w:rsidP="005F4287">
            <w:pPr>
              <w:ind w:left="-54" w:right="-108" w:hanging="54"/>
            </w:pPr>
          </w:p>
        </w:tc>
        <w:tc>
          <w:tcPr>
            <w:tcW w:w="900" w:type="dxa"/>
          </w:tcPr>
          <w:p w14:paraId="14FE5431" w14:textId="77777777" w:rsidR="0015291C" w:rsidRPr="00630DFA" w:rsidRDefault="0015291C" w:rsidP="005F4287">
            <w:pPr>
              <w:ind w:left="-54"/>
            </w:pPr>
          </w:p>
        </w:tc>
        <w:tc>
          <w:tcPr>
            <w:tcW w:w="900" w:type="dxa"/>
          </w:tcPr>
          <w:p w14:paraId="7BF099FD" w14:textId="77777777" w:rsidR="0015291C" w:rsidRPr="00630DFA" w:rsidRDefault="0015291C" w:rsidP="005F4287">
            <w:pPr>
              <w:ind w:left="-54" w:right="-105"/>
            </w:pPr>
          </w:p>
        </w:tc>
        <w:tc>
          <w:tcPr>
            <w:tcW w:w="900" w:type="dxa"/>
          </w:tcPr>
          <w:p w14:paraId="585075F8" w14:textId="77777777" w:rsidR="0015291C" w:rsidRPr="00630DFA" w:rsidRDefault="0015291C" w:rsidP="005F4287">
            <w:pPr>
              <w:ind w:left="-54" w:right="-195"/>
            </w:pPr>
          </w:p>
        </w:tc>
        <w:tc>
          <w:tcPr>
            <w:tcW w:w="667" w:type="dxa"/>
          </w:tcPr>
          <w:p w14:paraId="21CA9D10" w14:textId="77777777" w:rsidR="0015291C" w:rsidRPr="006C006F" w:rsidRDefault="0015291C" w:rsidP="00514875">
            <w:pPr>
              <w:rPr>
                <w:highlight w:val="yellow"/>
              </w:rPr>
            </w:pPr>
          </w:p>
        </w:tc>
      </w:tr>
      <w:tr w:rsidR="001736F5" w14:paraId="057741EE" w14:textId="77777777" w:rsidTr="00B11776">
        <w:tc>
          <w:tcPr>
            <w:tcW w:w="480" w:type="dxa"/>
          </w:tcPr>
          <w:p w14:paraId="6FDD9051" w14:textId="77777777" w:rsidR="0015291C" w:rsidRDefault="0015291C" w:rsidP="00514875">
            <w:pPr>
              <w:jc w:val="right"/>
            </w:pPr>
            <w:r>
              <w:t>4</w:t>
            </w:r>
          </w:p>
        </w:tc>
        <w:tc>
          <w:tcPr>
            <w:tcW w:w="702" w:type="dxa"/>
          </w:tcPr>
          <w:p w14:paraId="21F66DA3" w14:textId="77777777" w:rsidR="0015291C" w:rsidRPr="002B2880" w:rsidRDefault="0015291C" w:rsidP="00514875">
            <w:pPr>
              <w:jc w:val="right"/>
            </w:pPr>
            <w:r>
              <w:t>56A2</w:t>
            </w:r>
          </w:p>
        </w:tc>
        <w:tc>
          <w:tcPr>
            <w:tcW w:w="972" w:type="dxa"/>
          </w:tcPr>
          <w:p w14:paraId="05D8C396" w14:textId="77777777" w:rsidR="0015291C" w:rsidRPr="00630DFA" w:rsidRDefault="0015291C" w:rsidP="00E07324">
            <w:pPr>
              <w:ind w:left="-54"/>
            </w:pPr>
            <w:r>
              <w:rPr>
                <w:rFonts w:hint="eastAsia"/>
              </w:rPr>
              <w:t>嚢</w:t>
            </w:r>
            <w:r>
              <w:t>56A2</w:t>
            </w:r>
          </w:p>
        </w:tc>
        <w:tc>
          <w:tcPr>
            <w:tcW w:w="984" w:type="dxa"/>
          </w:tcPr>
          <w:p w14:paraId="67D3FBE6" w14:textId="77777777" w:rsidR="0015291C" w:rsidRPr="00630DFA" w:rsidRDefault="0015291C" w:rsidP="005F4287">
            <w:pPr>
              <w:ind w:left="-54"/>
            </w:pPr>
            <w:r>
              <w:rPr>
                <w:rFonts w:hint="eastAsia"/>
              </w:rPr>
              <w:t>囊</w:t>
            </w:r>
            <w:r>
              <w:t>56CA</w:t>
            </w:r>
          </w:p>
        </w:tc>
        <w:tc>
          <w:tcPr>
            <w:tcW w:w="912" w:type="dxa"/>
          </w:tcPr>
          <w:p w14:paraId="4A739F6A" w14:textId="77777777" w:rsidR="0015291C" w:rsidRPr="00630DFA" w:rsidRDefault="0015291C" w:rsidP="00F22756">
            <w:pPr>
              <w:ind w:left="-54" w:hanging="52"/>
            </w:pPr>
          </w:p>
        </w:tc>
        <w:tc>
          <w:tcPr>
            <w:tcW w:w="900" w:type="dxa"/>
          </w:tcPr>
          <w:p w14:paraId="50B77ED2" w14:textId="77777777" w:rsidR="0015291C" w:rsidRPr="00630DFA" w:rsidRDefault="0015291C" w:rsidP="005F4287">
            <w:pPr>
              <w:ind w:left="-54" w:right="-108" w:hanging="54"/>
            </w:pPr>
          </w:p>
        </w:tc>
        <w:tc>
          <w:tcPr>
            <w:tcW w:w="900" w:type="dxa"/>
          </w:tcPr>
          <w:p w14:paraId="2A892BE9" w14:textId="77777777" w:rsidR="0015291C" w:rsidRPr="00630DFA" w:rsidRDefault="0015291C" w:rsidP="005F4287">
            <w:pPr>
              <w:ind w:left="-54"/>
            </w:pPr>
          </w:p>
        </w:tc>
        <w:tc>
          <w:tcPr>
            <w:tcW w:w="900" w:type="dxa"/>
          </w:tcPr>
          <w:p w14:paraId="6B665984" w14:textId="77777777" w:rsidR="0015291C" w:rsidRPr="00630DFA" w:rsidRDefault="0015291C" w:rsidP="005F4287">
            <w:pPr>
              <w:ind w:left="-54" w:right="-105"/>
            </w:pPr>
          </w:p>
        </w:tc>
        <w:tc>
          <w:tcPr>
            <w:tcW w:w="900" w:type="dxa"/>
          </w:tcPr>
          <w:p w14:paraId="50850EEB" w14:textId="77777777" w:rsidR="0015291C" w:rsidRPr="00630DFA" w:rsidRDefault="0015291C" w:rsidP="005F4287">
            <w:pPr>
              <w:ind w:left="-54" w:right="-195"/>
            </w:pPr>
          </w:p>
        </w:tc>
        <w:tc>
          <w:tcPr>
            <w:tcW w:w="667" w:type="dxa"/>
          </w:tcPr>
          <w:p w14:paraId="1B9A31DA" w14:textId="77777777" w:rsidR="0015291C" w:rsidRDefault="0015291C" w:rsidP="00514875">
            <w:pPr>
              <w:rPr>
                <w:color w:val="FF0000"/>
              </w:rPr>
            </w:pPr>
          </w:p>
        </w:tc>
      </w:tr>
      <w:tr w:rsidR="001736F5" w14:paraId="6E5CDED3" w14:textId="77777777" w:rsidTr="00B11776">
        <w:tc>
          <w:tcPr>
            <w:tcW w:w="480" w:type="dxa"/>
          </w:tcPr>
          <w:p w14:paraId="4B28F0BF" w14:textId="77777777" w:rsidR="0015291C" w:rsidRDefault="0015291C" w:rsidP="00514875">
            <w:pPr>
              <w:jc w:val="right"/>
            </w:pPr>
            <w:r>
              <w:t>5</w:t>
            </w:r>
          </w:p>
        </w:tc>
        <w:tc>
          <w:tcPr>
            <w:tcW w:w="702" w:type="dxa"/>
          </w:tcPr>
          <w:p w14:paraId="7CA8AC72" w14:textId="77777777" w:rsidR="0015291C" w:rsidRPr="002B2880" w:rsidRDefault="0015291C" w:rsidP="00514875">
            <w:pPr>
              <w:jc w:val="right"/>
            </w:pPr>
            <w:r>
              <w:t>61F4</w:t>
            </w:r>
          </w:p>
        </w:tc>
        <w:tc>
          <w:tcPr>
            <w:tcW w:w="972" w:type="dxa"/>
          </w:tcPr>
          <w:p w14:paraId="6DEC822E" w14:textId="77777777" w:rsidR="0015291C" w:rsidRPr="00630DFA" w:rsidRDefault="0015291C" w:rsidP="00E07324">
            <w:pPr>
              <w:ind w:left="-54"/>
            </w:pPr>
            <w:r>
              <w:rPr>
                <w:rFonts w:hint="eastAsia"/>
              </w:rPr>
              <w:t>忏</w:t>
            </w:r>
            <w:r>
              <w:t>5FCF</w:t>
            </w:r>
          </w:p>
        </w:tc>
        <w:tc>
          <w:tcPr>
            <w:tcW w:w="984" w:type="dxa"/>
          </w:tcPr>
          <w:p w14:paraId="254B06CA" w14:textId="77777777" w:rsidR="0015291C" w:rsidRPr="00630DFA" w:rsidRDefault="0015291C" w:rsidP="005F4287">
            <w:pPr>
              <w:ind w:left="-54"/>
            </w:pPr>
            <w:r>
              <w:rPr>
                <w:rFonts w:hint="eastAsia"/>
              </w:rPr>
              <w:t>懴</w:t>
            </w:r>
            <w:r>
              <w:t>61F4</w:t>
            </w:r>
          </w:p>
        </w:tc>
        <w:tc>
          <w:tcPr>
            <w:tcW w:w="912" w:type="dxa"/>
          </w:tcPr>
          <w:p w14:paraId="4A503266" w14:textId="77777777" w:rsidR="0015291C" w:rsidRPr="00630DFA" w:rsidRDefault="00F22756" w:rsidP="00F22756">
            <w:pPr>
              <w:ind w:left="-54" w:right="-105" w:hanging="52"/>
            </w:pPr>
            <w:r>
              <w:rPr>
                <w:rFonts w:hint="eastAsia"/>
              </w:rPr>
              <w:t xml:space="preserve"> </w:t>
            </w:r>
            <w:r w:rsidR="0015291C">
              <w:rPr>
                <w:rFonts w:hint="eastAsia"/>
              </w:rPr>
              <w:t>懺</w:t>
            </w:r>
            <w:r w:rsidR="0015291C">
              <w:t>61FA</w:t>
            </w:r>
          </w:p>
        </w:tc>
        <w:tc>
          <w:tcPr>
            <w:tcW w:w="900" w:type="dxa"/>
          </w:tcPr>
          <w:p w14:paraId="01AA43AF" w14:textId="77777777" w:rsidR="0015291C" w:rsidRPr="00630DFA" w:rsidRDefault="0015291C" w:rsidP="005F4287">
            <w:pPr>
              <w:ind w:left="-54" w:right="-108" w:hanging="54"/>
            </w:pPr>
          </w:p>
        </w:tc>
        <w:tc>
          <w:tcPr>
            <w:tcW w:w="900" w:type="dxa"/>
          </w:tcPr>
          <w:p w14:paraId="7BF32EC4" w14:textId="77777777" w:rsidR="0015291C" w:rsidRPr="00630DFA" w:rsidRDefault="0015291C" w:rsidP="005F4287">
            <w:pPr>
              <w:ind w:left="-54"/>
            </w:pPr>
          </w:p>
        </w:tc>
        <w:tc>
          <w:tcPr>
            <w:tcW w:w="900" w:type="dxa"/>
          </w:tcPr>
          <w:p w14:paraId="3B561D20" w14:textId="77777777" w:rsidR="0015291C" w:rsidRPr="00630DFA" w:rsidRDefault="0015291C" w:rsidP="005F4287">
            <w:pPr>
              <w:ind w:left="-54" w:right="-105"/>
            </w:pPr>
          </w:p>
        </w:tc>
        <w:tc>
          <w:tcPr>
            <w:tcW w:w="900" w:type="dxa"/>
          </w:tcPr>
          <w:p w14:paraId="71A826AB" w14:textId="77777777" w:rsidR="0015291C" w:rsidRPr="00630DFA" w:rsidRDefault="0015291C" w:rsidP="005F4287">
            <w:pPr>
              <w:ind w:left="-54" w:right="-195"/>
            </w:pPr>
          </w:p>
        </w:tc>
        <w:tc>
          <w:tcPr>
            <w:tcW w:w="667" w:type="dxa"/>
          </w:tcPr>
          <w:p w14:paraId="5AE06A5A" w14:textId="77777777" w:rsidR="0015291C" w:rsidRDefault="004E5F96" w:rsidP="00514875">
            <w:r>
              <w:t>1</w:t>
            </w:r>
          </w:p>
        </w:tc>
      </w:tr>
      <w:tr w:rsidR="001736F5" w14:paraId="1CABAD94" w14:textId="77777777" w:rsidTr="00B11776">
        <w:tc>
          <w:tcPr>
            <w:tcW w:w="480" w:type="dxa"/>
          </w:tcPr>
          <w:p w14:paraId="7BDD4693" w14:textId="77777777" w:rsidR="0015291C" w:rsidRDefault="0015291C" w:rsidP="00514875">
            <w:pPr>
              <w:jc w:val="right"/>
            </w:pPr>
            <w:r>
              <w:t>6</w:t>
            </w:r>
          </w:p>
        </w:tc>
        <w:tc>
          <w:tcPr>
            <w:tcW w:w="702" w:type="dxa"/>
          </w:tcPr>
          <w:p w14:paraId="72E97467" w14:textId="77777777" w:rsidR="0015291C" w:rsidRPr="002B2880" w:rsidRDefault="0015291C" w:rsidP="00514875">
            <w:pPr>
              <w:jc w:val="right"/>
            </w:pPr>
            <w:r>
              <w:t>6442</w:t>
            </w:r>
          </w:p>
        </w:tc>
        <w:tc>
          <w:tcPr>
            <w:tcW w:w="972" w:type="dxa"/>
          </w:tcPr>
          <w:p w14:paraId="01238F21" w14:textId="77777777" w:rsidR="0015291C" w:rsidRPr="00630DFA" w:rsidRDefault="0015291C" w:rsidP="00E07324">
            <w:pPr>
              <w:ind w:left="-54"/>
            </w:pPr>
            <w:r>
              <w:rPr>
                <w:rFonts w:hint="eastAsia"/>
              </w:rPr>
              <w:t>挕</w:t>
            </w:r>
            <w:r>
              <w:t>6315</w:t>
            </w:r>
          </w:p>
        </w:tc>
        <w:tc>
          <w:tcPr>
            <w:tcW w:w="984" w:type="dxa"/>
          </w:tcPr>
          <w:p w14:paraId="4C369445" w14:textId="77777777" w:rsidR="0015291C" w:rsidRPr="00630DFA" w:rsidRDefault="0015291C" w:rsidP="005F4287">
            <w:pPr>
              <w:ind w:left="-54"/>
            </w:pPr>
            <w:r>
              <w:rPr>
                <w:rFonts w:hint="eastAsia"/>
              </w:rPr>
              <w:t>摂</w:t>
            </w:r>
            <w:r>
              <w:t>6442</w:t>
            </w:r>
          </w:p>
        </w:tc>
        <w:tc>
          <w:tcPr>
            <w:tcW w:w="912" w:type="dxa"/>
          </w:tcPr>
          <w:p w14:paraId="64E2E625" w14:textId="77777777" w:rsidR="0015291C" w:rsidRPr="00630DFA" w:rsidRDefault="00F22756" w:rsidP="00F22756">
            <w:pPr>
              <w:ind w:left="-54" w:right="-105" w:hanging="52"/>
            </w:pPr>
            <w:r>
              <w:rPr>
                <w:rFonts w:hint="eastAsia"/>
              </w:rPr>
              <w:t xml:space="preserve"> </w:t>
            </w:r>
            <w:r w:rsidR="0015291C">
              <w:rPr>
                <w:rFonts w:hint="eastAsia"/>
              </w:rPr>
              <w:t>摄</w:t>
            </w:r>
            <w:r w:rsidR="0015291C">
              <w:t>6444</w:t>
            </w:r>
          </w:p>
        </w:tc>
        <w:tc>
          <w:tcPr>
            <w:tcW w:w="900" w:type="dxa"/>
          </w:tcPr>
          <w:p w14:paraId="6FA3FEE4" w14:textId="77777777" w:rsidR="0015291C" w:rsidRPr="00630DFA" w:rsidRDefault="00554048" w:rsidP="005F4287">
            <w:pPr>
              <w:ind w:left="-54" w:right="-108" w:hanging="54"/>
            </w:pPr>
            <w:r>
              <w:rPr>
                <w:rFonts w:hint="eastAsia"/>
              </w:rPr>
              <w:t xml:space="preserve"> </w:t>
            </w:r>
            <w:r w:rsidR="0015291C">
              <w:rPr>
                <w:rFonts w:hint="eastAsia"/>
              </w:rPr>
              <w:t>攝</w:t>
            </w:r>
            <w:r w:rsidR="0015291C">
              <w:t>651D</w:t>
            </w:r>
          </w:p>
        </w:tc>
        <w:tc>
          <w:tcPr>
            <w:tcW w:w="900" w:type="dxa"/>
          </w:tcPr>
          <w:p w14:paraId="01766EC9" w14:textId="77777777" w:rsidR="0015291C" w:rsidRPr="00630DFA" w:rsidRDefault="0015291C" w:rsidP="005F4287">
            <w:pPr>
              <w:ind w:left="-54"/>
            </w:pPr>
          </w:p>
        </w:tc>
        <w:tc>
          <w:tcPr>
            <w:tcW w:w="900" w:type="dxa"/>
          </w:tcPr>
          <w:p w14:paraId="3784D589" w14:textId="77777777" w:rsidR="0015291C" w:rsidRPr="00630DFA" w:rsidRDefault="0015291C" w:rsidP="005F4287">
            <w:pPr>
              <w:ind w:left="-54" w:right="-105"/>
            </w:pPr>
          </w:p>
        </w:tc>
        <w:tc>
          <w:tcPr>
            <w:tcW w:w="900" w:type="dxa"/>
          </w:tcPr>
          <w:p w14:paraId="7E00AB4E" w14:textId="77777777" w:rsidR="0015291C" w:rsidRPr="00630DFA" w:rsidRDefault="0015291C" w:rsidP="005F4287">
            <w:pPr>
              <w:ind w:left="-54" w:right="-195"/>
            </w:pPr>
          </w:p>
        </w:tc>
        <w:tc>
          <w:tcPr>
            <w:tcW w:w="667" w:type="dxa"/>
          </w:tcPr>
          <w:p w14:paraId="7AB8C006" w14:textId="77777777" w:rsidR="0015291C" w:rsidRDefault="0015291C" w:rsidP="00514875"/>
        </w:tc>
      </w:tr>
      <w:tr w:rsidR="001736F5" w14:paraId="502E4FCD" w14:textId="77777777" w:rsidTr="00B11776">
        <w:tc>
          <w:tcPr>
            <w:tcW w:w="480" w:type="dxa"/>
          </w:tcPr>
          <w:p w14:paraId="012EC2F0" w14:textId="77777777" w:rsidR="0015291C" w:rsidRDefault="0015291C" w:rsidP="00514875">
            <w:pPr>
              <w:jc w:val="right"/>
            </w:pPr>
            <w:r>
              <w:t>7</w:t>
            </w:r>
          </w:p>
        </w:tc>
        <w:tc>
          <w:tcPr>
            <w:tcW w:w="702" w:type="dxa"/>
          </w:tcPr>
          <w:p w14:paraId="79F91F31" w14:textId="77777777" w:rsidR="0015291C" w:rsidRPr="002B2880" w:rsidRDefault="0015291C" w:rsidP="00514875">
            <w:pPr>
              <w:jc w:val="right"/>
            </w:pPr>
            <w:r>
              <w:t>663B</w:t>
            </w:r>
          </w:p>
        </w:tc>
        <w:tc>
          <w:tcPr>
            <w:tcW w:w="972" w:type="dxa"/>
          </w:tcPr>
          <w:p w14:paraId="652E88DF" w14:textId="77777777" w:rsidR="0015291C" w:rsidRPr="00630DFA" w:rsidRDefault="0015291C" w:rsidP="00E07324">
            <w:pPr>
              <w:ind w:left="-54"/>
            </w:pPr>
            <w:r>
              <w:rPr>
                <w:rFonts w:hint="eastAsia"/>
              </w:rPr>
              <w:t>昂</w:t>
            </w:r>
            <w:r>
              <w:t>6602</w:t>
            </w:r>
          </w:p>
        </w:tc>
        <w:tc>
          <w:tcPr>
            <w:tcW w:w="984" w:type="dxa"/>
          </w:tcPr>
          <w:p w14:paraId="4545B1F2" w14:textId="77777777" w:rsidR="0015291C" w:rsidRPr="00630DFA" w:rsidRDefault="0015291C" w:rsidP="005F4287">
            <w:pPr>
              <w:ind w:left="-54"/>
            </w:pPr>
            <w:r>
              <w:rPr>
                <w:rFonts w:hint="eastAsia"/>
              </w:rPr>
              <w:t>昻</w:t>
            </w:r>
            <w:r>
              <w:t>663B</w:t>
            </w:r>
          </w:p>
        </w:tc>
        <w:tc>
          <w:tcPr>
            <w:tcW w:w="912" w:type="dxa"/>
          </w:tcPr>
          <w:p w14:paraId="1DC87013" w14:textId="77777777" w:rsidR="0015291C" w:rsidRPr="00630DFA" w:rsidRDefault="0015291C" w:rsidP="00F22756">
            <w:pPr>
              <w:ind w:left="-54" w:right="-105" w:hanging="52"/>
            </w:pPr>
          </w:p>
        </w:tc>
        <w:tc>
          <w:tcPr>
            <w:tcW w:w="900" w:type="dxa"/>
          </w:tcPr>
          <w:p w14:paraId="2D80569B" w14:textId="77777777" w:rsidR="0015291C" w:rsidRPr="00630DFA" w:rsidRDefault="0015291C" w:rsidP="005F4287">
            <w:pPr>
              <w:ind w:left="-54" w:right="-108" w:hanging="54"/>
            </w:pPr>
          </w:p>
        </w:tc>
        <w:tc>
          <w:tcPr>
            <w:tcW w:w="900" w:type="dxa"/>
          </w:tcPr>
          <w:p w14:paraId="2F8739A6" w14:textId="77777777" w:rsidR="0015291C" w:rsidRPr="00630DFA" w:rsidRDefault="0015291C" w:rsidP="005F4287">
            <w:pPr>
              <w:ind w:left="-54"/>
            </w:pPr>
          </w:p>
        </w:tc>
        <w:tc>
          <w:tcPr>
            <w:tcW w:w="900" w:type="dxa"/>
          </w:tcPr>
          <w:p w14:paraId="71BB57C3" w14:textId="77777777" w:rsidR="0015291C" w:rsidRPr="00630DFA" w:rsidRDefault="0015291C" w:rsidP="005F4287">
            <w:pPr>
              <w:ind w:left="-54" w:right="-105"/>
            </w:pPr>
          </w:p>
        </w:tc>
        <w:tc>
          <w:tcPr>
            <w:tcW w:w="900" w:type="dxa"/>
          </w:tcPr>
          <w:p w14:paraId="3B22D877" w14:textId="77777777" w:rsidR="0015291C" w:rsidRPr="00630DFA" w:rsidRDefault="0015291C" w:rsidP="005F4287">
            <w:pPr>
              <w:ind w:left="-54" w:right="-195"/>
            </w:pPr>
          </w:p>
        </w:tc>
        <w:tc>
          <w:tcPr>
            <w:tcW w:w="667" w:type="dxa"/>
          </w:tcPr>
          <w:p w14:paraId="42D71430" w14:textId="77777777" w:rsidR="0015291C" w:rsidRDefault="0015291C" w:rsidP="00514875"/>
        </w:tc>
      </w:tr>
      <w:tr w:rsidR="001736F5" w14:paraId="148716D6" w14:textId="77777777" w:rsidTr="00B11776">
        <w:tc>
          <w:tcPr>
            <w:tcW w:w="480" w:type="dxa"/>
          </w:tcPr>
          <w:p w14:paraId="1BB84790" w14:textId="77777777" w:rsidR="0015291C" w:rsidRDefault="0015291C" w:rsidP="00514875">
            <w:pPr>
              <w:jc w:val="right"/>
            </w:pPr>
            <w:r>
              <w:t>8</w:t>
            </w:r>
          </w:p>
        </w:tc>
        <w:tc>
          <w:tcPr>
            <w:tcW w:w="702" w:type="dxa"/>
          </w:tcPr>
          <w:p w14:paraId="079E1BDC" w14:textId="77777777" w:rsidR="0015291C" w:rsidRDefault="0015291C" w:rsidP="00514875">
            <w:pPr>
              <w:jc w:val="right"/>
            </w:pPr>
            <w:r>
              <w:t>685C</w:t>
            </w:r>
          </w:p>
        </w:tc>
        <w:tc>
          <w:tcPr>
            <w:tcW w:w="972" w:type="dxa"/>
          </w:tcPr>
          <w:p w14:paraId="579F7168" w14:textId="77777777" w:rsidR="0015291C" w:rsidRDefault="0015291C" w:rsidP="00E07324">
            <w:pPr>
              <w:ind w:left="-54"/>
            </w:pPr>
            <w:r>
              <w:rPr>
                <w:rFonts w:hint="eastAsia"/>
              </w:rPr>
              <w:t>桜</w:t>
            </w:r>
            <w:r>
              <w:t>685C</w:t>
            </w:r>
          </w:p>
        </w:tc>
        <w:tc>
          <w:tcPr>
            <w:tcW w:w="984" w:type="dxa"/>
          </w:tcPr>
          <w:p w14:paraId="1ACE7C40" w14:textId="77777777" w:rsidR="0015291C" w:rsidRDefault="0015291C" w:rsidP="005F4287">
            <w:pPr>
              <w:ind w:left="-54"/>
            </w:pPr>
            <w:r>
              <w:rPr>
                <w:rFonts w:hint="eastAsia"/>
              </w:rPr>
              <w:t>樱</w:t>
            </w:r>
            <w:r>
              <w:t>6A31</w:t>
            </w:r>
          </w:p>
        </w:tc>
        <w:tc>
          <w:tcPr>
            <w:tcW w:w="912" w:type="dxa"/>
          </w:tcPr>
          <w:p w14:paraId="7E815214" w14:textId="77777777" w:rsidR="0015291C" w:rsidRPr="00630DFA" w:rsidRDefault="00F22756" w:rsidP="00F22756">
            <w:pPr>
              <w:ind w:left="-54" w:right="-105" w:hanging="52"/>
            </w:pPr>
            <w:r>
              <w:rPr>
                <w:rFonts w:hint="eastAsia"/>
              </w:rPr>
              <w:t xml:space="preserve"> </w:t>
            </w:r>
            <w:r w:rsidR="0015291C">
              <w:rPr>
                <w:rFonts w:hint="eastAsia"/>
              </w:rPr>
              <w:t>櫻</w:t>
            </w:r>
            <w:r w:rsidR="0015291C">
              <w:t>6AFB</w:t>
            </w:r>
          </w:p>
        </w:tc>
        <w:tc>
          <w:tcPr>
            <w:tcW w:w="900" w:type="dxa"/>
          </w:tcPr>
          <w:p w14:paraId="4236B743" w14:textId="77777777" w:rsidR="0015291C" w:rsidRPr="00630DFA" w:rsidRDefault="0015291C" w:rsidP="005F4287">
            <w:pPr>
              <w:ind w:left="-54" w:right="-108" w:hanging="54"/>
            </w:pPr>
          </w:p>
        </w:tc>
        <w:tc>
          <w:tcPr>
            <w:tcW w:w="900" w:type="dxa"/>
          </w:tcPr>
          <w:p w14:paraId="482151B1" w14:textId="77777777" w:rsidR="0015291C" w:rsidRPr="00630DFA" w:rsidRDefault="0015291C" w:rsidP="005F4287">
            <w:pPr>
              <w:ind w:left="-54"/>
            </w:pPr>
          </w:p>
        </w:tc>
        <w:tc>
          <w:tcPr>
            <w:tcW w:w="900" w:type="dxa"/>
          </w:tcPr>
          <w:p w14:paraId="4147D0A9" w14:textId="77777777" w:rsidR="0015291C" w:rsidRPr="00630DFA" w:rsidRDefault="0015291C" w:rsidP="005F4287">
            <w:pPr>
              <w:ind w:left="-54" w:right="-105"/>
            </w:pPr>
          </w:p>
        </w:tc>
        <w:tc>
          <w:tcPr>
            <w:tcW w:w="900" w:type="dxa"/>
          </w:tcPr>
          <w:p w14:paraId="7B1CC9AB" w14:textId="77777777" w:rsidR="0015291C" w:rsidRPr="00630DFA" w:rsidRDefault="0015291C" w:rsidP="005F4287">
            <w:pPr>
              <w:ind w:left="-54" w:right="-195"/>
            </w:pPr>
          </w:p>
        </w:tc>
        <w:tc>
          <w:tcPr>
            <w:tcW w:w="667" w:type="dxa"/>
          </w:tcPr>
          <w:p w14:paraId="1A71A301" w14:textId="77777777" w:rsidR="0015291C" w:rsidRDefault="0015291C" w:rsidP="00514875"/>
        </w:tc>
      </w:tr>
      <w:tr w:rsidR="001736F5" w14:paraId="08535707" w14:textId="77777777" w:rsidTr="00B11776">
        <w:tc>
          <w:tcPr>
            <w:tcW w:w="480" w:type="dxa"/>
          </w:tcPr>
          <w:p w14:paraId="1D83CF6F" w14:textId="77777777" w:rsidR="0015291C" w:rsidRDefault="0015291C" w:rsidP="00514875">
            <w:pPr>
              <w:jc w:val="right"/>
            </w:pPr>
            <w:r>
              <w:t>9</w:t>
            </w:r>
          </w:p>
        </w:tc>
        <w:tc>
          <w:tcPr>
            <w:tcW w:w="702" w:type="dxa"/>
          </w:tcPr>
          <w:p w14:paraId="64B997EF" w14:textId="77777777" w:rsidR="0015291C" w:rsidRDefault="0015291C" w:rsidP="00514875">
            <w:pPr>
              <w:jc w:val="right"/>
            </w:pPr>
            <w:r>
              <w:t>685F</w:t>
            </w:r>
          </w:p>
        </w:tc>
        <w:tc>
          <w:tcPr>
            <w:tcW w:w="972" w:type="dxa"/>
          </w:tcPr>
          <w:p w14:paraId="3F069805" w14:textId="77777777" w:rsidR="0015291C" w:rsidRDefault="0015291C" w:rsidP="00E07324">
            <w:pPr>
              <w:ind w:left="-54"/>
            </w:pPr>
            <w:r>
              <w:rPr>
                <w:rFonts w:hint="eastAsia"/>
              </w:rPr>
              <w:t>栈</w:t>
            </w:r>
            <w:r>
              <w:t>6808</w:t>
            </w:r>
          </w:p>
        </w:tc>
        <w:tc>
          <w:tcPr>
            <w:tcW w:w="984" w:type="dxa"/>
          </w:tcPr>
          <w:p w14:paraId="7B02DCBE" w14:textId="77777777" w:rsidR="0015291C" w:rsidRDefault="0015291C" w:rsidP="005F4287">
            <w:pPr>
              <w:ind w:left="-54"/>
            </w:pPr>
            <w:r>
              <w:rPr>
                <w:rFonts w:hint="eastAsia"/>
              </w:rPr>
              <w:t>桟</w:t>
            </w:r>
            <w:r>
              <w:t>685F</w:t>
            </w:r>
          </w:p>
        </w:tc>
        <w:tc>
          <w:tcPr>
            <w:tcW w:w="912" w:type="dxa"/>
          </w:tcPr>
          <w:p w14:paraId="37DB5890" w14:textId="77777777" w:rsidR="0015291C" w:rsidRDefault="00F22756" w:rsidP="00F22756">
            <w:pPr>
              <w:ind w:left="-54" w:right="-105" w:hanging="52"/>
            </w:pPr>
            <w:r>
              <w:rPr>
                <w:rFonts w:hint="eastAsia"/>
              </w:rPr>
              <w:t xml:space="preserve"> </w:t>
            </w:r>
            <w:r w:rsidR="0015291C">
              <w:rPr>
                <w:rFonts w:hint="eastAsia"/>
              </w:rPr>
              <w:t>棧</w:t>
            </w:r>
            <w:r w:rsidR="0015291C">
              <w:t>68E7</w:t>
            </w:r>
          </w:p>
        </w:tc>
        <w:tc>
          <w:tcPr>
            <w:tcW w:w="900" w:type="dxa"/>
          </w:tcPr>
          <w:p w14:paraId="74E169BF" w14:textId="77777777" w:rsidR="0015291C" w:rsidRPr="00630DFA" w:rsidRDefault="00554048" w:rsidP="005F4287">
            <w:pPr>
              <w:ind w:left="-54" w:right="-108" w:hanging="54"/>
            </w:pPr>
            <w:r>
              <w:rPr>
                <w:rFonts w:hint="eastAsia"/>
              </w:rPr>
              <w:t xml:space="preserve"> </w:t>
            </w:r>
            <w:r w:rsidR="0015291C">
              <w:rPr>
                <w:rFonts w:hint="eastAsia"/>
              </w:rPr>
              <w:t>轏</w:t>
            </w:r>
            <w:r w:rsidR="0015291C">
              <w:t>8F4F</w:t>
            </w:r>
          </w:p>
        </w:tc>
        <w:tc>
          <w:tcPr>
            <w:tcW w:w="900" w:type="dxa"/>
          </w:tcPr>
          <w:p w14:paraId="06A2B1A3" w14:textId="77777777" w:rsidR="0015291C" w:rsidRPr="00630DFA" w:rsidRDefault="0015291C" w:rsidP="005F4287">
            <w:pPr>
              <w:ind w:left="-54"/>
            </w:pPr>
          </w:p>
        </w:tc>
        <w:tc>
          <w:tcPr>
            <w:tcW w:w="900" w:type="dxa"/>
          </w:tcPr>
          <w:p w14:paraId="2A856766" w14:textId="77777777" w:rsidR="0015291C" w:rsidRPr="00630DFA" w:rsidRDefault="0015291C" w:rsidP="005F4287">
            <w:pPr>
              <w:ind w:left="-54" w:right="-105"/>
            </w:pPr>
          </w:p>
        </w:tc>
        <w:tc>
          <w:tcPr>
            <w:tcW w:w="900" w:type="dxa"/>
          </w:tcPr>
          <w:p w14:paraId="5ADC7BD6" w14:textId="77777777" w:rsidR="0015291C" w:rsidRPr="00630DFA" w:rsidRDefault="0015291C" w:rsidP="005F4287">
            <w:pPr>
              <w:ind w:left="-54" w:right="-195"/>
            </w:pPr>
          </w:p>
        </w:tc>
        <w:tc>
          <w:tcPr>
            <w:tcW w:w="667" w:type="dxa"/>
          </w:tcPr>
          <w:p w14:paraId="57879B08" w14:textId="77777777" w:rsidR="0015291C" w:rsidRDefault="0015291C" w:rsidP="00514875"/>
        </w:tc>
      </w:tr>
      <w:tr w:rsidR="001736F5" w14:paraId="554B8E88" w14:textId="77777777" w:rsidTr="00B11776">
        <w:tc>
          <w:tcPr>
            <w:tcW w:w="480" w:type="dxa"/>
          </w:tcPr>
          <w:p w14:paraId="003E6836" w14:textId="77777777" w:rsidR="0015291C" w:rsidRDefault="0015291C" w:rsidP="00514875">
            <w:pPr>
              <w:jc w:val="right"/>
            </w:pPr>
            <w:r>
              <w:t>10</w:t>
            </w:r>
          </w:p>
        </w:tc>
        <w:tc>
          <w:tcPr>
            <w:tcW w:w="702" w:type="dxa"/>
          </w:tcPr>
          <w:p w14:paraId="753089B9" w14:textId="77777777" w:rsidR="0015291C" w:rsidRDefault="0015291C" w:rsidP="00514875">
            <w:pPr>
              <w:jc w:val="right"/>
            </w:pPr>
            <w:r>
              <w:t>6D9C</w:t>
            </w:r>
          </w:p>
        </w:tc>
        <w:tc>
          <w:tcPr>
            <w:tcW w:w="972" w:type="dxa"/>
          </w:tcPr>
          <w:p w14:paraId="6220818E" w14:textId="77777777" w:rsidR="0015291C" w:rsidRDefault="0015291C" w:rsidP="00E07324">
            <w:pPr>
              <w:ind w:left="-54"/>
            </w:pPr>
            <w:r>
              <w:rPr>
                <w:rFonts w:hint="eastAsia"/>
              </w:rPr>
              <w:t>涜</w:t>
            </w:r>
            <w:r>
              <w:t>6D9C</w:t>
            </w:r>
          </w:p>
        </w:tc>
        <w:tc>
          <w:tcPr>
            <w:tcW w:w="984" w:type="dxa"/>
          </w:tcPr>
          <w:p w14:paraId="14171CD9" w14:textId="77777777" w:rsidR="0015291C" w:rsidRDefault="0015291C" w:rsidP="005F4287">
            <w:pPr>
              <w:ind w:left="-54"/>
            </w:pPr>
            <w:r>
              <w:rPr>
                <w:rFonts w:hint="eastAsia"/>
              </w:rPr>
              <w:t>渎</w:t>
            </w:r>
            <w:r>
              <w:t>6E0E</w:t>
            </w:r>
          </w:p>
        </w:tc>
        <w:tc>
          <w:tcPr>
            <w:tcW w:w="912" w:type="dxa"/>
          </w:tcPr>
          <w:p w14:paraId="55BA78C3" w14:textId="77777777" w:rsidR="0015291C" w:rsidRDefault="00F22756" w:rsidP="00F22756">
            <w:pPr>
              <w:ind w:left="-54" w:right="-105" w:hanging="52"/>
            </w:pPr>
            <w:r>
              <w:rPr>
                <w:rFonts w:hint="eastAsia"/>
              </w:rPr>
              <w:t xml:space="preserve"> </w:t>
            </w:r>
            <w:r w:rsidR="0015291C">
              <w:rPr>
                <w:rFonts w:hint="eastAsia"/>
              </w:rPr>
              <w:t>瀆</w:t>
            </w:r>
            <w:r w:rsidR="0015291C">
              <w:t>7006</w:t>
            </w:r>
          </w:p>
        </w:tc>
        <w:tc>
          <w:tcPr>
            <w:tcW w:w="900" w:type="dxa"/>
          </w:tcPr>
          <w:p w14:paraId="6DB7B910" w14:textId="77777777" w:rsidR="0015291C" w:rsidRDefault="0015291C" w:rsidP="005F4287">
            <w:pPr>
              <w:ind w:left="-54" w:right="-108" w:hanging="54"/>
            </w:pPr>
          </w:p>
        </w:tc>
        <w:tc>
          <w:tcPr>
            <w:tcW w:w="900" w:type="dxa"/>
          </w:tcPr>
          <w:p w14:paraId="3C438E0E" w14:textId="77777777" w:rsidR="0015291C" w:rsidRPr="00630DFA" w:rsidRDefault="0015291C" w:rsidP="005F4287">
            <w:pPr>
              <w:ind w:left="-54"/>
            </w:pPr>
          </w:p>
        </w:tc>
        <w:tc>
          <w:tcPr>
            <w:tcW w:w="900" w:type="dxa"/>
          </w:tcPr>
          <w:p w14:paraId="06AD70A7" w14:textId="77777777" w:rsidR="0015291C" w:rsidRPr="00630DFA" w:rsidRDefault="0015291C" w:rsidP="005F4287">
            <w:pPr>
              <w:ind w:left="-54" w:right="-105"/>
            </w:pPr>
          </w:p>
        </w:tc>
        <w:tc>
          <w:tcPr>
            <w:tcW w:w="900" w:type="dxa"/>
          </w:tcPr>
          <w:p w14:paraId="46C767AC" w14:textId="77777777" w:rsidR="0015291C" w:rsidRPr="00630DFA" w:rsidRDefault="0015291C" w:rsidP="005F4287">
            <w:pPr>
              <w:ind w:left="-54" w:right="-195"/>
            </w:pPr>
          </w:p>
        </w:tc>
        <w:tc>
          <w:tcPr>
            <w:tcW w:w="667" w:type="dxa"/>
          </w:tcPr>
          <w:p w14:paraId="6AE10361" w14:textId="77777777" w:rsidR="0015291C" w:rsidRDefault="0015291C" w:rsidP="00514875"/>
        </w:tc>
      </w:tr>
      <w:tr w:rsidR="001736F5" w14:paraId="099465F4" w14:textId="77777777" w:rsidTr="00B11776">
        <w:tc>
          <w:tcPr>
            <w:tcW w:w="480" w:type="dxa"/>
          </w:tcPr>
          <w:p w14:paraId="4EA7DFA2" w14:textId="77777777" w:rsidR="0015291C" w:rsidRDefault="0015291C" w:rsidP="00514875">
            <w:pPr>
              <w:jc w:val="right"/>
            </w:pPr>
            <w:r>
              <w:t>11</w:t>
            </w:r>
          </w:p>
        </w:tc>
        <w:tc>
          <w:tcPr>
            <w:tcW w:w="702" w:type="dxa"/>
          </w:tcPr>
          <w:p w14:paraId="193B16BB" w14:textId="77777777" w:rsidR="0015291C" w:rsidRDefault="0015291C" w:rsidP="00514875">
            <w:pPr>
              <w:jc w:val="right"/>
            </w:pPr>
            <w:r>
              <w:t>6E8C</w:t>
            </w:r>
          </w:p>
        </w:tc>
        <w:tc>
          <w:tcPr>
            <w:tcW w:w="972" w:type="dxa"/>
          </w:tcPr>
          <w:p w14:paraId="0AE3C559" w14:textId="77777777" w:rsidR="0015291C" w:rsidRDefault="0015291C" w:rsidP="00E07324">
            <w:pPr>
              <w:ind w:left="-54"/>
            </w:pPr>
            <w:r>
              <w:rPr>
                <w:rFonts w:hint="eastAsia"/>
              </w:rPr>
              <w:t>泼</w:t>
            </w:r>
            <w:r>
              <w:t>6CFC</w:t>
            </w:r>
          </w:p>
        </w:tc>
        <w:tc>
          <w:tcPr>
            <w:tcW w:w="984" w:type="dxa"/>
          </w:tcPr>
          <w:p w14:paraId="5F16B0C3" w14:textId="77777777" w:rsidR="0015291C" w:rsidRDefault="0015291C" w:rsidP="005F4287">
            <w:pPr>
              <w:ind w:left="-54"/>
            </w:pPr>
            <w:r>
              <w:rPr>
                <w:rFonts w:hint="eastAsia"/>
              </w:rPr>
              <w:t>溌</w:t>
            </w:r>
            <w:r>
              <w:t>6E8C</w:t>
            </w:r>
          </w:p>
        </w:tc>
        <w:tc>
          <w:tcPr>
            <w:tcW w:w="912" w:type="dxa"/>
          </w:tcPr>
          <w:p w14:paraId="048802FC" w14:textId="77777777" w:rsidR="0015291C" w:rsidRDefault="00F22756" w:rsidP="00F22756">
            <w:pPr>
              <w:ind w:left="-54" w:right="-105" w:hanging="52"/>
            </w:pPr>
            <w:r>
              <w:rPr>
                <w:rFonts w:hint="eastAsia"/>
              </w:rPr>
              <w:t xml:space="preserve"> </w:t>
            </w:r>
            <w:r w:rsidR="0015291C">
              <w:rPr>
                <w:rFonts w:hint="eastAsia"/>
              </w:rPr>
              <w:t>潑</w:t>
            </w:r>
            <w:r w:rsidR="0015291C">
              <w:t>6F51</w:t>
            </w:r>
          </w:p>
        </w:tc>
        <w:tc>
          <w:tcPr>
            <w:tcW w:w="900" w:type="dxa"/>
          </w:tcPr>
          <w:p w14:paraId="70E71E5D" w14:textId="77777777" w:rsidR="0015291C" w:rsidRDefault="0015291C" w:rsidP="005F4287">
            <w:pPr>
              <w:ind w:left="-54" w:right="-108" w:hanging="54"/>
            </w:pPr>
          </w:p>
        </w:tc>
        <w:tc>
          <w:tcPr>
            <w:tcW w:w="900" w:type="dxa"/>
          </w:tcPr>
          <w:p w14:paraId="6D84C50D" w14:textId="77777777" w:rsidR="0015291C" w:rsidRPr="00630DFA" w:rsidRDefault="0015291C" w:rsidP="005F4287">
            <w:pPr>
              <w:ind w:left="-54"/>
            </w:pPr>
          </w:p>
        </w:tc>
        <w:tc>
          <w:tcPr>
            <w:tcW w:w="900" w:type="dxa"/>
          </w:tcPr>
          <w:p w14:paraId="198879E3" w14:textId="77777777" w:rsidR="0015291C" w:rsidRPr="00630DFA" w:rsidRDefault="0015291C" w:rsidP="005F4287">
            <w:pPr>
              <w:ind w:left="-54" w:right="-105"/>
            </w:pPr>
          </w:p>
        </w:tc>
        <w:tc>
          <w:tcPr>
            <w:tcW w:w="900" w:type="dxa"/>
          </w:tcPr>
          <w:p w14:paraId="23B8BE2D" w14:textId="77777777" w:rsidR="0015291C" w:rsidRPr="00630DFA" w:rsidRDefault="0015291C" w:rsidP="005F4287">
            <w:pPr>
              <w:ind w:left="-54" w:right="-195"/>
            </w:pPr>
          </w:p>
        </w:tc>
        <w:tc>
          <w:tcPr>
            <w:tcW w:w="667" w:type="dxa"/>
          </w:tcPr>
          <w:p w14:paraId="01648D7B" w14:textId="77777777" w:rsidR="0015291C" w:rsidRDefault="0015291C" w:rsidP="00514875"/>
        </w:tc>
      </w:tr>
      <w:tr w:rsidR="001736F5" w14:paraId="6049C98C" w14:textId="77777777" w:rsidTr="00B11776">
        <w:tc>
          <w:tcPr>
            <w:tcW w:w="480" w:type="dxa"/>
          </w:tcPr>
          <w:p w14:paraId="1D17F2F2" w14:textId="77777777" w:rsidR="0015291C" w:rsidRDefault="0015291C" w:rsidP="00514875">
            <w:pPr>
              <w:jc w:val="right"/>
            </w:pPr>
            <w:r>
              <w:t>12</w:t>
            </w:r>
          </w:p>
        </w:tc>
        <w:tc>
          <w:tcPr>
            <w:tcW w:w="702" w:type="dxa"/>
          </w:tcPr>
          <w:p w14:paraId="3AD000D3" w14:textId="77777777" w:rsidR="0015291C" w:rsidRDefault="0015291C" w:rsidP="00514875">
            <w:pPr>
              <w:jc w:val="right"/>
            </w:pPr>
            <w:r>
              <w:t>731F</w:t>
            </w:r>
          </w:p>
        </w:tc>
        <w:tc>
          <w:tcPr>
            <w:tcW w:w="972" w:type="dxa"/>
          </w:tcPr>
          <w:p w14:paraId="58BC64BF" w14:textId="77777777" w:rsidR="0015291C" w:rsidRDefault="0015291C" w:rsidP="00E07324">
            <w:pPr>
              <w:ind w:left="-54"/>
            </w:pPr>
            <w:r>
              <w:rPr>
                <w:rFonts w:hint="eastAsia"/>
              </w:rPr>
              <w:t>猎</w:t>
            </w:r>
            <w:r>
              <w:t>730E</w:t>
            </w:r>
          </w:p>
        </w:tc>
        <w:tc>
          <w:tcPr>
            <w:tcW w:w="984" w:type="dxa"/>
          </w:tcPr>
          <w:p w14:paraId="4E71DD7C" w14:textId="77777777" w:rsidR="0015291C" w:rsidRDefault="0015291C" w:rsidP="005F4287">
            <w:pPr>
              <w:ind w:left="-54"/>
            </w:pPr>
            <w:r>
              <w:rPr>
                <w:rFonts w:hint="eastAsia"/>
              </w:rPr>
              <w:t>猟</w:t>
            </w:r>
            <w:r>
              <w:t>731F</w:t>
            </w:r>
          </w:p>
        </w:tc>
        <w:tc>
          <w:tcPr>
            <w:tcW w:w="912" w:type="dxa"/>
          </w:tcPr>
          <w:p w14:paraId="014ABFAF" w14:textId="77777777" w:rsidR="0015291C" w:rsidRDefault="00F22756" w:rsidP="00F22756">
            <w:pPr>
              <w:ind w:left="-54" w:right="-105" w:hanging="52"/>
            </w:pPr>
            <w:r>
              <w:rPr>
                <w:rFonts w:hint="eastAsia"/>
              </w:rPr>
              <w:t xml:space="preserve"> </w:t>
            </w:r>
            <w:r w:rsidR="0015291C">
              <w:rPr>
                <w:rFonts w:hint="eastAsia"/>
              </w:rPr>
              <w:t>獵</w:t>
            </w:r>
            <w:r w:rsidR="0015291C">
              <w:t>7375</w:t>
            </w:r>
          </w:p>
        </w:tc>
        <w:tc>
          <w:tcPr>
            <w:tcW w:w="900" w:type="dxa"/>
          </w:tcPr>
          <w:p w14:paraId="2BA843B0" w14:textId="77777777" w:rsidR="0015291C" w:rsidRDefault="0015291C" w:rsidP="005F4287">
            <w:pPr>
              <w:ind w:left="-54" w:right="-108" w:hanging="54"/>
            </w:pPr>
          </w:p>
        </w:tc>
        <w:tc>
          <w:tcPr>
            <w:tcW w:w="900" w:type="dxa"/>
          </w:tcPr>
          <w:p w14:paraId="713989BB" w14:textId="77777777" w:rsidR="0015291C" w:rsidRPr="00630DFA" w:rsidRDefault="0015291C" w:rsidP="005F4287">
            <w:pPr>
              <w:ind w:left="-54"/>
            </w:pPr>
          </w:p>
        </w:tc>
        <w:tc>
          <w:tcPr>
            <w:tcW w:w="900" w:type="dxa"/>
          </w:tcPr>
          <w:p w14:paraId="4765CB9F" w14:textId="77777777" w:rsidR="0015291C" w:rsidRPr="00630DFA" w:rsidRDefault="0015291C" w:rsidP="005F4287">
            <w:pPr>
              <w:ind w:left="-54" w:right="-105"/>
            </w:pPr>
          </w:p>
        </w:tc>
        <w:tc>
          <w:tcPr>
            <w:tcW w:w="900" w:type="dxa"/>
          </w:tcPr>
          <w:p w14:paraId="27417E96" w14:textId="77777777" w:rsidR="0015291C" w:rsidRPr="00630DFA" w:rsidRDefault="0015291C" w:rsidP="005F4287">
            <w:pPr>
              <w:ind w:left="-54" w:right="-195"/>
            </w:pPr>
          </w:p>
        </w:tc>
        <w:tc>
          <w:tcPr>
            <w:tcW w:w="667" w:type="dxa"/>
          </w:tcPr>
          <w:p w14:paraId="16A20295" w14:textId="77777777" w:rsidR="0015291C" w:rsidRDefault="0015291C" w:rsidP="00514875"/>
        </w:tc>
      </w:tr>
      <w:tr w:rsidR="001736F5" w14:paraId="1AECCB63" w14:textId="77777777" w:rsidTr="00B11776">
        <w:tc>
          <w:tcPr>
            <w:tcW w:w="480" w:type="dxa"/>
          </w:tcPr>
          <w:p w14:paraId="09C5DB47" w14:textId="77777777" w:rsidR="0015291C" w:rsidRDefault="0015291C" w:rsidP="00514875">
            <w:pPr>
              <w:jc w:val="right"/>
            </w:pPr>
            <w:r>
              <w:t>13</w:t>
            </w:r>
          </w:p>
        </w:tc>
        <w:tc>
          <w:tcPr>
            <w:tcW w:w="702" w:type="dxa"/>
          </w:tcPr>
          <w:p w14:paraId="0679D6FD" w14:textId="77777777" w:rsidR="0015291C" w:rsidRDefault="0015291C" w:rsidP="00514875">
            <w:pPr>
              <w:jc w:val="right"/>
            </w:pPr>
            <w:r>
              <w:t>784F</w:t>
            </w:r>
          </w:p>
        </w:tc>
        <w:tc>
          <w:tcPr>
            <w:tcW w:w="972" w:type="dxa"/>
          </w:tcPr>
          <w:p w14:paraId="0B395120" w14:textId="77777777" w:rsidR="0015291C" w:rsidRDefault="0015291C" w:rsidP="00E07324">
            <w:pPr>
              <w:ind w:left="-54"/>
            </w:pPr>
            <w:r>
              <w:rPr>
                <w:rFonts w:hint="eastAsia"/>
              </w:rPr>
              <w:t>揅</w:t>
            </w:r>
            <w:r>
              <w:t>63C5</w:t>
            </w:r>
          </w:p>
        </w:tc>
        <w:tc>
          <w:tcPr>
            <w:tcW w:w="984" w:type="dxa"/>
          </w:tcPr>
          <w:p w14:paraId="30E9E85B" w14:textId="77777777" w:rsidR="0015291C" w:rsidRDefault="0015291C" w:rsidP="005F4287">
            <w:pPr>
              <w:ind w:left="-54"/>
            </w:pPr>
            <w:r>
              <w:rPr>
                <w:rFonts w:hint="eastAsia"/>
              </w:rPr>
              <w:t>研</w:t>
            </w:r>
            <w:r>
              <w:t>7814</w:t>
            </w:r>
          </w:p>
        </w:tc>
        <w:tc>
          <w:tcPr>
            <w:tcW w:w="912" w:type="dxa"/>
          </w:tcPr>
          <w:p w14:paraId="1883B996" w14:textId="77777777" w:rsidR="0015291C" w:rsidRDefault="00F22756" w:rsidP="00F22756">
            <w:pPr>
              <w:ind w:left="-54" w:right="-105" w:hanging="52"/>
            </w:pPr>
            <w:r>
              <w:rPr>
                <w:rFonts w:hint="eastAsia"/>
              </w:rPr>
              <w:t xml:space="preserve"> </w:t>
            </w:r>
            <w:r w:rsidR="0015291C">
              <w:rPr>
                <w:rFonts w:hint="eastAsia"/>
              </w:rPr>
              <w:t>硏</w:t>
            </w:r>
            <w:r w:rsidR="0015291C">
              <w:t>784F</w:t>
            </w:r>
          </w:p>
        </w:tc>
        <w:tc>
          <w:tcPr>
            <w:tcW w:w="900" w:type="dxa"/>
          </w:tcPr>
          <w:p w14:paraId="107370C2" w14:textId="77777777" w:rsidR="0015291C" w:rsidRDefault="0015291C" w:rsidP="005F4287">
            <w:pPr>
              <w:ind w:left="-54" w:right="-108" w:hanging="54"/>
            </w:pPr>
          </w:p>
        </w:tc>
        <w:tc>
          <w:tcPr>
            <w:tcW w:w="900" w:type="dxa"/>
          </w:tcPr>
          <w:p w14:paraId="37B97DF8" w14:textId="77777777" w:rsidR="0015291C" w:rsidRPr="00630DFA" w:rsidRDefault="0015291C" w:rsidP="005F4287">
            <w:pPr>
              <w:ind w:left="-54"/>
            </w:pPr>
          </w:p>
        </w:tc>
        <w:tc>
          <w:tcPr>
            <w:tcW w:w="900" w:type="dxa"/>
          </w:tcPr>
          <w:p w14:paraId="62227579" w14:textId="77777777" w:rsidR="0015291C" w:rsidRPr="00630DFA" w:rsidRDefault="0015291C" w:rsidP="005F4287">
            <w:pPr>
              <w:ind w:left="-54" w:right="-105"/>
            </w:pPr>
          </w:p>
        </w:tc>
        <w:tc>
          <w:tcPr>
            <w:tcW w:w="900" w:type="dxa"/>
          </w:tcPr>
          <w:p w14:paraId="5F018FC0" w14:textId="77777777" w:rsidR="0015291C" w:rsidRPr="00630DFA" w:rsidRDefault="0015291C" w:rsidP="005F4287">
            <w:pPr>
              <w:ind w:left="-54" w:right="-195"/>
            </w:pPr>
          </w:p>
        </w:tc>
        <w:tc>
          <w:tcPr>
            <w:tcW w:w="667" w:type="dxa"/>
          </w:tcPr>
          <w:p w14:paraId="59F4AF0F" w14:textId="77777777" w:rsidR="0015291C" w:rsidRDefault="0015291C" w:rsidP="00514875"/>
        </w:tc>
      </w:tr>
      <w:tr w:rsidR="001736F5" w14:paraId="476C9760" w14:textId="77777777" w:rsidTr="00B11776">
        <w:tc>
          <w:tcPr>
            <w:tcW w:w="480" w:type="dxa"/>
          </w:tcPr>
          <w:p w14:paraId="09434EE3" w14:textId="77777777" w:rsidR="0015291C" w:rsidRDefault="0015291C" w:rsidP="00514875">
            <w:pPr>
              <w:jc w:val="right"/>
            </w:pPr>
            <w:r>
              <w:t>14</w:t>
            </w:r>
          </w:p>
        </w:tc>
        <w:tc>
          <w:tcPr>
            <w:tcW w:w="702" w:type="dxa"/>
          </w:tcPr>
          <w:p w14:paraId="76361D99" w14:textId="77777777" w:rsidR="0015291C" w:rsidRDefault="0015291C" w:rsidP="00514875">
            <w:pPr>
              <w:jc w:val="right"/>
            </w:pPr>
            <w:r>
              <w:t>7A36</w:t>
            </w:r>
          </w:p>
        </w:tc>
        <w:tc>
          <w:tcPr>
            <w:tcW w:w="972" w:type="dxa"/>
          </w:tcPr>
          <w:p w14:paraId="151A6D32" w14:textId="77777777" w:rsidR="0015291C" w:rsidRDefault="0015291C" w:rsidP="00E07324">
            <w:pPr>
              <w:ind w:left="-54"/>
            </w:pPr>
            <w:r>
              <w:rPr>
                <w:rFonts w:hint="eastAsia"/>
              </w:rPr>
              <w:t>稢</w:t>
            </w:r>
            <w:r>
              <w:t>7A22</w:t>
            </w:r>
          </w:p>
        </w:tc>
        <w:tc>
          <w:tcPr>
            <w:tcW w:w="984" w:type="dxa"/>
          </w:tcPr>
          <w:p w14:paraId="31DBDF52" w14:textId="77777777" w:rsidR="0015291C" w:rsidRDefault="0015291C" w:rsidP="005F4287">
            <w:pPr>
              <w:ind w:left="-54"/>
            </w:pPr>
            <w:r>
              <w:rPr>
                <w:rFonts w:hint="eastAsia"/>
              </w:rPr>
              <w:t>稶</w:t>
            </w:r>
            <w:r>
              <w:t>7A36</w:t>
            </w:r>
          </w:p>
        </w:tc>
        <w:tc>
          <w:tcPr>
            <w:tcW w:w="912" w:type="dxa"/>
          </w:tcPr>
          <w:p w14:paraId="5B13238E" w14:textId="77777777" w:rsidR="0015291C" w:rsidRDefault="0015291C" w:rsidP="00F22756">
            <w:pPr>
              <w:ind w:left="-54" w:right="-105" w:hanging="52"/>
            </w:pPr>
          </w:p>
        </w:tc>
        <w:tc>
          <w:tcPr>
            <w:tcW w:w="900" w:type="dxa"/>
          </w:tcPr>
          <w:p w14:paraId="0847E577" w14:textId="77777777" w:rsidR="0015291C" w:rsidRDefault="0015291C" w:rsidP="005F4287">
            <w:pPr>
              <w:ind w:left="-54" w:right="-108" w:hanging="54"/>
            </w:pPr>
          </w:p>
        </w:tc>
        <w:tc>
          <w:tcPr>
            <w:tcW w:w="900" w:type="dxa"/>
          </w:tcPr>
          <w:p w14:paraId="493AC8C4" w14:textId="77777777" w:rsidR="0015291C" w:rsidRPr="00630DFA" w:rsidRDefault="0015291C" w:rsidP="005F4287">
            <w:pPr>
              <w:ind w:left="-54"/>
            </w:pPr>
          </w:p>
        </w:tc>
        <w:tc>
          <w:tcPr>
            <w:tcW w:w="900" w:type="dxa"/>
          </w:tcPr>
          <w:p w14:paraId="6F34EC6E" w14:textId="77777777" w:rsidR="0015291C" w:rsidRPr="00630DFA" w:rsidRDefault="0015291C" w:rsidP="005F4287">
            <w:pPr>
              <w:ind w:left="-54" w:right="-105"/>
            </w:pPr>
          </w:p>
        </w:tc>
        <w:tc>
          <w:tcPr>
            <w:tcW w:w="900" w:type="dxa"/>
          </w:tcPr>
          <w:p w14:paraId="5C5F2102" w14:textId="77777777" w:rsidR="0015291C" w:rsidRPr="00630DFA" w:rsidRDefault="0015291C" w:rsidP="005F4287">
            <w:pPr>
              <w:ind w:left="-54" w:right="-195"/>
            </w:pPr>
          </w:p>
        </w:tc>
        <w:tc>
          <w:tcPr>
            <w:tcW w:w="667" w:type="dxa"/>
          </w:tcPr>
          <w:p w14:paraId="48823D0A" w14:textId="77777777" w:rsidR="0015291C" w:rsidRDefault="0015291C" w:rsidP="00514875"/>
        </w:tc>
      </w:tr>
      <w:tr w:rsidR="001736F5" w14:paraId="3B4F594E" w14:textId="77777777" w:rsidTr="00B11776">
        <w:tc>
          <w:tcPr>
            <w:tcW w:w="480" w:type="dxa"/>
          </w:tcPr>
          <w:p w14:paraId="2BF8298C" w14:textId="77777777" w:rsidR="0015291C" w:rsidRDefault="0015291C" w:rsidP="00514875">
            <w:pPr>
              <w:jc w:val="right"/>
            </w:pPr>
            <w:r>
              <w:t>15</w:t>
            </w:r>
          </w:p>
        </w:tc>
        <w:tc>
          <w:tcPr>
            <w:tcW w:w="702" w:type="dxa"/>
          </w:tcPr>
          <w:p w14:paraId="6A5EBA5F" w14:textId="77777777" w:rsidR="0015291C" w:rsidRDefault="0015291C" w:rsidP="00514875">
            <w:pPr>
              <w:jc w:val="right"/>
            </w:pPr>
            <w:r>
              <w:t>7B86</w:t>
            </w:r>
          </w:p>
        </w:tc>
        <w:tc>
          <w:tcPr>
            <w:tcW w:w="972" w:type="dxa"/>
          </w:tcPr>
          <w:p w14:paraId="4F20B889" w14:textId="77777777" w:rsidR="0015291C" w:rsidRDefault="0015291C" w:rsidP="00E07324">
            <w:pPr>
              <w:ind w:left="-54"/>
            </w:pPr>
            <w:r>
              <w:rPr>
                <w:rFonts w:hint="eastAsia"/>
              </w:rPr>
              <w:t>箆</w:t>
            </w:r>
            <w:r>
              <w:t>7B86</w:t>
            </w:r>
          </w:p>
        </w:tc>
        <w:tc>
          <w:tcPr>
            <w:tcW w:w="984" w:type="dxa"/>
          </w:tcPr>
          <w:p w14:paraId="35543A6F" w14:textId="77777777" w:rsidR="0015291C" w:rsidRDefault="0015291C" w:rsidP="005F4287">
            <w:pPr>
              <w:ind w:left="-54"/>
            </w:pPr>
            <w:r>
              <w:rPr>
                <w:rFonts w:hint="eastAsia"/>
              </w:rPr>
              <w:t>篦</w:t>
            </w:r>
            <w:r>
              <w:t>7BE6</w:t>
            </w:r>
          </w:p>
        </w:tc>
        <w:tc>
          <w:tcPr>
            <w:tcW w:w="912" w:type="dxa"/>
          </w:tcPr>
          <w:p w14:paraId="7B5285EB" w14:textId="77777777" w:rsidR="0015291C" w:rsidRDefault="0015291C" w:rsidP="00F22756">
            <w:pPr>
              <w:ind w:left="-54" w:right="-105" w:hanging="52"/>
            </w:pPr>
          </w:p>
        </w:tc>
        <w:tc>
          <w:tcPr>
            <w:tcW w:w="900" w:type="dxa"/>
          </w:tcPr>
          <w:p w14:paraId="27E88128" w14:textId="77777777" w:rsidR="0015291C" w:rsidRDefault="0015291C" w:rsidP="005F4287">
            <w:pPr>
              <w:ind w:left="-54" w:right="-108" w:hanging="54"/>
            </w:pPr>
          </w:p>
        </w:tc>
        <w:tc>
          <w:tcPr>
            <w:tcW w:w="900" w:type="dxa"/>
          </w:tcPr>
          <w:p w14:paraId="1DAFADE1" w14:textId="77777777" w:rsidR="0015291C" w:rsidRPr="00630DFA" w:rsidRDefault="0015291C" w:rsidP="005F4287">
            <w:pPr>
              <w:ind w:left="-54"/>
            </w:pPr>
          </w:p>
        </w:tc>
        <w:tc>
          <w:tcPr>
            <w:tcW w:w="900" w:type="dxa"/>
          </w:tcPr>
          <w:p w14:paraId="77AE5C1D" w14:textId="77777777" w:rsidR="0015291C" w:rsidRPr="00630DFA" w:rsidRDefault="0015291C" w:rsidP="005F4287">
            <w:pPr>
              <w:ind w:left="-54" w:right="-105"/>
            </w:pPr>
          </w:p>
        </w:tc>
        <w:tc>
          <w:tcPr>
            <w:tcW w:w="900" w:type="dxa"/>
          </w:tcPr>
          <w:p w14:paraId="7710BA65" w14:textId="77777777" w:rsidR="0015291C" w:rsidRPr="00630DFA" w:rsidRDefault="0015291C" w:rsidP="005F4287">
            <w:pPr>
              <w:ind w:left="-54" w:right="-195"/>
            </w:pPr>
          </w:p>
        </w:tc>
        <w:tc>
          <w:tcPr>
            <w:tcW w:w="667" w:type="dxa"/>
          </w:tcPr>
          <w:p w14:paraId="57CBAA41" w14:textId="77777777" w:rsidR="0015291C" w:rsidRDefault="0015291C" w:rsidP="00514875"/>
        </w:tc>
      </w:tr>
      <w:tr w:rsidR="001736F5" w14:paraId="25D893EF" w14:textId="77777777" w:rsidTr="00B11776">
        <w:tc>
          <w:tcPr>
            <w:tcW w:w="480" w:type="dxa"/>
          </w:tcPr>
          <w:p w14:paraId="6E21C912" w14:textId="77777777" w:rsidR="0015291C" w:rsidRDefault="0015291C" w:rsidP="00514875">
            <w:pPr>
              <w:jc w:val="right"/>
            </w:pPr>
            <w:r>
              <w:t>16</w:t>
            </w:r>
          </w:p>
        </w:tc>
        <w:tc>
          <w:tcPr>
            <w:tcW w:w="702" w:type="dxa"/>
          </w:tcPr>
          <w:p w14:paraId="212B992C" w14:textId="77777777" w:rsidR="0015291C" w:rsidRDefault="0015291C" w:rsidP="00514875">
            <w:pPr>
              <w:jc w:val="right"/>
            </w:pPr>
            <w:r>
              <w:t>7C14</w:t>
            </w:r>
          </w:p>
        </w:tc>
        <w:tc>
          <w:tcPr>
            <w:tcW w:w="972" w:type="dxa"/>
          </w:tcPr>
          <w:p w14:paraId="209FFA8A" w14:textId="77777777" w:rsidR="0015291C" w:rsidRDefault="0015291C" w:rsidP="00E07324">
            <w:pPr>
              <w:ind w:left="-54"/>
            </w:pPr>
            <w:r>
              <w:rPr>
                <w:rFonts w:hint="eastAsia"/>
              </w:rPr>
              <w:t>簑</w:t>
            </w:r>
            <w:r>
              <w:t>7C11</w:t>
            </w:r>
          </w:p>
        </w:tc>
        <w:tc>
          <w:tcPr>
            <w:tcW w:w="984" w:type="dxa"/>
          </w:tcPr>
          <w:p w14:paraId="345B3389" w14:textId="77777777" w:rsidR="0015291C" w:rsidRDefault="0015291C" w:rsidP="005F4287">
            <w:pPr>
              <w:ind w:left="-54"/>
            </w:pPr>
            <w:r>
              <w:rPr>
                <w:rFonts w:hint="eastAsia"/>
              </w:rPr>
              <w:t>簔</w:t>
            </w:r>
            <w:r>
              <w:t>7C14</w:t>
            </w:r>
          </w:p>
        </w:tc>
        <w:tc>
          <w:tcPr>
            <w:tcW w:w="912" w:type="dxa"/>
          </w:tcPr>
          <w:p w14:paraId="29D4D97A" w14:textId="77777777" w:rsidR="0015291C" w:rsidRDefault="00F22756" w:rsidP="00F22756">
            <w:pPr>
              <w:ind w:left="-54" w:right="-105" w:hanging="52"/>
            </w:pPr>
            <w:r>
              <w:rPr>
                <w:rFonts w:hint="eastAsia"/>
              </w:rPr>
              <w:t xml:space="preserve"> </w:t>
            </w:r>
            <w:r w:rsidR="0015291C">
              <w:rPr>
                <w:rFonts w:hint="eastAsia"/>
              </w:rPr>
              <w:t>蓑</w:t>
            </w:r>
            <w:r w:rsidR="0015291C">
              <w:t>84D1</w:t>
            </w:r>
          </w:p>
        </w:tc>
        <w:tc>
          <w:tcPr>
            <w:tcW w:w="900" w:type="dxa"/>
          </w:tcPr>
          <w:p w14:paraId="65A7D477" w14:textId="77777777" w:rsidR="0015291C" w:rsidRDefault="0015291C" w:rsidP="005F4287">
            <w:pPr>
              <w:ind w:left="-54" w:right="-108" w:hanging="54"/>
            </w:pPr>
          </w:p>
        </w:tc>
        <w:tc>
          <w:tcPr>
            <w:tcW w:w="900" w:type="dxa"/>
          </w:tcPr>
          <w:p w14:paraId="728ECD71" w14:textId="77777777" w:rsidR="0015291C" w:rsidRPr="00630DFA" w:rsidRDefault="0015291C" w:rsidP="005F4287">
            <w:pPr>
              <w:ind w:left="-54"/>
            </w:pPr>
          </w:p>
        </w:tc>
        <w:tc>
          <w:tcPr>
            <w:tcW w:w="900" w:type="dxa"/>
          </w:tcPr>
          <w:p w14:paraId="6B6C5DB0" w14:textId="77777777" w:rsidR="0015291C" w:rsidRPr="00630DFA" w:rsidRDefault="0015291C" w:rsidP="005F4287">
            <w:pPr>
              <w:ind w:left="-54" w:right="-105"/>
            </w:pPr>
          </w:p>
        </w:tc>
        <w:tc>
          <w:tcPr>
            <w:tcW w:w="900" w:type="dxa"/>
          </w:tcPr>
          <w:p w14:paraId="375309AC" w14:textId="77777777" w:rsidR="0015291C" w:rsidRPr="00630DFA" w:rsidRDefault="0015291C" w:rsidP="005F4287">
            <w:pPr>
              <w:ind w:left="-54" w:right="-195"/>
            </w:pPr>
          </w:p>
        </w:tc>
        <w:tc>
          <w:tcPr>
            <w:tcW w:w="667" w:type="dxa"/>
          </w:tcPr>
          <w:p w14:paraId="07A6D225" w14:textId="77777777" w:rsidR="0015291C" w:rsidRDefault="0015291C" w:rsidP="00514875"/>
        </w:tc>
      </w:tr>
      <w:tr w:rsidR="001736F5" w14:paraId="776776BF" w14:textId="77777777" w:rsidTr="00B11776">
        <w:tc>
          <w:tcPr>
            <w:tcW w:w="480" w:type="dxa"/>
          </w:tcPr>
          <w:p w14:paraId="00AFFE09" w14:textId="77777777" w:rsidR="0015291C" w:rsidRDefault="0015291C" w:rsidP="00514875">
            <w:pPr>
              <w:jc w:val="right"/>
            </w:pPr>
            <w:r>
              <w:t>17</w:t>
            </w:r>
          </w:p>
        </w:tc>
        <w:tc>
          <w:tcPr>
            <w:tcW w:w="702" w:type="dxa"/>
          </w:tcPr>
          <w:p w14:paraId="7AB15A4F" w14:textId="77777777" w:rsidR="0015291C" w:rsidRDefault="0015291C" w:rsidP="00514875">
            <w:pPr>
              <w:jc w:val="right"/>
            </w:pPr>
            <w:r>
              <w:t>7D9A</w:t>
            </w:r>
          </w:p>
        </w:tc>
        <w:tc>
          <w:tcPr>
            <w:tcW w:w="972" w:type="dxa"/>
          </w:tcPr>
          <w:p w14:paraId="00E28E01" w14:textId="77777777" w:rsidR="0015291C" w:rsidRDefault="0015291C" w:rsidP="00E07324">
            <w:pPr>
              <w:ind w:left="-54"/>
            </w:pPr>
            <w:r>
              <w:rPr>
                <w:rFonts w:hint="eastAsia"/>
              </w:rPr>
              <w:t>続</w:t>
            </w:r>
            <w:r>
              <w:t>7D9A</w:t>
            </w:r>
          </w:p>
        </w:tc>
        <w:tc>
          <w:tcPr>
            <w:tcW w:w="984" w:type="dxa"/>
          </w:tcPr>
          <w:p w14:paraId="0E6E5A6A" w14:textId="77777777" w:rsidR="0015291C" w:rsidRDefault="0015291C" w:rsidP="005F4287">
            <w:pPr>
              <w:ind w:left="-54"/>
            </w:pPr>
            <w:r>
              <w:rPr>
                <w:rFonts w:hint="eastAsia"/>
              </w:rPr>
              <w:t>續</w:t>
            </w:r>
            <w:r>
              <w:t>7E8C</w:t>
            </w:r>
          </w:p>
        </w:tc>
        <w:tc>
          <w:tcPr>
            <w:tcW w:w="912" w:type="dxa"/>
          </w:tcPr>
          <w:p w14:paraId="3A8F41C4" w14:textId="77777777" w:rsidR="0015291C" w:rsidRDefault="00F22756" w:rsidP="00F22756">
            <w:pPr>
              <w:ind w:left="-54" w:right="-105" w:hanging="52"/>
            </w:pPr>
            <w:r>
              <w:rPr>
                <w:rFonts w:hint="eastAsia"/>
              </w:rPr>
              <w:t xml:space="preserve"> </w:t>
            </w:r>
            <w:r w:rsidR="0015291C">
              <w:rPr>
                <w:rFonts w:hint="eastAsia"/>
              </w:rPr>
              <w:t>续</w:t>
            </w:r>
            <w:r w:rsidR="0015291C">
              <w:t>7EED</w:t>
            </w:r>
          </w:p>
        </w:tc>
        <w:tc>
          <w:tcPr>
            <w:tcW w:w="900" w:type="dxa"/>
          </w:tcPr>
          <w:p w14:paraId="24DAD675" w14:textId="77777777" w:rsidR="0015291C" w:rsidRDefault="0015291C" w:rsidP="005F4287">
            <w:pPr>
              <w:ind w:left="-54" w:right="-108" w:hanging="54"/>
            </w:pPr>
          </w:p>
        </w:tc>
        <w:tc>
          <w:tcPr>
            <w:tcW w:w="900" w:type="dxa"/>
          </w:tcPr>
          <w:p w14:paraId="7A6204FE" w14:textId="77777777" w:rsidR="0015291C" w:rsidRPr="00630DFA" w:rsidRDefault="0015291C" w:rsidP="005F4287">
            <w:pPr>
              <w:ind w:left="-54"/>
            </w:pPr>
          </w:p>
        </w:tc>
        <w:tc>
          <w:tcPr>
            <w:tcW w:w="900" w:type="dxa"/>
          </w:tcPr>
          <w:p w14:paraId="1D6670D9" w14:textId="77777777" w:rsidR="0015291C" w:rsidRPr="00630DFA" w:rsidRDefault="0015291C" w:rsidP="005F4287">
            <w:pPr>
              <w:ind w:left="-54" w:right="-105"/>
            </w:pPr>
          </w:p>
        </w:tc>
        <w:tc>
          <w:tcPr>
            <w:tcW w:w="900" w:type="dxa"/>
          </w:tcPr>
          <w:p w14:paraId="7E03EFF2" w14:textId="77777777" w:rsidR="0015291C" w:rsidRPr="00630DFA" w:rsidRDefault="0015291C" w:rsidP="005F4287">
            <w:pPr>
              <w:ind w:left="-54" w:right="-195"/>
            </w:pPr>
          </w:p>
        </w:tc>
        <w:tc>
          <w:tcPr>
            <w:tcW w:w="667" w:type="dxa"/>
          </w:tcPr>
          <w:p w14:paraId="7819232D" w14:textId="77777777" w:rsidR="0015291C" w:rsidRDefault="0015291C" w:rsidP="00514875"/>
        </w:tc>
      </w:tr>
      <w:tr w:rsidR="001736F5" w14:paraId="7AC1B249" w14:textId="77777777" w:rsidTr="00B11776">
        <w:tc>
          <w:tcPr>
            <w:tcW w:w="480" w:type="dxa"/>
          </w:tcPr>
          <w:p w14:paraId="574371E6" w14:textId="77777777" w:rsidR="0015291C" w:rsidRDefault="0015291C" w:rsidP="00514875">
            <w:pPr>
              <w:jc w:val="right"/>
            </w:pPr>
            <w:r>
              <w:t>18</w:t>
            </w:r>
          </w:p>
        </w:tc>
        <w:tc>
          <w:tcPr>
            <w:tcW w:w="702" w:type="dxa"/>
          </w:tcPr>
          <w:p w14:paraId="51756FC7" w14:textId="77777777" w:rsidR="0015291C" w:rsidRDefault="0015291C" w:rsidP="00514875">
            <w:pPr>
              <w:jc w:val="right"/>
            </w:pPr>
            <w:r>
              <w:t>7E4A</w:t>
            </w:r>
          </w:p>
        </w:tc>
        <w:tc>
          <w:tcPr>
            <w:tcW w:w="972" w:type="dxa"/>
          </w:tcPr>
          <w:p w14:paraId="214DFC5D" w14:textId="77777777" w:rsidR="0015291C" w:rsidRDefault="0015291C" w:rsidP="00E07324">
            <w:pPr>
              <w:ind w:left="-54"/>
            </w:pPr>
            <w:r>
              <w:rPr>
                <w:rFonts w:hint="eastAsia"/>
              </w:rPr>
              <w:t>孅</w:t>
            </w:r>
            <w:r>
              <w:t>5B45</w:t>
            </w:r>
          </w:p>
        </w:tc>
        <w:tc>
          <w:tcPr>
            <w:tcW w:w="984" w:type="dxa"/>
          </w:tcPr>
          <w:p w14:paraId="47D731CF" w14:textId="77777777" w:rsidR="0015291C" w:rsidRDefault="0015291C" w:rsidP="005F4287">
            <w:pPr>
              <w:ind w:left="-54"/>
            </w:pPr>
            <w:r>
              <w:rPr>
                <w:rFonts w:hint="eastAsia"/>
              </w:rPr>
              <w:t>縴</w:t>
            </w:r>
            <w:r>
              <w:t>7E34</w:t>
            </w:r>
          </w:p>
        </w:tc>
        <w:tc>
          <w:tcPr>
            <w:tcW w:w="912" w:type="dxa"/>
          </w:tcPr>
          <w:p w14:paraId="259EAA9E" w14:textId="77777777" w:rsidR="0015291C" w:rsidRDefault="00F22756" w:rsidP="00F22756">
            <w:pPr>
              <w:ind w:left="-54" w:right="-105" w:hanging="52"/>
            </w:pPr>
            <w:r>
              <w:rPr>
                <w:rFonts w:hint="eastAsia"/>
              </w:rPr>
              <w:t xml:space="preserve"> </w:t>
            </w:r>
            <w:r w:rsidR="0015291C">
              <w:rPr>
                <w:rFonts w:hint="eastAsia"/>
              </w:rPr>
              <w:t>繊</w:t>
            </w:r>
            <w:r w:rsidR="0015291C">
              <w:t>7E4A</w:t>
            </w:r>
          </w:p>
        </w:tc>
        <w:tc>
          <w:tcPr>
            <w:tcW w:w="900" w:type="dxa"/>
          </w:tcPr>
          <w:p w14:paraId="53042FC3" w14:textId="77777777" w:rsidR="0015291C" w:rsidRDefault="00554048" w:rsidP="005F4287">
            <w:pPr>
              <w:ind w:left="-54" w:right="-108" w:hanging="54"/>
            </w:pPr>
            <w:r>
              <w:rPr>
                <w:rFonts w:hint="eastAsia"/>
              </w:rPr>
              <w:t xml:space="preserve"> </w:t>
            </w:r>
            <w:r w:rsidR="0015291C">
              <w:rPr>
                <w:rFonts w:hint="eastAsia"/>
              </w:rPr>
              <w:t>纎</w:t>
            </w:r>
            <w:r w:rsidR="0015291C">
              <w:t>7E8E</w:t>
            </w:r>
          </w:p>
        </w:tc>
        <w:tc>
          <w:tcPr>
            <w:tcW w:w="900" w:type="dxa"/>
          </w:tcPr>
          <w:p w14:paraId="62A926CD" w14:textId="77777777" w:rsidR="0015291C" w:rsidRPr="00630DFA" w:rsidRDefault="0015291C" w:rsidP="005F4287">
            <w:pPr>
              <w:ind w:left="-54"/>
            </w:pPr>
            <w:r>
              <w:rPr>
                <w:rFonts w:hint="eastAsia"/>
              </w:rPr>
              <w:t>纖</w:t>
            </w:r>
            <w:r>
              <w:t>7E96</w:t>
            </w:r>
          </w:p>
        </w:tc>
        <w:tc>
          <w:tcPr>
            <w:tcW w:w="900" w:type="dxa"/>
          </w:tcPr>
          <w:p w14:paraId="0E4273F2" w14:textId="77777777" w:rsidR="0015291C" w:rsidRPr="00630DFA" w:rsidRDefault="0015291C" w:rsidP="005F4287">
            <w:pPr>
              <w:ind w:left="-54" w:right="-105"/>
            </w:pPr>
            <w:r>
              <w:rPr>
                <w:rFonts w:hint="eastAsia"/>
              </w:rPr>
              <w:t>纤</w:t>
            </w:r>
            <w:r>
              <w:t>7EA4</w:t>
            </w:r>
          </w:p>
        </w:tc>
        <w:tc>
          <w:tcPr>
            <w:tcW w:w="900" w:type="dxa"/>
          </w:tcPr>
          <w:p w14:paraId="2666CCDA" w14:textId="77777777" w:rsidR="0015291C" w:rsidRPr="00630DFA" w:rsidRDefault="0015291C" w:rsidP="005F4287">
            <w:pPr>
              <w:ind w:left="-54" w:right="-195"/>
            </w:pPr>
          </w:p>
        </w:tc>
        <w:tc>
          <w:tcPr>
            <w:tcW w:w="667" w:type="dxa"/>
          </w:tcPr>
          <w:p w14:paraId="50CD9B0A" w14:textId="77777777" w:rsidR="0015291C" w:rsidRDefault="0015291C" w:rsidP="00514875"/>
        </w:tc>
      </w:tr>
      <w:tr w:rsidR="0074388C" w14:paraId="2EC1655C" w14:textId="77777777" w:rsidTr="00B11776">
        <w:tc>
          <w:tcPr>
            <w:tcW w:w="480" w:type="dxa"/>
          </w:tcPr>
          <w:p w14:paraId="73E18AAF" w14:textId="77777777" w:rsidR="0020139A" w:rsidRDefault="0020139A" w:rsidP="00514875">
            <w:pPr>
              <w:jc w:val="right"/>
            </w:pPr>
            <w:r>
              <w:t>19</w:t>
            </w:r>
          </w:p>
        </w:tc>
        <w:tc>
          <w:tcPr>
            <w:tcW w:w="702" w:type="dxa"/>
          </w:tcPr>
          <w:p w14:paraId="2E9258A2" w14:textId="77777777" w:rsidR="0020139A" w:rsidRDefault="0020139A" w:rsidP="00514875">
            <w:pPr>
              <w:jc w:val="right"/>
            </w:pPr>
            <w:r>
              <w:t>7E4B</w:t>
            </w:r>
          </w:p>
        </w:tc>
        <w:tc>
          <w:tcPr>
            <w:tcW w:w="972" w:type="dxa"/>
          </w:tcPr>
          <w:p w14:paraId="3F5EF879" w14:textId="77777777" w:rsidR="0020139A" w:rsidRDefault="0020139A" w:rsidP="00E07324">
            <w:pPr>
              <w:ind w:left="-54"/>
            </w:pPr>
            <w:r>
              <w:rPr>
                <w:rFonts w:hint="eastAsia"/>
              </w:rPr>
              <w:t>繋</w:t>
            </w:r>
            <w:r>
              <w:t>7E4B</w:t>
            </w:r>
          </w:p>
        </w:tc>
        <w:tc>
          <w:tcPr>
            <w:tcW w:w="984" w:type="dxa"/>
          </w:tcPr>
          <w:p w14:paraId="396F0795" w14:textId="77777777" w:rsidR="0020139A" w:rsidRDefault="0020139A" w:rsidP="005F4287">
            <w:pPr>
              <w:ind w:left="-54"/>
            </w:pPr>
            <w:r>
              <w:rPr>
                <w:rFonts w:hint="eastAsia"/>
              </w:rPr>
              <w:t>繫</w:t>
            </w:r>
            <w:r>
              <w:t>7E6B</w:t>
            </w:r>
          </w:p>
        </w:tc>
        <w:tc>
          <w:tcPr>
            <w:tcW w:w="912" w:type="dxa"/>
          </w:tcPr>
          <w:p w14:paraId="7382BFDC" w14:textId="77777777" w:rsidR="0020139A" w:rsidRDefault="0020139A" w:rsidP="00F22756">
            <w:pPr>
              <w:ind w:left="-54" w:right="-105" w:hanging="52"/>
            </w:pPr>
          </w:p>
        </w:tc>
        <w:tc>
          <w:tcPr>
            <w:tcW w:w="900" w:type="dxa"/>
          </w:tcPr>
          <w:p w14:paraId="7A0747DD" w14:textId="77777777" w:rsidR="0020139A" w:rsidRDefault="0020139A" w:rsidP="005F4287">
            <w:pPr>
              <w:ind w:left="-54" w:right="-108" w:hanging="54"/>
            </w:pPr>
          </w:p>
        </w:tc>
        <w:tc>
          <w:tcPr>
            <w:tcW w:w="900" w:type="dxa"/>
          </w:tcPr>
          <w:p w14:paraId="045CEDB0" w14:textId="77777777" w:rsidR="0020139A" w:rsidRDefault="0020139A" w:rsidP="005F4287">
            <w:pPr>
              <w:ind w:left="-54"/>
            </w:pPr>
          </w:p>
        </w:tc>
        <w:tc>
          <w:tcPr>
            <w:tcW w:w="900" w:type="dxa"/>
          </w:tcPr>
          <w:p w14:paraId="7C172AE9" w14:textId="77777777" w:rsidR="0020139A" w:rsidRDefault="0020139A" w:rsidP="005F4287">
            <w:pPr>
              <w:ind w:left="-54" w:right="-105"/>
            </w:pPr>
          </w:p>
        </w:tc>
        <w:tc>
          <w:tcPr>
            <w:tcW w:w="900" w:type="dxa"/>
          </w:tcPr>
          <w:p w14:paraId="1FD632C5" w14:textId="77777777" w:rsidR="0020139A" w:rsidRPr="00630DFA" w:rsidRDefault="0020139A" w:rsidP="005F4287">
            <w:pPr>
              <w:ind w:left="-54" w:right="-195"/>
            </w:pPr>
          </w:p>
        </w:tc>
        <w:tc>
          <w:tcPr>
            <w:tcW w:w="667" w:type="dxa"/>
          </w:tcPr>
          <w:p w14:paraId="7766686F" w14:textId="77777777" w:rsidR="0020139A" w:rsidRDefault="007F4DD1" w:rsidP="00514875">
            <w:r>
              <w:t>2</w:t>
            </w:r>
          </w:p>
        </w:tc>
      </w:tr>
      <w:tr w:rsidR="0074388C" w14:paraId="283E34DB" w14:textId="77777777" w:rsidTr="00B11776">
        <w:tc>
          <w:tcPr>
            <w:tcW w:w="480" w:type="dxa"/>
          </w:tcPr>
          <w:p w14:paraId="4C5A37CA" w14:textId="77777777" w:rsidR="0020139A" w:rsidRDefault="0020139A" w:rsidP="00514875">
            <w:pPr>
              <w:jc w:val="right"/>
            </w:pPr>
            <w:r>
              <w:t>20</w:t>
            </w:r>
          </w:p>
        </w:tc>
        <w:tc>
          <w:tcPr>
            <w:tcW w:w="702" w:type="dxa"/>
          </w:tcPr>
          <w:p w14:paraId="3C1B1128" w14:textId="77777777" w:rsidR="0020139A" w:rsidRDefault="0020139A" w:rsidP="00514875">
            <w:pPr>
              <w:jc w:val="right"/>
            </w:pPr>
            <w:r>
              <w:t>81</w:t>
            </w:r>
            <w:r w:rsidR="000F2262">
              <w:t>33</w:t>
            </w:r>
          </w:p>
        </w:tc>
        <w:tc>
          <w:tcPr>
            <w:tcW w:w="972" w:type="dxa"/>
          </w:tcPr>
          <w:p w14:paraId="756DFE06" w14:textId="77777777" w:rsidR="0020139A" w:rsidRDefault="0020139A" w:rsidP="00E07324">
            <w:pPr>
              <w:ind w:left="-54"/>
            </w:pPr>
            <w:r>
              <w:rPr>
                <w:rFonts w:hint="eastAsia"/>
              </w:rPr>
              <w:t>脑</w:t>
            </w:r>
            <w:r>
              <w:t>8111</w:t>
            </w:r>
          </w:p>
        </w:tc>
        <w:tc>
          <w:tcPr>
            <w:tcW w:w="984" w:type="dxa"/>
          </w:tcPr>
          <w:p w14:paraId="17B72BDC" w14:textId="77777777" w:rsidR="0020139A" w:rsidRDefault="0020139A" w:rsidP="005F4287">
            <w:pPr>
              <w:ind w:left="-54"/>
            </w:pPr>
            <w:r>
              <w:rPr>
                <w:rFonts w:hint="eastAsia"/>
              </w:rPr>
              <w:t>脳</w:t>
            </w:r>
            <w:r>
              <w:t>8133</w:t>
            </w:r>
          </w:p>
        </w:tc>
        <w:tc>
          <w:tcPr>
            <w:tcW w:w="912" w:type="dxa"/>
          </w:tcPr>
          <w:p w14:paraId="691A5E2D" w14:textId="77777777" w:rsidR="0020139A" w:rsidRDefault="00F22756" w:rsidP="00F22756">
            <w:pPr>
              <w:ind w:left="-54" w:right="-105" w:hanging="52"/>
            </w:pPr>
            <w:r>
              <w:rPr>
                <w:rFonts w:hint="eastAsia"/>
              </w:rPr>
              <w:t xml:space="preserve"> </w:t>
            </w:r>
            <w:r w:rsidR="0020139A">
              <w:rPr>
                <w:rFonts w:hint="eastAsia"/>
              </w:rPr>
              <w:t>腦</w:t>
            </w:r>
            <w:r w:rsidR="0020139A">
              <w:t>8166</w:t>
            </w:r>
          </w:p>
        </w:tc>
        <w:tc>
          <w:tcPr>
            <w:tcW w:w="900" w:type="dxa"/>
          </w:tcPr>
          <w:p w14:paraId="339BDA96" w14:textId="77777777" w:rsidR="0020139A" w:rsidRDefault="0020139A" w:rsidP="005F4287">
            <w:pPr>
              <w:ind w:left="-54" w:right="-108" w:hanging="54"/>
            </w:pPr>
          </w:p>
        </w:tc>
        <w:tc>
          <w:tcPr>
            <w:tcW w:w="900" w:type="dxa"/>
          </w:tcPr>
          <w:p w14:paraId="7D1D7817" w14:textId="77777777" w:rsidR="0020139A" w:rsidRDefault="0020139A" w:rsidP="005F4287">
            <w:pPr>
              <w:ind w:left="-54"/>
            </w:pPr>
          </w:p>
        </w:tc>
        <w:tc>
          <w:tcPr>
            <w:tcW w:w="900" w:type="dxa"/>
          </w:tcPr>
          <w:p w14:paraId="6E95151F" w14:textId="77777777" w:rsidR="0020139A" w:rsidRDefault="0020139A" w:rsidP="005F4287">
            <w:pPr>
              <w:ind w:left="-54" w:right="-105"/>
            </w:pPr>
          </w:p>
        </w:tc>
        <w:tc>
          <w:tcPr>
            <w:tcW w:w="900" w:type="dxa"/>
          </w:tcPr>
          <w:p w14:paraId="68582F62" w14:textId="77777777" w:rsidR="0020139A" w:rsidRPr="00630DFA" w:rsidRDefault="0020139A" w:rsidP="005F4287">
            <w:pPr>
              <w:ind w:left="-54" w:right="-195"/>
            </w:pPr>
          </w:p>
        </w:tc>
        <w:tc>
          <w:tcPr>
            <w:tcW w:w="667" w:type="dxa"/>
          </w:tcPr>
          <w:p w14:paraId="1A1EBCD0" w14:textId="77777777" w:rsidR="0020139A" w:rsidRDefault="0020139A" w:rsidP="00514875"/>
        </w:tc>
      </w:tr>
      <w:tr w:rsidR="0074388C" w14:paraId="7C99D6A2" w14:textId="77777777" w:rsidTr="00B11776">
        <w:tc>
          <w:tcPr>
            <w:tcW w:w="480" w:type="dxa"/>
          </w:tcPr>
          <w:p w14:paraId="757E7F5C" w14:textId="77777777" w:rsidR="0020139A" w:rsidRDefault="0020139A" w:rsidP="00514875">
            <w:pPr>
              <w:jc w:val="right"/>
            </w:pPr>
            <w:r>
              <w:t>21</w:t>
            </w:r>
          </w:p>
        </w:tc>
        <w:tc>
          <w:tcPr>
            <w:tcW w:w="702" w:type="dxa"/>
          </w:tcPr>
          <w:p w14:paraId="10E8E968" w14:textId="77777777" w:rsidR="0020139A" w:rsidRDefault="0020139A" w:rsidP="00514875">
            <w:pPr>
              <w:jc w:val="right"/>
            </w:pPr>
            <w:r>
              <w:t>81D3</w:t>
            </w:r>
          </w:p>
        </w:tc>
        <w:tc>
          <w:tcPr>
            <w:tcW w:w="972" w:type="dxa"/>
          </w:tcPr>
          <w:p w14:paraId="524EED5B" w14:textId="77777777" w:rsidR="0020139A" w:rsidRDefault="00F22756" w:rsidP="00E07324">
            <w:pPr>
              <w:ind w:left="-54"/>
            </w:pPr>
            <w:r>
              <w:rPr>
                <w:rFonts w:hint="eastAsia"/>
              </w:rPr>
              <w:t>脏</w:t>
            </w:r>
            <w:r>
              <w:t>810F</w:t>
            </w:r>
          </w:p>
        </w:tc>
        <w:tc>
          <w:tcPr>
            <w:tcW w:w="984" w:type="dxa"/>
          </w:tcPr>
          <w:p w14:paraId="38F4AD33" w14:textId="77777777" w:rsidR="0020139A" w:rsidRDefault="00F22756" w:rsidP="005F4287">
            <w:pPr>
              <w:ind w:left="-54"/>
            </w:pPr>
            <w:r>
              <w:rPr>
                <w:rFonts w:hint="eastAsia"/>
              </w:rPr>
              <w:t>臓</w:t>
            </w:r>
            <w:r>
              <w:t>81D3</w:t>
            </w:r>
          </w:p>
        </w:tc>
        <w:tc>
          <w:tcPr>
            <w:tcW w:w="912" w:type="dxa"/>
          </w:tcPr>
          <w:p w14:paraId="1DA56202" w14:textId="77777777" w:rsidR="0020139A" w:rsidRDefault="00F22756" w:rsidP="00F22756">
            <w:pPr>
              <w:ind w:left="-54" w:right="-105" w:hanging="52"/>
            </w:pPr>
            <w:r>
              <w:rPr>
                <w:rFonts w:hint="eastAsia"/>
              </w:rPr>
              <w:t xml:space="preserve"> </w:t>
            </w:r>
            <w:r>
              <w:rPr>
                <w:rFonts w:hint="eastAsia"/>
              </w:rPr>
              <w:t>臟</w:t>
            </w:r>
            <w:r>
              <w:t>81DF</w:t>
            </w:r>
          </w:p>
        </w:tc>
        <w:tc>
          <w:tcPr>
            <w:tcW w:w="900" w:type="dxa"/>
          </w:tcPr>
          <w:p w14:paraId="6CADB074" w14:textId="77777777" w:rsidR="0020139A" w:rsidRDefault="00554048" w:rsidP="005F4287">
            <w:pPr>
              <w:ind w:left="-54" w:right="-108" w:hanging="54"/>
            </w:pPr>
            <w:r>
              <w:rPr>
                <w:rFonts w:hint="eastAsia"/>
              </w:rPr>
              <w:t xml:space="preserve"> </w:t>
            </w:r>
            <w:r w:rsidR="00F22756">
              <w:rPr>
                <w:rFonts w:hint="eastAsia"/>
              </w:rPr>
              <w:t>髒</w:t>
            </w:r>
            <w:r w:rsidR="00F22756">
              <w:t>9AD2</w:t>
            </w:r>
          </w:p>
        </w:tc>
        <w:tc>
          <w:tcPr>
            <w:tcW w:w="900" w:type="dxa"/>
          </w:tcPr>
          <w:p w14:paraId="5E574827" w14:textId="77777777" w:rsidR="0020139A" w:rsidRDefault="0020139A" w:rsidP="005F4287">
            <w:pPr>
              <w:ind w:left="-54"/>
            </w:pPr>
          </w:p>
        </w:tc>
        <w:tc>
          <w:tcPr>
            <w:tcW w:w="900" w:type="dxa"/>
          </w:tcPr>
          <w:p w14:paraId="5577DD4E" w14:textId="77777777" w:rsidR="0020139A" w:rsidRDefault="0020139A" w:rsidP="005F4287">
            <w:pPr>
              <w:ind w:left="-54" w:right="-105"/>
            </w:pPr>
          </w:p>
        </w:tc>
        <w:tc>
          <w:tcPr>
            <w:tcW w:w="900" w:type="dxa"/>
          </w:tcPr>
          <w:p w14:paraId="7271CAB5" w14:textId="77777777" w:rsidR="0020139A" w:rsidRPr="00630DFA" w:rsidRDefault="0020139A" w:rsidP="005F4287">
            <w:pPr>
              <w:ind w:left="-54" w:right="-195"/>
            </w:pPr>
          </w:p>
        </w:tc>
        <w:tc>
          <w:tcPr>
            <w:tcW w:w="667" w:type="dxa"/>
          </w:tcPr>
          <w:p w14:paraId="127A65A3" w14:textId="77777777" w:rsidR="0020139A" w:rsidRDefault="0020139A" w:rsidP="00514875"/>
        </w:tc>
      </w:tr>
      <w:tr w:rsidR="001736F5" w14:paraId="0E716C08" w14:textId="77777777" w:rsidTr="00B11776">
        <w:tc>
          <w:tcPr>
            <w:tcW w:w="480" w:type="dxa"/>
          </w:tcPr>
          <w:p w14:paraId="34CBFC70" w14:textId="77777777" w:rsidR="00F22756" w:rsidRDefault="00F22756" w:rsidP="00514875">
            <w:pPr>
              <w:jc w:val="right"/>
            </w:pPr>
            <w:r>
              <w:t>22</w:t>
            </w:r>
          </w:p>
        </w:tc>
        <w:tc>
          <w:tcPr>
            <w:tcW w:w="702" w:type="dxa"/>
          </w:tcPr>
          <w:p w14:paraId="10A02AA2" w14:textId="77777777" w:rsidR="00F22756" w:rsidRDefault="00F22756" w:rsidP="00514875">
            <w:pPr>
              <w:jc w:val="right"/>
            </w:pPr>
            <w:r>
              <w:t>8217</w:t>
            </w:r>
          </w:p>
        </w:tc>
        <w:tc>
          <w:tcPr>
            <w:tcW w:w="972" w:type="dxa"/>
          </w:tcPr>
          <w:p w14:paraId="6B904970" w14:textId="77777777" w:rsidR="00F22756" w:rsidRDefault="00F22756" w:rsidP="00E07324">
            <w:pPr>
              <w:ind w:left="-54"/>
            </w:pPr>
            <w:r>
              <w:rPr>
                <w:rFonts w:hint="eastAsia"/>
              </w:rPr>
              <w:t>舖</w:t>
            </w:r>
            <w:r>
              <w:t>8216</w:t>
            </w:r>
          </w:p>
        </w:tc>
        <w:tc>
          <w:tcPr>
            <w:tcW w:w="984" w:type="dxa"/>
          </w:tcPr>
          <w:p w14:paraId="195E3D8F" w14:textId="77777777" w:rsidR="00F22756" w:rsidRDefault="00F22756" w:rsidP="005F4287">
            <w:pPr>
              <w:ind w:left="-54"/>
            </w:pPr>
            <w:r>
              <w:rPr>
                <w:rFonts w:hint="eastAsia"/>
              </w:rPr>
              <w:t>舗</w:t>
            </w:r>
            <w:r>
              <w:t>8217</w:t>
            </w:r>
          </w:p>
        </w:tc>
        <w:tc>
          <w:tcPr>
            <w:tcW w:w="912" w:type="dxa"/>
          </w:tcPr>
          <w:p w14:paraId="4F6C51C4" w14:textId="77777777" w:rsidR="00F22756" w:rsidRDefault="00F22756" w:rsidP="00F22756">
            <w:pPr>
              <w:ind w:left="-54" w:right="-105" w:hanging="52"/>
            </w:pPr>
            <w:r>
              <w:rPr>
                <w:rFonts w:hint="eastAsia"/>
              </w:rPr>
              <w:t xml:space="preserve"> </w:t>
            </w:r>
            <w:r>
              <w:rPr>
                <w:rFonts w:hint="eastAsia"/>
              </w:rPr>
              <w:t>鋪</w:t>
            </w:r>
            <w:r>
              <w:t>92EA</w:t>
            </w:r>
          </w:p>
        </w:tc>
        <w:tc>
          <w:tcPr>
            <w:tcW w:w="900" w:type="dxa"/>
          </w:tcPr>
          <w:p w14:paraId="0989BC99" w14:textId="77777777" w:rsidR="00F22756" w:rsidRDefault="00554048" w:rsidP="005F4287">
            <w:pPr>
              <w:ind w:left="-54" w:right="-108" w:hanging="54"/>
            </w:pPr>
            <w:r>
              <w:rPr>
                <w:rFonts w:hint="eastAsia"/>
              </w:rPr>
              <w:t xml:space="preserve"> </w:t>
            </w:r>
            <w:r w:rsidR="00F22756">
              <w:rPr>
                <w:rFonts w:hint="eastAsia"/>
              </w:rPr>
              <w:t>铺</w:t>
            </w:r>
            <w:r w:rsidR="00F22756">
              <w:t>94FA</w:t>
            </w:r>
          </w:p>
        </w:tc>
        <w:tc>
          <w:tcPr>
            <w:tcW w:w="900" w:type="dxa"/>
          </w:tcPr>
          <w:p w14:paraId="0414FEBF" w14:textId="77777777" w:rsidR="00F22756" w:rsidRDefault="00F22756" w:rsidP="005F4287">
            <w:pPr>
              <w:ind w:left="-54"/>
            </w:pPr>
          </w:p>
        </w:tc>
        <w:tc>
          <w:tcPr>
            <w:tcW w:w="900" w:type="dxa"/>
          </w:tcPr>
          <w:p w14:paraId="347D8B9A" w14:textId="77777777" w:rsidR="00F22756" w:rsidRDefault="00F22756" w:rsidP="005F4287">
            <w:pPr>
              <w:ind w:left="-54" w:right="-105"/>
            </w:pPr>
          </w:p>
        </w:tc>
        <w:tc>
          <w:tcPr>
            <w:tcW w:w="900" w:type="dxa"/>
          </w:tcPr>
          <w:p w14:paraId="4F615ED9" w14:textId="77777777" w:rsidR="00F22756" w:rsidRPr="00630DFA" w:rsidRDefault="00F22756" w:rsidP="005F4287">
            <w:pPr>
              <w:ind w:left="-54" w:right="-195"/>
            </w:pPr>
          </w:p>
        </w:tc>
        <w:tc>
          <w:tcPr>
            <w:tcW w:w="667" w:type="dxa"/>
          </w:tcPr>
          <w:p w14:paraId="658084BE" w14:textId="77777777" w:rsidR="00F22756" w:rsidRDefault="00F22756" w:rsidP="00514875"/>
        </w:tc>
      </w:tr>
      <w:tr w:rsidR="001736F5" w14:paraId="31430D07" w14:textId="77777777" w:rsidTr="00B11776">
        <w:tc>
          <w:tcPr>
            <w:tcW w:w="480" w:type="dxa"/>
          </w:tcPr>
          <w:p w14:paraId="304A1DD0" w14:textId="77777777" w:rsidR="00F22756" w:rsidRDefault="00F22756" w:rsidP="00514875">
            <w:pPr>
              <w:jc w:val="right"/>
            </w:pPr>
            <w:r>
              <w:t>23</w:t>
            </w:r>
          </w:p>
        </w:tc>
        <w:tc>
          <w:tcPr>
            <w:tcW w:w="702" w:type="dxa"/>
          </w:tcPr>
          <w:p w14:paraId="2666832A" w14:textId="77777777" w:rsidR="00F22756" w:rsidRDefault="00F22756" w:rsidP="00514875">
            <w:pPr>
              <w:jc w:val="right"/>
            </w:pPr>
            <w:r>
              <w:t>839F</w:t>
            </w:r>
          </w:p>
        </w:tc>
        <w:tc>
          <w:tcPr>
            <w:tcW w:w="972" w:type="dxa"/>
          </w:tcPr>
          <w:p w14:paraId="45C2AA7D" w14:textId="77777777" w:rsidR="00F22756" w:rsidRDefault="00F22756" w:rsidP="00E07324">
            <w:pPr>
              <w:ind w:left="-54"/>
            </w:pPr>
            <w:r>
              <w:rPr>
                <w:rFonts w:hint="eastAsia"/>
              </w:rPr>
              <w:t>莟</w:t>
            </w:r>
            <w:r>
              <w:t>839F</w:t>
            </w:r>
          </w:p>
        </w:tc>
        <w:tc>
          <w:tcPr>
            <w:tcW w:w="984" w:type="dxa"/>
          </w:tcPr>
          <w:p w14:paraId="58135B25" w14:textId="77777777" w:rsidR="00F22756" w:rsidRDefault="00F22756" w:rsidP="005F4287">
            <w:pPr>
              <w:ind w:left="-54"/>
            </w:pPr>
            <w:r>
              <w:rPr>
                <w:rFonts w:hint="eastAsia"/>
              </w:rPr>
              <w:t>菡</w:t>
            </w:r>
            <w:r>
              <w:t>83E1</w:t>
            </w:r>
          </w:p>
        </w:tc>
        <w:tc>
          <w:tcPr>
            <w:tcW w:w="912" w:type="dxa"/>
          </w:tcPr>
          <w:p w14:paraId="799C7D32" w14:textId="77777777" w:rsidR="00F22756" w:rsidRDefault="00F22756" w:rsidP="00F22756">
            <w:pPr>
              <w:ind w:left="-54" w:right="-105" w:hanging="52"/>
            </w:pPr>
          </w:p>
        </w:tc>
        <w:tc>
          <w:tcPr>
            <w:tcW w:w="900" w:type="dxa"/>
          </w:tcPr>
          <w:p w14:paraId="037BD071" w14:textId="77777777" w:rsidR="00F22756" w:rsidRDefault="00F22756" w:rsidP="005F4287">
            <w:pPr>
              <w:ind w:left="-54" w:right="-108" w:hanging="54"/>
            </w:pPr>
          </w:p>
        </w:tc>
        <w:tc>
          <w:tcPr>
            <w:tcW w:w="900" w:type="dxa"/>
          </w:tcPr>
          <w:p w14:paraId="3FF83A78" w14:textId="77777777" w:rsidR="00F22756" w:rsidRDefault="00F22756" w:rsidP="005F4287">
            <w:pPr>
              <w:ind w:left="-54"/>
            </w:pPr>
          </w:p>
        </w:tc>
        <w:tc>
          <w:tcPr>
            <w:tcW w:w="900" w:type="dxa"/>
          </w:tcPr>
          <w:p w14:paraId="30E7E902" w14:textId="77777777" w:rsidR="00F22756" w:rsidRDefault="00F22756" w:rsidP="005F4287">
            <w:pPr>
              <w:ind w:left="-54" w:right="-105"/>
            </w:pPr>
          </w:p>
        </w:tc>
        <w:tc>
          <w:tcPr>
            <w:tcW w:w="900" w:type="dxa"/>
          </w:tcPr>
          <w:p w14:paraId="4BE2BC48" w14:textId="77777777" w:rsidR="00F22756" w:rsidRPr="00630DFA" w:rsidRDefault="00F22756" w:rsidP="005F4287">
            <w:pPr>
              <w:ind w:left="-54" w:right="-195"/>
            </w:pPr>
          </w:p>
        </w:tc>
        <w:tc>
          <w:tcPr>
            <w:tcW w:w="667" w:type="dxa"/>
          </w:tcPr>
          <w:p w14:paraId="545DE5BB" w14:textId="77777777" w:rsidR="00F22756" w:rsidRDefault="00F22756" w:rsidP="00514875"/>
        </w:tc>
      </w:tr>
      <w:tr w:rsidR="001736F5" w14:paraId="6D6D662D" w14:textId="77777777" w:rsidTr="00B11776">
        <w:tc>
          <w:tcPr>
            <w:tcW w:w="480" w:type="dxa"/>
          </w:tcPr>
          <w:p w14:paraId="74579411" w14:textId="77777777" w:rsidR="00F22756" w:rsidRDefault="00F22756" w:rsidP="00514875">
            <w:pPr>
              <w:jc w:val="right"/>
            </w:pPr>
            <w:r>
              <w:t>24</w:t>
            </w:r>
          </w:p>
        </w:tc>
        <w:tc>
          <w:tcPr>
            <w:tcW w:w="702" w:type="dxa"/>
          </w:tcPr>
          <w:p w14:paraId="5ED837CD" w14:textId="77777777" w:rsidR="00F22756" w:rsidRDefault="00F22756" w:rsidP="00514875">
            <w:pPr>
              <w:jc w:val="right"/>
            </w:pPr>
            <w:r>
              <w:t>83B5</w:t>
            </w:r>
          </w:p>
        </w:tc>
        <w:tc>
          <w:tcPr>
            <w:tcW w:w="972" w:type="dxa"/>
          </w:tcPr>
          <w:p w14:paraId="27E19568" w14:textId="77777777" w:rsidR="00F22756" w:rsidRDefault="00F22756" w:rsidP="00E07324">
            <w:pPr>
              <w:ind w:left="-54"/>
            </w:pPr>
            <w:r>
              <w:rPr>
                <w:rFonts w:hint="eastAsia"/>
              </w:rPr>
              <w:t>莵</w:t>
            </w:r>
            <w:r>
              <w:t>83B5</w:t>
            </w:r>
          </w:p>
        </w:tc>
        <w:tc>
          <w:tcPr>
            <w:tcW w:w="984" w:type="dxa"/>
          </w:tcPr>
          <w:p w14:paraId="142D79C5" w14:textId="77777777" w:rsidR="00F22756" w:rsidRDefault="00F22756" w:rsidP="005F4287">
            <w:pPr>
              <w:ind w:left="-54"/>
            </w:pPr>
            <w:r>
              <w:rPr>
                <w:rFonts w:hint="eastAsia"/>
              </w:rPr>
              <w:t>菟</w:t>
            </w:r>
            <w:r>
              <w:t>83DF</w:t>
            </w:r>
          </w:p>
        </w:tc>
        <w:tc>
          <w:tcPr>
            <w:tcW w:w="912" w:type="dxa"/>
          </w:tcPr>
          <w:p w14:paraId="2FA53CE1" w14:textId="77777777" w:rsidR="00F22756" w:rsidRDefault="00F22756" w:rsidP="00F22756">
            <w:pPr>
              <w:ind w:left="-54" w:right="-105" w:hanging="52"/>
            </w:pPr>
          </w:p>
        </w:tc>
        <w:tc>
          <w:tcPr>
            <w:tcW w:w="900" w:type="dxa"/>
          </w:tcPr>
          <w:p w14:paraId="711D540F" w14:textId="77777777" w:rsidR="00F22756" w:rsidRDefault="00F22756" w:rsidP="005F4287">
            <w:pPr>
              <w:ind w:left="-54" w:right="-108" w:hanging="54"/>
            </w:pPr>
          </w:p>
        </w:tc>
        <w:tc>
          <w:tcPr>
            <w:tcW w:w="900" w:type="dxa"/>
          </w:tcPr>
          <w:p w14:paraId="0D2EB8DE" w14:textId="77777777" w:rsidR="00F22756" w:rsidRDefault="00F22756" w:rsidP="005F4287">
            <w:pPr>
              <w:ind w:left="-54"/>
            </w:pPr>
          </w:p>
        </w:tc>
        <w:tc>
          <w:tcPr>
            <w:tcW w:w="900" w:type="dxa"/>
          </w:tcPr>
          <w:p w14:paraId="5476C209" w14:textId="77777777" w:rsidR="00F22756" w:rsidRDefault="00F22756" w:rsidP="005F4287">
            <w:pPr>
              <w:ind w:left="-54" w:right="-105"/>
            </w:pPr>
          </w:p>
        </w:tc>
        <w:tc>
          <w:tcPr>
            <w:tcW w:w="900" w:type="dxa"/>
          </w:tcPr>
          <w:p w14:paraId="6AFEC59C" w14:textId="77777777" w:rsidR="00F22756" w:rsidRPr="00630DFA" w:rsidRDefault="00F22756" w:rsidP="005F4287">
            <w:pPr>
              <w:ind w:left="-54" w:right="-195"/>
            </w:pPr>
          </w:p>
        </w:tc>
        <w:tc>
          <w:tcPr>
            <w:tcW w:w="667" w:type="dxa"/>
          </w:tcPr>
          <w:p w14:paraId="4AEFD28E" w14:textId="77777777" w:rsidR="00F22756" w:rsidRDefault="00F22756" w:rsidP="00514875"/>
        </w:tc>
      </w:tr>
      <w:tr w:rsidR="001736F5" w14:paraId="5A659C22" w14:textId="77777777" w:rsidTr="00B11776">
        <w:tc>
          <w:tcPr>
            <w:tcW w:w="480" w:type="dxa"/>
          </w:tcPr>
          <w:p w14:paraId="18F5CF53" w14:textId="77777777" w:rsidR="00F22756" w:rsidRDefault="00F22756" w:rsidP="00514875">
            <w:pPr>
              <w:jc w:val="right"/>
            </w:pPr>
            <w:r>
              <w:t>25</w:t>
            </w:r>
          </w:p>
        </w:tc>
        <w:tc>
          <w:tcPr>
            <w:tcW w:w="702" w:type="dxa"/>
          </w:tcPr>
          <w:p w14:paraId="291F6A1C" w14:textId="77777777" w:rsidR="00F22756" w:rsidRDefault="00F22756" w:rsidP="00514875">
            <w:pPr>
              <w:jc w:val="right"/>
            </w:pPr>
            <w:r>
              <w:t>86CD</w:t>
            </w:r>
          </w:p>
        </w:tc>
        <w:tc>
          <w:tcPr>
            <w:tcW w:w="972" w:type="dxa"/>
          </w:tcPr>
          <w:p w14:paraId="35368E89" w14:textId="77777777" w:rsidR="00F22756" w:rsidRDefault="00F22756" w:rsidP="00E07324">
            <w:pPr>
              <w:ind w:left="-54"/>
            </w:pPr>
            <w:r>
              <w:rPr>
                <w:rFonts w:hint="eastAsia"/>
              </w:rPr>
              <w:t>萤</w:t>
            </w:r>
            <w:r>
              <w:t>8424</w:t>
            </w:r>
          </w:p>
        </w:tc>
        <w:tc>
          <w:tcPr>
            <w:tcW w:w="984" w:type="dxa"/>
          </w:tcPr>
          <w:p w14:paraId="0906F9DC" w14:textId="77777777" w:rsidR="00F22756" w:rsidRDefault="00F22756" w:rsidP="005F4287">
            <w:pPr>
              <w:ind w:left="-54"/>
            </w:pPr>
            <w:r>
              <w:rPr>
                <w:rFonts w:hint="eastAsia"/>
              </w:rPr>
              <w:t>蛍</w:t>
            </w:r>
            <w:r>
              <w:t>86CD</w:t>
            </w:r>
          </w:p>
        </w:tc>
        <w:tc>
          <w:tcPr>
            <w:tcW w:w="912" w:type="dxa"/>
          </w:tcPr>
          <w:p w14:paraId="6BAC2976" w14:textId="77777777" w:rsidR="00F22756" w:rsidRDefault="00554048" w:rsidP="00F22756">
            <w:pPr>
              <w:ind w:left="-54" w:right="-105" w:hanging="52"/>
            </w:pPr>
            <w:r>
              <w:rPr>
                <w:rFonts w:hint="eastAsia"/>
              </w:rPr>
              <w:t xml:space="preserve"> </w:t>
            </w:r>
            <w:r w:rsidR="00F22756">
              <w:rPr>
                <w:rFonts w:hint="eastAsia"/>
              </w:rPr>
              <w:t>螢</w:t>
            </w:r>
            <w:r w:rsidR="00F22756">
              <w:t>87A2</w:t>
            </w:r>
          </w:p>
        </w:tc>
        <w:tc>
          <w:tcPr>
            <w:tcW w:w="900" w:type="dxa"/>
          </w:tcPr>
          <w:p w14:paraId="46BF8B14" w14:textId="77777777" w:rsidR="00F22756" w:rsidRDefault="00F22756" w:rsidP="005F4287">
            <w:pPr>
              <w:ind w:left="-54" w:right="-108" w:hanging="54"/>
            </w:pPr>
          </w:p>
        </w:tc>
        <w:tc>
          <w:tcPr>
            <w:tcW w:w="900" w:type="dxa"/>
          </w:tcPr>
          <w:p w14:paraId="3D4757CE" w14:textId="77777777" w:rsidR="00F22756" w:rsidRDefault="00F22756" w:rsidP="005F4287">
            <w:pPr>
              <w:ind w:left="-54"/>
            </w:pPr>
          </w:p>
        </w:tc>
        <w:tc>
          <w:tcPr>
            <w:tcW w:w="900" w:type="dxa"/>
          </w:tcPr>
          <w:p w14:paraId="750055FF" w14:textId="77777777" w:rsidR="00F22756" w:rsidRDefault="00F22756" w:rsidP="005F4287">
            <w:pPr>
              <w:ind w:left="-54" w:right="-105"/>
            </w:pPr>
          </w:p>
        </w:tc>
        <w:tc>
          <w:tcPr>
            <w:tcW w:w="900" w:type="dxa"/>
          </w:tcPr>
          <w:p w14:paraId="28F00183" w14:textId="77777777" w:rsidR="00F22756" w:rsidRPr="00630DFA" w:rsidRDefault="00F22756" w:rsidP="005F4287">
            <w:pPr>
              <w:ind w:left="-54" w:right="-195"/>
            </w:pPr>
          </w:p>
        </w:tc>
        <w:tc>
          <w:tcPr>
            <w:tcW w:w="667" w:type="dxa"/>
          </w:tcPr>
          <w:p w14:paraId="1A76CB65" w14:textId="77777777" w:rsidR="00F22756" w:rsidRDefault="00F22756" w:rsidP="00514875"/>
        </w:tc>
      </w:tr>
      <w:tr w:rsidR="0074388C" w14:paraId="6F430EA2" w14:textId="77777777" w:rsidTr="00B11776">
        <w:tc>
          <w:tcPr>
            <w:tcW w:w="480" w:type="dxa"/>
          </w:tcPr>
          <w:p w14:paraId="0723B845" w14:textId="77777777" w:rsidR="00554048" w:rsidRDefault="00554048" w:rsidP="00514875">
            <w:pPr>
              <w:jc w:val="right"/>
            </w:pPr>
            <w:r>
              <w:t>26</w:t>
            </w:r>
          </w:p>
        </w:tc>
        <w:tc>
          <w:tcPr>
            <w:tcW w:w="702" w:type="dxa"/>
          </w:tcPr>
          <w:p w14:paraId="0060E279" w14:textId="77777777" w:rsidR="00554048" w:rsidRDefault="00554048" w:rsidP="00514875">
            <w:pPr>
              <w:jc w:val="right"/>
            </w:pPr>
            <w:r>
              <w:t>8E99</w:t>
            </w:r>
          </w:p>
        </w:tc>
        <w:tc>
          <w:tcPr>
            <w:tcW w:w="972" w:type="dxa"/>
          </w:tcPr>
          <w:p w14:paraId="1FDCE04D" w14:textId="77777777" w:rsidR="00554048" w:rsidRDefault="00554048" w:rsidP="00E07324">
            <w:pPr>
              <w:ind w:left="-54"/>
            </w:pPr>
            <w:r>
              <w:rPr>
                <w:rFonts w:hint="eastAsia"/>
              </w:rPr>
              <w:t>躏</w:t>
            </w:r>
            <w:r>
              <w:t>8E8F</w:t>
            </w:r>
          </w:p>
        </w:tc>
        <w:tc>
          <w:tcPr>
            <w:tcW w:w="984" w:type="dxa"/>
          </w:tcPr>
          <w:p w14:paraId="7795A11E" w14:textId="77777777" w:rsidR="00554048" w:rsidRDefault="00554048" w:rsidP="005F4287">
            <w:pPr>
              <w:ind w:left="-54"/>
            </w:pPr>
            <w:r>
              <w:rPr>
                <w:rFonts w:hint="eastAsia"/>
              </w:rPr>
              <w:t>躙</w:t>
            </w:r>
            <w:r>
              <w:t>8E99</w:t>
            </w:r>
          </w:p>
        </w:tc>
        <w:tc>
          <w:tcPr>
            <w:tcW w:w="912" w:type="dxa"/>
          </w:tcPr>
          <w:p w14:paraId="4252FE80" w14:textId="77777777" w:rsidR="00554048" w:rsidRDefault="00554048" w:rsidP="00F22756">
            <w:pPr>
              <w:ind w:left="-54" w:right="-105" w:hanging="52"/>
            </w:pPr>
            <w:r>
              <w:rPr>
                <w:rFonts w:hint="eastAsia"/>
              </w:rPr>
              <w:t xml:space="preserve"> </w:t>
            </w:r>
            <w:r>
              <w:rPr>
                <w:rFonts w:hint="eastAsia"/>
              </w:rPr>
              <w:t>躪</w:t>
            </w:r>
            <w:r>
              <w:t>8EAA</w:t>
            </w:r>
          </w:p>
        </w:tc>
        <w:tc>
          <w:tcPr>
            <w:tcW w:w="900" w:type="dxa"/>
          </w:tcPr>
          <w:p w14:paraId="04FA3F0F" w14:textId="77777777" w:rsidR="00554048" w:rsidRDefault="00554048" w:rsidP="005F4287">
            <w:pPr>
              <w:ind w:left="-54" w:right="-108" w:hanging="54"/>
            </w:pPr>
          </w:p>
        </w:tc>
        <w:tc>
          <w:tcPr>
            <w:tcW w:w="900" w:type="dxa"/>
          </w:tcPr>
          <w:p w14:paraId="0F51CBAA" w14:textId="77777777" w:rsidR="00554048" w:rsidRDefault="00554048" w:rsidP="005F4287">
            <w:pPr>
              <w:ind w:left="-54"/>
            </w:pPr>
          </w:p>
        </w:tc>
        <w:tc>
          <w:tcPr>
            <w:tcW w:w="900" w:type="dxa"/>
          </w:tcPr>
          <w:p w14:paraId="4FFEE87D" w14:textId="77777777" w:rsidR="00554048" w:rsidRDefault="00554048" w:rsidP="005F4287">
            <w:pPr>
              <w:ind w:left="-54" w:right="-105"/>
            </w:pPr>
          </w:p>
        </w:tc>
        <w:tc>
          <w:tcPr>
            <w:tcW w:w="900" w:type="dxa"/>
          </w:tcPr>
          <w:p w14:paraId="0129D1F0" w14:textId="77777777" w:rsidR="00554048" w:rsidRPr="00630DFA" w:rsidRDefault="00554048" w:rsidP="005F4287">
            <w:pPr>
              <w:ind w:left="-54" w:right="-195"/>
            </w:pPr>
          </w:p>
        </w:tc>
        <w:tc>
          <w:tcPr>
            <w:tcW w:w="667" w:type="dxa"/>
          </w:tcPr>
          <w:p w14:paraId="3C67A573" w14:textId="77777777" w:rsidR="00554048" w:rsidRDefault="00554048" w:rsidP="00514875"/>
        </w:tc>
      </w:tr>
      <w:tr w:rsidR="0074388C" w14:paraId="51E152BA" w14:textId="77777777" w:rsidTr="00B11776">
        <w:tc>
          <w:tcPr>
            <w:tcW w:w="480" w:type="dxa"/>
          </w:tcPr>
          <w:p w14:paraId="7A954AB1" w14:textId="77777777" w:rsidR="00554048" w:rsidRDefault="00554048" w:rsidP="00514875">
            <w:pPr>
              <w:jc w:val="right"/>
            </w:pPr>
            <w:r>
              <w:t>27</w:t>
            </w:r>
          </w:p>
        </w:tc>
        <w:tc>
          <w:tcPr>
            <w:tcW w:w="702" w:type="dxa"/>
          </w:tcPr>
          <w:p w14:paraId="4C5F7398" w14:textId="77777777" w:rsidR="00554048" w:rsidRDefault="00554048" w:rsidP="00514875">
            <w:pPr>
              <w:jc w:val="right"/>
            </w:pPr>
            <w:r>
              <w:t>9039</w:t>
            </w:r>
          </w:p>
        </w:tc>
        <w:tc>
          <w:tcPr>
            <w:tcW w:w="972" w:type="dxa"/>
          </w:tcPr>
          <w:p w14:paraId="04E25B79" w14:textId="77777777" w:rsidR="00554048" w:rsidRDefault="00554048" w:rsidP="00E07324">
            <w:pPr>
              <w:ind w:left="-54"/>
            </w:pPr>
            <w:r>
              <w:rPr>
                <w:rFonts w:hint="eastAsia"/>
              </w:rPr>
              <w:t>达</w:t>
            </w:r>
            <w:r>
              <w:t>8FBE</w:t>
            </w:r>
          </w:p>
        </w:tc>
        <w:tc>
          <w:tcPr>
            <w:tcW w:w="984" w:type="dxa"/>
          </w:tcPr>
          <w:p w14:paraId="7ADBEED8" w14:textId="77777777" w:rsidR="00554048" w:rsidRDefault="00554048" w:rsidP="005F4287">
            <w:pPr>
              <w:ind w:left="-54"/>
            </w:pPr>
            <w:r>
              <w:rPr>
                <w:rFonts w:hint="eastAsia"/>
              </w:rPr>
              <w:t>迖</w:t>
            </w:r>
            <w:r>
              <w:t>8FD6</w:t>
            </w:r>
          </w:p>
        </w:tc>
        <w:tc>
          <w:tcPr>
            <w:tcW w:w="912" w:type="dxa"/>
          </w:tcPr>
          <w:p w14:paraId="6266D605" w14:textId="77777777" w:rsidR="00554048" w:rsidRDefault="001736F5" w:rsidP="00F22756">
            <w:pPr>
              <w:ind w:left="-54" w:right="-105" w:hanging="52"/>
            </w:pPr>
            <w:r>
              <w:rPr>
                <w:rFonts w:hint="eastAsia"/>
              </w:rPr>
              <w:t xml:space="preserve"> </w:t>
            </w:r>
            <w:r w:rsidR="00554048">
              <w:rPr>
                <w:rFonts w:hint="eastAsia"/>
              </w:rPr>
              <w:t>逹</w:t>
            </w:r>
            <w:r w:rsidR="00554048">
              <w:t>9039</w:t>
            </w:r>
          </w:p>
        </w:tc>
        <w:tc>
          <w:tcPr>
            <w:tcW w:w="900" w:type="dxa"/>
          </w:tcPr>
          <w:p w14:paraId="1E2D59E8" w14:textId="77777777" w:rsidR="00554048" w:rsidRDefault="001736F5" w:rsidP="005F4287">
            <w:pPr>
              <w:ind w:left="-54" w:right="-108" w:hanging="54"/>
            </w:pPr>
            <w:r>
              <w:rPr>
                <w:rFonts w:hint="eastAsia"/>
              </w:rPr>
              <w:t xml:space="preserve"> </w:t>
            </w:r>
            <w:r w:rsidR="00554048">
              <w:rPr>
                <w:rFonts w:hint="eastAsia"/>
              </w:rPr>
              <w:t>達</w:t>
            </w:r>
            <w:r w:rsidR="00554048">
              <w:t>9054</w:t>
            </w:r>
          </w:p>
        </w:tc>
        <w:tc>
          <w:tcPr>
            <w:tcW w:w="900" w:type="dxa"/>
          </w:tcPr>
          <w:p w14:paraId="4CDED5D3" w14:textId="77777777" w:rsidR="00554048" w:rsidRDefault="00554048" w:rsidP="005F4287">
            <w:pPr>
              <w:ind w:left="-54"/>
            </w:pPr>
          </w:p>
        </w:tc>
        <w:tc>
          <w:tcPr>
            <w:tcW w:w="900" w:type="dxa"/>
          </w:tcPr>
          <w:p w14:paraId="1BBDD081" w14:textId="77777777" w:rsidR="00554048" w:rsidRDefault="00554048" w:rsidP="005F4287">
            <w:pPr>
              <w:ind w:left="-54" w:right="-105"/>
            </w:pPr>
          </w:p>
        </w:tc>
        <w:tc>
          <w:tcPr>
            <w:tcW w:w="900" w:type="dxa"/>
          </w:tcPr>
          <w:p w14:paraId="5BF497F7" w14:textId="77777777" w:rsidR="00554048" w:rsidRPr="00630DFA" w:rsidRDefault="00554048" w:rsidP="005F4287">
            <w:pPr>
              <w:ind w:left="-54" w:right="-195"/>
            </w:pPr>
          </w:p>
        </w:tc>
        <w:tc>
          <w:tcPr>
            <w:tcW w:w="667" w:type="dxa"/>
          </w:tcPr>
          <w:p w14:paraId="5176B3EC" w14:textId="77777777" w:rsidR="00554048" w:rsidRDefault="00554048" w:rsidP="00514875"/>
        </w:tc>
      </w:tr>
      <w:tr w:rsidR="0074388C" w14:paraId="5EB6BB3F" w14:textId="77777777" w:rsidTr="00B11776">
        <w:tc>
          <w:tcPr>
            <w:tcW w:w="480" w:type="dxa"/>
          </w:tcPr>
          <w:p w14:paraId="4C2F9C49" w14:textId="77777777" w:rsidR="00554048" w:rsidRDefault="00554048" w:rsidP="00514875">
            <w:pPr>
              <w:jc w:val="right"/>
            </w:pPr>
            <w:r>
              <w:t>28</w:t>
            </w:r>
          </w:p>
        </w:tc>
        <w:tc>
          <w:tcPr>
            <w:tcW w:w="702" w:type="dxa"/>
          </w:tcPr>
          <w:p w14:paraId="598B79E1" w14:textId="77777777" w:rsidR="00554048" w:rsidRDefault="00554048" w:rsidP="00514875">
            <w:pPr>
              <w:jc w:val="right"/>
            </w:pPr>
            <w:r>
              <w:t>91A4</w:t>
            </w:r>
          </w:p>
        </w:tc>
        <w:tc>
          <w:tcPr>
            <w:tcW w:w="972" w:type="dxa"/>
          </w:tcPr>
          <w:p w14:paraId="56CF9304" w14:textId="77777777" w:rsidR="00554048" w:rsidRDefault="00554048" w:rsidP="00E07324">
            <w:pPr>
              <w:ind w:left="-54"/>
            </w:pPr>
            <w:r>
              <w:rPr>
                <w:rFonts w:hint="eastAsia"/>
              </w:rPr>
              <w:t>酱</w:t>
            </w:r>
            <w:r>
              <w:t>9171</w:t>
            </w:r>
          </w:p>
        </w:tc>
        <w:tc>
          <w:tcPr>
            <w:tcW w:w="984" w:type="dxa"/>
          </w:tcPr>
          <w:p w14:paraId="7447D7F7" w14:textId="77777777" w:rsidR="00554048" w:rsidRDefault="00554048" w:rsidP="005F4287">
            <w:pPr>
              <w:ind w:left="-54"/>
            </w:pPr>
            <w:r>
              <w:rPr>
                <w:rFonts w:hint="eastAsia"/>
              </w:rPr>
              <w:t>醤</w:t>
            </w:r>
            <w:r>
              <w:t>91A4</w:t>
            </w:r>
          </w:p>
        </w:tc>
        <w:tc>
          <w:tcPr>
            <w:tcW w:w="912" w:type="dxa"/>
          </w:tcPr>
          <w:p w14:paraId="033524EE" w14:textId="77777777" w:rsidR="00554048" w:rsidRDefault="001736F5" w:rsidP="00F22756">
            <w:pPr>
              <w:ind w:left="-54" w:right="-105" w:hanging="52"/>
            </w:pPr>
            <w:r>
              <w:rPr>
                <w:rFonts w:hint="eastAsia"/>
              </w:rPr>
              <w:t xml:space="preserve"> </w:t>
            </w:r>
            <w:r w:rsidR="00554048">
              <w:rPr>
                <w:rFonts w:hint="eastAsia"/>
              </w:rPr>
              <w:t>醬</w:t>
            </w:r>
            <w:r w:rsidR="00554048">
              <w:t>91AC</w:t>
            </w:r>
          </w:p>
        </w:tc>
        <w:tc>
          <w:tcPr>
            <w:tcW w:w="900" w:type="dxa"/>
          </w:tcPr>
          <w:p w14:paraId="28D67E3A" w14:textId="77777777" w:rsidR="00554048" w:rsidRDefault="00554048" w:rsidP="005F4287">
            <w:pPr>
              <w:ind w:left="-54" w:right="-108" w:hanging="54"/>
            </w:pPr>
          </w:p>
        </w:tc>
        <w:tc>
          <w:tcPr>
            <w:tcW w:w="900" w:type="dxa"/>
          </w:tcPr>
          <w:p w14:paraId="47B540A7" w14:textId="77777777" w:rsidR="00554048" w:rsidRDefault="00554048" w:rsidP="005F4287">
            <w:pPr>
              <w:ind w:left="-54"/>
            </w:pPr>
          </w:p>
        </w:tc>
        <w:tc>
          <w:tcPr>
            <w:tcW w:w="900" w:type="dxa"/>
          </w:tcPr>
          <w:p w14:paraId="0F7E1F63" w14:textId="77777777" w:rsidR="00554048" w:rsidRDefault="00554048" w:rsidP="005F4287">
            <w:pPr>
              <w:ind w:left="-54" w:right="-105"/>
            </w:pPr>
          </w:p>
        </w:tc>
        <w:tc>
          <w:tcPr>
            <w:tcW w:w="900" w:type="dxa"/>
          </w:tcPr>
          <w:p w14:paraId="7486CED6" w14:textId="77777777" w:rsidR="00554048" w:rsidRPr="00630DFA" w:rsidRDefault="00554048" w:rsidP="005F4287">
            <w:pPr>
              <w:ind w:left="-54" w:right="-195"/>
            </w:pPr>
          </w:p>
        </w:tc>
        <w:tc>
          <w:tcPr>
            <w:tcW w:w="667" w:type="dxa"/>
          </w:tcPr>
          <w:p w14:paraId="72B9D895" w14:textId="77777777" w:rsidR="00554048" w:rsidRDefault="00554048" w:rsidP="00514875"/>
        </w:tc>
      </w:tr>
      <w:tr w:rsidR="0074388C" w14:paraId="28D60166" w14:textId="77777777" w:rsidTr="00B11776">
        <w:tc>
          <w:tcPr>
            <w:tcW w:w="480" w:type="dxa"/>
          </w:tcPr>
          <w:p w14:paraId="233A481D" w14:textId="77777777" w:rsidR="00554048" w:rsidRDefault="00554048" w:rsidP="00514875">
            <w:pPr>
              <w:jc w:val="right"/>
            </w:pPr>
            <w:r>
              <w:t>29</w:t>
            </w:r>
          </w:p>
        </w:tc>
        <w:tc>
          <w:tcPr>
            <w:tcW w:w="702" w:type="dxa"/>
          </w:tcPr>
          <w:p w14:paraId="0DED4D6A" w14:textId="77777777" w:rsidR="00554048" w:rsidRDefault="00554048" w:rsidP="00514875">
            <w:pPr>
              <w:jc w:val="right"/>
            </w:pPr>
            <w:r>
              <w:t>91C8</w:t>
            </w:r>
          </w:p>
        </w:tc>
        <w:tc>
          <w:tcPr>
            <w:tcW w:w="972" w:type="dxa"/>
          </w:tcPr>
          <w:p w14:paraId="63BF9CEB" w14:textId="77777777" w:rsidR="00554048" w:rsidRDefault="00554048" w:rsidP="00E07324">
            <w:pPr>
              <w:ind w:left="-54"/>
            </w:pPr>
            <w:r>
              <w:rPr>
                <w:rFonts w:hint="eastAsia"/>
              </w:rPr>
              <w:t>釈</w:t>
            </w:r>
            <w:r>
              <w:t>91C8</w:t>
            </w:r>
          </w:p>
        </w:tc>
        <w:tc>
          <w:tcPr>
            <w:tcW w:w="984" w:type="dxa"/>
          </w:tcPr>
          <w:p w14:paraId="48F3D32A" w14:textId="77777777" w:rsidR="00554048" w:rsidRDefault="00554048" w:rsidP="005F4287">
            <w:pPr>
              <w:ind w:left="-54"/>
            </w:pPr>
            <w:r>
              <w:rPr>
                <w:rFonts w:hint="eastAsia"/>
              </w:rPr>
              <w:t>释</w:t>
            </w:r>
            <w:r>
              <w:t>91CA</w:t>
            </w:r>
          </w:p>
        </w:tc>
        <w:tc>
          <w:tcPr>
            <w:tcW w:w="912" w:type="dxa"/>
          </w:tcPr>
          <w:p w14:paraId="4CF8CC65" w14:textId="77777777" w:rsidR="00554048" w:rsidRDefault="001736F5" w:rsidP="00F22756">
            <w:pPr>
              <w:ind w:left="-54" w:right="-105" w:hanging="52"/>
            </w:pPr>
            <w:r>
              <w:rPr>
                <w:rFonts w:hint="eastAsia"/>
              </w:rPr>
              <w:t xml:space="preserve"> </w:t>
            </w:r>
            <w:r w:rsidR="00554048">
              <w:rPr>
                <w:rFonts w:hint="eastAsia"/>
              </w:rPr>
              <w:t>釋</w:t>
            </w:r>
            <w:r w:rsidR="00554048">
              <w:t>91CB</w:t>
            </w:r>
          </w:p>
        </w:tc>
        <w:tc>
          <w:tcPr>
            <w:tcW w:w="900" w:type="dxa"/>
          </w:tcPr>
          <w:p w14:paraId="7FC62C3C" w14:textId="77777777" w:rsidR="00554048" w:rsidRDefault="00554048" w:rsidP="005F4287">
            <w:pPr>
              <w:ind w:left="-54" w:right="-108" w:hanging="54"/>
            </w:pPr>
          </w:p>
        </w:tc>
        <w:tc>
          <w:tcPr>
            <w:tcW w:w="900" w:type="dxa"/>
          </w:tcPr>
          <w:p w14:paraId="709BE910" w14:textId="77777777" w:rsidR="00554048" w:rsidRDefault="00554048" w:rsidP="005F4287">
            <w:pPr>
              <w:ind w:left="-54"/>
            </w:pPr>
          </w:p>
        </w:tc>
        <w:tc>
          <w:tcPr>
            <w:tcW w:w="900" w:type="dxa"/>
          </w:tcPr>
          <w:p w14:paraId="284900FA" w14:textId="77777777" w:rsidR="00554048" w:rsidRDefault="00554048" w:rsidP="005F4287">
            <w:pPr>
              <w:ind w:left="-54" w:right="-105"/>
            </w:pPr>
          </w:p>
        </w:tc>
        <w:tc>
          <w:tcPr>
            <w:tcW w:w="900" w:type="dxa"/>
          </w:tcPr>
          <w:p w14:paraId="13B73B88" w14:textId="77777777" w:rsidR="00554048" w:rsidRPr="00630DFA" w:rsidRDefault="00554048" w:rsidP="005F4287">
            <w:pPr>
              <w:ind w:left="-54" w:right="-195"/>
            </w:pPr>
          </w:p>
        </w:tc>
        <w:tc>
          <w:tcPr>
            <w:tcW w:w="667" w:type="dxa"/>
          </w:tcPr>
          <w:p w14:paraId="77739989" w14:textId="77777777" w:rsidR="00554048" w:rsidRDefault="00554048" w:rsidP="00514875"/>
        </w:tc>
      </w:tr>
      <w:tr w:rsidR="0074388C" w14:paraId="37A80F97" w14:textId="77777777" w:rsidTr="00B11776">
        <w:tc>
          <w:tcPr>
            <w:tcW w:w="480" w:type="dxa"/>
          </w:tcPr>
          <w:p w14:paraId="35007DCC" w14:textId="77777777" w:rsidR="00554048" w:rsidRDefault="00554048" w:rsidP="00514875">
            <w:pPr>
              <w:jc w:val="right"/>
            </w:pPr>
            <w:r>
              <w:t>30</w:t>
            </w:r>
          </w:p>
        </w:tc>
        <w:tc>
          <w:tcPr>
            <w:tcW w:w="702" w:type="dxa"/>
          </w:tcPr>
          <w:p w14:paraId="6EE6C97B" w14:textId="77777777" w:rsidR="00554048" w:rsidRDefault="00554048" w:rsidP="00514875">
            <w:pPr>
              <w:jc w:val="right"/>
            </w:pPr>
            <w:r>
              <w:t>9421</w:t>
            </w:r>
          </w:p>
        </w:tc>
        <w:tc>
          <w:tcPr>
            <w:tcW w:w="972" w:type="dxa"/>
          </w:tcPr>
          <w:p w14:paraId="26CC73BD" w14:textId="77777777" w:rsidR="00554048" w:rsidRDefault="001736F5" w:rsidP="00E07324">
            <w:pPr>
              <w:ind w:left="-54"/>
            </w:pPr>
            <w:r>
              <w:rPr>
                <w:rFonts w:hint="eastAsia"/>
              </w:rPr>
              <w:t>鉄</w:t>
            </w:r>
            <w:r>
              <w:t>9244</w:t>
            </w:r>
          </w:p>
        </w:tc>
        <w:tc>
          <w:tcPr>
            <w:tcW w:w="984" w:type="dxa"/>
          </w:tcPr>
          <w:p w14:paraId="0C80DD79" w14:textId="77777777" w:rsidR="00554048" w:rsidRDefault="001736F5" w:rsidP="005F4287">
            <w:pPr>
              <w:ind w:left="-54"/>
            </w:pPr>
            <w:r>
              <w:rPr>
                <w:rFonts w:hint="eastAsia"/>
              </w:rPr>
              <w:t>銕</w:t>
            </w:r>
            <w:r>
              <w:t>9295</w:t>
            </w:r>
          </w:p>
        </w:tc>
        <w:tc>
          <w:tcPr>
            <w:tcW w:w="912" w:type="dxa"/>
          </w:tcPr>
          <w:p w14:paraId="46BD2D32" w14:textId="77777777" w:rsidR="00554048" w:rsidRDefault="001736F5" w:rsidP="00F22756">
            <w:pPr>
              <w:ind w:left="-54" w:right="-105" w:hanging="52"/>
            </w:pPr>
            <w:r>
              <w:rPr>
                <w:rFonts w:hint="eastAsia"/>
              </w:rPr>
              <w:t xml:space="preserve"> </w:t>
            </w:r>
            <w:r>
              <w:rPr>
                <w:rFonts w:hint="eastAsia"/>
              </w:rPr>
              <w:t>鐡</w:t>
            </w:r>
            <w:r>
              <w:t>9421</w:t>
            </w:r>
          </w:p>
        </w:tc>
        <w:tc>
          <w:tcPr>
            <w:tcW w:w="900" w:type="dxa"/>
          </w:tcPr>
          <w:p w14:paraId="627BA084" w14:textId="77777777" w:rsidR="00554048" w:rsidRDefault="001736F5" w:rsidP="005F4287">
            <w:pPr>
              <w:ind w:left="-54" w:right="-108" w:hanging="54"/>
            </w:pPr>
            <w:r>
              <w:rPr>
                <w:rFonts w:hint="eastAsia"/>
              </w:rPr>
              <w:t xml:space="preserve"> </w:t>
            </w:r>
            <w:r>
              <w:rPr>
                <w:rFonts w:hint="eastAsia"/>
              </w:rPr>
              <w:t>鐵</w:t>
            </w:r>
            <w:r>
              <w:t>9435</w:t>
            </w:r>
          </w:p>
        </w:tc>
        <w:tc>
          <w:tcPr>
            <w:tcW w:w="900" w:type="dxa"/>
          </w:tcPr>
          <w:p w14:paraId="3BC9E17D" w14:textId="77777777" w:rsidR="00554048" w:rsidRDefault="001736F5" w:rsidP="005F4287">
            <w:pPr>
              <w:ind w:left="-54"/>
            </w:pPr>
            <w:r>
              <w:rPr>
                <w:rFonts w:hint="eastAsia"/>
              </w:rPr>
              <w:t>铁</w:t>
            </w:r>
            <w:r>
              <w:t>94C1</w:t>
            </w:r>
          </w:p>
        </w:tc>
        <w:tc>
          <w:tcPr>
            <w:tcW w:w="900" w:type="dxa"/>
          </w:tcPr>
          <w:p w14:paraId="4ADC43B6" w14:textId="77777777" w:rsidR="00554048" w:rsidRDefault="00554048" w:rsidP="005F4287">
            <w:pPr>
              <w:ind w:left="-54" w:right="-105"/>
            </w:pPr>
          </w:p>
        </w:tc>
        <w:tc>
          <w:tcPr>
            <w:tcW w:w="900" w:type="dxa"/>
          </w:tcPr>
          <w:p w14:paraId="7F1E8C02" w14:textId="77777777" w:rsidR="00554048" w:rsidRPr="00630DFA" w:rsidRDefault="00554048" w:rsidP="005F4287">
            <w:pPr>
              <w:ind w:left="-54" w:right="-195"/>
            </w:pPr>
          </w:p>
        </w:tc>
        <w:tc>
          <w:tcPr>
            <w:tcW w:w="667" w:type="dxa"/>
          </w:tcPr>
          <w:p w14:paraId="51EE2256" w14:textId="77777777" w:rsidR="00554048" w:rsidRDefault="001218FA" w:rsidP="00514875">
            <w:r>
              <w:t>3</w:t>
            </w:r>
          </w:p>
        </w:tc>
      </w:tr>
      <w:tr w:rsidR="001736F5" w14:paraId="79F9C9DE" w14:textId="77777777" w:rsidTr="00B11776">
        <w:tc>
          <w:tcPr>
            <w:tcW w:w="480" w:type="dxa"/>
          </w:tcPr>
          <w:p w14:paraId="456ADF3C" w14:textId="77777777" w:rsidR="001736F5" w:rsidRDefault="001736F5" w:rsidP="00514875">
            <w:pPr>
              <w:jc w:val="right"/>
            </w:pPr>
            <w:r>
              <w:t>31</w:t>
            </w:r>
          </w:p>
        </w:tc>
        <w:tc>
          <w:tcPr>
            <w:tcW w:w="702" w:type="dxa"/>
          </w:tcPr>
          <w:p w14:paraId="3002D04C" w14:textId="77777777" w:rsidR="001736F5" w:rsidRDefault="001736F5" w:rsidP="00514875">
            <w:pPr>
              <w:jc w:val="right"/>
            </w:pPr>
            <w:r>
              <w:t>967A</w:t>
            </w:r>
          </w:p>
        </w:tc>
        <w:tc>
          <w:tcPr>
            <w:tcW w:w="972" w:type="dxa"/>
          </w:tcPr>
          <w:p w14:paraId="76FDC2BB" w14:textId="77777777" w:rsidR="001736F5" w:rsidRDefault="001736F5" w:rsidP="00E07324">
            <w:pPr>
              <w:ind w:left="-54"/>
            </w:pPr>
            <w:r>
              <w:rPr>
                <w:rFonts w:hint="eastAsia"/>
              </w:rPr>
              <w:t>硷</w:t>
            </w:r>
            <w:r>
              <w:t>7877</w:t>
            </w:r>
          </w:p>
        </w:tc>
        <w:tc>
          <w:tcPr>
            <w:tcW w:w="984" w:type="dxa"/>
          </w:tcPr>
          <w:p w14:paraId="002478F2" w14:textId="77777777" w:rsidR="001736F5" w:rsidRDefault="001736F5" w:rsidP="005F4287">
            <w:pPr>
              <w:ind w:left="-54"/>
            </w:pPr>
            <w:r>
              <w:rPr>
                <w:rFonts w:hint="eastAsia"/>
              </w:rPr>
              <w:t>碱</w:t>
            </w:r>
            <w:r>
              <w:t>78B1</w:t>
            </w:r>
          </w:p>
        </w:tc>
        <w:tc>
          <w:tcPr>
            <w:tcW w:w="912" w:type="dxa"/>
          </w:tcPr>
          <w:p w14:paraId="12409CE1" w14:textId="77777777" w:rsidR="001736F5" w:rsidRDefault="001736F5" w:rsidP="00F22756">
            <w:pPr>
              <w:ind w:left="-54" w:right="-105" w:hanging="52"/>
            </w:pPr>
            <w:r>
              <w:rPr>
                <w:rFonts w:hint="eastAsia"/>
              </w:rPr>
              <w:t xml:space="preserve"> </w:t>
            </w:r>
            <w:r>
              <w:rPr>
                <w:rFonts w:hint="eastAsia"/>
              </w:rPr>
              <w:t>礆</w:t>
            </w:r>
            <w:r>
              <w:t>7906</w:t>
            </w:r>
          </w:p>
        </w:tc>
        <w:tc>
          <w:tcPr>
            <w:tcW w:w="900" w:type="dxa"/>
          </w:tcPr>
          <w:p w14:paraId="53CF29B9" w14:textId="77777777" w:rsidR="001736F5" w:rsidRDefault="001736F5" w:rsidP="005F4287">
            <w:pPr>
              <w:ind w:left="-54" w:right="-108" w:hanging="54"/>
            </w:pPr>
            <w:r>
              <w:rPr>
                <w:rFonts w:hint="eastAsia"/>
              </w:rPr>
              <w:t xml:space="preserve"> </w:t>
            </w:r>
            <w:r>
              <w:rPr>
                <w:rFonts w:hint="eastAsia"/>
              </w:rPr>
              <w:t>险</w:t>
            </w:r>
            <w:r>
              <w:t>9669</w:t>
            </w:r>
          </w:p>
        </w:tc>
        <w:tc>
          <w:tcPr>
            <w:tcW w:w="900" w:type="dxa"/>
          </w:tcPr>
          <w:p w14:paraId="4D807913" w14:textId="77777777" w:rsidR="001736F5" w:rsidRDefault="001736F5" w:rsidP="005F4287">
            <w:pPr>
              <w:ind w:left="-54"/>
            </w:pPr>
            <w:r>
              <w:rPr>
                <w:rFonts w:hint="eastAsia"/>
              </w:rPr>
              <w:t>険</w:t>
            </w:r>
            <w:r>
              <w:t>967A</w:t>
            </w:r>
          </w:p>
        </w:tc>
        <w:tc>
          <w:tcPr>
            <w:tcW w:w="900" w:type="dxa"/>
          </w:tcPr>
          <w:p w14:paraId="54B1BC45" w14:textId="77777777" w:rsidR="001736F5" w:rsidRDefault="001736F5" w:rsidP="005F4287">
            <w:pPr>
              <w:ind w:left="-54" w:right="-105"/>
            </w:pPr>
            <w:r>
              <w:rPr>
                <w:rFonts w:hint="eastAsia"/>
              </w:rPr>
              <w:t>險</w:t>
            </w:r>
            <w:r>
              <w:t>96AA</w:t>
            </w:r>
          </w:p>
        </w:tc>
        <w:tc>
          <w:tcPr>
            <w:tcW w:w="900" w:type="dxa"/>
          </w:tcPr>
          <w:p w14:paraId="41909243" w14:textId="77777777" w:rsidR="001736F5" w:rsidRPr="00630DFA" w:rsidRDefault="001736F5" w:rsidP="005F4287">
            <w:pPr>
              <w:ind w:left="-54" w:right="-195"/>
            </w:pPr>
            <w:r>
              <w:rPr>
                <w:rFonts w:hint="eastAsia"/>
              </w:rPr>
              <w:t>鹼</w:t>
            </w:r>
            <w:r>
              <w:t>9E7C</w:t>
            </w:r>
          </w:p>
        </w:tc>
        <w:tc>
          <w:tcPr>
            <w:tcW w:w="667" w:type="dxa"/>
          </w:tcPr>
          <w:p w14:paraId="6247DD18" w14:textId="77777777" w:rsidR="001736F5" w:rsidRDefault="001736F5" w:rsidP="00514875"/>
        </w:tc>
      </w:tr>
      <w:tr w:rsidR="001736F5" w14:paraId="24F911F7" w14:textId="77777777" w:rsidTr="00B11776">
        <w:tc>
          <w:tcPr>
            <w:tcW w:w="480" w:type="dxa"/>
          </w:tcPr>
          <w:p w14:paraId="7EC235EB" w14:textId="77777777" w:rsidR="001736F5" w:rsidRDefault="001736F5" w:rsidP="00514875">
            <w:pPr>
              <w:jc w:val="right"/>
            </w:pPr>
            <w:r>
              <w:t>32</w:t>
            </w:r>
          </w:p>
        </w:tc>
        <w:tc>
          <w:tcPr>
            <w:tcW w:w="702" w:type="dxa"/>
          </w:tcPr>
          <w:p w14:paraId="7B9B6457" w14:textId="77777777" w:rsidR="001736F5" w:rsidRDefault="001736F5" w:rsidP="00514875">
            <w:pPr>
              <w:jc w:val="right"/>
            </w:pPr>
            <w:r>
              <w:t>96B2</w:t>
            </w:r>
          </w:p>
        </w:tc>
        <w:tc>
          <w:tcPr>
            <w:tcW w:w="972" w:type="dxa"/>
          </w:tcPr>
          <w:p w14:paraId="13655412" w14:textId="77777777" w:rsidR="001736F5" w:rsidRDefault="001736F5" w:rsidP="00E07324">
            <w:pPr>
              <w:ind w:left="-54"/>
            </w:pPr>
            <w:r>
              <w:rPr>
                <w:rFonts w:hint="eastAsia"/>
              </w:rPr>
              <w:t>隲</w:t>
            </w:r>
            <w:r>
              <w:t>96B2</w:t>
            </w:r>
          </w:p>
        </w:tc>
        <w:tc>
          <w:tcPr>
            <w:tcW w:w="984" w:type="dxa"/>
          </w:tcPr>
          <w:p w14:paraId="3156F0C2" w14:textId="77777777" w:rsidR="001736F5" w:rsidRDefault="001736F5" w:rsidP="005F4287">
            <w:pPr>
              <w:ind w:left="-54"/>
            </w:pPr>
            <w:r>
              <w:rPr>
                <w:rFonts w:hint="eastAsia"/>
              </w:rPr>
              <w:t>騭</w:t>
            </w:r>
            <w:r>
              <w:t>9A2D</w:t>
            </w:r>
          </w:p>
        </w:tc>
        <w:tc>
          <w:tcPr>
            <w:tcW w:w="912" w:type="dxa"/>
          </w:tcPr>
          <w:p w14:paraId="6F5F217C" w14:textId="77777777" w:rsidR="001736F5" w:rsidRDefault="001736F5" w:rsidP="00F22756">
            <w:pPr>
              <w:ind w:left="-54" w:right="-105" w:hanging="52"/>
            </w:pPr>
            <w:r>
              <w:rPr>
                <w:rFonts w:hint="eastAsia"/>
              </w:rPr>
              <w:t xml:space="preserve"> </w:t>
            </w:r>
            <w:r>
              <w:rPr>
                <w:rFonts w:hint="eastAsia"/>
              </w:rPr>
              <w:t>骘</w:t>
            </w:r>
            <w:r>
              <w:t>9A98</w:t>
            </w:r>
          </w:p>
        </w:tc>
        <w:tc>
          <w:tcPr>
            <w:tcW w:w="900" w:type="dxa"/>
          </w:tcPr>
          <w:p w14:paraId="2F94782D" w14:textId="77777777" w:rsidR="001736F5" w:rsidRDefault="001736F5" w:rsidP="005F4287">
            <w:pPr>
              <w:ind w:left="-54" w:right="-108" w:hanging="54"/>
            </w:pPr>
          </w:p>
        </w:tc>
        <w:tc>
          <w:tcPr>
            <w:tcW w:w="900" w:type="dxa"/>
          </w:tcPr>
          <w:p w14:paraId="6DD32000" w14:textId="77777777" w:rsidR="001736F5" w:rsidRDefault="001736F5" w:rsidP="005F4287">
            <w:pPr>
              <w:ind w:left="-54"/>
            </w:pPr>
          </w:p>
        </w:tc>
        <w:tc>
          <w:tcPr>
            <w:tcW w:w="900" w:type="dxa"/>
          </w:tcPr>
          <w:p w14:paraId="577F8F0B" w14:textId="77777777" w:rsidR="001736F5" w:rsidRDefault="001736F5" w:rsidP="005F4287">
            <w:pPr>
              <w:ind w:left="-54" w:right="-105"/>
            </w:pPr>
          </w:p>
        </w:tc>
        <w:tc>
          <w:tcPr>
            <w:tcW w:w="900" w:type="dxa"/>
          </w:tcPr>
          <w:p w14:paraId="539F7A54" w14:textId="77777777" w:rsidR="001736F5" w:rsidRDefault="001736F5" w:rsidP="005F4287">
            <w:pPr>
              <w:ind w:left="-54" w:right="-195"/>
            </w:pPr>
          </w:p>
        </w:tc>
        <w:tc>
          <w:tcPr>
            <w:tcW w:w="667" w:type="dxa"/>
          </w:tcPr>
          <w:p w14:paraId="2824C07C" w14:textId="77777777" w:rsidR="001736F5" w:rsidRDefault="001736F5" w:rsidP="00514875"/>
        </w:tc>
      </w:tr>
      <w:tr w:rsidR="001736F5" w14:paraId="1E4BEA40" w14:textId="77777777" w:rsidTr="00B11776">
        <w:tc>
          <w:tcPr>
            <w:tcW w:w="480" w:type="dxa"/>
          </w:tcPr>
          <w:p w14:paraId="0232FE10" w14:textId="77777777" w:rsidR="001736F5" w:rsidRDefault="001736F5" w:rsidP="00514875">
            <w:pPr>
              <w:jc w:val="right"/>
            </w:pPr>
            <w:r>
              <w:t>33</w:t>
            </w:r>
          </w:p>
        </w:tc>
        <w:tc>
          <w:tcPr>
            <w:tcW w:w="702" w:type="dxa"/>
          </w:tcPr>
          <w:p w14:paraId="79494A4E" w14:textId="77777777" w:rsidR="001736F5" w:rsidRDefault="001736F5" w:rsidP="00514875">
            <w:pPr>
              <w:jc w:val="right"/>
            </w:pPr>
            <w:r>
              <w:t>982C</w:t>
            </w:r>
          </w:p>
        </w:tc>
        <w:tc>
          <w:tcPr>
            <w:tcW w:w="972" w:type="dxa"/>
          </w:tcPr>
          <w:p w14:paraId="0BB48FC6" w14:textId="77777777" w:rsidR="001736F5" w:rsidRDefault="001736F5" w:rsidP="00E07324">
            <w:pPr>
              <w:ind w:left="-54"/>
            </w:pPr>
            <w:r>
              <w:rPr>
                <w:rFonts w:hint="eastAsia"/>
              </w:rPr>
              <w:t>頬</w:t>
            </w:r>
            <w:r>
              <w:t>982C</w:t>
            </w:r>
          </w:p>
        </w:tc>
        <w:tc>
          <w:tcPr>
            <w:tcW w:w="984" w:type="dxa"/>
          </w:tcPr>
          <w:p w14:paraId="28FC45AB" w14:textId="77777777" w:rsidR="001736F5" w:rsidRDefault="001736F5" w:rsidP="005F4287">
            <w:pPr>
              <w:ind w:left="-54"/>
            </w:pPr>
            <w:r>
              <w:rPr>
                <w:rFonts w:hint="eastAsia"/>
              </w:rPr>
              <w:t>頰</w:t>
            </w:r>
            <w:r>
              <w:t>9830</w:t>
            </w:r>
          </w:p>
        </w:tc>
        <w:tc>
          <w:tcPr>
            <w:tcW w:w="912" w:type="dxa"/>
          </w:tcPr>
          <w:p w14:paraId="71098770" w14:textId="77777777" w:rsidR="001736F5" w:rsidRDefault="0074388C" w:rsidP="00F22756">
            <w:pPr>
              <w:ind w:left="-54" w:right="-105" w:hanging="52"/>
            </w:pPr>
            <w:r>
              <w:rPr>
                <w:rFonts w:hint="eastAsia"/>
              </w:rPr>
              <w:t xml:space="preserve"> </w:t>
            </w:r>
            <w:r w:rsidR="001736F5">
              <w:rPr>
                <w:rFonts w:hint="eastAsia"/>
              </w:rPr>
              <w:t>颊</w:t>
            </w:r>
            <w:r w:rsidR="001736F5">
              <w:t>988A</w:t>
            </w:r>
          </w:p>
        </w:tc>
        <w:tc>
          <w:tcPr>
            <w:tcW w:w="900" w:type="dxa"/>
          </w:tcPr>
          <w:p w14:paraId="159DB71F" w14:textId="77777777" w:rsidR="001736F5" w:rsidRDefault="001736F5" w:rsidP="005F4287">
            <w:pPr>
              <w:ind w:left="-54" w:right="-108" w:hanging="54"/>
            </w:pPr>
          </w:p>
        </w:tc>
        <w:tc>
          <w:tcPr>
            <w:tcW w:w="900" w:type="dxa"/>
          </w:tcPr>
          <w:p w14:paraId="5E86D53C" w14:textId="77777777" w:rsidR="001736F5" w:rsidRDefault="001736F5" w:rsidP="005F4287">
            <w:pPr>
              <w:ind w:left="-54"/>
            </w:pPr>
          </w:p>
        </w:tc>
        <w:tc>
          <w:tcPr>
            <w:tcW w:w="900" w:type="dxa"/>
          </w:tcPr>
          <w:p w14:paraId="75AF48BE" w14:textId="77777777" w:rsidR="001736F5" w:rsidRDefault="001736F5" w:rsidP="005F4287">
            <w:pPr>
              <w:ind w:left="-54" w:right="-105"/>
            </w:pPr>
          </w:p>
        </w:tc>
        <w:tc>
          <w:tcPr>
            <w:tcW w:w="900" w:type="dxa"/>
          </w:tcPr>
          <w:p w14:paraId="60869B14" w14:textId="77777777" w:rsidR="001736F5" w:rsidRDefault="001736F5" w:rsidP="005F4287">
            <w:pPr>
              <w:ind w:left="-54" w:right="-195"/>
            </w:pPr>
          </w:p>
        </w:tc>
        <w:tc>
          <w:tcPr>
            <w:tcW w:w="667" w:type="dxa"/>
          </w:tcPr>
          <w:p w14:paraId="26F84A6C" w14:textId="77777777" w:rsidR="001736F5" w:rsidRDefault="001736F5" w:rsidP="00514875"/>
        </w:tc>
      </w:tr>
      <w:tr w:rsidR="001736F5" w14:paraId="4BE5C79B" w14:textId="77777777" w:rsidTr="00B11776">
        <w:tc>
          <w:tcPr>
            <w:tcW w:w="480" w:type="dxa"/>
          </w:tcPr>
          <w:p w14:paraId="61666AFF" w14:textId="77777777" w:rsidR="001736F5" w:rsidRDefault="001736F5" w:rsidP="00514875">
            <w:pPr>
              <w:jc w:val="right"/>
            </w:pPr>
            <w:r>
              <w:t>34</w:t>
            </w:r>
          </w:p>
        </w:tc>
        <w:tc>
          <w:tcPr>
            <w:tcW w:w="702" w:type="dxa"/>
          </w:tcPr>
          <w:p w14:paraId="312398FF" w14:textId="77777777" w:rsidR="001736F5" w:rsidRDefault="001736F5" w:rsidP="00514875">
            <w:pPr>
              <w:jc w:val="right"/>
            </w:pPr>
            <w:r>
              <w:t>98EE</w:t>
            </w:r>
          </w:p>
        </w:tc>
        <w:tc>
          <w:tcPr>
            <w:tcW w:w="972" w:type="dxa"/>
          </w:tcPr>
          <w:p w14:paraId="3DB138BE" w14:textId="77777777" w:rsidR="001736F5" w:rsidRDefault="0074388C" w:rsidP="00E07324">
            <w:pPr>
              <w:ind w:left="-54"/>
            </w:pPr>
            <w:r>
              <w:rPr>
                <w:rFonts w:hint="eastAsia"/>
              </w:rPr>
              <w:t>飮</w:t>
            </w:r>
            <w:r>
              <w:t>98EE</w:t>
            </w:r>
          </w:p>
        </w:tc>
        <w:tc>
          <w:tcPr>
            <w:tcW w:w="984" w:type="dxa"/>
          </w:tcPr>
          <w:p w14:paraId="52DA9D26" w14:textId="77777777" w:rsidR="001736F5" w:rsidRDefault="0074388C" w:rsidP="005F4287">
            <w:pPr>
              <w:ind w:left="-54"/>
            </w:pPr>
            <w:r>
              <w:rPr>
                <w:rFonts w:hint="eastAsia"/>
              </w:rPr>
              <w:t>飲</w:t>
            </w:r>
            <w:r>
              <w:t>98F2</w:t>
            </w:r>
          </w:p>
        </w:tc>
        <w:tc>
          <w:tcPr>
            <w:tcW w:w="912" w:type="dxa"/>
          </w:tcPr>
          <w:p w14:paraId="27CBA9A0" w14:textId="77777777" w:rsidR="001736F5" w:rsidRDefault="0074388C" w:rsidP="00F22756">
            <w:pPr>
              <w:ind w:left="-54" w:right="-105" w:hanging="52"/>
            </w:pPr>
            <w:r>
              <w:rPr>
                <w:rFonts w:hint="eastAsia"/>
              </w:rPr>
              <w:t xml:space="preserve"> </w:t>
            </w:r>
            <w:r>
              <w:rPr>
                <w:rFonts w:hint="eastAsia"/>
              </w:rPr>
              <w:t>饮</w:t>
            </w:r>
            <w:r>
              <w:t>996E</w:t>
            </w:r>
          </w:p>
        </w:tc>
        <w:tc>
          <w:tcPr>
            <w:tcW w:w="900" w:type="dxa"/>
          </w:tcPr>
          <w:p w14:paraId="4B372B67" w14:textId="77777777" w:rsidR="001736F5" w:rsidRDefault="001736F5" w:rsidP="005F4287">
            <w:pPr>
              <w:ind w:left="-54" w:right="-108" w:hanging="54"/>
            </w:pPr>
          </w:p>
        </w:tc>
        <w:tc>
          <w:tcPr>
            <w:tcW w:w="900" w:type="dxa"/>
          </w:tcPr>
          <w:p w14:paraId="1E88E4D0" w14:textId="77777777" w:rsidR="001736F5" w:rsidRDefault="001736F5" w:rsidP="005F4287">
            <w:pPr>
              <w:ind w:left="-54"/>
            </w:pPr>
          </w:p>
        </w:tc>
        <w:tc>
          <w:tcPr>
            <w:tcW w:w="900" w:type="dxa"/>
          </w:tcPr>
          <w:p w14:paraId="04BEC39A" w14:textId="77777777" w:rsidR="001736F5" w:rsidRDefault="001736F5" w:rsidP="005F4287">
            <w:pPr>
              <w:ind w:left="-54" w:right="-105"/>
            </w:pPr>
          </w:p>
        </w:tc>
        <w:tc>
          <w:tcPr>
            <w:tcW w:w="900" w:type="dxa"/>
          </w:tcPr>
          <w:p w14:paraId="25629BBA" w14:textId="77777777" w:rsidR="001736F5" w:rsidRDefault="001736F5" w:rsidP="005F4287">
            <w:pPr>
              <w:ind w:left="-54" w:right="-195"/>
            </w:pPr>
          </w:p>
        </w:tc>
        <w:tc>
          <w:tcPr>
            <w:tcW w:w="667" w:type="dxa"/>
          </w:tcPr>
          <w:p w14:paraId="52FCEB90" w14:textId="77777777" w:rsidR="001736F5" w:rsidRDefault="001736F5" w:rsidP="00514875"/>
        </w:tc>
      </w:tr>
      <w:tr w:rsidR="0074388C" w14:paraId="730D33F0" w14:textId="77777777" w:rsidTr="00B11776">
        <w:tc>
          <w:tcPr>
            <w:tcW w:w="480" w:type="dxa"/>
          </w:tcPr>
          <w:p w14:paraId="49276C69" w14:textId="77777777" w:rsidR="0074388C" w:rsidRDefault="0074388C" w:rsidP="00514875">
            <w:pPr>
              <w:jc w:val="right"/>
            </w:pPr>
            <w:r>
              <w:t>35</w:t>
            </w:r>
          </w:p>
        </w:tc>
        <w:tc>
          <w:tcPr>
            <w:tcW w:w="702" w:type="dxa"/>
          </w:tcPr>
          <w:p w14:paraId="0876CF97" w14:textId="77777777" w:rsidR="0074388C" w:rsidRDefault="0074388C" w:rsidP="00514875">
            <w:pPr>
              <w:jc w:val="right"/>
            </w:pPr>
            <w:r>
              <w:t>9A12</w:t>
            </w:r>
          </w:p>
        </w:tc>
        <w:tc>
          <w:tcPr>
            <w:tcW w:w="972" w:type="dxa"/>
          </w:tcPr>
          <w:p w14:paraId="5106865B" w14:textId="77777777" w:rsidR="0074388C" w:rsidRDefault="0074388C" w:rsidP="00E07324">
            <w:pPr>
              <w:ind w:left="-54"/>
            </w:pPr>
            <w:r>
              <w:rPr>
                <w:rFonts w:hint="eastAsia"/>
              </w:rPr>
              <w:t>騒</w:t>
            </w:r>
            <w:r>
              <w:t>9A12</w:t>
            </w:r>
          </w:p>
        </w:tc>
        <w:tc>
          <w:tcPr>
            <w:tcW w:w="984" w:type="dxa"/>
          </w:tcPr>
          <w:p w14:paraId="025D3B3C" w14:textId="77777777" w:rsidR="0074388C" w:rsidRDefault="0074388C" w:rsidP="005F4287">
            <w:pPr>
              <w:ind w:left="-54"/>
            </w:pPr>
            <w:r>
              <w:rPr>
                <w:rFonts w:hint="eastAsia"/>
              </w:rPr>
              <w:t>騷</w:t>
            </w:r>
            <w:r>
              <w:t>9A37</w:t>
            </w:r>
          </w:p>
        </w:tc>
        <w:tc>
          <w:tcPr>
            <w:tcW w:w="912" w:type="dxa"/>
          </w:tcPr>
          <w:p w14:paraId="4DB62F08" w14:textId="77777777" w:rsidR="0074388C" w:rsidRDefault="0074388C" w:rsidP="00F22756">
            <w:pPr>
              <w:ind w:left="-54" w:right="-105" w:hanging="52"/>
            </w:pPr>
            <w:r>
              <w:rPr>
                <w:rFonts w:hint="eastAsia"/>
              </w:rPr>
              <w:t xml:space="preserve"> </w:t>
            </w:r>
            <w:r>
              <w:rPr>
                <w:rFonts w:hint="eastAsia"/>
              </w:rPr>
              <w:t>骚</w:t>
            </w:r>
            <w:r>
              <w:t>9A9A</w:t>
            </w:r>
          </w:p>
        </w:tc>
        <w:tc>
          <w:tcPr>
            <w:tcW w:w="900" w:type="dxa"/>
          </w:tcPr>
          <w:p w14:paraId="613735A0" w14:textId="77777777" w:rsidR="0074388C" w:rsidRDefault="0074388C" w:rsidP="005F4287">
            <w:pPr>
              <w:ind w:left="-54" w:right="-108" w:hanging="54"/>
            </w:pPr>
          </w:p>
        </w:tc>
        <w:tc>
          <w:tcPr>
            <w:tcW w:w="900" w:type="dxa"/>
          </w:tcPr>
          <w:p w14:paraId="1E11254D" w14:textId="77777777" w:rsidR="0074388C" w:rsidRDefault="0074388C" w:rsidP="005F4287">
            <w:pPr>
              <w:ind w:left="-54"/>
            </w:pPr>
          </w:p>
        </w:tc>
        <w:tc>
          <w:tcPr>
            <w:tcW w:w="900" w:type="dxa"/>
          </w:tcPr>
          <w:p w14:paraId="12D0BD36" w14:textId="77777777" w:rsidR="0074388C" w:rsidRDefault="0074388C" w:rsidP="005F4287">
            <w:pPr>
              <w:ind w:left="-54" w:right="-105"/>
            </w:pPr>
          </w:p>
        </w:tc>
        <w:tc>
          <w:tcPr>
            <w:tcW w:w="900" w:type="dxa"/>
          </w:tcPr>
          <w:p w14:paraId="6CF789F8" w14:textId="77777777" w:rsidR="0074388C" w:rsidRDefault="0074388C" w:rsidP="005F4287">
            <w:pPr>
              <w:ind w:left="-54" w:right="-195"/>
            </w:pPr>
          </w:p>
        </w:tc>
        <w:tc>
          <w:tcPr>
            <w:tcW w:w="667" w:type="dxa"/>
          </w:tcPr>
          <w:p w14:paraId="6F74E8A0" w14:textId="77777777" w:rsidR="0074388C" w:rsidRDefault="0074388C" w:rsidP="00514875"/>
        </w:tc>
      </w:tr>
      <w:tr w:rsidR="0074388C" w14:paraId="5E5E81C5" w14:textId="77777777" w:rsidTr="00B11776">
        <w:tc>
          <w:tcPr>
            <w:tcW w:w="480" w:type="dxa"/>
          </w:tcPr>
          <w:p w14:paraId="5C8E7B17" w14:textId="77777777" w:rsidR="0074388C" w:rsidRDefault="0074388C" w:rsidP="00514875">
            <w:pPr>
              <w:jc w:val="right"/>
            </w:pPr>
            <w:r>
              <w:t>36</w:t>
            </w:r>
          </w:p>
        </w:tc>
        <w:tc>
          <w:tcPr>
            <w:tcW w:w="702" w:type="dxa"/>
          </w:tcPr>
          <w:p w14:paraId="611519C3" w14:textId="77777777" w:rsidR="0074388C" w:rsidRDefault="0074388C" w:rsidP="00514875">
            <w:pPr>
              <w:jc w:val="right"/>
            </w:pPr>
            <w:r>
              <w:t>9A13</w:t>
            </w:r>
          </w:p>
        </w:tc>
        <w:tc>
          <w:tcPr>
            <w:tcW w:w="972" w:type="dxa"/>
          </w:tcPr>
          <w:p w14:paraId="018A4A13" w14:textId="77777777" w:rsidR="0074388C" w:rsidRDefault="0074388C" w:rsidP="00E07324">
            <w:pPr>
              <w:ind w:left="-54"/>
            </w:pPr>
            <w:r>
              <w:rPr>
                <w:rFonts w:hint="eastAsia"/>
              </w:rPr>
              <w:t>験</w:t>
            </w:r>
            <w:r>
              <w:t>9A13</w:t>
            </w:r>
          </w:p>
        </w:tc>
        <w:tc>
          <w:tcPr>
            <w:tcW w:w="984" w:type="dxa"/>
          </w:tcPr>
          <w:p w14:paraId="31487486" w14:textId="77777777" w:rsidR="0074388C" w:rsidRDefault="0074388C" w:rsidP="005F4287">
            <w:pPr>
              <w:ind w:left="-54"/>
            </w:pPr>
            <w:r>
              <w:rPr>
                <w:rFonts w:hint="eastAsia"/>
              </w:rPr>
              <w:t>驗</w:t>
            </w:r>
            <w:r>
              <w:t>9A57</w:t>
            </w:r>
          </w:p>
        </w:tc>
        <w:tc>
          <w:tcPr>
            <w:tcW w:w="912" w:type="dxa"/>
          </w:tcPr>
          <w:p w14:paraId="43AB064F" w14:textId="77777777" w:rsidR="0074388C" w:rsidRDefault="0074388C" w:rsidP="00F22756">
            <w:pPr>
              <w:ind w:left="-54" w:right="-105" w:hanging="52"/>
            </w:pPr>
            <w:r>
              <w:rPr>
                <w:rFonts w:hint="eastAsia"/>
              </w:rPr>
              <w:t xml:space="preserve"> </w:t>
            </w:r>
            <w:r>
              <w:rPr>
                <w:rFonts w:hint="eastAsia"/>
              </w:rPr>
              <w:t>验</w:t>
            </w:r>
            <w:r>
              <w:t>9A8C</w:t>
            </w:r>
          </w:p>
        </w:tc>
        <w:tc>
          <w:tcPr>
            <w:tcW w:w="900" w:type="dxa"/>
          </w:tcPr>
          <w:p w14:paraId="131DCA93" w14:textId="77777777" w:rsidR="0074388C" w:rsidRDefault="0074388C" w:rsidP="005F4287">
            <w:pPr>
              <w:ind w:left="-54" w:right="-108" w:hanging="54"/>
            </w:pPr>
          </w:p>
        </w:tc>
        <w:tc>
          <w:tcPr>
            <w:tcW w:w="900" w:type="dxa"/>
          </w:tcPr>
          <w:p w14:paraId="78F1184E" w14:textId="77777777" w:rsidR="0074388C" w:rsidRDefault="0074388C" w:rsidP="005F4287">
            <w:pPr>
              <w:ind w:left="-54"/>
            </w:pPr>
          </w:p>
        </w:tc>
        <w:tc>
          <w:tcPr>
            <w:tcW w:w="900" w:type="dxa"/>
          </w:tcPr>
          <w:p w14:paraId="543E5D4C" w14:textId="77777777" w:rsidR="0074388C" w:rsidRDefault="0074388C" w:rsidP="005F4287">
            <w:pPr>
              <w:ind w:left="-54" w:right="-105"/>
            </w:pPr>
          </w:p>
        </w:tc>
        <w:tc>
          <w:tcPr>
            <w:tcW w:w="900" w:type="dxa"/>
          </w:tcPr>
          <w:p w14:paraId="778E1B47" w14:textId="77777777" w:rsidR="0074388C" w:rsidRDefault="0074388C" w:rsidP="005F4287">
            <w:pPr>
              <w:ind w:left="-54" w:right="-195"/>
            </w:pPr>
          </w:p>
        </w:tc>
        <w:tc>
          <w:tcPr>
            <w:tcW w:w="667" w:type="dxa"/>
          </w:tcPr>
          <w:p w14:paraId="21B95780" w14:textId="77777777" w:rsidR="0074388C" w:rsidRDefault="0074388C" w:rsidP="00514875"/>
        </w:tc>
      </w:tr>
      <w:tr w:rsidR="0074388C" w14:paraId="77D225C9" w14:textId="77777777" w:rsidTr="00B11776">
        <w:tc>
          <w:tcPr>
            <w:tcW w:w="480" w:type="dxa"/>
          </w:tcPr>
          <w:p w14:paraId="6AA54C37" w14:textId="77777777" w:rsidR="0074388C" w:rsidRDefault="0074388C" w:rsidP="00514875">
            <w:pPr>
              <w:jc w:val="right"/>
            </w:pPr>
            <w:r>
              <w:t>37</w:t>
            </w:r>
          </w:p>
        </w:tc>
        <w:tc>
          <w:tcPr>
            <w:tcW w:w="702" w:type="dxa"/>
          </w:tcPr>
          <w:p w14:paraId="6269B82A" w14:textId="77777777" w:rsidR="0074388C" w:rsidRDefault="0074388C" w:rsidP="00514875">
            <w:pPr>
              <w:jc w:val="right"/>
            </w:pPr>
            <w:r>
              <w:t>9A28</w:t>
            </w:r>
          </w:p>
        </w:tc>
        <w:tc>
          <w:tcPr>
            <w:tcW w:w="972" w:type="dxa"/>
          </w:tcPr>
          <w:p w14:paraId="0CCB0977" w14:textId="77777777" w:rsidR="0074388C" w:rsidRDefault="0074388C" w:rsidP="00E07324">
            <w:pPr>
              <w:ind w:left="-54"/>
            </w:pPr>
            <w:r>
              <w:rPr>
                <w:rFonts w:hint="eastAsia"/>
              </w:rPr>
              <w:t>騨</w:t>
            </w:r>
            <w:r>
              <w:t>9A28</w:t>
            </w:r>
          </w:p>
        </w:tc>
        <w:tc>
          <w:tcPr>
            <w:tcW w:w="984" w:type="dxa"/>
          </w:tcPr>
          <w:p w14:paraId="6436C46A" w14:textId="77777777" w:rsidR="0074388C" w:rsidRDefault="0074388C" w:rsidP="005F4287">
            <w:pPr>
              <w:ind w:left="-54"/>
            </w:pPr>
            <w:r>
              <w:rPr>
                <w:rFonts w:hint="eastAsia"/>
              </w:rPr>
              <w:t>驒</w:t>
            </w:r>
            <w:r>
              <w:t>9A52</w:t>
            </w:r>
          </w:p>
        </w:tc>
        <w:tc>
          <w:tcPr>
            <w:tcW w:w="912" w:type="dxa"/>
          </w:tcPr>
          <w:p w14:paraId="2419FA77" w14:textId="77777777" w:rsidR="0074388C" w:rsidRDefault="0074388C" w:rsidP="00F22756">
            <w:pPr>
              <w:ind w:left="-54" w:right="-105" w:hanging="52"/>
            </w:pPr>
          </w:p>
        </w:tc>
        <w:tc>
          <w:tcPr>
            <w:tcW w:w="900" w:type="dxa"/>
          </w:tcPr>
          <w:p w14:paraId="13AA668C" w14:textId="77777777" w:rsidR="0074388C" w:rsidRDefault="0074388C" w:rsidP="005F4287">
            <w:pPr>
              <w:ind w:left="-54" w:right="-108" w:hanging="54"/>
            </w:pPr>
          </w:p>
        </w:tc>
        <w:tc>
          <w:tcPr>
            <w:tcW w:w="900" w:type="dxa"/>
          </w:tcPr>
          <w:p w14:paraId="0B2CCEFF" w14:textId="77777777" w:rsidR="0074388C" w:rsidRDefault="0074388C" w:rsidP="005F4287">
            <w:pPr>
              <w:ind w:left="-54"/>
            </w:pPr>
          </w:p>
        </w:tc>
        <w:tc>
          <w:tcPr>
            <w:tcW w:w="900" w:type="dxa"/>
          </w:tcPr>
          <w:p w14:paraId="510DC0B6" w14:textId="77777777" w:rsidR="0074388C" w:rsidRDefault="0074388C" w:rsidP="005F4287">
            <w:pPr>
              <w:ind w:left="-54" w:right="-105"/>
            </w:pPr>
          </w:p>
        </w:tc>
        <w:tc>
          <w:tcPr>
            <w:tcW w:w="900" w:type="dxa"/>
          </w:tcPr>
          <w:p w14:paraId="17A6E92D" w14:textId="77777777" w:rsidR="0074388C" w:rsidRDefault="0074388C" w:rsidP="005F4287">
            <w:pPr>
              <w:ind w:left="-54" w:right="-195"/>
            </w:pPr>
          </w:p>
        </w:tc>
        <w:tc>
          <w:tcPr>
            <w:tcW w:w="667" w:type="dxa"/>
          </w:tcPr>
          <w:p w14:paraId="794C1BC4" w14:textId="77777777" w:rsidR="0074388C" w:rsidRDefault="0074388C" w:rsidP="00514875"/>
        </w:tc>
      </w:tr>
      <w:tr w:rsidR="0074388C" w14:paraId="5650AF43" w14:textId="77777777" w:rsidTr="00B11776">
        <w:tc>
          <w:tcPr>
            <w:tcW w:w="480" w:type="dxa"/>
          </w:tcPr>
          <w:p w14:paraId="54008C53" w14:textId="77777777" w:rsidR="0074388C" w:rsidRDefault="0074388C" w:rsidP="00514875">
            <w:pPr>
              <w:jc w:val="right"/>
            </w:pPr>
            <w:r>
              <w:t>38</w:t>
            </w:r>
          </w:p>
        </w:tc>
        <w:tc>
          <w:tcPr>
            <w:tcW w:w="702" w:type="dxa"/>
          </w:tcPr>
          <w:p w14:paraId="3414332E" w14:textId="77777777" w:rsidR="0074388C" w:rsidRDefault="0074388C" w:rsidP="00514875">
            <w:pPr>
              <w:jc w:val="right"/>
            </w:pPr>
            <w:r>
              <w:t>9C2E</w:t>
            </w:r>
          </w:p>
        </w:tc>
        <w:tc>
          <w:tcPr>
            <w:tcW w:w="972" w:type="dxa"/>
          </w:tcPr>
          <w:p w14:paraId="05FC3C30" w14:textId="77777777" w:rsidR="0074388C" w:rsidRDefault="0074388C" w:rsidP="00E07324">
            <w:pPr>
              <w:ind w:left="-54"/>
            </w:pPr>
            <w:r>
              <w:rPr>
                <w:rFonts w:hint="eastAsia"/>
              </w:rPr>
              <w:t>鰛</w:t>
            </w:r>
            <w:r>
              <w:t>9C1B</w:t>
            </w:r>
          </w:p>
        </w:tc>
        <w:tc>
          <w:tcPr>
            <w:tcW w:w="984" w:type="dxa"/>
          </w:tcPr>
          <w:p w14:paraId="389DB410" w14:textId="77777777" w:rsidR="0074388C" w:rsidRDefault="0074388C" w:rsidP="005F4287">
            <w:pPr>
              <w:ind w:left="-54"/>
            </w:pPr>
            <w:r>
              <w:rPr>
                <w:rFonts w:hint="eastAsia"/>
              </w:rPr>
              <w:t>鰮</w:t>
            </w:r>
            <w:r>
              <w:t>9C2E</w:t>
            </w:r>
          </w:p>
        </w:tc>
        <w:tc>
          <w:tcPr>
            <w:tcW w:w="912" w:type="dxa"/>
          </w:tcPr>
          <w:p w14:paraId="15118D40" w14:textId="77777777" w:rsidR="0074388C" w:rsidRDefault="0074388C" w:rsidP="00F22756">
            <w:pPr>
              <w:ind w:left="-54" w:right="-105" w:hanging="52"/>
            </w:pPr>
            <w:r>
              <w:rPr>
                <w:rFonts w:hint="eastAsia"/>
              </w:rPr>
              <w:t xml:space="preserve"> </w:t>
            </w:r>
            <w:r>
              <w:rPr>
                <w:rFonts w:hint="eastAsia"/>
              </w:rPr>
              <w:t>鳁</w:t>
            </w:r>
            <w:r>
              <w:t>9CC1</w:t>
            </w:r>
          </w:p>
        </w:tc>
        <w:tc>
          <w:tcPr>
            <w:tcW w:w="900" w:type="dxa"/>
          </w:tcPr>
          <w:p w14:paraId="5D649602" w14:textId="77777777" w:rsidR="0074388C" w:rsidRDefault="0074388C" w:rsidP="005F4287">
            <w:pPr>
              <w:ind w:left="-54" w:right="-108" w:hanging="54"/>
            </w:pPr>
          </w:p>
        </w:tc>
        <w:tc>
          <w:tcPr>
            <w:tcW w:w="900" w:type="dxa"/>
          </w:tcPr>
          <w:p w14:paraId="76DBA8AF" w14:textId="77777777" w:rsidR="0074388C" w:rsidRDefault="0074388C" w:rsidP="005F4287">
            <w:pPr>
              <w:ind w:left="-54"/>
            </w:pPr>
          </w:p>
        </w:tc>
        <w:tc>
          <w:tcPr>
            <w:tcW w:w="900" w:type="dxa"/>
          </w:tcPr>
          <w:p w14:paraId="63E3393C" w14:textId="77777777" w:rsidR="0074388C" w:rsidRDefault="0074388C" w:rsidP="005F4287">
            <w:pPr>
              <w:ind w:left="-54" w:right="-105"/>
            </w:pPr>
          </w:p>
        </w:tc>
        <w:tc>
          <w:tcPr>
            <w:tcW w:w="900" w:type="dxa"/>
          </w:tcPr>
          <w:p w14:paraId="1F178FC9" w14:textId="77777777" w:rsidR="0074388C" w:rsidRDefault="0074388C" w:rsidP="005F4287">
            <w:pPr>
              <w:ind w:left="-54" w:right="-195"/>
            </w:pPr>
          </w:p>
        </w:tc>
        <w:tc>
          <w:tcPr>
            <w:tcW w:w="667" w:type="dxa"/>
          </w:tcPr>
          <w:p w14:paraId="65F3D574" w14:textId="77777777" w:rsidR="0074388C" w:rsidRDefault="0074388C" w:rsidP="00514875"/>
        </w:tc>
      </w:tr>
      <w:tr w:rsidR="0074388C" w14:paraId="7E08BF26" w14:textId="77777777" w:rsidTr="00B11776">
        <w:tc>
          <w:tcPr>
            <w:tcW w:w="480" w:type="dxa"/>
          </w:tcPr>
          <w:p w14:paraId="70607B4C" w14:textId="77777777" w:rsidR="0074388C" w:rsidRDefault="0074388C" w:rsidP="00514875">
            <w:pPr>
              <w:jc w:val="right"/>
            </w:pPr>
            <w:r>
              <w:t>39</w:t>
            </w:r>
          </w:p>
        </w:tc>
        <w:tc>
          <w:tcPr>
            <w:tcW w:w="702" w:type="dxa"/>
          </w:tcPr>
          <w:p w14:paraId="40670A45" w14:textId="77777777" w:rsidR="0074388C" w:rsidRDefault="0074388C" w:rsidP="00514875">
            <w:pPr>
              <w:jc w:val="right"/>
            </w:pPr>
            <w:r>
              <w:t>9D0E</w:t>
            </w:r>
          </w:p>
        </w:tc>
        <w:tc>
          <w:tcPr>
            <w:tcW w:w="972" w:type="dxa"/>
          </w:tcPr>
          <w:p w14:paraId="4C01D60D" w14:textId="77777777" w:rsidR="0074388C" w:rsidRDefault="0074388C" w:rsidP="00E07324">
            <w:pPr>
              <w:ind w:left="-54"/>
            </w:pPr>
            <w:r>
              <w:rPr>
                <w:rFonts w:hint="eastAsia"/>
              </w:rPr>
              <w:t>鴎</w:t>
            </w:r>
            <w:r>
              <w:t>9D0E</w:t>
            </w:r>
          </w:p>
        </w:tc>
        <w:tc>
          <w:tcPr>
            <w:tcW w:w="984" w:type="dxa"/>
          </w:tcPr>
          <w:p w14:paraId="7D7D9A85" w14:textId="77777777" w:rsidR="0074388C" w:rsidRDefault="0074388C" w:rsidP="005F4287">
            <w:pPr>
              <w:ind w:left="-54"/>
            </w:pPr>
            <w:r>
              <w:rPr>
                <w:rFonts w:hint="eastAsia"/>
              </w:rPr>
              <w:t>鷗</w:t>
            </w:r>
            <w:r>
              <w:t>9DD7</w:t>
            </w:r>
          </w:p>
        </w:tc>
        <w:tc>
          <w:tcPr>
            <w:tcW w:w="912" w:type="dxa"/>
          </w:tcPr>
          <w:p w14:paraId="569DCC70" w14:textId="77777777" w:rsidR="0074388C" w:rsidRDefault="0074388C" w:rsidP="00F22756">
            <w:pPr>
              <w:ind w:left="-54" w:right="-105" w:hanging="52"/>
            </w:pPr>
            <w:r>
              <w:rPr>
                <w:rFonts w:hint="eastAsia"/>
              </w:rPr>
              <w:t xml:space="preserve"> </w:t>
            </w:r>
            <w:r>
              <w:rPr>
                <w:rFonts w:hint="eastAsia"/>
              </w:rPr>
              <w:t>鸥</w:t>
            </w:r>
            <w:r>
              <w:t>9E25</w:t>
            </w:r>
          </w:p>
        </w:tc>
        <w:tc>
          <w:tcPr>
            <w:tcW w:w="900" w:type="dxa"/>
          </w:tcPr>
          <w:p w14:paraId="7EB8C2B8" w14:textId="77777777" w:rsidR="0074388C" w:rsidRDefault="0074388C" w:rsidP="005F4287">
            <w:pPr>
              <w:ind w:left="-54" w:right="-108" w:hanging="54"/>
            </w:pPr>
          </w:p>
        </w:tc>
        <w:tc>
          <w:tcPr>
            <w:tcW w:w="900" w:type="dxa"/>
          </w:tcPr>
          <w:p w14:paraId="11130B7A" w14:textId="77777777" w:rsidR="0074388C" w:rsidRDefault="0074388C" w:rsidP="005F4287">
            <w:pPr>
              <w:ind w:left="-54"/>
            </w:pPr>
          </w:p>
        </w:tc>
        <w:tc>
          <w:tcPr>
            <w:tcW w:w="900" w:type="dxa"/>
          </w:tcPr>
          <w:p w14:paraId="22ABF9E6" w14:textId="77777777" w:rsidR="0074388C" w:rsidRDefault="0074388C" w:rsidP="005F4287">
            <w:pPr>
              <w:ind w:left="-54" w:right="-105"/>
            </w:pPr>
          </w:p>
        </w:tc>
        <w:tc>
          <w:tcPr>
            <w:tcW w:w="900" w:type="dxa"/>
          </w:tcPr>
          <w:p w14:paraId="3A9EB755" w14:textId="77777777" w:rsidR="0074388C" w:rsidRDefault="0074388C" w:rsidP="005F4287">
            <w:pPr>
              <w:ind w:left="-54" w:right="-195"/>
            </w:pPr>
          </w:p>
        </w:tc>
        <w:tc>
          <w:tcPr>
            <w:tcW w:w="667" w:type="dxa"/>
          </w:tcPr>
          <w:p w14:paraId="75EC1C5B" w14:textId="77777777" w:rsidR="0074388C" w:rsidRDefault="0074388C" w:rsidP="00514875"/>
        </w:tc>
      </w:tr>
      <w:tr w:rsidR="0074388C" w14:paraId="458B524C" w14:textId="77777777" w:rsidTr="00B11776">
        <w:tc>
          <w:tcPr>
            <w:tcW w:w="480" w:type="dxa"/>
          </w:tcPr>
          <w:p w14:paraId="309A0AD1" w14:textId="77777777" w:rsidR="0074388C" w:rsidRDefault="0074388C" w:rsidP="00514875">
            <w:pPr>
              <w:jc w:val="right"/>
            </w:pPr>
            <w:r>
              <w:t>40</w:t>
            </w:r>
          </w:p>
        </w:tc>
        <w:tc>
          <w:tcPr>
            <w:tcW w:w="702" w:type="dxa"/>
          </w:tcPr>
          <w:p w14:paraId="209DD110" w14:textId="77777777" w:rsidR="0074388C" w:rsidRDefault="0074388C" w:rsidP="00514875">
            <w:pPr>
              <w:jc w:val="right"/>
            </w:pPr>
            <w:r>
              <w:t>9D2C</w:t>
            </w:r>
          </w:p>
        </w:tc>
        <w:tc>
          <w:tcPr>
            <w:tcW w:w="972" w:type="dxa"/>
          </w:tcPr>
          <w:p w14:paraId="616A242F" w14:textId="77777777" w:rsidR="0074388C" w:rsidRDefault="0074388C" w:rsidP="00E07324">
            <w:pPr>
              <w:ind w:left="-54"/>
            </w:pPr>
            <w:r>
              <w:rPr>
                <w:rFonts w:hint="eastAsia"/>
              </w:rPr>
              <w:t>莺</w:t>
            </w:r>
            <w:r>
              <w:t>83BA</w:t>
            </w:r>
          </w:p>
        </w:tc>
        <w:tc>
          <w:tcPr>
            <w:tcW w:w="984" w:type="dxa"/>
          </w:tcPr>
          <w:p w14:paraId="3FFB02F4" w14:textId="77777777" w:rsidR="0074388C" w:rsidRDefault="0074388C" w:rsidP="005F4287">
            <w:pPr>
              <w:ind w:left="-54"/>
            </w:pPr>
            <w:r>
              <w:rPr>
                <w:rFonts w:hint="eastAsia"/>
              </w:rPr>
              <w:t>鴬</w:t>
            </w:r>
            <w:r>
              <w:t>9D2C</w:t>
            </w:r>
          </w:p>
        </w:tc>
        <w:tc>
          <w:tcPr>
            <w:tcW w:w="912" w:type="dxa"/>
          </w:tcPr>
          <w:p w14:paraId="1BAD295A" w14:textId="77777777" w:rsidR="0074388C" w:rsidRDefault="0074388C" w:rsidP="00F22756">
            <w:pPr>
              <w:ind w:left="-54" w:right="-105" w:hanging="52"/>
            </w:pPr>
            <w:r>
              <w:rPr>
                <w:rFonts w:hint="eastAsia"/>
              </w:rPr>
              <w:t xml:space="preserve"> </w:t>
            </w:r>
            <w:r>
              <w:rPr>
                <w:rFonts w:hint="eastAsia"/>
              </w:rPr>
              <w:t>鶯</w:t>
            </w:r>
            <w:r>
              <w:t>9DAF</w:t>
            </w:r>
          </w:p>
        </w:tc>
        <w:tc>
          <w:tcPr>
            <w:tcW w:w="900" w:type="dxa"/>
          </w:tcPr>
          <w:p w14:paraId="5D182BF3" w14:textId="77777777" w:rsidR="0074388C" w:rsidRDefault="0074388C" w:rsidP="005F4287">
            <w:pPr>
              <w:ind w:left="-54" w:right="-108" w:hanging="54"/>
            </w:pPr>
          </w:p>
        </w:tc>
        <w:tc>
          <w:tcPr>
            <w:tcW w:w="900" w:type="dxa"/>
          </w:tcPr>
          <w:p w14:paraId="035AE358" w14:textId="77777777" w:rsidR="0074388C" w:rsidRDefault="0074388C" w:rsidP="005F4287">
            <w:pPr>
              <w:ind w:left="-54"/>
            </w:pPr>
          </w:p>
        </w:tc>
        <w:tc>
          <w:tcPr>
            <w:tcW w:w="900" w:type="dxa"/>
          </w:tcPr>
          <w:p w14:paraId="50D0672E" w14:textId="77777777" w:rsidR="0074388C" w:rsidRDefault="0074388C" w:rsidP="005F4287">
            <w:pPr>
              <w:ind w:left="-54" w:right="-105"/>
            </w:pPr>
          </w:p>
        </w:tc>
        <w:tc>
          <w:tcPr>
            <w:tcW w:w="900" w:type="dxa"/>
          </w:tcPr>
          <w:p w14:paraId="66134319" w14:textId="77777777" w:rsidR="0074388C" w:rsidRDefault="0074388C" w:rsidP="005F4287">
            <w:pPr>
              <w:ind w:left="-54" w:right="-195"/>
            </w:pPr>
          </w:p>
        </w:tc>
        <w:tc>
          <w:tcPr>
            <w:tcW w:w="667" w:type="dxa"/>
          </w:tcPr>
          <w:p w14:paraId="0C020BCC" w14:textId="77777777" w:rsidR="0074388C" w:rsidRDefault="0074388C" w:rsidP="00514875"/>
        </w:tc>
      </w:tr>
      <w:tr w:rsidR="0074388C" w14:paraId="088AD864" w14:textId="77777777" w:rsidTr="00B11776">
        <w:tc>
          <w:tcPr>
            <w:tcW w:w="480" w:type="dxa"/>
          </w:tcPr>
          <w:p w14:paraId="0CE10880" w14:textId="77777777" w:rsidR="0074388C" w:rsidRDefault="0074388C" w:rsidP="00514875">
            <w:pPr>
              <w:jc w:val="right"/>
            </w:pPr>
            <w:r>
              <w:t>41</w:t>
            </w:r>
          </w:p>
        </w:tc>
        <w:tc>
          <w:tcPr>
            <w:tcW w:w="702" w:type="dxa"/>
          </w:tcPr>
          <w:p w14:paraId="300FD6A4" w14:textId="77777777" w:rsidR="0074388C" w:rsidRDefault="009E5944" w:rsidP="00514875">
            <w:pPr>
              <w:jc w:val="right"/>
            </w:pPr>
            <w:r>
              <w:t>9D8F</w:t>
            </w:r>
          </w:p>
        </w:tc>
        <w:tc>
          <w:tcPr>
            <w:tcW w:w="972" w:type="dxa"/>
          </w:tcPr>
          <w:p w14:paraId="6AAA17A2" w14:textId="77777777" w:rsidR="0074388C" w:rsidRDefault="009E5944" w:rsidP="00E07324">
            <w:pPr>
              <w:ind w:left="-54"/>
            </w:pPr>
            <w:r>
              <w:rPr>
                <w:rFonts w:hint="eastAsia"/>
              </w:rPr>
              <w:t>雞</w:t>
            </w:r>
            <w:r>
              <w:t>96DE</w:t>
            </w:r>
          </w:p>
        </w:tc>
        <w:tc>
          <w:tcPr>
            <w:tcW w:w="984" w:type="dxa"/>
          </w:tcPr>
          <w:p w14:paraId="1A599BB0" w14:textId="77777777" w:rsidR="0074388C" w:rsidRDefault="009E5944" w:rsidP="005F4287">
            <w:pPr>
              <w:ind w:left="-54"/>
            </w:pPr>
            <w:r>
              <w:rPr>
                <w:rFonts w:hint="eastAsia"/>
              </w:rPr>
              <w:t>鳮</w:t>
            </w:r>
            <w:r>
              <w:t>9CEE</w:t>
            </w:r>
          </w:p>
        </w:tc>
        <w:tc>
          <w:tcPr>
            <w:tcW w:w="912" w:type="dxa"/>
          </w:tcPr>
          <w:p w14:paraId="7AB66FBF" w14:textId="77777777" w:rsidR="0074388C" w:rsidRDefault="009E5944" w:rsidP="00F22756">
            <w:pPr>
              <w:ind w:left="-54" w:right="-105" w:hanging="52"/>
            </w:pPr>
            <w:r>
              <w:rPr>
                <w:rFonts w:hint="eastAsia"/>
              </w:rPr>
              <w:t xml:space="preserve"> </w:t>
            </w:r>
            <w:r>
              <w:rPr>
                <w:rFonts w:hint="eastAsia"/>
              </w:rPr>
              <w:t>鶏</w:t>
            </w:r>
            <w:r>
              <w:t>9D8F</w:t>
            </w:r>
          </w:p>
        </w:tc>
        <w:tc>
          <w:tcPr>
            <w:tcW w:w="900" w:type="dxa"/>
          </w:tcPr>
          <w:p w14:paraId="43E9F729" w14:textId="77777777" w:rsidR="0074388C" w:rsidRDefault="009E5944" w:rsidP="005F4287">
            <w:pPr>
              <w:ind w:left="-54" w:right="-108" w:hanging="54"/>
            </w:pPr>
            <w:r>
              <w:rPr>
                <w:rFonts w:hint="eastAsia"/>
              </w:rPr>
              <w:t xml:space="preserve"> </w:t>
            </w:r>
            <w:r>
              <w:rPr>
                <w:rFonts w:hint="eastAsia"/>
              </w:rPr>
              <w:t>鷄</w:t>
            </w:r>
            <w:r>
              <w:t>9DC4</w:t>
            </w:r>
          </w:p>
        </w:tc>
        <w:tc>
          <w:tcPr>
            <w:tcW w:w="900" w:type="dxa"/>
          </w:tcPr>
          <w:p w14:paraId="01BBB4A4" w14:textId="77777777" w:rsidR="0074388C" w:rsidRDefault="009E5944" w:rsidP="005F4287">
            <w:pPr>
              <w:ind w:left="-54"/>
            </w:pPr>
            <w:r>
              <w:rPr>
                <w:rFonts w:hint="eastAsia"/>
              </w:rPr>
              <w:t>鸡</w:t>
            </w:r>
            <w:r>
              <w:t>9E21</w:t>
            </w:r>
          </w:p>
        </w:tc>
        <w:tc>
          <w:tcPr>
            <w:tcW w:w="900" w:type="dxa"/>
          </w:tcPr>
          <w:p w14:paraId="190DBBC4" w14:textId="77777777" w:rsidR="0074388C" w:rsidRDefault="0074388C" w:rsidP="005F4287">
            <w:pPr>
              <w:ind w:left="-54" w:right="-105"/>
            </w:pPr>
          </w:p>
        </w:tc>
        <w:tc>
          <w:tcPr>
            <w:tcW w:w="900" w:type="dxa"/>
          </w:tcPr>
          <w:p w14:paraId="3EE90CEC" w14:textId="77777777" w:rsidR="0074388C" w:rsidRDefault="0074388C" w:rsidP="005F4287">
            <w:pPr>
              <w:ind w:left="-54" w:right="-195"/>
            </w:pPr>
          </w:p>
        </w:tc>
        <w:tc>
          <w:tcPr>
            <w:tcW w:w="667" w:type="dxa"/>
          </w:tcPr>
          <w:p w14:paraId="0DA1857E" w14:textId="77777777" w:rsidR="0074388C" w:rsidRDefault="0074388C" w:rsidP="00514875"/>
        </w:tc>
      </w:tr>
      <w:tr w:rsidR="009E5944" w14:paraId="23B283D5" w14:textId="77777777" w:rsidTr="00B11776">
        <w:tc>
          <w:tcPr>
            <w:tcW w:w="480" w:type="dxa"/>
          </w:tcPr>
          <w:p w14:paraId="519C2ED9" w14:textId="77777777" w:rsidR="009E5944" w:rsidRDefault="009E5944" w:rsidP="00514875">
            <w:pPr>
              <w:jc w:val="right"/>
            </w:pPr>
            <w:r>
              <w:t>42</w:t>
            </w:r>
          </w:p>
        </w:tc>
        <w:tc>
          <w:tcPr>
            <w:tcW w:w="702" w:type="dxa"/>
          </w:tcPr>
          <w:p w14:paraId="6FBE0F59" w14:textId="77777777" w:rsidR="009E5944" w:rsidRDefault="009E5944" w:rsidP="00514875">
            <w:pPr>
              <w:jc w:val="right"/>
            </w:pPr>
            <w:r>
              <w:t>9EBA</w:t>
            </w:r>
          </w:p>
        </w:tc>
        <w:tc>
          <w:tcPr>
            <w:tcW w:w="972" w:type="dxa"/>
          </w:tcPr>
          <w:p w14:paraId="695FC556" w14:textId="77777777" w:rsidR="009E5944" w:rsidRDefault="00335C3D" w:rsidP="00E07324">
            <w:pPr>
              <w:ind w:left="-54"/>
            </w:pPr>
            <w:r>
              <w:rPr>
                <w:rFonts w:hint="eastAsia"/>
              </w:rPr>
              <w:t>面</w:t>
            </w:r>
            <w:r w:rsidR="009E5944">
              <w:t>9762</w:t>
            </w:r>
          </w:p>
        </w:tc>
        <w:tc>
          <w:tcPr>
            <w:tcW w:w="984" w:type="dxa"/>
          </w:tcPr>
          <w:p w14:paraId="1A2265C3" w14:textId="77777777" w:rsidR="009E5944" w:rsidRDefault="009E5944" w:rsidP="005F4287">
            <w:pPr>
              <w:ind w:left="-54"/>
            </w:pPr>
            <w:r>
              <w:rPr>
                <w:rFonts w:hint="eastAsia"/>
              </w:rPr>
              <w:t>麪</w:t>
            </w:r>
            <w:r>
              <w:t>9EAA</w:t>
            </w:r>
          </w:p>
        </w:tc>
        <w:tc>
          <w:tcPr>
            <w:tcW w:w="912" w:type="dxa"/>
          </w:tcPr>
          <w:p w14:paraId="34A6A46F" w14:textId="77777777" w:rsidR="009E5944" w:rsidRDefault="009E5944" w:rsidP="00F22756">
            <w:pPr>
              <w:ind w:left="-54" w:right="-105" w:hanging="52"/>
            </w:pPr>
            <w:r>
              <w:rPr>
                <w:rFonts w:hint="eastAsia"/>
              </w:rPr>
              <w:t xml:space="preserve"> </w:t>
            </w:r>
            <w:r>
              <w:rPr>
                <w:rFonts w:hint="eastAsia"/>
              </w:rPr>
              <w:t>麵</w:t>
            </w:r>
            <w:r>
              <w:t>9EB5</w:t>
            </w:r>
          </w:p>
        </w:tc>
        <w:tc>
          <w:tcPr>
            <w:tcW w:w="900" w:type="dxa"/>
          </w:tcPr>
          <w:p w14:paraId="77FF11CF" w14:textId="77777777" w:rsidR="009E5944" w:rsidRDefault="009E5944" w:rsidP="005F4287">
            <w:pPr>
              <w:ind w:left="-54" w:right="-108" w:hanging="54"/>
            </w:pPr>
            <w:r>
              <w:rPr>
                <w:rFonts w:hint="eastAsia"/>
              </w:rPr>
              <w:t xml:space="preserve"> </w:t>
            </w:r>
            <w:r>
              <w:rPr>
                <w:rFonts w:hint="eastAsia"/>
              </w:rPr>
              <w:t>麺</w:t>
            </w:r>
            <w:r>
              <w:t>9EBA</w:t>
            </w:r>
          </w:p>
        </w:tc>
        <w:tc>
          <w:tcPr>
            <w:tcW w:w="900" w:type="dxa"/>
          </w:tcPr>
          <w:p w14:paraId="0F5B2A16" w14:textId="77777777" w:rsidR="009E5944" w:rsidRDefault="009E5944" w:rsidP="005F4287">
            <w:pPr>
              <w:ind w:left="-54"/>
            </w:pPr>
          </w:p>
        </w:tc>
        <w:tc>
          <w:tcPr>
            <w:tcW w:w="900" w:type="dxa"/>
          </w:tcPr>
          <w:p w14:paraId="376A5972" w14:textId="77777777" w:rsidR="009E5944" w:rsidRDefault="009E5944" w:rsidP="005F4287">
            <w:pPr>
              <w:ind w:left="-54" w:right="-105"/>
            </w:pPr>
          </w:p>
        </w:tc>
        <w:tc>
          <w:tcPr>
            <w:tcW w:w="900" w:type="dxa"/>
          </w:tcPr>
          <w:p w14:paraId="05F640E3" w14:textId="77777777" w:rsidR="009E5944" w:rsidRDefault="009E5944" w:rsidP="005F4287">
            <w:pPr>
              <w:ind w:left="-54" w:right="-195"/>
            </w:pPr>
          </w:p>
        </w:tc>
        <w:tc>
          <w:tcPr>
            <w:tcW w:w="667" w:type="dxa"/>
          </w:tcPr>
          <w:p w14:paraId="5323E91B" w14:textId="77777777" w:rsidR="009E5944" w:rsidRDefault="009E5944" w:rsidP="00514875"/>
        </w:tc>
      </w:tr>
    </w:tbl>
    <w:p w14:paraId="12783FC0" w14:textId="77777777" w:rsidR="00B11776" w:rsidRPr="00554048" w:rsidRDefault="00B11776" w:rsidP="00B11776">
      <w:pPr>
        <w:pStyle w:val="Heading3"/>
        <w:ind w:left="360"/>
      </w:pPr>
      <w:bookmarkStart w:id="24" w:name="_Ref504975203"/>
      <w:bookmarkStart w:id="25" w:name="_Toc505113504"/>
      <w:r w:rsidRPr="00554048">
        <w:t>Review of variant sets</w:t>
      </w:r>
      <w:r>
        <w:t xml:space="preserve"> for additional HKSCS characters beyond </w:t>
      </w:r>
      <w:proofErr w:type="spellStart"/>
      <w:r>
        <w:t>dotAsia</w:t>
      </w:r>
      <w:proofErr w:type="spellEnd"/>
      <w:r>
        <w:t xml:space="preserve"> – 2 sets</w:t>
      </w:r>
      <w:bookmarkEnd w:id="24"/>
      <w:bookmarkEnd w:id="25"/>
    </w:p>
    <w:p w14:paraId="2A325329" w14:textId="77777777" w:rsidR="00B11776" w:rsidRDefault="00B11776" w:rsidP="00B11776">
      <w:r>
        <w:t>The following table shows variants sets modified by the addition of these 2 new HKSCS characters derived from HKIRC. These are called in specific notes detailed in the section 5.1.4.</w:t>
      </w:r>
    </w:p>
    <w:tbl>
      <w:tblPr>
        <w:tblStyle w:val="TableGrid"/>
        <w:tblW w:w="0" w:type="auto"/>
        <w:tblLayout w:type="fixed"/>
        <w:tblLook w:val="04A0" w:firstRow="1" w:lastRow="0" w:firstColumn="1" w:lastColumn="0" w:noHBand="0" w:noVBand="1"/>
      </w:tblPr>
      <w:tblGrid>
        <w:gridCol w:w="480"/>
        <w:gridCol w:w="702"/>
        <w:gridCol w:w="972"/>
        <w:gridCol w:w="984"/>
        <w:gridCol w:w="912"/>
        <w:gridCol w:w="900"/>
        <w:gridCol w:w="900"/>
        <w:gridCol w:w="900"/>
        <w:gridCol w:w="900"/>
        <w:gridCol w:w="900"/>
        <w:gridCol w:w="648"/>
      </w:tblGrid>
      <w:tr w:rsidR="00B6180D" w:rsidRPr="002B2880" w14:paraId="1ACF2EE5" w14:textId="77777777" w:rsidTr="00CA2C3C">
        <w:trPr>
          <w:cantSplit/>
          <w:tblHeader/>
        </w:trPr>
        <w:tc>
          <w:tcPr>
            <w:tcW w:w="480" w:type="dxa"/>
          </w:tcPr>
          <w:p w14:paraId="67AD1E63" w14:textId="77777777" w:rsidR="00B6180D" w:rsidRDefault="00B6180D" w:rsidP="00391BFB">
            <w:pPr>
              <w:rPr>
                <w:b/>
                <w:bCs/>
              </w:rPr>
            </w:pPr>
            <w:r>
              <w:rPr>
                <w:b/>
                <w:bCs/>
              </w:rPr>
              <w:t>No</w:t>
            </w:r>
          </w:p>
        </w:tc>
        <w:tc>
          <w:tcPr>
            <w:tcW w:w="702" w:type="dxa"/>
          </w:tcPr>
          <w:p w14:paraId="7773BBA4" w14:textId="77777777" w:rsidR="00B6180D" w:rsidRPr="002B2880" w:rsidRDefault="00B6180D" w:rsidP="00391BFB">
            <w:pPr>
              <w:rPr>
                <w:b/>
                <w:bCs/>
              </w:rPr>
            </w:pPr>
            <w:r>
              <w:rPr>
                <w:b/>
                <w:bCs/>
              </w:rPr>
              <w:t>Code</w:t>
            </w:r>
          </w:p>
        </w:tc>
        <w:tc>
          <w:tcPr>
            <w:tcW w:w="7368" w:type="dxa"/>
            <w:gridSpan w:val="8"/>
          </w:tcPr>
          <w:p w14:paraId="2DF27033" w14:textId="77777777" w:rsidR="00B6180D" w:rsidRPr="002B2880" w:rsidRDefault="00B6180D" w:rsidP="00391BFB">
            <w:pPr>
              <w:rPr>
                <w:b/>
                <w:bCs/>
              </w:rPr>
            </w:pPr>
            <w:r>
              <w:rPr>
                <w:b/>
                <w:bCs/>
              </w:rPr>
              <w:t>CLGR10 Variant set glyphs and code points</w:t>
            </w:r>
          </w:p>
        </w:tc>
        <w:tc>
          <w:tcPr>
            <w:tcW w:w="648" w:type="dxa"/>
          </w:tcPr>
          <w:p w14:paraId="48C7247A" w14:textId="77777777" w:rsidR="00B6180D" w:rsidRDefault="00B6180D" w:rsidP="00CA2C3C">
            <w:pPr>
              <w:ind w:right="-14" w:hanging="16"/>
              <w:rPr>
                <w:b/>
                <w:bCs/>
              </w:rPr>
            </w:pPr>
            <w:r>
              <w:rPr>
                <w:b/>
                <w:bCs/>
              </w:rPr>
              <w:t>Note</w:t>
            </w:r>
          </w:p>
        </w:tc>
      </w:tr>
      <w:tr w:rsidR="00B6180D" w14:paraId="1A38A05A" w14:textId="77777777" w:rsidTr="00CA2C3C">
        <w:tc>
          <w:tcPr>
            <w:tcW w:w="480" w:type="dxa"/>
          </w:tcPr>
          <w:p w14:paraId="1946C11D" w14:textId="77777777" w:rsidR="00B6180D" w:rsidRDefault="00B6180D" w:rsidP="00391BFB">
            <w:pPr>
              <w:jc w:val="right"/>
            </w:pPr>
            <w:r>
              <w:t>1</w:t>
            </w:r>
          </w:p>
        </w:tc>
        <w:tc>
          <w:tcPr>
            <w:tcW w:w="702" w:type="dxa"/>
          </w:tcPr>
          <w:p w14:paraId="4A6B38AC" w14:textId="77777777" w:rsidR="00B6180D" w:rsidRPr="002B2880" w:rsidRDefault="00B6180D" w:rsidP="00391BFB">
            <w:pPr>
              <w:jc w:val="right"/>
            </w:pPr>
            <w:r>
              <w:t>3A5C</w:t>
            </w:r>
          </w:p>
        </w:tc>
        <w:tc>
          <w:tcPr>
            <w:tcW w:w="972" w:type="dxa"/>
          </w:tcPr>
          <w:p w14:paraId="0E69EEBC" w14:textId="77777777" w:rsidR="00B6180D" w:rsidRPr="008D2C3D" w:rsidRDefault="00B6180D" w:rsidP="00391BFB">
            <w:pPr>
              <w:ind w:left="-54"/>
            </w:pPr>
            <w:r w:rsidRPr="008D2C3D">
              <w:rPr>
                <w:rFonts w:hint="eastAsia"/>
              </w:rPr>
              <w:t>㩜</w:t>
            </w:r>
            <w:r>
              <w:rPr>
                <w:rFonts w:hint="eastAsia"/>
              </w:rPr>
              <w:t xml:space="preserve"> </w:t>
            </w:r>
            <w:r w:rsidRPr="008D2C3D">
              <w:t>3</w:t>
            </w:r>
            <w:r>
              <w:t>A5C</w:t>
            </w:r>
          </w:p>
        </w:tc>
        <w:tc>
          <w:tcPr>
            <w:tcW w:w="984" w:type="dxa"/>
          </w:tcPr>
          <w:p w14:paraId="10F86A62" w14:textId="77777777" w:rsidR="00B6180D" w:rsidRPr="008D2C3D" w:rsidRDefault="00B6180D" w:rsidP="00391BFB">
            <w:pPr>
              <w:ind w:left="-54"/>
            </w:pPr>
            <w:r>
              <w:rPr>
                <w:rFonts w:hint="eastAsia"/>
              </w:rPr>
              <w:t>揽</w:t>
            </w:r>
            <w:r>
              <w:t>63FD</w:t>
            </w:r>
          </w:p>
        </w:tc>
        <w:tc>
          <w:tcPr>
            <w:tcW w:w="912" w:type="dxa"/>
          </w:tcPr>
          <w:p w14:paraId="2515DB0A" w14:textId="77777777" w:rsidR="00B6180D" w:rsidRDefault="00B6180D" w:rsidP="00391BFB">
            <w:pPr>
              <w:ind w:left="-54" w:right="-105" w:hanging="52"/>
            </w:pPr>
            <w:r>
              <w:rPr>
                <w:rFonts w:hint="eastAsia"/>
              </w:rPr>
              <w:t xml:space="preserve"> </w:t>
            </w:r>
            <w:r>
              <w:rPr>
                <w:rFonts w:hint="eastAsia"/>
              </w:rPr>
              <w:t>攬</w:t>
            </w:r>
            <w:r>
              <w:t>652C</w:t>
            </w:r>
          </w:p>
        </w:tc>
        <w:tc>
          <w:tcPr>
            <w:tcW w:w="900" w:type="dxa"/>
          </w:tcPr>
          <w:p w14:paraId="5280D344" w14:textId="77777777" w:rsidR="00B6180D" w:rsidRPr="005F4287" w:rsidRDefault="00B6180D" w:rsidP="00391BFB">
            <w:pPr>
              <w:ind w:left="-54" w:right="-108" w:hanging="54"/>
            </w:pPr>
          </w:p>
        </w:tc>
        <w:tc>
          <w:tcPr>
            <w:tcW w:w="900" w:type="dxa"/>
          </w:tcPr>
          <w:p w14:paraId="3335C03B" w14:textId="77777777" w:rsidR="00B6180D" w:rsidRPr="005F4287" w:rsidRDefault="00B6180D" w:rsidP="00391BFB">
            <w:pPr>
              <w:ind w:left="-54"/>
            </w:pPr>
          </w:p>
        </w:tc>
        <w:tc>
          <w:tcPr>
            <w:tcW w:w="900" w:type="dxa"/>
          </w:tcPr>
          <w:p w14:paraId="301C59D2" w14:textId="77777777" w:rsidR="00B6180D" w:rsidRDefault="00B6180D" w:rsidP="00391BFB">
            <w:pPr>
              <w:ind w:left="-54" w:right="-105"/>
            </w:pPr>
          </w:p>
        </w:tc>
        <w:tc>
          <w:tcPr>
            <w:tcW w:w="900" w:type="dxa"/>
          </w:tcPr>
          <w:p w14:paraId="4AAEA495" w14:textId="77777777" w:rsidR="00B6180D" w:rsidRDefault="00B6180D" w:rsidP="00391BFB">
            <w:pPr>
              <w:ind w:left="-54" w:right="-195"/>
            </w:pPr>
          </w:p>
        </w:tc>
        <w:tc>
          <w:tcPr>
            <w:tcW w:w="900" w:type="dxa"/>
          </w:tcPr>
          <w:p w14:paraId="28ECB30F" w14:textId="77777777" w:rsidR="00B6180D" w:rsidRDefault="00B6180D" w:rsidP="00391BFB"/>
        </w:tc>
        <w:tc>
          <w:tcPr>
            <w:tcW w:w="648" w:type="dxa"/>
          </w:tcPr>
          <w:p w14:paraId="1B9E1281" w14:textId="77777777" w:rsidR="00B6180D" w:rsidRDefault="00B6180D" w:rsidP="00391BFB">
            <w:r>
              <w:t>4</w:t>
            </w:r>
          </w:p>
        </w:tc>
      </w:tr>
      <w:tr w:rsidR="00B6180D" w14:paraId="7460E18B" w14:textId="77777777" w:rsidTr="00CA2C3C">
        <w:tc>
          <w:tcPr>
            <w:tcW w:w="480" w:type="dxa"/>
          </w:tcPr>
          <w:p w14:paraId="096C6D19" w14:textId="77777777" w:rsidR="00B6180D" w:rsidRDefault="00B6180D" w:rsidP="00391BFB">
            <w:pPr>
              <w:jc w:val="right"/>
            </w:pPr>
            <w:r>
              <w:t>2</w:t>
            </w:r>
          </w:p>
        </w:tc>
        <w:tc>
          <w:tcPr>
            <w:tcW w:w="702" w:type="dxa"/>
          </w:tcPr>
          <w:p w14:paraId="1FA207BD" w14:textId="77777777" w:rsidR="00B6180D" w:rsidRPr="002B2880" w:rsidRDefault="00B6180D" w:rsidP="00391BFB">
            <w:pPr>
              <w:jc w:val="right"/>
            </w:pPr>
            <w:r>
              <w:t>58B5</w:t>
            </w:r>
          </w:p>
        </w:tc>
        <w:tc>
          <w:tcPr>
            <w:tcW w:w="972" w:type="dxa"/>
          </w:tcPr>
          <w:p w14:paraId="260FA538" w14:textId="77777777" w:rsidR="00B6180D" w:rsidRPr="00630DFA" w:rsidRDefault="00B6180D" w:rsidP="00391BFB">
            <w:pPr>
              <w:ind w:left="-54"/>
            </w:pPr>
            <w:r>
              <w:rPr>
                <w:rFonts w:hint="eastAsia"/>
              </w:rPr>
              <w:t>坛</w:t>
            </w:r>
            <w:r>
              <w:t>575B</w:t>
            </w:r>
          </w:p>
        </w:tc>
        <w:tc>
          <w:tcPr>
            <w:tcW w:w="984" w:type="dxa"/>
          </w:tcPr>
          <w:p w14:paraId="41421ABA" w14:textId="77777777" w:rsidR="00B6180D" w:rsidRPr="00630DFA" w:rsidRDefault="00B6180D" w:rsidP="00391BFB">
            <w:pPr>
              <w:ind w:left="-54"/>
            </w:pPr>
            <w:r>
              <w:rPr>
                <w:rFonts w:hint="eastAsia"/>
              </w:rPr>
              <w:t>埮</w:t>
            </w:r>
            <w:r>
              <w:t>57EE</w:t>
            </w:r>
          </w:p>
        </w:tc>
        <w:tc>
          <w:tcPr>
            <w:tcW w:w="912" w:type="dxa"/>
          </w:tcPr>
          <w:p w14:paraId="2008330E" w14:textId="77777777" w:rsidR="00B6180D" w:rsidRPr="00630DFA" w:rsidRDefault="00B6180D" w:rsidP="00391BFB">
            <w:pPr>
              <w:ind w:left="-54" w:right="-105" w:hanging="52"/>
            </w:pPr>
            <w:r>
              <w:rPr>
                <w:rFonts w:hint="eastAsia"/>
              </w:rPr>
              <w:t xml:space="preserve"> </w:t>
            </w:r>
            <w:r>
              <w:rPr>
                <w:rFonts w:hint="eastAsia"/>
              </w:rPr>
              <w:t>墰</w:t>
            </w:r>
            <w:r>
              <w:t>58B0</w:t>
            </w:r>
          </w:p>
        </w:tc>
        <w:tc>
          <w:tcPr>
            <w:tcW w:w="900" w:type="dxa"/>
          </w:tcPr>
          <w:p w14:paraId="759B5F9F" w14:textId="77777777" w:rsidR="00B6180D" w:rsidRPr="00630DFA" w:rsidRDefault="00B6180D" w:rsidP="00391BFB">
            <w:pPr>
              <w:ind w:left="-54" w:right="-108" w:hanging="54"/>
            </w:pPr>
            <w:r>
              <w:rPr>
                <w:rFonts w:hint="eastAsia"/>
              </w:rPr>
              <w:t>墵</w:t>
            </w:r>
            <w:r>
              <w:rPr>
                <w:rFonts w:hint="eastAsia"/>
              </w:rPr>
              <w:t>5</w:t>
            </w:r>
            <w:r>
              <w:t>8B5</w:t>
            </w:r>
          </w:p>
        </w:tc>
        <w:tc>
          <w:tcPr>
            <w:tcW w:w="900" w:type="dxa"/>
          </w:tcPr>
          <w:p w14:paraId="64B05829" w14:textId="77777777" w:rsidR="00B6180D" w:rsidRPr="00630DFA" w:rsidRDefault="00B6180D" w:rsidP="00391BFB">
            <w:pPr>
              <w:ind w:left="-54"/>
            </w:pPr>
            <w:r>
              <w:rPr>
                <w:rFonts w:hint="eastAsia"/>
              </w:rPr>
              <w:t>壇</w:t>
            </w:r>
            <w:r>
              <w:t>58C7</w:t>
            </w:r>
          </w:p>
        </w:tc>
        <w:tc>
          <w:tcPr>
            <w:tcW w:w="900" w:type="dxa"/>
          </w:tcPr>
          <w:p w14:paraId="5C331168" w14:textId="77777777" w:rsidR="00B6180D" w:rsidRPr="00630DFA" w:rsidRDefault="00B6180D" w:rsidP="00391BFB">
            <w:pPr>
              <w:ind w:left="-54" w:right="-105"/>
            </w:pPr>
            <w:r>
              <w:rPr>
                <w:rFonts w:hint="eastAsia"/>
              </w:rPr>
              <w:t>壜</w:t>
            </w:r>
            <w:r>
              <w:t>58DC</w:t>
            </w:r>
          </w:p>
        </w:tc>
        <w:tc>
          <w:tcPr>
            <w:tcW w:w="900" w:type="dxa"/>
          </w:tcPr>
          <w:p w14:paraId="2E2FADEE" w14:textId="77777777" w:rsidR="00B6180D" w:rsidRPr="00630DFA" w:rsidRDefault="00B6180D" w:rsidP="00391BFB">
            <w:pPr>
              <w:ind w:left="-54" w:right="-195"/>
            </w:pPr>
            <w:r>
              <w:rPr>
                <w:rFonts w:hint="eastAsia"/>
              </w:rPr>
              <w:t>罈</w:t>
            </w:r>
            <w:r>
              <w:t>7F48</w:t>
            </w:r>
          </w:p>
        </w:tc>
        <w:tc>
          <w:tcPr>
            <w:tcW w:w="900" w:type="dxa"/>
          </w:tcPr>
          <w:p w14:paraId="7630538E" w14:textId="77777777" w:rsidR="00B6180D" w:rsidRDefault="00B6180D" w:rsidP="00CA2C3C">
            <w:pPr>
              <w:ind w:right="-15" w:hanging="16"/>
            </w:pPr>
            <w:r>
              <w:rPr>
                <w:rFonts w:hint="eastAsia"/>
              </w:rPr>
              <w:t>罎</w:t>
            </w:r>
            <w:r>
              <w:t>7F4E</w:t>
            </w:r>
          </w:p>
        </w:tc>
        <w:tc>
          <w:tcPr>
            <w:tcW w:w="648" w:type="dxa"/>
          </w:tcPr>
          <w:p w14:paraId="37027575" w14:textId="77777777" w:rsidR="00B6180D" w:rsidRDefault="00CA2C3C" w:rsidP="00391BFB">
            <w:r>
              <w:t>5</w:t>
            </w:r>
          </w:p>
        </w:tc>
      </w:tr>
    </w:tbl>
    <w:p w14:paraId="43B97BBF" w14:textId="77777777" w:rsidR="003F3C32" w:rsidRPr="00554048" w:rsidRDefault="003F3C32" w:rsidP="003F3C32">
      <w:pPr>
        <w:pStyle w:val="Heading3"/>
        <w:ind w:left="360"/>
      </w:pPr>
      <w:bookmarkStart w:id="26" w:name="_Toc505113505"/>
      <w:r w:rsidRPr="00554048">
        <w:t>Review of variant sets</w:t>
      </w:r>
      <w:r>
        <w:t xml:space="preserve"> for TGSCC characters beyond </w:t>
      </w:r>
      <w:proofErr w:type="spellStart"/>
      <w:r>
        <w:t>dotAsia</w:t>
      </w:r>
      <w:proofErr w:type="spellEnd"/>
      <w:r>
        <w:t xml:space="preserve"> – 18 sets</w:t>
      </w:r>
      <w:bookmarkEnd w:id="26"/>
    </w:p>
    <w:p w14:paraId="3DCD17BE" w14:textId="77777777" w:rsidR="003F3C32" w:rsidRDefault="003F3C32" w:rsidP="003F3C32">
      <w:r>
        <w:t>The following table corresponds to TGSCC addition (18 code points), 17 of them are in Appendix D 6.2.3.1-17</w:t>
      </w:r>
      <w:r w:rsidR="00351E5C">
        <w:t xml:space="preserve"> and 6.2.</w:t>
      </w:r>
      <w:r w:rsidR="00FD35B4">
        <w:t>3.3.144</w:t>
      </w:r>
      <w:r>
        <w:t>. Missing in th</w:t>
      </w:r>
      <w:r w:rsidR="00FD35B4">
        <w:t xml:space="preserve">ose </w:t>
      </w:r>
      <w:r>
        <w:t>appendix D item</w:t>
      </w:r>
      <w:r w:rsidR="00FD35B4">
        <w:t>s</w:t>
      </w:r>
      <w:r>
        <w:t xml:space="preserve"> is U+9EB9 because of pre-integration coordination (appendix D 6.2.4-441).  These are called in specific notes detailed in the section 5.1.4.</w:t>
      </w:r>
    </w:p>
    <w:tbl>
      <w:tblPr>
        <w:tblStyle w:val="TableGrid"/>
        <w:tblW w:w="0" w:type="auto"/>
        <w:tblInd w:w="378" w:type="dxa"/>
        <w:tblLayout w:type="fixed"/>
        <w:tblLook w:val="04A0" w:firstRow="1" w:lastRow="0" w:firstColumn="1" w:lastColumn="0" w:noHBand="0" w:noVBand="1"/>
      </w:tblPr>
      <w:tblGrid>
        <w:gridCol w:w="480"/>
        <w:gridCol w:w="718"/>
        <w:gridCol w:w="658"/>
        <w:gridCol w:w="963"/>
        <w:gridCol w:w="961"/>
        <w:gridCol w:w="900"/>
        <w:gridCol w:w="929"/>
        <w:gridCol w:w="961"/>
        <w:gridCol w:w="990"/>
        <w:gridCol w:w="720"/>
        <w:gridCol w:w="659"/>
      </w:tblGrid>
      <w:tr w:rsidR="001A5198" w:rsidRPr="002B2880" w14:paraId="23E73C09" w14:textId="77777777" w:rsidTr="00CA2C3C">
        <w:trPr>
          <w:cantSplit/>
          <w:tblHeader/>
        </w:trPr>
        <w:tc>
          <w:tcPr>
            <w:tcW w:w="480" w:type="dxa"/>
          </w:tcPr>
          <w:p w14:paraId="0014A733" w14:textId="77777777" w:rsidR="00BF4398" w:rsidRDefault="00BF4398" w:rsidP="001A5198">
            <w:pPr>
              <w:rPr>
                <w:b/>
                <w:bCs/>
              </w:rPr>
            </w:pPr>
            <w:r>
              <w:rPr>
                <w:b/>
                <w:bCs/>
              </w:rPr>
              <w:t>No</w:t>
            </w:r>
          </w:p>
        </w:tc>
        <w:tc>
          <w:tcPr>
            <w:tcW w:w="718" w:type="dxa"/>
          </w:tcPr>
          <w:p w14:paraId="335EF478" w14:textId="77777777" w:rsidR="00BF4398" w:rsidRPr="002B2880" w:rsidRDefault="00BF4398" w:rsidP="001A5198">
            <w:pPr>
              <w:rPr>
                <w:b/>
                <w:bCs/>
              </w:rPr>
            </w:pPr>
            <w:r>
              <w:rPr>
                <w:b/>
                <w:bCs/>
              </w:rPr>
              <w:t>Code</w:t>
            </w:r>
          </w:p>
        </w:tc>
        <w:tc>
          <w:tcPr>
            <w:tcW w:w="658" w:type="dxa"/>
          </w:tcPr>
          <w:p w14:paraId="5CD56820" w14:textId="77777777" w:rsidR="00BF4398" w:rsidRDefault="00BF4398" w:rsidP="001A5198">
            <w:pPr>
              <w:rPr>
                <w:b/>
                <w:bCs/>
              </w:rPr>
            </w:pPr>
            <w:r>
              <w:rPr>
                <w:b/>
                <w:bCs/>
              </w:rPr>
              <w:t>Type</w:t>
            </w:r>
          </w:p>
        </w:tc>
        <w:tc>
          <w:tcPr>
            <w:tcW w:w="6424" w:type="dxa"/>
            <w:gridSpan w:val="7"/>
          </w:tcPr>
          <w:p w14:paraId="02087483" w14:textId="77777777" w:rsidR="00BF4398" w:rsidRPr="002B2880" w:rsidRDefault="00BF4398" w:rsidP="001A5198">
            <w:pPr>
              <w:rPr>
                <w:b/>
                <w:bCs/>
              </w:rPr>
            </w:pPr>
            <w:r>
              <w:rPr>
                <w:b/>
                <w:bCs/>
              </w:rPr>
              <w:t>CLGR10 Variant set glyphs and code points</w:t>
            </w:r>
          </w:p>
        </w:tc>
        <w:tc>
          <w:tcPr>
            <w:tcW w:w="659" w:type="dxa"/>
          </w:tcPr>
          <w:p w14:paraId="196A73C0" w14:textId="77777777" w:rsidR="00BF4398" w:rsidRPr="002B2880" w:rsidRDefault="00CA2C3C" w:rsidP="00CA2C3C">
            <w:pPr>
              <w:ind w:hanging="16"/>
              <w:rPr>
                <w:b/>
                <w:bCs/>
              </w:rPr>
            </w:pPr>
            <w:r>
              <w:rPr>
                <w:b/>
                <w:bCs/>
              </w:rPr>
              <w:t>Note</w:t>
            </w:r>
          </w:p>
        </w:tc>
      </w:tr>
      <w:tr w:rsidR="001A5198" w14:paraId="15B4D4DC" w14:textId="77777777" w:rsidTr="00CA2C3C">
        <w:tc>
          <w:tcPr>
            <w:tcW w:w="480" w:type="dxa"/>
          </w:tcPr>
          <w:p w14:paraId="78F6E0FC" w14:textId="77777777" w:rsidR="00BF4398" w:rsidRDefault="00BF4398" w:rsidP="001A5198">
            <w:pPr>
              <w:jc w:val="right"/>
            </w:pPr>
            <w:r>
              <w:t>1</w:t>
            </w:r>
          </w:p>
        </w:tc>
        <w:tc>
          <w:tcPr>
            <w:tcW w:w="718" w:type="dxa"/>
          </w:tcPr>
          <w:p w14:paraId="32221AD5" w14:textId="77777777" w:rsidR="00BF4398" w:rsidRPr="002B2880" w:rsidRDefault="00BF4398" w:rsidP="001A5198">
            <w:pPr>
              <w:jc w:val="right"/>
            </w:pPr>
            <w:r>
              <w:t>48BC</w:t>
            </w:r>
          </w:p>
        </w:tc>
        <w:tc>
          <w:tcPr>
            <w:tcW w:w="658" w:type="dxa"/>
          </w:tcPr>
          <w:p w14:paraId="616C3DCF" w14:textId="77777777" w:rsidR="00BF4398" w:rsidRDefault="00BF4398" w:rsidP="00BF4398">
            <w:pPr>
              <w:ind w:left="-54"/>
              <w:jc w:val="center"/>
            </w:pPr>
            <w:r>
              <w:t>N</w:t>
            </w:r>
          </w:p>
        </w:tc>
        <w:tc>
          <w:tcPr>
            <w:tcW w:w="963" w:type="dxa"/>
          </w:tcPr>
          <w:p w14:paraId="108C25A3" w14:textId="77777777" w:rsidR="00BF4398" w:rsidRPr="008D2C3D" w:rsidRDefault="00BF4398" w:rsidP="001A5198">
            <w:pPr>
              <w:ind w:left="-54"/>
            </w:pPr>
            <w:r>
              <w:rPr>
                <w:rFonts w:hint="eastAsia"/>
              </w:rPr>
              <w:t>䢼</w:t>
            </w:r>
            <w:r>
              <w:rPr>
                <w:rFonts w:hint="eastAsia"/>
              </w:rPr>
              <w:t xml:space="preserve"> </w:t>
            </w:r>
            <w:r>
              <w:t>48BC</w:t>
            </w:r>
          </w:p>
        </w:tc>
        <w:tc>
          <w:tcPr>
            <w:tcW w:w="961" w:type="dxa"/>
          </w:tcPr>
          <w:p w14:paraId="6B8CA638" w14:textId="77777777" w:rsidR="00BF4398" w:rsidRPr="008D2C3D" w:rsidRDefault="00BF4398" w:rsidP="001A5198">
            <w:pPr>
              <w:ind w:left="-54"/>
            </w:pPr>
          </w:p>
        </w:tc>
        <w:tc>
          <w:tcPr>
            <w:tcW w:w="900" w:type="dxa"/>
          </w:tcPr>
          <w:p w14:paraId="0DD1A18A" w14:textId="77777777" w:rsidR="00BF4398" w:rsidRDefault="00BF4398" w:rsidP="001A5198">
            <w:pPr>
              <w:ind w:left="-54" w:right="-105" w:hanging="52"/>
            </w:pPr>
          </w:p>
        </w:tc>
        <w:tc>
          <w:tcPr>
            <w:tcW w:w="929" w:type="dxa"/>
          </w:tcPr>
          <w:p w14:paraId="3E2EF3E3" w14:textId="77777777" w:rsidR="00BF4398" w:rsidRPr="005F4287" w:rsidRDefault="00BF4398" w:rsidP="001A5198">
            <w:pPr>
              <w:ind w:left="-54" w:right="-108" w:hanging="54"/>
            </w:pPr>
          </w:p>
        </w:tc>
        <w:tc>
          <w:tcPr>
            <w:tcW w:w="961" w:type="dxa"/>
          </w:tcPr>
          <w:p w14:paraId="2A4F339E" w14:textId="77777777" w:rsidR="00BF4398" w:rsidRPr="005F4287" w:rsidRDefault="00BF4398" w:rsidP="001A5198">
            <w:pPr>
              <w:ind w:left="-54"/>
            </w:pPr>
          </w:p>
        </w:tc>
        <w:tc>
          <w:tcPr>
            <w:tcW w:w="990" w:type="dxa"/>
          </w:tcPr>
          <w:p w14:paraId="3B7BFA4F" w14:textId="77777777" w:rsidR="00BF4398" w:rsidRDefault="00BF4398" w:rsidP="001A5198">
            <w:pPr>
              <w:ind w:left="-54" w:right="-105"/>
            </w:pPr>
          </w:p>
        </w:tc>
        <w:tc>
          <w:tcPr>
            <w:tcW w:w="720" w:type="dxa"/>
          </w:tcPr>
          <w:p w14:paraId="1E3E6E3C" w14:textId="77777777" w:rsidR="00BF4398" w:rsidRDefault="00BF4398" w:rsidP="001A5198">
            <w:pPr>
              <w:ind w:left="-54" w:right="-195"/>
            </w:pPr>
          </w:p>
        </w:tc>
        <w:tc>
          <w:tcPr>
            <w:tcW w:w="659" w:type="dxa"/>
          </w:tcPr>
          <w:p w14:paraId="5C17BCDA" w14:textId="77777777" w:rsidR="00BF4398" w:rsidRDefault="00BF4398" w:rsidP="001A5198"/>
        </w:tc>
      </w:tr>
      <w:tr w:rsidR="001A5198" w14:paraId="78DA0723" w14:textId="77777777" w:rsidTr="00CA2C3C">
        <w:tc>
          <w:tcPr>
            <w:tcW w:w="480" w:type="dxa"/>
          </w:tcPr>
          <w:p w14:paraId="5556B158" w14:textId="77777777" w:rsidR="00BF4398" w:rsidRDefault="00BF4398" w:rsidP="001A5198">
            <w:pPr>
              <w:jc w:val="right"/>
            </w:pPr>
            <w:r>
              <w:t>2</w:t>
            </w:r>
          </w:p>
        </w:tc>
        <w:tc>
          <w:tcPr>
            <w:tcW w:w="718" w:type="dxa"/>
          </w:tcPr>
          <w:p w14:paraId="79DE6A5C" w14:textId="77777777" w:rsidR="00BF4398" w:rsidRPr="002B2880" w:rsidRDefault="00BF4398" w:rsidP="001A5198">
            <w:pPr>
              <w:jc w:val="right"/>
            </w:pPr>
            <w:r>
              <w:t>5227</w:t>
            </w:r>
          </w:p>
        </w:tc>
        <w:tc>
          <w:tcPr>
            <w:tcW w:w="658" w:type="dxa"/>
          </w:tcPr>
          <w:p w14:paraId="64A3531D" w14:textId="77777777" w:rsidR="00BF4398" w:rsidRDefault="00BF4398" w:rsidP="00BF4398">
            <w:pPr>
              <w:ind w:left="-54"/>
              <w:jc w:val="center"/>
            </w:pPr>
            <w:r>
              <w:t>V</w:t>
            </w:r>
          </w:p>
        </w:tc>
        <w:tc>
          <w:tcPr>
            <w:tcW w:w="963" w:type="dxa"/>
          </w:tcPr>
          <w:p w14:paraId="68B87DF0" w14:textId="77777777" w:rsidR="00BF4398" w:rsidRPr="00630DFA" w:rsidRDefault="00BF4398" w:rsidP="001A5198">
            <w:pPr>
              <w:ind w:left="-54"/>
            </w:pPr>
            <w:r>
              <w:rPr>
                <w:rFonts w:hint="eastAsia"/>
              </w:rPr>
              <w:t>刦</w:t>
            </w:r>
            <w:r>
              <w:t>5226</w:t>
            </w:r>
          </w:p>
        </w:tc>
        <w:tc>
          <w:tcPr>
            <w:tcW w:w="961" w:type="dxa"/>
          </w:tcPr>
          <w:p w14:paraId="08C44A71" w14:textId="77777777" w:rsidR="00BF4398" w:rsidRPr="00630DFA" w:rsidRDefault="00BF4398" w:rsidP="001A5198">
            <w:pPr>
              <w:ind w:left="-54"/>
            </w:pPr>
            <w:r>
              <w:rPr>
                <w:rFonts w:hint="eastAsia"/>
              </w:rPr>
              <w:t>刧</w:t>
            </w:r>
            <w:r>
              <w:t>5227</w:t>
            </w:r>
          </w:p>
        </w:tc>
        <w:tc>
          <w:tcPr>
            <w:tcW w:w="900" w:type="dxa"/>
          </w:tcPr>
          <w:p w14:paraId="6D6873E4" w14:textId="77777777" w:rsidR="00BF4398" w:rsidRPr="00630DFA" w:rsidRDefault="00BF4398" w:rsidP="001A5198">
            <w:pPr>
              <w:ind w:left="-54" w:right="-105" w:hanging="52"/>
            </w:pPr>
            <w:r>
              <w:rPr>
                <w:rFonts w:hint="eastAsia"/>
              </w:rPr>
              <w:t xml:space="preserve"> </w:t>
            </w:r>
            <w:r>
              <w:rPr>
                <w:rFonts w:hint="eastAsia"/>
              </w:rPr>
              <w:t>刼</w:t>
            </w:r>
            <w:r>
              <w:t>523C</w:t>
            </w:r>
          </w:p>
        </w:tc>
        <w:tc>
          <w:tcPr>
            <w:tcW w:w="929" w:type="dxa"/>
          </w:tcPr>
          <w:p w14:paraId="5B32DD6C" w14:textId="77777777" w:rsidR="00BF4398" w:rsidRPr="00630DFA" w:rsidRDefault="00BF4398" w:rsidP="001A5198">
            <w:pPr>
              <w:ind w:left="-54" w:right="-108" w:hanging="54"/>
            </w:pPr>
            <w:r>
              <w:rPr>
                <w:rFonts w:hint="eastAsia"/>
              </w:rPr>
              <w:t xml:space="preserve"> </w:t>
            </w:r>
            <w:r>
              <w:rPr>
                <w:rFonts w:hint="eastAsia"/>
              </w:rPr>
              <w:t>劫</w:t>
            </w:r>
            <w:r>
              <w:t>52AB</w:t>
            </w:r>
          </w:p>
        </w:tc>
        <w:tc>
          <w:tcPr>
            <w:tcW w:w="961" w:type="dxa"/>
          </w:tcPr>
          <w:p w14:paraId="49657224" w14:textId="77777777" w:rsidR="00BF4398" w:rsidRPr="00630DFA" w:rsidRDefault="00BF4398" w:rsidP="001A5198">
            <w:pPr>
              <w:ind w:left="-54"/>
            </w:pPr>
          </w:p>
        </w:tc>
        <w:tc>
          <w:tcPr>
            <w:tcW w:w="990" w:type="dxa"/>
          </w:tcPr>
          <w:p w14:paraId="53D8BD39" w14:textId="77777777" w:rsidR="00BF4398" w:rsidRPr="00630DFA" w:rsidRDefault="00BF4398" w:rsidP="001A5198">
            <w:pPr>
              <w:ind w:left="-54" w:right="-105"/>
            </w:pPr>
          </w:p>
        </w:tc>
        <w:tc>
          <w:tcPr>
            <w:tcW w:w="720" w:type="dxa"/>
          </w:tcPr>
          <w:p w14:paraId="3CE00DFF" w14:textId="77777777" w:rsidR="00BF4398" w:rsidRPr="00630DFA" w:rsidRDefault="00BF4398" w:rsidP="001A5198">
            <w:pPr>
              <w:ind w:left="-54" w:right="-195"/>
            </w:pPr>
          </w:p>
        </w:tc>
        <w:tc>
          <w:tcPr>
            <w:tcW w:w="659" w:type="dxa"/>
          </w:tcPr>
          <w:p w14:paraId="7A85C4C1" w14:textId="77777777" w:rsidR="00BF4398" w:rsidRDefault="00BF4398" w:rsidP="001A5198"/>
        </w:tc>
      </w:tr>
      <w:tr w:rsidR="001A5198" w14:paraId="3ACB9C4B" w14:textId="77777777" w:rsidTr="00CA2C3C">
        <w:tc>
          <w:tcPr>
            <w:tcW w:w="480" w:type="dxa"/>
          </w:tcPr>
          <w:p w14:paraId="5F50C0A0" w14:textId="77777777" w:rsidR="00BF4398" w:rsidRDefault="00BF4398" w:rsidP="001A5198">
            <w:pPr>
              <w:jc w:val="right"/>
            </w:pPr>
            <w:r>
              <w:t>3</w:t>
            </w:r>
          </w:p>
        </w:tc>
        <w:tc>
          <w:tcPr>
            <w:tcW w:w="718" w:type="dxa"/>
          </w:tcPr>
          <w:p w14:paraId="37FA9E28" w14:textId="77777777" w:rsidR="00BF4398" w:rsidRDefault="00BF4398" w:rsidP="001A5198">
            <w:pPr>
              <w:jc w:val="right"/>
            </w:pPr>
            <w:r>
              <w:t>524F</w:t>
            </w:r>
          </w:p>
        </w:tc>
        <w:tc>
          <w:tcPr>
            <w:tcW w:w="658" w:type="dxa"/>
          </w:tcPr>
          <w:p w14:paraId="24922AD1" w14:textId="77777777" w:rsidR="00BF4398" w:rsidRDefault="00BF4398" w:rsidP="00BF4398">
            <w:pPr>
              <w:ind w:left="-54"/>
              <w:jc w:val="center"/>
            </w:pPr>
            <w:r>
              <w:t>V</w:t>
            </w:r>
          </w:p>
        </w:tc>
        <w:tc>
          <w:tcPr>
            <w:tcW w:w="963" w:type="dxa"/>
          </w:tcPr>
          <w:p w14:paraId="168155F1" w14:textId="77777777" w:rsidR="00BF4398" w:rsidRDefault="00BF4398" w:rsidP="001A5198">
            <w:pPr>
              <w:ind w:left="-54"/>
            </w:pPr>
            <w:r>
              <w:rPr>
                <w:rFonts w:hint="eastAsia"/>
              </w:rPr>
              <w:t>创</w:t>
            </w:r>
            <w:r>
              <w:t>521B</w:t>
            </w:r>
          </w:p>
        </w:tc>
        <w:tc>
          <w:tcPr>
            <w:tcW w:w="961" w:type="dxa"/>
          </w:tcPr>
          <w:p w14:paraId="7ACAB2FF" w14:textId="77777777" w:rsidR="00BF4398" w:rsidRDefault="00BF4398" w:rsidP="001A5198">
            <w:pPr>
              <w:ind w:left="-54"/>
            </w:pPr>
            <w:r>
              <w:rPr>
                <w:rFonts w:hint="eastAsia"/>
              </w:rPr>
              <w:t>刱</w:t>
            </w:r>
            <w:r>
              <w:t>5231</w:t>
            </w:r>
          </w:p>
        </w:tc>
        <w:tc>
          <w:tcPr>
            <w:tcW w:w="900" w:type="dxa"/>
          </w:tcPr>
          <w:p w14:paraId="4D41E688" w14:textId="77777777" w:rsidR="00BF4398" w:rsidRDefault="00BF4398" w:rsidP="001A5198">
            <w:pPr>
              <w:ind w:left="-54" w:right="-105" w:hanging="52"/>
            </w:pPr>
            <w:r>
              <w:rPr>
                <w:rFonts w:hint="eastAsia"/>
              </w:rPr>
              <w:t xml:space="preserve"> </w:t>
            </w:r>
            <w:r>
              <w:rPr>
                <w:rFonts w:hint="eastAsia"/>
              </w:rPr>
              <w:t>剏</w:t>
            </w:r>
            <w:r>
              <w:t>524F</w:t>
            </w:r>
          </w:p>
        </w:tc>
        <w:tc>
          <w:tcPr>
            <w:tcW w:w="929" w:type="dxa"/>
          </w:tcPr>
          <w:p w14:paraId="7435E005" w14:textId="77777777" w:rsidR="00BF4398" w:rsidRDefault="00BF4398" w:rsidP="001A5198">
            <w:pPr>
              <w:ind w:left="-54" w:right="-108" w:hanging="54"/>
            </w:pPr>
            <w:r>
              <w:rPr>
                <w:rFonts w:hint="eastAsia"/>
              </w:rPr>
              <w:t xml:space="preserve"> </w:t>
            </w:r>
            <w:r>
              <w:rPr>
                <w:rFonts w:hint="eastAsia"/>
              </w:rPr>
              <w:t>剙</w:t>
            </w:r>
            <w:r>
              <w:t>5259</w:t>
            </w:r>
          </w:p>
        </w:tc>
        <w:tc>
          <w:tcPr>
            <w:tcW w:w="961" w:type="dxa"/>
          </w:tcPr>
          <w:p w14:paraId="51E0203E" w14:textId="77777777" w:rsidR="00BF4398" w:rsidRPr="00630DFA" w:rsidRDefault="00BF4398" w:rsidP="001A5198">
            <w:pPr>
              <w:ind w:left="-54"/>
            </w:pPr>
          </w:p>
        </w:tc>
        <w:tc>
          <w:tcPr>
            <w:tcW w:w="990" w:type="dxa"/>
          </w:tcPr>
          <w:p w14:paraId="1E41D141" w14:textId="77777777" w:rsidR="00BF4398" w:rsidRPr="00630DFA" w:rsidRDefault="00BF4398" w:rsidP="001A5198">
            <w:pPr>
              <w:ind w:left="-54" w:right="-105"/>
            </w:pPr>
          </w:p>
        </w:tc>
        <w:tc>
          <w:tcPr>
            <w:tcW w:w="720" w:type="dxa"/>
          </w:tcPr>
          <w:p w14:paraId="5E055F36" w14:textId="77777777" w:rsidR="00BF4398" w:rsidRPr="00630DFA" w:rsidRDefault="00BF4398" w:rsidP="001A5198">
            <w:pPr>
              <w:ind w:left="-54" w:right="-195"/>
            </w:pPr>
          </w:p>
        </w:tc>
        <w:tc>
          <w:tcPr>
            <w:tcW w:w="659" w:type="dxa"/>
          </w:tcPr>
          <w:p w14:paraId="0F228817" w14:textId="77777777" w:rsidR="00BF4398" w:rsidRDefault="00BF4398" w:rsidP="001A5198"/>
        </w:tc>
      </w:tr>
      <w:tr w:rsidR="001A5198" w14:paraId="77660C65" w14:textId="77777777" w:rsidTr="00CA2C3C">
        <w:tc>
          <w:tcPr>
            <w:tcW w:w="480" w:type="dxa"/>
          </w:tcPr>
          <w:p w14:paraId="3037BD18" w14:textId="77777777" w:rsidR="00BF4398" w:rsidRDefault="00BF4398" w:rsidP="001A5198">
            <w:pPr>
              <w:jc w:val="right"/>
            </w:pPr>
            <w:r>
              <w:t>4</w:t>
            </w:r>
          </w:p>
        </w:tc>
        <w:tc>
          <w:tcPr>
            <w:tcW w:w="718" w:type="dxa"/>
          </w:tcPr>
          <w:p w14:paraId="655DFF02" w14:textId="77777777" w:rsidR="00BF4398" w:rsidRDefault="00BF4398" w:rsidP="001A5198">
            <w:pPr>
              <w:jc w:val="right"/>
            </w:pPr>
            <w:r>
              <w:t>6060</w:t>
            </w:r>
          </w:p>
        </w:tc>
        <w:tc>
          <w:tcPr>
            <w:tcW w:w="658" w:type="dxa"/>
          </w:tcPr>
          <w:p w14:paraId="620CDFE4" w14:textId="77777777" w:rsidR="00BF4398" w:rsidRDefault="00BF4398" w:rsidP="00BF4398">
            <w:pPr>
              <w:ind w:left="-54"/>
              <w:jc w:val="center"/>
            </w:pPr>
            <w:r>
              <w:t>V</w:t>
            </w:r>
          </w:p>
        </w:tc>
        <w:tc>
          <w:tcPr>
            <w:tcW w:w="963" w:type="dxa"/>
          </w:tcPr>
          <w:p w14:paraId="22F62AD0" w14:textId="77777777" w:rsidR="00BF4398" w:rsidRDefault="00BF4398" w:rsidP="001A5198">
            <w:pPr>
              <w:ind w:left="-54"/>
            </w:pPr>
            <w:r>
              <w:rPr>
                <w:rFonts w:hint="eastAsia"/>
              </w:rPr>
              <w:t>怪</w:t>
            </w:r>
            <w:r>
              <w:t>602A</w:t>
            </w:r>
          </w:p>
        </w:tc>
        <w:tc>
          <w:tcPr>
            <w:tcW w:w="961" w:type="dxa"/>
          </w:tcPr>
          <w:p w14:paraId="58D52023" w14:textId="77777777" w:rsidR="00BF4398" w:rsidRDefault="00BF4398" w:rsidP="001A5198">
            <w:pPr>
              <w:ind w:left="-54"/>
            </w:pPr>
            <w:r>
              <w:rPr>
                <w:rFonts w:hint="eastAsia"/>
              </w:rPr>
              <w:t>恠</w:t>
            </w:r>
            <w:r>
              <w:t>6060</w:t>
            </w:r>
          </w:p>
        </w:tc>
        <w:tc>
          <w:tcPr>
            <w:tcW w:w="900" w:type="dxa"/>
          </w:tcPr>
          <w:p w14:paraId="033ECFDC" w14:textId="77777777" w:rsidR="00BF4398" w:rsidRDefault="00BF4398" w:rsidP="001A5198">
            <w:pPr>
              <w:ind w:left="-54" w:right="-105" w:hanging="52"/>
            </w:pPr>
          </w:p>
        </w:tc>
        <w:tc>
          <w:tcPr>
            <w:tcW w:w="929" w:type="dxa"/>
          </w:tcPr>
          <w:p w14:paraId="1BB8E90A" w14:textId="77777777" w:rsidR="00BF4398" w:rsidRDefault="00BF4398" w:rsidP="001A5198">
            <w:pPr>
              <w:ind w:left="-54" w:right="-108" w:hanging="54"/>
            </w:pPr>
          </w:p>
        </w:tc>
        <w:tc>
          <w:tcPr>
            <w:tcW w:w="961" w:type="dxa"/>
          </w:tcPr>
          <w:p w14:paraId="1FD0EE5E" w14:textId="77777777" w:rsidR="00BF4398" w:rsidRPr="00630DFA" w:rsidRDefault="00BF4398" w:rsidP="001A5198">
            <w:pPr>
              <w:ind w:left="-54"/>
            </w:pPr>
          </w:p>
        </w:tc>
        <w:tc>
          <w:tcPr>
            <w:tcW w:w="990" w:type="dxa"/>
          </w:tcPr>
          <w:p w14:paraId="2D554C70" w14:textId="77777777" w:rsidR="00BF4398" w:rsidRPr="00630DFA" w:rsidRDefault="00BF4398" w:rsidP="001A5198">
            <w:pPr>
              <w:ind w:left="-54" w:right="-105"/>
            </w:pPr>
          </w:p>
        </w:tc>
        <w:tc>
          <w:tcPr>
            <w:tcW w:w="720" w:type="dxa"/>
          </w:tcPr>
          <w:p w14:paraId="3C6238AF" w14:textId="77777777" w:rsidR="00BF4398" w:rsidRPr="00630DFA" w:rsidRDefault="00BF4398" w:rsidP="001A5198">
            <w:pPr>
              <w:ind w:left="-54" w:right="-195"/>
            </w:pPr>
          </w:p>
        </w:tc>
        <w:tc>
          <w:tcPr>
            <w:tcW w:w="659" w:type="dxa"/>
          </w:tcPr>
          <w:p w14:paraId="1F255CCE" w14:textId="77777777" w:rsidR="00BF4398" w:rsidRDefault="00BF4398" w:rsidP="001A5198"/>
        </w:tc>
      </w:tr>
      <w:tr w:rsidR="001A5198" w14:paraId="75ABAFDC" w14:textId="77777777" w:rsidTr="00CA2C3C">
        <w:tc>
          <w:tcPr>
            <w:tcW w:w="480" w:type="dxa"/>
          </w:tcPr>
          <w:p w14:paraId="20F67C6C" w14:textId="77777777" w:rsidR="00BF4398" w:rsidRDefault="00BF4398" w:rsidP="001A5198">
            <w:pPr>
              <w:jc w:val="right"/>
            </w:pPr>
            <w:r>
              <w:t>5</w:t>
            </w:r>
          </w:p>
        </w:tc>
        <w:tc>
          <w:tcPr>
            <w:tcW w:w="718" w:type="dxa"/>
          </w:tcPr>
          <w:p w14:paraId="2B100D48" w14:textId="77777777" w:rsidR="00BF4398" w:rsidRDefault="00BF4398" w:rsidP="001A5198">
            <w:pPr>
              <w:jc w:val="right"/>
            </w:pPr>
            <w:r>
              <w:t>732F</w:t>
            </w:r>
          </w:p>
        </w:tc>
        <w:tc>
          <w:tcPr>
            <w:tcW w:w="658" w:type="dxa"/>
          </w:tcPr>
          <w:p w14:paraId="21DA5907" w14:textId="77777777" w:rsidR="00BF4398" w:rsidRDefault="00BF4398" w:rsidP="00BF4398">
            <w:pPr>
              <w:ind w:left="-54"/>
              <w:jc w:val="center"/>
            </w:pPr>
            <w:r>
              <w:t>N</w:t>
            </w:r>
          </w:p>
        </w:tc>
        <w:tc>
          <w:tcPr>
            <w:tcW w:w="963" w:type="dxa"/>
          </w:tcPr>
          <w:p w14:paraId="50961B2A" w14:textId="77777777" w:rsidR="00BF4398" w:rsidRDefault="00BF4398" w:rsidP="001A5198">
            <w:pPr>
              <w:ind w:left="-54"/>
            </w:pPr>
            <w:r>
              <w:rPr>
                <w:rFonts w:hint="eastAsia"/>
              </w:rPr>
              <w:t>猯</w:t>
            </w:r>
            <w:r>
              <w:t>732F</w:t>
            </w:r>
          </w:p>
        </w:tc>
        <w:tc>
          <w:tcPr>
            <w:tcW w:w="961" w:type="dxa"/>
          </w:tcPr>
          <w:p w14:paraId="299CE7E3" w14:textId="77777777" w:rsidR="00BF4398" w:rsidRDefault="00BF4398" w:rsidP="001A5198">
            <w:pPr>
              <w:ind w:left="-54"/>
            </w:pPr>
            <w:r>
              <w:rPr>
                <w:rFonts w:hint="eastAsia"/>
              </w:rPr>
              <w:t>貒</w:t>
            </w:r>
            <w:r>
              <w:t>8C92</w:t>
            </w:r>
          </w:p>
        </w:tc>
        <w:tc>
          <w:tcPr>
            <w:tcW w:w="900" w:type="dxa"/>
          </w:tcPr>
          <w:p w14:paraId="0378A9D7" w14:textId="77777777" w:rsidR="00BF4398" w:rsidRDefault="00BF4398" w:rsidP="001A5198">
            <w:pPr>
              <w:ind w:left="-54" w:right="-105" w:hanging="52"/>
            </w:pPr>
          </w:p>
        </w:tc>
        <w:tc>
          <w:tcPr>
            <w:tcW w:w="929" w:type="dxa"/>
          </w:tcPr>
          <w:p w14:paraId="47183D53" w14:textId="77777777" w:rsidR="00BF4398" w:rsidRDefault="00BF4398" w:rsidP="001A5198">
            <w:pPr>
              <w:ind w:left="-54" w:right="-108" w:hanging="54"/>
            </w:pPr>
          </w:p>
        </w:tc>
        <w:tc>
          <w:tcPr>
            <w:tcW w:w="961" w:type="dxa"/>
          </w:tcPr>
          <w:p w14:paraId="07F5770B" w14:textId="77777777" w:rsidR="00BF4398" w:rsidRPr="00630DFA" w:rsidRDefault="00BF4398" w:rsidP="001A5198">
            <w:pPr>
              <w:ind w:left="-54"/>
            </w:pPr>
          </w:p>
        </w:tc>
        <w:tc>
          <w:tcPr>
            <w:tcW w:w="990" w:type="dxa"/>
          </w:tcPr>
          <w:p w14:paraId="6EE484F6" w14:textId="77777777" w:rsidR="00BF4398" w:rsidRPr="00630DFA" w:rsidRDefault="00BF4398" w:rsidP="001A5198">
            <w:pPr>
              <w:ind w:left="-54" w:right="-105"/>
            </w:pPr>
          </w:p>
        </w:tc>
        <w:tc>
          <w:tcPr>
            <w:tcW w:w="720" w:type="dxa"/>
          </w:tcPr>
          <w:p w14:paraId="4FCDB266" w14:textId="77777777" w:rsidR="00BF4398" w:rsidRPr="00630DFA" w:rsidRDefault="00BF4398" w:rsidP="001A5198">
            <w:pPr>
              <w:ind w:left="-54" w:right="-195"/>
            </w:pPr>
          </w:p>
        </w:tc>
        <w:tc>
          <w:tcPr>
            <w:tcW w:w="659" w:type="dxa"/>
          </w:tcPr>
          <w:p w14:paraId="2141D596" w14:textId="77777777" w:rsidR="00BF4398" w:rsidRDefault="00B612B2" w:rsidP="001A5198">
            <w:r>
              <w:t>6</w:t>
            </w:r>
          </w:p>
        </w:tc>
      </w:tr>
      <w:tr w:rsidR="001A5198" w14:paraId="6E8E4933" w14:textId="77777777" w:rsidTr="00CA2C3C">
        <w:tc>
          <w:tcPr>
            <w:tcW w:w="480" w:type="dxa"/>
          </w:tcPr>
          <w:p w14:paraId="568678FE" w14:textId="77777777" w:rsidR="00BF4398" w:rsidRDefault="00BF4398" w:rsidP="001A5198">
            <w:pPr>
              <w:jc w:val="right"/>
            </w:pPr>
            <w:r>
              <w:t>6</w:t>
            </w:r>
          </w:p>
        </w:tc>
        <w:tc>
          <w:tcPr>
            <w:tcW w:w="718" w:type="dxa"/>
          </w:tcPr>
          <w:p w14:paraId="7FDC7BAA" w14:textId="77777777" w:rsidR="00BF4398" w:rsidRDefault="00BF4398" w:rsidP="001A5198">
            <w:pPr>
              <w:jc w:val="right"/>
            </w:pPr>
            <w:r>
              <w:t>74A2</w:t>
            </w:r>
          </w:p>
        </w:tc>
        <w:tc>
          <w:tcPr>
            <w:tcW w:w="658" w:type="dxa"/>
          </w:tcPr>
          <w:p w14:paraId="48812F54" w14:textId="77777777" w:rsidR="00BF4398" w:rsidRDefault="00BF4398" w:rsidP="00BF4398">
            <w:pPr>
              <w:ind w:left="-54"/>
              <w:jc w:val="center"/>
            </w:pPr>
            <w:r>
              <w:t>V</w:t>
            </w:r>
          </w:p>
        </w:tc>
        <w:tc>
          <w:tcPr>
            <w:tcW w:w="963" w:type="dxa"/>
          </w:tcPr>
          <w:p w14:paraId="1F018C0C" w14:textId="77777777" w:rsidR="00BF4398" w:rsidRDefault="00BF4398" w:rsidP="001A5198">
            <w:pPr>
              <w:ind w:left="-54"/>
            </w:pPr>
            <w:r>
              <w:rPr>
                <w:rFonts w:hint="eastAsia"/>
              </w:rPr>
              <w:t>琉</w:t>
            </w:r>
            <w:r>
              <w:t>7409</w:t>
            </w:r>
          </w:p>
        </w:tc>
        <w:tc>
          <w:tcPr>
            <w:tcW w:w="961" w:type="dxa"/>
          </w:tcPr>
          <w:p w14:paraId="19667CBB" w14:textId="77777777" w:rsidR="00BF4398" w:rsidRDefault="00BF4398" w:rsidP="001A5198">
            <w:pPr>
              <w:ind w:left="-54"/>
            </w:pPr>
            <w:r>
              <w:rPr>
                <w:rFonts w:hint="eastAsia"/>
              </w:rPr>
              <w:t>瑠</w:t>
            </w:r>
            <w:r>
              <w:t>7460</w:t>
            </w:r>
          </w:p>
        </w:tc>
        <w:tc>
          <w:tcPr>
            <w:tcW w:w="900" w:type="dxa"/>
          </w:tcPr>
          <w:p w14:paraId="0BCBD9A5" w14:textId="77777777" w:rsidR="00BF4398" w:rsidRDefault="00BF4398" w:rsidP="001A5198">
            <w:pPr>
              <w:ind w:left="-54" w:right="-105" w:hanging="52"/>
            </w:pPr>
            <w:r>
              <w:rPr>
                <w:rFonts w:hint="eastAsia"/>
              </w:rPr>
              <w:t xml:space="preserve"> </w:t>
            </w:r>
            <w:r>
              <w:rPr>
                <w:rFonts w:hint="eastAsia"/>
              </w:rPr>
              <w:t>璢</w:t>
            </w:r>
            <w:r>
              <w:t>74A2</w:t>
            </w:r>
          </w:p>
        </w:tc>
        <w:tc>
          <w:tcPr>
            <w:tcW w:w="929" w:type="dxa"/>
          </w:tcPr>
          <w:p w14:paraId="26693BE6" w14:textId="77777777" w:rsidR="00BF4398" w:rsidRDefault="00BF4398" w:rsidP="001A5198">
            <w:pPr>
              <w:ind w:left="-54" w:right="-108" w:hanging="54"/>
            </w:pPr>
          </w:p>
        </w:tc>
        <w:tc>
          <w:tcPr>
            <w:tcW w:w="961" w:type="dxa"/>
          </w:tcPr>
          <w:p w14:paraId="2E2BBFCC" w14:textId="77777777" w:rsidR="00BF4398" w:rsidRPr="00630DFA" w:rsidRDefault="00BF4398" w:rsidP="001A5198">
            <w:pPr>
              <w:ind w:left="-54"/>
            </w:pPr>
          </w:p>
        </w:tc>
        <w:tc>
          <w:tcPr>
            <w:tcW w:w="990" w:type="dxa"/>
          </w:tcPr>
          <w:p w14:paraId="5F69B565" w14:textId="77777777" w:rsidR="00BF4398" w:rsidRPr="00630DFA" w:rsidRDefault="00BF4398" w:rsidP="001A5198">
            <w:pPr>
              <w:ind w:left="-54" w:right="-105"/>
            </w:pPr>
          </w:p>
        </w:tc>
        <w:tc>
          <w:tcPr>
            <w:tcW w:w="720" w:type="dxa"/>
          </w:tcPr>
          <w:p w14:paraId="7560DE0C" w14:textId="77777777" w:rsidR="00BF4398" w:rsidRPr="00630DFA" w:rsidRDefault="00BF4398" w:rsidP="001A5198">
            <w:pPr>
              <w:ind w:left="-54" w:right="-195"/>
            </w:pPr>
          </w:p>
        </w:tc>
        <w:tc>
          <w:tcPr>
            <w:tcW w:w="659" w:type="dxa"/>
          </w:tcPr>
          <w:p w14:paraId="203363F4" w14:textId="77777777" w:rsidR="00BF4398" w:rsidRDefault="00B612B2" w:rsidP="001A5198">
            <w:r>
              <w:t>7</w:t>
            </w:r>
          </w:p>
        </w:tc>
      </w:tr>
      <w:tr w:rsidR="001A5198" w14:paraId="13FB3F09" w14:textId="77777777" w:rsidTr="00CA2C3C">
        <w:tc>
          <w:tcPr>
            <w:tcW w:w="480" w:type="dxa"/>
          </w:tcPr>
          <w:p w14:paraId="639B2741" w14:textId="77777777" w:rsidR="00BF4398" w:rsidRDefault="00BF4398" w:rsidP="001A5198">
            <w:pPr>
              <w:jc w:val="right"/>
            </w:pPr>
            <w:r>
              <w:t>7</w:t>
            </w:r>
          </w:p>
        </w:tc>
        <w:tc>
          <w:tcPr>
            <w:tcW w:w="718" w:type="dxa"/>
          </w:tcPr>
          <w:p w14:paraId="523DE106" w14:textId="77777777" w:rsidR="00BF4398" w:rsidRDefault="00BF4398" w:rsidP="001A5198">
            <w:pPr>
              <w:jc w:val="right"/>
            </w:pPr>
            <w:r>
              <w:t>750E</w:t>
            </w:r>
          </w:p>
        </w:tc>
        <w:tc>
          <w:tcPr>
            <w:tcW w:w="658" w:type="dxa"/>
          </w:tcPr>
          <w:p w14:paraId="2AEE790D" w14:textId="77777777" w:rsidR="00BF4398" w:rsidRDefault="00BF4398" w:rsidP="00BF4398">
            <w:pPr>
              <w:ind w:left="-54"/>
              <w:jc w:val="center"/>
            </w:pPr>
            <w:r>
              <w:t>V</w:t>
            </w:r>
          </w:p>
        </w:tc>
        <w:tc>
          <w:tcPr>
            <w:tcW w:w="963" w:type="dxa"/>
          </w:tcPr>
          <w:p w14:paraId="19A6A158" w14:textId="77777777" w:rsidR="00BF4398" w:rsidRDefault="00BF4398" w:rsidP="001A5198">
            <w:pPr>
              <w:ind w:left="-54"/>
            </w:pPr>
            <w:r>
              <w:rPr>
                <w:rFonts w:hint="eastAsia"/>
              </w:rPr>
              <w:t>甎</w:t>
            </w:r>
            <w:r>
              <w:t>750E</w:t>
            </w:r>
          </w:p>
        </w:tc>
        <w:tc>
          <w:tcPr>
            <w:tcW w:w="961" w:type="dxa"/>
          </w:tcPr>
          <w:p w14:paraId="28887A99" w14:textId="77777777" w:rsidR="00BF4398" w:rsidRDefault="00BF4398" w:rsidP="001A5198">
            <w:pPr>
              <w:ind w:left="-54"/>
            </w:pPr>
            <w:r>
              <w:rPr>
                <w:rFonts w:hint="eastAsia"/>
              </w:rPr>
              <w:t>砖</w:t>
            </w:r>
            <w:r>
              <w:t>7816</w:t>
            </w:r>
          </w:p>
        </w:tc>
        <w:tc>
          <w:tcPr>
            <w:tcW w:w="900" w:type="dxa"/>
          </w:tcPr>
          <w:p w14:paraId="16D3F9F4" w14:textId="77777777" w:rsidR="00BF4398" w:rsidRDefault="00BF4398" w:rsidP="001A5198">
            <w:pPr>
              <w:ind w:left="-54" w:right="-105" w:hanging="52"/>
            </w:pPr>
            <w:r>
              <w:rPr>
                <w:rFonts w:hint="eastAsia"/>
              </w:rPr>
              <w:t xml:space="preserve"> </w:t>
            </w:r>
            <w:r>
              <w:rPr>
                <w:rFonts w:hint="eastAsia"/>
              </w:rPr>
              <w:t>磚</w:t>
            </w:r>
            <w:r>
              <w:t>78DA</w:t>
            </w:r>
          </w:p>
        </w:tc>
        <w:tc>
          <w:tcPr>
            <w:tcW w:w="929" w:type="dxa"/>
          </w:tcPr>
          <w:p w14:paraId="5D28CC39" w14:textId="77777777" w:rsidR="00BF4398" w:rsidRDefault="00BF4398" w:rsidP="001A5198">
            <w:pPr>
              <w:ind w:left="-54" w:right="-108" w:hanging="54"/>
            </w:pPr>
          </w:p>
        </w:tc>
        <w:tc>
          <w:tcPr>
            <w:tcW w:w="961" w:type="dxa"/>
          </w:tcPr>
          <w:p w14:paraId="012F8499" w14:textId="77777777" w:rsidR="00BF4398" w:rsidRPr="00630DFA" w:rsidRDefault="00BF4398" w:rsidP="001A5198">
            <w:pPr>
              <w:ind w:left="-54"/>
            </w:pPr>
          </w:p>
        </w:tc>
        <w:tc>
          <w:tcPr>
            <w:tcW w:w="990" w:type="dxa"/>
          </w:tcPr>
          <w:p w14:paraId="16FE858D" w14:textId="77777777" w:rsidR="00BF4398" w:rsidRPr="00630DFA" w:rsidRDefault="00BF4398" w:rsidP="001A5198">
            <w:pPr>
              <w:ind w:left="-54" w:right="-105"/>
            </w:pPr>
          </w:p>
        </w:tc>
        <w:tc>
          <w:tcPr>
            <w:tcW w:w="720" w:type="dxa"/>
          </w:tcPr>
          <w:p w14:paraId="3D562CE5" w14:textId="77777777" w:rsidR="00BF4398" w:rsidRPr="00630DFA" w:rsidRDefault="00BF4398" w:rsidP="001A5198">
            <w:pPr>
              <w:ind w:left="-54" w:right="-195"/>
            </w:pPr>
          </w:p>
        </w:tc>
        <w:tc>
          <w:tcPr>
            <w:tcW w:w="659" w:type="dxa"/>
          </w:tcPr>
          <w:p w14:paraId="2E0514C9" w14:textId="77777777" w:rsidR="00BF4398" w:rsidRDefault="00BF4398" w:rsidP="001A5198"/>
        </w:tc>
      </w:tr>
      <w:tr w:rsidR="001A5198" w14:paraId="5A8F3BDD" w14:textId="77777777" w:rsidTr="00CA2C3C">
        <w:tc>
          <w:tcPr>
            <w:tcW w:w="480" w:type="dxa"/>
          </w:tcPr>
          <w:p w14:paraId="28ADF1D8" w14:textId="77777777" w:rsidR="00BF4398" w:rsidRDefault="00BF4398" w:rsidP="001A5198">
            <w:pPr>
              <w:jc w:val="right"/>
            </w:pPr>
            <w:r>
              <w:t>8</w:t>
            </w:r>
          </w:p>
        </w:tc>
        <w:tc>
          <w:tcPr>
            <w:tcW w:w="718" w:type="dxa"/>
          </w:tcPr>
          <w:p w14:paraId="3423C070" w14:textId="77777777" w:rsidR="00BF4398" w:rsidRDefault="00BF4398" w:rsidP="001A5198">
            <w:pPr>
              <w:jc w:val="right"/>
            </w:pPr>
            <w:r>
              <w:t>754A</w:t>
            </w:r>
          </w:p>
        </w:tc>
        <w:tc>
          <w:tcPr>
            <w:tcW w:w="658" w:type="dxa"/>
          </w:tcPr>
          <w:p w14:paraId="5A9A61C7" w14:textId="77777777" w:rsidR="00BF4398" w:rsidRDefault="00BF4398" w:rsidP="00BF4398">
            <w:pPr>
              <w:ind w:left="-54"/>
              <w:jc w:val="center"/>
            </w:pPr>
            <w:r>
              <w:t>V</w:t>
            </w:r>
          </w:p>
        </w:tc>
        <w:tc>
          <w:tcPr>
            <w:tcW w:w="963" w:type="dxa"/>
          </w:tcPr>
          <w:p w14:paraId="6FA5E801" w14:textId="77777777" w:rsidR="00BF4398" w:rsidRDefault="00BF4398" w:rsidP="001A5198">
            <w:pPr>
              <w:ind w:left="-54"/>
            </w:pPr>
            <w:r>
              <w:rPr>
                <w:rFonts w:hint="eastAsia"/>
              </w:rPr>
              <w:t>畊</w:t>
            </w:r>
            <w:r>
              <w:t>754A</w:t>
            </w:r>
          </w:p>
        </w:tc>
        <w:tc>
          <w:tcPr>
            <w:tcW w:w="961" w:type="dxa"/>
          </w:tcPr>
          <w:p w14:paraId="4AC270F7" w14:textId="77777777" w:rsidR="00BF4398" w:rsidRDefault="00BF4398" w:rsidP="001A5198">
            <w:pPr>
              <w:ind w:left="-54"/>
            </w:pPr>
            <w:r>
              <w:rPr>
                <w:rFonts w:hint="eastAsia"/>
              </w:rPr>
              <w:t>耕</w:t>
            </w:r>
            <w:r>
              <w:t>8015</w:t>
            </w:r>
          </w:p>
        </w:tc>
        <w:tc>
          <w:tcPr>
            <w:tcW w:w="900" w:type="dxa"/>
          </w:tcPr>
          <w:p w14:paraId="20747E49" w14:textId="77777777" w:rsidR="00BF4398" w:rsidRDefault="00BF4398" w:rsidP="001A5198">
            <w:pPr>
              <w:ind w:left="-54" w:right="-105" w:hanging="52"/>
            </w:pPr>
          </w:p>
        </w:tc>
        <w:tc>
          <w:tcPr>
            <w:tcW w:w="929" w:type="dxa"/>
          </w:tcPr>
          <w:p w14:paraId="301D8618" w14:textId="77777777" w:rsidR="00BF4398" w:rsidRDefault="00BF4398" w:rsidP="001A5198">
            <w:pPr>
              <w:ind w:left="-54" w:right="-108" w:hanging="54"/>
            </w:pPr>
          </w:p>
        </w:tc>
        <w:tc>
          <w:tcPr>
            <w:tcW w:w="961" w:type="dxa"/>
          </w:tcPr>
          <w:p w14:paraId="77AE1CCF" w14:textId="77777777" w:rsidR="00BF4398" w:rsidRPr="00630DFA" w:rsidRDefault="00BF4398" w:rsidP="001A5198">
            <w:pPr>
              <w:ind w:left="-54"/>
            </w:pPr>
          </w:p>
        </w:tc>
        <w:tc>
          <w:tcPr>
            <w:tcW w:w="990" w:type="dxa"/>
          </w:tcPr>
          <w:p w14:paraId="6D942616" w14:textId="77777777" w:rsidR="00BF4398" w:rsidRPr="00630DFA" w:rsidRDefault="00BF4398" w:rsidP="001A5198">
            <w:pPr>
              <w:ind w:left="-54" w:right="-105"/>
            </w:pPr>
          </w:p>
        </w:tc>
        <w:tc>
          <w:tcPr>
            <w:tcW w:w="720" w:type="dxa"/>
          </w:tcPr>
          <w:p w14:paraId="6786019E" w14:textId="77777777" w:rsidR="00BF4398" w:rsidRPr="00630DFA" w:rsidRDefault="00BF4398" w:rsidP="001A5198">
            <w:pPr>
              <w:ind w:left="-54" w:right="-195"/>
            </w:pPr>
          </w:p>
        </w:tc>
        <w:tc>
          <w:tcPr>
            <w:tcW w:w="659" w:type="dxa"/>
          </w:tcPr>
          <w:p w14:paraId="1AF8EC55" w14:textId="77777777" w:rsidR="00BF4398" w:rsidRDefault="00BF4398" w:rsidP="001A5198"/>
        </w:tc>
      </w:tr>
      <w:tr w:rsidR="001A5198" w14:paraId="1FF5B12A" w14:textId="77777777" w:rsidTr="00CA2C3C">
        <w:tc>
          <w:tcPr>
            <w:tcW w:w="480" w:type="dxa"/>
          </w:tcPr>
          <w:p w14:paraId="43F875F6" w14:textId="77777777" w:rsidR="001A5198" w:rsidRDefault="001A5198" w:rsidP="001A5198">
            <w:pPr>
              <w:jc w:val="right"/>
            </w:pPr>
            <w:r>
              <w:t>9</w:t>
            </w:r>
          </w:p>
        </w:tc>
        <w:tc>
          <w:tcPr>
            <w:tcW w:w="718" w:type="dxa"/>
          </w:tcPr>
          <w:p w14:paraId="2DD22EB1" w14:textId="77777777" w:rsidR="001A5198" w:rsidRDefault="001A5198" w:rsidP="001A5198">
            <w:pPr>
              <w:jc w:val="right"/>
            </w:pPr>
            <w:r>
              <w:t>7ADA</w:t>
            </w:r>
          </w:p>
        </w:tc>
        <w:tc>
          <w:tcPr>
            <w:tcW w:w="658" w:type="dxa"/>
          </w:tcPr>
          <w:p w14:paraId="73560B59" w14:textId="77777777" w:rsidR="001A5198" w:rsidRDefault="001A5198" w:rsidP="00BF4398">
            <w:pPr>
              <w:ind w:left="-54"/>
              <w:jc w:val="center"/>
            </w:pPr>
            <w:r>
              <w:t>V</w:t>
            </w:r>
          </w:p>
        </w:tc>
        <w:tc>
          <w:tcPr>
            <w:tcW w:w="963" w:type="dxa"/>
          </w:tcPr>
          <w:p w14:paraId="46FE475F" w14:textId="77777777" w:rsidR="001A5198" w:rsidRDefault="001A5198" w:rsidP="001A5198">
            <w:pPr>
              <w:ind w:left="-54"/>
            </w:pPr>
            <w:r>
              <w:rPr>
                <w:rFonts w:hint="eastAsia"/>
              </w:rPr>
              <w:t>伫</w:t>
            </w:r>
            <w:r>
              <w:t>4F2B</w:t>
            </w:r>
          </w:p>
        </w:tc>
        <w:tc>
          <w:tcPr>
            <w:tcW w:w="961" w:type="dxa"/>
          </w:tcPr>
          <w:p w14:paraId="2404F309" w14:textId="77777777" w:rsidR="001A5198" w:rsidRDefault="001A5198" w:rsidP="001A5198">
            <w:pPr>
              <w:ind w:left="-54"/>
            </w:pPr>
            <w:r>
              <w:rPr>
                <w:rFonts w:hint="eastAsia"/>
              </w:rPr>
              <w:t>佇</w:t>
            </w:r>
            <w:r>
              <w:t>4F47</w:t>
            </w:r>
          </w:p>
        </w:tc>
        <w:tc>
          <w:tcPr>
            <w:tcW w:w="900" w:type="dxa"/>
          </w:tcPr>
          <w:p w14:paraId="6CEC6CD8" w14:textId="77777777" w:rsidR="001A5198" w:rsidRDefault="001A5198" w:rsidP="001A5198">
            <w:pPr>
              <w:ind w:left="-54" w:right="-105" w:hanging="52"/>
            </w:pPr>
            <w:r>
              <w:rPr>
                <w:rFonts w:hint="eastAsia"/>
              </w:rPr>
              <w:t xml:space="preserve"> </w:t>
            </w:r>
            <w:r>
              <w:rPr>
                <w:rFonts w:hint="eastAsia"/>
              </w:rPr>
              <w:t>竚</w:t>
            </w:r>
            <w:r>
              <w:t>7ADA</w:t>
            </w:r>
          </w:p>
        </w:tc>
        <w:tc>
          <w:tcPr>
            <w:tcW w:w="929" w:type="dxa"/>
          </w:tcPr>
          <w:p w14:paraId="45188CBC" w14:textId="77777777" w:rsidR="001A5198" w:rsidRDefault="001A5198" w:rsidP="001A5198">
            <w:pPr>
              <w:ind w:left="-54" w:right="-108" w:hanging="54"/>
            </w:pPr>
          </w:p>
        </w:tc>
        <w:tc>
          <w:tcPr>
            <w:tcW w:w="961" w:type="dxa"/>
          </w:tcPr>
          <w:p w14:paraId="59DBE249" w14:textId="77777777" w:rsidR="001A5198" w:rsidRPr="00630DFA" w:rsidRDefault="001A5198" w:rsidP="001A5198">
            <w:pPr>
              <w:ind w:left="-54"/>
            </w:pPr>
          </w:p>
        </w:tc>
        <w:tc>
          <w:tcPr>
            <w:tcW w:w="990" w:type="dxa"/>
          </w:tcPr>
          <w:p w14:paraId="6384EA20" w14:textId="77777777" w:rsidR="001A5198" w:rsidRPr="00630DFA" w:rsidRDefault="001A5198" w:rsidP="001A5198">
            <w:pPr>
              <w:ind w:left="-54" w:right="-105"/>
            </w:pPr>
          </w:p>
        </w:tc>
        <w:tc>
          <w:tcPr>
            <w:tcW w:w="720" w:type="dxa"/>
          </w:tcPr>
          <w:p w14:paraId="7D16C522" w14:textId="77777777" w:rsidR="001A5198" w:rsidRPr="00630DFA" w:rsidRDefault="001A5198" w:rsidP="001A5198">
            <w:pPr>
              <w:ind w:left="-54" w:right="-195"/>
            </w:pPr>
          </w:p>
        </w:tc>
        <w:tc>
          <w:tcPr>
            <w:tcW w:w="659" w:type="dxa"/>
          </w:tcPr>
          <w:p w14:paraId="6D959EB0" w14:textId="77777777" w:rsidR="001A5198" w:rsidRDefault="001A5198" w:rsidP="001A5198"/>
        </w:tc>
      </w:tr>
      <w:tr w:rsidR="001A5198" w14:paraId="313A8A1A" w14:textId="77777777" w:rsidTr="00CA2C3C">
        <w:tc>
          <w:tcPr>
            <w:tcW w:w="480" w:type="dxa"/>
          </w:tcPr>
          <w:p w14:paraId="2F9A490A" w14:textId="77777777" w:rsidR="001A5198" w:rsidRDefault="001A5198" w:rsidP="001A5198">
            <w:pPr>
              <w:jc w:val="right"/>
            </w:pPr>
            <w:r>
              <w:t>10</w:t>
            </w:r>
          </w:p>
        </w:tc>
        <w:tc>
          <w:tcPr>
            <w:tcW w:w="718" w:type="dxa"/>
          </w:tcPr>
          <w:p w14:paraId="4CF0C1A0" w14:textId="77777777" w:rsidR="001A5198" w:rsidRDefault="001A5198" w:rsidP="001A5198">
            <w:pPr>
              <w:jc w:val="right"/>
            </w:pPr>
            <w:r>
              <w:t>8262</w:t>
            </w:r>
          </w:p>
        </w:tc>
        <w:tc>
          <w:tcPr>
            <w:tcW w:w="658" w:type="dxa"/>
          </w:tcPr>
          <w:p w14:paraId="4B40EB6B" w14:textId="77777777" w:rsidR="001A5198" w:rsidRDefault="001A5198" w:rsidP="00BF4398">
            <w:pPr>
              <w:ind w:left="-54"/>
              <w:jc w:val="center"/>
            </w:pPr>
            <w:r>
              <w:t>V</w:t>
            </w:r>
          </w:p>
        </w:tc>
        <w:tc>
          <w:tcPr>
            <w:tcW w:w="963" w:type="dxa"/>
          </w:tcPr>
          <w:p w14:paraId="14944EFA" w14:textId="77777777" w:rsidR="001A5198" w:rsidRDefault="001A5198" w:rsidP="001A5198">
            <w:pPr>
              <w:ind w:left="-54"/>
            </w:pPr>
            <w:r>
              <w:rPr>
                <w:rFonts w:hint="eastAsia"/>
              </w:rPr>
              <w:t>樯</w:t>
            </w:r>
            <w:r>
              <w:t>6A2F</w:t>
            </w:r>
          </w:p>
        </w:tc>
        <w:tc>
          <w:tcPr>
            <w:tcW w:w="961" w:type="dxa"/>
          </w:tcPr>
          <w:p w14:paraId="18A67DE7" w14:textId="77777777" w:rsidR="001A5198" w:rsidRDefault="001A5198" w:rsidP="001A5198">
            <w:pPr>
              <w:ind w:left="-54"/>
            </w:pPr>
            <w:r>
              <w:rPr>
                <w:rFonts w:hint="eastAsia"/>
              </w:rPr>
              <w:t>檣</w:t>
            </w:r>
            <w:r>
              <w:t>6AA3</w:t>
            </w:r>
          </w:p>
        </w:tc>
        <w:tc>
          <w:tcPr>
            <w:tcW w:w="900" w:type="dxa"/>
          </w:tcPr>
          <w:p w14:paraId="4638B96B" w14:textId="77777777" w:rsidR="001A5198" w:rsidRDefault="001A5198" w:rsidP="001A5198">
            <w:pPr>
              <w:ind w:left="-54" w:right="-105" w:hanging="52"/>
            </w:pPr>
            <w:r>
              <w:rPr>
                <w:rFonts w:hint="eastAsia"/>
              </w:rPr>
              <w:t xml:space="preserve"> </w:t>
            </w:r>
            <w:r>
              <w:rPr>
                <w:rFonts w:hint="eastAsia"/>
              </w:rPr>
              <w:t>艢</w:t>
            </w:r>
            <w:r>
              <w:t>8262</w:t>
            </w:r>
          </w:p>
        </w:tc>
        <w:tc>
          <w:tcPr>
            <w:tcW w:w="929" w:type="dxa"/>
          </w:tcPr>
          <w:p w14:paraId="092E280C" w14:textId="77777777" w:rsidR="001A5198" w:rsidRDefault="001A5198" w:rsidP="001A5198">
            <w:pPr>
              <w:ind w:left="-54" w:right="-108" w:hanging="54"/>
            </w:pPr>
          </w:p>
        </w:tc>
        <w:tc>
          <w:tcPr>
            <w:tcW w:w="961" w:type="dxa"/>
          </w:tcPr>
          <w:p w14:paraId="4AC31698" w14:textId="77777777" w:rsidR="001A5198" w:rsidRPr="00630DFA" w:rsidRDefault="001A5198" w:rsidP="001A5198">
            <w:pPr>
              <w:ind w:left="-54"/>
            </w:pPr>
          </w:p>
        </w:tc>
        <w:tc>
          <w:tcPr>
            <w:tcW w:w="990" w:type="dxa"/>
          </w:tcPr>
          <w:p w14:paraId="3946B4F0" w14:textId="77777777" w:rsidR="001A5198" w:rsidRPr="00630DFA" w:rsidRDefault="001A5198" w:rsidP="001A5198">
            <w:pPr>
              <w:ind w:left="-54" w:right="-105"/>
            </w:pPr>
          </w:p>
        </w:tc>
        <w:tc>
          <w:tcPr>
            <w:tcW w:w="720" w:type="dxa"/>
          </w:tcPr>
          <w:p w14:paraId="68982E5B" w14:textId="77777777" w:rsidR="001A5198" w:rsidRPr="00630DFA" w:rsidRDefault="001A5198" w:rsidP="001A5198">
            <w:pPr>
              <w:ind w:left="-54" w:right="-195"/>
            </w:pPr>
          </w:p>
        </w:tc>
        <w:tc>
          <w:tcPr>
            <w:tcW w:w="659" w:type="dxa"/>
          </w:tcPr>
          <w:p w14:paraId="31374ABA" w14:textId="77777777" w:rsidR="001A5198" w:rsidRDefault="001A5198" w:rsidP="001A5198"/>
        </w:tc>
      </w:tr>
      <w:tr w:rsidR="001A5198" w14:paraId="7754A729" w14:textId="77777777" w:rsidTr="00CA2C3C">
        <w:tc>
          <w:tcPr>
            <w:tcW w:w="480" w:type="dxa"/>
          </w:tcPr>
          <w:p w14:paraId="2DD0DAB1" w14:textId="77777777" w:rsidR="001A5198" w:rsidRDefault="001A5198" w:rsidP="001A5198">
            <w:pPr>
              <w:jc w:val="right"/>
            </w:pPr>
            <w:r>
              <w:t>11</w:t>
            </w:r>
          </w:p>
        </w:tc>
        <w:tc>
          <w:tcPr>
            <w:tcW w:w="718" w:type="dxa"/>
          </w:tcPr>
          <w:p w14:paraId="40628A93" w14:textId="77777777" w:rsidR="001A5198" w:rsidRDefault="001A5198" w:rsidP="001A5198">
            <w:pPr>
              <w:jc w:val="right"/>
            </w:pPr>
            <w:r>
              <w:t>88B5</w:t>
            </w:r>
          </w:p>
        </w:tc>
        <w:tc>
          <w:tcPr>
            <w:tcW w:w="658" w:type="dxa"/>
          </w:tcPr>
          <w:p w14:paraId="1F6AEDD0" w14:textId="77777777" w:rsidR="001A5198" w:rsidRDefault="001A5198" w:rsidP="00BF4398">
            <w:pPr>
              <w:ind w:left="-54"/>
              <w:jc w:val="center"/>
            </w:pPr>
            <w:r>
              <w:t>V</w:t>
            </w:r>
          </w:p>
        </w:tc>
        <w:tc>
          <w:tcPr>
            <w:tcW w:w="963" w:type="dxa"/>
          </w:tcPr>
          <w:p w14:paraId="6432182E" w14:textId="77777777" w:rsidR="001A5198" w:rsidRDefault="001A5198" w:rsidP="001A5198">
            <w:pPr>
              <w:ind w:left="-54"/>
            </w:pPr>
            <w:r>
              <w:rPr>
                <w:rFonts w:hint="eastAsia"/>
              </w:rPr>
              <w:t>衽</w:t>
            </w:r>
            <w:r>
              <w:t>887D</w:t>
            </w:r>
          </w:p>
        </w:tc>
        <w:tc>
          <w:tcPr>
            <w:tcW w:w="961" w:type="dxa"/>
          </w:tcPr>
          <w:p w14:paraId="70D691D2" w14:textId="77777777" w:rsidR="001A5198" w:rsidRDefault="001A5198" w:rsidP="001A5198">
            <w:pPr>
              <w:ind w:left="-54"/>
            </w:pPr>
            <w:r>
              <w:rPr>
                <w:rFonts w:hint="eastAsia"/>
              </w:rPr>
              <w:t>袵</w:t>
            </w:r>
            <w:r>
              <w:t>88B5</w:t>
            </w:r>
          </w:p>
        </w:tc>
        <w:tc>
          <w:tcPr>
            <w:tcW w:w="900" w:type="dxa"/>
          </w:tcPr>
          <w:p w14:paraId="72A521D1" w14:textId="77777777" w:rsidR="001A5198" w:rsidRDefault="001A5198" w:rsidP="001A5198">
            <w:pPr>
              <w:ind w:left="-54" w:right="-105" w:hanging="52"/>
            </w:pPr>
          </w:p>
        </w:tc>
        <w:tc>
          <w:tcPr>
            <w:tcW w:w="929" w:type="dxa"/>
          </w:tcPr>
          <w:p w14:paraId="440F4AEF" w14:textId="77777777" w:rsidR="001A5198" w:rsidRDefault="001A5198" w:rsidP="001A5198">
            <w:pPr>
              <w:ind w:left="-54" w:right="-108" w:hanging="54"/>
            </w:pPr>
          </w:p>
        </w:tc>
        <w:tc>
          <w:tcPr>
            <w:tcW w:w="961" w:type="dxa"/>
          </w:tcPr>
          <w:p w14:paraId="19BA7DFB" w14:textId="77777777" w:rsidR="001A5198" w:rsidRPr="00630DFA" w:rsidRDefault="001A5198" w:rsidP="001A5198">
            <w:pPr>
              <w:ind w:left="-54"/>
            </w:pPr>
          </w:p>
        </w:tc>
        <w:tc>
          <w:tcPr>
            <w:tcW w:w="990" w:type="dxa"/>
          </w:tcPr>
          <w:p w14:paraId="227FC0C8" w14:textId="77777777" w:rsidR="001A5198" w:rsidRPr="00630DFA" w:rsidRDefault="001A5198" w:rsidP="001A5198">
            <w:pPr>
              <w:ind w:left="-54" w:right="-105"/>
            </w:pPr>
          </w:p>
        </w:tc>
        <w:tc>
          <w:tcPr>
            <w:tcW w:w="720" w:type="dxa"/>
          </w:tcPr>
          <w:p w14:paraId="1A136DC8" w14:textId="77777777" w:rsidR="001A5198" w:rsidRPr="00630DFA" w:rsidRDefault="001A5198" w:rsidP="001A5198">
            <w:pPr>
              <w:ind w:left="-54" w:right="-195"/>
            </w:pPr>
          </w:p>
        </w:tc>
        <w:tc>
          <w:tcPr>
            <w:tcW w:w="659" w:type="dxa"/>
          </w:tcPr>
          <w:p w14:paraId="7667632D" w14:textId="77777777" w:rsidR="001A5198" w:rsidRDefault="001A5198" w:rsidP="001A5198"/>
        </w:tc>
      </w:tr>
      <w:tr w:rsidR="001A5198" w14:paraId="49A0D3EB" w14:textId="77777777" w:rsidTr="00CA2C3C">
        <w:tc>
          <w:tcPr>
            <w:tcW w:w="480" w:type="dxa"/>
          </w:tcPr>
          <w:p w14:paraId="059DCCCE" w14:textId="77777777" w:rsidR="001A5198" w:rsidRDefault="001A5198" w:rsidP="001A5198">
            <w:pPr>
              <w:jc w:val="right"/>
            </w:pPr>
            <w:r>
              <w:t>12</w:t>
            </w:r>
          </w:p>
        </w:tc>
        <w:tc>
          <w:tcPr>
            <w:tcW w:w="718" w:type="dxa"/>
          </w:tcPr>
          <w:p w14:paraId="11C6A686" w14:textId="77777777" w:rsidR="001A5198" w:rsidRDefault="001A5198" w:rsidP="001A5198">
            <w:pPr>
              <w:jc w:val="right"/>
            </w:pPr>
            <w:r>
              <w:t>894D</w:t>
            </w:r>
          </w:p>
        </w:tc>
        <w:tc>
          <w:tcPr>
            <w:tcW w:w="658" w:type="dxa"/>
          </w:tcPr>
          <w:p w14:paraId="0CEF1230" w14:textId="77777777" w:rsidR="001A5198" w:rsidRDefault="001A5198" w:rsidP="00BF4398">
            <w:pPr>
              <w:ind w:left="-54"/>
              <w:jc w:val="center"/>
            </w:pPr>
            <w:r>
              <w:t>V</w:t>
            </w:r>
          </w:p>
        </w:tc>
        <w:tc>
          <w:tcPr>
            <w:tcW w:w="963" w:type="dxa"/>
          </w:tcPr>
          <w:p w14:paraId="4A99750F" w14:textId="77777777" w:rsidR="001A5198" w:rsidRDefault="001A5198" w:rsidP="001A5198">
            <w:pPr>
              <w:ind w:left="-54"/>
            </w:pPr>
            <w:r>
              <w:rPr>
                <w:rFonts w:hint="eastAsia"/>
              </w:rPr>
              <w:t>杂</w:t>
            </w:r>
            <w:r>
              <w:t>6742</w:t>
            </w:r>
          </w:p>
        </w:tc>
        <w:tc>
          <w:tcPr>
            <w:tcW w:w="961" w:type="dxa"/>
          </w:tcPr>
          <w:p w14:paraId="7C2C8E12" w14:textId="77777777" w:rsidR="001A5198" w:rsidRDefault="001A5198" w:rsidP="001A5198">
            <w:pPr>
              <w:ind w:left="-54"/>
            </w:pPr>
            <w:r>
              <w:rPr>
                <w:rFonts w:hint="eastAsia"/>
              </w:rPr>
              <w:t>襍</w:t>
            </w:r>
            <w:r>
              <w:t>894D</w:t>
            </w:r>
          </w:p>
        </w:tc>
        <w:tc>
          <w:tcPr>
            <w:tcW w:w="900" w:type="dxa"/>
          </w:tcPr>
          <w:p w14:paraId="54534FA2" w14:textId="77777777" w:rsidR="001A5198" w:rsidRDefault="001A5198" w:rsidP="001A5198">
            <w:pPr>
              <w:ind w:left="-54" w:right="-105" w:hanging="52"/>
            </w:pPr>
            <w:r>
              <w:rPr>
                <w:rFonts w:hint="eastAsia"/>
              </w:rPr>
              <w:t xml:space="preserve"> </w:t>
            </w:r>
            <w:r>
              <w:rPr>
                <w:rFonts w:hint="eastAsia"/>
              </w:rPr>
              <w:t>雑</w:t>
            </w:r>
            <w:r>
              <w:t>96D1</w:t>
            </w:r>
          </w:p>
        </w:tc>
        <w:tc>
          <w:tcPr>
            <w:tcW w:w="929" w:type="dxa"/>
          </w:tcPr>
          <w:p w14:paraId="1B22E6E0" w14:textId="77777777" w:rsidR="001A5198" w:rsidRDefault="001A5198" w:rsidP="001A5198">
            <w:pPr>
              <w:ind w:left="-54" w:right="-108" w:hanging="54"/>
            </w:pPr>
            <w:r>
              <w:rPr>
                <w:rFonts w:hint="eastAsia"/>
              </w:rPr>
              <w:t xml:space="preserve"> </w:t>
            </w:r>
            <w:r>
              <w:rPr>
                <w:rFonts w:hint="eastAsia"/>
              </w:rPr>
              <w:t>雜</w:t>
            </w:r>
            <w:r>
              <w:t>96DC</w:t>
            </w:r>
          </w:p>
        </w:tc>
        <w:tc>
          <w:tcPr>
            <w:tcW w:w="961" w:type="dxa"/>
          </w:tcPr>
          <w:p w14:paraId="24FFDDDE" w14:textId="77777777" w:rsidR="001A5198" w:rsidRPr="00630DFA" w:rsidRDefault="001A5198" w:rsidP="001A5198">
            <w:pPr>
              <w:ind w:left="-54"/>
            </w:pPr>
            <w:r>
              <w:rPr>
                <w:rFonts w:hint="eastAsia"/>
              </w:rPr>
              <w:t>雥</w:t>
            </w:r>
            <w:r>
              <w:t>96E5</w:t>
            </w:r>
          </w:p>
        </w:tc>
        <w:tc>
          <w:tcPr>
            <w:tcW w:w="990" w:type="dxa"/>
          </w:tcPr>
          <w:p w14:paraId="06EF53DC" w14:textId="77777777" w:rsidR="001A5198" w:rsidRPr="00630DFA" w:rsidRDefault="001A5198" w:rsidP="001A5198">
            <w:pPr>
              <w:ind w:left="-54" w:right="-105"/>
            </w:pPr>
          </w:p>
        </w:tc>
        <w:tc>
          <w:tcPr>
            <w:tcW w:w="720" w:type="dxa"/>
          </w:tcPr>
          <w:p w14:paraId="2670D9F8" w14:textId="77777777" w:rsidR="001A5198" w:rsidRPr="00630DFA" w:rsidRDefault="001A5198" w:rsidP="001A5198">
            <w:pPr>
              <w:ind w:left="-54" w:right="-195"/>
            </w:pPr>
          </w:p>
        </w:tc>
        <w:tc>
          <w:tcPr>
            <w:tcW w:w="659" w:type="dxa"/>
          </w:tcPr>
          <w:p w14:paraId="5266B7AA" w14:textId="77777777" w:rsidR="001A5198" w:rsidRDefault="001A5198" w:rsidP="001A5198"/>
        </w:tc>
      </w:tr>
      <w:tr w:rsidR="001A5198" w14:paraId="007A1FC3" w14:textId="77777777" w:rsidTr="00CA2C3C">
        <w:tc>
          <w:tcPr>
            <w:tcW w:w="480" w:type="dxa"/>
          </w:tcPr>
          <w:p w14:paraId="39EEAC13" w14:textId="77777777" w:rsidR="001A5198" w:rsidRDefault="001A5198" w:rsidP="001A5198">
            <w:pPr>
              <w:jc w:val="right"/>
            </w:pPr>
            <w:r>
              <w:t>13</w:t>
            </w:r>
          </w:p>
        </w:tc>
        <w:tc>
          <w:tcPr>
            <w:tcW w:w="718" w:type="dxa"/>
          </w:tcPr>
          <w:p w14:paraId="144C163E" w14:textId="77777777" w:rsidR="001A5198" w:rsidRDefault="001A5198" w:rsidP="001A5198">
            <w:pPr>
              <w:jc w:val="right"/>
            </w:pPr>
            <w:r>
              <w:t>8B0C</w:t>
            </w:r>
          </w:p>
        </w:tc>
        <w:tc>
          <w:tcPr>
            <w:tcW w:w="658" w:type="dxa"/>
          </w:tcPr>
          <w:p w14:paraId="45FE0AFC" w14:textId="77777777" w:rsidR="001A5198" w:rsidRDefault="001A5198" w:rsidP="00BF4398">
            <w:pPr>
              <w:ind w:left="-54"/>
              <w:jc w:val="center"/>
            </w:pPr>
            <w:r>
              <w:t>V</w:t>
            </w:r>
          </w:p>
        </w:tc>
        <w:tc>
          <w:tcPr>
            <w:tcW w:w="963" w:type="dxa"/>
          </w:tcPr>
          <w:p w14:paraId="3DF843CF" w14:textId="77777777" w:rsidR="001A5198" w:rsidRDefault="001A5198" w:rsidP="001A5198">
            <w:pPr>
              <w:ind w:left="-54"/>
            </w:pPr>
            <w:r>
              <w:rPr>
                <w:rFonts w:hint="eastAsia"/>
              </w:rPr>
              <w:t>歌</w:t>
            </w:r>
            <w:r>
              <w:t>6B4C</w:t>
            </w:r>
          </w:p>
        </w:tc>
        <w:tc>
          <w:tcPr>
            <w:tcW w:w="961" w:type="dxa"/>
          </w:tcPr>
          <w:p w14:paraId="784E2301" w14:textId="77777777" w:rsidR="001A5198" w:rsidRDefault="001A5198" w:rsidP="001A5198">
            <w:pPr>
              <w:ind w:left="-54"/>
            </w:pPr>
            <w:r>
              <w:rPr>
                <w:rFonts w:hint="eastAsia"/>
              </w:rPr>
              <w:t>謌</w:t>
            </w:r>
            <w:r>
              <w:t>8B0C</w:t>
            </w:r>
          </w:p>
        </w:tc>
        <w:tc>
          <w:tcPr>
            <w:tcW w:w="900" w:type="dxa"/>
          </w:tcPr>
          <w:p w14:paraId="68A1D027" w14:textId="77777777" w:rsidR="001A5198" w:rsidRDefault="001A5198" w:rsidP="001A5198">
            <w:pPr>
              <w:ind w:left="-54" w:right="-105" w:hanging="52"/>
            </w:pPr>
          </w:p>
        </w:tc>
        <w:tc>
          <w:tcPr>
            <w:tcW w:w="929" w:type="dxa"/>
          </w:tcPr>
          <w:p w14:paraId="22BB4C80" w14:textId="77777777" w:rsidR="001A5198" w:rsidRDefault="001A5198" w:rsidP="001A5198">
            <w:pPr>
              <w:ind w:left="-54" w:right="-108" w:hanging="54"/>
            </w:pPr>
          </w:p>
        </w:tc>
        <w:tc>
          <w:tcPr>
            <w:tcW w:w="961" w:type="dxa"/>
          </w:tcPr>
          <w:p w14:paraId="0672864C" w14:textId="77777777" w:rsidR="001A5198" w:rsidRDefault="001A5198" w:rsidP="001A5198">
            <w:pPr>
              <w:ind w:left="-54"/>
            </w:pPr>
          </w:p>
        </w:tc>
        <w:tc>
          <w:tcPr>
            <w:tcW w:w="990" w:type="dxa"/>
          </w:tcPr>
          <w:p w14:paraId="7296C322" w14:textId="77777777" w:rsidR="001A5198" w:rsidRPr="00630DFA" w:rsidRDefault="001A5198" w:rsidP="001A5198">
            <w:pPr>
              <w:ind w:left="-54" w:right="-105"/>
            </w:pPr>
          </w:p>
        </w:tc>
        <w:tc>
          <w:tcPr>
            <w:tcW w:w="720" w:type="dxa"/>
          </w:tcPr>
          <w:p w14:paraId="1CC8F207" w14:textId="77777777" w:rsidR="001A5198" w:rsidRPr="00630DFA" w:rsidRDefault="001A5198" w:rsidP="001A5198">
            <w:pPr>
              <w:ind w:left="-54" w:right="-195"/>
            </w:pPr>
          </w:p>
        </w:tc>
        <w:tc>
          <w:tcPr>
            <w:tcW w:w="659" w:type="dxa"/>
          </w:tcPr>
          <w:p w14:paraId="63F9C7FD" w14:textId="77777777" w:rsidR="001A5198" w:rsidRDefault="001A5198" w:rsidP="001A5198"/>
        </w:tc>
      </w:tr>
      <w:tr w:rsidR="001A5198" w14:paraId="07B852C1" w14:textId="77777777" w:rsidTr="00CA2C3C">
        <w:tc>
          <w:tcPr>
            <w:tcW w:w="480" w:type="dxa"/>
          </w:tcPr>
          <w:p w14:paraId="68213010" w14:textId="77777777" w:rsidR="001A5198" w:rsidRDefault="001A5198" w:rsidP="001A5198">
            <w:pPr>
              <w:jc w:val="right"/>
            </w:pPr>
            <w:r>
              <w:t>14</w:t>
            </w:r>
          </w:p>
        </w:tc>
        <w:tc>
          <w:tcPr>
            <w:tcW w:w="718" w:type="dxa"/>
          </w:tcPr>
          <w:p w14:paraId="5C3DC6CE" w14:textId="77777777" w:rsidR="001A5198" w:rsidRDefault="001A5198" w:rsidP="001A5198">
            <w:pPr>
              <w:jc w:val="right"/>
            </w:pPr>
            <w:r>
              <w:t>8F19</w:t>
            </w:r>
          </w:p>
        </w:tc>
        <w:tc>
          <w:tcPr>
            <w:tcW w:w="658" w:type="dxa"/>
          </w:tcPr>
          <w:p w14:paraId="4900AED8" w14:textId="77777777" w:rsidR="001A5198" w:rsidRDefault="001A5198" w:rsidP="00BF4398">
            <w:pPr>
              <w:ind w:left="-54"/>
              <w:jc w:val="center"/>
            </w:pPr>
            <w:r>
              <w:t>V</w:t>
            </w:r>
          </w:p>
        </w:tc>
        <w:tc>
          <w:tcPr>
            <w:tcW w:w="963" w:type="dxa"/>
          </w:tcPr>
          <w:p w14:paraId="3A405E6C" w14:textId="77777777" w:rsidR="001A5198" w:rsidRDefault="007C4C5C" w:rsidP="001A5198">
            <w:pPr>
              <w:ind w:left="-54"/>
            </w:pPr>
            <w:r>
              <w:rPr>
                <w:rFonts w:hint="eastAsia"/>
              </w:rPr>
              <w:t>輒</w:t>
            </w:r>
            <w:r w:rsidR="001A5198">
              <w:t>8F12</w:t>
            </w:r>
          </w:p>
        </w:tc>
        <w:tc>
          <w:tcPr>
            <w:tcW w:w="961" w:type="dxa"/>
          </w:tcPr>
          <w:p w14:paraId="527339CA" w14:textId="77777777" w:rsidR="001A5198" w:rsidRDefault="007C4C5C" w:rsidP="001A5198">
            <w:pPr>
              <w:ind w:left="-54"/>
            </w:pPr>
            <w:r>
              <w:rPr>
                <w:rFonts w:hint="eastAsia"/>
              </w:rPr>
              <w:t>輙</w:t>
            </w:r>
            <w:r w:rsidR="001A5198">
              <w:t>8F19</w:t>
            </w:r>
          </w:p>
        </w:tc>
        <w:tc>
          <w:tcPr>
            <w:tcW w:w="900" w:type="dxa"/>
          </w:tcPr>
          <w:p w14:paraId="297CCB15" w14:textId="77777777" w:rsidR="001A5198" w:rsidRDefault="007C4C5C" w:rsidP="001A5198">
            <w:pPr>
              <w:ind w:left="-54" w:right="-105" w:hanging="52"/>
            </w:pPr>
            <w:r>
              <w:t xml:space="preserve"> </w:t>
            </w:r>
            <w:r>
              <w:rPr>
                <w:rFonts w:hint="eastAsia"/>
              </w:rPr>
              <w:t>辄</w:t>
            </w:r>
            <w:r>
              <w:t>8F84</w:t>
            </w:r>
          </w:p>
        </w:tc>
        <w:tc>
          <w:tcPr>
            <w:tcW w:w="929" w:type="dxa"/>
          </w:tcPr>
          <w:p w14:paraId="3387B028" w14:textId="77777777" w:rsidR="001A5198" w:rsidRDefault="001A5198" w:rsidP="001A5198">
            <w:pPr>
              <w:ind w:left="-54" w:right="-108" w:hanging="54"/>
            </w:pPr>
          </w:p>
        </w:tc>
        <w:tc>
          <w:tcPr>
            <w:tcW w:w="961" w:type="dxa"/>
          </w:tcPr>
          <w:p w14:paraId="777DCBF7" w14:textId="77777777" w:rsidR="001A5198" w:rsidRDefault="001A5198" w:rsidP="001A5198">
            <w:pPr>
              <w:ind w:left="-54"/>
            </w:pPr>
          </w:p>
        </w:tc>
        <w:tc>
          <w:tcPr>
            <w:tcW w:w="990" w:type="dxa"/>
          </w:tcPr>
          <w:p w14:paraId="3006AFFA" w14:textId="77777777" w:rsidR="001A5198" w:rsidRPr="00630DFA" w:rsidRDefault="001A5198" w:rsidP="001A5198">
            <w:pPr>
              <w:ind w:left="-54" w:right="-105"/>
            </w:pPr>
          </w:p>
        </w:tc>
        <w:tc>
          <w:tcPr>
            <w:tcW w:w="720" w:type="dxa"/>
          </w:tcPr>
          <w:p w14:paraId="0B99DD5E" w14:textId="77777777" w:rsidR="001A5198" w:rsidRPr="00630DFA" w:rsidRDefault="001A5198" w:rsidP="001A5198">
            <w:pPr>
              <w:ind w:left="-54" w:right="-195"/>
            </w:pPr>
          </w:p>
        </w:tc>
        <w:tc>
          <w:tcPr>
            <w:tcW w:w="659" w:type="dxa"/>
          </w:tcPr>
          <w:p w14:paraId="28CE26EE" w14:textId="77777777" w:rsidR="001A5198" w:rsidRDefault="001A5198" w:rsidP="001A5198"/>
        </w:tc>
      </w:tr>
      <w:tr w:rsidR="007C4C5C" w14:paraId="6AB15333" w14:textId="77777777" w:rsidTr="00CA2C3C">
        <w:tc>
          <w:tcPr>
            <w:tcW w:w="480" w:type="dxa"/>
          </w:tcPr>
          <w:p w14:paraId="454B64DE" w14:textId="77777777" w:rsidR="007C4C5C" w:rsidRDefault="007C4C5C" w:rsidP="001A5198">
            <w:pPr>
              <w:jc w:val="right"/>
            </w:pPr>
            <w:r>
              <w:t>15</w:t>
            </w:r>
          </w:p>
        </w:tc>
        <w:tc>
          <w:tcPr>
            <w:tcW w:w="718" w:type="dxa"/>
          </w:tcPr>
          <w:p w14:paraId="78697FAC" w14:textId="77777777" w:rsidR="007C4C5C" w:rsidRDefault="007C4C5C" w:rsidP="001A5198">
            <w:pPr>
              <w:jc w:val="right"/>
            </w:pPr>
            <w:r>
              <w:t>945A</w:t>
            </w:r>
          </w:p>
        </w:tc>
        <w:tc>
          <w:tcPr>
            <w:tcW w:w="658" w:type="dxa"/>
          </w:tcPr>
          <w:p w14:paraId="0253E053" w14:textId="77777777" w:rsidR="007C4C5C" w:rsidRDefault="007C4C5C" w:rsidP="00BF4398">
            <w:pPr>
              <w:ind w:left="-54"/>
              <w:jc w:val="center"/>
            </w:pPr>
            <w:r>
              <w:t>V</w:t>
            </w:r>
          </w:p>
        </w:tc>
        <w:tc>
          <w:tcPr>
            <w:tcW w:w="963" w:type="dxa"/>
          </w:tcPr>
          <w:p w14:paraId="66D186EC" w14:textId="77777777" w:rsidR="007C4C5C" w:rsidRDefault="007C4C5C" w:rsidP="001A5198">
            <w:pPr>
              <w:ind w:left="-54"/>
            </w:pPr>
            <w:r>
              <w:rPr>
                <w:rFonts w:hint="eastAsia"/>
              </w:rPr>
              <w:t>鉆</w:t>
            </w:r>
            <w:r>
              <w:t>9246</w:t>
            </w:r>
          </w:p>
        </w:tc>
        <w:tc>
          <w:tcPr>
            <w:tcW w:w="961" w:type="dxa"/>
          </w:tcPr>
          <w:p w14:paraId="0F32037A" w14:textId="77777777" w:rsidR="007C4C5C" w:rsidRDefault="007C4C5C" w:rsidP="001A5198">
            <w:pPr>
              <w:ind w:left="-54"/>
            </w:pPr>
            <w:r>
              <w:rPr>
                <w:rFonts w:hint="eastAsia"/>
              </w:rPr>
              <w:t>鐉</w:t>
            </w:r>
            <w:r>
              <w:t>9409</w:t>
            </w:r>
          </w:p>
        </w:tc>
        <w:tc>
          <w:tcPr>
            <w:tcW w:w="900" w:type="dxa"/>
          </w:tcPr>
          <w:p w14:paraId="0CBC0D7B" w14:textId="77777777" w:rsidR="007C4C5C" w:rsidRDefault="007C4C5C" w:rsidP="001A5198">
            <w:pPr>
              <w:ind w:left="-54" w:right="-105" w:hanging="52"/>
            </w:pPr>
            <w:r>
              <w:rPr>
                <w:rFonts w:hint="eastAsia"/>
              </w:rPr>
              <w:t xml:space="preserve"> </w:t>
            </w:r>
            <w:r>
              <w:rPr>
                <w:rFonts w:hint="eastAsia"/>
              </w:rPr>
              <w:t>鑚</w:t>
            </w:r>
            <w:r>
              <w:t>945A</w:t>
            </w:r>
          </w:p>
        </w:tc>
        <w:tc>
          <w:tcPr>
            <w:tcW w:w="929" w:type="dxa"/>
          </w:tcPr>
          <w:p w14:paraId="255DD6F7" w14:textId="77777777" w:rsidR="007C4C5C" w:rsidRDefault="007C4C5C" w:rsidP="001A5198">
            <w:pPr>
              <w:ind w:left="-54" w:right="-108" w:hanging="54"/>
            </w:pPr>
            <w:r>
              <w:rPr>
                <w:rFonts w:hint="eastAsia"/>
              </w:rPr>
              <w:t xml:space="preserve"> </w:t>
            </w:r>
            <w:r>
              <w:rPr>
                <w:rFonts w:hint="eastAsia"/>
              </w:rPr>
              <w:t>鑽</w:t>
            </w:r>
            <w:r>
              <w:t>947D</w:t>
            </w:r>
          </w:p>
        </w:tc>
        <w:tc>
          <w:tcPr>
            <w:tcW w:w="961" w:type="dxa"/>
          </w:tcPr>
          <w:p w14:paraId="1C0C8CD0" w14:textId="77777777" w:rsidR="007C4C5C" w:rsidRDefault="007C4C5C" w:rsidP="001A5198">
            <w:pPr>
              <w:ind w:left="-54"/>
            </w:pPr>
            <w:r>
              <w:rPr>
                <w:rFonts w:hint="eastAsia"/>
              </w:rPr>
              <w:t>钻</w:t>
            </w:r>
            <w:r>
              <w:t>94BB</w:t>
            </w:r>
          </w:p>
        </w:tc>
        <w:tc>
          <w:tcPr>
            <w:tcW w:w="990" w:type="dxa"/>
          </w:tcPr>
          <w:p w14:paraId="2882BB31" w14:textId="77777777" w:rsidR="007C4C5C" w:rsidRPr="00630DFA" w:rsidRDefault="007C4C5C" w:rsidP="001A5198">
            <w:pPr>
              <w:ind w:left="-54" w:right="-105"/>
            </w:pPr>
          </w:p>
        </w:tc>
        <w:tc>
          <w:tcPr>
            <w:tcW w:w="720" w:type="dxa"/>
          </w:tcPr>
          <w:p w14:paraId="3A54000C" w14:textId="77777777" w:rsidR="007C4C5C" w:rsidRPr="00630DFA" w:rsidRDefault="007C4C5C" w:rsidP="001A5198">
            <w:pPr>
              <w:ind w:left="-54" w:right="-195"/>
            </w:pPr>
          </w:p>
        </w:tc>
        <w:tc>
          <w:tcPr>
            <w:tcW w:w="659" w:type="dxa"/>
          </w:tcPr>
          <w:p w14:paraId="43929D82" w14:textId="77777777" w:rsidR="007C4C5C" w:rsidRDefault="007C4C5C" w:rsidP="001A5198"/>
        </w:tc>
      </w:tr>
      <w:tr w:rsidR="007C4C5C" w14:paraId="5243BCC1" w14:textId="77777777" w:rsidTr="00CA2C3C">
        <w:tc>
          <w:tcPr>
            <w:tcW w:w="480" w:type="dxa"/>
          </w:tcPr>
          <w:p w14:paraId="2FD1B69A" w14:textId="77777777" w:rsidR="007C4C5C" w:rsidRDefault="007C4C5C" w:rsidP="001A5198">
            <w:pPr>
              <w:jc w:val="right"/>
            </w:pPr>
            <w:r>
              <w:t>16</w:t>
            </w:r>
          </w:p>
        </w:tc>
        <w:tc>
          <w:tcPr>
            <w:tcW w:w="718" w:type="dxa"/>
          </w:tcPr>
          <w:p w14:paraId="1B56FB14" w14:textId="77777777" w:rsidR="007C4C5C" w:rsidRDefault="007C4C5C" w:rsidP="001A5198">
            <w:pPr>
              <w:jc w:val="right"/>
            </w:pPr>
            <w:r>
              <w:t>984B</w:t>
            </w:r>
          </w:p>
        </w:tc>
        <w:tc>
          <w:tcPr>
            <w:tcW w:w="658" w:type="dxa"/>
          </w:tcPr>
          <w:p w14:paraId="72EAEC87" w14:textId="77777777" w:rsidR="007C4C5C" w:rsidRDefault="007C4C5C" w:rsidP="00BF4398">
            <w:pPr>
              <w:ind w:left="-54"/>
              <w:jc w:val="center"/>
            </w:pPr>
            <w:r>
              <w:t>V</w:t>
            </w:r>
          </w:p>
        </w:tc>
        <w:tc>
          <w:tcPr>
            <w:tcW w:w="963" w:type="dxa"/>
          </w:tcPr>
          <w:p w14:paraId="3980F513" w14:textId="77777777" w:rsidR="007C4C5C" w:rsidRDefault="007C4C5C" w:rsidP="001A5198">
            <w:pPr>
              <w:ind w:left="-54"/>
            </w:pPr>
            <w:r>
              <w:rPr>
                <w:rFonts w:hint="eastAsia"/>
              </w:rPr>
              <w:t>腮</w:t>
            </w:r>
            <w:r>
              <w:t>816E</w:t>
            </w:r>
          </w:p>
        </w:tc>
        <w:tc>
          <w:tcPr>
            <w:tcW w:w="961" w:type="dxa"/>
          </w:tcPr>
          <w:p w14:paraId="2346A176" w14:textId="77777777" w:rsidR="007C4C5C" w:rsidRDefault="007C4C5C" w:rsidP="001A5198">
            <w:pPr>
              <w:ind w:left="-54"/>
            </w:pPr>
            <w:r>
              <w:rPr>
                <w:rFonts w:hint="eastAsia"/>
              </w:rPr>
              <w:t>顋</w:t>
            </w:r>
            <w:r>
              <w:t>984B</w:t>
            </w:r>
          </w:p>
        </w:tc>
        <w:tc>
          <w:tcPr>
            <w:tcW w:w="900" w:type="dxa"/>
          </w:tcPr>
          <w:p w14:paraId="67ACF140" w14:textId="77777777" w:rsidR="007C4C5C" w:rsidRDefault="007C4C5C" w:rsidP="001A5198">
            <w:pPr>
              <w:ind w:left="-54" w:right="-105" w:hanging="52"/>
            </w:pPr>
          </w:p>
        </w:tc>
        <w:tc>
          <w:tcPr>
            <w:tcW w:w="929" w:type="dxa"/>
          </w:tcPr>
          <w:p w14:paraId="70B005BB" w14:textId="77777777" w:rsidR="007C4C5C" w:rsidRDefault="007C4C5C" w:rsidP="001A5198">
            <w:pPr>
              <w:ind w:left="-54" w:right="-108" w:hanging="54"/>
            </w:pPr>
          </w:p>
        </w:tc>
        <w:tc>
          <w:tcPr>
            <w:tcW w:w="961" w:type="dxa"/>
          </w:tcPr>
          <w:p w14:paraId="2BD8BCD6" w14:textId="77777777" w:rsidR="007C4C5C" w:rsidRDefault="007C4C5C" w:rsidP="001A5198">
            <w:pPr>
              <w:ind w:left="-54"/>
            </w:pPr>
          </w:p>
        </w:tc>
        <w:tc>
          <w:tcPr>
            <w:tcW w:w="990" w:type="dxa"/>
          </w:tcPr>
          <w:p w14:paraId="34D138C8" w14:textId="77777777" w:rsidR="007C4C5C" w:rsidRPr="00630DFA" w:rsidRDefault="007C4C5C" w:rsidP="001A5198">
            <w:pPr>
              <w:ind w:left="-54" w:right="-105"/>
            </w:pPr>
          </w:p>
        </w:tc>
        <w:tc>
          <w:tcPr>
            <w:tcW w:w="720" w:type="dxa"/>
          </w:tcPr>
          <w:p w14:paraId="597C1EBB" w14:textId="77777777" w:rsidR="007C4C5C" w:rsidRPr="00630DFA" w:rsidRDefault="007C4C5C" w:rsidP="001A5198">
            <w:pPr>
              <w:ind w:left="-54" w:right="-195"/>
            </w:pPr>
          </w:p>
        </w:tc>
        <w:tc>
          <w:tcPr>
            <w:tcW w:w="659" w:type="dxa"/>
          </w:tcPr>
          <w:p w14:paraId="09B3D01E" w14:textId="77777777" w:rsidR="007C4C5C" w:rsidRDefault="007C4C5C" w:rsidP="001A5198"/>
        </w:tc>
      </w:tr>
      <w:tr w:rsidR="007C4C5C" w14:paraId="630FF657" w14:textId="77777777" w:rsidTr="00CA2C3C">
        <w:tc>
          <w:tcPr>
            <w:tcW w:w="480" w:type="dxa"/>
          </w:tcPr>
          <w:p w14:paraId="0BAD1840" w14:textId="77777777" w:rsidR="007C4C5C" w:rsidRDefault="007C4C5C" w:rsidP="001A5198">
            <w:pPr>
              <w:jc w:val="right"/>
            </w:pPr>
            <w:r>
              <w:t>17</w:t>
            </w:r>
          </w:p>
        </w:tc>
        <w:tc>
          <w:tcPr>
            <w:tcW w:w="718" w:type="dxa"/>
          </w:tcPr>
          <w:p w14:paraId="0A880474" w14:textId="77777777" w:rsidR="007C4C5C" w:rsidRDefault="007C4C5C" w:rsidP="001A5198">
            <w:pPr>
              <w:jc w:val="right"/>
            </w:pPr>
            <w:r>
              <w:t>9DC0</w:t>
            </w:r>
          </w:p>
        </w:tc>
        <w:tc>
          <w:tcPr>
            <w:tcW w:w="658" w:type="dxa"/>
          </w:tcPr>
          <w:p w14:paraId="1F1F8845" w14:textId="77777777" w:rsidR="007C4C5C" w:rsidRDefault="007C4C5C" w:rsidP="00BF4398">
            <w:pPr>
              <w:ind w:left="-54"/>
              <w:jc w:val="center"/>
            </w:pPr>
            <w:r>
              <w:t>V</w:t>
            </w:r>
          </w:p>
        </w:tc>
        <w:tc>
          <w:tcPr>
            <w:tcW w:w="963" w:type="dxa"/>
          </w:tcPr>
          <w:p w14:paraId="17BB8667" w14:textId="77777777" w:rsidR="007C4C5C" w:rsidRDefault="007C4C5C" w:rsidP="001A5198">
            <w:pPr>
              <w:ind w:left="-54"/>
            </w:pPr>
            <w:r>
              <w:rPr>
                <w:rFonts w:hint="eastAsia"/>
              </w:rPr>
              <w:t>鶿</w:t>
            </w:r>
            <w:r>
              <w:t>9DBF</w:t>
            </w:r>
          </w:p>
        </w:tc>
        <w:tc>
          <w:tcPr>
            <w:tcW w:w="961" w:type="dxa"/>
          </w:tcPr>
          <w:p w14:paraId="101FCDE6" w14:textId="77777777" w:rsidR="007C4C5C" w:rsidRDefault="007C4C5C" w:rsidP="001A5198">
            <w:pPr>
              <w:ind w:left="-54"/>
            </w:pPr>
            <w:r>
              <w:rPr>
                <w:rFonts w:hint="eastAsia"/>
              </w:rPr>
              <w:t>鷀</w:t>
            </w:r>
            <w:r>
              <w:t>9DC0</w:t>
            </w:r>
          </w:p>
        </w:tc>
        <w:tc>
          <w:tcPr>
            <w:tcW w:w="900" w:type="dxa"/>
          </w:tcPr>
          <w:p w14:paraId="2F2AB80A" w14:textId="77777777" w:rsidR="007C4C5C" w:rsidRDefault="007C4C5C" w:rsidP="001A5198">
            <w:pPr>
              <w:ind w:left="-54" w:right="-105" w:hanging="52"/>
            </w:pPr>
            <w:r>
              <w:rPr>
                <w:rFonts w:hint="eastAsia"/>
              </w:rPr>
              <w:t xml:space="preserve"> </w:t>
            </w:r>
            <w:r>
              <w:rPr>
                <w:rFonts w:hint="eastAsia"/>
              </w:rPr>
              <w:t>鹚</w:t>
            </w:r>
            <w:r>
              <w:t>9E5A</w:t>
            </w:r>
          </w:p>
        </w:tc>
        <w:tc>
          <w:tcPr>
            <w:tcW w:w="929" w:type="dxa"/>
          </w:tcPr>
          <w:p w14:paraId="14E3160D" w14:textId="77777777" w:rsidR="007C4C5C" w:rsidRDefault="007C4C5C" w:rsidP="001A5198">
            <w:pPr>
              <w:ind w:left="-54" w:right="-108" w:hanging="54"/>
            </w:pPr>
          </w:p>
        </w:tc>
        <w:tc>
          <w:tcPr>
            <w:tcW w:w="961" w:type="dxa"/>
          </w:tcPr>
          <w:p w14:paraId="66D1AFF6" w14:textId="77777777" w:rsidR="007C4C5C" w:rsidRDefault="007C4C5C" w:rsidP="001A5198">
            <w:pPr>
              <w:ind w:left="-54"/>
            </w:pPr>
          </w:p>
        </w:tc>
        <w:tc>
          <w:tcPr>
            <w:tcW w:w="990" w:type="dxa"/>
          </w:tcPr>
          <w:p w14:paraId="155855E6" w14:textId="77777777" w:rsidR="007C4C5C" w:rsidRPr="00630DFA" w:rsidRDefault="007C4C5C" w:rsidP="001A5198">
            <w:pPr>
              <w:ind w:left="-54" w:right="-105"/>
            </w:pPr>
          </w:p>
        </w:tc>
        <w:tc>
          <w:tcPr>
            <w:tcW w:w="720" w:type="dxa"/>
          </w:tcPr>
          <w:p w14:paraId="78E410BF" w14:textId="77777777" w:rsidR="007C4C5C" w:rsidRPr="00630DFA" w:rsidRDefault="007C4C5C" w:rsidP="001A5198">
            <w:pPr>
              <w:ind w:left="-54" w:right="-195"/>
            </w:pPr>
          </w:p>
        </w:tc>
        <w:tc>
          <w:tcPr>
            <w:tcW w:w="659" w:type="dxa"/>
          </w:tcPr>
          <w:p w14:paraId="6063786E" w14:textId="77777777" w:rsidR="007C4C5C" w:rsidRDefault="007C4C5C" w:rsidP="001A5198"/>
        </w:tc>
      </w:tr>
      <w:tr w:rsidR="0078624B" w14:paraId="33B30893" w14:textId="77777777" w:rsidTr="00CA2C3C">
        <w:tc>
          <w:tcPr>
            <w:tcW w:w="480" w:type="dxa"/>
          </w:tcPr>
          <w:p w14:paraId="766A5466" w14:textId="77777777" w:rsidR="0078624B" w:rsidRDefault="0078624B" w:rsidP="001A5198">
            <w:pPr>
              <w:jc w:val="right"/>
            </w:pPr>
            <w:r>
              <w:t>18</w:t>
            </w:r>
          </w:p>
        </w:tc>
        <w:tc>
          <w:tcPr>
            <w:tcW w:w="718" w:type="dxa"/>
          </w:tcPr>
          <w:p w14:paraId="6834C35D" w14:textId="77777777" w:rsidR="0078624B" w:rsidRDefault="0078624B" w:rsidP="001A5198">
            <w:pPr>
              <w:jc w:val="right"/>
            </w:pPr>
            <w:r>
              <w:t>9EB9</w:t>
            </w:r>
          </w:p>
        </w:tc>
        <w:tc>
          <w:tcPr>
            <w:tcW w:w="658" w:type="dxa"/>
          </w:tcPr>
          <w:p w14:paraId="4B37BFCB" w14:textId="77777777" w:rsidR="0078624B" w:rsidRDefault="0078624B" w:rsidP="00BF4398">
            <w:pPr>
              <w:ind w:left="-54"/>
              <w:jc w:val="center"/>
            </w:pPr>
            <w:r>
              <w:t>N</w:t>
            </w:r>
          </w:p>
        </w:tc>
        <w:tc>
          <w:tcPr>
            <w:tcW w:w="963" w:type="dxa"/>
          </w:tcPr>
          <w:p w14:paraId="34C5B600" w14:textId="77777777" w:rsidR="0078624B" w:rsidRDefault="0078624B" w:rsidP="001A5198">
            <w:pPr>
              <w:ind w:left="-54"/>
            </w:pPr>
            <w:r>
              <w:rPr>
                <w:rFonts w:hint="eastAsia"/>
              </w:rPr>
              <w:t>麴</w:t>
            </w:r>
            <w:r>
              <w:t>9EB4</w:t>
            </w:r>
          </w:p>
        </w:tc>
        <w:tc>
          <w:tcPr>
            <w:tcW w:w="961" w:type="dxa"/>
          </w:tcPr>
          <w:p w14:paraId="1FE3DD04" w14:textId="77777777" w:rsidR="0078624B" w:rsidRDefault="0078624B" w:rsidP="001A5198">
            <w:pPr>
              <w:ind w:left="-54"/>
            </w:pPr>
            <w:r>
              <w:rPr>
                <w:rFonts w:hint="eastAsia"/>
              </w:rPr>
              <w:t>麹</w:t>
            </w:r>
            <w:r>
              <w:t>9EB9</w:t>
            </w:r>
          </w:p>
        </w:tc>
        <w:tc>
          <w:tcPr>
            <w:tcW w:w="900" w:type="dxa"/>
          </w:tcPr>
          <w:p w14:paraId="03A2B314" w14:textId="77777777" w:rsidR="0078624B" w:rsidRDefault="0078624B" w:rsidP="001A5198">
            <w:pPr>
              <w:ind w:left="-54" w:right="-105" w:hanging="52"/>
            </w:pPr>
          </w:p>
        </w:tc>
        <w:tc>
          <w:tcPr>
            <w:tcW w:w="929" w:type="dxa"/>
          </w:tcPr>
          <w:p w14:paraId="13BCCAD4" w14:textId="77777777" w:rsidR="0078624B" w:rsidRDefault="0078624B" w:rsidP="001A5198">
            <w:pPr>
              <w:ind w:left="-54" w:right="-108" w:hanging="54"/>
            </w:pPr>
          </w:p>
        </w:tc>
        <w:tc>
          <w:tcPr>
            <w:tcW w:w="961" w:type="dxa"/>
          </w:tcPr>
          <w:p w14:paraId="4CBDE235" w14:textId="77777777" w:rsidR="0078624B" w:rsidRDefault="0078624B" w:rsidP="001A5198">
            <w:pPr>
              <w:ind w:left="-54"/>
            </w:pPr>
          </w:p>
        </w:tc>
        <w:tc>
          <w:tcPr>
            <w:tcW w:w="990" w:type="dxa"/>
          </w:tcPr>
          <w:p w14:paraId="2B9BF820" w14:textId="77777777" w:rsidR="0078624B" w:rsidRPr="00630DFA" w:rsidRDefault="0078624B" w:rsidP="001A5198">
            <w:pPr>
              <w:ind w:left="-54" w:right="-105"/>
            </w:pPr>
          </w:p>
        </w:tc>
        <w:tc>
          <w:tcPr>
            <w:tcW w:w="720" w:type="dxa"/>
          </w:tcPr>
          <w:p w14:paraId="198ABA8B" w14:textId="77777777" w:rsidR="0078624B" w:rsidRPr="00630DFA" w:rsidRDefault="0078624B" w:rsidP="001A5198">
            <w:pPr>
              <w:ind w:left="-54" w:right="-195"/>
            </w:pPr>
          </w:p>
        </w:tc>
        <w:tc>
          <w:tcPr>
            <w:tcW w:w="659" w:type="dxa"/>
          </w:tcPr>
          <w:p w14:paraId="7A2334F1" w14:textId="77777777" w:rsidR="0078624B" w:rsidRDefault="00B612B2" w:rsidP="001A5198">
            <w:r>
              <w:t>8</w:t>
            </w:r>
          </w:p>
        </w:tc>
      </w:tr>
    </w:tbl>
    <w:p w14:paraId="765CAF2A" w14:textId="77777777" w:rsidR="003F3C32" w:rsidRDefault="003F3C32" w:rsidP="003F3C32">
      <w:pPr>
        <w:pStyle w:val="Heading3"/>
        <w:ind w:left="360"/>
      </w:pPr>
      <w:bookmarkStart w:id="27" w:name="_Toc505113506"/>
      <w:r>
        <w:t>Detailed r</w:t>
      </w:r>
      <w:r w:rsidRPr="00554048">
        <w:t>eview of variant sets</w:t>
      </w:r>
      <w:r>
        <w:t xml:space="preserve"> modified by additions beyond </w:t>
      </w:r>
      <w:proofErr w:type="spellStart"/>
      <w:r>
        <w:t>dotAsia</w:t>
      </w:r>
      <w:proofErr w:type="spellEnd"/>
      <w:r>
        <w:t xml:space="preserve"> – 8 sets</w:t>
      </w:r>
      <w:bookmarkEnd w:id="27"/>
    </w:p>
    <w:p w14:paraId="5CB8CE33" w14:textId="77777777" w:rsidR="003F3C32" w:rsidRPr="003F3C32" w:rsidRDefault="003F3C32" w:rsidP="003F3C32">
      <w:r>
        <w:t>Detailed review</w:t>
      </w:r>
      <w:r w:rsidR="00A52F20">
        <w:t xml:space="preserve"> of variant sets modified by additions of characters beyond </w:t>
      </w:r>
      <w:proofErr w:type="spellStart"/>
      <w:r w:rsidR="00A52F20">
        <w:t>dotAsia</w:t>
      </w:r>
      <w:proofErr w:type="spellEnd"/>
      <w:r w:rsidR="00A52F20">
        <w:t xml:space="preserve"> is provided here. All but one </w:t>
      </w:r>
      <w:r w:rsidR="0078023F">
        <w:t>corresponds</w:t>
      </w:r>
      <w:r w:rsidR="00A52F20">
        <w:t xml:space="preserve"> to hybrid cases.</w:t>
      </w:r>
    </w:p>
    <w:p w14:paraId="38CB62C1" w14:textId="77777777" w:rsidR="00947E8A" w:rsidRPr="00625A04" w:rsidRDefault="00947E8A" w:rsidP="00947E8A">
      <w:pPr>
        <w:pStyle w:val="ListParagraph"/>
        <w:numPr>
          <w:ilvl w:val="6"/>
          <w:numId w:val="1"/>
        </w:numPr>
        <w:spacing w:after="100" w:afterAutospacing="1"/>
      </w:pPr>
      <w:r w:rsidRPr="00625A04">
        <w:t>This variant set has one added member U+61F4 (from IICORE J source, out of repertoire variant). In addition, the mappings between U+61FA and U+5FCF have different type assignments between CLGR</w:t>
      </w:r>
      <w:r>
        <w:t>10</w:t>
      </w:r>
      <w:r w:rsidRPr="00625A04">
        <w:t xml:space="preserve"> (1</w:t>
      </w:r>
      <w:r w:rsidRPr="00625A04">
        <w:rPr>
          <w:vertAlign w:val="superscript"/>
        </w:rPr>
        <w:t>st</w:t>
      </w:r>
      <w:r w:rsidRPr="00625A04">
        <w:t xml:space="preserve">) and </w:t>
      </w:r>
      <w:proofErr w:type="spellStart"/>
      <w:r w:rsidRPr="00625A04">
        <w:t>dotAsia</w:t>
      </w:r>
      <w:proofErr w:type="spellEnd"/>
      <w:r w:rsidRPr="00625A04">
        <w:t xml:space="preserve"> (2</w:t>
      </w:r>
      <w:r w:rsidRPr="00625A04">
        <w:rPr>
          <w:vertAlign w:val="superscript"/>
        </w:rPr>
        <w:t>nd</w:t>
      </w:r>
      <w:r w:rsidRPr="00625A04">
        <w:t>). As such</w:t>
      </w:r>
      <w:r>
        <w:t>,</w:t>
      </w:r>
      <w:r w:rsidRPr="00625A04">
        <w:t xml:space="preserve"> this is a hybrid case </w:t>
      </w:r>
      <w:r>
        <w:t>that combines</w:t>
      </w:r>
      <w:r w:rsidRPr="00625A04">
        <w:t xml:space="preserve"> this section with the section: ‘Variant sets with pre-existing code points but different variant types’.</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1674"/>
        <w:gridCol w:w="451"/>
        <w:gridCol w:w="1111"/>
      </w:tblGrid>
      <w:tr w:rsidR="00947E8A" w:rsidRPr="00625A04" w14:paraId="57F951E1"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D9852FD"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7B49BB1"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6C57871"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0AA6828"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46AAFF5"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BED1348"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109A3B9"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9DABFB4"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Comment</w:t>
            </w:r>
          </w:p>
        </w:tc>
      </w:tr>
      <w:tr w:rsidR="00947E8A" w:rsidRPr="00625A04" w14:paraId="3DA2AD30"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C6F763" w14:textId="77777777" w:rsidR="00947E8A" w:rsidRPr="00625A04" w:rsidRDefault="00947E8A" w:rsidP="001218FA">
            <w:pPr>
              <w:spacing w:after="0" w:line="240" w:lineRule="auto"/>
              <w:rPr>
                <w:rFonts w:ascii="Arial" w:hAnsi="Arial" w:cs="Arial"/>
              </w:rPr>
            </w:pPr>
            <w:r w:rsidRPr="00625A04">
              <w:rPr>
                <w:rFonts w:ascii="Arial" w:hAnsi="Arial" w:cs="Arial"/>
              </w:rPr>
              <w:t>5FCF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0D51DA" w14:textId="77777777" w:rsidR="00947E8A" w:rsidRPr="00625A04" w:rsidRDefault="00947E8A" w:rsidP="001218FA">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忏</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809FD92" w14:textId="77777777" w:rsidR="00947E8A" w:rsidRPr="00625A04" w:rsidRDefault="00947E8A" w:rsidP="001218FA">
            <w:pPr>
              <w:spacing w:after="0" w:line="240" w:lineRule="auto"/>
              <w:rPr>
                <w:rFonts w:ascii="Arial" w:hAnsi="Arial" w:cs="Arial"/>
              </w:rPr>
            </w:pPr>
            <w:r w:rsidRPr="00625A04">
              <w:rPr>
                <w:rFonts w:ascii="Arial" w:hAnsi="Arial" w:cs="Arial"/>
              </w:rPr>
              <w:t>5FCF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251C11A" w14:textId="77777777" w:rsidR="00947E8A" w:rsidRPr="00625A04" w:rsidRDefault="00947E8A" w:rsidP="001218FA">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忏</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69CE0D" w14:textId="77777777" w:rsidR="00947E8A" w:rsidRPr="00625A04" w:rsidRDefault="00947E8A" w:rsidP="001218FA">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71286C3" w14:textId="77777777" w:rsidR="00947E8A" w:rsidRPr="00625A04" w:rsidRDefault="00947E8A" w:rsidP="001218FA">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C8CFF7"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DF0A80" w14:textId="77777777" w:rsidR="00947E8A" w:rsidRPr="00625A04" w:rsidRDefault="00947E8A" w:rsidP="001218FA">
            <w:pPr>
              <w:spacing w:after="0" w:line="240" w:lineRule="auto"/>
              <w:rPr>
                <w:rFonts w:ascii="Arial" w:hAnsi="Arial" w:cs="Arial"/>
              </w:rPr>
            </w:pPr>
            <w:r w:rsidRPr="00625A04">
              <w:rPr>
                <w:rFonts w:ascii="Arial" w:hAnsi="Arial" w:cs="Arial"/>
              </w:rPr>
              <w:t>identity</w:t>
            </w:r>
          </w:p>
        </w:tc>
      </w:tr>
      <w:tr w:rsidR="00947E8A" w:rsidRPr="00625A04" w14:paraId="25F81355" w14:textId="77777777" w:rsidTr="001218FA">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DAD85D"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5FCF</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AB3E06"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忏</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6776F02"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61F4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EA58E5"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懴</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F6139BB" w14:textId="77777777" w:rsidR="00947E8A" w:rsidRPr="00625A04" w:rsidRDefault="00947E8A" w:rsidP="001218FA">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FF0B48B"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04B0AD7"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9EBCBD9" w14:textId="77777777" w:rsidR="00947E8A" w:rsidRPr="00625A04" w:rsidRDefault="00947E8A" w:rsidP="001218FA">
            <w:pPr>
              <w:spacing w:after="0" w:line="240" w:lineRule="auto"/>
              <w:rPr>
                <w:rFonts w:ascii="Arial" w:hAnsi="Arial" w:cs="Arial"/>
              </w:rPr>
            </w:pPr>
            <w:r w:rsidRPr="00625A04">
              <w:rPr>
                <w:rFonts w:ascii="Arial" w:hAnsi="Arial" w:cs="Arial"/>
              </w:rPr>
              <w:t> </w:t>
            </w:r>
          </w:p>
        </w:tc>
      </w:tr>
      <w:tr w:rsidR="00947E8A" w:rsidRPr="00625A04" w14:paraId="08CAB822" w14:textId="77777777" w:rsidTr="001218FA">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90A7301" w14:textId="77777777" w:rsidR="00947E8A" w:rsidRPr="00625A04" w:rsidRDefault="00947E8A" w:rsidP="001218F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0EAC002" w14:textId="77777777" w:rsidR="00947E8A" w:rsidRPr="00625A04" w:rsidRDefault="00947E8A" w:rsidP="001218FA">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8D4F3FB" w14:textId="77777777" w:rsidR="00947E8A" w:rsidRPr="00625A04" w:rsidRDefault="00947E8A" w:rsidP="001218F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CA0A334" w14:textId="77777777" w:rsidR="00947E8A" w:rsidRPr="00625A04" w:rsidRDefault="00947E8A" w:rsidP="001218FA">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9A1AC27" w14:textId="77777777" w:rsidR="00947E8A" w:rsidRPr="00625A04" w:rsidRDefault="00947E8A" w:rsidP="001218FA">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5618BB" w14:textId="77777777" w:rsidR="00947E8A" w:rsidRPr="00625A04" w:rsidRDefault="00947E8A" w:rsidP="001218FA">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3FF7920"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D6AD7F" w14:textId="77777777" w:rsidR="00947E8A" w:rsidRPr="00625A04" w:rsidRDefault="00947E8A" w:rsidP="001218FA">
            <w:pPr>
              <w:spacing w:after="0" w:line="240" w:lineRule="auto"/>
              <w:rPr>
                <w:rFonts w:ascii="Arial" w:hAnsi="Arial" w:cs="Arial"/>
              </w:rPr>
            </w:pPr>
            <w:r w:rsidRPr="00625A04">
              <w:rPr>
                <w:rFonts w:ascii="Arial" w:hAnsi="Arial" w:cs="Arial"/>
              </w:rPr>
              <w:t> </w:t>
            </w:r>
          </w:p>
        </w:tc>
      </w:tr>
      <w:tr w:rsidR="00947E8A" w:rsidRPr="00625A04" w14:paraId="048A3C7F" w14:textId="77777777" w:rsidTr="001218FA">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069F68"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5FCF</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1E3551"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忏</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F04AC7"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61FA</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7192EE"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懺</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31E77BF" w14:textId="77777777" w:rsidR="00947E8A" w:rsidRPr="00625A04" w:rsidRDefault="00947E8A" w:rsidP="001218FA">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2E4B893"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B899F3F"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9AEDE12" w14:textId="77777777" w:rsidR="00947E8A" w:rsidRPr="00625A04" w:rsidRDefault="00947E8A" w:rsidP="001218FA">
            <w:pPr>
              <w:spacing w:after="0" w:line="240" w:lineRule="auto"/>
              <w:rPr>
                <w:rFonts w:ascii="Arial" w:hAnsi="Arial" w:cs="Arial"/>
              </w:rPr>
            </w:pPr>
            <w:r w:rsidRPr="00625A04">
              <w:rPr>
                <w:rFonts w:ascii="Arial" w:hAnsi="Arial" w:cs="Arial"/>
              </w:rPr>
              <w:t> </w:t>
            </w:r>
          </w:p>
        </w:tc>
      </w:tr>
      <w:tr w:rsidR="00947E8A" w:rsidRPr="00625A04" w14:paraId="26C756A8" w14:textId="77777777" w:rsidTr="001218FA">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63F9373" w14:textId="77777777" w:rsidR="00947E8A" w:rsidRPr="00625A04" w:rsidRDefault="00947E8A" w:rsidP="001218F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0088F47" w14:textId="77777777" w:rsidR="00947E8A" w:rsidRPr="00625A04" w:rsidRDefault="00947E8A" w:rsidP="001218FA">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36D4ADF" w14:textId="77777777" w:rsidR="00947E8A" w:rsidRPr="00625A04" w:rsidRDefault="00947E8A" w:rsidP="001218F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2DE09B5" w14:textId="77777777" w:rsidR="00947E8A" w:rsidRPr="00625A04" w:rsidRDefault="00947E8A" w:rsidP="001218FA">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271D2D" w14:textId="77777777" w:rsidR="00947E8A" w:rsidRPr="00625A04" w:rsidRDefault="00947E8A" w:rsidP="001218FA">
            <w:pPr>
              <w:spacing w:after="0" w:line="240" w:lineRule="auto"/>
              <w:jc w:val="center"/>
              <w:rPr>
                <w:rFonts w:ascii="Arial" w:hAnsi="Arial" w:cs="Arial"/>
                <w:b/>
                <w:bCs/>
                <w:color w:val="000000" w:themeColor="text1"/>
              </w:rPr>
            </w:pPr>
            <w:r w:rsidRPr="00625A04">
              <w:rPr>
                <w:rFonts w:ascii="Arial" w:hAnsi="Arial" w:cs="Arial"/>
                <w:b/>
                <w:bCs/>
                <w:color w:val="000000" w:themeColor="text1"/>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971892" w14:textId="77777777" w:rsidR="00947E8A" w:rsidRPr="00625A04" w:rsidRDefault="00947E8A" w:rsidP="001218FA">
            <w:pPr>
              <w:spacing w:after="0" w:line="240" w:lineRule="auto"/>
              <w:rPr>
                <w:rFonts w:ascii="Arial" w:hAnsi="Arial" w:cs="Arial"/>
                <w:color w:val="000000" w:themeColor="text1"/>
              </w:rPr>
            </w:pPr>
            <w:proofErr w:type="spellStart"/>
            <w:r w:rsidRPr="00625A04">
              <w:rPr>
                <w:rFonts w:ascii="Arial" w:hAnsi="Arial" w:cs="Arial"/>
                <w:color w:val="000000" w:themeColor="text1"/>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9685FC"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29EF270" w14:textId="77777777" w:rsidR="00947E8A" w:rsidRPr="00625A04" w:rsidRDefault="00947E8A" w:rsidP="001218FA">
            <w:pPr>
              <w:spacing w:after="0" w:line="240" w:lineRule="auto"/>
              <w:rPr>
                <w:rFonts w:ascii="Arial" w:hAnsi="Arial" w:cs="Arial"/>
              </w:rPr>
            </w:pPr>
            <w:r w:rsidRPr="00625A04">
              <w:rPr>
                <w:rFonts w:ascii="Arial" w:hAnsi="Arial" w:cs="Arial"/>
              </w:rPr>
              <w:t> </w:t>
            </w:r>
          </w:p>
        </w:tc>
      </w:tr>
      <w:tr w:rsidR="00947E8A" w:rsidRPr="00625A04" w14:paraId="6484302A"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85425B4"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61F4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F373D7C"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懴</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53EA8BE"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61F4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DC740A"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懴</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75C7681" w14:textId="77777777" w:rsidR="00947E8A" w:rsidRPr="00625A04" w:rsidRDefault="00947E8A" w:rsidP="001218FA">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13B08A7" w14:textId="77777777" w:rsidR="00947E8A" w:rsidRPr="00625A04" w:rsidRDefault="00BC2798" w:rsidP="001218FA">
            <w:pPr>
              <w:spacing w:after="0" w:line="240" w:lineRule="auto"/>
              <w:rPr>
                <w:rFonts w:ascii="Arial" w:hAnsi="Arial" w:cs="Arial"/>
                <w:color w:val="FF0000"/>
              </w:rPr>
            </w:pPr>
            <w:r>
              <w:rPr>
                <w:rFonts w:ascii="Arial" w:hAnsi="Arial" w:cs="Arial"/>
                <w:color w:val="FF0000"/>
              </w:rPr>
              <w:t>out-of-repertoire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0C7EE0D"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104141C" w14:textId="77777777" w:rsidR="00947E8A" w:rsidRPr="00625A04" w:rsidRDefault="00947E8A" w:rsidP="001218FA">
            <w:pPr>
              <w:spacing w:after="0" w:line="240" w:lineRule="auto"/>
              <w:rPr>
                <w:rFonts w:ascii="Arial" w:hAnsi="Arial" w:cs="Arial"/>
              </w:rPr>
            </w:pPr>
            <w:r w:rsidRPr="00625A04">
              <w:rPr>
                <w:rFonts w:ascii="Arial" w:hAnsi="Arial" w:cs="Arial"/>
              </w:rPr>
              <w:t>identity</w:t>
            </w:r>
          </w:p>
        </w:tc>
      </w:tr>
      <w:tr w:rsidR="00947E8A" w:rsidRPr="00625A04" w14:paraId="68F15884" w14:textId="77777777" w:rsidTr="001218FA">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E38B73A"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61F4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0DA06E3"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懴</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746EBA2"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61FA</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6CA9665"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懺</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44F873C9" w14:textId="77777777" w:rsidR="00947E8A" w:rsidRPr="00625A04" w:rsidRDefault="00947E8A" w:rsidP="001218FA">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0A7ED0B9"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3E19EF7F"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0405AE03" w14:textId="77777777" w:rsidR="00947E8A" w:rsidRPr="00625A04" w:rsidRDefault="00947E8A" w:rsidP="001218FA">
            <w:pPr>
              <w:spacing w:after="0" w:line="240" w:lineRule="auto"/>
              <w:rPr>
                <w:rFonts w:ascii="Arial" w:hAnsi="Arial" w:cs="Arial"/>
              </w:rPr>
            </w:pPr>
            <w:r w:rsidRPr="00625A04">
              <w:rPr>
                <w:rFonts w:ascii="Arial" w:hAnsi="Arial" w:cs="Arial"/>
              </w:rPr>
              <w:t> </w:t>
            </w:r>
          </w:p>
        </w:tc>
      </w:tr>
      <w:tr w:rsidR="00947E8A" w:rsidRPr="00625A04" w14:paraId="5A8C7DCE" w14:textId="77777777" w:rsidTr="001218FA">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0DDDBF56" w14:textId="77777777" w:rsidR="00947E8A" w:rsidRPr="00625A04" w:rsidRDefault="00947E8A" w:rsidP="001218FA">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0F01F1A1" w14:textId="77777777" w:rsidR="00947E8A" w:rsidRPr="00625A04" w:rsidRDefault="00947E8A" w:rsidP="001218FA">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89F677B" w14:textId="77777777" w:rsidR="00947E8A" w:rsidRPr="00625A04" w:rsidRDefault="00947E8A" w:rsidP="001218FA">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651CA26" w14:textId="77777777" w:rsidR="00947E8A" w:rsidRPr="00625A04" w:rsidRDefault="00947E8A" w:rsidP="001218FA">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AC5064C" w14:textId="77777777" w:rsidR="00947E8A" w:rsidRPr="00625A04" w:rsidRDefault="00947E8A" w:rsidP="001218FA">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38F5A11"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D7F0A75"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DC0DA89" w14:textId="77777777" w:rsidR="00947E8A" w:rsidRPr="00625A04" w:rsidRDefault="00947E8A" w:rsidP="001218FA">
            <w:pPr>
              <w:spacing w:after="0" w:line="240" w:lineRule="auto"/>
              <w:rPr>
                <w:rFonts w:ascii="Arial" w:hAnsi="Arial" w:cs="Arial"/>
              </w:rPr>
            </w:pPr>
            <w:r w:rsidRPr="00625A04">
              <w:rPr>
                <w:rFonts w:ascii="Arial" w:hAnsi="Arial" w:cs="Arial"/>
              </w:rPr>
              <w:t> </w:t>
            </w:r>
          </w:p>
        </w:tc>
      </w:tr>
      <w:tr w:rsidR="00947E8A" w:rsidRPr="00625A04" w14:paraId="658DE9B4"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AC31EFA" w14:textId="77777777" w:rsidR="00947E8A" w:rsidRPr="00625A04" w:rsidRDefault="00947E8A" w:rsidP="001218FA">
            <w:pPr>
              <w:spacing w:after="0" w:line="240" w:lineRule="auto"/>
              <w:rPr>
                <w:rFonts w:ascii="Arial" w:hAnsi="Arial" w:cs="Arial"/>
              </w:rPr>
            </w:pPr>
            <w:r w:rsidRPr="00625A04">
              <w:rPr>
                <w:rFonts w:ascii="Arial" w:hAnsi="Arial" w:cs="Arial"/>
              </w:rPr>
              <w:t>61FA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88402E" w14:textId="77777777" w:rsidR="00947E8A" w:rsidRPr="00625A04" w:rsidRDefault="00947E8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懺</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812D2A5" w14:textId="77777777" w:rsidR="00947E8A" w:rsidRPr="00625A04" w:rsidRDefault="00947E8A" w:rsidP="001218FA">
            <w:pPr>
              <w:spacing w:after="0" w:line="240" w:lineRule="auto"/>
              <w:rPr>
                <w:rFonts w:ascii="Arial" w:hAnsi="Arial" w:cs="Arial"/>
              </w:rPr>
            </w:pPr>
            <w:r w:rsidRPr="00625A04">
              <w:rPr>
                <w:rFonts w:ascii="Arial" w:hAnsi="Arial" w:cs="Arial"/>
              </w:rPr>
              <w:t>61FA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27C4AD" w14:textId="77777777" w:rsidR="00947E8A" w:rsidRPr="00625A04" w:rsidRDefault="00947E8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懺</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1B11EA8" w14:textId="77777777" w:rsidR="00947E8A" w:rsidRPr="00625A04" w:rsidRDefault="00947E8A" w:rsidP="001218FA">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F1C59B" w14:textId="77777777" w:rsidR="00947E8A" w:rsidRPr="00625A04" w:rsidRDefault="00947E8A" w:rsidP="001218FA">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36BC74"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EE86C41" w14:textId="77777777" w:rsidR="00947E8A" w:rsidRPr="00625A04" w:rsidRDefault="00947E8A" w:rsidP="001218FA">
            <w:pPr>
              <w:spacing w:after="0" w:line="240" w:lineRule="auto"/>
              <w:rPr>
                <w:rFonts w:ascii="Arial" w:hAnsi="Arial" w:cs="Arial"/>
              </w:rPr>
            </w:pPr>
            <w:r w:rsidRPr="00625A04">
              <w:rPr>
                <w:rFonts w:ascii="Arial" w:hAnsi="Arial" w:cs="Arial"/>
              </w:rPr>
              <w:t>identity</w:t>
            </w:r>
          </w:p>
        </w:tc>
      </w:tr>
      <w:tr w:rsidR="00947E8A" w:rsidRPr="00625A04" w14:paraId="14E7AD84"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04B9468"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E89107B"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B4A0917"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24B78FE"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46D869C"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8D1DC72"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602F015"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9C13A55"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Comment</w:t>
            </w:r>
          </w:p>
        </w:tc>
      </w:tr>
      <w:tr w:rsidR="00947E8A" w:rsidRPr="00625A04" w14:paraId="284414F3"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6F8643E" w14:textId="77777777" w:rsidR="00947E8A" w:rsidRPr="00625A04" w:rsidRDefault="00947E8A" w:rsidP="001218FA">
            <w:pPr>
              <w:spacing w:after="0" w:line="240" w:lineRule="auto"/>
              <w:rPr>
                <w:rFonts w:ascii="Arial" w:hAnsi="Arial" w:cs="Arial"/>
              </w:rPr>
            </w:pPr>
            <w:r w:rsidRPr="00625A04">
              <w:rPr>
                <w:rFonts w:ascii="Arial" w:hAnsi="Arial" w:cs="Arial"/>
              </w:rPr>
              <w:t>5FCF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2A5658" w14:textId="77777777" w:rsidR="00947E8A" w:rsidRPr="00625A04" w:rsidRDefault="00947E8A" w:rsidP="001218FA">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忏</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3F542C" w14:textId="77777777" w:rsidR="00947E8A" w:rsidRPr="00625A04" w:rsidRDefault="00947E8A" w:rsidP="001218FA">
            <w:pPr>
              <w:spacing w:after="0" w:line="240" w:lineRule="auto"/>
              <w:rPr>
                <w:rFonts w:ascii="Arial" w:hAnsi="Arial" w:cs="Arial"/>
              </w:rPr>
            </w:pPr>
            <w:r w:rsidRPr="00625A04">
              <w:rPr>
                <w:rFonts w:ascii="Arial" w:hAnsi="Arial" w:cs="Arial"/>
              </w:rPr>
              <w:t>5FCF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18CEC88" w14:textId="77777777" w:rsidR="00947E8A" w:rsidRPr="00625A04" w:rsidRDefault="00947E8A" w:rsidP="001218FA">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忏</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65B015C" w14:textId="77777777" w:rsidR="00947E8A" w:rsidRPr="00625A04" w:rsidRDefault="00947E8A" w:rsidP="001218FA">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C500C19" w14:textId="77777777" w:rsidR="00947E8A" w:rsidRPr="00625A04" w:rsidRDefault="00947E8A" w:rsidP="001218FA">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ED0795"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1489335" w14:textId="77777777" w:rsidR="00947E8A" w:rsidRPr="00625A04" w:rsidRDefault="00947E8A" w:rsidP="001218FA">
            <w:pPr>
              <w:spacing w:after="0" w:line="240" w:lineRule="auto"/>
              <w:rPr>
                <w:rFonts w:ascii="Arial" w:hAnsi="Arial" w:cs="Arial"/>
              </w:rPr>
            </w:pPr>
            <w:r w:rsidRPr="00625A04">
              <w:rPr>
                <w:rFonts w:ascii="Arial" w:hAnsi="Arial" w:cs="Arial"/>
              </w:rPr>
              <w:t>identity</w:t>
            </w:r>
          </w:p>
        </w:tc>
      </w:tr>
      <w:tr w:rsidR="00947E8A" w:rsidRPr="00625A04" w14:paraId="6C7FA5A9" w14:textId="77777777" w:rsidTr="001218FA">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6E466B3"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5FCF</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344B241"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忏</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771731"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61FA</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CC199C0"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懺</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A344A9E" w14:textId="77777777" w:rsidR="00947E8A" w:rsidRPr="00625A04" w:rsidRDefault="00947E8A" w:rsidP="001218FA">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31F7095"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82ECE29"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6A7C00F" w14:textId="77777777" w:rsidR="00947E8A" w:rsidRPr="00625A04" w:rsidRDefault="00947E8A" w:rsidP="001218FA">
            <w:pPr>
              <w:spacing w:after="0" w:line="240" w:lineRule="auto"/>
              <w:rPr>
                <w:rFonts w:ascii="Arial" w:hAnsi="Arial" w:cs="Arial"/>
              </w:rPr>
            </w:pPr>
            <w:r w:rsidRPr="00625A04">
              <w:rPr>
                <w:rFonts w:ascii="Arial" w:hAnsi="Arial" w:cs="Arial"/>
              </w:rPr>
              <w:t> </w:t>
            </w:r>
          </w:p>
        </w:tc>
      </w:tr>
      <w:tr w:rsidR="00947E8A" w:rsidRPr="00625A04" w14:paraId="201CC79C" w14:textId="77777777" w:rsidTr="001218FA">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80336A8" w14:textId="77777777" w:rsidR="00947E8A" w:rsidRPr="00625A04" w:rsidRDefault="00947E8A" w:rsidP="001218F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E54CB63" w14:textId="77777777" w:rsidR="00947E8A" w:rsidRPr="00625A04" w:rsidRDefault="00947E8A" w:rsidP="001218FA">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60B4E4A" w14:textId="77777777" w:rsidR="00947E8A" w:rsidRPr="00625A04" w:rsidRDefault="00947E8A" w:rsidP="001218F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AC71EA2" w14:textId="77777777" w:rsidR="00947E8A" w:rsidRPr="00625A04" w:rsidRDefault="00947E8A" w:rsidP="001218FA">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EF1E11" w14:textId="77777777" w:rsidR="00947E8A" w:rsidRPr="00625A04" w:rsidRDefault="00947E8A" w:rsidP="001218FA">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7615DB3" w14:textId="77777777" w:rsidR="00947E8A" w:rsidRPr="00625A04" w:rsidRDefault="00947E8A" w:rsidP="001218FA">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D54689A"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3DCE36" w14:textId="77777777" w:rsidR="00947E8A" w:rsidRPr="00625A04" w:rsidRDefault="00947E8A" w:rsidP="001218FA">
            <w:pPr>
              <w:spacing w:after="0" w:line="240" w:lineRule="auto"/>
              <w:rPr>
                <w:rFonts w:ascii="Arial" w:hAnsi="Arial" w:cs="Arial"/>
              </w:rPr>
            </w:pPr>
            <w:r w:rsidRPr="00625A04">
              <w:rPr>
                <w:rFonts w:ascii="Arial" w:hAnsi="Arial" w:cs="Arial"/>
              </w:rPr>
              <w:t> </w:t>
            </w:r>
          </w:p>
        </w:tc>
      </w:tr>
      <w:tr w:rsidR="00947E8A" w:rsidRPr="00625A04" w14:paraId="7117E0C1"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B2264EC" w14:textId="77777777" w:rsidR="00947E8A" w:rsidRPr="00625A04" w:rsidRDefault="00947E8A" w:rsidP="001218FA">
            <w:pPr>
              <w:spacing w:after="0" w:line="240" w:lineRule="auto"/>
              <w:rPr>
                <w:rFonts w:ascii="Arial" w:hAnsi="Arial" w:cs="Arial"/>
              </w:rPr>
            </w:pPr>
            <w:r w:rsidRPr="00625A04">
              <w:rPr>
                <w:rFonts w:ascii="Arial" w:hAnsi="Arial" w:cs="Arial"/>
              </w:rPr>
              <w:t>61FA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1865C85" w14:textId="77777777" w:rsidR="00947E8A" w:rsidRPr="00625A04" w:rsidRDefault="00947E8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懺</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A98294A" w14:textId="77777777" w:rsidR="00947E8A" w:rsidRPr="00625A04" w:rsidRDefault="00947E8A" w:rsidP="001218FA">
            <w:pPr>
              <w:spacing w:after="0" w:line="240" w:lineRule="auto"/>
              <w:rPr>
                <w:rFonts w:ascii="Arial" w:hAnsi="Arial" w:cs="Arial"/>
              </w:rPr>
            </w:pPr>
            <w:r w:rsidRPr="00625A04">
              <w:rPr>
                <w:rFonts w:ascii="Arial" w:hAnsi="Arial" w:cs="Arial"/>
              </w:rPr>
              <w:t>61FA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A74E6F5" w14:textId="77777777" w:rsidR="00947E8A" w:rsidRPr="00625A04" w:rsidRDefault="00947E8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懺</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1CD0E23" w14:textId="77777777" w:rsidR="00947E8A" w:rsidRPr="00625A04" w:rsidRDefault="00947E8A" w:rsidP="001218FA">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2A412FC" w14:textId="77777777" w:rsidR="00947E8A" w:rsidRPr="00625A04" w:rsidRDefault="00947E8A" w:rsidP="001218FA">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B78FED9"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BD5B89B" w14:textId="77777777" w:rsidR="00947E8A" w:rsidRPr="00625A04" w:rsidRDefault="00947E8A" w:rsidP="001218FA">
            <w:pPr>
              <w:spacing w:after="0" w:line="240" w:lineRule="auto"/>
              <w:rPr>
                <w:rFonts w:ascii="Arial" w:hAnsi="Arial" w:cs="Arial"/>
              </w:rPr>
            </w:pPr>
            <w:r w:rsidRPr="00625A04">
              <w:rPr>
                <w:rFonts w:ascii="Arial" w:hAnsi="Arial" w:cs="Arial"/>
              </w:rPr>
              <w:t>identity</w:t>
            </w:r>
          </w:p>
        </w:tc>
      </w:tr>
    </w:tbl>
    <w:p w14:paraId="3C165322" w14:textId="77777777" w:rsidR="00947E8A" w:rsidRDefault="00947E8A" w:rsidP="00012E15">
      <w:pPr>
        <w:spacing w:before="100" w:beforeAutospacing="1" w:after="100" w:afterAutospacing="1"/>
      </w:pPr>
      <w:r w:rsidRPr="00625A04">
        <w:t>The mappings between U+61FA and U+5FCF in CLGR</w:t>
      </w:r>
      <w:r w:rsidR="006803FE">
        <w:t>10</w:t>
      </w:r>
      <w:r w:rsidRPr="00625A04">
        <w:t xml:space="preserve"> seem to follow the Unihan model (in it U+61FA is the Traditional Variant of 5FCF)</w:t>
      </w:r>
      <w:r>
        <w:t xml:space="preserve"> and is therefore acceptable</w:t>
      </w:r>
      <w:r w:rsidRPr="00625A04">
        <w:t>.</w:t>
      </w:r>
      <w:r w:rsidR="00BC2798">
        <w:t xml:space="preserve"> However, all mapping to U+61F4 should be modified to ‘blocked’.</w:t>
      </w:r>
    </w:p>
    <w:p w14:paraId="3F80257B" w14:textId="77777777" w:rsidR="00947E8A" w:rsidRPr="00625A04" w:rsidRDefault="00947E8A" w:rsidP="00947E8A">
      <w:pPr>
        <w:pStyle w:val="ListParagraph"/>
        <w:numPr>
          <w:ilvl w:val="6"/>
          <w:numId w:val="1"/>
        </w:numPr>
      </w:pPr>
      <w:r w:rsidRPr="00625A04">
        <w:t xml:space="preserve">This variant set has one added member U+7E4B (not in </w:t>
      </w:r>
      <w:proofErr w:type="spellStart"/>
      <w:r w:rsidRPr="00625A04">
        <w:t>dotAsia</w:t>
      </w:r>
      <w:proofErr w:type="spellEnd"/>
      <w:r w:rsidRPr="00625A04">
        <w:t xml:space="preserve">.) from the IICORE J source as out of repertoire variant. In addition, U+4FC2, U+7CFB and U+7E6B (all in </w:t>
      </w:r>
      <w:proofErr w:type="spellStart"/>
      <w:r w:rsidRPr="00625A04">
        <w:t>dotAsia</w:t>
      </w:r>
      <w:proofErr w:type="spellEnd"/>
      <w:r w:rsidRPr="00625A04">
        <w:t>) are also included in the CLGR</w:t>
      </w:r>
      <w:r w:rsidR="00BC2798">
        <w:t>10</w:t>
      </w:r>
      <w:r w:rsidRPr="00625A04">
        <w:t xml:space="preserve"> (1</w:t>
      </w:r>
      <w:r w:rsidRPr="00625A04">
        <w:rPr>
          <w:vertAlign w:val="superscript"/>
        </w:rPr>
        <w:t xml:space="preserve">st </w:t>
      </w:r>
      <w:r w:rsidRPr="00625A04">
        <w:t>and 2</w:t>
      </w:r>
      <w:r w:rsidRPr="00625A04">
        <w:rPr>
          <w:vertAlign w:val="superscript"/>
        </w:rPr>
        <w:t>nd</w:t>
      </w:r>
      <w:r w:rsidRPr="00625A04">
        <w:t xml:space="preserve">) and are mapped differently from </w:t>
      </w:r>
      <w:proofErr w:type="spellStart"/>
      <w:r w:rsidRPr="00625A04">
        <w:t>dotAsia</w:t>
      </w:r>
      <w:proofErr w:type="spellEnd"/>
      <w:r w:rsidRPr="00625A04">
        <w:t xml:space="preserve"> (3</w:t>
      </w:r>
      <w:r w:rsidRPr="00625A04">
        <w:rPr>
          <w:vertAlign w:val="superscript"/>
        </w:rPr>
        <w:t>rd</w:t>
      </w:r>
      <w:r w:rsidRPr="00625A04">
        <w:t xml:space="preserve">). This case is a hybrid of this category (one code point added not in </w:t>
      </w:r>
      <w:proofErr w:type="spellStart"/>
      <w:r w:rsidRPr="00625A04">
        <w:t>dotAsia</w:t>
      </w:r>
      <w:proofErr w:type="spellEnd"/>
      <w:r w:rsidRPr="00625A04">
        <w:t xml:space="preserve">) and the next category (code points already in </w:t>
      </w:r>
      <w:proofErr w:type="spellStart"/>
      <w:r w:rsidRPr="00625A04">
        <w:t>dotAsia</w:t>
      </w:r>
      <w:proofErr w:type="spellEnd"/>
      <w:r w:rsidRPr="00625A04">
        <w:t xml:space="preserve"> but treated differently).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6"/>
        <w:gridCol w:w="654"/>
        <w:gridCol w:w="703"/>
        <w:gridCol w:w="654"/>
        <w:gridCol w:w="250"/>
        <w:gridCol w:w="1608"/>
        <w:gridCol w:w="385"/>
        <w:gridCol w:w="1045"/>
      </w:tblGrid>
      <w:tr w:rsidR="00947E8A" w:rsidRPr="00625A04" w14:paraId="1A49B792" w14:textId="77777777" w:rsidTr="001218FA">
        <w:tc>
          <w:tcPr>
            <w:tcW w:w="0" w:type="auto"/>
            <w:shd w:val="clear" w:color="auto" w:fill="BFBFBF" w:themeFill="background1" w:themeFillShade="BF"/>
            <w:vAlign w:val="center"/>
            <w:hideMark/>
          </w:tcPr>
          <w:p w14:paraId="322AA944" w14:textId="77777777" w:rsidR="00947E8A" w:rsidRPr="00625A04" w:rsidRDefault="00947E8A" w:rsidP="001218FA">
            <w:pPr>
              <w:spacing w:after="0" w:line="240" w:lineRule="auto"/>
              <w:rPr>
                <w:rFonts w:ascii="Arial" w:hAnsi="Arial" w:cs="Arial"/>
                <w:b/>
                <w:bCs/>
              </w:rPr>
            </w:pPr>
            <w:r w:rsidRPr="00625A04">
              <w:rPr>
                <w:rFonts w:ascii="Arial" w:hAnsi="Arial" w:cs="Arial"/>
                <w:b/>
                <w:bCs/>
              </w:rPr>
              <w:t>Source</w:t>
            </w:r>
          </w:p>
        </w:tc>
        <w:tc>
          <w:tcPr>
            <w:tcW w:w="0" w:type="auto"/>
            <w:shd w:val="clear" w:color="auto" w:fill="BFBFBF" w:themeFill="background1" w:themeFillShade="BF"/>
            <w:vAlign w:val="center"/>
            <w:hideMark/>
          </w:tcPr>
          <w:p w14:paraId="29AC576B" w14:textId="77777777" w:rsidR="00947E8A" w:rsidRPr="00625A04" w:rsidRDefault="00947E8A" w:rsidP="001218FA">
            <w:pPr>
              <w:spacing w:after="0" w:line="240" w:lineRule="auto"/>
              <w:rPr>
                <w:rFonts w:ascii="Arial" w:hAnsi="Arial" w:cs="Arial"/>
                <w:b/>
                <w:bCs/>
              </w:rPr>
            </w:pPr>
            <w:r w:rsidRPr="00625A04">
              <w:rPr>
                <w:rFonts w:ascii="Arial" w:hAnsi="Arial" w:cs="Arial"/>
                <w:b/>
                <w:bCs/>
              </w:rPr>
              <w:t>Glyph</w:t>
            </w:r>
          </w:p>
        </w:tc>
        <w:tc>
          <w:tcPr>
            <w:tcW w:w="0" w:type="auto"/>
            <w:shd w:val="clear" w:color="auto" w:fill="BFBFBF" w:themeFill="background1" w:themeFillShade="BF"/>
            <w:vAlign w:val="center"/>
            <w:hideMark/>
          </w:tcPr>
          <w:p w14:paraId="53A262CF" w14:textId="77777777" w:rsidR="00947E8A" w:rsidRPr="00625A04" w:rsidRDefault="00947E8A" w:rsidP="001218FA">
            <w:pPr>
              <w:spacing w:after="0" w:line="240" w:lineRule="auto"/>
              <w:rPr>
                <w:rFonts w:ascii="Arial" w:hAnsi="Arial" w:cs="Arial"/>
                <w:b/>
                <w:bCs/>
              </w:rPr>
            </w:pPr>
            <w:r w:rsidRPr="00625A04">
              <w:rPr>
                <w:rFonts w:ascii="Arial" w:hAnsi="Arial" w:cs="Arial"/>
                <w:b/>
                <w:bCs/>
              </w:rPr>
              <w:t>Target</w:t>
            </w:r>
          </w:p>
        </w:tc>
        <w:tc>
          <w:tcPr>
            <w:tcW w:w="0" w:type="auto"/>
            <w:shd w:val="clear" w:color="auto" w:fill="BFBFBF" w:themeFill="background1" w:themeFillShade="BF"/>
            <w:vAlign w:val="center"/>
            <w:hideMark/>
          </w:tcPr>
          <w:p w14:paraId="17B58F38" w14:textId="77777777" w:rsidR="00947E8A" w:rsidRPr="00625A04" w:rsidRDefault="00947E8A" w:rsidP="001218FA">
            <w:pPr>
              <w:spacing w:after="0" w:line="240" w:lineRule="auto"/>
              <w:rPr>
                <w:rFonts w:ascii="Arial" w:hAnsi="Arial" w:cs="Arial"/>
                <w:b/>
                <w:bCs/>
              </w:rPr>
            </w:pPr>
            <w:r w:rsidRPr="00625A04">
              <w:rPr>
                <w:rFonts w:ascii="Arial" w:hAnsi="Arial" w:cs="Arial"/>
                <w:b/>
                <w:bCs/>
              </w:rPr>
              <w:t>Glyph</w:t>
            </w:r>
          </w:p>
        </w:tc>
        <w:tc>
          <w:tcPr>
            <w:tcW w:w="0" w:type="auto"/>
            <w:shd w:val="clear" w:color="auto" w:fill="BFBFBF" w:themeFill="background1" w:themeFillShade="BF"/>
            <w:vAlign w:val="center"/>
            <w:hideMark/>
          </w:tcPr>
          <w:p w14:paraId="2B442007" w14:textId="77777777" w:rsidR="00947E8A" w:rsidRPr="00625A04" w:rsidRDefault="00947E8A" w:rsidP="001218FA">
            <w:pPr>
              <w:spacing w:after="0" w:line="240" w:lineRule="auto"/>
              <w:rPr>
                <w:rFonts w:ascii="Arial" w:hAnsi="Arial" w:cs="Arial"/>
                <w:b/>
                <w:bCs/>
              </w:rPr>
            </w:pPr>
            <w:r w:rsidRPr="00625A04">
              <w:rPr>
                <w:rFonts w:ascii="Arial" w:hAnsi="Arial" w:cs="Arial"/>
                <w:b/>
                <w:bCs/>
              </w:rPr>
              <w:t> </w:t>
            </w:r>
          </w:p>
        </w:tc>
        <w:tc>
          <w:tcPr>
            <w:tcW w:w="0" w:type="auto"/>
            <w:shd w:val="clear" w:color="auto" w:fill="BFBFBF" w:themeFill="background1" w:themeFillShade="BF"/>
            <w:vAlign w:val="center"/>
            <w:hideMark/>
          </w:tcPr>
          <w:p w14:paraId="6F8D675C" w14:textId="77777777" w:rsidR="00947E8A" w:rsidRPr="00625A04" w:rsidRDefault="00947E8A" w:rsidP="001218FA">
            <w:pPr>
              <w:spacing w:after="0" w:line="240" w:lineRule="auto"/>
              <w:rPr>
                <w:rFonts w:ascii="Arial" w:hAnsi="Arial" w:cs="Arial"/>
                <w:b/>
                <w:bCs/>
              </w:rPr>
            </w:pPr>
            <w:r w:rsidRPr="00625A04">
              <w:rPr>
                <w:rFonts w:ascii="Arial" w:hAnsi="Arial" w:cs="Arial"/>
                <w:b/>
                <w:bCs/>
              </w:rPr>
              <w:t>Type(s)</w:t>
            </w:r>
          </w:p>
        </w:tc>
        <w:tc>
          <w:tcPr>
            <w:tcW w:w="0" w:type="auto"/>
            <w:shd w:val="clear" w:color="auto" w:fill="BFBFBF" w:themeFill="background1" w:themeFillShade="BF"/>
            <w:vAlign w:val="center"/>
            <w:hideMark/>
          </w:tcPr>
          <w:p w14:paraId="1EC324D1" w14:textId="77777777" w:rsidR="00947E8A" w:rsidRPr="00625A04" w:rsidRDefault="00947E8A" w:rsidP="001218FA">
            <w:pPr>
              <w:spacing w:after="0" w:line="240" w:lineRule="auto"/>
              <w:rPr>
                <w:rFonts w:ascii="Arial" w:hAnsi="Arial" w:cs="Arial"/>
                <w:b/>
                <w:bCs/>
              </w:rPr>
            </w:pPr>
            <w:r w:rsidRPr="00625A04">
              <w:rPr>
                <w:rFonts w:ascii="Arial" w:hAnsi="Arial" w:cs="Arial"/>
                <w:b/>
                <w:bCs/>
              </w:rPr>
              <w:t>Ref</w:t>
            </w:r>
          </w:p>
        </w:tc>
        <w:tc>
          <w:tcPr>
            <w:tcW w:w="0" w:type="auto"/>
            <w:shd w:val="clear" w:color="auto" w:fill="BFBFBF" w:themeFill="background1" w:themeFillShade="BF"/>
            <w:vAlign w:val="center"/>
            <w:hideMark/>
          </w:tcPr>
          <w:p w14:paraId="3F682B16" w14:textId="77777777" w:rsidR="00947E8A" w:rsidRPr="00625A04" w:rsidRDefault="00947E8A" w:rsidP="001218FA">
            <w:pPr>
              <w:spacing w:after="0" w:line="240" w:lineRule="auto"/>
              <w:rPr>
                <w:rFonts w:ascii="Arial" w:hAnsi="Arial" w:cs="Arial"/>
                <w:b/>
                <w:bCs/>
              </w:rPr>
            </w:pPr>
            <w:r w:rsidRPr="00625A04">
              <w:rPr>
                <w:rFonts w:ascii="Arial" w:hAnsi="Arial" w:cs="Arial"/>
                <w:b/>
                <w:bCs/>
              </w:rPr>
              <w:t>Comment</w:t>
            </w:r>
          </w:p>
        </w:tc>
      </w:tr>
      <w:tr w:rsidR="00947E8A" w:rsidRPr="00625A04" w14:paraId="15323746" w14:textId="77777777" w:rsidTr="001218FA">
        <w:tc>
          <w:tcPr>
            <w:tcW w:w="0" w:type="auto"/>
            <w:shd w:val="clear" w:color="auto" w:fill="F8F4EC"/>
            <w:vAlign w:val="center"/>
            <w:hideMark/>
          </w:tcPr>
          <w:p w14:paraId="191427F2" w14:textId="77777777" w:rsidR="00947E8A" w:rsidRPr="00625A04" w:rsidRDefault="00947E8A" w:rsidP="001218FA">
            <w:pPr>
              <w:spacing w:after="0" w:line="240" w:lineRule="auto"/>
              <w:rPr>
                <w:rFonts w:ascii="Arial" w:hAnsi="Arial" w:cs="Arial"/>
              </w:rPr>
            </w:pPr>
            <w:r w:rsidRPr="00625A04">
              <w:rPr>
                <w:rFonts w:ascii="Arial" w:hAnsi="Arial" w:cs="Arial"/>
              </w:rPr>
              <w:t>4FC2</w:t>
            </w:r>
          </w:p>
        </w:tc>
        <w:tc>
          <w:tcPr>
            <w:tcW w:w="0" w:type="auto"/>
            <w:shd w:val="clear" w:color="auto" w:fill="F8F4EC"/>
            <w:vAlign w:val="center"/>
            <w:hideMark/>
          </w:tcPr>
          <w:p w14:paraId="354D2277" w14:textId="77777777" w:rsidR="00947E8A" w:rsidRPr="00625A04" w:rsidRDefault="00947E8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係</w:t>
            </w:r>
          </w:p>
        </w:tc>
        <w:tc>
          <w:tcPr>
            <w:tcW w:w="0" w:type="auto"/>
            <w:shd w:val="clear" w:color="auto" w:fill="F8F4EC"/>
            <w:vAlign w:val="center"/>
            <w:hideMark/>
          </w:tcPr>
          <w:p w14:paraId="6B3007DE" w14:textId="77777777" w:rsidR="00947E8A" w:rsidRPr="00625A04" w:rsidRDefault="00947E8A" w:rsidP="001218FA">
            <w:pPr>
              <w:spacing w:after="0" w:line="240" w:lineRule="auto"/>
              <w:rPr>
                <w:rFonts w:ascii="Arial" w:hAnsi="Arial" w:cs="Arial"/>
              </w:rPr>
            </w:pPr>
            <w:r w:rsidRPr="00625A04">
              <w:rPr>
                <w:rFonts w:ascii="Arial" w:hAnsi="Arial" w:cs="Arial"/>
              </w:rPr>
              <w:t>4FC2</w:t>
            </w:r>
          </w:p>
        </w:tc>
        <w:tc>
          <w:tcPr>
            <w:tcW w:w="0" w:type="auto"/>
            <w:shd w:val="clear" w:color="auto" w:fill="F8F4EC"/>
            <w:vAlign w:val="center"/>
            <w:hideMark/>
          </w:tcPr>
          <w:p w14:paraId="2CAACB48" w14:textId="77777777" w:rsidR="00947E8A" w:rsidRPr="00625A04" w:rsidRDefault="00947E8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係</w:t>
            </w:r>
          </w:p>
        </w:tc>
        <w:tc>
          <w:tcPr>
            <w:tcW w:w="0" w:type="auto"/>
            <w:shd w:val="clear" w:color="auto" w:fill="F8F4EC"/>
            <w:vAlign w:val="center"/>
            <w:hideMark/>
          </w:tcPr>
          <w:p w14:paraId="2F4557E8" w14:textId="77777777" w:rsidR="00947E8A" w:rsidRPr="00625A04" w:rsidRDefault="00947E8A" w:rsidP="001218FA">
            <w:pPr>
              <w:spacing w:after="0" w:line="240" w:lineRule="auto"/>
              <w:jc w:val="center"/>
              <w:rPr>
                <w:rFonts w:ascii="Arial" w:hAnsi="Arial" w:cs="Arial"/>
              </w:rPr>
            </w:pPr>
            <w:r w:rsidRPr="00625A04">
              <w:rPr>
                <w:rFonts w:ascii="Arial" w:hAnsi="Arial" w:cs="Arial"/>
              </w:rPr>
              <w:t>≡</w:t>
            </w:r>
          </w:p>
        </w:tc>
        <w:tc>
          <w:tcPr>
            <w:tcW w:w="0" w:type="auto"/>
            <w:shd w:val="clear" w:color="auto" w:fill="F8F4EC"/>
            <w:vAlign w:val="center"/>
            <w:hideMark/>
          </w:tcPr>
          <w:p w14:paraId="124A3574" w14:textId="77777777" w:rsidR="00947E8A" w:rsidRPr="00625A04" w:rsidRDefault="00947E8A" w:rsidP="001218FA">
            <w:pPr>
              <w:spacing w:after="0" w:line="240" w:lineRule="auto"/>
              <w:rPr>
                <w:rFonts w:ascii="Arial" w:hAnsi="Arial" w:cs="Arial"/>
              </w:rPr>
            </w:pPr>
            <w:r w:rsidRPr="00625A04">
              <w:rPr>
                <w:rFonts w:ascii="Arial" w:hAnsi="Arial" w:cs="Arial"/>
              </w:rPr>
              <w:t>r-trad</w:t>
            </w:r>
          </w:p>
        </w:tc>
        <w:tc>
          <w:tcPr>
            <w:tcW w:w="0" w:type="auto"/>
            <w:shd w:val="clear" w:color="auto" w:fill="F8F4EC"/>
            <w:vAlign w:val="center"/>
            <w:hideMark/>
          </w:tcPr>
          <w:p w14:paraId="43F15245"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shd w:val="clear" w:color="auto" w:fill="F8F4EC"/>
            <w:vAlign w:val="center"/>
            <w:hideMark/>
          </w:tcPr>
          <w:p w14:paraId="1BEE0493" w14:textId="77777777" w:rsidR="00947E8A" w:rsidRPr="00625A04" w:rsidRDefault="00947E8A" w:rsidP="001218FA">
            <w:pPr>
              <w:spacing w:after="0" w:line="240" w:lineRule="auto"/>
              <w:rPr>
                <w:rFonts w:ascii="Arial" w:hAnsi="Arial" w:cs="Arial"/>
              </w:rPr>
            </w:pPr>
            <w:r w:rsidRPr="00625A04">
              <w:rPr>
                <w:rFonts w:ascii="Arial" w:hAnsi="Arial" w:cs="Arial"/>
              </w:rPr>
              <w:t>identity</w:t>
            </w:r>
          </w:p>
        </w:tc>
      </w:tr>
      <w:tr w:rsidR="00947E8A" w:rsidRPr="00625A04" w14:paraId="4C7B6212" w14:textId="77777777" w:rsidTr="001218FA">
        <w:tc>
          <w:tcPr>
            <w:tcW w:w="0" w:type="auto"/>
            <w:vMerge w:val="restart"/>
            <w:shd w:val="clear" w:color="auto" w:fill="F8F4EC"/>
            <w:vAlign w:val="center"/>
            <w:hideMark/>
          </w:tcPr>
          <w:p w14:paraId="427F30ED" w14:textId="77777777" w:rsidR="00947E8A" w:rsidRPr="00625A04" w:rsidRDefault="00947E8A" w:rsidP="001218FA">
            <w:pPr>
              <w:spacing w:after="0" w:line="240" w:lineRule="auto"/>
              <w:rPr>
                <w:rFonts w:ascii="Arial" w:hAnsi="Arial" w:cs="Arial"/>
              </w:rPr>
            </w:pPr>
            <w:r w:rsidRPr="00625A04">
              <w:rPr>
                <w:rFonts w:ascii="Arial" w:hAnsi="Arial" w:cs="Arial"/>
              </w:rPr>
              <w:t>4FC2</w:t>
            </w:r>
          </w:p>
        </w:tc>
        <w:tc>
          <w:tcPr>
            <w:tcW w:w="0" w:type="auto"/>
            <w:vMerge w:val="restart"/>
            <w:shd w:val="clear" w:color="auto" w:fill="F8F4EC"/>
            <w:vAlign w:val="center"/>
            <w:hideMark/>
          </w:tcPr>
          <w:p w14:paraId="2484CC4A" w14:textId="77777777" w:rsidR="00947E8A" w:rsidRPr="00625A04" w:rsidRDefault="00947E8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係</w:t>
            </w:r>
          </w:p>
        </w:tc>
        <w:tc>
          <w:tcPr>
            <w:tcW w:w="0" w:type="auto"/>
            <w:vMerge w:val="restart"/>
            <w:shd w:val="clear" w:color="auto" w:fill="F8F4EC"/>
            <w:vAlign w:val="center"/>
            <w:hideMark/>
          </w:tcPr>
          <w:p w14:paraId="159E04B5" w14:textId="77777777" w:rsidR="00947E8A" w:rsidRPr="00625A04" w:rsidRDefault="00947E8A" w:rsidP="001218FA">
            <w:pPr>
              <w:spacing w:after="0" w:line="240" w:lineRule="auto"/>
              <w:rPr>
                <w:rFonts w:ascii="Arial" w:hAnsi="Arial" w:cs="Arial"/>
              </w:rPr>
            </w:pPr>
            <w:r w:rsidRPr="00625A04">
              <w:rPr>
                <w:rFonts w:ascii="Arial" w:hAnsi="Arial" w:cs="Arial"/>
              </w:rPr>
              <w:t>7CFB</w:t>
            </w:r>
          </w:p>
        </w:tc>
        <w:tc>
          <w:tcPr>
            <w:tcW w:w="0" w:type="auto"/>
            <w:vMerge w:val="restart"/>
            <w:shd w:val="clear" w:color="auto" w:fill="F8F4EC"/>
            <w:vAlign w:val="center"/>
            <w:hideMark/>
          </w:tcPr>
          <w:p w14:paraId="6A2754B7" w14:textId="77777777" w:rsidR="00947E8A" w:rsidRPr="00625A04" w:rsidRDefault="00947E8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系</w:t>
            </w:r>
          </w:p>
        </w:tc>
        <w:tc>
          <w:tcPr>
            <w:tcW w:w="0" w:type="auto"/>
            <w:shd w:val="clear" w:color="auto" w:fill="F8F4EC"/>
            <w:vAlign w:val="center"/>
            <w:hideMark/>
          </w:tcPr>
          <w:p w14:paraId="01E9DCD5" w14:textId="77777777" w:rsidR="00947E8A" w:rsidRPr="00625A04" w:rsidRDefault="00947E8A" w:rsidP="001218FA">
            <w:pPr>
              <w:spacing w:after="0" w:line="240" w:lineRule="auto"/>
              <w:jc w:val="center"/>
              <w:rPr>
                <w:rFonts w:ascii="Arial" w:hAnsi="Arial" w:cs="Arial"/>
                <w:b/>
                <w:bCs/>
              </w:rPr>
            </w:pPr>
            <w:r w:rsidRPr="00625A04">
              <w:rPr>
                <w:rFonts w:ascii="Arial" w:hAnsi="Arial" w:cs="Arial"/>
                <w:b/>
                <w:bCs/>
              </w:rPr>
              <w:t>→</w:t>
            </w:r>
          </w:p>
        </w:tc>
        <w:tc>
          <w:tcPr>
            <w:tcW w:w="0" w:type="auto"/>
            <w:shd w:val="clear" w:color="auto" w:fill="F8F4EC"/>
            <w:vAlign w:val="center"/>
            <w:hideMark/>
          </w:tcPr>
          <w:p w14:paraId="03C97D85" w14:textId="77777777" w:rsidR="00947E8A" w:rsidRPr="00625A04" w:rsidRDefault="00947E8A" w:rsidP="001218FA">
            <w:pPr>
              <w:spacing w:after="0" w:line="240" w:lineRule="auto"/>
              <w:rPr>
                <w:rFonts w:ascii="Arial" w:hAnsi="Arial" w:cs="Arial"/>
              </w:rPr>
            </w:pPr>
            <w:proofErr w:type="spellStart"/>
            <w:r w:rsidRPr="00625A04">
              <w:rPr>
                <w:rFonts w:ascii="Arial" w:hAnsi="Arial" w:cs="Arial"/>
              </w:rPr>
              <w:t>simp</w:t>
            </w:r>
            <w:proofErr w:type="spellEnd"/>
          </w:p>
        </w:tc>
        <w:tc>
          <w:tcPr>
            <w:tcW w:w="0" w:type="auto"/>
            <w:shd w:val="clear" w:color="auto" w:fill="F8F4EC"/>
            <w:vAlign w:val="center"/>
            <w:hideMark/>
          </w:tcPr>
          <w:p w14:paraId="63E11C40"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shd w:val="clear" w:color="auto" w:fill="F8F4EC"/>
            <w:vAlign w:val="center"/>
            <w:hideMark/>
          </w:tcPr>
          <w:p w14:paraId="4E05B847" w14:textId="77777777" w:rsidR="00947E8A" w:rsidRPr="00625A04" w:rsidRDefault="00947E8A" w:rsidP="001218FA">
            <w:pPr>
              <w:spacing w:after="0" w:line="240" w:lineRule="auto"/>
              <w:rPr>
                <w:rFonts w:ascii="Arial" w:hAnsi="Arial" w:cs="Arial"/>
              </w:rPr>
            </w:pPr>
            <w:r w:rsidRPr="00625A04">
              <w:rPr>
                <w:rFonts w:ascii="Arial" w:hAnsi="Arial" w:cs="Arial"/>
              </w:rPr>
              <w:t> </w:t>
            </w:r>
          </w:p>
        </w:tc>
      </w:tr>
      <w:tr w:rsidR="00947E8A" w:rsidRPr="00625A04" w14:paraId="7A6E49E9" w14:textId="77777777" w:rsidTr="001218FA">
        <w:tc>
          <w:tcPr>
            <w:tcW w:w="0" w:type="auto"/>
            <w:vMerge/>
            <w:shd w:val="clear" w:color="auto" w:fill="F8F4EC"/>
            <w:vAlign w:val="center"/>
            <w:hideMark/>
          </w:tcPr>
          <w:p w14:paraId="346E240E" w14:textId="77777777" w:rsidR="00947E8A" w:rsidRPr="00625A04" w:rsidRDefault="00947E8A" w:rsidP="001218FA">
            <w:pPr>
              <w:spacing w:after="0" w:line="240" w:lineRule="auto"/>
              <w:rPr>
                <w:rFonts w:ascii="Arial" w:hAnsi="Arial" w:cs="Arial"/>
                <w:sz w:val="24"/>
                <w:szCs w:val="24"/>
              </w:rPr>
            </w:pPr>
          </w:p>
        </w:tc>
        <w:tc>
          <w:tcPr>
            <w:tcW w:w="0" w:type="auto"/>
            <w:vMerge/>
            <w:shd w:val="clear" w:color="auto" w:fill="F8F4EC"/>
            <w:vAlign w:val="center"/>
            <w:hideMark/>
          </w:tcPr>
          <w:p w14:paraId="006A0CEC" w14:textId="77777777" w:rsidR="00947E8A" w:rsidRPr="00625A04" w:rsidRDefault="00947E8A" w:rsidP="001218FA">
            <w:pPr>
              <w:spacing w:after="0" w:line="240" w:lineRule="auto"/>
              <w:rPr>
                <w:rFonts w:ascii="Arial" w:hAnsi="Arial" w:cs="Arial"/>
                <w:sz w:val="32"/>
                <w:szCs w:val="32"/>
              </w:rPr>
            </w:pPr>
          </w:p>
        </w:tc>
        <w:tc>
          <w:tcPr>
            <w:tcW w:w="0" w:type="auto"/>
            <w:vMerge/>
            <w:shd w:val="clear" w:color="auto" w:fill="F8F4EC"/>
            <w:vAlign w:val="center"/>
            <w:hideMark/>
          </w:tcPr>
          <w:p w14:paraId="7F7E796B" w14:textId="77777777" w:rsidR="00947E8A" w:rsidRPr="00625A04" w:rsidRDefault="00947E8A" w:rsidP="001218FA">
            <w:pPr>
              <w:spacing w:after="0" w:line="240" w:lineRule="auto"/>
              <w:rPr>
                <w:rFonts w:ascii="Arial" w:hAnsi="Arial" w:cs="Arial"/>
                <w:sz w:val="24"/>
                <w:szCs w:val="24"/>
              </w:rPr>
            </w:pPr>
          </w:p>
        </w:tc>
        <w:tc>
          <w:tcPr>
            <w:tcW w:w="0" w:type="auto"/>
            <w:vMerge/>
            <w:shd w:val="clear" w:color="auto" w:fill="F8F4EC"/>
            <w:vAlign w:val="center"/>
            <w:hideMark/>
          </w:tcPr>
          <w:p w14:paraId="32050D36" w14:textId="77777777" w:rsidR="00947E8A" w:rsidRPr="00625A04" w:rsidRDefault="00947E8A" w:rsidP="001218FA">
            <w:pPr>
              <w:spacing w:after="0" w:line="240" w:lineRule="auto"/>
              <w:rPr>
                <w:rFonts w:ascii="Arial" w:hAnsi="Arial" w:cs="Arial"/>
                <w:sz w:val="32"/>
                <w:szCs w:val="32"/>
              </w:rPr>
            </w:pPr>
          </w:p>
        </w:tc>
        <w:tc>
          <w:tcPr>
            <w:tcW w:w="0" w:type="auto"/>
            <w:shd w:val="clear" w:color="auto" w:fill="F8F4EC"/>
            <w:vAlign w:val="center"/>
            <w:hideMark/>
          </w:tcPr>
          <w:p w14:paraId="06D8A4EA" w14:textId="77777777" w:rsidR="00947E8A" w:rsidRPr="00625A04" w:rsidRDefault="00947E8A" w:rsidP="001218FA">
            <w:pPr>
              <w:spacing w:after="0" w:line="240" w:lineRule="auto"/>
              <w:jc w:val="center"/>
              <w:rPr>
                <w:rFonts w:ascii="Arial" w:hAnsi="Arial" w:cs="Arial"/>
                <w:b/>
                <w:bCs/>
              </w:rPr>
            </w:pPr>
            <w:r w:rsidRPr="00625A04">
              <w:rPr>
                <w:rFonts w:ascii="Arial" w:hAnsi="Arial" w:cs="Arial"/>
                <w:b/>
                <w:bCs/>
              </w:rPr>
              <w:t>←</w:t>
            </w:r>
          </w:p>
        </w:tc>
        <w:tc>
          <w:tcPr>
            <w:tcW w:w="0" w:type="auto"/>
            <w:shd w:val="clear" w:color="auto" w:fill="F8F4EC"/>
            <w:vAlign w:val="center"/>
            <w:hideMark/>
          </w:tcPr>
          <w:p w14:paraId="403B65BF" w14:textId="77777777" w:rsidR="00947E8A" w:rsidRPr="00625A04" w:rsidRDefault="00947E8A" w:rsidP="001218FA">
            <w:pPr>
              <w:spacing w:after="0" w:line="240" w:lineRule="auto"/>
              <w:rPr>
                <w:rFonts w:ascii="Arial" w:hAnsi="Arial" w:cs="Arial"/>
              </w:rPr>
            </w:pPr>
            <w:r w:rsidRPr="00625A04">
              <w:rPr>
                <w:rFonts w:ascii="Arial" w:hAnsi="Arial" w:cs="Arial"/>
              </w:rPr>
              <w:t>trad</w:t>
            </w:r>
          </w:p>
        </w:tc>
        <w:tc>
          <w:tcPr>
            <w:tcW w:w="0" w:type="auto"/>
            <w:shd w:val="clear" w:color="auto" w:fill="F8F4EC"/>
            <w:vAlign w:val="center"/>
            <w:hideMark/>
          </w:tcPr>
          <w:p w14:paraId="41BB27D4"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shd w:val="clear" w:color="auto" w:fill="F8F4EC"/>
            <w:vAlign w:val="center"/>
            <w:hideMark/>
          </w:tcPr>
          <w:p w14:paraId="43F3C8E1" w14:textId="77777777" w:rsidR="00947E8A" w:rsidRPr="00625A04" w:rsidRDefault="00947E8A" w:rsidP="001218FA">
            <w:pPr>
              <w:spacing w:after="0" w:line="240" w:lineRule="auto"/>
              <w:rPr>
                <w:rFonts w:ascii="Arial" w:hAnsi="Arial" w:cs="Arial"/>
              </w:rPr>
            </w:pPr>
            <w:r w:rsidRPr="00625A04">
              <w:rPr>
                <w:rFonts w:ascii="Arial" w:hAnsi="Arial" w:cs="Arial"/>
              </w:rPr>
              <w:t> </w:t>
            </w:r>
          </w:p>
        </w:tc>
      </w:tr>
      <w:tr w:rsidR="00947E8A" w:rsidRPr="00625A04" w14:paraId="7A4FEBD3" w14:textId="77777777" w:rsidTr="001218FA">
        <w:tc>
          <w:tcPr>
            <w:tcW w:w="0" w:type="auto"/>
            <w:shd w:val="clear" w:color="auto" w:fill="FFFFFF"/>
            <w:vAlign w:val="center"/>
            <w:hideMark/>
          </w:tcPr>
          <w:p w14:paraId="7416583E" w14:textId="77777777" w:rsidR="00947E8A" w:rsidRPr="00625A04" w:rsidRDefault="00947E8A" w:rsidP="001218FA">
            <w:pPr>
              <w:spacing w:after="0" w:line="240" w:lineRule="auto"/>
              <w:rPr>
                <w:rFonts w:ascii="Arial" w:hAnsi="Arial" w:cs="Arial"/>
              </w:rPr>
            </w:pPr>
            <w:r w:rsidRPr="00625A04">
              <w:rPr>
                <w:rFonts w:ascii="Arial" w:hAnsi="Arial" w:cs="Arial"/>
              </w:rPr>
              <w:t>7CFB</w:t>
            </w:r>
          </w:p>
        </w:tc>
        <w:tc>
          <w:tcPr>
            <w:tcW w:w="0" w:type="auto"/>
            <w:shd w:val="clear" w:color="auto" w:fill="FFFFFF"/>
            <w:vAlign w:val="center"/>
            <w:hideMark/>
          </w:tcPr>
          <w:p w14:paraId="1844323F" w14:textId="77777777" w:rsidR="00947E8A" w:rsidRPr="00625A04" w:rsidRDefault="00947E8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系</w:t>
            </w:r>
          </w:p>
        </w:tc>
        <w:tc>
          <w:tcPr>
            <w:tcW w:w="0" w:type="auto"/>
            <w:shd w:val="clear" w:color="auto" w:fill="FFFFFF"/>
            <w:vAlign w:val="center"/>
            <w:hideMark/>
          </w:tcPr>
          <w:p w14:paraId="0B4847C6" w14:textId="77777777" w:rsidR="00947E8A" w:rsidRPr="00625A04" w:rsidRDefault="00947E8A" w:rsidP="001218FA">
            <w:pPr>
              <w:spacing w:after="0" w:line="240" w:lineRule="auto"/>
              <w:rPr>
                <w:rFonts w:ascii="Arial" w:hAnsi="Arial" w:cs="Arial"/>
              </w:rPr>
            </w:pPr>
            <w:r w:rsidRPr="00625A04">
              <w:rPr>
                <w:rFonts w:ascii="Arial" w:hAnsi="Arial" w:cs="Arial"/>
              </w:rPr>
              <w:t>7CFB</w:t>
            </w:r>
          </w:p>
        </w:tc>
        <w:tc>
          <w:tcPr>
            <w:tcW w:w="0" w:type="auto"/>
            <w:shd w:val="clear" w:color="auto" w:fill="FFFFFF"/>
            <w:vAlign w:val="center"/>
            <w:hideMark/>
          </w:tcPr>
          <w:p w14:paraId="6EF622D6" w14:textId="77777777" w:rsidR="00947E8A" w:rsidRPr="00625A04" w:rsidRDefault="00947E8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系</w:t>
            </w:r>
          </w:p>
        </w:tc>
        <w:tc>
          <w:tcPr>
            <w:tcW w:w="0" w:type="auto"/>
            <w:shd w:val="clear" w:color="auto" w:fill="FFFFFF"/>
            <w:vAlign w:val="center"/>
            <w:hideMark/>
          </w:tcPr>
          <w:p w14:paraId="73A35683" w14:textId="77777777" w:rsidR="00947E8A" w:rsidRPr="00625A04" w:rsidRDefault="00947E8A" w:rsidP="001218FA">
            <w:pPr>
              <w:spacing w:after="0" w:line="240" w:lineRule="auto"/>
              <w:jc w:val="center"/>
              <w:rPr>
                <w:rFonts w:ascii="Arial" w:hAnsi="Arial" w:cs="Arial"/>
              </w:rPr>
            </w:pPr>
            <w:r w:rsidRPr="00625A04">
              <w:rPr>
                <w:rFonts w:ascii="Arial" w:hAnsi="Arial" w:cs="Arial"/>
              </w:rPr>
              <w:t>≡</w:t>
            </w:r>
          </w:p>
        </w:tc>
        <w:tc>
          <w:tcPr>
            <w:tcW w:w="0" w:type="auto"/>
            <w:shd w:val="clear" w:color="auto" w:fill="FFFFFF"/>
            <w:vAlign w:val="center"/>
            <w:hideMark/>
          </w:tcPr>
          <w:p w14:paraId="5C3AD9A6" w14:textId="77777777" w:rsidR="00947E8A" w:rsidRPr="00625A04" w:rsidRDefault="00947E8A" w:rsidP="001218FA">
            <w:pPr>
              <w:spacing w:after="0" w:line="240" w:lineRule="auto"/>
              <w:rPr>
                <w:rFonts w:ascii="Arial" w:hAnsi="Arial" w:cs="Arial"/>
              </w:rPr>
            </w:pPr>
            <w:r w:rsidRPr="00625A04">
              <w:rPr>
                <w:rFonts w:ascii="Arial" w:hAnsi="Arial" w:cs="Arial"/>
              </w:rPr>
              <w:t>r-both</w:t>
            </w:r>
          </w:p>
        </w:tc>
        <w:tc>
          <w:tcPr>
            <w:tcW w:w="0" w:type="auto"/>
            <w:shd w:val="clear" w:color="auto" w:fill="FFFFFF"/>
            <w:vAlign w:val="center"/>
            <w:hideMark/>
          </w:tcPr>
          <w:p w14:paraId="58BC8B19"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shd w:val="clear" w:color="auto" w:fill="FFFFFF"/>
            <w:vAlign w:val="center"/>
            <w:hideMark/>
          </w:tcPr>
          <w:p w14:paraId="54311719" w14:textId="77777777" w:rsidR="00947E8A" w:rsidRPr="00625A04" w:rsidRDefault="00947E8A" w:rsidP="001218FA">
            <w:pPr>
              <w:spacing w:after="0" w:line="240" w:lineRule="auto"/>
              <w:rPr>
                <w:rFonts w:ascii="Arial" w:hAnsi="Arial" w:cs="Arial"/>
              </w:rPr>
            </w:pPr>
            <w:r w:rsidRPr="00625A04">
              <w:rPr>
                <w:rFonts w:ascii="Arial" w:hAnsi="Arial" w:cs="Arial"/>
              </w:rPr>
              <w:t>identity</w:t>
            </w:r>
          </w:p>
        </w:tc>
      </w:tr>
      <w:tr w:rsidR="00947E8A" w:rsidRPr="00625A04" w14:paraId="61C4A385" w14:textId="77777777" w:rsidTr="001218FA">
        <w:tc>
          <w:tcPr>
            <w:tcW w:w="0" w:type="auto"/>
            <w:shd w:val="clear" w:color="auto" w:fill="BFBFBF" w:themeFill="background1" w:themeFillShade="BF"/>
            <w:vAlign w:val="center"/>
            <w:hideMark/>
          </w:tcPr>
          <w:p w14:paraId="6717045F" w14:textId="77777777" w:rsidR="00947E8A" w:rsidRPr="00625A04" w:rsidRDefault="00947E8A" w:rsidP="001218FA">
            <w:pPr>
              <w:spacing w:after="0" w:line="240" w:lineRule="auto"/>
              <w:rPr>
                <w:rFonts w:ascii="Arial" w:hAnsi="Arial" w:cs="Arial"/>
                <w:b/>
                <w:bCs/>
              </w:rPr>
            </w:pPr>
            <w:r w:rsidRPr="00625A04">
              <w:rPr>
                <w:rFonts w:ascii="Arial" w:hAnsi="Arial" w:cs="Arial"/>
                <w:b/>
                <w:bCs/>
              </w:rPr>
              <w:t>Source</w:t>
            </w:r>
          </w:p>
        </w:tc>
        <w:tc>
          <w:tcPr>
            <w:tcW w:w="0" w:type="auto"/>
            <w:shd w:val="clear" w:color="auto" w:fill="BFBFBF" w:themeFill="background1" w:themeFillShade="BF"/>
            <w:vAlign w:val="center"/>
            <w:hideMark/>
          </w:tcPr>
          <w:p w14:paraId="790FA120" w14:textId="77777777" w:rsidR="00947E8A" w:rsidRPr="00625A04" w:rsidRDefault="00947E8A" w:rsidP="001218FA">
            <w:pPr>
              <w:spacing w:after="0" w:line="240" w:lineRule="auto"/>
              <w:rPr>
                <w:rFonts w:ascii="Arial" w:hAnsi="Arial" w:cs="Arial"/>
                <w:b/>
                <w:bCs/>
              </w:rPr>
            </w:pPr>
            <w:r w:rsidRPr="00625A04">
              <w:rPr>
                <w:rFonts w:ascii="Arial" w:hAnsi="Arial" w:cs="Arial"/>
                <w:b/>
                <w:bCs/>
              </w:rPr>
              <w:t>Glyph</w:t>
            </w:r>
          </w:p>
        </w:tc>
        <w:tc>
          <w:tcPr>
            <w:tcW w:w="0" w:type="auto"/>
            <w:shd w:val="clear" w:color="auto" w:fill="BFBFBF" w:themeFill="background1" w:themeFillShade="BF"/>
            <w:vAlign w:val="center"/>
            <w:hideMark/>
          </w:tcPr>
          <w:p w14:paraId="67A5490D" w14:textId="77777777" w:rsidR="00947E8A" w:rsidRPr="00625A04" w:rsidRDefault="00947E8A" w:rsidP="001218FA">
            <w:pPr>
              <w:spacing w:after="0" w:line="240" w:lineRule="auto"/>
              <w:rPr>
                <w:rFonts w:ascii="Arial" w:hAnsi="Arial" w:cs="Arial"/>
                <w:b/>
                <w:bCs/>
              </w:rPr>
            </w:pPr>
            <w:r w:rsidRPr="00625A04">
              <w:rPr>
                <w:rFonts w:ascii="Arial" w:hAnsi="Arial" w:cs="Arial"/>
                <w:b/>
                <w:bCs/>
              </w:rPr>
              <w:t>Target</w:t>
            </w:r>
          </w:p>
        </w:tc>
        <w:tc>
          <w:tcPr>
            <w:tcW w:w="0" w:type="auto"/>
            <w:shd w:val="clear" w:color="auto" w:fill="BFBFBF" w:themeFill="background1" w:themeFillShade="BF"/>
            <w:vAlign w:val="center"/>
            <w:hideMark/>
          </w:tcPr>
          <w:p w14:paraId="4AF05E73" w14:textId="77777777" w:rsidR="00947E8A" w:rsidRPr="00625A04" w:rsidRDefault="00947E8A" w:rsidP="001218FA">
            <w:pPr>
              <w:spacing w:after="0" w:line="240" w:lineRule="auto"/>
              <w:rPr>
                <w:rFonts w:ascii="Arial" w:hAnsi="Arial" w:cs="Arial"/>
                <w:b/>
                <w:bCs/>
              </w:rPr>
            </w:pPr>
            <w:r w:rsidRPr="00625A04">
              <w:rPr>
                <w:rFonts w:ascii="Arial" w:hAnsi="Arial" w:cs="Arial"/>
                <w:b/>
                <w:bCs/>
              </w:rPr>
              <w:t>Glyph</w:t>
            </w:r>
          </w:p>
        </w:tc>
        <w:tc>
          <w:tcPr>
            <w:tcW w:w="0" w:type="auto"/>
            <w:shd w:val="clear" w:color="auto" w:fill="BFBFBF" w:themeFill="background1" w:themeFillShade="BF"/>
            <w:vAlign w:val="center"/>
            <w:hideMark/>
          </w:tcPr>
          <w:p w14:paraId="02643CBF" w14:textId="77777777" w:rsidR="00947E8A" w:rsidRPr="00625A04" w:rsidRDefault="00947E8A" w:rsidP="001218FA">
            <w:pPr>
              <w:spacing w:after="0" w:line="240" w:lineRule="auto"/>
              <w:rPr>
                <w:rFonts w:ascii="Arial" w:hAnsi="Arial" w:cs="Arial"/>
                <w:b/>
                <w:bCs/>
              </w:rPr>
            </w:pPr>
            <w:r w:rsidRPr="00625A04">
              <w:rPr>
                <w:rFonts w:ascii="Arial" w:hAnsi="Arial" w:cs="Arial"/>
                <w:b/>
                <w:bCs/>
              </w:rPr>
              <w:t> </w:t>
            </w:r>
          </w:p>
        </w:tc>
        <w:tc>
          <w:tcPr>
            <w:tcW w:w="0" w:type="auto"/>
            <w:shd w:val="clear" w:color="auto" w:fill="BFBFBF" w:themeFill="background1" w:themeFillShade="BF"/>
            <w:vAlign w:val="center"/>
            <w:hideMark/>
          </w:tcPr>
          <w:p w14:paraId="5A7B0C21" w14:textId="77777777" w:rsidR="00947E8A" w:rsidRPr="00625A04" w:rsidRDefault="00947E8A" w:rsidP="001218FA">
            <w:pPr>
              <w:spacing w:after="0" w:line="240" w:lineRule="auto"/>
              <w:rPr>
                <w:rFonts w:ascii="Arial" w:hAnsi="Arial" w:cs="Arial"/>
                <w:b/>
                <w:bCs/>
              </w:rPr>
            </w:pPr>
            <w:r w:rsidRPr="00625A04">
              <w:rPr>
                <w:rFonts w:ascii="Arial" w:hAnsi="Arial" w:cs="Arial"/>
                <w:b/>
                <w:bCs/>
              </w:rPr>
              <w:t>Type(s)</w:t>
            </w:r>
          </w:p>
        </w:tc>
        <w:tc>
          <w:tcPr>
            <w:tcW w:w="0" w:type="auto"/>
            <w:shd w:val="clear" w:color="auto" w:fill="BFBFBF" w:themeFill="background1" w:themeFillShade="BF"/>
            <w:vAlign w:val="center"/>
            <w:hideMark/>
          </w:tcPr>
          <w:p w14:paraId="3D8D364B" w14:textId="77777777" w:rsidR="00947E8A" w:rsidRPr="00625A04" w:rsidRDefault="00947E8A" w:rsidP="001218FA">
            <w:pPr>
              <w:spacing w:after="0" w:line="240" w:lineRule="auto"/>
              <w:rPr>
                <w:rFonts w:ascii="Arial" w:hAnsi="Arial" w:cs="Arial"/>
                <w:b/>
                <w:bCs/>
              </w:rPr>
            </w:pPr>
            <w:r w:rsidRPr="00625A04">
              <w:rPr>
                <w:rFonts w:ascii="Arial" w:hAnsi="Arial" w:cs="Arial"/>
                <w:b/>
                <w:bCs/>
              </w:rPr>
              <w:t>Ref</w:t>
            </w:r>
          </w:p>
        </w:tc>
        <w:tc>
          <w:tcPr>
            <w:tcW w:w="0" w:type="auto"/>
            <w:shd w:val="clear" w:color="auto" w:fill="BFBFBF" w:themeFill="background1" w:themeFillShade="BF"/>
            <w:vAlign w:val="center"/>
            <w:hideMark/>
          </w:tcPr>
          <w:p w14:paraId="6D689FBA" w14:textId="77777777" w:rsidR="00947E8A" w:rsidRPr="00625A04" w:rsidRDefault="00947E8A" w:rsidP="001218FA">
            <w:pPr>
              <w:spacing w:after="0" w:line="240" w:lineRule="auto"/>
              <w:rPr>
                <w:rFonts w:ascii="Arial" w:hAnsi="Arial" w:cs="Arial"/>
                <w:b/>
                <w:bCs/>
              </w:rPr>
            </w:pPr>
            <w:r w:rsidRPr="00625A04">
              <w:rPr>
                <w:rFonts w:ascii="Arial" w:hAnsi="Arial" w:cs="Arial"/>
                <w:b/>
                <w:bCs/>
              </w:rPr>
              <w:t>Comment</w:t>
            </w:r>
          </w:p>
        </w:tc>
      </w:tr>
      <w:tr w:rsidR="00947E8A" w:rsidRPr="00625A04" w14:paraId="53BF21C7" w14:textId="77777777" w:rsidTr="001218FA">
        <w:tc>
          <w:tcPr>
            <w:tcW w:w="0" w:type="auto"/>
            <w:shd w:val="clear" w:color="auto" w:fill="F8F4EC"/>
            <w:vAlign w:val="center"/>
            <w:hideMark/>
          </w:tcPr>
          <w:p w14:paraId="4FC21662"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7E4B</w:t>
            </w:r>
          </w:p>
        </w:tc>
        <w:tc>
          <w:tcPr>
            <w:tcW w:w="0" w:type="auto"/>
            <w:shd w:val="clear" w:color="auto" w:fill="F8F4EC"/>
            <w:vAlign w:val="center"/>
            <w:hideMark/>
          </w:tcPr>
          <w:p w14:paraId="63E18B1C"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繋</w:t>
            </w:r>
          </w:p>
        </w:tc>
        <w:tc>
          <w:tcPr>
            <w:tcW w:w="0" w:type="auto"/>
            <w:shd w:val="clear" w:color="auto" w:fill="F8F4EC"/>
            <w:vAlign w:val="center"/>
            <w:hideMark/>
          </w:tcPr>
          <w:p w14:paraId="5EA2A562"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7E4B</w:t>
            </w:r>
          </w:p>
        </w:tc>
        <w:tc>
          <w:tcPr>
            <w:tcW w:w="0" w:type="auto"/>
            <w:shd w:val="clear" w:color="auto" w:fill="F8F4EC"/>
            <w:vAlign w:val="center"/>
            <w:hideMark/>
          </w:tcPr>
          <w:p w14:paraId="20AF963E"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繋</w:t>
            </w:r>
          </w:p>
        </w:tc>
        <w:tc>
          <w:tcPr>
            <w:tcW w:w="0" w:type="auto"/>
            <w:shd w:val="clear" w:color="auto" w:fill="F8F4EC"/>
            <w:vAlign w:val="center"/>
            <w:hideMark/>
          </w:tcPr>
          <w:p w14:paraId="0B2382BF" w14:textId="77777777" w:rsidR="00947E8A" w:rsidRPr="00625A04" w:rsidRDefault="00947E8A" w:rsidP="001218FA">
            <w:pPr>
              <w:spacing w:after="0" w:line="240" w:lineRule="auto"/>
              <w:jc w:val="center"/>
              <w:rPr>
                <w:rFonts w:ascii="Arial" w:hAnsi="Arial" w:cs="Arial"/>
                <w:color w:val="FF0000"/>
              </w:rPr>
            </w:pPr>
            <w:r w:rsidRPr="00625A04">
              <w:rPr>
                <w:rFonts w:ascii="Arial" w:hAnsi="Arial" w:cs="Arial"/>
                <w:color w:val="FF0000"/>
              </w:rPr>
              <w:t>≡</w:t>
            </w:r>
          </w:p>
        </w:tc>
        <w:tc>
          <w:tcPr>
            <w:tcW w:w="0" w:type="auto"/>
            <w:shd w:val="clear" w:color="auto" w:fill="F8F4EC"/>
            <w:vAlign w:val="center"/>
            <w:hideMark/>
          </w:tcPr>
          <w:p w14:paraId="6C5B9208" w14:textId="77777777" w:rsidR="00947E8A" w:rsidRPr="00625A04" w:rsidRDefault="00BC2798" w:rsidP="001218FA">
            <w:pPr>
              <w:spacing w:after="0" w:line="240" w:lineRule="auto"/>
              <w:rPr>
                <w:rFonts w:ascii="Arial" w:hAnsi="Arial" w:cs="Arial"/>
                <w:color w:val="FF0000"/>
              </w:rPr>
            </w:pPr>
            <w:r>
              <w:rPr>
                <w:rFonts w:ascii="Arial" w:hAnsi="Arial" w:cs="Arial"/>
                <w:color w:val="FF0000"/>
              </w:rPr>
              <w:t>out-of-repertoire</w:t>
            </w:r>
          </w:p>
        </w:tc>
        <w:tc>
          <w:tcPr>
            <w:tcW w:w="0" w:type="auto"/>
            <w:shd w:val="clear" w:color="auto" w:fill="F8F4EC"/>
            <w:vAlign w:val="center"/>
            <w:hideMark/>
          </w:tcPr>
          <w:p w14:paraId="0FFE2309"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shd w:val="clear" w:color="auto" w:fill="F8F4EC"/>
            <w:vAlign w:val="center"/>
            <w:hideMark/>
          </w:tcPr>
          <w:p w14:paraId="2392D9ED" w14:textId="77777777" w:rsidR="00947E8A" w:rsidRPr="00625A04" w:rsidRDefault="00947E8A" w:rsidP="001218FA">
            <w:pPr>
              <w:spacing w:after="0" w:line="240" w:lineRule="auto"/>
              <w:rPr>
                <w:rFonts w:ascii="Arial" w:hAnsi="Arial" w:cs="Arial"/>
              </w:rPr>
            </w:pPr>
            <w:r w:rsidRPr="00625A04">
              <w:rPr>
                <w:rFonts w:ascii="Arial" w:hAnsi="Arial" w:cs="Arial"/>
              </w:rPr>
              <w:t>identity</w:t>
            </w:r>
          </w:p>
        </w:tc>
      </w:tr>
      <w:tr w:rsidR="00947E8A" w:rsidRPr="00625A04" w14:paraId="596ACB25" w14:textId="77777777" w:rsidTr="001218FA">
        <w:tc>
          <w:tcPr>
            <w:tcW w:w="0" w:type="auto"/>
            <w:shd w:val="clear" w:color="auto" w:fill="F8F4EC"/>
            <w:vAlign w:val="center"/>
            <w:hideMark/>
          </w:tcPr>
          <w:p w14:paraId="667FB079"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7E4B</w:t>
            </w:r>
          </w:p>
        </w:tc>
        <w:tc>
          <w:tcPr>
            <w:tcW w:w="0" w:type="auto"/>
            <w:shd w:val="clear" w:color="auto" w:fill="F8F4EC"/>
            <w:vAlign w:val="center"/>
            <w:hideMark/>
          </w:tcPr>
          <w:p w14:paraId="4BA20259"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繋</w:t>
            </w:r>
          </w:p>
        </w:tc>
        <w:tc>
          <w:tcPr>
            <w:tcW w:w="0" w:type="auto"/>
            <w:shd w:val="clear" w:color="auto" w:fill="F8F4EC"/>
            <w:vAlign w:val="center"/>
            <w:hideMark/>
          </w:tcPr>
          <w:p w14:paraId="2140FBDB"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7E6B</w:t>
            </w:r>
          </w:p>
        </w:tc>
        <w:tc>
          <w:tcPr>
            <w:tcW w:w="0" w:type="auto"/>
            <w:shd w:val="clear" w:color="auto" w:fill="F8F4EC"/>
            <w:vAlign w:val="center"/>
            <w:hideMark/>
          </w:tcPr>
          <w:p w14:paraId="550ACD22"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繫</w:t>
            </w:r>
          </w:p>
        </w:tc>
        <w:tc>
          <w:tcPr>
            <w:tcW w:w="0" w:type="auto"/>
            <w:shd w:val="clear" w:color="auto" w:fill="F8F4EC"/>
            <w:vAlign w:val="center"/>
            <w:hideMark/>
          </w:tcPr>
          <w:p w14:paraId="1A6C839F" w14:textId="77777777" w:rsidR="00947E8A" w:rsidRPr="00625A04" w:rsidRDefault="00947E8A" w:rsidP="001218FA">
            <w:pPr>
              <w:spacing w:after="0" w:line="240" w:lineRule="auto"/>
              <w:jc w:val="center"/>
              <w:rPr>
                <w:rFonts w:ascii="Arial" w:hAnsi="Arial" w:cs="Arial"/>
                <w:color w:val="FF0000"/>
              </w:rPr>
            </w:pPr>
            <w:r w:rsidRPr="00625A04">
              <w:rPr>
                <w:rFonts w:ascii="Arial" w:hAnsi="Arial" w:cs="Arial"/>
                <w:color w:val="FF0000"/>
              </w:rPr>
              <w:t>↔</w:t>
            </w:r>
          </w:p>
        </w:tc>
        <w:tc>
          <w:tcPr>
            <w:tcW w:w="0" w:type="auto"/>
            <w:shd w:val="clear" w:color="auto" w:fill="F8F4EC"/>
            <w:vAlign w:val="center"/>
            <w:hideMark/>
          </w:tcPr>
          <w:p w14:paraId="50021E50"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blocked</w:t>
            </w:r>
          </w:p>
        </w:tc>
        <w:tc>
          <w:tcPr>
            <w:tcW w:w="0" w:type="auto"/>
            <w:shd w:val="clear" w:color="auto" w:fill="F8F4EC"/>
            <w:vAlign w:val="center"/>
            <w:hideMark/>
          </w:tcPr>
          <w:p w14:paraId="7C51BBB3"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shd w:val="clear" w:color="auto" w:fill="F8F4EC"/>
            <w:vAlign w:val="center"/>
            <w:hideMark/>
          </w:tcPr>
          <w:p w14:paraId="669ABDA8" w14:textId="77777777" w:rsidR="00947E8A" w:rsidRPr="00625A04" w:rsidRDefault="00947E8A" w:rsidP="001218FA">
            <w:pPr>
              <w:spacing w:after="0" w:line="240" w:lineRule="auto"/>
              <w:rPr>
                <w:rFonts w:ascii="Arial" w:hAnsi="Arial" w:cs="Arial"/>
              </w:rPr>
            </w:pPr>
            <w:r w:rsidRPr="00625A04">
              <w:rPr>
                <w:rFonts w:ascii="Arial" w:hAnsi="Arial" w:cs="Arial"/>
              </w:rPr>
              <w:t> </w:t>
            </w:r>
          </w:p>
        </w:tc>
      </w:tr>
      <w:tr w:rsidR="00947E8A" w:rsidRPr="00625A04" w14:paraId="441319C4" w14:textId="77777777" w:rsidTr="001218FA">
        <w:tc>
          <w:tcPr>
            <w:tcW w:w="0" w:type="auto"/>
            <w:shd w:val="clear" w:color="auto" w:fill="FFFFFF"/>
            <w:vAlign w:val="center"/>
            <w:hideMark/>
          </w:tcPr>
          <w:p w14:paraId="7100209B"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7E6B</w:t>
            </w:r>
          </w:p>
        </w:tc>
        <w:tc>
          <w:tcPr>
            <w:tcW w:w="0" w:type="auto"/>
            <w:shd w:val="clear" w:color="auto" w:fill="FFFFFF"/>
            <w:vAlign w:val="center"/>
            <w:hideMark/>
          </w:tcPr>
          <w:p w14:paraId="2CEFD62B"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繫</w:t>
            </w:r>
          </w:p>
        </w:tc>
        <w:tc>
          <w:tcPr>
            <w:tcW w:w="0" w:type="auto"/>
            <w:shd w:val="clear" w:color="auto" w:fill="FFFFFF"/>
            <w:vAlign w:val="center"/>
            <w:hideMark/>
          </w:tcPr>
          <w:p w14:paraId="07F7ECD7"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7E6B</w:t>
            </w:r>
          </w:p>
        </w:tc>
        <w:tc>
          <w:tcPr>
            <w:tcW w:w="0" w:type="auto"/>
            <w:shd w:val="clear" w:color="auto" w:fill="FFFFFF"/>
            <w:vAlign w:val="center"/>
            <w:hideMark/>
          </w:tcPr>
          <w:p w14:paraId="4D45B6F1"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繫</w:t>
            </w:r>
          </w:p>
        </w:tc>
        <w:tc>
          <w:tcPr>
            <w:tcW w:w="0" w:type="auto"/>
            <w:shd w:val="clear" w:color="auto" w:fill="FFFFFF"/>
            <w:vAlign w:val="center"/>
            <w:hideMark/>
          </w:tcPr>
          <w:p w14:paraId="0688164B" w14:textId="77777777" w:rsidR="00947E8A" w:rsidRPr="00625A04" w:rsidRDefault="00947E8A" w:rsidP="001218FA">
            <w:pPr>
              <w:spacing w:after="0" w:line="240" w:lineRule="auto"/>
              <w:jc w:val="center"/>
              <w:rPr>
                <w:rFonts w:ascii="Arial" w:hAnsi="Arial" w:cs="Arial"/>
                <w:color w:val="FF0000"/>
              </w:rPr>
            </w:pPr>
            <w:r w:rsidRPr="00625A04">
              <w:rPr>
                <w:rFonts w:ascii="Arial" w:hAnsi="Arial" w:cs="Arial"/>
                <w:color w:val="FF0000"/>
              </w:rPr>
              <w:t>≡</w:t>
            </w:r>
          </w:p>
        </w:tc>
        <w:tc>
          <w:tcPr>
            <w:tcW w:w="0" w:type="auto"/>
            <w:shd w:val="clear" w:color="auto" w:fill="FFFFFF"/>
            <w:vAlign w:val="center"/>
            <w:hideMark/>
          </w:tcPr>
          <w:p w14:paraId="2DCBED73"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r-both</w:t>
            </w:r>
          </w:p>
        </w:tc>
        <w:tc>
          <w:tcPr>
            <w:tcW w:w="0" w:type="auto"/>
            <w:shd w:val="clear" w:color="auto" w:fill="FFFFFF"/>
            <w:vAlign w:val="center"/>
            <w:hideMark/>
          </w:tcPr>
          <w:p w14:paraId="03612315"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shd w:val="clear" w:color="auto" w:fill="FFFFFF"/>
            <w:vAlign w:val="center"/>
            <w:hideMark/>
          </w:tcPr>
          <w:p w14:paraId="408B88FD" w14:textId="77777777" w:rsidR="00947E8A" w:rsidRPr="00625A04" w:rsidRDefault="00947E8A" w:rsidP="001218FA">
            <w:pPr>
              <w:spacing w:after="0" w:line="240" w:lineRule="auto"/>
              <w:rPr>
                <w:rFonts w:ascii="Arial" w:hAnsi="Arial" w:cs="Arial"/>
              </w:rPr>
            </w:pPr>
            <w:r w:rsidRPr="00625A04">
              <w:rPr>
                <w:rFonts w:ascii="Arial" w:hAnsi="Arial" w:cs="Arial"/>
              </w:rPr>
              <w:t>identity</w:t>
            </w:r>
          </w:p>
        </w:tc>
      </w:tr>
    </w:tbl>
    <w:p w14:paraId="2BD05576" w14:textId="77777777" w:rsidR="00947E8A" w:rsidRPr="00625A04" w:rsidRDefault="00947E8A" w:rsidP="00947E8A"/>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879"/>
        <w:gridCol w:w="451"/>
        <w:gridCol w:w="1111"/>
      </w:tblGrid>
      <w:tr w:rsidR="00947E8A" w:rsidRPr="00625A04" w14:paraId="74E40B1C"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26B60DD"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C6FE5B0"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BCB5DE4"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3DDBC36"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C8A28ED"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B50E69D"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9ABD8B3"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0A4FF54" w14:textId="77777777" w:rsidR="00947E8A" w:rsidRPr="00625A04" w:rsidRDefault="00947E8A" w:rsidP="001218FA">
            <w:pPr>
              <w:spacing w:after="0" w:line="240" w:lineRule="auto"/>
              <w:jc w:val="center"/>
              <w:rPr>
                <w:rFonts w:ascii="Arial" w:hAnsi="Arial" w:cs="Arial"/>
                <w:b/>
                <w:bCs/>
                <w:color w:val="808080"/>
              </w:rPr>
            </w:pPr>
            <w:r w:rsidRPr="00625A04">
              <w:rPr>
                <w:rFonts w:ascii="Arial" w:hAnsi="Arial" w:cs="Arial"/>
                <w:b/>
                <w:bCs/>
                <w:color w:val="808080"/>
              </w:rPr>
              <w:t>Comment</w:t>
            </w:r>
          </w:p>
        </w:tc>
      </w:tr>
      <w:tr w:rsidR="00947E8A" w:rsidRPr="00625A04" w14:paraId="5BC5B3F8"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B8B29F4" w14:textId="77777777" w:rsidR="00947E8A" w:rsidRPr="00625A04" w:rsidRDefault="00947E8A" w:rsidP="001218FA">
            <w:pPr>
              <w:spacing w:after="0" w:line="240" w:lineRule="auto"/>
              <w:rPr>
                <w:rFonts w:ascii="Arial" w:hAnsi="Arial" w:cs="Arial"/>
              </w:rPr>
            </w:pPr>
            <w:r w:rsidRPr="00625A04">
              <w:rPr>
                <w:rFonts w:ascii="Arial" w:hAnsi="Arial" w:cs="Arial"/>
              </w:rPr>
              <w:t>4FC2</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4D56E59" w14:textId="77777777" w:rsidR="00947E8A" w:rsidRPr="00625A04" w:rsidRDefault="00947E8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係</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F73E27" w14:textId="77777777" w:rsidR="00947E8A" w:rsidRPr="00625A04" w:rsidRDefault="00947E8A" w:rsidP="001218FA">
            <w:pPr>
              <w:spacing w:after="0" w:line="240" w:lineRule="auto"/>
              <w:rPr>
                <w:rFonts w:ascii="Arial" w:hAnsi="Arial" w:cs="Arial"/>
              </w:rPr>
            </w:pPr>
            <w:r w:rsidRPr="00625A04">
              <w:rPr>
                <w:rFonts w:ascii="Arial" w:hAnsi="Arial" w:cs="Arial"/>
              </w:rPr>
              <w:t>4FC2</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180E46" w14:textId="77777777" w:rsidR="00947E8A" w:rsidRPr="00625A04" w:rsidRDefault="00947E8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係</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7E85E6F" w14:textId="77777777" w:rsidR="00947E8A" w:rsidRPr="00625A04" w:rsidRDefault="00947E8A" w:rsidP="001218FA">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7B9B59" w14:textId="77777777" w:rsidR="00947E8A" w:rsidRPr="00625A04" w:rsidRDefault="00947E8A" w:rsidP="001218FA">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90362B2"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EE3DCC" w14:textId="77777777" w:rsidR="00947E8A" w:rsidRPr="00625A04" w:rsidRDefault="00947E8A" w:rsidP="001218FA">
            <w:pPr>
              <w:spacing w:after="0" w:line="240" w:lineRule="auto"/>
              <w:rPr>
                <w:rFonts w:ascii="Arial" w:hAnsi="Arial" w:cs="Arial"/>
              </w:rPr>
            </w:pPr>
            <w:r w:rsidRPr="00625A04">
              <w:rPr>
                <w:rFonts w:ascii="Arial" w:hAnsi="Arial" w:cs="Arial"/>
              </w:rPr>
              <w:t>identity</w:t>
            </w:r>
          </w:p>
        </w:tc>
      </w:tr>
      <w:tr w:rsidR="00947E8A" w:rsidRPr="00625A04" w14:paraId="523A769D" w14:textId="77777777" w:rsidTr="001218FA">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960A7C" w14:textId="77777777" w:rsidR="00947E8A" w:rsidRPr="00625A04" w:rsidRDefault="00947E8A" w:rsidP="001218FA">
            <w:pPr>
              <w:spacing w:after="0" w:line="240" w:lineRule="auto"/>
              <w:rPr>
                <w:rFonts w:ascii="Arial" w:hAnsi="Arial" w:cs="Arial"/>
              </w:rPr>
            </w:pPr>
            <w:r w:rsidRPr="00625A04">
              <w:rPr>
                <w:rFonts w:ascii="Arial" w:hAnsi="Arial" w:cs="Arial"/>
              </w:rPr>
              <w:t>4FC2</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1D0545" w14:textId="77777777" w:rsidR="00947E8A" w:rsidRPr="00625A04" w:rsidRDefault="00947E8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係</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9601A2E" w14:textId="77777777" w:rsidR="00947E8A" w:rsidRPr="00625A04" w:rsidRDefault="00947E8A" w:rsidP="001218FA">
            <w:pPr>
              <w:spacing w:after="0" w:line="240" w:lineRule="auto"/>
              <w:rPr>
                <w:rFonts w:ascii="Arial" w:hAnsi="Arial" w:cs="Arial"/>
              </w:rPr>
            </w:pPr>
            <w:r w:rsidRPr="00625A04">
              <w:rPr>
                <w:rFonts w:ascii="Arial" w:hAnsi="Arial" w:cs="Arial"/>
              </w:rPr>
              <w:t>7CFB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D94921" w14:textId="77777777" w:rsidR="00947E8A" w:rsidRPr="00625A04" w:rsidRDefault="00947E8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系</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8D73879" w14:textId="77777777" w:rsidR="00947E8A" w:rsidRPr="00625A04" w:rsidRDefault="00947E8A" w:rsidP="001218FA">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39E70B7" w14:textId="77777777" w:rsidR="00947E8A" w:rsidRPr="00625A04" w:rsidRDefault="00947E8A" w:rsidP="001218FA">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05718F0"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8647DC9" w14:textId="77777777" w:rsidR="00947E8A" w:rsidRPr="00625A04" w:rsidRDefault="00947E8A" w:rsidP="001218FA">
            <w:pPr>
              <w:spacing w:after="0" w:line="240" w:lineRule="auto"/>
              <w:rPr>
                <w:rFonts w:ascii="Arial" w:hAnsi="Arial" w:cs="Arial"/>
              </w:rPr>
            </w:pPr>
            <w:r w:rsidRPr="00625A04">
              <w:rPr>
                <w:rFonts w:ascii="Arial" w:hAnsi="Arial" w:cs="Arial"/>
              </w:rPr>
              <w:t> </w:t>
            </w:r>
          </w:p>
        </w:tc>
      </w:tr>
      <w:tr w:rsidR="00947E8A" w:rsidRPr="00625A04" w14:paraId="6105DCBB" w14:textId="77777777" w:rsidTr="001218FA">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7E542C6" w14:textId="77777777" w:rsidR="00947E8A" w:rsidRPr="00625A04" w:rsidRDefault="00947E8A" w:rsidP="001218F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13F6253" w14:textId="77777777" w:rsidR="00947E8A" w:rsidRPr="00625A04" w:rsidRDefault="00947E8A" w:rsidP="001218FA">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7ABCD11" w14:textId="77777777" w:rsidR="00947E8A" w:rsidRPr="00625A04" w:rsidRDefault="00947E8A" w:rsidP="001218F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4E6C085" w14:textId="77777777" w:rsidR="00947E8A" w:rsidRPr="00625A04" w:rsidRDefault="00947E8A" w:rsidP="001218FA">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37482C3" w14:textId="77777777" w:rsidR="00947E8A" w:rsidRPr="00625A04" w:rsidRDefault="00947E8A" w:rsidP="001218FA">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7C94183" w14:textId="77777777" w:rsidR="00947E8A" w:rsidRPr="00625A04" w:rsidRDefault="00947E8A" w:rsidP="001218FA">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E33426"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5495DB" w14:textId="77777777" w:rsidR="00947E8A" w:rsidRPr="00625A04" w:rsidRDefault="00947E8A" w:rsidP="001218FA">
            <w:pPr>
              <w:spacing w:after="0" w:line="240" w:lineRule="auto"/>
              <w:rPr>
                <w:rFonts w:ascii="Arial" w:hAnsi="Arial" w:cs="Arial"/>
              </w:rPr>
            </w:pPr>
            <w:r w:rsidRPr="00625A04">
              <w:rPr>
                <w:rFonts w:ascii="Arial" w:hAnsi="Arial" w:cs="Arial"/>
              </w:rPr>
              <w:t> </w:t>
            </w:r>
          </w:p>
        </w:tc>
      </w:tr>
      <w:tr w:rsidR="00947E8A" w:rsidRPr="00625A04" w14:paraId="6BBD97C9"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F1DA9C"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4FC2</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5C62FF"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係</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4E9FB0"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7E6B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350EE9E"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繫</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DEE868" w14:textId="77777777" w:rsidR="00947E8A" w:rsidRPr="00625A04" w:rsidRDefault="00947E8A" w:rsidP="001218FA">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C86C2C8"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EB6D2B"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C7BD7F" w14:textId="77777777" w:rsidR="00947E8A" w:rsidRPr="00625A04" w:rsidRDefault="00947E8A" w:rsidP="001218FA">
            <w:pPr>
              <w:spacing w:after="0" w:line="240" w:lineRule="auto"/>
              <w:rPr>
                <w:rFonts w:ascii="Arial" w:hAnsi="Arial" w:cs="Arial"/>
              </w:rPr>
            </w:pPr>
            <w:r w:rsidRPr="00625A04">
              <w:rPr>
                <w:rFonts w:ascii="Arial" w:hAnsi="Arial" w:cs="Arial"/>
              </w:rPr>
              <w:t> </w:t>
            </w:r>
          </w:p>
        </w:tc>
      </w:tr>
      <w:tr w:rsidR="00947E8A" w:rsidRPr="00625A04" w14:paraId="1729A87D"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374F460" w14:textId="77777777" w:rsidR="00947E8A" w:rsidRPr="00625A04" w:rsidRDefault="00947E8A" w:rsidP="001218FA">
            <w:pPr>
              <w:spacing w:after="0" w:line="240" w:lineRule="auto"/>
              <w:rPr>
                <w:rFonts w:ascii="Arial" w:hAnsi="Arial" w:cs="Arial"/>
              </w:rPr>
            </w:pPr>
            <w:r w:rsidRPr="00625A04">
              <w:rPr>
                <w:rFonts w:ascii="Arial" w:hAnsi="Arial" w:cs="Arial"/>
              </w:rPr>
              <w:t>7CFB</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8CFF88B" w14:textId="77777777" w:rsidR="00947E8A" w:rsidRPr="00625A04" w:rsidRDefault="00947E8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系</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D7EB506" w14:textId="77777777" w:rsidR="00947E8A" w:rsidRPr="00625A04" w:rsidRDefault="00947E8A" w:rsidP="001218FA">
            <w:pPr>
              <w:spacing w:after="0" w:line="240" w:lineRule="auto"/>
              <w:rPr>
                <w:rFonts w:ascii="Arial" w:hAnsi="Arial" w:cs="Arial"/>
              </w:rPr>
            </w:pPr>
            <w:r w:rsidRPr="00625A04">
              <w:rPr>
                <w:rFonts w:ascii="Arial" w:hAnsi="Arial" w:cs="Arial"/>
              </w:rPr>
              <w:t>7CFB</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0F3A0CB" w14:textId="77777777" w:rsidR="00947E8A" w:rsidRPr="00625A04" w:rsidRDefault="00947E8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系</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D6C37BB" w14:textId="77777777" w:rsidR="00947E8A" w:rsidRPr="00625A04" w:rsidRDefault="00947E8A" w:rsidP="001218FA">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BA2CC50" w14:textId="77777777" w:rsidR="00947E8A" w:rsidRPr="00625A04" w:rsidRDefault="00947E8A" w:rsidP="001218FA">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F84F411"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A93E79F" w14:textId="77777777" w:rsidR="00947E8A" w:rsidRPr="00625A04" w:rsidRDefault="00947E8A" w:rsidP="001218FA">
            <w:pPr>
              <w:spacing w:after="0" w:line="240" w:lineRule="auto"/>
              <w:rPr>
                <w:rFonts w:ascii="Arial" w:hAnsi="Arial" w:cs="Arial"/>
              </w:rPr>
            </w:pPr>
            <w:r w:rsidRPr="00625A04">
              <w:rPr>
                <w:rFonts w:ascii="Arial" w:hAnsi="Arial" w:cs="Arial"/>
              </w:rPr>
              <w:t>identity</w:t>
            </w:r>
          </w:p>
        </w:tc>
      </w:tr>
      <w:tr w:rsidR="00947E8A" w:rsidRPr="00625A04" w14:paraId="468C6254" w14:textId="77777777" w:rsidTr="001218FA">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4318247"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7CFB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A5FA07A"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系</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19C5B7B"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7E6B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66E84DB"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繫</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28EB931C" w14:textId="77777777" w:rsidR="00947E8A" w:rsidRPr="00625A04" w:rsidRDefault="00947E8A" w:rsidP="001218FA">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707772EF"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31812BE4"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437DA76A" w14:textId="77777777" w:rsidR="00947E8A" w:rsidRPr="00625A04" w:rsidRDefault="00947E8A" w:rsidP="001218FA">
            <w:pPr>
              <w:spacing w:after="0" w:line="240" w:lineRule="auto"/>
              <w:rPr>
                <w:rFonts w:ascii="Arial" w:hAnsi="Arial" w:cs="Arial"/>
              </w:rPr>
            </w:pPr>
            <w:r w:rsidRPr="00625A04">
              <w:rPr>
                <w:rFonts w:ascii="Arial" w:hAnsi="Arial" w:cs="Arial"/>
              </w:rPr>
              <w:t> </w:t>
            </w:r>
          </w:p>
        </w:tc>
      </w:tr>
      <w:tr w:rsidR="00947E8A" w:rsidRPr="00625A04" w14:paraId="60161F47" w14:textId="77777777" w:rsidTr="001218FA">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12A4FBAC" w14:textId="77777777" w:rsidR="00947E8A" w:rsidRPr="00625A04" w:rsidRDefault="00947E8A" w:rsidP="001218FA">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E57B014" w14:textId="77777777" w:rsidR="00947E8A" w:rsidRPr="00625A04" w:rsidRDefault="00947E8A" w:rsidP="001218FA">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50ACAC0" w14:textId="77777777" w:rsidR="00947E8A" w:rsidRPr="00625A04" w:rsidRDefault="00947E8A" w:rsidP="001218FA">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A111FA2" w14:textId="77777777" w:rsidR="00947E8A" w:rsidRPr="00625A04" w:rsidRDefault="00947E8A" w:rsidP="001218FA">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DF77BAB" w14:textId="77777777" w:rsidR="00947E8A" w:rsidRPr="00625A04" w:rsidRDefault="00947E8A" w:rsidP="001218FA">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A502598" w14:textId="77777777" w:rsidR="00947E8A" w:rsidRPr="00625A04" w:rsidRDefault="00947E8A" w:rsidP="001218FA">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FBEDCDC"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82BB6F2" w14:textId="77777777" w:rsidR="00947E8A" w:rsidRPr="00625A04" w:rsidRDefault="00947E8A" w:rsidP="001218FA">
            <w:pPr>
              <w:spacing w:after="0" w:line="240" w:lineRule="auto"/>
              <w:rPr>
                <w:rFonts w:ascii="Arial" w:hAnsi="Arial" w:cs="Arial"/>
              </w:rPr>
            </w:pPr>
            <w:r w:rsidRPr="00625A04">
              <w:rPr>
                <w:rFonts w:ascii="Arial" w:hAnsi="Arial" w:cs="Arial"/>
              </w:rPr>
              <w:t> </w:t>
            </w:r>
          </w:p>
        </w:tc>
      </w:tr>
      <w:tr w:rsidR="00947E8A" w:rsidRPr="00625A04" w14:paraId="73DC6CA0"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BBADDEE"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7E6B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AE0C5F5"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繫</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C172151"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7E6B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E660E0C" w14:textId="77777777" w:rsidR="00947E8A" w:rsidRPr="00625A04" w:rsidRDefault="00947E8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繫</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35B24F" w14:textId="77777777" w:rsidR="00947E8A" w:rsidRPr="00625A04" w:rsidRDefault="00947E8A" w:rsidP="001218FA">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065345" w14:textId="77777777" w:rsidR="00947E8A" w:rsidRPr="00625A04" w:rsidRDefault="00947E8A" w:rsidP="001218FA">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B55E59" w14:textId="77777777" w:rsidR="00947E8A" w:rsidRPr="00625A04" w:rsidRDefault="00947E8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F165D5" w14:textId="77777777" w:rsidR="00947E8A" w:rsidRPr="00625A04" w:rsidRDefault="00947E8A" w:rsidP="001218FA">
            <w:pPr>
              <w:spacing w:after="0" w:line="240" w:lineRule="auto"/>
              <w:rPr>
                <w:rFonts w:ascii="Arial" w:hAnsi="Arial" w:cs="Arial"/>
              </w:rPr>
            </w:pPr>
            <w:r w:rsidRPr="00625A04">
              <w:rPr>
                <w:rFonts w:ascii="Arial" w:hAnsi="Arial" w:cs="Arial"/>
              </w:rPr>
              <w:t>identity</w:t>
            </w:r>
          </w:p>
        </w:tc>
      </w:tr>
    </w:tbl>
    <w:p w14:paraId="6A402491" w14:textId="43AA7757" w:rsidR="00947E8A" w:rsidRPr="00625A04" w:rsidRDefault="00947E8A" w:rsidP="00BC2798">
      <w:pPr>
        <w:spacing w:before="100" w:beforeAutospacing="1"/>
      </w:pPr>
      <w:r w:rsidRPr="00625A04">
        <w:t>In addition, U+4FC2, U+7CFB, and U+7E6B are part of KLGR (which explains the split between [4FC2, 7CFB] and 7E6B in the variant sets in CLGR</w:t>
      </w:r>
      <w:r w:rsidR="001218FA">
        <w:t>10</w:t>
      </w:r>
      <w:r w:rsidRPr="00625A04">
        <w:t>).</w:t>
      </w:r>
      <w:r w:rsidR="001218FA">
        <w:t xml:space="preserve"> As </w:t>
      </w:r>
      <w:r w:rsidR="00AA44AE">
        <w:t>such,</w:t>
      </w:r>
      <w:r w:rsidR="001218FA">
        <w:t xml:space="preserve"> this change is acceptable.</w:t>
      </w:r>
    </w:p>
    <w:p w14:paraId="3FDCF07B" w14:textId="77777777" w:rsidR="001218FA" w:rsidRPr="00625A04" w:rsidRDefault="001218FA" w:rsidP="001218FA">
      <w:pPr>
        <w:pStyle w:val="ListParagraph"/>
        <w:numPr>
          <w:ilvl w:val="6"/>
          <w:numId w:val="1"/>
        </w:numPr>
        <w:spacing w:after="120"/>
      </w:pPr>
      <w:r w:rsidRPr="00625A04">
        <w:t xml:space="preserve">This variant set has one added member U+9421 (not in </w:t>
      </w:r>
      <w:proofErr w:type="spellStart"/>
      <w:r w:rsidRPr="00625A04">
        <w:t>dotAsia</w:t>
      </w:r>
      <w:proofErr w:type="spellEnd"/>
      <w:r w:rsidRPr="00625A04">
        <w:t xml:space="preserve">.) from IICORE, J source, out of repertoire. In addition, U+9244 (in </w:t>
      </w:r>
      <w:proofErr w:type="spellStart"/>
      <w:r w:rsidRPr="00625A04">
        <w:t>dotAsia</w:t>
      </w:r>
      <w:proofErr w:type="spellEnd"/>
      <w:r w:rsidRPr="00625A04">
        <w:t>) from IICORE HKSCS was also included in the CLGR</w:t>
      </w:r>
      <w:r>
        <w:t>10</w:t>
      </w:r>
      <w:r w:rsidRPr="00625A04">
        <w:t xml:space="preserve"> (1</w:t>
      </w:r>
      <w:r w:rsidRPr="00625A04">
        <w:rPr>
          <w:vertAlign w:val="superscript"/>
        </w:rPr>
        <w:t>st</w:t>
      </w:r>
      <w:r w:rsidRPr="00625A04">
        <w:t xml:space="preserve">) and is mapped differently from </w:t>
      </w:r>
      <w:proofErr w:type="spellStart"/>
      <w:r w:rsidRPr="00625A04">
        <w:t>dotAsia</w:t>
      </w:r>
      <w:proofErr w:type="spellEnd"/>
      <w:r w:rsidRPr="00625A04">
        <w:t xml:space="preserve"> (2</w:t>
      </w:r>
      <w:r w:rsidRPr="00625A04">
        <w:rPr>
          <w:vertAlign w:val="superscript"/>
        </w:rPr>
        <w:t>nd</w:t>
      </w:r>
      <w:r w:rsidRPr="00625A04">
        <w:t xml:space="preserve">). This case is a hybrid of this category (one code point added not in </w:t>
      </w:r>
      <w:proofErr w:type="spellStart"/>
      <w:r w:rsidRPr="00625A04">
        <w:t>dotAsia</w:t>
      </w:r>
      <w:proofErr w:type="spellEnd"/>
      <w:r w:rsidRPr="00625A04">
        <w:t xml:space="preserve">) and the next category (one point already in </w:t>
      </w:r>
      <w:proofErr w:type="spellStart"/>
      <w:r w:rsidRPr="00625A04">
        <w:t>dotAsia</w:t>
      </w:r>
      <w:proofErr w:type="spellEnd"/>
      <w:r w:rsidRPr="00625A04">
        <w:t xml:space="preserve"> but treated differently). </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1674"/>
        <w:gridCol w:w="451"/>
        <w:gridCol w:w="1111"/>
      </w:tblGrid>
      <w:tr w:rsidR="001218FA" w:rsidRPr="00625A04" w14:paraId="3C201337"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A027EF8" w14:textId="77777777" w:rsidR="001218FA" w:rsidRPr="00625A04" w:rsidRDefault="001218FA" w:rsidP="001218FA">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CCDB33A" w14:textId="77777777" w:rsidR="001218FA" w:rsidRPr="00625A04" w:rsidRDefault="001218FA" w:rsidP="001218FA">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A61AEAF" w14:textId="77777777" w:rsidR="001218FA" w:rsidRPr="00625A04" w:rsidRDefault="001218FA" w:rsidP="001218FA">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07737BC" w14:textId="77777777" w:rsidR="001218FA" w:rsidRPr="00625A04" w:rsidRDefault="001218FA" w:rsidP="001218FA">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8A1D7B3" w14:textId="77777777" w:rsidR="001218FA" w:rsidRPr="00625A04" w:rsidRDefault="001218FA" w:rsidP="001218FA">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3DCD4E7" w14:textId="77777777" w:rsidR="001218FA" w:rsidRPr="00625A04" w:rsidRDefault="001218FA" w:rsidP="001218FA">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9E0966E" w14:textId="77777777" w:rsidR="001218FA" w:rsidRPr="00625A04" w:rsidRDefault="001218FA" w:rsidP="001218FA">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7F7E52F" w14:textId="77777777" w:rsidR="001218FA" w:rsidRPr="00625A04" w:rsidRDefault="001218FA" w:rsidP="001218FA">
            <w:pPr>
              <w:spacing w:after="0" w:line="240" w:lineRule="auto"/>
              <w:jc w:val="center"/>
              <w:rPr>
                <w:rFonts w:ascii="Arial" w:hAnsi="Arial" w:cs="Arial"/>
                <w:b/>
                <w:bCs/>
                <w:color w:val="808080"/>
              </w:rPr>
            </w:pPr>
            <w:r w:rsidRPr="00625A04">
              <w:rPr>
                <w:rFonts w:ascii="Arial" w:hAnsi="Arial" w:cs="Arial"/>
                <w:b/>
                <w:bCs/>
                <w:color w:val="808080"/>
              </w:rPr>
              <w:t>Comment</w:t>
            </w:r>
          </w:p>
        </w:tc>
      </w:tr>
      <w:tr w:rsidR="001218FA" w:rsidRPr="00625A04" w14:paraId="067136D3"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58E0856"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9244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E29F8A"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0F31DF"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9244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F90F74"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D2AE02" w14:textId="77777777" w:rsidR="001218FA" w:rsidRPr="00625A04" w:rsidRDefault="001218FA" w:rsidP="001218FA">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86A468A"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020DE5F"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7FFABDE" w14:textId="77777777" w:rsidR="001218FA" w:rsidRPr="00625A04" w:rsidRDefault="001218FA" w:rsidP="001218FA">
            <w:pPr>
              <w:spacing w:after="0" w:line="240" w:lineRule="auto"/>
              <w:rPr>
                <w:rFonts w:ascii="Arial" w:hAnsi="Arial" w:cs="Arial"/>
              </w:rPr>
            </w:pPr>
            <w:r w:rsidRPr="00625A04">
              <w:rPr>
                <w:rFonts w:ascii="Arial" w:hAnsi="Arial" w:cs="Arial"/>
              </w:rPr>
              <w:t>identity</w:t>
            </w:r>
          </w:p>
        </w:tc>
      </w:tr>
      <w:tr w:rsidR="001218FA" w:rsidRPr="00625A04" w14:paraId="7806CACD"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50E198" w14:textId="77777777" w:rsidR="001218FA" w:rsidRPr="00625A04" w:rsidRDefault="001218FA" w:rsidP="001218FA">
            <w:pPr>
              <w:spacing w:after="0" w:line="240" w:lineRule="auto"/>
              <w:rPr>
                <w:rFonts w:ascii="Arial" w:hAnsi="Arial" w:cs="Arial"/>
              </w:rPr>
            </w:pPr>
            <w:r w:rsidRPr="00625A04">
              <w:rPr>
                <w:rFonts w:ascii="Arial" w:hAnsi="Arial" w:cs="Arial"/>
              </w:rPr>
              <w:t>9244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EB4CBF" w14:textId="77777777" w:rsidR="001218FA" w:rsidRPr="00625A04" w:rsidRDefault="001218F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EC34FF" w14:textId="77777777" w:rsidR="001218FA" w:rsidRPr="00625A04" w:rsidRDefault="001218FA" w:rsidP="001218FA">
            <w:pPr>
              <w:spacing w:after="0" w:line="240" w:lineRule="auto"/>
              <w:rPr>
                <w:rFonts w:ascii="Arial" w:hAnsi="Arial" w:cs="Arial"/>
              </w:rPr>
            </w:pPr>
            <w:r w:rsidRPr="00625A04">
              <w:rPr>
                <w:rFonts w:ascii="Arial" w:hAnsi="Arial" w:cs="Arial"/>
              </w:rPr>
              <w:t>9295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B9ECFC" w14:textId="77777777" w:rsidR="001218FA" w:rsidRPr="00625A04" w:rsidRDefault="001218F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銕</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9C54AEC" w14:textId="77777777" w:rsidR="001218FA" w:rsidRPr="00625A04" w:rsidRDefault="001218FA" w:rsidP="001218FA">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D8359A" w14:textId="77777777" w:rsidR="001218FA" w:rsidRPr="00625A04" w:rsidRDefault="001218FA" w:rsidP="001218FA">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18CFDB6"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EDDB67"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628205E8"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9F1DDC"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9244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E495B0F"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373BFF"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9421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056EB1"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鐡</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7459F6" w14:textId="77777777" w:rsidR="001218FA" w:rsidRPr="00625A04" w:rsidRDefault="001218FA" w:rsidP="001218FA">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AC0E28"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A7DB91"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9F04A6"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2F5BE973" w14:textId="77777777" w:rsidTr="001218FA">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297890"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9244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02F9A4"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鉄</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2FCD70"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9435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4E918C1"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鐵</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D678081" w14:textId="77777777" w:rsidR="001218FA" w:rsidRPr="00625A04" w:rsidRDefault="001218FA" w:rsidP="001218FA">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6B986EA"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679A5BD"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3D7F843"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18ACD871" w14:textId="77777777" w:rsidTr="001218FA">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417A2B6" w14:textId="77777777" w:rsidR="001218FA" w:rsidRPr="00625A04" w:rsidRDefault="001218FA" w:rsidP="001218F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9CA1A53" w14:textId="77777777" w:rsidR="001218FA" w:rsidRPr="00625A04" w:rsidRDefault="001218FA" w:rsidP="001218FA">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960C5E1" w14:textId="77777777" w:rsidR="001218FA" w:rsidRPr="00625A04" w:rsidRDefault="001218FA" w:rsidP="001218F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0943FE0" w14:textId="77777777" w:rsidR="001218FA" w:rsidRPr="00625A04" w:rsidRDefault="001218FA" w:rsidP="001218FA">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6346E0" w14:textId="77777777" w:rsidR="001218FA" w:rsidRPr="00625A04" w:rsidRDefault="001218FA" w:rsidP="001218FA">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A2B255" w14:textId="77777777" w:rsidR="001218FA" w:rsidRPr="00625A04" w:rsidRDefault="001218FA" w:rsidP="001218FA">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A007C6"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5706CE"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475B72A2" w14:textId="77777777" w:rsidTr="001218FA">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F82518"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9244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B3CC7A"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鉄</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B85E74"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94C1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F0C64FA"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铁</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98AA6AF" w14:textId="77777777" w:rsidR="001218FA" w:rsidRPr="00625A04" w:rsidRDefault="001218FA" w:rsidP="001218FA">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7295593" w14:textId="77777777" w:rsidR="001218FA" w:rsidRPr="00625A04" w:rsidRDefault="001218FA" w:rsidP="001218FA">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7C4C59E"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2DDF05F"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03F9F730" w14:textId="77777777" w:rsidTr="001218FA">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A499017" w14:textId="77777777" w:rsidR="001218FA" w:rsidRPr="00625A04" w:rsidRDefault="001218FA" w:rsidP="001218F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32970AA" w14:textId="77777777" w:rsidR="001218FA" w:rsidRPr="00625A04" w:rsidRDefault="001218FA" w:rsidP="001218FA">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7D3E6FA" w14:textId="77777777" w:rsidR="001218FA" w:rsidRPr="00625A04" w:rsidRDefault="001218FA" w:rsidP="001218F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750C7A8" w14:textId="77777777" w:rsidR="001218FA" w:rsidRPr="00625A04" w:rsidRDefault="001218FA" w:rsidP="001218FA">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0852C5" w14:textId="77777777" w:rsidR="001218FA" w:rsidRPr="00625A04" w:rsidRDefault="001218FA" w:rsidP="001218FA">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75C2822"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57C6EA7"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1ADCF65"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044984EC"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78CA756" w14:textId="77777777" w:rsidR="001218FA" w:rsidRPr="00625A04" w:rsidRDefault="001218FA" w:rsidP="001218FA">
            <w:pPr>
              <w:spacing w:after="0" w:line="240" w:lineRule="auto"/>
              <w:rPr>
                <w:rFonts w:ascii="Arial" w:hAnsi="Arial" w:cs="Arial"/>
              </w:rPr>
            </w:pPr>
            <w:r w:rsidRPr="00625A04">
              <w:rPr>
                <w:rFonts w:ascii="Arial" w:hAnsi="Arial" w:cs="Arial"/>
              </w:rPr>
              <w:t>9295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9FC4FDE" w14:textId="77777777" w:rsidR="001218FA" w:rsidRPr="00625A04" w:rsidRDefault="001218F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銕</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F90ED19" w14:textId="77777777" w:rsidR="001218FA" w:rsidRPr="00625A04" w:rsidRDefault="001218FA" w:rsidP="001218FA">
            <w:pPr>
              <w:spacing w:after="0" w:line="240" w:lineRule="auto"/>
              <w:rPr>
                <w:rFonts w:ascii="Arial" w:hAnsi="Arial" w:cs="Arial"/>
              </w:rPr>
            </w:pPr>
            <w:r w:rsidRPr="00625A04">
              <w:rPr>
                <w:rFonts w:ascii="Arial" w:hAnsi="Arial" w:cs="Arial"/>
              </w:rPr>
              <w:t>9295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5E4BA64" w14:textId="77777777" w:rsidR="001218FA" w:rsidRPr="00625A04" w:rsidRDefault="001218F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銕</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2CF4DCB" w14:textId="77777777" w:rsidR="001218FA" w:rsidRPr="00625A04" w:rsidRDefault="001218FA" w:rsidP="001218FA">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5E838D2" w14:textId="77777777" w:rsidR="001218FA" w:rsidRPr="00625A04" w:rsidRDefault="001218FA" w:rsidP="001218FA">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8D87C1F"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41E9510" w14:textId="77777777" w:rsidR="001218FA" w:rsidRPr="00625A04" w:rsidRDefault="001218FA" w:rsidP="001218FA">
            <w:pPr>
              <w:spacing w:after="0" w:line="240" w:lineRule="auto"/>
              <w:rPr>
                <w:rFonts w:ascii="Arial" w:hAnsi="Arial" w:cs="Arial"/>
              </w:rPr>
            </w:pPr>
            <w:r w:rsidRPr="00625A04">
              <w:rPr>
                <w:rFonts w:ascii="Arial" w:hAnsi="Arial" w:cs="Arial"/>
              </w:rPr>
              <w:t>identity</w:t>
            </w:r>
          </w:p>
        </w:tc>
      </w:tr>
      <w:tr w:rsidR="001218FA" w:rsidRPr="00625A04" w14:paraId="7CF21BAF"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37CF9C0"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9295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C85EE14"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銕</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90B38FF"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9421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E9696A2"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鐡</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1D9267" w14:textId="77777777" w:rsidR="001218FA" w:rsidRPr="00625A04" w:rsidRDefault="001218FA" w:rsidP="001218FA">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386532F"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331FCC7"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FBB3BCD"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683DD2D4"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F1CFE49" w14:textId="77777777" w:rsidR="001218FA" w:rsidRPr="00625A04" w:rsidRDefault="001218FA" w:rsidP="001218FA">
            <w:pPr>
              <w:spacing w:after="0" w:line="240" w:lineRule="auto"/>
              <w:rPr>
                <w:rFonts w:ascii="Arial" w:hAnsi="Arial" w:cs="Arial"/>
              </w:rPr>
            </w:pPr>
            <w:r w:rsidRPr="00625A04">
              <w:rPr>
                <w:rFonts w:ascii="Arial" w:hAnsi="Arial" w:cs="Arial"/>
              </w:rPr>
              <w:t>9295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541E25" w14:textId="77777777" w:rsidR="001218FA" w:rsidRPr="00625A04" w:rsidRDefault="001218F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銕</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4155360" w14:textId="77777777" w:rsidR="001218FA" w:rsidRPr="00625A04" w:rsidRDefault="001218FA" w:rsidP="001218FA">
            <w:pPr>
              <w:spacing w:after="0" w:line="240" w:lineRule="auto"/>
              <w:rPr>
                <w:rFonts w:ascii="Arial" w:hAnsi="Arial" w:cs="Arial"/>
              </w:rPr>
            </w:pPr>
            <w:r w:rsidRPr="00625A04">
              <w:rPr>
                <w:rFonts w:ascii="Arial" w:hAnsi="Arial" w:cs="Arial"/>
              </w:rPr>
              <w:t>9435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12C4CDC" w14:textId="77777777" w:rsidR="001218FA" w:rsidRPr="00625A04" w:rsidRDefault="001218F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B8D7C98" w14:textId="77777777" w:rsidR="001218FA" w:rsidRPr="00625A04" w:rsidRDefault="001218FA" w:rsidP="001218FA">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DF1C9E7" w14:textId="77777777" w:rsidR="001218FA" w:rsidRPr="00625A04" w:rsidRDefault="001218FA" w:rsidP="001218FA">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FDB9855"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66FC0A1"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7D453F18" w14:textId="77777777" w:rsidTr="001218FA">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6CDEFE6" w14:textId="77777777" w:rsidR="001218FA" w:rsidRPr="00625A04" w:rsidRDefault="001218FA" w:rsidP="001218FA">
            <w:pPr>
              <w:spacing w:after="0" w:line="240" w:lineRule="auto"/>
              <w:rPr>
                <w:rFonts w:ascii="Arial" w:hAnsi="Arial" w:cs="Arial"/>
                <w:color w:val="000000" w:themeColor="text1"/>
              </w:rPr>
            </w:pPr>
            <w:r w:rsidRPr="00625A04">
              <w:rPr>
                <w:rFonts w:ascii="Arial" w:hAnsi="Arial" w:cs="Arial"/>
                <w:color w:val="000000" w:themeColor="text1"/>
              </w:rPr>
              <w:t>9295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5791F13" w14:textId="77777777" w:rsidR="001218FA" w:rsidRPr="00625A04" w:rsidRDefault="001218FA" w:rsidP="001218FA">
            <w:pPr>
              <w:spacing w:after="0" w:line="240" w:lineRule="auto"/>
              <w:jc w:val="center"/>
              <w:rPr>
                <w:rFonts w:ascii="Arial" w:hAnsi="Arial" w:cs="Arial"/>
                <w:color w:val="000000" w:themeColor="text1"/>
                <w:sz w:val="32"/>
                <w:szCs w:val="32"/>
              </w:rPr>
            </w:pPr>
            <w:r w:rsidRPr="00625A04">
              <w:rPr>
                <w:rFonts w:ascii="MS Gothic" w:eastAsia="MS Gothic" w:hAnsi="MS Gothic" w:cs="MS Gothic"/>
                <w:color w:val="000000" w:themeColor="text1"/>
                <w:sz w:val="32"/>
                <w:szCs w:val="32"/>
              </w:rPr>
              <w:t>銕</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2A9F18B" w14:textId="77777777" w:rsidR="001218FA" w:rsidRPr="00625A04" w:rsidRDefault="001218FA" w:rsidP="001218FA">
            <w:pPr>
              <w:spacing w:after="0" w:line="240" w:lineRule="auto"/>
              <w:rPr>
                <w:rFonts w:ascii="Arial" w:hAnsi="Arial" w:cs="Arial"/>
                <w:color w:val="000000" w:themeColor="text1"/>
              </w:rPr>
            </w:pPr>
            <w:r w:rsidRPr="00625A04">
              <w:rPr>
                <w:rFonts w:ascii="Arial" w:hAnsi="Arial" w:cs="Arial"/>
                <w:color w:val="000000" w:themeColor="text1"/>
              </w:rPr>
              <w:t>94C1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CA452F0" w14:textId="77777777" w:rsidR="001218FA" w:rsidRPr="00625A04" w:rsidRDefault="001218FA" w:rsidP="001218FA">
            <w:pPr>
              <w:spacing w:after="0" w:line="240" w:lineRule="auto"/>
              <w:jc w:val="center"/>
              <w:rPr>
                <w:rFonts w:ascii="Arial" w:hAnsi="Arial" w:cs="Arial"/>
                <w:color w:val="000000" w:themeColor="text1"/>
                <w:sz w:val="32"/>
                <w:szCs w:val="32"/>
              </w:rPr>
            </w:pPr>
            <w:r w:rsidRPr="00625A04">
              <w:rPr>
                <w:rFonts w:ascii="Microsoft YaHei" w:eastAsia="Microsoft YaHei" w:hAnsi="Microsoft YaHei" w:cs="Microsoft YaHei"/>
                <w:color w:val="000000" w:themeColor="text1"/>
                <w:sz w:val="32"/>
                <w:szCs w:val="32"/>
              </w:rPr>
              <w:t>铁</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270E9B2E" w14:textId="77777777" w:rsidR="001218FA" w:rsidRPr="00625A04" w:rsidRDefault="001218FA" w:rsidP="001218FA">
            <w:pPr>
              <w:spacing w:after="0" w:line="240" w:lineRule="auto"/>
              <w:jc w:val="center"/>
              <w:rPr>
                <w:rFonts w:ascii="Arial" w:hAnsi="Arial" w:cs="Arial"/>
                <w:b/>
                <w:bCs/>
                <w:color w:val="000000" w:themeColor="text1"/>
              </w:rPr>
            </w:pPr>
            <w:r w:rsidRPr="00625A04">
              <w:rPr>
                <w:rFonts w:ascii="Arial" w:hAnsi="Arial" w:cs="Arial"/>
                <w:b/>
                <w:bCs/>
                <w:color w:val="000000" w:themeColor="text1"/>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7663ECF4" w14:textId="77777777" w:rsidR="001218FA" w:rsidRPr="00625A04" w:rsidRDefault="001218FA" w:rsidP="001218FA">
            <w:pPr>
              <w:spacing w:after="0" w:line="240" w:lineRule="auto"/>
              <w:rPr>
                <w:rFonts w:ascii="Arial" w:hAnsi="Arial" w:cs="Arial"/>
                <w:color w:val="000000" w:themeColor="text1"/>
              </w:rPr>
            </w:pPr>
            <w:proofErr w:type="spellStart"/>
            <w:r w:rsidRPr="00625A04">
              <w:rPr>
                <w:rFonts w:ascii="Arial" w:hAnsi="Arial" w:cs="Arial"/>
                <w:color w:val="000000" w:themeColor="text1"/>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72864426"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23F15B38"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590C66DB" w14:textId="77777777" w:rsidTr="001218FA">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4926E0F" w14:textId="77777777" w:rsidR="001218FA" w:rsidRPr="00625A04" w:rsidRDefault="001218FA" w:rsidP="001218FA">
            <w:pPr>
              <w:spacing w:after="0" w:line="240" w:lineRule="auto"/>
              <w:rPr>
                <w:rFonts w:ascii="Arial" w:hAnsi="Arial" w:cs="Arial"/>
                <w:color w:val="000000" w:themeColor="text1"/>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095167B" w14:textId="77777777" w:rsidR="001218FA" w:rsidRPr="00625A04" w:rsidRDefault="001218FA" w:rsidP="001218FA">
            <w:pPr>
              <w:spacing w:after="0" w:line="240" w:lineRule="auto"/>
              <w:rPr>
                <w:rFonts w:ascii="Arial" w:hAnsi="Arial" w:cs="Arial"/>
                <w:color w:val="000000" w:themeColor="text1"/>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28C4F23" w14:textId="77777777" w:rsidR="001218FA" w:rsidRPr="00625A04" w:rsidRDefault="001218FA" w:rsidP="001218FA">
            <w:pPr>
              <w:spacing w:after="0" w:line="240" w:lineRule="auto"/>
              <w:rPr>
                <w:rFonts w:ascii="Arial" w:hAnsi="Arial" w:cs="Arial"/>
                <w:color w:val="000000" w:themeColor="text1"/>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BC4E57A" w14:textId="77777777" w:rsidR="001218FA" w:rsidRPr="00625A04" w:rsidRDefault="001218FA" w:rsidP="001218FA">
            <w:pPr>
              <w:spacing w:after="0" w:line="240" w:lineRule="auto"/>
              <w:rPr>
                <w:rFonts w:ascii="Arial" w:hAnsi="Arial" w:cs="Arial"/>
                <w:color w:val="000000" w:themeColor="text1"/>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BA46B82" w14:textId="77777777" w:rsidR="001218FA" w:rsidRPr="00625A04" w:rsidRDefault="001218FA" w:rsidP="001218FA">
            <w:pPr>
              <w:spacing w:after="0" w:line="240" w:lineRule="auto"/>
              <w:jc w:val="center"/>
              <w:rPr>
                <w:rFonts w:ascii="Arial" w:hAnsi="Arial" w:cs="Arial"/>
                <w:b/>
                <w:bCs/>
                <w:color w:val="000000" w:themeColor="text1"/>
              </w:rPr>
            </w:pPr>
            <w:r w:rsidRPr="00625A04">
              <w:rPr>
                <w:rFonts w:ascii="Arial" w:hAnsi="Arial" w:cs="Arial"/>
                <w:b/>
                <w:bCs/>
                <w:color w:val="000000" w:themeColor="text1"/>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DBD5388" w14:textId="77777777" w:rsidR="001218FA" w:rsidRPr="00625A04" w:rsidRDefault="001218FA" w:rsidP="001218FA">
            <w:pPr>
              <w:spacing w:after="0" w:line="240" w:lineRule="auto"/>
              <w:rPr>
                <w:rFonts w:ascii="Arial" w:hAnsi="Arial" w:cs="Arial"/>
                <w:color w:val="000000" w:themeColor="text1"/>
              </w:rPr>
            </w:pPr>
            <w:r w:rsidRPr="00625A04">
              <w:rPr>
                <w:rFonts w:ascii="Arial" w:hAnsi="Arial" w:cs="Arial"/>
                <w:color w:val="000000" w:themeColor="text1"/>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33A8B9C"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80A953F"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706861A6"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BD2B8A6"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9421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E029104"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鐡</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382490D"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9421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3968A3"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鐡</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D702B39" w14:textId="77777777" w:rsidR="001218FA" w:rsidRPr="00625A04" w:rsidRDefault="001218FA" w:rsidP="001218FA">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372D21" w14:textId="77777777" w:rsidR="001218FA" w:rsidRPr="00625A04" w:rsidRDefault="001218FA" w:rsidP="001218FA">
            <w:pPr>
              <w:spacing w:after="0" w:line="240" w:lineRule="auto"/>
              <w:rPr>
                <w:rFonts w:ascii="Arial" w:hAnsi="Arial" w:cs="Arial"/>
                <w:color w:val="FF0000"/>
              </w:rPr>
            </w:pPr>
            <w:r>
              <w:rPr>
                <w:rFonts w:ascii="Arial" w:hAnsi="Arial" w:cs="Arial"/>
                <w:color w:val="FF0000"/>
              </w:rPr>
              <w:t>out-of-repertoire</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CB3BE9"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C602DB" w14:textId="77777777" w:rsidR="001218FA" w:rsidRPr="00625A04" w:rsidRDefault="001218FA" w:rsidP="001218FA">
            <w:pPr>
              <w:spacing w:after="0" w:line="240" w:lineRule="auto"/>
              <w:rPr>
                <w:rFonts w:ascii="Arial" w:hAnsi="Arial" w:cs="Arial"/>
              </w:rPr>
            </w:pPr>
            <w:r w:rsidRPr="00625A04">
              <w:rPr>
                <w:rFonts w:ascii="Arial" w:hAnsi="Arial" w:cs="Arial"/>
              </w:rPr>
              <w:t>identity</w:t>
            </w:r>
          </w:p>
        </w:tc>
      </w:tr>
      <w:tr w:rsidR="001218FA" w:rsidRPr="00625A04" w14:paraId="255537DE" w14:textId="77777777" w:rsidTr="001218FA">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771231"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9421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01C96D"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鐡</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993C87"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9435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B3F065"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鐵</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41A1501" w14:textId="77777777" w:rsidR="001218FA" w:rsidRPr="00625A04" w:rsidRDefault="001218FA" w:rsidP="001218FA">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7A497AF"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05C09FD"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5F7FA96"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10C46B6E" w14:textId="77777777" w:rsidTr="001218FA">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14CFE4A" w14:textId="77777777" w:rsidR="001218FA" w:rsidRPr="00625A04" w:rsidRDefault="001218FA" w:rsidP="001218FA">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1C43108" w14:textId="77777777" w:rsidR="001218FA" w:rsidRPr="00625A04" w:rsidRDefault="001218FA" w:rsidP="001218FA">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E99B2B6" w14:textId="77777777" w:rsidR="001218FA" w:rsidRPr="00625A04" w:rsidRDefault="001218FA" w:rsidP="001218FA">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969A970" w14:textId="77777777" w:rsidR="001218FA" w:rsidRPr="00625A04" w:rsidRDefault="001218FA" w:rsidP="001218FA">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9605CE" w14:textId="77777777" w:rsidR="001218FA" w:rsidRPr="00625A04" w:rsidRDefault="001218FA" w:rsidP="001218FA">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7697AB1"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4949D63"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66A493"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7058C1AB" w14:textId="77777777" w:rsidTr="001218FA">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A5A0E23"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9421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BDD30E0"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鐡</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A8EB3F"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94C1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55C2FB"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铁</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B25CAAA" w14:textId="77777777" w:rsidR="001218FA" w:rsidRPr="00625A04" w:rsidRDefault="001218FA" w:rsidP="001218FA">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3DC8711" w14:textId="77777777" w:rsidR="001218FA" w:rsidRPr="00625A04" w:rsidRDefault="001218FA" w:rsidP="001218FA">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E367090"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98938E8"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75751692" w14:textId="77777777" w:rsidTr="001218FA">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80AAF77" w14:textId="77777777" w:rsidR="001218FA" w:rsidRPr="00625A04" w:rsidRDefault="001218FA" w:rsidP="001218FA">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CFA22E6" w14:textId="77777777" w:rsidR="001218FA" w:rsidRPr="00625A04" w:rsidRDefault="001218FA" w:rsidP="001218FA">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319B402" w14:textId="77777777" w:rsidR="001218FA" w:rsidRPr="00625A04" w:rsidRDefault="001218FA" w:rsidP="001218FA">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C1BA4A5" w14:textId="77777777" w:rsidR="001218FA" w:rsidRPr="00625A04" w:rsidRDefault="001218FA" w:rsidP="001218FA">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B880157" w14:textId="77777777" w:rsidR="001218FA" w:rsidRPr="00625A04" w:rsidRDefault="001218FA" w:rsidP="001218FA">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A857AC"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383F11"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CD86A5B"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747AEEDB"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7EFE65D" w14:textId="77777777" w:rsidR="001218FA" w:rsidRPr="00625A04" w:rsidRDefault="001218FA" w:rsidP="001218FA">
            <w:pPr>
              <w:spacing w:after="0" w:line="240" w:lineRule="auto"/>
              <w:rPr>
                <w:rFonts w:ascii="Arial" w:hAnsi="Arial" w:cs="Arial"/>
              </w:rPr>
            </w:pPr>
            <w:r w:rsidRPr="00625A04">
              <w:rPr>
                <w:rFonts w:ascii="Arial" w:hAnsi="Arial" w:cs="Arial"/>
              </w:rPr>
              <w:t>9435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965330F" w14:textId="77777777" w:rsidR="001218FA" w:rsidRPr="00625A04" w:rsidRDefault="001218F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A64A5E8" w14:textId="77777777" w:rsidR="001218FA" w:rsidRPr="00625A04" w:rsidRDefault="001218FA" w:rsidP="001218FA">
            <w:pPr>
              <w:spacing w:after="0" w:line="240" w:lineRule="auto"/>
              <w:rPr>
                <w:rFonts w:ascii="Arial" w:hAnsi="Arial" w:cs="Arial"/>
              </w:rPr>
            </w:pPr>
            <w:r w:rsidRPr="00625A04">
              <w:rPr>
                <w:rFonts w:ascii="Arial" w:hAnsi="Arial" w:cs="Arial"/>
              </w:rPr>
              <w:t>9435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23D9EDC" w14:textId="77777777" w:rsidR="001218FA" w:rsidRPr="00625A04" w:rsidRDefault="001218F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1040EDA" w14:textId="77777777" w:rsidR="001218FA" w:rsidRPr="00625A04" w:rsidRDefault="001218FA" w:rsidP="001218FA">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3BA8C20" w14:textId="77777777" w:rsidR="001218FA" w:rsidRPr="00625A04" w:rsidRDefault="001218FA" w:rsidP="001218FA">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69E8AAF"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B3B1400" w14:textId="77777777" w:rsidR="001218FA" w:rsidRPr="00625A04" w:rsidRDefault="001218FA" w:rsidP="001218FA">
            <w:pPr>
              <w:spacing w:after="0" w:line="240" w:lineRule="auto"/>
              <w:rPr>
                <w:rFonts w:ascii="Arial" w:hAnsi="Arial" w:cs="Arial"/>
              </w:rPr>
            </w:pPr>
            <w:r w:rsidRPr="00625A04">
              <w:rPr>
                <w:rFonts w:ascii="Arial" w:hAnsi="Arial" w:cs="Arial"/>
              </w:rPr>
              <w:t>identity</w:t>
            </w:r>
          </w:p>
        </w:tc>
      </w:tr>
      <w:tr w:rsidR="001218FA" w:rsidRPr="00625A04" w14:paraId="28302D3D" w14:textId="77777777" w:rsidTr="001218FA">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B2A43DE" w14:textId="77777777" w:rsidR="001218FA" w:rsidRPr="00625A04" w:rsidRDefault="001218FA" w:rsidP="001218FA">
            <w:pPr>
              <w:spacing w:after="0" w:line="240" w:lineRule="auto"/>
              <w:rPr>
                <w:rFonts w:ascii="Arial" w:hAnsi="Arial" w:cs="Arial"/>
              </w:rPr>
            </w:pPr>
            <w:r w:rsidRPr="00625A04">
              <w:rPr>
                <w:rFonts w:ascii="Arial" w:hAnsi="Arial" w:cs="Arial"/>
              </w:rPr>
              <w:t>9435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F7A5C51" w14:textId="77777777" w:rsidR="001218FA" w:rsidRPr="00625A04" w:rsidRDefault="001218F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鐵</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4343989" w14:textId="77777777" w:rsidR="001218FA" w:rsidRPr="00625A04" w:rsidRDefault="001218FA" w:rsidP="001218FA">
            <w:pPr>
              <w:spacing w:after="0" w:line="240" w:lineRule="auto"/>
              <w:rPr>
                <w:rFonts w:ascii="Arial" w:hAnsi="Arial" w:cs="Arial"/>
              </w:rPr>
            </w:pPr>
            <w:r w:rsidRPr="00625A04">
              <w:rPr>
                <w:rFonts w:ascii="Arial" w:hAnsi="Arial" w:cs="Arial"/>
              </w:rPr>
              <w:t>94C1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29019C1" w14:textId="77777777" w:rsidR="001218FA" w:rsidRPr="00625A04" w:rsidRDefault="001218FA" w:rsidP="001218FA">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铁</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2D38EAEA" w14:textId="77777777" w:rsidR="001218FA" w:rsidRPr="00625A04" w:rsidRDefault="001218FA" w:rsidP="001218FA">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7B98D8C3" w14:textId="77777777" w:rsidR="001218FA" w:rsidRPr="00625A04" w:rsidRDefault="001218FA" w:rsidP="001218FA">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31C0B52A"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48F2DDB4"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300E80E8" w14:textId="77777777" w:rsidTr="001218FA">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B4457BF" w14:textId="77777777" w:rsidR="001218FA" w:rsidRPr="00625A04" w:rsidRDefault="001218FA" w:rsidP="001218F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7E72B60" w14:textId="77777777" w:rsidR="001218FA" w:rsidRPr="00625A04" w:rsidRDefault="001218FA" w:rsidP="001218FA">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2A77FEC8" w14:textId="77777777" w:rsidR="001218FA" w:rsidRPr="00625A04" w:rsidRDefault="001218FA" w:rsidP="001218F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87610A0" w14:textId="77777777" w:rsidR="001218FA" w:rsidRPr="00625A04" w:rsidRDefault="001218FA" w:rsidP="001218FA">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468BF63" w14:textId="77777777" w:rsidR="001218FA" w:rsidRPr="00625A04" w:rsidRDefault="001218FA" w:rsidP="001218FA">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1831D13" w14:textId="77777777" w:rsidR="001218FA" w:rsidRPr="00625A04" w:rsidRDefault="001218FA" w:rsidP="001218FA">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DFF08CB"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C0111A3"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30302DA6"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74089E" w14:textId="77777777" w:rsidR="001218FA" w:rsidRPr="00625A04" w:rsidRDefault="001218FA" w:rsidP="001218FA">
            <w:pPr>
              <w:spacing w:after="0" w:line="240" w:lineRule="auto"/>
              <w:rPr>
                <w:rFonts w:ascii="Arial" w:hAnsi="Arial" w:cs="Arial"/>
              </w:rPr>
            </w:pPr>
            <w:r w:rsidRPr="00625A04">
              <w:rPr>
                <w:rFonts w:ascii="Arial" w:hAnsi="Arial" w:cs="Arial"/>
              </w:rPr>
              <w:t>94C1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7B620C" w14:textId="77777777" w:rsidR="001218FA" w:rsidRPr="00625A04" w:rsidRDefault="001218FA" w:rsidP="001218FA">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铁</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6D5F99" w14:textId="77777777" w:rsidR="001218FA" w:rsidRPr="00625A04" w:rsidRDefault="001218FA" w:rsidP="001218FA">
            <w:pPr>
              <w:spacing w:after="0" w:line="240" w:lineRule="auto"/>
              <w:rPr>
                <w:rFonts w:ascii="Arial" w:hAnsi="Arial" w:cs="Arial"/>
              </w:rPr>
            </w:pPr>
            <w:r w:rsidRPr="00625A04">
              <w:rPr>
                <w:rFonts w:ascii="Arial" w:hAnsi="Arial" w:cs="Arial"/>
              </w:rPr>
              <w:t>94C1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F9202A" w14:textId="77777777" w:rsidR="001218FA" w:rsidRPr="00625A04" w:rsidRDefault="001218FA" w:rsidP="001218FA">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铁</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B53ABD8" w14:textId="77777777" w:rsidR="001218FA" w:rsidRPr="00625A04" w:rsidRDefault="001218FA" w:rsidP="001218FA">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3F46D57" w14:textId="77777777" w:rsidR="001218FA" w:rsidRPr="00625A04" w:rsidRDefault="001218FA" w:rsidP="001218FA">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135D6C"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8F3E8A1" w14:textId="77777777" w:rsidR="001218FA" w:rsidRPr="00625A04" w:rsidRDefault="001218FA" w:rsidP="001218FA">
            <w:pPr>
              <w:spacing w:after="0" w:line="240" w:lineRule="auto"/>
              <w:rPr>
                <w:rFonts w:ascii="Arial" w:hAnsi="Arial" w:cs="Arial"/>
              </w:rPr>
            </w:pPr>
            <w:r w:rsidRPr="00625A04">
              <w:rPr>
                <w:rFonts w:ascii="Arial" w:hAnsi="Arial" w:cs="Arial"/>
              </w:rPr>
              <w:t>identity</w:t>
            </w:r>
          </w:p>
        </w:tc>
      </w:tr>
      <w:tr w:rsidR="001218FA" w:rsidRPr="00625A04" w14:paraId="00B4247B"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35405E2" w14:textId="77777777" w:rsidR="001218FA" w:rsidRPr="00625A04" w:rsidRDefault="001218FA" w:rsidP="001218FA">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9727B02" w14:textId="77777777" w:rsidR="001218FA" w:rsidRPr="00625A04" w:rsidRDefault="001218FA" w:rsidP="001218FA">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7E5AF48" w14:textId="77777777" w:rsidR="001218FA" w:rsidRPr="00625A04" w:rsidRDefault="001218FA" w:rsidP="001218FA">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1820F70" w14:textId="77777777" w:rsidR="001218FA" w:rsidRPr="00625A04" w:rsidRDefault="001218FA" w:rsidP="001218FA">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596EA98" w14:textId="77777777" w:rsidR="001218FA" w:rsidRPr="00625A04" w:rsidRDefault="001218FA" w:rsidP="001218FA">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9B297D1" w14:textId="77777777" w:rsidR="001218FA" w:rsidRPr="00625A04" w:rsidRDefault="001218FA" w:rsidP="001218FA">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3771B85" w14:textId="77777777" w:rsidR="001218FA" w:rsidRPr="00625A04" w:rsidRDefault="001218FA" w:rsidP="001218FA">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B679B0D" w14:textId="77777777" w:rsidR="001218FA" w:rsidRPr="00625A04" w:rsidRDefault="001218FA" w:rsidP="001218FA">
            <w:pPr>
              <w:spacing w:after="0" w:line="240" w:lineRule="auto"/>
              <w:jc w:val="center"/>
              <w:rPr>
                <w:rFonts w:ascii="Arial" w:hAnsi="Arial" w:cs="Arial"/>
                <w:b/>
                <w:bCs/>
                <w:color w:val="808080"/>
              </w:rPr>
            </w:pPr>
            <w:r w:rsidRPr="00625A04">
              <w:rPr>
                <w:rFonts w:ascii="Arial" w:hAnsi="Arial" w:cs="Arial"/>
                <w:b/>
                <w:bCs/>
                <w:color w:val="808080"/>
              </w:rPr>
              <w:t>Comment</w:t>
            </w:r>
          </w:p>
        </w:tc>
      </w:tr>
      <w:tr w:rsidR="001218FA" w:rsidRPr="00625A04" w14:paraId="65C3DEDD"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E845BF"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9244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C879AA"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BF06CD3"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9244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18BB8D7"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3ED004" w14:textId="77777777" w:rsidR="001218FA" w:rsidRPr="00625A04" w:rsidRDefault="001218FA" w:rsidP="001218FA">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BF2755"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C54D32D"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364362" w14:textId="77777777" w:rsidR="001218FA" w:rsidRPr="00625A04" w:rsidRDefault="001218FA" w:rsidP="001218FA">
            <w:pPr>
              <w:spacing w:after="0" w:line="240" w:lineRule="auto"/>
              <w:rPr>
                <w:rFonts w:ascii="Arial" w:hAnsi="Arial" w:cs="Arial"/>
              </w:rPr>
            </w:pPr>
            <w:r w:rsidRPr="00625A04">
              <w:rPr>
                <w:rFonts w:ascii="Arial" w:hAnsi="Arial" w:cs="Arial"/>
              </w:rPr>
              <w:t>identity</w:t>
            </w:r>
          </w:p>
        </w:tc>
      </w:tr>
      <w:tr w:rsidR="001218FA" w:rsidRPr="00625A04" w14:paraId="25FF80C7"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49C371" w14:textId="77777777" w:rsidR="001218FA" w:rsidRPr="00625A04" w:rsidRDefault="001218FA" w:rsidP="001218FA">
            <w:pPr>
              <w:spacing w:after="0" w:line="240" w:lineRule="auto"/>
              <w:rPr>
                <w:rFonts w:ascii="Arial" w:hAnsi="Arial" w:cs="Arial"/>
              </w:rPr>
            </w:pPr>
            <w:r w:rsidRPr="00625A04">
              <w:rPr>
                <w:rFonts w:ascii="Arial" w:hAnsi="Arial" w:cs="Arial"/>
              </w:rPr>
              <w:t>9244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DB82E4" w14:textId="77777777" w:rsidR="001218FA" w:rsidRPr="00625A04" w:rsidRDefault="001218F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E39518C" w14:textId="77777777" w:rsidR="001218FA" w:rsidRPr="00625A04" w:rsidRDefault="001218FA" w:rsidP="001218FA">
            <w:pPr>
              <w:spacing w:after="0" w:line="240" w:lineRule="auto"/>
              <w:rPr>
                <w:rFonts w:ascii="Arial" w:hAnsi="Arial" w:cs="Arial"/>
              </w:rPr>
            </w:pPr>
            <w:r w:rsidRPr="00625A04">
              <w:rPr>
                <w:rFonts w:ascii="Arial" w:hAnsi="Arial" w:cs="Arial"/>
              </w:rPr>
              <w:t>9295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7FA5747" w14:textId="77777777" w:rsidR="001218FA" w:rsidRPr="00625A04" w:rsidRDefault="001218F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銕</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F31C74" w14:textId="77777777" w:rsidR="001218FA" w:rsidRPr="00625A04" w:rsidRDefault="001218FA" w:rsidP="001218FA">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E9769EE" w14:textId="77777777" w:rsidR="001218FA" w:rsidRPr="00625A04" w:rsidRDefault="001218FA" w:rsidP="001218FA">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C7967E"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E5411A"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31588371"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FC0F5C"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9244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1E617AF"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327778E"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9435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C225A68"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鐵</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F2F6C4" w14:textId="77777777" w:rsidR="001218FA" w:rsidRPr="00625A04" w:rsidRDefault="001218FA" w:rsidP="001218FA">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F16C69"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D8BC41"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BAE7BA"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068082C5" w14:textId="77777777" w:rsidTr="001218FA">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BB75AB9"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9244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20286D"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鉄</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BBA06F"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94C1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9069D10" w14:textId="77777777" w:rsidR="001218FA" w:rsidRPr="00625A04" w:rsidRDefault="001218FA" w:rsidP="001218FA">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铁</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DC44761" w14:textId="77777777" w:rsidR="001218FA" w:rsidRPr="00625A04" w:rsidRDefault="001218FA" w:rsidP="001218FA">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DF3228B" w14:textId="77777777" w:rsidR="001218FA" w:rsidRPr="00625A04" w:rsidRDefault="001218FA" w:rsidP="001218FA">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380DADB"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158CB6A"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2FEC28F0" w14:textId="77777777" w:rsidTr="001218FA">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B256A34" w14:textId="77777777" w:rsidR="001218FA" w:rsidRPr="00625A04" w:rsidRDefault="001218FA" w:rsidP="001218F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5680DEE" w14:textId="77777777" w:rsidR="001218FA" w:rsidRPr="00625A04" w:rsidRDefault="001218FA" w:rsidP="001218FA">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3EB3069" w14:textId="77777777" w:rsidR="001218FA" w:rsidRPr="00625A04" w:rsidRDefault="001218FA" w:rsidP="001218F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0AD1AE4" w14:textId="77777777" w:rsidR="001218FA" w:rsidRPr="00625A04" w:rsidRDefault="001218FA" w:rsidP="001218FA">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BED624A" w14:textId="77777777" w:rsidR="001218FA" w:rsidRPr="00625A04" w:rsidRDefault="001218FA" w:rsidP="001218FA">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E072F8" w14:textId="77777777" w:rsidR="001218FA" w:rsidRPr="00625A04" w:rsidRDefault="001218FA" w:rsidP="001218FA">
            <w:pPr>
              <w:spacing w:after="0" w:line="240" w:lineRule="auto"/>
              <w:rPr>
                <w:rFonts w:ascii="Arial" w:hAnsi="Arial" w:cs="Arial"/>
                <w:color w:val="FF0000"/>
              </w:rPr>
            </w:pPr>
            <w:r w:rsidRPr="00625A04">
              <w:rPr>
                <w:rFonts w:ascii="Arial" w:hAnsi="Arial" w:cs="Arial"/>
                <w:color w:val="FF0000"/>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9A775E0"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61EDCB"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0F7C4FEF"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1EB4EC4" w14:textId="77777777" w:rsidR="001218FA" w:rsidRPr="00625A04" w:rsidRDefault="001218FA" w:rsidP="001218FA">
            <w:pPr>
              <w:spacing w:after="0" w:line="240" w:lineRule="auto"/>
              <w:rPr>
                <w:rFonts w:ascii="Arial" w:hAnsi="Arial" w:cs="Arial"/>
              </w:rPr>
            </w:pPr>
            <w:r w:rsidRPr="00625A04">
              <w:rPr>
                <w:rFonts w:ascii="Arial" w:hAnsi="Arial" w:cs="Arial"/>
              </w:rPr>
              <w:t>9295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B3964F0" w14:textId="77777777" w:rsidR="001218FA" w:rsidRPr="00625A04" w:rsidRDefault="001218F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銕</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3E1F35A" w14:textId="77777777" w:rsidR="001218FA" w:rsidRPr="00625A04" w:rsidRDefault="001218FA" w:rsidP="001218FA">
            <w:pPr>
              <w:spacing w:after="0" w:line="240" w:lineRule="auto"/>
              <w:rPr>
                <w:rFonts w:ascii="Arial" w:hAnsi="Arial" w:cs="Arial"/>
              </w:rPr>
            </w:pPr>
            <w:r w:rsidRPr="00625A04">
              <w:rPr>
                <w:rFonts w:ascii="Arial" w:hAnsi="Arial" w:cs="Arial"/>
              </w:rPr>
              <w:t>9295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E4184F4" w14:textId="77777777" w:rsidR="001218FA" w:rsidRPr="00625A04" w:rsidRDefault="001218F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銕</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968CDD" w14:textId="77777777" w:rsidR="001218FA" w:rsidRPr="00625A04" w:rsidRDefault="001218FA" w:rsidP="001218FA">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4A6B674" w14:textId="77777777" w:rsidR="001218FA" w:rsidRPr="00625A04" w:rsidRDefault="001218FA" w:rsidP="001218FA">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AB25483"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60ED4C" w14:textId="77777777" w:rsidR="001218FA" w:rsidRPr="00625A04" w:rsidRDefault="001218FA" w:rsidP="001218FA">
            <w:pPr>
              <w:spacing w:after="0" w:line="240" w:lineRule="auto"/>
              <w:rPr>
                <w:rFonts w:ascii="Arial" w:hAnsi="Arial" w:cs="Arial"/>
              </w:rPr>
            </w:pPr>
            <w:r w:rsidRPr="00625A04">
              <w:rPr>
                <w:rFonts w:ascii="Arial" w:hAnsi="Arial" w:cs="Arial"/>
              </w:rPr>
              <w:t>identity</w:t>
            </w:r>
          </w:p>
        </w:tc>
      </w:tr>
      <w:tr w:rsidR="001218FA" w:rsidRPr="00625A04" w14:paraId="09AA3557"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1336B4" w14:textId="77777777" w:rsidR="001218FA" w:rsidRPr="00625A04" w:rsidRDefault="001218FA" w:rsidP="001218FA">
            <w:pPr>
              <w:spacing w:after="0" w:line="240" w:lineRule="auto"/>
              <w:rPr>
                <w:rFonts w:ascii="Arial" w:hAnsi="Arial" w:cs="Arial"/>
              </w:rPr>
            </w:pPr>
            <w:r w:rsidRPr="00625A04">
              <w:rPr>
                <w:rFonts w:ascii="Arial" w:hAnsi="Arial" w:cs="Arial"/>
              </w:rPr>
              <w:t>9295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F2657AF" w14:textId="77777777" w:rsidR="001218FA" w:rsidRPr="00625A04" w:rsidRDefault="001218F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銕</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CFE8235" w14:textId="77777777" w:rsidR="001218FA" w:rsidRPr="00625A04" w:rsidRDefault="001218FA" w:rsidP="001218FA">
            <w:pPr>
              <w:spacing w:after="0" w:line="240" w:lineRule="auto"/>
              <w:rPr>
                <w:rFonts w:ascii="Arial" w:hAnsi="Arial" w:cs="Arial"/>
              </w:rPr>
            </w:pPr>
            <w:r w:rsidRPr="00625A04">
              <w:rPr>
                <w:rFonts w:ascii="Arial" w:hAnsi="Arial" w:cs="Arial"/>
              </w:rPr>
              <w:t>9435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AD5F67B" w14:textId="77777777" w:rsidR="001218FA" w:rsidRPr="00625A04" w:rsidRDefault="001218F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D5DB49C" w14:textId="77777777" w:rsidR="001218FA" w:rsidRPr="00625A04" w:rsidRDefault="001218FA" w:rsidP="001218FA">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EE69C09" w14:textId="77777777" w:rsidR="001218FA" w:rsidRPr="00625A04" w:rsidRDefault="001218FA" w:rsidP="001218FA">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FFCFD88"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797126A"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5100866B" w14:textId="77777777" w:rsidTr="001218FA">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1CD135C" w14:textId="77777777" w:rsidR="001218FA" w:rsidRPr="00625A04" w:rsidRDefault="001218FA" w:rsidP="001218FA">
            <w:pPr>
              <w:spacing w:after="0" w:line="240" w:lineRule="auto"/>
              <w:rPr>
                <w:rFonts w:ascii="Arial" w:hAnsi="Arial" w:cs="Arial"/>
              </w:rPr>
            </w:pPr>
            <w:r w:rsidRPr="00625A04">
              <w:rPr>
                <w:rFonts w:ascii="Arial" w:hAnsi="Arial" w:cs="Arial"/>
              </w:rPr>
              <w:t>9295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36C9893" w14:textId="77777777" w:rsidR="001218FA" w:rsidRPr="00625A04" w:rsidRDefault="001218F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銕</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826054F" w14:textId="77777777" w:rsidR="001218FA" w:rsidRPr="00625A04" w:rsidRDefault="001218FA" w:rsidP="001218FA">
            <w:pPr>
              <w:spacing w:after="0" w:line="240" w:lineRule="auto"/>
              <w:rPr>
                <w:rFonts w:ascii="Arial" w:hAnsi="Arial" w:cs="Arial"/>
              </w:rPr>
            </w:pPr>
            <w:r w:rsidRPr="00625A04">
              <w:rPr>
                <w:rFonts w:ascii="Arial" w:hAnsi="Arial" w:cs="Arial"/>
              </w:rPr>
              <w:t>94C1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5A69398" w14:textId="77777777" w:rsidR="001218FA" w:rsidRPr="00625A04" w:rsidRDefault="001218FA" w:rsidP="001218FA">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铁</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2791DA4" w14:textId="77777777" w:rsidR="001218FA" w:rsidRPr="00625A04" w:rsidRDefault="001218FA" w:rsidP="001218FA">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4B72D3F3" w14:textId="77777777" w:rsidR="001218FA" w:rsidRPr="00625A04" w:rsidRDefault="001218FA" w:rsidP="001218FA">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0F39F409"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3D53C02E"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7DC205A4" w14:textId="77777777" w:rsidTr="001218FA">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1C318B51" w14:textId="77777777" w:rsidR="001218FA" w:rsidRPr="00625A04" w:rsidRDefault="001218FA" w:rsidP="001218F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33BA711A" w14:textId="77777777" w:rsidR="001218FA" w:rsidRPr="00625A04" w:rsidRDefault="001218FA" w:rsidP="001218FA">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1291C1A6" w14:textId="77777777" w:rsidR="001218FA" w:rsidRPr="00625A04" w:rsidRDefault="001218FA" w:rsidP="001218F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CBEB08D" w14:textId="77777777" w:rsidR="001218FA" w:rsidRPr="00625A04" w:rsidRDefault="001218FA" w:rsidP="001218FA">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A881AB7" w14:textId="77777777" w:rsidR="001218FA" w:rsidRPr="00625A04" w:rsidRDefault="001218FA" w:rsidP="001218FA">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275C450" w14:textId="77777777" w:rsidR="001218FA" w:rsidRPr="00625A04" w:rsidRDefault="001218FA" w:rsidP="001218FA">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AF8DEC5"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886FDC3"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00863089"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5F62AF" w14:textId="77777777" w:rsidR="001218FA" w:rsidRPr="00625A04" w:rsidRDefault="001218FA" w:rsidP="001218FA">
            <w:pPr>
              <w:spacing w:after="0" w:line="240" w:lineRule="auto"/>
              <w:rPr>
                <w:rFonts w:ascii="Arial" w:hAnsi="Arial" w:cs="Arial"/>
              </w:rPr>
            </w:pPr>
            <w:r w:rsidRPr="00625A04">
              <w:rPr>
                <w:rFonts w:ascii="Arial" w:hAnsi="Arial" w:cs="Arial"/>
              </w:rPr>
              <w:t>9435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159A206" w14:textId="77777777" w:rsidR="001218FA" w:rsidRPr="00625A04" w:rsidRDefault="001218F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鐵</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A9A0D7" w14:textId="77777777" w:rsidR="001218FA" w:rsidRPr="00625A04" w:rsidRDefault="001218FA" w:rsidP="001218FA">
            <w:pPr>
              <w:spacing w:after="0" w:line="240" w:lineRule="auto"/>
              <w:rPr>
                <w:rFonts w:ascii="Arial" w:hAnsi="Arial" w:cs="Arial"/>
              </w:rPr>
            </w:pPr>
            <w:r w:rsidRPr="00625A04">
              <w:rPr>
                <w:rFonts w:ascii="Arial" w:hAnsi="Arial" w:cs="Arial"/>
              </w:rPr>
              <w:t>9435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48C17B8" w14:textId="77777777" w:rsidR="001218FA" w:rsidRPr="00625A04" w:rsidRDefault="001218F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鐵</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76CFDA" w14:textId="77777777" w:rsidR="001218FA" w:rsidRPr="00625A04" w:rsidRDefault="001218FA" w:rsidP="001218FA">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10A826" w14:textId="77777777" w:rsidR="001218FA" w:rsidRPr="00625A04" w:rsidRDefault="001218FA" w:rsidP="001218FA">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40F9E5D"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63B0044" w14:textId="77777777" w:rsidR="001218FA" w:rsidRPr="00625A04" w:rsidRDefault="001218FA" w:rsidP="001218FA">
            <w:pPr>
              <w:spacing w:after="0" w:line="240" w:lineRule="auto"/>
              <w:rPr>
                <w:rFonts w:ascii="Arial" w:hAnsi="Arial" w:cs="Arial"/>
              </w:rPr>
            </w:pPr>
            <w:r w:rsidRPr="00625A04">
              <w:rPr>
                <w:rFonts w:ascii="Arial" w:hAnsi="Arial" w:cs="Arial"/>
              </w:rPr>
              <w:t>identity</w:t>
            </w:r>
          </w:p>
        </w:tc>
      </w:tr>
      <w:tr w:rsidR="001218FA" w:rsidRPr="00625A04" w14:paraId="68C1CF36" w14:textId="77777777" w:rsidTr="001218FA">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00A69A" w14:textId="77777777" w:rsidR="001218FA" w:rsidRPr="00625A04" w:rsidRDefault="001218FA" w:rsidP="001218FA">
            <w:pPr>
              <w:spacing w:after="0" w:line="240" w:lineRule="auto"/>
              <w:rPr>
                <w:rFonts w:ascii="Arial" w:hAnsi="Arial" w:cs="Arial"/>
              </w:rPr>
            </w:pPr>
            <w:r w:rsidRPr="00625A04">
              <w:rPr>
                <w:rFonts w:ascii="Arial" w:hAnsi="Arial" w:cs="Arial"/>
              </w:rPr>
              <w:t>9435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042994" w14:textId="77777777" w:rsidR="001218FA" w:rsidRPr="00625A04" w:rsidRDefault="001218FA" w:rsidP="001218FA">
            <w:pPr>
              <w:spacing w:after="0" w:line="240" w:lineRule="auto"/>
              <w:jc w:val="center"/>
              <w:rPr>
                <w:rFonts w:ascii="Arial" w:hAnsi="Arial" w:cs="Arial"/>
                <w:sz w:val="32"/>
                <w:szCs w:val="32"/>
              </w:rPr>
            </w:pPr>
            <w:r w:rsidRPr="00625A04">
              <w:rPr>
                <w:rFonts w:ascii="MS Gothic" w:eastAsia="MS Gothic" w:hAnsi="MS Gothic" w:cs="MS Gothic"/>
                <w:sz w:val="32"/>
                <w:szCs w:val="32"/>
              </w:rPr>
              <w:t>鐵</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BBEA95" w14:textId="77777777" w:rsidR="001218FA" w:rsidRPr="00625A04" w:rsidRDefault="001218FA" w:rsidP="001218FA">
            <w:pPr>
              <w:spacing w:after="0" w:line="240" w:lineRule="auto"/>
              <w:rPr>
                <w:rFonts w:ascii="Arial" w:hAnsi="Arial" w:cs="Arial"/>
              </w:rPr>
            </w:pPr>
            <w:r w:rsidRPr="00625A04">
              <w:rPr>
                <w:rFonts w:ascii="Arial" w:hAnsi="Arial" w:cs="Arial"/>
              </w:rPr>
              <w:t>94C1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232B79" w14:textId="77777777" w:rsidR="001218FA" w:rsidRPr="00625A04" w:rsidRDefault="001218FA" w:rsidP="001218FA">
            <w:pPr>
              <w:spacing w:after="0" w:line="240" w:lineRule="auto"/>
              <w:jc w:val="center"/>
              <w:rPr>
                <w:rFonts w:ascii="Arial" w:hAnsi="Arial" w:cs="Arial"/>
              </w:rPr>
            </w:pPr>
            <w:r w:rsidRPr="00625A04">
              <w:rPr>
                <w:rFonts w:ascii="Microsoft YaHei" w:eastAsia="Microsoft YaHei" w:hAnsi="Microsoft YaHei" w:cs="Microsoft YaHei"/>
              </w:rPr>
              <w:t>铁</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9479687" w14:textId="77777777" w:rsidR="001218FA" w:rsidRPr="00625A04" w:rsidRDefault="001218FA" w:rsidP="001218FA">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A667D28" w14:textId="77777777" w:rsidR="001218FA" w:rsidRPr="00625A04" w:rsidRDefault="001218FA" w:rsidP="001218FA">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8DC1F47"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FA8C606"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7C551BB8" w14:textId="77777777" w:rsidTr="001218FA">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E372E32" w14:textId="77777777" w:rsidR="001218FA" w:rsidRPr="00625A04" w:rsidRDefault="001218FA" w:rsidP="001218F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5F41D5D" w14:textId="77777777" w:rsidR="001218FA" w:rsidRPr="00625A04" w:rsidRDefault="001218FA" w:rsidP="001218FA">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1175387" w14:textId="77777777" w:rsidR="001218FA" w:rsidRPr="00625A04" w:rsidRDefault="001218FA" w:rsidP="001218F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6EC143F" w14:textId="77777777" w:rsidR="001218FA" w:rsidRPr="00625A04" w:rsidRDefault="001218FA" w:rsidP="001218FA">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9D1832F" w14:textId="77777777" w:rsidR="001218FA" w:rsidRPr="00625A04" w:rsidRDefault="001218FA" w:rsidP="001218FA">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A29B29" w14:textId="77777777" w:rsidR="001218FA" w:rsidRPr="00625A04" w:rsidRDefault="001218FA" w:rsidP="001218FA">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A273BC0"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2C1601" w14:textId="77777777" w:rsidR="001218FA" w:rsidRPr="00625A04" w:rsidRDefault="001218FA" w:rsidP="001218FA">
            <w:pPr>
              <w:spacing w:after="0" w:line="240" w:lineRule="auto"/>
              <w:rPr>
                <w:rFonts w:ascii="Arial" w:hAnsi="Arial" w:cs="Arial"/>
              </w:rPr>
            </w:pPr>
            <w:r w:rsidRPr="00625A04">
              <w:rPr>
                <w:rFonts w:ascii="Arial" w:hAnsi="Arial" w:cs="Arial"/>
              </w:rPr>
              <w:t> </w:t>
            </w:r>
          </w:p>
        </w:tc>
      </w:tr>
      <w:tr w:rsidR="001218FA" w:rsidRPr="00625A04" w14:paraId="157E9A2D" w14:textId="77777777" w:rsidTr="001218FA">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8156FAE" w14:textId="77777777" w:rsidR="001218FA" w:rsidRPr="00625A04" w:rsidRDefault="001218FA" w:rsidP="001218FA">
            <w:pPr>
              <w:spacing w:after="0" w:line="240" w:lineRule="auto"/>
              <w:rPr>
                <w:rFonts w:ascii="Arial" w:hAnsi="Arial" w:cs="Arial"/>
              </w:rPr>
            </w:pPr>
            <w:r w:rsidRPr="00625A04">
              <w:rPr>
                <w:rFonts w:ascii="Arial" w:hAnsi="Arial" w:cs="Arial"/>
              </w:rPr>
              <w:t>94C1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96A6092" w14:textId="77777777" w:rsidR="001218FA" w:rsidRPr="00625A04" w:rsidRDefault="001218FA" w:rsidP="001218FA">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铁</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1078C45" w14:textId="77777777" w:rsidR="001218FA" w:rsidRPr="00625A04" w:rsidRDefault="001218FA" w:rsidP="001218FA">
            <w:pPr>
              <w:spacing w:after="0" w:line="240" w:lineRule="auto"/>
              <w:rPr>
                <w:rFonts w:ascii="Arial" w:hAnsi="Arial" w:cs="Arial"/>
              </w:rPr>
            </w:pPr>
            <w:r w:rsidRPr="00625A04">
              <w:rPr>
                <w:rFonts w:ascii="Arial" w:hAnsi="Arial" w:cs="Arial"/>
              </w:rPr>
              <w:t>94C1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99CF4A1" w14:textId="77777777" w:rsidR="001218FA" w:rsidRPr="00625A04" w:rsidRDefault="001218FA" w:rsidP="001218FA">
            <w:pPr>
              <w:spacing w:after="0" w:line="240" w:lineRule="auto"/>
              <w:jc w:val="center"/>
              <w:rPr>
                <w:rFonts w:ascii="Arial" w:hAnsi="Arial" w:cs="Arial"/>
              </w:rPr>
            </w:pPr>
            <w:r w:rsidRPr="00625A04">
              <w:rPr>
                <w:rFonts w:ascii="Microsoft YaHei" w:eastAsia="Microsoft YaHei" w:hAnsi="Microsoft YaHei" w:cs="Microsoft YaHei"/>
              </w:rPr>
              <w:t>铁</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5619BDB" w14:textId="77777777" w:rsidR="001218FA" w:rsidRPr="00625A04" w:rsidRDefault="001218FA" w:rsidP="001218FA">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CA4F275" w14:textId="77777777" w:rsidR="001218FA" w:rsidRPr="00625A04" w:rsidRDefault="001218FA" w:rsidP="001218FA">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EF63A6E" w14:textId="77777777" w:rsidR="001218FA" w:rsidRPr="00625A04" w:rsidRDefault="001218FA" w:rsidP="001218F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72C9C8D" w14:textId="77777777" w:rsidR="001218FA" w:rsidRPr="00625A04" w:rsidRDefault="001218FA" w:rsidP="001218FA">
            <w:pPr>
              <w:spacing w:after="0" w:line="240" w:lineRule="auto"/>
              <w:rPr>
                <w:rFonts w:ascii="Arial" w:hAnsi="Arial" w:cs="Arial"/>
              </w:rPr>
            </w:pPr>
            <w:r w:rsidRPr="00625A04">
              <w:rPr>
                <w:rFonts w:ascii="Arial" w:hAnsi="Arial" w:cs="Arial"/>
              </w:rPr>
              <w:t>identity</w:t>
            </w:r>
          </w:p>
        </w:tc>
      </w:tr>
    </w:tbl>
    <w:p w14:paraId="34ED78BB" w14:textId="77777777" w:rsidR="001218FA" w:rsidRPr="00625A04" w:rsidRDefault="001218FA" w:rsidP="001218FA">
      <w:r>
        <w:t xml:space="preserve">The mapping for U+9421 </w:t>
      </w:r>
      <w:r w:rsidRPr="00625A04">
        <w:t>to other code points should be all ‘blocked’. The differences concerning U+9244 mappings are not addressed at this point (Unihan has Semantic Variant mappings between U+9244, U+9295, and U+9435).</w:t>
      </w:r>
    </w:p>
    <w:p w14:paraId="153D633F" w14:textId="77777777" w:rsidR="009002B4" w:rsidRDefault="009002B4">
      <w:r>
        <w:br w:type="page"/>
      </w:r>
    </w:p>
    <w:p w14:paraId="6F151C09" w14:textId="77777777" w:rsidR="001F2054" w:rsidRPr="00625A04" w:rsidRDefault="001F2054" w:rsidP="00466FB6">
      <w:pPr>
        <w:pStyle w:val="ListParagraph"/>
        <w:numPr>
          <w:ilvl w:val="6"/>
          <w:numId w:val="1"/>
        </w:numPr>
      </w:pPr>
      <w:r w:rsidRPr="00625A04">
        <w:t>This variant set has one added member U+</w:t>
      </w:r>
      <w:r w:rsidR="00B23AF8" w:rsidRPr="00625A04">
        <w:t>3A5C</w:t>
      </w:r>
      <w:r w:rsidRPr="00625A04">
        <w:t xml:space="preserve"> (not in </w:t>
      </w:r>
      <w:proofErr w:type="spellStart"/>
      <w:r w:rsidR="006B496E" w:rsidRPr="00625A04">
        <w:t>dotAsia</w:t>
      </w:r>
      <w:proofErr w:type="spellEnd"/>
      <w:r w:rsidRPr="00625A04">
        <w:t>)</w:t>
      </w:r>
      <w:r w:rsidR="00FC4019" w:rsidRPr="00625A04">
        <w:t xml:space="preserve"> from the HKSCS set</w:t>
      </w:r>
      <w:r w:rsidRPr="00625A04">
        <w:t>. In addition, U+</w:t>
      </w:r>
      <w:r w:rsidR="00DB69E1" w:rsidRPr="00625A04">
        <w:t>39DB and U+64E5</w:t>
      </w:r>
      <w:r w:rsidRPr="00625A04">
        <w:t xml:space="preserve"> (</w:t>
      </w:r>
      <w:r w:rsidR="00DB69E1" w:rsidRPr="00625A04">
        <w:t xml:space="preserve">both </w:t>
      </w:r>
      <w:r w:rsidRPr="00625A04">
        <w:t xml:space="preserve">in </w:t>
      </w:r>
      <w:proofErr w:type="spellStart"/>
      <w:r w:rsidR="006B496E" w:rsidRPr="00625A04">
        <w:t>dotAsia</w:t>
      </w:r>
      <w:proofErr w:type="spellEnd"/>
      <w:r w:rsidRPr="00625A04">
        <w:t xml:space="preserve">) </w:t>
      </w:r>
      <w:r w:rsidR="00DB69E1" w:rsidRPr="00625A04">
        <w:t>are</w:t>
      </w:r>
      <w:r w:rsidRPr="00625A04">
        <w:t xml:space="preserve"> also included in the CLGR</w:t>
      </w:r>
      <w:r w:rsidR="00B6180D">
        <w:t>10</w:t>
      </w:r>
      <w:r w:rsidRPr="00625A04">
        <w:t xml:space="preserve"> </w:t>
      </w:r>
      <w:r w:rsidR="008822AC" w:rsidRPr="00625A04">
        <w:t xml:space="preserve">variant sets </w:t>
      </w:r>
      <w:r w:rsidRPr="00625A04">
        <w:t>(1</w:t>
      </w:r>
      <w:r w:rsidRPr="00625A04">
        <w:rPr>
          <w:vertAlign w:val="superscript"/>
        </w:rPr>
        <w:t>st</w:t>
      </w:r>
      <w:r w:rsidR="00740EE6" w:rsidRPr="00625A04">
        <w:rPr>
          <w:vertAlign w:val="superscript"/>
        </w:rPr>
        <w:t xml:space="preserve"> </w:t>
      </w:r>
      <w:r w:rsidR="00740EE6" w:rsidRPr="00625A04">
        <w:t>and 2</w:t>
      </w:r>
      <w:r w:rsidR="00740EE6" w:rsidRPr="00625A04">
        <w:rPr>
          <w:vertAlign w:val="superscript"/>
        </w:rPr>
        <w:t>nd</w:t>
      </w:r>
      <w:r w:rsidR="008822AC" w:rsidRPr="00625A04">
        <w:t xml:space="preserve"> tables)</w:t>
      </w:r>
      <w:r w:rsidRPr="00625A04">
        <w:t xml:space="preserve"> and </w:t>
      </w:r>
      <w:r w:rsidR="00DB69E1" w:rsidRPr="00625A04">
        <w:t>are</w:t>
      </w:r>
      <w:r w:rsidRPr="00625A04">
        <w:t xml:space="preserve"> mapped differently from </w:t>
      </w:r>
      <w:proofErr w:type="spellStart"/>
      <w:r w:rsidR="006B496E" w:rsidRPr="00625A04">
        <w:t>dotAsia</w:t>
      </w:r>
      <w:proofErr w:type="spellEnd"/>
      <w:r w:rsidRPr="00625A04">
        <w:t xml:space="preserve"> (</w:t>
      </w:r>
      <w:r w:rsidR="00740EE6" w:rsidRPr="00625A04">
        <w:t>3</w:t>
      </w:r>
      <w:r w:rsidR="00740EE6" w:rsidRPr="00625A04">
        <w:rPr>
          <w:vertAlign w:val="superscript"/>
        </w:rPr>
        <w:t>rd</w:t>
      </w:r>
      <w:r w:rsidR="008822AC" w:rsidRPr="00625A04">
        <w:t xml:space="preserve"> table)</w:t>
      </w:r>
      <w:r w:rsidRPr="00625A04">
        <w:t xml:space="preserve">. </w:t>
      </w:r>
      <w:r w:rsidR="00301F64" w:rsidRPr="00625A04">
        <w:t>This</w:t>
      </w:r>
      <w:r w:rsidRPr="00625A04">
        <w:t xml:space="preserve"> case is a hybrid of this category (one code point added not in </w:t>
      </w:r>
      <w:proofErr w:type="spellStart"/>
      <w:r w:rsidR="006B496E" w:rsidRPr="00625A04">
        <w:t>dotAsia</w:t>
      </w:r>
      <w:proofErr w:type="spellEnd"/>
      <w:r w:rsidRPr="00625A04">
        <w:t xml:space="preserve">) and </w:t>
      </w:r>
      <w:r w:rsidR="008822AC" w:rsidRPr="00625A04">
        <w:t xml:space="preserve">of the </w:t>
      </w:r>
      <w:r w:rsidRPr="00625A04">
        <w:t>next categor</w:t>
      </w:r>
      <w:r w:rsidR="008822AC" w:rsidRPr="00625A04">
        <w:t>ies</w:t>
      </w:r>
      <w:r w:rsidRPr="00625A04">
        <w:t xml:space="preserve"> (</w:t>
      </w:r>
      <w:r w:rsidR="00DB69E1" w:rsidRPr="00625A04">
        <w:t>two code</w:t>
      </w:r>
      <w:r w:rsidRPr="00625A04">
        <w:t xml:space="preserve"> point</w:t>
      </w:r>
      <w:r w:rsidR="00DB69E1" w:rsidRPr="00625A04">
        <w:t>s</w:t>
      </w:r>
      <w:r w:rsidRPr="00625A04">
        <w:t xml:space="preserve"> already in </w:t>
      </w:r>
      <w:proofErr w:type="spellStart"/>
      <w:r w:rsidR="006B496E" w:rsidRPr="00625A04">
        <w:t>dotAsia</w:t>
      </w:r>
      <w:proofErr w:type="spellEnd"/>
      <w:r w:rsidRPr="00625A04">
        <w:t xml:space="preserve"> but treated differently). The red highlighting in both table</w:t>
      </w:r>
      <w:r w:rsidR="00301F64" w:rsidRPr="00625A04">
        <w:t>s</w:t>
      </w:r>
      <w:r w:rsidRPr="00625A04">
        <w:t xml:space="preserve"> reflects all differences between the two LGRs.</w:t>
      </w:r>
      <w:r w:rsidR="00B33C35" w:rsidRPr="00625A04">
        <w:t xml:space="preserve"> </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879"/>
        <w:gridCol w:w="451"/>
        <w:gridCol w:w="1111"/>
      </w:tblGrid>
      <w:tr w:rsidR="000B6E78" w:rsidRPr="00625A04" w14:paraId="577B3054" w14:textId="77777777" w:rsidTr="000B6E78">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7E16F4C" w14:textId="77777777" w:rsidR="000B6E78" w:rsidRPr="00625A04" w:rsidRDefault="000B6E78" w:rsidP="00371689">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E776AFC" w14:textId="77777777" w:rsidR="000B6E78" w:rsidRPr="00625A04" w:rsidRDefault="000B6E78" w:rsidP="00371689">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6501E1E" w14:textId="77777777" w:rsidR="000B6E78" w:rsidRPr="00625A04" w:rsidRDefault="000B6E78" w:rsidP="00371689">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AA00CD6" w14:textId="77777777" w:rsidR="000B6E78" w:rsidRPr="00625A04" w:rsidRDefault="000B6E78" w:rsidP="00371689">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9194076" w14:textId="77777777" w:rsidR="000B6E78" w:rsidRPr="00625A04" w:rsidRDefault="000B6E78" w:rsidP="00371689">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8CADD16" w14:textId="77777777" w:rsidR="000B6E78" w:rsidRPr="00625A04" w:rsidRDefault="000B6E78" w:rsidP="00371689">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9907652" w14:textId="77777777" w:rsidR="000B6E78" w:rsidRPr="00625A04" w:rsidRDefault="000B6E78" w:rsidP="00371689">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618261E" w14:textId="77777777" w:rsidR="000B6E78" w:rsidRPr="00625A04" w:rsidRDefault="000B6E78" w:rsidP="00371689">
            <w:pPr>
              <w:spacing w:after="0" w:line="240" w:lineRule="auto"/>
              <w:jc w:val="center"/>
              <w:rPr>
                <w:rFonts w:ascii="Arial" w:hAnsi="Arial" w:cs="Arial"/>
                <w:b/>
                <w:bCs/>
                <w:color w:val="808080"/>
              </w:rPr>
            </w:pPr>
            <w:r w:rsidRPr="00625A04">
              <w:rPr>
                <w:rFonts w:ascii="Arial" w:hAnsi="Arial" w:cs="Arial"/>
                <w:b/>
                <w:bCs/>
                <w:color w:val="808080"/>
              </w:rPr>
              <w:t>Comment</w:t>
            </w:r>
          </w:p>
        </w:tc>
      </w:tr>
      <w:tr w:rsidR="000B6E78" w:rsidRPr="00625A04" w14:paraId="3F05B3D0" w14:textId="77777777" w:rsidTr="000B6E78">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BF9E1C8" w14:textId="77777777" w:rsidR="000B6E78" w:rsidRPr="00625A04" w:rsidRDefault="000B6E78" w:rsidP="00371689">
            <w:pPr>
              <w:spacing w:after="0" w:line="240" w:lineRule="auto"/>
              <w:rPr>
                <w:rFonts w:ascii="Arial" w:hAnsi="Arial" w:cs="Arial"/>
                <w:color w:val="FF0000"/>
              </w:rPr>
            </w:pPr>
            <w:r w:rsidRPr="00625A04">
              <w:rPr>
                <w:rFonts w:ascii="Arial" w:hAnsi="Arial" w:cs="Arial"/>
                <w:color w:val="FF0000"/>
              </w:rPr>
              <w:t>39DB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577246" w14:textId="77777777" w:rsidR="000B6E78" w:rsidRPr="00625A04" w:rsidRDefault="000B6E78"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㧛</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C7BF3F" w14:textId="77777777" w:rsidR="000B6E78" w:rsidRPr="00625A04" w:rsidRDefault="000B6E78" w:rsidP="00371689">
            <w:pPr>
              <w:spacing w:after="0" w:line="240" w:lineRule="auto"/>
              <w:rPr>
                <w:rFonts w:ascii="Arial" w:hAnsi="Arial" w:cs="Arial"/>
                <w:color w:val="FF0000"/>
              </w:rPr>
            </w:pPr>
            <w:r w:rsidRPr="00625A04">
              <w:rPr>
                <w:rFonts w:ascii="Arial" w:hAnsi="Arial" w:cs="Arial"/>
                <w:color w:val="FF0000"/>
              </w:rPr>
              <w:t>39DB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700A93B" w14:textId="77777777" w:rsidR="000B6E78" w:rsidRPr="00625A04" w:rsidRDefault="000B6E78"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㧛</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F691200" w14:textId="77777777" w:rsidR="000B6E78" w:rsidRPr="00625A04" w:rsidRDefault="000B6E78"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CE4747A" w14:textId="77777777" w:rsidR="000B6E78" w:rsidRPr="00625A04" w:rsidRDefault="000B6E78" w:rsidP="00371689">
            <w:pPr>
              <w:spacing w:after="0" w:line="240" w:lineRule="auto"/>
              <w:rPr>
                <w:rFonts w:ascii="Arial" w:hAnsi="Arial" w:cs="Arial"/>
                <w:color w:val="FF0000"/>
              </w:rPr>
            </w:pPr>
            <w:r w:rsidRPr="00625A04">
              <w:rPr>
                <w:rFonts w:ascii="Arial" w:hAnsi="Arial" w:cs="Arial"/>
                <w:color w:val="FF0000"/>
              </w:rPr>
              <w:t>r-</w:t>
            </w:r>
            <w:r w:rsidR="00A23A7A" w:rsidRPr="00625A04">
              <w:rPr>
                <w:rFonts w:ascii="Arial" w:hAnsi="Arial" w:cs="Arial"/>
                <w:color w:val="FF0000"/>
              </w:rPr>
              <w:t>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3552411" w14:textId="77777777" w:rsidR="000B6E78" w:rsidRPr="00625A04" w:rsidRDefault="000B6E78"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557F68" w14:textId="77777777" w:rsidR="000B6E78" w:rsidRPr="00625A04" w:rsidRDefault="000B6E78" w:rsidP="00371689">
            <w:pPr>
              <w:spacing w:after="0" w:line="240" w:lineRule="auto"/>
              <w:rPr>
                <w:rFonts w:ascii="Arial" w:hAnsi="Arial" w:cs="Arial"/>
              </w:rPr>
            </w:pPr>
            <w:r w:rsidRPr="00625A04">
              <w:rPr>
                <w:rFonts w:ascii="Arial" w:hAnsi="Arial" w:cs="Arial"/>
              </w:rPr>
              <w:t>identity</w:t>
            </w:r>
          </w:p>
        </w:tc>
      </w:tr>
      <w:tr w:rsidR="00D9072F" w:rsidRPr="00625A04" w14:paraId="0896D9A9" w14:textId="77777777" w:rsidTr="000B6E78">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D01624"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39DB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1EE4C47"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㧛</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F11A87"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64E5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93ABF8"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擥</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393DE9" w14:textId="77777777" w:rsidR="00D9072F" w:rsidRPr="00625A04" w:rsidRDefault="00D9072F"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08CDF1"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D1562A"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E36B44"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 </w:t>
            </w:r>
          </w:p>
        </w:tc>
      </w:tr>
      <w:tr w:rsidR="00D9072F" w:rsidRPr="00625A04" w14:paraId="6CAC90D5" w14:textId="77777777" w:rsidTr="00281DF0">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1E28E696"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64E5</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2222D931"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擥</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2DF2F854"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64E5</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5D2D8BF3"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擥</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375ED686" w14:textId="77777777" w:rsidR="00D9072F" w:rsidRPr="00625A04" w:rsidRDefault="00D9072F"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4C58A613"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7FE8071B" w14:textId="77777777" w:rsidR="00D9072F" w:rsidRPr="00625A04" w:rsidRDefault="00D9072F"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03659FB5" w14:textId="77777777" w:rsidR="00D9072F" w:rsidRPr="00625A04" w:rsidRDefault="00D9072F" w:rsidP="00371689">
            <w:pPr>
              <w:spacing w:after="0" w:line="240" w:lineRule="auto"/>
              <w:rPr>
                <w:rFonts w:ascii="Arial" w:hAnsi="Arial" w:cs="Arial"/>
              </w:rPr>
            </w:pPr>
            <w:r w:rsidRPr="00625A04">
              <w:rPr>
                <w:rFonts w:ascii="Arial" w:hAnsi="Arial" w:cs="Arial"/>
              </w:rPr>
              <w:t> identity</w:t>
            </w:r>
          </w:p>
        </w:tc>
      </w:tr>
      <w:tr w:rsidR="00D9072F" w:rsidRPr="00625A04" w14:paraId="024E7D8D" w14:textId="77777777" w:rsidTr="00CB2272">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33D306B" w14:textId="77777777" w:rsidR="00D9072F" w:rsidRPr="00625A04" w:rsidRDefault="00D9072F" w:rsidP="00371689">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D774838" w14:textId="77777777" w:rsidR="00D9072F" w:rsidRPr="00625A04" w:rsidRDefault="00D9072F" w:rsidP="00371689">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41A73E4" w14:textId="77777777" w:rsidR="00D9072F" w:rsidRPr="00625A04" w:rsidRDefault="00D9072F" w:rsidP="00371689">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5DCF315" w14:textId="77777777" w:rsidR="00D9072F" w:rsidRPr="00625A04" w:rsidRDefault="00D9072F" w:rsidP="00371689">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8662CD7" w14:textId="77777777" w:rsidR="00D9072F" w:rsidRPr="00625A04" w:rsidRDefault="00D9072F" w:rsidP="00371689">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2D32780" w14:textId="77777777" w:rsidR="00D9072F" w:rsidRPr="00625A04" w:rsidRDefault="00D9072F" w:rsidP="00371689">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99F027C" w14:textId="77777777" w:rsidR="00D9072F" w:rsidRPr="00625A04" w:rsidRDefault="00D9072F" w:rsidP="00371689">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42F3699" w14:textId="77777777" w:rsidR="00D9072F" w:rsidRPr="00625A04" w:rsidRDefault="00D9072F" w:rsidP="00371689">
            <w:pPr>
              <w:spacing w:after="0" w:line="240" w:lineRule="auto"/>
              <w:jc w:val="center"/>
              <w:rPr>
                <w:rFonts w:ascii="Arial" w:hAnsi="Arial" w:cs="Arial"/>
                <w:b/>
                <w:bCs/>
                <w:color w:val="808080"/>
              </w:rPr>
            </w:pPr>
            <w:r w:rsidRPr="00625A04">
              <w:rPr>
                <w:rFonts w:ascii="Arial" w:hAnsi="Arial" w:cs="Arial"/>
                <w:b/>
                <w:bCs/>
                <w:color w:val="808080"/>
              </w:rPr>
              <w:t>Comment</w:t>
            </w:r>
          </w:p>
        </w:tc>
      </w:tr>
      <w:tr w:rsidR="00D9072F" w:rsidRPr="00625A04" w14:paraId="011EB891" w14:textId="77777777" w:rsidTr="00281DF0">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18334844"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3A5C</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02681B78"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㩜</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6EF28F00"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3A5C</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6A64ECFC"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㩜</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3CE46560" w14:textId="77777777" w:rsidR="00D9072F" w:rsidRPr="00625A04" w:rsidRDefault="00D9072F"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2111E7F2"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46FC011C" w14:textId="77777777" w:rsidR="00D9072F" w:rsidRPr="00625A04" w:rsidRDefault="00D9072F"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4CC372FA" w14:textId="77777777" w:rsidR="00D9072F" w:rsidRPr="00625A04" w:rsidRDefault="00D9072F" w:rsidP="00371689">
            <w:pPr>
              <w:spacing w:after="0" w:line="240" w:lineRule="auto"/>
              <w:rPr>
                <w:rFonts w:ascii="Arial" w:hAnsi="Arial" w:cs="Arial"/>
              </w:rPr>
            </w:pPr>
            <w:r w:rsidRPr="00625A04">
              <w:rPr>
                <w:rFonts w:ascii="Arial" w:hAnsi="Arial" w:cs="Arial"/>
              </w:rPr>
              <w:t>identity</w:t>
            </w:r>
          </w:p>
        </w:tc>
      </w:tr>
      <w:tr w:rsidR="00D9072F" w:rsidRPr="00625A04" w14:paraId="5AAD6A02" w14:textId="77777777" w:rsidTr="00281DF0">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129B3AB1"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3A5C</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68274BA0"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㩜</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468D2EBA"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63FD</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31465F73"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揽</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73C89C5C" w14:textId="77777777" w:rsidR="00D9072F" w:rsidRPr="00625A04" w:rsidRDefault="00D9072F"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7223709A"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54A3B576" w14:textId="77777777" w:rsidR="00D9072F" w:rsidRPr="00625A04" w:rsidRDefault="00D9072F"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277550E7" w14:textId="77777777" w:rsidR="00D9072F" w:rsidRPr="00625A04" w:rsidRDefault="00D9072F" w:rsidP="00371689">
            <w:pPr>
              <w:spacing w:after="0" w:line="240" w:lineRule="auto"/>
              <w:rPr>
                <w:rFonts w:ascii="Arial" w:hAnsi="Arial" w:cs="Arial"/>
              </w:rPr>
            </w:pPr>
            <w:r w:rsidRPr="00625A04">
              <w:rPr>
                <w:rFonts w:ascii="Arial" w:hAnsi="Arial" w:cs="Arial"/>
              </w:rPr>
              <w:t> </w:t>
            </w:r>
          </w:p>
        </w:tc>
      </w:tr>
      <w:tr w:rsidR="00D9072F" w:rsidRPr="00625A04" w14:paraId="3C2681E1" w14:textId="77777777" w:rsidTr="00281DF0">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49C8C27E"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3A5C</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35DA279A"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㩜</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0D2E11E5"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652C</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3B713497"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攬</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00FB59C1" w14:textId="77777777" w:rsidR="00D9072F" w:rsidRPr="00625A04" w:rsidRDefault="00D9072F"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45AEECDF"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62C203D9" w14:textId="77777777" w:rsidR="00D9072F" w:rsidRPr="00625A04" w:rsidRDefault="00D9072F"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481A8328" w14:textId="77777777" w:rsidR="00D9072F" w:rsidRPr="00625A04" w:rsidRDefault="00D9072F" w:rsidP="00371689">
            <w:pPr>
              <w:spacing w:after="0" w:line="240" w:lineRule="auto"/>
              <w:rPr>
                <w:rFonts w:ascii="Arial" w:hAnsi="Arial" w:cs="Arial"/>
              </w:rPr>
            </w:pPr>
            <w:r w:rsidRPr="00625A04">
              <w:rPr>
                <w:rFonts w:ascii="Arial" w:hAnsi="Arial" w:cs="Arial"/>
              </w:rPr>
              <w:t> </w:t>
            </w:r>
          </w:p>
        </w:tc>
      </w:tr>
      <w:tr w:rsidR="00D9072F" w:rsidRPr="00625A04" w14:paraId="5938EA02" w14:textId="77777777" w:rsidTr="00281DF0">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2C51613E" w14:textId="77777777" w:rsidR="00D9072F" w:rsidRPr="00625A04" w:rsidRDefault="00D9072F" w:rsidP="00371689">
            <w:pPr>
              <w:spacing w:after="0" w:line="240" w:lineRule="auto"/>
              <w:rPr>
                <w:rFonts w:ascii="Arial" w:hAnsi="Arial" w:cs="Arial"/>
              </w:rPr>
            </w:pPr>
            <w:r w:rsidRPr="00625A04">
              <w:rPr>
                <w:rFonts w:ascii="Arial" w:hAnsi="Arial" w:cs="Arial"/>
              </w:rPr>
              <w:t>63FD</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490C4C75" w14:textId="77777777" w:rsidR="00D9072F" w:rsidRPr="00625A04" w:rsidRDefault="00D9072F"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揽</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77DE0289" w14:textId="77777777" w:rsidR="00D9072F" w:rsidRPr="00625A04" w:rsidRDefault="00D9072F" w:rsidP="00371689">
            <w:pPr>
              <w:spacing w:after="0" w:line="240" w:lineRule="auto"/>
              <w:rPr>
                <w:rFonts w:ascii="Arial" w:hAnsi="Arial" w:cs="Arial"/>
              </w:rPr>
            </w:pPr>
            <w:r w:rsidRPr="00625A04">
              <w:rPr>
                <w:rFonts w:ascii="Arial" w:hAnsi="Arial" w:cs="Arial"/>
              </w:rPr>
              <w:t>63FD</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1B144067" w14:textId="77777777" w:rsidR="00D9072F" w:rsidRPr="00625A04" w:rsidRDefault="00D9072F"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揽</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72F761FE" w14:textId="77777777" w:rsidR="00D9072F" w:rsidRPr="00625A04" w:rsidRDefault="00D9072F"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17773E6B" w14:textId="77777777" w:rsidR="00D9072F" w:rsidRPr="00625A04" w:rsidRDefault="00D9072F" w:rsidP="00371689">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54A24D23" w14:textId="77777777" w:rsidR="00D9072F" w:rsidRPr="00625A04" w:rsidRDefault="00D9072F"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71760F61" w14:textId="77777777" w:rsidR="00D9072F" w:rsidRPr="00625A04" w:rsidRDefault="00D9072F" w:rsidP="00371689">
            <w:pPr>
              <w:spacing w:after="0" w:line="240" w:lineRule="auto"/>
              <w:rPr>
                <w:rFonts w:ascii="Arial" w:hAnsi="Arial" w:cs="Arial"/>
              </w:rPr>
            </w:pPr>
            <w:r w:rsidRPr="00625A04">
              <w:rPr>
                <w:rFonts w:ascii="Arial" w:hAnsi="Arial" w:cs="Arial"/>
              </w:rPr>
              <w:t>identity</w:t>
            </w:r>
          </w:p>
        </w:tc>
      </w:tr>
      <w:tr w:rsidR="00D9072F" w:rsidRPr="00625A04" w14:paraId="0E9618DA" w14:textId="77777777" w:rsidTr="00281DF0">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77762C9C" w14:textId="77777777" w:rsidR="00D9072F" w:rsidRPr="00625A04" w:rsidRDefault="00D9072F" w:rsidP="00371689">
            <w:pPr>
              <w:spacing w:after="0" w:line="240" w:lineRule="auto"/>
              <w:rPr>
                <w:rFonts w:ascii="Arial" w:hAnsi="Arial" w:cs="Arial"/>
              </w:rPr>
            </w:pPr>
            <w:r w:rsidRPr="00625A04">
              <w:rPr>
                <w:rFonts w:ascii="Arial" w:hAnsi="Arial" w:cs="Arial"/>
              </w:rPr>
              <w:t>63FD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0B9A4D5E" w14:textId="77777777" w:rsidR="00D9072F" w:rsidRPr="00625A04" w:rsidRDefault="00D9072F"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揽</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3996C9D1" w14:textId="77777777" w:rsidR="00D9072F" w:rsidRPr="00625A04" w:rsidRDefault="00D9072F" w:rsidP="00371689">
            <w:pPr>
              <w:spacing w:after="0" w:line="240" w:lineRule="auto"/>
              <w:rPr>
                <w:rFonts w:ascii="Arial" w:hAnsi="Arial" w:cs="Arial"/>
              </w:rPr>
            </w:pPr>
            <w:r w:rsidRPr="00625A04">
              <w:rPr>
                <w:rFonts w:ascii="Arial" w:hAnsi="Arial" w:cs="Arial"/>
              </w:rPr>
              <w:t>652C</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68C93961" w14:textId="77777777" w:rsidR="00D9072F" w:rsidRPr="00625A04" w:rsidRDefault="00D9072F"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攬</w:t>
            </w:r>
          </w:p>
        </w:tc>
        <w:tc>
          <w:tcPr>
            <w:tcW w:w="0" w:type="auto"/>
            <w:tcBorders>
              <w:top w:val="single" w:sz="6" w:space="0" w:color="A0A0A0"/>
              <w:left w:val="single" w:sz="6" w:space="0" w:color="A0A0A0"/>
              <w:bottom w:val="dotted" w:sz="6" w:space="0" w:color="DDDDDD"/>
              <w:right w:val="single" w:sz="6" w:space="0" w:color="A0A0A0"/>
            </w:tcBorders>
            <w:shd w:val="clear" w:color="auto" w:fill="FFFFFF" w:themeFill="background1"/>
            <w:tcMar>
              <w:top w:w="48" w:type="dxa"/>
              <w:left w:w="48" w:type="dxa"/>
              <w:bottom w:w="48" w:type="dxa"/>
              <w:right w:w="48" w:type="dxa"/>
            </w:tcMar>
            <w:vAlign w:val="center"/>
            <w:hideMark/>
          </w:tcPr>
          <w:p w14:paraId="0AAB3202" w14:textId="77777777" w:rsidR="00D9072F" w:rsidRPr="00625A04" w:rsidRDefault="00D9072F"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hemeFill="background1"/>
            <w:tcMar>
              <w:top w:w="48" w:type="dxa"/>
              <w:left w:w="48" w:type="dxa"/>
              <w:bottom w:w="48" w:type="dxa"/>
              <w:right w:w="48" w:type="dxa"/>
            </w:tcMar>
            <w:vAlign w:val="center"/>
            <w:hideMark/>
          </w:tcPr>
          <w:p w14:paraId="64AA1C30" w14:textId="77777777" w:rsidR="00D9072F" w:rsidRPr="00625A04" w:rsidRDefault="00D9072F" w:rsidP="00371689">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FFFFF" w:themeFill="background1"/>
            <w:tcMar>
              <w:top w:w="48" w:type="dxa"/>
              <w:left w:w="48" w:type="dxa"/>
              <w:bottom w:w="48" w:type="dxa"/>
              <w:right w:w="48" w:type="dxa"/>
            </w:tcMar>
            <w:vAlign w:val="center"/>
            <w:hideMark/>
          </w:tcPr>
          <w:p w14:paraId="6D0856BE" w14:textId="77777777" w:rsidR="00D9072F" w:rsidRPr="00625A04" w:rsidRDefault="00D9072F"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hemeFill="background1"/>
            <w:tcMar>
              <w:top w:w="48" w:type="dxa"/>
              <w:left w:w="48" w:type="dxa"/>
              <w:bottom w:w="48" w:type="dxa"/>
              <w:right w:w="48" w:type="dxa"/>
            </w:tcMar>
            <w:vAlign w:val="center"/>
            <w:hideMark/>
          </w:tcPr>
          <w:p w14:paraId="73F4BA25" w14:textId="77777777" w:rsidR="00D9072F" w:rsidRPr="00625A04" w:rsidRDefault="00D9072F" w:rsidP="00371689">
            <w:pPr>
              <w:spacing w:after="0" w:line="240" w:lineRule="auto"/>
              <w:rPr>
                <w:rFonts w:ascii="Arial" w:hAnsi="Arial" w:cs="Arial"/>
              </w:rPr>
            </w:pPr>
            <w:r w:rsidRPr="00625A04">
              <w:rPr>
                <w:rFonts w:ascii="Arial" w:hAnsi="Arial" w:cs="Arial"/>
              </w:rPr>
              <w:t> </w:t>
            </w:r>
          </w:p>
        </w:tc>
      </w:tr>
      <w:tr w:rsidR="00D9072F" w:rsidRPr="00625A04" w14:paraId="4F486D7C" w14:textId="77777777" w:rsidTr="00281DF0">
        <w:tc>
          <w:tcPr>
            <w:tcW w:w="0" w:type="auto"/>
            <w:vMerge/>
            <w:tcBorders>
              <w:top w:val="single" w:sz="6" w:space="0" w:color="A0A0A0"/>
              <w:left w:val="single" w:sz="6" w:space="0" w:color="A0A0A0"/>
              <w:bottom w:val="single" w:sz="6" w:space="0" w:color="A0A0A0"/>
              <w:right w:val="single" w:sz="6" w:space="0" w:color="A0A0A0"/>
            </w:tcBorders>
            <w:shd w:val="clear" w:color="auto" w:fill="FFFFFF" w:themeFill="background1"/>
            <w:vAlign w:val="center"/>
            <w:hideMark/>
          </w:tcPr>
          <w:p w14:paraId="2F441CF7" w14:textId="77777777" w:rsidR="00D9072F" w:rsidRPr="00625A04" w:rsidRDefault="00D9072F"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themeFill="background1"/>
            <w:vAlign w:val="center"/>
            <w:hideMark/>
          </w:tcPr>
          <w:p w14:paraId="63180B4B" w14:textId="77777777" w:rsidR="00D9072F" w:rsidRPr="00625A04" w:rsidRDefault="00D9072F"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themeFill="background1"/>
            <w:vAlign w:val="center"/>
            <w:hideMark/>
          </w:tcPr>
          <w:p w14:paraId="2C7614BD" w14:textId="77777777" w:rsidR="00D9072F" w:rsidRPr="00625A04" w:rsidRDefault="00D9072F"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themeFill="background1"/>
            <w:vAlign w:val="center"/>
            <w:hideMark/>
          </w:tcPr>
          <w:p w14:paraId="49065DFE" w14:textId="77777777" w:rsidR="00D9072F" w:rsidRPr="00625A04" w:rsidRDefault="00D9072F" w:rsidP="00371689">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1450B01E" w14:textId="77777777" w:rsidR="00D9072F" w:rsidRPr="00625A04" w:rsidRDefault="00D9072F"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76813661" w14:textId="77777777" w:rsidR="00D9072F" w:rsidRPr="00625A04" w:rsidRDefault="00D9072F" w:rsidP="00371689">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56100C04" w14:textId="77777777" w:rsidR="00D9072F" w:rsidRPr="00625A04" w:rsidRDefault="00D9072F" w:rsidP="00371689">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40A9DB22" w14:textId="77777777" w:rsidR="00D9072F" w:rsidRPr="00625A04" w:rsidRDefault="00D9072F" w:rsidP="00371689">
            <w:pPr>
              <w:spacing w:after="0" w:line="240" w:lineRule="auto"/>
              <w:rPr>
                <w:rFonts w:ascii="Arial" w:hAnsi="Arial" w:cs="Arial"/>
              </w:rPr>
            </w:pPr>
            <w:r w:rsidRPr="00625A04">
              <w:rPr>
                <w:rFonts w:ascii="Arial" w:hAnsi="Arial" w:cs="Arial"/>
              </w:rPr>
              <w:t> </w:t>
            </w:r>
          </w:p>
        </w:tc>
      </w:tr>
      <w:tr w:rsidR="00D9072F" w:rsidRPr="00625A04" w14:paraId="75467091" w14:textId="77777777" w:rsidTr="000B6E78">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89D087D" w14:textId="77777777" w:rsidR="00D9072F" w:rsidRPr="00625A04" w:rsidRDefault="00D9072F" w:rsidP="00371689">
            <w:pPr>
              <w:spacing w:after="0" w:line="240" w:lineRule="auto"/>
              <w:rPr>
                <w:rFonts w:ascii="Arial" w:hAnsi="Arial" w:cs="Arial"/>
              </w:rPr>
            </w:pPr>
            <w:r w:rsidRPr="00625A04">
              <w:rPr>
                <w:rFonts w:ascii="Arial" w:hAnsi="Arial" w:cs="Arial"/>
              </w:rPr>
              <w:t>652C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B5B601B" w14:textId="77777777" w:rsidR="00D9072F" w:rsidRPr="00625A04" w:rsidRDefault="00D9072F"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攬</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B82A43A" w14:textId="77777777" w:rsidR="00D9072F" w:rsidRPr="00625A04" w:rsidRDefault="00D9072F" w:rsidP="00371689">
            <w:pPr>
              <w:spacing w:after="0" w:line="240" w:lineRule="auto"/>
              <w:rPr>
                <w:rFonts w:ascii="Arial" w:hAnsi="Arial" w:cs="Arial"/>
              </w:rPr>
            </w:pPr>
            <w:r w:rsidRPr="00625A04">
              <w:rPr>
                <w:rFonts w:ascii="Arial" w:hAnsi="Arial" w:cs="Arial"/>
              </w:rPr>
              <w:t>652C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E33CA9" w14:textId="77777777" w:rsidR="00D9072F" w:rsidRPr="00625A04" w:rsidRDefault="00D9072F"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攬</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19ACEF9" w14:textId="77777777" w:rsidR="00D9072F" w:rsidRPr="00625A04" w:rsidRDefault="00D9072F"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030D69" w14:textId="77777777" w:rsidR="00D9072F" w:rsidRPr="00625A04" w:rsidRDefault="00D9072F" w:rsidP="00371689">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263EA7" w14:textId="77777777" w:rsidR="00D9072F" w:rsidRPr="00625A04" w:rsidRDefault="00D9072F"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93E4769" w14:textId="77777777" w:rsidR="00D9072F" w:rsidRPr="00625A04" w:rsidRDefault="00D9072F" w:rsidP="00371689">
            <w:pPr>
              <w:spacing w:after="0" w:line="240" w:lineRule="auto"/>
              <w:rPr>
                <w:rFonts w:ascii="Arial" w:hAnsi="Arial" w:cs="Arial"/>
              </w:rPr>
            </w:pPr>
            <w:r w:rsidRPr="00625A04">
              <w:rPr>
                <w:rFonts w:ascii="Arial" w:hAnsi="Arial" w:cs="Arial"/>
              </w:rPr>
              <w:t>identity</w:t>
            </w:r>
          </w:p>
        </w:tc>
      </w:tr>
      <w:tr w:rsidR="00D9072F" w:rsidRPr="00625A04" w14:paraId="779ACC74" w14:textId="77777777" w:rsidTr="008A57CA">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A595A52" w14:textId="77777777" w:rsidR="00D9072F" w:rsidRPr="00625A04" w:rsidRDefault="00D9072F" w:rsidP="00371689">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0EAC824" w14:textId="77777777" w:rsidR="00D9072F" w:rsidRPr="00625A04" w:rsidRDefault="00D9072F" w:rsidP="00371689">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A0CEA71" w14:textId="77777777" w:rsidR="00D9072F" w:rsidRPr="00625A04" w:rsidRDefault="00D9072F" w:rsidP="00371689">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C8AB0F7" w14:textId="77777777" w:rsidR="00D9072F" w:rsidRPr="00625A04" w:rsidRDefault="00D9072F" w:rsidP="00371689">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FB3CB3F" w14:textId="77777777" w:rsidR="00D9072F" w:rsidRPr="00625A04" w:rsidRDefault="00D9072F" w:rsidP="00371689">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F890FB9" w14:textId="77777777" w:rsidR="00D9072F" w:rsidRPr="00625A04" w:rsidRDefault="00D9072F" w:rsidP="00371689">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82CEBE6" w14:textId="77777777" w:rsidR="00D9072F" w:rsidRPr="00625A04" w:rsidRDefault="00D9072F" w:rsidP="00371689">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E62992B" w14:textId="77777777" w:rsidR="00D9072F" w:rsidRPr="00625A04" w:rsidRDefault="00D9072F" w:rsidP="00371689">
            <w:pPr>
              <w:spacing w:after="0" w:line="240" w:lineRule="auto"/>
              <w:jc w:val="center"/>
              <w:rPr>
                <w:rFonts w:ascii="Arial" w:hAnsi="Arial" w:cs="Arial"/>
                <w:b/>
                <w:bCs/>
                <w:color w:val="808080"/>
              </w:rPr>
            </w:pPr>
            <w:r w:rsidRPr="00625A04">
              <w:rPr>
                <w:rFonts w:ascii="Arial" w:hAnsi="Arial" w:cs="Arial"/>
                <w:b/>
                <w:bCs/>
                <w:color w:val="808080"/>
              </w:rPr>
              <w:t>Comment</w:t>
            </w:r>
          </w:p>
        </w:tc>
      </w:tr>
      <w:tr w:rsidR="00D9072F" w:rsidRPr="00625A04" w14:paraId="326D2806" w14:textId="77777777" w:rsidTr="008A57C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A26313"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39DB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BF76CA"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㧛</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3D07A3"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39DB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45AD366"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㧛</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6CF26E" w14:textId="77777777" w:rsidR="00D9072F" w:rsidRPr="00625A04" w:rsidRDefault="00D9072F"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D9D41E5"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r-</w:t>
            </w:r>
            <w:proofErr w:type="spellStart"/>
            <w:r w:rsidRPr="00625A04">
              <w:rPr>
                <w:rFonts w:ascii="Arial" w:hAnsi="Arial" w:cs="Arial"/>
                <w:color w:val="FF0000"/>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4F5E987" w14:textId="77777777" w:rsidR="00D9072F" w:rsidRPr="00625A04" w:rsidRDefault="00D9072F"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0C92EC" w14:textId="77777777" w:rsidR="00D9072F" w:rsidRPr="00625A04" w:rsidRDefault="00D9072F" w:rsidP="00371689">
            <w:pPr>
              <w:spacing w:after="0" w:line="240" w:lineRule="auto"/>
              <w:rPr>
                <w:rFonts w:ascii="Arial" w:hAnsi="Arial" w:cs="Arial"/>
              </w:rPr>
            </w:pPr>
            <w:r w:rsidRPr="00625A04">
              <w:rPr>
                <w:rFonts w:ascii="Arial" w:hAnsi="Arial" w:cs="Arial"/>
              </w:rPr>
              <w:t>identity</w:t>
            </w:r>
          </w:p>
        </w:tc>
      </w:tr>
      <w:tr w:rsidR="00D9072F" w:rsidRPr="00625A04" w14:paraId="6B96863E" w14:textId="77777777" w:rsidTr="008A57C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A5422D"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39DB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E88392"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㧛</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0C8654"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63FD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8A1BF5"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揽</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5F5EDF" w14:textId="77777777" w:rsidR="00D9072F" w:rsidRPr="00625A04" w:rsidRDefault="00D9072F"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C754D3"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00DE4E4" w14:textId="77777777" w:rsidR="00D9072F" w:rsidRPr="00625A04" w:rsidRDefault="00D9072F"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12C830" w14:textId="77777777" w:rsidR="00D9072F" w:rsidRPr="00625A04" w:rsidRDefault="00D9072F" w:rsidP="00371689">
            <w:pPr>
              <w:spacing w:after="0" w:line="240" w:lineRule="auto"/>
              <w:rPr>
                <w:rFonts w:ascii="Arial" w:hAnsi="Arial" w:cs="Arial"/>
              </w:rPr>
            </w:pPr>
            <w:r w:rsidRPr="00625A04">
              <w:rPr>
                <w:rFonts w:ascii="Arial" w:hAnsi="Arial" w:cs="Arial"/>
              </w:rPr>
              <w:t> </w:t>
            </w:r>
          </w:p>
        </w:tc>
      </w:tr>
      <w:tr w:rsidR="00D9072F" w:rsidRPr="00625A04" w14:paraId="22A4998D" w14:textId="77777777" w:rsidTr="008A57CA">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A8EA32"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39DB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2D300B"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㧛</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798F276"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64E5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19A51E4"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擥</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8445411" w14:textId="77777777" w:rsidR="00D9072F" w:rsidRPr="00625A04" w:rsidRDefault="00D9072F" w:rsidP="00371689">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05A11E1"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A6CA853" w14:textId="77777777" w:rsidR="00D9072F" w:rsidRPr="00625A04" w:rsidRDefault="00D9072F"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5824BD8" w14:textId="77777777" w:rsidR="00D9072F" w:rsidRPr="00625A04" w:rsidRDefault="00D9072F" w:rsidP="00371689">
            <w:pPr>
              <w:spacing w:after="0" w:line="240" w:lineRule="auto"/>
              <w:rPr>
                <w:rFonts w:ascii="Arial" w:hAnsi="Arial" w:cs="Arial"/>
              </w:rPr>
            </w:pPr>
            <w:r w:rsidRPr="00625A04">
              <w:rPr>
                <w:rFonts w:ascii="Arial" w:hAnsi="Arial" w:cs="Arial"/>
              </w:rPr>
              <w:t> </w:t>
            </w:r>
          </w:p>
        </w:tc>
      </w:tr>
      <w:tr w:rsidR="00D9072F" w:rsidRPr="00625A04" w14:paraId="75488382" w14:textId="77777777" w:rsidTr="008A57CA">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FA38845" w14:textId="77777777" w:rsidR="00D9072F" w:rsidRPr="00625A04" w:rsidRDefault="00D9072F" w:rsidP="00371689">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FAF94EF" w14:textId="77777777" w:rsidR="00D9072F" w:rsidRPr="00625A04" w:rsidRDefault="00D9072F" w:rsidP="00371689">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DF174CE" w14:textId="77777777" w:rsidR="00D9072F" w:rsidRPr="00625A04" w:rsidRDefault="00D9072F" w:rsidP="00371689">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31AF6D3" w14:textId="77777777" w:rsidR="00D9072F" w:rsidRPr="00625A04" w:rsidRDefault="00D9072F" w:rsidP="00371689">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7BDD63" w14:textId="77777777" w:rsidR="00D9072F" w:rsidRPr="00625A04" w:rsidRDefault="00D9072F" w:rsidP="00371689">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6E8E58C" w14:textId="77777777" w:rsidR="00D9072F" w:rsidRPr="00625A04" w:rsidRDefault="00D9072F" w:rsidP="00371689">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FBB09BF" w14:textId="77777777" w:rsidR="00D9072F" w:rsidRPr="00625A04" w:rsidRDefault="00D9072F" w:rsidP="00371689">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71AEB8" w14:textId="77777777" w:rsidR="00D9072F" w:rsidRPr="00625A04" w:rsidRDefault="00D9072F" w:rsidP="00371689">
            <w:pPr>
              <w:spacing w:after="0" w:line="240" w:lineRule="auto"/>
              <w:rPr>
                <w:rFonts w:ascii="Arial" w:hAnsi="Arial" w:cs="Arial"/>
              </w:rPr>
            </w:pPr>
            <w:r w:rsidRPr="00625A04">
              <w:rPr>
                <w:rFonts w:ascii="Arial" w:hAnsi="Arial" w:cs="Arial"/>
              </w:rPr>
              <w:t> </w:t>
            </w:r>
          </w:p>
        </w:tc>
      </w:tr>
      <w:tr w:rsidR="00D9072F" w:rsidRPr="00625A04" w14:paraId="56FA805B" w14:textId="77777777" w:rsidTr="008A57C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EA1B0B"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39DB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1C68EA"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㧛</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F18C7C"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652C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A742B8"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攬</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B7663C" w14:textId="77777777" w:rsidR="00D9072F" w:rsidRPr="00625A04" w:rsidRDefault="00D9072F"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BD9DA06"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8DE3EE" w14:textId="77777777" w:rsidR="00D9072F" w:rsidRPr="00625A04" w:rsidRDefault="00D9072F"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16E13CD" w14:textId="77777777" w:rsidR="00D9072F" w:rsidRPr="00625A04" w:rsidRDefault="00D9072F" w:rsidP="00371689">
            <w:pPr>
              <w:spacing w:after="0" w:line="240" w:lineRule="auto"/>
              <w:rPr>
                <w:rFonts w:ascii="Arial" w:hAnsi="Arial" w:cs="Arial"/>
              </w:rPr>
            </w:pPr>
            <w:r w:rsidRPr="00625A04">
              <w:rPr>
                <w:rFonts w:ascii="Arial" w:hAnsi="Arial" w:cs="Arial"/>
              </w:rPr>
              <w:t> </w:t>
            </w:r>
          </w:p>
        </w:tc>
      </w:tr>
      <w:tr w:rsidR="00D9072F" w:rsidRPr="00625A04" w14:paraId="0B98256E" w14:textId="77777777" w:rsidTr="008A57CA">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31AF793" w14:textId="77777777" w:rsidR="00D9072F" w:rsidRPr="00625A04" w:rsidRDefault="00D9072F" w:rsidP="00371689">
            <w:pPr>
              <w:spacing w:after="0" w:line="240" w:lineRule="auto"/>
              <w:rPr>
                <w:rFonts w:ascii="Arial" w:hAnsi="Arial" w:cs="Arial"/>
              </w:rPr>
            </w:pPr>
            <w:r w:rsidRPr="00625A04">
              <w:rPr>
                <w:rFonts w:ascii="Arial" w:hAnsi="Arial" w:cs="Arial"/>
              </w:rPr>
              <w:t>63FD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C98BE69" w14:textId="77777777" w:rsidR="00D9072F" w:rsidRPr="00625A04" w:rsidRDefault="00D9072F"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揽</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ACD8D39" w14:textId="77777777" w:rsidR="00D9072F" w:rsidRPr="00625A04" w:rsidRDefault="00D9072F" w:rsidP="00371689">
            <w:pPr>
              <w:spacing w:after="0" w:line="240" w:lineRule="auto"/>
              <w:rPr>
                <w:rFonts w:ascii="Arial" w:hAnsi="Arial" w:cs="Arial"/>
              </w:rPr>
            </w:pPr>
            <w:r w:rsidRPr="00625A04">
              <w:rPr>
                <w:rFonts w:ascii="Arial" w:hAnsi="Arial" w:cs="Arial"/>
              </w:rPr>
              <w:t>63FD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AAF9DB3" w14:textId="77777777" w:rsidR="00D9072F" w:rsidRPr="00625A04" w:rsidRDefault="00D9072F"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揽</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E419546" w14:textId="77777777" w:rsidR="00D9072F" w:rsidRPr="00625A04" w:rsidRDefault="00D9072F"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5086F94" w14:textId="77777777" w:rsidR="00D9072F" w:rsidRPr="00625A04" w:rsidRDefault="00D9072F" w:rsidP="00371689">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FAD4FBD" w14:textId="77777777" w:rsidR="00D9072F" w:rsidRPr="00625A04" w:rsidRDefault="00D9072F"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D8F0BC" w14:textId="77777777" w:rsidR="00D9072F" w:rsidRPr="00625A04" w:rsidRDefault="00D9072F" w:rsidP="00371689">
            <w:pPr>
              <w:spacing w:after="0" w:line="240" w:lineRule="auto"/>
              <w:rPr>
                <w:rFonts w:ascii="Arial" w:hAnsi="Arial" w:cs="Arial"/>
              </w:rPr>
            </w:pPr>
            <w:r w:rsidRPr="00625A04">
              <w:rPr>
                <w:rFonts w:ascii="Arial" w:hAnsi="Arial" w:cs="Arial"/>
              </w:rPr>
              <w:t>identity</w:t>
            </w:r>
          </w:p>
        </w:tc>
      </w:tr>
      <w:tr w:rsidR="00D9072F" w:rsidRPr="00625A04" w14:paraId="106C4189" w14:textId="77777777" w:rsidTr="008A57CA">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6E0AB39"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63FD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415A7BC"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揽</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DD0C511"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64E5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D24FAFD"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擥</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EBD7F44" w14:textId="77777777" w:rsidR="00D9072F" w:rsidRPr="00625A04" w:rsidRDefault="00D9072F"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C85F38"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FF9C994"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CB6EB42" w14:textId="77777777" w:rsidR="00D9072F" w:rsidRPr="00625A04" w:rsidRDefault="00D9072F" w:rsidP="00371689">
            <w:pPr>
              <w:spacing w:after="0" w:line="240" w:lineRule="auto"/>
              <w:rPr>
                <w:rFonts w:ascii="Arial" w:hAnsi="Arial" w:cs="Arial"/>
              </w:rPr>
            </w:pPr>
            <w:r w:rsidRPr="00625A04">
              <w:rPr>
                <w:rFonts w:ascii="Arial" w:hAnsi="Arial" w:cs="Arial"/>
              </w:rPr>
              <w:t> </w:t>
            </w:r>
          </w:p>
        </w:tc>
      </w:tr>
      <w:tr w:rsidR="00D9072F" w:rsidRPr="00625A04" w14:paraId="01D1D0FB" w14:textId="77777777" w:rsidTr="008A57CA">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41AD04E" w14:textId="77777777" w:rsidR="00D9072F" w:rsidRPr="00625A04" w:rsidRDefault="00D9072F" w:rsidP="00371689">
            <w:pPr>
              <w:spacing w:after="0" w:line="240" w:lineRule="auto"/>
              <w:rPr>
                <w:rFonts w:ascii="Arial" w:hAnsi="Arial" w:cs="Arial"/>
              </w:rPr>
            </w:pPr>
            <w:r w:rsidRPr="00625A04">
              <w:rPr>
                <w:rFonts w:ascii="Arial" w:hAnsi="Arial" w:cs="Arial"/>
              </w:rPr>
              <w:t>63FD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3B60845" w14:textId="77777777" w:rsidR="00D9072F" w:rsidRPr="00625A04" w:rsidRDefault="00D9072F"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揽</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96800ED" w14:textId="77777777" w:rsidR="00D9072F" w:rsidRPr="00625A04" w:rsidRDefault="00D9072F" w:rsidP="00371689">
            <w:pPr>
              <w:spacing w:after="0" w:line="240" w:lineRule="auto"/>
              <w:rPr>
                <w:rFonts w:ascii="Arial" w:hAnsi="Arial" w:cs="Arial"/>
              </w:rPr>
            </w:pPr>
            <w:r w:rsidRPr="00625A04">
              <w:rPr>
                <w:rFonts w:ascii="Arial" w:hAnsi="Arial" w:cs="Arial"/>
              </w:rPr>
              <w:t>652C</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5F87756" w14:textId="77777777" w:rsidR="00D9072F" w:rsidRPr="00625A04" w:rsidRDefault="00D9072F"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攬</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38070605" w14:textId="77777777" w:rsidR="00D9072F" w:rsidRPr="00625A04" w:rsidRDefault="00D9072F"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007EB740" w14:textId="77777777" w:rsidR="00D9072F" w:rsidRPr="00625A04" w:rsidRDefault="00D9072F" w:rsidP="00371689">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848C607" w14:textId="77777777" w:rsidR="00D9072F" w:rsidRPr="00625A04" w:rsidRDefault="00D9072F"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3AE1C1BA" w14:textId="77777777" w:rsidR="00D9072F" w:rsidRPr="00625A04" w:rsidRDefault="00D9072F" w:rsidP="00371689">
            <w:pPr>
              <w:spacing w:after="0" w:line="240" w:lineRule="auto"/>
              <w:rPr>
                <w:rFonts w:ascii="Arial" w:hAnsi="Arial" w:cs="Arial"/>
              </w:rPr>
            </w:pPr>
            <w:r w:rsidRPr="00625A04">
              <w:rPr>
                <w:rFonts w:ascii="Arial" w:hAnsi="Arial" w:cs="Arial"/>
              </w:rPr>
              <w:t> </w:t>
            </w:r>
          </w:p>
        </w:tc>
      </w:tr>
      <w:tr w:rsidR="00D9072F" w:rsidRPr="00625A04" w14:paraId="1C7DF213" w14:textId="77777777" w:rsidTr="008A57CA">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94AE53A" w14:textId="77777777" w:rsidR="00D9072F" w:rsidRPr="00625A04" w:rsidRDefault="00D9072F"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948DD2D" w14:textId="77777777" w:rsidR="00D9072F" w:rsidRPr="00625A04" w:rsidRDefault="00D9072F" w:rsidP="00371689">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B5A08E5" w14:textId="77777777" w:rsidR="00D9072F" w:rsidRPr="00625A04" w:rsidRDefault="00D9072F"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48143BA4" w14:textId="77777777" w:rsidR="00D9072F" w:rsidRPr="00625A04" w:rsidRDefault="00D9072F" w:rsidP="00371689">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B40E58F" w14:textId="77777777" w:rsidR="00D9072F" w:rsidRPr="00625A04" w:rsidRDefault="00D9072F"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3B376C5" w14:textId="77777777" w:rsidR="00D9072F" w:rsidRPr="00625A04" w:rsidRDefault="00D9072F" w:rsidP="00371689">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6E0128B" w14:textId="77777777" w:rsidR="00D9072F" w:rsidRPr="00625A04" w:rsidRDefault="00D9072F" w:rsidP="00371689">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D345A6E" w14:textId="77777777" w:rsidR="00D9072F" w:rsidRPr="00625A04" w:rsidRDefault="00D9072F" w:rsidP="00371689">
            <w:pPr>
              <w:spacing w:after="0" w:line="240" w:lineRule="auto"/>
              <w:rPr>
                <w:rFonts w:ascii="Arial" w:hAnsi="Arial" w:cs="Arial"/>
              </w:rPr>
            </w:pPr>
            <w:r w:rsidRPr="00625A04">
              <w:rPr>
                <w:rFonts w:ascii="Arial" w:hAnsi="Arial" w:cs="Arial"/>
              </w:rPr>
              <w:t> </w:t>
            </w:r>
          </w:p>
        </w:tc>
      </w:tr>
      <w:tr w:rsidR="00D9072F" w:rsidRPr="00625A04" w14:paraId="21DB39E8" w14:textId="77777777" w:rsidTr="008A57C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BC7AA7"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64E5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7BA118A"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擥</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83FAFCE"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64E5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482F0E"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擥</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41EEED" w14:textId="77777777" w:rsidR="00D9072F" w:rsidRPr="00625A04" w:rsidRDefault="00D9072F"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677AE79"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6D3086"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EB52FB" w14:textId="77777777" w:rsidR="00D9072F" w:rsidRPr="00625A04" w:rsidRDefault="00D9072F" w:rsidP="00371689">
            <w:pPr>
              <w:spacing w:after="0" w:line="240" w:lineRule="auto"/>
              <w:rPr>
                <w:rFonts w:ascii="Arial" w:hAnsi="Arial" w:cs="Arial"/>
              </w:rPr>
            </w:pPr>
            <w:r w:rsidRPr="00625A04">
              <w:rPr>
                <w:rFonts w:ascii="Arial" w:hAnsi="Arial" w:cs="Arial"/>
              </w:rPr>
              <w:t>identity</w:t>
            </w:r>
          </w:p>
        </w:tc>
      </w:tr>
      <w:tr w:rsidR="00D9072F" w:rsidRPr="00625A04" w14:paraId="1DBA11AE" w14:textId="77777777" w:rsidTr="008A57C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494122"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64E5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54BCF8"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擥</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E26D9A"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652C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93A25C" w14:textId="77777777" w:rsidR="00D9072F" w:rsidRPr="00625A04" w:rsidRDefault="00D9072F"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攬</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C86F2C" w14:textId="77777777" w:rsidR="00D9072F" w:rsidRPr="00625A04" w:rsidRDefault="00D9072F"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75DDD52" w14:textId="77777777" w:rsidR="00D9072F" w:rsidRPr="00625A04" w:rsidRDefault="00D9072F"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009A2F" w14:textId="77777777" w:rsidR="00D9072F" w:rsidRPr="00625A04" w:rsidRDefault="00D9072F"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27DF9B" w14:textId="77777777" w:rsidR="00D9072F" w:rsidRPr="00625A04" w:rsidRDefault="00D9072F" w:rsidP="00371689">
            <w:pPr>
              <w:spacing w:after="0" w:line="240" w:lineRule="auto"/>
              <w:rPr>
                <w:rFonts w:ascii="Arial" w:hAnsi="Arial" w:cs="Arial"/>
              </w:rPr>
            </w:pPr>
            <w:r w:rsidRPr="00625A04">
              <w:rPr>
                <w:rFonts w:ascii="Arial" w:hAnsi="Arial" w:cs="Arial"/>
              </w:rPr>
              <w:t> </w:t>
            </w:r>
          </w:p>
        </w:tc>
      </w:tr>
      <w:tr w:rsidR="00D9072F" w:rsidRPr="00625A04" w14:paraId="4731C379" w14:textId="77777777" w:rsidTr="008A57CA">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64507EC" w14:textId="77777777" w:rsidR="00D9072F" w:rsidRPr="00625A04" w:rsidRDefault="00D9072F" w:rsidP="00371689">
            <w:pPr>
              <w:spacing w:after="0" w:line="240" w:lineRule="auto"/>
              <w:rPr>
                <w:rFonts w:ascii="Arial" w:hAnsi="Arial" w:cs="Arial"/>
              </w:rPr>
            </w:pPr>
            <w:r w:rsidRPr="00625A04">
              <w:rPr>
                <w:rFonts w:ascii="Arial" w:hAnsi="Arial" w:cs="Arial"/>
              </w:rPr>
              <w:t>652C</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14D95B2" w14:textId="77777777" w:rsidR="00D9072F" w:rsidRPr="00625A04" w:rsidRDefault="00D9072F"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攬</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874808B" w14:textId="77777777" w:rsidR="00D9072F" w:rsidRPr="00625A04" w:rsidRDefault="00D9072F" w:rsidP="00371689">
            <w:pPr>
              <w:spacing w:after="0" w:line="240" w:lineRule="auto"/>
              <w:rPr>
                <w:rFonts w:ascii="Arial" w:hAnsi="Arial" w:cs="Arial"/>
              </w:rPr>
            </w:pPr>
            <w:r w:rsidRPr="00625A04">
              <w:rPr>
                <w:rFonts w:ascii="Arial" w:hAnsi="Arial" w:cs="Arial"/>
              </w:rPr>
              <w:t>652C</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87414C8" w14:textId="77777777" w:rsidR="00D9072F" w:rsidRPr="00625A04" w:rsidRDefault="00D9072F"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攬</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84E3704" w14:textId="77777777" w:rsidR="00D9072F" w:rsidRPr="00625A04" w:rsidRDefault="00D9072F"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BA15FAE" w14:textId="77777777" w:rsidR="00D9072F" w:rsidRPr="00625A04" w:rsidRDefault="00D9072F" w:rsidP="00371689">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8E07E22" w14:textId="77777777" w:rsidR="00D9072F" w:rsidRPr="00625A04" w:rsidRDefault="00D9072F"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753DC28" w14:textId="77777777" w:rsidR="00D9072F" w:rsidRPr="00625A04" w:rsidRDefault="00D9072F" w:rsidP="00371689">
            <w:pPr>
              <w:spacing w:after="0" w:line="240" w:lineRule="auto"/>
              <w:rPr>
                <w:rFonts w:ascii="Arial" w:hAnsi="Arial" w:cs="Arial"/>
              </w:rPr>
            </w:pPr>
            <w:r w:rsidRPr="00625A04">
              <w:rPr>
                <w:rFonts w:ascii="Arial" w:hAnsi="Arial" w:cs="Arial"/>
              </w:rPr>
              <w:t>identity</w:t>
            </w:r>
          </w:p>
        </w:tc>
      </w:tr>
    </w:tbl>
    <w:p w14:paraId="5B24C3BC" w14:textId="77777777" w:rsidR="00740EE6" w:rsidRPr="00625A04" w:rsidRDefault="00740EE6" w:rsidP="00DB69E1">
      <w:pPr>
        <w:spacing w:after="0"/>
      </w:pPr>
    </w:p>
    <w:p w14:paraId="2C75E7C7" w14:textId="77777777" w:rsidR="00DB69E1" w:rsidRPr="00625A04" w:rsidRDefault="00DB69E1" w:rsidP="00DB69E1">
      <w:pPr>
        <w:spacing w:after="0"/>
      </w:pPr>
      <w:r w:rsidRPr="00625A04">
        <w:t>The code point U+3A5C has G, T, H, J, and V (Vietnam) source.</w:t>
      </w:r>
    </w:p>
    <w:p w14:paraId="42498706" w14:textId="77777777" w:rsidR="007E3816" w:rsidRPr="00625A04" w:rsidRDefault="00DB69E1" w:rsidP="00940731">
      <w:pPr>
        <w:pStyle w:val="ListParagraph"/>
        <w:spacing w:after="0"/>
        <w:ind w:left="360"/>
      </w:pPr>
      <w:r w:rsidRPr="00625A04">
        <w:rPr>
          <w:noProof/>
          <w:lang w:bidi="km-KH"/>
        </w:rPr>
        <w:drawing>
          <wp:inline distT="0" distB="0" distL="0" distR="0" wp14:anchorId="6DA6BDDF" wp14:editId="30CF0C93">
            <wp:extent cx="1621037" cy="71913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9265" cy="731660"/>
                    </a:xfrm>
                    <a:prstGeom prst="rect">
                      <a:avLst/>
                    </a:prstGeom>
                    <a:noFill/>
                    <a:ln>
                      <a:noFill/>
                    </a:ln>
                  </pic:spPr>
                </pic:pic>
              </a:graphicData>
            </a:graphic>
          </wp:inline>
        </w:drawing>
      </w:r>
    </w:p>
    <w:p w14:paraId="19CDC0D5" w14:textId="070FE1BB" w:rsidR="001F2054" w:rsidRPr="00625A04" w:rsidRDefault="00FC4019" w:rsidP="00740EE6">
      <w:pPr>
        <w:spacing w:after="0"/>
      </w:pPr>
      <w:r w:rsidRPr="00625A04">
        <w:t xml:space="preserve">Unihan indicates that </w:t>
      </w:r>
      <w:r w:rsidR="00BE05F4">
        <w:t>it</w:t>
      </w:r>
      <w:r w:rsidR="00BE05F4" w:rsidRPr="00625A04">
        <w:t xml:space="preserve"> </w:t>
      </w:r>
      <w:r w:rsidRPr="00625A04">
        <w:t xml:space="preserve">is a </w:t>
      </w:r>
      <w:r w:rsidR="00BE05F4">
        <w:t xml:space="preserve">semantic </w:t>
      </w:r>
      <w:r w:rsidRPr="00625A04">
        <w:t xml:space="preserve">variant of U+652C </w:t>
      </w:r>
      <w:proofErr w:type="spellStart"/>
      <w:r w:rsidRPr="00625A04">
        <w:t>攬</w:t>
      </w:r>
      <w:r w:rsidR="00BE05F4">
        <w:t>and</w:t>
      </w:r>
      <w:proofErr w:type="spellEnd"/>
      <w:r w:rsidRPr="00625A04">
        <w:t xml:space="preserve"> U+64E5 </w:t>
      </w:r>
      <w:r w:rsidRPr="00625A04">
        <w:t>擥</w:t>
      </w:r>
      <w:r w:rsidR="00BE05F4">
        <w:rPr>
          <w:rFonts w:hint="eastAsia"/>
        </w:rPr>
        <w:t>.</w:t>
      </w:r>
      <w:r w:rsidR="00BE05F4">
        <w:t xml:space="preserve"> In addition </w:t>
      </w:r>
      <w:r w:rsidRPr="00625A04">
        <w:t xml:space="preserve">U+3A2B </w:t>
      </w:r>
      <w:proofErr w:type="gramStart"/>
      <w:r w:rsidRPr="00625A04">
        <w:t>㨫</w:t>
      </w:r>
      <w:r w:rsidRPr="00625A04">
        <w:t>(</w:t>
      </w:r>
      <w:proofErr w:type="gramEnd"/>
      <w:r w:rsidRPr="00625A04">
        <w:t>not in CLGR</w:t>
      </w:r>
      <w:r w:rsidR="006803FE">
        <w:t>10</w:t>
      </w:r>
      <w:r w:rsidRPr="00625A04">
        <w:t xml:space="preserve">) is </w:t>
      </w:r>
      <w:r w:rsidR="00301F64" w:rsidRPr="00625A04">
        <w:t xml:space="preserve">listed as </w:t>
      </w:r>
      <w:r w:rsidRPr="00625A04">
        <w:t>a simplified variant.</w:t>
      </w:r>
      <w:r w:rsidR="00940731" w:rsidRPr="00625A04">
        <w:t xml:space="preserve"> While the mapping for U+3A5C is acceptable</w:t>
      </w:r>
      <w:r w:rsidR="00DB372E" w:rsidRPr="00625A04">
        <w:t xml:space="preserve"> (and correspond to an earlier feedback from IP)</w:t>
      </w:r>
      <w:r w:rsidR="00940731" w:rsidRPr="00625A04">
        <w:t>, the</w:t>
      </w:r>
      <w:r w:rsidR="0036264B" w:rsidRPr="00625A04">
        <w:t xml:space="preserve">re is no justification for changing the mapping for the pair (U+64E5, U+39DB).  </w:t>
      </w:r>
      <w:r w:rsidR="001F2054" w:rsidRPr="00625A04">
        <w:br w:type="page"/>
      </w:r>
    </w:p>
    <w:bookmarkEnd w:id="23"/>
    <w:p w14:paraId="056B6215" w14:textId="77777777" w:rsidR="002A3879" w:rsidRPr="00625A04" w:rsidRDefault="002A3879" w:rsidP="002A3879">
      <w:pPr>
        <w:pStyle w:val="ListParagraph"/>
        <w:numPr>
          <w:ilvl w:val="6"/>
          <w:numId w:val="1"/>
        </w:numPr>
      </w:pPr>
      <w:r w:rsidRPr="00625A04">
        <w:t xml:space="preserve">This variant set has one added member U+58B5 (not in </w:t>
      </w:r>
      <w:proofErr w:type="spellStart"/>
      <w:r w:rsidR="006B496E" w:rsidRPr="00625A04">
        <w:t>dotAsia</w:t>
      </w:r>
      <w:proofErr w:type="spellEnd"/>
      <w:r w:rsidRPr="00625A04">
        <w:t>.) from the HKSCS set</w:t>
      </w:r>
      <w:r w:rsidR="005A2D00" w:rsidRPr="00625A04">
        <w:t xml:space="preserve"> coming from HKIRC</w:t>
      </w:r>
      <w:r w:rsidRPr="00625A04">
        <w:t xml:space="preserve">. In addition, U+58DC (in </w:t>
      </w:r>
      <w:proofErr w:type="spellStart"/>
      <w:r w:rsidR="006B496E" w:rsidRPr="00625A04">
        <w:t>dotAsia</w:t>
      </w:r>
      <w:proofErr w:type="spellEnd"/>
      <w:r w:rsidR="00BA6C4E" w:rsidRPr="00625A04">
        <w:t>) is also included in the CLGR</w:t>
      </w:r>
      <w:r w:rsidR="00CA2C3C">
        <w:t>10</w:t>
      </w:r>
      <w:r w:rsidRPr="00625A04">
        <w:t xml:space="preserve"> (1</w:t>
      </w:r>
      <w:r w:rsidRPr="00625A04">
        <w:rPr>
          <w:vertAlign w:val="superscript"/>
        </w:rPr>
        <w:t>st</w:t>
      </w:r>
      <w:r w:rsidRPr="00625A04">
        <w:t xml:space="preserve">) and </w:t>
      </w:r>
      <w:r w:rsidR="006D4120" w:rsidRPr="00625A04">
        <w:t>is</w:t>
      </w:r>
      <w:r w:rsidRPr="00625A04">
        <w:t xml:space="preserve"> mapped differently from </w:t>
      </w:r>
      <w:proofErr w:type="spellStart"/>
      <w:r w:rsidR="006B496E" w:rsidRPr="00625A04">
        <w:t>dotAsia</w:t>
      </w:r>
      <w:proofErr w:type="spellEnd"/>
      <w:r w:rsidRPr="00625A04">
        <w:t xml:space="preserve"> (2</w:t>
      </w:r>
      <w:r w:rsidRPr="00625A04">
        <w:rPr>
          <w:vertAlign w:val="superscript"/>
        </w:rPr>
        <w:t>nd</w:t>
      </w:r>
      <w:r w:rsidRPr="00625A04">
        <w:t xml:space="preserve">). </w:t>
      </w:r>
      <w:r w:rsidR="00D4160F" w:rsidRPr="00625A04">
        <w:t>This</w:t>
      </w:r>
      <w:r w:rsidRPr="00625A04">
        <w:t xml:space="preserve"> case is a hybrid of this category (one code point added not in </w:t>
      </w:r>
      <w:proofErr w:type="spellStart"/>
      <w:r w:rsidR="006B496E" w:rsidRPr="00625A04">
        <w:t>dotAsia</w:t>
      </w:r>
      <w:proofErr w:type="spellEnd"/>
      <w:r w:rsidRPr="00625A04">
        <w:t xml:space="preserve">) and the next category (one code point already in </w:t>
      </w:r>
      <w:proofErr w:type="spellStart"/>
      <w:r w:rsidR="006B496E" w:rsidRPr="00625A04">
        <w:t>dotAsia</w:t>
      </w:r>
      <w:proofErr w:type="spellEnd"/>
      <w:r w:rsidRPr="00625A04">
        <w:t xml:space="preserve"> but treated differently). The </w:t>
      </w:r>
      <w:proofErr w:type="spellStart"/>
      <w:r w:rsidR="006B496E" w:rsidRPr="00625A04">
        <w:t>dotAsia</w:t>
      </w:r>
      <w:proofErr w:type="spellEnd"/>
      <w:r w:rsidRPr="00625A04">
        <w:t xml:space="preserve"> table does not include U+57EE and U+58B0 in this variant set (both are singleton reflexive variants of type </w:t>
      </w:r>
      <w:proofErr w:type="spellStart"/>
      <w:r w:rsidRPr="00625A04">
        <w:t>‘r</w:t>
      </w:r>
      <w:proofErr w:type="spellEnd"/>
      <w:r w:rsidRPr="00625A04">
        <w:t>-both’), while the CLGR</w:t>
      </w:r>
      <w:r w:rsidR="00CA2C3C">
        <w:t>10</w:t>
      </w:r>
      <w:r w:rsidRPr="00625A04">
        <w:t xml:space="preserve"> table add them as ‘blocked’ variants of all other members. </w:t>
      </w:r>
    </w:p>
    <w:p w14:paraId="039E63AC" w14:textId="77777777" w:rsidR="006D4120" w:rsidRPr="00625A04" w:rsidRDefault="006D4120" w:rsidP="00371689">
      <w:pPr>
        <w:pStyle w:val="ListParagraph"/>
        <w:spacing w:after="0"/>
        <w:ind w:left="360"/>
      </w:pPr>
      <w:r w:rsidRPr="00625A04">
        <w:t>The CLGR</w:t>
      </w:r>
      <w:r w:rsidR="00CA2C3C">
        <w:t>10 set</w:t>
      </w:r>
      <w:r w:rsidRPr="00625A04">
        <w:t xml:space="preserve"> is an 8 members variant set.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2A3879" w:rsidRPr="00625A04" w14:paraId="73C01747"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E627F1E" w14:textId="77777777" w:rsidR="002A3879" w:rsidRPr="00625A04" w:rsidRDefault="002A3879" w:rsidP="00371689">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3B3A698" w14:textId="77777777" w:rsidR="002A3879" w:rsidRPr="00625A04" w:rsidRDefault="002A3879" w:rsidP="00371689">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E0B096F" w14:textId="77777777" w:rsidR="002A3879" w:rsidRPr="00625A04" w:rsidRDefault="002A3879" w:rsidP="00371689">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875B698" w14:textId="77777777" w:rsidR="002A3879" w:rsidRPr="00625A04" w:rsidRDefault="002A3879" w:rsidP="00371689">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6EAEC2A" w14:textId="77777777" w:rsidR="002A3879" w:rsidRPr="00625A04" w:rsidRDefault="002A3879" w:rsidP="00371689">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D72E658" w14:textId="77777777" w:rsidR="002A3879" w:rsidRPr="00625A04" w:rsidRDefault="002A3879" w:rsidP="00371689">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BFB84B4" w14:textId="77777777" w:rsidR="002A3879" w:rsidRPr="00625A04" w:rsidRDefault="002A3879" w:rsidP="00371689">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B1EB2D9" w14:textId="77777777" w:rsidR="002A3879" w:rsidRPr="00625A04" w:rsidRDefault="002A3879" w:rsidP="00371689">
            <w:pPr>
              <w:spacing w:after="0" w:line="240" w:lineRule="auto"/>
              <w:jc w:val="center"/>
              <w:rPr>
                <w:rFonts w:ascii="Arial" w:hAnsi="Arial" w:cs="Arial"/>
                <w:b/>
                <w:bCs/>
                <w:color w:val="808080"/>
              </w:rPr>
            </w:pPr>
            <w:r w:rsidRPr="00625A04">
              <w:rPr>
                <w:rFonts w:ascii="Arial" w:hAnsi="Arial" w:cs="Arial"/>
                <w:b/>
                <w:bCs/>
                <w:color w:val="808080"/>
              </w:rPr>
              <w:t>Comment</w:t>
            </w:r>
          </w:p>
        </w:tc>
      </w:tr>
      <w:tr w:rsidR="002A3879" w:rsidRPr="00625A04" w14:paraId="7FE91E5C"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B4A06F0" w14:textId="77777777" w:rsidR="002A3879" w:rsidRPr="00625A04" w:rsidRDefault="002A3879" w:rsidP="00371689">
            <w:pPr>
              <w:spacing w:after="0" w:line="240" w:lineRule="auto"/>
              <w:rPr>
                <w:rFonts w:ascii="Arial" w:hAnsi="Arial" w:cs="Arial"/>
              </w:rPr>
            </w:pPr>
            <w:r w:rsidRPr="00625A04">
              <w:rPr>
                <w:rFonts w:ascii="Arial" w:hAnsi="Arial" w:cs="Arial"/>
              </w:rPr>
              <w:t>575B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F900AD"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坛</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9BBE5E" w14:textId="77777777" w:rsidR="002A3879" w:rsidRPr="00625A04" w:rsidRDefault="002A3879" w:rsidP="00371689">
            <w:pPr>
              <w:spacing w:after="0" w:line="240" w:lineRule="auto"/>
              <w:rPr>
                <w:rFonts w:ascii="Arial" w:hAnsi="Arial" w:cs="Arial"/>
              </w:rPr>
            </w:pPr>
            <w:r w:rsidRPr="00625A04">
              <w:rPr>
                <w:rFonts w:ascii="Arial" w:hAnsi="Arial" w:cs="Arial"/>
              </w:rPr>
              <w:t>575B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9E30DF6"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坛</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9B9333" w14:textId="77777777" w:rsidR="002A3879" w:rsidRPr="00625A04" w:rsidRDefault="002A3879"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96AD688" w14:textId="77777777" w:rsidR="002A3879" w:rsidRPr="00625A04" w:rsidRDefault="002A3879" w:rsidP="00371689">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B4F26D"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C52354" w14:textId="77777777" w:rsidR="002A3879" w:rsidRPr="00625A04" w:rsidRDefault="002A3879" w:rsidP="00371689">
            <w:pPr>
              <w:spacing w:after="0" w:line="240" w:lineRule="auto"/>
              <w:rPr>
                <w:rFonts w:ascii="Arial" w:hAnsi="Arial" w:cs="Arial"/>
              </w:rPr>
            </w:pPr>
            <w:r w:rsidRPr="00625A04">
              <w:rPr>
                <w:rFonts w:ascii="Arial" w:hAnsi="Arial" w:cs="Arial"/>
              </w:rPr>
              <w:t>identity</w:t>
            </w:r>
          </w:p>
        </w:tc>
      </w:tr>
      <w:tr w:rsidR="002A3879" w:rsidRPr="00625A04" w14:paraId="3FDE5EBE"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3EAF40"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575B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D5FF98"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坛</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BB3FCA"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57EE</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E8AEC7E"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埮</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9F7BE1" w14:textId="77777777" w:rsidR="002A3879" w:rsidRPr="00625A04" w:rsidRDefault="002A3879"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B606C55"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28F3FC"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724F52B"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76C175A9"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E57CFC"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575B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F8A0D9"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坛</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33F5B61"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58B0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A17B11"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墰</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FB2B7F" w14:textId="77777777" w:rsidR="002A3879" w:rsidRPr="00625A04" w:rsidRDefault="002A3879"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C06554"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FC1837"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39C182"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0014D628"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CBC1A3"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575B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1D08421"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坛</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69877B"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58B5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67F5AF1"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墵</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ED0B78D" w14:textId="77777777" w:rsidR="002A3879" w:rsidRPr="00625A04" w:rsidRDefault="002A3879"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1E7A8E"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4508DB9"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59E0E0"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27176C7D" w14:textId="77777777" w:rsidTr="002A3879">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687BC5" w14:textId="77777777" w:rsidR="002A3879" w:rsidRPr="00625A04" w:rsidRDefault="002A3879" w:rsidP="00371689">
            <w:pPr>
              <w:spacing w:after="0" w:line="240" w:lineRule="auto"/>
              <w:rPr>
                <w:rFonts w:ascii="Arial" w:hAnsi="Arial" w:cs="Arial"/>
              </w:rPr>
            </w:pPr>
            <w:r w:rsidRPr="00625A04">
              <w:rPr>
                <w:rFonts w:ascii="Arial" w:hAnsi="Arial" w:cs="Arial"/>
              </w:rPr>
              <w:t>575B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611A18"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坛</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932F6EB" w14:textId="77777777" w:rsidR="002A3879" w:rsidRPr="00625A04" w:rsidRDefault="002A3879" w:rsidP="00371689">
            <w:pPr>
              <w:spacing w:after="0" w:line="240" w:lineRule="auto"/>
              <w:rPr>
                <w:rFonts w:ascii="Arial" w:hAnsi="Arial" w:cs="Arial"/>
              </w:rPr>
            </w:pPr>
            <w:r w:rsidRPr="00625A04">
              <w:rPr>
                <w:rFonts w:ascii="Arial" w:hAnsi="Arial" w:cs="Arial"/>
              </w:rPr>
              <w:t>58C7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33753F1"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壇</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C9BEB5C" w14:textId="77777777" w:rsidR="002A3879" w:rsidRPr="00625A04" w:rsidRDefault="002A3879"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4A12C14" w14:textId="77777777" w:rsidR="002A3879" w:rsidRPr="00625A04" w:rsidRDefault="002A3879" w:rsidP="00371689">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624A4DA"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6D511C4"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12B160EF" w14:textId="77777777" w:rsidTr="002A3879">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8A9BA8C"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2665D1C" w14:textId="77777777" w:rsidR="002A3879" w:rsidRPr="00625A04" w:rsidRDefault="002A3879" w:rsidP="00371689">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C0EC341"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D656469" w14:textId="77777777" w:rsidR="002A3879" w:rsidRPr="00625A04" w:rsidRDefault="002A3879" w:rsidP="00371689">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5C9FB25" w14:textId="77777777" w:rsidR="002A3879" w:rsidRPr="00625A04" w:rsidRDefault="002A3879"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B47C9B" w14:textId="77777777" w:rsidR="002A3879" w:rsidRPr="00625A04" w:rsidRDefault="002A3879" w:rsidP="00371689">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71D08B2"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FE36BF5"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59FC8171"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E07CE1"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575B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4238539"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坛</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1BAD279"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58DC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7291BB0"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壜</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17FD77" w14:textId="77777777" w:rsidR="002A3879" w:rsidRPr="00625A04" w:rsidRDefault="002A3879"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637F7F"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1EE6A1"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8290DF"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53E54E15" w14:textId="77777777" w:rsidTr="002A3879">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FEC25D" w14:textId="77777777" w:rsidR="002A3879" w:rsidRPr="00625A04" w:rsidRDefault="002A3879" w:rsidP="00371689">
            <w:pPr>
              <w:spacing w:after="0" w:line="240" w:lineRule="auto"/>
              <w:rPr>
                <w:rFonts w:ascii="Arial" w:hAnsi="Arial" w:cs="Arial"/>
              </w:rPr>
            </w:pPr>
            <w:r w:rsidRPr="00625A04">
              <w:rPr>
                <w:rFonts w:ascii="Arial" w:hAnsi="Arial" w:cs="Arial"/>
              </w:rPr>
              <w:t>575B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733C5B"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坛</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DDF4F57" w14:textId="77777777" w:rsidR="002A3879" w:rsidRPr="00625A04" w:rsidRDefault="002A3879" w:rsidP="00371689">
            <w:pPr>
              <w:spacing w:after="0" w:line="240" w:lineRule="auto"/>
              <w:rPr>
                <w:rFonts w:ascii="Arial" w:hAnsi="Arial" w:cs="Arial"/>
              </w:rPr>
            </w:pPr>
            <w:r w:rsidRPr="00625A04">
              <w:rPr>
                <w:rFonts w:ascii="Arial" w:hAnsi="Arial" w:cs="Arial"/>
              </w:rPr>
              <w:t>7F48</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F3A61A"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罈</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0382A0E" w14:textId="77777777" w:rsidR="002A3879" w:rsidRPr="00625A04" w:rsidRDefault="002A3879"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5B2499B" w14:textId="77777777" w:rsidR="002A3879" w:rsidRPr="00625A04" w:rsidRDefault="002A3879" w:rsidP="00371689">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3BE9627"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1931DA7"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339FB327" w14:textId="77777777" w:rsidTr="002A3879">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EF1613C"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D2BF9F7" w14:textId="77777777" w:rsidR="002A3879" w:rsidRPr="00625A04" w:rsidRDefault="002A3879" w:rsidP="00371689">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B2130EE"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35ED6C8" w14:textId="77777777" w:rsidR="002A3879" w:rsidRPr="00625A04" w:rsidRDefault="002A3879" w:rsidP="00371689">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62729A" w14:textId="77777777" w:rsidR="002A3879" w:rsidRPr="00625A04" w:rsidRDefault="002A3879"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3D33D69" w14:textId="77777777" w:rsidR="002A3879" w:rsidRPr="00625A04" w:rsidRDefault="002A3879" w:rsidP="00371689">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9E7B937"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9B9452D"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29C9AC58" w14:textId="77777777" w:rsidTr="002A3879">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0A8B6EA" w14:textId="77777777" w:rsidR="002A3879" w:rsidRPr="00625A04" w:rsidRDefault="002A3879" w:rsidP="00371689">
            <w:pPr>
              <w:spacing w:after="0" w:line="240" w:lineRule="auto"/>
              <w:rPr>
                <w:rFonts w:ascii="Arial" w:hAnsi="Arial" w:cs="Arial"/>
              </w:rPr>
            </w:pPr>
            <w:r w:rsidRPr="00625A04">
              <w:rPr>
                <w:rFonts w:ascii="Arial" w:hAnsi="Arial" w:cs="Arial"/>
              </w:rPr>
              <w:t>575B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37DD705"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坛</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DAEB481" w14:textId="77777777" w:rsidR="002A3879" w:rsidRPr="00625A04" w:rsidRDefault="002A3879" w:rsidP="00371689">
            <w:pPr>
              <w:spacing w:after="0" w:line="240" w:lineRule="auto"/>
              <w:rPr>
                <w:rFonts w:ascii="Arial" w:hAnsi="Arial" w:cs="Arial"/>
              </w:rPr>
            </w:pPr>
            <w:r w:rsidRPr="00625A04">
              <w:rPr>
                <w:rFonts w:ascii="Arial" w:hAnsi="Arial" w:cs="Arial"/>
              </w:rPr>
              <w:t>7F4E</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24FA2F7"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罎</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42B9900" w14:textId="77777777" w:rsidR="002A3879" w:rsidRPr="00625A04" w:rsidRDefault="002A3879"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799627B" w14:textId="77777777" w:rsidR="002A3879" w:rsidRPr="00625A04" w:rsidRDefault="002A3879" w:rsidP="00371689">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263B51E"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6280EB9"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34402474" w14:textId="77777777" w:rsidTr="002A3879">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8E57D57"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706567C" w14:textId="77777777" w:rsidR="002A3879" w:rsidRPr="00625A04" w:rsidRDefault="002A3879" w:rsidP="00371689">
            <w:pPr>
              <w:spacing w:after="0" w:line="240" w:lineRule="auto"/>
              <w:rPr>
                <w:rFonts w:ascii="Arial" w:hAnsi="Arial" w:cs="Arial"/>
                <w:sz w:val="28"/>
                <w:szCs w:val="28"/>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930B1C2"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C2029BB" w14:textId="77777777" w:rsidR="002A3879" w:rsidRPr="00625A04" w:rsidRDefault="002A3879" w:rsidP="00371689">
            <w:pPr>
              <w:spacing w:after="0" w:line="240" w:lineRule="auto"/>
              <w:rPr>
                <w:rFonts w:ascii="Arial" w:hAnsi="Arial" w:cs="Arial"/>
                <w:sz w:val="28"/>
                <w:szCs w:val="28"/>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EDC500" w14:textId="77777777" w:rsidR="002A3879" w:rsidRPr="00625A04" w:rsidRDefault="002A3879"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AB5137" w14:textId="77777777" w:rsidR="002A3879" w:rsidRPr="00625A04" w:rsidRDefault="002A3879" w:rsidP="00371689">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577801"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A3B413"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44F51930"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BC35108" w14:textId="77777777" w:rsidR="002A3879" w:rsidRPr="00625A04" w:rsidRDefault="002A3879" w:rsidP="00371689">
            <w:pPr>
              <w:spacing w:after="0" w:line="240" w:lineRule="auto"/>
              <w:rPr>
                <w:rFonts w:ascii="Arial" w:hAnsi="Arial" w:cs="Arial"/>
              </w:rPr>
            </w:pPr>
            <w:r w:rsidRPr="00625A04">
              <w:rPr>
                <w:rFonts w:ascii="Arial" w:hAnsi="Arial" w:cs="Arial"/>
              </w:rPr>
              <w:t>57EE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08600C"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埮</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F59726A" w14:textId="77777777" w:rsidR="002A3879" w:rsidRPr="00625A04" w:rsidRDefault="002A3879" w:rsidP="00371689">
            <w:pPr>
              <w:spacing w:after="0" w:line="240" w:lineRule="auto"/>
              <w:rPr>
                <w:rFonts w:ascii="Arial" w:hAnsi="Arial" w:cs="Arial"/>
              </w:rPr>
            </w:pPr>
            <w:r w:rsidRPr="00625A04">
              <w:rPr>
                <w:rFonts w:ascii="Arial" w:hAnsi="Arial" w:cs="Arial"/>
              </w:rPr>
              <w:t>57EE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5874657"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埮</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1A25EEF" w14:textId="77777777" w:rsidR="002A3879" w:rsidRPr="00625A04" w:rsidRDefault="002A3879"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D20BCD0" w14:textId="77777777" w:rsidR="002A3879" w:rsidRPr="00625A04" w:rsidRDefault="002A3879" w:rsidP="00371689">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BF81DB4"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8984753" w14:textId="77777777" w:rsidR="002A3879" w:rsidRPr="00625A04" w:rsidRDefault="002A3879" w:rsidP="00371689">
            <w:pPr>
              <w:spacing w:after="0" w:line="240" w:lineRule="auto"/>
              <w:rPr>
                <w:rFonts w:ascii="Arial" w:hAnsi="Arial" w:cs="Arial"/>
              </w:rPr>
            </w:pPr>
            <w:r w:rsidRPr="00625A04">
              <w:rPr>
                <w:rFonts w:ascii="Arial" w:hAnsi="Arial" w:cs="Arial"/>
              </w:rPr>
              <w:t>identity</w:t>
            </w:r>
          </w:p>
        </w:tc>
      </w:tr>
      <w:tr w:rsidR="002A3879" w:rsidRPr="00625A04" w14:paraId="69BF1F52"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9D41EB5"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57EE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9AAB82F"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埮</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5689FEB"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58B0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9CBC0BA"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8AD8EEA" w14:textId="77777777" w:rsidR="002A3879" w:rsidRPr="00625A04" w:rsidRDefault="002A3879"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5507DB3"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BF31BF0"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8838CD7"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4137DF" w:rsidRPr="00625A04" w14:paraId="067B5F62" w14:textId="77777777" w:rsidTr="00655AFE">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4217982" w14:textId="77777777" w:rsidR="004137DF" w:rsidRPr="00625A04" w:rsidRDefault="004137DF" w:rsidP="00371689">
            <w:pPr>
              <w:spacing w:after="0" w:line="240" w:lineRule="auto"/>
              <w:rPr>
                <w:rFonts w:ascii="Arial" w:hAnsi="Arial" w:cs="Arial"/>
                <w:color w:val="FF0000"/>
              </w:rPr>
            </w:pPr>
            <w:r w:rsidRPr="00625A04">
              <w:rPr>
                <w:rFonts w:ascii="Arial" w:hAnsi="Arial" w:cs="Arial"/>
                <w:color w:val="FF0000"/>
              </w:rPr>
              <w:t>57EE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33F5F91" w14:textId="77777777" w:rsidR="004137DF" w:rsidRPr="00625A04" w:rsidRDefault="004137D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埮</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1423ABB" w14:textId="77777777" w:rsidR="004137DF" w:rsidRPr="00625A04" w:rsidRDefault="004137DF" w:rsidP="00371689">
            <w:pPr>
              <w:spacing w:after="0" w:line="240" w:lineRule="auto"/>
              <w:rPr>
                <w:rFonts w:ascii="Arial" w:hAnsi="Arial" w:cs="Arial"/>
                <w:color w:val="FF0000"/>
              </w:rPr>
            </w:pPr>
            <w:r w:rsidRPr="00625A04">
              <w:rPr>
                <w:rFonts w:ascii="Arial" w:hAnsi="Arial" w:cs="Arial"/>
                <w:color w:val="FF0000"/>
              </w:rPr>
              <w:t>58B5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4D3F7EB" w14:textId="77777777" w:rsidR="004137DF" w:rsidRPr="00625A04" w:rsidRDefault="004137D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2DAC000" w14:textId="77777777" w:rsidR="004137DF" w:rsidRPr="00625A04" w:rsidRDefault="004137DF"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D047A5E" w14:textId="77777777" w:rsidR="004137DF" w:rsidRPr="00625A04" w:rsidRDefault="004137DF"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FD75518" w14:textId="77777777" w:rsidR="004137DF" w:rsidRPr="00625A04" w:rsidRDefault="004137DF"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2E857C0" w14:textId="77777777" w:rsidR="004137DF" w:rsidRPr="00625A04" w:rsidRDefault="004137DF" w:rsidP="00371689">
            <w:pPr>
              <w:spacing w:after="0" w:line="240" w:lineRule="auto"/>
              <w:rPr>
                <w:rFonts w:ascii="Arial" w:hAnsi="Arial" w:cs="Arial"/>
              </w:rPr>
            </w:pPr>
            <w:r w:rsidRPr="00625A04">
              <w:rPr>
                <w:rFonts w:ascii="Arial" w:hAnsi="Arial" w:cs="Arial"/>
              </w:rPr>
              <w:t> </w:t>
            </w:r>
          </w:p>
        </w:tc>
      </w:tr>
      <w:tr w:rsidR="002A3879" w:rsidRPr="00625A04" w14:paraId="6EEFC4C5"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06E507"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57EE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18D20C0"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埮</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E2E2C1B"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58C7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C5EF726"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壇</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23C6A02" w14:textId="77777777" w:rsidR="002A3879" w:rsidRPr="00625A04" w:rsidRDefault="002A3879"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2BBBCA6"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740F1B0"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184CE6B"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00899B51"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F5CBAF7"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57EE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37D8A3F"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埮</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22D57BF"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58DC</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08C1174"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壜</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8866B87" w14:textId="77777777" w:rsidR="002A3879" w:rsidRPr="00625A04" w:rsidRDefault="002A3879"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7D7F276"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27D593A"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DD50765"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64A7F738"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A181BF0"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57EE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9F491CB"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埮</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89E240"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7F48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B9925C"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罈</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430967C" w14:textId="77777777" w:rsidR="002A3879" w:rsidRPr="00625A04" w:rsidRDefault="002A3879"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709DC54"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0564EB8"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A16B844"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42CBEDC3"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AC41C7A"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57EE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08534D5"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埮</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148B847"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7F4E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DD26106"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罎</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AE0E5DE" w14:textId="77777777" w:rsidR="002A3879" w:rsidRPr="00625A04" w:rsidRDefault="002A3879"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0DF4274"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0051695"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E40460B"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7042F594"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6D1C8C" w14:textId="77777777" w:rsidR="002A3879" w:rsidRPr="00625A04" w:rsidRDefault="002A3879" w:rsidP="00371689">
            <w:pPr>
              <w:spacing w:after="0" w:line="240" w:lineRule="auto"/>
              <w:rPr>
                <w:rFonts w:ascii="Arial" w:hAnsi="Arial" w:cs="Arial"/>
              </w:rPr>
            </w:pPr>
            <w:r w:rsidRPr="00625A04">
              <w:rPr>
                <w:rFonts w:ascii="Arial" w:hAnsi="Arial" w:cs="Arial"/>
              </w:rPr>
              <w:t>58B0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ECDE03"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墰</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20DC095" w14:textId="77777777" w:rsidR="002A3879" w:rsidRPr="00625A04" w:rsidRDefault="002A3879" w:rsidP="00371689">
            <w:pPr>
              <w:spacing w:after="0" w:line="240" w:lineRule="auto"/>
              <w:rPr>
                <w:rFonts w:ascii="Arial" w:hAnsi="Arial" w:cs="Arial"/>
              </w:rPr>
            </w:pPr>
            <w:r w:rsidRPr="00625A04">
              <w:rPr>
                <w:rFonts w:ascii="Arial" w:hAnsi="Arial" w:cs="Arial"/>
              </w:rPr>
              <w:t>58B0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A1BD0A"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墰</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BDE0938" w14:textId="77777777" w:rsidR="002A3879" w:rsidRPr="00625A04" w:rsidRDefault="002A3879"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1478FF" w14:textId="77777777" w:rsidR="002A3879" w:rsidRPr="00625A04" w:rsidRDefault="002A3879" w:rsidP="00371689">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728556"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71FEA6" w14:textId="77777777" w:rsidR="002A3879" w:rsidRPr="00625A04" w:rsidRDefault="002A3879" w:rsidP="00371689">
            <w:pPr>
              <w:spacing w:after="0" w:line="240" w:lineRule="auto"/>
              <w:rPr>
                <w:rFonts w:ascii="Arial" w:hAnsi="Arial" w:cs="Arial"/>
              </w:rPr>
            </w:pPr>
            <w:r w:rsidRPr="00625A04">
              <w:rPr>
                <w:rFonts w:ascii="Arial" w:hAnsi="Arial" w:cs="Arial"/>
              </w:rPr>
              <w:t>identity</w:t>
            </w:r>
          </w:p>
        </w:tc>
      </w:tr>
      <w:tr w:rsidR="004137DF" w:rsidRPr="00625A04" w14:paraId="2C426CA2" w14:textId="77777777" w:rsidTr="00655AFE">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D40F59" w14:textId="77777777" w:rsidR="004137DF" w:rsidRPr="00625A04" w:rsidRDefault="004137DF" w:rsidP="00371689">
            <w:pPr>
              <w:spacing w:after="0" w:line="240" w:lineRule="auto"/>
              <w:rPr>
                <w:rFonts w:ascii="Arial" w:hAnsi="Arial" w:cs="Arial"/>
                <w:color w:val="FF0000"/>
              </w:rPr>
            </w:pPr>
            <w:r w:rsidRPr="00625A04">
              <w:rPr>
                <w:rFonts w:ascii="Arial" w:hAnsi="Arial" w:cs="Arial"/>
                <w:color w:val="FF0000"/>
              </w:rPr>
              <w:t>58B0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95DA86B" w14:textId="77777777" w:rsidR="004137DF" w:rsidRPr="00625A04" w:rsidRDefault="004137D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墰</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912D79A" w14:textId="77777777" w:rsidR="004137DF" w:rsidRPr="00625A04" w:rsidRDefault="004137DF" w:rsidP="00371689">
            <w:pPr>
              <w:spacing w:after="0" w:line="240" w:lineRule="auto"/>
              <w:rPr>
                <w:rFonts w:ascii="Arial" w:hAnsi="Arial" w:cs="Arial"/>
                <w:color w:val="FF0000"/>
              </w:rPr>
            </w:pPr>
            <w:r w:rsidRPr="00625A04">
              <w:rPr>
                <w:rFonts w:ascii="Arial" w:hAnsi="Arial" w:cs="Arial"/>
                <w:color w:val="FF0000"/>
              </w:rPr>
              <w:t>58B5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E61AC5" w14:textId="77777777" w:rsidR="004137DF" w:rsidRPr="00625A04" w:rsidRDefault="004137D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墵</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9DB9A8" w14:textId="77777777" w:rsidR="004137DF" w:rsidRPr="00625A04" w:rsidRDefault="004137DF"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E81D73" w14:textId="77777777" w:rsidR="004137DF" w:rsidRPr="00625A04" w:rsidRDefault="004137DF"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BEA031" w14:textId="77777777" w:rsidR="004137DF" w:rsidRPr="00625A04" w:rsidRDefault="004137DF"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814425B" w14:textId="77777777" w:rsidR="004137DF" w:rsidRPr="00625A04" w:rsidRDefault="004137DF" w:rsidP="00371689">
            <w:pPr>
              <w:spacing w:after="0" w:line="240" w:lineRule="auto"/>
              <w:rPr>
                <w:rFonts w:ascii="Arial" w:hAnsi="Arial" w:cs="Arial"/>
              </w:rPr>
            </w:pPr>
            <w:r w:rsidRPr="00625A04">
              <w:rPr>
                <w:rFonts w:ascii="Arial" w:hAnsi="Arial" w:cs="Arial"/>
              </w:rPr>
              <w:t> </w:t>
            </w:r>
          </w:p>
        </w:tc>
      </w:tr>
      <w:tr w:rsidR="002A3879" w:rsidRPr="00625A04" w14:paraId="0EEC85DA"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4E58F3"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58B0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7B70A70"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墰</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185251"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58C7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41AA8EB"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壇</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CF21C1" w14:textId="77777777" w:rsidR="002A3879" w:rsidRPr="00625A04" w:rsidRDefault="002A3879"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4EAF8C"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B15DCF"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68A0C4"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36ECC103"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D7BF68"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58B0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9D6CFFF"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墰</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F653F6"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58DC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4FFD48B"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壜</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589999C" w14:textId="77777777" w:rsidR="002A3879" w:rsidRPr="00625A04" w:rsidRDefault="002A3879"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D6C997"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00907B"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B38471"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5E248CE3"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3B56163"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58B0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65EFE0"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墰</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B04734"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7F48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A88623"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罈</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62EA416" w14:textId="77777777" w:rsidR="002A3879" w:rsidRPr="00625A04" w:rsidRDefault="002A3879"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59C2C0"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C9102A9"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21FEF1A"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762D01FA"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B3DD581"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58B0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E348510"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墰</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FE1906D"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7F4E</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6E88BB"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罎</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802D52" w14:textId="77777777" w:rsidR="002A3879" w:rsidRPr="00625A04" w:rsidRDefault="002A3879"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579641"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52C1202"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6BB9AC3"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1C11865F"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7B1DD8A"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58</w:t>
            </w:r>
            <w:r w:rsidR="004137DF" w:rsidRPr="00625A04">
              <w:rPr>
                <w:rFonts w:ascii="Arial" w:hAnsi="Arial" w:cs="Arial"/>
                <w:color w:val="FF0000"/>
              </w:rPr>
              <w:t>B5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D8CCB94" w14:textId="77777777" w:rsidR="002A3879" w:rsidRPr="00625A04" w:rsidRDefault="000449A1"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D6ABB70"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58</w:t>
            </w:r>
            <w:r w:rsidR="004137DF" w:rsidRPr="00625A04">
              <w:rPr>
                <w:rFonts w:ascii="Arial" w:hAnsi="Arial" w:cs="Arial"/>
                <w:color w:val="FF0000"/>
              </w:rPr>
              <w:t>B5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2A5AD40" w14:textId="77777777" w:rsidR="002A3879" w:rsidRPr="00625A04" w:rsidRDefault="000449A1"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8F449DE" w14:textId="77777777" w:rsidR="002A3879" w:rsidRPr="00625A04" w:rsidRDefault="002A3879"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EC2866B" w14:textId="77777777" w:rsidR="002A3879" w:rsidRPr="00625A04" w:rsidRDefault="000449A1" w:rsidP="00371689">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7AB7643"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7E4B570" w14:textId="77777777" w:rsidR="002A3879" w:rsidRPr="00625A04" w:rsidRDefault="002A3879" w:rsidP="00371689">
            <w:pPr>
              <w:spacing w:after="0" w:line="240" w:lineRule="auto"/>
              <w:rPr>
                <w:rFonts w:ascii="Arial" w:hAnsi="Arial" w:cs="Arial"/>
              </w:rPr>
            </w:pPr>
            <w:r w:rsidRPr="00625A04">
              <w:rPr>
                <w:rFonts w:ascii="Arial" w:hAnsi="Arial" w:cs="Arial"/>
              </w:rPr>
              <w:t>identity</w:t>
            </w:r>
          </w:p>
        </w:tc>
      </w:tr>
      <w:tr w:rsidR="002A3879" w:rsidRPr="00625A04" w14:paraId="564BCEDD"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75CA794"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58</w:t>
            </w:r>
            <w:r w:rsidR="004137DF" w:rsidRPr="00625A04">
              <w:rPr>
                <w:rFonts w:ascii="Arial" w:hAnsi="Arial" w:cs="Arial"/>
                <w:color w:val="FF0000"/>
              </w:rPr>
              <w:t>B5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895B407" w14:textId="77777777" w:rsidR="002A3879" w:rsidRPr="00625A04" w:rsidRDefault="000449A1"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2285386"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58</w:t>
            </w:r>
            <w:r w:rsidR="004137DF" w:rsidRPr="00625A04">
              <w:rPr>
                <w:rFonts w:ascii="Arial" w:hAnsi="Arial" w:cs="Arial"/>
                <w:color w:val="FF0000"/>
              </w:rPr>
              <w:t>C7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019137E" w14:textId="77777777" w:rsidR="002A3879" w:rsidRPr="00625A04" w:rsidRDefault="000449A1"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壇</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D0DC47C" w14:textId="77777777" w:rsidR="002A3879" w:rsidRPr="00625A04" w:rsidRDefault="002A3879"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4377853"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F0FF998"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2E71635"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4137DF" w:rsidRPr="00625A04" w14:paraId="593D0018" w14:textId="77777777" w:rsidTr="00655AFE">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54BC56F" w14:textId="77777777" w:rsidR="004137DF" w:rsidRPr="00625A04" w:rsidRDefault="004137DF" w:rsidP="00371689">
            <w:pPr>
              <w:spacing w:after="0" w:line="240" w:lineRule="auto"/>
              <w:rPr>
                <w:rFonts w:ascii="Arial" w:hAnsi="Arial" w:cs="Arial"/>
                <w:color w:val="FF0000"/>
              </w:rPr>
            </w:pPr>
            <w:r w:rsidRPr="00625A04">
              <w:rPr>
                <w:rFonts w:ascii="Arial" w:hAnsi="Arial" w:cs="Arial"/>
                <w:color w:val="FF0000"/>
              </w:rPr>
              <w:t>58B5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6E2024D" w14:textId="77777777" w:rsidR="004137DF" w:rsidRPr="00625A04" w:rsidRDefault="000449A1"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77F08AF" w14:textId="77777777" w:rsidR="004137DF" w:rsidRPr="00625A04" w:rsidRDefault="004137DF" w:rsidP="00371689">
            <w:pPr>
              <w:spacing w:after="0" w:line="240" w:lineRule="auto"/>
              <w:rPr>
                <w:rFonts w:ascii="Arial" w:hAnsi="Arial" w:cs="Arial"/>
                <w:color w:val="FF0000"/>
              </w:rPr>
            </w:pPr>
            <w:r w:rsidRPr="00625A04">
              <w:rPr>
                <w:rFonts w:ascii="Arial" w:hAnsi="Arial" w:cs="Arial"/>
                <w:color w:val="FF0000"/>
              </w:rPr>
              <w:t>58DC</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F7CEAB3" w14:textId="77777777" w:rsidR="004137DF" w:rsidRPr="00625A04" w:rsidRDefault="004137D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壜</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644E004" w14:textId="77777777" w:rsidR="004137DF" w:rsidRPr="00625A04" w:rsidRDefault="004137DF"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B52F78F" w14:textId="77777777" w:rsidR="004137DF" w:rsidRPr="00625A04" w:rsidRDefault="004137DF"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8EFF766" w14:textId="77777777" w:rsidR="004137DF" w:rsidRPr="00625A04" w:rsidRDefault="004137DF"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8F2E4B7" w14:textId="77777777" w:rsidR="004137DF" w:rsidRPr="00625A04" w:rsidRDefault="004137DF" w:rsidP="00371689">
            <w:pPr>
              <w:spacing w:after="0" w:line="240" w:lineRule="auto"/>
              <w:rPr>
                <w:rFonts w:ascii="Arial" w:hAnsi="Arial" w:cs="Arial"/>
              </w:rPr>
            </w:pPr>
            <w:r w:rsidRPr="00625A04">
              <w:rPr>
                <w:rFonts w:ascii="Arial" w:hAnsi="Arial" w:cs="Arial"/>
              </w:rPr>
              <w:t> </w:t>
            </w:r>
          </w:p>
        </w:tc>
      </w:tr>
      <w:tr w:rsidR="004137DF" w:rsidRPr="00625A04" w14:paraId="33E5D623" w14:textId="77777777" w:rsidTr="00655AFE">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4397ABA" w14:textId="77777777" w:rsidR="004137DF" w:rsidRPr="00625A04" w:rsidRDefault="004137DF" w:rsidP="00371689">
            <w:pPr>
              <w:spacing w:after="0" w:line="240" w:lineRule="auto"/>
              <w:rPr>
                <w:rFonts w:ascii="Arial" w:hAnsi="Arial" w:cs="Arial"/>
                <w:color w:val="FF0000"/>
              </w:rPr>
            </w:pPr>
            <w:r w:rsidRPr="00625A04">
              <w:rPr>
                <w:rFonts w:ascii="Arial" w:hAnsi="Arial" w:cs="Arial"/>
                <w:color w:val="FF0000"/>
              </w:rPr>
              <w:t>58B5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C25FB85" w14:textId="77777777" w:rsidR="004137DF" w:rsidRPr="00625A04" w:rsidRDefault="000449A1"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82F283B" w14:textId="77777777" w:rsidR="004137DF" w:rsidRPr="00625A04" w:rsidRDefault="004137DF" w:rsidP="00371689">
            <w:pPr>
              <w:spacing w:after="0" w:line="240" w:lineRule="auto"/>
              <w:rPr>
                <w:rFonts w:ascii="Arial" w:hAnsi="Arial" w:cs="Arial"/>
                <w:color w:val="FF0000"/>
              </w:rPr>
            </w:pPr>
            <w:r w:rsidRPr="00625A04">
              <w:rPr>
                <w:rFonts w:ascii="Arial" w:hAnsi="Arial" w:cs="Arial"/>
                <w:color w:val="FF0000"/>
              </w:rPr>
              <w:t>7F48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42756A6" w14:textId="77777777" w:rsidR="004137DF" w:rsidRPr="00625A04" w:rsidRDefault="004137D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罈</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433D169" w14:textId="77777777" w:rsidR="004137DF" w:rsidRPr="00625A04" w:rsidRDefault="004137DF"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2F557FA" w14:textId="77777777" w:rsidR="004137DF" w:rsidRPr="00625A04" w:rsidRDefault="004137DF"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93CD974" w14:textId="77777777" w:rsidR="004137DF" w:rsidRPr="00625A04" w:rsidRDefault="004137DF"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E6F037D" w14:textId="77777777" w:rsidR="004137DF" w:rsidRPr="00625A04" w:rsidRDefault="004137DF" w:rsidP="00371689">
            <w:pPr>
              <w:spacing w:after="0" w:line="240" w:lineRule="auto"/>
              <w:rPr>
                <w:rFonts w:ascii="Arial" w:hAnsi="Arial" w:cs="Arial"/>
              </w:rPr>
            </w:pPr>
            <w:r w:rsidRPr="00625A04">
              <w:rPr>
                <w:rFonts w:ascii="Arial" w:hAnsi="Arial" w:cs="Arial"/>
              </w:rPr>
              <w:t> </w:t>
            </w:r>
          </w:p>
        </w:tc>
      </w:tr>
      <w:tr w:rsidR="002A3879" w:rsidRPr="00625A04" w14:paraId="37F6B947" w14:textId="77777777" w:rsidTr="006D0BBE">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354BCC8"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58</w:t>
            </w:r>
            <w:r w:rsidR="004137DF" w:rsidRPr="00625A04">
              <w:rPr>
                <w:rFonts w:ascii="Arial" w:hAnsi="Arial" w:cs="Arial"/>
                <w:color w:val="FF0000"/>
              </w:rPr>
              <w:t>B5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4DB03BF" w14:textId="77777777" w:rsidR="002A3879" w:rsidRPr="00625A04" w:rsidRDefault="000449A1"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12B8DFA" w14:textId="77777777" w:rsidR="002A3879" w:rsidRPr="00625A04" w:rsidRDefault="004137DF" w:rsidP="00371689">
            <w:pPr>
              <w:spacing w:after="0" w:line="240" w:lineRule="auto"/>
              <w:rPr>
                <w:rFonts w:ascii="Arial" w:hAnsi="Arial" w:cs="Arial"/>
                <w:color w:val="FF0000"/>
              </w:rPr>
            </w:pPr>
            <w:r w:rsidRPr="00625A04">
              <w:rPr>
                <w:rFonts w:ascii="Arial" w:hAnsi="Arial" w:cs="Arial"/>
                <w:color w:val="FF0000"/>
              </w:rPr>
              <w:t>7F4E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EF296A0" w14:textId="77777777" w:rsidR="002A3879" w:rsidRPr="00625A04" w:rsidRDefault="004137DF"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罎</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B8933B2" w14:textId="77777777" w:rsidR="002A3879" w:rsidRPr="00625A04" w:rsidRDefault="002A3879"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990F6A7"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95326FB"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0B3B82"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6D0BBE" w:rsidRPr="00625A04" w14:paraId="5B4F20F3" w14:textId="77777777" w:rsidTr="006D0BBE">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0F2EA479" w14:textId="77777777" w:rsidR="000449A1" w:rsidRPr="00625A04" w:rsidRDefault="000449A1" w:rsidP="00371689">
            <w:pPr>
              <w:spacing w:after="0" w:line="240" w:lineRule="auto"/>
              <w:rPr>
                <w:rFonts w:ascii="Arial" w:hAnsi="Arial" w:cs="Arial"/>
              </w:rPr>
            </w:pPr>
            <w:r w:rsidRPr="00625A04">
              <w:rPr>
                <w:rFonts w:ascii="Arial" w:hAnsi="Arial" w:cs="Arial"/>
              </w:rPr>
              <w:t>58C7</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0B687AF8" w14:textId="77777777" w:rsidR="000449A1" w:rsidRPr="00625A04" w:rsidRDefault="000449A1"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壇</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42423ABC" w14:textId="77777777" w:rsidR="000449A1" w:rsidRPr="00625A04" w:rsidRDefault="000449A1" w:rsidP="00371689">
            <w:pPr>
              <w:spacing w:after="0" w:line="240" w:lineRule="auto"/>
              <w:rPr>
                <w:rFonts w:ascii="Arial" w:hAnsi="Arial" w:cs="Arial"/>
              </w:rPr>
            </w:pPr>
            <w:r w:rsidRPr="00625A04">
              <w:rPr>
                <w:rFonts w:ascii="Arial" w:hAnsi="Arial" w:cs="Arial"/>
              </w:rPr>
              <w:t>58C7</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01D41272" w14:textId="77777777" w:rsidR="000449A1" w:rsidRPr="00625A04" w:rsidRDefault="000449A1"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壇</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3FD45237" w14:textId="77777777" w:rsidR="000449A1" w:rsidRPr="00625A04" w:rsidRDefault="000449A1"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4F62E7AA" w14:textId="77777777" w:rsidR="000449A1" w:rsidRPr="00625A04" w:rsidRDefault="000449A1" w:rsidP="00371689">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205E53E1" w14:textId="77777777" w:rsidR="000449A1" w:rsidRPr="00625A04" w:rsidRDefault="000449A1"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5DC4A086" w14:textId="77777777" w:rsidR="000449A1" w:rsidRPr="00625A04" w:rsidRDefault="000449A1" w:rsidP="00371689">
            <w:pPr>
              <w:spacing w:after="0" w:line="240" w:lineRule="auto"/>
              <w:rPr>
                <w:rFonts w:ascii="Arial" w:hAnsi="Arial" w:cs="Arial"/>
              </w:rPr>
            </w:pPr>
            <w:r w:rsidRPr="00625A04">
              <w:rPr>
                <w:rFonts w:ascii="Arial" w:hAnsi="Arial" w:cs="Arial"/>
              </w:rPr>
              <w:t>identity</w:t>
            </w:r>
          </w:p>
        </w:tc>
      </w:tr>
      <w:tr w:rsidR="006D0BBE" w:rsidRPr="00625A04" w14:paraId="4A04E0A5" w14:textId="77777777" w:rsidTr="006D0BBE">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05AFF62E" w14:textId="77777777" w:rsidR="000449A1" w:rsidRPr="00625A04" w:rsidRDefault="000449A1" w:rsidP="00371689">
            <w:pPr>
              <w:spacing w:after="0" w:line="240" w:lineRule="auto"/>
              <w:rPr>
                <w:rFonts w:ascii="Arial" w:hAnsi="Arial" w:cs="Arial"/>
                <w:color w:val="FF0000"/>
              </w:rPr>
            </w:pPr>
            <w:r w:rsidRPr="00625A04">
              <w:rPr>
                <w:rFonts w:ascii="Arial" w:hAnsi="Arial" w:cs="Arial"/>
                <w:color w:val="FF0000"/>
              </w:rPr>
              <w:t>58C7</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4A83E567" w14:textId="77777777" w:rsidR="000449A1" w:rsidRPr="00625A04" w:rsidRDefault="000449A1"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壇</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41047E14" w14:textId="77777777" w:rsidR="000449A1" w:rsidRPr="00625A04" w:rsidRDefault="000449A1" w:rsidP="00371689">
            <w:pPr>
              <w:spacing w:after="0" w:line="240" w:lineRule="auto"/>
              <w:rPr>
                <w:rFonts w:ascii="Arial" w:hAnsi="Arial" w:cs="Arial"/>
                <w:color w:val="FF0000"/>
              </w:rPr>
            </w:pPr>
            <w:r w:rsidRPr="00625A04">
              <w:rPr>
                <w:rFonts w:ascii="Arial" w:hAnsi="Arial" w:cs="Arial"/>
                <w:color w:val="FF0000"/>
              </w:rPr>
              <w:t>58DC</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6465A10D" w14:textId="77777777" w:rsidR="000449A1" w:rsidRPr="00625A04" w:rsidRDefault="000449A1"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壜</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29E05D1F" w14:textId="77777777" w:rsidR="000449A1" w:rsidRPr="00625A04" w:rsidRDefault="000449A1" w:rsidP="00371689">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1F61293C" w14:textId="77777777" w:rsidR="000449A1" w:rsidRPr="00625A04" w:rsidRDefault="000449A1" w:rsidP="00371689">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6D779466" w14:textId="77777777" w:rsidR="000449A1" w:rsidRPr="00625A04" w:rsidRDefault="000449A1"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1F84F056" w14:textId="77777777" w:rsidR="000449A1" w:rsidRPr="00625A04" w:rsidRDefault="000449A1" w:rsidP="00371689">
            <w:pPr>
              <w:spacing w:after="0" w:line="240" w:lineRule="auto"/>
              <w:rPr>
                <w:rFonts w:ascii="Arial" w:hAnsi="Arial" w:cs="Arial"/>
              </w:rPr>
            </w:pPr>
            <w:r w:rsidRPr="00625A04">
              <w:rPr>
                <w:rFonts w:ascii="Arial" w:hAnsi="Arial" w:cs="Arial"/>
              </w:rPr>
              <w:t> </w:t>
            </w:r>
          </w:p>
        </w:tc>
      </w:tr>
      <w:tr w:rsidR="006D0BBE" w:rsidRPr="00625A04" w14:paraId="2B70B8C1" w14:textId="77777777" w:rsidTr="006D0BBE">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382AE5C5" w14:textId="77777777" w:rsidR="000449A1" w:rsidRPr="00625A04" w:rsidRDefault="000449A1" w:rsidP="00371689">
            <w:pPr>
              <w:spacing w:after="0" w:line="240" w:lineRule="auto"/>
              <w:rPr>
                <w:rFonts w:ascii="Arial" w:hAnsi="Arial" w:cs="Arial"/>
              </w:rPr>
            </w:pPr>
            <w:r w:rsidRPr="00625A04">
              <w:rPr>
                <w:rFonts w:ascii="Arial" w:hAnsi="Arial" w:cs="Arial"/>
              </w:rPr>
              <w:t>58C7</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60BD8983" w14:textId="77777777" w:rsidR="000449A1" w:rsidRPr="00625A04" w:rsidRDefault="000449A1"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壇</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62514359" w14:textId="77777777" w:rsidR="000449A1" w:rsidRPr="00625A04" w:rsidRDefault="000449A1" w:rsidP="00371689">
            <w:pPr>
              <w:spacing w:after="0" w:line="240" w:lineRule="auto"/>
              <w:rPr>
                <w:rFonts w:ascii="Arial" w:hAnsi="Arial" w:cs="Arial"/>
              </w:rPr>
            </w:pPr>
            <w:r w:rsidRPr="00625A04">
              <w:rPr>
                <w:rFonts w:ascii="Arial" w:hAnsi="Arial" w:cs="Arial"/>
              </w:rPr>
              <w:t>7F48</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6291A896" w14:textId="77777777" w:rsidR="000449A1" w:rsidRPr="00625A04" w:rsidRDefault="000449A1"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罈</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08FD7AFB" w14:textId="77777777" w:rsidR="000449A1" w:rsidRPr="00625A04" w:rsidRDefault="000449A1"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7F63A5A7" w14:textId="77777777" w:rsidR="000449A1" w:rsidRPr="00625A04" w:rsidRDefault="000449A1" w:rsidP="00371689">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2CD6F9E5" w14:textId="77777777" w:rsidR="000449A1" w:rsidRPr="00625A04" w:rsidRDefault="000449A1"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4E3D9457" w14:textId="77777777" w:rsidR="000449A1" w:rsidRPr="00625A04" w:rsidRDefault="000449A1" w:rsidP="00371689">
            <w:pPr>
              <w:spacing w:after="0" w:line="240" w:lineRule="auto"/>
              <w:rPr>
                <w:rFonts w:ascii="Arial" w:hAnsi="Arial" w:cs="Arial"/>
              </w:rPr>
            </w:pPr>
            <w:r w:rsidRPr="00625A04">
              <w:rPr>
                <w:rFonts w:ascii="Arial" w:hAnsi="Arial" w:cs="Arial"/>
              </w:rPr>
              <w:t> </w:t>
            </w:r>
          </w:p>
        </w:tc>
      </w:tr>
      <w:tr w:rsidR="002A3879" w:rsidRPr="00625A04" w14:paraId="4C474929" w14:textId="77777777" w:rsidTr="006D0BBE">
        <w:tc>
          <w:tcPr>
            <w:tcW w:w="0" w:type="auto"/>
            <w:vMerge w:val="restart"/>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1E6C9437" w14:textId="77777777" w:rsidR="002A3879" w:rsidRPr="00625A04" w:rsidRDefault="002A3879" w:rsidP="00371689">
            <w:pPr>
              <w:spacing w:after="0" w:line="240" w:lineRule="auto"/>
              <w:rPr>
                <w:rFonts w:ascii="Arial" w:hAnsi="Arial" w:cs="Arial"/>
              </w:rPr>
            </w:pPr>
            <w:r w:rsidRPr="00625A04">
              <w:rPr>
                <w:rFonts w:ascii="Arial" w:hAnsi="Arial" w:cs="Arial"/>
              </w:rPr>
              <w:t>58</w:t>
            </w:r>
            <w:r w:rsidR="000449A1" w:rsidRPr="00625A04">
              <w:rPr>
                <w:rFonts w:ascii="Arial" w:hAnsi="Arial" w:cs="Arial"/>
              </w:rPr>
              <w:t>C7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467EBC20"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壇</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0703EFAB" w14:textId="77777777" w:rsidR="002A3879" w:rsidRPr="00625A04" w:rsidRDefault="002A3879" w:rsidP="00371689">
            <w:pPr>
              <w:spacing w:after="0" w:line="240" w:lineRule="auto"/>
              <w:rPr>
                <w:rFonts w:ascii="Arial" w:hAnsi="Arial" w:cs="Arial"/>
              </w:rPr>
            </w:pPr>
            <w:r w:rsidRPr="00625A04">
              <w:rPr>
                <w:rFonts w:ascii="Arial" w:hAnsi="Arial" w:cs="Arial"/>
              </w:rPr>
              <w:t>7F4</w:t>
            </w:r>
            <w:r w:rsidR="000449A1" w:rsidRPr="00625A04">
              <w:rPr>
                <w:rFonts w:ascii="Arial" w:hAnsi="Arial" w:cs="Arial"/>
              </w:rPr>
              <w:t>E</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3D0E3702" w14:textId="77777777" w:rsidR="002A3879" w:rsidRPr="00625A04" w:rsidRDefault="000449A1"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罎</w:t>
            </w:r>
          </w:p>
        </w:tc>
        <w:tc>
          <w:tcPr>
            <w:tcW w:w="0" w:type="auto"/>
            <w:tcBorders>
              <w:top w:val="single" w:sz="6" w:space="0" w:color="A0A0A0"/>
              <w:left w:val="single" w:sz="6" w:space="0" w:color="A0A0A0"/>
              <w:bottom w:val="dotted" w:sz="6" w:space="0" w:color="DDDDDD"/>
              <w:right w:val="single" w:sz="6" w:space="0" w:color="A0A0A0"/>
            </w:tcBorders>
            <w:shd w:val="clear" w:color="auto" w:fill="EEECE1" w:themeFill="background2"/>
            <w:tcMar>
              <w:top w:w="48" w:type="dxa"/>
              <w:left w:w="48" w:type="dxa"/>
              <w:bottom w:w="48" w:type="dxa"/>
              <w:right w:w="48" w:type="dxa"/>
            </w:tcMar>
            <w:vAlign w:val="center"/>
            <w:hideMark/>
          </w:tcPr>
          <w:p w14:paraId="656110EE" w14:textId="77777777" w:rsidR="002A3879" w:rsidRPr="00625A04" w:rsidRDefault="002A3879"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EEECE1" w:themeFill="background2"/>
            <w:tcMar>
              <w:top w:w="48" w:type="dxa"/>
              <w:left w:w="48" w:type="dxa"/>
              <w:bottom w:w="48" w:type="dxa"/>
              <w:right w:w="48" w:type="dxa"/>
            </w:tcMar>
            <w:vAlign w:val="center"/>
            <w:hideMark/>
          </w:tcPr>
          <w:p w14:paraId="57D3660F" w14:textId="77777777" w:rsidR="002A3879" w:rsidRPr="00625A04" w:rsidRDefault="002A3879" w:rsidP="00371689">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EEECE1" w:themeFill="background2"/>
            <w:tcMar>
              <w:top w:w="48" w:type="dxa"/>
              <w:left w:w="48" w:type="dxa"/>
              <w:bottom w:w="48" w:type="dxa"/>
              <w:right w:w="48" w:type="dxa"/>
            </w:tcMar>
            <w:vAlign w:val="center"/>
            <w:hideMark/>
          </w:tcPr>
          <w:p w14:paraId="63FF20FE"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EEECE1" w:themeFill="background2"/>
            <w:tcMar>
              <w:top w:w="48" w:type="dxa"/>
              <w:left w:w="48" w:type="dxa"/>
              <w:bottom w:w="48" w:type="dxa"/>
              <w:right w:w="48" w:type="dxa"/>
            </w:tcMar>
            <w:vAlign w:val="center"/>
            <w:hideMark/>
          </w:tcPr>
          <w:p w14:paraId="4DA19E6B"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4591B065" w14:textId="77777777" w:rsidTr="006D0BBE">
        <w:tc>
          <w:tcPr>
            <w:tcW w:w="0" w:type="auto"/>
            <w:vMerge/>
            <w:tcBorders>
              <w:top w:val="single" w:sz="6" w:space="0" w:color="A0A0A0"/>
              <w:left w:val="single" w:sz="6" w:space="0" w:color="A0A0A0"/>
              <w:bottom w:val="single" w:sz="6" w:space="0" w:color="A0A0A0"/>
              <w:right w:val="single" w:sz="6" w:space="0" w:color="A0A0A0"/>
            </w:tcBorders>
            <w:shd w:val="clear" w:color="auto" w:fill="EEECE1" w:themeFill="background2"/>
            <w:vAlign w:val="center"/>
            <w:hideMark/>
          </w:tcPr>
          <w:p w14:paraId="65CE7F03"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EEECE1" w:themeFill="background2"/>
            <w:vAlign w:val="center"/>
            <w:hideMark/>
          </w:tcPr>
          <w:p w14:paraId="3DEB7D1E"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EEECE1" w:themeFill="background2"/>
            <w:vAlign w:val="center"/>
            <w:hideMark/>
          </w:tcPr>
          <w:p w14:paraId="0E2BB860"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EEECE1" w:themeFill="background2"/>
            <w:vAlign w:val="center"/>
            <w:hideMark/>
          </w:tcPr>
          <w:p w14:paraId="3E4CF180" w14:textId="77777777" w:rsidR="002A3879" w:rsidRPr="00625A04" w:rsidRDefault="002A3879" w:rsidP="00371689">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28D97EF0" w14:textId="77777777" w:rsidR="002A3879" w:rsidRPr="00625A04" w:rsidRDefault="002A3879"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3AE782F2" w14:textId="77777777" w:rsidR="002A3879" w:rsidRPr="00625A04" w:rsidRDefault="002A3879" w:rsidP="00371689">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5E975BDF"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6FAC71AB"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352EB027" w14:textId="77777777" w:rsidTr="006D0BBE">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0128F587" w14:textId="77777777" w:rsidR="002A3879" w:rsidRPr="00625A04" w:rsidRDefault="002A3879" w:rsidP="00371689">
            <w:pPr>
              <w:spacing w:after="0" w:line="240" w:lineRule="auto"/>
              <w:rPr>
                <w:rFonts w:ascii="Arial" w:hAnsi="Arial" w:cs="Arial"/>
              </w:rPr>
            </w:pPr>
            <w:r w:rsidRPr="00625A04">
              <w:rPr>
                <w:rFonts w:ascii="Arial" w:hAnsi="Arial" w:cs="Arial"/>
              </w:rPr>
              <w:t>58DC</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1B5FDF90"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壜</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48104E89" w14:textId="77777777" w:rsidR="002A3879" w:rsidRPr="00625A04" w:rsidRDefault="002A3879" w:rsidP="00371689">
            <w:pPr>
              <w:spacing w:after="0" w:line="240" w:lineRule="auto"/>
              <w:rPr>
                <w:rFonts w:ascii="Arial" w:hAnsi="Arial" w:cs="Arial"/>
              </w:rPr>
            </w:pPr>
            <w:r w:rsidRPr="00625A04">
              <w:rPr>
                <w:rFonts w:ascii="Arial" w:hAnsi="Arial" w:cs="Arial"/>
              </w:rPr>
              <w:t>58DC</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34A1BE17"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壜</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3C06521F" w14:textId="77777777" w:rsidR="002A3879" w:rsidRPr="00625A04" w:rsidRDefault="002A3879"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598939F7" w14:textId="77777777" w:rsidR="002A3879" w:rsidRPr="00625A04" w:rsidRDefault="002A3879" w:rsidP="00371689">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0081963F"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066D9661" w14:textId="77777777" w:rsidR="002A3879" w:rsidRPr="00625A04" w:rsidRDefault="002A3879" w:rsidP="00371689">
            <w:pPr>
              <w:spacing w:after="0" w:line="240" w:lineRule="auto"/>
              <w:rPr>
                <w:rFonts w:ascii="Arial" w:hAnsi="Arial" w:cs="Arial"/>
              </w:rPr>
            </w:pPr>
            <w:r w:rsidRPr="00625A04">
              <w:rPr>
                <w:rFonts w:ascii="Arial" w:hAnsi="Arial" w:cs="Arial"/>
              </w:rPr>
              <w:t>identity</w:t>
            </w:r>
          </w:p>
        </w:tc>
      </w:tr>
      <w:tr w:rsidR="002A3879" w:rsidRPr="00625A04" w14:paraId="496A341A" w14:textId="77777777" w:rsidTr="006D0BBE">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5B288DE2" w14:textId="77777777" w:rsidR="002A3879" w:rsidRPr="00625A04" w:rsidRDefault="002A3879" w:rsidP="00371689">
            <w:pPr>
              <w:spacing w:after="0" w:line="240" w:lineRule="auto"/>
              <w:rPr>
                <w:rFonts w:ascii="Arial" w:hAnsi="Arial" w:cs="Arial"/>
              </w:rPr>
            </w:pPr>
            <w:r w:rsidRPr="00625A04">
              <w:rPr>
                <w:rFonts w:ascii="Arial" w:hAnsi="Arial" w:cs="Arial"/>
              </w:rPr>
              <w:t>58DC</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3DD7FD1E"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壜</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22163A2C" w14:textId="77777777" w:rsidR="002A3879" w:rsidRPr="00625A04" w:rsidRDefault="002A3879" w:rsidP="00371689">
            <w:pPr>
              <w:spacing w:after="0" w:line="240" w:lineRule="auto"/>
              <w:rPr>
                <w:rFonts w:ascii="Arial" w:hAnsi="Arial" w:cs="Arial"/>
              </w:rPr>
            </w:pPr>
            <w:r w:rsidRPr="00625A04">
              <w:rPr>
                <w:rFonts w:ascii="Arial" w:hAnsi="Arial" w:cs="Arial"/>
              </w:rPr>
              <w:t>7F48</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49C26E65"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罈</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4311EC50" w14:textId="77777777" w:rsidR="002A3879" w:rsidRPr="00625A04" w:rsidRDefault="002A3879"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21A387D0" w14:textId="77777777" w:rsidR="002A3879" w:rsidRPr="00625A04" w:rsidRDefault="002A3879" w:rsidP="00371689">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199E0CBC"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5F5B376D"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38BC7690" w14:textId="77777777" w:rsidTr="006D0BBE">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0A5DABAE" w14:textId="77777777" w:rsidR="002A3879" w:rsidRPr="00625A04" w:rsidRDefault="002A3879" w:rsidP="00371689">
            <w:pPr>
              <w:spacing w:after="0" w:line="240" w:lineRule="auto"/>
              <w:rPr>
                <w:rFonts w:ascii="Arial" w:hAnsi="Arial" w:cs="Arial"/>
              </w:rPr>
            </w:pPr>
            <w:r w:rsidRPr="00625A04">
              <w:rPr>
                <w:rFonts w:ascii="Arial" w:hAnsi="Arial" w:cs="Arial"/>
              </w:rPr>
              <w:t>58DC</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468FEAB5"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壜</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1A2BF9F2" w14:textId="77777777" w:rsidR="002A3879" w:rsidRPr="00625A04" w:rsidRDefault="002A3879" w:rsidP="00371689">
            <w:pPr>
              <w:spacing w:after="0" w:line="240" w:lineRule="auto"/>
              <w:rPr>
                <w:rFonts w:ascii="Arial" w:hAnsi="Arial" w:cs="Arial"/>
              </w:rPr>
            </w:pPr>
            <w:r w:rsidRPr="00625A04">
              <w:rPr>
                <w:rFonts w:ascii="Arial" w:hAnsi="Arial" w:cs="Arial"/>
              </w:rPr>
              <w:t>7F4E</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24208ABD"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罎</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0F7735A0" w14:textId="77777777" w:rsidR="002A3879" w:rsidRPr="00625A04" w:rsidRDefault="002A3879"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6B51011B" w14:textId="77777777" w:rsidR="002A3879" w:rsidRPr="00625A04" w:rsidRDefault="002A3879" w:rsidP="00371689">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1DA45BAD"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hemeFill="background1"/>
            <w:tcMar>
              <w:top w:w="48" w:type="dxa"/>
              <w:left w:w="48" w:type="dxa"/>
              <w:bottom w:w="48" w:type="dxa"/>
              <w:right w:w="48" w:type="dxa"/>
            </w:tcMar>
            <w:vAlign w:val="center"/>
            <w:hideMark/>
          </w:tcPr>
          <w:p w14:paraId="455DC0DB"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00B35852" w14:textId="77777777" w:rsidTr="006D0BBE">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311D4675" w14:textId="77777777" w:rsidR="002A3879" w:rsidRPr="00625A04" w:rsidRDefault="002A3879" w:rsidP="00371689">
            <w:pPr>
              <w:spacing w:after="0" w:line="240" w:lineRule="auto"/>
              <w:rPr>
                <w:rFonts w:ascii="Arial" w:hAnsi="Arial" w:cs="Arial"/>
              </w:rPr>
            </w:pPr>
            <w:r w:rsidRPr="00625A04">
              <w:rPr>
                <w:rFonts w:ascii="Arial" w:hAnsi="Arial" w:cs="Arial"/>
              </w:rPr>
              <w:t>7F48</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4B24CFAB"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罈</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5E3FB2CE" w14:textId="77777777" w:rsidR="002A3879" w:rsidRPr="00625A04" w:rsidRDefault="002A3879" w:rsidP="00371689">
            <w:pPr>
              <w:spacing w:after="0" w:line="240" w:lineRule="auto"/>
              <w:rPr>
                <w:rFonts w:ascii="Arial" w:hAnsi="Arial" w:cs="Arial"/>
              </w:rPr>
            </w:pPr>
            <w:r w:rsidRPr="00625A04">
              <w:rPr>
                <w:rFonts w:ascii="Arial" w:hAnsi="Arial" w:cs="Arial"/>
              </w:rPr>
              <w:t>7F48</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4CBB60F3"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罈</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4B833B7E" w14:textId="77777777" w:rsidR="002A3879" w:rsidRPr="00625A04" w:rsidRDefault="002A3879"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048E3C39" w14:textId="77777777" w:rsidR="002A3879" w:rsidRPr="00625A04" w:rsidRDefault="002A3879" w:rsidP="00371689">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5FA91C50"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75B01F72" w14:textId="77777777" w:rsidR="002A3879" w:rsidRPr="00625A04" w:rsidRDefault="002A3879" w:rsidP="00371689">
            <w:pPr>
              <w:spacing w:after="0" w:line="240" w:lineRule="auto"/>
              <w:rPr>
                <w:rFonts w:ascii="Arial" w:hAnsi="Arial" w:cs="Arial"/>
              </w:rPr>
            </w:pPr>
            <w:r w:rsidRPr="00625A04">
              <w:rPr>
                <w:rFonts w:ascii="Arial" w:hAnsi="Arial" w:cs="Arial"/>
              </w:rPr>
              <w:t>identity</w:t>
            </w:r>
          </w:p>
        </w:tc>
      </w:tr>
      <w:tr w:rsidR="002A3879" w:rsidRPr="00625A04" w14:paraId="0C4E05B7" w14:textId="77777777" w:rsidTr="006D0BBE">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7B4FF7A9" w14:textId="77777777" w:rsidR="002A3879" w:rsidRPr="00625A04" w:rsidRDefault="002A3879" w:rsidP="00371689">
            <w:pPr>
              <w:spacing w:after="0" w:line="240" w:lineRule="auto"/>
              <w:rPr>
                <w:rFonts w:ascii="Arial" w:hAnsi="Arial" w:cs="Arial"/>
              </w:rPr>
            </w:pPr>
            <w:r w:rsidRPr="00625A04">
              <w:rPr>
                <w:rFonts w:ascii="Arial" w:hAnsi="Arial" w:cs="Arial"/>
              </w:rPr>
              <w:t>7F48</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45DCFF3D"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罈</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4A389B4E" w14:textId="77777777" w:rsidR="002A3879" w:rsidRPr="00625A04" w:rsidRDefault="002A3879" w:rsidP="00371689">
            <w:pPr>
              <w:spacing w:after="0" w:line="240" w:lineRule="auto"/>
              <w:rPr>
                <w:rFonts w:ascii="Arial" w:hAnsi="Arial" w:cs="Arial"/>
              </w:rPr>
            </w:pPr>
            <w:r w:rsidRPr="00625A04">
              <w:rPr>
                <w:rFonts w:ascii="Arial" w:hAnsi="Arial" w:cs="Arial"/>
              </w:rPr>
              <w:t>7F4E</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78AAD87F"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罎</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4D40862F" w14:textId="77777777" w:rsidR="002A3879" w:rsidRPr="00625A04" w:rsidRDefault="002A3879"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3F689144" w14:textId="77777777" w:rsidR="002A3879" w:rsidRPr="00625A04" w:rsidRDefault="002A3879" w:rsidP="00371689">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2999AF87"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EEECE1" w:themeFill="background2"/>
            <w:tcMar>
              <w:top w:w="48" w:type="dxa"/>
              <w:left w:w="48" w:type="dxa"/>
              <w:bottom w:w="48" w:type="dxa"/>
              <w:right w:w="48" w:type="dxa"/>
            </w:tcMar>
            <w:vAlign w:val="center"/>
            <w:hideMark/>
          </w:tcPr>
          <w:p w14:paraId="07EF8F02"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6D0BBE" w:rsidRPr="00625A04" w14:paraId="7FE33E7D" w14:textId="77777777" w:rsidTr="00655AFE">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83DE39F" w14:textId="77777777" w:rsidR="006D0BBE" w:rsidRPr="00625A04" w:rsidRDefault="006D0BBE" w:rsidP="00371689">
            <w:pPr>
              <w:spacing w:after="0" w:line="240" w:lineRule="auto"/>
              <w:rPr>
                <w:rFonts w:ascii="Arial" w:hAnsi="Arial" w:cs="Arial"/>
              </w:rPr>
            </w:pPr>
            <w:r w:rsidRPr="00625A04">
              <w:rPr>
                <w:rFonts w:ascii="Arial" w:hAnsi="Arial" w:cs="Arial"/>
              </w:rPr>
              <w:t>7F4E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9520FB2" w14:textId="77777777" w:rsidR="006D0BBE" w:rsidRPr="00625A04" w:rsidRDefault="006D0BBE"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罎</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C30FDB4" w14:textId="77777777" w:rsidR="006D0BBE" w:rsidRPr="00625A04" w:rsidRDefault="006D0BBE" w:rsidP="00371689">
            <w:pPr>
              <w:spacing w:after="0" w:line="240" w:lineRule="auto"/>
              <w:rPr>
                <w:rFonts w:ascii="Arial" w:hAnsi="Arial" w:cs="Arial"/>
              </w:rPr>
            </w:pPr>
            <w:r w:rsidRPr="00625A04">
              <w:rPr>
                <w:rFonts w:ascii="Arial" w:hAnsi="Arial" w:cs="Arial"/>
              </w:rPr>
              <w:t>7F4E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E81944B" w14:textId="77777777" w:rsidR="006D0BBE" w:rsidRPr="00625A04" w:rsidRDefault="006D0BBE"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罎</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C22DA09" w14:textId="77777777" w:rsidR="006D0BBE" w:rsidRPr="00625A04" w:rsidRDefault="006D0BBE"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0136E7A" w14:textId="77777777" w:rsidR="006D0BBE" w:rsidRPr="00625A04" w:rsidRDefault="006D0BBE" w:rsidP="00371689">
            <w:pPr>
              <w:spacing w:after="0" w:line="240" w:lineRule="auto"/>
              <w:rPr>
                <w:rFonts w:ascii="Arial" w:hAnsi="Arial" w:cs="Arial"/>
              </w:rPr>
            </w:pPr>
            <w:r w:rsidRPr="00625A04">
              <w:rPr>
                <w:rFonts w:ascii="Arial" w:hAnsi="Arial" w:cs="Arial"/>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48204AE" w14:textId="77777777" w:rsidR="006D0BBE" w:rsidRPr="00625A04" w:rsidRDefault="006D0BBE"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AFA5031" w14:textId="77777777" w:rsidR="006D0BBE" w:rsidRPr="00625A04" w:rsidRDefault="006D0BBE" w:rsidP="00371689">
            <w:pPr>
              <w:spacing w:after="0" w:line="240" w:lineRule="auto"/>
              <w:rPr>
                <w:rFonts w:ascii="Arial" w:hAnsi="Arial" w:cs="Arial"/>
              </w:rPr>
            </w:pPr>
            <w:r w:rsidRPr="00625A04">
              <w:rPr>
                <w:rFonts w:ascii="Arial" w:hAnsi="Arial" w:cs="Arial"/>
              </w:rPr>
              <w:t>identity</w:t>
            </w:r>
          </w:p>
        </w:tc>
      </w:tr>
      <w:tr w:rsidR="002A3879" w:rsidRPr="00625A04" w14:paraId="3E0B35CA"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BE147AE" w14:textId="77777777" w:rsidR="002A3879" w:rsidRPr="00625A04" w:rsidRDefault="002A3879" w:rsidP="00371689">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C87CB3C" w14:textId="77777777" w:rsidR="002A3879" w:rsidRPr="00625A04" w:rsidRDefault="002A3879" w:rsidP="00371689">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08C7B4A" w14:textId="77777777" w:rsidR="002A3879" w:rsidRPr="00625A04" w:rsidRDefault="002A3879" w:rsidP="00371689">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8628C17" w14:textId="77777777" w:rsidR="002A3879" w:rsidRPr="00625A04" w:rsidRDefault="002A3879" w:rsidP="00371689">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7A52FC4" w14:textId="77777777" w:rsidR="002A3879" w:rsidRPr="00625A04" w:rsidRDefault="002A3879" w:rsidP="00371689">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7262AC6" w14:textId="77777777" w:rsidR="002A3879" w:rsidRPr="00625A04" w:rsidRDefault="002A3879" w:rsidP="00371689">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E43CD17" w14:textId="77777777" w:rsidR="002A3879" w:rsidRPr="00625A04" w:rsidRDefault="002A3879" w:rsidP="00371689">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A1FB90E" w14:textId="77777777" w:rsidR="002A3879" w:rsidRPr="00625A04" w:rsidRDefault="002A3879" w:rsidP="00371689">
            <w:pPr>
              <w:spacing w:after="0" w:line="240" w:lineRule="auto"/>
              <w:jc w:val="center"/>
              <w:rPr>
                <w:rFonts w:ascii="Arial" w:hAnsi="Arial" w:cs="Arial"/>
                <w:b/>
                <w:bCs/>
                <w:color w:val="808080"/>
              </w:rPr>
            </w:pPr>
            <w:r w:rsidRPr="00625A04">
              <w:rPr>
                <w:rFonts w:ascii="Arial" w:hAnsi="Arial" w:cs="Arial"/>
                <w:b/>
                <w:bCs/>
                <w:color w:val="808080"/>
              </w:rPr>
              <w:t>Comment</w:t>
            </w:r>
          </w:p>
        </w:tc>
      </w:tr>
      <w:tr w:rsidR="002A3879" w:rsidRPr="00625A04" w14:paraId="710B4F59"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F1B48D8" w14:textId="77777777" w:rsidR="002A3879" w:rsidRPr="00625A04" w:rsidRDefault="002A3879" w:rsidP="00371689">
            <w:pPr>
              <w:spacing w:after="0" w:line="240" w:lineRule="auto"/>
              <w:rPr>
                <w:rFonts w:ascii="Arial" w:hAnsi="Arial" w:cs="Arial"/>
              </w:rPr>
            </w:pPr>
            <w:r w:rsidRPr="00625A04">
              <w:rPr>
                <w:rFonts w:ascii="Arial" w:hAnsi="Arial" w:cs="Arial"/>
              </w:rPr>
              <w:t>575B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C664BA"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坛</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1320BE" w14:textId="77777777" w:rsidR="002A3879" w:rsidRPr="00625A04" w:rsidRDefault="002A3879" w:rsidP="00371689">
            <w:pPr>
              <w:spacing w:after="0" w:line="240" w:lineRule="auto"/>
              <w:rPr>
                <w:rFonts w:ascii="Arial" w:hAnsi="Arial" w:cs="Arial"/>
              </w:rPr>
            </w:pPr>
            <w:r w:rsidRPr="00625A04">
              <w:rPr>
                <w:rFonts w:ascii="Arial" w:hAnsi="Arial" w:cs="Arial"/>
              </w:rPr>
              <w:t>575B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DBE573"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坛</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FE511C" w14:textId="77777777" w:rsidR="002A3879" w:rsidRPr="00625A04" w:rsidRDefault="002A3879"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77A5AF7" w14:textId="77777777" w:rsidR="002A3879" w:rsidRPr="00625A04" w:rsidRDefault="002A3879" w:rsidP="00371689">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C008DA0"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C45E914" w14:textId="77777777" w:rsidR="002A3879" w:rsidRPr="00625A04" w:rsidRDefault="002A3879" w:rsidP="00371689">
            <w:pPr>
              <w:spacing w:after="0" w:line="240" w:lineRule="auto"/>
              <w:rPr>
                <w:rFonts w:ascii="Arial" w:hAnsi="Arial" w:cs="Arial"/>
              </w:rPr>
            </w:pPr>
            <w:r w:rsidRPr="00625A04">
              <w:rPr>
                <w:rFonts w:ascii="Arial" w:hAnsi="Arial" w:cs="Arial"/>
              </w:rPr>
              <w:t>identity</w:t>
            </w:r>
          </w:p>
        </w:tc>
      </w:tr>
      <w:tr w:rsidR="002A3879" w:rsidRPr="00625A04" w14:paraId="6460E10C" w14:textId="77777777" w:rsidTr="002A3879">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9EFF42E" w14:textId="77777777" w:rsidR="002A3879" w:rsidRPr="00625A04" w:rsidRDefault="002A3879" w:rsidP="00371689">
            <w:pPr>
              <w:spacing w:after="0" w:line="240" w:lineRule="auto"/>
              <w:rPr>
                <w:rFonts w:ascii="Arial" w:hAnsi="Arial" w:cs="Arial"/>
              </w:rPr>
            </w:pPr>
            <w:r w:rsidRPr="00625A04">
              <w:rPr>
                <w:rFonts w:ascii="Arial" w:hAnsi="Arial" w:cs="Arial"/>
              </w:rPr>
              <w:t>575B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5776372"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坛</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2F0B58" w14:textId="77777777" w:rsidR="002A3879" w:rsidRPr="00625A04" w:rsidRDefault="002A3879" w:rsidP="00371689">
            <w:pPr>
              <w:spacing w:after="0" w:line="240" w:lineRule="auto"/>
              <w:rPr>
                <w:rFonts w:ascii="Arial" w:hAnsi="Arial" w:cs="Arial"/>
              </w:rPr>
            </w:pPr>
            <w:r w:rsidRPr="00625A04">
              <w:rPr>
                <w:rFonts w:ascii="Arial" w:hAnsi="Arial" w:cs="Arial"/>
              </w:rPr>
              <w:t>58C7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D2FD46"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壇</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44B12CA" w14:textId="77777777" w:rsidR="002A3879" w:rsidRPr="00625A04" w:rsidRDefault="002A3879"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F1C973E" w14:textId="77777777" w:rsidR="002A3879" w:rsidRPr="00625A04" w:rsidRDefault="002A3879" w:rsidP="00371689">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6E2E06B"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8C839DE"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72766596" w14:textId="77777777" w:rsidTr="002A3879">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3A67CAC"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509C13A" w14:textId="77777777" w:rsidR="002A3879" w:rsidRPr="00625A04" w:rsidRDefault="002A3879" w:rsidP="00371689">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246B9E4"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E564848" w14:textId="77777777" w:rsidR="002A3879" w:rsidRPr="00625A04" w:rsidRDefault="002A3879" w:rsidP="00371689">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1FADB9" w14:textId="77777777" w:rsidR="002A3879" w:rsidRPr="00625A04" w:rsidRDefault="002A3879"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587B8F" w14:textId="77777777" w:rsidR="002A3879" w:rsidRPr="00625A04" w:rsidRDefault="002A3879" w:rsidP="00371689">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88DF69"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BEF9D68"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6295C18E" w14:textId="77777777" w:rsidTr="002A3879">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241E48"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575B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AA947C"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坛</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0F3B34"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58DC</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5F11C7"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壜</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B3A01F7" w14:textId="77777777" w:rsidR="002A3879" w:rsidRPr="00625A04" w:rsidRDefault="002A3879"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B6A588A" w14:textId="77777777" w:rsidR="002A3879" w:rsidRPr="00625A04" w:rsidRDefault="002A3879" w:rsidP="00371689">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9D390FC"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46DC7C5"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38A93603" w14:textId="77777777" w:rsidTr="002A3879">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62F617E"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2BBF0C0" w14:textId="77777777" w:rsidR="002A3879" w:rsidRPr="00625A04" w:rsidRDefault="002A3879" w:rsidP="00371689">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F0F9E48"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5383AA1" w14:textId="77777777" w:rsidR="002A3879" w:rsidRPr="00625A04" w:rsidRDefault="002A3879" w:rsidP="00371689">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92DF075" w14:textId="77777777" w:rsidR="002A3879" w:rsidRPr="00625A04" w:rsidRDefault="002A3879" w:rsidP="00371689">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6E744B" w14:textId="77777777" w:rsidR="002A3879" w:rsidRPr="00625A04" w:rsidRDefault="002A3879" w:rsidP="00371689">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2705F80"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C0C8DCF"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28AF6586" w14:textId="77777777" w:rsidTr="002A3879">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E89D5A6" w14:textId="77777777" w:rsidR="002A3879" w:rsidRPr="00625A04" w:rsidRDefault="002A3879" w:rsidP="00371689">
            <w:pPr>
              <w:spacing w:after="0" w:line="240" w:lineRule="auto"/>
              <w:rPr>
                <w:rFonts w:ascii="Arial" w:hAnsi="Arial" w:cs="Arial"/>
              </w:rPr>
            </w:pPr>
            <w:r w:rsidRPr="00625A04">
              <w:rPr>
                <w:rFonts w:ascii="Arial" w:hAnsi="Arial" w:cs="Arial"/>
              </w:rPr>
              <w:t>575B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D622DD"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坛</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A043ECA" w14:textId="77777777" w:rsidR="002A3879" w:rsidRPr="00625A04" w:rsidRDefault="002A3879" w:rsidP="00371689">
            <w:pPr>
              <w:spacing w:after="0" w:line="240" w:lineRule="auto"/>
              <w:rPr>
                <w:rFonts w:ascii="Arial" w:hAnsi="Arial" w:cs="Arial"/>
              </w:rPr>
            </w:pPr>
            <w:r w:rsidRPr="00625A04">
              <w:rPr>
                <w:rFonts w:ascii="Arial" w:hAnsi="Arial" w:cs="Arial"/>
              </w:rPr>
              <w:t>7F48</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FE9C8AA"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罈</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6C3F036" w14:textId="77777777" w:rsidR="002A3879" w:rsidRPr="00625A04" w:rsidRDefault="002A3879"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5E301EA" w14:textId="77777777" w:rsidR="002A3879" w:rsidRPr="00625A04" w:rsidRDefault="002A3879" w:rsidP="00371689">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0CD2DA0"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A5C0EC5"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4407D3D3" w14:textId="77777777" w:rsidTr="002A3879">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BD683DE"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F8DD2B6" w14:textId="77777777" w:rsidR="002A3879" w:rsidRPr="00625A04" w:rsidRDefault="002A3879" w:rsidP="00371689">
            <w:pPr>
              <w:spacing w:after="0" w:line="240" w:lineRule="auto"/>
              <w:rPr>
                <w:rFonts w:ascii="Arial" w:hAnsi="Arial" w:cs="Arial"/>
                <w:sz w:val="28"/>
                <w:szCs w:val="28"/>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ED95BB9"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3A08640" w14:textId="77777777" w:rsidR="002A3879" w:rsidRPr="00625A04" w:rsidRDefault="002A3879" w:rsidP="00371689">
            <w:pPr>
              <w:spacing w:after="0" w:line="240" w:lineRule="auto"/>
              <w:rPr>
                <w:rFonts w:ascii="Arial" w:hAnsi="Arial" w:cs="Arial"/>
                <w:sz w:val="28"/>
                <w:szCs w:val="28"/>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04B0804" w14:textId="77777777" w:rsidR="002A3879" w:rsidRPr="00625A04" w:rsidRDefault="002A3879"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97F2EDD" w14:textId="77777777" w:rsidR="002A3879" w:rsidRPr="00625A04" w:rsidRDefault="002A3879" w:rsidP="00371689">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358A9D"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413509A"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2E5D0DBF" w14:textId="77777777" w:rsidTr="002A3879">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B56221C" w14:textId="77777777" w:rsidR="002A3879" w:rsidRPr="00625A04" w:rsidRDefault="002A3879" w:rsidP="00371689">
            <w:pPr>
              <w:spacing w:after="0" w:line="240" w:lineRule="auto"/>
              <w:rPr>
                <w:rFonts w:ascii="Arial" w:hAnsi="Arial" w:cs="Arial"/>
              </w:rPr>
            </w:pPr>
            <w:r w:rsidRPr="00625A04">
              <w:rPr>
                <w:rFonts w:ascii="Arial" w:hAnsi="Arial" w:cs="Arial"/>
              </w:rPr>
              <w:t>575B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26791EC"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坛</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55C70D" w14:textId="77777777" w:rsidR="002A3879" w:rsidRPr="00625A04" w:rsidRDefault="002A3879" w:rsidP="00371689">
            <w:pPr>
              <w:spacing w:after="0" w:line="240" w:lineRule="auto"/>
              <w:rPr>
                <w:rFonts w:ascii="Arial" w:hAnsi="Arial" w:cs="Arial"/>
              </w:rPr>
            </w:pPr>
            <w:r w:rsidRPr="00625A04">
              <w:rPr>
                <w:rFonts w:ascii="Arial" w:hAnsi="Arial" w:cs="Arial"/>
              </w:rPr>
              <w:t>7F4E</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7C22007"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罎</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D53925F" w14:textId="77777777" w:rsidR="002A3879" w:rsidRPr="00625A04" w:rsidRDefault="002A3879"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A231A95" w14:textId="77777777" w:rsidR="002A3879" w:rsidRPr="00625A04" w:rsidRDefault="002A3879" w:rsidP="00371689">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FBF9853"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4438BF6"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4F34F3D5" w14:textId="77777777" w:rsidTr="002A3879">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2E526C3"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C0CE087" w14:textId="77777777" w:rsidR="002A3879" w:rsidRPr="00625A04" w:rsidRDefault="002A3879" w:rsidP="00371689">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50E8524"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91697B5" w14:textId="77777777" w:rsidR="002A3879" w:rsidRPr="00625A04" w:rsidRDefault="002A3879" w:rsidP="00371689">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C6EE98" w14:textId="77777777" w:rsidR="002A3879" w:rsidRPr="00625A04" w:rsidRDefault="002A3879"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BC1004" w14:textId="77777777" w:rsidR="002A3879" w:rsidRPr="00625A04" w:rsidRDefault="002A3879" w:rsidP="00371689">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BF3847"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DED8EE"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32D4FC8E"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D7B1642" w14:textId="77777777" w:rsidR="002A3879" w:rsidRPr="00625A04" w:rsidRDefault="002A3879" w:rsidP="00371689">
            <w:pPr>
              <w:spacing w:after="0" w:line="240" w:lineRule="auto"/>
              <w:rPr>
                <w:rFonts w:ascii="Arial" w:hAnsi="Arial" w:cs="Arial"/>
              </w:rPr>
            </w:pPr>
            <w:r w:rsidRPr="00625A04">
              <w:rPr>
                <w:rFonts w:ascii="Arial" w:hAnsi="Arial" w:cs="Arial"/>
              </w:rPr>
              <w:t>58C7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611C0B0"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壇</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219EA31" w14:textId="77777777" w:rsidR="002A3879" w:rsidRPr="00625A04" w:rsidRDefault="002A3879" w:rsidP="00371689">
            <w:pPr>
              <w:spacing w:after="0" w:line="240" w:lineRule="auto"/>
              <w:rPr>
                <w:rFonts w:ascii="Arial" w:hAnsi="Arial" w:cs="Arial"/>
              </w:rPr>
            </w:pPr>
            <w:r w:rsidRPr="00625A04">
              <w:rPr>
                <w:rFonts w:ascii="Arial" w:hAnsi="Arial" w:cs="Arial"/>
              </w:rPr>
              <w:t>58C7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73A33DE"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壇</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EE48BDD" w14:textId="77777777" w:rsidR="002A3879" w:rsidRPr="00625A04" w:rsidRDefault="002A3879"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0D66A51" w14:textId="77777777" w:rsidR="002A3879" w:rsidRPr="00625A04" w:rsidRDefault="002A3879" w:rsidP="00371689">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CB94E6A"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C01F9B2" w14:textId="77777777" w:rsidR="002A3879" w:rsidRPr="00625A04" w:rsidRDefault="002A3879" w:rsidP="00371689">
            <w:pPr>
              <w:spacing w:after="0" w:line="240" w:lineRule="auto"/>
              <w:rPr>
                <w:rFonts w:ascii="Arial" w:hAnsi="Arial" w:cs="Arial"/>
              </w:rPr>
            </w:pPr>
            <w:r w:rsidRPr="00625A04">
              <w:rPr>
                <w:rFonts w:ascii="Arial" w:hAnsi="Arial" w:cs="Arial"/>
              </w:rPr>
              <w:t>identity</w:t>
            </w:r>
          </w:p>
        </w:tc>
      </w:tr>
      <w:tr w:rsidR="002A3879" w:rsidRPr="00625A04" w14:paraId="02085337" w14:textId="77777777" w:rsidTr="002A3879">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E993BA"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58C7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ED50CA1"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壇</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E524FF5"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58DC</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6D2512D" w14:textId="77777777" w:rsidR="002A3879" w:rsidRPr="00625A04" w:rsidRDefault="002A3879" w:rsidP="00371689">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壜</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7D81301E" w14:textId="77777777" w:rsidR="002A3879" w:rsidRPr="00625A04" w:rsidRDefault="002A3879"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601FEA01" w14:textId="77777777" w:rsidR="002A3879" w:rsidRPr="00625A04" w:rsidRDefault="002A3879" w:rsidP="00371689">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436112FD"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7E223997"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1A6E1486" w14:textId="77777777" w:rsidTr="002A3879">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146D141D"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37A959AE" w14:textId="77777777" w:rsidR="002A3879" w:rsidRPr="00625A04" w:rsidRDefault="002A3879" w:rsidP="00371689">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6E23B14"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0016A6C" w14:textId="77777777" w:rsidR="002A3879" w:rsidRPr="00625A04" w:rsidRDefault="002A3879" w:rsidP="00371689">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15C8A53" w14:textId="77777777" w:rsidR="002A3879" w:rsidRPr="00625A04" w:rsidRDefault="002A3879" w:rsidP="00371689">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336ADE" w14:textId="77777777" w:rsidR="002A3879" w:rsidRPr="00625A04" w:rsidRDefault="002A3879" w:rsidP="00371689">
            <w:pPr>
              <w:spacing w:after="0" w:line="240" w:lineRule="auto"/>
              <w:rPr>
                <w:rFonts w:ascii="Arial" w:hAnsi="Arial" w:cs="Arial"/>
                <w:color w:val="FF0000"/>
              </w:rPr>
            </w:pPr>
            <w:r w:rsidRPr="00625A04">
              <w:rPr>
                <w:rFonts w:ascii="Arial" w:hAnsi="Arial" w:cs="Arial"/>
                <w:color w:val="FF0000"/>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D97A2E3"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D50A8F1"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463F8C5E"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C160C9C" w14:textId="77777777" w:rsidR="002A3879" w:rsidRPr="00625A04" w:rsidRDefault="002A3879" w:rsidP="00371689">
            <w:pPr>
              <w:spacing w:after="0" w:line="240" w:lineRule="auto"/>
              <w:rPr>
                <w:rFonts w:ascii="Arial" w:hAnsi="Arial" w:cs="Arial"/>
              </w:rPr>
            </w:pPr>
            <w:r w:rsidRPr="00625A04">
              <w:rPr>
                <w:rFonts w:ascii="Arial" w:hAnsi="Arial" w:cs="Arial"/>
              </w:rPr>
              <w:t>58C7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4EE6B6D"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壇</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99C1BA1" w14:textId="77777777" w:rsidR="002A3879" w:rsidRPr="00625A04" w:rsidRDefault="002A3879" w:rsidP="00371689">
            <w:pPr>
              <w:spacing w:after="0" w:line="240" w:lineRule="auto"/>
              <w:rPr>
                <w:rFonts w:ascii="Arial" w:hAnsi="Arial" w:cs="Arial"/>
              </w:rPr>
            </w:pPr>
            <w:r w:rsidRPr="00625A04">
              <w:rPr>
                <w:rFonts w:ascii="Arial" w:hAnsi="Arial" w:cs="Arial"/>
              </w:rPr>
              <w:t>7F48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4DC9999"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罈</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DFD5F91" w14:textId="77777777" w:rsidR="002A3879" w:rsidRPr="00625A04" w:rsidRDefault="002A3879"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C482779" w14:textId="77777777" w:rsidR="002A3879" w:rsidRPr="00625A04" w:rsidRDefault="002A3879" w:rsidP="00371689">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71F3914"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3DD9239"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4A42DA10" w14:textId="77777777" w:rsidTr="002A3879">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EF8CF10" w14:textId="77777777" w:rsidR="002A3879" w:rsidRPr="00625A04" w:rsidRDefault="002A3879" w:rsidP="00371689">
            <w:pPr>
              <w:spacing w:after="0" w:line="240" w:lineRule="auto"/>
              <w:rPr>
                <w:rFonts w:ascii="Arial" w:hAnsi="Arial" w:cs="Arial"/>
              </w:rPr>
            </w:pPr>
            <w:r w:rsidRPr="00625A04">
              <w:rPr>
                <w:rFonts w:ascii="Arial" w:hAnsi="Arial" w:cs="Arial"/>
              </w:rPr>
              <w:t>58C7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A2C5547"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壇</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1D0750A" w14:textId="77777777" w:rsidR="002A3879" w:rsidRPr="00625A04" w:rsidRDefault="002A3879" w:rsidP="00371689">
            <w:pPr>
              <w:spacing w:after="0" w:line="240" w:lineRule="auto"/>
              <w:rPr>
                <w:rFonts w:ascii="Arial" w:hAnsi="Arial" w:cs="Arial"/>
              </w:rPr>
            </w:pPr>
            <w:r w:rsidRPr="00625A04">
              <w:rPr>
                <w:rFonts w:ascii="Arial" w:hAnsi="Arial" w:cs="Arial"/>
              </w:rPr>
              <w:t>7F4E</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526B802"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罎</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396DE11F" w14:textId="77777777" w:rsidR="002A3879" w:rsidRPr="00625A04" w:rsidRDefault="002A3879"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4762252C" w14:textId="77777777" w:rsidR="002A3879" w:rsidRPr="00625A04" w:rsidRDefault="002A3879" w:rsidP="00371689">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B38EAB2"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71905CBE"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1D1A7744" w14:textId="77777777" w:rsidTr="002A3879">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01B4672A"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00E67773" w14:textId="77777777" w:rsidR="002A3879" w:rsidRPr="00625A04" w:rsidRDefault="002A3879" w:rsidP="00371689">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24812B4E" w14:textId="77777777" w:rsidR="002A3879" w:rsidRPr="00625A04" w:rsidRDefault="002A3879" w:rsidP="00371689">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0A67267A" w14:textId="77777777" w:rsidR="002A3879" w:rsidRPr="00625A04" w:rsidRDefault="002A3879" w:rsidP="00371689">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3BC02B" w14:textId="77777777" w:rsidR="002A3879" w:rsidRPr="00625A04" w:rsidRDefault="002A3879" w:rsidP="00371689">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9480966" w14:textId="77777777" w:rsidR="002A3879" w:rsidRPr="00625A04" w:rsidRDefault="002A3879" w:rsidP="00371689">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B9D7319"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2554A92"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66C33F7A"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5E3656" w14:textId="77777777" w:rsidR="002A3879" w:rsidRPr="00625A04" w:rsidRDefault="002A3879" w:rsidP="00371689">
            <w:pPr>
              <w:spacing w:after="0" w:line="240" w:lineRule="auto"/>
              <w:rPr>
                <w:rFonts w:ascii="Arial" w:hAnsi="Arial" w:cs="Arial"/>
              </w:rPr>
            </w:pPr>
            <w:r w:rsidRPr="00625A04">
              <w:rPr>
                <w:rFonts w:ascii="Arial" w:hAnsi="Arial" w:cs="Arial"/>
              </w:rPr>
              <w:t>58DC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57486E"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壜</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824681" w14:textId="77777777" w:rsidR="002A3879" w:rsidRPr="00625A04" w:rsidRDefault="002A3879" w:rsidP="00371689">
            <w:pPr>
              <w:spacing w:after="0" w:line="240" w:lineRule="auto"/>
              <w:rPr>
                <w:rFonts w:ascii="Arial" w:hAnsi="Arial" w:cs="Arial"/>
              </w:rPr>
            </w:pPr>
            <w:r w:rsidRPr="00625A04">
              <w:rPr>
                <w:rFonts w:ascii="Arial" w:hAnsi="Arial" w:cs="Arial"/>
              </w:rPr>
              <w:t>58DC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BD79295"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壜</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1F6886" w14:textId="77777777" w:rsidR="002A3879" w:rsidRPr="00625A04" w:rsidRDefault="002A3879"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7F9A30B" w14:textId="77777777" w:rsidR="002A3879" w:rsidRPr="00625A04" w:rsidRDefault="002A3879" w:rsidP="00371689">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F07F9E"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B5C80BA" w14:textId="77777777" w:rsidR="002A3879" w:rsidRPr="00625A04" w:rsidRDefault="002A3879" w:rsidP="00371689">
            <w:pPr>
              <w:spacing w:after="0" w:line="240" w:lineRule="auto"/>
              <w:rPr>
                <w:rFonts w:ascii="Arial" w:hAnsi="Arial" w:cs="Arial"/>
              </w:rPr>
            </w:pPr>
            <w:r w:rsidRPr="00625A04">
              <w:rPr>
                <w:rFonts w:ascii="Arial" w:hAnsi="Arial" w:cs="Arial"/>
              </w:rPr>
              <w:t>identity</w:t>
            </w:r>
          </w:p>
        </w:tc>
      </w:tr>
      <w:tr w:rsidR="002A3879" w:rsidRPr="00625A04" w14:paraId="43E62AAB"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B671857" w14:textId="77777777" w:rsidR="002A3879" w:rsidRPr="00625A04" w:rsidRDefault="002A3879" w:rsidP="00371689">
            <w:pPr>
              <w:spacing w:after="0" w:line="240" w:lineRule="auto"/>
              <w:rPr>
                <w:rFonts w:ascii="Arial" w:hAnsi="Arial" w:cs="Arial"/>
              </w:rPr>
            </w:pPr>
            <w:r w:rsidRPr="00625A04">
              <w:rPr>
                <w:rFonts w:ascii="Arial" w:hAnsi="Arial" w:cs="Arial"/>
              </w:rPr>
              <w:t>58DC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1DA675"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壜</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87C33A" w14:textId="77777777" w:rsidR="002A3879" w:rsidRPr="00625A04" w:rsidRDefault="002A3879" w:rsidP="00371689">
            <w:pPr>
              <w:spacing w:after="0" w:line="240" w:lineRule="auto"/>
              <w:rPr>
                <w:rFonts w:ascii="Arial" w:hAnsi="Arial" w:cs="Arial"/>
              </w:rPr>
            </w:pPr>
            <w:r w:rsidRPr="00625A04">
              <w:rPr>
                <w:rFonts w:ascii="Arial" w:hAnsi="Arial" w:cs="Arial"/>
              </w:rPr>
              <w:t>7F48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595120"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罈</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8A1649" w14:textId="77777777" w:rsidR="002A3879" w:rsidRPr="00625A04" w:rsidRDefault="002A3879"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85CA4F" w14:textId="77777777" w:rsidR="002A3879" w:rsidRPr="00625A04" w:rsidRDefault="002A3879" w:rsidP="00371689">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CAEFFBB"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958A44"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44B6A4A9"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FFC566" w14:textId="77777777" w:rsidR="002A3879" w:rsidRPr="00625A04" w:rsidRDefault="002A3879" w:rsidP="00371689">
            <w:pPr>
              <w:spacing w:after="0" w:line="240" w:lineRule="auto"/>
              <w:rPr>
                <w:rFonts w:ascii="Arial" w:hAnsi="Arial" w:cs="Arial"/>
              </w:rPr>
            </w:pPr>
            <w:r w:rsidRPr="00625A04">
              <w:rPr>
                <w:rFonts w:ascii="Arial" w:hAnsi="Arial" w:cs="Arial"/>
              </w:rPr>
              <w:t>58DC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244CDBF"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壜</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95DD3E" w14:textId="77777777" w:rsidR="002A3879" w:rsidRPr="00625A04" w:rsidRDefault="002A3879" w:rsidP="00371689">
            <w:pPr>
              <w:spacing w:after="0" w:line="240" w:lineRule="auto"/>
              <w:rPr>
                <w:rFonts w:ascii="Arial" w:hAnsi="Arial" w:cs="Arial"/>
              </w:rPr>
            </w:pPr>
            <w:r w:rsidRPr="00625A04">
              <w:rPr>
                <w:rFonts w:ascii="Arial" w:hAnsi="Arial" w:cs="Arial"/>
              </w:rPr>
              <w:t>7F4E</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5590F4"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罎</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1A6BD07" w14:textId="77777777" w:rsidR="002A3879" w:rsidRPr="00625A04" w:rsidRDefault="002A3879"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AE8DF6" w14:textId="77777777" w:rsidR="002A3879" w:rsidRPr="00625A04" w:rsidRDefault="002A3879" w:rsidP="00371689">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788D6BB"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7A29EE5"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1DAB2A38"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DD7CFB2" w14:textId="77777777" w:rsidR="002A3879" w:rsidRPr="00625A04" w:rsidRDefault="002A3879" w:rsidP="00371689">
            <w:pPr>
              <w:spacing w:after="0" w:line="240" w:lineRule="auto"/>
              <w:rPr>
                <w:rFonts w:ascii="Arial" w:hAnsi="Arial" w:cs="Arial"/>
              </w:rPr>
            </w:pPr>
            <w:r w:rsidRPr="00625A04">
              <w:rPr>
                <w:rFonts w:ascii="Arial" w:hAnsi="Arial" w:cs="Arial"/>
              </w:rPr>
              <w:t>7F48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B47B382"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罈</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8BE65E2" w14:textId="77777777" w:rsidR="002A3879" w:rsidRPr="00625A04" w:rsidRDefault="002A3879" w:rsidP="00371689">
            <w:pPr>
              <w:spacing w:after="0" w:line="240" w:lineRule="auto"/>
              <w:rPr>
                <w:rFonts w:ascii="Arial" w:hAnsi="Arial" w:cs="Arial"/>
              </w:rPr>
            </w:pPr>
            <w:r w:rsidRPr="00625A04">
              <w:rPr>
                <w:rFonts w:ascii="Arial" w:hAnsi="Arial" w:cs="Arial"/>
              </w:rPr>
              <w:t>7F48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B5758E8"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罈</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0FA92E6" w14:textId="77777777" w:rsidR="002A3879" w:rsidRPr="00625A04" w:rsidRDefault="002A3879"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7E25A7E" w14:textId="77777777" w:rsidR="002A3879" w:rsidRPr="00625A04" w:rsidRDefault="002A3879" w:rsidP="00371689">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1B684EA"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215E97E" w14:textId="77777777" w:rsidR="002A3879" w:rsidRPr="00625A04" w:rsidRDefault="002A3879" w:rsidP="00371689">
            <w:pPr>
              <w:spacing w:after="0" w:line="240" w:lineRule="auto"/>
              <w:rPr>
                <w:rFonts w:ascii="Arial" w:hAnsi="Arial" w:cs="Arial"/>
              </w:rPr>
            </w:pPr>
            <w:r w:rsidRPr="00625A04">
              <w:rPr>
                <w:rFonts w:ascii="Arial" w:hAnsi="Arial" w:cs="Arial"/>
              </w:rPr>
              <w:t>identity</w:t>
            </w:r>
          </w:p>
        </w:tc>
      </w:tr>
      <w:tr w:rsidR="002A3879" w:rsidRPr="00625A04" w14:paraId="501F3794"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A7F5699" w14:textId="77777777" w:rsidR="002A3879" w:rsidRPr="00625A04" w:rsidRDefault="002A3879" w:rsidP="00371689">
            <w:pPr>
              <w:spacing w:after="0" w:line="240" w:lineRule="auto"/>
              <w:rPr>
                <w:rFonts w:ascii="Arial" w:hAnsi="Arial" w:cs="Arial"/>
              </w:rPr>
            </w:pPr>
            <w:r w:rsidRPr="00625A04">
              <w:rPr>
                <w:rFonts w:ascii="Arial" w:hAnsi="Arial" w:cs="Arial"/>
              </w:rPr>
              <w:t>7F48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22A1B87" w14:textId="77777777" w:rsidR="002A3879" w:rsidRPr="00625A04" w:rsidRDefault="002A3879" w:rsidP="00371689">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罈</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46ECBC1" w14:textId="77777777" w:rsidR="002A3879" w:rsidRPr="00625A04" w:rsidRDefault="002A3879" w:rsidP="00371689">
            <w:pPr>
              <w:spacing w:after="0" w:line="240" w:lineRule="auto"/>
              <w:rPr>
                <w:rFonts w:ascii="Arial" w:hAnsi="Arial" w:cs="Arial"/>
              </w:rPr>
            </w:pPr>
            <w:r w:rsidRPr="00625A04">
              <w:rPr>
                <w:rFonts w:ascii="Arial" w:hAnsi="Arial" w:cs="Arial"/>
              </w:rPr>
              <w:t>7F4E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98B906A"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罎</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A302286" w14:textId="77777777" w:rsidR="002A3879" w:rsidRPr="00625A04" w:rsidRDefault="002A3879"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3A95DBA" w14:textId="77777777" w:rsidR="002A3879" w:rsidRPr="00625A04" w:rsidRDefault="002A3879" w:rsidP="00371689">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37D6364"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C5ABD5B" w14:textId="77777777" w:rsidR="002A3879" w:rsidRPr="00625A04" w:rsidRDefault="002A3879" w:rsidP="00371689">
            <w:pPr>
              <w:spacing w:after="0" w:line="240" w:lineRule="auto"/>
              <w:rPr>
                <w:rFonts w:ascii="Arial" w:hAnsi="Arial" w:cs="Arial"/>
              </w:rPr>
            </w:pPr>
            <w:r w:rsidRPr="00625A04">
              <w:rPr>
                <w:rFonts w:ascii="Arial" w:hAnsi="Arial" w:cs="Arial"/>
              </w:rPr>
              <w:t> </w:t>
            </w:r>
          </w:p>
        </w:tc>
      </w:tr>
      <w:tr w:rsidR="002A3879" w:rsidRPr="00625A04" w14:paraId="246F8696"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A41BB4" w14:textId="77777777" w:rsidR="002A3879" w:rsidRPr="00625A04" w:rsidRDefault="002A3879" w:rsidP="00371689">
            <w:pPr>
              <w:spacing w:after="0" w:line="240" w:lineRule="auto"/>
              <w:rPr>
                <w:rFonts w:ascii="Arial" w:hAnsi="Arial" w:cs="Arial"/>
              </w:rPr>
            </w:pPr>
            <w:r w:rsidRPr="00625A04">
              <w:rPr>
                <w:rFonts w:ascii="Arial" w:hAnsi="Arial" w:cs="Arial"/>
              </w:rPr>
              <w:t>7F4E</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C7BAA8"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罎</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B5098F2" w14:textId="77777777" w:rsidR="002A3879" w:rsidRPr="00625A04" w:rsidRDefault="002A3879" w:rsidP="00371689">
            <w:pPr>
              <w:spacing w:after="0" w:line="240" w:lineRule="auto"/>
              <w:rPr>
                <w:rFonts w:ascii="Arial" w:hAnsi="Arial" w:cs="Arial"/>
              </w:rPr>
            </w:pPr>
            <w:r w:rsidRPr="00625A04">
              <w:rPr>
                <w:rFonts w:ascii="Arial" w:hAnsi="Arial" w:cs="Arial"/>
              </w:rPr>
              <w:t>7F4E</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E08548D" w14:textId="77777777" w:rsidR="002A3879" w:rsidRPr="00625A04" w:rsidRDefault="002A3879" w:rsidP="00371689">
            <w:pPr>
              <w:spacing w:after="0" w:line="240" w:lineRule="auto"/>
              <w:jc w:val="center"/>
              <w:rPr>
                <w:rFonts w:ascii="Arial" w:hAnsi="Arial" w:cs="Arial"/>
                <w:sz w:val="32"/>
                <w:szCs w:val="32"/>
              </w:rPr>
            </w:pPr>
            <w:r w:rsidRPr="00625A04">
              <w:rPr>
                <w:rFonts w:ascii="MS Gothic" w:eastAsia="MS Gothic" w:hAnsi="MS Gothic" w:cs="MS Gothic"/>
                <w:sz w:val="32"/>
                <w:szCs w:val="32"/>
              </w:rPr>
              <w:t>罎</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A0A0DB" w14:textId="77777777" w:rsidR="002A3879" w:rsidRPr="00625A04" w:rsidRDefault="002A3879" w:rsidP="00371689">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47C04F" w14:textId="77777777" w:rsidR="002A3879" w:rsidRPr="00625A04" w:rsidRDefault="002A3879" w:rsidP="00371689">
            <w:pPr>
              <w:spacing w:after="0" w:line="240" w:lineRule="auto"/>
              <w:rPr>
                <w:rFonts w:ascii="Arial" w:hAnsi="Arial" w:cs="Arial"/>
              </w:rPr>
            </w:pPr>
            <w:r w:rsidRPr="00625A04">
              <w:rPr>
                <w:rFonts w:ascii="Arial" w:hAnsi="Arial" w:cs="Arial"/>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4A96CDF" w14:textId="77777777" w:rsidR="002A3879" w:rsidRPr="00625A04" w:rsidRDefault="002A3879" w:rsidP="00371689">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C25624" w14:textId="77777777" w:rsidR="002A3879" w:rsidRPr="00625A04" w:rsidRDefault="002A3879" w:rsidP="00371689">
            <w:pPr>
              <w:spacing w:after="0" w:line="240" w:lineRule="auto"/>
              <w:rPr>
                <w:rFonts w:ascii="Arial" w:hAnsi="Arial" w:cs="Arial"/>
              </w:rPr>
            </w:pPr>
            <w:r w:rsidRPr="00625A04">
              <w:rPr>
                <w:rFonts w:ascii="Arial" w:hAnsi="Arial" w:cs="Arial"/>
              </w:rPr>
              <w:t>identity</w:t>
            </w:r>
          </w:p>
        </w:tc>
      </w:tr>
    </w:tbl>
    <w:p w14:paraId="658AE45C" w14:textId="77777777" w:rsidR="002A3879" w:rsidRPr="00625A04" w:rsidRDefault="002A3879" w:rsidP="002A3879">
      <w:pPr>
        <w:spacing w:after="0"/>
        <w:rPr>
          <w:sz w:val="16"/>
          <w:szCs w:val="16"/>
        </w:rPr>
      </w:pPr>
    </w:p>
    <w:p w14:paraId="1C677C49" w14:textId="0242F9AF" w:rsidR="002A3879" w:rsidRPr="00625A04" w:rsidRDefault="00DB372E" w:rsidP="002A3879">
      <w:pPr>
        <w:spacing w:after="0"/>
      </w:pPr>
      <w:r w:rsidRPr="00625A04">
        <w:t>The new CLGR</w:t>
      </w:r>
      <w:r w:rsidR="00CA2C3C">
        <w:t>10</w:t>
      </w:r>
      <w:r w:rsidRPr="00625A04">
        <w:t xml:space="preserve"> corresponds to the recommendation that was made by IP on earlier feedback and as </w:t>
      </w:r>
      <w:r w:rsidR="00AA44AE" w:rsidRPr="00625A04">
        <w:t>such,</w:t>
      </w:r>
      <w:r w:rsidRPr="00625A04">
        <w:t xml:space="preserve"> the result </w:t>
      </w:r>
      <w:r w:rsidR="00515E25" w:rsidRPr="00625A04">
        <w:t>may be</w:t>
      </w:r>
      <w:r w:rsidRPr="00625A04">
        <w:t xml:space="preserve"> satisfactory. However, </w:t>
      </w:r>
      <w:r w:rsidR="00D4160F" w:rsidRPr="00625A04">
        <w:t xml:space="preserve">the fact that this creates </w:t>
      </w:r>
      <w:r w:rsidRPr="00625A04">
        <w:t>a</w:t>
      </w:r>
      <w:r w:rsidR="006D4120" w:rsidRPr="00625A04">
        <w:t>n</w:t>
      </w:r>
      <w:r w:rsidR="00BD3632" w:rsidRPr="00625A04">
        <w:t>other</w:t>
      </w:r>
      <w:r w:rsidR="006D4120" w:rsidRPr="00625A04">
        <w:t xml:space="preserve"> </w:t>
      </w:r>
      <w:r w:rsidR="00030D5A" w:rsidRPr="00625A04">
        <w:t>8-member</w:t>
      </w:r>
      <w:r w:rsidR="006D4120" w:rsidRPr="00625A04">
        <w:t xml:space="preserve"> variant set with multiple </w:t>
      </w:r>
      <w:proofErr w:type="spellStart"/>
      <w:r w:rsidR="006D4120" w:rsidRPr="00625A04">
        <w:t>allocatable</w:t>
      </w:r>
      <w:proofErr w:type="spellEnd"/>
      <w:r w:rsidR="006D4120" w:rsidRPr="00625A04">
        <w:t xml:space="preserve"> mappings is not a situation that is reassuring. </w:t>
      </w:r>
      <w:r w:rsidR="00515E25" w:rsidRPr="00625A04">
        <w:t>In addition, Unihan</w:t>
      </w:r>
      <w:r w:rsidR="00757761">
        <w:t>,</w:t>
      </w:r>
      <w:r w:rsidR="00515E25" w:rsidRPr="00625A04">
        <w:t xml:space="preserve"> while having a variant set </w:t>
      </w:r>
      <w:r w:rsidR="00D33944">
        <w:t>including</w:t>
      </w:r>
      <w:r w:rsidR="00D33944" w:rsidRPr="00625A04">
        <w:t xml:space="preserve"> </w:t>
      </w:r>
      <w:r w:rsidR="00515E25" w:rsidRPr="00625A04">
        <w:t xml:space="preserve">6 of the members of this variant, does not include the new member U+58B5, </w:t>
      </w:r>
      <w:r w:rsidR="00D33944">
        <w:t>nor</w:t>
      </w:r>
      <w:r w:rsidR="00D33944" w:rsidRPr="00625A04">
        <w:t xml:space="preserve"> </w:t>
      </w:r>
      <w:r w:rsidR="00515E25" w:rsidRPr="00625A04">
        <w:t xml:space="preserve">U+7F4E. This </w:t>
      </w:r>
      <w:r w:rsidR="00663FF9" w:rsidRPr="00625A04">
        <w:t xml:space="preserve">variant set </w:t>
      </w:r>
      <w:r w:rsidR="00515E25" w:rsidRPr="00625A04">
        <w:t>may need to be revisited.</w:t>
      </w:r>
    </w:p>
    <w:p w14:paraId="4917AE59" w14:textId="77777777" w:rsidR="00771E8A" w:rsidRPr="00625A04" w:rsidRDefault="00771E8A" w:rsidP="00957A6C">
      <w:r w:rsidRPr="00625A04">
        <w:br w:type="page"/>
      </w:r>
    </w:p>
    <w:p w14:paraId="2C885E28" w14:textId="77777777" w:rsidR="00B612B2" w:rsidRPr="00625A04" w:rsidRDefault="00B612B2" w:rsidP="00B612B2">
      <w:pPr>
        <w:pStyle w:val="ListParagraph"/>
        <w:numPr>
          <w:ilvl w:val="6"/>
          <w:numId w:val="1"/>
        </w:numPr>
      </w:pPr>
      <w:r w:rsidRPr="00625A04">
        <w:t xml:space="preserve">This new variant set is created by combining the new U+732F from TGSCC with the existing U+8C92 in a single variant set. (In </w:t>
      </w:r>
      <w:proofErr w:type="spellStart"/>
      <w:r w:rsidRPr="00625A04">
        <w:t>dotAsia</w:t>
      </w:r>
      <w:proofErr w:type="spellEnd"/>
      <w:r w:rsidRPr="00625A04">
        <w:t xml:space="preserve"> the latter is a singleton reflexive </w:t>
      </w:r>
      <w:proofErr w:type="spellStart"/>
      <w:r w:rsidRPr="00625A04">
        <w:t>‘r</w:t>
      </w:r>
      <w:proofErr w:type="spellEnd"/>
      <w:r w:rsidRPr="00625A04">
        <w:t>-both’ variant).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879"/>
        <w:gridCol w:w="451"/>
        <w:gridCol w:w="1735"/>
      </w:tblGrid>
      <w:tr w:rsidR="00B612B2" w:rsidRPr="00625A04" w14:paraId="05D3E3F1" w14:textId="77777777" w:rsidTr="00A44E36">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690E57F" w14:textId="77777777" w:rsidR="00B612B2" w:rsidRPr="00625A04" w:rsidRDefault="00B612B2" w:rsidP="00A44E36">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FC0FF1E" w14:textId="77777777" w:rsidR="00B612B2" w:rsidRPr="00625A04" w:rsidRDefault="00B612B2" w:rsidP="00A44E36">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A0814C4" w14:textId="77777777" w:rsidR="00B612B2" w:rsidRPr="00625A04" w:rsidRDefault="00B612B2" w:rsidP="00A44E36">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3116837" w14:textId="77777777" w:rsidR="00B612B2" w:rsidRPr="00625A04" w:rsidRDefault="00B612B2" w:rsidP="00A44E36">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DD7C49F" w14:textId="77777777" w:rsidR="00B612B2" w:rsidRPr="00625A04" w:rsidRDefault="00B612B2" w:rsidP="00A44E36">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99EDBE7" w14:textId="77777777" w:rsidR="00B612B2" w:rsidRPr="00625A04" w:rsidRDefault="00B612B2" w:rsidP="00A44E36">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E672C72" w14:textId="77777777" w:rsidR="00B612B2" w:rsidRPr="00625A04" w:rsidRDefault="00B612B2" w:rsidP="00A44E36">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720F140" w14:textId="77777777" w:rsidR="00B612B2" w:rsidRPr="00625A04" w:rsidRDefault="00B612B2" w:rsidP="00A44E36">
            <w:pPr>
              <w:spacing w:after="0" w:line="240" w:lineRule="auto"/>
              <w:jc w:val="center"/>
              <w:rPr>
                <w:rFonts w:ascii="Arial" w:hAnsi="Arial" w:cs="Arial"/>
                <w:b/>
                <w:bCs/>
                <w:color w:val="808080"/>
              </w:rPr>
            </w:pPr>
            <w:r w:rsidRPr="00625A04">
              <w:rPr>
                <w:rFonts w:ascii="Arial" w:hAnsi="Arial" w:cs="Arial"/>
                <w:b/>
                <w:bCs/>
                <w:color w:val="808080"/>
              </w:rPr>
              <w:t>Comment</w:t>
            </w:r>
          </w:p>
        </w:tc>
      </w:tr>
      <w:tr w:rsidR="00B612B2" w:rsidRPr="00625A04" w14:paraId="1E164BFE" w14:textId="77777777" w:rsidTr="00A44E36">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DC572A" w14:textId="77777777" w:rsidR="00B612B2" w:rsidRPr="00625A04" w:rsidRDefault="00B612B2" w:rsidP="00A44E36">
            <w:pPr>
              <w:spacing w:after="0" w:line="240" w:lineRule="auto"/>
              <w:rPr>
                <w:rFonts w:ascii="Arial" w:hAnsi="Arial" w:cs="Arial"/>
                <w:color w:val="FF0000"/>
              </w:rPr>
            </w:pPr>
            <w:r w:rsidRPr="00625A04">
              <w:rPr>
                <w:rFonts w:ascii="Arial" w:hAnsi="Arial" w:cs="Arial"/>
                <w:color w:val="FF0000"/>
              </w:rPr>
              <w:t>732F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08AC18" w14:textId="77777777" w:rsidR="00B612B2" w:rsidRPr="00625A04" w:rsidRDefault="00B612B2" w:rsidP="00A44E3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猯</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3BED349" w14:textId="77777777" w:rsidR="00B612B2" w:rsidRPr="00625A04" w:rsidRDefault="00B612B2" w:rsidP="00A44E36">
            <w:pPr>
              <w:spacing w:after="0" w:line="240" w:lineRule="auto"/>
              <w:rPr>
                <w:rFonts w:ascii="Arial" w:hAnsi="Arial" w:cs="Arial"/>
                <w:color w:val="FF0000"/>
              </w:rPr>
            </w:pPr>
            <w:r w:rsidRPr="00625A04">
              <w:rPr>
                <w:rFonts w:ascii="Arial" w:hAnsi="Arial" w:cs="Arial"/>
                <w:color w:val="FF0000"/>
              </w:rPr>
              <w:t>732F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BC64B3" w14:textId="77777777" w:rsidR="00B612B2" w:rsidRPr="00625A04" w:rsidRDefault="00B612B2" w:rsidP="00A44E3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猯</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6FDDF3" w14:textId="77777777" w:rsidR="00B612B2" w:rsidRPr="00625A04" w:rsidRDefault="00B612B2" w:rsidP="00A44E36">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A29297" w14:textId="77777777" w:rsidR="00B612B2" w:rsidRPr="00625A04" w:rsidRDefault="00B612B2" w:rsidP="00A44E36">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DE6022" w14:textId="77777777" w:rsidR="00B612B2" w:rsidRPr="00625A04" w:rsidRDefault="00B612B2" w:rsidP="00A44E3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1AB172" w14:textId="77777777" w:rsidR="00B612B2" w:rsidRPr="00625A04" w:rsidRDefault="00B612B2" w:rsidP="00A44E36">
            <w:pPr>
              <w:spacing w:after="0" w:line="240" w:lineRule="auto"/>
              <w:rPr>
                <w:rFonts w:ascii="Arial" w:hAnsi="Arial" w:cs="Arial"/>
              </w:rPr>
            </w:pPr>
            <w:r w:rsidRPr="00625A04">
              <w:rPr>
                <w:rFonts w:ascii="Arial" w:hAnsi="Arial" w:cs="Arial"/>
              </w:rPr>
              <w:t>identity</w:t>
            </w:r>
            <w:r>
              <w:rPr>
                <w:rFonts w:ascii="Arial" w:hAnsi="Arial" w:cs="Arial"/>
              </w:rPr>
              <w:t>, r</w:t>
            </w:r>
            <w:r w:rsidRPr="00625A04">
              <w:rPr>
                <w:rFonts w:ascii="Arial" w:hAnsi="Arial" w:cs="Arial"/>
              </w:rPr>
              <w:t>eflexive</w:t>
            </w:r>
          </w:p>
        </w:tc>
      </w:tr>
      <w:tr w:rsidR="00B612B2" w:rsidRPr="00625A04" w14:paraId="3D991440" w14:textId="77777777" w:rsidTr="00A44E36">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6E0020" w14:textId="77777777" w:rsidR="00B612B2" w:rsidRPr="00625A04" w:rsidRDefault="00B612B2" w:rsidP="00A44E36">
            <w:pPr>
              <w:spacing w:after="0" w:line="240" w:lineRule="auto"/>
              <w:rPr>
                <w:rFonts w:ascii="Arial" w:hAnsi="Arial" w:cs="Arial"/>
                <w:color w:val="FF0000"/>
              </w:rPr>
            </w:pPr>
            <w:r w:rsidRPr="00625A04">
              <w:rPr>
                <w:rFonts w:ascii="Arial" w:hAnsi="Arial" w:cs="Arial"/>
                <w:color w:val="FF0000"/>
              </w:rPr>
              <w:t>732F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07B5F4" w14:textId="77777777" w:rsidR="00B612B2" w:rsidRPr="00625A04" w:rsidRDefault="00B612B2" w:rsidP="00A44E3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猯</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5DBFB74" w14:textId="77777777" w:rsidR="00B612B2" w:rsidRPr="00625A04" w:rsidRDefault="00B612B2" w:rsidP="00A44E36">
            <w:pPr>
              <w:spacing w:after="0" w:line="240" w:lineRule="auto"/>
              <w:rPr>
                <w:rFonts w:ascii="Arial" w:hAnsi="Arial" w:cs="Arial"/>
                <w:color w:val="FF0000"/>
              </w:rPr>
            </w:pPr>
            <w:r w:rsidRPr="00625A04">
              <w:rPr>
                <w:rFonts w:ascii="Arial" w:hAnsi="Arial" w:cs="Arial"/>
                <w:color w:val="FF0000"/>
              </w:rPr>
              <w:t>8C92</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4A5241" w14:textId="77777777" w:rsidR="00B612B2" w:rsidRPr="00625A04" w:rsidRDefault="00B612B2" w:rsidP="00A44E3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貒</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5425B88" w14:textId="77777777" w:rsidR="00B612B2" w:rsidRPr="00625A04" w:rsidRDefault="00B612B2" w:rsidP="00A44E36">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BE5B08" w14:textId="77777777" w:rsidR="00B612B2" w:rsidRPr="00625A04" w:rsidRDefault="00B612B2" w:rsidP="00A44E36">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B70797" w14:textId="77777777" w:rsidR="00B612B2" w:rsidRPr="00625A04" w:rsidRDefault="00B612B2" w:rsidP="00A44E3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AAB02D8" w14:textId="77777777" w:rsidR="00B612B2" w:rsidRPr="00625A04" w:rsidRDefault="00B612B2" w:rsidP="00A44E36">
            <w:pPr>
              <w:spacing w:after="0" w:line="240" w:lineRule="auto"/>
              <w:rPr>
                <w:rFonts w:ascii="Arial" w:hAnsi="Arial" w:cs="Arial"/>
              </w:rPr>
            </w:pPr>
            <w:r w:rsidRPr="00625A04">
              <w:rPr>
                <w:rFonts w:ascii="Arial" w:hAnsi="Arial" w:cs="Arial"/>
              </w:rPr>
              <w:t> </w:t>
            </w:r>
          </w:p>
        </w:tc>
      </w:tr>
      <w:tr w:rsidR="00B612B2" w:rsidRPr="00625A04" w14:paraId="4141609C" w14:textId="77777777" w:rsidTr="00A44E36">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4AAB7CA" w14:textId="77777777" w:rsidR="00B612B2" w:rsidRPr="00625A04" w:rsidRDefault="00B612B2" w:rsidP="00A44E36">
            <w:pPr>
              <w:spacing w:after="0" w:line="240" w:lineRule="auto"/>
              <w:rPr>
                <w:rFonts w:ascii="Arial" w:hAnsi="Arial" w:cs="Arial"/>
              </w:rPr>
            </w:pPr>
            <w:r w:rsidRPr="00625A04">
              <w:rPr>
                <w:rFonts w:ascii="Arial" w:hAnsi="Arial" w:cs="Arial"/>
              </w:rPr>
              <w:t>8C92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4598060" w14:textId="77777777" w:rsidR="00B612B2" w:rsidRPr="00625A04" w:rsidRDefault="00B612B2" w:rsidP="00A44E36">
            <w:pPr>
              <w:spacing w:after="0" w:line="240" w:lineRule="auto"/>
              <w:jc w:val="center"/>
              <w:rPr>
                <w:rFonts w:ascii="Arial" w:hAnsi="Arial" w:cs="Arial"/>
                <w:sz w:val="32"/>
                <w:szCs w:val="32"/>
              </w:rPr>
            </w:pPr>
            <w:r w:rsidRPr="00625A04">
              <w:rPr>
                <w:rFonts w:ascii="MS Gothic" w:eastAsia="MS Gothic" w:hAnsi="MS Gothic" w:cs="MS Gothic"/>
                <w:sz w:val="32"/>
                <w:szCs w:val="32"/>
              </w:rPr>
              <w:t>貒</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89E9AFF" w14:textId="77777777" w:rsidR="00B612B2" w:rsidRPr="00625A04" w:rsidRDefault="00B612B2" w:rsidP="00A44E36">
            <w:pPr>
              <w:spacing w:after="0" w:line="240" w:lineRule="auto"/>
              <w:rPr>
                <w:rFonts w:ascii="Arial" w:hAnsi="Arial" w:cs="Arial"/>
              </w:rPr>
            </w:pPr>
            <w:r w:rsidRPr="00625A04">
              <w:rPr>
                <w:rFonts w:ascii="Arial" w:hAnsi="Arial" w:cs="Arial"/>
              </w:rPr>
              <w:t>8C92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7AD045A" w14:textId="77777777" w:rsidR="00B612B2" w:rsidRPr="00625A04" w:rsidRDefault="00B612B2" w:rsidP="00A44E36">
            <w:pPr>
              <w:spacing w:after="0" w:line="240" w:lineRule="auto"/>
              <w:jc w:val="center"/>
              <w:rPr>
                <w:rFonts w:ascii="Arial" w:hAnsi="Arial" w:cs="Arial"/>
                <w:sz w:val="32"/>
                <w:szCs w:val="32"/>
              </w:rPr>
            </w:pPr>
            <w:r w:rsidRPr="00625A04">
              <w:rPr>
                <w:rFonts w:ascii="MS Gothic" w:eastAsia="MS Gothic" w:hAnsi="MS Gothic" w:cs="MS Gothic"/>
                <w:sz w:val="32"/>
                <w:szCs w:val="32"/>
              </w:rPr>
              <w:t>貒</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38CB0C3" w14:textId="77777777" w:rsidR="00B612B2" w:rsidRPr="00625A04" w:rsidRDefault="00B612B2" w:rsidP="00A44E36">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765E7EF" w14:textId="77777777" w:rsidR="00B612B2" w:rsidRPr="00625A04" w:rsidRDefault="00B612B2" w:rsidP="00A44E36">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B7F6D0D" w14:textId="77777777" w:rsidR="00B612B2" w:rsidRPr="00625A04" w:rsidRDefault="00B612B2" w:rsidP="00A44E3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2877287" w14:textId="77777777" w:rsidR="00B612B2" w:rsidRPr="00625A04" w:rsidRDefault="00B612B2" w:rsidP="00A44E36">
            <w:pPr>
              <w:spacing w:after="0" w:line="240" w:lineRule="auto"/>
              <w:rPr>
                <w:rFonts w:ascii="Arial" w:hAnsi="Arial" w:cs="Arial"/>
              </w:rPr>
            </w:pPr>
            <w:r w:rsidRPr="00625A04">
              <w:rPr>
                <w:rFonts w:ascii="Arial" w:hAnsi="Arial" w:cs="Arial"/>
              </w:rPr>
              <w:t>identity</w:t>
            </w:r>
            <w:r>
              <w:rPr>
                <w:rFonts w:ascii="Arial" w:hAnsi="Arial" w:cs="Arial"/>
              </w:rPr>
              <w:t>, r</w:t>
            </w:r>
            <w:r w:rsidRPr="00625A04">
              <w:rPr>
                <w:rFonts w:ascii="Arial" w:hAnsi="Arial" w:cs="Arial"/>
              </w:rPr>
              <w:t>eflexive</w:t>
            </w:r>
          </w:p>
        </w:tc>
      </w:tr>
    </w:tbl>
    <w:p w14:paraId="04242A06" w14:textId="77777777" w:rsidR="00B612B2" w:rsidRPr="00625A04" w:rsidRDefault="00B612B2" w:rsidP="00B612B2">
      <w:pPr>
        <w:spacing w:after="0"/>
        <w:rPr>
          <w:sz w:val="16"/>
          <w:szCs w:val="16"/>
        </w:rPr>
      </w:pPr>
    </w:p>
    <w:p w14:paraId="7A6CEA7D" w14:textId="77777777" w:rsidR="00B612B2" w:rsidRPr="00625A04" w:rsidRDefault="00B612B2" w:rsidP="00B612B2">
      <w:pPr>
        <w:spacing w:after="0"/>
      </w:pPr>
      <w:r w:rsidRPr="00625A04">
        <w:t>The code point U+</w:t>
      </w:r>
      <w:r>
        <w:t>732F</w:t>
      </w:r>
      <w:r w:rsidRPr="00625A04">
        <w:t xml:space="preserve"> has G, T, J, and K sources and is part of the TGSCC.</w:t>
      </w:r>
    </w:p>
    <w:p w14:paraId="3F6CB419" w14:textId="77777777" w:rsidR="00B612B2" w:rsidRPr="00625A04" w:rsidRDefault="00B612B2" w:rsidP="00B612B2">
      <w:pPr>
        <w:spacing w:after="0"/>
        <w:rPr>
          <w:sz w:val="16"/>
          <w:szCs w:val="16"/>
        </w:rPr>
      </w:pPr>
    </w:p>
    <w:p w14:paraId="4845F222" w14:textId="77777777" w:rsidR="00B612B2" w:rsidRPr="00625A04" w:rsidRDefault="00B612B2" w:rsidP="00B612B2">
      <w:pPr>
        <w:spacing w:after="120"/>
      </w:pPr>
      <w:r w:rsidRPr="00625A04">
        <w:rPr>
          <w:noProof/>
          <w:lang w:bidi="km-KH"/>
        </w:rPr>
        <w:drawing>
          <wp:inline distT="0" distB="0" distL="0" distR="0" wp14:anchorId="122220EC" wp14:editId="4255B615">
            <wp:extent cx="2472055" cy="414655"/>
            <wp:effectExtent l="0" t="0" r="4445" b="444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2055" cy="414655"/>
                    </a:xfrm>
                    <a:prstGeom prst="rect">
                      <a:avLst/>
                    </a:prstGeom>
                    <a:noFill/>
                    <a:ln>
                      <a:noFill/>
                    </a:ln>
                  </pic:spPr>
                </pic:pic>
              </a:graphicData>
            </a:graphic>
          </wp:inline>
        </w:drawing>
      </w:r>
    </w:p>
    <w:p w14:paraId="3E66CE08" w14:textId="5E715E14" w:rsidR="00B612B2" w:rsidRPr="00625A04" w:rsidRDefault="00B612B2" w:rsidP="00B612B2">
      <w:r w:rsidRPr="00625A04">
        <w:t xml:space="preserve">Unihan does not define any variant for this </w:t>
      </w:r>
      <w:r w:rsidR="00AA44AE" w:rsidRPr="00625A04">
        <w:t>character;</w:t>
      </w:r>
      <w:r w:rsidRPr="00625A04">
        <w:t xml:space="preserve"> </w:t>
      </w:r>
      <w:proofErr w:type="gramStart"/>
      <w:r w:rsidRPr="00625A04">
        <w:t>therefore</w:t>
      </w:r>
      <w:proofErr w:type="gramEnd"/>
      <w:r w:rsidRPr="00625A04">
        <w:t xml:space="preserve"> no conclusion can be made.</w:t>
      </w:r>
    </w:p>
    <w:p w14:paraId="08FACDEB" w14:textId="77777777" w:rsidR="0083359C" w:rsidRPr="00625A04" w:rsidRDefault="0083359C" w:rsidP="00466FB6">
      <w:pPr>
        <w:pStyle w:val="ListParagraph"/>
        <w:numPr>
          <w:ilvl w:val="6"/>
          <w:numId w:val="1"/>
        </w:numPr>
        <w:spacing w:after="120"/>
      </w:pPr>
      <w:r w:rsidRPr="00625A04">
        <w:t xml:space="preserve">This variant set has </w:t>
      </w:r>
      <w:r w:rsidR="001A463C" w:rsidRPr="00625A04">
        <w:t>one added member</w:t>
      </w:r>
      <w:r w:rsidRPr="00625A04">
        <w:t xml:space="preserve"> U+74A2</w:t>
      </w:r>
      <w:r w:rsidR="006A3E32" w:rsidRPr="00625A04">
        <w:t xml:space="preserve"> from TGSCC</w:t>
      </w:r>
      <w:r w:rsidRPr="00625A04">
        <w:t xml:space="preserve">. In addition, the mapping between U+7409 and U+7460 is different between </w:t>
      </w:r>
      <w:r w:rsidR="006E3D77" w:rsidRPr="00625A04">
        <w:t>CLGR</w:t>
      </w:r>
      <w:r w:rsidR="00CA2C3C">
        <w:t>10</w:t>
      </w:r>
      <w:r w:rsidRPr="00625A04">
        <w:t xml:space="preserve"> (1</w:t>
      </w:r>
      <w:r w:rsidRPr="00625A04">
        <w:rPr>
          <w:vertAlign w:val="superscript"/>
        </w:rPr>
        <w:t>st</w:t>
      </w:r>
      <w:r w:rsidRPr="00625A04">
        <w:t xml:space="preserve">) and </w:t>
      </w:r>
      <w:proofErr w:type="spellStart"/>
      <w:r w:rsidR="006B496E" w:rsidRPr="00625A04">
        <w:t>dotAsia</w:t>
      </w:r>
      <w:proofErr w:type="spellEnd"/>
      <w:r w:rsidRPr="00625A04">
        <w:t xml:space="preserve"> (2</w:t>
      </w:r>
      <w:r w:rsidRPr="00625A04">
        <w:rPr>
          <w:vertAlign w:val="superscript"/>
        </w:rPr>
        <w:t>nd</w:t>
      </w:r>
      <w:r w:rsidRPr="00625A04">
        <w:t>).</w:t>
      </w:r>
      <w:r w:rsidR="00E01EDF" w:rsidRPr="00625A04">
        <w:t xml:space="preserve"> </w:t>
      </w:r>
      <w:r w:rsidR="00757761">
        <w:t xml:space="preserve">As such, </w:t>
      </w:r>
      <w:r w:rsidR="00E01EDF" w:rsidRPr="00625A04">
        <w:t xml:space="preserve">this is </w:t>
      </w:r>
      <w:proofErr w:type="gramStart"/>
      <w:r w:rsidR="00E01EDF" w:rsidRPr="00625A04">
        <w:t>an</w:t>
      </w:r>
      <w:proofErr w:type="gramEnd"/>
      <w:r w:rsidR="00E01EDF" w:rsidRPr="00625A04">
        <w:t xml:space="preserve"> hybrid case combining this section with the section: ‘Variant sets with pre-existing code points but different variant types’.</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879"/>
        <w:gridCol w:w="451"/>
        <w:gridCol w:w="1111"/>
      </w:tblGrid>
      <w:tr w:rsidR="0083359C" w:rsidRPr="00625A04" w14:paraId="6B0567D9" w14:textId="77777777" w:rsidTr="0083359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8BA6F04" w14:textId="77777777" w:rsidR="0083359C" w:rsidRPr="00625A04" w:rsidRDefault="0083359C" w:rsidP="006A3E32">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3419A3C" w14:textId="77777777" w:rsidR="0083359C" w:rsidRPr="00625A04" w:rsidRDefault="0083359C" w:rsidP="006A3E32">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6C6C8F6" w14:textId="77777777" w:rsidR="0083359C" w:rsidRPr="00625A04" w:rsidRDefault="0083359C" w:rsidP="006A3E32">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318650D" w14:textId="77777777" w:rsidR="0083359C" w:rsidRPr="00625A04" w:rsidRDefault="0083359C" w:rsidP="006A3E32">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9E97BD6" w14:textId="77777777" w:rsidR="0083359C" w:rsidRPr="00625A04" w:rsidRDefault="0083359C" w:rsidP="006A3E32">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D40B1F6" w14:textId="77777777" w:rsidR="0083359C" w:rsidRPr="00625A04" w:rsidRDefault="0083359C" w:rsidP="006A3E32">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5F7EF73" w14:textId="77777777" w:rsidR="0083359C" w:rsidRPr="00625A04" w:rsidRDefault="0083359C" w:rsidP="006A3E32">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3A9FAC0" w14:textId="77777777" w:rsidR="0083359C" w:rsidRPr="00625A04" w:rsidRDefault="0083359C" w:rsidP="006A3E32">
            <w:pPr>
              <w:spacing w:after="0" w:line="240" w:lineRule="auto"/>
              <w:jc w:val="center"/>
              <w:rPr>
                <w:rFonts w:ascii="Arial" w:hAnsi="Arial" w:cs="Arial"/>
                <w:b/>
                <w:bCs/>
                <w:color w:val="808080"/>
              </w:rPr>
            </w:pPr>
            <w:r w:rsidRPr="00625A04">
              <w:rPr>
                <w:rFonts w:ascii="Arial" w:hAnsi="Arial" w:cs="Arial"/>
                <w:b/>
                <w:bCs/>
                <w:color w:val="808080"/>
              </w:rPr>
              <w:t>Comment</w:t>
            </w:r>
          </w:p>
        </w:tc>
      </w:tr>
      <w:tr w:rsidR="0083359C" w:rsidRPr="00625A04" w14:paraId="27579D9B" w14:textId="77777777" w:rsidTr="0083359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96DD057" w14:textId="77777777" w:rsidR="0083359C" w:rsidRPr="00625A04" w:rsidRDefault="0083359C" w:rsidP="006A3E32">
            <w:pPr>
              <w:spacing w:after="0" w:line="240" w:lineRule="auto"/>
              <w:rPr>
                <w:rFonts w:ascii="Arial" w:hAnsi="Arial" w:cs="Arial"/>
              </w:rPr>
            </w:pPr>
            <w:r w:rsidRPr="00625A04">
              <w:rPr>
                <w:rFonts w:ascii="Arial" w:hAnsi="Arial" w:cs="Arial"/>
              </w:rPr>
              <w:t>7409</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4DE71A6" w14:textId="77777777" w:rsidR="0083359C" w:rsidRPr="00625A04" w:rsidRDefault="0083359C" w:rsidP="006A3E32">
            <w:pPr>
              <w:spacing w:after="0" w:line="240" w:lineRule="auto"/>
              <w:jc w:val="center"/>
              <w:rPr>
                <w:rFonts w:ascii="Arial" w:hAnsi="Arial" w:cs="Arial"/>
                <w:sz w:val="32"/>
                <w:szCs w:val="32"/>
              </w:rPr>
            </w:pPr>
            <w:r w:rsidRPr="00625A04">
              <w:rPr>
                <w:rFonts w:ascii="MS Gothic" w:eastAsia="MS Gothic" w:hAnsi="MS Gothic" w:cs="MS Gothic"/>
                <w:sz w:val="32"/>
                <w:szCs w:val="32"/>
              </w:rPr>
              <w:t>琉</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BAB131" w14:textId="77777777" w:rsidR="0083359C" w:rsidRPr="00625A04" w:rsidRDefault="0083359C" w:rsidP="006A3E32">
            <w:pPr>
              <w:spacing w:after="0" w:line="240" w:lineRule="auto"/>
              <w:rPr>
                <w:rFonts w:ascii="Arial" w:hAnsi="Arial" w:cs="Arial"/>
              </w:rPr>
            </w:pPr>
            <w:r w:rsidRPr="00625A04">
              <w:rPr>
                <w:rFonts w:ascii="Arial" w:hAnsi="Arial" w:cs="Arial"/>
              </w:rPr>
              <w:t>7409</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2C6E01" w14:textId="77777777" w:rsidR="0083359C" w:rsidRPr="00625A04" w:rsidRDefault="0083359C" w:rsidP="006A3E32">
            <w:pPr>
              <w:spacing w:after="0" w:line="240" w:lineRule="auto"/>
              <w:jc w:val="center"/>
              <w:rPr>
                <w:rFonts w:ascii="Arial" w:hAnsi="Arial" w:cs="Arial"/>
                <w:sz w:val="32"/>
                <w:szCs w:val="32"/>
              </w:rPr>
            </w:pPr>
            <w:r w:rsidRPr="00625A04">
              <w:rPr>
                <w:rFonts w:ascii="MS Gothic" w:eastAsia="MS Gothic" w:hAnsi="MS Gothic" w:cs="MS Gothic"/>
                <w:sz w:val="32"/>
                <w:szCs w:val="32"/>
              </w:rPr>
              <w:t>琉</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8507F6" w14:textId="77777777" w:rsidR="0083359C" w:rsidRPr="00625A04" w:rsidRDefault="0083359C" w:rsidP="006A3E32">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8F3BE9" w14:textId="77777777" w:rsidR="0083359C" w:rsidRPr="00625A04" w:rsidRDefault="0083359C" w:rsidP="006A3E32">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BFA47CA" w14:textId="77777777" w:rsidR="0083359C" w:rsidRPr="00625A04" w:rsidRDefault="0083359C" w:rsidP="006A3E32">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BA0EAAC" w14:textId="77777777" w:rsidR="0083359C" w:rsidRPr="00625A04" w:rsidRDefault="0083359C" w:rsidP="006A3E32">
            <w:pPr>
              <w:spacing w:after="0" w:line="240" w:lineRule="auto"/>
              <w:rPr>
                <w:rFonts w:ascii="Arial" w:hAnsi="Arial" w:cs="Arial"/>
              </w:rPr>
            </w:pPr>
            <w:r w:rsidRPr="00625A04">
              <w:rPr>
                <w:rFonts w:ascii="Arial" w:hAnsi="Arial" w:cs="Arial"/>
              </w:rPr>
              <w:t>identity</w:t>
            </w:r>
          </w:p>
        </w:tc>
      </w:tr>
      <w:tr w:rsidR="0083359C" w:rsidRPr="00625A04" w14:paraId="4C038D40" w14:textId="77777777" w:rsidTr="0083359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4603F8" w14:textId="77777777" w:rsidR="0083359C" w:rsidRPr="00625A04" w:rsidRDefault="0083359C" w:rsidP="006A3E32">
            <w:pPr>
              <w:spacing w:after="0" w:line="240" w:lineRule="auto"/>
              <w:rPr>
                <w:rFonts w:ascii="Arial" w:hAnsi="Arial" w:cs="Arial"/>
                <w:color w:val="FF0000"/>
              </w:rPr>
            </w:pPr>
            <w:r w:rsidRPr="00625A04">
              <w:rPr>
                <w:rFonts w:ascii="Arial" w:hAnsi="Arial" w:cs="Arial"/>
                <w:color w:val="FF0000"/>
              </w:rPr>
              <w:t>7409</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41337EF" w14:textId="77777777" w:rsidR="0083359C" w:rsidRPr="00625A04" w:rsidRDefault="0083359C" w:rsidP="006A3E32">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琉</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558272" w14:textId="77777777" w:rsidR="0083359C" w:rsidRPr="00625A04" w:rsidRDefault="0083359C" w:rsidP="006A3E32">
            <w:pPr>
              <w:spacing w:after="0" w:line="240" w:lineRule="auto"/>
              <w:rPr>
                <w:rFonts w:ascii="Arial" w:hAnsi="Arial" w:cs="Arial"/>
                <w:color w:val="FF0000"/>
              </w:rPr>
            </w:pPr>
            <w:r w:rsidRPr="00625A04">
              <w:rPr>
                <w:rFonts w:ascii="Arial" w:hAnsi="Arial" w:cs="Arial"/>
                <w:color w:val="FF0000"/>
              </w:rPr>
              <w:t>7460</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7A3937" w14:textId="77777777" w:rsidR="0083359C" w:rsidRPr="00625A04" w:rsidRDefault="0083359C" w:rsidP="006A3E32">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瑠</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AF1B8BD" w14:textId="77777777" w:rsidR="0083359C" w:rsidRPr="00625A04" w:rsidRDefault="0083359C" w:rsidP="006A3E32">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649089E" w14:textId="77777777" w:rsidR="0083359C" w:rsidRPr="00625A04" w:rsidRDefault="0083359C" w:rsidP="006A3E32">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ADC8D10" w14:textId="77777777" w:rsidR="0083359C" w:rsidRPr="00625A04" w:rsidRDefault="0083359C" w:rsidP="006A3E32">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A1C555D" w14:textId="77777777" w:rsidR="0083359C" w:rsidRPr="00625A04" w:rsidRDefault="0083359C" w:rsidP="006A3E32">
            <w:pPr>
              <w:spacing w:after="0" w:line="240" w:lineRule="auto"/>
              <w:rPr>
                <w:rFonts w:ascii="Arial" w:hAnsi="Arial" w:cs="Arial"/>
              </w:rPr>
            </w:pPr>
            <w:r w:rsidRPr="00625A04">
              <w:rPr>
                <w:rFonts w:ascii="Arial" w:hAnsi="Arial" w:cs="Arial"/>
              </w:rPr>
              <w:t> </w:t>
            </w:r>
          </w:p>
        </w:tc>
      </w:tr>
      <w:tr w:rsidR="0083359C" w:rsidRPr="00625A04" w14:paraId="7D868A70" w14:textId="77777777" w:rsidTr="0083359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F4EC07E" w14:textId="77777777" w:rsidR="0083359C" w:rsidRPr="00625A04" w:rsidRDefault="0083359C" w:rsidP="006A3E32">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B3B7F5C" w14:textId="77777777" w:rsidR="0083359C" w:rsidRPr="00625A04" w:rsidRDefault="0083359C" w:rsidP="006A3E32">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491C13E" w14:textId="77777777" w:rsidR="0083359C" w:rsidRPr="00625A04" w:rsidRDefault="0083359C" w:rsidP="006A3E32">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6AF32AE" w14:textId="77777777" w:rsidR="0083359C" w:rsidRPr="00625A04" w:rsidRDefault="0083359C" w:rsidP="006A3E32">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37F7CE" w14:textId="77777777" w:rsidR="0083359C" w:rsidRPr="00625A04" w:rsidRDefault="0083359C" w:rsidP="006A3E32">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2A7553" w14:textId="77777777" w:rsidR="0083359C" w:rsidRPr="00625A04" w:rsidRDefault="0083359C" w:rsidP="006A3E32">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E3C2AD" w14:textId="77777777" w:rsidR="0083359C" w:rsidRPr="00625A04" w:rsidRDefault="0083359C" w:rsidP="006A3E32">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B0324D" w14:textId="77777777" w:rsidR="0083359C" w:rsidRPr="00625A04" w:rsidRDefault="0083359C" w:rsidP="006A3E32">
            <w:pPr>
              <w:spacing w:after="0" w:line="240" w:lineRule="auto"/>
              <w:rPr>
                <w:rFonts w:ascii="Arial" w:hAnsi="Arial" w:cs="Arial"/>
              </w:rPr>
            </w:pPr>
            <w:r w:rsidRPr="00625A04">
              <w:rPr>
                <w:rFonts w:ascii="Arial" w:hAnsi="Arial" w:cs="Arial"/>
              </w:rPr>
              <w:t> </w:t>
            </w:r>
          </w:p>
        </w:tc>
      </w:tr>
      <w:tr w:rsidR="0083359C" w:rsidRPr="00625A04" w14:paraId="2502A624" w14:textId="77777777" w:rsidTr="0083359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79DC0E" w14:textId="77777777" w:rsidR="0083359C" w:rsidRPr="00625A04" w:rsidRDefault="0083359C" w:rsidP="006A3E32">
            <w:pPr>
              <w:spacing w:after="0" w:line="240" w:lineRule="auto"/>
              <w:rPr>
                <w:rFonts w:ascii="Arial" w:hAnsi="Arial" w:cs="Arial"/>
                <w:color w:val="FF0000"/>
              </w:rPr>
            </w:pPr>
            <w:r w:rsidRPr="00625A04">
              <w:rPr>
                <w:rFonts w:ascii="Arial" w:hAnsi="Arial" w:cs="Arial"/>
                <w:color w:val="FF0000"/>
              </w:rPr>
              <w:t>7409</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FBD82F" w14:textId="77777777" w:rsidR="0083359C" w:rsidRPr="00625A04" w:rsidRDefault="0083359C" w:rsidP="006A3E32">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琉</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A14768" w14:textId="77777777" w:rsidR="0083359C" w:rsidRPr="00625A04" w:rsidRDefault="0083359C" w:rsidP="006A3E32">
            <w:pPr>
              <w:spacing w:after="0" w:line="240" w:lineRule="auto"/>
              <w:rPr>
                <w:rFonts w:ascii="Arial" w:hAnsi="Arial" w:cs="Arial"/>
                <w:color w:val="FF0000"/>
              </w:rPr>
            </w:pPr>
            <w:r w:rsidRPr="00625A04">
              <w:rPr>
                <w:rFonts w:ascii="Arial" w:hAnsi="Arial" w:cs="Arial"/>
                <w:color w:val="FF0000"/>
              </w:rPr>
              <w:t>74A2</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3D53CC" w14:textId="77777777" w:rsidR="0083359C" w:rsidRPr="00625A04" w:rsidRDefault="0083359C" w:rsidP="006A3E32">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璢</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FC48C0E" w14:textId="77777777" w:rsidR="0083359C" w:rsidRPr="00625A04" w:rsidRDefault="0083359C" w:rsidP="006A3E32">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23DD1DA" w14:textId="77777777" w:rsidR="0083359C" w:rsidRPr="00625A04" w:rsidRDefault="0083359C" w:rsidP="006A3E32">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8A846B9" w14:textId="77777777" w:rsidR="0083359C" w:rsidRPr="00625A04" w:rsidRDefault="0083359C" w:rsidP="006A3E32">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AAE1FB2" w14:textId="77777777" w:rsidR="0083359C" w:rsidRPr="00625A04" w:rsidRDefault="0083359C" w:rsidP="006A3E32">
            <w:pPr>
              <w:spacing w:after="0" w:line="240" w:lineRule="auto"/>
              <w:rPr>
                <w:rFonts w:ascii="Arial" w:hAnsi="Arial" w:cs="Arial"/>
              </w:rPr>
            </w:pPr>
            <w:r w:rsidRPr="00625A04">
              <w:rPr>
                <w:rFonts w:ascii="Arial" w:hAnsi="Arial" w:cs="Arial"/>
              </w:rPr>
              <w:t> </w:t>
            </w:r>
          </w:p>
        </w:tc>
      </w:tr>
      <w:tr w:rsidR="0083359C" w:rsidRPr="00625A04" w14:paraId="10A45356" w14:textId="77777777" w:rsidTr="0083359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1AC6893" w14:textId="77777777" w:rsidR="0083359C" w:rsidRPr="00625A04" w:rsidRDefault="0083359C" w:rsidP="006A3E32">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E34C3C3" w14:textId="77777777" w:rsidR="0083359C" w:rsidRPr="00625A04" w:rsidRDefault="0083359C" w:rsidP="006A3E32">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947137D" w14:textId="77777777" w:rsidR="0083359C" w:rsidRPr="00625A04" w:rsidRDefault="0083359C" w:rsidP="006A3E32">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6C381CB" w14:textId="77777777" w:rsidR="0083359C" w:rsidRPr="00625A04" w:rsidRDefault="0083359C" w:rsidP="006A3E32">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572B5A" w14:textId="77777777" w:rsidR="0083359C" w:rsidRPr="00625A04" w:rsidRDefault="0083359C" w:rsidP="006A3E32">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C26F709" w14:textId="77777777" w:rsidR="0083359C" w:rsidRPr="00625A04" w:rsidRDefault="0083359C" w:rsidP="006A3E32">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DFD7DB" w14:textId="77777777" w:rsidR="0083359C" w:rsidRPr="00625A04" w:rsidRDefault="0083359C" w:rsidP="006A3E32">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68C041" w14:textId="77777777" w:rsidR="0083359C" w:rsidRPr="00625A04" w:rsidRDefault="0083359C" w:rsidP="006A3E32">
            <w:pPr>
              <w:spacing w:after="0" w:line="240" w:lineRule="auto"/>
              <w:rPr>
                <w:rFonts w:ascii="Arial" w:hAnsi="Arial" w:cs="Arial"/>
              </w:rPr>
            </w:pPr>
            <w:r w:rsidRPr="00625A04">
              <w:rPr>
                <w:rFonts w:ascii="Arial" w:hAnsi="Arial" w:cs="Arial"/>
              </w:rPr>
              <w:t> </w:t>
            </w:r>
          </w:p>
        </w:tc>
      </w:tr>
      <w:tr w:rsidR="0083359C" w:rsidRPr="00625A04" w14:paraId="5E594A5F" w14:textId="77777777" w:rsidTr="0083359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B1DB5EE" w14:textId="77777777" w:rsidR="0083359C" w:rsidRPr="00625A04" w:rsidRDefault="0083359C" w:rsidP="006A3E32">
            <w:pPr>
              <w:spacing w:after="0" w:line="240" w:lineRule="auto"/>
              <w:rPr>
                <w:rFonts w:ascii="Arial" w:hAnsi="Arial" w:cs="Arial"/>
                <w:color w:val="FF0000"/>
              </w:rPr>
            </w:pPr>
            <w:r w:rsidRPr="00625A04">
              <w:rPr>
                <w:rFonts w:ascii="Arial" w:hAnsi="Arial" w:cs="Arial"/>
                <w:color w:val="FF0000"/>
              </w:rPr>
              <w:t>7460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DD91AF8" w14:textId="77777777" w:rsidR="0083359C" w:rsidRPr="00625A04" w:rsidRDefault="0083359C" w:rsidP="006A3E32">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瑠</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CEC55B6" w14:textId="77777777" w:rsidR="0083359C" w:rsidRPr="00625A04" w:rsidRDefault="0083359C" w:rsidP="006A3E32">
            <w:pPr>
              <w:spacing w:after="0" w:line="240" w:lineRule="auto"/>
              <w:rPr>
                <w:rFonts w:ascii="Arial" w:hAnsi="Arial" w:cs="Arial"/>
                <w:color w:val="FF0000"/>
              </w:rPr>
            </w:pPr>
            <w:r w:rsidRPr="00625A04">
              <w:rPr>
                <w:rFonts w:ascii="Arial" w:hAnsi="Arial" w:cs="Arial"/>
                <w:color w:val="FF0000"/>
              </w:rPr>
              <w:t>7460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1A11B1A" w14:textId="77777777" w:rsidR="0083359C" w:rsidRPr="00625A04" w:rsidRDefault="0083359C" w:rsidP="006A3E32">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瑠</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C99BB8A" w14:textId="77777777" w:rsidR="0083359C" w:rsidRPr="00625A04" w:rsidRDefault="0083359C" w:rsidP="006A3E32">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0BC8A27" w14:textId="77777777" w:rsidR="0083359C" w:rsidRPr="00625A04" w:rsidRDefault="0083359C" w:rsidP="006A3E32">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C0CDF06" w14:textId="77777777" w:rsidR="0083359C" w:rsidRPr="00625A04" w:rsidRDefault="0083359C" w:rsidP="006A3E32">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4D4AF63" w14:textId="77777777" w:rsidR="0083359C" w:rsidRPr="00625A04" w:rsidRDefault="0083359C" w:rsidP="006A3E32">
            <w:pPr>
              <w:spacing w:after="0" w:line="240" w:lineRule="auto"/>
              <w:rPr>
                <w:rFonts w:ascii="Arial" w:hAnsi="Arial" w:cs="Arial"/>
              </w:rPr>
            </w:pPr>
            <w:r w:rsidRPr="00625A04">
              <w:rPr>
                <w:rFonts w:ascii="Arial" w:hAnsi="Arial" w:cs="Arial"/>
              </w:rPr>
              <w:t>identity</w:t>
            </w:r>
          </w:p>
        </w:tc>
      </w:tr>
      <w:tr w:rsidR="0083359C" w:rsidRPr="00625A04" w14:paraId="3C6FEF47" w14:textId="77777777" w:rsidTr="0083359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286FD73" w14:textId="77777777" w:rsidR="0083359C" w:rsidRPr="00625A04" w:rsidRDefault="0083359C" w:rsidP="006A3E32">
            <w:pPr>
              <w:spacing w:after="0" w:line="240" w:lineRule="auto"/>
              <w:rPr>
                <w:rFonts w:ascii="Arial" w:hAnsi="Arial" w:cs="Arial"/>
                <w:color w:val="FF0000"/>
              </w:rPr>
            </w:pPr>
            <w:r w:rsidRPr="00625A04">
              <w:rPr>
                <w:rFonts w:ascii="Arial" w:hAnsi="Arial" w:cs="Arial"/>
                <w:color w:val="FF0000"/>
              </w:rPr>
              <w:t>7460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B5DD93" w14:textId="77777777" w:rsidR="0083359C" w:rsidRPr="00625A04" w:rsidRDefault="0083359C" w:rsidP="006A3E32">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瑠</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F021E1A" w14:textId="77777777" w:rsidR="0083359C" w:rsidRPr="00625A04" w:rsidRDefault="0083359C" w:rsidP="006A3E32">
            <w:pPr>
              <w:spacing w:after="0" w:line="240" w:lineRule="auto"/>
              <w:rPr>
                <w:rFonts w:ascii="Arial" w:hAnsi="Arial" w:cs="Arial"/>
                <w:color w:val="FF0000"/>
              </w:rPr>
            </w:pPr>
            <w:r w:rsidRPr="00625A04">
              <w:rPr>
                <w:rFonts w:ascii="Arial" w:hAnsi="Arial" w:cs="Arial"/>
                <w:color w:val="FF0000"/>
              </w:rPr>
              <w:t>74A2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F49B325" w14:textId="77777777" w:rsidR="0083359C" w:rsidRPr="00625A04" w:rsidRDefault="0083359C" w:rsidP="006A3E32">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璢</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96A7B45" w14:textId="77777777" w:rsidR="0083359C" w:rsidRPr="00625A04" w:rsidRDefault="0083359C" w:rsidP="006A3E32">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507BDF6" w14:textId="77777777" w:rsidR="0083359C" w:rsidRPr="00625A04" w:rsidRDefault="0083359C" w:rsidP="006A3E32">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50F738A" w14:textId="77777777" w:rsidR="0083359C" w:rsidRPr="00625A04" w:rsidRDefault="0083359C" w:rsidP="006A3E32">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CD0418F" w14:textId="77777777" w:rsidR="0083359C" w:rsidRPr="00625A04" w:rsidRDefault="0083359C" w:rsidP="006A3E32">
            <w:pPr>
              <w:spacing w:after="0" w:line="240" w:lineRule="auto"/>
              <w:rPr>
                <w:rFonts w:ascii="Arial" w:hAnsi="Arial" w:cs="Arial"/>
              </w:rPr>
            </w:pPr>
            <w:r w:rsidRPr="00625A04">
              <w:rPr>
                <w:rFonts w:ascii="Arial" w:hAnsi="Arial" w:cs="Arial"/>
              </w:rPr>
              <w:t> </w:t>
            </w:r>
          </w:p>
        </w:tc>
      </w:tr>
      <w:tr w:rsidR="0083359C" w:rsidRPr="00625A04" w14:paraId="22FACDDE" w14:textId="77777777" w:rsidTr="0083359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3B58F3" w14:textId="77777777" w:rsidR="0083359C" w:rsidRPr="00625A04" w:rsidRDefault="0083359C" w:rsidP="006A3E32">
            <w:pPr>
              <w:spacing w:after="0" w:line="240" w:lineRule="auto"/>
              <w:rPr>
                <w:rFonts w:ascii="Arial" w:hAnsi="Arial" w:cs="Arial"/>
                <w:color w:val="FF0000"/>
              </w:rPr>
            </w:pPr>
            <w:r w:rsidRPr="00625A04">
              <w:rPr>
                <w:rFonts w:ascii="Arial" w:hAnsi="Arial" w:cs="Arial"/>
                <w:color w:val="FF0000"/>
              </w:rPr>
              <w:t>74A2</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D03A2B" w14:textId="77777777" w:rsidR="0083359C" w:rsidRPr="00625A04" w:rsidRDefault="0083359C" w:rsidP="006A3E32">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璢</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7545FEF" w14:textId="77777777" w:rsidR="0083359C" w:rsidRPr="00625A04" w:rsidRDefault="0083359C" w:rsidP="006A3E32">
            <w:pPr>
              <w:spacing w:after="0" w:line="240" w:lineRule="auto"/>
              <w:rPr>
                <w:rFonts w:ascii="Arial" w:hAnsi="Arial" w:cs="Arial"/>
                <w:color w:val="FF0000"/>
              </w:rPr>
            </w:pPr>
            <w:r w:rsidRPr="00625A04">
              <w:rPr>
                <w:rFonts w:ascii="Arial" w:hAnsi="Arial" w:cs="Arial"/>
                <w:color w:val="FF0000"/>
              </w:rPr>
              <w:t>74A2</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F12546" w14:textId="77777777" w:rsidR="0083359C" w:rsidRPr="00625A04" w:rsidRDefault="0083359C" w:rsidP="006A3E32">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璢</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2FB2EA" w14:textId="77777777" w:rsidR="0083359C" w:rsidRPr="00625A04" w:rsidRDefault="0083359C" w:rsidP="006A3E32">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EF9599" w14:textId="77777777" w:rsidR="0083359C" w:rsidRPr="00625A04" w:rsidRDefault="0083359C" w:rsidP="006A3E32">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4AD936" w14:textId="77777777" w:rsidR="0083359C" w:rsidRPr="00625A04" w:rsidRDefault="0083359C" w:rsidP="006A3E32">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7BC329" w14:textId="77777777" w:rsidR="0083359C" w:rsidRPr="00625A04" w:rsidRDefault="0083359C" w:rsidP="006A3E32">
            <w:pPr>
              <w:spacing w:after="0" w:line="240" w:lineRule="auto"/>
              <w:rPr>
                <w:rFonts w:ascii="Arial" w:hAnsi="Arial" w:cs="Arial"/>
              </w:rPr>
            </w:pPr>
            <w:r w:rsidRPr="00625A04">
              <w:rPr>
                <w:rFonts w:ascii="Arial" w:hAnsi="Arial" w:cs="Arial"/>
              </w:rPr>
              <w:t>identity</w:t>
            </w:r>
          </w:p>
        </w:tc>
      </w:tr>
      <w:tr w:rsidR="0083359C" w:rsidRPr="00625A04" w14:paraId="546D738E" w14:textId="77777777" w:rsidTr="0083359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AB88C8D" w14:textId="77777777" w:rsidR="0083359C" w:rsidRPr="00625A04" w:rsidRDefault="0083359C" w:rsidP="006A3E32">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4F4BAF6" w14:textId="77777777" w:rsidR="0083359C" w:rsidRPr="00625A04" w:rsidRDefault="0083359C" w:rsidP="006A3E32">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BB562FC" w14:textId="77777777" w:rsidR="0083359C" w:rsidRPr="00625A04" w:rsidRDefault="0083359C" w:rsidP="006A3E32">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8A31B71" w14:textId="77777777" w:rsidR="0083359C" w:rsidRPr="00625A04" w:rsidRDefault="0083359C" w:rsidP="006A3E32">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46072E0" w14:textId="77777777" w:rsidR="0083359C" w:rsidRPr="00625A04" w:rsidRDefault="0083359C" w:rsidP="006A3E32">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323D763" w14:textId="77777777" w:rsidR="0083359C" w:rsidRPr="00625A04" w:rsidRDefault="0083359C" w:rsidP="006A3E32">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10ACCE7" w14:textId="77777777" w:rsidR="0083359C" w:rsidRPr="00625A04" w:rsidRDefault="0083359C" w:rsidP="006A3E32">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6638EE3" w14:textId="77777777" w:rsidR="0083359C" w:rsidRPr="00625A04" w:rsidRDefault="0083359C" w:rsidP="006A3E32">
            <w:pPr>
              <w:spacing w:after="0" w:line="240" w:lineRule="auto"/>
              <w:jc w:val="center"/>
              <w:rPr>
                <w:rFonts w:ascii="Arial" w:hAnsi="Arial" w:cs="Arial"/>
                <w:b/>
                <w:bCs/>
                <w:color w:val="808080"/>
              </w:rPr>
            </w:pPr>
            <w:r w:rsidRPr="00625A04">
              <w:rPr>
                <w:rFonts w:ascii="Arial" w:hAnsi="Arial" w:cs="Arial"/>
                <w:b/>
                <w:bCs/>
                <w:color w:val="808080"/>
              </w:rPr>
              <w:t>Comment</w:t>
            </w:r>
          </w:p>
        </w:tc>
      </w:tr>
      <w:tr w:rsidR="0083359C" w:rsidRPr="00625A04" w14:paraId="14F84196" w14:textId="77777777" w:rsidTr="0083359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F6E74E" w14:textId="77777777" w:rsidR="0083359C" w:rsidRPr="00625A04" w:rsidRDefault="0083359C" w:rsidP="006A3E32">
            <w:pPr>
              <w:spacing w:after="0" w:line="240" w:lineRule="auto"/>
              <w:rPr>
                <w:rFonts w:ascii="Arial" w:hAnsi="Arial" w:cs="Arial"/>
              </w:rPr>
            </w:pPr>
            <w:r w:rsidRPr="00625A04">
              <w:rPr>
                <w:rFonts w:ascii="Arial" w:hAnsi="Arial" w:cs="Arial"/>
              </w:rPr>
              <w:t>7409</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C145135" w14:textId="77777777" w:rsidR="0083359C" w:rsidRPr="00625A04" w:rsidRDefault="0083359C" w:rsidP="006A3E32">
            <w:pPr>
              <w:spacing w:after="0" w:line="240" w:lineRule="auto"/>
              <w:jc w:val="center"/>
              <w:rPr>
                <w:rFonts w:ascii="Arial" w:hAnsi="Arial" w:cs="Arial"/>
                <w:sz w:val="28"/>
                <w:szCs w:val="28"/>
              </w:rPr>
            </w:pPr>
            <w:r w:rsidRPr="00625A04">
              <w:rPr>
                <w:rFonts w:ascii="MS Gothic" w:eastAsia="MS Gothic" w:hAnsi="MS Gothic" w:cs="MS Gothic"/>
                <w:sz w:val="28"/>
                <w:szCs w:val="28"/>
              </w:rPr>
              <w:t>琉</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7C4F18" w14:textId="77777777" w:rsidR="0083359C" w:rsidRPr="00625A04" w:rsidRDefault="0083359C" w:rsidP="006A3E32">
            <w:pPr>
              <w:spacing w:after="0" w:line="240" w:lineRule="auto"/>
              <w:rPr>
                <w:rFonts w:ascii="Arial" w:hAnsi="Arial" w:cs="Arial"/>
              </w:rPr>
            </w:pPr>
            <w:r w:rsidRPr="00625A04">
              <w:rPr>
                <w:rFonts w:ascii="Arial" w:hAnsi="Arial" w:cs="Arial"/>
              </w:rPr>
              <w:t>7409</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F33AD6" w14:textId="77777777" w:rsidR="0083359C" w:rsidRPr="00625A04" w:rsidRDefault="0083359C" w:rsidP="006A3E32">
            <w:pPr>
              <w:spacing w:after="0" w:line="240" w:lineRule="auto"/>
              <w:jc w:val="center"/>
              <w:rPr>
                <w:rFonts w:ascii="Arial" w:hAnsi="Arial" w:cs="Arial"/>
                <w:sz w:val="28"/>
                <w:szCs w:val="28"/>
              </w:rPr>
            </w:pPr>
            <w:r w:rsidRPr="00625A04">
              <w:rPr>
                <w:rFonts w:ascii="MS Gothic" w:eastAsia="MS Gothic" w:hAnsi="MS Gothic" w:cs="MS Gothic"/>
                <w:sz w:val="28"/>
                <w:szCs w:val="28"/>
              </w:rPr>
              <w:t>琉</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250BE4" w14:textId="77777777" w:rsidR="0083359C" w:rsidRPr="00625A04" w:rsidRDefault="0083359C" w:rsidP="006A3E32">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B461619" w14:textId="77777777" w:rsidR="0083359C" w:rsidRPr="00625A04" w:rsidRDefault="0083359C" w:rsidP="006A3E32">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CAA90E" w14:textId="77777777" w:rsidR="0083359C" w:rsidRPr="00625A04" w:rsidRDefault="0083359C" w:rsidP="006A3E32">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C44E2F" w14:textId="77777777" w:rsidR="0083359C" w:rsidRPr="00625A04" w:rsidRDefault="0083359C" w:rsidP="006A3E32">
            <w:pPr>
              <w:spacing w:after="0" w:line="240" w:lineRule="auto"/>
              <w:rPr>
                <w:rFonts w:ascii="Arial" w:hAnsi="Arial" w:cs="Arial"/>
              </w:rPr>
            </w:pPr>
            <w:r w:rsidRPr="00625A04">
              <w:rPr>
                <w:rFonts w:ascii="Arial" w:hAnsi="Arial" w:cs="Arial"/>
              </w:rPr>
              <w:t>identity</w:t>
            </w:r>
          </w:p>
        </w:tc>
      </w:tr>
      <w:tr w:rsidR="0083359C" w:rsidRPr="00625A04" w14:paraId="5FAC6226" w14:textId="77777777" w:rsidTr="0083359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F8C92C" w14:textId="77777777" w:rsidR="0083359C" w:rsidRPr="00625A04" w:rsidRDefault="0083359C" w:rsidP="006A3E32">
            <w:pPr>
              <w:spacing w:after="0" w:line="240" w:lineRule="auto"/>
              <w:rPr>
                <w:rFonts w:ascii="Arial" w:hAnsi="Arial" w:cs="Arial"/>
                <w:color w:val="FF0000"/>
              </w:rPr>
            </w:pPr>
            <w:r w:rsidRPr="00625A04">
              <w:rPr>
                <w:rFonts w:ascii="Arial" w:hAnsi="Arial" w:cs="Arial"/>
                <w:color w:val="FF0000"/>
              </w:rPr>
              <w:t>7409</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4A60DE" w14:textId="77777777" w:rsidR="0083359C" w:rsidRPr="00625A04" w:rsidRDefault="0083359C" w:rsidP="006A3E32">
            <w:pPr>
              <w:spacing w:after="0" w:line="240" w:lineRule="auto"/>
              <w:jc w:val="center"/>
              <w:rPr>
                <w:rFonts w:ascii="Arial" w:hAnsi="Arial" w:cs="Arial"/>
                <w:color w:val="FF0000"/>
                <w:sz w:val="28"/>
                <w:szCs w:val="28"/>
              </w:rPr>
            </w:pPr>
            <w:r w:rsidRPr="00625A04">
              <w:rPr>
                <w:rFonts w:ascii="MS Gothic" w:eastAsia="MS Gothic" w:hAnsi="MS Gothic" w:cs="MS Gothic"/>
                <w:color w:val="FF0000"/>
                <w:sz w:val="28"/>
                <w:szCs w:val="28"/>
              </w:rPr>
              <w:t>琉</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9731437" w14:textId="77777777" w:rsidR="0083359C" w:rsidRPr="00625A04" w:rsidRDefault="0083359C" w:rsidP="006A3E32">
            <w:pPr>
              <w:spacing w:after="0" w:line="240" w:lineRule="auto"/>
              <w:rPr>
                <w:rFonts w:ascii="Arial" w:hAnsi="Arial" w:cs="Arial"/>
                <w:color w:val="FF0000"/>
              </w:rPr>
            </w:pPr>
            <w:r w:rsidRPr="00625A04">
              <w:rPr>
                <w:rFonts w:ascii="Arial" w:hAnsi="Arial" w:cs="Arial"/>
                <w:color w:val="FF0000"/>
              </w:rPr>
              <w:t>7460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DB6DA7" w14:textId="77777777" w:rsidR="0083359C" w:rsidRPr="00625A04" w:rsidRDefault="0083359C" w:rsidP="006A3E32">
            <w:pPr>
              <w:spacing w:after="0" w:line="240" w:lineRule="auto"/>
              <w:jc w:val="center"/>
              <w:rPr>
                <w:rFonts w:ascii="Arial" w:hAnsi="Arial" w:cs="Arial"/>
                <w:color w:val="FF0000"/>
                <w:sz w:val="28"/>
                <w:szCs w:val="28"/>
              </w:rPr>
            </w:pPr>
            <w:r w:rsidRPr="00625A04">
              <w:rPr>
                <w:rFonts w:ascii="MS Gothic" w:eastAsia="MS Gothic" w:hAnsi="MS Gothic" w:cs="MS Gothic"/>
                <w:color w:val="FF0000"/>
                <w:sz w:val="28"/>
                <w:szCs w:val="28"/>
              </w:rPr>
              <w:t>瑠</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30A7A2F" w14:textId="77777777" w:rsidR="0083359C" w:rsidRPr="00625A04" w:rsidRDefault="0083359C" w:rsidP="006A3E32">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3FE20BC" w14:textId="77777777" w:rsidR="0083359C" w:rsidRPr="00625A04" w:rsidRDefault="0083359C" w:rsidP="006A3E32">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3AA6F6" w14:textId="77777777" w:rsidR="0083359C" w:rsidRPr="00625A04" w:rsidRDefault="0083359C" w:rsidP="006A3E32">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23FCF6" w14:textId="77777777" w:rsidR="0083359C" w:rsidRPr="00625A04" w:rsidRDefault="0083359C" w:rsidP="006A3E32">
            <w:pPr>
              <w:spacing w:after="0" w:line="240" w:lineRule="auto"/>
              <w:rPr>
                <w:rFonts w:ascii="Arial" w:hAnsi="Arial" w:cs="Arial"/>
              </w:rPr>
            </w:pPr>
            <w:r w:rsidRPr="00625A04">
              <w:rPr>
                <w:rFonts w:ascii="Arial" w:hAnsi="Arial" w:cs="Arial"/>
              </w:rPr>
              <w:t> </w:t>
            </w:r>
          </w:p>
        </w:tc>
      </w:tr>
      <w:tr w:rsidR="0083359C" w:rsidRPr="00625A04" w14:paraId="222DACF3" w14:textId="77777777" w:rsidTr="0083359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33E4483" w14:textId="77777777" w:rsidR="0083359C" w:rsidRPr="00625A04" w:rsidRDefault="0083359C" w:rsidP="006A3E32">
            <w:pPr>
              <w:spacing w:after="0" w:line="240" w:lineRule="auto"/>
              <w:rPr>
                <w:rFonts w:ascii="Arial" w:hAnsi="Arial" w:cs="Arial"/>
                <w:color w:val="FF0000"/>
              </w:rPr>
            </w:pPr>
            <w:r w:rsidRPr="00625A04">
              <w:rPr>
                <w:rFonts w:ascii="Arial" w:hAnsi="Arial" w:cs="Arial"/>
                <w:color w:val="FF0000"/>
              </w:rPr>
              <w:t>7460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6D74755" w14:textId="77777777" w:rsidR="0083359C" w:rsidRPr="00625A04" w:rsidRDefault="0083359C" w:rsidP="006A3E32">
            <w:pPr>
              <w:spacing w:after="0" w:line="240" w:lineRule="auto"/>
              <w:jc w:val="center"/>
              <w:rPr>
                <w:rFonts w:ascii="Arial" w:hAnsi="Arial" w:cs="Arial"/>
                <w:color w:val="FF0000"/>
                <w:sz w:val="28"/>
                <w:szCs w:val="28"/>
              </w:rPr>
            </w:pPr>
            <w:r w:rsidRPr="00625A04">
              <w:rPr>
                <w:rFonts w:ascii="MS Gothic" w:eastAsia="MS Gothic" w:hAnsi="MS Gothic" w:cs="MS Gothic"/>
                <w:color w:val="FF0000"/>
                <w:sz w:val="28"/>
                <w:szCs w:val="28"/>
              </w:rPr>
              <w:t>瑠</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BD85786" w14:textId="77777777" w:rsidR="0083359C" w:rsidRPr="00625A04" w:rsidRDefault="0083359C" w:rsidP="006A3E32">
            <w:pPr>
              <w:spacing w:after="0" w:line="240" w:lineRule="auto"/>
              <w:rPr>
                <w:rFonts w:ascii="Arial" w:hAnsi="Arial" w:cs="Arial"/>
                <w:color w:val="FF0000"/>
              </w:rPr>
            </w:pPr>
            <w:r w:rsidRPr="00625A04">
              <w:rPr>
                <w:rFonts w:ascii="Arial" w:hAnsi="Arial" w:cs="Arial"/>
                <w:color w:val="FF0000"/>
              </w:rPr>
              <w:t>7460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5A2B31B" w14:textId="77777777" w:rsidR="0083359C" w:rsidRPr="00625A04" w:rsidRDefault="0083359C" w:rsidP="006A3E32">
            <w:pPr>
              <w:spacing w:after="0" w:line="240" w:lineRule="auto"/>
              <w:jc w:val="center"/>
              <w:rPr>
                <w:rFonts w:ascii="Arial" w:hAnsi="Arial" w:cs="Arial"/>
                <w:color w:val="FF0000"/>
                <w:sz w:val="28"/>
                <w:szCs w:val="28"/>
              </w:rPr>
            </w:pPr>
            <w:r w:rsidRPr="00625A04">
              <w:rPr>
                <w:rFonts w:ascii="MS Gothic" w:eastAsia="MS Gothic" w:hAnsi="MS Gothic" w:cs="MS Gothic"/>
                <w:color w:val="FF0000"/>
                <w:sz w:val="28"/>
                <w:szCs w:val="28"/>
              </w:rPr>
              <w:t>瑠</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DBDDD5D" w14:textId="77777777" w:rsidR="0083359C" w:rsidRPr="00625A04" w:rsidRDefault="0083359C" w:rsidP="006A3E32">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7E2085C" w14:textId="77777777" w:rsidR="0083359C" w:rsidRPr="00625A04" w:rsidRDefault="0083359C" w:rsidP="006A3E32">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5678783" w14:textId="77777777" w:rsidR="0083359C" w:rsidRPr="00625A04" w:rsidRDefault="0083359C" w:rsidP="006A3E32">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FC6A17B" w14:textId="77777777" w:rsidR="0083359C" w:rsidRPr="00625A04" w:rsidRDefault="0083359C" w:rsidP="006A3E32">
            <w:pPr>
              <w:spacing w:after="0" w:line="240" w:lineRule="auto"/>
              <w:rPr>
                <w:rFonts w:ascii="Arial" w:hAnsi="Arial" w:cs="Arial"/>
              </w:rPr>
            </w:pPr>
            <w:r w:rsidRPr="00625A04">
              <w:rPr>
                <w:rFonts w:ascii="Arial" w:hAnsi="Arial" w:cs="Arial"/>
              </w:rPr>
              <w:t>identity</w:t>
            </w:r>
          </w:p>
        </w:tc>
      </w:tr>
    </w:tbl>
    <w:p w14:paraId="4D50A1C5" w14:textId="77777777" w:rsidR="00E15A20" w:rsidRPr="00625A04" w:rsidRDefault="00E15A20" w:rsidP="00496788">
      <w:pPr>
        <w:spacing w:after="0"/>
      </w:pPr>
    </w:p>
    <w:p w14:paraId="295AE4F3" w14:textId="77777777" w:rsidR="00496788" w:rsidRPr="00625A04" w:rsidRDefault="00496788" w:rsidP="00496788">
      <w:pPr>
        <w:spacing w:after="0"/>
      </w:pPr>
      <w:r w:rsidRPr="00625A04">
        <w:t xml:space="preserve">The code point U+74A2 has G, T, J, and K sources and is part of the </w:t>
      </w:r>
      <w:r w:rsidR="00526C25" w:rsidRPr="00625A04">
        <w:t>TGSCC</w:t>
      </w:r>
      <w:r w:rsidRPr="00625A04">
        <w:t>.</w:t>
      </w:r>
    </w:p>
    <w:p w14:paraId="1F0E04B6" w14:textId="77777777" w:rsidR="00496788" w:rsidRPr="00625A04" w:rsidRDefault="00496788" w:rsidP="00496788">
      <w:pPr>
        <w:spacing w:after="0"/>
        <w:rPr>
          <w:sz w:val="16"/>
          <w:szCs w:val="16"/>
        </w:rPr>
      </w:pPr>
    </w:p>
    <w:p w14:paraId="77D78A10" w14:textId="77777777" w:rsidR="00496788" w:rsidRPr="00625A04" w:rsidRDefault="00496788" w:rsidP="00D66185">
      <w:r w:rsidRPr="00625A04">
        <w:rPr>
          <w:noProof/>
          <w:lang w:bidi="km-KH"/>
        </w:rPr>
        <w:drawing>
          <wp:inline distT="0" distB="0" distL="0" distR="0" wp14:anchorId="6D370DE1" wp14:editId="741C712A">
            <wp:extent cx="2491105" cy="414655"/>
            <wp:effectExtent l="0" t="0" r="4445" b="444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1105" cy="414655"/>
                    </a:xfrm>
                    <a:prstGeom prst="rect">
                      <a:avLst/>
                    </a:prstGeom>
                    <a:noFill/>
                    <a:ln>
                      <a:noFill/>
                    </a:ln>
                  </pic:spPr>
                </pic:pic>
              </a:graphicData>
            </a:graphic>
          </wp:inline>
        </w:drawing>
      </w:r>
    </w:p>
    <w:p w14:paraId="22D880C0" w14:textId="77777777" w:rsidR="00CA2C3C" w:rsidRDefault="00496788" w:rsidP="00290823">
      <w:r w:rsidRPr="00625A04">
        <w:t xml:space="preserve">Unihan </w:t>
      </w:r>
      <w:proofErr w:type="spellStart"/>
      <w:r w:rsidRPr="00625A04">
        <w:t>k</w:t>
      </w:r>
      <w:r w:rsidR="00C43B7F" w:rsidRPr="00625A04">
        <w:t>Semantic</w:t>
      </w:r>
      <w:r w:rsidRPr="00625A04">
        <w:t>Variant</w:t>
      </w:r>
      <w:proofErr w:type="spellEnd"/>
      <w:r w:rsidRPr="00625A04">
        <w:t xml:space="preserve"> field indicates that this is a variant of U+7409 </w:t>
      </w:r>
      <w:r w:rsidRPr="00625A04">
        <w:t>琉</w:t>
      </w:r>
      <w:r w:rsidRPr="00625A04">
        <w:t xml:space="preserve">. </w:t>
      </w:r>
      <w:r w:rsidR="00290823">
        <w:t>M</w:t>
      </w:r>
      <w:r w:rsidR="00D92353">
        <w:t xml:space="preserve">ore information is needed to evaluate </w:t>
      </w:r>
      <w:r w:rsidR="00526C25" w:rsidRPr="00625A04">
        <w:t>the difference of mapping for U+7409 and U+7460.</w:t>
      </w:r>
    </w:p>
    <w:p w14:paraId="66CFFFD1" w14:textId="77777777" w:rsidR="00CA2C3C" w:rsidRDefault="00CA2C3C" w:rsidP="00CA2C3C">
      <w:pPr>
        <w:numPr>
          <w:ilvl w:val="6"/>
          <w:numId w:val="1"/>
        </w:numPr>
        <w:contextualSpacing/>
      </w:pPr>
      <w:r w:rsidRPr="00CA2C3C">
        <w:t xml:space="preserve">The character U+9EB9 from TGSCC (also IICORE J source) is associated with the code point U+9EB4 which is part of the variant set U+66F2, U+9EAF, and U+9EB4 in </w:t>
      </w:r>
      <w:proofErr w:type="spellStart"/>
      <w:r w:rsidRPr="00CA2C3C">
        <w:t>dotAsia</w:t>
      </w:r>
      <w:proofErr w:type="spellEnd"/>
      <w:r w:rsidRPr="00CA2C3C">
        <w:t xml:space="preserve"> (3</w:t>
      </w:r>
      <w:r w:rsidRPr="00CA2C3C">
        <w:rPr>
          <w:vertAlign w:val="superscript"/>
        </w:rPr>
        <w:t>rd</w:t>
      </w:r>
      <w:r w:rsidRPr="00CA2C3C">
        <w:t xml:space="preserve"> table). In CLGR</w:t>
      </w:r>
      <w:r w:rsidR="00290823">
        <w:t>10</w:t>
      </w:r>
      <w:r w:rsidRPr="00CA2C3C">
        <w:t>, U+66F2 and U+9EAF are in a variant set (1</w:t>
      </w:r>
      <w:r w:rsidRPr="00CA2C3C">
        <w:rPr>
          <w:vertAlign w:val="superscript"/>
        </w:rPr>
        <w:t>st</w:t>
      </w:r>
      <w:r w:rsidRPr="00CA2C3C">
        <w:t xml:space="preserve"> table), and the pair U+9EB4, U+9EB9 is in another variant set (2</w:t>
      </w:r>
      <w:r w:rsidRPr="00CA2C3C">
        <w:rPr>
          <w:vertAlign w:val="superscript"/>
        </w:rPr>
        <w:t>nd</w:t>
      </w:r>
      <w:r w:rsidRPr="00CA2C3C">
        <w:t xml:space="preserve"> table). This is a hybrid case with the KLGR pre-integration.  </w:t>
      </w:r>
    </w:p>
    <w:p w14:paraId="5495EC5C" w14:textId="77777777" w:rsidR="00290823" w:rsidRPr="00CA2C3C" w:rsidRDefault="00290823" w:rsidP="00290823">
      <w:pPr>
        <w:ind w:left="360"/>
        <w:contextualSpacing/>
      </w:pPr>
    </w:p>
    <w:tbl>
      <w:tblPr>
        <w:tblW w:w="0" w:type="auto"/>
        <w:tblInd w:w="-33" w:type="dxa"/>
        <w:tblLayout w:type="fixed"/>
        <w:tblCellMar>
          <w:top w:w="15" w:type="dxa"/>
          <w:left w:w="15" w:type="dxa"/>
          <w:bottom w:w="15" w:type="dxa"/>
          <w:right w:w="15" w:type="dxa"/>
        </w:tblCellMar>
        <w:tblLook w:val="04A0" w:firstRow="1" w:lastRow="0" w:firstColumn="1" w:lastColumn="0" w:noHBand="0" w:noVBand="1"/>
      </w:tblPr>
      <w:tblGrid>
        <w:gridCol w:w="33"/>
        <w:gridCol w:w="809"/>
        <w:gridCol w:w="12"/>
        <w:gridCol w:w="684"/>
        <w:gridCol w:w="24"/>
        <w:gridCol w:w="709"/>
        <w:gridCol w:w="60"/>
        <w:gridCol w:w="624"/>
        <w:gridCol w:w="96"/>
        <w:gridCol w:w="184"/>
        <w:gridCol w:w="132"/>
        <w:gridCol w:w="711"/>
        <w:gridCol w:w="37"/>
        <w:gridCol w:w="168"/>
        <w:gridCol w:w="210"/>
        <w:gridCol w:w="37"/>
        <w:gridCol w:w="204"/>
        <w:gridCol w:w="849"/>
        <w:gridCol w:w="37"/>
        <w:gridCol w:w="225"/>
      </w:tblGrid>
      <w:tr w:rsidR="00CA2C3C" w:rsidRPr="00CA2C3C" w14:paraId="5B992A2A" w14:textId="77777777" w:rsidTr="00B612B2">
        <w:trPr>
          <w:gridBefore w:val="1"/>
          <w:gridAfter w:val="1"/>
          <w:wBefore w:w="33" w:type="dxa"/>
          <w:wAfter w:w="225" w:type="dxa"/>
        </w:trPr>
        <w:tc>
          <w:tcPr>
            <w:tcW w:w="821" w:type="dxa"/>
            <w:gridSpan w:val="2"/>
            <w:shd w:val="clear" w:color="auto" w:fill="BFBFBF" w:themeFill="background1" w:themeFillShade="BF"/>
            <w:vAlign w:val="center"/>
            <w:hideMark/>
          </w:tcPr>
          <w:p w14:paraId="169973CB" w14:textId="77777777" w:rsidR="00CA2C3C" w:rsidRPr="00CA2C3C" w:rsidRDefault="00CA2C3C" w:rsidP="00290823">
            <w:pPr>
              <w:spacing w:before="100" w:beforeAutospacing="1" w:after="0" w:line="240" w:lineRule="auto"/>
              <w:rPr>
                <w:rFonts w:ascii="Arial" w:hAnsi="Arial" w:cs="Arial"/>
                <w:b/>
                <w:bCs/>
              </w:rPr>
            </w:pPr>
            <w:r w:rsidRPr="00CA2C3C">
              <w:rPr>
                <w:rFonts w:ascii="Arial" w:hAnsi="Arial" w:cs="Arial"/>
                <w:b/>
                <w:bCs/>
              </w:rPr>
              <w:t>Source</w:t>
            </w:r>
          </w:p>
        </w:tc>
        <w:tc>
          <w:tcPr>
            <w:tcW w:w="684" w:type="dxa"/>
            <w:shd w:val="clear" w:color="auto" w:fill="BFBFBF" w:themeFill="background1" w:themeFillShade="BF"/>
            <w:vAlign w:val="center"/>
            <w:hideMark/>
          </w:tcPr>
          <w:p w14:paraId="17FBFB94" w14:textId="77777777" w:rsidR="00CA2C3C" w:rsidRPr="00CA2C3C" w:rsidRDefault="00CA2C3C" w:rsidP="00290823">
            <w:pPr>
              <w:spacing w:before="100" w:beforeAutospacing="1" w:after="0" w:line="240" w:lineRule="auto"/>
              <w:rPr>
                <w:rFonts w:ascii="Arial" w:hAnsi="Arial" w:cs="Arial"/>
                <w:b/>
                <w:bCs/>
              </w:rPr>
            </w:pPr>
            <w:r w:rsidRPr="00CA2C3C">
              <w:rPr>
                <w:rFonts w:ascii="Arial" w:hAnsi="Arial" w:cs="Arial"/>
                <w:b/>
                <w:bCs/>
              </w:rPr>
              <w:t>Glyph</w:t>
            </w:r>
          </w:p>
        </w:tc>
        <w:tc>
          <w:tcPr>
            <w:tcW w:w="733" w:type="dxa"/>
            <w:gridSpan w:val="2"/>
            <w:shd w:val="clear" w:color="auto" w:fill="BFBFBF" w:themeFill="background1" w:themeFillShade="BF"/>
            <w:vAlign w:val="center"/>
            <w:hideMark/>
          </w:tcPr>
          <w:p w14:paraId="38EF2586" w14:textId="77777777" w:rsidR="00CA2C3C" w:rsidRPr="00CA2C3C" w:rsidRDefault="00CA2C3C" w:rsidP="00290823">
            <w:pPr>
              <w:spacing w:before="100" w:beforeAutospacing="1" w:after="0" w:line="240" w:lineRule="auto"/>
              <w:rPr>
                <w:rFonts w:ascii="Arial" w:hAnsi="Arial" w:cs="Arial"/>
                <w:b/>
                <w:bCs/>
              </w:rPr>
            </w:pPr>
            <w:r w:rsidRPr="00CA2C3C">
              <w:rPr>
                <w:rFonts w:ascii="Arial" w:hAnsi="Arial" w:cs="Arial"/>
                <w:b/>
                <w:bCs/>
              </w:rPr>
              <w:t>Target</w:t>
            </w:r>
          </w:p>
        </w:tc>
        <w:tc>
          <w:tcPr>
            <w:tcW w:w="684" w:type="dxa"/>
            <w:gridSpan w:val="2"/>
            <w:shd w:val="clear" w:color="auto" w:fill="BFBFBF" w:themeFill="background1" w:themeFillShade="BF"/>
            <w:vAlign w:val="center"/>
            <w:hideMark/>
          </w:tcPr>
          <w:p w14:paraId="497F4777" w14:textId="77777777" w:rsidR="00CA2C3C" w:rsidRPr="00CA2C3C" w:rsidRDefault="00CA2C3C" w:rsidP="00290823">
            <w:pPr>
              <w:spacing w:before="100" w:beforeAutospacing="1" w:after="0" w:line="240" w:lineRule="auto"/>
              <w:rPr>
                <w:rFonts w:ascii="Arial" w:hAnsi="Arial" w:cs="Arial"/>
                <w:b/>
                <w:bCs/>
              </w:rPr>
            </w:pPr>
            <w:r w:rsidRPr="00CA2C3C">
              <w:rPr>
                <w:rFonts w:ascii="Arial" w:hAnsi="Arial" w:cs="Arial"/>
                <w:b/>
                <w:bCs/>
              </w:rPr>
              <w:t>Glyph</w:t>
            </w:r>
          </w:p>
        </w:tc>
        <w:tc>
          <w:tcPr>
            <w:tcW w:w="280" w:type="dxa"/>
            <w:gridSpan w:val="2"/>
            <w:shd w:val="clear" w:color="auto" w:fill="BFBFBF" w:themeFill="background1" w:themeFillShade="BF"/>
            <w:vAlign w:val="center"/>
            <w:hideMark/>
          </w:tcPr>
          <w:p w14:paraId="32E58C81" w14:textId="77777777" w:rsidR="00CA2C3C" w:rsidRPr="00CA2C3C" w:rsidRDefault="00CA2C3C" w:rsidP="00290823">
            <w:pPr>
              <w:spacing w:before="100" w:beforeAutospacing="1" w:after="0" w:line="240" w:lineRule="auto"/>
              <w:rPr>
                <w:rFonts w:ascii="Arial" w:hAnsi="Arial" w:cs="Arial"/>
                <w:b/>
                <w:bCs/>
              </w:rPr>
            </w:pPr>
            <w:r w:rsidRPr="00CA2C3C">
              <w:rPr>
                <w:rFonts w:ascii="Arial" w:hAnsi="Arial" w:cs="Arial"/>
                <w:b/>
                <w:bCs/>
              </w:rPr>
              <w:t> </w:t>
            </w:r>
          </w:p>
        </w:tc>
        <w:tc>
          <w:tcPr>
            <w:tcW w:w="880" w:type="dxa"/>
            <w:gridSpan w:val="3"/>
            <w:shd w:val="clear" w:color="auto" w:fill="BFBFBF" w:themeFill="background1" w:themeFillShade="BF"/>
            <w:vAlign w:val="center"/>
            <w:hideMark/>
          </w:tcPr>
          <w:p w14:paraId="2B4BF666" w14:textId="77777777" w:rsidR="00CA2C3C" w:rsidRPr="00CA2C3C" w:rsidRDefault="00CA2C3C" w:rsidP="00290823">
            <w:pPr>
              <w:spacing w:before="100" w:beforeAutospacing="1" w:after="0" w:line="240" w:lineRule="auto"/>
              <w:rPr>
                <w:rFonts w:ascii="Arial" w:hAnsi="Arial" w:cs="Arial"/>
                <w:b/>
                <w:bCs/>
              </w:rPr>
            </w:pPr>
            <w:r w:rsidRPr="00CA2C3C">
              <w:rPr>
                <w:rFonts w:ascii="Arial" w:hAnsi="Arial" w:cs="Arial"/>
                <w:b/>
                <w:bCs/>
              </w:rPr>
              <w:t>Type(s)</w:t>
            </w:r>
          </w:p>
        </w:tc>
        <w:tc>
          <w:tcPr>
            <w:tcW w:w="415" w:type="dxa"/>
            <w:gridSpan w:val="3"/>
            <w:shd w:val="clear" w:color="auto" w:fill="BFBFBF" w:themeFill="background1" w:themeFillShade="BF"/>
            <w:vAlign w:val="center"/>
            <w:hideMark/>
          </w:tcPr>
          <w:p w14:paraId="1C38701D" w14:textId="77777777" w:rsidR="00CA2C3C" w:rsidRPr="00CA2C3C" w:rsidRDefault="00CA2C3C" w:rsidP="00290823">
            <w:pPr>
              <w:spacing w:before="100" w:beforeAutospacing="1" w:after="0" w:line="240" w:lineRule="auto"/>
              <w:rPr>
                <w:rFonts w:ascii="Arial" w:hAnsi="Arial" w:cs="Arial"/>
                <w:b/>
                <w:bCs/>
              </w:rPr>
            </w:pPr>
            <w:r w:rsidRPr="00CA2C3C">
              <w:rPr>
                <w:rFonts w:ascii="Arial" w:hAnsi="Arial" w:cs="Arial"/>
                <w:b/>
                <w:bCs/>
              </w:rPr>
              <w:t>Ref</w:t>
            </w:r>
          </w:p>
        </w:tc>
        <w:tc>
          <w:tcPr>
            <w:tcW w:w="1090" w:type="dxa"/>
            <w:gridSpan w:val="3"/>
            <w:shd w:val="clear" w:color="auto" w:fill="BFBFBF" w:themeFill="background1" w:themeFillShade="BF"/>
            <w:vAlign w:val="center"/>
            <w:hideMark/>
          </w:tcPr>
          <w:p w14:paraId="3C31BFD5" w14:textId="77777777" w:rsidR="00CA2C3C" w:rsidRPr="00CA2C3C" w:rsidRDefault="00CA2C3C" w:rsidP="00290823">
            <w:pPr>
              <w:spacing w:before="100" w:beforeAutospacing="1" w:after="0" w:line="240" w:lineRule="auto"/>
              <w:rPr>
                <w:rFonts w:ascii="Arial" w:hAnsi="Arial" w:cs="Arial"/>
                <w:b/>
                <w:bCs/>
              </w:rPr>
            </w:pPr>
            <w:r w:rsidRPr="00CA2C3C">
              <w:rPr>
                <w:rFonts w:ascii="Arial" w:hAnsi="Arial" w:cs="Arial"/>
                <w:b/>
                <w:bCs/>
              </w:rPr>
              <w:t>Comment</w:t>
            </w:r>
          </w:p>
        </w:tc>
      </w:tr>
      <w:tr w:rsidR="00CA2C3C" w:rsidRPr="00CA2C3C" w14:paraId="5882FC61" w14:textId="77777777" w:rsidTr="00B612B2">
        <w:trPr>
          <w:gridBefore w:val="1"/>
          <w:gridAfter w:val="1"/>
          <w:wBefore w:w="33" w:type="dxa"/>
          <w:wAfter w:w="225" w:type="dxa"/>
        </w:trPr>
        <w:tc>
          <w:tcPr>
            <w:tcW w:w="821" w:type="dxa"/>
            <w:gridSpan w:val="2"/>
            <w:shd w:val="clear" w:color="auto" w:fill="F8F4EC"/>
            <w:vAlign w:val="center"/>
            <w:hideMark/>
          </w:tcPr>
          <w:p w14:paraId="1DF37AA8" w14:textId="77777777" w:rsidR="00CA2C3C" w:rsidRPr="00CA2C3C" w:rsidRDefault="00CA2C3C" w:rsidP="00CA2C3C">
            <w:pPr>
              <w:spacing w:after="0" w:line="240" w:lineRule="auto"/>
              <w:rPr>
                <w:rFonts w:ascii="Arial" w:hAnsi="Arial" w:cs="Arial"/>
              </w:rPr>
            </w:pPr>
            <w:r w:rsidRPr="00CA2C3C">
              <w:rPr>
                <w:rFonts w:ascii="Arial" w:hAnsi="Arial" w:cs="Arial"/>
              </w:rPr>
              <w:t>66F2</w:t>
            </w:r>
          </w:p>
        </w:tc>
        <w:tc>
          <w:tcPr>
            <w:tcW w:w="684" w:type="dxa"/>
            <w:shd w:val="clear" w:color="auto" w:fill="F8F4EC"/>
            <w:vAlign w:val="center"/>
            <w:hideMark/>
          </w:tcPr>
          <w:p w14:paraId="20B53A01" w14:textId="77777777" w:rsidR="00CA2C3C" w:rsidRPr="00CA2C3C" w:rsidRDefault="00CA2C3C" w:rsidP="00CA2C3C">
            <w:pPr>
              <w:spacing w:after="0" w:line="240" w:lineRule="auto"/>
              <w:jc w:val="center"/>
              <w:rPr>
                <w:rFonts w:ascii="Arial" w:hAnsi="Arial" w:cs="Arial"/>
                <w:sz w:val="32"/>
                <w:szCs w:val="32"/>
              </w:rPr>
            </w:pPr>
            <w:r w:rsidRPr="00CA2C3C">
              <w:rPr>
                <w:rFonts w:ascii="MS Gothic" w:eastAsia="MS Gothic" w:hAnsi="MS Gothic" w:cs="MS Gothic"/>
                <w:sz w:val="32"/>
                <w:szCs w:val="32"/>
              </w:rPr>
              <w:t>曲</w:t>
            </w:r>
          </w:p>
        </w:tc>
        <w:tc>
          <w:tcPr>
            <w:tcW w:w="733" w:type="dxa"/>
            <w:gridSpan w:val="2"/>
            <w:shd w:val="clear" w:color="auto" w:fill="F8F4EC"/>
            <w:vAlign w:val="center"/>
            <w:hideMark/>
          </w:tcPr>
          <w:p w14:paraId="637EE9F7" w14:textId="77777777" w:rsidR="00CA2C3C" w:rsidRPr="00CA2C3C" w:rsidRDefault="00CA2C3C" w:rsidP="00CA2C3C">
            <w:pPr>
              <w:spacing w:after="0" w:line="240" w:lineRule="auto"/>
              <w:rPr>
                <w:rFonts w:ascii="Arial" w:hAnsi="Arial" w:cs="Arial"/>
              </w:rPr>
            </w:pPr>
            <w:r w:rsidRPr="00CA2C3C">
              <w:rPr>
                <w:rFonts w:ascii="Arial" w:hAnsi="Arial" w:cs="Arial"/>
              </w:rPr>
              <w:t>66F2</w:t>
            </w:r>
          </w:p>
        </w:tc>
        <w:tc>
          <w:tcPr>
            <w:tcW w:w="684" w:type="dxa"/>
            <w:gridSpan w:val="2"/>
            <w:shd w:val="clear" w:color="auto" w:fill="F8F4EC"/>
            <w:vAlign w:val="center"/>
            <w:hideMark/>
          </w:tcPr>
          <w:p w14:paraId="16E28C03" w14:textId="77777777" w:rsidR="00CA2C3C" w:rsidRPr="00CA2C3C" w:rsidRDefault="00CA2C3C" w:rsidP="00CA2C3C">
            <w:pPr>
              <w:spacing w:after="0" w:line="240" w:lineRule="auto"/>
              <w:jc w:val="center"/>
              <w:rPr>
                <w:rFonts w:ascii="Arial" w:hAnsi="Arial" w:cs="Arial"/>
                <w:sz w:val="32"/>
                <w:szCs w:val="32"/>
              </w:rPr>
            </w:pPr>
            <w:r w:rsidRPr="00CA2C3C">
              <w:rPr>
                <w:rFonts w:ascii="MS Gothic" w:eastAsia="MS Gothic" w:hAnsi="MS Gothic" w:cs="MS Gothic"/>
                <w:sz w:val="32"/>
                <w:szCs w:val="32"/>
              </w:rPr>
              <w:t>曲</w:t>
            </w:r>
          </w:p>
        </w:tc>
        <w:tc>
          <w:tcPr>
            <w:tcW w:w="280" w:type="dxa"/>
            <w:gridSpan w:val="2"/>
            <w:shd w:val="clear" w:color="auto" w:fill="F8F4EC"/>
            <w:vAlign w:val="center"/>
            <w:hideMark/>
          </w:tcPr>
          <w:p w14:paraId="0C221C6B" w14:textId="77777777" w:rsidR="00CA2C3C" w:rsidRPr="00CA2C3C" w:rsidRDefault="00CA2C3C" w:rsidP="00CA2C3C">
            <w:pPr>
              <w:spacing w:after="0" w:line="240" w:lineRule="auto"/>
              <w:jc w:val="center"/>
              <w:rPr>
                <w:rFonts w:ascii="Arial" w:hAnsi="Arial" w:cs="Arial"/>
              </w:rPr>
            </w:pPr>
            <w:r w:rsidRPr="00CA2C3C">
              <w:rPr>
                <w:rFonts w:ascii="Arial" w:hAnsi="Arial" w:cs="Arial"/>
              </w:rPr>
              <w:t>≡</w:t>
            </w:r>
          </w:p>
        </w:tc>
        <w:tc>
          <w:tcPr>
            <w:tcW w:w="880" w:type="dxa"/>
            <w:gridSpan w:val="3"/>
            <w:shd w:val="clear" w:color="auto" w:fill="F8F4EC"/>
            <w:vAlign w:val="center"/>
            <w:hideMark/>
          </w:tcPr>
          <w:p w14:paraId="13A8F9BC" w14:textId="77777777" w:rsidR="00CA2C3C" w:rsidRPr="00CA2C3C" w:rsidRDefault="00CA2C3C" w:rsidP="00CA2C3C">
            <w:pPr>
              <w:spacing w:after="0" w:line="240" w:lineRule="auto"/>
              <w:rPr>
                <w:rFonts w:ascii="Arial" w:hAnsi="Arial" w:cs="Arial"/>
              </w:rPr>
            </w:pPr>
            <w:r w:rsidRPr="00CA2C3C">
              <w:rPr>
                <w:rFonts w:ascii="Arial" w:hAnsi="Arial" w:cs="Arial"/>
              </w:rPr>
              <w:t>r-both</w:t>
            </w:r>
          </w:p>
        </w:tc>
        <w:tc>
          <w:tcPr>
            <w:tcW w:w="415" w:type="dxa"/>
            <w:gridSpan w:val="3"/>
            <w:shd w:val="clear" w:color="auto" w:fill="F8F4EC"/>
            <w:vAlign w:val="center"/>
            <w:hideMark/>
          </w:tcPr>
          <w:p w14:paraId="54815200" w14:textId="77777777" w:rsidR="00CA2C3C" w:rsidRPr="00CA2C3C" w:rsidRDefault="00CA2C3C" w:rsidP="00CA2C3C">
            <w:pPr>
              <w:spacing w:after="0" w:line="240" w:lineRule="auto"/>
              <w:rPr>
                <w:rFonts w:ascii="Arial" w:hAnsi="Arial" w:cs="Arial"/>
              </w:rPr>
            </w:pPr>
            <w:r w:rsidRPr="00CA2C3C">
              <w:rPr>
                <w:rFonts w:ascii="Arial" w:hAnsi="Arial" w:cs="Arial"/>
              </w:rPr>
              <w:t> </w:t>
            </w:r>
          </w:p>
        </w:tc>
        <w:tc>
          <w:tcPr>
            <w:tcW w:w="1090" w:type="dxa"/>
            <w:gridSpan w:val="3"/>
            <w:shd w:val="clear" w:color="auto" w:fill="F8F4EC"/>
            <w:vAlign w:val="center"/>
            <w:hideMark/>
          </w:tcPr>
          <w:p w14:paraId="0033A664" w14:textId="77777777" w:rsidR="00CA2C3C" w:rsidRPr="00CA2C3C" w:rsidRDefault="00CA2C3C" w:rsidP="00CA2C3C">
            <w:pPr>
              <w:spacing w:after="0" w:line="240" w:lineRule="auto"/>
              <w:rPr>
                <w:rFonts w:ascii="Arial" w:hAnsi="Arial" w:cs="Arial"/>
              </w:rPr>
            </w:pPr>
            <w:r w:rsidRPr="00CA2C3C">
              <w:rPr>
                <w:rFonts w:ascii="Arial" w:hAnsi="Arial" w:cs="Arial"/>
              </w:rPr>
              <w:t>identity</w:t>
            </w:r>
          </w:p>
        </w:tc>
      </w:tr>
      <w:tr w:rsidR="00CA2C3C" w:rsidRPr="00CA2C3C" w14:paraId="641644B6" w14:textId="77777777" w:rsidTr="00B612B2">
        <w:trPr>
          <w:gridBefore w:val="1"/>
          <w:gridAfter w:val="1"/>
          <w:wBefore w:w="33" w:type="dxa"/>
          <w:wAfter w:w="225" w:type="dxa"/>
        </w:trPr>
        <w:tc>
          <w:tcPr>
            <w:tcW w:w="821" w:type="dxa"/>
            <w:gridSpan w:val="2"/>
            <w:vMerge w:val="restart"/>
            <w:shd w:val="clear" w:color="auto" w:fill="F8F4EC"/>
            <w:vAlign w:val="center"/>
            <w:hideMark/>
          </w:tcPr>
          <w:p w14:paraId="3418FBF8" w14:textId="77777777" w:rsidR="00CA2C3C" w:rsidRPr="00CA2C3C" w:rsidRDefault="00CA2C3C" w:rsidP="00CA2C3C">
            <w:pPr>
              <w:spacing w:after="0" w:line="240" w:lineRule="auto"/>
              <w:rPr>
                <w:rFonts w:ascii="Arial" w:hAnsi="Arial" w:cs="Arial"/>
              </w:rPr>
            </w:pPr>
            <w:r w:rsidRPr="00CA2C3C">
              <w:rPr>
                <w:rFonts w:ascii="Arial" w:hAnsi="Arial" w:cs="Arial"/>
              </w:rPr>
              <w:t>66F2</w:t>
            </w:r>
          </w:p>
        </w:tc>
        <w:tc>
          <w:tcPr>
            <w:tcW w:w="684" w:type="dxa"/>
            <w:vMerge w:val="restart"/>
            <w:shd w:val="clear" w:color="auto" w:fill="F8F4EC"/>
            <w:vAlign w:val="center"/>
            <w:hideMark/>
          </w:tcPr>
          <w:p w14:paraId="3D871C15" w14:textId="77777777" w:rsidR="00CA2C3C" w:rsidRPr="00CA2C3C" w:rsidRDefault="00CA2C3C" w:rsidP="00CA2C3C">
            <w:pPr>
              <w:spacing w:after="0" w:line="240" w:lineRule="auto"/>
              <w:jc w:val="center"/>
              <w:rPr>
                <w:rFonts w:ascii="Arial" w:hAnsi="Arial" w:cs="Arial"/>
                <w:sz w:val="32"/>
                <w:szCs w:val="32"/>
              </w:rPr>
            </w:pPr>
            <w:r w:rsidRPr="00CA2C3C">
              <w:rPr>
                <w:rFonts w:ascii="MS Gothic" w:eastAsia="MS Gothic" w:hAnsi="MS Gothic" w:cs="MS Gothic"/>
                <w:sz w:val="32"/>
                <w:szCs w:val="32"/>
              </w:rPr>
              <w:t>曲</w:t>
            </w:r>
          </w:p>
        </w:tc>
        <w:tc>
          <w:tcPr>
            <w:tcW w:w="733" w:type="dxa"/>
            <w:gridSpan w:val="2"/>
            <w:vMerge w:val="restart"/>
            <w:shd w:val="clear" w:color="auto" w:fill="F8F4EC"/>
            <w:vAlign w:val="center"/>
            <w:hideMark/>
          </w:tcPr>
          <w:p w14:paraId="034D13F2" w14:textId="77777777" w:rsidR="00CA2C3C" w:rsidRPr="00CA2C3C" w:rsidRDefault="00CA2C3C" w:rsidP="00CA2C3C">
            <w:pPr>
              <w:spacing w:after="0" w:line="240" w:lineRule="auto"/>
              <w:rPr>
                <w:rFonts w:ascii="Arial" w:hAnsi="Arial" w:cs="Arial"/>
              </w:rPr>
            </w:pPr>
            <w:r w:rsidRPr="00CA2C3C">
              <w:rPr>
                <w:rFonts w:ascii="Arial" w:hAnsi="Arial" w:cs="Arial"/>
              </w:rPr>
              <w:t>9EAF</w:t>
            </w:r>
          </w:p>
        </w:tc>
        <w:tc>
          <w:tcPr>
            <w:tcW w:w="684" w:type="dxa"/>
            <w:gridSpan w:val="2"/>
            <w:vMerge w:val="restart"/>
            <w:shd w:val="clear" w:color="auto" w:fill="F8F4EC"/>
            <w:vAlign w:val="center"/>
            <w:hideMark/>
          </w:tcPr>
          <w:p w14:paraId="3F02D4E0" w14:textId="77777777" w:rsidR="00CA2C3C" w:rsidRPr="00CA2C3C" w:rsidRDefault="00CA2C3C" w:rsidP="00CA2C3C">
            <w:pPr>
              <w:spacing w:after="0" w:line="240" w:lineRule="auto"/>
              <w:jc w:val="center"/>
              <w:rPr>
                <w:rFonts w:ascii="Arial" w:hAnsi="Arial" w:cs="Arial"/>
                <w:sz w:val="32"/>
                <w:szCs w:val="32"/>
              </w:rPr>
            </w:pPr>
            <w:r w:rsidRPr="00CA2C3C">
              <w:rPr>
                <w:rFonts w:ascii="MS Gothic" w:eastAsia="MS Gothic" w:hAnsi="MS Gothic" w:cs="MS Gothic"/>
                <w:sz w:val="32"/>
                <w:szCs w:val="32"/>
              </w:rPr>
              <w:t>麯</w:t>
            </w:r>
          </w:p>
        </w:tc>
        <w:tc>
          <w:tcPr>
            <w:tcW w:w="280" w:type="dxa"/>
            <w:gridSpan w:val="2"/>
            <w:tcBorders>
              <w:bottom w:val="dotted" w:sz="6" w:space="0" w:color="DDDDDD"/>
            </w:tcBorders>
            <w:shd w:val="clear" w:color="auto" w:fill="F8F4EC"/>
            <w:vAlign w:val="center"/>
            <w:hideMark/>
          </w:tcPr>
          <w:p w14:paraId="6AAD646D" w14:textId="77777777" w:rsidR="00CA2C3C" w:rsidRPr="00CA2C3C" w:rsidRDefault="00CA2C3C" w:rsidP="00CA2C3C">
            <w:pPr>
              <w:spacing w:after="0" w:line="240" w:lineRule="auto"/>
              <w:jc w:val="center"/>
              <w:rPr>
                <w:rFonts w:ascii="Arial" w:hAnsi="Arial" w:cs="Arial"/>
                <w:b/>
                <w:bCs/>
              </w:rPr>
            </w:pPr>
            <w:r w:rsidRPr="00CA2C3C">
              <w:rPr>
                <w:rFonts w:ascii="Arial" w:hAnsi="Arial" w:cs="Arial"/>
                <w:b/>
                <w:bCs/>
              </w:rPr>
              <w:t>→</w:t>
            </w:r>
          </w:p>
        </w:tc>
        <w:tc>
          <w:tcPr>
            <w:tcW w:w="880" w:type="dxa"/>
            <w:gridSpan w:val="3"/>
            <w:tcBorders>
              <w:bottom w:val="dotted" w:sz="6" w:space="0" w:color="DDDDDD"/>
            </w:tcBorders>
            <w:shd w:val="clear" w:color="auto" w:fill="F8F4EC"/>
            <w:vAlign w:val="center"/>
            <w:hideMark/>
          </w:tcPr>
          <w:p w14:paraId="18F28C48" w14:textId="77777777" w:rsidR="00CA2C3C" w:rsidRPr="00CA2C3C" w:rsidRDefault="00CA2C3C" w:rsidP="00CA2C3C">
            <w:pPr>
              <w:spacing w:after="0" w:line="240" w:lineRule="auto"/>
              <w:rPr>
                <w:rFonts w:ascii="Arial" w:hAnsi="Arial" w:cs="Arial"/>
              </w:rPr>
            </w:pPr>
            <w:r w:rsidRPr="00CA2C3C">
              <w:rPr>
                <w:rFonts w:ascii="Arial" w:hAnsi="Arial" w:cs="Arial"/>
              </w:rPr>
              <w:t>blocked</w:t>
            </w:r>
          </w:p>
        </w:tc>
        <w:tc>
          <w:tcPr>
            <w:tcW w:w="415" w:type="dxa"/>
            <w:gridSpan w:val="3"/>
            <w:tcBorders>
              <w:bottom w:val="dotted" w:sz="6" w:space="0" w:color="DDDDDD"/>
            </w:tcBorders>
            <w:shd w:val="clear" w:color="auto" w:fill="F8F4EC"/>
            <w:vAlign w:val="center"/>
            <w:hideMark/>
          </w:tcPr>
          <w:p w14:paraId="2BFC621A" w14:textId="77777777" w:rsidR="00CA2C3C" w:rsidRPr="00CA2C3C" w:rsidRDefault="00CA2C3C" w:rsidP="00CA2C3C">
            <w:pPr>
              <w:spacing w:after="0" w:line="240" w:lineRule="auto"/>
              <w:rPr>
                <w:rFonts w:ascii="Arial" w:hAnsi="Arial" w:cs="Arial"/>
              </w:rPr>
            </w:pPr>
            <w:r w:rsidRPr="00CA2C3C">
              <w:rPr>
                <w:rFonts w:ascii="Arial" w:hAnsi="Arial" w:cs="Arial"/>
              </w:rPr>
              <w:t> </w:t>
            </w:r>
          </w:p>
        </w:tc>
        <w:tc>
          <w:tcPr>
            <w:tcW w:w="1090" w:type="dxa"/>
            <w:gridSpan w:val="3"/>
            <w:tcBorders>
              <w:bottom w:val="dotted" w:sz="6" w:space="0" w:color="DDDDDD"/>
            </w:tcBorders>
            <w:shd w:val="clear" w:color="auto" w:fill="F8F4EC"/>
            <w:vAlign w:val="center"/>
            <w:hideMark/>
          </w:tcPr>
          <w:p w14:paraId="0C4C3EEA" w14:textId="77777777" w:rsidR="00CA2C3C" w:rsidRPr="00CA2C3C" w:rsidRDefault="00CA2C3C" w:rsidP="00CA2C3C">
            <w:pPr>
              <w:spacing w:after="0" w:line="240" w:lineRule="auto"/>
              <w:rPr>
                <w:rFonts w:ascii="Arial" w:hAnsi="Arial" w:cs="Arial"/>
              </w:rPr>
            </w:pPr>
            <w:r w:rsidRPr="00CA2C3C">
              <w:rPr>
                <w:rFonts w:ascii="Arial" w:hAnsi="Arial" w:cs="Arial"/>
              </w:rPr>
              <w:t> </w:t>
            </w:r>
          </w:p>
        </w:tc>
      </w:tr>
      <w:tr w:rsidR="00CA2C3C" w:rsidRPr="00CA2C3C" w14:paraId="3CFFD18F" w14:textId="77777777" w:rsidTr="00B612B2">
        <w:trPr>
          <w:gridBefore w:val="1"/>
          <w:gridAfter w:val="1"/>
          <w:wBefore w:w="33" w:type="dxa"/>
          <w:wAfter w:w="225" w:type="dxa"/>
        </w:trPr>
        <w:tc>
          <w:tcPr>
            <w:tcW w:w="821" w:type="dxa"/>
            <w:gridSpan w:val="2"/>
            <w:vMerge/>
            <w:shd w:val="clear" w:color="auto" w:fill="F8F4EC"/>
            <w:vAlign w:val="center"/>
            <w:hideMark/>
          </w:tcPr>
          <w:p w14:paraId="4556F2AD" w14:textId="77777777" w:rsidR="00CA2C3C" w:rsidRPr="00CA2C3C" w:rsidRDefault="00CA2C3C" w:rsidP="00CA2C3C">
            <w:pPr>
              <w:spacing w:after="0" w:line="240" w:lineRule="auto"/>
              <w:rPr>
                <w:rFonts w:ascii="Arial" w:hAnsi="Arial" w:cs="Arial"/>
                <w:sz w:val="24"/>
                <w:szCs w:val="24"/>
              </w:rPr>
            </w:pPr>
          </w:p>
        </w:tc>
        <w:tc>
          <w:tcPr>
            <w:tcW w:w="684" w:type="dxa"/>
            <w:vMerge/>
            <w:shd w:val="clear" w:color="auto" w:fill="F8F4EC"/>
            <w:vAlign w:val="center"/>
            <w:hideMark/>
          </w:tcPr>
          <w:p w14:paraId="33A8BAA7" w14:textId="77777777" w:rsidR="00CA2C3C" w:rsidRPr="00CA2C3C" w:rsidRDefault="00CA2C3C" w:rsidP="00CA2C3C">
            <w:pPr>
              <w:spacing w:after="0" w:line="240" w:lineRule="auto"/>
              <w:rPr>
                <w:rFonts w:ascii="Arial" w:hAnsi="Arial" w:cs="Arial"/>
                <w:sz w:val="32"/>
                <w:szCs w:val="32"/>
              </w:rPr>
            </w:pPr>
          </w:p>
        </w:tc>
        <w:tc>
          <w:tcPr>
            <w:tcW w:w="733" w:type="dxa"/>
            <w:gridSpan w:val="2"/>
            <w:vMerge/>
            <w:shd w:val="clear" w:color="auto" w:fill="F8F4EC"/>
            <w:vAlign w:val="center"/>
            <w:hideMark/>
          </w:tcPr>
          <w:p w14:paraId="6B0D7068" w14:textId="77777777" w:rsidR="00CA2C3C" w:rsidRPr="00CA2C3C" w:rsidRDefault="00CA2C3C" w:rsidP="00CA2C3C">
            <w:pPr>
              <w:spacing w:after="0" w:line="240" w:lineRule="auto"/>
              <w:rPr>
                <w:rFonts w:ascii="Arial" w:hAnsi="Arial" w:cs="Arial"/>
                <w:sz w:val="24"/>
                <w:szCs w:val="24"/>
              </w:rPr>
            </w:pPr>
          </w:p>
        </w:tc>
        <w:tc>
          <w:tcPr>
            <w:tcW w:w="684" w:type="dxa"/>
            <w:gridSpan w:val="2"/>
            <w:vMerge/>
            <w:shd w:val="clear" w:color="auto" w:fill="F8F4EC"/>
            <w:vAlign w:val="center"/>
            <w:hideMark/>
          </w:tcPr>
          <w:p w14:paraId="7D9E3A84" w14:textId="77777777" w:rsidR="00CA2C3C" w:rsidRPr="00CA2C3C" w:rsidRDefault="00CA2C3C" w:rsidP="00CA2C3C">
            <w:pPr>
              <w:spacing w:after="0" w:line="240" w:lineRule="auto"/>
              <w:rPr>
                <w:rFonts w:ascii="Arial" w:hAnsi="Arial" w:cs="Arial"/>
                <w:sz w:val="32"/>
                <w:szCs w:val="32"/>
              </w:rPr>
            </w:pPr>
          </w:p>
        </w:tc>
        <w:tc>
          <w:tcPr>
            <w:tcW w:w="280" w:type="dxa"/>
            <w:gridSpan w:val="2"/>
            <w:tcBorders>
              <w:top w:val="dotted" w:sz="6" w:space="0" w:color="FF0000"/>
            </w:tcBorders>
            <w:shd w:val="clear" w:color="auto" w:fill="F8F4EC"/>
            <w:vAlign w:val="center"/>
            <w:hideMark/>
          </w:tcPr>
          <w:p w14:paraId="3A37DA28" w14:textId="77777777" w:rsidR="00CA2C3C" w:rsidRPr="00CA2C3C" w:rsidRDefault="00CA2C3C" w:rsidP="00CA2C3C">
            <w:pPr>
              <w:spacing w:after="0" w:line="240" w:lineRule="auto"/>
              <w:jc w:val="center"/>
              <w:rPr>
                <w:rFonts w:ascii="Arial" w:hAnsi="Arial" w:cs="Arial"/>
                <w:b/>
                <w:bCs/>
              </w:rPr>
            </w:pPr>
            <w:r w:rsidRPr="00CA2C3C">
              <w:rPr>
                <w:rFonts w:ascii="Arial" w:hAnsi="Arial" w:cs="Arial"/>
                <w:b/>
                <w:bCs/>
              </w:rPr>
              <w:t>←</w:t>
            </w:r>
          </w:p>
        </w:tc>
        <w:tc>
          <w:tcPr>
            <w:tcW w:w="880" w:type="dxa"/>
            <w:gridSpan w:val="3"/>
            <w:tcBorders>
              <w:top w:val="dotted" w:sz="6" w:space="0" w:color="FF0000"/>
            </w:tcBorders>
            <w:shd w:val="clear" w:color="auto" w:fill="F8F4EC"/>
            <w:vAlign w:val="center"/>
            <w:hideMark/>
          </w:tcPr>
          <w:p w14:paraId="0BB90248" w14:textId="77777777" w:rsidR="00CA2C3C" w:rsidRPr="00CA2C3C" w:rsidRDefault="00CA2C3C" w:rsidP="00CA2C3C">
            <w:pPr>
              <w:spacing w:after="0" w:line="240" w:lineRule="auto"/>
              <w:rPr>
                <w:rFonts w:ascii="Arial" w:hAnsi="Arial" w:cs="Arial"/>
              </w:rPr>
            </w:pPr>
            <w:r w:rsidRPr="00CA2C3C">
              <w:rPr>
                <w:rFonts w:ascii="Arial" w:hAnsi="Arial" w:cs="Arial"/>
              </w:rPr>
              <w:t>both</w:t>
            </w:r>
          </w:p>
        </w:tc>
        <w:tc>
          <w:tcPr>
            <w:tcW w:w="415" w:type="dxa"/>
            <w:gridSpan w:val="3"/>
            <w:tcBorders>
              <w:top w:val="dotted" w:sz="6" w:space="0" w:color="FF0000"/>
            </w:tcBorders>
            <w:shd w:val="clear" w:color="auto" w:fill="F8F4EC"/>
            <w:vAlign w:val="center"/>
            <w:hideMark/>
          </w:tcPr>
          <w:p w14:paraId="53993E26" w14:textId="77777777" w:rsidR="00CA2C3C" w:rsidRPr="00CA2C3C" w:rsidRDefault="00CA2C3C" w:rsidP="00CA2C3C">
            <w:pPr>
              <w:spacing w:after="0" w:line="240" w:lineRule="auto"/>
              <w:rPr>
                <w:rFonts w:ascii="Arial" w:hAnsi="Arial" w:cs="Arial"/>
              </w:rPr>
            </w:pPr>
            <w:r w:rsidRPr="00CA2C3C">
              <w:rPr>
                <w:rFonts w:ascii="Arial" w:hAnsi="Arial" w:cs="Arial"/>
              </w:rPr>
              <w:t> </w:t>
            </w:r>
          </w:p>
        </w:tc>
        <w:tc>
          <w:tcPr>
            <w:tcW w:w="1090" w:type="dxa"/>
            <w:gridSpan w:val="3"/>
            <w:tcBorders>
              <w:top w:val="dotted" w:sz="6" w:space="0" w:color="FF0000"/>
            </w:tcBorders>
            <w:shd w:val="clear" w:color="auto" w:fill="F8F4EC"/>
            <w:vAlign w:val="center"/>
            <w:hideMark/>
          </w:tcPr>
          <w:p w14:paraId="38F22846" w14:textId="77777777" w:rsidR="00CA2C3C" w:rsidRPr="00CA2C3C" w:rsidRDefault="00CA2C3C" w:rsidP="00CA2C3C">
            <w:pPr>
              <w:spacing w:after="0" w:line="240" w:lineRule="auto"/>
              <w:rPr>
                <w:rFonts w:ascii="Arial" w:hAnsi="Arial" w:cs="Arial"/>
              </w:rPr>
            </w:pPr>
            <w:r w:rsidRPr="00CA2C3C">
              <w:rPr>
                <w:rFonts w:ascii="Arial" w:hAnsi="Arial" w:cs="Arial"/>
              </w:rPr>
              <w:t> </w:t>
            </w:r>
          </w:p>
        </w:tc>
      </w:tr>
      <w:tr w:rsidR="00CA2C3C" w:rsidRPr="00CA2C3C" w14:paraId="2A37265E" w14:textId="77777777" w:rsidTr="00B612B2">
        <w:trPr>
          <w:gridBefore w:val="1"/>
          <w:gridAfter w:val="1"/>
          <w:wBefore w:w="33" w:type="dxa"/>
          <w:wAfter w:w="225" w:type="dxa"/>
        </w:trPr>
        <w:tc>
          <w:tcPr>
            <w:tcW w:w="821" w:type="dxa"/>
            <w:gridSpan w:val="2"/>
            <w:shd w:val="clear" w:color="auto" w:fill="FFFFFF"/>
            <w:vAlign w:val="center"/>
            <w:hideMark/>
          </w:tcPr>
          <w:p w14:paraId="3D172368" w14:textId="77777777" w:rsidR="00CA2C3C" w:rsidRPr="00CA2C3C" w:rsidRDefault="00CA2C3C" w:rsidP="00CA2C3C">
            <w:pPr>
              <w:spacing w:after="0" w:line="240" w:lineRule="auto"/>
              <w:rPr>
                <w:rFonts w:ascii="Arial" w:hAnsi="Arial" w:cs="Arial"/>
              </w:rPr>
            </w:pPr>
            <w:r w:rsidRPr="00CA2C3C">
              <w:rPr>
                <w:rFonts w:ascii="Arial" w:hAnsi="Arial" w:cs="Arial"/>
              </w:rPr>
              <w:t>9EAF</w:t>
            </w:r>
          </w:p>
        </w:tc>
        <w:tc>
          <w:tcPr>
            <w:tcW w:w="684" w:type="dxa"/>
            <w:shd w:val="clear" w:color="auto" w:fill="FFFFFF"/>
            <w:vAlign w:val="center"/>
            <w:hideMark/>
          </w:tcPr>
          <w:p w14:paraId="3BB6190F" w14:textId="77777777" w:rsidR="00CA2C3C" w:rsidRPr="00CA2C3C" w:rsidRDefault="00CA2C3C" w:rsidP="00CA2C3C">
            <w:pPr>
              <w:spacing w:after="0" w:line="240" w:lineRule="auto"/>
              <w:jc w:val="center"/>
              <w:rPr>
                <w:rFonts w:ascii="Arial" w:hAnsi="Arial" w:cs="Arial"/>
                <w:sz w:val="32"/>
                <w:szCs w:val="32"/>
              </w:rPr>
            </w:pPr>
            <w:r w:rsidRPr="00CA2C3C">
              <w:rPr>
                <w:rFonts w:ascii="MS Gothic" w:eastAsia="MS Gothic" w:hAnsi="MS Gothic" w:cs="MS Gothic"/>
                <w:sz w:val="32"/>
                <w:szCs w:val="32"/>
              </w:rPr>
              <w:t>麯</w:t>
            </w:r>
          </w:p>
        </w:tc>
        <w:tc>
          <w:tcPr>
            <w:tcW w:w="733" w:type="dxa"/>
            <w:gridSpan w:val="2"/>
            <w:shd w:val="clear" w:color="auto" w:fill="FFFFFF"/>
            <w:vAlign w:val="center"/>
            <w:hideMark/>
          </w:tcPr>
          <w:p w14:paraId="53EC2AD7" w14:textId="77777777" w:rsidR="00CA2C3C" w:rsidRPr="00CA2C3C" w:rsidRDefault="00CA2C3C" w:rsidP="00CA2C3C">
            <w:pPr>
              <w:spacing w:after="0" w:line="240" w:lineRule="auto"/>
              <w:rPr>
                <w:rFonts w:ascii="Arial" w:hAnsi="Arial" w:cs="Arial"/>
              </w:rPr>
            </w:pPr>
            <w:r w:rsidRPr="00CA2C3C">
              <w:rPr>
                <w:rFonts w:ascii="Arial" w:hAnsi="Arial" w:cs="Arial"/>
              </w:rPr>
              <w:t>9EAF</w:t>
            </w:r>
          </w:p>
        </w:tc>
        <w:tc>
          <w:tcPr>
            <w:tcW w:w="684" w:type="dxa"/>
            <w:gridSpan w:val="2"/>
            <w:shd w:val="clear" w:color="auto" w:fill="FFFFFF"/>
            <w:vAlign w:val="center"/>
            <w:hideMark/>
          </w:tcPr>
          <w:p w14:paraId="26346481" w14:textId="77777777" w:rsidR="00CA2C3C" w:rsidRPr="00CA2C3C" w:rsidRDefault="00CA2C3C" w:rsidP="00CA2C3C">
            <w:pPr>
              <w:spacing w:after="0" w:line="240" w:lineRule="auto"/>
              <w:jc w:val="center"/>
              <w:rPr>
                <w:rFonts w:ascii="Arial" w:hAnsi="Arial" w:cs="Arial"/>
                <w:sz w:val="32"/>
                <w:szCs w:val="32"/>
              </w:rPr>
            </w:pPr>
            <w:r w:rsidRPr="00CA2C3C">
              <w:rPr>
                <w:rFonts w:ascii="MS Gothic" w:eastAsia="MS Gothic" w:hAnsi="MS Gothic" w:cs="MS Gothic"/>
                <w:sz w:val="32"/>
                <w:szCs w:val="32"/>
              </w:rPr>
              <w:t>麯</w:t>
            </w:r>
          </w:p>
        </w:tc>
        <w:tc>
          <w:tcPr>
            <w:tcW w:w="280" w:type="dxa"/>
            <w:gridSpan w:val="2"/>
            <w:shd w:val="clear" w:color="auto" w:fill="FFFFFF"/>
            <w:vAlign w:val="center"/>
            <w:hideMark/>
          </w:tcPr>
          <w:p w14:paraId="43008001" w14:textId="77777777" w:rsidR="00CA2C3C" w:rsidRPr="00CA2C3C" w:rsidRDefault="00CA2C3C" w:rsidP="00CA2C3C">
            <w:pPr>
              <w:spacing w:after="0" w:line="240" w:lineRule="auto"/>
              <w:jc w:val="center"/>
              <w:rPr>
                <w:rFonts w:ascii="Arial" w:hAnsi="Arial" w:cs="Arial"/>
              </w:rPr>
            </w:pPr>
            <w:r w:rsidRPr="00CA2C3C">
              <w:rPr>
                <w:rFonts w:ascii="Arial" w:hAnsi="Arial" w:cs="Arial"/>
              </w:rPr>
              <w:t>≡</w:t>
            </w:r>
          </w:p>
        </w:tc>
        <w:tc>
          <w:tcPr>
            <w:tcW w:w="880" w:type="dxa"/>
            <w:gridSpan w:val="3"/>
            <w:shd w:val="clear" w:color="auto" w:fill="FFFFFF"/>
            <w:vAlign w:val="center"/>
            <w:hideMark/>
          </w:tcPr>
          <w:p w14:paraId="053B89B9" w14:textId="77777777" w:rsidR="00CA2C3C" w:rsidRPr="00CA2C3C" w:rsidRDefault="00CA2C3C" w:rsidP="00CA2C3C">
            <w:pPr>
              <w:spacing w:after="0" w:line="240" w:lineRule="auto"/>
              <w:rPr>
                <w:rFonts w:ascii="Arial" w:hAnsi="Arial" w:cs="Arial"/>
              </w:rPr>
            </w:pPr>
            <w:r w:rsidRPr="00CA2C3C">
              <w:rPr>
                <w:rFonts w:ascii="Arial" w:hAnsi="Arial" w:cs="Arial"/>
              </w:rPr>
              <w:t>r-neither</w:t>
            </w:r>
          </w:p>
        </w:tc>
        <w:tc>
          <w:tcPr>
            <w:tcW w:w="415" w:type="dxa"/>
            <w:gridSpan w:val="3"/>
            <w:shd w:val="clear" w:color="auto" w:fill="FFFFFF"/>
            <w:vAlign w:val="center"/>
            <w:hideMark/>
          </w:tcPr>
          <w:p w14:paraId="581F2C23" w14:textId="77777777" w:rsidR="00CA2C3C" w:rsidRPr="00CA2C3C" w:rsidRDefault="00CA2C3C" w:rsidP="00CA2C3C">
            <w:pPr>
              <w:spacing w:after="0" w:line="240" w:lineRule="auto"/>
              <w:rPr>
                <w:rFonts w:ascii="Arial" w:hAnsi="Arial" w:cs="Arial"/>
              </w:rPr>
            </w:pPr>
            <w:r w:rsidRPr="00CA2C3C">
              <w:rPr>
                <w:rFonts w:ascii="Arial" w:hAnsi="Arial" w:cs="Arial"/>
              </w:rPr>
              <w:t> </w:t>
            </w:r>
          </w:p>
        </w:tc>
        <w:tc>
          <w:tcPr>
            <w:tcW w:w="1090" w:type="dxa"/>
            <w:gridSpan w:val="3"/>
            <w:shd w:val="clear" w:color="auto" w:fill="FFFFFF"/>
            <w:vAlign w:val="center"/>
            <w:hideMark/>
          </w:tcPr>
          <w:p w14:paraId="3EED21D1" w14:textId="77777777" w:rsidR="00CA2C3C" w:rsidRPr="00CA2C3C" w:rsidRDefault="00CA2C3C" w:rsidP="00CA2C3C">
            <w:pPr>
              <w:spacing w:after="0" w:line="240" w:lineRule="auto"/>
              <w:rPr>
                <w:rFonts w:ascii="Arial" w:hAnsi="Arial" w:cs="Arial"/>
              </w:rPr>
            </w:pPr>
            <w:r w:rsidRPr="00CA2C3C">
              <w:rPr>
                <w:rFonts w:ascii="Arial" w:hAnsi="Arial" w:cs="Arial"/>
              </w:rPr>
              <w:t>identity</w:t>
            </w:r>
          </w:p>
        </w:tc>
      </w:tr>
      <w:tr w:rsidR="00CA2C3C" w:rsidRPr="00CA2C3C" w14:paraId="07340D2B" w14:textId="77777777" w:rsidTr="00B612B2">
        <w:trPr>
          <w:gridBefore w:val="1"/>
          <w:gridAfter w:val="2"/>
          <w:wBefore w:w="33" w:type="dxa"/>
          <w:wAfter w:w="262" w:type="dxa"/>
        </w:trPr>
        <w:tc>
          <w:tcPr>
            <w:tcW w:w="821" w:type="dxa"/>
            <w:gridSpan w:val="2"/>
            <w:shd w:val="clear" w:color="auto" w:fill="BFBFBF" w:themeFill="background1" w:themeFillShade="BF"/>
            <w:vAlign w:val="center"/>
            <w:hideMark/>
          </w:tcPr>
          <w:p w14:paraId="20C7BD04" w14:textId="77777777" w:rsidR="00CA2C3C" w:rsidRPr="00CA2C3C" w:rsidRDefault="00CA2C3C" w:rsidP="00CA2C3C">
            <w:pPr>
              <w:spacing w:after="0" w:line="240" w:lineRule="auto"/>
              <w:rPr>
                <w:rFonts w:ascii="Arial" w:hAnsi="Arial" w:cs="Arial"/>
                <w:b/>
                <w:bCs/>
              </w:rPr>
            </w:pPr>
            <w:r w:rsidRPr="00CA2C3C">
              <w:rPr>
                <w:rFonts w:ascii="Arial" w:hAnsi="Arial" w:cs="Arial"/>
                <w:b/>
                <w:bCs/>
              </w:rPr>
              <w:t>Source</w:t>
            </w:r>
          </w:p>
        </w:tc>
        <w:tc>
          <w:tcPr>
            <w:tcW w:w="684" w:type="dxa"/>
            <w:shd w:val="clear" w:color="auto" w:fill="BFBFBF" w:themeFill="background1" w:themeFillShade="BF"/>
            <w:vAlign w:val="center"/>
            <w:hideMark/>
          </w:tcPr>
          <w:p w14:paraId="29AB0644" w14:textId="77777777" w:rsidR="00CA2C3C" w:rsidRPr="00CA2C3C" w:rsidRDefault="00CA2C3C" w:rsidP="00CA2C3C">
            <w:pPr>
              <w:spacing w:after="0" w:line="240" w:lineRule="auto"/>
              <w:rPr>
                <w:rFonts w:ascii="Arial" w:hAnsi="Arial" w:cs="Arial"/>
                <w:b/>
                <w:bCs/>
              </w:rPr>
            </w:pPr>
            <w:r w:rsidRPr="00CA2C3C">
              <w:rPr>
                <w:rFonts w:ascii="Arial" w:hAnsi="Arial" w:cs="Arial"/>
                <w:b/>
                <w:bCs/>
              </w:rPr>
              <w:t>Glyph</w:t>
            </w:r>
          </w:p>
        </w:tc>
        <w:tc>
          <w:tcPr>
            <w:tcW w:w="733" w:type="dxa"/>
            <w:gridSpan w:val="2"/>
            <w:shd w:val="clear" w:color="auto" w:fill="BFBFBF" w:themeFill="background1" w:themeFillShade="BF"/>
            <w:vAlign w:val="center"/>
            <w:hideMark/>
          </w:tcPr>
          <w:p w14:paraId="211C20F1" w14:textId="77777777" w:rsidR="00CA2C3C" w:rsidRPr="00CA2C3C" w:rsidRDefault="00CA2C3C" w:rsidP="00CA2C3C">
            <w:pPr>
              <w:spacing w:after="0" w:line="240" w:lineRule="auto"/>
              <w:rPr>
                <w:rFonts w:ascii="Arial" w:hAnsi="Arial" w:cs="Arial"/>
                <w:b/>
                <w:bCs/>
              </w:rPr>
            </w:pPr>
            <w:r w:rsidRPr="00CA2C3C">
              <w:rPr>
                <w:rFonts w:ascii="Arial" w:hAnsi="Arial" w:cs="Arial"/>
                <w:b/>
                <w:bCs/>
              </w:rPr>
              <w:t>Target</w:t>
            </w:r>
          </w:p>
        </w:tc>
        <w:tc>
          <w:tcPr>
            <w:tcW w:w="684" w:type="dxa"/>
            <w:gridSpan w:val="2"/>
            <w:shd w:val="clear" w:color="auto" w:fill="BFBFBF" w:themeFill="background1" w:themeFillShade="BF"/>
            <w:vAlign w:val="center"/>
            <w:hideMark/>
          </w:tcPr>
          <w:p w14:paraId="4F2886E8" w14:textId="77777777" w:rsidR="00CA2C3C" w:rsidRPr="00CA2C3C" w:rsidRDefault="00CA2C3C" w:rsidP="00CA2C3C">
            <w:pPr>
              <w:spacing w:after="0" w:line="240" w:lineRule="auto"/>
              <w:rPr>
                <w:rFonts w:ascii="Arial" w:hAnsi="Arial" w:cs="Arial"/>
                <w:b/>
                <w:bCs/>
              </w:rPr>
            </w:pPr>
            <w:r w:rsidRPr="00CA2C3C">
              <w:rPr>
                <w:rFonts w:ascii="Arial" w:hAnsi="Arial" w:cs="Arial"/>
                <w:b/>
                <w:bCs/>
              </w:rPr>
              <w:t>Glyph</w:t>
            </w:r>
          </w:p>
        </w:tc>
        <w:tc>
          <w:tcPr>
            <w:tcW w:w="280" w:type="dxa"/>
            <w:gridSpan w:val="2"/>
            <w:shd w:val="clear" w:color="auto" w:fill="BFBFBF" w:themeFill="background1" w:themeFillShade="BF"/>
            <w:vAlign w:val="center"/>
            <w:hideMark/>
          </w:tcPr>
          <w:p w14:paraId="60CC4573" w14:textId="77777777" w:rsidR="00CA2C3C" w:rsidRPr="00CA2C3C" w:rsidRDefault="00CA2C3C" w:rsidP="00CA2C3C">
            <w:pPr>
              <w:spacing w:after="0" w:line="240" w:lineRule="auto"/>
              <w:rPr>
                <w:rFonts w:ascii="Arial" w:hAnsi="Arial" w:cs="Arial"/>
                <w:b/>
                <w:bCs/>
              </w:rPr>
            </w:pPr>
            <w:r w:rsidRPr="00CA2C3C">
              <w:rPr>
                <w:rFonts w:ascii="Arial" w:hAnsi="Arial" w:cs="Arial"/>
                <w:b/>
                <w:bCs/>
              </w:rPr>
              <w:t> </w:t>
            </w:r>
          </w:p>
        </w:tc>
        <w:tc>
          <w:tcPr>
            <w:tcW w:w="843" w:type="dxa"/>
            <w:gridSpan w:val="2"/>
            <w:shd w:val="clear" w:color="auto" w:fill="BFBFBF" w:themeFill="background1" w:themeFillShade="BF"/>
            <w:vAlign w:val="center"/>
            <w:hideMark/>
          </w:tcPr>
          <w:p w14:paraId="17913E72" w14:textId="77777777" w:rsidR="00CA2C3C" w:rsidRPr="00CA2C3C" w:rsidRDefault="00CA2C3C" w:rsidP="00CA2C3C">
            <w:pPr>
              <w:spacing w:after="0" w:line="240" w:lineRule="auto"/>
              <w:rPr>
                <w:rFonts w:ascii="Arial" w:hAnsi="Arial" w:cs="Arial"/>
                <w:b/>
                <w:bCs/>
              </w:rPr>
            </w:pPr>
            <w:r w:rsidRPr="00CA2C3C">
              <w:rPr>
                <w:rFonts w:ascii="Arial" w:hAnsi="Arial" w:cs="Arial"/>
                <w:b/>
                <w:bCs/>
              </w:rPr>
              <w:t>Type(s)</w:t>
            </w:r>
          </w:p>
        </w:tc>
        <w:tc>
          <w:tcPr>
            <w:tcW w:w="415" w:type="dxa"/>
            <w:gridSpan w:val="3"/>
            <w:shd w:val="clear" w:color="auto" w:fill="BFBFBF" w:themeFill="background1" w:themeFillShade="BF"/>
            <w:vAlign w:val="center"/>
            <w:hideMark/>
          </w:tcPr>
          <w:p w14:paraId="3A1563F2" w14:textId="77777777" w:rsidR="00CA2C3C" w:rsidRPr="00CA2C3C" w:rsidRDefault="00CA2C3C" w:rsidP="00CA2C3C">
            <w:pPr>
              <w:spacing w:after="0" w:line="240" w:lineRule="auto"/>
              <w:rPr>
                <w:rFonts w:ascii="Arial" w:hAnsi="Arial" w:cs="Arial"/>
                <w:b/>
                <w:bCs/>
              </w:rPr>
            </w:pPr>
            <w:r w:rsidRPr="00CA2C3C">
              <w:rPr>
                <w:rFonts w:ascii="Arial" w:hAnsi="Arial" w:cs="Arial"/>
                <w:b/>
                <w:bCs/>
              </w:rPr>
              <w:t>Ref</w:t>
            </w:r>
          </w:p>
        </w:tc>
        <w:tc>
          <w:tcPr>
            <w:tcW w:w="1090" w:type="dxa"/>
            <w:gridSpan w:val="3"/>
            <w:shd w:val="clear" w:color="auto" w:fill="BFBFBF" w:themeFill="background1" w:themeFillShade="BF"/>
            <w:vAlign w:val="center"/>
            <w:hideMark/>
          </w:tcPr>
          <w:p w14:paraId="61A80E28" w14:textId="77777777" w:rsidR="00CA2C3C" w:rsidRPr="00CA2C3C" w:rsidRDefault="00CA2C3C" w:rsidP="00CA2C3C">
            <w:pPr>
              <w:spacing w:after="0" w:line="240" w:lineRule="auto"/>
              <w:rPr>
                <w:rFonts w:ascii="Arial" w:hAnsi="Arial" w:cs="Arial"/>
                <w:b/>
                <w:bCs/>
              </w:rPr>
            </w:pPr>
            <w:r w:rsidRPr="00CA2C3C">
              <w:rPr>
                <w:rFonts w:ascii="Arial" w:hAnsi="Arial" w:cs="Arial"/>
                <w:b/>
                <w:bCs/>
              </w:rPr>
              <w:t>Comment</w:t>
            </w:r>
          </w:p>
        </w:tc>
      </w:tr>
      <w:tr w:rsidR="00CA2C3C" w:rsidRPr="00CA2C3C" w14:paraId="4984B8A9" w14:textId="77777777" w:rsidTr="00B612B2">
        <w:trPr>
          <w:gridBefore w:val="1"/>
          <w:gridAfter w:val="2"/>
          <w:wBefore w:w="33" w:type="dxa"/>
          <w:wAfter w:w="262" w:type="dxa"/>
        </w:trPr>
        <w:tc>
          <w:tcPr>
            <w:tcW w:w="821" w:type="dxa"/>
            <w:gridSpan w:val="2"/>
            <w:shd w:val="clear" w:color="auto" w:fill="F8F4EC"/>
            <w:vAlign w:val="center"/>
            <w:hideMark/>
          </w:tcPr>
          <w:p w14:paraId="72E9EF07" w14:textId="77777777" w:rsidR="00CA2C3C" w:rsidRPr="00CA2C3C" w:rsidRDefault="00CA2C3C" w:rsidP="00CA2C3C">
            <w:pPr>
              <w:spacing w:after="0" w:line="240" w:lineRule="auto"/>
              <w:rPr>
                <w:rFonts w:ascii="Arial" w:hAnsi="Arial" w:cs="Arial"/>
                <w:color w:val="FF0000"/>
              </w:rPr>
            </w:pPr>
            <w:r w:rsidRPr="00CA2C3C">
              <w:rPr>
                <w:rFonts w:ascii="Arial" w:hAnsi="Arial" w:cs="Arial"/>
                <w:color w:val="FF0000"/>
              </w:rPr>
              <w:t>9EB4</w:t>
            </w:r>
          </w:p>
        </w:tc>
        <w:tc>
          <w:tcPr>
            <w:tcW w:w="684" w:type="dxa"/>
            <w:shd w:val="clear" w:color="auto" w:fill="F8F4EC"/>
            <w:vAlign w:val="center"/>
            <w:hideMark/>
          </w:tcPr>
          <w:p w14:paraId="1383D987" w14:textId="77777777" w:rsidR="00CA2C3C" w:rsidRPr="00CA2C3C" w:rsidRDefault="00CA2C3C" w:rsidP="00CA2C3C">
            <w:pPr>
              <w:spacing w:after="0" w:line="240" w:lineRule="auto"/>
              <w:jc w:val="center"/>
              <w:rPr>
                <w:rFonts w:ascii="Arial" w:hAnsi="Arial" w:cs="Arial"/>
                <w:color w:val="FF0000"/>
                <w:sz w:val="32"/>
                <w:szCs w:val="32"/>
              </w:rPr>
            </w:pPr>
            <w:r w:rsidRPr="00CA2C3C">
              <w:rPr>
                <w:rFonts w:ascii="MS Gothic" w:eastAsia="MS Gothic" w:hAnsi="MS Gothic" w:cs="MS Gothic"/>
                <w:color w:val="FF0000"/>
                <w:sz w:val="32"/>
                <w:szCs w:val="32"/>
              </w:rPr>
              <w:t>麴</w:t>
            </w:r>
          </w:p>
        </w:tc>
        <w:tc>
          <w:tcPr>
            <w:tcW w:w="733" w:type="dxa"/>
            <w:gridSpan w:val="2"/>
            <w:shd w:val="clear" w:color="auto" w:fill="F8F4EC"/>
            <w:vAlign w:val="center"/>
            <w:hideMark/>
          </w:tcPr>
          <w:p w14:paraId="443CDECB" w14:textId="77777777" w:rsidR="00CA2C3C" w:rsidRPr="00CA2C3C" w:rsidRDefault="00CA2C3C" w:rsidP="00CA2C3C">
            <w:pPr>
              <w:spacing w:after="0" w:line="240" w:lineRule="auto"/>
              <w:rPr>
                <w:rFonts w:ascii="Arial" w:hAnsi="Arial" w:cs="Arial"/>
                <w:color w:val="FF0000"/>
              </w:rPr>
            </w:pPr>
            <w:r w:rsidRPr="00CA2C3C">
              <w:rPr>
                <w:rFonts w:ascii="Arial" w:hAnsi="Arial" w:cs="Arial"/>
                <w:color w:val="FF0000"/>
              </w:rPr>
              <w:t>9EB4</w:t>
            </w:r>
          </w:p>
        </w:tc>
        <w:tc>
          <w:tcPr>
            <w:tcW w:w="684" w:type="dxa"/>
            <w:gridSpan w:val="2"/>
            <w:shd w:val="clear" w:color="auto" w:fill="F8F4EC"/>
            <w:vAlign w:val="center"/>
            <w:hideMark/>
          </w:tcPr>
          <w:p w14:paraId="6E3BE7E9" w14:textId="77777777" w:rsidR="00CA2C3C" w:rsidRPr="00CA2C3C" w:rsidRDefault="00CA2C3C" w:rsidP="00CA2C3C">
            <w:pPr>
              <w:spacing w:after="0" w:line="240" w:lineRule="auto"/>
              <w:jc w:val="center"/>
              <w:rPr>
                <w:rFonts w:ascii="Arial" w:hAnsi="Arial" w:cs="Arial"/>
                <w:color w:val="FF0000"/>
                <w:sz w:val="32"/>
                <w:szCs w:val="32"/>
              </w:rPr>
            </w:pPr>
            <w:r w:rsidRPr="00CA2C3C">
              <w:rPr>
                <w:rFonts w:ascii="MS Gothic" w:eastAsia="MS Gothic" w:hAnsi="MS Gothic" w:cs="MS Gothic"/>
                <w:color w:val="FF0000"/>
                <w:sz w:val="32"/>
                <w:szCs w:val="32"/>
              </w:rPr>
              <w:t>麴</w:t>
            </w:r>
          </w:p>
        </w:tc>
        <w:tc>
          <w:tcPr>
            <w:tcW w:w="280" w:type="dxa"/>
            <w:gridSpan w:val="2"/>
            <w:shd w:val="clear" w:color="auto" w:fill="F8F4EC"/>
            <w:vAlign w:val="center"/>
            <w:hideMark/>
          </w:tcPr>
          <w:p w14:paraId="0B3CD181" w14:textId="77777777" w:rsidR="00CA2C3C" w:rsidRPr="00CA2C3C" w:rsidRDefault="00CA2C3C" w:rsidP="00CA2C3C">
            <w:pPr>
              <w:spacing w:after="0" w:line="240" w:lineRule="auto"/>
              <w:jc w:val="center"/>
              <w:rPr>
                <w:rFonts w:ascii="Arial" w:hAnsi="Arial" w:cs="Arial"/>
                <w:color w:val="FF0000"/>
              </w:rPr>
            </w:pPr>
            <w:r w:rsidRPr="00CA2C3C">
              <w:rPr>
                <w:rFonts w:ascii="Arial" w:hAnsi="Arial" w:cs="Arial"/>
                <w:color w:val="FF0000"/>
              </w:rPr>
              <w:t>≡</w:t>
            </w:r>
          </w:p>
        </w:tc>
        <w:tc>
          <w:tcPr>
            <w:tcW w:w="843" w:type="dxa"/>
            <w:gridSpan w:val="2"/>
            <w:shd w:val="clear" w:color="auto" w:fill="F8F4EC"/>
            <w:vAlign w:val="center"/>
            <w:hideMark/>
          </w:tcPr>
          <w:p w14:paraId="373DFF15" w14:textId="77777777" w:rsidR="00CA2C3C" w:rsidRPr="00CA2C3C" w:rsidRDefault="00CA2C3C" w:rsidP="00CA2C3C">
            <w:pPr>
              <w:spacing w:after="0" w:line="240" w:lineRule="auto"/>
              <w:rPr>
                <w:rFonts w:ascii="Arial" w:hAnsi="Arial" w:cs="Arial"/>
                <w:color w:val="FF0000"/>
              </w:rPr>
            </w:pPr>
            <w:r w:rsidRPr="00CA2C3C">
              <w:rPr>
                <w:rFonts w:ascii="Arial" w:hAnsi="Arial" w:cs="Arial"/>
                <w:color w:val="FF0000"/>
              </w:rPr>
              <w:t>r-both</w:t>
            </w:r>
          </w:p>
        </w:tc>
        <w:tc>
          <w:tcPr>
            <w:tcW w:w="415" w:type="dxa"/>
            <w:gridSpan w:val="3"/>
            <w:shd w:val="clear" w:color="auto" w:fill="F8F4EC"/>
            <w:vAlign w:val="center"/>
            <w:hideMark/>
          </w:tcPr>
          <w:p w14:paraId="606F8B77" w14:textId="77777777" w:rsidR="00CA2C3C" w:rsidRPr="00CA2C3C" w:rsidRDefault="00CA2C3C" w:rsidP="00CA2C3C">
            <w:pPr>
              <w:spacing w:after="0" w:line="240" w:lineRule="auto"/>
              <w:rPr>
                <w:rFonts w:ascii="Arial" w:hAnsi="Arial" w:cs="Arial"/>
              </w:rPr>
            </w:pPr>
            <w:r w:rsidRPr="00CA2C3C">
              <w:rPr>
                <w:rFonts w:ascii="Arial" w:hAnsi="Arial" w:cs="Arial"/>
              </w:rPr>
              <w:t> </w:t>
            </w:r>
          </w:p>
        </w:tc>
        <w:tc>
          <w:tcPr>
            <w:tcW w:w="1090" w:type="dxa"/>
            <w:gridSpan w:val="3"/>
            <w:shd w:val="clear" w:color="auto" w:fill="F8F4EC"/>
            <w:vAlign w:val="center"/>
            <w:hideMark/>
          </w:tcPr>
          <w:p w14:paraId="32462EF8" w14:textId="77777777" w:rsidR="00CA2C3C" w:rsidRPr="00CA2C3C" w:rsidRDefault="00CA2C3C" w:rsidP="00CA2C3C">
            <w:pPr>
              <w:spacing w:after="0" w:line="240" w:lineRule="auto"/>
              <w:rPr>
                <w:rFonts w:ascii="Arial" w:hAnsi="Arial" w:cs="Arial"/>
              </w:rPr>
            </w:pPr>
            <w:r w:rsidRPr="00CA2C3C">
              <w:rPr>
                <w:rFonts w:ascii="Arial" w:hAnsi="Arial" w:cs="Arial"/>
              </w:rPr>
              <w:t>identity</w:t>
            </w:r>
          </w:p>
        </w:tc>
      </w:tr>
      <w:tr w:rsidR="00CA2C3C" w:rsidRPr="00CA2C3C" w14:paraId="283F724B" w14:textId="77777777" w:rsidTr="00B612B2">
        <w:trPr>
          <w:gridBefore w:val="1"/>
          <w:gridAfter w:val="2"/>
          <w:wBefore w:w="33" w:type="dxa"/>
          <w:wAfter w:w="262" w:type="dxa"/>
        </w:trPr>
        <w:tc>
          <w:tcPr>
            <w:tcW w:w="821" w:type="dxa"/>
            <w:gridSpan w:val="2"/>
            <w:shd w:val="clear" w:color="auto" w:fill="F8F4EC"/>
            <w:vAlign w:val="center"/>
            <w:hideMark/>
          </w:tcPr>
          <w:p w14:paraId="03ACF9B3" w14:textId="77777777" w:rsidR="00CA2C3C" w:rsidRPr="00CA2C3C" w:rsidRDefault="00CA2C3C" w:rsidP="00CA2C3C">
            <w:pPr>
              <w:spacing w:after="0" w:line="240" w:lineRule="auto"/>
              <w:rPr>
                <w:rFonts w:ascii="Arial" w:hAnsi="Arial" w:cs="Arial"/>
                <w:color w:val="FF0000"/>
              </w:rPr>
            </w:pPr>
            <w:r w:rsidRPr="00CA2C3C">
              <w:rPr>
                <w:rFonts w:ascii="Arial" w:hAnsi="Arial" w:cs="Arial"/>
                <w:color w:val="FF0000"/>
              </w:rPr>
              <w:t>9EB4</w:t>
            </w:r>
          </w:p>
        </w:tc>
        <w:tc>
          <w:tcPr>
            <w:tcW w:w="684" w:type="dxa"/>
            <w:shd w:val="clear" w:color="auto" w:fill="F8F4EC"/>
            <w:vAlign w:val="center"/>
            <w:hideMark/>
          </w:tcPr>
          <w:p w14:paraId="1DF3F463" w14:textId="77777777" w:rsidR="00CA2C3C" w:rsidRPr="00CA2C3C" w:rsidRDefault="00CA2C3C" w:rsidP="00CA2C3C">
            <w:pPr>
              <w:spacing w:after="0" w:line="240" w:lineRule="auto"/>
              <w:jc w:val="center"/>
              <w:rPr>
                <w:rFonts w:ascii="Arial" w:hAnsi="Arial" w:cs="Arial"/>
                <w:color w:val="FF0000"/>
                <w:sz w:val="32"/>
                <w:szCs w:val="32"/>
              </w:rPr>
            </w:pPr>
            <w:r w:rsidRPr="00CA2C3C">
              <w:rPr>
                <w:rFonts w:ascii="MS Gothic" w:eastAsia="MS Gothic" w:hAnsi="MS Gothic" w:cs="MS Gothic"/>
                <w:color w:val="FF0000"/>
                <w:sz w:val="32"/>
                <w:szCs w:val="32"/>
              </w:rPr>
              <w:t>麴</w:t>
            </w:r>
          </w:p>
        </w:tc>
        <w:tc>
          <w:tcPr>
            <w:tcW w:w="733" w:type="dxa"/>
            <w:gridSpan w:val="2"/>
            <w:shd w:val="clear" w:color="auto" w:fill="F8F4EC"/>
            <w:vAlign w:val="center"/>
            <w:hideMark/>
          </w:tcPr>
          <w:p w14:paraId="32F341D2" w14:textId="77777777" w:rsidR="00CA2C3C" w:rsidRPr="00CA2C3C" w:rsidRDefault="00CA2C3C" w:rsidP="00CA2C3C">
            <w:pPr>
              <w:spacing w:after="0" w:line="240" w:lineRule="auto"/>
              <w:rPr>
                <w:rFonts w:ascii="Arial" w:hAnsi="Arial" w:cs="Arial"/>
                <w:color w:val="FF0000"/>
              </w:rPr>
            </w:pPr>
            <w:r w:rsidRPr="00CA2C3C">
              <w:rPr>
                <w:rFonts w:ascii="Arial" w:hAnsi="Arial" w:cs="Arial"/>
                <w:color w:val="FF0000"/>
              </w:rPr>
              <w:t>9EB9</w:t>
            </w:r>
          </w:p>
        </w:tc>
        <w:tc>
          <w:tcPr>
            <w:tcW w:w="684" w:type="dxa"/>
            <w:gridSpan w:val="2"/>
            <w:shd w:val="clear" w:color="auto" w:fill="F8F4EC"/>
            <w:vAlign w:val="center"/>
            <w:hideMark/>
          </w:tcPr>
          <w:p w14:paraId="3930F68C" w14:textId="77777777" w:rsidR="00CA2C3C" w:rsidRPr="00CA2C3C" w:rsidRDefault="00CA2C3C" w:rsidP="00CA2C3C">
            <w:pPr>
              <w:spacing w:after="0" w:line="240" w:lineRule="auto"/>
              <w:jc w:val="center"/>
              <w:rPr>
                <w:rFonts w:ascii="Arial" w:hAnsi="Arial" w:cs="Arial"/>
                <w:color w:val="FF0000"/>
                <w:sz w:val="32"/>
                <w:szCs w:val="32"/>
              </w:rPr>
            </w:pPr>
            <w:r w:rsidRPr="00CA2C3C">
              <w:rPr>
                <w:rFonts w:ascii="MS Gothic" w:eastAsia="MS Gothic" w:hAnsi="MS Gothic" w:cs="MS Gothic"/>
                <w:color w:val="FF0000"/>
                <w:sz w:val="32"/>
                <w:szCs w:val="32"/>
              </w:rPr>
              <w:t>麹</w:t>
            </w:r>
          </w:p>
        </w:tc>
        <w:tc>
          <w:tcPr>
            <w:tcW w:w="280" w:type="dxa"/>
            <w:gridSpan w:val="2"/>
            <w:shd w:val="clear" w:color="auto" w:fill="F8F4EC"/>
            <w:vAlign w:val="center"/>
            <w:hideMark/>
          </w:tcPr>
          <w:p w14:paraId="266F29DC" w14:textId="77777777" w:rsidR="00CA2C3C" w:rsidRPr="00CA2C3C" w:rsidRDefault="00CA2C3C" w:rsidP="00CA2C3C">
            <w:pPr>
              <w:spacing w:after="0" w:line="240" w:lineRule="auto"/>
              <w:jc w:val="center"/>
              <w:rPr>
                <w:rFonts w:ascii="Arial" w:hAnsi="Arial" w:cs="Arial"/>
                <w:color w:val="FF0000"/>
              </w:rPr>
            </w:pPr>
            <w:r w:rsidRPr="00CA2C3C">
              <w:rPr>
                <w:rFonts w:ascii="Arial" w:hAnsi="Arial" w:cs="Arial"/>
                <w:color w:val="FF0000"/>
              </w:rPr>
              <w:t>↔</w:t>
            </w:r>
          </w:p>
        </w:tc>
        <w:tc>
          <w:tcPr>
            <w:tcW w:w="843" w:type="dxa"/>
            <w:gridSpan w:val="2"/>
            <w:shd w:val="clear" w:color="auto" w:fill="F8F4EC"/>
            <w:vAlign w:val="center"/>
            <w:hideMark/>
          </w:tcPr>
          <w:p w14:paraId="11A59DF6" w14:textId="77777777" w:rsidR="00CA2C3C" w:rsidRPr="00CA2C3C" w:rsidRDefault="00CA2C3C" w:rsidP="00CA2C3C">
            <w:pPr>
              <w:spacing w:after="0" w:line="240" w:lineRule="auto"/>
              <w:rPr>
                <w:rFonts w:ascii="Arial" w:hAnsi="Arial" w:cs="Arial"/>
                <w:color w:val="FF0000"/>
              </w:rPr>
            </w:pPr>
            <w:r w:rsidRPr="00CA2C3C">
              <w:rPr>
                <w:rFonts w:ascii="Arial" w:hAnsi="Arial" w:cs="Arial"/>
                <w:color w:val="FF0000"/>
              </w:rPr>
              <w:t>blocked</w:t>
            </w:r>
          </w:p>
        </w:tc>
        <w:tc>
          <w:tcPr>
            <w:tcW w:w="415" w:type="dxa"/>
            <w:gridSpan w:val="3"/>
            <w:shd w:val="clear" w:color="auto" w:fill="F8F4EC"/>
            <w:vAlign w:val="center"/>
            <w:hideMark/>
          </w:tcPr>
          <w:p w14:paraId="19A9B352" w14:textId="77777777" w:rsidR="00CA2C3C" w:rsidRPr="00CA2C3C" w:rsidRDefault="00CA2C3C" w:rsidP="00CA2C3C">
            <w:pPr>
              <w:spacing w:after="0" w:line="240" w:lineRule="auto"/>
              <w:rPr>
                <w:rFonts w:ascii="Arial" w:hAnsi="Arial" w:cs="Arial"/>
              </w:rPr>
            </w:pPr>
            <w:r w:rsidRPr="00CA2C3C">
              <w:rPr>
                <w:rFonts w:ascii="Arial" w:hAnsi="Arial" w:cs="Arial"/>
              </w:rPr>
              <w:t> </w:t>
            </w:r>
          </w:p>
        </w:tc>
        <w:tc>
          <w:tcPr>
            <w:tcW w:w="1090" w:type="dxa"/>
            <w:gridSpan w:val="3"/>
            <w:shd w:val="clear" w:color="auto" w:fill="F8F4EC"/>
            <w:vAlign w:val="center"/>
            <w:hideMark/>
          </w:tcPr>
          <w:p w14:paraId="1E51192C" w14:textId="77777777" w:rsidR="00CA2C3C" w:rsidRPr="00CA2C3C" w:rsidRDefault="00CA2C3C" w:rsidP="00CA2C3C">
            <w:pPr>
              <w:spacing w:after="0" w:line="240" w:lineRule="auto"/>
              <w:rPr>
                <w:rFonts w:ascii="Arial" w:hAnsi="Arial" w:cs="Arial"/>
              </w:rPr>
            </w:pPr>
            <w:r w:rsidRPr="00CA2C3C">
              <w:rPr>
                <w:rFonts w:ascii="Arial" w:hAnsi="Arial" w:cs="Arial"/>
              </w:rPr>
              <w:t> </w:t>
            </w:r>
          </w:p>
        </w:tc>
      </w:tr>
      <w:tr w:rsidR="00CA2C3C" w:rsidRPr="00CA2C3C" w14:paraId="12687E9D" w14:textId="77777777" w:rsidTr="00B612B2">
        <w:trPr>
          <w:gridBefore w:val="1"/>
          <w:gridAfter w:val="2"/>
          <w:wBefore w:w="33" w:type="dxa"/>
          <w:wAfter w:w="262" w:type="dxa"/>
        </w:trPr>
        <w:tc>
          <w:tcPr>
            <w:tcW w:w="821" w:type="dxa"/>
            <w:gridSpan w:val="2"/>
            <w:shd w:val="clear" w:color="auto" w:fill="FFFFFF"/>
            <w:vAlign w:val="center"/>
            <w:hideMark/>
          </w:tcPr>
          <w:p w14:paraId="251081C3" w14:textId="77777777" w:rsidR="00CA2C3C" w:rsidRPr="00CA2C3C" w:rsidRDefault="00CA2C3C" w:rsidP="00CA2C3C">
            <w:pPr>
              <w:spacing w:after="0" w:line="240" w:lineRule="auto"/>
              <w:rPr>
                <w:rFonts w:ascii="Arial" w:hAnsi="Arial" w:cs="Arial"/>
                <w:color w:val="FF0000"/>
              </w:rPr>
            </w:pPr>
            <w:r w:rsidRPr="00CA2C3C">
              <w:rPr>
                <w:rFonts w:ascii="Arial" w:hAnsi="Arial" w:cs="Arial"/>
                <w:color w:val="FF0000"/>
              </w:rPr>
              <w:t>9EB9</w:t>
            </w:r>
          </w:p>
        </w:tc>
        <w:tc>
          <w:tcPr>
            <w:tcW w:w="684" w:type="dxa"/>
            <w:shd w:val="clear" w:color="auto" w:fill="FFFFFF"/>
            <w:vAlign w:val="center"/>
            <w:hideMark/>
          </w:tcPr>
          <w:p w14:paraId="054ED981" w14:textId="77777777" w:rsidR="00CA2C3C" w:rsidRPr="00CA2C3C" w:rsidRDefault="00CA2C3C" w:rsidP="00CA2C3C">
            <w:pPr>
              <w:spacing w:after="0" w:line="240" w:lineRule="auto"/>
              <w:jc w:val="center"/>
              <w:rPr>
                <w:rFonts w:ascii="Arial" w:hAnsi="Arial" w:cs="Arial"/>
                <w:color w:val="FF0000"/>
                <w:sz w:val="32"/>
                <w:szCs w:val="32"/>
              </w:rPr>
            </w:pPr>
            <w:r w:rsidRPr="00CA2C3C">
              <w:rPr>
                <w:rFonts w:ascii="MS Gothic" w:eastAsia="MS Gothic" w:hAnsi="MS Gothic" w:cs="MS Gothic"/>
                <w:color w:val="FF0000"/>
                <w:sz w:val="32"/>
                <w:szCs w:val="32"/>
              </w:rPr>
              <w:t>麹</w:t>
            </w:r>
          </w:p>
        </w:tc>
        <w:tc>
          <w:tcPr>
            <w:tcW w:w="733" w:type="dxa"/>
            <w:gridSpan w:val="2"/>
            <w:shd w:val="clear" w:color="auto" w:fill="FFFFFF"/>
            <w:vAlign w:val="center"/>
            <w:hideMark/>
          </w:tcPr>
          <w:p w14:paraId="3CFADE2A" w14:textId="77777777" w:rsidR="00CA2C3C" w:rsidRPr="00CA2C3C" w:rsidRDefault="00CA2C3C" w:rsidP="00CA2C3C">
            <w:pPr>
              <w:spacing w:after="0" w:line="240" w:lineRule="auto"/>
              <w:rPr>
                <w:rFonts w:ascii="Arial" w:hAnsi="Arial" w:cs="Arial"/>
                <w:color w:val="FF0000"/>
              </w:rPr>
            </w:pPr>
            <w:r w:rsidRPr="00CA2C3C">
              <w:rPr>
                <w:rFonts w:ascii="Arial" w:hAnsi="Arial" w:cs="Arial"/>
                <w:color w:val="FF0000"/>
              </w:rPr>
              <w:t>9EB9</w:t>
            </w:r>
          </w:p>
        </w:tc>
        <w:tc>
          <w:tcPr>
            <w:tcW w:w="684" w:type="dxa"/>
            <w:gridSpan w:val="2"/>
            <w:shd w:val="clear" w:color="auto" w:fill="FFFFFF"/>
            <w:vAlign w:val="center"/>
            <w:hideMark/>
          </w:tcPr>
          <w:p w14:paraId="7F29C2DA" w14:textId="77777777" w:rsidR="00CA2C3C" w:rsidRPr="00CA2C3C" w:rsidRDefault="00CA2C3C" w:rsidP="00CA2C3C">
            <w:pPr>
              <w:spacing w:after="0" w:line="240" w:lineRule="auto"/>
              <w:jc w:val="center"/>
              <w:rPr>
                <w:rFonts w:ascii="Arial" w:hAnsi="Arial" w:cs="Arial"/>
                <w:color w:val="FF0000"/>
                <w:sz w:val="32"/>
                <w:szCs w:val="32"/>
              </w:rPr>
            </w:pPr>
            <w:r w:rsidRPr="00CA2C3C">
              <w:rPr>
                <w:rFonts w:ascii="MS Gothic" w:eastAsia="MS Gothic" w:hAnsi="MS Gothic" w:cs="MS Gothic"/>
                <w:color w:val="FF0000"/>
                <w:sz w:val="32"/>
                <w:szCs w:val="32"/>
              </w:rPr>
              <w:t>麹</w:t>
            </w:r>
          </w:p>
        </w:tc>
        <w:tc>
          <w:tcPr>
            <w:tcW w:w="280" w:type="dxa"/>
            <w:gridSpan w:val="2"/>
            <w:shd w:val="clear" w:color="auto" w:fill="FFFFFF"/>
            <w:vAlign w:val="center"/>
            <w:hideMark/>
          </w:tcPr>
          <w:p w14:paraId="00251DFC" w14:textId="77777777" w:rsidR="00CA2C3C" w:rsidRPr="00CA2C3C" w:rsidRDefault="00CA2C3C" w:rsidP="00CA2C3C">
            <w:pPr>
              <w:spacing w:after="0" w:line="240" w:lineRule="auto"/>
              <w:jc w:val="center"/>
              <w:rPr>
                <w:rFonts w:ascii="Arial" w:hAnsi="Arial" w:cs="Arial"/>
                <w:color w:val="FF0000"/>
              </w:rPr>
            </w:pPr>
            <w:r w:rsidRPr="00CA2C3C">
              <w:rPr>
                <w:rFonts w:ascii="Arial" w:hAnsi="Arial" w:cs="Arial"/>
                <w:color w:val="FF0000"/>
              </w:rPr>
              <w:t>≡</w:t>
            </w:r>
          </w:p>
        </w:tc>
        <w:tc>
          <w:tcPr>
            <w:tcW w:w="843" w:type="dxa"/>
            <w:gridSpan w:val="2"/>
            <w:shd w:val="clear" w:color="auto" w:fill="FFFFFF"/>
            <w:vAlign w:val="center"/>
            <w:hideMark/>
          </w:tcPr>
          <w:p w14:paraId="2AFBF888" w14:textId="77777777" w:rsidR="00CA2C3C" w:rsidRPr="00CA2C3C" w:rsidRDefault="00CA2C3C" w:rsidP="00CA2C3C">
            <w:pPr>
              <w:spacing w:after="0" w:line="240" w:lineRule="auto"/>
              <w:rPr>
                <w:rFonts w:ascii="Arial" w:hAnsi="Arial" w:cs="Arial"/>
                <w:color w:val="FF0000"/>
              </w:rPr>
            </w:pPr>
            <w:r w:rsidRPr="00CA2C3C">
              <w:rPr>
                <w:rFonts w:ascii="Arial" w:hAnsi="Arial" w:cs="Arial"/>
                <w:color w:val="FF0000"/>
              </w:rPr>
              <w:t>r-both</w:t>
            </w:r>
          </w:p>
        </w:tc>
        <w:tc>
          <w:tcPr>
            <w:tcW w:w="415" w:type="dxa"/>
            <w:gridSpan w:val="3"/>
            <w:shd w:val="clear" w:color="auto" w:fill="FFFFFF"/>
            <w:vAlign w:val="center"/>
            <w:hideMark/>
          </w:tcPr>
          <w:p w14:paraId="1F7A44CA" w14:textId="77777777" w:rsidR="00CA2C3C" w:rsidRPr="00CA2C3C" w:rsidRDefault="00CA2C3C" w:rsidP="00CA2C3C">
            <w:pPr>
              <w:spacing w:after="0" w:line="240" w:lineRule="auto"/>
              <w:rPr>
                <w:rFonts w:ascii="Arial" w:hAnsi="Arial" w:cs="Arial"/>
              </w:rPr>
            </w:pPr>
            <w:r w:rsidRPr="00CA2C3C">
              <w:rPr>
                <w:rFonts w:ascii="Arial" w:hAnsi="Arial" w:cs="Arial"/>
              </w:rPr>
              <w:t> </w:t>
            </w:r>
          </w:p>
        </w:tc>
        <w:tc>
          <w:tcPr>
            <w:tcW w:w="1090" w:type="dxa"/>
            <w:gridSpan w:val="3"/>
            <w:shd w:val="clear" w:color="auto" w:fill="FFFFFF"/>
            <w:vAlign w:val="center"/>
            <w:hideMark/>
          </w:tcPr>
          <w:p w14:paraId="30ADB0E8" w14:textId="77777777" w:rsidR="00CA2C3C" w:rsidRPr="00CA2C3C" w:rsidRDefault="00CA2C3C" w:rsidP="00CA2C3C">
            <w:pPr>
              <w:spacing w:after="0" w:line="240" w:lineRule="auto"/>
              <w:rPr>
                <w:rFonts w:ascii="Arial" w:hAnsi="Arial" w:cs="Arial"/>
              </w:rPr>
            </w:pPr>
            <w:r w:rsidRPr="00CA2C3C">
              <w:rPr>
                <w:rFonts w:ascii="Arial" w:hAnsi="Arial" w:cs="Arial"/>
              </w:rPr>
              <w:t>identity</w:t>
            </w:r>
          </w:p>
        </w:tc>
      </w:tr>
      <w:tr w:rsidR="00CA2C3C" w:rsidRPr="00CA2C3C" w14:paraId="22CF0E63" w14:textId="77777777" w:rsidTr="00B612B2">
        <w:tblPrEx>
          <w:tblBorders>
            <w:top w:val="single" w:sz="6" w:space="0" w:color="A0A0A0"/>
            <w:left w:val="single" w:sz="6" w:space="0" w:color="A0A0A0"/>
            <w:bottom w:val="single" w:sz="6" w:space="0" w:color="A0A0A0"/>
            <w:right w:val="single" w:sz="6" w:space="0" w:color="A0A0A0"/>
          </w:tblBorders>
        </w:tblPrEx>
        <w:tc>
          <w:tcPr>
            <w:tcW w:w="842" w:type="dxa"/>
            <w:gridSpan w:val="2"/>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DCE07B4" w14:textId="77777777" w:rsidR="00CA2C3C" w:rsidRPr="00CA2C3C" w:rsidRDefault="00CA2C3C" w:rsidP="00CA2C3C">
            <w:pPr>
              <w:spacing w:after="0" w:line="240" w:lineRule="auto"/>
              <w:jc w:val="center"/>
              <w:rPr>
                <w:rFonts w:ascii="Arial" w:hAnsi="Arial" w:cs="Arial"/>
                <w:b/>
                <w:bCs/>
                <w:color w:val="808080"/>
              </w:rPr>
            </w:pPr>
            <w:r w:rsidRPr="00CA2C3C">
              <w:rPr>
                <w:rFonts w:ascii="Arial" w:hAnsi="Arial" w:cs="Arial"/>
                <w:b/>
                <w:bCs/>
                <w:color w:val="808080"/>
              </w:rPr>
              <w:t>Source</w:t>
            </w:r>
          </w:p>
        </w:tc>
        <w:tc>
          <w:tcPr>
            <w:tcW w:w="720" w:type="dxa"/>
            <w:gridSpan w:val="3"/>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40A66D8" w14:textId="77777777" w:rsidR="00CA2C3C" w:rsidRPr="00CA2C3C" w:rsidRDefault="00CA2C3C" w:rsidP="00CA2C3C">
            <w:pPr>
              <w:spacing w:after="0" w:line="240" w:lineRule="auto"/>
              <w:jc w:val="center"/>
              <w:rPr>
                <w:rFonts w:ascii="Arial" w:hAnsi="Arial" w:cs="Arial"/>
                <w:b/>
                <w:bCs/>
                <w:color w:val="808080"/>
              </w:rPr>
            </w:pPr>
            <w:r w:rsidRPr="00CA2C3C">
              <w:rPr>
                <w:rFonts w:ascii="Arial" w:hAnsi="Arial" w:cs="Arial"/>
                <w:b/>
                <w:bCs/>
                <w:color w:val="808080"/>
              </w:rPr>
              <w:t>Glyph</w:t>
            </w:r>
          </w:p>
        </w:tc>
        <w:tc>
          <w:tcPr>
            <w:tcW w:w="769" w:type="dxa"/>
            <w:gridSpan w:val="2"/>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E18603C" w14:textId="77777777" w:rsidR="00CA2C3C" w:rsidRPr="00CA2C3C" w:rsidRDefault="00CA2C3C" w:rsidP="00CA2C3C">
            <w:pPr>
              <w:spacing w:after="0" w:line="240" w:lineRule="auto"/>
              <w:jc w:val="center"/>
              <w:rPr>
                <w:rFonts w:ascii="Arial" w:hAnsi="Arial" w:cs="Arial"/>
                <w:b/>
                <w:bCs/>
                <w:color w:val="808080"/>
              </w:rPr>
            </w:pPr>
            <w:r w:rsidRPr="00CA2C3C">
              <w:rPr>
                <w:rFonts w:ascii="Arial" w:hAnsi="Arial" w:cs="Arial"/>
                <w:b/>
                <w:bCs/>
                <w:color w:val="808080"/>
              </w:rPr>
              <w:t>Target</w:t>
            </w:r>
          </w:p>
        </w:tc>
        <w:tc>
          <w:tcPr>
            <w:tcW w:w="720" w:type="dxa"/>
            <w:gridSpan w:val="2"/>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830A9B4" w14:textId="77777777" w:rsidR="00CA2C3C" w:rsidRPr="00CA2C3C" w:rsidRDefault="00CA2C3C" w:rsidP="00CA2C3C">
            <w:pPr>
              <w:spacing w:after="0" w:line="240" w:lineRule="auto"/>
              <w:jc w:val="center"/>
              <w:rPr>
                <w:rFonts w:ascii="Arial" w:hAnsi="Arial" w:cs="Arial"/>
                <w:b/>
                <w:bCs/>
                <w:color w:val="808080"/>
              </w:rPr>
            </w:pPr>
            <w:r w:rsidRPr="00CA2C3C">
              <w:rPr>
                <w:rFonts w:ascii="Arial" w:hAnsi="Arial" w:cs="Arial"/>
                <w:b/>
                <w:bCs/>
                <w:color w:val="808080"/>
              </w:rPr>
              <w:t>Glyph</w:t>
            </w:r>
          </w:p>
        </w:tc>
        <w:tc>
          <w:tcPr>
            <w:tcW w:w="316" w:type="dxa"/>
            <w:gridSpan w:val="2"/>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DEB11F2" w14:textId="77777777" w:rsidR="00CA2C3C" w:rsidRPr="00CA2C3C" w:rsidRDefault="00CA2C3C" w:rsidP="00CA2C3C">
            <w:pPr>
              <w:spacing w:after="0" w:line="240" w:lineRule="auto"/>
              <w:jc w:val="center"/>
              <w:rPr>
                <w:rFonts w:ascii="Arial" w:hAnsi="Arial" w:cs="Arial"/>
                <w:b/>
                <w:bCs/>
                <w:color w:val="808080"/>
              </w:rPr>
            </w:pPr>
            <w:r w:rsidRPr="00CA2C3C">
              <w:rPr>
                <w:rFonts w:ascii="Arial" w:hAnsi="Arial" w:cs="Arial"/>
                <w:b/>
                <w:bCs/>
                <w:color w:val="808080"/>
              </w:rPr>
              <w:t> </w:t>
            </w:r>
          </w:p>
        </w:tc>
        <w:tc>
          <w:tcPr>
            <w:tcW w:w="916" w:type="dxa"/>
            <w:gridSpan w:val="3"/>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E1C2330" w14:textId="77777777" w:rsidR="00CA2C3C" w:rsidRPr="00CA2C3C" w:rsidRDefault="00CA2C3C" w:rsidP="00CA2C3C">
            <w:pPr>
              <w:spacing w:after="0" w:line="240" w:lineRule="auto"/>
              <w:jc w:val="center"/>
              <w:rPr>
                <w:rFonts w:ascii="Arial" w:hAnsi="Arial" w:cs="Arial"/>
                <w:b/>
                <w:bCs/>
                <w:color w:val="808080"/>
              </w:rPr>
            </w:pPr>
            <w:r w:rsidRPr="00CA2C3C">
              <w:rPr>
                <w:rFonts w:ascii="Arial" w:hAnsi="Arial" w:cs="Arial"/>
                <w:b/>
                <w:bCs/>
                <w:color w:val="808080"/>
              </w:rPr>
              <w:t>Type(s)</w:t>
            </w:r>
          </w:p>
        </w:tc>
        <w:tc>
          <w:tcPr>
            <w:tcW w:w="451" w:type="dxa"/>
            <w:gridSpan w:val="3"/>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87EE411" w14:textId="77777777" w:rsidR="00CA2C3C" w:rsidRPr="00CA2C3C" w:rsidRDefault="00CA2C3C" w:rsidP="00CA2C3C">
            <w:pPr>
              <w:spacing w:after="0" w:line="240" w:lineRule="auto"/>
              <w:jc w:val="center"/>
              <w:rPr>
                <w:rFonts w:ascii="Arial" w:hAnsi="Arial" w:cs="Arial"/>
                <w:b/>
                <w:bCs/>
                <w:color w:val="808080"/>
              </w:rPr>
            </w:pPr>
            <w:r w:rsidRPr="00CA2C3C">
              <w:rPr>
                <w:rFonts w:ascii="Arial" w:hAnsi="Arial" w:cs="Arial"/>
                <w:b/>
                <w:bCs/>
                <w:color w:val="808080"/>
              </w:rPr>
              <w:t>Ref</w:t>
            </w:r>
          </w:p>
        </w:tc>
        <w:tc>
          <w:tcPr>
            <w:tcW w:w="1111" w:type="dxa"/>
            <w:gridSpan w:val="3"/>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7005524" w14:textId="77777777" w:rsidR="00CA2C3C" w:rsidRPr="00CA2C3C" w:rsidRDefault="00CA2C3C" w:rsidP="00CA2C3C">
            <w:pPr>
              <w:spacing w:after="0" w:line="240" w:lineRule="auto"/>
              <w:jc w:val="center"/>
              <w:rPr>
                <w:rFonts w:ascii="Arial" w:hAnsi="Arial" w:cs="Arial"/>
                <w:b/>
                <w:bCs/>
                <w:color w:val="808080"/>
              </w:rPr>
            </w:pPr>
            <w:r w:rsidRPr="00CA2C3C">
              <w:rPr>
                <w:rFonts w:ascii="Arial" w:hAnsi="Arial" w:cs="Arial"/>
                <w:b/>
                <w:bCs/>
                <w:color w:val="808080"/>
              </w:rPr>
              <w:t>Comment</w:t>
            </w:r>
          </w:p>
        </w:tc>
      </w:tr>
      <w:tr w:rsidR="00CA2C3C" w:rsidRPr="00CA2C3C" w14:paraId="7EB94B54" w14:textId="77777777" w:rsidTr="00B612B2">
        <w:tblPrEx>
          <w:tblBorders>
            <w:top w:val="single" w:sz="6" w:space="0" w:color="A0A0A0"/>
            <w:left w:val="single" w:sz="6" w:space="0" w:color="A0A0A0"/>
            <w:bottom w:val="single" w:sz="6" w:space="0" w:color="A0A0A0"/>
            <w:right w:val="single" w:sz="6" w:space="0" w:color="A0A0A0"/>
          </w:tblBorders>
        </w:tblPrEx>
        <w:tc>
          <w:tcPr>
            <w:tcW w:w="842" w:type="dxa"/>
            <w:gridSpan w:val="2"/>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C67AA4D" w14:textId="77777777" w:rsidR="00CA2C3C" w:rsidRPr="00CA2C3C" w:rsidRDefault="00CA2C3C" w:rsidP="00CA2C3C">
            <w:pPr>
              <w:spacing w:after="0" w:line="240" w:lineRule="auto"/>
              <w:rPr>
                <w:rFonts w:ascii="Arial" w:hAnsi="Arial" w:cs="Arial"/>
              </w:rPr>
            </w:pPr>
            <w:r w:rsidRPr="00CA2C3C">
              <w:rPr>
                <w:rFonts w:ascii="Arial" w:hAnsi="Arial" w:cs="Arial"/>
              </w:rPr>
              <w:t>66F2</w:t>
            </w:r>
          </w:p>
        </w:tc>
        <w:tc>
          <w:tcPr>
            <w:tcW w:w="720" w:type="dxa"/>
            <w:gridSpan w:val="3"/>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FD50F9" w14:textId="77777777" w:rsidR="00CA2C3C" w:rsidRPr="00CA2C3C" w:rsidRDefault="00CA2C3C" w:rsidP="00CA2C3C">
            <w:pPr>
              <w:spacing w:after="0" w:line="240" w:lineRule="auto"/>
              <w:jc w:val="center"/>
              <w:rPr>
                <w:rFonts w:ascii="Arial" w:hAnsi="Arial" w:cs="Arial"/>
                <w:sz w:val="32"/>
                <w:szCs w:val="32"/>
              </w:rPr>
            </w:pPr>
            <w:r w:rsidRPr="00CA2C3C">
              <w:rPr>
                <w:rFonts w:ascii="MS Gothic" w:eastAsia="MS Gothic" w:hAnsi="MS Gothic" w:cs="MS Gothic"/>
                <w:sz w:val="32"/>
                <w:szCs w:val="32"/>
              </w:rPr>
              <w:t>曲</w:t>
            </w:r>
          </w:p>
        </w:tc>
        <w:tc>
          <w:tcPr>
            <w:tcW w:w="769" w:type="dxa"/>
            <w:gridSpan w:val="2"/>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1823D2" w14:textId="77777777" w:rsidR="00CA2C3C" w:rsidRPr="00CA2C3C" w:rsidRDefault="00CA2C3C" w:rsidP="00CA2C3C">
            <w:pPr>
              <w:spacing w:after="0" w:line="240" w:lineRule="auto"/>
              <w:rPr>
                <w:rFonts w:ascii="Arial" w:hAnsi="Arial" w:cs="Arial"/>
              </w:rPr>
            </w:pPr>
            <w:r w:rsidRPr="00CA2C3C">
              <w:rPr>
                <w:rFonts w:ascii="Arial" w:hAnsi="Arial" w:cs="Arial"/>
              </w:rPr>
              <w:t>66F2</w:t>
            </w:r>
          </w:p>
        </w:tc>
        <w:tc>
          <w:tcPr>
            <w:tcW w:w="720" w:type="dxa"/>
            <w:gridSpan w:val="2"/>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22EE14" w14:textId="77777777" w:rsidR="00CA2C3C" w:rsidRPr="00CA2C3C" w:rsidRDefault="00CA2C3C" w:rsidP="00CA2C3C">
            <w:pPr>
              <w:spacing w:after="0" w:line="240" w:lineRule="auto"/>
              <w:jc w:val="center"/>
              <w:rPr>
                <w:rFonts w:ascii="Arial" w:hAnsi="Arial" w:cs="Arial"/>
                <w:sz w:val="32"/>
                <w:szCs w:val="32"/>
              </w:rPr>
            </w:pPr>
            <w:r w:rsidRPr="00CA2C3C">
              <w:rPr>
                <w:rFonts w:ascii="MS Gothic" w:eastAsia="MS Gothic" w:hAnsi="MS Gothic" w:cs="MS Gothic"/>
                <w:sz w:val="32"/>
                <w:szCs w:val="32"/>
              </w:rPr>
              <w:t>曲</w:t>
            </w:r>
          </w:p>
        </w:tc>
        <w:tc>
          <w:tcPr>
            <w:tcW w:w="316" w:type="dxa"/>
            <w:gridSpan w:val="2"/>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145759" w14:textId="77777777" w:rsidR="00CA2C3C" w:rsidRPr="00CA2C3C" w:rsidRDefault="00CA2C3C" w:rsidP="00CA2C3C">
            <w:pPr>
              <w:spacing w:after="0" w:line="240" w:lineRule="auto"/>
              <w:jc w:val="center"/>
              <w:rPr>
                <w:rFonts w:ascii="Arial" w:hAnsi="Arial" w:cs="Arial"/>
              </w:rPr>
            </w:pPr>
            <w:r w:rsidRPr="00CA2C3C">
              <w:rPr>
                <w:rFonts w:ascii="Arial" w:hAnsi="Arial" w:cs="Arial"/>
              </w:rPr>
              <w:t>≡</w:t>
            </w:r>
          </w:p>
        </w:tc>
        <w:tc>
          <w:tcPr>
            <w:tcW w:w="916" w:type="dxa"/>
            <w:gridSpan w:val="3"/>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67C241" w14:textId="77777777" w:rsidR="00CA2C3C" w:rsidRPr="00CA2C3C" w:rsidRDefault="00CA2C3C" w:rsidP="00CA2C3C">
            <w:pPr>
              <w:spacing w:after="0" w:line="240" w:lineRule="auto"/>
              <w:rPr>
                <w:rFonts w:ascii="Arial" w:hAnsi="Arial" w:cs="Arial"/>
              </w:rPr>
            </w:pPr>
            <w:r w:rsidRPr="00CA2C3C">
              <w:rPr>
                <w:rFonts w:ascii="Arial" w:hAnsi="Arial" w:cs="Arial"/>
              </w:rPr>
              <w:t>r-both</w:t>
            </w:r>
          </w:p>
        </w:tc>
        <w:tc>
          <w:tcPr>
            <w:tcW w:w="451" w:type="dxa"/>
            <w:gridSpan w:val="3"/>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94180C" w14:textId="77777777" w:rsidR="00CA2C3C" w:rsidRPr="00CA2C3C" w:rsidRDefault="00CA2C3C" w:rsidP="00CA2C3C">
            <w:pPr>
              <w:spacing w:after="0" w:line="240" w:lineRule="auto"/>
              <w:rPr>
                <w:rFonts w:ascii="Arial" w:hAnsi="Arial" w:cs="Arial"/>
              </w:rPr>
            </w:pPr>
            <w:r w:rsidRPr="00CA2C3C">
              <w:rPr>
                <w:rFonts w:ascii="Arial" w:hAnsi="Arial" w:cs="Arial"/>
              </w:rPr>
              <w:t> </w:t>
            </w:r>
          </w:p>
        </w:tc>
        <w:tc>
          <w:tcPr>
            <w:tcW w:w="1111" w:type="dxa"/>
            <w:gridSpan w:val="3"/>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6B556F" w14:textId="77777777" w:rsidR="00CA2C3C" w:rsidRPr="00CA2C3C" w:rsidRDefault="00CA2C3C" w:rsidP="00CA2C3C">
            <w:pPr>
              <w:spacing w:after="0" w:line="240" w:lineRule="auto"/>
              <w:rPr>
                <w:rFonts w:ascii="Arial" w:hAnsi="Arial" w:cs="Arial"/>
              </w:rPr>
            </w:pPr>
            <w:r w:rsidRPr="00CA2C3C">
              <w:rPr>
                <w:rFonts w:ascii="Arial" w:hAnsi="Arial" w:cs="Arial"/>
              </w:rPr>
              <w:t>identity</w:t>
            </w:r>
          </w:p>
        </w:tc>
      </w:tr>
      <w:tr w:rsidR="00CA2C3C" w:rsidRPr="00CA2C3C" w14:paraId="00FD78B0" w14:textId="77777777" w:rsidTr="00B612B2">
        <w:tblPrEx>
          <w:tblBorders>
            <w:top w:val="single" w:sz="6" w:space="0" w:color="A0A0A0"/>
            <w:left w:val="single" w:sz="6" w:space="0" w:color="A0A0A0"/>
            <w:bottom w:val="single" w:sz="6" w:space="0" w:color="A0A0A0"/>
            <w:right w:val="single" w:sz="6" w:space="0" w:color="A0A0A0"/>
          </w:tblBorders>
        </w:tblPrEx>
        <w:tc>
          <w:tcPr>
            <w:tcW w:w="842" w:type="dxa"/>
            <w:gridSpan w:val="2"/>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8BC4B6" w14:textId="77777777" w:rsidR="00CA2C3C" w:rsidRPr="00CA2C3C" w:rsidRDefault="00CA2C3C" w:rsidP="00CA2C3C">
            <w:pPr>
              <w:spacing w:after="0" w:line="240" w:lineRule="auto"/>
              <w:rPr>
                <w:rFonts w:ascii="Arial" w:hAnsi="Arial" w:cs="Arial"/>
              </w:rPr>
            </w:pPr>
            <w:r w:rsidRPr="00CA2C3C">
              <w:rPr>
                <w:rFonts w:ascii="Arial" w:hAnsi="Arial" w:cs="Arial"/>
              </w:rPr>
              <w:t>66F2</w:t>
            </w:r>
          </w:p>
        </w:tc>
        <w:tc>
          <w:tcPr>
            <w:tcW w:w="720" w:type="dxa"/>
            <w:gridSpan w:val="3"/>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0642DE" w14:textId="77777777" w:rsidR="00CA2C3C" w:rsidRPr="00CA2C3C" w:rsidRDefault="00CA2C3C" w:rsidP="00CA2C3C">
            <w:pPr>
              <w:spacing w:after="0" w:line="240" w:lineRule="auto"/>
              <w:jc w:val="center"/>
              <w:rPr>
                <w:rFonts w:ascii="Arial" w:hAnsi="Arial" w:cs="Arial"/>
                <w:sz w:val="32"/>
                <w:szCs w:val="32"/>
              </w:rPr>
            </w:pPr>
            <w:r w:rsidRPr="00CA2C3C">
              <w:rPr>
                <w:rFonts w:ascii="MS Gothic" w:eastAsia="MS Gothic" w:hAnsi="MS Gothic" w:cs="MS Gothic"/>
                <w:sz w:val="32"/>
                <w:szCs w:val="32"/>
              </w:rPr>
              <w:t>曲</w:t>
            </w:r>
          </w:p>
        </w:tc>
        <w:tc>
          <w:tcPr>
            <w:tcW w:w="769" w:type="dxa"/>
            <w:gridSpan w:val="2"/>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404D29" w14:textId="77777777" w:rsidR="00CA2C3C" w:rsidRPr="00CA2C3C" w:rsidRDefault="00CA2C3C" w:rsidP="00CA2C3C">
            <w:pPr>
              <w:spacing w:after="0" w:line="240" w:lineRule="auto"/>
              <w:rPr>
                <w:rFonts w:ascii="Arial" w:hAnsi="Arial" w:cs="Arial"/>
              </w:rPr>
            </w:pPr>
            <w:r w:rsidRPr="00CA2C3C">
              <w:rPr>
                <w:rFonts w:ascii="Arial" w:hAnsi="Arial" w:cs="Arial"/>
              </w:rPr>
              <w:t>9EAF</w:t>
            </w:r>
          </w:p>
        </w:tc>
        <w:tc>
          <w:tcPr>
            <w:tcW w:w="720" w:type="dxa"/>
            <w:gridSpan w:val="2"/>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DD0A51" w14:textId="77777777" w:rsidR="00CA2C3C" w:rsidRPr="00CA2C3C" w:rsidRDefault="00CA2C3C" w:rsidP="00CA2C3C">
            <w:pPr>
              <w:spacing w:after="0" w:line="240" w:lineRule="auto"/>
              <w:jc w:val="center"/>
              <w:rPr>
                <w:rFonts w:ascii="Arial" w:hAnsi="Arial" w:cs="Arial"/>
                <w:sz w:val="32"/>
                <w:szCs w:val="32"/>
              </w:rPr>
            </w:pPr>
            <w:r w:rsidRPr="00CA2C3C">
              <w:rPr>
                <w:rFonts w:ascii="MS Gothic" w:eastAsia="MS Gothic" w:hAnsi="MS Gothic" w:cs="MS Gothic"/>
                <w:sz w:val="32"/>
                <w:szCs w:val="32"/>
              </w:rPr>
              <w:t>麯</w:t>
            </w:r>
          </w:p>
        </w:tc>
        <w:tc>
          <w:tcPr>
            <w:tcW w:w="316" w:type="dxa"/>
            <w:gridSpan w:val="2"/>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CE198E4" w14:textId="77777777" w:rsidR="00CA2C3C" w:rsidRPr="00CA2C3C" w:rsidRDefault="00CA2C3C" w:rsidP="00CA2C3C">
            <w:pPr>
              <w:spacing w:after="0" w:line="240" w:lineRule="auto"/>
              <w:jc w:val="center"/>
              <w:rPr>
                <w:rFonts w:ascii="Arial" w:hAnsi="Arial" w:cs="Arial"/>
                <w:b/>
                <w:bCs/>
              </w:rPr>
            </w:pPr>
            <w:r w:rsidRPr="00CA2C3C">
              <w:rPr>
                <w:rFonts w:ascii="Arial" w:hAnsi="Arial" w:cs="Arial"/>
                <w:b/>
                <w:bCs/>
              </w:rPr>
              <w:t>→</w:t>
            </w:r>
          </w:p>
        </w:tc>
        <w:tc>
          <w:tcPr>
            <w:tcW w:w="916" w:type="dxa"/>
            <w:gridSpan w:val="3"/>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5B3705D" w14:textId="77777777" w:rsidR="00CA2C3C" w:rsidRPr="00CA2C3C" w:rsidRDefault="00CA2C3C" w:rsidP="00CA2C3C">
            <w:pPr>
              <w:spacing w:after="0" w:line="240" w:lineRule="auto"/>
              <w:rPr>
                <w:rFonts w:ascii="Arial" w:hAnsi="Arial" w:cs="Arial"/>
              </w:rPr>
            </w:pPr>
            <w:r w:rsidRPr="00CA2C3C">
              <w:rPr>
                <w:rFonts w:ascii="Arial" w:hAnsi="Arial" w:cs="Arial"/>
              </w:rPr>
              <w:t>blocked</w:t>
            </w:r>
          </w:p>
        </w:tc>
        <w:tc>
          <w:tcPr>
            <w:tcW w:w="451" w:type="dxa"/>
            <w:gridSpan w:val="3"/>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FEAA4A1" w14:textId="77777777" w:rsidR="00CA2C3C" w:rsidRPr="00CA2C3C" w:rsidRDefault="00CA2C3C" w:rsidP="00CA2C3C">
            <w:pPr>
              <w:spacing w:after="0" w:line="240" w:lineRule="auto"/>
              <w:rPr>
                <w:rFonts w:ascii="Arial" w:hAnsi="Arial" w:cs="Arial"/>
              </w:rPr>
            </w:pPr>
            <w:r w:rsidRPr="00CA2C3C">
              <w:rPr>
                <w:rFonts w:ascii="Arial" w:hAnsi="Arial" w:cs="Arial"/>
              </w:rPr>
              <w:t> </w:t>
            </w:r>
          </w:p>
        </w:tc>
        <w:tc>
          <w:tcPr>
            <w:tcW w:w="1111" w:type="dxa"/>
            <w:gridSpan w:val="3"/>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7BAB6A3" w14:textId="77777777" w:rsidR="00CA2C3C" w:rsidRPr="00CA2C3C" w:rsidRDefault="00CA2C3C" w:rsidP="00CA2C3C">
            <w:pPr>
              <w:spacing w:after="0" w:line="240" w:lineRule="auto"/>
              <w:rPr>
                <w:rFonts w:ascii="Arial" w:hAnsi="Arial" w:cs="Arial"/>
              </w:rPr>
            </w:pPr>
            <w:r w:rsidRPr="00CA2C3C">
              <w:rPr>
                <w:rFonts w:ascii="Arial" w:hAnsi="Arial" w:cs="Arial"/>
              </w:rPr>
              <w:t> </w:t>
            </w:r>
          </w:p>
        </w:tc>
      </w:tr>
      <w:tr w:rsidR="00CA2C3C" w:rsidRPr="00CA2C3C" w14:paraId="39A45753" w14:textId="77777777" w:rsidTr="00B612B2">
        <w:tblPrEx>
          <w:tblBorders>
            <w:top w:val="single" w:sz="6" w:space="0" w:color="A0A0A0"/>
            <w:left w:val="single" w:sz="6" w:space="0" w:color="A0A0A0"/>
            <w:bottom w:val="single" w:sz="6" w:space="0" w:color="A0A0A0"/>
            <w:right w:val="single" w:sz="6" w:space="0" w:color="A0A0A0"/>
          </w:tblBorders>
        </w:tblPrEx>
        <w:tc>
          <w:tcPr>
            <w:tcW w:w="842" w:type="dxa"/>
            <w:gridSpan w:val="2"/>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70BB9E1" w14:textId="77777777" w:rsidR="00CA2C3C" w:rsidRPr="00CA2C3C" w:rsidRDefault="00CA2C3C" w:rsidP="00CA2C3C">
            <w:pPr>
              <w:spacing w:after="0" w:line="240" w:lineRule="auto"/>
              <w:rPr>
                <w:rFonts w:ascii="Arial" w:hAnsi="Arial" w:cs="Arial"/>
                <w:sz w:val="24"/>
                <w:szCs w:val="24"/>
              </w:rPr>
            </w:pPr>
          </w:p>
        </w:tc>
        <w:tc>
          <w:tcPr>
            <w:tcW w:w="720" w:type="dxa"/>
            <w:gridSpan w:val="3"/>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7E69A39" w14:textId="77777777" w:rsidR="00CA2C3C" w:rsidRPr="00CA2C3C" w:rsidRDefault="00CA2C3C" w:rsidP="00CA2C3C">
            <w:pPr>
              <w:spacing w:after="0" w:line="240" w:lineRule="auto"/>
              <w:rPr>
                <w:rFonts w:ascii="Arial" w:hAnsi="Arial" w:cs="Arial"/>
                <w:sz w:val="32"/>
                <w:szCs w:val="32"/>
              </w:rPr>
            </w:pPr>
          </w:p>
        </w:tc>
        <w:tc>
          <w:tcPr>
            <w:tcW w:w="769" w:type="dxa"/>
            <w:gridSpan w:val="2"/>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4B74580" w14:textId="77777777" w:rsidR="00CA2C3C" w:rsidRPr="00CA2C3C" w:rsidRDefault="00CA2C3C" w:rsidP="00CA2C3C">
            <w:pPr>
              <w:spacing w:after="0" w:line="240" w:lineRule="auto"/>
              <w:rPr>
                <w:rFonts w:ascii="Arial" w:hAnsi="Arial" w:cs="Arial"/>
                <w:sz w:val="24"/>
                <w:szCs w:val="24"/>
              </w:rPr>
            </w:pPr>
          </w:p>
        </w:tc>
        <w:tc>
          <w:tcPr>
            <w:tcW w:w="720" w:type="dxa"/>
            <w:gridSpan w:val="2"/>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5F217EB" w14:textId="77777777" w:rsidR="00CA2C3C" w:rsidRPr="00CA2C3C" w:rsidRDefault="00CA2C3C" w:rsidP="00CA2C3C">
            <w:pPr>
              <w:spacing w:after="0" w:line="240" w:lineRule="auto"/>
              <w:rPr>
                <w:rFonts w:ascii="Arial" w:hAnsi="Arial" w:cs="Arial"/>
                <w:sz w:val="32"/>
                <w:szCs w:val="32"/>
              </w:rPr>
            </w:pPr>
          </w:p>
        </w:tc>
        <w:tc>
          <w:tcPr>
            <w:tcW w:w="316" w:type="dxa"/>
            <w:gridSpan w:val="2"/>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8C52BC" w14:textId="77777777" w:rsidR="00CA2C3C" w:rsidRPr="00CA2C3C" w:rsidRDefault="00CA2C3C" w:rsidP="00CA2C3C">
            <w:pPr>
              <w:spacing w:after="0" w:line="240" w:lineRule="auto"/>
              <w:jc w:val="center"/>
              <w:rPr>
                <w:rFonts w:ascii="Arial" w:hAnsi="Arial" w:cs="Arial"/>
                <w:b/>
                <w:bCs/>
              </w:rPr>
            </w:pPr>
            <w:r w:rsidRPr="00CA2C3C">
              <w:rPr>
                <w:rFonts w:ascii="Arial" w:hAnsi="Arial" w:cs="Arial"/>
                <w:b/>
                <w:bCs/>
              </w:rPr>
              <w:t>←</w:t>
            </w:r>
          </w:p>
        </w:tc>
        <w:tc>
          <w:tcPr>
            <w:tcW w:w="916" w:type="dxa"/>
            <w:gridSpan w:val="3"/>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94ED142" w14:textId="77777777" w:rsidR="00CA2C3C" w:rsidRPr="00CA2C3C" w:rsidRDefault="00CA2C3C" w:rsidP="00CA2C3C">
            <w:pPr>
              <w:spacing w:after="0" w:line="240" w:lineRule="auto"/>
              <w:rPr>
                <w:rFonts w:ascii="Arial" w:hAnsi="Arial" w:cs="Arial"/>
              </w:rPr>
            </w:pPr>
            <w:r w:rsidRPr="00CA2C3C">
              <w:rPr>
                <w:rFonts w:ascii="Arial" w:hAnsi="Arial" w:cs="Arial"/>
              </w:rPr>
              <w:t>both</w:t>
            </w:r>
          </w:p>
        </w:tc>
        <w:tc>
          <w:tcPr>
            <w:tcW w:w="451" w:type="dxa"/>
            <w:gridSpan w:val="3"/>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BEBE72" w14:textId="77777777" w:rsidR="00CA2C3C" w:rsidRPr="00CA2C3C" w:rsidRDefault="00CA2C3C" w:rsidP="00CA2C3C">
            <w:pPr>
              <w:spacing w:after="0" w:line="240" w:lineRule="auto"/>
              <w:rPr>
                <w:rFonts w:ascii="Arial" w:hAnsi="Arial" w:cs="Arial"/>
              </w:rPr>
            </w:pPr>
            <w:r w:rsidRPr="00CA2C3C">
              <w:rPr>
                <w:rFonts w:ascii="Arial" w:hAnsi="Arial" w:cs="Arial"/>
              </w:rPr>
              <w:t> </w:t>
            </w:r>
          </w:p>
        </w:tc>
        <w:tc>
          <w:tcPr>
            <w:tcW w:w="1111" w:type="dxa"/>
            <w:gridSpan w:val="3"/>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39D03B8" w14:textId="77777777" w:rsidR="00CA2C3C" w:rsidRPr="00CA2C3C" w:rsidRDefault="00CA2C3C" w:rsidP="00CA2C3C">
            <w:pPr>
              <w:spacing w:after="0" w:line="240" w:lineRule="auto"/>
              <w:rPr>
                <w:rFonts w:ascii="Arial" w:hAnsi="Arial" w:cs="Arial"/>
              </w:rPr>
            </w:pPr>
            <w:r w:rsidRPr="00CA2C3C">
              <w:rPr>
                <w:rFonts w:ascii="Arial" w:hAnsi="Arial" w:cs="Arial"/>
              </w:rPr>
              <w:t> </w:t>
            </w:r>
          </w:p>
        </w:tc>
      </w:tr>
      <w:tr w:rsidR="00CA2C3C" w:rsidRPr="00CA2C3C" w14:paraId="4FC0439E" w14:textId="77777777" w:rsidTr="00B612B2">
        <w:tblPrEx>
          <w:tblBorders>
            <w:top w:val="single" w:sz="6" w:space="0" w:color="A0A0A0"/>
            <w:left w:val="single" w:sz="6" w:space="0" w:color="A0A0A0"/>
            <w:bottom w:val="single" w:sz="6" w:space="0" w:color="A0A0A0"/>
            <w:right w:val="single" w:sz="6" w:space="0" w:color="A0A0A0"/>
          </w:tblBorders>
        </w:tblPrEx>
        <w:tc>
          <w:tcPr>
            <w:tcW w:w="842" w:type="dxa"/>
            <w:gridSpan w:val="2"/>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B6EECE" w14:textId="77777777" w:rsidR="00CA2C3C" w:rsidRPr="00CA2C3C" w:rsidRDefault="00CA2C3C" w:rsidP="00CA2C3C">
            <w:pPr>
              <w:spacing w:after="0" w:line="240" w:lineRule="auto"/>
              <w:rPr>
                <w:rFonts w:ascii="Arial" w:hAnsi="Arial" w:cs="Arial"/>
                <w:color w:val="FF0000"/>
              </w:rPr>
            </w:pPr>
            <w:r w:rsidRPr="00CA2C3C">
              <w:rPr>
                <w:rFonts w:ascii="Arial" w:hAnsi="Arial" w:cs="Arial"/>
                <w:color w:val="FF0000"/>
              </w:rPr>
              <w:t>66F2</w:t>
            </w:r>
          </w:p>
        </w:tc>
        <w:tc>
          <w:tcPr>
            <w:tcW w:w="720" w:type="dxa"/>
            <w:gridSpan w:val="3"/>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F44501" w14:textId="77777777" w:rsidR="00CA2C3C" w:rsidRPr="00CA2C3C" w:rsidRDefault="00CA2C3C" w:rsidP="00CA2C3C">
            <w:pPr>
              <w:spacing w:after="0" w:line="240" w:lineRule="auto"/>
              <w:jc w:val="center"/>
              <w:rPr>
                <w:rFonts w:ascii="Arial" w:hAnsi="Arial" w:cs="Arial"/>
                <w:color w:val="FF0000"/>
                <w:sz w:val="32"/>
                <w:szCs w:val="32"/>
              </w:rPr>
            </w:pPr>
            <w:r w:rsidRPr="00CA2C3C">
              <w:rPr>
                <w:rFonts w:ascii="MS Gothic" w:eastAsia="MS Gothic" w:hAnsi="MS Gothic" w:cs="MS Gothic"/>
                <w:color w:val="FF0000"/>
                <w:sz w:val="32"/>
                <w:szCs w:val="32"/>
              </w:rPr>
              <w:t>曲</w:t>
            </w:r>
          </w:p>
        </w:tc>
        <w:tc>
          <w:tcPr>
            <w:tcW w:w="769" w:type="dxa"/>
            <w:gridSpan w:val="2"/>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080E0F" w14:textId="77777777" w:rsidR="00CA2C3C" w:rsidRPr="00CA2C3C" w:rsidRDefault="00CA2C3C" w:rsidP="00CA2C3C">
            <w:pPr>
              <w:spacing w:after="0" w:line="240" w:lineRule="auto"/>
              <w:rPr>
                <w:rFonts w:ascii="Arial" w:hAnsi="Arial" w:cs="Arial"/>
                <w:color w:val="FF0000"/>
              </w:rPr>
            </w:pPr>
            <w:r w:rsidRPr="00CA2C3C">
              <w:rPr>
                <w:rFonts w:ascii="Arial" w:hAnsi="Arial" w:cs="Arial"/>
                <w:color w:val="FF0000"/>
              </w:rPr>
              <w:t>9EB4</w:t>
            </w:r>
          </w:p>
        </w:tc>
        <w:tc>
          <w:tcPr>
            <w:tcW w:w="720" w:type="dxa"/>
            <w:gridSpan w:val="2"/>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2100EFF" w14:textId="77777777" w:rsidR="00CA2C3C" w:rsidRPr="00CA2C3C" w:rsidRDefault="00CA2C3C" w:rsidP="00CA2C3C">
            <w:pPr>
              <w:spacing w:after="0" w:line="240" w:lineRule="auto"/>
              <w:jc w:val="center"/>
              <w:rPr>
                <w:rFonts w:ascii="Arial" w:hAnsi="Arial" w:cs="Arial"/>
                <w:color w:val="FF0000"/>
                <w:sz w:val="32"/>
                <w:szCs w:val="32"/>
              </w:rPr>
            </w:pPr>
            <w:r w:rsidRPr="00CA2C3C">
              <w:rPr>
                <w:rFonts w:ascii="MS Gothic" w:eastAsia="MS Gothic" w:hAnsi="MS Gothic" w:cs="MS Gothic"/>
                <w:color w:val="FF0000"/>
                <w:sz w:val="32"/>
                <w:szCs w:val="32"/>
              </w:rPr>
              <w:t>麴</w:t>
            </w:r>
          </w:p>
        </w:tc>
        <w:tc>
          <w:tcPr>
            <w:tcW w:w="316" w:type="dxa"/>
            <w:gridSpan w:val="2"/>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D1C134A" w14:textId="77777777" w:rsidR="00CA2C3C" w:rsidRPr="00CA2C3C" w:rsidRDefault="00CA2C3C" w:rsidP="00CA2C3C">
            <w:pPr>
              <w:spacing w:after="0" w:line="240" w:lineRule="auto"/>
              <w:jc w:val="center"/>
              <w:rPr>
                <w:rFonts w:ascii="Arial" w:hAnsi="Arial" w:cs="Arial"/>
                <w:b/>
                <w:bCs/>
                <w:color w:val="FF0000"/>
              </w:rPr>
            </w:pPr>
            <w:r w:rsidRPr="00CA2C3C">
              <w:rPr>
                <w:rFonts w:ascii="Arial" w:hAnsi="Arial" w:cs="Arial"/>
                <w:b/>
                <w:bCs/>
                <w:color w:val="FF0000"/>
              </w:rPr>
              <w:t>→</w:t>
            </w:r>
          </w:p>
        </w:tc>
        <w:tc>
          <w:tcPr>
            <w:tcW w:w="916" w:type="dxa"/>
            <w:gridSpan w:val="3"/>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91D091A" w14:textId="77777777" w:rsidR="00CA2C3C" w:rsidRPr="00CA2C3C" w:rsidRDefault="00CA2C3C" w:rsidP="00CA2C3C">
            <w:pPr>
              <w:spacing w:after="0" w:line="240" w:lineRule="auto"/>
              <w:rPr>
                <w:rFonts w:ascii="Arial" w:hAnsi="Arial" w:cs="Arial"/>
                <w:color w:val="FF0000"/>
              </w:rPr>
            </w:pPr>
            <w:r w:rsidRPr="00CA2C3C">
              <w:rPr>
                <w:rFonts w:ascii="Arial" w:hAnsi="Arial" w:cs="Arial"/>
                <w:color w:val="FF0000"/>
              </w:rPr>
              <w:t>trad</w:t>
            </w:r>
          </w:p>
        </w:tc>
        <w:tc>
          <w:tcPr>
            <w:tcW w:w="451" w:type="dxa"/>
            <w:gridSpan w:val="3"/>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9F2F0CE" w14:textId="77777777" w:rsidR="00CA2C3C" w:rsidRPr="00CA2C3C" w:rsidRDefault="00CA2C3C" w:rsidP="00CA2C3C">
            <w:pPr>
              <w:spacing w:after="0" w:line="240" w:lineRule="auto"/>
              <w:rPr>
                <w:rFonts w:ascii="Arial" w:hAnsi="Arial" w:cs="Arial"/>
              </w:rPr>
            </w:pPr>
            <w:r w:rsidRPr="00CA2C3C">
              <w:rPr>
                <w:rFonts w:ascii="Arial" w:hAnsi="Arial" w:cs="Arial"/>
              </w:rPr>
              <w:t> </w:t>
            </w:r>
          </w:p>
        </w:tc>
        <w:tc>
          <w:tcPr>
            <w:tcW w:w="1111" w:type="dxa"/>
            <w:gridSpan w:val="3"/>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80CD7D0" w14:textId="77777777" w:rsidR="00CA2C3C" w:rsidRPr="00CA2C3C" w:rsidRDefault="00CA2C3C" w:rsidP="00CA2C3C">
            <w:pPr>
              <w:spacing w:after="0" w:line="240" w:lineRule="auto"/>
              <w:rPr>
                <w:rFonts w:ascii="Arial" w:hAnsi="Arial" w:cs="Arial"/>
              </w:rPr>
            </w:pPr>
            <w:r w:rsidRPr="00CA2C3C">
              <w:rPr>
                <w:rFonts w:ascii="Arial" w:hAnsi="Arial" w:cs="Arial"/>
              </w:rPr>
              <w:t> </w:t>
            </w:r>
          </w:p>
        </w:tc>
      </w:tr>
      <w:tr w:rsidR="00CA2C3C" w:rsidRPr="00CA2C3C" w14:paraId="392E3C3A" w14:textId="77777777" w:rsidTr="00B612B2">
        <w:tblPrEx>
          <w:tblBorders>
            <w:top w:val="single" w:sz="6" w:space="0" w:color="A0A0A0"/>
            <w:left w:val="single" w:sz="6" w:space="0" w:color="A0A0A0"/>
            <w:bottom w:val="single" w:sz="6" w:space="0" w:color="A0A0A0"/>
            <w:right w:val="single" w:sz="6" w:space="0" w:color="A0A0A0"/>
          </w:tblBorders>
        </w:tblPrEx>
        <w:tc>
          <w:tcPr>
            <w:tcW w:w="842" w:type="dxa"/>
            <w:gridSpan w:val="2"/>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DEEE44F" w14:textId="77777777" w:rsidR="00CA2C3C" w:rsidRPr="00CA2C3C" w:rsidRDefault="00CA2C3C" w:rsidP="00CA2C3C">
            <w:pPr>
              <w:spacing w:after="0" w:line="240" w:lineRule="auto"/>
              <w:rPr>
                <w:rFonts w:ascii="Arial" w:hAnsi="Arial" w:cs="Arial"/>
                <w:color w:val="FF0000"/>
                <w:sz w:val="24"/>
                <w:szCs w:val="24"/>
              </w:rPr>
            </w:pPr>
          </w:p>
        </w:tc>
        <w:tc>
          <w:tcPr>
            <w:tcW w:w="720" w:type="dxa"/>
            <w:gridSpan w:val="3"/>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0B9715B" w14:textId="77777777" w:rsidR="00CA2C3C" w:rsidRPr="00CA2C3C" w:rsidRDefault="00CA2C3C" w:rsidP="00CA2C3C">
            <w:pPr>
              <w:spacing w:after="0" w:line="240" w:lineRule="auto"/>
              <w:rPr>
                <w:rFonts w:ascii="Arial" w:hAnsi="Arial" w:cs="Arial"/>
                <w:color w:val="FF0000"/>
                <w:sz w:val="32"/>
                <w:szCs w:val="32"/>
              </w:rPr>
            </w:pPr>
          </w:p>
        </w:tc>
        <w:tc>
          <w:tcPr>
            <w:tcW w:w="769" w:type="dxa"/>
            <w:gridSpan w:val="2"/>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53E94EA" w14:textId="77777777" w:rsidR="00CA2C3C" w:rsidRPr="00CA2C3C" w:rsidRDefault="00CA2C3C" w:rsidP="00CA2C3C">
            <w:pPr>
              <w:spacing w:after="0" w:line="240" w:lineRule="auto"/>
              <w:rPr>
                <w:rFonts w:ascii="Arial" w:hAnsi="Arial" w:cs="Arial"/>
                <w:color w:val="FF0000"/>
                <w:sz w:val="24"/>
                <w:szCs w:val="24"/>
              </w:rPr>
            </w:pPr>
          </w:p>
        </w:tc>
        <w:tc>
          <w:tcPr>
            <w:tcW w:w="720" w:type="dxa"/>
            <w:gridSpan w:val="2"/>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CE39B5E" w14:textId="77777777" w:rsidR="00CA2C3C" w:rsidRPr="00CA2C3C" w:rsidRDefault="00CA2C3C" w:rsidP="00CA2C3C">
            <w:pPr>
              <w:spacing w:after="0" w:line="240" w:lineRule="auto"/>
              <w:rPr>
                <w:rFonts w:ascii="Arial" w:hAnsi="Arial" w:cs="Arial"/>
                <w:color w:val="FF0000"/>
                <w:sz w:val="32"/>
                <w:szCs w:val="32"/>
              </w:rPr>
            </w:pPr>
          </w:p>
        </w:tc>
        <w:tc>
          <w:tcPr>
            <w:tcW w:w="316" w:type="dxa"/>
            <w:gridSpan w:val="2"/>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CC2E20" w14:textId="77777777" w:rsidR="00CA2C3C" w:rsidRPr="00CA2C3C" w:rsidRDefault="00CA2C3C" w:rsidP="00CA2C3C">
            <w:pPr>
              <w:spacing w:after="0" w:line="240" w:lineRule="auto"/>
              <w:jc w:val="center"/>
              <w:rPr>
                <w:rFonts w:ascii="Arial" w:hAnsi="Arial" w:cs="Arial"/>
                <w:b/>
                <w:bCs/>
                <w:color w:val="FF0000"/>
              </w:rPr>
            </w:pPr>
            <w:r w:rsidRPr="00CA2C3C">
              <w:rPr>
                <w:rFonts w:ascii="Arial" w:hAnsi="Arial" w:cs="Arial"/>
                <w:b/>
                <w:bCs/>
                <w:color w:val="FF0000"/>
              </w:rPr>
              <w:t>←</w:t>
            </w:r>
          </w:p>
        </w:tc>
        <w:tc>
          <w:tcPr>
            <w:tcW w:w="916" w:type="dxa"/>
            <w:gridSpan w:val="3"/>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E127EAE" w14:textId="77777777" w:rsidR="00CA2C3C" w:rsidRPr="00CA2C3C" w:rsidRDefault="00CA2C3C" w:rsidP="00CA2C3C">
            <w:pPr>
              <w:spacing w:after="0" w:line="240" w:lineRule="auto"/>
              <w:rPr>
                <w:rFonts w:ascii="Arial" w:hAnsi="Arial" w:cs="Arial"/>
                <w:color w:val="FF0000"/>
              </w:rPr>
            </w:pPr>
            <w:proofErr w:type="spellStart"/>
            <w:r w:rsidRPr="00CA2C3C">
              <w:rPr>
                <w:rFonts w:ascii="Arial" w:hAnsi="Arial" w:cs="Arial"/>
                <w:color w:val="FF0000"/>
              </w:rPr>
              <w:t>simp</w:t>
            </w:r>
            <w:proofErr w:type="spellEnd"/>
          </w:p>
        </w:tc>
        <w:tc>
          <w:tcPr>
            <w:tcW w:w="451" w:type="dxa"/>
            <w:gridSpan w:val="3"/>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92B91F" w14:textId="77777777" w:rsidR="00CA2C3C" w:rsidRPr="00CA2C3C" w:rsidRDefault="00CA2C3C" w:rsidP="00CA2C3C">
            <w:pPr>
              <w:spacing w:after="0" w:line="240" w:lineRule="auto"/>
              <w:rPr>
                <w:rFonts w:ascii="Arial" w:hAnsi="Arial" w:cs="Arial"/>
              </w:rPr>
            </w:pPr>
            <w:r w:rsidRPr="00CA2C3C">
              <w:rPr>
                <w:rFonts w:ascii="Arial" w:hAnsi="Arial" w:cs="Arial"/>
              </w:rPr>
              <w:t> </w:t>
            </w:r>
          </w:p>
        </w:tc>
        <w:tc>
          <w:tcPr>
            <w:tcW w:w="1111" w:type="dxa"/>
            <w:gridSpan w:val="3"/>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5D4A0EC" w14:textId="77777777" w:rsidR="00CA2C3C" w:rsidRPr="00CA2C3C" w:rsidRDefault="00CA2C3C" w:rsidP="00CA2C3C">
            <w:pPr>
              <w:spacing w:after="0" w:line="240" w:lineRule="auto"/>
              <w:rPr>
                <w:rFonts w:ascii="Arial" w:hAnsi="Arial" w:cs="Arial"/>
              </w:rPr>
            </w:pPr>
            <w:r w:rsidRPr="00CA2C3C">
              <w:rPr>
                <w:rFonts w:ascii="Arial" w:hAnsi="Arial" w:cs="Arial"/>
              </w:rPr>
              <w:t> </w:t>
            </w:r>
          </w:p>
        </w:tc>
      </w:tr>
      <w:tr w:rsidR="00CA2C3C" w:rsidRPr="00CA2C3C" w14:paraId="609C6298" w14:textId="77777777" w:rsidTr="00B612B2">
        <w:tblPrEx>
          <w:tblBorders>
            <w:top w:val="single" w:sz="6" w:space="0" w:color="A0A0A0"/>
            <w:left w:val="single" w:sz="6" w:space="0" w:color="A0A0A0"/>
            <w:bottom w:val="single" w:sz="6" w:space="0" w:color="A0A0A0"/>
            <w:right w:val="single" w:sz="6" w:space="0" w:color="A0A0A0"/>
          </w:tblBorders>
        </w:tblPrEx>
        <w:tc>
          <w:tcPr>
            <w:tcW w:w="842" w:type="dxa"/>
            <w:gridSpan w:val="2"/>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DC94347" w14:textId="77777777" w:rsidR="00CA2C3C" w:rsidRPr="00CA2C3C" w:rsidRDefault="00CA2C3C" w:rsidP="00CA2C3C">
            <w:pPr>
              <w:spacing w:after="0" w:line="240" w:lineRule="auto"/>
              <w:rPr>
                <w:rFonts w:ascii="Arial" w:hAnsi="Arial" w:cs="Arial"/>
              </w:rPr>
            </w:pPr>
            <w:r w:rsidRPr="00CA2C3C">
              <w:rPr>
                <w:rFonts w:ascii="Arial" w:hAnsi="Arial" w:cs="Arial"/>
              </w:rPr>
              <w:t>9EAF</w:t>
            </w:r>
          </w:p>
        </w:tc>
        <w:tc>
          <w:tcPr>
            <w:tcW w:w="720" w:type="dxa"/>
            <w:gridSpan w:val="3"/>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D26DC33" w14:textId="77777777" w:rsidR="00CA2C3C" w:rsidRPr="00CA2C3C" w:rsidRDefault="00CA2C3C" w:rsidP="00CA2C3C">
            <w:pPr>
              <w:spacing w:after="0" w:line="240" w:lineRule="auto"/>
              <w:jc w:val="center"/>
              <w:rPr>
                <w:rFonts w:ascii="Arial" w:hAnsi="Arial" w:cs="Arial"/>
                <w:sz w:val="32"/>
                <w:szCs w:val="32"/>
              </w:rPr>
            </w:pPr>
            <w:r w:rsidRPr="00CA2C3C">
              <w:rPr>
                <w:rFonts w:ascii="MS Gothic" w:eastAsia="MS Gothic" w:hAnsi="MS Gothic" w:cs="MS Gothic"/>
                <w:sz w:val="32"/>
                <w:szCs w:val="32"/>
              </w:rPr>
              <w:t>麯</w:t>
            </w:r>
          </w:p>
        </w:tc>
        <w:tc>
          <w:tcPr>
            <w:tcW w:w="769" w:type="dxa"/>
            <w:gridSpan w:val="2"/>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6DA6F77" w14:textId="77777777" w:rsidR="00CA2C3C" w:rsidRPr="00CA2C3C" w:rsidRDefault="00CA2C3C" w:rsidP="00CA2C3C">
            <w:pPr>
              <w:spacing w:after="0" w:line="240" w:lineRule="auto"/>
              <w:rPr>
                <w:rFonts w:ascii="Arial" w:hAnsi="Arial" w:cs="Arial"/>
              </w:rPr>
            </w:pPr>
            <w:r w:rsidRPr="00CA2C3C">
              <w:rPr>
                <w:rFonts w:ascii="Arial" w:hAnsi="Arial" w:cs="Arial"/>
              </w:rPr>
              <w:t>9EAF</w:t>
            </w:r>
          </w:p>
        </w:tc>
        <w:tc>
          <w:tcPr>
            <w:tcW w:w="720" w:type="dxa"/>
            <w:gridSpan w:val="2"/>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4F2E11B" w14:textId="77777777" w:rsidR="00CA2C3C" w:rsidRPr="00CA2C3C" w:rsidRDefault="00CA2C3C" w:rsidP="00CA2C3C">
            <w:pPr>
              <w:spacing w:after="0" w:line="240" w:lineRule="auto"/>
              <w:jc w:val="center"/>
              <w:rPr>
                <w:rFonts w:ascii="Arial" w:hAnsi="Arial" w:cs="Arial"/>
                <w:sz w:val="32"/>
                <w:szCs w:val="32"/>
              </w:rPr>
            </w:pPr>
            <w:r w:rsidRPr="00CA2C3C">
              <w:rPr>
                <w:rFonts w:ascii="MS Gothic" w:eastAsia="MS Gothic" w:hAnsi="MS Gothic" w:cs="MS Gothic"/>
                <w:sz w:val="32"/>
                <w:szCs w:val="32"/>
              </w:rPr>
              <w:t>麯</w:t>
            </w:r>
          </w:p>
        </w:tc>
        <w:tc>
          <w:tcPr>
            <w:tcW w:w="316" w:type="dxa"/>
            <w:gridSpan w:val="2"/>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4B2771D" w14:textId="77777777" w:rsidR="00CA2C3C" w:rsidRPr="00CA2C3C" w:rsidRDefault="00CA2C3C" w:rsidP="00CA2C3C">
            <w:pPr>
              <w:spacing w:after="0" w:line="240" w:lineRule="auto"/>
              <w:jc w:val="center"/>
              <w:rPr>
                <w:rFonts w:ascii="Arial" w:hAnsi="Arial" w:cs="Arial"/>
              </w:rPr>
            </w:pPr>
            <w:r w:rsidRPr="00CA2C3C">
              <w:rPr>
                <w:rFonts w:ascii="Arial" w:hAnsi="Arial" w:cs="Arial"/>
              </w:rPr>
              <w:t>≡</w:t>
            </w:r>
          </w:p>
        </w:tc>
        <w:tc>
          <w:tcPr>
            <w:tcW w:w="916" w:type="dxa"/>
            <w:gridSpan w:val="3"/>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D90771D" w14:textId="77777777" w:rsidR="00CA2C3C" w:rsidRPr="00CA2C3C" w:rsidRDefault="00CA2C3C" w:rsidP="00CA2C3C">
            <w:pPr>
              <w:spacing w:after="0" w:line="240" w:lineRule="auto"/>
              <w:rPr>
                <w:rFonts w:ascii="Arial" w:hAnsi="Arial" w:cs="Arial"/>
              </w:rPr>
            </w:pPr>
            <w:r w:rsidRPr="00CA2C3C">
              <w:rPr>
                <w:rFonts w:ascii="Arial" w:hAnsi="Arial" w:cs="Arial"/>
              </w:rPr>
              <w:t>r-neither</w:t>
            </w:r>
          </w:p>
        </w:tc>
        <w:tc>
          <w:tcPr>
            <w:tcW w:w="451" w:type="dxa"/>
            <w:gridSpan w:val="3"/>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A367CD0" w14:textId="77777777" w:rsidR="00CA2C3C" w:rsidRPr="00CA2C3C" w:rsidRDefault="00CA2C3C" w:rsidP="00CA2C3C">
            <w:pPr>
              <w:spacing w:after="0" w:line="240" w:lineRule="auto"/>
              <w:rPr>
                <w:rFonts w:ascii="Arial" w:hAnsi="Arial" w:cs="Arial"/>
              </w:rPr>
            </w:pPr>
            <w:r w:rsidRPr="00CA2C3C">
              <w:rPr>
                <w:rFonts w:ascii="Arial" w:hAnsi="Arial" w:cs="Arial"/>
              </w:rPr>
              <w:t> </w:t>
            </w:r>
          </w:p>
        </w:tc>
        <w:tc>
          <w:tcPr>
            <w:tcW w:w="1111" w:type="dxa"/>
            <w:gridSpan w:val="3"/>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75EF2FC" w14:textId="77777777" w:rsidR="00CA2C3C" w:rsidRPr="00CA2C3C" w:rsidRDefault="00CA2C3C" w:rsidP="00CA2C3C">
            <w:pPr>
              <w:spacing w:after="0" w:line="240" w:lineRule="auto"/>
              <w:rPr>
                <w:rFonts w:ascii="Arial" w:hAnsi="Arial" w:cs="Arial"/>
              </w:rPr>
            </w:pPr>
            <w:r w:rsidRPr="00CA2C3C">
              <w:rPr>
                <w:rFonts w:ascii="Arial" w:hAnsi="Arial" w:cs="Arial"/>
              </w:rPr>
              <w:t>identity</w:t>
            </w:r>
          </w:p>
        </w:tc>
      </w:tr>
      <w:tr w:rsidR="00CA2C3C" w:rsidRPr="00CA2C3C" w14:paraId="6AE1EA75" w14:textId="77777777" w:rsidTr="00B612B2">
        <w:tblPrEx>
          <w:tblBorders>
            <w:top w:val="single" w:sz="6" w:space="0" w:color="A0A0A0"/>
            <w:left w:val="single" w:sz="6" w:space="0" w:color="A0A0A0"/>
            <w:bottom w:val="single" w:sz="6" w:space="0" w:color="A0A0A0"/>
            <w:right w:val="single" w:sz="6" w:space="0" w:color="A0A0A0"/>
          </w:tblBorders>
        </w:tblPrEx>
        <w:tc>
          <w:tcPr>
            <w:tcW w:w="842" w:type="dxa"/>
            <w:gridSpan w:val="2"/>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A7F5222" w14:textId="77777777" w:rsidR="00CA2C3C" w:rsidRPr="00CA2C3C" w:rsidRDefault="00CA2C3C" w:rsidP="00CA2C3C">
            <w:pPr>
              <w:spacing w:after="0" w:line="240" w:lineRule="auto"/>
              <w:rPr>
                <w:rFonts w:ascii="Arial" w:hAnsi="Arial" w:cs="Arial"/>
                <w:color w:val="FF0000"/>
              </w:rPr>
            </w:pPr>
            <w:r w:rsidRPr="00CA2C3C">
              <w:rPr>
                <w:rFonts w:ascii="Arial" w:hAnsi="Arial" w:cs="Arial"/>
                <w:color w:val="FF0000"/>
              </w:rPr>
              <w:t>9EAF</w:t>
            </w:r>
          </w:p>
        </w:tc>
        <w:tc>
          <w:tcPr>
            <w:tcW w:w="720" w:type="dxa"/>
            <w:gridSpan w:val="3"/>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17ED84A" w14:textId="77777777" w:rsidR="00CA2C3C" w:rsidRPr="00CA2C3C" w:rsidRDefault="00CA2C3C" w:rsidP="00CA2C3C">
            <w:pPr>
              <w:spacing w:after="0" w:line="240" w:lineRule="auto"/>
              <w:jc w:val="center"/>
              <w:rPr>
                <w:rFonts w:ascii="Arial" w:hAnsi="Arial" w:cs="Arial"/>
                <w:color w:val="FF0000"/>
                <w:sz w:val="32"/>
                <w:szCs w:val="32"/>
              </w:rPr>
            </w:pPr>
            <w:r w:rsidRPr="00CA2C3C">
              <w:rPr>
                <w:rFonts w:ascii="MS Gothic" w:eastAsia="MS Gothic" w:hAnsi="MS Gothic" w:cs="MS Gothic"/>
                <w:color w:val="FF0000"/>
                <w:sz w:val="32"/>
                <w:szCs w:val="32"/>
              </w:rPr>
              <w:t>麯</w:t>
            </w:r>
          </w:p>
        </w:tc>
        <w:tc>
          <w:tcPr>
            <w:tcW w:w="769" w:type="dxa"/>
            <w:gridSpan w:val="2"/>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A3C64F9" w14:textId="77777777" w:rsidR="00CA2C3C" w:rsidRPr="00CA2C3C" w:rsidRDefault="00CA2C3C" w:rsidP="00CA2C3C">
            <w:pPr>
              <w:spacing w:after="0" w:line="240" w:lineRule="auto"/>
              <w:rPr>
                <w:rFonts w:ascii="Arial" w:hAnsi="Arial" w:cs="Arial"/>
                <w:color w:val="FF0000"/>
              </w:rPr>
            </w:pPr>
            <w:r w:rsidRPr="00CA2C3C">
              <w:rPr>
                <w:rFonts w:ascii="Arial" w:hAnsi="Arial" w:cs="Arial"/>
                <w:color w:val="FF0000"/>
              </w:rPr>
              <w:t>9EB4</w:t>
            </w:r>
          </w:p>
        </w:tc>
        <w:tc>
          <w:tcPr>
            <w:tcW w:w="720" w:type="dxa"/>
            <w:gridSpan w:val="2"/>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9FA9959" w14:textId="77777777" w:rsidR="00CA2C3C" w:rsidRPr="00CA2C3C" w:rsidRDefault="00CA2C3C" w:rsidP="00CA2C3C">
            <w:pPr>
              <w:spacing w:after="0" w:line="240" w:lineRule="auto"/>
              <w:jc w:val="center"/>
              <w:rPr>
                <w:rFonts w:ascii="Arial" w:hAnsi="Arial" w:cs="Arial"/>
                <w:color w:val="FF0000"/>
                <w:sz w:val="32"/>
                <w:szCs w:val="32"/>
              </w:rPr>
            </w:pPr>
            <w:r w:rsidRPr="00CA2C3C">
              <w:rPr>
                <w:rFonts w:ascii="MS Gothic" w:eastAsia="MS Gothic" w:hAnsi="MS Gothic" w:cs="MS Gothic"/>
                <w:color w:val="FF0000"/>
                <w:sz w:val="32"/>
                <w:szCs w:val="32"/>
              </w:rPr>
              <w:t>麴</w:t>
            </w:r>
          </w:p>
        </w:tc>
        <w:tc>
          <w:tcPr>
            <w:tcW w:w="316" w:type="dxa"/>
            <w:gridSpan w:val="2"/>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DD9AC99" w14:textId="77777777" w:rsidR="00CA2C3C" w:rsidRPr="00CA2C3C" w:rsidRDefault="00CA2C3C" w:rsidP="00CA2C3C">
            <w:pPr>
              <w:spacing w:after="0" w:line="240" w:lineRule="auto"/>
              <w:jc w:val="center"/>
              <w:rPr>
                <w:rFonts w:ascii="Arial" w:hAnsi="Arial" w:cs="Arial"/>
                <w:color w:val="FF0000"/>
              </w:rPr>
            </w:pPr>
            <w:r w:rsidRPr="00CA2C3C">
              <w:rPr>
                <w:rFonts w:ascii="Arial" w:hAnsi="Arial" w:cs="Arial"/>
                <w:color w:val="FF0000"/>
              </w:rPr>
              <w:t>↔</w:t>
            </w:r>
          </w:p>
        </w:tc>
        <w:tc>
          <w:tcPr>
            <w:tcW w:w="916" w:type="dxa"/>
            <w:gridSpan w:val="3"/>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2BF2513" w14:textId="77777777" w:rsidR="00CA2C3C" w:rsidRPr="00CA2C3C" w:rsidRDefault="00CA2C3C" w:rsidP="00CA2C3C">
            <w:pPr>
              <w:spacing w:after="0" w:line="240" w:lineRule="auto"/>
              <w:rPr>
                <w:rFonts w:ascii="Arial" w:hAnsi="Arial" w:cs="Arial"/>
                <w:color w:val="FF0000"/>
              </w:rPr>
            </w:pPr>
            <w:r w:rsidRPr="00CA2C3C">
              <w:rPr>
                <w:rFonts w:ascii="Arial" w:hAnsi="Arial" w:cs="Arial"/>
                <w:color w:val="FF0000"/>
              </w:rPr>
              <w:t>blocked</w:t>
            </w:r>
          </w:p>
        </w:tc>
        <w:tc>
          <w:tcPr>
            <w:tcW w:w="451" w:type="dxa"/>
            <w:gridSpan w:val="3"/>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9FE2C49" w14:textId="77777777" w:rsidR="00CA2C3C" w:rsidRPr="00CA2C3C" w:rsidRDefault="00CA2C3C" w:rsidP="00CA2C3C">
            <w:pPr>
              <w:spacing w:after="0" w:line="240" w:lineRule="auto"/>
              <w:rPr>
                <w:rFonts w:ascii="Arial" w:hAnsi="Arial" w:cs="Arial"/>
              </w:rPr>
            </w:pPr>
            <w:r w:rsidRPr="00CA2C3C">
              <w:rPr>
                <w:rFonts w:ascii="Arial" w:hAnsi="Arial" w:cs="Arial"/>
              </w:rPr>
              <w:t> </w:t>
            </w:r>
          </w:p>
        </w:tc>
        <w:tc>
          <w:tcPr>
            <w:tcW w:w="1111" w:type="dxa"/>
            <w:gridSpan w:val="3"/>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6F5B308" w14:textId="77777777" w:rsidR="00CA2C3C" w:rsidRPr="00CA2C3C" w:rsidRDefault="00CA2C3C" w:rsidP="00CA2C3C">
            <w:pPr>
              <w:spacing w:after="0" w:line="240" w:lineRule="auto"/>
              <w:rPr>
                <w:rFonts w:ascii="Arial" w:hAnsi="Arial" w:cs="Arial"/>
              </w:rPr>
            </w:pPr>
            <w:r w:rsidRPr="00CA2C3C">
              <w:rPr>
                <w:rFonts w:ascii="Arial" w:hAnsi="Arial" w:cs="Arial"/>
              </w:rPr>
              <w:t> </w:t>
            </w:r>
          </w:p>
        </w:tc>
      </w:tr>
      <w:tr w:rsidR="00CA2C3C" w:rsidRPr="00CA2C3C" w14:paraId="61BFB410" w14:textId="77777777" w:rsidTr="00B612B2">
        <w:tblPrEx>
          <w:tblBorders>
            <w:top w:val="single" w:sz="6" w:space="0" w:color="A0A0A0"/>
            <w:left w:val="single" w:sz="6" w:space="0" w:color="A0A0A0"/>
            <w:bottom w:val="single" w:sz="6" w:space="0" w:color="A0A0A0"/>
            <w:right w:val="single" w:sz="6" w:space="0" w:color="A0A0A0"/>
          </w:tblBorders>
        </w:tblPrEx>
        <w:tc>
          <w:tcPr>
            <w:tcW w:w="842" w:type="dxa"/>
            <w:gridSpan w:val="2"/>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7EC7F50" w14:textId="77777777" w:rsidR="00CA2C3C" w:rsidRPr="00CA2C3C" w:rsidRDefault="00CA2C3C" w:rsidP="00CA2C3C">
            <w:pPr>
              <w:spacing w:after="0" w:line="240" w:lineRule="auto"/>
              <w:rPr>
                <w:rFonts w:ascii="Arial" w:hAnsi="Arial" w:cs="Arial"/>
                <w:color w:val="FF0000"/>
              </w:rPr>
            </w:pPr>
            <w:r w:rsidRPr="00CA2C3C">
              <w:rPr>
                <w:rFonts w:ascii="Arial" w:hAnsi="Arial" w:cs="Arial"/>
                <w:color w:val="FF0000"/>
              </w:rPr>
              <w:t>9EB4</w:t>
            </w:r>
          </w:p>
        </w:tc>
        <w:tc>
          <w:tcPr>
            <w:tcW w:w="720" w:type="dxa"/>
            <w:gridSpan w:val="3"/>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DD2728" w14:textId="77777777" w:rsidR="00CA2C3C" w:rsidRPr="00CA2C3C" w:rsidRDefault="00CA2C3C" w:rsidP="00CA2C3C">
            <w:pPr>
              <w:spacing w:after="0" w:line="240" w:lineRule="auto"/>
              <w:jc w:val="center"/>
              <w:rPr>
                <w:rFonts w:ascii="Arial" w:hAnsi="Arial" w:cs="Arial"/>
                <w:color w:val="FF0000"/>
                <w:sz w:val="32"/>
                <w:szCs w:val="32"/>
              </w:rPr>
            </w:pPr>
            <w:r w:rsidRPr="00CA2C3C">
              <w:rPr>
                <w:rFonts w:ascii="MS Gothic" w:eastAsia="MS Gothic" w:hAnsi="MS Gothic" w:cs="MS Gothic"/>
                <w:color w:val="FF0000"/>
                <w:sz w:val="32"/>
                <w:szCs w:val="32"/>
              </w:rPr>
              <w:t>麴</w:t>
            </w:r>
          </w:p>
        </w:tc>
        <w:tc>
          <w:tcPr>
            <w:tcW w:w="769" w:type="dxa"/>
            <w:gridSpan w:val="2"/>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34168E" w14:textId="77777777" w:rsidR="00CA2C3C" w:rsidRPr="00CA2C3C" w:rsidRDefault="00CA2C3C" w:rsidP="00CA2C3C">
            <w:pPr>
              <w:spacing w:after="0" w:line="240" w:lineRule="auto"/>
              <w:rPr>
                <w:rFonts w:ascii="Arial" w:hAnsi="Arial" w:cs="Arial"/>
                <w:color w:val="FF0000"/>
              </w:rPr>
            </w:pPr>
            <w:r w:rsidRPr="00CA2C3C">
              <w:rPr>
                <w:rFonts w:ascii="Arial" w:hAnsi="Arial" w:cs="Arial"/>
                <w:color w:val="FF0000"/>
              </w:rPr>
              <w:t>9EB4</w:t>
            </w:r>
          </w:p>
        </w:tc>
        <w:tc>
          <w:tcPr>
            <w:tcW w:w="720" w:type="dxa"/>
            <w:gridSpan w:val="2"/>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2520414" w14:textId="77777777" w:rsidR="00CA2C3C" w:rsidRPr="00CA2C3C" w:rsidRDefault="00CA2C3C" w:rsidP="00CA2C3C">
            <w:pPr>
              <w:spacing w:after="0" w:line="240" w:lineRule="auto"/>
              <w:jc w:val="center"/>
              <w:rPr>
                <w:rFonts w:ascii="Arial" w:hAnsi="Arial" w:cs="Arial"/>
                <w:color w:val="FF0000"/>
                <w:sz w:val="32"/>
                <w:szCs w:val="32"/>
              </w:rPr>
            </w:pPr>
            <w:r w:rsidRPr="00CA2C3C">
              <w:rPr>
                <w:rFonts w:ascii="MS Gothic" w:eastAsia="MS Gothic" w:hAnsi="MS Gothic" w:cs="MS Gothic"/>
                <w:color w:val="FF0000"/>
                <w:sz w:val="32"/>
                <w:szCs w:val="32"/>
              </w:rPr>
              <w:t>麴</w:t>
            </w:r>
          </w:p>
        </w:tc>
        <w:tc>
          <w:tcPr>
            <w:tcW w:w="316" w:type="dxa"/>
            <w:gridSpan w:val="2"/>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733979" w14:textId="77777777" w:rsidR="00CA2C3C" w:rsidRPr="00CA2C3C" w:rsidRDefault="00CA2C3C" w:rsidP="00CA2C3C">
            <w:pPr>
              <w:spacing w:after="0" w:line="240" w:lineRule="auto"/>
              <w:jc w:val="center"/>
              <w:rPr>
                <w:rFonts w:ascii="Arial" w:hAnsi="Arial" w:cs="Arial"/>
                <w:color w:val="FF0000"/>
              </w:rPr>
            </w:pPr>
            <w:r w:rsidRPr="00CA2C3C">
              <w:rPr>
                <w:rFonts w:ascii="Arial" w:hAnsi="Arial" w:cs="Arial"/>
                <w:color w:val="FF0000"/>
              </w:rPr>
              <w:t>≡</w:t>
            </w:r>
          </w:p>
        </w:tc>
        <w:tc>
          <w:tcPr>
            <w:tcW w:w="916" w:type="dxa"/>
            <w:gridSpan w:val="3"/>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70B85D" w14:textId="77777777" w:rsidR="00CA2C3C" w:rsidRPr="00CA2C3C" w:rsidRDefault="00CA2C3C" w:rsidP="00CA2C3C">
            <w:pPr>
              <w:spacing w:after="0" w:line="240" w:lineRule="auto"/>
              <w:rPr>
                <w:rFonts w:ascii="Arial" w:hAnsi="Arial" w:cs="Arial"/>
                <w:color w:val="FF0000"/>
              </w:rPr>
            </w:pPr>
            <w:r w:rsidRPr="00CA2C3C">
              <w:rPr>
                <w:rFonts w:ascii="Arial" w:hAnsi="Arial" w:cs="Arial"/>
                <w:color w:val="FF0000"/>
              </w:rPr>
              <w:t>r-trad</w:t>
            </w:r>
          </w:p>
        </w:tc>
        <w:tc>
          <w:tcPr>
            <w:tcW w:w="451" w:type="dxa"/>
            <w:gridSpan w:val="3"/>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5DA6B9" w14:textId="77777777" w:rsidR="00CA2C3C" w:rsidRPr="00CA2C3C" w:rsidRDefault="00CA2C3C" w:rsidP="00CA2C3C">
            <w:pPr>
              <w:spacing w:after="0" w:line="240" w:lineRule="auto"/>
              <w:rPr>
                <w:rFonts w:ascii="Arial" w:hAnsi="Arial" w:cs="Arial"/>
              </w:rPr>
            </w:pPr>
            <w:r w:rsidRPr="00CA2C3C">
              <w:rPr>
                <w:rFonts w:ascii="Arial" w:hAnsi="Arial" w:cs="Arial"/>
              </w:rPr>
              <w:t> </w:t>
            </w:r>
          </w:p>
        </w:tc>
        <w:tc>
          <w:tcPr>
            <w:tcW w:w="1111" w:type="dxa"/>
            <w:gridSpan w:val="3"/>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D1C001" w14:textId="77777777" w:rsidR="00CA2C3C" w:rsidRPr="00CA2C3C" w:rsidRDefault="00CA2C3C" w:rsidP="00CA2C3C">
            <w:pPr>
              <w:spacing w:after="0" w:line="240" w:lineRule="auto"/>
              <w:rPr>
                <w:rFonts w:ascii="Arial" w:hAnsi="Arial" w:cs="Arial"/>
              </w:rPr>
            </w:pPr>
            <w:r w:rsidRPr="00CA2C3C">
              <w:rPr>
                <w:rFonts w:ascii="Arial" w:hAnsi="Arial" w:cs="Arial"/>
              </w:rPr>
              <w:t>identity</w:t>
            </w:r>
          </w:p>
        </w:tc>
      </w:tr>
    </w:tbl>
    <w:p w14:paraId="126BB184" w14:textId="77777777" w:rsidR="00CA2C3C" w:rsidRPr="00CA2C3C" w:rsidRDefault="00CA2C3C" w:rsidP="00CA2C3C">
      <w:pPr>
        <w:spacing w:after="0"/>
      </w:pPr>
      <w:r w:rsidRPr="00CA2C3C">
        <w:t xml:space="preserve"> The code point U+9EB9 has G and J sources and is part of the IICORE set (value AJ, meaning high priority, Japanese usage).</w:t>
      </w:r>
    </w:p>
    <w:p w14:paraId="4885D76A" w14:textId="77777777" w:rsidR="00CA2C3C" w:rsidRPr="00CA2C3C" w:rsidRDefault="00CA2C3C" w:rsidP="00CA2C3C">
      <w:pPr>
        <w:spacing w:after="0"/>
      </w:pPr>
      <w:r w:rsidRPr="00CA2C3C">
        <w:rPr>
          <w:noProof/>
          <w:lang w:bidi="km-KH"/>
        </w:rPr>
        <w:drawing>
          <wp:inline distT="0" distB="0" distL="0" distR="0" wp14:anchorId="022E3EFD" wp14:editId="43332496">
            <wp:extent cx="2072005" cy="409575"/>
            <wp:effectExtent l="0" t="0" r="444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2005" cy="409575"/>
                    </a:xfrm>
                    <a:prstGeom prst="rect">
                      <a:avLst/>
                    </a:prstGeom>
                    <a:noFill/>
                    <a:ln>
                      <a:noFill/>
                    </a:ln>
                  </pic:spPr>
                </pic:pic>
              </a:graphicData>
            </a:graphic>
          </wp:inline>
        </w:drawing>
      </w:r>
    </w:p>
    <w:p w14:paraId="51A5DBC4" w14:textId="77777777" w:rsidR="00CA2C3C" w:rsidRPr="00CA2C3C" w:rsidRDefault="00CA2C3C" w:rsidP="00CA2C3C">
      <w:r w:rsidRPr="00CA2C3C">
        <w:t>Unihan has variant relationship for U+9EAF, U+9EB4, and U+9EB9, but not U+66F2. Code points U+66F2 and U+9EB4 are part of KLGR.</w:t>
      </w:r>
    </w:p>
    <w:p w14:paraId="62ECDB5F" w14:textId="77777777" w:rsidR="00857CB5" w:rsidRPr="00625A04" w:rsidRDefault="00997A61" w:rsidP="00A70A33">
      <w:pPr>
        <w:pStyle w:val="Heading2"/>
        <w:ind w:left="450" w:hanging="450"/>
      </w:pPr>
      <w:bookmarkStart w:id="28" w:name="_Ref498358640"/>
      <w:bookmarkStart w:id="29" w:name="_Toc505113507"/>
      <w:r w:rsidRPr="00625A04">
        <w:t xml:space="preserve">Code points </w:t>
      </w:r>
      <w:r w:rsidR="00857CB5" w:rsidRPr="00625A04">
        <w:t xml:space="preserve">added </w:t>
      </w:r>
      <w:r w:rsidR="00D967BE" w:rsidRPr="00625A04">
        <w:t>to CLGR</w:t>
      </w:r>
      <w:r w:rsidR="006803FE">
        <w:t>10</w:t>
      </w:r>
      <w:r w:rsidR="00D967BE" w:rsidRPr="00625A04">
        <w:t xml:space="preserve"> </w:t>
      </w:r>
      <w:r w:rsidR="00857CB5" w:rsidRPr="00625A04">
        <w:t xml:space="preserve">through </w:t>
      </w:r>
      <w:proofErr w:type="spellStart"/>
      <w:r w:rsidR="006B496E" w:rsidRPr="00625A04">
        <w:t>dotAsia</w:t>
      </w:r>
      <w:proofErr w:type="spellEnd"/>
      <w:r w:rsidR="00857CB5" w:rsidRPr="00625A04">
        <w:t xml:space="preserve"> but treated differently</w:t>
      </w:r>
      <w:bookmarkEnd w:id="28"/>
      <w:bookmarkEnd w:id="29"/>
    </w:p>
    <w:p w14:paraId="33A8BE4E" w14:textId="77777777" w:rsidR="00997A61" w:rsidRPr="00625A04" w:rsidRDefault="00997A61" w:rsidP="00997A61">
      <w:r w:rsidRPr="00625A04">
        <w:t xml:space="preserve">The variant sets in this section have code points </w:t>
      </w:r>
      <w:r w:rsidR="00815A9B" w:rsidRPr="00625A04">
        <w:t xml:space="preserve">that originate from </w:t>
      </w:r>
      <w:r w:rsidRPr="00625A04">
        <w:t xml:space="preserve">the </w:t>
      </w:r>
      <w:proofErr w:type="spellStart"/>
      <w:r w:rsidR="006B496E" w:rsidRPr="00625A04">
        <w:t>dotAsia</w:t>
      </w:r>
      <w:proofErr w:type="spellEnd"/>
      <w:r w:rsidRPr="00625A04">
        <w:t xml:space="preserve"> repertoire, but the </w:t>
      </w:r>
      <w:r w:rsidR="00AC2A65" w:rsidRPr="00625A04">
        <w:t xml:space="preserve">chosen </w:t>
      </w:r>
      <w:r w:rsidRPr="00625A04">
        <w:t xml:space="preserve">variant mappings differ from those used in the original </w:t>
      </w:r>
      <w:proofErr w:type="spellStart"/>
      <w:r w:rsidR="006B496E" w:rsidRPr="00625A04">
        <w:t>dotAsia</w:t>
      </w:r>
      <w:proofErr w:type="spellEnd"/>
      <w:r w:rsidRPr="00625A04">
        <w:t xml:space="preserve"> set. To show the differences, variant sets may be listed twice, once for CLGR</w:t>
      </w:r>
      <w:r w:rsidR="006803FE">
        <w:t>10</w:t>
      </w:r>
      <w:r w:rsidRPr="00625A04">
        <w:t xml:space="preserve"> and once for </w:t>
      </w:r>
      <w:proofErr w:type="spellStart"/>
      <w:r w:rsidR="006B496E" w:rsidRPr="00625A04">
        <w:t>dotAsia</w:t>
      </w:r>
      <w:proofErr w:type="spellEnd"/>
      <w:r w:rsidRPr="00625A04">
        <w:t>.</w:t>
      </w:r>
    </w:p>
    <w:p w14:paraId="6B99744D" w14:textId="045B2B69" w:rsidR="00997A61" w:rsidRDefault="00280B54" w:rsidP="00997A61">
      <w:r w:rsidRPr="00625A04">
        <w:t>At this point the IP lacks the information to either accept or reject the mappings found in CLGR</w:t>
      </w:r>
      <w:r w:rsidR="00290823">
        <w:t>1</w:t>
      </w:r>
      <w:r w:rsidR="00B011E2">
        <w:t>0</w:t>
      </w:r>
      <w:r w:rsidRPr="00625A04">
        <w:t xml:space="preserve"> and detailed here.</w:t>
      </w:r>
      <w:r w:rsidR="00B011E2">
        <w:t xml:space="preserve"> While CLGR10 provides additional information and documentation concerning these differences (see section 6.2.2 </w:t>
      </w:r>
      <w:r w:rsidR="00CC77A8">
        <w:t xml:space="preserve">and 6.2.3 </w:t>
      </w:r>
      <w:r w:rsidR="00B011E2">
        <w:t>of [Proposal</w:t>
      </w:r>
      <w:r w:rsidR="00BE05F4">
        <w:t xml:space="preserve">], neither </w:t>
      </w:r>
      <w:r w:rsidR="00B011E2">
        <w:t>the Appendix D or Appendix E provide usable reference to determine the mapping used for the variant sets shown as problematic is this section (5.2).</w:t>
      </w:r>
    </w:p>
    <w:p w14:paraId="790F9020" w14:textId="389CFC30" w:rsidR="00FD35B4" w:rsidRPr="00625A04" w:rsidRDefault="00FD35B4" w:rsidP="00CC77A8">
      <w:pPr>
        <w:ind w:left="720"/>
      </w:pPr>
      <w:r>
        <w:t>For example, code point U+3A18 is mentioned in one line in Appendix D 6.2.2-126 as a</w:t>
      </w:r>
      <w:r w:rsidR="00DF5E2D">
        <w:t>n</w:t>
      </w:r>
      <w:r>
        <w:t>other variant of U+64E4 (but does not have its own line)</w:t>
      </w:r>
      <w:r w:rsidR="00DF5E2D">
        <w:t>;</w:t>
      </w:r>
      <w:r>
        <w:t xml:space="preserve"> </w:t>
      </w:r>
      <w:r w:rsidR="00AF6031">
        <w:t>it has its own line in Appendix D 6.2.3-144</w:t>
      </w:r>
      <w:r w:rsidR="00DF5E2D">
        <w:t xml:space="preserve">, but in that table U+64E4 does not have its own line. To reconstruct the reference, </w:t>
      </w:r>
      <w:r w:rsidR="00974EE0">
        <w:t xml:space="preserve">one </w:t>
      </w:r>
      <w:proofErr w:type="gramStart"/>
      <w:r w:rsidR="00974EE0">
        <w:t>has</w:t>
      </w:r>
      <w:r w:rsidR="00DF5E2D">
        <w:t xml:space="preserve"> to</w:t>
      </w:r>
      <w:proofErr w:type="gramEnd"/>
      <w:r w:rsidR="00DF5E2D">
        <w:t xml:space="preserve"> merge both tables. In addition, while the I</w:t>
      </w:r>
      <w:r w:rsidR="00CC77A8">
        <w:t xml:space="preserve">ntegration </w:t>
      </w:r>
      <w:r w:rsidR="00DF5E2D">
        <w:t>P</w:t>
      </w:r>
      <w:r w:rsidR="00CC77A8">
        <w:t>anel</w:t>
      </w:r>
      <w:r w:rsidR="00DF5E2D">
        <w:t xml:space="preserve"> expected to find </w:t>
      </w:r>
      <w:r w:rsidR="00CC77A8">
        <w:t xml:space="preserve">the differences between </w:t>
      </w:r>
      <w:proofErr w:type="spellStart"/>
      <w:r w:rsidR="00CC77A8">
        <w:t>dotAsia</w:t>
      </w:r>
      <w:proofErr w:type="spellEnd"/>
      <w:r w:rsidR="00CC77A8">
        <w:t xml:space="preserve"> and CLGR10 documented in these 2 tables (Appendix D 6.2.2-126 and Appendix D 6.2.3-144) it could not detect all of them.</w:t>
      </w:r>
    </w:p>
    <w:p w14:paraId="65191A07" w14:textId="48E7A99C" w:rsidR="00531120" w:rsidRDefault="00974EE0" w:rsidP="00997A61">
      <w:r>
        <w:t>In</w:t>
      </w:r>
      <w:r w:rsidR="00531120" w:rsidRPr="00625A04">
        <w:t xml:space="preserve"> addition to the 45 entries part of this section, there are 4 entries from the previous section corresponding to the addition of code points U+3A5C, U+58B5, </w:t>
      </w:r>
      <w:r w:rsidR="008F7350" w:rsidRPr="00625A04">
        <w:t>U+7E4B, and U+9421</w:t>
      </w:r>
      <w:r>
        <w:t>. These</w:t>
      </w:r>
      <w:r w:rsidR="008F7350" w:rsidRPr="00625A04">
        <w:t xml:space="preserve"> need</w:t>
      </w:r>
      <w:r w:rsidR="00531120" w:rsidRPr="00625A04">
        <w:t xml:space="preserve"> the same document</w:t>
      </w:r>
      <w:r w:rsidR="008F7350" w:rsidRPr="00625A04">
        <w:t>ation because they also contain</w:t>
      </w:r>
      <w:r w:rsidR="00531120" w:rsidRPr="00625A04">
        <w:t xml:space="preserve"> differences related to this section.</w:t>
      </w:r>
    </w:p>
    <w:p w14:paraId="0F0868DF" w14:textId="77777777" w:rsidR="00D86CE9" w:rsidRPr="00D86CE9" w:rsidRDefault="00D86CE9" w:rsidP="00997A61">
      <w:pPr>
        <w:rPr>
          <w:b/>
          <w:bCs/>
        </w:rPr>
      </w:pPr>
      <w:r w:rsidRPr="00D86CE9">
        <w:rPr>
          <w:b/>
          <w:bCs/>
        </w:rPr>
        <w:t>Integration Panel recommendation:</w:t>
      </w:r>
    </w:p>
    <w:p w14:paraId="50ABDCD2" w14:textId="77777777" w:rsidR="00D86CE9" w:rsidRPr="00625A04" w:rsidRDefault="00D86CE9" w:rsidP="00997A61">
      <w:r>
        <w:t xml:space="preserve">Please </w:t>
      </w:r>
      <w:r w:rsidR="00CC77A8">
        <w:t>provide the information concerning these changes in a format that can be used by the IP, all tables should be transitive (one line per variant set element)</w:t>
      </w:r>
      <w:r>
        <w:t>.</w:t>
      </w:r>
      <w:r w:rsidR="00CC77A8">
        <w:t xml:space="preserve"> In addition, when the changes introduced by CLGR10 contradicts Unihan or are not supported by Unihan (about 31</w:t>
      </w:r>
      <w:r w:rsidR="0050404A">
        <w:t>+4</w:t>
      </w:r>
      <w:r w:rsidR="00CC77A8">
        <w:t xml:space="preserve"> variant sets), additional rationale should be provided</w:t>
      </w:r>
      <w:r w:rsidR="0050404A">
        <w:t>.</w:t>
      </w:r>
    </w:p>
    <w:p w14:paraId="6C434BC3" w14:textId="77777777" w:rsidR="00D86CE9" w:rsidRPr="00625A04" w:rsidRDefault="00D86CE9" w:rsidP="00D86CE9">
      <w:pPr>
        <w:pStyle w:val="Heading3"/>
        <w:ind w:left="360"/>
      </w:pPr>
      <w:bookmarkStart w:id="30" w:name="_Toc505113508"/>
      <w:r>
        <w:t>Summary</w:t>
      </w:r>
      <w:r w:rsidRPr="00625A04">
        <w:t xml:space="preserve"> </w:t>
      </w:r>
      <w:r w:rsidR="00452690">
        <w:t xml:space="preserve">of </w:t>
      </w:r>
      <w:r w:rsidRPr="00625A04">
        <w:t>the list of</w:t>
      </w:r>
      <w:r>
        <w:t xml:space="preserve"> additions treated</w:t>
      </w:r>
      <w:r w:rsidRPr="00625A04">
        <w:t xml:space="preserve"> d</w:t>
      </w:r>
      <w:r>
        <w:t>ifferently – 45 items</w:t>
      </w:r>
      <w:bookmarkEnd w:id="30"/>
    </w:p>
    <w:p w14:paraId="6CBE721F" w14:textId="77777777" w:rsidR="008F7350" w:rsidRDefault="00CC77A8" w:rsidP="00997A61">
      <w:r>
        <w:t>Note that</w:t>
      </w:r>
      <w:r w:rsidR="00AE131C" w:rsidRPr="00625A04">
        <w:t xml:space="preserve"> </w:t>
      </w:r>
      <w:r w:rsidR="00C40EC8">
        <w:t>one</w:t>
      </w:r>
      <w:r w:rsidR="00AE131C" w:rsidRPr="00625A04">
        <w:t xml:space="preserve"> entr</w:t>
      </w:r>
      <w:r w:rsidR="00C40EC8">
        <w:t>y</w:t>
      </w:r>
      <w:r>
        <w:t xml:space="preserve"> including the</w:t>
      </w:r>
      <w:r w:rsidR="00C40EC8">
        <w:t xml:space="preserve"> </w:t>
      </w:r>
      <w:r w:rsidR="00AE131C" w:rsidRPr="00625A04">
        <w:t xml:space="preserve">code point: U+637F </w:t>
      </w:r>
      <w:r w:rsidR="00C40EC8">
        <w:t xml:space="preserve">is </w:t>
      </w:r>
      <w:r w:rsidR="00AE131C" w:rsidRPr="00625A04">
        <w:t>affected by the KLGR pre-integration.</w:t>
      </w:r>
    </w:p>
    <w:p w14:paraId="612CF9E2" w14:textId="77777777" w:rsidR="00A52F20" w:rsidRDefault="00A52F20" w:rsidP="00997A61">
      <w:r>
        <w:t>Legend:</w:t>
      </w:r>
    </w:p>
    <w:p w14:paraId="157B3F3A" w14:textId="77777777" w:rsidR="00A52F20" w:rsidRDefault="00A52F20" w:rsidP="00A52F20">
      <w:pPr>
        <w:pStyle w:val="ListParagraph"/>
        <w:numPr>
          <w:ilvl w:val="0"/>
          <w:numId w:val="11"/>
        </w:numPr>
      </w:pPr>
      <w:r>
        <w:t xml:space="preserve">Code point in </w:t>
      </w:r>
      <w:r w:rsidRPr="00511FB6">
        <w:rPr>
          <w:color w:val="FF0000"/>
        </w:rPr>
        <w:t>red</w:t>
      </w:r>
      <w:r>
        <w:t xml:space="preserve"> represent </w:t>
      </w:r>
      <w:proofErr w:type="spellStart"/>
      <w:r w:rsidR="00452690">
        <w:t>dotAsia</w:t>
      </w:r>
      <w:proofErr w:type="spellEnd"/>
      <w:r w:rsidR="00452690">
        <w:t xml:space="preserve"> additions</w:t>
      </w:r>
      <w:r>
        <w:t>,</w:t>
      </w:r>
    </w:p>
    <w:p w14:paraId="34354BAB" w14:textId="77777777" w:rsidR="00A52F20" w:rsidRPr="00625A04" w:rsidRDefault="00A52F20" w:rsidP="00A52F20">
      <w:pPr>
        <w:pStyle w:val="ListParagraph"/>
        <w:numPr>
          <w:ilvl w:val="0"/>
          <w:numId w:val="11"/>
        </w:numPr>
      </w:pPr>
      <w:r>
        <w:t>Green-highlighted</w:t>
      </w:r>
      <w:r w:rsidRPr="00511FB6">
        <w:rPr>
          <w:color w:val="92D050"/>
        </w:rPr>
        <w:t xml:space="preserve"> </w:t>
      </w:r>
      <w:r w:rsidRPr="00511FB6">
        <w:rPr>
          <w:highlight w:val="green"/>
        </w:rPr>
        <w:t>code points</w:t>
      </w:r>
      <w:r>
        <w:t xml:space="preserve"> represents </w:t>
      </w:r>
      <w:r w:rsidR="00452690">
        <w:t>either singleton or additional variant sets</w:t>
      </w:r>
      <w:r>
        <w:t>,</w:t>
      </w:r>
    </w:p>
    <w:p w14:paraId="7BA4B06A" w14:textId="77777777" w:rsidR="00A52F20" w:rsidRDefault="00A52F20" w:rsidP="00A52F20">
      <w:pPr>
        <w:pStyle w:val="ListParagraph"/>
        <w:numPr>
          <w:ilvl w:val="0"/>
          <w:numId w:val="11"/>
        </w:numPr>
      </w:pPr>
      <w:r>
        <w:t xml:space="preserve">Digits (1 to </w:t>
      </w:r>
      <w:r w:rsidR="00452690">
        <w:t>31</w:t>
      </w:r>
      <w:r>
        <w:t>) in the last column indicates indexes in the following sub-section in 5.</w:t>
      </w:r>
      <w:r w:rsidR="00452690">
        <w:t>2</w:t>
      </w:r>
      <w:r>
        <w:t xml:space="preserve">.2 and corresponds to </w:t>
      </w:r>
      <w:r w:rsidR="00452690">
        <w:t>cases that need further investigation.</w:t>
      </w:r>
      <w:r w:rsidR="0078023F">
        <w:t xml:space="preserve"> If the last column is blank, it means that the CLGR10 modification is acceptable.</w:t>
      </w:r>
    </w:p>
    <w:tbl>
      <w:tblPr>
        <w:tblStyle w:val="TableGrid"/>
        <w:tblW w:w="0" w:type="auto"/>
        <w:tblInd w:w="108" w:type="dxa"/>
        <w:tblLook w:val="04A0" w:firstRow="1" w:lastRow="0" w:firstColumn="1" w:lastColumn="0" w:noHBand="0" w:noVBand="1"/>
      </w:tblPr>
      <w:tblGrid>
        <w:gridCol w:w="547"/>
        <w:gridCol w:w="854"/>
        <w:gridCol w:w="971"/>
        <w:gridCol w:w="813"/>
        <w:gridCol w:w="855"/>
        <w:gridCol w:w="948"/>
        <w:gridCol w:w="941"/>
        <w:gridCol w:w="931"/>
        <w:gridCol w:w="974"/>
        <w:gridCol w:w="967"/>
        <w:gridCol w:w="667"/>
      </w:tblGrid>
      <w:tr w:rsidR="00414BD4" w:rsidRPr="002B2880" w14:paraId="0E5D4158" w14:textId="77777777" w:rsidTr="00A52F20">
        <w:trPr>
          <w:cantSplit/>
          <w:tblHeader/>
        </w:trPr>
        <w:tc>
          <w:tcPr>
            <w:tcW w:w="551" w:type="dxa"/>
          </w:tcPr>
          <w:p w14:paraId="7810D5C7" w14:textId="77777777" w:rsidR="00C92B1B" w:rsidRPr="002B2880" w:rsidRDefault="00C92B1B" w:rsidP="006D4932">
            <w:pPr>
              <w:rPr>
                <w:b/>
                <w:bCs/>
              </w:rPr>
            </w:pPr>
            <w:r>
              <w:rPr>
                <w:b/>
                <w:bCs/>
              </w:rPr>
              <w:t>No</w:t>
            </w:r>
          </w:p>
        </w:tc>
        <w:tc>
          <w:tcPr>
            <w:tcW w:w="8409" w:type="dxa"/>
            <w:gridSpan w:val="9"/>
          </w:tcPr>
          <w:p w14:paraId="38E63C7D" w14:textId="77777777" w:rsidR="00C92B1B" w:rsidRPr="002B2880" w:rsidRDefault="00C92B1B" w:rsidP="006D4932">
            <w:pPr>
              <w:rPr>
                <w:b/>
                <w:bCs/>
              </w:rPr>
            </w:pPr>
            <w:r>
              <w:rPr>
                <w:b/>
                <w:bCs/>
              </w:rPr>
              <w:t>Variant set(s) glyphs and code points</w:t>
            </w:r>
          </w:p>
        </w:tc>
        <w:tc>
          <w:tcPr>
            <w:tcW w:w="508" w:type="dxa"/>
          </w:tcPr>
          <w:p w14:paraId="73AB515D" w14:textId="77777777" w:rsidR="00C92B1B" w:rsidRPr="002B2880" w:rsidRDefault="00452690" w:rsidP="006D4932">
            <w:pPr>
              <w:rPr>
                <w:b/>
                <w:bCs/>
              </w:rPr>
            </w:pPr>
            <w:r>
              <w:rPr>
                <w:b/>
                <w:bCs/>
              </w:rPr>
              <w:t>Note</w:t>
            </w:r>
          </w:p>
        </w:tc>
      </w:tr>
      <w:tr w:rsidR="00414BD4" w14:paraId="321ACA01" w14:textId="77777777" w:rsidTr="00A52F20">
        <w:tc>
          <w:tcPr>
            <w:tcW w:w="551" w:type="dxa"/>
          </w:tcPr>
          <w:p w14:paraId="2AA07774" w14:textId="77777777" w:rsidR="00C92B1B" w:rsidRPr="002B2880" w:rsidRDefault="00C92B1B" w:rsidP="006D4932">
            <w:pPr>
              <w:jc w:val="right"/>
            </w:pPr>
            <w:r>
              <w:t>1</w:t>
            </w:r>
          </w:p>
        </w:tc>
        <w:tc>
          <w:tcPr>
            <w:tcW w:w="867" w:type="dxa"/>
          </w:tcPr>
          <w:p w14:paraId="6913769A" w14:textId="77777777" w:rsidR="00C92B1B" w:rsidRPr="006D4932" w:rsidRDefault="00C92B1B" w:rsidP="00C92B1B">
            <w:pPr>
              <w:ind w:left="-61" w:right="-108" w:hanging="7"/>
              <w:rPr>
                <w:color w:val="FF0000"/>
              </w:rPr>
            </w:pPr>
            <w:r w:rsidRPr="006D4932">
              <w:rPr>
                <w:rFonts w:hint="eastAsia"/>
                <w:color w:val="FF0000"/>
              </w:rPr>
              <w:t>㨘</w:t>
            </w:r>
            <w:r w:rsidRPr="006D4932">
              <w:rPr>
                <w:color w:val="FF0000"/>
              </w:rPr>
              <w:t>3A18</w:t>
            </w:r>
          </w:p>
        </w:tc>
        <w:tc>
          <w:tcPr>
            <w:tcW w:w="988" w:type="dxa"/>
          </w:tcPr>
          <w:p w14:paraId="2AB9ED81" w14:textId="77777777" w:rsidR="00C92B1B" w:rsidRPr="00C92B1B" w:rsidRDefault="00C92B1B" w:rsidP="00C92B1B">
            <w:pPr>
              <w:ind w:left="-61" w:right="-108" w:hanging="7"/>
            </w:pPr>
            <w:r>
              <w:rPr>
                <w:rFonts w:hint="eastAsia"/>
              </w:rPr>
              <w:t>擤</w:t>
            </w:r>
            <w:r>
              <w:t>64E4</w:t>
            </w:r>
          </w:p>
        </w:tc>
        <w:tc>
          <w:tcPr>
            <w:tcW w:w="827" w:type="dxa"/>
          </w:tcPr>
          <w:p w14:paraId="39D9357F" w14:textId="77777777" w:rsidR="00C92B1B" w:rsidRPr="00C92B1B" w:rsidRDefault="00C92B1B" w:rsidP="00965743">
            <w:pPr>
              <w:ind w:left="-54" w:right="-108" w:hanging="54"/>
            </w:pPr>
          </w:p>
        </w:tc>
        <w:tc>
          <w:tcPr>
            <w:tcW w:w="870" w:type="dxa"/>
          </w:tcPr>
          <w:p w14:paraId="5CE6157D" w14:textId="77777777" w:rsidR="00C92B1B" w:rsidRPr="00C92B1B" w:rsidRDefault="00C92B1B" w:rsidP="00965743">
            <w:pPr>
              <w:ind w:left="-54" w:right="-108" w:hanging="54"/>
            </w:pPr>
          </w:p>
        </w:tc>
        <w:tc>
          <w:tcPr>
            <w:tcW w:w="966" w:type="dxa"/>
          </w:tcPr>
          <w:p w14:paraId="01D339C6" w14:textId="77777777" w:rsidR="00C92B1B" w:rsidRPr="00C92B1B" w:rsidRDefault="00C92B1B" w:rsidP="00C92B1B">
            <w:pPr>
              <w:ind w:left="-54" w:right="-108" w:hanging="54"/>
            </w:pPr>
          </w:p>
        </w:tc>
        <w:tc>
          <w:tcPr>
            <w:tcW w:w="960" w:type="dxa"/>
          </w:tcPr>
          <w:p w14:paraId="1F5C20D9" w14:textId="77777777" w:rsidR="00C92B1B" w:rsidRPr="00C92B1B" w:rsidRDefault="00C92B1B" w:rsidP="00C92B1B">
            <w:pPr>
              <w:ind w:left="-54" w:right="-108" w:hanging="54"/>
            </w:pPr>
          </w:p>
        </w:tc>
        <w:tc>
          <w:tcPr>
            <w:tcW w:w="949" w:type="dxa"/>
          </w:tcPr>
          <w:p w14:paraId="2C64D5FD" w14:textId="77777777" w:rsidR="00C92B1B" w:rsidRDefault="00C92B1B" w:rsidP="00C92B1B">
            <w:pPr>
              <w:ind w:left="-54" w:right="-108" w:hanging="54"/>
            </w:pPr>
          </w:p>
        </w:tc>
        <w:tc>
          <w:tcPr>
            <w:tcW w:w="995" w:type="dxa"/>
          </w:tcPr>
          <w:p w14:paraId="33721B62" w14:textId="77777777" w:rsidR="00C92B1B" w:rsidRDefault="00C92B1B" w:rsidP="00C92B1B">
            <w:pPr>
              <w:ind w:left="-54" w:right="-108" w:hanging="54"/>
            </w:pPr>
          </w:p>
        </w:tc>
        <w:tc>
          <w:tcPr>
            <w:tcW w:w="987" w:type="dxa"/>
          </w:tcPr>
          <w:p w14:paraId="3B915B97" w14:textId="77777777" w:rsidR="00C92B1B" w:rsidRDefault="00C92B1B" w:rsidP="00C92B1B">
            <w:pPr>
              <w:ind w:left="-54" w:right="-108" w:hanging="54"/>
            </w:pPr>
          </w:p>
        </w:tc>
        <w:tc>
          <w:tcPr>
            <w:tcW w:w="508" w:type="dxa"/>
          </w:tcPr>
          <w:p w14:paraId="5273734A" w14:textId="77777777" w:rsidR="00C92B1B" w:rsidRDefault="00CD19FD" w:rsidP="006D4932">
            <w:r>
              <w:t>1</w:t>
            </w:r>
          </w:p>
        </w:tc>
      </w:tr>
      <w:tr w:rsidR="00414BD4" w14:paraId="16765D9C" w14:textId="77777777" w:rsidTr="00A52F20">
        <w:tc>
          <w:tcPr>
            <w:tcW w:w="551" w:type="dxa"/>
          </w:tcPr>
          <w:p w14:paraId="48C46653" w14:textId="77777777" w:rsidR="00C92B1B" w:rsidRPr="002B2880" w:rsidRDefault="00C92B1B" w:rsidP="006D4932">
            <w:pPr>
              <w:jc w:val="right"/>
            </w:pPr>
            <w:r>
              <w:t>2</w:t>
            </w:r>
          </w:p>
        </w:tc>
        <w:tc>
          <w:tcPr>
            <w:tcW w:w="867" w:type="dxa"/>
          </w:tcPr>
          <w:p w14:paraId="31964F73" w14:textId="77777777" w:rsidR="00C92B1B" w:rsidRPr="006D4932" w:rsidRDefault="00965743" w:rsidP="00C92B1B">
            <w:pPr>
              <w:ind w:left="-61" w:right="-108" w:hanging="7"/>
              <w:rPr>
                <w:color w:val="FF0000"/>
              </w:rPr>
            </w:pPr>
            <w:r w:rsidRPr="006D4932">
              <w:rPr>
                <w:rFonts w:hint="eastAsia"/>
                <w:color w:val="FF0000"/>
              </w:rPr>
              <w:t>㩒</w:t>
            </w:r>
            <w:r w:rsidRPr="006D4932">
              <w:rPr>
                <w:color w:val="FF0000"/>
              </w:rPr>
              <w:t>3A52</w:t>
            </w:r>
          </w:p>
        </w:tc>
        <w:tc>
          <w:tcPr>
            <w:tcW w:w="988" w:type="dxa"/>
          </w:tcPr>
          <w:p w14:paraId="6E72CBB0" w14:textId="77777777" w:rsidR="00C92B1B" w:rsidRPr="00C92B1B" w:rsidRDefault="00965743" w:rsidP="00C92B1B">
            <w:pPr>
              <w:ind w:left="-61" w:right="-108" w:hanging="7"/>
            </w:pPr>
            <w:r>
              <w:rPr>
                <w:rFonts w:hint="eastAsia"/>
              </w:rPr>
              <w:t>擒</w:t>
            </w:r>
            <w:r>
              <w:t>64D2</w:t>
            </w:r>
          </w:p>
        </w:tc>
        <w:tc>
          <w:tcPr>
            <w:tcW w:w="827" w:type="dxa"/>
          </w:tcPr>
          <w:p w14:paraId="44FD01C5" w14:textId="77777777" w:rsidR="00C92B1B" w:rsidRPr="00C92B1B" w:rsidRDefault="00C92B1B" w:rsidP="00965743">
            <w:pPr>
              <w:ind w:left="-54" w:right="-108" w:hanging="54"/>
            </w:pPr>
          </w:p>
        </w:tc>
        <w:tc>
          <w:tcPr>
            <w:tcW w:w="870" w:type="dxa"/>
          </w:tcPr>
          <w:p w14:paraId="3939AC85" w14:textId="77777777" w:rsidR="00C92B1B" w:rsidRPr="00C92B1B" w:rsidRDefault="00C92B1B" w:rsidP="00965743">
            <w:pPr>
              <w:ind w:left="-54" w:right="-108" w:hanging="54"/>
            </w:pPr>
          </w:p>
        </w:tc>
        <w:tc>
          <w:tcPr>
            <w:tcW w:w="966" w:type="dxa"/>
          </w:tcPr>
          <w:p w14:paraId="749C4EDE" w14:textId="77777777" w:rsidR="00C92B1B" w:rsidRPr="00C92B1B" w:rsidRDefault="00C92B1B" w:rsidP="00C92B1B">
            <w:pPr>
              <w:ind w:left="-54" w:right="-108" w:hanging="54"/>
            </w:pPr>
          </w:p>
        </w:tc>
        <w:tc>
          <w:tcPr>
            <w:tcW w:w="960" w:type="dxa"/>
          </w:tcPr>
          <w:p w14:paraId="2B8A91B6" w14:textId="77777777" w:rsidR="00C92B1B" w:rsidRPr="00C92B1B" w:rsidRDefault="00C92B1B" w:rsidP="00C92B1B">
            <w:pPr>
              <w:ind w:left="-54" w:right="-108" w:hanging="54"/>
            </w:pPr>
          </w:p>
        </w:tc>
        <w:tc>
          <w:tcPr>
            <w:tcW w:w="949" w:type="dxa"/>
          </w:tcPr>
          <w:p w14:paraId="7E04BEB7" w14:textId="77777777" w:rsidR="00C92B1B" w:rsidRDefault="00C92B1B" w:rsidP="00C92B1B">
            <w:pPr>
              <w:ind w:left="-54" w:right="-108" w:hanging="54"/>
            </w:pPr>
          </w:p>
        </w:tc>
        <w:tc>
          <w:tcPr>
            <w:tcW w:w="995" w:type="dxa"/>
          </w:tcPr>
          <w:p w14:paraId="17157D40" w14:textId="77777777" w:rsidR="00C92B1B" w:rsidRDefault="00C92B1B" w:rsidP="00C92B1B">
            <w:pPr>
              <w:ind w:left="-54" w:right="-108" w:hanging="54"/>
            </w:pPr>
          </w:p>
        </w:tc>
        <w:tc>
          <w:tcPr>
            <w:tcW w:w="987" w:type="dxa"/>
          </w:tcPr>
          <w:p w14:paraId="2E72C303" w14:textId="77777777" w:rsidR="00C92B1B" w:rsidRDefault="00C92B1B" w:rsidP="00C92B1B">
            <w:pPr>
              <w:ind w:left="-54" w:right="-108" w:hanging="54"/>
            </w:pPr>
          </w:p>
        </w:tc>
        <w:tc>
          <w:tcPr>
            <w:tcW w:w="508" w:type="dxa"/>
          </w:tcPr>
          <w:p w14:paraId="03B01DDD" w14:textId="77777777" w:rsidR="00C92B1B" w:rsidRDefault="00CD19FD" w:rsidP="006D4932">
            <w:r>
              <w:t>2</w:t>
            </w:r>
          </w:p>
        </w:tc>
      </w:tr>
      <w:tr w:rsidR="00414BD4" w14:paraId="3A44ED0B" w14:textId="77777777" w:rsidTr="00A52F20">
        <w:tc>
          <w:tcPr>
            <w:tcW w:w="551" w:type="dxa"/>
          </w:tcPr>
          <w:p w14:paraId="55F1F799" w14:textId="77777777" w:rsidR="00C92B1B" w:rsidRPr="002B2880" w:rsidRDefault="00C92B1B" w:rsidP="006D4932">
            <w:pPr>
              <w:jc w:val="right"/>
            </w:pPr>
            <w:r>
              <w:t>3</w:t>
            </w:r>
          </w:p>
        </w:tc>
        <w:tc>
          <w:tcPr>
            <w:tcW w:w="867" w:type="dxa"/>
          </w:tcPr>
          <w:p w14:paraId="3EB47ED3" w14:textId="77777777" w:rsidR="00C92B1B" w:rsidRPr="006D4932" w:rsidRDefault="00133AF3" w:rsidP="00C92B1B">
            <w:pPr>
              <w:ind w:left="-61" w:right="-108" w:hanging="7"/>
              <w:rPr>
                <w:color w:val="FF0000"/>
              </w:rPr>
            </w:pPr>
            <w:r w:rsidRPr="006D4932">
              <w:rPr>
                <w:rFonts w:hint="eastAsia"/>
                <w:color w:val="FF0000"/>
              </w:rPr>
              <w:t>䱽</w:t>
            </w:r>
            <w:r w:rsidR="00965743" w:rsidRPr="006D4932">
              <w:rPr>
                <w:color w:val="FF0000"/>
              </w:rPr>
              <w:t>4C7D</w:t>
            </w:r>
          </w:p>
        </w:tc>
        <w:tc>
          <w:tcPr>
            <w:tcW w:w="988" w:type="dxa"/>
          </w:tcPr>
          <w:p w14:paraId="2D72411E" w14:textId="77777777" w:rsidR="00C92B1B" w:rsidRPr="00C92B1B" w:rsidRDefault="00133AF3" w:rsidP="00C92B1B">
            <w:pPr>
              <w:ind w:left="-61" w:right="-108" w:hanging="7"/>
            </w:pPr>
            <w:r>
              <w:rPr>
                <w:rFonts w:hint="eastAsia"/>
              </w:rPr>
              <w:t>䲝</w:t>
            </w:r>
            <w:r w:rsidR="00965743">
              <w:t>4C9D</w:t>
            </w:r>
          </w:p>
        </w:tc>
        <w:tc>
          <w:tcPr>
            <w:tcW w:w="827" w:type="dxa"/>
          </w:tcPr>
          <w:p w14:paraId="1338D4EC" w14:textId="77777777" w:rsidR="00C92B1B" w:rsidRPr="00133AF3" w:rsidRDefault="00133AF3" w:rsidP="00965743">
            <w:pPr>
              <w:ind w:left="-54" w:right="-108" w:hanging="54"/>
              <w:rPr>
                <w:highlight w:val="green"/>
              </w:rPr>
            </w:pPr>
            <w:r w:rsidRPr="00133AF3">
              <w:rPr>
                <w:rFonts w:hint="eastAsia"/>
                <w:highlight w:val="green"/>
              </w:rPr>
              <w:t xml:space="preserve"> </w:t>
            </w:r>
            <w:r w:rsidRPr="00133AF3">
              <w:rPr>
                <w:rFonts w:hint="eastAsia"/>
                <w:highlight w:val="green"/>
              </w:rPr>
              <w:t>鯧</w:t>
            </w:r>
            <w:r w:rsidRPr="00133AF3">
              <w:rPr>
                <w:highlight w:val="green"/>
              </w:rPr>
              <w:t>9BE7</w:t>
            </w:r>
          </w:p>
        </w:tc>
        <w:tc>
          <w:tcPr>
            <w:tcW w:w="870" w:type="dxa"/>
          </w:tcPr>
          <w:p w14:paraId="064D1DFB" w14:textId="77777777" w:rsidR="00C92B1B" w:rsidRPr="00133AF3" w:rsidRDefault="00133AF3" w:rsidP="00965743">
            <w:pPr>
              <w:ind w:left="-54" w:right="-108" w:hanging="54"/>
              <w:rPr>
                <w:highlight w:val="green"/>
              </w:rPr>
            </w:pPr>
            <w:r w:rsidRPr="00133AF3">
              <w:rPr>
                <w:rFonts w:hint="eastAsia"/>
                <w:highlight w:val="green"/>
              </w:rPr>
              <w:t xml:space="preserve"> </w:t>
            </w:r>
            <w:r w:rsidRPr="00133AF3">
              <w:rPr>
                <w:rFonts w:hint="eastAsia"/>
                <w:highlight w:val="green"/>
              </w:rPr>
              <w:t>鲳</w:t>
            </w:r>
            <w:r w:rsidRPr="00133AF3">
              <w:rPr>
                <w:highlight w:val="green"/>
              </w:rPr>
              <w:t>9CB3</w:t>
            </w:r>
          </w:p>
        </w:tc>
        <w:tc>
          <w:tcPr>
            <w:tcW w:w="966" w:type="dxa"/>
          </w:tcPr>
          <w:p w14:paraId="5783DB28" w14:textId="77777777" w:rsidR="00C92B1B" w:rsidRPr="00C92B1B" w:rsidRDefault="00C92B1B" w:rsidP="00C92B1B">
            <w:pPr>
              <w:ind w:left="-54" w:right="-108" w:hanging="54"/>
            </w:pPr>
          </w:p>
        </w:tc>
        <w:tc>
          <w:tcPr>
            <w:tcW w:w="960" w:type="dxa"/>
          </w:tcPr>
          <w:p w14:paraId="787B777A" w14:textId="77777777" w:rsidR="00C92B1B" w:rsidRPr="00C92B1B" w:rsidRDefault="00C92B1B" w:rsidP="00C92B1B">
            <w:pPr>
              <w:ind w:left="-54" w:right="-108" w:hanging="54"/>
            </w:pPr>
          </w:p>
        </w:tc>
        <w:tc>
          <w:tcPr>
            <w:tcW w:w="949" w:type="dxa"/>
          </w:tcPr>
          <w:p w14:paraId="33A37D61" w14:textId="77777777" w:rsidR="00C92B1B" w:rsidRPr="00C92B1B" w:rsidRDefault="00C92B1B" w:rsidP="00C92B1B">
            <w:pPr>
              <w:ind w:left="-54" w:right="-108" w:hanging="54"/>
            </w:pPr>
          </w:p>
        </w:tc>
        <w:tc>
          <w:tcPr>
            <w:tcW w:w="995" w:type="dxa"/>
          </w:tcPr>
          <w:p w14:paraId="220DC809" w14:textId="77777777" w:rsidR="00C92B1B" w:rsidRPr="00C92B1B" w:rsidRDefault="00C92B1B" w:rsidP="00C92B1B">
            <w:pPr>
              <w:ind w:left="-54" w:right="-108" w:hanging="54"/>
            </w:pPr>
          </w:p>
        </w:tc>
        <w:tc>
          <w:tcPr>
            <w:tcW w:w="987" w:type="dxa"/>
          </w:tcPr>
          <w:p w14:paraId="05BFB3ED" w14:textId="77777777" w:rsidR="00C92B1B" w:rsidRPr="00C92B1B" w:rsidRDefault="00C92B1B" w:rsidP="00C92B1B">
            <w:pPr>
              <w:ind w:left="-54" w:right="-108" w:hanging="54"/>
            </w:pPr>
          </w:p>
        </w:tc>
        <w:tc>
          <w:tcPr>
            <w:tcW w:w="508" w:type="dxa"/>
          </w:tcPr>
          <w:p w14:paraId="2666367C" w14:textId="77777777" w:rsidR="00C92B1B" w:rsidRPr="006C006F" w:rsidRDefault="00C92B1B" w:rsidP="006D4932">
            <w:pPr>
              <w:rPr>
                <w:highlight w:val="yellow"/>
              </w:rPr>
            </w:pPr>
          </w:p>
        </w:tc>
      </w:tr>
      <w:tr w:rsidR="00414BD4" w14:paraId="36C261C6" w14:textId="77777777" w:rsidTr="00A52F20">
        <w:tc>
          <w:tcPr>
            <w:tcW w:w="551" w:type="dxa"/>
          </w:tcPr>
          <w:p w14:paraId="0146891B" w14:textId="77777777" w:rsidR="00C92B1B" w:rsidRPr="002B2880" w:rsidRDefault="00C92B1B" w:rsidP="006D4932">
            <w:pPr>
              <w:jc w:val="right"/>
            </w:pPr>
            <w:r>
              <w:t>4</w:t>
            </w:r>
          </w:p>
        </w:tc>
        <w:tc>
          <w:tcPr>
            <w:tcW w:w="867" w:type="dxa"/>
          </w:tcPr>
          <w:p w14:paraId="0A067693" w14:textId="77777777" w:rsidR="00C92B1B" w:rsidRPr="00C92B1B" w:rsidRDefault="00133AF3" w:rsidP="00C92B1B">
            <w:pPr>
              <w:ind w:left="-61" w:right="-108" w:hanging="7"/>
            </w:pPr>
            <w:r w:rsidRPr="00133AF3">
              <w:rPr>
                <w:rFonts w:hint="eastAsia"/>
                <w:highlight w:val="green"/>
              </w:rPr>
              <w:t>假</w:t>
            </w:r>
            <w:r w:rsidRPr="00133AF3">
              <w:rPr>
                <w:highlight w:val="green"/>
              </w:rPr>
              <w:t>5047</w:t>
            </w:r>
          </w:p>
        </w:tc>
        <w:tc>
          <w:tcPr>
            <w:tcW w:w="988" w:type="dxa"/>
          </w:tcPr>
          <w:p w14:paraId="34FFADDC" w14:textId="77777777" w:rsidR="00C92B1B" w:rsidRPr="006D4932" w:rsidRDefault="00133AF3" w:rsidP="00C92B1B">
            <w:pPr>
              <w:ind w:left="-61" w:right="-108" w:hanging="7"/>
              <w:rPr>
                <w:color w:val="FF0000"/>
              </w:rPr>
            </w:pPr>
            <w:r w:rsidRPr="006D4932">
              <w:rPr>
                <w:rFonts w:hint="eastAsia"/>
                <w:color w:val="FF0000"/>
              </w:rPr>
              <w:t>叚</w:t>
            </w:r>
            <w:r w:rsidRPr="006D4932">
              <w:rPr>
                <w:color w:val="FF0000"/>
              </w:rPr>
              <w:t>53DA</w:t>
            </w:r>
          </w:p>
        </w:tc>
        <w:tc>
          <w:tcPr>
            <w:tcW w:w="827" w:type="dxa"/>
          </w:tcPr>
          <w:p w14:paraId="4FBDA8B3" w14:textId="77777777" w:rsidR="00C92B1B" w:rsidRPr="00C92B1B" w:rsidRDefault="00133AF3" w:rsidP="00965743">
            <w:pPr>
              <w:ind w:left="-54" w:right="-108" w:hanging="54"/>
            </w:pPr>
            <w:r w:rsidRPr="00133AF3">
              <w:rPr>
                <w:rFonts w:hint="eastAsia"/>
                <w:highlight w:val="green"/>
              </w:rPr>
              <w:t>段</w:t>
            </w:r>
            <w:r w:rsidRPr="00133AF3">
              <w:rPr>
                <w:highlight w:val="green"/>
              </w:rPr>
              <w:t>6BB5</w:t>
            </w:r>
          </w:p>
        </w:tc>
        <w:tc>
          <w:tcPr>
            <w:tcW w:w="870" w:type="dxa"/>
          </w:tcPr>
          <w:p w14:paraId="39FDC012" w14:textId="77777777" w:rsidR="00C92B1B" w:rsidRPr="00C92B1B" w:rsidRDefault="00C92B1B" w:rsidP="00965743">
            <w:pPr>
              <w:ind w:left="-54" w:right="-108" w:hanging="54"/>
            </w:pPr>
          </w:p>
        </w:tc>
        <w:tc>
          <w:tcPr>
            <w:tcW w:w="966" w:type="dxa"/>
          </w:tcPr>
          <w:p w14:paraId="56BE3706" w14:textId="77777777" w:rsidR="00C92B1B" w:rsidRPr="00C92B1B" w:rsidRDefault="00C92B1B" w:rsidP="00C92B1B">
            <w:pPr>
              <w:ind w:left="-54" w:right="-108" w:hanging="54"/>
            </w:pPr>
          </w:p>
        </w:tc>
        <w:tc>
          <w:tcPr>
            <w:tcW w:w="960" w:type="dxa"/>
          </w:tcPr>
          <w:p w14:paraId="5A51BBC4" w14:textId="77777777" w:rsidR="00C92B1B" w:rsidRPr="00C92B1B" w:rsidRDefault="00C92B1B" w:rsidP="00C92B1B">
            <w:pPr>
              <w:ind w:left="-54" w:right="-108" w:hanging="54"/>
            </w:pPr>
          </w:p>
        </w:tc>
        <w:tc>
          <w:tcPr>
            <w:tcW w:w="949" w:type="dxa"/>
          </w:tcPr>
          <w:p w14:paraId="0C9D3F33" w14:textId="77777777" w:rsidR="00C92B1B" w:rsidRPr="00C92B1B" w:rsidRDefault="00C92B1B" w:rsidP="00C92B1B">
            <w:pPr>
              <w:ind w:left="-54" w:right="-108" w:hanging="54"/>
            </w:pPr>
          </w:p>
        </w:tc>
        <w:tc>
          <w:tcPr>
            <w:tcW w:w="995" w:type="dxa"/>
          </w:tcPr>
          <w:p w14:paraId="078E37B6" w14:textId="77777777" w:rsidR="00C92B1B" w:rsidRPr="00C92B1B" w:rsidRDefault="00C92B1B" w:rsidP="00C92B1B">
            <w:pPr>
              <w:ind w:left="-54" w:right="-108" w:hanging="54"/>
            </w:pPr>
          </w:p>
        </w:tc>
        <w:tc>
          <w:tcPr>
            <w:tcW w:w="987" w:type="dxa"/>
          </w:tcPr>
          <w:p w14:paraId="75FBECB9" w14:textId="77777777" w:rsidR="00C92B1B" w:rsidRPr="00C92B1B" w:rsidRDefault="00C92B1B" w:rsidP="00C92B1B">
            <w:pPr>
              <w:ind w:left="-54" w:right="-108" w:hanging="54"/>
            </w:pPr>
          </w:p>
        </w:tc>
        <w:tc>
          <w:tcPr>
            <w:tcW w:w="508" w:type="dxa"/>
          </w:tcPr>
          <w:p w14:paraId="5CB56A78" w14:textId="77777777" w:rsidR="00C92B1B" w:rsidRPr="00133AF3" w:rsidRDefault="00CD19FD" w:rsidP="006D4932">
            <w:r>
              <w:t>3</w:t>
            </w:r>
          </w:p>
        </w:tc>
      </w:tr>
      <w:tr w:rsidR="00414BD4" w14:paraId="0FD6F8F0" w14:textId="77777777" w:rsidTr="00A52F20">
        <w:tc>
          <w:tcPr>
            <w:tcW w:w="551" w:type="dxa"/>
          </w:tcPr>
          <w:p w14:paraId="5A2DBD26" w14:textId="77777777" w:rsidR="00133AF3" w:rsidRDefault="00133AF3" w:rsidP="006D4932">
            <w:pPr>
              <w:jc w:val="right"/>
            </w:pPr>
            <w:r>
              <w:t>5</w:t>
            </w:r>
          </w:p>
        </w:tc>
        <w:tc>
          <w:tcPr>
            <w:tcW w:w="867" w:type="dxa"/>
          </w:tcPr>
          <w:p w14:paraId="27BE3AF1" w14:textId="77777777" w:rsidR="00133AF3" w:rsidRPr="00133AF3" w:rsidRDefault="001B5C6A" w:rsidP="00C92B1B">
            <w:pPr>
              <w:ind w:left="-61" w:right="-108" w:hanging="7"/>
              <w:rPr>
                <w:highlight w:val="green"/>
              </w:rPr>
            </w:pPr>
            <w:r w:rsidRPr="001B5C6A">
              <w:rPr>
                <w:rFonts w:hint="eastAsia"/>
              </w:rPr>
              <w:t>净</w:t>
            </w:r>
            <w:r w:rsidRPr="001B5C6A">
              <w:t>51C0</w:t>
            </w:r>
          </w:p>
        </w:tc>
        <w:tc>
          <w:tcPr>
            <w:tcW w:w="988" w:type="dxa"/>
          </w:tcPr>
          <w:p w14:paraId="47E7E4C0" w14:textId="77777777" w:rsidR="00133AF3" w:rsidRDefault="001B5C6A" w:rsidP="00C92B1B">
            <w:pPr>
              <w:ind w:left="-61" w:right="-108" w:hanging="7"/>
            </w:pPr>
            <w:r>
              <w:rPr>
                <w:rFonts w:hint="eastAsia"/>
              </w:rPr>
              <w:t>凈</w:t>
            </w:r>
            <w:r>
              <w:t>51C8</w:t>
            </w:r>
          </w:p>
        </w:tc>
        <w:tc>
          <w:tcPr>
            <w:tcW w:w="827" w:type="dxa"/>
          </w:tcPr>
          <w:p w14:paraId="263F723E" w14:textId="77777777" w:rsidR="00133AF3" w:rsidRDefault="001B5C6A" w:rsidP="00965743">
            <w:pPr>
              <w:ind w:left="-54" w:right="-108" w:hanging="54"/>
            </w:pPr>
            <w:r>
              <w:rPr>
                <w:rFonts w:hint="eastAsia"/>
              </w:rPr>
              <w:t>浄</w:t>
            </w:r>
            <w:r>
              <w:t>6D44</w:t>
            </w:r>
          </w:p>
        </w:tc>
        <w:tc>
          <w:tcPr>
            <w:tcW w:w="870" w:type="dxa"/>
          </w:tcPr>
          <w:p w14:paraId="6B0E7BDA" w14:textId="77777777" w:rsidR="00133AF3" w:rsidRPr="00C92B1B" w:rsidRDefault="001B5C6A" w:rsidP="00965743">
            <w:pPr>
              <w:ind w:left="-54" w:right="-108" w:hanging="54"/>
            </w:pPr>
            <w:r>
              <w:rPr>
                <w:rFonts w:hint="eastAsia"/>
              </w:rPr>
              <w:t xml:space="preserve"> </w:t>
            </w:r>
            <w:r>
              <w:rPr>
                <w:rFonts w:hint="eastAsia"/>
              </w:rPr>
              <w:t>淨</w:t>
            </w:r>
            <w:r>
              <w:t>6DE8</w:t>
            </w:r>
          </w:p>
        </w:tc>
        <w:tc>
          <w:tcPr>
            <w:tcW w:w="966" w:type="dxa"/>
          </w:tcPr>
          <w:p w14:paraId="25B25767" w14:textId="77777777" w:rsidR="00133AF3" w:rsidRPr="006D4932" w:rsidRDefault="001B5C6A" w:rsidP="00C92B1B">
            <w:pPr>
              <w:ind w:left="-54" w:right="-108" w:hanging="54"/>
              <w:rPr>
                <w:color w:val="FF0000"/>
              </w:rPr>
            </w:pPr>
            <w:r>
              <w:rPr>
                <w:rFonts w:hint="eastAsia"/>
              </w:rPr>
              <w:t xml:space="preserve"> </w:t>
            </w:r>
            <w:r w:rsidRPr="006D4932">
              <w:rPr>
                <w:rFonts w:hint="eastAsia"/>
                <w:color w:val="FF0000"/>
                <w:highlight w:val="green"/>
              </w:rPr>
              <w:t>瀞</w:t>
            </w:r>
            <w:r w:rsidRPr="006D4932">
              <w:rPr>
                <w:color w:val="FF0000"/>
                <w:highlight w:val="green"/>
              </w:rPr>
              <w:t>701E</w:t>
            </w:r>
          </w:p>
        </w:tc>
        <w:tc>
          <w:tcPr>
            <w:tcW w:w="960" w:type="dxa"/>
          </w:tcPr>
          <w:p w14:paraId="45CFD1F9" w14:textId="77777777" w:rsidR="00133AF3" w:rsidRPr="00C92B1B" w:rsidRDefault="00133AF3" w:rsidP="00C92B1B">
            <w:pPr>
              <w:ind w:left="-54" w:right="-108" w:hanging="54"/>
            </w:pPr>
          </w:p>
        </w:tc>
        <w:tc>
          <w:tcPr>
            <w:tcW w:w="949" w:type="dxa"/>
          </w:tcPr>
          <w:p w14:paraId="50B72934" w14:textId="77777777" w:rsidR="00133AF3" w:rsidRPr="00C92B1B" w:rsidRDefault="00133AF3" w:rsidP="00C92B1B">
            <w:pPr>
              <w:ind w:left="-54" w:right="-108" w:hanging="54"/>
            </w:pPr>
          </w:p>
        </w:tc>
        <w:tc>
          <w:tcPr>
            <w:tcW w:w="995" w:type="dxa"/>
          </w:tcPr>
          <w:p w14:paraId="1DB49160" w14:textId="77777777" w:rsidR="00133AF3" w:rsidRPr="00C92B1B" w:rsidRDefault="00133AF3" w:rsidP="00C92B1B">
            <w:pPr>
              <w:ind w:left="-54" w:right="-108" w:hanging="54"/>
            </w:pPr>
          </w:p>
        </w:tc>
        <w:tc>
          <w:tcPr>
            <w:tcW w:w="987" w:type="dxa"/>
          </w:tcPr>
          <w:p w14:paraId="3339CF6A" w14:textId="77777777" w:rsidR="00133AF3" w:rsidRPr="00C92B1B" w:rsidRDefault="00133AF3" w:rsidP="00C92B1B">
            <w:pPr>
              <w:ind w:left="-54" w:right="-108" w:hanging="54"/>
            </w:pPr>
          </w:p>
        </w:tc>
        <w:tc>
          <w:tcPr>
            <w:tcW w:w="508" w:type="dxa"/>
          </w:tcPr>
          <w:p w14:paraId="4BD6F08C" w14:textId="77777777" w:rsidR="00133AF3" w:rsidRPr="00133AF3" w:rsidRDefault="00133AF3" w:rsidP="006D4932"/>
        </w:tc>
      </w:tr>
      <w:tr w:rsidR="00414BD4" w14:paraId="7293EA1B" w14:textId="77777777" w:rsidTr="00A52F20">
        <w:tc>
          <w:tcPr>
            <w:tcW w:w="551" w:type="dxa"/>
          </w:tcPr>
          <w:p w14:paraId="4518CD01" w14:textId="77777777" w:rsidR="001B5C6A" w:rsidRDefault="001B5C6A" w:rsidP="006D4932">
            <w:pPr>
              <w:jc w:val="right"/>
            </w:pPr>
            <w:r>
              <w:t>6</w:t>
            </w:r>
          </w:p>
        </w:tc>
        <w:tc>
          <w:tcPr>
            <w:tcW w:w="867" w:type="dxa"/>
          </w:tcPr>
          <w:p w14:paraId="637D7395" w14:textId="77777777" w:rsidR="001B5C6A" w:rsidRPr="001B5C6A" w:rsidRDefault="001B5C6A" w:rsidP="00C92B1B">
            <w:pPr>
              <w:ind w:left="-61" w:right="-108" w:hanging="7"/>
              <w:rPr>
                <w:highlight w:val="green"/>
              </w:rPr>
            </w:pPr>
            <w:r w:rsidRPr="001B5C6A">
              <w:rPr>
                <w:rFonts w:hint="eastAsia"/>
              </w:rPr>
              <w:t>刊</w:t>
            </w:r>
            <w:r>
              <w:t>520A</w:t>
            </w:r>
          </w:p>
        </w:tc>
        <w:tc>
          <w:tcPr>
            <w:tcW w:w="988" w:type="dxa"/>
          </w:tcPr>
          <w:p w14:paraId="5EC7FB43" w14:textId="77777777" w:rsidR="001B5C6A" w:rsidRPr="001B5C6A" w:rsidRDefault="001B5C6A" w:rsidP="00C92B1B">
            <w:pPr>
              <w:ind w:left="-61" w:right="-108" w:hanging="7"/>
              <w:rPr>
                <w:highlight w:val="green"/>
              </w:rPr>
            </w:pPr>
            <w:r w:rsidRPr="001B5C6A">
              <w:rPr>
                <w:rFonts w:hint="eastAsia"/>
              </w:rPr>
              <w:t>刋</w:t>
            </w:r>
            <w:r w:rsidRPr="001B5C6A">
              <w:t>520B</w:t>
            </w:r>
          </w:p>
        </w:tc>
        <w:tc>
          <w:tcPr>
            <w:tcW w:w="827" w:type="dxa"/>
          </w:tcPr>
          <w:p w14:paraId="38FF14E7" w14:textId="77777777" w:rsidR="001B5C6A" w:rsidRPr="006D4932" w:rsidRDefault="001B5C6A" w:rsidP="00965743">
            <w:pPr>
              <w:ind w:left="-54" w:right="-108" w:hanging="54"/>
              <w:rPr>
                <w:color w:val="FF0000"/>
              </w:rPr>
            </w:pPr>
            <w:r w:rsidRPr="006D4932">
              <w:rPr>
                <w:rFonts w:hint="eastAsia"/>
                <w:color w:val="FF0000"/>
                <w:highlight w:val="green"/>
              </w:rPr>
              <w:t>栞</w:t>
            </w:r>
            <w:r w:rsidRPr="006D4932">
              <w:rPr>
                <w:color w:val="FF0000"/>
                <w:highlight w:val="green"/>
              </w:rPr>
              <w:t>681E</w:t>
            </w:r>
          </w:p>
        </w:tc>
        <w:tc>
          <w:tcPr>
            <w:tcW w:w="870" w:type="dxa"/>
          </w:tcPr>
          <w:p w14:paraId="2CD1BA69" w14:textId="77777777" w:rsidR="001B5C6A" w:rsidRPr="001B5C6A" w:rsidRDefault="001B5C6A" w:rsidP="00965743">
            <w:pPr>
              <w:ind w:left="-54" w:right="-108" w:hanging="54"/>
            </w:pPr>
          </w:p>
        </w:tc>
        <w:tc>
          <w:tcPr>
            <w:tcW w:w="966" w:type="dxa"/>
          </w:tcPr>
          <w:p w14:paraId="04E9157B" w14:textId="77777777" w:rsidR="001B5C6A" w:rsidRPr="001B5C6A" w:rsidRDefault="001B5C6A" w:rsidP="00C92B1B">
            <w:pPr>
              <w:ind w:left="-54" w:right="-108" w:hanging="54"/>
            </w:pPr>
          </w:p>
        </w:tc>
        <w:tc>
          <w:tcPr>
            <w:tcW w:w="960" w:type="dxa"/>
          </w:tcPr>
          <w:p w14:paraId="7CE9C029" w14:textId="77777777" w:rsidR="001B5C6A" w:rsidRPr="00C92B1B" w:rsidRDefault="001B5C6A" w:rsidP="00C92B1B">
            <w:pPr>
              <w:ind w:left="-54" w:right="-108" w:hanging="54"/>
            </w:pPr>
          </w:p>
        </w:tc>
        <w:tc>
          <w:tcPr>
            <w:tcW w:w="949" w:type="dxa"/>
          </w:tcPr>
          <w:p w14:paraId="2E7DD2BE" w14:textId="77777777" w:rsidR="001B5C6A" w:rsidRPr="00C92B1B" w:rsidRDefault="001B5C6A" w:rsidP="00C92B1B">
            <w:pPr>
              <w:ind w:left="-54" w:right="-108" w:hanging="54"/>
            </w:pPr>
          </w:p>
        </w:tc>
        <w:tc>
          <w:tcPr>
            <w:tcW w:w="995" w:type="dxa"/>
          </w:tcPr>
          <w:p w14:paraId="2C0A8197" w14:textId="77777777" w:rsidR="001B5C6A" w:rsidRPr="00C92B1B" w:rsidRDefault="001B5C6A" w:rsidP="00C92B1B">
            <w:pPr>
              <w:ind w:left="-54" w:right="-108" w:hanging="54"/>
            </w:pPr>
          </w:p>
        </w:tc>
        <w:tc>
          <w:tcPr>
            <w:tcW w:w="987" w:type="dxa"/>
          </w:tcPr>
          <w:p w14:paraId="2A1A4B09" w14:textId="77777777" w:rsidR="001B5C6A" w:rsidRPr="00C92B1B" w:rsidRDefault="001B5C6A" w:rsidP="00C92B1B">
            <w:pPr>
              <w:ind w:left="-54" w:right="-108" w:hanging="54"/>
            </w:pPr>
          </w:p>
        </w:tc>
        <w:tc>
          <w:tcPr>
            <w:tcW w:w="508" w:type="dxa"/>
          </w:tcPr>
          <w:p w14:paraId="4DBD4F31" w14:textId="77777777" w:rsidR="001B5C6A" w:rsidRPr="00133AF3" w:rsidRDefault="001B5C6A" w:rsidP="006D4932"/>
        </w:tc>
      </w:tr>
      <w:tr w:rsidR="00414BD4" w14:paraId="4582DB68" w14:textId="77777777" w:rsidTr="00A52F20">
        <w:tc>
          <w:tcPr>
            <w:tcW w:w="551" w:type="dxa"/>
          </w:tcPr>
          <w:p w14:paraId="2F890FCF" w14:textId="77777777" w:rsidR="001B5C6A" w:rsidRDefault="001B5C6A" w:rsidP="006D4932">
            <w:pPr>
              <w:jc w:val="right"/>
            </w:pPr>
            <w:r>
              <w:t>7</w:t>
            </w:r>
          </w:p>
        </w:tc>
        <w:tc>
          <w:tcPr>
            <w:tcW w:w="867" w:type="dxa"/>
          </w:tcPr>
          <w:p w14:paraId="383057BC" w14:textId="77777777" w:rsidR="001B5C6A" w:rsidRPr="006D4932" w:rsidRDefault="00CD19FD" w:rsidP="00C92B1B">
            <w:pPr>
              <w:ind w:left="-61" w:right="-108" w:hanging="7"/>
              <w:rPr>
                <w:color w:val="FF0000"/>
              </w:rPr>
            </w:pPr>
            <w:r w:rsidRPr="006D4932">
              <w:rPr>
                <w:rFonts w:hint="eastAsia"/>
                <w:color w:val="FF0000"/>
                <w:highlight w:val="green"/>
              </w:rPr>
              <w:t>劤</w:t>
            </w:r>
            <w:r w:rsidRPr="006D4932">
              <w:rPr>
                <w:color w:val="FF0000"/>
                <w:highlight w:val="green"/>
              </w:rPr>
              <w:t>52A4</w:t>
            </w:r>
          </w:p>
        </w:tc>
        <w:tc>
          <w:tcPr>
            <w:tcW w:w="988" w:type="dxa"/>
          </w:tcPr>
          <w:p w14:paraId="31A2917A" w14:textId="77777777" w:rsidR="001B5C6A" w:rsidRPr="001B5C6A" w:rsidRDefault="00CD19FD" w:rsidP="00C92B1B">
            <w:pPr>
              <w:ind w:left="-61" w:right="-108" w:hanging="7"/>
            </w:pPr>
            <w:r>
              <w:rPr>
                <w:rFonts w:hint="eastAsia"/>
              </w:rPr>
              <w:t>劲</w:t>
            </w:r>
            <w:r>
              <w:t>52B2</w:t>
            </w:r>
          </w:p>
        </w:tc>
        <w:tc>
          <w:tcPr>
            <w:tcW w:w="827" w:type="dxa"/>
          </w:tcPr>
          <w:p w14:paraId="44B3C86A" w14:textId="77777777" w:rsidR="001B5C6A" w:rsidRPr="001B5C6A" w:rsidRDefault="00CD19FD" w:rsidP="00965743">
            <w:pPr>
              <w:ind w:left="-54" w:right="-108" w:hanging="54"/>
            </w:pPr>
            <w:r>
              <w:rPr>
                <w:rFonts w:hint="eastAsia"/>
              </w:rPr>
              <w:t>勁</w:t>
            </w:r>
            <w:r>
              <w:t>52C1</w:t>
            </w:r>
          </w:p>
        </w:tc>
        <w:tc>
          <w:tcPr>
            <w:tcW w:w="870" w:type="dxa"/>
          </w:tcPr>
          <w:p w14:paraId="401C7535" w14:textId="77777777" w:rsidR="001B5C6A" w:rsidRPr="001B5C6A" w:rsidRDefault="001B5C6A" w:rsidP="00965743">
            <w:pPr>
              <w:ind w:left="-54" w:right="-108" w:hanging="54"/>
            </w:pPr>
          </w:p>
        </w:tc>
        <w:tc>
          <w:tcPr>
            <w:tcW w:w="966" w:type="dxa"/>
          </w:tcPr>
          <w:p w14:paraId="1EC93EE8" w14:textId="77777777" w:rsidR="001B5C6A" w:rsidRPr="001B5C6A" w:rsidRDefault="001B5C6A" w:rsidP="00C92B1B">
            <w:pPr>
              <w:ind w:left="-54" w:right="-108" w:hanging="54"/>
            </w:pPr>
          </w:p>
        </w:tc>
        <w:tc>
          <w:tcPr>
            <w:tcW w:w="960" w:type="dxa"/>
          </w:tcPr>
          <w:p w14:paraId="297F1D27" w14:textId="77777777" w:rsidR="001B5C6A" w:rsidRPr="00C92B1B" w:rsidRDefault="001B5C6A" w:rsidP="00C92B1B">
            <w:pPr>
              <w:ind w:left="-54" w:right="-108" w:hanging="54"/>
            </w:pPr>
          </w:p>
        </w:tc>
        <w:tc>
          <w:tcPr>
            <w:tcW w:w="949" w:type="dxa"/>
          </w:tcPr>
          <w:p w14:paraId="0C8E36F7" w14:textId="77777777" w:rsidR="001B5C6A" w:rsidRPr="00C92B1B" w:rsidRDefault="001B5C6A" w:rsidP="00C92B1B">
            <w:pPr>
              <w:ind w:left="-54" w:right="-108" w:hanging="54"/>
            </w:pPr>
          </w:p>
        </w:tc>
        <w:tc>
          <w:tcPr>
            <w:tcW w:w="995" w:type="dxa"/>
          </w:tcPr>
          <w:p w14:paraId="46DF5462" w14:textId="77777777" w:rsidR="001B5C6A" w:rsidRPr="00C92B1B" w:rsidRDefault="001B5C6A" w:rsidP="00C92B1B">
            <w:pPr>
              <w:ind w:left="-54" w:right="-108" w:hanging="54"/>
            </w:pPr>
          </w:p>
        </w:tc>
        <w:tc>
          <w:tcPr>
            <w:tcW w:w="987" w:type="dxa"/>
          </w:tcPr>
          <w:p w14:paraId="00B5055A" w14:textId="77777777" w:rsidR="001B5C6A" w:rsidRPr="00C92B1B" w:rsidRDefault="001B5C6A" w:rsidP="00C92B1B">
            <w:pPr>
              <w:ind w:left="-54" w:right="-108" w:hanging="54"/>
            </w:pPr>
          </w:p>
        </w:tc>
        <w:tc>
          <w:tcPr>
            <w:tcW w:w="508" w:type="dxa"/>
          </w:tcPr>
          <w:p w14:paraId="3B9B07B1" w14:textId="77777777" w:rsidR="001B5C6A" w:rsidRPr="00133AF3" w:rsidRDefault="001B5C6A" w:rsidP="006D4932"/>
        </w:tc>
      </w:tr>
      <w:tr w:rsidR="00414BD4" w14:paraId="62ED15D6" w14:textId="77777777" w:rsidTr="00A52F20">
        <w:tc>
          <w:tcPr>
            <w:tcW w:w="551" w:type="dxa"/>
          </w:tcPr>
          <w:p w14:paraId="4827FC5F" w14:textId="77777777" w:rsidR="001B5C6A" w:rsidRDefault="00CD19FD" w:rsidP="006D4932">
            <w:pPr>
              <w:jc w:val="right"/>
            </w:pPr>
            <w:r>
              <w:t>8</w:t>
            </w:r>
          </w:p>
        </w:tc>
        <w:tc>
          <w:tcPr>
            <w:tcW w:w="867" w:type="dxa"/>
          </w:tcPr>
          <w:p w14:paraId="4109AF50" w14:textId="77777777" w:rsidR="001B5C6A" w:rsidRDefault="00CD19FD" w:rsidP="00C92B1B">
            <w:pPr>
              <w:ind w:left="-61" w:right="-108" w:hanging="7"/>
            </w:pPr>
            <w:r>
              <w:rPr>
                <w:rFonts w:hint="eastAsia"/>
              </w:rPr>
              <w:t>发</w:t>
            </w:r>
            <w:r>
              <w:t>53D1</w:t>
            </w:r>
          </w:p>
        </w:tc>
        <w:tc>
          <w:tcPr>
            <w:tcW w:w="988" w:type="dxa"/>
          </w:tcPr>
          <w:p w14:paraId="2B9771FF" w14:textId="77777777" w:rsidR="001B5C6A" w:rsidRPr="001B5C6A" w:rsidRDefault="00CD19FD" w:rsidP="00C92B1B">
            <w:pPr>
              <w:ind w:left="-61" w:right="-108" w:hanging="7"/>
            </w:pPr>
            <w:r>
              <w:rPr>
                <w:rFonts w:hint="eastAsia"/>
              </w:rPr>
              <w:t>彂</w:t>
            </w:r>
            <w:r>
              <w:t>5F42</w:t>
            </w:r>
          </w:p>
        </w:tc>
        <w:tc>
          <w:tcPr>
            <w:tcW w:w="827" w:type="dxa"/>
          </w:tcPr>
          <w:p w14:paraId="6BFD069F" w14:textId="77777777" w:rsidR="001B5C6A" w:rsidRPr="006D4932" w:rsidRDefault="00CD19FD" w:rsidP="00965743">
            <w:pPr>
              <w:ind w:left="-54" w:right="-108" w:hanging="54"/>
              <w:rPr>
                <w:color w:val="FF0000"/>
              </w:rPr>
            </w:pPr>
            <w:r w:rsidRPr="006D4932">
              <w:rPr>
                <w:rFonts w:hint="eastAsia"/>
                <w:color w:val="FF0000"/>
              </w:rPr>
              <w:t>発</w:t>
            </w:r>
            <w:r w:rsidRPr="006D4932">
              <w:rPr>
                <w:color w:val="FF0000"/>
              </w:rPr>
              <w:t>767A</w:t>
            </w:r>
          </w:p>
        </w:tc>
        <w:tc>
          <w:tcPr>
            <w:tcW w:w="870" w:type="dxa"/>
          </w:tcPr>
          <w:p w14:paraId="64F3EA6F" w14:textId="77777777" w:rsidR="001B5C6A" w:rsidRPr="001B5C6A" w:rsidRDefault="00CD19FD" w:rsidP="00965743">
            <w:pPr>
              <w:ind w:left="-54" w:right="-108" w:hanging="54"/>
            </w:pPr>
            <w:r>
              <w:rPr>
                <w:rFonts w:hint="eastAsia"/>
              </w:rPr>
              <w:t>發</w:t>
            </w:r>
            <w:r>
              <w:t>767C</w:t>
            </w:r>
          </w:p>
        </w:tc>
        <w:tc>
          <w:tcPr>
            <w:tcW w:w="966" w:type="dxa"/>
          </w:tcPr>
          <w:p w14:paraId="7C759B15" w14:textId="77777777" w:rsidR="001B5C6A" w:rsidRPr="001B5C6A" w:rsidRDefault="00CD19FD" w:rsidP="00C92B1B">
            <w:pPr>
              <w:ind w:left="-54" w:right="-108" w:hanging="54"/>
            </w:pPr>
            <w:r>
              <w:rPr>
                <w:rFonts w:hint="eastAsia"/>
              </w:rPr>
              <w:t>髪</w:t>
            </w:r>
            <w:r>
              <w:t>9AEA</w:t>
            </w:r>
          </w:p>
        </w:tc>
        <w:tc>
          <w:tcPr>
            <w:tcW w:w="960" w:type="dxa"/>
          </w:tcPr>
          <w:p w14:paraId="46CB7103" w14:textId="77777777" w:rsidR="001B5C6A" w:rsidRPr="00C92B1B" w:rsidRDefault="00CD19FD" w:rsidP="00C92B1B">
            <w:pPr>
              <w:ind w:left="-54" w:right="-108" w:hanging="54"/>
            </w:pPr>
            <w:r>
              <w:rPr>
                <w:rFonts w:hint="eastAsia"/>
              </w:rPr>
              <w:t>髮</w:t>
            </w:r>
            <w:r>
              <w:t>9AEE</w:t>
            </w:r>
          </w:p>
        </w:tc>
        <w:tc>
          <w:tcPr>
            <w:tcW w:w="949" w:type="dxa"/>
          </w:tcPr>
          <w:p w14:paraId="05BB47A6" w14:textId="77777777" w:rsidR="001B5C6A" w:rsidRPr="00C92B1B" w:rsidRDefault="001B5C6A" w:rsidP="00C92B1B">
            <w:pPr>
              <w:ind w:left="-54" w:right="-108" w:hanging="54"/>
            </w:pPr>
          </w:p>
        </w:tc>
        <w:tc>
          <w:tcPr>
            <w:tcW w:w="995" w:type="dxa"/>
          </w:tcPr>
          <w:p w14:paraId="7CB870AF" w14:textId="77777777" w:rsidR="001B5C6A" w:rsidRPr="00C92B1B" w:rsidRDefault="001B5C6A" w:rsidP="00C92B1B">
            <w:pPr>
              <w:ind w:left="-54" w:right="-108" w:hanging="54"/>
            </w:pPr>
          </w:p>
        </w:tc>
        <w:tc>
          <w:tcPr>
            <w:tcW w:w="987" w:type="dxa"/>
          </w:tcPr>
          <w:p w14:paraId="4AC7F16B" w14:textId="77777777" w:rsidR="001B5C6A" w:rsidRPr="00C92B1B" w:rsidRDefault="001B5C6A" w:rsidP="00C92B1B">
            <w:pPr>
              <w:ind w:left="-54" w:right="-108" w:hanging="54"/>
            </w:pPr>
          </w:p>
        </w:tc>
        <w:tc>
          <w:tcPr>
            <w:tcW w:w="508" w:type="dxa"/>
          </w:tcPr>
          <w:p w14:paraId="73857BD8" w14:textId="77777777" w:rsidR="001B5C6A" w:rsidRPr="00133AF3" w:rsidRDefault="001B5C6A" w:rsidP="006D4932"/>
        </w:tc>
      </w:tr>
      <w:tr w:rsidR="00414BD4" w14:paraId="66BCAD84" w14:textId="77777777" w:rsidTr="00A52F20">
        <w:tc>
          <w:tcPr>
            <w:tcW w:w="551" w:type="dxa"/>
          </w:tcPr>
          <w:p w14:paraId="3C6BA30F" w14:textId="77777777" w:rsidR="00CD19FD" w:rsidRDefault="00CD19FD" w:rsidP="006D4932">
            <w:pPr>
              <w:jc w:val="right"/>
            </w:pPr>
            <w:r>
              <w:t>9</w:t>
            </w:r>
          </w:p>
        </w:tc>
        <w:tc>
          <w:tcPr>
            <w:tcW w:w="867" w:type="dxa"/>
          </w:tcPr>
          <w:p w14:paraId="085B5B02" w14:textId="77777777" w:rsidR="00CD19FD" w:rsidRDefault="00CD19FD" w:rsidP="00C92B1B">
            <w:pPr>
              <w:ind w:left="-61" w:right="-108" w:hanging="7"/>
            </w:pPr>
            <w:r>
              <w:rPr>
                <w:rFonts w:hint="eastAsia"/>
              </w:rPr>
              <w:t>吻</w:t>
            </w:r>
            <w:r>
              <w:t>543B</w:t>
            </w:r>
          </w:p>
        </w:tc>
        <w:tc>
          <w:tcPr>
            <w:tcW w:w="988" w:type="dxa"/>
          </w:tcPr>
          <w:p w14:paraId="33BF0610" w14:textId="77777777" w:rsidR="00CD19FD" w:rsidRPr="001B5C6A" w:rsidRDefault="00CD19FD" w:rsidP="00C92B1B">
            <w:pPr>
              <w:ind w:left="-61" w:right="-108" w:hanging="7"/>
            </w:pPr>
            <w:r>
              <w:rPr>
                <w:rFonts w:hint="eastAsia"/>
              </w:rPr>
              <w:t>呅</w:t>
            </w:r>
            <w:r>
              <w:t>5445</w:t>
            </w:r>
          </w:p>
        </w:tc>
        <w:tc>
          <w:tcPr>
            <w:tcW w:w="827" w:type="dxa"/>
          </w:tcPr>
          <w:p w14:paraId="42585F57" w14:textId="77777777" w:rsidR="00CD19FD" w:rsidRPr="001B5C6A" w:rsidRDefault="00CD19FD" w:rsidP="00965743">
            <w:pPr>
              <w:ind w:left="-54" w:right="-108" w:hanging="54"/>
            </w:pPr>
            <w:r>
              <w:rPr>
                <w:rFonts w:hint="eastAsia"/>
              </w:rPr>
              <w:t>呡</w:t>
            </w:r>
            <w:r>
              <w:t>5461</w:t>
            </w:r>
          </w:p>
        </w:tc>
        <w:tc>
          <w:tcPr>
            <w:tcW w:w="870" w:type="dxa"/>
          </w:tcPr>
          <w:p w14:paraId="534E6A0A" w14:textId="77777777" w:rsidR="00CD19FD" w:rsidRPr="006D4932" w:rsidRDefault="00CD19FD" w:rsidP="00965743">
            <w:pPr>
              <w:ind w:left="-54" w:right="-108" w:hanging="54"/>
              <w:rPr>
                <w:color w:val="FF0000"/>
              </w:rPr>
            </w:pPr>
            <w:r w:rsidRPr="006D4932">
              <w:rPr>
                <w:rFonts w:hint="eastAsia"/>
                <w:color w:val="FF0000"/>
              </w:rPr>
              <w:t>脗</w:t>
            </w:r>
            <w:r w:rsidRPr="006D4932">
              <w:rPr>
                <w:color w:val="FF0000"/>
              </w:rPr>
              <w:t>8117</w:t>
            </w:r>
          </w:p>
        </w:tc>
        <w:tc>
          <w:tcPr>
            <w:tcW w:w="966" w:type="dxa"/>
          </w:tcPr>
          <w:p w14:paraId="0246EEE2" w14:textId="77777777" w:rsidR="00CD19FD" w:rsidRPr="001B5C6A" w:rsidRDefault="00CD19FD" w:rsidP="00C92B1B">
            <w:pPr>
              <w:ind w:left="-54" w:right="-108" w:hanging="54"/>
            </w:pPr>
          </w:p>
        </w:tc>
        <w:tc>
          <w:tcPr>
            <w:tcW w:w="960" w:type="dxa"/>
          </w:tcPr>
          <w:p w14:paraId="76470121" w14:textId="77777777" w:rsidR="00CD19FD" w:rsidRPr="00C92B1B" w:rsidRDefault="00CD19FD" w:rsidP="00C92B1B">
            <w:pPr>
              <w:ind w:left="-54" w:right="-108" w:hanging="54"/>
            </w:pPr>
          </w:p>
        </w:tc>
        <w:tc>
          <w:tcPr>
            <w:tcW w:w="949" w:type="dxa"/>
          </w:tcPr>
          <w:p w14:paraId="1D035590" w14:textId="77777777" w:rsidR="00CD19FD" w:rsidRPr="00C92B1B" w:rsidRDefault="00CD19FD" w:rsidP="00C92B1B">
            <w:pPr>
              <w:ind w:left="-54" w:right="-108" w:hanging="54"/>
            </w:pPr>
          </w:p>
        </w:tc>
        <w:tc>
          <w:tcPr>
            <w:tcW w:w="995" w:type="dxa"/>
          </w:tcPr>
          <w:p w14:paraId="23F6488F" w14:textId="77777777" w:rsidR="00CD19FD" w:rsidRPr="00C92B1B" w:rsidRDefault="00CD19FD" w:rsidP="00C92B1B">
            <w:pPr>
              <w:ind w:left="-54" w:right="-108" w:hanging="54"/>
            </w:pPr>
          </w:p>
        </w:tc>
        <w:tc>
          <w:tcPr>
            <w:tcW w:w="987" w:type="dxa"/>
          </w:tcPr>
          <w:p w14:paraId="3A4A6839" w14:textId="77777777" w:rsidR="00CD19FD" w:rsidRPr="00C92B1B" w:rsidRDefault="00CD19FD" w:rsidP="00C92B1B">
            <w:pPr>
              <w:ind w:left="-54" w:right="-108" w:hanging="54"/>
            </w:pPr>
          </w:p>
        </w:tc>
        <w:tc>
          <w:tcPr>
            <w:tcW w:w="508" w:type="dxa"/>
          </w:tcPr>
          <w:p w14:paraId="538D171E" w14:textId="77777777" w:rsidR="00CD19FD" w:rsidRPr="00133AF3" w:rsidRDefault="00CD19FD" w:rsidP="006D4932">
            <w:r>
              <w:t>4</w:t>
            </w:r>
          </w:p>
        </w:tc>
      </w:tr>
      <w:tr w:rsidR="00414BD4" w14:paraId="39C22C21" w14:textId="77777777" w:rsidTr="00A52F20">
        <w:tc>
          <w:tcPr>
            <w:tcW w:w="551" w:type="dxa"/>
          </w:tcPr>
          <w:p w14:paraId="6F599610" w14:textId="77777777" w:rsidR="00CD19FD" w:rsidRDefault="006D4932" w:rsidP="006D4932">
            <w:pPr>
              <w:jc w:val="right"/>
            </w:pPr>
            <w:r>
              <w:t>10</w:t>
            </w:r>
          </w:p>
        </w:tc>
        <w:tc>
          <w:tcPr>
            <w:tcW w:w="867" w:type="dxa"/>
          </w:tcPr>
          <w:p w14:paraId="5ADEE058" w14:textId="77777777" w:rsidR="00CD19FD" w:rsidRDefault="006D4932" w:rsidP="00C92B1B">
            <w:pPr>
              <w:ind w:left="-61" w:right="-108" w:hanging="7"/>
            </w:pPr>
            <w:r>
              <w:rPr>
                <w:rFonts w:hint="eastAsia"/>
              </w:rPr>
              <w:t>园</w:t>
            </w:r>
            <w:r>
              <w:t>56ED</w:t>
            </w:r>
          </w:p>
        </w:tc>
        <w:tc>
          <w:tcPr>
            <w:tcW w:w="988" w:type="dxa"/>
          </w:tcPr>
          <w:p w14:paraId="3351659D" w14:textId="77777777" w:rsidR="00CD19FD" w:rsidRPr="001B5C6A" w:rsidRDefault="006D4932" w:rsidP="00C92B1B">
            <w:pPr>
              <w:ind w:left="-61" w:right="-108" w:hanging="7"/>
            </w:pPr>
            <w:r>
              <w:rPr>
                <w:rFonts w:hint="eastAsia"/>
              </w:rPr>
              <w:t>園</w:t>
            </w:r>
            <w:r>
              <w:t>5712</w:t>
            </w:r>
          </w:p>
        </w:tc>
        <w:tc>
          <w:tcPr>
            <w:tcW w:w="827" w:type="dxa"/>
          </w:tcPr>
          <w:p w14:paraId="54B4031D" w14:textId="77777777" w:rsidR="00CD19FD" w:rsidRPr="006D4932" w:rsidRDefault="006D4932" w:rsidP="00965743">
            <w:pPr>
              <w:ind w:left="-54" w:right="-108" w:hanging="54"/>
              <w:rPr>
                <w:color w:val="FF0000"/>
              </w:rPr>
            </w:pPr>
            <w:r w:rsidRPr="006D4932">
              <w:rPr>
                <w:rFonts w:hint="eastAsia"/>
                <w:color w:val="FF0000"/>
              </w:rPr>
              <w:t>薗</w:t>
            </w:r>
            <w:r w:rsidRPr="006D4932">
              <w:rPr>
                <w:color w:val="FF0000"/>
              </w:rPr>
              <w:t>8597</w:t>
            </w:r>
          </w:p>
        </w:tc>
        <w:tc>
          <w:tcPr>
            <w:tcW w:w="870" w:type="dxa"/>
          </w:tcPr>
          <w:p w14:paraId="18E84987" w14:textId="77777777" w:rsidR="00CD19FD" w:rsidRPr="001B5C6A" w:rsidRDefault="00CD19FD" w:rsidP="00965743">
            <w:pPr>
              <w:ind w:left="-54" w:right="-108" w:hanging="54"/>
            </w:pPr>
          </w:p>
        </w:tc>
        <w:tc>
          <w:tcPr>
            <w:tcW w:w="966" w:type="dxa"/>
          </w:tcPr>
          <w:p w14:paraId="2259794A" w14:textId="77777777" w:rsidR="00CD19FD" w:rsidRPr="001B5C6A" w:rsidRDefault="00CD19FD" w:rsidP="00C92B1B">
            <w:pPr>
              <w:ind w:left="-54" w:right="-108" w:hanging="54"/>
            </w:pPr>
          </w:p>
        </w:tc>
        <w:tc>
          <w:tcPr>
            <w:tcW w:w="960" w:type="dxa"/>
          </w:tcPr>
          <w:p w14:paraId="5D8EDD07" w14:textId="77777777" w:rsidR="00CD19FD" w:rsidRPr="00C92B1B" w:rsidRDefault="00CD19FD" w:rsidP="00C92B1B">
            <w:pPr>
              <w:ind w:left="-54" w:right="-108" w:hanging="54"/>
            </w:pPr>
          </w:p>
        </w:tc>
        <w:tc>
          <w:tcPr>
            <w:tcW w:w="949" w:type="dxa"/>
          </w:tcPr>
          <w:p w14:paraId="4CC24AE1" w14:textId="77777777" w:rsidR="00CD19FD" w:rsidRPr="00C92B1B" w:rsidRDefault="00CD19FD" w:rsidP="00C92B1B">
            <w:pPr>
              <w:ind w:left="-54" w:right="-108" w:hanging="54"/>
            </w:pPr>
          </w:p>
        </w:tc>
        <w:tc>
          <w:tcPr>
            <w:tcW w:w="995" w:type="dxa"/>
          </w:tcPr>
          <w:p w14:paraId="54BF84CF" w14:textId="77777777" w:rsidR="00CD19FD" w:rsidRPr="00C92B1B" w:rsidRDefault="00CD19FD" w:rsidP="00C92B1B">
            <w:pPr>
              <w:ind w:left="-54" w:right="-108" w:hanging="54"/>
            </w:pPr>
          </w:p>
        </w:tc>
        <w:tc>
          <w:tcPr>
            <w:tcW w:w="987" w:type="dxa"/>
          </w:tcPr>
          <w:p w14:paraId="5256E8B1" w14:textId="77777777" w:rsidR="00CD19FD" w:rsidRPr="00C92B1B" w:rsidRDefault="00CD19FD" w:rsidP="00C92B1B">
            <w:pPr>
              <w:ind w:left="-54" w:right="-108" w:hanging="54"/>
            </w:pPr>
          </w:p>
        </w:tc>
        <w:tc>
          <w:tcPr>
            <w:tcW w:w="508" w:type="dxa"/>
          </w:tcPr>
          <w:p w14:paraId="6B29B2ED" w14:textId="77777777" w:rsidR="00CD19FD" w:rsidRPr="00133AF3" w:rsidRDefault="006D4932" w:rsidP="006D4932">
            <w:r>
              <w:t>5</w:t>
            </w:r>
          </w:p>
        </w:tc>
      </w:tr>
      <w:tr w:rsidR="00414BD4" w14:paraId="0337AF95" w14:textId="77777777" w:rsidTr="00A52F20">
        <w:tc>
          <w:tcPr>
            <w:tcW w:w="551" w:type="dxa"/>
          </w:tcPr>
          <w:p w14:paraId="6923B58B" w14:textId="77777777" w:rsidR="006D4932" w:rsidRDefault="006D4932" w:rsidP="006D4932">
            <w:pPr>
              <w:jc w:val="right"/>
            </w:pPr>
            <w:r>
              <w:t>11</w:t>
            </w:r>
          </w:p>
        </w:tc>
        <w:tc>
          <w:tcPr>
            <w:tcW w:w="867" w:type="dxa"/>
          </w:tcPr>
          <w:p w14:paraId="19F8813F" w14:textId="77777777" w:rsidR="006D4932" w:rsidRDefault="006D4932" w:rsidP="00C92B1B">
            <w:pPr>
              <w:ind w:left="-61" w:right="-108" w:hanging="7"/>
            </w:pPr>
            <w:r>
              <w:rPr>
                <w:rFonts w:hint="eastAsia"/>
              </w:rPr>
              <w:t>宝</w:t>
            </w:r>
            <w:r>
              <w:t>5B9D</w:t>
            </w:r>
          </w:p>
        </w:tc>
        <w:tc>
          <w:tcPr>
            <w:tcW w:w="988" w:type="dxa"/>
          </w:tcPr>
          <w:p w14:paraId="6D830901" w14:textId="77777777" w:rsidR="006D4932" w:rsidRDefault="006D4932" w:rsidP="00C92B1B">
            <w:pPr>
              <w:ind w:left="-61" w:right="-108" w:hanging="7"/>
            </w:pPr>
            <w:r>
              <w:rPr>
                <w:rFonts w:hint="eastAsia"/>
              </w:rPr>
              <w:t>寳</w:t>
            </w:r>
            <w:r>
              <w:t>5BF3</w:t>
            </w:r>
          </w:p>
        </w:tc>
        <w:tc>
          <w:tcPr>
            <w:tcW w:w="827" w:type="dxa"/>
          </w:tcPr>
          <w:p w14:paraId="56FD5144" w14:textId="77777777" w:rsidR="006D4932" w:rsidRDefault="006D4932" w:rsidP="00965743">
            <w:pPr>
              <w:ind w:left="-54" w:right="-108" w:hanging="54"/>
            </w:pPr>
            <w:r>
              <w:rPr>
                <w:rFonts w:hint="eastAsia"/>
              </w:rPr>
              <w:t>寶</w:t>
            </w:r>
            <w:r>
              <w:t>5BF6</w:t>
            </w:r>
          </w:p>
        </w:tc>
        <w:tc>
          <w:tcPr>
            <w:tcW w:w="870" w:type="dxa"/>
          </w:tcPr>
          <w:p w14:paraId="4F2378BE" w14:textId="77777777" w:rsidR="006D4932" w:rsidRPr="006D4932" w:rsidRDefault="006D4932" w:rsidP="00965743">
            <w:pPr>
              <w:ind w:left="-54" w:right="-108" w:hanging="54"/>
              <w:rPr>
                <w:color w:val="FF0000"/>
              </w:rPr>
            </w:pPr>
            <w:r w:rsidRPr="006D4932">
              <w:rPr>
                <w:rFonts w:hint="eastAsia"/>
                <w:color w:val="FF0000"/>
                <w:highlight w:val="green"/>
              </w:rPr>
              <w:t>珤</w:t>
            </w:r>
            <w:r w:rsidRPr="006D4932">
              <w:rPr>
                <w:color w:val="FF0000"/>
                <w:highlight w:val="green"/>
              </w:rPr>
              <w:t>73E4</w:t>
            </w:r>
          </w:p>
        </w:tc>
        <w:tc>
          <w:tcPr>
            <w:tcW w:w="966" w:type="dxa"/>
          </w:tcPr>
          <w:p w14:paraId="1EDBDF1A" w14:textId="77777777" w:rsidR="006D4932" w:rsidRPr="001B5C6A" w:rsidRDefault="006D4932" w:rsidP="00C92B1B">
            <w:pPr>
              <w:ind w:left="-54" w:right="-108" w:hanging="54"/>
            </w:pPr>
          </w:p>
        </w:tc>
        <w:tc>
          <w:tcPr>
            <w:tcW w:w="960" w:type="dxa"/>
          </w:tcPr>
          <w:p w14:paraId="740AA642" w14:textId="77777777" w:rsidR="006D4932" w:rsidRPr="00C92B1B" w:rsidRDefault="006D4932" w:rsidP="00C92B1B">
            <w:pPr>
              <w:ind w:left="-54" w:right="-108" w:hanging="54"/>
            </w:pPr>
          </w:p>
        </w:tc>
        <w:tc>
          <w:tcPr>
            <w:tcW w:w="949" w:type="dxa"/>
          </w:tcPr>
          <w:p w14:paraId="57992C8F" w14:textId="77777777" w:rsidR="006D4932" w:rsidRPr="00C92B1B" w:rsidRDefault="006D4932" w:rsidP="00C92B1B">
            <w:pPr>
              <w:ind w:left="-54" w:right="-108" w:hanging="54"/>
            </w:pPr>
          </w:p>
        </w:tc>
        <w:tc>
          <w:tcPr>
            <w:tcW w:w="995" w:type="dxa"/>
          </w:tcPr>
          <w:p w14:paraId="2A4F4A15" w14:textId="77777777" w:rsidR="006D4932" w:rsidRPr="00C92B1B" w:rsidRDefault="006D4932" w:rsidP="00C92B1B">
            <w:pPr>
              <w:ind w:left="-54" w:right="-108" w:hanging="54"/>
            </w:pPr>
          </w:p>
        </w:tc>
        <w:tc>
          <w:tcPr>
            <w:tcW w:w="987" w:type="dxa"/>
          </w:tcPr>
          <w:p w14:paraId="3ED9E331" w14:textId="77777777" w:rsidR="006D4932" w:rsidRPr="00C92B1B" w:rsidRDefault="006D4932" w:rsidP="00C92B1B">
            <w:pPr>
              <w:ind w:left="-54" w:right="-108" w:hanging="54"/>
            </w:pPr>
          </w:p>
        </w:tc>
        <w:tc>
          <w:tcPr>
            <w:tcW w:w="508" w:type="dxa"/>
          </w:tcPr>
          <w:p w14:paraId="47EDA74A" w14:textId="77777777" w:rsidR="006D4932" w:rsidRDefault="006D4932" w:rsidP="006D4932">
            <w:r>
              <w:t>6</w:t>
            </w:r>
          </w:p>
        </w:tc>
      </w:tr>
      <w:tr w:rsidR="00414BD4" w14:paraId="67132E47" w14:textId="77777777" w:rsidTr="00A52F20">
        <w:tc>
          <w:tcPr>
            <w:tcW w:w="551" w:type="dxa"/>
          </w:tcPr>
          <w:p w14:paraId="0A57979C" w14:textId="77777777" w:rsidR="006D4932" w:rsidRDefault="006D4932" w:rsidP="006D4932">
            <w:pPr>
              <w:jc w:val="right"/>
            </w:pPr>
            <w:r>
              <w:t>12</w:t>
            </w:r>
          </w:p>
        </w:tc>
        <w:tc>
          <w:tcPr>
            <w:tcW w:w="867" w:type="dxa"/>
          </w:tcPr>
          <w:p w14:paraId="5D600328" w14:textId="77777777" w:rsidR="006D4932" w:rsidRDefault="006D4932" w:rsidP="00C92B1B">
            <w:pPr>
              <w:ind w:left="-61" w:right="-108" w:hanging="7"/>
            </w:pPr>
            <w:r>
              <w:rPr>
                <w:rFonts w:hint="eastAsia"/>
              </w:rPr>
              <w:t>帚</w:t>
            </w:r>
            <w:r>
              <w:t>5E1A</w:t>
            </w:r>
          </w:p>
        </w:tc>
        <w:tc>
          <w:tcPr>
            <w:tcW w:w="988" w:type="dxa"/>
          </w:tcPr>
          <w:p w14:paraId="4765EAF1" w14:textId="77777777" w:rsidR="006D4932" w:rsidRPr="00E62B89" w:rsidRDefault="006D4932" w:rsidP="00C92B1B">
            <w:pPr>
              <w:ind w:left="-61" w:right="-108" w:hanging="7"/>
              <w:rPr>
                <w:color w:val="FF0000"/>
              </w:rPr>
            </w:pPr>
            <w:r w:rsidRPr="00E62B89">
              <w:rPr>
                <w:rFonts w:hint="eastAsia"/>
                <w:color w:val="FF0000"/>
              </w:rPr>
              <w:t>箒</w:t>
            </w:r>
            <w:r w:rsidRPr="00E62B89">
              <w:rPr>
                <w:color w:val="FF0000"/>
              </w:rPr>
              <w:t>7B92</w:t>
            </w:r>
          </w:p>
        </w:tc>
        <w:tc>
          <w:tcPr>
            <w:tcW w:w="827" w:type="dxa"/>
          </w:tcPr>
          <w:p w14:paraId="2BF2ECCE" w14:textId="77777777" w:rsidR="006D4932" w:rsidRDefault="006D4932" w:rsidP="00965743">
            <w:pPr>
              <w:ind w:left="-54" w:right="-108" w:hanging="54"/>
            </w:pPr>
            <w:r>
              <w:rPr>
                <w:rFonts w:hint="eastAsia"/>
              </w:rPr>
              <w:t>菷</w:t>
            </w:r>
            <w:r>
              <w:t>83F7</w:t>
            </w:r>
          </w:p>
        </w:tc>
        <w:tc>
          <w:tcPr>
            <w:tcW w:w="870" w:type="dxa"/>
          </w:tcPr>
          <w:p w14:paraId="217358BB" w14:textId="77777777" w:rsidR="006D4932" w:rsidRPr="006D4932" w:rsidRDefault="006D4932" w:rsidP="00965743">
            <w:pPr>
              <w:ind w:left="-54" w:right="-108" w:hanging="54"/>
              <w:rPr>
                <w:highlight w:val="green"/>
              </w:rPr>
            </w:pPr>
          </w:p>
        </w:tc>
        <w:tc>
          <w:tcPr>
            <w:tcW w:w="966" w:type="dxa"/>
          </w:tcPr>
          <w:p w14:paraId="611FB2C2" w14:textId="77777777" w:rsidR="006D4932" w:rsidRPr="001B5C6A" w:rsidRDefault="006D4932" w:rsidP="00C92B1B">
            <w:pPr>
              <w:ind w:left="-54" w:right="-108" w:hanging="54"/>
            </w:pPr>
          </w:p>
        </w:tc>
        <w:tc>
          <w:tcPr>
            <w:tcW w:w="960" w:type="dxa"/>
          </w:tcPr>
          <w:p w14:paraId="1819987E" w14:textId="77777777" w:rsidR="006D4932" w:rsidRPr="00C92B1B" w:rsidRDefault="006D4932" w:rsidP="00C92B1B">
            <w:pPr>
              <w:ind w:left="-54" w:right="-108" w:hanging="54"/>
            </w:pPr>
          </w:p>
        </w:tc>
        <w:tc>
          <w:tcPr>
            <w:tcW w:w="949" w:type="dxa"/>
          </w:tcPr>
          <w:p w14:paraId="28FBCF59" w14:textId="77777777" w:rsidR="006D4932" w:rsidRPr="00C92B1B" w:rsidRDefault="006D4932" w:rsidP="00C92B1B">
            <w:pPr>
              <w:ind w:left="-54" w:right="-108" w:hanging="54"/>
            </w:pPr>
          </w:p>
        </w:tc>
        <w:tc>
          <w:tcPr>
            <w:tcW w:w="995" w:type="dxa"/>
          </w:tcPr>
          <w:p w14:paraId="5F4E5E4D" w14:textId="77777777" w:rsidR="006D4932" w:rsidRPr="00C92B1B" w:rsidRDefault="006D4932" w:rsidP="00C92B1B">
            <w:pPr>
              <w:ind w:left="-54" w:right="-108" w:hanging="54"/>
            </w:pPr>
          </w:p>
        </w:tc>
        <w:tc>
          <w:tcPr>
            <w:tcW w:w="987" w:type="dxa"/>
          </w:tcPr>
          <w:p w14:paraId="5C848910" w14:textId="77777777" w:rsidR="006D4932" w:rsidRPr="00C92B1B" w:rsidRDefault="006D4932" w:rsidP="00C92B1B">
            <w:pPr>
              <w:ind w:left="-54" w:right="-108" w:hanging="54"/>
            </w:pPr>
          </w:p>
        </w:tc>
        <w:tc>
          <w:tcPr>
            <w:tcW w:w="508" w:type="dxa"/>
          </w:tcPr>
          <w:p w14:paraId="638B0387" w14:textId="77777777" w:rsidR="006D4932" w:rsidRDefault="00E62B89" w:rsidP="006D4932">
            <w:r>
              <w:t>7</w:t>
            </w:r>
          </w:p>
        </w:tc>
      </w:tr>
      <w:tr w:rsidR="00414BD4" w14:paraId="3DC3EBD3" w14:textId="77777777" w:rsidTr="00A52F20">
        <w:tc>
          <w:tcPr>
            <w:tcW w:w="551" w:type="dxa"/>
          </w:tcPr>
          <w:p w14:paraId="65E34AA2" w14:textId="77777777" w:rsidR="00E62B89" w:rsidRDefault="00E62B89" w:rsidP="006D4932">
            <w:pPr>
              <w:jc w:val="right"/>
            </w:pPr>
            <w:r>
              <w:t>13</w:t>
            </w:r>
          </w:p>
        </w:tc>
        <w:tc>
          <w:tcPr>
            <w:tcW w:w="867" w:type="dxa"/>
          </w:tcPr>
          <w:p w14:paraId="5BB317D2" w14:textId="77777777" w:rsidR="00E62B89" w:rsidRDefault="00E62B89" w:rsidP="00C92B1B">
            <w:pPr>
              <w:ind w:left="-61" w:right="-108" w:hanging="7"/>
            </w:pPr>
            <w:r>
              <w:rPr>
                <w:rFonts w:hint="eastAsia"/>
              </w:rPr>
              <w:t>弄</w:t>
            </w:r>
            <w:r>
              <w:t>5F04</w:t>
            </w:r>
          </w:p>
        </w:tc>
        <w:tc>
          <w:tcPr>
            <w:tcW w:w="988" w:type="dxa"/>
          </w:tcPr>
          <w:p w14:paraId="00A5AD82" w14:textId="77777777" w:rsidR="00E62B89" w:rsidRPr="00E62B89" w:rsidRDefault="00E62B89" w:rsidP="00C92B1B">
            <w:pPr>
              <w:ind w:left="-61" w:right="-108" w:hanging="7"/>
              <w:rPr>
                <w:color w:val="FF0000"/>
              </w:rPr>
            </w:pPr>
            <w:r>
              <w:rPr>
                <w:rFonts w:hint="eastAsia"/>
                <w:color w:val="FF0000"/>
              </w:rPr>
              <w:t>挵</w:t>
            </w:r>
            <w:r>
              <w:rPr>
                <w:color w:val="FF0000"/>
              </w:rPr>
              <w:t>6335</w:t>
            </w:r>
          </w:p>
        </w:tc>
        <w:tc>
          <w:tcPr>
            <w:tcW w:w="827" w:type="dxa"/>
          </w:tcPr>
          <w:p w14:paraId="6EFDFC03" w14:textId="77777777" w:rsidR="00E62B89" w:rsidRDefault="00E62B89" w:rsidP="00965743">
            <w:pPr>
              <w:ind w:left="-54" w:right="-108" w:hanging="54"/>
            </w:pPr>
            <w:r>
              <w:rPr>
                <w:rFonts w:hint="eastAsia"/>
              </w:rPr>
              <w:t>衖</w:t>
            </w:r>
            <w:r>
              <w:t>8856</w:t>
            </w:r>
          </w:p>
        </w:tc>
        <w:tc>
          <w:tcPr>
            <w:tcW w:w="870" w:type="dxa"/>
          </w:tcPr>
          <w:p w14:paraId="20B9EA3E" w14:textId="77777777" w:rsidR="00E62B89" w:rsidRPr="006D4932" w:rsidRDefault="00E62B89" w:rsidP="00965743">
            <w:pPr>
              <w:ind w:left="-54" w:right="-108" w:hanging="54"/>
              <w:rPr>
                <w:highlight w:val="green"/>
              </w:rPr>
            </w:pPr>
          </w:p>
        </w:tc>
        <w:tc>
          <w:tcPr>
            <w:tcW w:w="966" w:type="dxa"/>
          </w:tcPr>
          <w:p w14:paraId="175C01CD" w14:textId="77777777" w:rsidR="00E62B89" w:rsidRPr="001B5C6A" w:rsidRDefault="00E62B89" w:rsidP="00C92B1B">
            <w:pPr>
              <w:ind w:left="-54" w:right="-108" w:hanging="54"/>
            </w:pPr>
          </w:p>
        </w:tc>
        <w:tc>
          <w:tcPr>
            <w:tcW w:w="960" w:type="dxa"/>
          </w:tcPr>
          <w:p w14:paraId="3FBDCE92" w14:textId="77777777" w:rsidR="00E62B89" w:rsidRPr="00C92B1B" w:rsidRDefault="00E62B89" w:rsidP="00C92B1B">
            <w:pPr>
              <w:ind w:left="-54" w:right="-108" w:hanging="54"/>
            </w:pPr>
          </w:p>
        </w:tc>
        <w:tc>
          <w:tcPr>
            <w:tcW w:w="949" w:type="dxa"/>
          </w:tcPr>
          <w:p w14:paraId="6FAA7A3F" w14:textId="77777777" w:rsidR="00E62B89" w:rsidRPr="00C92B1B" w:rsidRDefault="00E62B89" w:rsidP="00C92B1B">
            <w:pPr>
              <w:ind w:left="-54" w:right="-108" w:hanging="54"/>
            </w:pPr>
          </w:p>
        </w:tc>
        <w:tc>
          <w:tcPr>
            <w:tcW w:w="995" w:type="dxa"/>
          </w:tcPr>
          <w:p w14:paraId="7A20C077" w14:textId="77777777" w:rsidR="00E62B89" w:rsidRPr="00C92B1B" w:rsidRDefault="00E62B89" w:rsidP="00C92B1B">
            <w:pPr>
              <w:ind w:left="-54" w:right="-108" w:hanging="54"/>
            </w:pPr>
          </w:p>
        </w:tc>
        <w:tc>
          <w:tcPr>
            <w:tcW w:w="987" w:type="dxa"/>
          </w:tcPr>
          <w:p w14:paraId="55847F8D" w14:textId="77777777" w:rsidR="00E62B89" w:rsidRPr="00C92B1B" w:rsidRDefault="00E62B89" w:rsidP="00C92B1B">
            <w:pPr>
              <w:ind w:left="-54" w:right="-108" w:hanging="54"/>
            </w:pPr>
          </w:p>
        </w:tc>
        <w:tc>
          <w:tcPr>
            <w:tcW w:w="508" w:type="dxa"/>
          </w:tcPr>
          <w:p w14:paraId="571E3AD5" w14:textId="77777777" w:rsidR="00E62B89" w:rsidRDefault="00E62B89" w:rsidP="006D4932">
            <w:r>
              <w:t>8</w:t>
            </w:r>
          </w:p>
        </w:tc>
      </w:tr>
      <w:tr w:rsidR="00414BD4" w14:paraId="4CC5396B" w14:textId="77777777" w:rsidTr="00A52F20">
        <w:tc>
          <w:tcPr>
            <w:tcW w:w="551" w:type="dxa"/>
          </w:tcPr>
          <w:p w14:paraId="203ACD74" w14:textId="77777777" w:rsidR="00E62B89" w:rsidRDefault="00E62B89" w:rsidP="00E62B89">
            <w:pPr>
              <w:jc w:val="right"/>
            </w:pPr>
            <w:r>
              <w:t>14</w:t>
            </w:r>
          </w:p>
        </w:tc>
        <w:tc>
          <w:tcPr>
            <w:tcW w:w="867" w:type="dxa"/>
          </w:tcPr>
          <w:p w14:paraId="0AE89FC7" w14:textId="77777777" w:rsidR="00E62B89" w:rsidRDefault="00E62B89" w:rsidP="00E62B89">
            <w:pPr>
              <w:ind w:left="-61" w:right="-108" w:hanging="7"/>
            </w:pPr>
            <w:r>
              <w:rPr>
                <w:rFonts w:hint="eastAsia"/>
              </w:rPr>
              <w:t>总</w:t>
            </w:r>
            <w:r>
              <w:t>603B</w:t>
            </w:r>
          </w:p>
        </w:tc>
        <w:tc>
          <w:tcPr>
            <w:tcW w:w="988" w:type="dxa"/>
          </w:tcPr>
          <w:p w14:paraId="19465775" w14:textId="77777777" w:rsidR="00E62B89" w:rsidRPr="00E62B89" w:rsidRDefault="00E62B89" w:rsidP="00E62B89">
            <w:pPr>
              <w:ind w:left="-61" w:right="-108" w:hanging="7"/>
              <w:rPr>
                <w:color w:val="FF0000"/>
              </w:rPr>
            </w:pPr>
            <w:r w:rsidRPr="00E62B89">
              <w:rPr>
                <w:rFonts w:hint="eastAsia"/>
                <w:color w:val="FF0000"/>
                <w:highlight w:val="green"/>
              </w:rPr>
              <w:t>惣</w:t>
            </w:r>
            <w:r w:rsidRPr="00E62B89">
              <w:rPr>
                <w:color w:val="FF0000"/>
                <w:highlight w:val="green"/>
              </w:rPr>
              <w:t>60E3</w:t>
            </w:r>
          </w:p>
        </w:tc>
        <w:tc>
          <w:tcPr>
            <w:tcW w:w="827" w:type="dxa"/>
          </w:tcPr>
          <w:p w14:paraId="3A95E5E4" w14:textId="77777777" w:rsidR="00E62B89" w:rsidRDefault="00E62B89" w:rsidP="00E62B89">
            <w:pPr>
              <w:ind w:left="-54" w:right="-108" w:hanging="54"/>
            </w:pPr>
            <w:r w:rsidRPr="001C0215">
              <w:rPr>
                <w:rFonts w:hint="eastAsia"/>
                <w:highlight w:val="green"/>
              </w:rPr>
              <w:t>揔</w:t>
            </w:r>
            <w:r w:rsidRPr="001C0215">
              <w:rPr>
                <w:highlight w:val="green"/>
              </w:rPr>
              <w:t>63D4</w:t>
            </w:r>
          </w:p>
        </w:tc>
        <w:tc>
          <w:tcPr>
            <w:tcW w:w="870" w:type="dxa"/>
          </w:tcPr>
          <w:p w14:paraId="23A1331F" w14:textId="77777777" w:rsidR="00E62B89" w:rsidRPr="006D4932" w:rsidRDefault="00E62B89" w:rsidP="00E62B89">
            <w:pPr>
              <w:ind w:left="-54" w:right="-108" w:hanging="54"/>
              <w:rPr>
                <w:highlight w:val="green"/>
              </w:rPr>
            </w:pPr>
            <w:r>
              <w:rPr>
                <w:rFonts w:hint="eastAsia"/>
              </w:rPr>
              <w:t>捴</w:t>
            </w:r>
            <w:r>
              <w:t>6374</w:t>
            </w:r>
          </w:p>
        </w:tc>
        <w:tc>
          <w:tcPr>
            <w:tcW w:w="966" w:type="dxa"/>
          </w:tcPr>
          <w:p w14:paraId="7A32F730" w14:textId="77777777" w:rsidR="00E62B89" w:rsidRPr="001B5C6A" w:rsidRDefault="00E62B89" w:rsidP="00E62B89">
            <w:pPr>
              <w:ind w:left="-54" w:right="-108" w:hanging="54"/>
            </w:pPr>
            <w:r>
              <w:rPr>
                <w:rFonts w:hint="eastAsia"/>
              </w:rPr>
              <w:t>搃</w:t>
            </w:r>
            <w:r>
              <w:t>6403</w:t>
            </w:r>
          </w:p>
        </w:tc>
        <w:tc>
          <w:tcPr>
            <w:tcW w:w="960" w:type="dxa"/>
          </w:tcPr>
          <w:p w14:paraId="1041DEDB" w14:textId="77777777" w:rsidR="00E62B89" w:rsidRPr="00E62B89" w:rsidRDefault="00E62B89" w:rsidP="00E62B89">
            <w:pPr>
              <w:ind w:left="-54" w:right="-108" w:hanging="54"/>
            </w:pPr>
            <w:r w:rsidRPr="00E62B89">
              <w:rPr>
                <w:rFonts w:hint="eastAsia"/>
              </w:rPr>
              <w:t>摠</w:t>
            </w:r>
            <w:r w:rsidRPr="00E62B89">
              <w:t>6460</w:t>
            </w:r>
          </w:p>
        </w:tc>
        <w:tc>
          <w:tcPr>
            <w:tcW w:w="949" w:type="dxa"/>
          </w:tcPr>
          <w:p w14:paraId="4A0F391F" w14:textId="77777777" w:rsidR="00E62B89" w:rsidRPr="00C92B1B" w:rsidRDefault="00E62B89" w:rsidP="00E62B89">
            <w:pPr>
              <w:ind w:left="-54" w:right="-108" w:hanging="54"/>
            </w:pPr>
            <w:r>
              <w:rPr>
                <w:rFonts w:hint="eastAsia"/>
              </w:rPr>
              <w:t>総</w:t>
            </w:r>
            <w:r>
              <w:t>7DCF</w:t>
            </w:r>
          </w:p>
        </w:tc>
        <w:tc>
          <w:tcPr>
            <w:tcW w:w="995" w:type="dxa"/>
          </w:tcPr>
          <w:p w14:paraId="450F31A1" w14:textId="77777777" w:rsidR="00E62B89" w:rsidRPr="00C92B1B" w:rsidRDefault="00E62B89" w:rsidP="00E62B89">
            <w:pPr>
              <w:ind w:left="-54" w:right="-108" w:hanging="54"/>
            </w:pPr>
            <w:r>
              <w:rPr>
                <w:rFonts w:hint="eastAsia"/>
              </w:rPr>
              <w:t>縂</w:t>
            </w:r>
            <w:r>
              <w:t>7E02</w:t>
            </w:r>
          </w:p>
        </w:tc>
        <w:tc>
          <w:tcPr>
            <w:tcW w:w="987" w:type="dxa"/>
          </w:tcPr>
          <w:p w14:paraId="72EFBF62" w14:textId="77777777" w:rsidR="00E62B89" w:rsidRPr="00E62B89" w:rsidRDefault="00E62B89" w:rsidP="00E62B89">
            <w:pPr>
              <w:ind w:left="-54" w:right="-108" w:hanging="54"/>
            </w:pPr>
            <w:r w:rsidRPr="00E62B89">
              <w:rPr>
                <w:rFonts w:hint="eastAsia"/>
              </w:rPr>
              <w:t>總</w:t>
            </w:r>
            <w:r w:rsidRPr="00E62B89">
              <w:t>7E3D</w:t>
            </w:r>
          </w:p>
        </w:tc>
        <w:tc>
          <w:tcPr>
            <w:tcW w:w="508" w:type="dxa"/>
          </w:tcPr>
          <w:p w14:paraId="728E00E5" w14:textId="77777777" w:rsidR="00E62B89" w:rsidRDefault="00E62B89" w:rsidP="00E62B89">
            <w:r>
              <w:t>9</w:t>
            </w:r>
          </w:p>
        </w:tc>
      </w:tr>
      <w:tr w:rsidR="00414BD4" w14:paraId="461E4016" w14:textId="77777777" w:rsidTr="00A52F20">
        <w:tc>
          <w:tcPr>
            <w:tcW w:w="551" w:type="dxa"/>
          </w:tcPr>
          <w:p w14:paraId="45388AD3" w14:textId="77777777" w:rsidR="00E62B89" w:rsidRDefault="00E62B89" w:rsidP="00E62B89">
            <w:pPr>
              <w:jc w:val="right"/>
            </w:pPr>
            <w:r>
              <w:t>15</w:t>
            </w:r>
          </w:p>
        </w:tc>
        <w:tc>
          <w:tcPr>
            <w:tcW w:w="867" w:type="dxa"/>
          </w:tcPr>
          <w:p w14:paraId="25328909" w14:textId="77777777" w:rsidR="00E62B89" w:rsidRDefault="00E37A6C" w:rsidP="00E62B89">
            <w:pPr>
              <w:ind w:left="-61" w:right="-108" w:hanging="7"/>
            </w:pPr>
            <w:r w:rsidRPr="00E37A6C">
              <w:rPr>
                <w:rFonts w:hint="eastAsia"/>
                <w:highlight w:val="green"/>
              </w:rPr>
              <w:t>慼</w:t>
            </w:r>
            <w:r w:rsidR="00E62B89" w:rsidRPr="00E37A6C">
              <w:rPr>
                <w:highlight w:val="green"/>
              </w:rPr>
              <w:t>617C</w:t>
            </w:r>
          </w:p>
        </w:tc>
        <w:tc>
          <w:tcPr>
            <w:tcW w:w="988" w:type="dxa"/>
          </w:tcPr>
          <w:p w14:paraId="1EBFE395" w14:textId="77777777" w:rsidR="00E62B89" w:rsidRPr="00E62B89" w:rsidRDefault="00E37A6C" w:rsidP="00E62B89">
            <w:pPr>
              <w:ind w:left="-61" w:right="-108" w:hanging="7"/>
              <w:rPr>
                <w:color w:val="FF0000"/>
                <w:highlight w:val="green"/>
              </w:rPr>
            </w:pPr>
            <w:r w:rsidRPr="00E37A6C">
              <w:rPr>
                <w:rFonts w:hint="eastAsia"/>
                <w:color w:val="FF0000"/>
              </w:rPr>
              <w:t>慽</w:t>
            </w:r>
            <w:r w:rsidR="00E62B89" w:rsidRPr="00E37A6C">
              <w:rPr>
                <w:color w:val="FF0000"/>
              </w:rPr>
              <w:t>617D</w:t>
            </w:r>
          </w:p>
        </w:tc>
        <w:tc>
          <w:tcPr>
            <w:tcW w:w="827" w:type="dxa"/>
          </w:tcPr>
          <w:p w14:paraId="428A7F47" w14:textId="77777777" w:rsidR="00E62B89" w:rsidRPr="001C0215" w:rsidRDefault="00E37A6C" w:rsidP="00E62B89">
            <w:pPr>
              <w:ind w:left="-54" w:right="-108" w:hanging="54"/>
              <w:rPr>
                <w:highlight w:val="green"/>
              </w:rPr>
            </w:pPr>
            <w:r>
              <w:rPr>
                <w:rFonts w:hint="eastAsia"/>
                <w:highlight w:val="green"/>
              </w:rPr>
              <w:t>戚</w:t>
            </w:r>
            <w:r w:rsidR="00E62B89">
              <w:rPr>
                <w:highlight w:val="green"/>
              </w:rPr>
              <w:t>621A</w:t>
            </w:r>
          </w:p>
        </w:tc>
        <w:tc>
          <w:tcPr>
            <w:tcW w:w="870" w:type="dxa"/>
          </w:tcPr>
          <w:p w14:paraId="5641B0D1" w14:textId="77777777" w:rsidR="00E62B89" w:rsidRDefault="00E62B89" w:rsidP="00E62B89">
            <w:pPr>
              <w:ind w:left="-54" w:right="-108" w:hanging="54"/>
            </w:pPr>
          </w:p>
        </w:tc>
        <w:tc>
          <w:tcPr>
            <w:tcW w:w="966" w:type="dxa"/>
          </w:tcPr>
          <w:p w14:paraId="31291C97" w14:textId="77777777" w:rsidR="00E62B89" w:rsidRDefault="00E62B89" w:rsidP="00E62B89">
            <w:pPr>
              <w:ind w:left="-54" w:right="-108" w:hanging="54"/>
            </w:pPr>
          </w:p>
        </w:tc>
        <w:tc>
          <w:tcPr>
            <w:tcW w:w="960" w:type="dxa"/>
          </w:tcPr>
          <w:p w14:paraId="113A9E75" w14:textId="77777777" w:rsidR="00E62B89" w:rsidRPr="00E62B89" w:rsidRDefault="00E62B89" w:rsidP="00E62B89">
            <w:pPr>
              <w:ind w:left="-54" w:right="-108" w:hanging="54"/>
            </w:pPr>
          </w:p>
        </w:tc>
        <w:tc>
          <w:tcPr>
            <w:tcW w:w="949" w:type="dxa"/>
          </w:tcPr>
          <w:p w14:paraId="10DD9A91" w14:textId="77777777" w:rsidR="00E62B89" w:rsidRDefault="00E62B89" w:rsidP="00E62B89">
            <w:pPr>
              <w:ind w:left="-54" w:right="-108" w:hanging="54"/>
            </w:pPr>
          </w:p>
        </w:tc>
        <w:tc>
          <w:tcPr>
            <w:tcW w:w="995" w:type="dxa"/>
          </w:tcPr>
          <w:p w14:paraId="207F58A9" w14:textId="77777777" w:rsidR="00E62B89" w:rsidRDefault="00E62B89" w:rsidP="00E62B89">
            <w:pPr>
              <w:ind w:left="-54" w:right="-108" w:hanging="54"/>
            </w:pPr>
          </w:p>
        </w:tc>
        <w:tc>
          <w:tcPr>
            <w:tcW w:w="987" w:type="dxa"/>
          </w:tcPr>
          <w:p w14:paraId="507916C6" w14:textId="77777777" w:rsidR="00E62B89" w:rsidRPr="00E62B89" w:rsidRDefault="00E62B89" w:rsidP="00E62B89">
            <w:pPr>
              <w:ind w:left="-54" w:right="-108" w:hanging="54"/>
            </w:pPr>
          </w:p>
        </w:tc>
        <w:tc>
          <w:tcPr>
            <w:tcW w:w="508" w:type="dxa"/>
          </w:tcPr>
          <w:p w14:paraId="506B796E" w14:textId="77777777" w:rsidR="00E62B89" w:rsidRDefault="00E62B89" w:rsidP="00E62B89"/>
        </w:tc>
      </w:tr>
      <w:tr w:rsidR="00414BD4" w14:paraId="6AE2B474" w14:textId="77777777" w:rsidTr="00A52F20">
        <w:tc>
          <w:tcPr>
            <w:tcW w:w="551" w:type="dxa"/>
          </w:tcPr>
          <w:p w14:paraId="118D5EA4" w14:textId="77777777" w:rsidR="00E37A6C" w:rsidRDefault="00E37A6C" w:rsidP="00E62B89">
            <w:pPr>
              <w:jc w:val="right"/>
            </w:pPr>
            <w:r>
              <w:t>16</w:t>
            </w:r>
          </w:p>
        </w:tc>
        <w:tc>
          <w:tcPr>
            <w:tcW w:w="867" w:type="dxa"/>
          </w:tcPr>
          <w:p w14:paraId="77747A77" w14:textId="77777777" w:rsidR="00E37A6C" w:rsidRPr="00E37A6C" w:rsidRDefault="00E37A6C" w:rsidP="00E62B89">
            <w:pPr>
              <w:ind w:left="-61" w:right="-108" w:hanging="7"/>
              <w:rPr>
                <w:highlight w:val="green"/>
              </w:rPr>
            </w:pPr>
            <w:r w:rsidRPr="00E37A6C">
              <w:rPr>
                <w:rFonts w:hint="eastAsia"/>
              </w:rPr>
              <w:t>扬</w:t>
            </w:r>
            <w:r w:rsidRPr="00E37A6C">
              <w:t>626C</w:t>
            </w:r>
          </w:p>
        </w:tc>
        <w:tc>
          <w:tcPr>
            <w:tcW w:w="988" w:type="dxa"/>
          </w:tcPr>
          <w:p w14:paraId="4A8B0C9C" w14:textId="77777777" w:rsidR="00E37A6C" w:rsidRPr="00E37A6C" w:rsidRDefault="00E37A6C" w:rsidP="00E62B89">
            <w:pPr>
              <w:ind w:left="-61" w:right="-108" w:hanging="7"/>
              <w:rPr>
                <w:color w:val="FF0000"/>
              </w:rPr>
            </w:pPr>
            <w:r>
              <w:rPr>
                <w:rFonts w:hint="eastAsia"/>
                <w:color w:val="FF0000"/>
              </w:rPr>
              <w:t>揚</w:t>
            </w:r>
            <w:r>
              <w:rPr>
                <w:color w:val="FF0000"/>
              </w:rPr>
              <w:t>63DA</w:t>
            </w:r>
          </w:p>
        </w:tc>
        <w:tc>
          <w:tcPr>
            <w:tcW w:w="827" w:type="dxa"/>
          </w:tcPr>
          <w:p w14:paraId="536F8D5E" w14:textId="77777777" w:rsidR="00E37A6C" w:rsidRDefault="00E37A6C" w:rsidP="00E62B89">
            <w:pPr>
              <w:ind w:left="-54" w:right="-108" w:hanging="54"/>
              <w:rPr>
                <w:highlight w:val="green"/>
              </w:rPr>
            </w:pPr>
            <w:r w:rsidRPr="00E37A6C">
              <w:rPr>
                <w:rFonts w:hint="eastAsia"/>
              </w:rPr>
              <w:t>敭</w:t>
            </w:r>
            <w:r w:rsidRPr="00E37A6C">
              <w:t>656D</w:t>
            </w:r>
          </w:p>
        </w:tc>
        <w:tc>
          <w:tcPr>
            <w:tcW w:w="870" w:type="dxa"/>
          </w:tcPr>
          <w:p w14:paraId="798F4109" w14:textId="77777777" w:rsidR="00E37A6C" w:rsidRDefault="00E37A6C" w:rsidP="00E62B89">
            <w:pPr>
              <w:ind w:left="-54" w:right="-108" w:hanging="54"/>
            </w:pPr>
            <w:r>
              <w:rPr>
                <w:rFonts w:hint="eastAsia"/>
              </w:rPr>
              <w:t>颺</w:t>
            </w:r>
            <w:r>
              <w:t>98BA</w:t>
            </w:r>
          </w:p>
        </w:tc>
        <w:tc>
          <w:tcPr>
            <w:tcW w:w="966" w:type="dxa"/>
          </w:tcPr>
          <w:p w14:paraId="07BEFA12" w14:textId="77777777" w:rsidR="00E37A6C" w:rsidRDefault="00E37A6C" w:rsidP="00E62B89">
            <w:pPr>
              <w:ind w:left="-54" w:right="-108" w:hanging="54"/>
            </w:pPr>
            <w:r>
              <w:rPr>
                <w:rFonts w:hint="eastAsia"/>
              </w:rPr>
              <w:t>飏</w:t>
            </w:r>
            <w:r>
              <w:t>98CF</w:t>
            </w:r>
          </w:p>
        </w:tc>
        <w:tc>
          <w:tcPr>
            <w:tcW w:w="960" w:type="dxa"/>
          </w:tcPr>
          <w:p w14:paraId="448C4B7F" w14:textId="77777777" w:rsidR="00E37A6C" w:rsidRPr="00E62B89" w:rsidRDefault="00E37A6C" w:rsidP="00E62B89">
            <w:pPr>
              <w:ind w:left="-54" w:right="-108" w:hanging="54"/>
            </w:pPr>
          </w:p>
        </w:tc>
        <w:tc>
          <w:tcPr>
            <w:tcW w:w="949" w:type="dxa"/>
          </w:tcPr>
          <w:p w14:paraId="55392180" w14:textId="77777777" w:rsidR="00E37A6C" w:rsidRDefault="00E37A6C" w:rsidP="00E62B89">
            <w:pPr>
              <w:ind w:left="-54" w:right="-108" w:hanging="54"/>
            </w:pPr>
          </w:p>
        </w:tc>
        <w:tc>
          <w:tcPr>
            <w:tcW w:w="995" w:type="dxa"/>
          </w:tcPr>
          <w:p w14:paraId="0BC70797" w14:textId="77777777" w:rsidR="00E37A6C" w:rsidRDefault="00E37A6C" w:rsidP="00E62B89">
            <w:pPr>
              <w:ind w:left="-54" w:right="-108" w:hanging="54"/>
            </w:pPr>
          </w:p>
        </w:tc>
        <w:tc>
          <w:tcPr>
            <w:tcW w:w="987" w:type="dxa"/>
          </w:tcPr>
          <w:p w14:paraId="6D7AE865" w14:textId="77777777" w:rsidR="00E37A6C" w:rsidRPr="00E62B89" w:rsidRDefault="00E37A6C" w:rsidP="00E62B89">
            <w:pPr>
              <w:ind w:left="-54" w:right="-108" w:hanging="54"/>
            </w:pPr>
          </w:p>
        </w:tc>
        <w:tc>
          <w:tcPr>
            <w:tcW w:w="508" w:type="dxa"/>
          </w:tcPr>
          <w:p w14:paraId="1F3261E8" w14:textId="77777777" w:rsidR="00E37A6C" w:rsidRDefault="00E37A6C" w:rsidP="00E62B89">
            <w:r>
              <w:t>10</w:t>
            </w:r>
          </w:p>
        </w:tc>
      </w:tr>
      <w:tr w:rsidR="00414BD4" w14:paraId="60F8CFDB" w14:textId="77777777" w:rsidTr="00A52F20">
        <w:tc>
          <w:tcPr>
            <w:tcW w:w="551" w:type="dxa"/>
          </w:tcPr>
          <w:p w14:paraId="1631C8AB" w14:textId="77777777" w:rsidR="00E37A6C" w:rsidRDefault="00E37A6C" w:rsidP="00E62B89">
            <w:pPr>
              <w:jc w:val="right"/>
            </w:pPr>
            <w:r>
              <w:t>17</w:t>
            </w:r>
          </w:p>
        </w:tc>
        <w:tc>
          <w:tcPr>
            <w:tcW w:w="867" w:type="dxa"/>
          </w:tcPr>
          <w:p w14:paraId="0EEC0BC9" w14:textId="77777777" w:rsidR="00E37A6C" w:rsidRPr="00E37A6C" w:rsidRDefault="00E37A6C" w:rsidP="00E62B89">
            <w:pPr>
              <w:ind w:left="-61" w:right="-108" w:hanging="7"/>
            </w:pPr>
            <w:r>
              <w:rPr>
                <w:rFonts w:hint="eastAsia"/>
              </w:rPr>
              <w:t>抬</w:t>
            </w:r>
            <w:r>
              <w:t>62AC</w:t>
            </w:r>
          </w:p>
        </w:tc>
        <w:tc>
          <w:tcPr>
            <w:tcW w:w="988" w:type="dxa"/>
          </w:tcPr>
          <w:p w14:paraId="108CD253" w14:textId="77777777" w:rsidR="00E37A6C" w:rsidRPr="00E37A6C" w:rsidRDefault="00E37A6C" w:rsidP="00E62B89">
            <w:pPr>
              <w:ind w:left="-61" w:right="-108" w:hanging="7"/>
              <w:rPr>
                <w:color w:val="FF0000"/>
              </w:rPr>
            </w:pPr>
            <w:r w:rsidRPr="00E37A6C">
              <w:rPr>
                <w:rFonts w:hint="eastAsia"/>
                <w:color w:val="FF0000"/>
              </w:rPr>
              <w:t>擡</w:t>
            </w:r>
            <w:r w:rsidRPr="00E37A6C">
              <w:rPr>
                <w:color w:val="FF0000"/>
              </w:rPr>
              <w:t>64E1</w:t>
            </w:r>
          </w:p>
        </w:tc>
        <w:tc>
          <w:tcPr>
            <w:tcW w:w="827" w:type="dxa"/>
          </w:tcPr>
          <w:p w14:paraId="056D6564" w14:textId="77777777" w:rsidR="00E37A6C" w:rsidRPr="00E37A6C" w:rsidRDefault="00E37A6C" w:rsidP="00E62B89">
            <w:pPr>
              <w:ind w:left="-54" w:right="-108" w:hanging="54"/>
            </w:pPr>
          </w:p>
        </w:tc>
        <w:tc>
          <w:tcPr>
            <w:tcW w:w="870" w:type="dxa"/>
          </w:tcPr>
          <w:p w14:paraId="50D75963" w14:textId="77777777" w:rsidR="00E37A6C" w:rsidRDefault="00E37A6C" w:rsidP="00E62B89">
            <w:pPr>
              <w:ind w:left="-54" w:right="-108" w:hanging="54"/>
            </w:pPr>
          </w:p>
        </w:tc>
        <w:tc>
          <w:tcPr>
            <w:tcW w:w="966" w:type="dxa"/>
          </w:tcPr>
          <w:p w14:paraId="708CFD4F" w14:textId="77777777" w:rsidR="00E37A6C" w:rsidRDefault="00E37A6C" w:rsidP="00E62B89">
            <w:pPr>
              <w:ind w:left="-54" w:right="-108" w:hanging="54"/>
            </w:pPr>
          </w:p>
        </w:tc>
        <w:tc>
          <w:tcPr>
            <w:tcW w:w="960" w:type="dxa"/>
          </w:tcPr>
          <w:p w14:paraId="6BDEB170" w14:textId="77777777" w:rsidR="00E37A6C" w:rsidRPr="00E62B89" w:rsidRDefault="00E37A6C" w:rsidP="00E62B89">
            <w:pPr>
              <w:ind w:left="-54" w:right="-108" w:hanging="54"/>
            </w:pPr>
          </w:p>
        </w:tc>
        <w:tc>
          <w:tcPr>
            <w:tcW w:w="949" w:type="dxa"/>
          </w:tcPr>
          <w:p w14:paraId="594A0BB3" w14:textId="77777777" w:rsidR="00E37A6C" w:rsidRDefault="00E37A6C" w:rsidP="00E62B89">
            <w:pPr>
              <w:ind w:left="-54" w:right="-108" w:hanging="54"/>
            </w:pPr>
          </w:p>
        </w:tc>
        <w:tc>
          <w:tcPr>
            <w:tcW w:w="995" w:type="dxa"/>
          </w:tcPr>
          <w:p w14:paraId="08AFAF2B" w14:textId="77777777" w:rsidR="00E37A6C" w:rsidRDefault="00E37A6C" w:rsidP="00E62B89">
            <w:pPr>
              <w:ind w:left="-54" w:right="-108" w:hanging="54"/>
            </w:pPr>
          </w:p>
        </w:tc>
        <w:tc>
          <w:tcPr>
            <w:tcW w:w="987" w:type="dxa"/>
          </w:tcPr>
          <w:p w14:paraId="56DFAFA1" w14:textId="77777777" w:rsidR="00E37A6C" w:rsidRPr="00E62B89" w:rsidRDefault="00E37A6C" w:rsidP="00E62B89">
            <w:pPr>
              <w:ind w:left="-54" w:right="-108" w:hanging="54"/>
            </w:pPr>
          </w:p>
        </w:tc>
        <w:tc>
          <w:tcPr>
            <w:tcW w:w="508" w:type="dxa"/>
          </w:tcPr>
          <w:p w14:paraId="5E61975E" w14:textId="77777777" w:rsidR="00E37A6C" w:rsidRDefault="00E37A6C" w:rsidP="00E62B89">
            <w:r>
              <w:t>11</w:t>
            </w:r>
          </w:p>
        </w:tc>
      </w:tr>
      <w:tr w:rsidR="00414BD4" w14:paraId="5DBD575B" w14:textId="77777777" w:rsidTr="00A52F20">
        <w:tc>
          <w:tcPr>
            <w:tcW w:w="551" w:type="dxa"/>
          </w:tcPr>
          <w:p w14:paraId="444AF52D" w14:textId="77777777" w:rsidR="00E37A6C" w:rsidRDefault="00E37A6C" w:rsidP="00E62B89">
            <w:pPr>
              <w:jc w:val="right"/>
            </w:pPr>
            <w:r>
              <w:t>18</w:t>
            </w:r>
          </w:p>
        </w:tc>
        <w:tc>
          <w:tcPr>
            <w:tcW w:w="867" w:type="dxa"/>
          </w:tcPr>
          <w:p w14:paraId="0AAC996A" w14:textId="77777777" w:rsidR="00E37A6C" w:rsidRPr="00E37A6C" w:rsidRDefault="00E37A6C" w:rsidP="00E62B89">
            <w:pPr>
              <w:ind w:left="-61" w:right="-108" w:hanging="7"/>
              <w:rPr>
                <w:color w:val="FF0000"/>
              </w:rPr>
            </w:pPr>
            <w:r w:rsidRPr="00E37A6C">
              <w:rPr>
                <w:rFonts w:hint="eastAsia"/>
                <w:color w:val="FF0000"/>
              </w:rPr>
              <w:t>捿</w:t>
            </w:r>
            <w:r w:rsidRPr="00E37A6C">
              <w:rPr>
                <w:color w:val="FF0000"/>
              </w:rPr>
              <w:t>637F</w:t>
            </w:r>
          </w:p>
        </w:tc>
        <w:tc>
          <w:tcPr>
            <w:tcW w:w="988" w:type="dxa"/>
          </w:tcPr>
          <w:p w14:paraId="1A8637B9" w14:textId="77777777" w:rsidR="00E37A6C" w:rsidRPr="00E37A6C" w:rsidRDefault="00E37A6C" w:rsidP="00E62B89">
            <w:pPr>
              <w:ind w:left="-61" w:right="-108" w:hanging="7"/>
            </w:pPr>
            <w:r w:rsidRPr="00E37A6C">
              <w:rPr>
                <w:rFonts w:hint="eastAsia"/>
              </w:rPr>
              <w:t>栖</w:t>
            </w:r>
            <w:r w:rsidRPr="00E37A6C">
              <w:t>6816</w:t>
            </w:r>
          </w:p>
        </w:tc>
        <w:tc>
          <w:tcPr>
            <w:tcW w:w="827" w:type="dxa"/>
          </w:tcPr>
          <w:p w14:paraId="2A14813C" w14:textId="77777777" w:rsidR="00E37A6C" w:rsidRPr="00E37A6C" w:rsidRDefault="00E37A6C" w:rsidP="00E62B89">
            <w:pPr>
              <w:ind w:left="-54" w:right="-108" w:hanging="54"/>
            </w:pPr>
            <w:r>
              <w:rPr>
                <w:rFonts w:hint="eastAsia"/>
              </w:rPr>
              <w:t>棲</w:t>
            </w:r>
            <w:r>
              <w:t>68F2</w:t>
            </w:r>
          </w:p>
        </w:tc>
        <w:tc>
          <w:tcPr>
            <w:tcW w:w="870" w:type="dxa"/>
          </w:tcPr>
          <w:p w14:paraId="6FAEAA25" w14:textId="77777777" w:rsidR="00E37A6C" w:rsidRDefault="00E37A6C" w:rsidP="00E62B89">
            <w:pPr>
              <w:ind w:left="-54" w:right="-108" w:hanging="54"/>
            </w:pPr>
          </w:p>
        </w:tc>
        <w:tc>
          <w:tcPr>
            <w:tcW w:w="966" w:type="dxa"/>
          </w:tcPr>
          <w:p w14:paraId="1AC234FF" w14:textId="77777777" w:rsidR="00E37A6C" w:rsidRDefault="00E37A6C" w:rsidP="00E62B89">
            <w:pPr>
              <w:ind w:left="-54" w:right="-108" w:hanging="54"/>
            </w:pPr>
          </w:p>
        </w:tc>
        <w:tc>
          <w:tcPr>
            <w:tcW w:w="960" w:type="dxa"/>
          </w:tcPr>
          <w:p w14:paraId="2777CF50" w14:textId="77777777" w:rsidR="00E37A6C" w:rsidRPr="00E62B89" w:rsidRDefault="00E37A6C" w:rsidP="00E62B89">
            <w:pPr>
              <w:ind w:left="-54" w:right="-108" w:hanging="54"/>
            </w:pPr>
          </w:p>
        </w:tc>
        <w:tc>
          <w:tcPr>
            <w:tcW w:w="949" w:type="dxa"/>
          </w:tcPr>
          <w:p w14:paraId="3A58FE23" w14:textId="77777777" w:rsidR="00E37A6C" w:rsidRDefault="00E37A6C" w:rsidP="00E62B89">
            <w:pPr>
              <w:ind w:left="-54" w:right="-108" w:hanging="54"/>
            </w:pPr>
          </w:p>
        </w:tc>
        <w:tc>
          <w:tcPr>
            <w:tcW w:w="995" w:type="dxa"/>
          </w:tcPr>
          <w:p w14:paraId="031A68E6" w14:textId="77777777" w:rsidR="00E37A6C" w:rsidRDefault="00E37A6C" w:rsidP="00E62B89">
            <w:pPr>
              <w:ind w:left="-54" w:right="-108" w:hanging="54"/>
            </w:pPr>
          </w:p>
        </w:tc>
        <w:tc>
          <w:tcPr>
            <w:tcW w:w="987" w:type="dxa"/>
          </w:tcPr>
          <w:p w14:paraId="2736ED6A" w14:textId="77777777" w:rsidR="00E37A6C" w:rsidRPr="00E62B89" w:rsidRDefault="00E37A6C" w:rsidP="00E62B89">
            <w:pPr>
              <w:ind w:left="-54" w:right="-108" w:hanging="54"/>
            </w:pPr>
          </w:p>
        </w:tc>
        <w:tc>
          <w:tcPr>
            <w:tcW w:w="508" w:type="dxa"/>
          </w:tcPr>
          <w:p w14:paraId="013EB549" w14:textId="77777777" w:rsidR="00E37A6C" w:rsidRDefault="00E37A6C" w:rsidP="00E62B89">
            <w:r>
              <w:t>12</w:t>
            </w:r>
          </w:p>
        </w:tc>
      </w:tr>
      <w:tr w:rsidR="00414BD4" w14:paraId="363DAA9D" w14:textId="77777777" w:rsidTr="00A52F20">
        <w:tc>
          <w:tcPr>
            <w:tcW w:w="551" w:type="dxa"/>
          </w:tcPr>
          <w:p w14:paraId="43CD33D9" w14:textId="77777777" w:rsidR="00C01237" w:rsidRDefault="00C01237" w:rsidP="00E62B89">
            <w:pPr>
              <w:jc w:val="right"/>
            </w:pPr>
            <w:r>
              <w:t>19</w:t>
            </w:r>
          </w:p>
        </w:tc>
        <w:tc>
          <w:tcPr>
            <w:tcW w:w="867" w:type="dxa"/>
          </w:tcPr>
          <w:p w14:paraId="324ADF74" w14:textId="77777777" w:rsidR="00C01237" w:rsidRPr="00E37A6C" w:rsidRDefault="00C01237" w:rsidP="00E62B89">
            <w:pPr>
              <w:ind w:left="-61" w:right="-108" w:hanging="7"/>
              <w:rPr>
                <w:color w:val="FF0000"/>
              </w:rPr>
            </w:pPr>
            <w:r>
              <w:rPr>
                <w:rFonts w:hint="eastAsia"/>
                <w:color w:val="FF0000"/>
              </w:rPr>
              <w:t>昞</w:t>
            </w:r>
            <w:r>
              <w:rPr>
                <w:color w:val="FF0000"/>
              </w:rPr>
              <w:t>661E</w:t>
            </w:r>
          </w:p>
        </w:tc>
        <w:tc>
          <w:tcPr>
            <w:tcW w:w="988" w:type="dxa"/>
          </w:tcPr>
          <w:p w14:paraId="7D6B33E3" w14:textId="77777777" w:rsidR="00C01237" w:rsidRPr="00E37A6C" w:rsidRDefault="00C01237" w:rsidP="00E62B89">
            <w:pPr>
              <w:ind w:left="-61" w:right="-108" w:hanging="7"/>
            </w:pPr>
            <w:r>
              <w:rPr>
                <w:rFonts w:hint="eastAsia"/>
              </w:rPr>
              <w:t>昺</w:t>
            </w:r>
            <w:r>
              <w:t>663A</w:t>
            </w:r>
          </w:p>
        </w:tc>
        <w:tc>
          <w:tcPr>
            <w:tcW w:w="827" w:type="dxa"/>
          </w:tcPr>
          <w:p w14:paraId="14B28800" w14:textId="77777777" w:rsidR="00C01237" w:rsidRDefault="00C01237" w:rsidP="00E62B89">
            <w:pPr>
              <w:ind w:left="-54" w:right="-108" w:hanging="54"/>
            </w:pPr>
            <w:r>
              <w:rPr>
                <w:rFonts w:hint="eastAsia"/>
              </w:rPr>
              <w:t>炳</w:t>
            </w:r>
            <w:r>
              <w:t>70B3</w:t>
            </w:r>
          </w:p>
        </w:tc>
        <w:tc>
          <w:tcPr>
            <w:tcW w:w="870" w:type="dxa"/>
          </w:tcPr>
          <w:p w14:paraId="20181748" w14:textId="77777777" w:rsidR="00C01237" w:rsidRDefault="00C01237" w:rsidP="00E62B89">
            <w:pPr>
              <w:ind w:left="-54" w:right="-108" w:hanging="54"/>
            </w:pPr>
          </w:p>
        </w:tc>
        <w:tc>
          <w:tcPr>
            <w:tcW w:w="966" w:type="dxa"/>
          </w:tcPr>
          <w:p w14:paraId="5741F03C" w14:textId="77777777" w:rsidR="00C01237" w:rsidRDefault="00C01237" w:rsidP="00E62B89">
            <w:pPr>
              <w:ind w:left="-54" w:right="-108" w:hanging="54"/>
            </w:pPr>
          </w:p>
        </w:tc>
        <w:tc>
          <w:tcPr>
            <w:tcW w:w="960" w:type="dxa"/>
          </w:tcPr>
          <w:p w14:paraId="17AA07CA" w14:textId="77777777" w:rsidR="00C01237" w:rsidRPr="00E62B89" w:rsidRDefault="00C01237" w:rsidP="00E62B89">
            <w:pPr>
              <w:ind w:left="-54" w:right="-108" w:hanging="54"/>
            </w:pPr>
          </w:p>
        </w:tc>
        <w:tc>
          <w:tcPr>
            <w:tcW w:w="949" w:type="dxa"/>
          </w:tcPr>
          <w:p w14:paraId="70F989A0" w14:textId="77777777" w:rsidR="00C01237" w:rsidRDefault="00C01237" w:rsidP="00E62B89">
            <w:pPr>
              <w:ind w:left="-54" w:right="-108" w:hanging="54"/>
            </w:pPr>
          </w:p>
        </w:tc>
        <w:tc>
          <w:tcPr>
            <w:tcW w:w="995" w:type="dxa"/>
          </w:tcPr>
          <w:p w14:paraId="3021B6A3" w14:textId="77777777" w:rsidR="00C01237" w:rsidRDefault="00C01237" w:rsidP="00E62B89">
            <w:pPr>
              <w:ind w:left="-54" w:right="-108" w:hanging="54"/>
            </w:pPr>
          </w:p>
        </w:tc>
        <w:tc>
          <w:tcPr>
            <w:tcW w:w="987" w:type="dxa"/>
          </w:tcPr>
          <w:p w14:paraId="18685A44" w14:textId="77777777" w:rsidR="00C01237" w:rsidRPr="00E62B89" w:rsidRDefault="00C01237" w:rsidP="00E62B89">
            <w:pPr>
              <w:ind w:left="-54" w:right="-108" w:hanging="54"/>
            </w:pPr>
          </w:p>
        </w:tc>
        <w:tc>
          <w:tcPr>
            <w:tcW w:w="508" w:type="dxa"/>
          </w:tcPr>
          <w:p w14:paraId="765BAE61" w14:textId="77777777" w:rsidR="00C01237" w:rsidRDefault="00C01237" w:rsidP="00E62B89"/>
        </w:tc>
      </w:tr>
      <w:tr w:rsidR="00414BD4" w14:paraId="2E1C00E0" w14:textId="77777777" w:rsidTr="00A52F20">
        <w:tc>
          <w:tcPr>
            <w:tcW w:w="551" w:type="dxa"/>
          </w:tcPr>
          <w:p w14:paraId="76C707BF" w14:textId="77777777" w:rsidR="00C01237" w:rsidRDefault="00C01237" w:rsidP="00E62B89">
            <w:pPr>
              <w:jc w:val="right"/>
            </w:pPr>
            <w:r>
              <w:t>20</w:t>
            </w:r>
          </w:p>
        </w:tc>
        <w:tc>
          <w:tcPr>
            <w:tcW w:w="867" w:type="dxa"/>
          </w:tcPr>
          <w:p w14:paraId="4C812BDD" w14:textId="77777777" w:rsidR="00C01237" w:rsidRDefault="008B21F8" w:rsidP="00E62B89">
            <w:pPr>
              <w:ind w:left="-61" w:right="-108" w:hanging="7"/>
              <w:rPr>
                <w:color w:val="FF0000"/>
              </w:rPr>
            </w:pPr>
            <w:r>
              <w:rPr>
                <w:rFonts w:hint="eastAsia"/>
                <w:color w:val="FF0000"/>
              </w:rPr>
              <w:t>晧</w:t>
            </w:r>
            <w:r w:rsidR="00C01237">
              <w:rPr>
                <w:color w:val="FF0000"/>
              </w:rPr>
              <w:t>6667</w:t>
            </w:r>
          </w:p>
        </w:tc>
        <w:tc>
          <w:tcPr>
            <w:tcW w:w="988" w:type="dxa"/>
          </w:tcPr>
          <w:p w14:paraId="127C9255" w14:textId="77777777" w:rsidR="00C01237" w:rsidRDefault="008B21F8" w:rsidP="00E62B89">
            <w:pPr>
              <w:ind w:left="-61" w:right="-108" w:hanging="7"/>
            </w:pPr>
            <w:r w:rsidRPr="008B21F8">
              <w:rPr>
                <w:rFonts w:hint="eastAsia"/>
                <w:highlight w:val="green"/>
              </w:rPr>
              <w:t>暠</w:t>
            </w:r>
            <w:r w:rsidRPr="008B21F8">
              <w:rPr>
                <w:highlight w:val="green"/>
              </w:rPr>
              <w:t>66A0</w:t>
            </w:r>
          </w:p>
        </w:tc>
        <w:tc>
          <w:tcPr>
            <w:tcW w:w="827" w:type="dxa"/>
          </w:tcPr>
          <w:p w14:paraId="50068093" w14:textId="77777777" w:rsidR="00C01237" w:rsidRDefault="008B21F8" w:rsidP="00E62B89">
            <w:pPr>
              <w:ind w:left="-54" w:right="-108" w:hanging="54"/>
            </w:pPr>
            <w:r>
              <w:rPr>
                <w:rFonts w:hint="eastAsia"/>
              </w:rPr>
              <w:t>皓</w:t>
            </w:r>
            <w:r w:rsidR="00C01237">
              <w:t>7693</w:t>
            </w:r>
          </w:p>
        </w:tc>
        <w:tc>
          <w:tcPr>
            <w:tcW w:w="870" w:type="dxa"/>
          </w:tcPr>
          <w:p w14:paraId="247F5C00" w14:textId="77777777" w:rsidR="00C01237" w:rsidRDefault="008B21F8" w:rsidP="00E62B89">
            <w:pPr>
              <w:ind w:left="-54" w:right="-108" w:hanging="54"/>
            </w:pPr>
            <w:r w:rsidRPr="008B21F8">
              <w:rPr>
                <w:rFonts w:hint="eastAsia"/>
                <w:highlight w:val="green"/>
              </w:rPr>
              <w:t>皜</w:t>
            </w:r>
            <w:r w:rsidRPr="008B21F8">
              <w:rPr>
                <w:highlight w:val="green"/>
              </w:rPr>
              <w:t>769C</w:t>
            </w:r>
          </w:p>
        </w:tc>
        <w:tc>
          <w:tcPr>
            <w:tcW w:w="966" w:type="dxa"/>
          </w:tcPr>
          <w:p w14:paraId="44F92240" w14:textId="77777777" w:rsidR="00C01237" w:rsidRDefault="00C01237" w:rsidP="00E62B89">
            <w:pPr>
              <w:ind w:left="-54" w:right="-108" w:hanging="54"/>
            </w:pPr>
          </w:p>
        </w:tc>
        <w:tc>
          <w:tcPr>
            <w:tcW w:w="960" w:type="dxa"/>
          </w:tcPr>
          <w:p w14:paraId="24A3B836" w14:textId="77777777" w:rsidR="00C01237" w:rsidRPr="00E62B89" w:rsidRDefault="00C01237" w:rsidP="00E62B89">
            <w:pPr>
              <w:ind w:left="-54" w:right="-108" w:hanging="54"/>
            </w:pPr>
          </w:p>
        </w:tc>
        <w:tc>
          <w:tcPr>
            <w:tcW w:w="949" w:type="dxa"/>
          </w:tcPr>
          <w:p w14:paraId="37DEA39E" w14:textId="77777777" w:rsidR="00C01237" w:rsidRDefault="00C01237" w:rsidP="00E62B89">
            <w:pPr>
              <w:ind w:left="-54" w:right="-108" w:hanging="54"/>
            </w:pPr>
          </w:p>
        </w:tc>
        <w:tc>
          <w:tcPr>
            <w:tcW w:w="995" w:type="dxa"/>
          </w:tcPr>
          <w:p w14:paraId="7337C07C" w14:textId="77777777" w:rsidR="00C01237" w:rsidRDefault="00C01237" w:rsidP="00E62B89">
            <w:pPr>
              <w:ind w:left="-54" w:right="-108" w:hanging="54"/>
            </w:pPr>
          </w:p>
        </w:tc>
        <w:tc>
          <w:tcPr>
            <w:tcW w:w="987" w:type="dxa"/>
          </w:tcPr>
          <w:p w14:paraId="3CE037F4" w14:textId="77777777" w:rsidR="00C01237" w:rsidRPr="00E62B89" w:rsidRDefault="00C01237" w:rsidP="00E62B89">
            <w:pPr>
              <w:ind w:left="-54" w:right="-108" w:hanging="54"/>
            </w:pPr>
          </w:p>
        </w:tc>
        <w:tc>
          <w:tcPr>
            <w:tcW w:w="508" w:type="dxa"/>
          </w:tcPr>
          <w:p w14:paraId="00CF5C7E" w14:textId="77777777" w:rsidR="00C01237" w:rsidRDefault="00C01237" w:rsidP="00E62B89"/>
        </w:tc>
      </w:tr>
      <w:tr w:rsidR="00414BD4" w14:paraId="10DB170D" w14:textId="77777777" w:rsidTr="00A52F20">
        <w:tc>
          <w:tcPr>
            <w:tcW w:w="551" w:type="dxa"/>
          </w:tcPr>
          <w:p w14:paraId="035A6693" w14:textId="77777777" w:rsidR="008B21F8" w:rsidRDefault="008B21F8" w:rsidP="00E62B89">
            <w:pPr>
              <w:jc w:val="right"/>
            </w:pPr>
            <w:r>
              <w:t>21</w:t>
            </w:r>
          </w:p>
        </w:tc>
        <w:tc>
          <w:tcPr>
            <w:tcW w:w="867" w:type="dxa"/>
          </w:tcPr>
          <w:p w14:paraId="3E1DC22C" w14:textId="77777777" w:rsidR="008B21F8" w:rsidRDefault="008B21F8" w:rsidP="00E62B89">
            <w:pPr>
              <w:ind w:left="-61" w:right="-108" w:hanging="7"/>
              <w:rPr>
                <w:color w:val="FF0000"/>
              </w:rPr>
            </w:pPr>
            <w:r>
              <w:rPr>
                <w:rFonts w:hint="eastAsia"/>
                <w:color w:val="FF0000"/>
              </w:rPr>
              <w:t>椀</w:t>
            </w:r>
            <w:r>
              <w:rPr>
                <w:color w:val="FF0000"/>
              </w:rPr>
              <w:t>6900</w:t>
            </w:r>
          </w:p>
        </w:tc>
        <w:tc>
          <w:tcPr>
            <w:tcW w:w="988" w:type="dxa"/>
          </w:tcPr>
          <w:p w14:paraId="16AEECFD" w14:textId="77777777" w:rsidR="008B21F8" w:rsidRPr="008B21F8" w:rsidRDefault="008B21F8" w:rsidP="00E62B89">
            <w:pPr>
              <w:ind w:left="-61" w:right="-108" w:hanging="7"/>
              <w:rPr>
                <w:color w:val="FF0000"/>
              </w:rPr>
            </w:pPr>
            <w:r w:rsidRPr="008B21F8">
              <w:rPr>
                <w:rFonts w:hint="eastAsia"/>
                <w:color w:val="FF0000"/>
              </w:rPr>
              <w:t>盌</w:t>
            </w:r>
            <w:r w:rsidRPr="008B21F8">
              <w:rPr>
                <w:color w:val="FF0000"/>
              </w:rPr>
              <w:t>76CC</w:t>
            </w:r>
          </w:p>
        </w:tc>
        <w:tc>
          <w:tcPr>
            <w:tcW w:w="827" w:type="dxa"/>
          </w:tcPr>
          <w:p w14:paraId="4FC65D5B" w14:textId="77777777" w:rsidR="008B21F8" w:rsidRDefault="008B21F8" w:rsidP="00E62B89">
            <w:pPr>
              <w:ind w:left="-54" w:right="-108" w:hanging="54"/>
            </w:pPr>
            <w:r>
              <w:rPr>
                <w:rFonts w:hint="eastAsia"/>
              </w:rPr>
              <w:t>碗</w:t>
            </w:r>
            <w:r>
              <w:t>7897</w:t>
            </w:r>
          </w:p>
        </w:tc>
        <w:tc>
          <w:tcPr>
            <w:tcW w:w="870" w:type="dxa"/>
          </w:tcPr>
          <w:p w14:paraId="07F855C9" w14:textId="77777777" w:rsidR="008B21F8" w:rsidRDefault="008B21F8" w:rsidP="00E62B89">
            <w:pPr>
              <w:ind w:left="-54" w:right="-108" w:hanging="54"/>
            </w:pPr>
            <w:r>
              <w:rPr>
                <w:rFonts w:hint="eastAsia"/>
              </w:rPr>
              <w:t>鋺</w:t>
            </w:r>
            <w:r>
              <w:t>92FA</w:t>
            </w:r>
          </w:p>
        </w:tc>
        <w:tc>
          <w:tcPr>
            <w:tcW w:w="966" w:type="dxa"/>
          </w:tcPr>
          <w:p w14:paraId="5CFFBECF" w14:textId="77777777" w:rsidR="008B21F8" w:rsidRDefault="008B21F8" w:rsidP="00E62B89">
            <w:pPr>
              <w:ind w:left="-54" w:right="-108" w:hanging="54"/>
            </w:pPr>
          </w:p>
        </w:tc>
        <w:tc>
          <w:tcPr>
            <w:tcW w:w="960" w:type="dxa"/>
          </w:tcPr>
          <w:p w14:paraId="5A47ED47" w14:textId="77777777" w:rsidR="008B21F8" w:rsidRPr="00E62B89" w:rsidRDefault="008B21F8" w:rsidP="00E62B89">
            <w:pPr>
              <w:ind w:left="-54" w:right="-108" w:hanging="54"/>
            </w:pPr>
          </w:p>
        </w:tc>
        <w:tc>
          <w:tcPr>
            <w:tcW w:w="949" w:type="dxa"/>
          </w:tcPr>
          <w:p w14:paraId="1466B415" w14:textId="77777777" w:rsidR="008B21F8" w:rsidRDefault="008B21F8" w:rsidP="00E62B89">
            <w:pPr>
              <w:ind w:left="-54" w:right="-108" w:hanging="54"/>
            </w:pPr>
          </w:p>
        </w:tc>
        <w:tc>
          <w:tcPr>
            <w:tcW w:w="995" w:type="dxa"/>
          </w:tcPr>
          <w:p w14:paraId="431743B3" w14:textId="77777777" w:rsidR="008B21F8" w:rsidRDefault="008B21F8" w:rsidP="00E62B89">
            <w:pPr>
              <w:ind w:left="-54" w:right="-108" w:hanging="54"/>
            </w:pPr>
          </w:p>
        </w:tc>
        <w:tc>
          <w:tcPr>
            <w:tcW w:w="987" w:type="dxa"/>
          </w:tcPr>
          <w:p w14:paraId="6E8CFB19" w14:textId="77777777" w:rsidR="008B21F8" w:rsidRPr="00E62B89" w:rsidRDefault="008B21F8" w:rsidP="00E62B89">
            <w:pPr>
              <w:ind w:left="-54" w:right="-108" w:hanging="54"/>
            </w:pPr>
          </w:p>
        </w:tc>
        <w:tc>
          <w:tcPr>
            <w:tcW w:w="508" w:type="dxa"/>
          </w:tcPr>
          <w:p w14:paraId="3189DC74" w14:textId="77777777" w:rsidR="008B21F8" w:rsidRDefault="008B21F8" w:rsidP="00E62B89">
            <w:r>
              <w:t>13</w:t>
            </w:r>
          </w:p>
        </w:tc>
      </w:tr>
      <w:tr w:rsidR="00414BD4" w14:paraId="14F6E4E2" w14:textId="77777777" w:rsidTr="00A52F20">
        <w:tc>
          <w:tcPr>
            <w:tcW w:w="551" w:type="dxa"/>
          </w:tcPr>
          <w:p w14:paraId="400FF715" w14:textId="77777777" w:rsidR="008B21F8" w:rsidRDefault="008B21F8" w:rsidP="00E62B89">
            <w:pPr>
              <w:jc w:val="right"/>
            </w:pPr>
            <w:r>
              <w:t>22</w:t>
            </w:r>
          </w:p>
        </w:tc>
        <w:tc>
          <w:tcPr>
            <w:tcW w:w="867" w:type="dxa"/>
          </w:tcPr>
          <w:p w14:paraId="3F86C4A9" w14:textId="77777777" w:rsidR="008B21F8" w:rsidRPr="008B21F8" w:rsidRDefault="008B21F8" w:rsidP="00E62B89">
            <w:pPr>
              <w:ind w:left="-61" w:right="-108" w:hanging="7"/>
            </w:pPr>
            <w:r w:rsidRPr="008B21F8">
              <w:rPr>
                <w:rFonts w:hint="eastAsia"/>
              </w:rPr>
              <w:t>泷</w:t>
            </w:r>
            <w:r w:rsidRPr="008B21F8">
              <w:t>6CF7</w:t>
            </w:r>
          </w:p>
        </w:tc>
        <w:tc>
          <w:tcPr>
            <w:tcW w:w="988" w:type="dxa"/>
          </w:tcPr>
          <w:p w14:paraId="30334DAE" w14:textId="77777777" w:rsidR="008B21F8" w:rsidRPr="008B21F8" w:rsidRDefault="008B21F8" w:rsidP="00E62B89">
            <w:pPr>
              <w:ind w:left="-61" w:right="-108" w:hanging="7"/>
              <w:rPr>
                <w:color w:val="FF0000"/>
              </w:rPr>
            </w:pPr>
            <w:r>
              <w:rPr>
                <w:rFonts w:hint="eastAsia"/>
                <w:color w:val="FF0000"/>
              </w:rPr>
              <w:t>滝</w:t>
            </w:r>
            <w:r>
              <w:rPr>
                <w:color w:val="FF0000"/>
              </w:rPr>
              <w:t>6EDD</w:t>
            </w:r>
          </w:p>
        </w:tc>
        <w:tc>
          <w:tcPr>
            <w:tcW w:w="827" w:type="dxa"/>
          </w:tcPr>
          <w:p w14:paraId="3B37CE39" w14:textId="77777777" w:rsidR="008B21F8" w:rsidRDefault="008B21F8" w:rsidP="00E62B89">
            <w:pPr>
              <w:ind w:left="-54" w:right="-108" w:hanging="54"/>
            </w:pPr>
            <w:r>
              <w:rPr>
                <w:rFonts w:hint="eastAsia"/>
              </w:rPr>
              <w:t>瀧</w:t>
            </w:r>
            <w:r>
              <w:t>7027</w:t>
            </w:r>
          </w:p>
        </w:tc>
        <w:tc>
          <w:tcPr>
            <w:tcW w:w="870" w:type="dxa"/>
          </w:tcPr>
          <w:p w14:paraId="66EF3B85" w14:textId="77777777" w:rsidR="008B21F8" w:rsidRDefault="008B21F8" w:rsidP="00E62B89">
            <w:pPr>
              <w:ind w:left="-54" w:right="-108" w:hanging="54"/>
            </w:pPr>
          </w:p>
        </w:tc>
        <w:tc>
          <w:tcPr>
            <w:tcW w:w="966" w:type="dxa"/>
          </w:tcPr>
          <w:p w14:paraId="02CB3CDB" w14:textId="77777777" w:rsidR="008B21F8" w:rsidRDefault="008B21F8" w:rsidP="00E62B89">
            <w:pPr>
              <w:ind w:left="-54" w:right="-108" w:hanging="54"/>
            </w:pPr>
          </w:p>
        </w:tc>
        <w:tc>
          <w:tcPr>
            <w:tcW w:w="960" w:type="dxa"/>
          </w:tcPr>
          <w:p w14:paraId="49EA4160" w14:textId="77777777" w:rsidR="008B21F8" w:rsidRPr="00E62B89" w:rsidRDefault="008B21F8" w:rsidP="00E62B89">
            <w:pPr>
              <w:ind w:left="-54" w:right="-108" w:hanging="54"/>
            </w:pPr>
          </w:p>
        </w:tc>
        <w:tc>
          <w:tcPr>
            <w:tcW w:w="949" w:type="dxa"/>
          </w:tcPr>
          <w:p w14:paraId="3ADAD2F9" w14:textId="77777777" w:rsidR="008B21F8" w:rsidRDefault="008B21F8" w:rsidP="00E62B89">
            <w:pPr>
              <w:ind w:left="-54" w:right="-108" w:hanging="54"/>
            </w:pPr>
          </w:p>
        </w:tc>
        <w:tc>
          <w:tcPr>
            <w:tcW w:w="995" w:type="dxa"/>
          </w:tcPr>
          <w:p w14:paraId="77DC75CB" w14:textId="77777777" w:rsidR="008B21F8" w:rsidRDefault="008B21F8" w:rsidP="00E62B89">
            <w:pPr>
              <w:ind w:left="-54" w:right="-108" w:hanging="54"/>
            </w:pPr>
          </w:p>
        </w:tc>
        <w:tc>
          <w:tcPr>
            <w:tcW w:w="987" w:type="dxa"/>
          </w:tcPr>
          <w:p w14:paraId="5F9FD6B1" w14:textId="77777777" w:rsidR="008B21F8" w:rsidRPr="00E62B89" w:rsidRDefault="008B21F8" w:rsidP="00E62B89">
            <w:pPr>
              <w:ind w:left="-54" w:right="-108" w:hanging="54"/>
            </w:pPr>
          </w:p>
        </w:tc>
        <w:tc>
          <w:tcPr>
            <w:tcW w:w="508" w:type="dxa"/>
          </w:tcPr>
          <w:p w14:paraId="11FC3E83" w14:textId="77777777" w:rsidR="008B21F8" w:rsidRDefault="008B21F8" w:rsidP="00E62B89">
            <w:r>
              <w:t>14</w:t>
            </w:r>
          </w:p>
        </w:tc>
      </w:tr>
      <w:tr w:rsidR="00414BD4" w14:paraId="04152672" w14:textId="77777777" w:rsidTr="00A52F20">
        <w:tc>
          <w:tcPr>
            <w:tcW w:w="551" w:type="dxa"/>
          </w:tcPr>
          <w:p w14:paraId="5EB77BE8" w14:textId="77777777" w:rsidR="008B21F8" w:rsidRDefault="008B21F8" w:rsidP="00E62B89">
            <w:pPr>
              <w:jc w:val="right"/>
            </w:pPr>
            <w:r>
              <w:t>23</w:t>
            </w:r>
          </w:p>
        </w:tc>
        <w:tc>
          <w:tcPr>
            <w:tcW w:w="867" w:type="dxa"/>
          </w:tcPr>
          <w:p w14:paraId="401949E6" w14:textId="77777777" w:rsidR="008B21F8" w:rsidRPr="008B21F8" w:rsidRDefault="008B21F8" w:rsidP="00E62B89">
            <w:pPr>
              <w:ind w:left="-61" w:right="-108" w:hanging="7"/>
            </w:pPr>
            <w:r>
              <w:rPr>
                <w:rFonts w:hint="eastAsia"/>
              </w:rPr>
              <w:t>灶</w:t>
            </w:r>
            <w:r>
              <w:t>7076</w:t>
            </w:r>
          </w:p>
        </w:tc>
        <w:tc>
          <w:tcPr>
            <w:tcW w:w="988" w:type="dxa"/>
          </w:tcPr>
          <w:p w14:paraId="2534D57F" w14:textId="77777777" w:rsidR="008B21F8" w:rsidRDefault="008B21F8" w:rsidP="00E62B89">
            <w:pPr>
              <w:ind w:left="-61" w:right="-108" w:hanging="7"/>
              <w:rPr>
                <w:color w:val="FF0000"/>
              </w:rPr>
            </w:pPr>
            <w:r>
              <w:rPr>
                <w:rFonts w:hint="eastAsia"/>
                <w:color w:val="FF0000"/>
              </w:rPr>
              <w:t>竃</w:t>
            </w:r>
            <w:r>
              <w:rPr>
                <w:color w:val="FF0000"/>
              </w:rPr>
              <w:t>7AC3</w:t>
            </w:r>
          </w:p>
        </w:tc>
        <w:tc>
          <w:tcPr>
            <w:tcW w:w="827" w:type="dxa"/>
          </w:tcPr>
          <w:p w14:paraId="76EF33EA" w14:textId="77777777" w:rsidR="008B21F8" w:rsidRDefault="008B21F8" w:rsidP="00E62B89">
            <w:pPr>
              <w:ind w:left="-54" w:right="-108" w:hanging="54"/>
            </w:pPr>
            <w:r>
              <w:rPr>
                <w:rFonts w:hint="eastAsia"/>
              </w:rPr>
              <w:t>竈</w:t>
            </w:r>
            <w:r>
              <w:t>7AC8</w:t>
            </w:r>
          </w:p>
        </w:tc>
        <w:tc>
          <w:tcPr>
            <w:tcW w:w="870" w:type="dxa"/>
          </w:tcPr>
          <w:p w14:paraId="51A77C7C" w14:textId="77777777" w:rsidR="008B21F8" w:rsidRDefault="008B21F8" w:rsidP="00E62B89">
            <w:pPr>
              <w:ind w:left="-54" w:right="-108" w:hanging="54"/>
            </w:pPr>
          </w:p>
        </w:tc>
        <w:tc>
          <w:tcPr>
            <w:tcW w:w="966" w:type="dxa"/>
          </w:tcPr>
          <w:p w14:paraId="215F9137" w14:textId="77777777" w:rsidR="008B21F8" w:rsidRDefault="008B21F8" w:rsidP="00E62B89">
            <w:pPr>
              <w:ind w:left="-54" w:right="-108" w:hanging="54"/>
            </w:pPr>
          </w:p>
        </w:tc>
        <w:tc>
          <w:tcPr>
            <w:tcW w:w="960" w:type="dxa"/>
          </w:tcPr>
          <w:p w14:paraId="6A52C198" w14:textId="77777777" w:rsidR="008B21F8" w:rsidRPr="00E62B89" w:rsidRDefault="008B21F8" w:rsidP="00E62B89">
            <w:pPr>
              <w:ind w:left="-54" w:right="-108" w:hanging="54"/>
            </w:pPr>
          </w:p>
        </w:tc>
        <w:tc>
          <w:tcPr>
            <w:tcW w:w="949" w:type="dxa"/>
          </w:tcPr>
          <w:p w14:paraId="03D9E387" w14:textId="77777777" w:rsidR="008B21F8" w:rsidRDefault="008B21F8" w:rsidP="00E62B89">
            <w:pPr>
              <w:ind w:left="-54" w:right="-108" w:hanging="54"/>
            </w:pPr>
          </w:p>
        </w:tc>
        <w:tc>
          <w:tcPr>
            <w:tcW w:w="995" w:type="dxa"/>
          </w:tcPr>
          <w:p w14:paraId="58FA5675" w14:textId="77777777" w:rsidR="008B21F8" w:rsidRDefault="008B21F8" w:rsidP="00E62B89">
            <w:pPr>
              <w:ind w:left="-54" w:right="-108" w:hanging="54"/>
            </w:pPr>
          </w:p>
        </w:tc>
        <w:tc>
          <w:tcPr>
            <w:tcW w:w="987" w:type="dxa"/>
          </w:tcPr>
          <w:p w14:paraId="16D3AAFC" w14:textId="77777777" w:rsidR="008B21F8" w:rsidRPr="00E62B89" w:rsidRDefault="008B21F8" w:rsidP="00E62B89">
            <w:pPr>
              <w:ind w:left="-54" w:right="-108" w:hanging="54"/>
            </w:pPr>
          </w:p>
        </w:tc>
        <w:tc>
          <w:tcPr>
            <w:tcW w:w="508" w:type="dxa"/>
          </w:tcPr>
          <w:p w14:paraId="51534F47" w14:textId="77777777" w:rsidR="008B21F8" w:rsidRDefault="008B21F8" w:rsidP="00E62B89">
            <w:r>
              <w:t>15</w:t>
            </w:r>
          </w:p>
        </w:tc>
      </w:tr>
      <w:tr w:rsidR="00414BD4" w14:paraId="55F163BE" w14:textId="77777777" w:rsidTr="00A52F20">
        <w:tc>
          <w:tcPr>
            <w:tcW w:w="551" w:type="dxa"/>
          </w:tcPr>
          <w:p w14:paraId="3A709A1D" w14:textId="77777777" w:rsidR="008B21F8" w:rsidRDefault="008B21F8" w:rsidP="008B21F8">
            <w:pPr>
              <w:jc w:val="right"/>
            </w:pPr>
            <w:r>
              <w:t>24</w:t>
            </w:r>
          </w:p>
        </w:tc>
        <w:tc>
          <w:tcPr>
            <w:tcW w:w="867" w:type="dxa"/>
          </w:tcPr>
          <w:p w14:paraId="0CD514F1" w14:textId="77777777" w:rsidR="008B21F8" w:rsidRPr="00DE73A5" w:rsidRDefault="008B21F8" w:rsidP="008B21F8">
            <w:pPr>
              <w:ind w:left="-61" w:right="-108" w:hanging="7"/>
              <w:rPr>
                <w:highlight w:val="green"/>
              </w:rPr>
            </w:pPr>
            <w:r w:rsidRPr="00DE73A5">
              <w:rPr>
                <w:rFonts w:hint="eastAsia"/>
                <w:highlight w:val="green"/>
              </w:rPr>
              <w:t>炼</w:t>
            </w:r>
            <w:r w:rsidRPr="00DE73A5">
              <w:rPr>
                <w:highlight w:val="green"/>
              </w:rPr>
              <w:t>70BC</w:t>
            </w:r>
          </w:p>
        </w:tc>
        <w:tc>
          <w:tcPr>
            <w:tcW w:w="988" w:type="dxa"/>
          </w:tcPr>
          <w:p w14:paraId="65912330" w14:textId="77777777" w:rsidR="008B21F8" w:rsidRPr="00DE73A5" w:rsidRDefault="008B21F8" w:rsidP="008B21F8">
            <w:pPr>
              <w:ind w:left="-61" w:right="-108" w:hanging="7"/>
              <w:rPr>
                <w:highlight w:val="green"/>
              </w:rPr>
            </w:pPr>
            <w:r w:rsidRPr="00DE73A5">
              <w:rPr>
                <w:rFonts w:hint="eastAsia"/>
                <w:highlight w:val="green"/>
              </w:rPr>
              <w:t>煉</w:t>
            </w:r>
            <w:r w:rsidRPr="00DE73A5">
              <w:rPr>
                <w:highlight w:val="green"/>
              </w:rPr>
              <w:t>7149</w:t>
            </w:r>
          </w:p>
        </w:tc>
        <w:tc>
          <w:tcPr>
            <w:tcW w:w="827" w:type="dxa"/>
          </w:tcPr>
          <w:p w14:paraId="0BFFC6C7" w14:textId="77777777" w:rsidR="008B21F8" w:rsidRPr="008B21F8" w:rsidRDefault="008B21F8" w:rsidP="008B21F8">
            <w:pPr>
              <w:ind w:left="-54" w:right="-108" w:hanging="54"/>
              <w:rPr>
                <w:color w:val="FF0000"/>
              </w:rPr>
            </w:pPr>
            <w:r w:rsidRPr="00DE73A5">
              <w:rPr>
                <w:rFonts w:hint="eastAsia"/>
                <w:color w:val="FF0000"/>
              </w:rPr>
              <w:t>錬</w:t>
            </w:r>
            <w:r w:rsidRPr="00DE73A5">
              <w:rPr>
                <w:color w:val="FF0000"/>
              </w:rPr>
              <w:t>932C</w:t>
            </w:r>
          </w:p>
        </w:tc>
        <w:tc>
          <w:tcPr>
            <w:tcW w:w="870" w:type="dxa"/>
          </w:tcPr>
          <w:p w14:paraId="6E7967B4" w14:textId="77777777" w:rsidR="008B21F8" w:rsidRPr="008B21F8" w:rsidRDefault="008B21F8" w:rsidP="008B21F8">
            <w:pPr>
              <w:ind w:left="-54" w:right="-108" w:hanging="54"/>
            </w:pPr>
            <w:r w:rsidRPr="00DE73A5">
              <w:rPr>
                <w:rFonts w:hint="eastAsia"/>
                <w:highlight w:val="green"/>
              </w:rPr>
              <w:t>鍊</w:t>
            </w:r>
            <w:r w:rsidRPr="00DE73A5">
              <w:rPr>
                <w:highlight w:val="green"/>
              </w:rPr>
              <w:t>934A</w:t>
            </w:r>
          </w:p>
        </w:tc>
        <w:tc>
          <w:tcPr>
            <w:tcW w:w="966" w:type="dxa"/>
          </w:tcPr>
          <w:p w14:paraId="428C530F" w14:textId="77777777" w:rsidR="008B21F8" w:rsidRDefault="008B21F8" w:rsidP="008B21F8">
            <w:pPr>
              <w:ind w:left="-54" w:right="-108" w:hanging="54"/>
            </w:pPr>
          </w:p>
        </w:tc>
        <w:tc>
          <w:tcPr>
            <w:tcW w:w="960" w:type="dxa"/>
          </w:tcPr>
          <w:p w14:paraId="1C5B4B3B" w14:textId="77777777" w:rsidR="008B21F8" w:rsidRPr="00E62B89" w:rsidRDefault="008B21F8" w:rsidP="008B21F8">
            <w:pPr>
              <w:ind w:left="-54" w:right="-108" w:hanging="54"/>
            </w:pPr>
          </w:p>
        </w:tc>
        <w:tc>
          <w:tcPr>
            <w:tcW w:w="949" w:type="dxa"/>
          </w:tcPr>
          <w:p w14:paraId="7561D5AC" w14:textId="77777777" w:rsidR="008B21F8" w:rsidRDefault="008B21F8" w:rsidP="008B21F8">
            <w:pPr>
              <w:ind w:left="-54" w:right="-108" w:hanging="54"/>
            </w:pPr>
          </w:p>
        </w:tc>
        <w:tc>
          <w:tcPr>
            <w:tcW w:w="995" w:type="dxa"/>
          </w:tcPr>
          <w:p w14:paraId="454F0D03" w14:textId="77777777" w:rsidR="008B21F8" w:rsidRDefault="008B21F8" w:rsidP="008B21F8">
            <w:pPr>
              <w:ind w:left="-54" w:right="-108" w:hanging="54"/>
            </w:pPr>
          </w:p>
        </w:tc>
        <w:tc>
          <w:tcPr>
            <w:tcW w:w="987" w:type="dxa"/>
          </w:tcPr>
          <w:p w14:paraId="04B30ABA" w14:textId="77777777" w:rsidR="008B21F8" w:rsidRPr="00E62B89" w:rsidRDefault="008B21F8" w:rsidP="008B21F8">
            <w:pPr>
              <w:ind w:left="-54" w:right="-108" w:hanging="54"/>
            </w:pPr>
          </w:p>
        </w:tc>
        <w:tc>
          <w:tcPr>
            <w:tcW w:w="508" w:type="dxa"/>
          </w:tcPr>
          <w:p w14:paraId="63AF44DB" w14:textId="77777777" w:rsidR="008B21F8" w:rsidRDefault="008B21F8" w:rsidP="008B21F8"/>
        </w:tc>
      </w:tr>
      <w:tr w:rsidR="00414BD4" w14:paraId="486410D8" w14:textId="77777777" w:rsidTr="00A52F20">
        <w:tc>
          <w:tcPr>
            <w:tcW w:w="551" w:type="dxa"/>
          </w:tcPr>
          <w:p w14:paraId="288C563A" w14:textId="77777777" w:rsidR="00DE73A5" w:rsidRDefault="00DE73A5" w:rsidP="008B21F8">
            <w:pPr>
              <w:jc w:val="right"/>
            </w:pPr>
            <w:r>
              <w:t>25</w:t>
            </w:r>
          </w:p>
        </w:tc>
        <w:tc>
          <w:tcPr>
            <w:tcW w:w="867" w:type="dxa"/>
          </w:tcPr>
          <w:p w14:paraId="2AD4BF9F" w14:textId="77777777" w:rsidR="00DE73A5" w:rsidRPr="00DE73A5" w:rsidRDefault="00DE73A5" w:rsidP="008B21F8">
            <w:pPr>
              <w:ind w:left="-61" w:right="-108" w:hanging="7"/>
              <w:rPr>
                <w:color w:val="FF0000"/>
              </w:rPr>
            </w:pPr>
            <w:r w:rsidRPr="00DE73A5">
              <w:rPr>
                <w:rFonts w:hint="eastAsia"/>
                <w:color w:val="FF0000"/>
              </w:rPr>
              <w:t>爀</w:t>
            </w:r>
            <w:r w:rsidRPr="00DE73A5">
              <w:rPr>
                <w:color w:val="FF0000"/>
              </w:rPr>
              <w:t>7200</w:t>
            </w:r>
          </w:p>
        </w:tc>
        <w:tc>
          <w:tcPr>
            <w:tcW w:w="988" w:type="dxa"/>
          </w:tcPr>
          <w:p w14:paraId="3EC7F45A" w14:textId="77777777" w:rsidR="00DE73A5" w:rsidRPr="00DE73A5" w:rsidRDefault="00DE73A5" w:rsidP="008B21F8">
            <w:pPr>
              <w:ind w:left="-61" w:right="-108" w:hanging="7"/>
            </w:pPr>
            <w:r w:rsidRPr="00DE73A5">
              <w:rPr>
                <w:rFonts w:hint="eastAsia"/>
              </w:rPr>
              <w:t>赫</w:t>
            </w:r>
            <w:r w:rsidRPr="00DE73A5">
              <w:t>8D6B</w:t>
            </w:r>
          </w:p>
        </w:tc>
        <w:tc>
          <w:tcPr>
            <w:tcW w:w="827" w:type="dxa"/>
          </w:tcPr>
          <w:p w14:paraId="17F60660" w14:textId="77777777" w:rsidR="00DE73A5" w:rsidRPr="00DE73A5" w:rsidRDefault="00DE73A5" w:rsidP="008B21F8">
            <w:pPr>
              <w:ind w:left="-54" w:right="-108" w:hanging="54"/>
              <w:rPr>
                <w:color w:val="FF0000"/>
              </w:rPr>
            </w:pPr>
          </w:p>
        </w:tc>
        <w:tc>
          <w:tcPr>
            <w:tcW w:w="870" w:type="dxa"/>
          </w:tcPr>
          <w:p w14:paraId="545F5702" w14:textId="77777777" w:rsidR="00DE73A5" w:rsidRPr="00DE73A5" w:rsidRDefault="00DE73A5" w:rsidP="008B21F8">
            <w:pPr>
              <w:ind w:left="-54" w:right="-108" w:hanging="54"/>
              <w:rPr>
                <w:highlight w:val="green"/>
              </w:rPr>
            </w:pPr>
          </w:p>
        </w:tc>
        <w:tc>
          <w:tcPr>
            <w:tcW w:w="966" w:type="dxa"/>
          </w:tcPr>
          <w:p w14:paraId="6899C22A" w14:textId="77777777" w:rsidR="00DE73A5" w:rsidRDefault="00DE73A5" w:rsidP="008B21F8">
            <w:pPr>
              <w:ind w:left="-54" w:right="-108" w:hanging="54"/>
            </w:pPr>
          </w:p>
        </w:tc>
        <w:tc>
          <w:tcPr>
            <w:tcW w:w="960" w:type="dxa"/>
          </w:tcPr>
          <w:p w14:paraId="6DBAA850" w14:textId="77777777" w:rsidR="00DE73A5" w:rsidRPr="00E62B89" w:rsidRDefault="00DE73A5" w:rsidP="008B21F8">
            <w:pPr>
              <w:ind w:left="-54" w:right="-108" w:hanging="54"/>
            </w:pPr>
          </w:p>
        </w:tc>
        <w:tc>
          <w:tcPr>
            <w:tcW w:w="949" w:type="dxa"/>
          </w:tcPr>
          <w:p w14:paraId="2CD7E3D9" w14:textId="77777777" w:rsidR="00DE73A5" w:rsidRDefault="00DE73A5" w:rsidP="008B21F8">
            <w:pPr>
              <w:ind w:left="-54" w:right="-108" w:hanging="54"/>
            </w:pPr>
          </w:p>
        </w:tc>
        <w:tc>
          <w:tcPr>
            <w:tcW w:w="995" w:type="dxa"/>
          </w:tcPr>
          <w:p w14:paraId="714CCD20" w14:textId="77777777" w:rsidR="00DE73A5" w:rsidRDefault="00DE73A5" w:rsidP="008B21F8">
            <w:pPr>
              <w:ind w:left="-54" w:right="-108" w:hanging="54"/>
            </w:pPr>
          </w:p>
        </w:tc>
        <w:tc>
          <w:tcPr>
            <w:tcW w:w="987" w:type="dxa"/>
          </w:tcPr>
          <w:p w14:paraId="2A6647E7" w14:textId="77777777" w:rsidR="00DE73A5" w:rsidRPr="00E62B89" w:rsidRDefault="00DE73A5" w:rsidP="008B21F8">
            <w:pPr>
              <w:ind w:left="-54" w:right="-108" w:hanging="54"/>
            </w:pPr>
          </w:p>
        </w:tc>
        <w:tc>
          <w:tcPr>
            <w:tcW w:w="508" w:type="dxa"/>
          </w:tcPr>
          <w:p w14:paraId="30E12563" w14:textId="77777777" w:rsidR="00DE73A5" w:rsidRDefault="00DE73A5" w:rsidP="008B21F8">
            <w:r>
              <w:t>16</w:t>
            </w:r>
          </w:p>
        </w:tc>
      </w:tr>
      <w:tr w:rsidR="00414BD4" w14:paraId="354BAF7B" w14:textId="77777777" w:rsidTr="00A52F20">
        <w:tc>
          <w:tcPr>
            <w:tcW w:w="551" w:type="dxa"/>
          </w:tcPr>
          <w:p w14:paraId="41E70C0E" w14:textId="77777777" w:rsidR="00DE73A5" w:rsidRDefault="00DE73A5" w:rsidP="008B21F8">
            <w:pPr>
              <w:jc w:val="right"/>
            </w:pPr>
            <w:r>
              <w:t>26</w:t>
            </w:r>
          </w:p>
        </w:tc>
        <w:tc>
          <w:tcPr>
            <w:tcW w:w="867" w:type="dxa"/>
          </w:tcPr>
          <w:p w14:paraId="57C649E7" w14:textId="77777777" w:rsidR="00DE73A5" w:rsidRPr="00DE73A5" w:rsidRDefault="00DE73A5" w:rsidP="008B21F8">
            <w:pPr>
              <w:ind w:left="-61" w:right="-108" w:hanging="7"/>
              <w:rPr>
                <w:color w:val="FF0000"/>
              </w:rPr>
            </w:pPr>
            <w:r>
              <w:rPr>
                <w:rFonts w:hint="eastAsia"/>
                <w:color w:val="FF0000"/>
              </w:rPr>
              <w:t>獏</w:t>
            </w:r>
            <w:r>
              <w:rPr>
                <w:color w:val="FF0000"/>
              </w:rPr>
              <w:t>734F</w:t>
            </w:r>
          </w:p>
        </w:tc>
        <w:tc>
          <w:tcPr>
            <w:tcW w:w="988" w:type="dxa"/>
          </w:tcPr>
          <w:p w14:paraId="6D0E146F" w14:textId="77777777" w:rsidR="00DE73A5" w:rsidRPr="00DE73A5" w:rsidRDefault="00DE73A5" w:rsidP="008B21F8">
            <w:pPr>
              <w:ind w:left="-61" w:right="-108" w:hanging="7"/>
            </w:pPr>
            <w:r>
              <w:rPr>
                <w:rFonts w:hint="eastAsia"/>
              </w:rPr>
              <w:t>貘</w:t>
            </w:r>
            <w:r>
              <w:t>8C98</w:t>
            </w:r>
          </w:p>
        </w:tc>
        <w:tc>
          <w:tcPr>
            <w:tcW w:w="827" w:type="dxa"/>
          </w:tcPr>
          <w:p w14:paraId="5032C748" w14:textId="77777777" w:rsidR="00DE73A5" w:rsidRPr="00DE73A5" w:rsidRDefault="00DE73A5" w:rsidP="008B21F8">
            <w:pPr>
              <w:ind w:left="-54" w:right="-108" w:hanging="54"/>
              <w:rPr>
                <w:color w:val="FF0000"/>
              </w:rPr>
            </w:pPr>
          </w:p>
        </w:tc>
        <w:tc>
          <w:tcPr>
            <w:tcW w:w="870" w:type="dxa"/>
          </w:tcPr>
          <w:p w14:paraId="4713F0CB" w14:textId="77777777" w:rsidR="00DE73A5" w:rsidRPr="00DE73A5" w:rsidRDefault="00DE73A5" w:rsidP="008B21F8">
            <w:pPr>
              <w:ind w:left="-54" w:right="-108" w:hanging="54"/>
              <w:rPr>
                <w:highlight w:val="green"/>
              </w:rPr>
            </w:pPr>
          </w:p>
        </w:tc>
        <w:tc>
          <w:tcPr>
            <w:tcW w:w="966" w:type="dxa"/>
          </w:tcPr>
          <w:p w14:paraId="63097B34" w14:textId="77777777" w:rsidR="00DE73A5" w:rsidRDefault="00DE73A5" w:rsidP="008B21F8">
            <w:pPr>
              <w:ind w:left="-54" w:right="-108" w:hanging="54"/>
            </w:pPr>
          </w:p>
        </w:tc>
        <w:tc>
          <w:tcPr>
            <w:tcW w:w="960" w:type="dxa"/>
          </w:tcPr>
          <w:p w14:paraId="7DC86376" w14:textId="77777777" w:rsidR="00DE73A5" w:rsidRPr="00E62B89" w:rsidRDefault="00DE73A5" w:rsidP="008B21F8">
            <w:pPr>
              <w:ind w:left="-54" w:right="-108" w:hanging="54"/>
            </w:pPr>
          </w:p>
        </w:tc>
        <w:tc>
          <w:tcPr>
            <w:tcW w:w="949" w:type="dxa"/>
          </w:tcPr>
          <w:p w14:paraId="0B9CA373" w14:textId="77777777" w:rsidR="00DE73A5" w:rsidRDefault="00DE73A5" w:rsidP="008B21F8">
            <w:pPr>
              <w:ind w:left="-54" w:right="-108" w:hanging="54"/>
            </w:pPr>
          </w:p>
        </w:tc>
        <w:tc>
          <w:tcPr>
            <w:tcW w:w="995" w:type="dxa"/>
          </w:tcPr>
          <w:p w14:paraId="133736BE" w14:textId="77777777" w:rsidR="00DE73A5" w:rsidRDefault="00DE73A5" w:rsidP="008B21F8">
            <w:pPr>
              <w:ind w:left="-54" w:right="-108" w:hanging="54"/>
            </w:pPr>
          </w:p>
        </w:tc>
        <w:tc>
          <w:tcPr>
            <w:tcW w:w="987" w:type="dxa"/>
          </w:tcPr>
          <w:p w14:paraId="483BC0D5" w14:textId="77777777" w:rsidR="00DE73A5" w:rsidRPr="00E62B89" w:rsidRDefault="00DE73A5" w:rsidP="008B21F8">
            <w:pPr>
              <w:ind w:left="-54" w:right="-108" w:hanging="54"/>
            </w:pPr>
          </w:p>
        </w:tc>
        <w:tc>
          <w:tcPr>
            <w:tcW w:w="508" w:type="dxa"/>
          </w:tcPr>
          <w:p w14:paraId="376192DB" w14:textId="77777777" w:rsidR="00DE73A5" w:rsidRDefault="00DE73A5" w:rsidP="008B21F8">
            <w:r>
              <w:t>17</w:t>
            </w:r>
          </w:p>
        </w:tc>
      </w:tr>
      <w:tr w:rsidR="00414BD4" w14:paraId="558B6384" w14:textId="77777777" w:rsidTr="00A52F20">
        <w:tc>
          <w:tcPr>
            <w:tcW w:w="551" w:type="dxa"/>
          </w:tcPr>
          <w:p w14:paraId="3397C5F2" w14:textId="77777777" w:rsidR="00DE73A5" w:rsidRDefault="00DE73A5" w:rsidP="008B21F8">
            <w:pPr>
              <w:jc w:val="right"/>
            </w:pPr>
            <w:r>
              <w:t>27</w:t>
            </w:r>
          </w:p>
        </w:tc>
        <w:tc>
          <w:tcPr>
            <w:tcW w:w="867" w:type="dxa"/>
          </w:tcPr>
          <w:p w14:paraId="60919A99" w14:textId="77777777" w:rsidR="00DE73A5" w:rsidRDefault="00DE73A5" w:rsidP="008B21F8">
            <w:pPr>
              <w:ind w:left="-61" w:right="-108" w:hanging="7"/>
              <w:rPr>
                <w:color w:val="FF0000"/>
              </w:rPr>
            </w:pPr>
            <w:r>
              <w:rPr>
                <w:rFonts w:hint="eastAsia"/>
                <w:color w:val="FF0000"/>
              </w:rPr>
              <w:t>珡</w:t>
            </w:r>
            <w:r>
              <w:rPr>
                <w:color w:val="FF0000"/>
              </w:rPr>
              <w:t>73E1</w:t>
            </w:r>
          </w:p>
        </w:tc>
        <w:tc>
          <w:tcPr>
            <w:tcW w:w="988" w:type="dxa"/>
          </w:tcPr>
          <w:p w14:paraId="4CE4B693" w14:textId="77777777" w:rsidR="00DE73A5" w:rsidRDefault="00DE73A5" w:rsidP="008B21F8">
            <w:pPr>
              <w:ind w:left="-61" w:right="-108" w:hanging="7"/>
            </w:pPr>
            <w:r>
              <w:rPr>
                <w:rFonts w:hint="eastAsia"/>
              </w:rPr>
              <w:t>琴</w:t>
            </w:r>
            <w:r>
              <w:t>7434</w:t>
            </w:r>
          </w:p>
        </w:tc>
        <w:tc>
          <w:tcPr>
            <w:tcW w:w="827" w:type="dxa"/>
          </w:tcPr>
          <w:p w14:paraId="7D3CFAD1" w14:textId="77777777" w:rsidR="00DE73A5" w:rsidRPr="00DE73A5" w:rsidRDefault="00DE73A5" w:rsidP="008B21F8">
            <w:pPr>
              <w:ind w:left="-54" w:right="-108" w:hanging="54"/>
              <w:rPr>
                <w:color w:val="FF0000"/>
              </w:rPr>
            </w:pPr>
          </w:p>
        </w:tc>
        <w:tc>
          <w:tcPr>
            <w:tcW w:w="870" w:type="dxa"/>
          </w:tcPr>
          <w:p w14:paraId="276F26D4" w14:textId="77777777" w:rsidR="00DE73A5" w:rsidRPr="00DE73A5" w:rsidRDefault="00DE73A5" w:rsidP="008B21F8">
            <w:pPr>
              <w:ind w:left="-54" w:right="-108" w:hanging="54"/>
              <w:rPr>
                <w:highlight w:val="green"/>
              </w:rPr>
            </w:pPr>
          </w:p>
        </w:tc>
        <w:tc>
          <w:tcPr>
            <w:tcW w:w="966" w:type="dxa"/>
          </w:tcPr>
          <w:p w14:paraId="6E315314" w14:textId="77777777" w:rsidR="00DE73A5" w:rsidRDefault="00DE73A5" w:rsidP="008B21F8">
            <w:pPr>
              <w:ind w:left="-54" w:right="-108" w:hanging="54"/>
            </w:pPr>
          </w:p>
        </w:tc>
        <w:tc>
          <w:tcPr>
            <w:tcW w:w="960" w:type="dxa"/>
          </w:tcPr>
          <w:p w14:paraId="754D0BB7" w14:textId="77777777" w:rsidR="00DE73A5" w:rsidRPr="00E62B89" w:rsidRDefault="00DE73A5" w:rsidP="008B21F8">
            <w:pPr>
              <w:ind w:left="-54" w:right="-108" w:hanging="54"/>
            </w:pPr>
          </w:p>
        </w:tc>
        <w:tc>
          <w:tcPr>
            <w:tcW w:w="949" w:type="dxa"/>
          </w:tcPr>
          <w:p w14:paraId="27C76996" w14:textId="77777777" w:rsidR="00DE73A5" w:rsidRDefault="00DE73A5" w:rsidP="008B21F8">
            <w:pPr>
              <w:ind w:left="-54" w:right="-108" w:hanging="54"/>
            </w:pPr>
          </w:p>
        </w:tc>
        <w:tc>
          <w:tcPr>
            <w:tcW w:w="995" w:type="dxa"/>
          </w:tcPr>
          <w:p w14:paraId="282A6DF2" w14:textId="77777777" w:rsidR="00DE73A5" w:rsidRDefault="00DE73A5" w:rsidP="008B21F8">
            <w:pPr>
              <w:ind w:left="-54" w:right="-108" w:hanging="54"/>
            </w:pPr>
          </w:p>
        </w:tc>
        <w:tc>
          <w:tcPr>
            <w:tcW w:w="987" w:type="dxa"/>
          </w:tcPr>
          <w:p w14:paraId="7EC89734" w14:textId="77777777" w:rsidR="00DE73A5" w:rsidRPr="00E62B89" w:rsidRDefault="00DE73A5" w:rsidP="008B21F8">
            <w:pPr>
              <w:ind w:left="-54" w:right="-108" w:hanging="54"/>
            </w:pPr>
          </w:p>
        </w:tc>
        <w:tc>
          <w:tcPr>
            <w:tcW w:w="508" w:type="dxa"/>
          </w:tcPr>
          <w:p w14:paraId="705DB23B" w14:textId="77777777" w:rsidR="00DE73A5" w:rsidRDefault="00DE73A5" w:rsidP="008B21F8"/>
        </w:tc>
      </w:tr>
      <w:tr w:rsidR="00414BD4" w14:paraId="45B39B24" w14:textId="77777777" w:rsidTr="00A52F20">
        <w:tc>
          <w:tcPr>
            <w:tcW w:w="551" w:type="dxa"/>
          </w:tcPr>
          <w:p w14:paraId="5F758FF3" w14:textId="77777777" w:rsidR="00DE73A5" w:rsidRDefault="00DE73A5" w:rsidP="008B21F8">
            <w:pPr>
              <w:jc w:val="right"/>
            </w:pPr>
            <w:r>
              <w:t>28</w:t>
            </w:r>
          </w:p>
        </w:tc>
        <w:tc>
          <w:tcPr>
            <w:tcW w:w="867" w:type="dxa"/>
          </w:tcPr>
          <w:p w14:paraId="3C2044AE" w14:textId="77777777" w:rsidR="00DE73A5" w:rsidRPr="00DE73A5" w:rsidRDefault="00DE73A5" w:rsidP="008B21F8">
            <w:pPr>
              <w:ind w:left="-61" w:right="-108" w:hanging="7"/>
            </w:pPr>
            <w:r w:rsidRPr="00DE73A5">
              <w:rPr>
                <w:rFonts w:hint="eastAsia"/>
              </w:rPr>
              <w:t>琍</w:t>
            </w:r>
            <w:r w:rsidRPr="00DE73A5">
              <w:t>740D</w:t>
            </w:r>
          </w:p>
        </w:tc>
        <w:tc>
          <w:tcPr>
            <w:tcW w:w="988" w:type="dxa"/>
          </w:tcPr>
          <w:p w14:paraId="3CF7942A" w14:textId="77777777" w:rsidR="00DE73A5" w:rsidRDefault="00DE73A5" w:rsidP="008B21F8">
            <w:pPr>
              <w:ind w:left="-61" w:right="-108" w:hanging="7"/>
            </w:pPr>
            <w:r>
              <w:rPr>
                <w:rFonts w:hint="eastAsia"/>
              </w:rPr>
              <w:t>璃</w:t>
            </w:r>
            <w:r>
              <w:t>7483</w:t>
            </w:r>
          </w:p>
        </w:tc>
        <w:tc>
          <w:tcPr>
            <w:tcW w:w="827" w:type="dxa"/>
          </w:tcPr>
          <w:p w14:paraId="00FBD7A5" w14:textId="77777777" w:rsidR="00DE73A5" w:rsidRPr="00DE73A5" w:rsidRDefault="00DE73A5" w:rsidP="008B21F8">
            <w:pPr>
              <w:ind w:left="-54" w:right="-108" w:hanging="54"/>
              <w:rPr>
                <w:color w:val="FF0000"/>
              </w:rPr>
            </w:pPr>
            <w:r>
              <w:rPr>
                <w:rFonts w:hint="eastAsia"/>
                <w:color w:val="FF0000"/>
              </w:rPr>
              <w:t>瓈</w:t>
            </w:r>
            <w:r>
              <w:rPr>
                <w:color w:val="FF0000"/>
              </w:rPr>
              <w:t>74C8</w:t>
            </w:r>
          </w:p>
        </w:tc>
        <w:tc>
          <w:tcPr>
            <w:tcW w:w="870" w:type="dxa"/>
          </w:tcPr>
          <w:p w14:paraId="588C73E3" w14:textId="77777777" w:rsidR="00DE73A5" w:rsidRPr="00DE73A5" w:rsidRDefault="00DE73A5" w:rsidP="008B21F8">
            <w:pPr>
              <w:ind w:left="-54" w:right="-108" w:hanging="54"/>
              <w:rPr>
                <w:highlight w:val="green"/>
              </w:rPr>
            </w:pPr>
          </w:p>
        </w:tc>
        <w:tc>
          <w:tcPr>
            <w:tcW w:w="966" w:type="dxa"/>
          </w:tcPr>
          <w:p w14:paraId="1F46A5FB" w14:textId="77777777" w:rsidR="00DE73A5" w:rsidRDefault="00DE73A5" w:rsidP="008B21F8">
            <w:pPr>
              <w:ind w:left="-54" w:right="-108" w:hanging="54"/>
            </w:pPr>
          </w:p>
        </w:tc>
        <w:tc>
          <w:tcPr>
            <w:tcW w:w="960" w:type="dxa"/>
          </w:tcPr>
          <w:p w14:paraId="745A5D4E" w14:textId="77777777" w:rsidR="00DE73A5" w:rsidRPr="00E62B89" w:rsidRDefault="00DE73A5" w:rsidP="008B21F8">
            <w:pPr>
              <w:ind w:left="-54" w:right="-108" w:hanging="54"/>
            </w:pPr>
          </w:p>
        </w:tc>
        <w:tc>
          <w:tcPr>
            <w:tcW w:w="949" w:type="dxa"/>
          </w:tcPr>
          <w:p w14:paraId="49BA7258" w14:textId="77777777" w:rsidR="00DE73A5" w:rsidRDefault="00DE73A5" w:rsidP="008B21F8">
            <w:pPr>
              <w:ind w:left="-54" w:right="-108" w:hanging="54"/>
            </w:pPr>
          </w:p>
        </w:tc>
        <w:tc>
          <w:tcPr>
            <w:tcW w:w="995" w:type="dxa"/>
          </w:tcPr>
          <w:p w14:paraId="10C1814C" w14:textId="77777777" w:rsidR="00DE73A5" w:rsidRDefault="00DE73A5" w:rsidP="008B21F8">
            <w:pPr>
              <w:ind w:left="-54" w:right="-108" w:hanging="54"/>
            </w:pPr>
          </w:p>
        </w:tc>
        <w:tc>
          <w:tcPr>
            <w:tcW w:w="987" w:type="dxa"/>
          </w:tcPr>
          <w:p w14:paraId="6A8A0697" w14:textId="77777777" w:rsidR="00DE73A5" w:rsidRPr="00E62B89" w:rsidRDefault="00DE73A5" w:rsidP="008B21F8">
            <w:pPr>
              <w:ind w:left="-54" w:right="-108" w:hanging="54"/>
            </w:pPr>
          </w:p>
        </w:tc>
        <w:tc>
          <w:tcPr>
            <w:tcW w:w="508" w:type="dxa"/>
          </w:tcPr>
          <w:p w14:paraId="4C2BC1B8" w14:textId="77777777" w:rsidR="00DE73A5" w:rsidRDefault="00DE73A5" w:rsidP="008B21F8">
            <w:r>
              <w:t>18</w:t>
            </w:r>
          </w:p>
        </w:tc>
      </w:tr>
      <w:tr w:rsidR="00414BD4" w14:paraId="425C4AF9" w14:textId="77777777" w:rsidTr="00A52F20">
        <w:tc>
          <w:tcPr>
            <w:tcW w:w="551" w:type="dxa"/>
          </w:tcPr>
          <w:p w14:paraId="1653921E" w14:textId="77777777" w:rsidR="00DE73A5" w:rsidRDefault="00DE73A5" w:rsidP="008B21F8">
            <w:pPr>
              <w:jc w:val="right"/>
            </w:pPr>
            <w:r>
              <w:t>29</w:t>
            </w:r>
          </w:p>
        </w:tc>
        <w:tc>
          <w:tcPr>
            <w:tcW w:w="867" w:type="dxa"/>
          </w:tcPr>
          <w:p w14:paraId="1F193ACE" w14:textId="77777777" w:rsidR="00DE73A5" w:rsidRPr="00FD1672" w:rsidRDefault="00FD1672" w:rsidP="008B21F8">
            <w:pPr>
              <w:ind w:left="-61" w:right="-108" w:hanging="7"/>
              <w:rPr>
                <w:color w:val="FF0000"/>
              </w:rPr>
            </w:pPr>
            <w:r w:rsidRPr="00FD1672">
              <w:rPr>
                <w:rFonts w:hint="eastAsia"/>
                <w:color w:val="FF0000"/>
              </w:rPr>
              <w:t>畺</w:t>
            </w:r>
            <w:r w:rsidR="00DE73A5" w:rsidRPr="00FD1672">
              <w:rPr>
                <w:color w:val="FF0000"/>
              </w:rPr>
              <w:t>75</w:t>
            </w:r>
            <w:r w:rsidRPr="00FD1672">
              <w:rPr>
                <w:color w:val="FF0000"/>
              </w:rPr>
              <w:t>7A</w:t>
            </w:r>
          </w:p>
        </w:tc>
        <w:tc>
          <w:tcPr>
            <w:tcW w:w="988" w:type="dxa"/>
          </w:tcPr>
          <w:p w14:paraId="25F1A344" w14:textId="77777777" w:rsidR="00DE73A5" w:rsidRDefault="00FD1672" w:rsidP="008B21F8">
            <w:pPr>
              <w:ind w:left="-61" w:right="-108" w:hanging="7"/>
            </w:pPr>
            <w:r>
              <w:rPr>
                <w:rFonts w:hint="eastAsia"/>
              </w:rPr>
              <w:t>疆</w:t>
            </w:r>
            <w:r>
              <w:t>7586</w:t>
            </w:r>
          </w:p>
        </w:tc>
        <w:tc>
          <w:tcPr>
            <w:tcW w:w="827" w:type="dxa"/>
          </w:tcPr>
          <w:p w14:paraId="4211248C" w14:textId="77777777" w:rsidR="00DE73A5" w:rsidRDefault="00DE73A5" w:rsidP="008B21F8">
            <w:pPr>
              <w:ind w:left="-54" w:right="-108" w:hanging="54"/>
              <w:rPr>
                <w:color w:val="FF0000"/>
              </w:rPr>
            </w:pPr>
          </w:p>
        </w:tc>
        <w:tc>
          <w:tcPr>
            <w:tcW w:w="870" w:type="dxa"/>
          </w:tcPr>
          <w:p w14:paraId="26B3D538" w14:textId="77777777" w:rsidR="00DE73A5" w:rsidRPr="00DE73A5" w:rsidRDefault="00DE73A5" w:rsidP="008B21F8">
            <w:pPr>
              <w:ind w:left="-54" w:right="-108" w:hanging="54"/>
              <w:rPr>
                <w:highlight w:val="green"/>
              </w:rPr>
            </w:pPr>
          </w:p>
        </w:tc>
        <w:tc>
          <w:tcPr>
            <w:tcW w:w="966" w:type="dxa"/>
          </w:tcPr>
          <w:p w14:paraId="5C078E53" w14:textId="77777777" w:rsidR="00DE73A5" w:rsidRDefault="00DE73A5" w:rsidP="008B21F8">
            <w:pPr>
              <w:ind w:left="-54" w:right="-108" w:hanging="54"/>
            </w:pPr>
          </w:p>
        </w:tc>
        <w:tc>
          <w:tcPr>
            <w:tcW w:w="960" w:type="dxa"/>
          </w:tcPr>
          <w:p w14:paraId="28EBDCD9" w14:textId="77777777" w:rsidR="00DE73A5" w:rsidRPr="00E62B89" w:rsidRDefault="00DE73A5" w:rsidP="008B21F8">
            <w:pPr>
              <w:ind w:left="-54" w:right="-108" w:hanging="54"/>
            </w:pPr>
          </w:p>
        </w:tc>
        <w:tc>
          <w:tcPr>
            <w:tcW w:w="949" w:type="dxa"/>
          </w:tcPr>
          <w:p w14:paraId="7B842A60" w14:textId="77777777" w:rsidR="00DE73A5" w:rsidRDefault="00DE73A5" w:rsidP="008B21F8">
            <w:pPr>
              <w:ind w:left="-54" w:right="-108" w:hanging="54"/>
            </w:pPr>
          </w:p>
        </w:tc>
        <w:tc>
          <w:tcPr>
            <w:tcW w:w="995" w:type="dxa"/>
          </w:tcPr>
          <w:p w14:paraId="185A91E6" w14:textId="77777777" w:rsidR="00DE73A5" w:rsidRDefault="00DE73A5" w:rsidP="008B21F8">
            <w:pPr>
              <w:ind w:left="-54" w:right="-108" w:hanging="54"/>
            </w:pPr>
          </w:p>
        </w:tc>
        <w:tc>
          <w:tcPr>
            <w:tcW w:w="987" w:type="dxa"/>
          </w:tcPr>
          <w:p w14:paraId="659BE31E" w14:textId="77777777" w:rsidR="00DE73A5" w:rsidRPr="00E62B89" w:rsidRDefault="00DE73A5" w:rsidP="008B21F8">
            <w:pPr>
              <w:ind w:left="-54" w:right="-108" w:hanging="54"/>
            </w:pPr>
          </w:p>
        </w:tc>
        <w:tc>
          <w:tcPr>
            <w:tcW w:w="508" w:type="dxa"/>
          </w:tcPr>
          <w:p w14:paraId="2864E971" w14:textId="77777777" w:rsidR="00DE73A5" w:rsidRDefault="00FD1672" w:rsidP="008B21F8">
            <w:r>
              <w:t>19</w:t>
            </w:r>
          </w:p>
        </w:tc>
      </w:tr>
      <w:tr w:rsidR="00414BD4" w14:paraId="04D808C6" w14:textId="77777777" w:rsidTr="00A52F20">
        <w:tc>
          <w:tcPr>
            <w:tcW w:w="551" w:type="dxa"/>
          </w:tcPr>
          <w:p w14:paraId="69B511C3" w14:textId="77777777" w:rsidR="00FD1672" w:rsidRDefault="00FD1672" w:rsidP="008B21F8">
            <w:pPr>
              <w:jc w:val="right"/>
            </w:pPr>
            <w:r>
              <w:t>30</w:t>
            </w:r>
          </w:p>
        </w:tc>
        <w:tc>
          <w:tcPr>
            <w:tcW w:w="867" w:type="dxa"/>
          </w:tcPr>
          <w:p w14:paraId="627767D7" w14:textId="77777777" w:rsidR="00FD1672" w:rsidRPr="00FD1672" w:rsidRDefault="00FD1672" w:rsidP="008B21F8">
            <w:pPr>
              <w:ind w:left="-61" w:right="-108" w:hanging="7"/>
            </w:pPr>
            <w:r w:rsidRPr="00FD1672">
              <w:rPr>
                <w:rFonts w:hint="eastAsia"/>
              </w:rPr>
              <w:t>痫</w:t>
            </w:r>
            <w:r w:rsidRPr="00FD1672">
              <w:t>75EB</w:t>
            </w:r>
          </w:p>
        </w:tc>
        <w:tc>
          <w:tcPr>
            <w:tcW w:w="988" w:type="dxa"/>
          </w:tcPr>
          <w:p w14:paraId="19D78291" w14:textId="77777777" w:rsidR="00FD1672" w:rsidRDefault="00FD1672" w:rsidP="008B21F8">
            <w:pPr>
              <w:ind w:left="-61" w:right="-108" w:hanging="7"/>
            </w:pPr>
            <w:r>
              <w:rPr>
                <w:rFonts w:hint="eastAsia"/>
              </w:rPr>
              <w:t>癇</w:t>
            </w:r>
            <w:r>
              <w:t>7647</w:t>
            </w:r>
          </w:p>
        </w:tc>
        <w:tc>
          <w:tcPr>
            <w:tcW w:w="827" w:type="dxa"/>
          </w:tcPr>
          <w:p w14:paraId="7BB8B7E2" w14:textId="77777777" w:rsidR="00FD1672" w:rsidRDefault="00FD1672" w:rsidP="008B21F8">
            <w:pPr>
              <w:ind w:left="-54" w:right="-108" w:hanging="54"/>
              <w:rPr>
                <w:color w:val="FF0000"/>
              </w:rPr>
            </w:pPr>
            <w:r>
              <w:rPr>
                <w:rFonts w:hint="eastAsia"/>
                <w:color w:val="FF0000"/>
              </w:rPr>
              <w:t>癎</w:t>
            </w:r>
            <w:r>
              <w:rPr>
                <w:color w:val="FF0000"/>
              </w:rPr>
              <w:t>764E</w:t>
            </w:r>
          </w:p>
        </w:tc>
        <w:tc>
          <w:tcPr>
            <w:tcW w:w="870" w:type="dxa"/>
          </w:tcPr>
          <w:p w14:paraId="787356AE" w14:textId="77777777" w:rsidR="00FD1672" w:rsidRPr="00DE73A5" w:rsidRDefault="00FD1672" w:rsidP="008B21F8">
            <w:pPr>
              <w:ind w:left="-54" w:right="-108" w:hanging="54"/>
              <w:rPr>
                <w:highlight w:val="green"/>
              </w:rPr>
            </w:pPr>
          </w:p>
        </w:tc>
        <w:tc>
          <w:tcPr>
            <w:tcW w:w="966" w:type="dxa"/>
          </w:tcPr>
          <w:p w14:paraId="7BD13B88" w14:textId="77777777" w:rsidR="00FD1672" w:rsidRDefault="00FD1672" w:rsidP="008B21F8">
            <w:pPr>
              <w:ind w:left="-54" w:right="-108" w:hanging="54"/>
            </w:pPr>
          </w:p>
        </w:tc>
        <w:tc>
          <w:tcPr>
            <w:tcW w:w="960" w:type="dxa"/>
          </w:tcPr>
          <w:p w14:paraId="24E5C705" w14:textId="77777777" w:rsidR="00FD1672" w:rsidRPr="00E62B89" w:rsidRDefault="00FD1672" w:rsidP="008B21F8">
            <w:pPr>
              <w:ind w:left="-54" w:right="-108" w:hanging="54"/>
            </w:pPr>
          </w:p>
        </w:tc>
        <w:tc>
          <w:tcPr>
            <w:tcW w:w="949" w:type="dxa"/>
          </w:tcPr>
          <w:p w14:paraId="1E10D2FA" w14:textId="77777777" w:rsidR="00FD1672" w:rsidRDefault="00FD1672" w:rsidP="008B21F8">
            <w:pPr>
              <w:ind w:left="-54" w:right="-108" w:hanging="54"/>
            </w:pPr>
          </w:p>
        </w:tc>
        <w:tc>
          <w:tcPr>
            <w:tcW w:w="995" w:type="dxa"/>
          </w:tcPr>
          <w:p w14:paraId="067A713A" w14:textId="77777777" w:rsidR="00FD1672" w:rsidRDefault="00FD1672" w:rsidP="008B21F8">
            <w:pPr>
              <w:ind w:left="-54" w:right="-108" w:hanging="54"/>
            </w:pPr>
          </w:p>
        </w:tc>
        <w:tc>
          <w:tcPr>
            <w:tcW w:w="987" w:type="dxa"/>
          </w:tcPr>
          <w:p w14:paraId="22567E96" w14:textId="77777777" w:rsidR="00FD1672" w:rsidRPr="00E62B89" w:rsidRDefault="00FD1672" w:rsidP="008B21F8">
            <w:pPr>
              <w:ind w:left="-54" w:right="-108" w:hanging="54"/>
            </w:pPr>
          </w:p>
        </w:tc>
        <w:tc>
          <w:tcPr>
            <w:tcW w:w="508" w:type="dxa"/>
          </w:tcPr>
          <w:p w14:paraId="6B430307" w14:textId="77777777" w:rsidR="00FD1672" w:rsidRDefault="00FD1672" w:rsidP="008B21F8">
            <w:r>
              <w:t>20</w:t>
            </w:r>
          </w:p>
        </w:tc>
      </w:tr>
      <w:tr w:rsidR="00414BD4" w14:paraId="2A9C89DB" w14:textId="77777777" w:rsidTr="00A52F20">
        <w:tc>
          <w:tcPr>
            <w:tcW w:w="551" w:type="dxa"/>
          </w:tcPr>
          <w:p w14:paraId="6ED556B0" w14:textId="77777777" w:rsidR="00FD1672" w:rsidRDefault="00FD1672" w:rsidP="008B21F8">
            <w:pPr>
              <w:jc w:val="right"/>
            </w:pPr>
            <w:r>
              <w:t>31</w:t>
            </w:r>
          </w:p>
        </w:tc>
        <w:tc>
          <w:tcPr>
            <w:tcW w:w="867" w:type="dxa"/>
          </w:tcPr>
          <w:p w14:paraId="096B9813" w14:textId="77777777" w:rsidR="00FD1672" w:rsidRPr="00FD1672" w:rsidRDefault="00FD1672" w:rsidP="008B21F8">
            <w:pPr>
              <w:ind w:left="-61" w:right="-108" w:hanging="7"/>
            </w:pPr>
            <w:r>
              <w:rPr>
                <w:rFonts w:hint="eastAsia"/>
              </w:rPr>
              <w:t>睹</w:t>
            </w:r>
            <w:r>
              <w:t>7779</w:t>
            </w:r>
          </w:p>
        </w:tc>
        <w:tc>
          <w:tcPr>
            <w:tcW w:w="988" w:type="dxa"/>
          </w:tcPr>
          <w:p w14:paraId="7FB5C75F" w14:textId="77777777" w:rsidR="00FD1672" w:rsidRPr="00FD1672" w:rsidRDefault="00FD1672" w:rsidP="008B21F8">
            <w:pPr>
              <w:ind w:left="-61" w:right="-108" w:hanging="7"/>
              <w:rPr>
                <w:color w:val="FF0000"/>
              </w:rPr>
            </w:pPr>
            <w:r w:rsidRPr="00FD1672">
              <w:rPr>
                <w:rFonts w:hint="eastAsia"/>
                <w:color w:val="FF0000"/>
              </w:rPr>
              <w:t>覩</w:t>
            </w:r>
            <w:r w:rsidRPr="00FD1672">
              <w:rPr>
                <w:color w:val="FF0000"/>
              </w:rPr>
              <w:t>89A9</w:t>
            </w:r>
          </w:p>
        </w:tc>
        <w:tc>
          <w:tcPr>
            <w:tcW w:w="827" w:type="dxa"/>
          </w:tcPr>
          <w:p w14:paraId="7BAE89BC" w14:textId="77777777" w:rsidR="00FD1672" w:rsidRDefault="00FD1672" w:rsidP="008B21F8">
            <w:pPr>
              <w:ind w:left="-54" w:right="-108" w:hanging="54"/>
              <w:rPr>
                <w:color w:val="FF0000"/>
              </w:rPr>
            </w:pPr>
          </w:p>
        </w:tc>
        <w:tc>
          <w:tcPr>
            <w:tcW w:w="870" w:type="dxa"/>
          </w:tcPr>
          <w:p w14:paraId="71E6E5CF" w14:textId="77777777" w:rsidR="00FD1672" w:rsidRPr="00DE73A5" w:rsidRDefault="00FD1672" w:rsidP="008B21F8">
            <w:pPr>
              <w:ind w:left="-54" w:right="-108" w:hanging="54"/>
              <w:rPr>
                <w:highlight w:val="green"/>
              </w:rPr>
            </w:pPr>
          </w:p>
        </w:tc>
        <w:tc>
          <w:tcPr>
            <w:tcW w:w="966" w:type="dxa"/>
          </w:tcPr>
          <w:p w14:paraId="420B216C" w14:textId="77777777" w:rsidR="00FD1672" w:rsidRDefault="00FD1672" w:rsidP="008B21F8">
            <w:pPr>
              <w:ind w:left="-54" w:right="-108" w:hanging="54"/>
            </w:pPr>
          </w:p>
        </w:tc>
        <w:tc>
          <w:tcPr>
            <w:tcW w:w="960" w:type="dxa"/>
          </w:tcPr>
          <w:p w14:paraId="400E0360" w14:textId="77777777" w:rsidR="00FD1672" w:rsidRPr="00E62B89" w:rsidRDefault="00FD1672" w:rsidP="008B21F8">
            <w:pPr>
              <w:ind w:left="-54" w:right="-108" w:hanging="54"/>
            </w:pPr>
          </w:p>
        </w:tc>
        <w:tc>
          <w:tcPr>
            <w:tcW w:w="949" w:type="dxa"/>
          </w:tcPr>
          <w:p w14:paraId="74A45D3A" w14:textId="77777777" w:rsidR="00FD1672" w:rsidRDefault="00FD1672" w:rsidP="008B21F8">
            <w:pPr>
              <w:ind w:left="-54" w:right="-108" w:hanging="54"/>
            </w:pPr>
          </w:p>
        </w:tc>
        <w:tc>
          <w:tcPr>
            <w:tcW w:w="995" w:type="dxa"/>
          </w:tcPr>
          <w:p w14:paraId="609974BA" w14:textId="77777777" w:rsidR="00FD1672" w:rsidRDefault="00FD1672" w:rsidP="008B21F8">
            <w:pPr>
              <w:ind w:left="-54" w:right="-108" w:hanging="54"/>
            </w:pPr>
          </w:p>
        </w:tc>
        <w:tc>
          <w:tcPr>
            <w:tcW w:w="987" w:type="dxa"/>
          </w:tcPr>
          <w:p w14:paraId="7A1FEABE" w14:textId="77777777" w:rsidR="00FD1672" w:rsidRPr="00E62B89" w:rsidRDefault="00FD1672" w:rsidP="008B21F8">
            <w:pPr>
              <w:ind w:left="-54" w:right="-108" w:hanging="54"/>
            </w:pPr>
          </w:p>
        </w:tc>
        <w:tc>
          <w:tcPr>
            <w:tcW w:w="508" w:type="dxa"/>
          </w:tcPr>
          <w:p w14:paraId="357D7FCC" w14:textId="77777777" w:rsidR="00FD1672" w:rsidRDefault="00FD1672" w:rsidP="008B21F8">
            <w:r>
              <w:t>21</w:t>
            </w:r>
          </w:p>
        </w:tc>
      </w:tr>
      <w:tr w:rsidR="00414BD4" w14:paraId="5D390B2F" w14:textId="77777777" w:rsidTr="00A52F20">
        <w:tc>
          <w:tcPr>
            <w:tcW w:w="551" w:type="dxa"/>
          </w:tcPr>
          <w:p w14:paraId="52615ABE" w14:textId="77777777" w:rsidR="00FD1672" w:rsidRDefault="00FD1672" w:rsidP="008B21F8">
            <w:pPr>
              <w:jc w:val="right"/>
            </w:pPr>
            <w:r>
              <w:t>32</w:t>
            </w:r>
          </w:p>
        </w:tc>
        <w:tc>
          <w:tcPr>
            <w:tcW w:w="867" w:type="dxa"/>
          </w:tcPr>
          <w:p w14:paraId="7BE31019" w14:textId="77777777" w:rsidR="00FD1672" w:rsidRDefault="00FD1672" w:rsidP="008B21F8">
            <w:pPr>
              <w:ind w:left="-61" w:right="-108" w:hanging="7"/>
            </w:pPr>
            <w:r>
              <w:rPr>
                <w:rFonts w:hint="eastAsia"/>
              </w:rPr>
              <w:t>秕</w:t>
            </w:r>
            <w:r>
              <w:t>79D5</w:t>
            </w:r>
          </w:p>
        </w:tc>
        <w:tc>
          <w:tcPr>
            <w:tcW w:w="988" w:type="dxa"/>
          </w:tcPr>
          <w:p w14:paraId="50ED908F" w14:textId="77777777" w:rsidR="00FD1672" w:rsidRPr="00FD1672" w:rsidRDefault="00FD1672" w:rsidP="008B21F8">
            <w:pPr>
              <w:ind w:left="-61" w:right="-108" w:hanging="7"/>
              <w:rPr>
                <w:color w:val="FF0000"/>
              </w:rPr>
            </w:pPr>
            <w:r>
              <w:rPr>
                <w:rFonts w:hint="eastAsia"/>
                <w:color w:val="FF0000"/>
              </w:rPr>
              <w:t>粃</w:t>
            </w:r>
            <w:r>
              <w:rPr>
                <w:color w:val="FF0000"/>
              </w:rPr>
              <w:t>7C83</w:t>
            </w:r>
          </w:p>
        </w:tc>
        <w:tc>
          <w:tcPr>
            <w:tcW w:w="827" w:type="dxa"/>
          </w:tcPr>
          <w:p w14:paraId="44CF92FE" w14:textId="77777777" w:rsidR="00FD1672" w:rsidRDefault="00FD1672" w:rsidP="008B21F8">
            <w:pPr>
              <w:ind w:left="-54" w:right="-108" w:hanging="54"/>
              <w:rPr>
                <w:color w:val="FF0000"/>
              </w:rPr>
            </w:pPr>
          </w:p>
        </w:tc>
        <w:tc>
          <w:tcPr>
            <w:tcW w:w="870" w:type="dxa"/>
          </w:tcPr>
          <w:p w14:paraId="6A46FA54" w14:textId="77777777" w:rsidR="00FD1672" w:rsidRPr="00DE73A5" w:rsidRDefault="00FD1672" w:rsidP="008B21F8">
            <w:pPr>
              <w:ind w:left="-54" w:right="-108" w:hanging="54"/>
              <w:rPr>
                <w:highlight w:val="green"/>
              </w:rPr>
            </w:pPr>
          </w:p>
        </w:tc>
        <w:tc>
          <w:tcPr>
            <w:tcW w:w="966" w:type="dxa"/>
          </w:tcPr>
          <w:p w14:paraId="3FFE6379" w14:textId="77777777" w:rsidR="00FD1672" w:rsidRDefault="00FD1672" w:rsidP="008B21F8">
            <w:pPr>
              <w:ind w:left="-54" w:right="-108" w:hanging="54"/>
            </w:pPr>
          </w:p>
        </w:tc>
        <w:tc>
          <w:tcPr>
            <w:tcW w:w="960" w:type="dxa"/>
          </w:tcPr>
          <w:p w14:paraId="1D3AF592" w14:textId="77777777" w:rsidR="00FD1672" w:rsidRPr="00E62B89" w:rsidRDefault="00FD1672" w:rsidP="008B21F8">
            <w:pPr>
              <w:ind w:left="-54" w:right="-108" w:hanging="54"/>
            </w:pPr>
          </w:p>
        </w:tc>
        <w:tc>
          <w:tcPr>
            <w:tcW w:w="949" w:type="dxa"/>
          </w:tcPr>
          <w:p w14:paraId="79EBA8FE" w14:textId="77777777" w:rsidR="00FD1672" w:rsidRDefault="00FD1672" w:rsidP="008B21F8">
            <w:pPr>
              <w:ind w:left="-54" w:right="-108" w:hanging="54"/>
            </w:pPr>
          </w:p>
        </w:tc>
        <w:tc>
          <w:tcPr>
            <w:tcW w:w="995" w:type="dxa"/>
          </w:tcPr>
          <w:p w14:paraId="60BF1900" w14:textId="77777777" w:rsidR="00FD1672" w:rsidRDefault="00FD1672" w:rsidP="008B21F8">
            <w:pPr>
              <w:ind w:left="-54" w:right="-108" w:hanging="54"/>
            </w:pPr>
          </w:p>
        </w:tc>
        <w:tc>
          <w:tcPr>
            <w:tcW w:w="987" w:type="dxa"/>
          </w:tcPr>
          <w:p w14:paraId="1E2EF13D" w14:textId="77777777" w:rsidR="00FD1672" w:rsidRPr="00E62B89" w:rsidRDefault="00FD1672" w:rsidP="008B21F8">
            <w:pPr>
              <w:ind w:left="-54" w:right="-108" w:hanging="54"/>
            </w:pPr>
          </w:p>
        </w:tc>
        <w:tc>
          <w:tcPr>
            <w:tcW w:w="508" w:type="dxa"/>
          </w:tcPr>
          <w:p w14:paraId="09E97BA4" w14:textId="77777777" w:rsidR="00FD1672" w:rsidRDefault="00FD1672" w:rsidP="008B21F8">
            <w:r>
              <w:t>22</w:t>
            </w:r>
          </w:p>
        </w:tc>
      </w:tr>
      <w:tr w:rsidR="00414BD4" w14:paraId="23578F20" w14:textId="77777777" w:rsidTr="00A52F20">
        <w:tc>
          <w:tcPr>
            <w:tcW w:w="551" w:type="dxa"/>
          </w:tcPr>
          <w:p w14:paraId="706EE449" w14:textId="77777777" w:rsidR="00FD1672" w:rsidRDefault="00FD1672" w:rsidP="008B21F8">
            <w:pPr>
              <w:jc w:val="right"/>
            </w:pPr>
            <w:r>
              <w:t>33</w:t>
            </w:r>
          </w:p>
        </w:tc>
        <w:tc>
          <w:tcPr>
            <w:tcW w:w="867" w:type="dxa"/>
          </w:tcPr>
          <w:p w14:paraId="6938B908" w14:textId="77777777" w:rsidR="00FD1672" w:rsidRPr="00FD1672" w:rsidRDefault="00FD1672" w:rsidP="008B21F8">
            <w:pPr>
              <w:ind w:left="-61" w:right="-108" w:hanging="7"/>
              <w:rPr>
                <w:color w:val="FF0000"/>
              </w:rPr>
            </w:pPr>
            <w:r w:rsidRPr="00FD1672">
              <w:rPr>
                <w:rFonts w:hint="eastAsia"/>
                <w:color w:val="FF0000"/>
              </w:rPr>
              <w:t>筯</w:t>
            </w:r>
            <w:r w:rsidRPr="00FD1672">
              <w:rPr>
                <w:color w:val="FF0000"/>
              </w:rPr>
              <w:t>7B6F</w:t>
            </w:r>
          </w:p>
        </w:tc>
        <w:tc>
          <w:tcPr>
            <w:tcW w:w="988" w:type="dxa"/>
          </w:tcPr>
          <w:p w14:paraId="401F5321" w14:textId="77777777" w:rsidR="00FD1672" w:rsidRPr="00FD1672" w:rsidRDefault="00FD1672" w:rsidP="008B21F8">
            <w:pPr>
              <w:ind w:left="-61" w:right="-108" w:hanging="7"/>
            </w:pPr>
            <w:r w:rsidRPr="00FD1672">
              <w:rPr>
                <w:rFonts w:hint="eastAsia"/>
              </w:rPr>
              <w:t>箸</w:t>
            </w:r>
            <w:r w:rsidRPr="00FD1672">
              <w:t>7BB8</w:t>
            </w:r>
          </w:p>
        </w:tc>
        <w:tc>
          <w:tcPr>
            <w:tcW w:w="827" w:type="dxa"/>
          </w:tcPr>
          <w:p w14:paraId="0CC4F00F" w14:textId="77777777" w:rsidR="00FD1672" w:rsidRDefault="00FD1672" w:rsidP="008B21F8">
            <w:pPr>
              <w:ind w:left="-54" w:right="-108" w:hanging="54"/>
              <w:rPr>
                <w:color w:val="FF0000"/>
              </w:rPr>
            </w:pPr>
          </w:p>
        </w:tc>
        <w:tc>
          <w:tcPr>
            <w:tcW w:w="870" w:type="dxa"/>
          </w:tcPr>
          <w:p w14:paraId="7A3A2578" w14:textId="77777777" w:rsidR="00FD1672" w:rsidRPr="00DE73A5" w:rsidRDefault="00FD1672" w:rsidP="008B21F8">
            <w:pPr>
              <w:ind w:left="-54" w:right="-108" w:hanging="54"/>
              <w:rPr>
                <w:highlight w:val="green"/>
              </w:rPr>
            </w:pPr>
          </w:p>
        </w:tc>
        <w:tc>
          <w:tcPr>
            <w:tcW w:w="966" w:type="dxa"/>
          </w:tcPr>
          <w:p w14:paraId="23BC6B60" w14:textId="77777777" w:rsidR="00FD1672" w:rsidRDefault="00FD1672" w:rsidP="008B21F8">
            <w:pPr>
              <w:ind w:left="-54" w:right="-108" w:hanging="54"/>
            </w:pPr>
          </w:p>
        </w:tc>
        <w:tc>
          <w:tcPr>
            <w:tcW w:w="960" w:type="dxa"/>
          </w:tcPr>
          <w:p w14:paraId="0E70023E" w14:textId="77777777" w:rsidR="00FD1672" w:rsidRPr="00E62B89" w:rsidRDefault="00FD1672" w:rsidP="008B21F8">
            <w:pPr>
              <w:ind w:left="-54" w:right="-108" w:hanging="54"/>
            </w:pPr>
          </w:p>
        </w:tc>
        <w:tc>
          <w:tcPr>
            <w:tcW w:w="949" w:type="dxa"/>
          </w:tcPr>
          <w:p w14:paraId="7A12B91F" w14:textId="77777777" w:rsidR="00FD1672" w:rsidRDefault="00FD1672" w:rsidP="008B21F8">
            <w:pPr>
              <w:ind w:left="-54" w:right="-108" w:hanging="54"/>
            </w:pPr>
          </w:p>
        </w:tc>
        <w:tc>
          <w:tcPr>
            <w:tcW w:w="995" w:type="dxa"/>
          </w:tcPr>
          <w:p w14:paraId="3B54C7BC" w14:textId="77777777" w:rsidR="00FD1672" w:rsidRDefault="00FD1672" w:rsidP="008B21F8">
            <w:pPr>
              <w:ind w:left="-54" w:right="-108" w:hanging="54"/>
            </w:pPr>
          </w:p>
        </w:tc>
        <w:tc>
          <w:tcPr>
            <w:tcW w:w="987" w:type="dxa"/>
          </w:tcPr>
          <w:p w14:paraId="3E7F394F" w14:textId="77777777" w:rsidR="00FD1672" w:rsidRPr="00E62B89" w:rsidRDefault="00FD1672" w:rsidP="008B21F8">
            <w:pPr>
              <w:ind w:left="-54" w:right="-108" w:hanging="54"/>
            </w:pPr>
          </w:p>
        </w:tc>
        <w:tc>
          <w:tcPr>
            <w:tcW w:w="508" w:type="dxa"/>
          </w:tcPr>
          <w:p w14:paraId="31C66683" w14:textId="77777777" w:rsidR="00FD1672" w:rsidRDefault="00FD1672" w:rsidP="008B21F8">
            <w:r>
              <w:t>23</w:t>
            </w:r>
          </w:p>
        </w:tc>
      </w:tr>
      <w:tr w:rsidR="00414BD4" w14:paraId="67D281B8" w14:textId="77777777" w:rsidTr="00A52F20">
        <w:tc>
          <w:tcPr>
            <w:tcW w:w="551" w:type="dxa"/>
          </w:tcPr>
          <w:p w14:paraId="711A88CD" w14:textId="77777777" w:rsidR="00FD1672" w:rsidRDefault="00FD1672" w:rsidP="008B21F8">
            <w:pPr>
              <w:jc w:val="right"/>
            </w:pPr>
            <w:r>
              <w:t>34</w:t>
            </w:r>
          </w:p>
        </w:tc>
        <w:tc>
          <w:tcPr>
            <w:tcW w:w="867" w:type="dxa"/>
          </w:tcPr>
          <w:p w14:paraId="21FF19EF" w14:textId="77777777" w:rsidR="00FD1672" w:rsidRPr="00FD1672" w:rsidRDefault="00FD1672" w:rsidP="008B21F8">
            <w:pPr>
              <w:ind w:left="-61" w:right="-108" w:hanging="7"/>
            </w:pPr>
            <w:r w:rsidRPr="00FD1672">
              <w:rPr>
                <w:rFonts w:hint="eastAsia"/>
              </w:rPr>
              <w:t>綿</w:t>
            </w:r>
            <w:r w:rsidRPr="00FD1672">
              <w:t>7DBF</w:t>
            </w:r>
          </w:p>
        </w:tc>
        <w:tc>
          <w:tcPr>
            <w:tcW w:w="988" w:type="dxa"/>
          </w:tcPr>
          <w:p w14:paraId="5292AA3C" w14:textId="77777777" w:rsidR="00FD1672" w:rsidRPr="00FD1672" w:rsidRDefault="00FD1672" w:rsidP="008B21F8">
            <w:pPr>
              <w:ind w:left="-61" w:right="-108" w:hanging="7"/>
              <w:rPr>
                <w:color w:val="FF0000"/>
              </w:rPr>
            </w:pPr>
            <w:r w:rsidRPr="00FD1672">
              <w:rPr>
                <w:rFonts w:hint="eastAsia"/>
                <w:color w:val="FF0000"/>
              </w:rPr>
              <w:t>緜</w:t>
            </w:r>
            <w:r w:rsidRPr="00FD1672">
              <w:rPr>
                <w:color w:val="FF0000"/>
              </w:rPr>
              <w:t>7DDC</w:t>
            </w:r>
          </w:p>
        </w:tc>
        <w:tc>
          <w:tcPr>
            <w:tcW w:w="827" w:type="dxa"/>
          </w:tcPr>
          <w:p w14:paraId="5F99936A" w14:textId="77777777" w:rsidR="00FD1672" w:rsidRPr="00FD1672" w:rsidRDefault="00FD1672" w:rsidP="008B21F8">
            <w:pPr>
              <w:ind w:left="-54" w:right="-108" w:hanging="54"/>
            </w:pPr>
            <w:r w:rsidRPr="00FD1672">
              <w:rPr>
                <w:rFonts w:hint="eastAsia"/>
              </w:rPr>
              <w:t>绵</w:t>
            </w:r>
            <w:r w:rsidRPr="00FD1672">
              <w:t>7EF5</w:t>
            </w:r>
          </w:p>
        </w:tc>
        <w:tc>
          <w:tcPr>
            <w:tcW w:w="870" w:type="dxa"/>
          </w:tcPr>
          <w:p w14:paraId="21B93E9F" w14:textId="77777777" w:rsidR="00FD1672" w:rsidRPr="00DE73A5" w:rsidRDefault="00FD1672" w:rsidP="008B21F8">
            <w:pPr>
              <w:ind w:left="-54" w:right="-108" w:hanging="54"/>
              <w:rPr>
                <w:highlight w:val="green"/>
              </w:rPr>
            </w:pPr>
          </w:p>
        </w:tc>
        <w:tc>
          <w:tcPr>
            <w:tcW w:w="966" w:type="dxa"/>
          </w:tcPr>
          <w:p w14:paraId="5AA42FEE" w14:textId="77777777" w:rsidR="00FD1672" w:rsidRDefault="00FD1672" w:rsidP="008B21F8">
            <w:pPr>
              <w:ind w:left="-54" w:right="-108" w:hanging="54"/>
            </w:pPr>
          </w:p>
        </w:tc>
        <w:tc>
          <w:tcPr>
            <w:tcW w:w="960" w:type="dxa"/>
          </w:tcPr>
          <w:p w14:paraId="67CF92F4" w14:textId="77777777" w:rsidR="00FD1672" w:rsidRPr="00E62B89" w:rsidRDefault="00FD1672" w:rsidP="008B21F8">
            <w:pPr>
              <w:ind w:left="-54" w:right="-108" w:hanging="54"/>
            </w:pPr>
          </w:p>
        </w:tc>
        <w:tc>
          <w:tcPr>
            <w:tcW w:w="949" w:type="dxa"/>
          </w:tcPr>
          <w:p w14:paraId="21457E26" w14:textId="77777777" w:rsidR="00FD1672" w:rsidRDefault="00FD1672" w:rsidP="008B21F8">
            <w:pPr>
              <w:ind w:left="-54" w:right="-108" w:hanging="54"/>
            </w:pPr>
          </w:p>
        </w:tc>
        <w:tc>
          <w:tcPr>
            <w:tcW w:w="995" w:type="dxa"/>
          </w:tcPr>
          <w:p w14:paraId="020533AD" w14:textId="77777777" w:rsidR="00FD1672" w:rsidRDefault="00FD1672" w:rsidP="008B21F8">
            <w:pPr>
              <w:ind w:left="-54" w:right="-108" w:hanging="54"/>
            </w:pPr>
          </w:p>
        </w:tc>
        <w:tc>
          <w:tcPr>
            <w:tcW w:w="987" w:type="dxa"/>
          </w:tcPr>
          <w:p w14:paraId="1C9C2C59" w14:textId="77777777" w:rsidR="00FD1672" w:rsidRPr="00E62B89" w:rsidRDefault="00FD1672" w:rsidP="008B21F8">
            <w:pPr>
              <w:ind w:left="-54" w:right="-108" w:hanging="54"/>
            </w:pPr>
          </w:p>
        </w:tc>
        <w:tc>
          <w:tcPr>
            <w:tcW w:w="508" w:type="dxa"/>
          </w:tcPr>
          <w:p w14:paraId="2E5E042A" w14:textId="77777777" w:rsidR="00FD1672" w:rsidRDefault="00FD1672" w:rsidP="008B21F8">
            <w:r>
              <w:t>24</w:t>
            </w:r>
          </w:p>
        </w:tc>
      </w:tr>
      <w:tr w:rsidR="00414BD4" w14:paraId="3576BE75" w14:textId="77777777" w:rsidTr="00A52F20">
        <w:tc>
          <w:tcPr>
            <w:tcW w:w="551" w:type="dxa"/>
          </w:tcPr>
          <w:p w14:paraId="11C74E1B" w14:textId="77777777" w:rsidR="00FD1672" w:rsidRDefault="00FD1672" w:rsidP="008B21F8">
            <w:pPr>
              <w:jc w:val="right"/>
            </w:pPr>
            <w:r>
              <w:t>35</w:t>
            </w:r>
          </w:p>
        </w:tc>
        <w:tc>
          <w:tcPr>
            <w:tcW w:w="867" w:type="dxa"/>
          </w:tcPr>
          <w:p w14:paraId="260C289E" w14:textId="77777777" w:rsidR="00FD1672" w:rsidRPr="00FD1672" w:rsidRDefault="00A13C24" w:rsidP="008B21F8">
            <w:pPr>
              <w:ind w:left="-61" w:right="-108" w:hanging="7"/>
            </w:pPr>
            <w:r>
              <w:rPr>
                <w:rFonts w:hint="eastAsia"/>
              </w:rPr>
              <w:t>肕</w:t>
            </w:r>
            <w:r w:rsidR="00FD1672">
              <w:t>8095</w:t>
            </w:r>
          </w:p>
        </w:tc>
        <w:tc>
          <w:tcPr>
            <w:tcW w:w="988" w:type="dxa"/>
          </w:tcPr>
          <w:p w14:paraId="3B7F01D3" w14:textId="77777777" w:rsidR="00FD1672" w:rsidRPr="00A13C24" w:rsidRDefault="00A13C24" w:rsidP="008B21F8">
            <w:pPr>
              <w:ind w:left="-61" w:right="-108" w:hanging="7"/>
            </w:pPr>
            <w:r w:rsidRPr="00A13C24">
              <w:rPr>
                <w:rFonts w:hint="eastAsia"/>
              </w:rPr>
              <w:t>靭</w:t>
            </w:r>
            <w:r w:rsidR="00FD1672" w:rsidRPr="00A13C24">
              <w:t>976D</w:t>
            </w:r>
          </w:p>
        </w:tc>
        <w:tc>
          <w:tcPr>
            <w:tcW w:w="827" w:type="dxa"/>
          </w:tcPr>
          <w:p w14:paraId="1275DFFC" w14:textId="77777777" w:rsidR="00FD1672" w:rsidRPr="00A13C24" w:rsidRDefault="00A13C24" w:rsidP="008B21F8">
            <w:pPr>
              <w:ind w:left="-54" w:right="-108" w:hanging="54"/>
              <w:rPr>
                <w:color w:val="FF0000"/>
              </w:rPr>
            </w:pPr>
            <w:r w:rsidRPr="00A13C24">
              <w:rPr>
                <w:rFonts w:hint="eastAsia"/>
                <w:color w:val="FF0000"/>
              </w:rPr>
              <w:t>靱</w:t>
            </w:r>
            <w:r w:rsidR="00FD1672" w:rsidRPr="00A13C24">
              <w:rPr>
                <w:color w:val="FF0000"/>
              </w:rPr>
              <w:t>9771</w:t>
            </w:r>
          </w:p>
        </w:tc>
        <w:tc>
          <w:tcPr>
            <w:tcW w:w="870" w:type="dxa"/>
          </w:tcPr>
          <w:p w14:paraId="4F1E8257" w14:textId="77777777" w:rsidR="00FD1672" w:rsidRPr="00DE73A5" w:rsidRDefault="00A13C24" w:rsidP="008B21F8">
            <w:pPr>
              <w:ind w:left="-54" w:right="-108" w:hanging="54"/>
              <w:rPr>
                <w:highlight w:val="green"/>
              </w:rPr>
            </w:pPr>
            <w:r w:rsidRPr="00A13C24">
              <w:rPr>
                <w:rFonts w:hint="eastAsia"/>
              </w:rPr>
              <w:t>韌</w:t>
            </w:r>
            <w:r w:rsidRPr="00A13C24">
              <w:t>97CC</w:t>
            </w:r>
          </w:p>
        </w:tc>
        <w:tc>
          <w:tcPr>
            <w:tcW w:w="966" w:type="dxa"/>
          </w:tcPr>
          <w:p w14:paraId="607B1B7F" w14:textId="77777777" w:rsidR="00FD1672" w:rsidRDefault="00A13C24" w:rsidP="008B21F8">
            <w:pPr>
              <w:ind w:left="-54" w:right="-108" w:hanging="54"/>
            </w:pPr>
            <w:r>
              <w:rPr>
                <w:rFonts w:hint="eastAsia"/>
              </w:rPr>
              <w:t>韧</w:t>
            </w:r>
            <w:r>
              <w:t>97E7</w:t>
            </w:r>
          </w:p>
        </w:tc>
        <w:tc>
          <w:tcPr>
            <w:tcW w:w="960" w:type="dxa"/>
          </w:tcPr>
          <w:p w14:paraId="6DDAB372" w14:textId="77777777" w:rsidR="00FD1672" w:rsidRPr="00E62B89" w:rsidRDefault="00FD1672" w:rsidP="008B21F8">
            <w:pPr>
              <w:ind w:left="-54" w:right="-108" w:hanging="54"/>
            </w:pPr>
          </w:p>
        </w:tc>
        <w:tc>
          <w:tcPr>
            <w:tcW w:w="949" w:type="dxa"/>
          </w:tcPr>
          <w:p w14:paraId="7A231439" w14:textId="77777777" w:rsidR="00FD1672" w:rsidRDefault="00FD1672" w:rsidP="008B21F8">
            <w:pPr>
              <w:ind w:left="-54" w:right="-108" w:hanging="54"/>
            </w:pPr>
          </w:p>
        </w:tc>
        <w:tc>
          <w:tcPr>
            <w:tcW w:w="995" w:type="dxa"/>
          </w:tcPr>
          <w:p w14:paraId="2ECBB9A2" w14:textId="77777777" w:rsidR="00FD1672" w:rsidRDefault="00FD1672" w:rsidP="008B21F8">
            <w:pPr>
              <w:ind w:left="-54" w:right="-108" w:hanging="54"/>
            </w:pPr>
          </w:p>
        </w:tc>
        <w:tc>
          <w:tcPr>
            <w:tcW w:w="987" w:type="dxa"/>
          </w:tcPr>
          <w:p w14:paraId="589D371E" w14:textId="77777777" w:rsidR="00FD1672" w:rsidRPr="00E62B89" w:rsidRDefault="00FD1672" w:rsidP="008B21F8">
            <w:pPr>
              <w:ind w:left="-54" w:right="-108" w:hanging="54"/>
            </w:pPr>
          </w:p>
        </w:tc>
        <w:tc>
          <w:tcPr>
            <w:tcW w:w="508" w:type="dxa"/>
          </w:tcPr>
          <w:p w14:paraId="22586DBD" w14:textId="77777777" w:rsidR="00FD1672" w:rsidRDefault="00A13C24" w:rsidP="008B21F8">
            <w:r>
              <w:t>25</w:t>
            </w:r>
          </w:p>
        </w:tc>
      </w:tr>
      <w:tr w:rsidR="00414BD4" w14:paraId="5DA17E6E" w14:textId="77777777" w:rsidTr="00A52F20">
        <w:tc>
          <w:tcPr>
            <w:tcW w:w="551" w:type="dxa"/>
          </w:tcPr>
          <w:p w14:paraId="27755D55" w14:textId="77777777" w:rsidR="00A13C24" w:rsidRDefault="00A13C24" w:rsidP="008B21F8">
            <w:pPr>
              <w:jc w:val="right"/>
            </w:pPr>
            <w:r>
              <w:t>36</w:t>
            </w:r>
          </w:p>
        </w:tc>
        <w:tc>
          <w:tcPr>
            <w:tcW w:w="867" w:type="dxa"/>
          </w:tcPr>
          <w:p w14:paraId="5C8A3CA6" w14:textId="77777777" w:rsidR="00A13C24" w:rsidRDefault="00A13C24" w:rsidP="008B21F8">
            <w:pPr>
              <w:ind w:left="-61" w:right="-108" w:hanging="7"/>
            </w:pPr>
            <w:r>
              <w:rPr>
                <w:rFonts w:hint="eastAsia"/>
              </w:rPr>
              <w:t>膳</w:t>
            </w:r>
            <w:r>
              <w:t>81B3</w:t>
            </w:r>
          </w:p>
        </w:tc>
        <w:tc>
          <w:tcPr>
            <w:tcW w:w="988" w:type="dxa"/>
          </w:tcPr>
          <w:p w14:paraId="3E45A40A" w14:textId="77777777" w:rsidR="00A13C24" w:rsidRPr="00A13C24" w:rsidRDefault="00A13C24" w:rsidP="008B21F8">
            <w:pPr>
              <w:ind w:left="-61" w:right="-108" w:hanging="7"/>
              <w:rPr>
                <w:color w:val="FF0000"/>
              </w:rPr>
            </w:pPr>
            <w:r w:rsidRPr="00A13C24">
              <w:rPr>
                <w:rFonts w:hint="eastAsia"/>
                <w:color w:val="FF0000"/>
              </w:rPr>
              <w:t>饍</w:t>
            </w:r>
            <w:r w:rsidRPr="00A13C24">
              <w:rPr>
                <w:color w:val="FF0000"/>
              </w:rPr>
              <w:t>994D</w:t>
            </w:r>
          </w:p>
        </w:tc>
        <w:tc>
          <w:tcPr>
            <w:tcW w:w="827" w:type="dxa"/>
          </w:tcPr>
          <w:p w14:paraId="10B2F784" w14:textId="77777777" w:rsidR="00A13C24" w:rsidRPr="00A13C24" w:rsidRDefault="00A13C24" w:rsidP="008B21F8">
            <w:pPr>
              <w:ind w:left="-54" w:right="-108" w:hanging="54"/>
              <w:rPr>
                <w:color w:val="FF0000"/>
              </w:rPr>
            </w:pPr>
          </w:p>
        </w:tc>
        <w:tc>
          <w:tcPr>
            <w:tcW w:w="870" w:type="dxa"/>
          </w:tcPr>
          <w:p w14:paraId="3CCE3B4D" w14:textId="77777777" w:rsidR="00A13C24" w:rsidRPr="00A13C24" w:rsidRDefault="00A13C24" w:rsidP="008B21F8">
            <w:pPr>
              <w:ind w:left="-54" w:right="-108" w:hanging="54"/>
            </w:pPr>
          </w:p>
        </w:tc>
        <w:tc>
          <w:tcPr>
            <w:tcW w:w="966" w:type="dxa"/>
          </w:tcPr>
          <w:p w14:paraId="4EC5C33A" w14:textId="77777777" w:rsidR="00A13C24" w:rsidRDefault="00A13C24" w:rsidP="008B21F8">
            <w:pPr>
              <w:ind w:left="-54" w:right="-108" w:hanging="54"/>
            </w:pPr>
          </w:p>
        </w:tc>
        <w:tc>
          <w:tcPr>
            <w:tcW w:w="960" w:type="dxa"/>
          </w:tcPr>
          <w:p w14:paraId="13DF6223" w14:textId="77777777" w:rsidR="00A13C24" w:rsidRPr="00E62B89" w:rsidRDefault="00A13C24" w:rsidP="008B21F8">
            <w:pPr>
              <w:ind w:left="-54" w:right="-108" w:hanging="54"/>
            </w:pPr>
          </w:p>
        </w:tc>
        <w:tc>
          <w:tcPr>
            <w:tcW w:w="949" w:type="dxa"/>
          </w:tcPr>
          <w:p w14:paraId="7BC498ED" w14:textId="77777777" w:rsidR="00A13C24" w:rsidRDefault="00A13C24" w:rsidP="008B21F8">
            <w:pPr>
              <w:ind w:left="-54" w:right="-108" w:hanging="54"/>
            </w:pPr>
          </w:p>
        </w:tc>
        <w:tc>
          <w:tcPr>
            <w:tcW w:w="995" w:type="dxa"/>
          </w:tcPr>
          <w:p w14:paraId="402BAF7D" w14:textId="77777777" w:rsidR="00A13C24" w:rsidRDefault="00A13C24" w:rsidP="008B21F8">
            <w:pPr>
              <w:ind w:left="-54" w:right="-108" w:hanging="54"/>
            </w:pPr>
          </w:p>
        </w:tc>
        <w:tc>
          <w:tcPr>
            <w:tcW w:w="987" w:type="dxa"/>
          </w:tcPr>
          <w:p w14:paraId="66F81DC2" w14:textId="77777777" w:rsidR="00A13C24" w:rsidRPr="00E62B89" w:rsidRDefault="00A13C24" w:rsidP="008B21F8">
            <w:pPr>
              <w:ind w:left="-54" w:right="-108" w:hanging="54"/>
            </w:pPr>
          </w:p>
        </w:tc>
        <w:tc>
          <w:tcPr>
            <w:tcW w:w="508" w:type="dxa"/>
          </w:tcPr>
          <w:p w14:paraId="579A8307" w14:textId="77777777" w:rsidR="00A13C24" w:rsidRDefault="00A13C24" w:rsidP="008B21F8">
            <w:r>
              <w:t>26</w:t>
            </w:r>
          </w:p>
        </w:tc>
      </w:tr>
      <w:tr w:rsidR="00414BD4" w14:paraId="6FB19AAD" w14:textId="77777777" w:rsidTr="00A52F20">
        <w:tc>
          <w:tcPr>
            <w:tcW w:w="551" w:type="dxa"/>
          </w:tcPr>
          <w:p w14:paraId="177C2877" w14:textId="77777777" w:rsidR="00A13C24" w:rsidRDefault="00A13C24" w:rsidP="008B21F8">
            <w:pPr>
              <w:jc w:val="right"/>
            </w:pPr>
            <w:r>
              <w:t>37</w:t>
            </w:r>
          </w:p>
        </w:tc>
        <w:tc>
          <w:tcPr>
            <w:tcW w:w="867" w:type="dxa"/>
          </w:tcPr>
          <w:p w14:paraId="1129234B" w14:textId="77777777" w:rsidR="00A13C24" w:rsidRDefault="00A13C24" w:rsidP="008B21F8">
            <w:pPr>
              <w:ind w:left="-61" w:right="-108" w:hanging="7"/>
            </w:pPr>
            <w:r>
              <w:rPr>
                <w:rFonts w:hint="eastAsia"/>
              </w:rPr>
              <w:t>萌</w:t>
            </w:r>
            <w:r>
              <w:t>840C</w:t>
            </w:r>
          </w:p>
        </w:tc>
        <w:tc>
          <w:tcPr>
            <w:tcW w:w="988" w:type="dxa"/>
          </w:tcPr>
          <w:p w14:paraId="723BA15A" w14:textId="77777777" w:rsidR="00A13C24" w:rsidRPr="00A13C24" w:rsidRDefault="00A13C24" w:rsidP="008B21F8">
            <w:pPr>
              <w:ind w:left="-61" w:right="-108" w:hanging="7"/>
              <w:rPr>
                <w:color w:val="FF0000"/>
              </w:rPr>
            </w:pPr>
            <w:r w:rsidRPr="00A13C24">
              <w:rPr>
                <w:rFonts w:hint="eastAsia"/>
                <w:color w:val="FF0000"/>
                <w:highlight w:val="green"/>
              </w:rPr>
              <w:t>萠</w:t>
            </w:r>
            <w:r w:rsidRPr="00A13C24">
              <w:rPr>
                <w:color w:val="FF0000"/>
                <w:highlight w:val="green"/>
              </w:rPr>
              <w:t>8420</w:t>
            </w:r>
          </w:p>
        </w:tc>
        <w:tc>
          <w:tcPr>
            <w:tcW w:w="827" w:type="dxa"/>
          </w:tcPr>
          <w:p w14:paraId="74A9E0DE" w14:textId="77777777" w:rsidR="00A13C24" w:rsidRPr="00A13C24" w:rsidRDefault="00A13C24" w:rsidP="008B21F8">
            <w:pPr>
              <w:ind w:left="-54" w:right="-108" w:hanging="54"/>
            </w:pPr>
            <w:r w:rsidRPr="00A13C24">
              <w:rPr>
                <w:rFonts w:hint="eastAsia"/>
              </w:rPr>
              <w:t>蕄</w:t>
            </w:r>
            <w:r w:rsidRPr="00A13C24">
              <w:t>8544</w:t>
            </w:r>
          </w:p>
        </w:tc>
        <w:tc>
          <w:tcPr>
            <w:tcW w:w="870" w:type="dxa"/>
          </w:tcPr>
          <w:p w14:paraId="3424A97F" w14:textId="77777777" w:rsidR="00A13C24" w:rsidRPr="00A13C24" w:rsidRDefault="00A13C24" w:rsidP="008B21F8">
            <w:pPr>
              <w:ind w:left="-54" w:right="-108" w:hanging="54"/>
            </w:pPr>
          </w:p>
        </w:tc>
        <w:tc>
          <w:tcPr>
            <w:tcW w:w="966" w:type="dxa"/>
          </w:tcPr>
          <w:p w14:paraId="7D8748EC" w14:textId="77777777" w:rsidR="00A13C24" w:rsidRDefault="00A13C24" w:rsidP="008B21F8">
            <w:pPr>
              <w:ind w:left="-54" w:right="-108" w:hanging="54"/>
            </w:pPr>
          </w:p>
        </w:tc>
        <w:tc>
          <w:tcPr>
            <w:tcW w:w="960" w:type="dxa"/>
          </w:tcPr>
          <w:p w14:paraId="4A057321" w14:textId="77777777" w:rsidR="00A13C24" w:rsidRPr="00E62B89" w:rsidRDefault="00A13C24" w:rsidP="008B21F8">
            <w:pPr>
              <w:ind w:left="-54" w:right="-108" w:hanging="54"/>
            </w:pPr>
          </w:p>
        </w:tc>
        <w:tc>
          <w:tcPr>
            <w:tcW w:w="949" w:type="dxa"/>
          </w:tcPr>
          <w:p w14:paraId="4E1E9A52" w14:textId="77777777" w:rsidR="00A13C24" w:rsidRDefault="00A13C24" w:rsidP="008B21F8">
            <w:pPr>
              <w:ind w:left="-54" w:right="-108" w:hanging="54"/>
            </w:pPr>
          </w:p>
        </w:tc>
        <w:tc>
          <w:tcPr>
            <w:tcW w:w="995" w:type="dxa"/>
          </w:tcPr>
          <w:p w14:paraId="071313C2" w14:textId="77777777" w:rsidR="00A13C24" w:rsidRDefault="00A13C24" w:rsidP="008B21F8">
            <w:pPr>
              <w:ind w:left="-54" w:right="-108" w:hanging="54"/>
            </w:pPr>
          </w:p>
        </w:tc>
        <w:tc>
          <w:tcPr>
            <w:tcW w:w="987" w:type="dxa"/>
          </w:tcPr>
          <w:p w14:paraId="01E9B666" w14:textId="77777777" w:rsidR="00A13C24" w:rsidRPr="00E62B89" w:rsidRDefault="00A13C24" w:rsidP="008B21F8">
            <w:pPr>
              <w:ind w:left="-54" w:right="-108" w:hanging="54"/>
            </w:pPr>
          </w:p>
        </w:tc>
        <w:tc>
          <w:tcPr>
            <w:tcW w:w="508" w:type="dxa"/>
          </w:tcPr>
          <w:p w14:paraId="7E070E04" w14:textId="77777777" w:rsidR="00A13C24" w:rsidRDefault="00A13C24" w:rsidP="008B21F8">
            <w:r>
              <w:t>27</w:t>
            </w:r>
          </w:p>
        </w:tc>
      </w:tr>
      <w:tr w:rsidR="00414BD4" w14:paraId="5AAEB1C4" w14:textId="77777777" w:rsidTr="00A52F20">
        <w:tc>
          <w:tcPr>
            <w:tcW w:w="551" w:type="dxa"/>
          </w:tcPr>
          <w:p w14:paraId="0B87CCEC" w14:textId="77777777" w:rsidR="00A13C24" w:rsidRDefault="00A13C24" w:rsidP="008B21F8">
            <w:pPr>
              <w:jc w:val="right"/>
            </w:pPr>
            <w:r>
              <w:t>38</w:t>
            </w:r>
          </w:p>
        </w:tc>
        <w:tc>
          <w:tcPr>
            <w:tcW w:w="867" w:type="dxa"/>
          </w:tcPr>
          <w:p w14:paraId="73CD26C3" w14:textId="77777777" w:rsidR="00A13C24" w:rsidRPr="00694B07" w:rsidRDefault="00694B07" w:rsidP="008B21F8">
            <w:pPr>
              <w:ind w:left="-61" w:right="-108" w:hanging="7"/>
              <w:rPr>
                <w:color w:val="FF0000"/>
              </w:rPr>
            </w:pPr>
            <w:r w:rsidRPr="00694B07">
              <w:rPr>
                <w:rFonts w:hint="eastAsia"/>
                <w:color w:val="FF0000"/>
              </w:rPr>
              <w:t>蓚</w:t>
            </w:r>
            <w:r w:rsidRPr="00694B07">
              <w:rPr>
                <w:color w:val="FF0000"/>
              </w:rPr>
              <w:t>84DA</w:t>
            </w:r>
          </w:p>
        </w:tc>
        <w:tc>
          <w:tcPr>
            <w:tcW w:w="988" w:type="dxa"/>
          </w:tcPr>
          <w:p w14:paraId="20550D6A" w14:textId="77777777" w:rsidR="00A13C24" w:rsidRPr="00694B07" w:rsidRDefault="00694B07" w:rsidP="008B21F8">
            <w:pPr>
              <w:ind w:left="-61" w:right="-108" w:hanging="7"/>
              <w:rPr>
                <w:highlight w:val="green"/>
              </w:rPr>
            </w:pPr>
            <w:r w:rsidRPr="00694B07">
              <w:rPr>
                <w:rFonts w:hint="eastAsia"/>
              </w:rPr>
              <w:t>蓨</w:t>
            </w:r>
            <w:r w:rsidRPr="00694B07">
              <w:t>84E8</w:t>
            </w:r>
          </w:p>
        </w:tc>
        <w:tc>
          <w:tcPr>
            <w:tcW w:w="827" w:type="dxa"/>
          </w:tcPr>
          <w:p w14:paraId="79F057AC" w14:textId="77777777" w:rsidR="00A13C24" w:rsidRPr="00A13C24" w:rsidRDefault="00A13C24" w:rsidP="008B21F8">
            <w:pPr>
              <w:ind w:left="-54" w:right="-108" w:hanging="54"/>
            </w:pPr>
          </w:p>
        </w:tc>
        <w:tc>
          <w:tcPr>
            <w:tcW w:w="870" w:type="dxa"/>
          </w:tcPr>
          <w:p w14:paraId="14605C38" w14:textId="77777777" w:rsidR="00A13C24" w:rsidRPr="00A13C24" w:rsidRDefault="00A13C24" w:rsidP="008B21F8">
            <w:pPr>
              <w:ind w:left="-54" w:right="-108" w:hanging="54"/>
            </w:pPr>
          </w:p>
        </w:tc>
        <w:tc>
          <w:tcPr>
            <w:tcW w:w="966" w:type="dxa"/>
          </w:tcPr>
          <w:p w14:paraId="4FBE9833" w14:textId="77777777" w:rsidR="00A13C24" w:rsidRDefault="00A13C24" w:rsidP="008B21F8">
            <w:pPr>
              <w:ind w:left="-54" w:right="-108" w:hanging="54"/>
            </w:pPr>
          </w:p>
        </w:tc>
        <w:tc>
          <w:tcPr>
            <w:tcW w:w="960" w:type="dxa"/>
          </w:tcPr>
          <w:p w14:paraId="5DE1BDC8" w14:textId="77777777" w:rsidR="00A13C24" w:rsidRPr="00E62B89" w:rsidRDefault="00A13C24" w:rsidP="008B21F8">
            <w:pPr>
              <w:ind w:left="-54" w:right="-108" w:hanging="54"/>
            </w:pPr>
          </w:p>
        </w:tc>
        <w:tc>
          <w:tcPr>
            <w:tcW w:w="949" w:type="dxa"/>
          </w:tcPr>
          <w:p w14:paraId="383A9905" w14:textId="77777777" w:rsidR="00A13C24" w:rsidRDefault="00A13C24" w:rsidP="008B21F8">
            <w:pPr>
              <w:ind w:left="-54" w:right="-108" w:hanging="54"/>
            </w:pPr>
          </w:p>
        </w:tc>
        <w:tc>
          <w:tcPr>
            <w:tcW w:w="995" w:type="dxa"/>
          </w:tcPr>
          <w:p w14:paraId="3B0D15DB" w14:textId="77777777" w:rsidR="00A13C24" w:rsidRDefault="00A13C24" w:rsidP="008B21F8">
            <w:pPr>
              <w:ind w:left="-54" w:right="-108" w:hanging="54"/>
            </w:pPr>
          </w:p>
        </w:tc>
        <w:tc>
          <w:tcPr>
            <w:tcW w:w="987" w:type="dxa"/>
          </w:tcPr>
          <w:p w14:paraId="000C3F84" w14:textId="77777777" w:rsidR="00A13C24" w:rsidRPr="00E62B89" w:rsidRDefault="00A13C24" w:rsidP="008B21F8">
            <w:pPr>
              <w:ind w:left="-54" w:right="-108" w:hanging="54"/>
            </w:pPr>
          </w:p>
        </w:tc>
        <w:tc>
          <w:tcPr>
            <w:tcW w:w="508" w:type="dxa"/>
          </w:tcPr>
          <w:p w14:paraId="70ED4CF8" w14:textId="77777777" w:rsidR="00A13C24" w:rsidRDefault="00694B07" w:rsidP="008B21F8">
            <w:r>
              <w:t>28</w:t>
            </w:r>
          </w:p>
        </w:tc>
      </w:tr>
      <w:tr w:rsidR="00414BD4" w14:paraId="5D557C87" w14:textId="77777777" w:rsidTr="00A52F20">
        <w:tc>
          <w:tcPr>
            <w:tcW w:w="551" w:type="dxa"/>
          </w:tcPr>
          <w:p w14:paraId="7AE6946D" w14:textId="77777777" w:rsidR="00694B07" w:rsidRDefault="00694B07" w:rsidP="008B21F8">
            <w:pPr>
              <w:jc w:val="right"/>
            </w:pPr>
            <w:r>
              <w:t>39</w:t>
            </w:r>
          </w:p>
        </w:tc>
        <w:tc>
          <w:tcPr>
            <w:tcW w:w="867" w:type="dxa"/>
          </w:tcPr>
          <w:p w14:paraId="7AD90CD6" w14:textId="77777777" w:rsidR="00694B07" w:rsidRPr="00694B07" w:rsidRDefault="00694B07" w:rsidP="008B21F8">
            <w:pPr>
              <w:ind w:left="-61" w:right="-108" w:hanging="7"/>
              <w:rPr>
                <w:color w:val="FF0000"/>
              </w:rPr>
            </w:pPr>
            <w:r>
              <w:rPr>
                <w:rFonts w:hint="eastAsia"/>
                <w:color w:val="FF0000"/>
              </w:rPr>
              <w:t>転</w:t>
            </w:r>
            <w:r>
              <w:rPr>
                <w:color w:val="FF0000"/>
              </w:rPr>
              <w:t>8EE2</w:t>
            </w:r>
          </w:p>
        </w:tc>
        <w:tc>
          <w:tcPr>
            <w:tcW w:w="988" w:type="dxa"/>
          </w:tcPr>
          <w:p w14:paraId="73CE55AA" w14:textId="77777777" w:rsidR="00694B07" w:rsidRPr="00694B07" w:rsidRDefault="00694B07" w:rsidP="008B21F8">
            <w:pPr>
              <w:ind w:left="-61" w:right="-108" w:hanging="7"/>
            </w:pPr>
            <w:r>
              <w:rPr>
                <w:rFonts w:hint="eastAsia"/>
              </w:rPr>
              <w:t>轉</w:t>
            </w:r>
            <w:r>
              <w:t>8F49</w:t>
            </w:r>
          </w:p>
        </w:tc>
        <w:tc>
          <w:tcPr>
            <w:tcW w:w="827" w:type="dxa"/>
          </w:tcPr>
          <w:p w14:paraId="4DB95890" w14:textId="77777777" w:rsidR="00694B07" w:rsidRPr="00A13C24" w:rsidRDefault="00694B07" w:rsidP="008B21F8">
            <w:pPr>
              <w:ind w:left="-54" w:right="-108" w:hanging="54"/>
            </w:pPr>
            <w:r>
              <w:rPr>
                <w:rFonts w:hint="eastAsia"/>
              </w:rPr>
              <w:t>转</w:t>
            </w:r>
            <w:r>
              <w:t>8F6C</w:t>
            </w:r>
          </w:p>
        </w:tc>
        <w:tc>
          <w:tcPr>
            <w:tcW w:w="870" w:type="dxa"/>
          </w:tcPr>
          <w:p w14:paraId="5A876540" w14:textId="77777777" w:rsidR="00694B07" w:rsidRPr="00A13C24" w:rsidRDefault="00694B07" w:rsidP="008B21F8">
            <w:pPr>
              <w:ind w:left="-54" w:right="-108" w:hanging="54"/>
            </w:pPr>
          </w:p>
        </w:tc>
        <w:tc>
          <w:tcPr>
            <w:tcW w:w="966" w:type="dxa"/>
          </w:tcPr>
          <w:p w14:paraId="17443965" w14:textId="77777777" w:rsidR="00694B07" w:rsidRDefault="00694B07" w:rsidP="008B21F8">
            <w:pPr>
              <w:ind w:left="-54" w:right="-108" w:hanging="54"/>
            </w:pPr>
          </w:p>
        </w:tc>
        <w:tc>
          <w:tcPr>
            <w:tcW w:w="960" w:type="dxa"/>
          </w:tcPr>
          <w:p w14:paraId="2F5A95CF" w14:textId="77777777" w:rsidR="00694B07" w:rsidRPr="00E62B89" w:rsidRDefault="00694B07" w:rsidP="008B21F8">
            <w:pPr>
              <w:ind w:left="-54" w:right="-108" w:hanging="54"/>
            </w:pPr>
          </w:p>
        </w:tc>
        <w:tc>
          <w:tcPr>
            <w:tcW w:w="949" w:type="dxa"/>
          </w:tcPr>
          <w:p w14:paraId="4131EFEE" w14:textId="77777777" w:rsidR="00694B07" w:rsidRDefault="00694B07" w:rsidP="008B21F8">
            <w:pPr>
              <w:ind w:left="-54" w:right="-108" w:hanging="54"/>
            </w:pPr>
          </w:p>
        </w:tc>
        <w:tc>
          <w:tcPr>
            <w:tcW w:w="995" w:type="dxa"/>
          </w:tcPr>
          <w:p w14:paraId="33CE4D1C" w14:textId="77777777" w:rsidR="00694B07" w:rsidRDefault="00694B07" w:rsidP="008B21F8">
            <w:pPr>
              <w:ind w:left="-54" w:right="-108" w:hanging="54"/>
            </w:pPr>
          </w:p>
        </w:tc>
        <w:tc>
          <w:tcPr>
            <w:tcW w:w="987" w:type="dxa"/>
          </w:tcPr>
          <w:p w14:paraId="0C71083C" w14:textId="77777777" w:rsidR="00694B07" w:rsidRPr="00E62B89" w:rsidRDefault="00694B07" w:rsidP="008B21F8">
            <w:pPr>
              <w:ind w:left="-54" w:right="-108" w:hanging="54"/>
            </w:pPr>
          </w:p>
        </w:tc>
        <w:tc>
          <w:tcPr>
            <w:tcW w:w="508" w:type="dxa"/>
          </w:tcPr>
          <w:p w14:paraId="6755B033" w14:textId="77777777" w:rsidR="00694B07" w:rsidRDefault="00694B07" w:rsidP="008B21F8"/>
        </w:tc>
      </w:tr>
      <w:tr w:rsidR="00414BD4" w14:paraId="550DB2F1" w14:textId="77777777" w:rsidTr="00A52F20">
        <w:tc>
          <w:tcPr>
            <w:tcW w:w="551" w:type="dxa"/>
          </w:tcPr>
          <w:p w14:paraId="33972561" w14:textId="77777777" w:rsidR="00694B07" w:rsidRDefault="00694B07" w:rsidP="008B21F8">
            <w:pPr>
              <w:jc w:val="right"/>
            </w:pPr>
            <w:r>
              <w:t>40</w:t>
            </w:r>
          </w:p>
        </w:tc>
        <w:tc>
          <w:tcPr>
            <w:tcW w:w="867" w:type="dxa"/>
          </w:tcPr>
          <w:p w14:paraId="4881C803" w14:textId="77777777" w:rsidR="00694B07" w:rsidRPr="00694B07" w:rsidRDefault="00694B07" w:rsidP="008B21F8">
            <w:pPr>
              <w:ind w:left="-61" w:right="-108" w:hanging="7"/>
            </w:pPr>
            <w:r w:rsidRPr="00694B07">
              <w:rPr>
                <w:rFonts w:hint="eastAsia"/>
              </w:rPr>
              <w:t>边</w:t>
            </w:r>
            <w:r w:rsidRPr="00694B07">
              <w:t>8FB9</w:t>
            </w:r>
          </w:p>
        </w:tc>
        <w:tc>
          <w:tcPr>
            <w:tcW w:w="988" w:type="dxa"/>
          </w:tcPr>
          <w:p w14:paraId="35E309C3" w14:textId="77777777" w:rsidR="00694B07" w:rsidRPr="00694B07" w:rsidRDefault="00694B07" w:rsidP="008B21F8">
            <w:pPr>
              <w:ind w:left="-61" w:right="-108" w:hanging="7"/>
              <w:rPr>
                <w:color w:val="FF0000"/>
              </w:rPr>
            </w:pPr>
            <w:r w:rsidRPr="00694B07">
              <w:rPr>
                <w:rFonts w:hint="eastAsia"/>
                <w:color w:val="FF0000"/>
              </w:rPr>
              <w:t>辺</w:t>
            </w:r>
            <w:r w:rsidRPr="00694B07">
              <w:rPr>
                <w:color w:val="FF0000"/>
              </w:rPr>
              <w:t>8FBA</w:t>
            </w:r>
          </w:p>
        </w:tc>
        <w:tc>
          <w:tcPr>
            <w:tcW w:w="827" w:type="dxa"/>
          </w:tcPr>
          <w:p w14:paraId="61FA3C2E" w14:textId="77777777" w:rsidR="00694B07" w:rsidRDefault="00694B07" w:rsidP="008B21F8">
            <w:pPr>
              <w:ind w:left="-54" w:right="-108" w:hanging="54"/>
            </w:pPr>
            <w:r>
              <w:rPr>
                <w:rFonts w:hint="eastAsia"/>
              </w:rPr>
              <w:t>邉</w:t>
            </w:r>
            <w:r>
              <w:t>9089</w:t>
            </w:r>
          </w:p>
        </w:tc>
        <w:tc>
          <w:tcPr>
            <w:tcW w:w="870" w:type="dxa"/>
          </w:tcPr>
          <w:p w14:paraId="57E38F58" w14:textId="77777777" w:rsidR="00694B07" w:rsidRPr="00A13C24" w:rsidRDefault="00694B07" w:rsidP="008B21F8">
            <w:pPr>
              <w:ind w:left="-54" w:right="-108" w:hanging="54"/>
            </w:pPr>
            <w:r>
              <w:rPr>
                <w:rFonts w:hint="eastAsia"/>
              </w:rPr>
              <w:t>邊</w:t>
            </w:r>
            <w:r>
              <w:t>908A</w:t>
            </w:r>
          </w:p>
        </w:tc>
        <w:tc>
          <w:tcPr>
            <w:tcW w:w="966" w:type="dxa"/>
          </w:tcPr>
          <w:p w14:paraId="4FFF0C9E" w14:textId="77777777" w:rsidR="00694B07" w:rsidRDefault="00694B07" w:rsidP="008B21F8">
            <w:pPr>
              <w:ind w:left="-54" w:right="-108" w:hanging="54"/>
            </w:pPr>
          </w:p>
        </w:tc>
        <w:tc>
          <w:tcPr>
            <w:tcW w:w="960" w:type="dxa"/>
          </w:tcPr>
          <w:p w14:paraId="0693E796" w14:textId="77777777" w:rsidR="00694B07" w:rsidRPr="00E62B89" w:rsidRDefault="00694B07" w:rsidP="008B21F8">
            <w:pPr>
              <w:ind w:left="-54" w:right="-108" w:hanging="54"/>
            </w:pPr>
          </w:p>
        </w:tc>
        <w:tc>
          <w:tcPr>
            <w:tcW w:w="949" w:type="dxa"/>
          </w:tcPr>
          <w:p w14:paraId="73282554" w14:textId="77777777" w:rsidR="00694B07" w:rsidRDefault="00694B07" w:rsidP="008B21F8">
            <w:pPr>
              <w:ind w:left="-54" w:right="-108" w:hanging="54"/>
            </w:pPr>
          </w:p>
        </w:tc>
        <w:tc>
          <w:tcPr>
            <w:tcW w:w="995" w:type="dxa"/>
          </w:tcPr>
          <w:p w14:paraId="662CFE6D" w14:textId="77777777" w:rsidR="00694B07" w:rsidRDefault="00694B07" w:rsidP="008B21F8">
            <w:pPr>
              <w:ind w:left="-54" w:right="-108" w:hanging="54"/>
            </w:pPr>
          </w:p>
        </w:tc>
        <w:tc>
          <w:tcPr>
            <w:tcW w:w="987" w:type="dxa"/>
          </w:tcPr>
          <w:p w14:paraId="67297FA0" w14:textId="77777777" w:rsidR="00694B07" w:rsidRPr="00E62B89" w:rsidRDefault="00694B07" w:rsidP="008B21F8">
            <w:pPr>
              <w:ind w:left="-54" w:right="-108" w:hanging="54"/>
            </w:pPr>
          </w:p>
        </w:tc>
        <w:tc>
          <w:tcPr>
            <w:tcW w:w="508" w:type="dxa"/>
          </w:tcPr>
          <w:p w14:paraId="3E1209C5" w14:textId="77777777" w:rsidR="00694B07" w:rsidRDefault="00694B07" w:rsidP="008B21F8"/>
        </w:tc>
      </w:tr>
      <w:tr w:rsidR="00414BD4" w14:paraId="1DA67F87" w14:textId="77777777" w:rsidTr="00A52F20">
        <w:tc>
          <w:tcPr>
            <w:tcW w:w="551" w:type="dxa"/>
          </w:tcPr>
          <w:p w14:paraId="0996A25E" w14:textId="77777777" w:rsidR="00694B07" w:rsidRDefault="00694B07" w:rsidP="008B21F8">
            <w:pPr>
              <w:jc w:val="right"/>
            </w:pPr>
            <w:r>
              <w:t>41</w:t>
            </w:r>
          </w:p>
        </w:tc>
        <w:tc>
          <w:tcPr>
            <w:tcW w:w="867" w:type="dxa"/>
          </w:tcPr>
          <w:p w14:paraId="72DFA951" w14:textId="77777777" w:rsidR="00694B07" w:rsidRPr="0002308F" w:rsidRDefault="0002308F" w:rsidP="008B21F8">
            <w:pPr>
              <w:ind w:left="-61" w:right="-108" w:hanging="7"/>
              <w:rPr>
                <w:color w:val="FF0000"/>
              </w:rPr>
            </w:pPr>
            <w:r w:rsidRPr="0002308F">
              <w:rPr>
                <w:rFonts w:hint="eastAsia"/>
                <w:color w:val="FF0000"/>
              </w:rPr>
              <w:t>鉄</w:t>
            </w:r>
            <w:r w:rsidRPr="0002308F">
              <w:rPr>
                <w:color w:val="FF0000"/>
              </w:rPr>
              <w:t>9244</w:t>
            </w:r>
          </w:p>
        </w:tc>
        <w:tc>
          <w:tcPr>
            <w:tcW w:w="988" w:type="dxa"/>
          </w:tcPr>
          <w:p w14:paraId="096F78F9" w14:textId="77777777" w:rsidR="00694B07" w:rsidRPr="0002308F" w:rsidRDefault="0002308F" w:rsidP="008B21F8">
            <w:pPr>
              <w:ind w:left="-61" w:right="-108" w:hanging="7"/>
            </w:pPr>
            <w:r w:rsidRPr="0002308F">
              <w:rPr>
                <w:rFonts w:hint="eastAsia"/>
              </w:rPr>
              <w:t>銕</w:t>
            </w:r>
            <w:r w:rsidRPr="0002308F">
              <w:t>9295</w:t>
            </w:r>
          </w:p>
        </w:tc>
        <w:tc>
          <w:tcPr>
            <w:tcW w:w="827" w:type="dxa"/>
          </w:tcPr>
          <w:p w14:paraId="14809558" w14:textId="77777777" w:rsidR="00694B07" w:rsidRDefault="0002308F" w:rsidP="008B21F8">
            <w:pPr>
              <w:ind w:left="-54" w:right="-108" w:hanging="54"/>
            </w:pPr>
            <w:r w:rsidRPr="0002308F">
              <w:rPr>
                <w:rFonts w:hint="eastAsia"/>
                <w:highlight w:val="green"/>
              </w:rPr>
              <w:t>鐡</w:t>
            </w:r>
            <w:r w:rsidRPr="0002308F">
              <w:rPr>
                <w:highlight w:val="green"/>
              </w:rPr>
              <w:t>9421</w:t>
            </w:r>
          </w:p>
        </w:tc>
        <w:tc>
          <w:tcPr>
            <w:tcW w:w="870" w:type="dxa"/>
          </w:tcPr>
          <w:p w14:paraId="23EDFCE1" w14:textId="77777777" w:rsidR="00694B07" w:rsidRDefault="0002308F" w:rsidP="008B21F8">
            <w:pPr>
              <w:ind w:left="-54" w:right="-108" w:hanging="54"/>
            </w:pPr>
            <w:r>
              <w:rPr>
                <w:rFonts w:hint="eastAsia"/>
              </w:rPr>
              <w:t>鐵</w:t>
            </w:r>
            <w:r>
              <w:t>9435</w:t>
            </w:r>
          </w:p>
        </w:tc>
        <w:tc>
          <w:tcPr>
            <w:tcW w:w="966" w:type="dxa"/>
          </w:tcPr>
          <w:p w14:paraId="7C0B0825" w14:textId="77777777" w:rsidR="00694B07" w:rsidRDefault="0002308F" w:rsidP="008B21F8">
            <w:pPr>
              <w:ind w:left="-54" w:right="-108" w:hanging="54"/>
            </w:pPr>
            <w:r>
              <w:rPr>
                <w:rFonts w:hint="eastAsia"/>
              </w:rPr>
              <w:t>铁</w:t>
            </w:r>
            <w:r>
              <w:t>94C1</w:t>
            </w:r>
          </w:p>
        </w:tc>
        <w:tc>
          <w:tcPr>
            <w:tcW w:w="960" w:type="dxa"/>
          </w:tcPr>
          <w:p w14:paraId="4E446D6D" w14:textId="77777777" w:rsidR="00694B07" w:rsidRPr="00E62B89" w:rsidRDefault="00694B07" w:rsidP="008B21F8">
            <w:pPr>
              <w:ind w:left="-54" w:right="-108" w:hanging="54"/>
            </w:pPr>
          </w:p>
        </w:tc>
        <w:tc>
          <w:tcPr>
            <w:tcW w:w="949" w:type="dxa"/>
          </w:tcPr>
          <w:p w14:paraId="3226BD59" w14:textId="77777777" w:rsidR="00694B07" w:rsidRDefault="00694B07" w:rsidP="008B21F8">
            <w:pPr>
              <w:ind w:left="-54" w:right="-108" w:hanging="54"/>
            </w:pPr>
          </w:p>
        </w:tc>
        <w:tc>
          <w:tcPr>
            <w:tcW w:w="995" w:type="dxa"/>
          </w:tcPr>
          <w:p w14:paraId="133AD581" w14:textId="77777777" w:rsidR="00694B07" w:rsidRDefault="00694B07" w:rsidP="008B21F8">
            <w:pPr>
              <w:ind w:left="-54" w:right="-108" w:hanging="54"/>
            </w:pPr>
          </w:p>
        </w:tc>
        <w:tc>
          <w:tcPr>
            <w:tcW w:w="987" w:type="dxa"/>
          </w:tcPr>
          <w:p w14:paraId="531D64FE" w14:textId="77777777" w:rsidR="00694B07" w:rsidRPr="00E62B89" w:rsidRDefault="00694B07" w:rsidP="008B21F8">
            <w:pPr>
              <w:ind w:left="-54" w:right="-108" w:hanging="54"/>
            </w:pPr>
          </w:p>
        </w:tc>
        <w:tc>
          <w:tcPr>
            <w:tcW w:w="508" w:type="dxa"/>
          </w:tcPr>
          <w:p w14:paraId="29B847C8" w14:textId="77777777" w:rsidR="00694B07" w:rsidRDefault="0002308F" w:rsidP="008B21F8">
            <w:r>
              <w:t>29</w:t>
            </w:r>
          </w:p>
        </w:tc>
      </w:tr>
      <w:tr w:rsidR="00414BD4" w14:paraId="2B713C1A" w14:textId="77777777" w:rsidTr="00A52F20">
        <w:tc>
          <w:tcPr>
            <w:tcW w:w="551" w:type="dxa"/>
          </w:tcPr>
          <w:p w14:paraId="1777168B" w14:textId="77777777" w:rsidR="0051379D" w:rsidRDefault="0051379D" w:rsidP="008B21F8">
            <w:pPr>
              <w:jc w:val="right"/>
            </w:pPr>
            <w:r>
              <w:t>42</w:t>
            </w:r>
          </w:p>
        </w:tc>
        <w:tc>
          <w:tcPr>
            <w:tcW w:w="867" w:type="dxa"/>
          </w:tcPr>
          <w:p w14:paraId="4EA88453" w14:textId="77777777" w:rsidR="0051379D" w:rsidRPr="00414BD4" w:rsidRDefault="0051379D" w:rsidP="008B21F8">
            <w:pPr>
              <w:ind w:left="-61" w:right="-108" w:hanging="7"/>
            </w:pPr>
            <w:r w:rsidRPr="00414BD4">
              <w:rPr>
                <w:rFonts w:hint="eastAsia"/>
              </w:rPr>
              <w:t>飆</w:t>
            </w:r>
            <w:r w:rsidRPr="00414BD4">
              <w:t>98C6</w:t>
            </w:r>
          </w:p>
        </w:tc>
        <w:tc>
          <w:tcPr>
            <w:tcW w:w="988" w:type="dxa"/>
          </w:tcPr>
          <w:p w14:paraId="31E935FA" w14:textId="77777777" w:rsidR="0051379D" w:rsidRPr="00414BD4" w:rsidRDefault="0051379D" w:rsidP="008B21F8">
            <w:pPr>
              <w:ind w:left="-61" w:right="-108" w:hanging="7"/>
              <w:rPr>
                <w:color w:val="FF0000"/>
              </w:rPr>
            </w:pPr>
            <w:r w:rsidRPr="00414BD4">
              <w:rPr>
                <w:rFonts w:hint="eastAsia"/>
                <w:color w:val="FF0000"/>
              </w:rPr>
              <w:t>飇</w:t>
            </w:r>
            <w:r w:rsidRPr="00414BD4">
              <w:rPr>
                <w:color w:val="FF0000"/>
              </w:rPr>
              <w:t>98C7</w:t>
            </w:r>
          </w:p>
        </w:tc>
        <w:tc>
          <w:tcPr>
            <w:tcW w:w="827" w:type="dxa"/>
          </w:tcPr>
          <w:p w14:paraId="5AC878C8" w14:textId="77777777" w:rsidR="0051379D" w:rsidRPr="0002308F" w:rsidRDefault="0051379D" w:rsidP="008B21F8">
            <w:pPr>
              <w:ind w:left="-54" w:right="-108" w:hanging="54"/>
              <w:rPr>
                <w:highlight w:val="green"/>
              </w:rPr>
            </w:pPr>
            <w:r w:rsidRPr="00414BD4">
              <w:rPr>
                <w:rFonts w:hint="eastAsia"/>
              </w:rPr>
              <w:t>飈</w:t>
            </w:r>
            <w:r w:rsidRPr="00414BD4">
              <w:t>98C8</w:t>
            </w:r>
          </w:p>
        </w:tc>
        <w:tc>
          <w:tcPr>
            <w:tcW w:w="870" w:type="dxa"/>
          </w:tcPr>
          <w:p w14:paraId="57CE7D00" w14:textId="77777777" w:rsidR="0051379D" w:rsidRDefault="0051379D" w:rsidP="008B21F8">
            <w:pPr>
              <w:ind w:left="-54" w:right="-108" w:hanging="54"/>
            </w:pPr>
            <w:r>
              <w:rPr>
                <w:rFonts w:hint="eastAsia"/>
              </w:rPr>
              <w:t>飙</w:t>
            </w:r>
            <w:r>
              <w:t>98D9</w:t>
            </w:r>
          </w:p>
        </w:tc>
        <w:tc>
          <w:tcPr>
            <w:tcW w:w="966" w:type="dxa"/>
          </w:tcPr>
          <w:p w14:paraId="279E5BDE" w14:textId="77777777" w:rsidR="0051379D" w:rsidRDefault="0051379D" w:rsidP="008B21F8">
            <w:pPr>
              <w:ind w:left="-54" w:right="-108" w:hanging="54"/>
            </w:pPr>
            <w:r>
              <w:rPr>
                <w:rFonts w:hint="eastAsia"/>
              </w:rPr>
              <w:t>飚</w:t>
            </w:r>
            <w:r>
              <w:t>98DA</w:t>
            </w:r>
          </w:p>
        </w:tc>
        <w:tc>
          <w:tcPr>
            <w:tcW w:w="960" w:type="dxa"/>
          </w:tcPr>
          <w:p w14:paraId="01371896" w14:textId="77777777" w:rsidR="0051379D" w:rsidRPr="00E62B89" w:rsidRDefault="0051379D" w:rsidP="008B21F8">
            <w:pPr>
              <w:ind w:left="-54" w:right="-108" w:hanging="54"/>
            </w:pPr>
          </w:p>
        </w:tc>
        <w:tc>
          <w:tcPr>
            <w:tcW w:w="949" w:type="dxa"/>
          </w:tcPr>
          <w:p w14:paraId="39B6EA2A" w14:textId="77777777" w:rsidR="0051379D" w:rsidRDefault="0051379D" w:rsidP="008B21F8">
            <w:pPr>
              <w:ind w:left="-54" w:right="-108" w:hanging="54"/>
            </w:pPr>
          </w:p>
        </w:tc>
        <w:tc>
          <w:tcPr>
            <w:tcW w:w="995" w:type="dxa"/>
          </w:tcPr>
          <w:p w14:paraId="39422586" w14:textId="77777777" w:rsidR="0051379D" w:rsidRDefault="0051379D" w:rsidP="008B21F8">
            <w:pPr>
              <w:ind w:left="-54" w:right="-108" w:hanging="54"/>
            </w:pPr>
          </w:p>
        </w:tc>
        <w:tc>
          <w:tcPr>
            <w:tcW w:w="987" w:type="dxa"/>
          </w:tcPr>
          <w:p w14:paraId="39A669EF" w14:textId="77777777" w:rsidR="0051379D" w:rsidRPr="00E62B89" w:rsidRDefault="0051379D" w:rsidP="008B21F8">
            <w:pPr>
              <w:ind w:left="-54" w:right="-108" w:hanging="54"/>
            </w:pPr>
          </w:p>
        </w:tc>
        <w:tc>
          <w:tcPr>
            <w:tcW w:w="508" w:type="dxa"/>
          </w:tcPr>
          <w:p w14:paraId="403AD103" w14:textId="77777777" w:rsidR="0051379D" w:rsidRDefault="0051379D" w:rsidP="008B21F8">
            <w:r>
              <w:t>30</w:t>
            </w:r>
          </w:p>
        </w:tc>
      </w:tr>
      <w:tr w:rsidR="00414BD4" w14:paraId="13BD2F09" w14:textId="77777777" w:rsidTr="00A52F20">
        <w:tc>
          <w:tcPr>
            <w:tcW w:w="551" w:type="dxa"/>
          </w:tcPr>
          <w:p w14:paraId="321B8D62" w14:textId="77777777" w:rsidR="00414BD4" w:rsidRDefault="00414BD4" w:rsidP="008B21F8">
            <w:pPr>
              <w:jc w:val="right"/>
            </w:pPr>
            <w:r>
              <w:t>43</w:t>
            </w:r>
          </w:p>
        </w:tc>
        <w:tc>
          <w:tcPr>
            <w:tcW w:w="867" w:type="dxa"/>
          </w:tcPr>
          <w:p w14:paraId="660BBD91" w14:textId="77777777" w:rsidR="00414BD4" w:rsidRDefault="00414BD4" w:rsidP="008B21F8">
            <w:pPr>
              <w:ind w:left="-61" w:right="-108" w:hanging="7"/>
              <w:rPr>
                <w:color w:val="FF0000"/>
              </w:rPr>
            </w:pPr>
            <w:r>
              <w:rPr>
                <w:rFonts w:hint="eastAsia"/>
                <w:color w:val="FF0000"/>
              </w:rPr>
              <w:t>駅</w:t>
            </w:r>
            <w:r>
              <w:rPr>
                <w:color w:val="FF0000"/>
              </w:rPr>
              <w:t>99C5</w:t>
            </w:r>
          </w:p>
        </w:tc>
        <w:tc>
          <w:tcPr>
            <w:tcW w:w="988" w:type="dxa"/>
          </w:tcPr>
          <w:p w14:paraId="6B746320" w14:textId="77777777" w:rsidR="00414BD4" w:rsidRDefault="00414BD4" w:rsidP="008B21F8">
            <w:pPr>
              <w:ind w:left="-61" w:right="-108" w:hanging="7"/>
            </w:pPr>
            <w:r>
              <w:rPr>
                <w:rFonts w:hint="eastAsia"/>
              </w:rPr>
              <w:t>驛</w:t>
            </w:r>
            <w:r>
              <w:t>9A5B</w:t>
            </w:r>
          </w:p>
        </w:tc>
        <w:tc>
          <w:tcPr>
            <w:tcW w:w="827" w:type="dxa"/>
          </w:tcPr>
          <w:p w14:paraId="6B0BC1B3" w14:textId="77777777" w:rsidR="00414BD4" w:rsidRDefault="00414BD4" w:rsidP="008B21F8">
            <w:pPr>
              <w:ind w:left="-54" w:right="-108" w:hanging="54"/>
              <w:rPr>
                <w:highlight w:val="green"/>
              </w:rPr>
            </w:pPr>
            <w:r w:rsidRPr="00414BD4">
              <w:rPr>
                <w:rFonts w:hint="eastAsia"/>
              </w:rPr>
              <w:t>驿</w:t>
            </w:r>
            <w:r w:rsidRPr="00414BD4">
              <w:t>9A7F</w:t>
            </w:r>
          </w:p>
        </w:tc>
        <w:tc>
          <w:tcPr>
            <w:tcW w:w="870" w:type="dxa"/>
          </w:tcPr>
          <w:p w14:paraId="3D12F2A1" w14:textId="77777777" w:rsidR="00414BD4" w:rsidRDefault="00414BD4" w:rsidP="008B21F8">
            <w:pPr>
              <w:ind w:left="-54" w:right="-108" w:hanging="54"/>
            </w:pPr>
          </w:p>
        </w:tc>
        <w:tc>
          <w:tcPr>
            <w:tcW w:w="966" w:type="dxa"/>
          </w:tcPr>
          <w:p w14:paraId="1AF2D50B" w14:textId="77777777" w:rsidR="00414BD4" w:rsidRDefault="00414BD4" w:rsidP="008B21F8">
            <w:pPr>
              <w:ind w:left="-54" w:right="-108" w:hanging="54"/>
            </w:pPr>
          </w:p>
        </w:tc>
        <w:tc>
          <w:tcPr>
            <w:tcW w:w="960" w:type="dxa"/>
          </w:tcPr>
          <w:p w14:paraId="70E3D691" w14:textId="77777777" w:rsidR="00414BD4" w:rsidRPr="00E62B89" w:rsidRDefault="00414BD4" w:rsidP="008B21F8">
            <w:pPr>
              <w:ind w:left="-54" w:right="-108" w:hanging="54"/>
            </w:pPr>
          </w:p>
        </w:tc>
        <w:tc>
          <w:tcPr>
            <w:tcW w:w="949" w:type="dxa"/>
          </w:tcPr>
          <w:p w14:paraId="6FAB7521" w14:textId="77777777" w:rsidR="00414BD4" w:rsidRDefault="00414BD4" w:rsidP="008B21F8">
            <w:pPr>
              <w:ind w:left="-54" w:right="-108" w:hanging="54"/>
            </w:pPr>
          </w:p>
        </w:tc>
        <w:tc>
          <w:tcPr>
            <w:tcW w:w="995" w:type="dxa"/>
          </w:tcPr>
          <w:p w14:paraId="1FB967F4" w14:textId="77777777" w:rsidR="00414BD4" w:rsidRDefault="00414BD4" w:rsidP="008B21F8">
            <w:pPr>
              <w:ind w:left="-54" w:right="-108" w:hanging="54"/>
            </w:pPr>
          </w:p>
        </w:tc>
        <w:tc>
          <w:tcPr>
            <w:tcW w:w="987" w:type="dxa"/>
          </w:tcPr>
          <w:p w14:paraId="26D5C3F3" w14:textId="77777777" w:rsidR="00414BD4" w:rsidRPr="00E62B89" w:rsidRDefault="00414BD4" w:rsidP="008B21F8">
            <w:pPr>
              <w:ind w:left="-54" w:right="-108" w:hanging="54"/>
            </w:pPr>
          </w:p>
        </w:tc>
        <w:tc>
          <w:tcPr>
            <w:tcW w:w="508" w:type="dxa"/>
          </w:tcPr>
          <w:p w14:paraId="71CAFF9D" w14:textId="77777777" w:rsidR="00414BD4" w:rsidRDefault="00414BD4" w:rsidP="008B21F8"/>
        </w:tc>
      </w:tr>
      <w:tr w:rsidR="00414BD4" w14:paraId="1D32FE38" w14:textId="77777777" w:rsidTr="00A52F20">
        <w:tc>
          <w:tcPr>
            <w:tcW w:w="551" w:type="dxa"/>
          </w:tcPr>
          <w:p w14:paraId="5BC22FA1" w14:textId="77777777" w:rsidR="00414BD4" w:rsidRDefault="00414BD4" w:rsidP="008B21F8">
            <w:pPr>
              <w:jc w:val="right"/>
            </w:pPr>
            <w:r>
              <w:t>44</w:t>
            </w:r>
          </w:p>
        </w:tc>
        <w:tc>
          <w:tcPr>
            <w:tcW w:w="867" w:type="dxa"/>
          </w:tcPr>
          <w:p w14:paraId="43AA18A4" w14:textId="77777777" w:rsidR="00414BD4" w:rsidRPr="00414BD4" w:rsidRDefault="00414BD4" w:rsidP="008B21F8">
            <w:pPr>
              <w:ind w:left="-61" w:right="-108" w:hanging="7"/>
            </w:pPr>
            <w:r w:rsidRPr="00414BD4">
              <w:rPr>
                <w:rFonts w:hint="eastAsia"/>
              </w:rPr>
              <w:t>鴟</w:t>
            </w:r>
            <w:r w:rsidRPr="00414BD4">
              <w:t>9D1F</w:t>
            </w:r>
          </w:p>
        </w:tc>
        <w:tc>
          <w:tcPr>
            <w:tcW w:w="988" w:type="dxa"/>
          </w:tcPr>
          <w:p w14:paraId="6F802DA8" w14:textId="77777777" w:rsidR="00414BD4" w:rsidRPr="00414BD4" w:rsidRDefault="00414BD4" w:rsidP="008B21F8">
            <w:pPr>
              <w:ind w:left="-61" w:right="-108" w:hanging="7"/>
              <w:rPr>
                <w:color w:val="FF0000"/>
              </w:rPr>
            </w:pPr>
            <w:r w:rsidRPr="00414BD4">
              <w:rPr>
                <w:rFonts w:hint="eastAsia"/>
                <w:color w:val="FF0000"/>
              </w:rPr>
              <w:t>鵄</w:t>
            </w:r>
            <w:r w:rsidRPr="00414BD4">
              <w:rPr>
                <w:color w:val="FF0000"/>
              </w:rPr>
              <w:t>9D44</w:t>
            </w:r>
          </w:p>
        </w:tc>
        <w:tc>
          <w:tcPr>
            <w:tcW w:w="827" w:type="dxa"/>
          </w:tcPr>
          <w:p w14:paraId="23647D52" w14:textId="77777777" w:rsidR="00414BD4" w:rsidRPr="00414BD4" w:rsidRDefault="00414BD4" w:rsidP="008B21F8">
            <w:pPr>
              <w:ind w:left="-54" w:right="-108" w:hanging="54"/>
            </w:pPr>
            <w:r>
              <w:rPr>
                <w:rFonts w:hint="eastAsia"/>
              </w:rPr>
              <w:t>鸱</w:t>
            </w:r>
            <w:r>
              <w:t>9E31</w:t>
            </w:r>
          </w:p>
        </w:tc>
        <w:tc>
          <w:tcPr>
            <w:tcW w:w="870" w:type="dxa"/>
          </w:tcPr>
          <w:p w14:paraId="61286CDB" w14:textId="77777777" w:rsidR="00414BD4" w:rsidRDefault="00414BD4" w:rsidP="008B21F8">
            <w:pPr>
              <w:ind w:left="-54" w:right="-108" w:hanging="54"/>
            </w:pPr>
          </w:p>
        </w:tc>
        <w:tc>
          <w:tcPr>
            <w:tcW w:w="966" w:type="dxa"/>
          </w:tcPr>
          <w:p w14:paraId="66E504FE" w14:textId="77777777" w:rsidR="00414BD4" w:rsidRDefault="00414BD4" w:rsidP="008B21F8">
            <w:pPr>
              <w:ind w:left="-54" w:right="-108" w:hanging="54"/>
            </w:pPr>
          </w:p>
        </w:tc>
        <w:tc>
          <w:tcPr>
            <w:tcW w:w="960" w:type="dxa"/>
          </w:tcPr>
          <w:p w14:paraId="7AFD72A4" w14:textId="77777777" w:rsidR="00414BD4" w:rsidRPr="00E62B89" w:rsidRDefault="00414BD4" w:rsidP="008B21F8">
            <w:pPr>
              <w:ind w:left="-54" w:right="-108" w:hanging="54"/>
            </w:pPr>
          </w:p>
        </w:tc>
        <w:tc>
          <w:tcPr>
            <w:tcW w:w="949" w:type="dxa"/>
          </w:tcPr>
          <w:p w14:paraId="6823ECC5" w14:textId="77777777" w:rsidR="00414BD4" w:rsidRDefault="00414BD4" w:rsidP="008B21F8">
            <w:pPr>
              <w:ind w:left="-54" w:right="-108" w:hanging="54"/>
            </w:pPr>
          </w:p>
        </w:tc>
        <w:tc>
          <w:tcPr>
            <w:tcW w:w="995" w:type="dxa"/>
          </w:tcPr>
          <w:p w14:paraId="453F30AF" w14:textId="77777777" w:rsidR="00414BD4" w:rsidRDefault="00414BD4" w:rsidP="008B21F8">
            <w:pPr>
              <w:ind w:left="-54" w:right="-108" w:hanging="54"/>
            </w:pPr>
          </w:p>
        </w:tc>
        <w:tc>
          <w:tcPr>
            <w:tcW w:w="987" w:type="dxa"/>
          </w:tcPr>
          <w:p w14:paraId="243B91BA" w14:textId="77777777" w:rsidR="00414BD4" w:rsidRPr="00E62B89" w:rsidRDefault="00414BD4" w:rsidP="008B21F8">
            <w:pPr>
              <w:ind w:left="-54" w:right="-108" w:hanging="54"/>
            </w:pPr>
          </w:p>
        </w:tc>
        <w:tc>
          <w:tcPr>
            <w:tcW w:w="508" w:type="dxa"/>
          </w:tcPr>
          <w:p w14:paraId="1C52527B" w14:textId="77777777" w:rsidR="00414BD4" w:rsidRDefault="00414BD4" w:rsidP="008B21F8">
            <w:r>
              <w:t>31</w:t>
            </w:r>
          </w:p>
        </w:tc>
      </w:tr>
      <w:tr w:rsidR="00414BD4" w14:paraId="42545413" w14:textId="77777777" w:rsidTr="00A52F20">
        <w:tc>
          <w:tcPr>
            <w:tcW w:w="551" w:type="dxa"/>
          </w:tcPr>
          <w:p w14:paraId="484F7366" w14:textId="77777777" w:rsidR="00414BD4" w:rsidRDefault="00414BD4" w:rsidP="008B21F8">
            <w:pPr>
              <w:jc w:val="right"/>
            </w:pPr>
            <w:r>
              <w:t>45</w:t>
            </w:r>
          </w:p>
        </w:tc>
        <w:tc>
          <w:tcPr>
            <w:tcW w:w="867" w:type="dxa"/>
          </w:tcPr>
          <w:p w14:paraId="2B0AEDB7" w14:textId="77777777" w:rsidR="00414BD4" w:rsidRPr="00414BD4" w:rsidRDefault="00414BD4" w:rsidP="008B21F8">
            <w:pPr>
              <w:ind w:left="-61" w:right="-108" w:hanging="7"/>
            </w:pPr>
            <w:r>
              <w:rPr>
                <w:rFonts w:hint="eastAsia"/>
              </w:rPr>
              <w:t>齡</w:t>
            </w:r>
            <w:r>
              <w:t>9F61</w:t>
            </w:r>
          </w:p>
        </w:tc>
        <w:tc>
          <w:tcPr>
            <w:tcW w:w="988" w:type="dxa"/>
          </w:tcPr>
          <w:p w14:paraId="5D4E6144" w14:textId="77777777" w:rsidR="00414BD4" w:rsidRPr="00414BD4" w:rsidRDefault="00414BD4" w:rsidP="008B21F8">
            <w:pPr>
              <w:ind w:left="-61" w:right="-108" w:hanging="7"/>
              <w:rPr>
                <w:color w:val="FF0000"/>
              </w:rPr>
            </w:pPr>
            <w:r>
              <w:rPr>
                <w:rFonts w:hint="eastAsia"/>
                <w:color w:val="FF0000"/>
              </w:rPr>
              <w:t>齢</w:t>
            </w:r>
            <w:r>
              <w:rPr>
                <w:color w:val="FF0000"/>
              </w:rPr>
              <w:t>9F62</w:t>
            </w:r>
          </w:p>
        </w:tc>
        <w:tc>
          <w:tcPr>
            <w:tcW w:w="827" w:type="dxa"/>
          </w:tcPr>
          <w:p w14:paraId="22F65B1A" w14:textId="77777777" w:rsidR="00414BD4" w:rsidRDefault="00414BD4" w:rsidP="008B21F8">
            <w:pPr>
              <w:ind w:left="-54" w:right="-108" w:hanging="54"/>
            </w:pPr>
            <w:r>
              <w:rPr>
                <w:rFonts w:hint="eastAsia"/>
              </w:rPr>
              <w:t>龄</w:t>
            </w:r>
            <w:r>
              <w:t>9F84</w:t>
            </w:r>
          </w:p>
        </w:tc>
        <w:tc>
          <w:tcPr>
            <w:tcW w:w="870" w:type="dxa"/>
          </w:tcPr>
          <w:p w14:paraId="6011AF6A" w14:textId="77777777" w:rsidR="00414BD4" w:rsidRDefault="00414BD4" w:rsidP="008B21F8">
            <w:pPr>
              <w:ind w:left="-54" w:right="-108" w:hanging="54"/>
            </w:pPr>
          </w:p>
        </w:tc>
        <w:tc>
          <w:tcPr>
            <w:tcW w:w="966" w:type="dxa"/>
          </w:tcPr>
          <w:p w14:paraId="21834D7A" w14:textId="77777777" w:rsidR="00414BD4" w:rsidRDefault="00414BD4" w:rsidP="008B21F8">
            <w:pPr>
              <w:ind w:left="-54" w:right="-108" w:hanging="54"/>
            </w:pPr>
          </w:p>
        </w:tc>
        <w:tc>
          <w:tcPr>
            <w:tcW w:w="960" w:type="dxa"/>
          </w:tcPr>
          <w:p w14:paraId="453FFE3D" w14:textId="77777777" w:rsidR="00414BD4" w:rsidRPr="00E62B89" w:rsidRDefault="00414BD4" w:rsidP="008B21F8">
            <w:pPr>
              <w:ind w:left="-54" w:right="-108" w:hanging="54"/>
            </w:pPr>
          </w:p>
        </w:tc>
        <w:tc>
          <w:tcPr>
            <w:tcW w:w="949" w:type="dxa"/>
          </w:tcPr>
          <w:p w14:paraId="4309377C" w14:textId="77777777" w:rsidR="00414BD4" w:rsidRDefault="00414BD4" w:rsidP="008B21F8">
            <w:pPr>
              <w:ind w:left="-54" w:right="-108" w:hanging="54"/>
            </w:pPr>
          </w:p>
        </w:tc>
        <w:tc>
          <w:tcPr>
            <w:tcW w:w="995" w:type="dxa"/>
          </w:tcPr>
          <w:p w14:paraId="53A27B45" w14:textId="77777777" w:rsidR="00414BD4" w:rsidRDefault="00414BD4" w:rsidP="008B21F8">
            <w:pPr>
              <w:ind w:left="-54" w:right="-108" w:hanging="54"/>
            </w:pPr>
          </w:p>
        </w:tc>
        <w:tc>
          <w:tcPr>
            <w:tcW w:w="987" w:type="dxa"/>
          </w:tcPr>
          <w:p w14:paraId="1B5FDD23" w14:textId="77777777" w:rsidR="00414BD4" w:rsidRPr="00E62B89" w:rsidRDefault="00414BD4" w:rsidP="008B21F8">
            <w:pPr>
              <w:ind w:left="-54" w:right="-108" w:hanging="54"/>
            </w:pPr>
          </w:p>
        </w:tc>
        <w:tc>
          <w:tcPr>
            <w:tcW w:w="508" w:type="dxa"/>
          </w:tcPr>
          <w:p w14:paraId="47B33DBD" w14:textId="77777777" w:rsidR="00414BD4" w:rsidRDefault="00414BD4" w:rsidP="008B21F8"/>
        </w:tc>
      </w:tr>
    </w:tbl>
    <w:p w14:paraId="382A43A1" w14:textId="77777777" w:rsidR="00C92B1B" w:rsidRDefault="00C92B1B">
      <w:pPr>
        <w:rPr>
          <w:rFonts w:asciiTheme="majorHAnsi" w:eastAsiaTheme="majorEastAsia" w:hAnsiTheme="majorHAnsi" w:cstheme="majorBidi"/>
          <w:b/>
          <w:bCs/>
          <w:color w:val="4F81BD" w:themeColor="accent1"/>
        </w:rPr>
      </w:pPr>
      <w:r>
        <w:br w:type="page"/>
      </w:r>
    </w:p>
    <w:p w14:paraId="48715273" w14:textId="77777777" w:rsidR="00625A04" w:rsidRDefault="00D86CE9" w:rsidP="00290823">
      <w:pPr>
        <w:pStyle w:val="Heading3"/>
        <w:ind w:left="360"/>
      </w:pPr>
      <w:bookmarkStart w:id="31" w:name="_Hlk503892467"/>
      <w:bookmarkStart w:id="32" w:name="_Toc505113509"/>
      <w:r>
        <w:t>Detailed l</w:t>
      </w:r>
      <w:r w:rsidR="00625A04" w:rsidRPr="00625A04">
        <w:t>ist of differences</w:t>
      </w:r>
      <w:r>
        <w:t xml:space="preserve"> for </w:t>
      </w:r>
      <w:proofErr w:type="spellStart"/>
      <w:r>
        <w:t>dotAsia</w:t>
      </w:r>
      <w:proofErr w:type="spellEnd"/>
      <w:r>
        <w:t xml:space="preserve"> additions – 31 sets</w:t>
      </w:r>
      <w:bookmarkEnd w:id="31"/>
      <w:bookmarkEnd w:id="32"/>
    </w:p>
    <w:p w14:paraId="3E74F33F" w14:textId="7A62AAE6" w:rsidR="00B011E2" w:rsidRDefault="00B011E2" w:rsidP="00B011E2">
      <w:r w:rsidRPr="00625A04">
        <w:t>The following numbered items list all the information available to the IP at this point</w:t>
      </w:r>
      <w:r>
        <w:t xml:space="preserve"> for each of the differences found</w:t>
      </w:r>
      <w:r w:rsidRPr="00625A04">
        <w:t>. In some cases, that information appears to contradict a choice made in CLGR</w:t>
      </w:r>
      <w:r>
        <w:t>10</w:t>
      </w:r>
      <w:r w:rsidRPr="00625A04">
        <w:t>.</w:t>
      </w:r>
      <w:r>
        <w:t xml:space="preserve"> For these cases it is especially important to reference the information </w:t>
      </w:r>
      <w:proofErr w:type="gramStart"/>
      <w:r>
        <w:t>on the basis of</w:t>
      </w:r>
      <w:proofErr w:type="gramEnd"/>
      <w:r>
        <w:t xml:space="preserve"> which the CGP made its determination.</w:t>
      </w:r>
      <w:r w:rsidRPr="00625A04">
        <w:t xml:space="preserve"> In other cases, the available information is inconclusive as far as the IP can deter</w:t>
      </w:r>
      <w:r>
        <w:t xml:space="preserve">mine. Where the data available to the IP is inconclusive, additional clarification from the CGP </w:t>
      </w:r>
      <w:r w:rsidR="00974EE0">
        <w:t>is needed</w:t>
      </w:r>
      <w:r>
        <w:t>.</w:t>
      </w:r>
    </w:p>
    <w:p w14:paraId="27A4A030" w14:textId="77777777" w:rsidR="00B011E2" w:rsidRPr="00625A04" w:rsidRDefault="00B011E2" w:rsidP="00B011E2">
      <w:proofErr w:type="gramStart"/>
      <w:r>
        <w:t>I</w:t>
      </w:r>
      <w:r w:rsidRPr="00625A04">
        <w:t>n order to</w:t>
      </w:r>
      <w:proofErr w:type="gramEnd"/>
      <w:r w:rsidRPr="00625A04">
        <w:t xml:space="preserve"> evaluate the merits of these different choices the IP requests the GCP to provide documentation of the rationale, background, references etc. that motivate </w:t>
      </w:r>
      <w:r>
        <w:t xml:space="preserve">EACH of </w:t>
      </w:r>
      <w:r w:rsidRPr="00625A04">
        <w:t>the chosen mappings</w:t>
      </w:r>
      <w:r>
        <w:t>. Note that this request applies to all items, even though it is not stated for each.</w:t>
      </w:r>
    </w:p>
    <w:p w14:paraId="71A22548" w14:textId="77777777" w:rsidR="005D156F" w:rsidRPr="00625A04" w:rsidRDefault="005D156F" w:rsidP="00466FB6">
      <w:pPr>
        <w:pStyle w:val="ListParagraph"/>
        <w:numPr>
          <w:ilvl w:val="6"/>
          <w:numId w:val="1"/>
        </w:numPr>
      </w:pPr>
      <w:bookmarkStart w:id="33" w:name="_Hlk496644043"/>
      <w:r w:rsidRPr="00625A04">
        <w:t xml:space="preserve">The code point U+3A18 was </w:t>
      </w:r>
      <w:r w:rsidR="00CB58E6" w:rsidRPr="00625A04">
        <w:t>included in</w:t>
      </w:r>
      <w:r w:rsidRPr="00625A04">
        <w:t xml:space="preserve"> </w:t>
      </w:r>
      <w:r w:rsidR="008C4312" w:rsidRPr="00625A04">
        <w:t>CLGR</w:t>
      </w:r>
      <w:r w:rsidR="00C92B1B">
        <w:t>10</w:t>
      </w:r>
      <w:r w:rsidRPr="00625A04">
        <w:t xml:space="preserve"> because of its </w:t>
      </w:r>
      <w:r w:rsidR="00F32ABA" w:rsidRPr="00625A04">
        <w:t xml:space="preserve">membership in </w:t>
      </w:r>
      <w:r w:rsidRPr="00625A04">
        <w:t xml:space="preserve">IICORE </w:t>
      </w:r>
      <w:r w:rsidR="00320E5B">
        <w:t xml:space="preserve">HKSCS </w:t>
      </w:r>
      <w:r w:rsidRPr="00625A04">
        <w:t xml:space="preserve">but is </w:t>
      </w:r>
      <w:r w:rsidR="00F32ABA" w:rsidRPr="00625A04">
        <w:t>has been assigned different types for its variant mappings</w:t>
      </w:r>
      <w:r w:rsidRPr="00625A04">
        <w:t xml:space="preserve"> between </w:t>
      </w:r>
      <w:r w:rsidR="006E3D77" w:rsidRPr="00625A04">
        <w:t>CLGR</w:t>
      </w:r>
      <w:r w:rsidR="00C92B1B">
        <w:t>10</w:t>
      </w:r>
      <w:r w:rsidR="008824DB" w:rsidRPr="00625A04">
        <w:t xml:space="preserve"> </w:t>
      </w:r>
      <w:r w:rsidRPr="00625A04">
        <w:t>(1</w:t>
      </w:r>
      <w:r w:rsidRPr="00625A04">
        <w:rPr>
          <w:vertAlign w:val="superscript"/>
        </w:rPr>
        <w:t>st</w:t>
      </w:r>
      <w:r w:rsidRPr="00625A04">
        <w:t xml:space="preserve">) and </w:t>
      </w:r>
      <w:proofErr w:type="spellStart"/>
      <w:r w:rsidR="006B496E" w:rsidRPr="00625A04">
        <w:t>dotAsia</w:t>
      </w:r>
      <w:proofErr w:type="spellEnd"/>
      <w:r w:rsidRPr="00625A04">
        <w:t xml:space="preserve"> (2</w:t>
      </w:r>
      <w:r w:rsidRPr="00625A04">
        <w:rPr>
          <w:vertAlign w:val="superscript"/>
        </w:rPr>
        <w:t>nd</w:t>
      </w:r>
      <w:r w:rsidRPr="00625A04">
        <w:t>)</w:t>
      </w:r>
      <w:r w:rsidR="00531120"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879"/>
        <w:gridCol w:w="451"/>
        <w:gridCol w:w="1111"/>
      </w:tblGrid>
      <w:tr w:rsidR="005D156F" w:rsidRPr="00625A04" w14:paraId="277D7F1C" w14:textId="77777777" w:rsidTr="005D156F">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47D1ECF" w14:textId="77777777" w:rsidR="005D156F" w:rsidRPr="00625A04" w:rsidRDefault="005D156F" w:rsidP="0079116D">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F13DB83" w14:textId="77777777" w:rsidR="005D156F" w:rsidRPr="00625A04" w:rsidRDefault="005D156F"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7D93B95" w14:textId="77777777" w:rsidR="005D156F" w:rsidRPr="00625A04" w:rsidRDefault="005D156F" w:rsidP="0079116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3CF9ADF" w14:textId="77777777" w:rsidR="005D156F" w:rsidRPr="00625A04" w:rsidRDefault="005D156F"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E752B62" w14:textId="77777777" w:rsidR="005D156F" w:rsidRPr="00625A04" w:rsidRDefault="005D156F" w:rsidP="0079116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00E4EA8" w14:textId="77777777" w:rsidR="005D156F" w:rsidRPr="00625A04" w:rsidRDefault="005D156F" w:rsidP="0079116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FEC46D7" w14:textId="77777777" w:rsidR="005D156F" w:rsidRPr="00625A04" w:rsidRDefault="005D156F" w:rsidP="0079116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6668EB6" w14:textId="77777777" w:rsidR="005D156F" w:rsidRPr="00625A04" w:rsidRDefault="005D156F" w:rsidP="0079116D">
            <w:pPr>
              <w:spacing w:after="0" w:line="240" w:lineRule="auto"/>
              <w:jc w:val="center"/>
              <w:rPr>
                <w:rFonts w:ascii="Arial" w:hAnsi="Arial" w:cs="Arial"/>
                <w:b/>
                <w:bCs/>
                <w:color w:val="808080"/>
              </w:rPr>
            </w:pPr>
            <w:r w:rsidRPr="00625A04">
              <w:rPr>
                <w:rFonts w:ascii="Arial" w:hAnsi="Arial" w:cs="Arial"/>
                <w:b/>
                <w:bCs/>
                <w:color w:val="808080"/>
              </w:rPr>
              <w:t>Comment</w:t>
            </w:r>
          </w:p>
        </w:tc>
      </w:tr>
      <w:tr w:rsidR="005D156F" w:rsidRPr="00625A04" w14:paraId="6853F961" w14:textId="77777777" w:rsidTr="005D156F">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4822858" w14:textId="77777777" w:rsidR="005D156F" w:rsidRPr="00625A04" w:rsidRDefault="005D156F" w:rsidP="0079116D">
            <w:pPr>
              <w:spacing w:after="0" w:line="240" w:lineRule="auto"/>
              <w:rPr>
                <w:rFonts w:ascii="Arial" w:hAnsi="Arial" w:cs="Arial"/>
                <w:color w:val="FF0000"/>
              </w:rPr>
            </w:pPr>
            <w:r w:rsidRPr="00625A04">
              <w:rPr>
                <w:rFonts w:ascii="Arial" w:hAnsi="Arial" w:cs="Arial"/>
                <w:color w:val="FF0000"/>
              </w:rPr>
              <w:t>3A18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528345" w14:textId="77777777" w:rsidR="005D156F" w:rsidRPr="00625A04" w:rsidRDefault="005D156F"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㨘</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82DCF6" w14:textId="77777777" w:rsidR="005D156F" w:rsidRPr="00625A04" w:rsidRDefault="005D156F" w:rsidP="0079116D">
            <w:pPr>
              <w:spacing w:after="0" w:line="240" w:lineRule="auto"/>
              <w:rPr>
                <w:rFonts w:ascii="Arial" w:hAnsi="Arial" w:cs="Arial"/>
                <w:color w:val="FF0000"/>
              </w:rPr>
            </w:pPr>
            <w:r w:rsidRPr="00625A04">
              <w:rPr>
                <w:rFonts w:ascii="Arial" w:hAnsi="Arial" w:cs="Arial"/>
                <w:color w:val="FF0000"/>
              </w:rPr>
              <w:t>3A18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639C9D" w14:textId="77777777" w:rsidR="005D156F" w:rsidRPr="00625A04" w:rsidRDefault="005D156F"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㨘</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7C054F" w14:textId="77777777" w:rsidR="005D156F" w:rsidRPr="00625A04" w:rsidRDefault="005D156F"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E46C1B" w14:textId="77777777" w:rsidR="005D156F" w:rsidRPr="00625A04" w:rsidRDefault="005D156F" w:rsidP="0079116D">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1441CA" w14:textId="77777777" w:rsidR="005D156F" w:rsidRPr="00625A04" w:rsidRDefault="005D156F"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2CD780" w14:textId="77777777" w:rsidR="005D156F" w:rsidRPr="00625A04" w:rsidRDefault="005D156F" w:rsidP="0079116D">
            <w:pPr>
              <w:spacing w:after="0" w:line="240" w:lineRule="auto"/>
              <w:rPr>
                <w:rFonts w:ascii="Arial" w:hAnsi="Arial" w:cs="Arial"/>
              </w:rPr>
            </w:pPr>
            <w:r w:rsidRPr="00625A04">
              <w:rPr>
                <w:rFonts w:ascii="Arial" w:hAnsi="Arial" w:cs="Arial"/>
              </w:rPr>
              <w:t>identity</w:t>
            </w:r>
          </w:p>
        </w:tc>
      </w:tr>
      <w:tr w:rsidR="005D156F" w:rsidRPr="00625A04" w14:paraId="0371B416" w14:textId="77777777" w:rsidTr="005D156F">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892DAB2" w14:textId="77777777" w:rsidR="005D156F" w:rsidRPr="00625A04" w:rsidRDefault="005D156F" w:rsidP="0079116D">
            <w:pPr>
              <w:spacing w:after="0" w:line="240" w:lineRule="auto"/>
              <w:rPr>
                <w:rFonts w:ascii="Arial" w:hAnsi="Arial" w:cs="Arial"/>
                <w:color w:val="FF0000"/>
              </w:rPr>
            </w:pPr>
            <w:r w:rsidRPr="00625A04">
              <w:rPr>
                <w:rFonts w:ascii="Arial" w:hAnsi="Arial" w:cs="Arial"/>
                <w:color w:val="FF0000"/>
              </w:rPr>
              <w:t>3A18</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DCE469" w14:textId="77777777" w:rsidR="005D156F" w:rsidRPr="00625A04" w:rsidRDefault="005D156F"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㨘</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3372D4" w14:textId="77777777" w:rsidR="005D156F" w:rsidRPr="00625A04" w:rsidRDefault="005D156F" w:rsidP="0079116D">
            <w:pPr>
              <w:spacing w:after="0" w:line="240" w:lineRule="auto"/>
              <w:rPr>
                <w:rFonts w:ascii="Arial" w:hAnsi="Arial" w:cs="Arial"/>
                <w:color w:val="FF0000"/>
              </w:rPr>
            </w:pPr>
            <w:r w:rsidRPr="00625A04">
              <w:rPr>
                <w:rFonts w:ascii="Arial" w:hAnsi="Arial" w:cs="Arial"/>
                <w:color w:val="FF0000"/>
              </w:rPr>
              <w:t>64E4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5C8EAF5" w14:textId="77777777" w:rsidR="005D156F" w:rsidRPr="00625A04" w:rsidRDefault="005D156F"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擤</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7EA9ED4" w14:textId="77777777" w:rsidR="005D156F" w:rsidRPr="00625A04" w:rsidRDefault="005D156F"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EDC2573" w14:textId="77777777" w:rsidR="005D156F" w:rsidRPr="00625A04" w:rsidRDefault="005D156F" w:rsidP="0079116D">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E957EF9" w14:textId="77777777" w:rsidR="005D156F" w:rsidRPr="00625A04" w:rsidRDefault="005D156F"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834FA43" w14:textId="77777777" w:rsidR="005D156F" w:rsidRPr="00625A04" w:rsidRDefault="005D156F" w:rsidP="0079116D">
            <w:pPr>
              <w:spacing w:after="0" w:line="240" w:lineRule="auto"/>
              <w:rPr>
                <w:rFonts w:ascii="Arial" w:hAnsi="Arial" w:cs="Arial"/>
              </w:rPr>
            </w:pPr>
            <w:r w:rsidRPr="00625A04">
              <w:rPr>
                <w:rFonts w:ascii="Arial" w:hAnsi="Arial" w:cs="Arial"/>
              </w:rPr>
              <w:t> </w:t>
            </w:r>
          </w:p>
        </w:tc>
      </w:tr>
      <w:tr w:rsidR="005D156F" w:rsidRPr="00625A04" w14:paraId="293F3BE7" w14:textId="77777777" w:rsidTr="005D156F">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C165801" w14:textId="77777777" w:rsidR="005D156F" w:rsidRPr="00625A04" w:rsidRDefault="005D156F"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03AF80E" w14:textId="77777777" w:rsidR="005D156F" w:rsidRPr="00625A04" w:rsidRDefault="005D156F"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14AF4D3" w14:textId="77777777" w:rsidR="005D156F" w:rsidRPr="00625A04" w:rsidRDefault="005D156F"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39EFDEC" w14:textId="77777777" w:rsidR="005D156F" w:rsidRPr="00625A04" w:rsidRDefault="005D156F"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801436" w14:textId="77777777" w:rsidR="005D156F" w:rsidRPr="00625A04" w:rsidRDefault="005D156F" w:rsidP="0079116D">
            <w:pPr>
              <w:spacing w:after="0" w:line="240" w:lineRule="auto"/>
              <w:jc w:val="center"/>
              <w:rPr>
                <w:rFonts w:ascii="Arial" w:hAnsi="Arial" w:cs="Arial"/>
                <w:b/>
                <w:bCs/>
                <w:color w:val="000000" w:themeColor="text1"/>
              </w:rPr>
            </w:pPr>
            <w:r w:rsidRPr="00625A04">
              <w:rPr>
                <w:rFonts w:ascii="Arial" w:hAnsi="Arial" w:cs="Arial"/>
                <w:b/>
                <w:bCs/>
                <w:color w:val="000000" w:themeColor="text1"/>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942E6A" w14:textId="77777777" w:rsidR="005D156F" w:rsidRPr="00625A04" w:rsidRDefault="005D156F" w:rsidP="0079116D">
            <w:pPr>
              <w:spacing w:after="0" w:line="240" w:lineRule="auto"/>
              <w:rPr>
                <w:rFonts w:ascii="Arial" w:hAnsi="Arial" w:cs="Arial"/>
                <w:color w:val="000000" w:themeColor="text1"/>
              </w:rPr>
            </w:pPr>
            <w:r w:rsidRPr="00625A04">
              <w:rPr>
                <w:rFonts w:ascii="Arial" w:hAnsi="Arial" w:cs="Arial"/>
                <w:color w:val="000000" w:themeColor="text1"/>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8C56754" w14:textId="77777777" w:rsidR="005D156F" w:rsidRPr="00625A04" w:rsidRDefault="005D156F"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1A0504" w14:textId="77777777" w:rsidR="005D156F" w:rsidRPr="00625A04" w:rsidRDefault="005D156F" w:rsidP="0079116D">
            <w:pPr>
              <w:spacing w:after="0" w:line="240" w:lineRule="auto"/>
              <w:rPr>
                <w:rFonts w:ascii="Arial" w:hAnsi="Arial" w:cs="Arial"/>
              </w:rPr>
            </w:pPr>
            <w:r w:rsidRPr="00625A04">
              <w:rPr>
                <w:rFonts w:ascii="Arial" w:hAnsi="Arial" w:cs="Arial"/>
              </w:rPr>
              <w:t> </w:t>
            </w:r>
          </w:p>
        </w:tc>
      </w:tr>
      <w:tr w:rsidR="005D156F" w:rsidRPr="00625A04" w14:paraId="07F38036" w14:textId="77777777" w:rsidTr="005D156F">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9E9D166" w14:textId="77777777" w:rsidR="005D156F" w:rsidRPr="00625A04" w:rsidRDefault="005D156F" w:rsidP="0079116D">
            <w:pPr>
              <w:spacing w:after="0" w:line="240" w:lineRule="auto"/>
              <w:rPr>
                <w:rFonts w:ascii="Arial" w:hAnsi="Arial" w:cs="Arial"/>
              </w:rPr>
            </w:pPr>
            <w:r w:rsidRPr="00625A04">
              <w:rPr>
                <w:rFonts w:ascii="Arial" w:hAnsi="Arial" w:cs="Arial"/>
              </w:rPr>
              <w:t>64E4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A133702" w14:textId="77777777" w:rsidR="005D156F" w:rsidRPr="00625A04" w:rsidRDefault="005D156F"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擤</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E32126D" w14:textId="77777777" w:rsidR="005D156F" w:rsidRPr="00625A04" w:rsidRDefault="005D156F" w:rsidP="0079116D">
            <w:pPr>
              <w:spacing w:after="0" w:line="240" w:lineRule="auto"/>
              <w:rPr>
                <w:rFonts w:ascii="Arial" w:hAnsi="Arial" w:cs="Arial"/>
              </w:rPr>
            </w:pPr>
            <w:r w:rsidRPr="00625A04">
              <w:rPr>
                <w:rFonts w:ascii="Arial" w:hAnsi="Arial" w:cs="Arial"/>
              </w:rPr>
              <w:t>64E4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1F9E379" w14:textId="77777777" w:rsidR="005D156F" w:rsidRPr="00625A04" w:rsidRDefault="005D156F"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擤</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A9866CF" w14:textId="77777777" w:rsidR="005D156F" w:rsidRPr="00625A04" w:rsidRDefault="005D156F"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3ACE27A" w14:textId="77777777" w:rsidR="005D156F" w:rsidRPr="00625A04" w:rsidRDefault="005D156F" w:rsidP="0079116D">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A791C8B" w14:textId="77777777" w:rsidR="005D156F" w:rsidRPr="00625A04" w:rsidRDefault="005D156F"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348B925" w14:textId="77777777" w:rsidR="005D156F" w:rsidRPr="00625A04" w:rsidRDefault="005D156F" w:rsidP="0079116D">
            <w:pPr>
              <w:spacing w:after="0" w:line="240" w:lineRule="auto"/>
              <w:rPr>
                <w:rFonts w:ascii="Arial" w:hAnsi="Arial" w:cs="Arial"/>
              </w:rPr>
            </w:pPr>
            <w:r w:rsidRPr="00625A04">
              <w:rPr>
                <w:rFonts w:ascii="Arial" w:hAnsi="Arial" w:cs="Arial"/>
              </w:rPr>
              <w:t>identity</w:t>
            </w:r>
          </w:p>
        </w:tc>
      </w:tr>
      <w:tr w:rsidR="005D156F" w:rsidRPr="00625A04" w14:paraId="53F97463" w14:textId="77777777" w:rsidTr="005D156F">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38A3AD6" w14:textId="77777777" w:rsidR="005D156F" w:rsidRPr="00625A04" w:rsidRDefault="005D156F" w:rsidP="0079116D">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8FFE575" w14:textId="77777777" w:rsidR="005D156F" w:rsidRPr="00625A04" w:rsidRDefault="005D156F"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C127871" w14:textId="77777777" w:rsidR="005D156F" w:rsidRPr="00625A04" w:rsidRDefault="005D156F" w:rsidP="0079116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BA37711" w14:textId="77777777" w:rsidR="005D156F" w:rsidRPr="00625A04" w:rsidRDefault="005D156F"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91BB638" w14:textId="77777777" w:rsidR="005D156F" w:rsidRPr="00625A04" w:rsidRDefault="005D156F" w:rsidP="0079116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72A6387" w14:textId="77777777" w:rsidR="005D156F" w:rsidRPr="00625A04" w:rsidRDefault="005D156F" w:rsidP="0079116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038FC12" w14:textId="77777777" w:rsidR="005D156F" w:rsidRPr="00625A04" w:rsidRDefault="005D156F" w:rsidP="0079116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52B2A10" w14:textId="77777777" w:rsidR="005D156F" w:rsidRPr="00625A04" w:rsidRDefault="005D156F" w:rsidP="0079116D">
            <w:pPr>
              <w:spacing w:after="0" w:line="240" w:lineRule="auto"/>
              <w:jc w:val="center"/>
              <w:rPr>
                <w:rFonts w:ascii="Arial" w:hAnsi="Arial" w:cs="Arial"/>
                <w:b/>
                <w:bCs/>
                <w:color w:val="808080"/>
              </w:rPr>
            </w:pPr>
            <w:r w:rsidRPr="00625A04">
              <w:rPr>
                <w:rFonts w:ascii="Arial" w:hAnsi="Arial" w:cs="Arial"/>
                <w:b/>
                <w:bCs/>
                <w:color w:val="808080"/>
              </w:rPr>
              <w:t>Comment</w:t>
            </w:r>
          </w:p>
        </w:tc>
      </w:tr>
      <w:tr w:rsidR="005D156F" w:rsidRPr="00625A04" w14:paraId="07654AF2" w14:textId="77777777" w:rsidTr="005D156F">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3F2EC3C" w14:textId="77777777" w:rsidR="005D156F" w:rsidRPr="00625A04" w:rsidRDefault="005D156F" w:rsidP="0079116D">
            <w:pPr>
              <w:spacing w:after="0" w:line="240" w:lineRule="auto"/>
              <w:rPr>
                <w:rFonts w:ascii="Arial" w:hAnsi="Arial" w:cs="Arial"/>
                <w:color w:val="FF0000"/>
              </w:rPr>
            </w:pPr>
            <w:r w:rsidRPr="00625A04">
              <w:rPr>
                <w:rFonts w:ascii="Arial" w:hAnsi="Arial" w:cs="Arial"/>
                <w:color w:val="FF0000"/>
              </w:rPr>
              <w:t>3A18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5D6D59" w14:textId="77777777" w:rsidR="005D156F" w:rsidRPr="00625A04" w:rsidRDefault="005D156F"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㨘</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38C7F9" w14:textId="77777777" w:rsidR="005D156F" w:rsidRPr="00625A04" w:rsidRDefault="005D156F" w:rsidP="0079116D">
            <w:pPr>
              <w:spacing w:after="0" w:line="240" w:lineRule="auto"/>
              <w:rPr>
                <w:rFonts w:ascii="Arial" w:hAnsi="Arial" w:cs="Arial"/>
                <w:color w:val="FF0000"/>
              </w:rPr>
            </w:pPr>
            <w:r w:rsidRPr="00625A04">
              <w:rPr>
                <w:rFonts w:ascii="Arial" w:hAnsi="Arial" w:cs="Arial"/>
                <w:color w:val="FF0000"/>
              </w:rPr>
              <w:t>3A18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5C70BA" w14:textId="77777777" w:rsidR="005D156F" w:rsidRPr="00625A04" w:rsidRDefault="005D156F"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㨘</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E5D5E2B" w14:textId="77777777" w:rsidR="005D156F" w:rsidRPr="00625A04" w:rsidRDefault="005D156F"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EF28636" w14:textId="77777777" w:rsidR="005D156F" w:rsidRPr="00625A04" w:rsidRDefault="005D156F" w:rsidP="0079116D">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913C9B7" w14:textId="77777777" w:rsidR="005D156F" w:rsidRPr="00625A04" w:rsidRDefault="005D156F"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2E5450" w14:textId="77777777" w:rsidR="005D156F" w:rsidRPr="00625A04" w:rsidRDefault="005D156F" w:rsidP="0079116D">
            <w:pPr>
              <w:spacing w:after="0" w:line="240" w:lineRule="auto"/>
              <w:rPr>
                <w:rFonts w:ascii="Arial" w:hAnsi="Arial" w:cs="Arial"/>
              </w:rPr>
            </w:pPr>
            <w:r w:rsidRPr="00625A04">
              <w:rPr>
                <w:rFonts w:ascii="Arial" w:hAnsi="Arial" w:cs="Arial"/>
              </w:rPr>
              <w:t>identity</w:t>
            </w:r>
          </w:p>
        </w:tc>
      </w:tr>
      <w:tr w:rsidR="005D156F" w:rsidRPr="00625A04" w14:paraId="26E0BE35" w14:textId="77777777" w:rsidTr="005D156F">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F8DD23" w14:textId="77777777" w:rsidR="005D156F" w:rsidRPr="00625A04" w:rsidRDefault="005D156F" w:rsidP="0079116D">
            <w:pPr>
              <w:spacing w:after="0" w:line="240" w:lineRule="auto"/>
              <w:rPr>
                <w:rFonts w:ascii="Arial" w:hAnsi="Arial" w:cs="Arial"/>
                <w:color w:val="FF0000"/>
              </w:rPr>
            </w:pPr>
            <w:r w:rsidRPr="00625A04">
              <w:rPr>
                <w:rFonts w:ascii="Arial" w:hAnsi="Arial" w:cs="Arial"/>
                <w:color w:val="FF0000"/>
              </w:rPr>
              <w:t>3A18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485C89" w14:textId="77777777" w:rsidR="005D156F" w:rsidRPr="00625A04" w:rsidRDefault="005D156F"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㨘</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12BEED" w14:textId="77777777" w:rsidR="005D156F" w:rsidRPr="00625A04" w:rsidRDefault="005D156F" w:rsidP="0079116D">
            <w:pPr>
              <w:spacing w:after="0" w:line="240" w:lineRule="auto"/>
              <w:rPr>
                <w:rFonts w:ascii="Arial" w:hAnsi="Arial" w:cs="Arial"/>
                <w:color w:val="FF0000"/>
              </w:rPr>
            </w:pPr>
            <w:r w:rsidRPr="00625A04">
              <w:rPr>
                <w:rFonts w:ascii="Arial" w:hAnsi="Arial" w:cs="Arial"/>
                <w:color w:val="FF0000"/>
              </w:rPr>
              <w:t>64E4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63344B1" w14:textId="77777777" w:rsidR="005D156F" w:rsidRPr="00625A04" w:rsidRDefault="005D156F"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擤</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7DF15C9" w14:textId="77777777" w:rsidR="005D156F" w:rsidRPr="00625A04" w:rsidRDefault="005D156F"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53B7E8" w14:textId="77777777" w:rsidR="005D156F" w:rsidRPr="00625A04" w:rsidRDefault="005D156F"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C30ABC" w14:textId="77777777" w:rsidR="005D156F" w:rsidRPr="00625A04" w:rsidRDefault="005D156F"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7FA4C3" w14:textId="77777777" w:rsidR="005D156F" w:rsidRPr="00625A04" w:rsidRDefault="005D156F" w:rsidP="0079116D">
            <w:pPr>
              <w:spacing w:after="0" w:line="240" w:lineRule="auto"/>
              <w:rPr>
                <w:rFonts w:ascii="Arial" w:hAnsi="Arial" w:cs="Arial"/>
              </w:rPr>
            </w:pPr>
            <w:r w:rsidRPr="00625A04">
              <w:rPr>
                <w:rFonts w:ascii="Arial" w:hAnsi="Arial" w:cs="Arial"/>
              </w:rPr>
              <w:t> </w:t>
            </w:r>
          </w:p>
        </w:tc>
      </w:tr>
      <w:tr w:rsidR="005D156F" w:rsidRPr="00625A04" w14:paraId="7259D4EA" w14:textId="77777777" w:rsidTr="005D156F">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6EDCA47" w14:textId="77777777" w:rsidR="005D156F" w:rsidRPr="00625A04" w:rsidRDefault="005D156F" w:rsidP="0079116D">
            <w:pPr>
              <w:spacing w:after="0" w:line="240" w:lineRule="auto"/>
              <w:rPr>
                <w:rFonts w:ascii="Arial" w:hAnsi="Arial" w:cs="Arial"/>
              </w:rPr>
            </w:pPr>
            <w:r w:rsidRPr="00625A04">
              <w:rPr>
                <w:rFonts w:ascii="Arial" w:hAnsi="Arial" w:cs="Arial"/>
              </w:rPr>
              <w:t>64E4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B75C329" w14:textId="77777777" w:rsidR="005D156F" w:rsidRPr="00625A04" w:rsidRDefault="005D156F"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擤</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CCCCAB" w14:textId="77777777" w:rsidR="005D156F" w:rsidRPr="00625A04" w:rsidRDefault="005D156F" w:rsidP="0079116D">
            <w:pPr>
              <w:spacing w:after="0" w:line="240" w:lineRule="auto"/>
              <w:rPr>
                <w:rFonts w:ascii="Arial" w:hAnsi="Arial" w:cs="Arial"/>
              </w:rPr>
            </w:pPr>
            <w:r w:rsidRPr="00625A04">
              <w:rPr>
                <w:rFonts w:ascii="Arial" w:hAnsi="Arial" w:cs="Arial"/>
              </w:rPr>
              <w:t>64E4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ED48E9E" w14:textId="77777777" w:rsidR="005D156F" w:rsidRPr="00625A04" w:rsidRDefault="005D156F"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擤</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B701CB7" w14:textId="77777777" w:rsidR="005D156F" w:rsidRPr="00625A04" w:rsidRDefault="005D156F"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70A5FBD" w14:textId="77777777" w:rsidR="005D156F" w:rsidRPr="00625A04" w:rsidRDefault="005D156F" w:rsidP="0079116D">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407A589" w14:textId="77777777" w:rsidR="005D156F" w:rsidRPr="00625A04" w:rsidRDefault="005D156F"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466445F" w14:textId="77777777" w:rsidR="005D156F" w:rsidRPr="00625A04" w:rsidRDefault="005D156F" w:rsidP="0079116D">
            <w:pPr>
              <w:spacing w:after="0" w:line="240" w:lineRule="auto"/>
              <w:rPr>
                <w:rFonts w:ascii="Arial" w:hAnsi="Arial" w:cs="Arial"/>
              </w:rPr>
            </w:pPr>
            <w:r w:rsidRPr="00625A04">
              <w:rPr>
                <w:rFonts w:ascii="Arial" w:hAnsi="Arial" w:cs="Arial"/>
              </w:rPr>
              <w:t>identity</w:t>
            </w:r>
          </w:p>
        </w:tc>
      </w:tr>
    </w:tbl>
    <w:p w14:paraId="7B49FE21" w14:textId="77777777" w:rsidR="00940731" w:rsidRPr="00625A04" w:rsidRDefault="00C85942" w:rsidP="0079116D">
      <w:pPr>
        <w:spacing w:before="120"/>
      </w:pPr>
      <w:r w:rsidRPr="00625A04">
        <w:t xml:space="preserve">Unihan in the entry for U+3A18 mentions in its </w:t>
      </w:r>
      <w:proofErr w:type="spellStart"/>
      <w:r w:rsidRPr="00625A04">
        <w:t>kDefinition</w:t>
      </w:r>
      <w:proofErr w:type="spellEnd"/>
      <w:r w:rsidRPr="00625A04">
        <w:t xml:space="preserve"> field that it is “(same as U+64E4 </w:t>
      </w:r>
      <w:r w:rsidRPr="00625A04">
        <w:t>擤</w:t>
      </w:r>
      <w:r w:rsidRPr="00625A04">
        <w:t>) to blow the nose with the fingers; (Cant.) to scour; to rebuke; to hit with a ball”; but it has no traditional/simplified mapping. Therefore, while a semantic variant is implied, the traditional/simplified mapping added by CLGR</w:t>
      </w:r>
      <w:r w:rsidR="00965743">
        <w:t>10</w:t>
      </w:r>
      <w:r w:rsidRPr="00625A04">
        <w:t xml:space="preserve"> is not supported.</w:t>
      </w:r>
    </w:p>
    <w:p w14:paraId="60A73232" w14:textId="77777777" w:rsidR="006D4DCD" w:rsidRPr="00625A04" w:rsidRDefault="006D4DCD" w:rsidP="00466FB6">
      <w:pPr>
        <w:pStyle w:val="ListParagraph"/>
        <w:numPr>
          <w:ilvl w:val="6"/>
          <w:numId w:val="1"/>
        </w:numPr>
      </w:pPr>
      <w:r w:rsidRPr="00625A04">
        <w:t xml:space="preserve">The code point U+3A52 was </w:t>
      </w:r>
      <w:r w:rsidR="00CB58E6" w:rsidRPr="00625A04">
        <w:t>included in</w:t>
      </w:r>
      <w:r w:rsidRPr="00625A04">
        <w:t xml:space="preserve"> </w:t>
      </w:r>
      <w:r w:rsidR="008C4312" w:rsidRPr="00625A04">
        <w:t>CLGR</w:t>
      </w:r>
      <w:r w:rsidR="00965743">
        <w:t>10</w:t>
      </w:r>
      <w:r w:rsidRPr="00625A04">
        <w:t xml:space="preserve"> because of </w:t>
      </w:r>
      <w:r w:rsidR="00F32ABA" w:rsidRPr="00625A04">
        <w:t>its membership in IICORE</w:t>
      </w:r>
      <w:r w:rsidRPr="00625A04">
        <w:t xml:space="preserve"> </w:t>
      </w:r>
      <w:r w:rsidR="00320E5B">
        <w:t xml:space="preserve">HKSCS </w:t>
      </w:r>
      <w:r w:rsidRPr="00625A04">
        <w:t xml:space="preserve">but is treated differently between </w:t>
      </w:r>
      <w:r w:rsidR="006E3D77" w:rsidRPr="00625A04">
        <w:t>CLGR</w:t>
      </w:r>
      <w:r w:rsidR="00965743">
        <w:t>10</w:t>
      </w:r>
      <w:r w:rsidRPr="00625A04">
        <w:t xml:space="preserve"> (table follows) and </w:t>
      </w:r>
      <w:proofErr w:type="spellStart"/>
      <w:r w:rsidR="006B496E" w:rsidRPr="00625A04">
        <w:t>dotAsia</w:t>
      </w:r>
      <w:proofErr w:type="spellEnd"/>
      <w:r w:rsidRPr="00625A04">
        <w:t xml:space="preserve"> (</w:t>
      </w:r>
      <w:r w:rsidR="00B645CA" w:rsidRPr="00625A04">
        <w:t xml:space="preserve">where it </w:t>
      </w:r>
      <w:r w:rsidR="009F637F" w:rsidRPr="00625A04">
        <w:t>is a singleton reflexive variant of</w:t>
      </w:r>
      <w:r w:rsidRPr="00625A04">
        <w:t xml:space="preserve"> </w:t>
      </w:r>
      <w:proofErr w:type="spellStart"/>
      <w:r w:rsidRPr="00625A04">
        <w:t>‘r</w:t>
      </w:r>
      <w:proofErr w:type="spellEnd"/>
      <w:r w:rsidRPr="00625A04">
        <w:t>-both’)</w:t>
      </w:r>
      <w:r w:rsidR="00531120"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879"/>
        <w:gridCol w:w="451"/>
        <w:gridCol w:w="1111"/>
      </w:tblGrid>
      <w:tr w:rsidR="006D4DCD" w:rsidRPr="00625A04" w14:paraId="07F62C93" w14:textId="77777777" w:rsidTr="006D4DCD">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93D8BE6" w14:textId="77777777" w:rsidR="006D4DCD" w:rsidRPr="00625A04" w:rsidRDefault="006D4DCD" w:rsidP="0079116D">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92CA0F8" w14:textId="77777777" w:rsidR="006D4DCD" w:rsidRPr="00625A04" w:rsidRDefault="006D4DCD"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027F63A" w14:textId="77777777" w:rsidR="006D4DCD" w:rsidRPr="00625A04" w:rsidRDefault="006D4DCD" w:rsidP="0079116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81DE862" w14:textId="77777777" w:rsidR="006D4DCD" w:rsidRPr="00625A04" w:rsidRDefault="006D4DCD"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E68E539" w14:textId="77777777" w:rsidR="006D4DCD" w:rsidRPr="00625A04" w:rsidRDefault="006D4DCD" w:rsidP="0079116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92E8BA9" w14:textId="77777777" w:rsidR="006D4DCD" w:rsidRPr="00625A04" w:rsidRDefault="006D4DCD" w:rsidP="0079116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9B07E9A" w14:textId="77777777" w:rsidR="006D4DCD" w:rsidRPr="00625A04" w:rsidRDefault="006D4DCD" w:rsidP="0079116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2F5BA3A" w14:textId="77777777" w:rsidR="006D4DCD" w:rsidRPr="00625A04" w:rsidRDefault="006D4DCD" w:rsidP="0079116D">
            <w:pPr>
              <w:spacing w:after="0" w:line="240" w:lineRule="auto"/>
              <w:jc w:val="center"/>
              <w:rPr>
                <w:rFonts w:ascii="Arial" w:hAnsi="Arial" w:cs="Arial"/>
                <w:b/>
                <w:bCs/>
                <w:color w:val="808080"/>
              </w:rPr>
            </w:pPr>
            <w:r w:rsidRPr="00625A04">
              <w:rPr>
                <w:rFonts w:ascii="Arial" w:hAnsi="Arial" w:cs="Arial"/>
                <w:b/>
                <w:bCs/>
                <w:color w:val="808080"/>
              </w:rPr>
              <w:t>Comment</w:t>
            </w:r>
          </w:p>
        </w:tc>
      </w:tr>
      <w:tr w:rsidR="006D4DCD" w:rsidRPr="00625A04" w14:paraId="0F0FFCB7" w14:textId="77777777" w:rsidTr="006D4DCD">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18AD4A" w14:textId="77777777" w:rsidR="006D4DCD" w:rsidRPr="00625A04" w:rsidRDefault="006D4DCD" w:rsidP="0079116D">
            <w:pPr>
              <w:spacing w:after="0" w:line="240" w:lineRule="auto"/>
              <w:rPr>
                <w:rFonts w:ascii="Arial" w:hAnsi="Arial" w:cs="Arial"/>
                <w:color w:val="FF0000"/>
              </w:rPr>
            </w:pPr>
            <w:r w:rsidRPr="00625A04">
              <w:rPr>
                <w:rFonts w:ascii="Arial" w:hAnsi="Arial" w:cs="Arial"/>
                <w:color w:val="FF0000"/>
              </w:rPr>
              <w:t>3A52</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BCB7F6" w14:textId="77777777" w:rsidR="006D4DCD" w:rsidRPr="00625A04" w:rsidRDefault="006D4DCD"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㩒</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5EA4E88" w14:textId="77777777" w:rsidR="006D4DCD" w:rsidRPr="00625A04" w:rsidRDefault="006D4DCD" w:rsidP="0079116D">
            <w:pPr>
              <w:spacing w:after="0" w:line="240" w:lineRule="auto"/>
              <w:rPr>
                <w:rFonts w:ascii="Arial" w:hAnsi="Arial" w:cs="Arial"/>
                <w:color w:val="FF0000"/>
              </w:rPr>
            </w:pPr>
            <w:r w:rsidRPr="00625A04">
              <w:rPr>
                <w:rFonts w:ascii="Arial" w:hAnsi="Arial" w:cs="Arial"/>
                <w:color w:val="FF0000"/>
              </w:rPr>
              <w:t>3A52</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8D37C1D" w14:textId="77777777" w:rsidR="006D4DCD" w:rsidRPr="00625A04" w:rsidRDefault="006D4DCD"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㩒</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4D5407" w14:textId="77777777" w:rsidR="006D4DCD" w:rsidRPr="00625A04" w:rsidRDefault="006D4DCD"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9D752D" w14:textId="77777777" w:rsidR="006D4DCD" w:rsidRPr="00625A04" w:rsidRDefault="006D4DCD" w:rsidP="0079116D">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4A4F0A8" w14:textId="77777777" w:rsidR="006D4DCD" w:rsidRPr="00625A04" w:rsidRDefault="006D4DCD"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B0FE13" w14:textId="77777777" w:rsidR="006D4DCD" w:rsidRPr="00625A04" w:rsidRDefault="006D4DCD" w:rsidP="0079116D">
            <w:pPr>
              <w:spacing w:after="0" w:line="240" w:lineRule="auto"/>
              <w:rPr>
                <w:rFonts w:ascii="Arial" w:hAnsi="Arial" w:cs="Arial"/>
              </w:rPr>
            </w:pPr>
            <w:r w:rsidRPr="00625A04">
              <w:rPr>
                <w:rFonts w:ascii="Arial" w:hAnsi="Arial" w:cs="Arial"/>
              </w:rPr>
              <w:t>identity</w:t>
            </w:r>
          </w:p>
        </w:tc>
      </w:tr>
      <w:tr w:rsidR="006D4DCD" w:rsidRPr="00625A04" w14:paraId="773CBF28" w14:textId="77777777" w:rsidTr="006D4DCD">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35EBBD7" w14:textId="77777777" w:rsidR="006D4DCD" w:rsidRPr="00625A04" w:rsidRDefault="006D4DCD" w:rsidP="0079116D">
            <w:pPr>
              <w:spacing w:after="0" w:line="240" w:lineRule="auto"/>
              <w:rPr>
                <w:rFonts w:ascii="Arial" w:hAnsi="Arial" w:cs="Arial"/>
                <w:color w:val="FF0000"/>
              </w:rPr>
            </w:pPr>
            <w:r w:rsidRPr="00625A04">
              <w:rPr>
                <w:rFonts w:ascii="Arial" w:hAnsi="Arial" w:cs="Arial"/>
                <w:color w:val="FF0000"/>
              </w:rPr>
              <w:t>3A52</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4590C43" w14:textId="77777777" w:rsidR="006D4DCD" w:rsidRPr="00625A04" w:rsidRDefault="006D4DCD"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㩒</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382235" w14:textId="77777777" w:rsidR="006D4DCD" w:rsidRPr="00625A04" w:rsidRDefault="006D4DCD" w:rsidP="0079116D">
            <w:pPr>
              <w:spacing w:after="0" w:line="240" w:lineRule="auto"/>
              <w:rPr>
                <w:rFonts w:ascii="Arial" w:hAnsi="Arial" w:cs="Arial"/>
                <w:color w:val="FF0000"/>
              </w:rPr>
            </w:pPr>
            <w:r w:rsidRPr="00625A04">
              <w:rPr>
                <w:rFonts w:ascii="Arial" w:hAnsi="Arial" w:cs="Arial"/>
                <w:color w:val="FF0000"/>
              </w:rPr>
              <w:t>64D2</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852A1C" w14:textId="77777777" w:rsidR="006D4DCD" w:rsidRPr="00625A04" w:rsidRDefault="006D4DCD"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擒</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2AD72BA" w14:textId="77777777" w:rsidR="006D4DCD" w:rsidRPr="00625A04" w:rsidRDefault="006D4DCD"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3171B78" w14:textId="77777777" w:rsidR="006D4DCD" w:rsidRPr="00625A04" w:rsidRDefault="006D4DCD" w:rsidP="0079116D">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8859286" w14:textId="77777777" w:rsidR="006D4DCD" w:rsidRPr="00625A04" w:rsidRDefault="006D4DCD"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75306E7" w14:textId="77777777" w:rsidR="006D4DCD" w:rsidRPr="00625A04" w:rsidRDefault="006D4DCD" w:rsidP="0079116D">
            <w:pPr>
              <w:spacing w:after="0" w:line="240" w:lineRule="auto"/>
              <w:rPr>
                <w:rFonts w:ascii="Arial" w:hAnsi="Arial" w:cs="Arial"/>
              </w:rPr>
            </w:pPr>
            <w:r w:rsidRPr="00625A04">
              <w:rPr>
                <w:rFonts w:ascii="Arial" w:hAnsi="Arial" w:cs="Arial"/>
              </w:rPr>
              <w:t> </w:t>
            </w:r>
          </w:p>
        </w:tc>
      </w:tr>
      <w:tr w:rsidR="006D4DCD" w:rsidRPr="00625A04" w14:paraId="4E30A6A5" w14:textId="77777777" w:rsidTr="006D4DCD">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07E494E" w14:textId="77777777" w:rsidR="006D4DCD" w:rsidRPr="00625A04" w:rsidRDefault="006D4DCD" w:rsidP="0079116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7CF2534" w14:textId="77777777" w:rsidR="006D4DCD" w:rsidRPr="00625A04" w:rsidRDefault="006D4DCD" w:rsidP="0079116D">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0D31D13" w14:textId="77777777" w:rsidR="006D4DCD" w:rsidRPr="00625A04" w:rsidRDefault="006D4DCD" w:rsidP="0079116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E0F2BEE" w14:textId="77777777" w:rsidR="006D4DCD" w:rsidRPr="00625A04" w:rsidRDefault="006D4DCD" w:rsidP="0079116D">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71534FD" w14:textId="77777777" w:rsidR="006D4DCD" w:rsidRPr="00625A04" w:rsidRDefault="006D4DCD"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9E741F" w14:textId="77777777" w:rsidR="006D4DCD" w:rsidRPr="00625A04" w:rsidRDefault="006D4DCD"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D9BB88" w14:textId="77777777" w:rsidR="006D4DCD" w:rsidRPr="00625A04" w:rsidRDefault="006D4DCD"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BFC03F5" w14:textId="77777777" w:rsidR="006D4DCD" w:rsidRPr="00625A04" w:rsidRDefault="006D4DCD" w:rsidP="0079116D">
            <w:pPr>
              <w:spacing w:after="0" w:line="240" w:lineRule="auto"/>
              <w:rPr>
                <w:rFonts w:ascii="Arial" w:hAnsi="Arial" w:cs="Arial"/>
              </w:rPr>
            </w:pPr>
            <w:r w:rsidRPr="00625A04">
              <w:rPr>
                <w:rFonts w:ascii="Arial" w:hAnsi="Arial" w:cs="Arial"/>
              </w:rPr>
              <w:t> </w:t>
            </w:r>
          </w:p>
        </w:tc>
      </w:tr>
      <w:tr w:rsidR="006D4DCD" w:rsidRPr="00625A04" w14:paraId="4199189B" w14:textId="77777777" w:rsidTr="006D4DCD">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B75E8AD" w14:textId="77777777" w:rsidR="006D4DCD" w:rsidRPr="00625A04" w:rsidRDefault="006D4DCD" w:rsidP="0079116D">
            <w:pPr>
              <w:spacing w:after="0" w:line="240" w:lineRule="auto"/>
              <w:rPr>
                <w:rFonts w:ascii="Arial" w:hAnsi="Arial" w:cs="Arial"/>
              </w:rPr>
            </w:pPr>
            <w:r w:rsidRPr="00625A04">
              <w:rPr>
                <w:rFonts w:ascii="Arial" w:hAnsi="Arial" w:cs="Arial"/>
              </w:rPr>
              <w:t>64D2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56BFB6E" w14:textId="77777777" w:rsidR="006D4DCD" w:rsidRPr="00625A04" w:rsidRDefault="006D4DCD"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擒</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A9988DA" w14:textId="77777777" w:rsidR="006D4DCD" w:rsidRPr="00625A04" w:rsidRDefault="006D4DCD" w:rsidP="0079116D">
            <w:pPr>
              <w:spacing w:after="0" w:line="240" w:lineRule="auto"/>
              <w:rPr>
                <w:rFonts w:ascii="Arial" w:hAnsi="Arial" w:cs="Arial"/>
              </w:rPr>
            </w:pPr>
            <w:r w:rsidRPr="00625A04">
              <w:rPr>
                <w:rFonts w:ascii="Arial" w:hAnsi="Arial" w:cs="Arial"/>
              </w:rPr>
              <w:t>64D2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F23B729" w14:textId="77777777" w:rsidR="006D4DCD" w:rsidRPr="00625A04" w:rsidRDefault="006D4DCD"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擒</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83680ED" w14:textId="77777777" w:rsidR="006D4DCD" w:rsidRPr="00625A04" w:rsidRDefault="006D4DCD"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DFCE68E" w14:textId="77777777" w:rsidR="006D4DCD" w:rsidRPr="00625A04" w:rsidRDefault="006D4DCD" w:rsidP="0079116D">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A25A2FD" w14:textId="77777777" w:rsidR="006D4DCD" w:rsidRPr="00625A04" w:rsidRDefault="006D4DCD"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0EA8FBE" w14:textId="77777777" w:rsidR="006D4DCD" w:rsidRPr="00625A04" w:rsidRDefault="006D4DCD" w:rsidP="0079116D">
            <w:pPr>
              <w:spacing w:after="0" w:line="240" w:lineRule="auto"/>
              <w:rPr>
                <w:rFonts w:ascii="Arial" w:hAnsi="Arial" w:cs="Arial"/>
              </w:rPr>
            </w:pPr>
            <w:r w:rsidRPr="00625A04">
              <w:rPr>
                <w:rFonts w:ascii="Arial" w:hAnsi="Arial" w:cs="Arial"/>
              </w:rPr>
              <w:t>identity</w:t>
            </w:r>
          </w:p>
        </w:tc>
      </w:tr>
    </w:tbl>
    <w:p w14:paraId="2951CF13" w14:textId="77777777" w:rsidR="00965743" w:rsidRDefault="00965743" w:rsidP="00B22EFF"/>
    <w:p w14:paraId="4281C5E6" w14:textId="77777777" w:rsidR="00B22EFF" w:rsidRPr="00625A04" w:rsidRDefault="00B22EFF" w:rsidP="00B22EFF">
      <w:r w:rsidRPr="00625A04">
        <w:t>The simplified mapping between U+3A52 and U+64D2 in CLG</w:t>
      </w:r>
      <w:r w:rsidR="00B645CA" w:rsidRPr="00625A04">
        <w:t>R</w:t>
      </w:r>
      <w:r w:rsidR="006803FE">
        <w:t>10</w:t>
      </w:r>
      <w:r w:rsidRPr="00625A04">
        <w:t xml:space="preserve"> is not supported by Unihan and looks doubtful. Unihan </w:t>
      </w:r>
      <w:proofErr w:type="spellStart"/>
      <w:r w:rsidRPr="00625A04">
        <w:t>kDefinition</w:t>
      </w:r>
      <w:proofErr w:type="spellEnd"/>
      <w:r w:rsidRPr="00625A04">
        <w:t xml:space="preserve"> field for U+3A52 indicates that this is a variant of U+64D2 but without simplified mapping. In Unihan U+64D2 has itself a semantic variant relationship with U+6366 </w:t>
      </w:r>
      <w:r w:rsidRPr="00625A04">
        <w:t>捦</w:t>
      </w:r>
      <w:r w:rsidRPr="00625A04">
        <w:t>, not supported by either CLGR</w:t>
      </w:r>
      <w:r w:rsidR="00965743">
        <w:t>10</w:t>
      </w:r>
      <w:r w:rsidRPr="00625A04">
        <w:t xml:space="preserve"> or </w:t>
      </w:r>
      <w:proofErr w:type="spellStart"/>
      <w:r w:rsidR="006B496E" w:rsidRPr="00625A04">
        <w:t>dotAsia</w:t>
      </w:r>
      <w:proofErr w:type="spellEnd"/>
      <w:r w:rsidRPr="00625A04">
        <w:t>.</w:t>
      </w:r>
    </w:p>
    <w:p w14:paraId="0791D2AA" w14:textId="77777777" w:rsidR="009D53E6" w:rsidRPr="00625A04" w:rsidRDefault="009D53E6" w:rsidP="00B22EFF"/>
    <w:p w14:paraId="004B6987" w14:textId="77777777" w:rsidR="00B645CA" w:rsidRPr="00625A04" w:rsidRDefault="00B645CA" w:rsidP="00466FB6">
      <w:pPr>
        <w:pStyle w:val="ListParagraph"/>
        <w:numPr>
          <w:ilvl w:val="6"/>
          <w:numId w:val="1"/>
        </w:numPr>
      </w:pPr>
      <w:bookmarkStart w:id="34" w:name="_Hlk496645014"/>
      <w:bookmarkEnd w:id="33"/>
      <w:r w:rsidRPr="00625A04">
        <w:t>The code point U+53DA was included in CLGR</w:t>
      </w:r>
      <w:r w:rsidR="00133AF3">
        <w:t xml:space="preserve">10 </w:t>
      </w:r>
      <w:r w:rsidRPr="00625A04">
        <w:t xml:space="preserve">because of its membership in IICORE </w:t>
      </w:r>
      <w:r w:rsidR="00CA5627">
        <w:t xml:space="preserve">HKSCS </w:t>
      </w:r>
      <w:r w:rsidRPr="00625A04">
        <w:t>but is treated differently between CLGR</w:t>
      </w:r>
      <w:r w:rsidR="00133AF3">
        <w:t>10</w:t>
      </w:r>
      <w:r w:rsidRPr="00625A04">
        <w:t xml:space="preserve"> (1st) and </w:t>
      </w:r>
      <w:proofErr w:type="spellStart"/>
      <w:r w:rsidR="006B496E" w:rsidRPr="00625A04">
        <w:t>dotAsia</w:t>
      </w:r>
      <w:proofErr w:type="spellEnd"/>
      <w:r w:rsidRPr="00625A04">
        <w:t xml:space="preserve"> (2</w:t>
      </w:r>
      <w:r w:rsidRPr="00625A04">
        <w:rPr>
          <w:vertAlign w:val="superscript"/>
        </w:rPr>
        <w:t>nd</w:t>
      </w:r>
      <w:r w:rsidRPr="00625A04">
        <w:t xml:space="preserve">). In one case, it is a variant of U+6BB5, in the other a variant of U+5047. </w:t>
      </w:r>
      <w:r w:rsidR="005F5880">
        <w:t>Code points</w:t>
      </w:r>
      <w:r w:rsidRPr="00625A04">
        <w:t xml:space="preserve"> U+6BB5 and U+5047 are members of both CLGR</w:t>
      </w:r>
      <w:r w:rsidR="00133AF3">
        <w:t>10</w:t>
      </w:r>
      <w:r w:rsidRPr="00625A04">
        <w:t xml:space="preserve"> and </w:t>
      </w:r>
      <w:proofErr w:type="spellStart"/>
      <w:r w:rsidR="006B496E" w:rsidRPr="00625A04">
        <w:t>dotAsia</w:t>
      </w:r>
      <w:proofErr w:type="spellEnd"/>
      <w:r w:rsidRPr="00625A04">
        <w:t xml:space="preserve"> with </w:t>
      </w:r>
      <w:proofErr w:type="spellStart"/>
      <w:r w:rsidRPr="00625A04">
        <w:t>‘r</w:t>
      </w:r>
      <w:proofErr w:type="spellEnd"/>
      <w:r w:rsidRPr="00625A04">
        <w:t xml:space="preserve">-both’ mapping. </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879"/>
        <w:gridCol w:w="451"/>
        <w:gridCol w:w="1111"/>
      </w:tblGrid>
      <w:tr w:rsidR="00B645CA" w:rsidRPr="00625A04" w14:paraId="37C81FA1" w14:textId="77777777" w:rsidTr="00D005FB">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81C0222" w14:textId="77777777" w:rsidR="00B645CA" w:rsidRPr="00625A04" w:rsidRDefault="00B645CA" w:rsidP="0079116D">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58AC4FF" w14:textId="77777777" w:rsidR="00B645CA" w:rsidRPr="00625A04" w:rsidRDefault="00B645CA"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7B4290E" w14:textId="77777777" w:rsidR="00B645CA" w:rsidRPr="00625A04" w:rsidRDefault="00B645CA" w:rsidP="0079116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597BD54" w14:textId="77777777" w:rsidR="00B645CA" w:rsidRPr="00625A04" w:rsidRDefault="00B645CA"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946FEAE" w14:textId="77777777" w:rsidR="00B645CA" w:rsidRPr="00625A04" w:rsidRDefault="00B645CA" w:rsidP="0079116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3A537C5" w14:textId="77777777" w:rsidR="00B645CA" w:rsidRPr="00625A04" w:rsidRDefault="00B645CA" w:rsidP="0079116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459633F" w14:textId="77777777" w:rsidR="00B645CA" w:rsidRPr="00625A04" w:rsidRDefault="00B645CA" w:rsidP="0079116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4414A31" w14:textId="77777777" w:rsidR="00B645CA" w:rsidRPr="00625A04" w:rsidRDefault="00B645CA" w:rsidP="0079116D">
            <w:pPr>
              <w:spacing w:after="0" w:line="240" w:lineRule="auto"/>
              <w:jc w:val="center"/>
              <w:rPr>
                <w:rFonts w:ascii="Arial" w:hAnsi="Arial" w:cs="Arial"/>
                <w:b/>
                <w:bCs/>
                <w:color w:val="808080"/>
              </w:rPr>
            </w:pPr>
            <w:r w:rsidRPr="00625A04">
              <w:rPr>
                <w:rFonts w:ascii="Arial" w:hAnsi="Arial" w:cs="Arial"/>
                <w:b/>
                <w:bCs/>
                <w:color w:val="808080"/>
              </w:rPr>
              <w:t>Comment</w:t>
            </w:r>
          </w:p>
        </w:tc>
      </w:tr>
      <w:tr w:rsidR="00B645CA" w:rsidRPr="00625A04" w14:paraId="3D8377F8" w14:textId="77777777" w:rsidTr="00D005FB">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3723790" w14:textId="77777777" w:rsidR="00B645CA" w:rsidRPr="00625A04" w:rsidRDefault="00B645CA" w:rsidP="0079116D">
            <w:pPr>
              <w:spacing w:after="0" w:line="240" w:lineRule="auto"/>
              <w:rPr>
                <w:rFonts w:ascii="Arial" w:hAnsi="Arial" w:cs="Arial"/>
              </w:rPr>
            </w:pPr>
            <w:r w:rsidRPr="00625A04">
              <w:rPr>
                <w:rFonts w:ascii="Arial" w:hAnsi="Arial" w:cs="Arial"/>
              </w:rPr>
              <w:t>53DA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CA3B26" w14:textId="77777777" w:rsidR="00B645CA" w:rsidRPr="00625A04" w:rsidRDefault="00B645CA"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叚</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4BDE3F" w14:textId="77777777" w:rsidR="00B645CA" w:rsidRPr="00625A04" w:rsidRDefault="00B645CA" w:rsidP="0079116D">
            <w:pPr>
              <w:spacing w:after="0" w:line="240" w:lineRule="auto"/>
              <w:rPr>
                <w:rFonts w:ascii="Arial" w:hAnsi="Arial" w:cs="Arial"/>
              </w:rPr>
            </w:pPr>
            <w:r w:rsidRPr="00625A04">
              <w:rPr>
                <w:rFonts w:ascii="Arial" w:hAnsi="Arial" w:cs="Arial"/>
              </w:rPr>
              <w:t>53DA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99EEA0" w14:textId="77777777" w:rsidR="00B645CA" w:rsidRPr="00625A04" w:rsidRDefault="00B645CA"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叚</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6464DD" w14:textId="77777777" w:rsidR="00B645CA" w:rsidRPr="00625A04" w:rsidRDefault="00B645CA"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7E4C1F" w14:textId="77777777" w:rsidR="00B645CA" w:rsidRPr="00625A04" w:rsidRDefault="00B645CA" w:rsidP="0079116D">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B3B394C" w14:textId="77777777" w:rsidR="00B645CA" w:rsidRPr="00625A04" w:rsidRDefault="00B645CA"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11F227" w14:textId="77777777" w:rsidR="00B645CA" w:rsidRPr="00625A04" w:rsidRDefault="00B645CA" w:rsidP="0079116D">
            <w:pPr>
              <w:spacing w:after="0" w:line="240" w:lineRule="auto"/>
              <w:rPr>
                <w:rFonts w:ascii="Arial" w:hAnsi="Arial" w:cs="Arial"/>
              </w:rPr>
            </w:pPr>
            <w:r w:rsidRPr="00625A04">
              <w:rPr>
                <w:rFonts w:ascii="Arial" w:hAnsi="Arial" w:cs="Arial"/>
              </w:rPr>
              <w:t>identity</w:t>
            </w:r>
          </w:p>
        </w:tc>
      </w:tr>
      <w:tr w:rsidR="00B645CA" w:rsidRPr="00625A04" w14:paraId="23A060DA" w14:textId="77777777" w:rsidTr="00D005FB">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79E289A" w14:textId="77777777" w:rsidR="00B645CA" w:rsidRPr="00625A04" w:rsidRDefault="00B645CA" w:rsidP="0079116D">
            <w:pPr>
              <w:spacing w:after="0" w:line="240" w:lineRule="auto"/>
              <w:rPr>
                <w:rFonts w:ascii="Arial" w:hAnsi="Arial" w:cs="Arial"/>
                <w:color w:val="FF0000"/>
              </w:rPr>
            </w:pPr>
            <w:r w:rsidRPr="00625A04">
              <w:rPr>
                <w:rFonts w:ascii="Arial" w:hAnsi="Arial" w:cs="Arial"/>
                <w:color w:val="FF0000"/>
              </w:rPr>
              <w:t>53DA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9888F0A" w14:textId="77777777" w:rsidR="00B645CA" w:rsidRPr="00625A04" w:rsidRDefault="00B645CA"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叚</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6E4261C" w14:textId="77777777" w:rsidR="00B645CA" w:rsidRPr="00625A04" w:rsidRDefault="00B645CA" w:rsidP="0079116D">
            <w:pPr>
              <w:spacing w:after="0" w:line="240" w:lineRule="auto"/>
              <w:rPr>
                <w:rFonts w:ascii="Arial" w:hAnsi="Arial" w:cs="Arial"/>
                <w:color w:val="FF0000"/>
              </w:rPr>
            </w:pPr>
            <w:r w:rsidRPr="00625A04">
              <w:rPr>
                <w:rFonts w:ascii="Arial" w:hAnsi="Arial" w:cs="Arial"/>
                <w:color w:val="FF0000"/>
              </w:rPr>
              <w:t>6BB5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996D1D9" w14:textId="77777777" w:rsidR="00B645CA" w:rsidRPr="00625A04" w:rsidRDefault="00B645CA"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段</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FD24DB" w14:textId="77777777" w:rsidR="00B645CA" w:rsidRPr="00625A04" w:rsidRDefault="00B645CA"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7BDA25" w14:textId="77777777" w:rsidR="00B645CA" w:rsidRPr="00625A04" w:rsidRDefault="00B645CA"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6CAF8F" w14:textId="77777777" w:rsidR="00B645CA" w:rsidRPr="00625A04" w:rsidRDefault="00B645CA"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97CD00" w14:textId="77777777" w:rsidR="00B645CA" w:rsidRPr="00625A04" w:rsidRDefault="00B645CA" w:rsidP="0079116D">
            <w:pPr>
              <w:spacing w:after="0" w:line="240" w:lineRule="auto"/>
              <w:rPr>
                <w:rFonts w:ascii="Arial" w:hAnsi="Arial" w:cs="Arial"/>
              </w:rPr>
            </w:pPr>
            <w:r w:rsidRPr="00625A04">
              <w:rPr>
                <w:rFonts w:ascii="Arial" w:hAnsi="Arial" w:cs="Arial"/>
              </w:rPr>
              <w:t> </w:t>
            </w:r>
          </w:p>
        </w:tc>
      </w:tr>
      <w:tr w:rsidR="00B645CA" w:rsidRPr="00625A04" w14:paraId="08EE1CD7" w14:textId="77777777" w:rsidTr="00D005FB">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AB05B98" w14:textId="77777777" w:rsidR="00B645CA" w:rsidRPr="00625A04" w:rsidRDefault="00B645CA" w:rsidP="0079116D">
            <w:pPr>
              <w:spacing w:after="0" w:line="240" w:lineRule="auto"/>
              <w:rPr>
                <w:rFonts w:ascii="Arial" w:hAnsi="Arial" w:cs="Arial"/>
              </w:rPr>
            </w:pPr>
            <w:r w:rsidRPr="00625A04">
              <w:rPr>
                <w:rFonts w:ascii="Arial" w:hAnsi="Arial" w:cs="Arial"/>
              </w:rPr>
              <w:t>6BB5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AB6AC3D" w14:textId="77777777" w:rsidR="00B645CA" w:rsidRPr="00625A04" w:rsidRDefault="00B645CA"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CFA67B8" w14:textId="77777777" w:rsidR="00B645CA" w:rsidRPr="00625A04" w:rsidRDefault="00B645CA" w:rsidP="0079116D">
            <w:pPr>
              <w:spacing w:after="0" w:line="240" w:lineRule="auto"/>
              <w:rPr>
                <w:rFonts w:ascii="Arial" w:hAnsi="Arial" w:cs="Arial"/>
              </w:rPr>
            </w:pPr>
            <w:r w:rsidRPr="00625A04">
              <w:rPr>
                <w:rFonts w:ascii="Arial" w:hAnsi="Arial" w:cs="Arial"/>
              </w:rPr>
              <w:t>6BB5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D69C339" w14:textId="77777777" w:rsidR="00B645CA" w:rsidRPr="00625A04" w:rsidRDefault="00B645CA"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D73698D" w14:textId="77777777" w:rsidR="00B645CA" w:rsidRPr="00625A04" w:rsidRDefault="00B645CA"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A52C34" w14:textId="77777777" w:rsidR="00B645CA" w:rsidRPr="00625A04" w:rsidRDefault="00B645CA" w:rsidP="0079116D">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E9D8288" w14:textId="77777777" w:rsidR="00B645CA" w:rsidRPr="00625A04" w:rsidRDefault="00B645CA"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BA58BBA" w14:textId="77777777" w:rsidR="00B645CA" w:rsidRPr="00625A04" w:rsidRDefault="00B645CA" w:rsidP="0079116D">
            <w:pPr>
              <w:spacing w:after="0" w:line="240" w:lineRule="auto"/>
              <w:rPr>
                <w:rFonts w:ascii="Arial" w:hAnsi="Arial" w:cs="Arial"/>
              </w:rPr>
            </w:pPr>
            <w:r w:rsidRPr="00625A04">
              <w:rPr>
                <w:rFonts w:ascii="Arial" w:hAnsi="Arial" w:cs="Arial"/>
              </w:rPr>
              <w:t>identity</w:t>
            </w:r>
          </w:p>
        </w:tc>
      </w:tr>
      <w:tr w:rsidR="00B645CA" w:rsidRPr="00625A04" w14:paraId="0DF4852F" w14:textId="77777777" w:rsidTr="00D005FB">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1D51569" w14:textId="77777777" w:rsidR="00B645CA" w:rsidRPr="00625A04" w:rsidRDefault="00B645CA" w:rsidP="0079116D">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6A3248D" w14:textId="77777777" w:rsidR="00B645CA" w:rsidRPr="00625A04" w:rsidRDefault="00B645CA"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BBE1308" w14:textId="77777777" w:rsidR="00B645CA" w:rsidRPr="00625A04" w:rsidRDefault="00B645CA" w:rsidP="0079116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5ED03A1" w14:textId="77777777" w:rsidR="00B645CA" w:rsidRPr="00625A04" w:rsidRDefault="00B645CA"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0B11CA5" w14:textId="77777777" w:rsidR="00B645CA" w:rsidRPr="00625A04" w:rsidRDefault="00B645CA" w:rsidP="0079116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5A4A1A9" w14:textId="77777777" w:rsidR="00B645CA" w:rsidRPr="00625A04" w:rsidRDefault="00B645CA" w:rsidP="0079116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7DAA152" w14:textId="77777777" w:rsidR="00B645CA" w:rsidRPr="00625A04" w:rsidRDefault="00B645CA" w:rsidP="0079116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96B8C5C" w14:textId="77777777" w:rsidR="00B645CA" w:rsidRPr="00625A04" w:rsidRDefault="00B645CA" w:rsidP="0079116D">
            <w:pPr>
              <w:spacing w:after="0" w:line="240" w:lineRule="auto"/>
              <w:jc w:val="center"/>
              <w:rPr>
                <w:rFonts w:ascii="Arial" w:hAnsi="Arial" w:cs="Arial"/>
                <w:b/>
                <w:bCs/>
                <w:color w:val="808080"/>
              </w:rPr>
            </w:pPr>
            <w:r w:rsidRPr="00625A04">
              <w:rPr>
                <w:rFonts w:ascii="Arial" w:hAnsi="Arial" w:cs="Arial"/>
                <w:b/>
                <w:bCs/>
                <w:color w:val="808080"/>
              </w:rPr>
              <w:t>Comment</w:t>
            </w:r>
          </w:p>
        </w:tc>
      </w:tr>
      <w:tr w:rsidR="00B645CA" w:rsidRPr="00625A04" w14:paraId="10055A1A" w14:textId="77777777" w:rsidTr="00D005FB">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8A614CB" w14:textId="77777777" w:rsidR="00B645CA" w:rsidRPr="00625A04" w:rsidRDefault="00B645CA" w:rsidP="0079116D">
            <w:pPr>
              <w:spacing w:after="0" w:line="240" w:lineRule="auto"/>
              <w:rPr>
                <w:rFonts w:ascii="Arial" w:hAnsi="Arial" w:cs="Arial"/>
              </w:rPr>
            </w:pPr>
            <w:r w:rsidRPr="00625A04">
              <w:rPr>
                <w:rFonts w:ascii="Arial" w:hAnsi="Arial" w:cs="Arial"/>
              </w:rPr>
              <w:t>5047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6789CD8" w14:textId="77777777" w:rsidR="00B645CA" w:rsidRPr="00625A04" w:rsidRDefault="00B645CA"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假</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25CFEE" w14:textId="77777777" w:rsidR="00B645CA" w:rsidRPr="00625A04" w:rsidRDefault="00B645CA" w:rsidP="0079116D">
            <w:pPr>
              <w:spacing w:after="0" w:line="240" w:lineRule="auto"/>
              <w:rPr>
                <w:rFonts w:ascii="Arial" w:hAnsi="Arial" w:cs="Arial"/>
              </w:rPr>
            </w:pPr>
            <w:r w:rsidRPr="00625A04">
              <w:rPr>
                <w:rFonts w:ascii="Arial" w:hAnsi="Arial" w:cs="Arial"/>
              </w:rPr>
              <w:t>5047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1A69F8C" w14:textId="77777777" w:rsidR="00B645CA" w:rsidRPr="00625A04" w:rsidRDefault="00B645CA"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假</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439FA4" w14:textId="77777777" w:rsidR="00B645CA" w:rsidRPr="00625A04" w:rsidRDefault="00B645CA"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5031FE" w14:textId="77777777" w:rsidR="00B645CA" w:rsidRPr="00625A04" w:rsidRDefault="00B645CA" w:rsidP="0079116D">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89AA7D3" w14:textId="77777777" w:rsidR="00B645CA" w:rsidRPr="00625A04" w:rsidRDefault="00B645CA"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253F96" w14:textId="77777777" w:rsidR="00B645CA" w:rsidRPr="00625A04" w:rsidRDefault="00B645CA" w:rsidP="0079116D">
            <w:pPr>
              <w:spacing w:after="0" w:line="240" w:lineRule="auto"/>
              <w:rPr>
                <w:rFonts w:ascii="Arial" w:hAnsi="Arial" w:cs="Arial"/>
              </w:rPr>
            </w:pPr>
            <w:r w:rsidRPr="00625A04">
              <w:rPr>
                <w:rFonts w:ascii="Arial" w:hAnsi="Arial" w:cs="Arial"/>
              </w:rPr>
              <w:t>identity</w:t>
            </w:r>
          </w:p>
        </w:tc>
      </w:tr>
      <w:tr w:rsidR="00B645CA" w:rsidRPr="00625A04" w14:paraId="5394D7A9" w14:textId="77777777" w:rsidTr="00D005FB">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5E4D8B" w14:textId="77777777" w:rsidR="00B645CA" w:rsidRPr="00625A04" w:rsidRDefault="00B645CA" w:rsidP="0079116D">
            <w:pPr>
              <w:spacing w:after="0" w:line="240" w:lineRule="auto"/>
              <w:rPr>
                <w:rFonts w:ascii="Arial" w:hAnsi="Arial" w:cs="Arial"/>
                <w:color w:val="FF0000"/>
              </w:rPr>
            </w:pPr>
            <w:r w:rsidRPr="00625A04">
              <w:rPr>
                <w:rFonts w:ascii="Arial" w:hAnsi="Arial" w:cs="Arial"/>
                <w:color w:val="FF0000"/>
              </w:rPr>
              <w:t>5047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4D1ACE2" w14:textId="77777777" w:rsidR="00B645CA" w:rsidRPr="00625A04" w:rsidRDefault="00B645CA"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假</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E21658" w14:textId="77777777" w:rsidR="00B645CA" w:rsidRPr="00625A04" w:rsidRDefault="00B645CA" w:rsidP="0079116D">
            <w:pPr>
              <w:spacing w:after="0" w:line="240" w:lineRule="auto"/>
              <w:rPr>
                <w:rFonts w:ascii="Arial" w:hAnsi="Arial" w:cs="Arial"/>
                <w:color w:val="FF0000"/>
              </w:rPr>
            </w:pPr>
            <w:r w:rsidRPr="00625A04">
              <w:rPr>
                <w:rFonts w:ascii="Arial" w:hAnsi="Arial" w:cs="Arial"/>
                <w:color w:val="FF0000"/>
              </w:rPr>
              <w:t>53DA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E80094E" w14:textId="77777777" w:rsidR="00B645CA" w:rsidRPr="00625A04" w:rsidRDefault="00B645CA"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叚</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F1DF48" w14:textId="77777777" w:rsidR="00B645CA" w:rsidRPr="00625A04" w:rsidRDefault="00B645CA"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0FC738" w14:textId="77777777" w:rsidR="00B645CA" w:rsidRPr="00625A04" w:rsidRDefault="00B645CA"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5A5EC7" w14:textId="77777777" w:rsidR="00B645CA" w:rsidRPr="00625A04" w:rsidRDefault="00B645CA"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F2AAF3" w14:textId="77777777" w:rsidR="00B645CA" w:rsidRPr="00625A04" w:rsidRDefault="00B645CA" w:rsidP="0079116D">
            <w:pPr>
              <w:spacing w:after="0" w:line="240" w:lineRule="auto"/>
              <w:rPr>
                <w:rFonts w:ascii="Arial" w:hAnsi="Arial" w:cs="Arial"/>
              </w:rPr>
            </w:pPr>
            <w:r w:rsidRPr="00625A04">
              <w:rPr>
                <w:rFonts w:ascii="Arial" w:hAnsi="Arial" w:cs="Arial"/>
              </w:rPr>
              <w:t> </w:t>
            </w:r>
          </w:p>
        </w:tc>
      </w:tr>
      <w:tr w:rsidR="00B645CA" w:rsidRPr="00625A04" w14:paraId="28FAEA92" w14:textId="77777777" w:rsidTr="00D005FB">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0224EC1" w14:textId="77777777" w:rsidR="00B645CA" w:rsidRPr="00625A04" w:rsidRDefault="00B645CA" w:rsidP="0079116D">
            <w:pPr>
              <w:spacing w:after="0" w:line="240" w:lineRule="auto"/>
              <w:rPr>
                <w:rFonts w:ascii="Arial" w:hAnsi="Arial" w:cs="Arial"/>
              </w:rPr>
            </w:pPr>
            <w:r w:rsidRPr="00625A04">
              <w:rPr>
                <w:rFonts w:ascii="Arial" w:hAnsi="Arial" w:cs="Arial"/>
              </w:rPr>
              <w:t>53DA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F340C38" w14:textId="77777777" w:rsidR="00B645CA" w:rsidRPr="00625A04" w:rsidRDefault="00B645CA"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叚</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AC58C78" w14:textId="77777777" w:rsidR="00B645CA" w:rsidRPr="00625A04" w:rsidRDefault="00B645CA" w:rsidP="0079116D">
            <w:pPr>
              <w:spacing w:after="0" w:line="240" w:lineRule="auto"/>
              <w:rPr>
                <w:rFonts w:ascii="Arial" w:hAnsi="Arial" w:cs="Arial"/>
              </w:rPr>
            </w:pPr>
            <w:r w:rsidRPr="00625A04">
              <w:rPr>
                <w:rFonts w:ascii="Arial" w:hAnsi="Arial" w:cs="Arial"/>
              </w:rPr>
              <w:t>53DA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7AAC669" w14:textId="77777777" w:rsidR="00B645CA" w:rsidRPr="00625A04" w:rsidRDefault="00B645CA"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叚</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D8A9CCA" w14:textId="77777777" w:rsidR="00B645CA" w:rsidRPr="00625A04" w:rsidRDefault="00B645CA"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9ADA169" w14:textId="77777777" w:rsidR="00B645CA" w:rsidRPr="00625A04" w:rsidRDefault="00B645CA" w:rsidP="0079116D">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516238B" w14:textId="77777777" w:rsidR="00B645CA" w:rsidRPr="00625A04" w:rsidRDefault="00B645CA"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D5E62A2" w14:textId="77777777" w:rsidR="00B645CA" w:rsidRPr="00625A04" w:rsidRDefault="00B645CA" w:rsidP="0079116D">
            <w:pPr>
              <w:spacing w:after="0" w:line="240" w:lineRule="auto"/>
              <w:rPr>
                <w:rFonts w:ascii="Arial" w:hAnsi="Arial" w:cs="Arial"/>
              </w:rPr>
            </w:pPr>
            <w:r w:rsidRPr="00625A04">
              <w:rPr>
                <w:rFonts w:ascii="Arial" w:hAnsi="Arial" w:cs="Arial"/>
              </w:rPr>
              <w:t>identity</w:t>
            </w:r>
          </w:p>
        </w:tc>
      </w:tr>
    </w:tbl>
    <w:p w14:paraId="3D05B77C" w14:textId="77777777" w:rsidR="00B645CA" w:rsidRPr="00625A04" w:rsidRDefault="00B645CA" w:rsidP="00B645CA">
      <w:pPr>
        <w:spacing w:after="0"/>
      </w:pPr>
    </w:p>
    <w:p w14:paraId="1F5CDEB9" w14:textId="77777777" w:rsidR="005A16A7" w:rsidRPr="00625A04" w:rsidRDefault="000072B7">
      <w:r w:rsidRPr="00625A04">
        <w:t>Unihan does not bring any clarification either way</w:t>
      </w:r>
      <w:r w:rsidR="005B61C3" w:rsidRPr="00625A04">
        <w:t xml:space="preserve"> (it describes a variant relationship between U+5047 and U+4EEE part of CLGR</w:t>
      </w:r>
      <w:r w:rsidR="00133AF3">
        <w:t>10</w:t>
      </w:r>
      <w:r w:rsidR="005B61C3" w:rsidRPr="00625A04">
        <w:t xml:space="preserve"> but not included here)</w:t>
      </w:r>
      <w:r w:rsidRPr="00625A04">
        <w:t xml:space="preserve">. </w:t>
      </w:r>
      <w:r w:rsidR="00607F82">
        <w:t>More information is required to evaluate this</w:t>
      </w:r>
      <w:r w:rsidRPr="00625A04">
        <w:t>.</w:t>
      </w:r>
      <w:r w:rsidR="00163D52" w:rsidRPr="00625A04">
        <w:t xml:space="preserve"> </w:t>
      </w:r>
      <w:r w:rsidR="005F5880">
        <w:t>Code points</w:t>
      </w:r>
      <w:r w:rsidR="00163D52" w:rsidRPr="00625A04">
        <w:t xml:space="preserve"> U+5047 and U+6BB5 are part of KLGR.</w:t>
      </w:r>
      <w:bookmarkEnd w:id="34"/>
      <w:r w:rsidR="005A16A7" w:rsidRPr="00625A04">
        <w:br w:type="page"/>
      </w:r>
    </w:p>
    <w:p w14:paraId="48D92E68" w14:textId="77777777" w:rsidR="001369C2" w:rsidRPr="00625A04" w:rsidRDefault="001369C2" w:rsidP="00466FB6">
      <w:pPr>
        <w:pStyle w:val="ListParagraph"/>
        <w:numPr>
          <w:ilvl w:val="6"/>
          <w:numId w:val="1"/>
        </w:numPr>
      </w:pPr>
      <w:r w:rsidRPr="00625A04">
        <w:t xml:space="preserve">The code point U+8117 was </w:t>
      </w:r>
      <w:r w:rsidR="00CB58E6" w:rsidRPr="00625A04">
        <w:t>included in</w:t>
      </w:r>
      <w:r w:rsidRPr="00625A04">
        <w:t xml:space="preserve"> </w:t>
      </w:r>
      <w:r w:rsidR="008C4312" w:rsidRPr="00625A04">
        <w:t>CLGR</w:t>
      </w:r>
      <w:r w:rsidR="00CD19FD">
        <w:t>10</w:t>
      </w:r>
      <w:r w:rsidRPr="00625A04">
        <w:t xml:space="preserve"> because of </w:t>
      </w:r>
      <w:r w:rsidR="00F32ABA" w:rsidRPr="00625A04">
        <w:t>its membership in IICORE</w:t>
      </w:r>
      <w:r w:rsidRPr="00625A04">
        <w:t xml:space="preserve"> </w:t>
      </w:r>
      <w:r w:rsidR="00CA5627">
        <w:t xml:space="preserve">HKSCS </w:t>
      </w:r>
      <w:r w:rsidRPr="00625A04">
        <w:t xml:space="preserve">but </w:t>
      </w:r>
      <w:r w:rsidR="009F637F" w:rsidRPr="00625A04">
        <w:t xml:space="preserve">has been assigned different types for its variant mappings </w:t>
      </w:r>
      <w:r w:rsidR="00FE55CA" w:rsidRPr="00625A04">
        <w:t>CLGR</w:t>
      </w:r>
      <w:r w:rsidR="00CD19FD">
        <w:t>10</w:t>
      </w:r>
      <w:r w:rsidRPr="00625A04">
        <w:t xml:space="preserve"> (1</w:t>
      </w:r>
      <w:r w:rsidRPr="00625A04">
        <w:rPr>
          <w:vertAlign w:val="superscript"/>
        </w:rPr>
        <w:t>st</w:t>
      </w:r>
      <w:r w:rsidRPr="00625A04">
        <w:t>) and</w:t>
      </w:r>
      <w:r w:rsidR="000E34AD" w:rsidRPr="00625A04">
        <w:t xml:space="preserve"> </w:t>
      </w:r>
      <w:proofErr w:type="spellStart"/>
      <w:r w:rsidR="006B496E" w:rsidRPr="00625A04">
        <w:t>dotAsia</w:t>
      </w:r>
      <w:proofErr w:type="spellEnd"/>
      <w:r w:rsidRPr="00625A04">
        <w:t xml:space="preserve"> (2</w:t>
      </w:r>
      <w:r w:rsidRPr="00625A04">
        <w:rPr>
          <w:vertAlign w:val="superscript"/>
        </w:rPr>
        <w:t>nd</w:t>
      </w:r>
      <w:r w:rsidRPr="00625A04">
        <w:t xml:space="preserve">). </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AB1568" w:rsidRPr="00625A04" w14:paraId="2CED4DEB" w14:textId="77777777" w:rsidTr="00AB1568">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ED62565" w14:textId="77777777" w:rsidR="00AB1568" w:rsidRPr="00625A04" w:rsidRDefault="00AB1568" w:rsidP="0079116D">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86576D3" w14:textId="77777777" w:rsidR="00AB1568" w:rsidRPr="00625A04" w:rsidRDefault="00AB1568"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78C3C0B" w14:textId="77777777" w:rsidR="00AB1568" w:rsidRPr="00625A04" w:rsidRDefault="00AB1568" w:rsidP="0079116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9E83F1A" w14:textId="77777777" w:rsidR="00AB1568" w:rsidRPr="00625A04" w:rsidRDefault="00AB1568"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DC97865" w14:textId="77777777" w:rsidR="00AB1568" w:rsidRPr="00625A04" w:rsidRDefault="00AB1568" w:rsidP="0079116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51CC47C" w14:textId="77777777" w:rsidR="00AB1568" w:rsidRPr="00625A04" w:rsidRDefault="00AB1568" w:rsidP="0079116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BAAA463" w14:textId="77777777" w:rsidR="00AB1568" w:rsidRPr="00625A04" w:rsidRDefault="00AB1568" w:rsidP="0079116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C712D8D" w14:textId="77777777" w:rsidR="00AB1568" w:rsidRPr="00625A04" w:rsidRDefault="00AB1568" w:rsidP="0079116D">
            <w:pPr>
              <w:spacing w:after="0" w:line="240" w:lineRule="auto"/>
              <w:jc w:val="center"/>
              <w:rPr>
                <w:rFonts w:ascii="Arial" w:hAnsi="Arial" w:cs="Arial"/>
                <w:b/>
                <w:bCs/>
                <w:color w:val="808080"/>
              </w:rPr>
            </w:pPr>
            <w:r w:rsidRPr="00625A04">
              <w:rPr>
                <w:rFonts w:ascii="Arial" w:hAnsi="Arial" w:cs="Arial"/>
                <w:b/>
                <w:bCs/>
                <w:color w:val="808080"/>
              </w:rPr>
              <w:t>Comment</w:t>
            </w:r>
          </w:p>
        </w:tc>
      </w:tr>
      <w:tr w:rsidR="00AB1568" w:rsidRPr="00625A04" w14:paraId="44326181" w14:textId="77777777" w:rsidTr="00AB1568">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D30617" w14:textId="77777777" w:rsidR="00AB1568" w:rsidRPr="00625A04" w:rsidRDefault="00AB1568" w:rsidP="0079116D">
            <w:pPr>
              <w:spacing w:after="0" w:line="240" w:lineRule="auto"/>
              <w:rPr>
                <w:rFonts w:ascii="Arial" w:hAnsi="Arial" w:cs="Arial"/>
              </w:rPr>
            </w:pPr>
            <w:r w:rsidRPr="00625A04">
              <w:rPr>
                <w:rFonts w:ascii="Arial" w:hAnsi="Arial" w:cs="Arial"/>
              </w:rPr>
              <w:t>543B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9D7268" w14:textId="77777777" w:rsidR="00AB1568" w:rsidRPr="00625A04" w:rsidRDefault="00AB1568"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吻</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3AAF4A" w14:textId="77777777" w:rsidR="00AB1568" w:rsidRPr="00625A04" w:rsidRDefault="00AB1568" w:rsidP="0079116D">
            <w:pPr>
              <w:spacing w:after="0" w:line="240" w:lineRule="auto"/>
              <w:rPr>
                <w:rFonts w:ascii="Arial" w:hAnsi="Arial" w:cs="Arial"/>
              </w:rPr>
            </w:pPr>
            <w:r w:rsidRPr="00625A04">
              <w:rPr>
                <w:rFonts w:ascii="Arial" w:hAnsi="Arial" w:cs="Arial"/>
              </w:rPr>
              <w:t>543B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5636381" w14:textId="77777777" w:rsidR="00AB1568" w:rsidRPr="00625A04" w:rsidRDefault="00AB1568"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吻</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ED197D" w14:textId="77777777" w:rsidR="00AB1568" w:rsidRPr="00625A04" w:rsidRDefault="00AB1568"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F7B124" w14:textId="77777777" w:rsidR="00AB1568" w:rsidRPr="00625A04" w:rsidRDefault="00AB1568" w:rsidP="0079116D">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539F06" w14:textId="77777777" w:rsidR="00AB1568" w:rsidRPr="00625A04" w:rsidRDefault="00AB1568"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088711" w14:textId="77777777" w:rsidR="00AB1568" w:rsidRPr="00625A04" w:rsidRDefault="00AB1568" w:rsidP="0079116D">
            <w:pPr>
              <w:spacing w:after="0" w:line="240" w:lineRule="auto"/>
              <w:rPr>
                <w:rFonts w:ascii="Arial" w:hAnsi="Arial" w:cs="Arial"/>
              </w:rPr>
            </w:pPr>
            <w:r w:rsidRPr="00625A04">
              <w:rPr>
                <w:rFonts w:ascii="Arial" w:hAnsi="Arial" w:cs="Arial"/>
              </w:rPr>
              <w:t>identity</w:t>
            </w:r>
          </w:p>
        </w:tc>
      </w:tr>
      <w:tr w:rsidR="00AB1568" w:rsidRPr="00625A04" w14:paraId="714B8D37" w14:textId="77777777" w:rsidTr="00AB1568">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D372E5" w14:textId="77777777" w:rsidR="00AB1568" w:rsidRPr="00625A04" w:rsidRDefault="00AB1568" w:rsidP="0079116D">
            <w:pPr>
              <w:spacing w:after="0" w:line="240" w:lineRule="auto"/>
              <w:rPr>
                <w:rFonts w:ascii="Arial" w:hAnsi="Arial" w:cs="Arial"/>
              </w:rPr>
            </w:pPr>
            <w:r w:rsidRPr="00625A04">
              <w:rPr>
                <w:rFonts w:ascii="Arial" w:hAnsi="Arial" w:cs="Arial"/>
              </w:rPr>
              <w:t>543B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9EB9DA5" w14:textId="77777777" w:rsidR="00AB1568" w:rsidRPr="00625A04" w:rsidRDefault="00AB1568"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吻</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F0BB6B5" w14:textId="77777777" w:rsidR="00AB1568" w:rsidRPr="00625A04" w:rsidRDefault="00AB1568" w:rsidP="0079116D">
            <w:pPr>
              <w:spacing w:after="0" w:line="240" w:lineRule="auto"/>
              <w:rPr>
                <w:rFonts w:ascii="Arial" w:hAnsi="Arial" w:cs="Arial"/>
              </w:rPr>
            </w:pPr>
            <w:r w:rsidRPr="00625A04">
              <w:rPr>
                <w:rFonts w:ascii="Arial" w:hAnsi="Arial" w:cs="Arial"/>
              </w:rPr>
              <w:t>5445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F6D0995" w14:textId="77777777" w:rsidR="00AB1568" w:rsidRPr="00625A04" w:rsidRDefault="00AB1568"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呅</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5156C13" w14:textId="77777777" w:rsidR="00AB1568" w:rsidRPr="00625A04" w:rsidRDefault="00AB1568"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1DFF1AA" w14:textId="77777777" w:rsidR="00AB1568" w:rsidRPr="00625A04" w:rsidRDefault="00AB1568"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746DBA6" w14:textId="77777777" w:rsidR="00AB1568" w:rsidRPr="00625A04" w:rsidRDefault="00AB1568"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46567C9" w14:textId="77777777" w:rsidR="00AB1568" w:rsidRPr="00625A04" w:rsidRDefault="00AB1568" w:rsidP="0079116D">
            <w:pPr>
              <w:spacing w:after="0" w:line="240" w:lineRule="auto"/>
              <w:rPr>
                <w:rFonts w:ascii="Arial" w:hAnsi="Arial" w:cs="Arial"/>
              </w:rPr>
            </w:pPr>
            <w:r w:rsidRPr="00625A04">
              <w:rPr>
                <w:rFonts w:ascii="Arial" w:hAnsi="Arial" w:cs="Arial"/>
              </w:rPr>
              <w:t> </w:t>
            </w:r>
          </w:p>
        </w:tc>
      </w:tr>
      <w:tr w:rsidR="00AB1568" w:rsidRPr="00625A04" w14:paraId="1F1EF067" w14:textId="77777777" w:rsidTr="00AB1568">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A757947" w14:textId="77777777" w:rsidR="00AB1568" w:rsidRPr="00625A04" w:rsidRDefault="00AB1568"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7BA9434" w14:textId="77777777" w:rsidR="00AB1568" w:rsidRPr="00625A04" w:rsidRDefault="00AB1568"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BD448AA" w14:textId="77777777" w:rsidR="00AB1568" w:rsidRPr="00625A04" w:rsidRDefault="00AB1568"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9F456F5" w14:textId="77777777" w:rsidR="00AB1568" w:rsidRPr="00625A04" w:rsidRDefault="00AB1568"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B8CD7E" w14:textId="77777777" w:rsidR="00AB1568" w:rsidRPr="00625A04" w:rsidRDefault="00AB1568"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5B04877" w14:textId="77777777" w:rsidR="00AB1568" w:rsidRPr="00625A04" w:rsidRDefault="00AB1568" w:rsidP="0079116D">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D8FA70" w14:textId="77777777" w:rsidR="00AB1568" w:rsidRPr="00625A04" w:rsidRDefault="00AB1568"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0C622B" w14:textId="77777777" w:rsidR="00AB1568" w:rsidRPr="00625A04" w:rsidRDefault="00AB1568" w:rsidP="0079116D">
            <w:pPr>
              <w:spacing w:after="0" w:line="240" w:lineRule="auto"/>
              <w:rPr>
                <w:rFonts w:ascii="Arial" w:hAnsi="Arial" w:cs="Arial"/>
              </w:rPr>
            </w:pPr>
            <w:r w:rsidRPr="00625A04">
              <w:rPr>
                <w:rFonts w:ascii="Arial" w:hAnsi="Arial" w:cs="Arial"/>
              </w:rPr>
              <w:t> </w:t>
            </w:r>
          </w:p>
        </w:tc>
      </w:tr>
      <w:tr w:rsidR="00AB1568" w:rsidRPr="00625A04" w14:paraId="73E34C4B" w14:textId="77777777" w:rsidTr="00AB1568">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F95EA9" w14:textId="77777777" w:rsidR="00AB1568" w:rsidRPr="00625A04" w:rsidRDefault="00AB1568" w:rsidP="0079116D">
            <w:pPr>
              <w:spacing w:after="0" w:line="240" w:lineRule="auto"/>
              <w:rPr>
                <w:rFonts w:ascii="Arial" w:hAnsi="Arial" w:cs="Arial"/>
              </w:rPr>
            </w:pPr>
            <w:r w:rsidRPr="00625A04">
              <w:rPr>
                <w:rFonts w:ascii="Arial" w:hAnsi="Arial" w:cs="Arial"/>
              </w:rPr>
              <w:t>543B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B1388E" w14:textId="77777777" w:rsidR="00AB1568" w:rsidRPr="00625A04" w:rsidRDefault="00AB1568"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吻</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ED3A483" w14:textId="77777777" w:rsidR="00AB1568" w:rsidRPr="00625A04" w:rsidRDefault="00AB1568" w:rsidP="0079116D">
            <w:pPr>
              <w:spacing w:after="0" w:line="240" w:lineRule="auto"/>
              <w:rPr>
                <w:rFonts w:ascii="Arial" w:hAnsi="Arial" w:cs="Arial"/>
              </w:rPr>
            </w:pPr>
            <w:r w:rsidRPr="00625A04">
              <w:rPr>
                <w:rFonts w:ascii="Arial" w:hAnsi="Arial" w:cs="Arial"/>
              </w:rPr>
              <w:t>5461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5AFD72" w14:textId="77777777" w:rsidR="00AB1568" w:rsidRPr="00625A04" w:rsidRDefault="00AB1568"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呡</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5B9DFAD" w14:textId="77777777" w:rsidR="00AB1568" w:rsidRPr="00625A04" w:rsidRDefault="00AB1568"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6C69A7C" w14:textId="77777777" w:rsidR="00AB1568" w:rsidRPr="00625A04" w:rsidRDefault="00AB1568"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C214815" w14:textId="77777777" w:rsidR="00AB1568" w:rsidRPr="00625A04" w:rsidRDefault="00AB1568"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3D740F3" w14:textId="77777777" w:rsidR="00AB1568" w:rsidRPr="00625A04" w:rsidRDefault="00AB1568" w:rsidP="0079116D">
            <w:pPr>
              <w:spacing w:after="0" w:line="240" w:lineRule="auto"/>
              <w:rPr>
                <w:rFonts w:ascii="Arial" w:hAnsi="Arial" w:cs="Arial"/>
              </w:rPr>
            </w:pPr>
            <w:r w:rsidRPr="00625A04">
              <w:rPr>
                <w:rFonts w:ascii="Arial" w:hAnsi="Arial" w:cs="Arial"/>
              </w:rPr>
              <w:t> </w:t>
            </w:r>
          </w:p>
        </w:tc>
      </w:tr>
      <w:tr w:rsidR="00AB1568" w:rsidRPr="00625A04" w14:paraId="37F00639" w14:textId="77777777" w:rsidTr="00AB1568">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1F2C4EA" w14:textId="77777777" w:rsidR="00AB1568" w:rsidRPr="00625A04" w:rsidRDefault="00AB1568"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97945F7" w14:textId="77777777" w:rsidR="00AB1568" w:rsidRPr="00625A04" w:rsidRDefault="00AB1568"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C7DB913" w14:textId="77777777" w:rsidR="00AB1568" w:rsidRPr="00625A04" w:rsidRDefault="00AB1568"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E31C50D" w14:textId="77777777" w:rsidR="00AB1568" w:rsidRPr="00625A04" w:rsidRDefault="00AB1568"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6615192" w14:textId="77777777" w:rsidR="00AB1568" w:rsidRPr="00625A04" w:rsidRDefault="00AB1568"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E8343AD" w14:textId="77777777" w:rsidR="00AB1568" w:rsidRPr="00625A04" w:rsidRDefault="00AB1568" w:rsidP="0079116D">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C8246E" w14:textId="77777777" w:rsidR="00AB1568" w:rsidRPr="00625A04" w:rsidRDefault="00AB1568"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52A6EF9" w14:textId="77777777" w:rsidR="00AB1568" w:rsidRPr="00625A04" w:rsidRDefault="00AB1568" w:rsidP="0079116D">
            <w:pPr>
              <w:spacing w:after="0" w:line="240" w:lineRule="auto"/>
              <w:rPr>
                <w:rFonts w:ascii="Arial" w:hAnsi="Arial" w:cs="Arial"/>
              </w:rPr>
            </w:pPr>
            <w:r w:rsidRPr="00625A04">
              <w:rPr>
                <w:rFonts w:ascii="Arial" w:hAnsi="Arial" w:cs="Arial"/>
              </w:rPr>
              <w:t> </w:t>
            </w:r>
          </w:p>
        </w:tc>
      </w:tr>
      <w:tr w:rsidR="00AB1568" w:rsidRPr="00625A04" w14:paraId="5B054457" w14:textId="77777777" w:rsidTr="00AB1568">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2B824A" w14:textId="77777777" w:rsidR="00AB1568" w:rsidRPr="00625A04" w:rsidRDefault="00AB1568" w:rsidP="0079116D">
            <w:pPr>
              <w:spacing w:after="0" w:line="240" w:lineRule="auto"/>
              <w:rPr>
                <w:rFonts w:ascii="Arial" w:hAnsi="Arial" w:cs="Arial"/>
                <w:color w:val="FF0000"/>
              </w:rPr>
            </w:pPr>
            <w:r w:rsidRPr="00625A04">
              <w:rPr>
                <w:rFonts w:ascii="Arial" w:hAnsi="Arial" w:cs="Arial"/>
                <w:color w:val="FF0000"/>
              </w:rPr>
              <w:t>543B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321299" w14:textId="77777777" w:rsidR="00AB1568" w:rsidRPr="00625A04" w:rsidRDefault="00AB1568"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吻</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003686" w14:textId="77777777" w:rsidR="00AB1568" w:rsidRPr="00625A04" w:rsidRDefault="00AB1568" w:rsidP="0079116D">
            <w:pPr>
              <w:spacing w:after="0" w:line="240" w:lineRule="auto"/>
              <w:rPr>
                <w:rFonts w:ascii="Arial" w:hAnsi="Arial" w:cs="Arial"/>
                <w:color w:val="FF0000"/>
              </w:rPr>
            </w:pPr>
            <w:r w:rsidRPr="00625A04">
              <w:rPr>
                <w:rFonts w:ascii="Arial" w:hAnsi="Arial" w:cs="Arial"/>
                <w:color w:val="FF0000"/>
              </w:rPr>
              <w:t>8117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5387C56" w14:textId="77777777" w:rsidR="00AB1568" w:rsidRPr="00625A04" w:rsidRDefault="00AB1568"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脗</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306B7EC" w14:textId="77777777" w:rsidR="00AB1568" w:rsidRPr="00625A04" w:rsidRDefault="00AB1568"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3CAB9EB" w14:textId="77777777" w:rsidR="00AB1568" w:rsidRPr="00625A04" w:rsidRDefault="00AB1568"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34B3666" w14:textId="77777777" w:rsidR="00AB1568" w:rsidRPr="00625A04" w:rsidRDefault="00AB1568"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772D295" w14:textId="77777777" w:rsidR="00AB1568" w:rsidRPr="00625A04" w:rsidRDefault="00AB1568" w:rsidP="0079116D">
            <w:pPr>
              <w:spacing w:after="0" w:line="240" w:lineRule="auto"/>
              <w:rPr>
                <w:rFonts w:ascii="Arial" w:hAnsi="Arial" w:cs="Arial"/>
              </w:rPr>
            </w:pPr>
            <w:r w:rsidRPr="00625A04">
              <w:rPr>
                <w:rFonts w:ascii="Arial" w:hAnsi="Arial" w:cs="Arial"/>
              </w:rPr>
              <w:t> </w:t>
            </w:r>
          </w:p>
        </w:tc>
      </w:tr>
      <w:tr w:rsidR="00AB1568" w:rsidRPr="00625A04" w14:paraId="361BD536" w14:textId="77777777" w:rsidTr="00AB1568">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41BAFDE" w14:textId="77777777" w:rsidR="00AB1568" w:rsidRPr="00625A04" w:rsidRDefault="00AB1568"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536D7EC" w14:textId="77777777" w:rsidR="00AB1568" w:rsidRPr="00625A04" w:rsidRDefault="00AB1568"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40677BE" w14:textId="77777777" w:rsidR="00AB1568" w:rsidRPr="00625A04" w:rsidRDefault="00AB1568"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72C62EF" w14:textId="77777777" w:rsidR="00AB1568" w:rsidRPr="00625A04" w:rsidRDefault="00AB1568" w:rsidP="0079116D">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DC130F" w14:textId="77777777" w:rsidR="00AB1568" w:rsidRPr="00625A04" w:rsidRDefault="00AB1568"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D4150B" w14:textId="77777777" w:rsidR="00AB1568" w:rsidRPr="00625A04" w:rsidRDefault="00AB1568" w:rsidP="0079116D">
            <w:pPr>
              <w:spacing w:after="0" w:line="240" w:lineRule="auto"/>
              <w:rPr>
                <w:rFonts w:ascii="Arial" w:hAnsi="Arial" w:cs="Arial"/>
                <w:color w:val="FF0000"/>
              </w:rPr>
            </w:pPr>
            <w:r w:rsidRPr="00625A04">
              <w:rPr>
                <w:rFonts w:ascii="Arial" w:hAnsi="Arial" w:cs="Arial"/>
                <w:color w:val="FF0000"/>
              </w:rPr>
              <w:t>both</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3824BC" w14:textId="77777777" w:rsidR="00AB1568" w:rsidRPr="00625A04" w:rsidRDefault="00AB1568"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4E5FCB0" w14:textId="77777777" w:rsidR="00AB1568" w:rsidRPr="00625A04" w:rsidRDefault="00AB1568" w:rsidP="0079116D">
            <w:pPr>
              <w:spacing w:after="0" w:line="240" w:lineRule="auto"/>
              <w:rPr>
                <w:rFonts w:ascii="Arial" w:hAnsi="Arial" w:cs="Arial"/>
              </w:rPr>
            </w:pPr>
            <w:r w:rsidRPr="00625A04">
              <w:rPr>
                <w:rFonts w:ascii="Arial" w:hAnsi="Arial" w:cs="Arial"/>
              </w:rPr>
              <w:t> </w:t>
            </w:r>
          </w:p>
        </w:tc>
      </w:tr>
      <w:tr w:rsidR="00AB1568" w:rsidRPr="00625A04" w14:paraId="109C33F7" w14:textId="77777777" w:rsidTr="00AB1568">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4CF5A66" w14:textId="77777777" w:rsidR="00AB1568" w:rsidRPr="00625A04" w:rsidRDefault="00AB1568" w:rsidP="0079116D">
            <w:pPr>
              <w:spacing w:after="0" w:line="240" w:lineRule="auto"/>
              <w:rPr>
                <w:rFonts w:ascii="Arial" w:hAnsi="Arial" w:cs="Arial"/>
              </w:rPr>
            </w:pPr>
            <w:r w:rsidRPr="00625A04">
              <w:rPr>
                <w:rFonts w:ascii="Arial" w:hAnsi="Arial" w:cs="Arial"/>
              </w:rPr>
              <w:t>5445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1CBD679" w14:textId="77777777" w:rsidR="00AB1568" w:rsidRPr="00625A04" w:rsidRDefault="00AB1568"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呅</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3EF8427" w14:textId="77777777" w:rsidR="00AB1568" w:rsidRPr="00625A04" w:rsidRDefault="00AB1568" w:rsidP="0079116D">
            <w:pPr>
              <w:spacing w:after="0" w:line="240" w:lineRule="auto"/>
              <w:rPr>
                <w:rFonts w:ascii="Arial" w:hAnsi="Arial" w:cs="Arial"/>
              </w:rPr>
            </w:pPr>
            <w:r w:rsidRPr="00625A04">
              <w:rPr>
                <w:rFonts w:ascii="Arial" w:hAnsi="Arial" w:cs="Arial"/>
              </w:rPr>
              <w:t>5445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6AD7562" w14:textId="77777777" w:rsidR="00AB1568" w:rsidRPr="00625A04" w:rsidRDefault="00AB1568"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呅</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77CF754" w14:textId="77777777" w:rsidR="00AB1568" w:rsidRPr="00625A04" w:rsidRDefault="00AB1568"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02907BA" w14:textId="77777777" w:rsidR="00AB1568" w:rsidRPr="00625A04" w:rsidRDefault="00AB1568" w:rsidP="0079116D">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11A413A" w14:textId="77777777" w:rsidR="00AB1568" w:rsidRPr="00625A04" w:rsidRDefault="00AB1568"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7451750" w14:textId="77777777" w:rsidR="00AB1568" w:rsidRPr="00625A04" w:rsidRDefault="00AB1568" w:rsidP="0079116D">
            <w:pPr>
              <w:spacing w:after="0" w:line="240" w:lineRule="auto"/>
              <w:rPr>
                <w:rFonts w:ascii="Arial" w:hAnsi="Arial" w:cs="Arial"/>
              </w:rPr>
            </w:pPr>
            <w:r w:rsidRPr="00625A04">
              <w:rPr>
                <w:rFonts w:ascii="Arial" w:hAnsi="Arial" w:cs="Arial"/>
              </w:rPr>
              <w:t>identity</w:t>
            </w:r>
          </w:p>
        </w:tc>
      </w:tr>
      <w:tr w:rsidR="00AB1568" w:rsidRPr="00625A04" w14:paraId="361C9BD0" w14:textId="77777777" w:rsidTr="00AB1568">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3824912" w14:textId="77777777" w:rsidR="00AB1568" w:rsidRPr="00625A04" w:rsidRDefault="00AB1568" w:rsidP="0079116D">
            <w:pPr>
              <w:spacing w:after="0" w:line="240" w:lineRule="auto"/>
              <w:rPr>
                <w:rFonts w:ascii="Arial" w:hAnsi="Arial" w:cs="Arial"/>
              </w:rPr>
            </w:pPr>
            <w:r w:rsidRPr="00625A04">
              <w:rPr>
                <w:rFonts w:ascii="Arial" w:hAnsi="Arial" w:cs="Arial"/>
              </w:rPr>
              <w:t>5445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83A162C" w14:textId="77777777" w:rsidR="00AB1568" w:rsidRPr="00625A04" w:rsidRDefault="00AB1568"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呅</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7717FA1" w14:textId="77777777" w:rsidR="00AB1568" w:rsidRPr="00625A04" w:rsidRDefault="00AB1568" w:rsidP="0079116D">
            <w:pPr>
              <w:spacing w:after="0" w:line="240" w:lineRule="auto"/>
              <w:rPr>
                <w:rFonts w:ascii="Arial" w:hAnsi="Arial" w:cs="Arial"/>
              </w:rPr>
            </w:pPr>
            <w:r w:rsidRPr="00625A04">
              <w:rPr>
                <w:rFonts w:ascii="Arial" w:hAnsi="Arial" w:cs="Arial"/>
              </w:rPr>
              <w:t>5461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83A4809" w14:textId="77777777" w:rsidR="00AB1568" w:rsidRPr="00625A04" w:rsidRDefault="00AB1568"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呡</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EEA678C" w14:textId="77777777" w:rsidR="00AB1568" w:rsidRPr="00625A04" w:rsidRDefault="00AB1568"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1933D61" w14:textId="77777777" w:rsidR="00AB1568" w:rsidRPr="00625A04" w:rsidRDefault="00AB1568"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8A66BB5" w14:textId="77777777" w:rsidR="00AB1568" w:rsidRPr="00625A04" w:rsidRDefault="00AB1568"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37EE4CF" w14:textId="77777777" w:rsidR="00AB1568" w:rsidRPr="00625A04" w:rsidRDefault="00AB1568" w:rsidP="0079116D">
            <w:pPr>
              <w:spacing w:after="0" w:line="240" w:lineRule="auto"/>
              <w:rPr>
                <w:rFonts w:ascii="Arial" w:hAnsi="Arial" w:cs="Arial"/>
              </w:rPr>
            </w:pPr>
            <w:r w:rsidRPr="00625A04">
              <w:rPr>
                <w:rFonts w:ascii="Arial" w:hAnsi="Arial" w:cs="Arial"/>
              </w:rPr>
              <w:t> </w:t>
            </w:r>
          </w:p>
        </w:tc>
      </w:tr>
      <w:tr w:rsidR="00AB1568" w:rsidRPr="00625A04" w14:paraId="3DD93154" w14:textId="77777777" w:rsidTr="00AB1568">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2924066" w14:textId="77777777" w:rsidR="00AB1568" w:rsidRPr="00625A04" w:rsidRDefault="00AB1568" w:rsidP="0079116D">
            <w:pPr>
              <w:spacing w:after="0" w:line="240" w:lineRule="auto"/>
              <w:rPr>
                <w:rFonts w:ascii="Arial" w:hAnsi="Arial" w:cs="Arial"/>
              </w:rPr>
            </w:pPr>
            <w:r w:rsidRPr="00625A04">
              <w:rPr>
                <w:rFonts w:ascii="Arial" w:hAnsi="Arial" w:cs="Arial"/>
              </w:rPr>
              <w:t>5445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FBD479F" w14:textId="77777777" w:rsidR="00AB1568" w:rsidRPr="00625A04" w:rsidRDefault="00AB1568"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呅</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B716BF0" w14:textId="77777777" w:rsidR="00AB1568" w:rsidRPr="00625A04" w:rsidRDefault="00AB1568" w:rsidP="0079116D">
            <w:pPr>
              <w:spacing w:after="0" w:line="240" w:lineRule="auto"/>
              <w:rPr>
                <w:rFonts w:ascii="Arial" w:hAnsi="Arial" w:cs="Arial"/>
              </w:rPr>
            </w:pPr>
            <w:r w:rsidRPr="00625A04">
              <w:rPr>
                <w:rFonts w:ascii="Arial" w:hAnsi="Arial" w:cs="Arial"/>
              </w:rPr>
              <w:t>8117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946CA7A" w14:textId="77777777" w:rsidR="00AB1568" w:rsidRPr="00625A04" w:rsidRDefault="00AB1568"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脗</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BD28091" w14:textId="77777777" w:rsidR="00AB1568" w:rsidRPr="00625A04" w:rsidRDefault="00AB1568"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59AF0C5" w14:textId="77777777" w:rsidR="00AB1568" w:rsidRPr="00625A04" w:rsidRDefault="00AB1568"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413BB50" w14:textId="77777777" w:rsidR="00AB1568" w:rsidRPr="00625A04" w:rsidRDefault="00AB1568"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405CEBF" w14:textId="77777777" w:rsidR="00AB1568" w:rsidRPr="00625A04" w:rsidRDefault="00AB1568" w:rsidP="0079116D">
            <w:pPr>
              <w:spacing w:after="0" w:line="240" w:lineRule="auto"/>
              <w:rPr>
                <w:rFonts w:ascii="Arial" w:hAnsi="Arial" w:cs="Arial"/>
              </w:rPr>
            </w:pPr>
            <w:r w:rsidRPr="00625A04">
              <w:rPr>
                <w:rFonts w:ascii="Arial" w:hAnsi="Arial" w:cs="Arial"/>
              </w:rPr>
              <w:t> </w:t>
            </w:r>
          </w:p>
        </w:tc>
      </w:tr>
      <w:tr w:rsidR="00AB1568" w:rsidRPr="00625A04" w14:paraId="1E3B9617" w14:textId="77777777" w:rsidTr="00AB1568">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464958" w14:textId="77777777" w:rsidR="00AB1568" w:rsidRPr="00625A04" w:rsidRDefault="00AB1568" w:rsidP="0079116D">
            <w:pPr>
              <w:spacing w:after="0" w:line="240" w:lineRule="auto"/>
              <w:rPr>
                <w:rFonts w:ascii="Arial" w:hAnsi="Arial" w:cs="Arial"/>
              </w:rPr>
            </w:pPr>
            <w:r w:rsidRPr="00625A04">
              <w:rPr>
                <w:rFonts w:ascii="Arial" w:hAnsi="Arial" w:cs="Arial"/>
              </w:rPr>
              <w:t>5461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378890A" w14:textId="77777777" w:rsidR="00AB1568" w:rsidRPr="00625A04" w:rsidRDefault="00AB1568"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呡</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22E16D5" w14:textId="77777777" w:rsidR="00AB1568" w:rsidRPr="00625A04" w:rsidRDefault="00AB1568" w:rsidP="0079116D">
            <w:pPr>
              <w:spacing w:after="0" w:line="240" w:lineRule="auto"/>
              <w:rPr>
                <w:rFonts w:ascii="Arial" w:hAnsi="Arial" w:cs="Arial"/>
              </w:rPr>
            </w:pPr>
            <w:r w:rsidRPr="00625A04">
              <w:rPr>
                <w:rFonts w:ascii="Arial" w:hAnsi="Arial" w:cs="Arial"/>
              </w:rPr>
              <w:t>5461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2EA6D2" w14:textId="77777777" w:rsidR="00AB1568" w:rsidRPr="00625A04" w:rsidRDefault="00AB1568"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呡</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C29E07" w14:textId="77777777" w:rsidR="00AB1568" w:rsidRPr="00625A04" w:rsidRDefault="00AB1568"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356748" w14:textId="77777777" w:rsidR="00AB1568" w:rsidRPr="00625A04" w:rsidRDefault="00AB1568" w:rsidP="0079116D">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5C80EFE" w14:textId="77777777" w:rsidR="00AB1568" w:rsidRPr="00625A04" w:rsidRDefault="00AB1568"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F41E4F" w14:textId="77777777" w:rsidR="00AB1568" w:rsidRPr="00625A04" w:rsidRDefault="00AB1568" w:rsidP="0079116D">
            <w:pPr>
              <w:spacing w:after="0" w:line="240" w:lineRule="auto"/>
              <w:rPr>
                <w:rFonts w:ascii="Arial" w:hAnsi="Arial" w:cs="Arial"/>
              </w:rPr>
            </w:pPr>
            <w:r w:rsidRPr="00625A04">
              <w:rPr>
                <w:rFonts w:ascii="Arial" w:hAnsi="Arial" w:cs="Arial"/>
              </w:rPr>
              <w:t>identity</w:t>
            </w:r>
          </w:p>
        </w:tc>
      </w:tr>
      <w:tr w:rsidR="00AB1568" w:rsidRPr="00625A04" w14:paraId="5EFBD5A2" w14:textId="77777777" w:rsidTr="00AB1568">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EF9BE94" w14:textId="77777777" w:rsidR="00AB1568" w:rsidRPr="00625A04" w:rsidRDefault="00AB1568" w:rsidP="0079116D">
            <w:pPr>
              <w:spacing w:after="0" w:line="240" w:lineRule="auto"/>
              <w:rPr>
                <w:rFonts w:ascii="Arial" w:hAnsi="Arial" w:cs="Arial"/>
              </w:rPr>
            </w:pPr>
            <w:r w:rsidRPr="00625A04">
              <w:rPr>
                <w:rFonts w:ascii="Arial" w:hAnsi="Arial" w:cs="Arial"/>
              </w:rPr>
              <w:t>5461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1125E1" w14:textId="77777777" w:rsidR="00AB1568" w:rsidRPr="00625A04" w:rsidRDefault="00AB1568"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呡</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E71B27" w14:textId="77777777" w:rsidR="00AB1568" w:rsidRPr="00625A04" w:rsidRDefault="00AB1568" w:rsidP="0079116D">
            <w:pPr>
              <w:spacing w:after="0" w:line="240" w:lineRule="auto"/>
              <w:rPr>
                <w:rFonts w:ascii="Arial" w:hAnsi="Arial" w:cs="Arial"/>
              </w:rPr>
            </w:pPr>
            <w:r w:rsidRPr="00625A04">
              <w:rPr>
                <w:rFonts w:ascii="Arial" w:hAnsi="Arial" w:cs="Arial"/>
              </w:rPr>
              <w:t>8117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7098F18" w14:textId="77777777" w:rsidR="00AB1568" w:rsidRPr="00625A04" w:rsidRDefault="00AB1568"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脗</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C36329" w14:textId="77777777" w:rsidR="00AB1568" w:rsidRPr="00625A04" w:rsidRDefault="00AB1568"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BFF4C2" w14:textId="77777777" w:rsidR="00AB1568" w:rsidRPr="00625A04" w:rsidRDefault="00AB1568"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1DA0A6" w14:textId="77777777" w:rsidR="00AB1568" w:rsidRPr="00625A04" w:rsidRDefault="00AB1568"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4A8E8E9" w14:textId="77777777" w:rsidR="00AB1568" w:rsidRPr="00625A04" w:rsidRDefault="00AB1568" w:rsidP="0079116D">
            <w:pPr>
              <w:spacing w:after="0" w:line="240" w:lineRule="auto"/>
              <w:rPr>
                <w:rFonts w:ascii="Arial" w:hAnsi="Arial" w:cs="Arial"/>
              </w:rPr>
            </w:pPr>
            <w:r w:rsidRPr="00625A04">
              <w:rPr>
                <w:rFonts w:ascii="Arial" w:hAnsi="Arial" w:cs="Arial"/>
              </w:rPr>
              <w:t> </w:t>
            </w:r>
          </w:p>
        </w:tc>
      </w:tr>
      <w:tr w:rsidR="00FE55CA" w:rsidRPr="00625A04" w14:paraId="2B862161"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E3FA162" w14:textId="77777777" w:rsidR="00FE55CA" w:rsidRPr="00625A04" w:rsidRDefault="00FE55CA" w:rsidP="0079116D">
            <w:pPr>
              <w:spacing w:after="0" w:line="240" w:lineRule="auto"/>
              <w:rPr>
                <w:rFonts w:ascii="Arial" w:hAnsi="Arial" w:cs="Arial"/>
                <w:color w:val="FF0000"/>
              </w:rPr>
            </w:pPr>
            <w:r w:rsidRPr="00625A04">
              <w:rPr>
                <w:rFonts w:ascii="Arial" w:hAnsi="Arial" w:cs="Arial"/>
                <w:color w:val="FF0000"/>
              </w:rPr>
              <w:t>8117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A1F1E44" w14:textId="77777777" w:rsidR="00FE55CA" w:rsidRPr="00625A04" w:rsidRDefault="00FE55CA"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脗</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D905AC" w14:textId="77777777" w:rsidR="00FE55CA" w:rsidRPr="00625A04" w:rsidRDefault="00FE55CA" w:rsidP="0079116D">
            <w:pPr>
              <w:spacing w:after="0" w:line="240" w:lineRule="auto"/>
              <w:rPr>
                <w:rFonts w:ascii="Arial" w:hAnsi="Arial" w:cs="Arial"/>
                <w:color w:val="FF0000"/>
              </w:rPr>
            </w:pPr>
            <w:r w:rsidRPr="00625A04">
              <w:rPr>
                <w:rFonts w:ascii="Arial" w:hAnsi="Arial" w:cs="Arial"/>
                <w:color w:val="FF0000"/>
              </w:rPr>
              <w:t>8117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EBB71B4" w14:textId="77777777" w:rsidR="00FE55CA" w:rsidRPr="00625A04" w:rsidRDefault="00FE55CA"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脗</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805AE2D" w14:textId="77777777" w:rsidR="00FE55CA" w:rsidRPr="00625A04" w:rsidRDefault="00FE55CA"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CF7DF7F" w14:textId="77777777" w:rsidR="00FE55CA" w:rsidRPr="00625A04" w:rsidRDefault="00FE55CA" w:rsidP="0079116D">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C45DB3C" w14:textId="77777777" w:rsidR="00FE55CA" w:rsidRPr="00625A04" w:rsidRDefault="00FE55CA"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EF86D4E" w14:textId="77777777" w:rsidR="00FE55CA" w:rsidRPr="00625A04" w:rsidRDefault="00FE55CA" w:rsidP="0079116D">
            <w:pPr>
              <w:spacing w:after="0" w:line="240" w:lineRule="auto"/>
              <w:rPr>
                <w:rFonts w:ascii="Arial" w:hAnsi="Arial" w:cs="Arial"/>
              </w:rPr>
            </w:pPr>
            <w:r w:rsidRPr="00625A04">
              <w:rPr>
                <w:rFonts w:ascii="Arial" w:hAnsi="Arial" w:cs="Arial"/>
              </w:rPr>
              <w:t>identity</w:t>
            </w:r>
          </w:p>
        </w:tc>
      </w:tr>
      <w:tr w:rsidR="00FE55CA" w:rsidRPr="00625A04" w14:paraId="209419BE"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3BB4A1F" w14:textId="77777777" w:rsidR="00FE55CA" w:rsidRPr="00625A04" w:rsidRDefault="00FE55CA" w:rsidP="0079116D">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31776D4" w14:textId="77777777" w:rsidR="00FE55CA" w:rsidRPr="00625A04" w:rsidRDefault="00FE55CA"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6368E9D" w14:textId="77777777" w:rsidR="00FE55CA" w:rsidRPr="00625A04" w:rsidRDefault="00FE55CA" w:rsidP="0079116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609F095" w14:textId="77777777" w:rsidR="00FE55CA" w:rsidRPr="00625A04" w:rsidRDefault="00FE55CA"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65F4BE9" w14:textId="77777777" w:rsidR="00FE55CA" w:rsidRPr="00625A04" w:rsidRDefault="00FE55CA" w:rsidP="0079116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0F003F0" w14:textId="77777777" w:rsidR="00FE55CA" w:rsidRPr="00625A04" w:rsidRDefault="00FE55CA" w:rsidP="0079116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2D3BCF2" w14:textId="77777777" w:rsidR="00FE55CA" w:rsidRPr="00625A04" w:rsidRDefault="00FE55CA" w:rsidP="0079116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0045094" w14:textId="77777777" w:rsidR="00FE55CA" w:rsidRPr="00625A04" w:rsidRDefault="00FE55CA" w:rsidP="0079116D">
            <w:pPr>
              <w:spacing w:after="0" w:line="240" w:lineRule="auto"/>
              <w:jc w:val="center"/>
              <w:rPr>
                <w:rFonts w:ascii="Arial" w:hAnsi="Arial" w:cs="Arial"/>
                <w:b/>
                <w:bCs/>
                <w:color w:val="808080"/>
              </w:rPr>
            </w:pPr>
            <w:r w:rsidRPr="00625A04">
              <w:rPr>
                <w:rFonts w:ascii="Arial" w:hAnsi="Arial" w:cs="Arial"/>
                <w:b/>
                <w:bCs/>
                <w:color w:val="808080"/>
              </w:rPr>
              <w:t>Comment</w:t>
            </w:r>
          </w:p>
        </w:tc>
      </w:tr>
      <w:tr w:rsidR="00FE55CA" w:rsidRPr="00625A04" w14:paraId="6C397429"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CAC5341" w14:textId="77777777" w:rsidR="00FE55CA" w:rsidRPr="00625A04" w:rsidRDefault="00FE55CA" w:rsidP="0079116D">
            <w:pPr>
              <w:spacing w:after="0" w:line="240" w:lineRule="auto"/>
              <w:rPr>
                <w:rFonts w:ascii="Arial" w:hAnsi="Arial" w:cs="Arial"/>
              </w:rPr>
            </w:pPr>
            <w:r w:rsidRPr="00625A04">
              <w:rPr>
                <w:rFonts w:ascii="Arial" w:hAnsi="Arial" w:cs="Arial"/>
              </w:rPr>
              <w:t>543B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02DE86" w14:textId="77777777" w:rsidR="00FE55CA" w:rsidRPr="00625A04" w:rsidRDefault="00FE55CA"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吻</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B1F8289" w14:textId="77777777" w:rsidR="00FE55CA" w:rsidRPr="00625A04" w:rsidRDefault="00FE55CA" w:rsidP="0079116D">
            <w:pPr>
              <w:spacing w:after="0" w:line="240" w:lineRule="auto"/>
              <w:rPr>
                <w:rFonts w:ascii="Arial" w:hAnsi="Arial" w:cs="Arial"/>
              </w:rPr>
            </w:pPr>
            <w:r w:rsidRPr="00625A04">
              <w:rPr>
                <w:rFonts w:ascii="Arial" w:hAnsi="Arial" w:cs="Arial"/>
              </w:rPr>
              <w:t>543B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DFA308" w14:textId="77777777" w:rsidR="00FE55CA" w:rsidRPr="00625A04" w:rsidRDefault="00FE55CA"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吻</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87E148B" w14:textId="77777777" w:rsidR="00FE55CA" w:rsidRPr="00625A04" w:rsidRDefault="00FE55CA"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7E6D98A" w14:textId="77777777" w:rsidR="00FE55CA" w:rsidRPr="00625A04" w:rsidRDefault="00FE55CA" w:rsidP="0079116D">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E3429B9" w14:textId="77777777" w:rsidR="00FE55CA" w:rsidRPr="00625A04" w:rsidRDefault="00FE55CA"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316696" w14:textId="77777777" w:rsidR="00FE55CA" w:rsidRPr="00625A04" w:rsidRDefault="00FE55CA" w:rsidP="0079116D">
            <w:pPr>
              <w:spacing w:after="0" w:line="240" w:lineRule="auto"/>
              <w:rPr>
                <w:rFonts w:ascii="Arial" w:hAnsi="Arial" w:cs="Arial"/>
              </w:rPr>
            </w:pPr>
            <w:r w:rsidRPr="00625A04">
              <w:rPr>
                <w:rFonts w:ascii="Arial" w:hAnsi="Arial" w:cs="Arial"/>
              </w:rPr>
              <w:t>identity</w:t>
            </w:r>
          </w:p>
        </w:tc>
      </w:tr>
      <w:tr w:rsidR="00FE55CA" w:rsidRPr="00625A04" w14:paraId="33C91C13" w14:textId="77777777" w:rsidTr="002A3879">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32A49D8" w14:textId="77777777" w:rsidR="00FE55CA" w:rsidRPr="00625A04" w:rsidRDefault="00FE55CA" w:rsidP="0079116D">
            <w:pPr>
              <w:spacing w:after="0" w:line="240" w:lineRule="auto"/>
              <w:rPr>
                <w:rFonts w:ascii="Arial" w:hAnsi="Arial" w:cs="Arial"/>
              </w:rPr>
            </w:pPr>
            <w:r w:rsidRPr="00625A04">
              <w:rPr>
                <w:rFonts w:ascii="Arial" w:hAnsi="Arial" w:cs="Arial"/>
              </w:rPr>
              <w:t>543B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5FD489" w14:textId="77777777" w:rsidR="00FE55CA" w:rsidRPr="00625A04" w:rsidRDefault="00FE55CA"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吻</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F69695B" w14:textId="77777777" w:rsidR="00FE55CA" w:rsidRPr="00625A04" w:rsidRDefault="00FE55CA" w:rsidP="0079116D">
            <w:pPr>
              <w:spacing w:after="0" w:line="240" w:lineRule="auto"/>
              <w:rPr>
                <w:rFonts w:ascii="Arial" w:hAnsi="Arial" w:cs="Arial"/>
              </w:rPr>
            </w:pPr>
            <w:r w:rsidRPr="00625A04">
              <w:rPr>
                <w:rFonts w:ascii="Arial" w:hAnsi="Arial" w:cs="Arial"/>
              </w:rPr>
              <w:t>5445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FB9CE1" w14:textId="77777777" w:rsidR="00FE55CA" w:rsidRPr="00625A04" w:rsidRDefault="00FE55CA"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呅</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4BE2EE4" w14:textId="77777777" w:rsidR="00FE55CA" w:rsidRPr="00625A04" w:rsidRDefault="00FE55CA"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F19C1C8" w14:textId="77777777" w:rsidR="00FE55CA" w:rsidRPr="00625A04" w:rsidRDefault="00FE55CA"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A2C1782" w14:textId="77777777" w:rsidR="00FE55CA" w:rsidRPr="00625A04" w:rsidRDefault="00FE55CA"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88EA7D4" w14:textId="77777777" w:rsidR="00FE55CA" w:rsidRPr="00625A04" w:rsidRDefault="00FE55CA" w:rsidP="0079116D">
            <w:pPr>
              <w:spacing w:after="0" w:line="240" w:lineRule="auto"/>
              <w:rPr>
                <w:rFonts w:ascii="Arial" w:hAnsi="Arial" w:cs="Arial"/>
              </w:rPr>
            </w:pPr>
            <w:r w:rsidRPr="00625A04">
              <w:rPr>
                <w:rFonts w:ascii="Arial" w:hAnsi="Arial" w:cs="Arial"/>
              </w:rPr>
              <w:t> </w:t>
            </w:r>
          </w:p>
        </w:tc>
      </w:tr>
      <w:tr w:rsidR="00FE55CA" w:rsidRPr="00625A04" w14:paraId="39516622" w14:textId="77777777" w:rsidTr="002A3879">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546D740" w14:textId="77777777" w:rsidR="00FE55CA" w:rsidRPr="00625A04" w:rsidRDefault="00FE55CA"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9BC7DA1" w14:textId="77777777" w:rsidR="00FE55CA" w:rsidRPr="00625A04" w:rsidRDefault="00FE55CA"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F2C58FC" w14:textId="77777777" w:rsidR="00FE55CA" w:rsidRPr="00625A04" w:rsidRDefault="00FE55CA"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35EB109" w14:textId="77777777" w:rsidR="00FE55CA" w:rsidRPr="00625A04" w:rsidRDefault="00FE55CA"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BA78EB" w14:textId="77777777" w:rsidR="00FE55CA" w:rsidRPr="00625A04" w:rsidRDefault="00FE55CA"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6BD9042" w14:textId="77777777" w:rsidR="00FE55CA" w:rsidRPr="00625A04" w:rsidRDefault="00FE55CA" w:rsidP="0079116D">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154195C" w14:textId="77777777" w:rsidR="00FE55CA" w:rsidRPr="00625A04" w:rsidRDefault="00FE55CA"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5D88AE" w14:textId="77777777" w:rsidR="00FE55CA" w:rsidRPr="00625A04" w:rsidRDefault="00FE55CA" w:rsidP="0079116D">
            <w:pPr>
              <w:spacing w:after="0" w:line="240" w:lineRule="auto"/>
              <w:rPr>
                <w:rFonts w:ascii="Arial" w:hAnsi="Arial" w:cs="Arial"/>
              </w:rPr>
            </w:pPr>
            <w:r w:rsidRPr="00625A04">
              <w:rPr>
                <w:rFonts w:ascii="Arial" w:hAnsi="Arial" w:cs="Arial"/>
              </w:rPr>
              <w:t> </w:t>
            </w:r>
          </w:p>
        </w:tc>
      </w:tr>
      <w:tr w:rsidR="00FE55CA" w:rsidRPr="00625A04" w14:paraId="11543CE6" w14:textId="77777777" w:rsidTr="002A3879">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2C807EA" w14:textId="77777777" w:rsidR="00FE55CA" w:rsidRPr="00625A04" w:rsidRDefault="00FE55CA" w:rsidP="0079116D">
            <w:pPr>
              <w:spacing w:after="0" w:line="240" w:lineRule="auto"/>
              <w:rPr>
                <w:rFonts w:ascii="Arial" w:hAnsi="Arial" w:cs="Arial"/>
              </w:rPr>
            </w:pPr>
            <w:r w:rsidRPr="00625A04">
              <w:rPr>
                <w:rFonts w:ascii="Arial" w:hAnsi="Arial" w:cs="Arial"/>
              </w:rPr>
              <w:t>543B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EE43C27" w14:textId="77777777" w:rsidR="00FE55CA" w:rsidRPr="00625A04" w:rsidRDefault="00FE55CA"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吻</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E47B17" w14:textId="77777777" w:rsidR="00FE55CA" w:rsidRPr="00625A04" w:rsidRDefault="00FE55CA" w:rsidP="0079116D">
            <w:pPr>
              <w:spacing w:after="0" w:line="240" w:lineRule="auto"/>
              <w:rPr>
                <w:rFonts w:ascii="Arial" w:hAnsi="Arial" w:cs="Arial"/>
              </w:rPr>
            </w:pPr>
            <w:r w:rsidRPr="00625A04">
              <w:rPr>
                <w:rFonts w:ascii="Arial" w:hAnsi="Arial" w:cs="Arial"/>
              </w:rPr>
              <w:t>5461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C52E071" w14:textId="77777777" w:rsidR="00FE55CA" w:rsidRPr="00625A04" w:rsidRDefault="00FE55CA"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呡</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2794D01" w14:textId="77777777" w:rsidR="00FE55CA" w:rsidRPr="00625A04" w:rsidRDefault="00FE55CA"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28C063D" w14:textId="77777777" w:rsidR="00FE55CA" w:rsidRPr="00625A04" w:rsidRDefault="00FE55CA"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0D83B10" w14:textId="77777777" w:rsidR="00FE55CA" w:rsidRPr="00625A04" w:rsidRDefault="00FE55CA"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25E93AD" w14:textId="77777777" w:rsidR="00FE55CA" w:rsidRPr="00625A04" w:rsidRDefault="00FE55CA" w:rsidP="0079116D">
            <w:pPr>
              <w:spacing w:after="0" w:line="240" w:lineRule="auto"/>
              <w:rPr>
                <w:rFonts w:ascii="Arial" w:hAnsi="Arial" w:cs="Arial"/>
              </w:rPr>
            </w:pPr>
            <w:r w:rsidRPr="00625A04">
              <w:rPr>
                <w:rFonts w:ascii="Arial" w:hAnsi="Arial" w:cs="Arial"/>
              </w:rPr>
              <w:t> </w:t>
            </w:r>
          </w:p>
        </w:tc>
      </w:tr>
      <w:tr w:rsidR="00FE55CA" w:rsidRPr="00625A04" w14:paraId="09C24711" w14:textId="77777777" w:rsidTr="002A3879">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7B1105B" w14:textId="77777777" w:rsidR="00FE55CA" w:rsidRPr="00625A04" w:rsidRDefault="00FE55CA"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ECD53DF" w14:textId="77777777" w:rsidR="00FE55CA" w:rsidRPr="00625A04" w:rsidRDefault="00FE55CA"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6173932" w14:textId="77777777" w:rsidR="00FE55CA" w:rsidRPr="00625A04" w:rsidRDefault="00FE55CA"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3FA334A" w14:textId="77777777" w:rsidR="00FE55CA" w:rsidRPr="00625A04" w:rsidRDefault="00FE55CA"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8E8F19" w14:textId="77777777" w:rsidR="00FE55CA" w:rsidRPr="00625A04" w:rsidRDefault="00FE55CA"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149D9A" w14:textId="77777777" w:rsidR="00FE55CA" w:rsidRPr="00625A04" w:rsidRDefault="00FE55CA" w:rsidP="0079116D">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9EF0FE3" w14:textId="77777777" w:rsidR="00FE55CA" w:rsidRPr="00625A04" w:rsidRDefault="00FE55CA"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41435E" w14:textId="77777777" w:rsidR="00FE55CA" w:rsidRPr="00625A04" w:rsidRDefault="00FE55CA" w:rsidP="0079116D">
            <w:pPr>
              <w:spacing w:after="0" w:line="240" w:lineRule="auto"/>
              <w:rPr>
                <w:rFonts w:ascii="Arial" w:hAnsi="Arial" w:cs="Arial"/>
              </w:rPr>
            </w:pPr>
            <w:r w:rsidRPr="00625A04">
              <w:rPr>
                <w:rFonts w:ascii="Arial" w:hAnsi="Arial" w:cs="Arial"/>
              </w:rPr>
              <w:t> </w:t>
            </w:r>
          </w:p>
        </w:tc>
      </w:tr>
      <w:tr w:rsidR="00FE55CA" w:rsidRPr="00625A04" w14:paraId="05C862F2"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D2D0973" w14:textId="77777777" w:rsidR="00FE55CA" w:rsidRPr="00625A04" w:rsidRDefault="00FE55CA" w:rsidP="0079116D">
            <w:pPr>
              <w:spacing w:after="0" w:line="240" w:lineRule="auto"/>
              <w:rPr>
                <w:rFonts w:ascii="Arial" w:hAnsi="Arial" w:cs="Arial"/>
                <w:color w:val="FF0000"/>
              </w:rPr>
            </w:pPr>
            <w:r w:rsidRPr="00625A04">
              <w:rPr>
                <w:rFonts w:ascii="Arial" w:hAnsi="Arial" w:cs="Arial"/>
                <w:color w:val="FF0000"/>
              </w:rPr>
              <w:t>543B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D07C69" w14:textId="77777777" w:rsidR="00FE55CA" w:rsidRPr="00625A04" w:rsidRDefault="00FE55CA"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吻</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4196E5" w14:textId="77777777" w:rsidR="00FE55CA" w:rsidRPr="00625A04" w:rsidRDefault="00FE55CA" w:rsidP="0079116D">
            <w:pPr>
              <w:spacing w:after="0" w:line="240" w:lineRule="auto"/>
              <w:rPr>
                <w:rFonts w:ascii="Arial" w:hAnsi="Arial" w:cs="Arial"/>
                <w:color w:val="FF0000"/>
              </w:rPr>
            </w:pPr>
            <w:r w:rsidRPr="00625A04">
              <w:rPr>
                <w:rFonts w:ascii="Arial" w:hAnsi="Arial" w:cs="Arial"/>
                <w:color w:val="FF0000"/>
              </w:rPr>
              <w:t>8117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46A55B" w14:textId="77777777" w:rsidR="00FE55CA" w:rsidRPr="00625A04" w:rsidRDefault="00FE55CA"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脗</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428FEB" w14:textId="77777777" w:rsidR="00FE55CA" w:rsidRPr="00625A04" w:rsidRDefault="00FE55CA"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897E782" w14:textId="77777777" w:rsidR="00FE55CA" w:rsidRPr="00625A04" w:rsidRDefault="00FE55CA"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996ED1" w14:textId="77777777" w:rsidR="00FE55CA" w:rsidRPr="00625A04" w:rsidRDefault="00FE55CA"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73D4D38" w14:textId="77777777" w:rsidR="00FE55CA" w:rsidRPr="00625A04" w:rsidRDefault="00FE55CA" w:rsidP="0079116D">
            <w:pPr>
              <w:spacing w:after="0" w:line="240" w:lineRule="auto"/>
              <w:rPr>
                <w:rFonts w:ascii="Arial" w:hAnsi="Arial" w:cs="Arial"/>
              </w:rPr>
            </w:pPr>
            <w:r w:rsidRPr="00625A04">
              <w:rPr>
                <w:rFonts w:ascii="Arial" w:hAnsi="Arial" w:cs="Arial"/>
              </w:rPr>
              <w:t> </w:t>
            </w:r>
          </w:p>
        </w:tc>
      </w:tr>
      <w:tr w:rsidR="00FE55CA" w:rsidRPr="00625A04" w14:paraId="6B5F389F"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3888C4B" w14:textId="77777777" w:rsidR="00FE55CA" w:rsidRPr="00625A04" w:rsidRDefault="00FE55CA" w:rsidP="0079116D">
            <w:pPr>
              <w:spacing w:after="0" w:line="240" w:lineRule="auto"/>
              <w:rPr>
                <w:rFonts w:ascii="Arial" w:hAnsi="Arial" w:cs="Arial"/>
              </w:rPr>
            </w:pPr>
            <w:r w:rsidRPr="00625A04">
              <w:rPr>
                <w:rFonts w:ascii="Arial" w:hAnsi="Arial" w:cs="Arial"/>
              </w:rPr>
              <w:t>5445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87B03CB" w14:textId="77777777" w:rsidR="00FE55CA" w:rsidRPr="00625A04" w:rsidRDefault="00FE55CA"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呅</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24D67FA" w14:textId="77777777" w:rsidR="00FE55CA" w:rsidRPr="00625A04" w:rsidRDefault="00FE55CA" w:rsidP="0079116D">
            <w:pPr>
              <w:spacing w:after="0" w:line="240" w:lineRule="auto"/>
              <w:rPr>
                <w:rFonts w:ascii="Arial" w:hAnsi="Arial" w:cs="Arial"/>
              </w:rPr>
            </w:pPr>
            <w:r w:rsidRPr="00625A04">
              <w:rPr>
                <w:rFonts w:ascii="Arial" w:hAnsi="Arial" w:cs="Arial"/>
              </w:rPr>
              <w:t>5445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E9AA481" w14:textId="77777777" w:rsidR="00FE55CA" w:rsidRPr="00625A04" w:rsidRDefault="00FE55CA"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呅</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DA5DC08" w14:textId="77777777" w:rsidR="00FE55CA" w:rsidRPr="00625A04" w:rsidRDefault="00FE55CA"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EF6F05B" w14:textId="77777777" w:rsidR="00FE55CA" w:rsidRPr="00625A04" w:rsidRDefault="00FE55CA" w:rsidP="0079116D">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26F978C" w14:textId="77777777" w:rsidR="00FE55CA" w:rsidRPr="00625A04" w:rsidRDefault="00FE55CA"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E158A16" w14:textId="77777777" w:rsidR="00FE55CA" w:rsidRPr="00625A04" w:rsidRDefault="00FE55CA" w:rsidP="0079116D">
            <w:pPr>
              <w:spacing w:after="0" w:line="240" w:lineRule="auto"/>
              <w:rPr>
                <w:rFonts w:ascii="Arial" w:hAnsi="Arial" w:cs="Arial"/>
              </w:rPr>
            </w:pPr>
            <w:r w:rsidRPr="00625A04">
              <w:rPr>
                <w:rFonts w:ascii="Arial" w:hAnsi="Arial" w:cs="Arial"/>
              </w:rPr>
              <w:t>identity</w:t>
            </w:r>
          </w:p>
        </w:tc>
      </w:tr>
      <w:tr w:rsidR="00FE55CA" w:rsidRPr="00625A04" w14:paraId="6F6DA8F3"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F0C194F" w14:textId="77777777" w:rsidR="00FE55CA" w:rsidRPr="00625A04" w:rsidRDefault="00FE55CA" w:rsidP="0079116D">
            <w:pPr>
              <w:spacing w:after="0" w:line="240" w:lineRule="auto"/>
              <w:rPr>
                <w:rFonts w:ascii="Arial" w:hAnsi="Arial" w:cs="Arial"/>
              </w:rPr>
            </w:pPr>
            <w:r w:rsidRPr="00625A04">
              <w:rPr>
                <w:rFonts w:ascii="Arial" w:hAnsi="Arial" w:cs="Arial"/>
              </w:rPr>
              <w:t>5445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E33B4C1" w14:textId="77777777" w:rsidR="00FE55CA" w:rsidRPr="00625A04" w:rsidRDefault="00FE55CA"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呅</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0AA2DC6" w14:textId="77777777" w:rsidR="00FE55CA" w:rsidRPr="00625A04" w:rsidRDefault="00FE55CA" w:rsidP="0079116D">
            <w:pPr>
              <w:spacing w:after="0" w:line="240" w:lineRule="auto"/>
              <w:rPr>
                <w:rFonts w:ascii="Arial" w:hAnsi="Arial" w:cs="Arial"/>
              </w:rPr>
            </w:pPr>
            <w:r w:rsidRPr="00625A04">
              <w:rPr>
                <w:rFonts w:ascii="Arial" w:hAnsi="Arial" w:cs="Arial"/>
              </w:rPr>
              <w:t>5461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BAAE0B8" w14:textId="77777777" w:rsidR="00FE55CA" w:rsidRPr="00625A04" w:rsidRDefault="00FE55CA"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呡</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57BB9E0" w14:textId="77777777" w:rsidR="00FE55CA" w:rsidRPr="00625A04" w:rsidRDefault="00FE55CA"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696A7B4" w14:textId="77777777" w:rsidR="00FE55CA" w:rsidRPr="00625A04" w:rsidRDefault="00FE55CA"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CACA2B8" w14:textId="77777777" w:rsidR="00FE55CA" w:rsidRPr="00625A04" w:rsidRDefault="00FE55CA"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5EB5020" w14:textId="77777777" w:rsidR="00FE55CA" w:rsidRPr="00625A04" w:rsidRDefault="00FE55CA" w:rsidP="0079116D">
            <w:pPr>
              <w:spacing w:after="0" w:line="240" w:lineRule="auto"/>
              <w:rPr>
                <w:rFonts w:ascii="Arial" w:hAnsi="Arial" w:cs="Arial"/>
              </w:rPr>
            </w:pPr>
            <w:r w:rsidRPr="00625A04">
              <w:rPr>
                <w:rFonts w:ascii="Arial" w:hAnsi="Arial" w:cs="Arial"/>
              </w:rPr>
              <w:t> </w:t>
            </w:r>
          </w:p>
        </w:tc>
      </w:tr>
      <w:tr w:rsidR="00FE55CA" w:rsidRPr="00625A04" w14:paraId="73BF4B59"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CF75D80" w14:textId="77777777" w:rsidR="00FE55CA" w:rsidRPr="00625A04" w:rsidRDefault="00FE55CA" w:rsidP="0079116D">
            <w:pPr>
              <w:spacing w:after="0" w:line="240" w:lineRule="auto"/>
              <w:rPr>
                <w:rFonts w:ascii="Arial" w:hAnsi="Arial" w:cs="Arial"/>
              </w:rPr>
            </w:pPr>
            <w:r w:rsidRPr="00625A04">
              <w:rPr>
                <w:rFonts w:ascii="Arial" w:hAnsi="Arial" w:cs="Arial"/>
              </w:rPr>
              <w:t>5445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8CACEA5" w14:textId="77777777" w:rsidR="00FE55CA" w:rsidRPr="00625A04" w:rsidRDefault="00FE55CA"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呅</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7664CEF" w14:textId="77777777" w:rsidR="00FE55CA" w:rsidRPr="00625A04" w:rsidRDefault="00FE55CA" w:rsidP="0079116D">
            <w:pPr>
              <w:spacing w:after="0" w:line="240" w:lineRule="auto"/>
              <w:rPr>
                <w:rFonts w:ascii="Arial" w:hAnsi="Arial" w:cs="Arial"/>
              </w:rPr>
            </w:pPr>
            <w:r w:rsidRPr="00625A04">
              <w:rPr>
                <w:rFonts w:ascii="Arial" w:hAnsi="Arial" w:cs="Arial"/>
              </w:rPr>
              <w:t>8117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AA2411E" w14:textId="77777777" w:rsidR="00FE55CA" w:rsidRPr="00625A04" w:rsidRDefault="00FE55CA"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脗</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DA902FF" w14:textId="77777777" w:rsidR="00FE55CA" w:rsidRPr="00625A04" w:rsidRDefault="00FE55CA"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7E4EE72" w14:textId="77777777" w:rsidR="00FE55CA" w:rsidRPr="00625A04" w:rsidRDefault="00FE55CA"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49C3DFD" w14:textId="77777777" w:rsidR="00FE55CA" w:rsidRPr="00625A04" w:rsidRDefault="00FE55CA"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903040E" w14:textId="77777777" w:rsidR="00FE55CA" w:rsidRPr="00625A04" w:rsidRDefault="00FE55CA" w:rsidP="0079116D">
            <w:pPr>
              <w:spacing w:after="0" w:line="240" w:lineRule="auto"/>
              <w:rPr>
                <w:rFonts w:ascii="Arial" w:hAnsi="Arial" w:cs="Arial"/>
              </w:rPr>
            </w:pPr>
            <w:r w:rsidRPr="00625A04">
              <w:rPr>
                <w:rFonts w:ascii="Arial" w:hAnsi="Arial" w:cs="Arial"/>
              </w:rPr>
              <w:t> </w:t>
            </w:r>
          </w:p>
        </w:tc>
      </w:tr>
      <w:tr w:rsidR="00FE55CA" w:rsidRPr="00625A04" w14:paraId="55953F1B"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CBA935D" w14:textId="77777777" w:rsidR="00FE55CA" w:rsidRPr="00625A04" w:rsidRDefault="00FE55CA" w:rsidP="0079116D">
            <w:pPr>
              <w:spacing w:after="0" w:line="240" w:lineRule="auto"/>
              <w:rPr>
                <w:rFonts w:ascii="Arial" w:hAnsi="Arial" w:cs="Arial"/>
              </w:rPr>
            </w:pPr>
            <w:r w:rsidRPr="00625A04">
              <w:rPr>
                <w:rFonts w:ascii="Arial" w:hAnsi="Arial" w:cs="Arial"/>
              </w:rPr>
              <w:t>5461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CB41E57" w14:textId="77777777" w:rsidR="00FE55CA" w:rsidRPr="00625A04" w:rsidRDefault="00FE55CA"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呡</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4FCDB5A" w14:textId="77777777" w:rsidR="00FE55CA" w:rsidRPr="00625A04" w:rsidRDefault="00FE55CA" w:rsidP="0079116D">
            <w:pPr>
              <w:spacing w:after="0" w:line="240" w:lineRule="auto"/>
              <w:rPr>
                <w:rFonts w:ascii="Arial" w:hAnsi="Arial" w:cs="Arial"/>
              </w:rPr>
            </w:pPr>
            <w:r w:rsidRPr="00625A04">
              <w:rPr>
                <w:rFonts w:ascii="Arial" w:hAnsi="Arial" w:cs="Arial"/>
              </w:rPr>
              <w:t>5461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377ED55" w14:textId="77777777" w:rsidR="00FE55CA" w:rsidRPr="00625A04" w:rsidRDefault="00FE55CA"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呡</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D87CFE" w14:textId="77777777" w:rsidR="00FE55CA" w:rsidRPr="00625A04" w:rsidRDefault="00FE55CA"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E3FEF12" w14:textId="77777777" w:rsidR="00FE55CA" w:rsidRPr="00625A04" w:rsidRDefault="00FE55CA" w:rsidP="0079116D">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C3545E" w14:textId="77777777" w:rsidR="00FE55CA" w:rsidRPr="00625A04" w:rsidRDefault="00FE55CA"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8850EC" w14:textId="77777777" w:rsidR="00FE55CA" w:rsidRPr="00625A04" w:rsidRDefault="00FE55CA" w:rsidP="0079116D">
            <w:pPr>
              <w:spacing w:after="0" w:line="240" w:lineRule="auto"/>
              <w:rPr>
                <w:rFonts w:ascii="Arial" w:hAnsi="Arial" w:cs="Arial"/>
              </w:rPr>
            </w:pPr>
            <w:r w:rsidRPr="00625A04">
              <w:rPr>
                <w:rFonts w:ascii="Arial" w:hAnsi="Arial" w:cs="Arial"/>
              </w:rPr>
              <w:t>identity</w:t>
            </w:r>
          </w:p>
        </w:tc>
      </w:tr>
      <w:tr w:rsidR="00FE55CA" w:rsidRPr="00625A04" w14:paraId="430D4DBB"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9A2D2B0" w14:textId="77777777" w:rsidR="00FE55CA" w:rsidRPr="00625A04" w:rsidRDefault="00FE55CA" w:rsidP="0079116D">
            <w:pPr>
              <w:spacing w:after="0" w:line="240" w:lineRule="auto"/>
              <w:rPr>
                <w:rFonts w:ascii="Arial" w:hAnsi="Arial" w:cs="Arial"/>
              </w:rPr>
            </w:pPr>
            <w:r w:rsidRPr="00625A04">
              <w:rPr>
                <w:rFonts w:ascii="Arial" w:hAnsi="Arial" w:cs="Arial"/>
              </w:rPr>
              <w:t>5461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67988A5" w14:textId="77777777" w:rsidR="00FE55CA" w:rsidRPr="00625A04" w:rsidRDefault="00FE55CA"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呡</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7C1290" w14:textId="77777777" w:rsidR="00FE55CA" w:rsidRPr="00625A04" w:rsidRDefault="00FE55CA" w:rsidP="0079116D">
            <w:pPr>
              <w:spacing w:after="0" w:line="240" w:lineRule="auto"/>
              <w:rPr>
                <w:rFonts w:ascii="Arial" w:hAnsi="Arial" w:cs="Arial"/>
              </w:rPr>
            </w:pPr>
            <w:r w:rsidRPr="00625A04">
              <w:rPr>
                <w:rFonts w:ascii="Arial" w:hAnsi="Arial" w:cs="Arial"/>
              </w:rPr>
              <w:t>8117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E0D204" w14:textId="77777777" w:rsidR="00FE55CA" w:rsidRPr="00625A04" w:rsidRDefault="00FE55CA"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脗</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E5A3AB" w14:textId="77777777" w:rsidR="00FE55CA" w:rsidRPr="00625A04" w:rsidRDefault="00FE55CA"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C4A426" w14:textId="77777777" w:rsidR="00FE55CA" w:rsidRPr="00625A04" w:rsidRDefault="00FE55CA"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DA1528" w14:textId="77777777" w:rsidR="00FE55CA" w:rsidRPr="00625A04" w:rsidRDefault="00FE55CA"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36A60B9" w14:textId="77777777" w:rsidR="00FE55CA" w:rsidRPr="00625A04" w:rsidRDefault="00FE55CA" w:rsidP="0079116D">
            <w:pPr>
              <w:spacing w:after="0" w:line="240" w:lineRule="auto"/>
              <w:rPr>
                <w:rFonts w:ascii="Arial" w:hAnsi="Arial" w:cs="Arial"/>
              </w:rPr>
            </w:pPr>
            <w:r w:rsidRPr="00625A04">
              <w:rPr>
                <w:rFonts w:ascii="Arial" w:hAnsi="Arial" w:cs="Arial"/>
              </w:rPr>
              <w:t> </w:t>
            </w:r>
          </w:p>
        </w:tc>
      </w:tr>
      <w:tr w:rsidR="00FE55CA" w:rsidRPr="00625A04" w14:paraId="5069DFEA"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06BE56F" w14:textId="77777777" w:rsidR="00FE55CA" w:rsidRPr="00625A04" w:rsidRDefault="00FE55CA" w:rsidP="0079116D">
            <w:pPr>
              <w:spacing w:after="0" w:line="240" w:lineRule="auto"/>
              <w:rPr>
                <w:rFonts w:ascii="Arial" w:hAnsi="Arial" w:cs="Arial"/>
                <w:color w:val="FF0000"/>
              </w:rPr>
            </w:pPr>
            <w:r w:rsidRPr="00625A04">
              <w:rPr>
                <w:rFonts w:ascii="Arial" w:hAnsi="Arial" w:cs="Arial"/>
                <w:color w:val="FF0000"/>
              </w:rPr>
              <w:t>8117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64DBFBE" w14:textId="77777777" w:rsidR="00FE55CA" w:rsidRPr="00625A04" w:rsidRDefault="00FE55CA"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脗</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FC1D5EF" w14:textId="77777777" w:rsidR="00FE55CA" w:rsidRPr="00625A04" w:rsidRDefault="00FE55CA" w:rsidP="0079116D">
            <w:pPr>
              <w:spacing w:after="0" w:line="240" w:lineRule="auto"/>
              <w:rPr>
                <w:rFonts w:ascii="Arial" w:hAnsi="Arial" w:cs="Arial"/>
                <w:color w:val="FF0000"/>
              </w:rPr>
            </w:pPr>
            <w:r w:rsidRPr="00625A04">
              <w:rPr>
                <w:rFonts w:ascii="Arial" w:hAnsi="Arial" w:cs="Arial"/>
                <w:color w:val="FF0000"/>
              </w:rPr>
              <w:t>8117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A38F9AE" w14:textId="77777777" w:rsidR="00FE55CA" w:rsidRPr="00625A04" w:rsidRDefault="00FE55CA"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脗</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6CF6978" w14:textId="77777777" w:rsidR="00FE55CA" w:rsidRPr="00625A04" w:rsidRDefault="00FE55CA"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E0DF196" w14:textId="77777777" w:rsidR="00FE55CA" w:rsidRPr="00625A04" w:rsidRDefault="00FE55CA" w:rsidP="0079116D">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7FA1541" w14:textId="77777777" w:rsidR="00FE55CA" w:rsidRPr="00625A04" w:rsidRDefault="00FE55CA"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00E51ED" w14:textId="77777777" w:rsidR="00FE55CA" w:rsidRPr="00625A04" w:rsidRDefault="00FE55CA" w:rsidP="0079116D">
            <w:pPr>
              <w:spacing w:after="0" w:line="240" w:lineRule="auto"/>
              <w:rPr>
                <w:rFonts w:ascii="Arial" w:hAnsi="Arial" w:cs="Arial"/>
              </w:rPr>
            </w:pPr>
            <w:r w:rsidRPr="00625A04">
              <w:rPr>
                <w:rFonts w:ascii="Arial" w:hAnsi="Arial" w:cs="Arial"/>
              </w:rPr>
              <w:t>identity</w:t>
            </w:r>
          </w:p>
        </w:tc>
      </w:tr>
    </w:tbl>
    <w:p w14:paraId="08C006A7" w14:textId="77777777" w:rsidR="00FE55CA" w:rsidRPr="00625A04" w:rsidRDefault="00FE55CA" w:rsidP="004F21D9">
      <w:pPr>
        <w:spacing w:after="0"/>
      </w:pPr>
    </w:p>
    <w:p w14:paraId="49CBE4B2" w14:textId="77777777" w:rsidR="001A5E48" w:rsidRPr="00625A04" w:rsidRDefault="001A5E48" w:rsidP="0079116D">
      <w:pPr>
        <w:spacing w:after="100" w:afterAutospacing="1"/>
      </w:pPr>
      <w:r w:rsidRPr="00625A04">
        <w:t xml:space="preserve">Unihan </w:t>
      </w:r>
      <w:r w:rsidR="00746921" w:rsidRPr="00625A04">
        <w:t xml:space="preserve">has a mapping between U+543B and U+5461 (and U+80B3 not part of this variant set), but not U+5445 or U+8117. </w:t>
      </w:r>
      <w:r w:rsidR="00D92353">
        <w:t>More information is needed to evaluate this</w:t>
      </w:r>
      <w:r w:rsidR="00FE55CA" w:rsidRPr="00625A04">
        <w:t>.</w:t>
      </w:r>
      <w:r w:rsidR="00746921" w:rsidRPr="00625A04">
        <w:t xml:space="preserve"> </w:t>
      </w:r>
    </w:p>
    <w:p w14:paraId="2E116B10" w14:textId="77777777" w:rsidR="00B86984" w:rsidRPr="00625A04" w:rsidRDefault="00B86984" w:rsidP="00466FB6">
      <w:pPr>
        <w:pStyle w:val="ListParagraph"/>
        <w:numPr>
          <w:ilvl w:val="6"/>
          <w:numId w:val="1"/>
        </w:numPr>
      </w:pPr>
      <w:r w:rsidRPr="00625A04">
        <w:t xml:space="preserve">The code point U+8597 was </w:t>
      </w:r>
      <w:r w:rsidR="00CB58E6" w:rsidRPr="00625A04">
        <w:t>included in</w:t>
      </w:r>
      <w:r w:rsidRPr="00625A04">
        <w:t xml:space="preserve"> </w:t>
      </w:r>
      <w:r w:rsidR="008C4312" w:rsidRPr="00625A04">
        <w:t>CLGR</w:t>
      </w:r>
      <w:r w:rsidR="006D4932">
        <w:t>10</w:t>
      </w:r>
      <w:r w:rsidRPr="00625A04">
        <w:t xml:space="preserve"> because of </w:t>
      </w:r>
      <w:r w:rsidR="00F32ABA" w:rsidRPr="00625A04">
        <w:t>its membership in IICORE</w:t>
      </w:r>
      <w:r w:rsidRPr="00625A04">
        <w:t xml:space="preserve"> </w:t>
      </w:r>
      <w:r w:rsidR="00837E02" w:rsidRPr="00625A04">
        <w:t xml:space="preserve">HKSCS </w:t>
      </w:r>
      <w:r w:rsidRPr="00625A04">
        <w:t xml:space="preserve">but </w:t>
      </w:r>
      <w:r w:rsidR="009F637F" w:rsidRPr="00625A04">
        <w:t>has been assigned different types for its variant mappings between</w:t>
      </w:r>
      <w:r w:rsidR="006A6C24" w:rsidRPr="00625A04">
        <w:t xml:space="preserve"> CLGR</w:t>
      </w:r>
      <w:r w:rsidR="006D4932">
        <w:t>10</w:t>
      </w:r>
      <w:r w:rsidRPr="00625A04">
        <w:t xml:space="preserve"> (1</w:t>
      </w:r>
      <w:r w:rsidRPr="00625A04">
        <w:rPr>
          <w:vertAlign w:val="superscript"/>
        </w:rPr>
        <w:t>st</w:t>
      </w:r>
      <w:r w:rsidRPr="00625A04">
        <w:t xml:space="preserve">) and </w:t>
      </w:r>
      <w:proofErr w:type="spellStart"/>
      <w:r w:rsidR="006B496E" w:rsidRPr="00625A04">
        <w:t>dotAsia</w:t>
      </w:r>
      <w:proofErr w:type="spellEnd"/>
      <w:r w:rsidR="006A6C24" w:rsidRPr="00625A04">
        <w:t xml:space="preserve"> </w:t>
      </w:r>
      <w:r w:rsidRPr="00625A04">
        <w:t>(2</w:t>
      </w:r>
      <w:r w:rsidRPr="00625A04">
        <w:rPr>
          <w:vertAlign w:val="superscript"/>
        </w:rPr>
        <w:t>nd</w:t>
      </w:r>
      <w:r w:rsidRPr="00625A04">
        <w:t xml:space="preserve">). </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6A6C24" w:rsidRPr="00625A04" w14:paraId="62882309"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D451BF4"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F4E4300"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86D0515"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968C54E"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3661089"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D953162"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F945FBB"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A296EB0"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Comment</w:t>
            </w:r>
          </w:p>
        </w:tc>
      </w:tr>
      <w:tr w:rsidR="006A6C24" w:rsidRPr="00625A04" w14:paraId="08D30807"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B50CF4" w14:textId="77777777" w:rsidR="006A6C24" w:rsidRPr="00625A04" w:rsidRDefault="006A6C24" w:rsidP="0079116D">
            <w:pPr>
              <w:spacing w:after="0" w:line="240" w:lineRule="auto"/>
              <w:rPr>
                <w:rFonts w:ascii="Arial" w:hAnsi="Arial" w:cs="Arial"/>
              </w:rPr>
            </w:pPr>
            <w:r w:rsidRPr="00625A04">
              <w:rPr>
                <w:rFonts w:ascii="Arial" w:hAnsi="Arial" w:cs="Arial"/>
              </w:rPr>
              <w:t>56ED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BEA9B6"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园</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816005" w14:textId="77777777" w:rsidR="006A6C24" w:rsidRPr="00625A04" w:rsidRDefault="006A6C24" w:rsidP="0079116D">
            <w:pPr>
              <w:spacing w:after="0" w:line="240" w:lineRule="auto"/>
              <w:rPr>
                <w:rFonts w:ascii="Arial" w:hAnsi="Arial" w:cs="Arial"/>
              </w:rPr>
            </w:pPr>
            <w:r w:rsidRPr="00625A04">
              <w:rPr>
                <w:rFonts w:ascii="Arial" w:hAnsi="Arial" w:cs="Arial"/>
              </w:rPr>
              <w:t>56ED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4D5C6E"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园</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4DFE625" w14:textId="77777777" w:rsidR="006A6C24" w:rsidRPr="00625A04" w:rsidRDefault="006A6C24"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8CC86D" w14:textId="77777777" w:rsidR="006A6C24" w:rsidRPr="00625A04" w:rsidRDefault="006A6C24" w:rsidP="0079116D">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F1ACCD"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7F1EF2" w14:textId="77777777" w:rsidR="006A6C24" w:rsidRPr="00625A04" w:rsidRDefault="006A6C24" w:rsidP="0079116D">
            <w:pPr>
              <w:spacing w:after="0" w:line="240" w:lineRule="auto"/>
              <w:rPr>
                <w:rFonts w:ascii="Arial" w:hAnsi="Arial" w:cs="Arial"/>
              </w:rPr>
            </w:pPr>
            <w:r w:rsidRPr="00625A04">
              <w:rPr>
                <w:rFonts w:ascii="Arial" w:hAnsi="Arial" w:cs="Arial"/>
              </w:rPr>
              <w:t>identity</w:t>
            </w:r>
          </w:p>
        </w:tc>
      </w:tr>
      <w:tr w:rsidR="006A6C24" w:rsidRPr="00625A04" w14:paraId="365D4903" w14:textId="77777777" w:rsidTr="006A6C24">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E7AD6A" w14:textId="77777777" w:rsidR="006A6C24" w:rsidRPr="00625A04" w:rsidRDefault="006A6C24" w:rsidP="0079116D">
            <w:pPr>
              <w:spacing w:after="0" w:line="240" w:lineRule="auto"/>
              <w:rPr>
                <w:rFonts w:ascii="Arial" w:hAnsi="Arial" w:cs="Arial"/>
              </w:rPr>
            </w:pPr>
            <w:r w:rsidRPr="00625A04">
              <w:rPr>
                <w:rFonts w:ascii="Arial" w:hAnsi="Arial" w:cs="Arial"/>
              </w:rPr>
              <w:t>56ED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F4902E"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园</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4BF1EE" w14:textId="77777777" w:rsidR="006A6C24" w:rsidRPr="00625A04" w:rsidRDefault="006A6C24" w:rsidP="0079116D">
            <w:pPr>
              <w:spacing w:after="0" w:line="240" w:lineRule="auto"/>
              <w:rPr>
                <w:rFonts w:ascii="Arial" w:hAnsi="Arial" w:cs="Arial"/>
              </w:rPr>
            </w:pPr>
            <w:r w:rsidRPr="00625A04">
              <w:rPr>
                <w:rFonts w:ascii="Arial" w:hAnsi="Arial" w:cs="Arial"/>
              </w:rPr>
              <w:t>5712</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8CFA4D"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園</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C6B1059" w14:textId="77777777" w:rsidR="006A6C24" w:rsidRPr="00625A04" w:rsidRDefault="006A6C24"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25EFEE6" w14:textId="77777777" w:rsidR="006A6C24" w:rsidRPr="00625A04" w:rsidRDefault="006A6C24" w:rsidP="0079116D">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1658BDB"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FB32348" w14:textId="77777777" w:rsidR="006A6C24" w:rsidRPr="00625A04" w:rsidRDefault="006A6C24" w:rsidP="0079116D">
            <w:pPr>
              <w:spacing w:after="0" w:line="240" w:lineRule="auto"/>
              <w:rPr>
                <w:rFonts w:ascii="Arial" w:hAnsi="Arial" w:cs="Arial"/>
              </w:rPr>
            </w:pPr>
            <w:r w:rsidRPr="00625A04">
              <w:rPr>
                <w:rFonts w:ascii="Arial" w:hAnsi="Arial" w:cs="Arial"/>
              </w:rPr>
              <w:t> </w:t>
            </w:r>
          </w:p>
        </w:tc>
      </w:tr>
      <w:tr w:rsidR="006A6C24" w:rsidRPr="00625A04" w14:paraId="6729C2D9" w14:textId="77777777" w:rsidTr="006A6C24">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3C6D959" w14:textId="77777777" w:rsidR="006A6C24" w:rsidRPr="00625A04" w:rsidRDefault="006A6C24"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E8CFC54" w14:textId="77777777" w:rsidR="006A6C24" w:rsidRPr="00625A04" w:rsidRDefault="006A6C24"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1B909EB" w14:textId="77777777" w:rsidR="006A6C24" w:rsidRPr="00625A04" w:rsidRDefault="006A6C24"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2BE4953" w14:textId="77777777" w:rsidR="006A6C24" w:rsidRPr="00625A04" w:rsidRDefault="006A6C24"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0FBD88" w14:textId="77777777" w:rsidR="006A6C24" w:rsidRPr="00625A04" w:rsidRDefault="006A6C24"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BE6F613" w14:textId="77777777" w:rsidR="006A6C24" w:rsidRPr="00625A04" w:rsidRDefault="006A6C24" w:rsidP="0079116D">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67B37DB"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01A9744" w14:textId="77777777" w:rsidR="006A6C24" w:rsidRPr="00625A04" w:rsidRDefault="006A6C24" w:rsidP="0079116D">
            <w:pPr>
              <w:spacing w:after="0" w:line="240" w:lineRule="auto"/>
              <w:rPr>
                <w:rFonts w:ascii="Arial" w:hAnsi="Arial" w:cs="Arial"/>
              </w:rPr>
            </w:pPr>
            <w:r w:rsidRPr="00625A04">
              <w:rPr>
                <w:rFonts w:ascii="Arial" w:hAnsi="Arial" w:cs="Arial"/>
              </w:rPr>
              <w:t> </w:t>
            </w:r>
          </w:p>
        </w:tc>
      </w:tr>
      <w:tr w:rsidR="006A6C24" w:rsidRPr="00625A04" w14:paraId="0F0299BB" w14:textId="77777777" w:rsidTr="006A6C24">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24F30C" w14:textId="77777777" w:rsidR="006A6C24" w:rsidRPr="00625A04" w:rsidRDefault="006A6C24" w:rsidP="0079116D">
            <w:pPr>
              <w:spacing w:after="0" w:line="240" w:lineRule="auto"/>
              <w:rPr>
                <w:rFonts w:ascii="Arial" w:hAnsi="Arial" w:cs="Arial"/>
              </w:rPr>
            </w:pPr>
            <w:r w:rsidRPr="00625A04">
              <w:rPr>
                <w:rFonts w:ascii="Arial" w:hAnsi="Arial" w:cs="Arial"/>
              </w:rPr>
              <w:t>56ED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8CE2A2"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园</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DF416F" w14:textId="77777777" w:rsidR="006A6C24" w:rsidRPr="00625A04" w:rsidRDefault="006A6C24" w:rsidP="0079116D">
            <w:pPr>
              <w:spacing w:after="0" w:line="240" w:lineRule="auto"/>
              <w:rPr>
                <w:rFonts w:ascii="Arial" w:hAnsi="Arial" w:cs="Arial"/>
              </w:rPr>
            </w:pPr>
            <w:r w:rsidRPr="00625A04">
              <w:rPr>
                <w:rFonts w:ascii="Arial" w:hAnsi="Arial" w:cs="Arial"/>
              </w:rPr>
              <w:t>8597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DE1E56"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薗</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23E8903" w14:textId="77777777" w:rsidR="006A6C24" w:rsidRPr="00625A04" w:rsidRDefault="006A6C24"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41ADB4F" w14:textId="77777777" w:rsidR="006A6C24" w:rsidRPr="00625A04" w:rsidRDefault="006A6C24"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55C276B"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B60E373" w14:textId="77777777" w:rsidR="006A6C24" w:rsidRPr="00625A04" w:rsidRDefault="006A6C24" w:rsidP="0079116D">
            <w:pPr>
              <w:spacing w:after="0" w:line="240" w:lineRule="auto"/>
              <w:rPr>
                <w:rFonts w:ascii="Arial" w:hAnsi="Arial" w:cs="Arial"/>
              </w:rPr>
            </w:pPr>
            <w:r w:rsidRPr="00625A04">
              <w:rPr>
                <w:rFonts w:ascii="Arial" w:hAnsi="Arial" w:cs="Arial"/>
              </w:rPr>
              <w:t> </w:t>
            </w:r>
          </w:p>
        </w:tc>
      </w:tr>
      <w:tr w:rsidR="006A6C24" w:rsidRPr="00625A04" w14:paraId="38659506" w14:textId="77777777" w:rsidTr="006A6C24">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1D0646F" w14:textId="77777777" w:rsidR="006A6C24" w:rsidRPr="00625A04" w:rsidRDefault="006A6C24"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2A9FDCB" w14:textId="77777777" w:rsidR="006A6C24" w:rsidRPr="00625A04" w:rsidRDefault="006A6C24"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E7A3E2C" w14:textId="77777777" w:rsidR="006A6C24" w:rsidRPr="00625A04" w:rsidRDefault="006A6C24"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2AFE744" w14:textId="77777777" w:rsidR="006A6C24" w:rsidRPr="00625A04" w:rsidRDefault="006A6C24"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47E7E8" w14:textId="77777777" w:rsidR="006A6C24" w:rsidRPr="00625A04" w:rsidRDefault="006A6C24"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E987EB4" w14:textId="77777777" w:rsidR="006A6C24" w:rsidRPr="00625A04" w:rsidRDefault="006A6C24" w:rsidP="0079116D">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B41ADE9"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B99A6A" w14:textId="77777777" w:rsidR="006A6C24" w:rsidRPr="00625A04" w:rsidRDefault="006A6C24" w:rsidP="0079116D">
            <w:pPr>
              <w:spacing w:after="0" w:line="240" w:lineRule="auto"/>
              <w:rPr>
                <w:rFonts w:ascii="Arial" w:hAnsi="Arial" w:cs="Arial"/>
              </w:rPr>
            </w:pPr>
            <w:r w:rsidRPr="00625A04">
              <w:rPr>
                <w:rFonts w:ascii="Arial" w:hAnsi="Arial" w:cs="Arial"/>
              </w:rPr>
              <w:t> </w:t>
            </w:r>
          </w:p>
        </w:tc>
      </w:tr>
      <w:tr w:rsidR="006A6C24" w:rsidRPr="00625A04" w14:paraId="50A85572"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C12C9B8" w14:textId="77777777" w:rsidR="006A6C24" w:rsidRPr="00625A04" w:rsidRDefault="006A6C24" w:rsidP="0079116D">
            <w:pPr>
              <w:spacing w:after="0" w:line="240" w:lineRule="auto"/>
              <w:rPr>
                <w:rFonts w:ascii="Arial" w:hAnsi="Arial" w:cs="Arial"/>
              </w:rPr>
            </w:pPr>
            <w:r w:rsidRPr="00625A04">
              <w:rPr>
                <w:rFonts w:ascii="Arial" w:hAnsi="Arial" w:cs="Arial"/>
              </w:rPr>
              <w:t>5712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7D156B5"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園</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4F846CD" w14:textId="77777777" w:rsidR="006A6C24" w:rsidRPr="00625A04" w:rsidRDefault="006A6C24" w:rsidP="0079116D">
            <w:pPr>
              <w:spacing w:after="0" w:line="240" w:lineRule="auto"/>
              <w:rPr>
                <w:rFonts w:ascii="Arial" w:hAnsi="Arial" w:cs="Arial"/>
              </w:rPr>
            </w:pPr>
            <w:r w:rsidRPr="00625A04">
              <w:rPr>
                <w:rFonts w:ascii="Arial" w:hAnsi="Arial" w:cs="Arial"/>
              </w:rPr>
              <w:t>5712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3C119A4"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園</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2016306" w14:textId="77777777" w:rsidR="006A6C24" w:rsidRPr="00625A04" w:rsidRDefault="006A6C24"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A40AABB" w14:textId="77777777" w:rsidR="006A6C24" w:rsidRPr="00625A04" w:rsidRDefault="006A6C24" w:rsidP="0079116D">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DE2A1B3"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A621ABB" w14:textId="77777777" w:rsidR="006A6C24" w:rsidRPr="00625A04" w:rsidRDefault="006A6C24" w:rsidP="0079116D">
            <w:pPr>
              <w:spacing w:after="0" w:line="240" w:lineRule="auto"/>
              <w:rPr>
                <w:rFonts w:ascii="Arial" w:hAnsi="Arial" w:cs="Arial"/>
              </w:rPr>
            </w:pPr>
            <w:r w:rsidRPr="00625A04">
              <w:rPr>
                <w:rFonts w:ascii="Arial" w:hAnsi="Arial" w:cs="Arial"/>
              </w:rPr>
              <w:t>identity</w:t>
            </w:r>
          </w:p>
        </w:tc>
      </w:tr>
      <w:tr w:rsidR="006A6C24" w:rsidRPr="00625A04" w14:paraId="4BEFF5A6" w14:textId="77777777" w:rsidTr="006A6C24">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4E2C443" w14:textId="77777777" w:rsidR="006A6C24" w:rsidRPr="00625A04" w:rsidRDefault="006A6C24" w:rsidP="0079116D">
            <w:pPr>
              <w:spacing w:after="0" w:line="240" w:lineRule="auto"/>
              <w:rPr>
                <w:rFonts w:ascii="Arial" w:hAnsi="Arial" w:cs="Arial"/>
                <w:color w:val="FF0000"/>
              </w:rPr>
            </w:pPr>
            <w:r w:rsidRPr="00625A04">
              <w:rPr>
                <w:rFonts w:ascii="Arial" w:hAnsi="Arial" w:cs="Arial"/>
                <w:color w:val="FF0000"/>
              </w:rPr>
              <w:t>5712</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A9033FA" w14:textId="77777777" w:rsidR="006A6C24" w:rsidRPr="00625A04" w:rsidRDefault="006A6C24"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園</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926DE67" w14:textId="77777777" w:rsidR="006A6C24" w:rsidRPr="00625A04" w:rsidRDefault="006A6C24" w:rsidP="0079116D">
            <w:pPr>
              <w:spacing w:after="0" w:line="240" w:lineRule="auto"/>
              <w:rPr>
                <w:rFonts w:ascii="Arial" w:hAnsi="Arial" w:cs="Arial"/>
                <w:color w:val="FF0000"/>
              </w:rPr>
            </w:pPr>
            <w:r w:rsidRPr="00625A04">
              <w:rPr>
                <w:rFonts w:ascii="Arial" w:hAnsi="Arial" w:cs="Arial"/>
                <w:color w:val="FF0000"/>
              </w:rPr>
              <w:t>8597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32EF46E" w14:textId="77777777" w:rsidR="006A6C24" w:rsidRPr="00625A04" w:rsidRDefault="006A6C24"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薗</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5B63DFB9" w14:textId="77777777" w:rsidR="006A6C24" w:rsidRPr="00625A04" w:rsidRDefault="006A6C24"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218AAC27" w14:textId="77777777" w:rsidR="006A6C24" w:rsidRPr="00625A04" w:rsidRDefault="006A6C24"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5FFB15E1"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3E833E0B" w14:textId="77777777" w:rsidR="006A6C24" w:rsidRPr="00625A04" w:rsidRDefault="006A6C24" w:rsidP="0079116D">
            <w:pPr>
              <w:spacing w:after="0" w:line="240" w:lineRule="auto"/>
              <w:rPr>
                <w:rFonts w:ascii="Arial" w:hAnsi="Arial" w:cs="Arial"/>
              </w:rPr>
            </w:pPr>
            <w:r w:rsidRPr="00625A04">
              <w:rPr>
                <w:rFonts w:ascii="Arial" w:hAnsi="Arial" w:cs="Arial"/>
              </w:rPr>
              <w:t> </w:t>
            </w:r>
          </w:p>
        </w:tc>
      </w:tr>
      <w:tr w:rsidR="006A6C24" w:rsidRPr="00625A04" w14:paraId="4B05B77B" w14:textId="77777777" w:rsidTr="006A6C24">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4FAFD059" w14:textId="77777777" w:rsidR="006A6C24" w:rsidRPr="00625A04" w:rsidRDefault="006A6C24"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26D8C784" w14:textId="77777777" w:rsidR="006A6C24" w:rsidRPr="00625A04" w:rsidRDefault="006A6C24"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56ADCFB" w14:textId="77777777" w:rsidR="006A6C24" w:rsidRPr="00625A04" w:rsidRDefault="006A6C24"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4FAC74B4" w14:textId="77777777" w:rsidR="006A6C24" w:rsidRPr="00625A04" w:rsidRDefault="006A6C24" w:rsidP="0079116D">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6061055" w14:textId="77777777" w:rsidR="006A6C24" w:rsidRPr="00625A04" w:rsidRDefault="006A6C24"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1AD58C8" w14:textId="77777777" w:rsidR="006A6C24" w:rsidRPr="00625A04" w:rsidRDefault="006A6C24" w:rsidP="0079116D">
            <w:pPr>
              <w:spacing w:after="0" w:line="240" w:lineRule="auto"/>
              <w:rPr>
                <w:rFonts w:ascii="Arial" w:hAnsi="Arial" w:cs="Arial"/>
                <w:color w:val="FF0000"/>
              </w:rPr>
            </w:pPr>
            <w:r w:rsidRPr="00625A04">
              <w:rPr>
                <w:rFonts w:ascii="Arial" w:hAnsi="Arial" w:cs="Arial"/>
                <w:color w:val="FF0000"/>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233CA93"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7EF1BAF" w14:textId="77777777" w:rsidR="006A6C24" w:rsidRPr="00625A04" w:rsidRDefault="006A6C24" w:rsidP="0079116D">
            <w:pPr>
              <w:spacing w:after="0" w:line="240" w:lineRule="auto"/>
              <w:rPr>
                <w:rFonts w:ascii="Arial" w:hAnsi="Arial" w:cs="Arial"/>
              </w:rPr>
            </w:pPr>
            <w:r w:rsidRPr="00625A04">
              <w:rPr>
                <w:rFonts w:ascii="Arial" w:hAnsi="Arial" w:cs="Arial"/>
              </w:rPr>
              <w:t> </w:t>
            </w:r>
          </w:p>
        </w:tc>
      </w:tr>
      <w:tr w:rsidR="004956CB" w:rsidRPr="00625A04" w14:paraId="66E9B9F4" w14:textId="77777777" w:rsidTr="002A387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55CCF4A" w14:textId="77777777" w:rsidR="004956CB" w:rsidRPr="00625A04" w:rsidRDefault="004956CB" w:rsidP="0079116D">
            <w:pPr>
              <w:spacing w:after="0" w:line="240" w:lineRule="auto"/>
              <w:rPr>
                <w:rFonts w:ascii="Arial" w:hAnsi="Arial" w:cs="Arial"/>
                <w:color w:val="FF0000"/>
              </w:rPr>
            </w:pPr>
            <w:r w:rsidRPr="00625A04">
              <w:rPr>
                <w:rFonts w:ascii="Arial" w:hAnsi="Arial" w:cs="Arial"/>
                <w:color w:val="FF0000"/>
              </w:rPr>
              <w:t>8597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89090C" w14:textId="77777777" w:rsidR="004956CB" w:rsidRPr="00625A04" w:rsidRDefault="004956CB"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薗</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2CEFEB" w14:textId="77777777" w:rsidR="004956CB" w:rsidRPr="00625A04" w:rsidRDefault="004956CB" w:rsidP="0079116D">
            <w:pPr>
              <w:spacing w:after="0" w:line="240" w:lineRule="auto"/>
              <w:rPr>
                <w:rFonts w:ascii="Arial" w:hAnsi="Arial" w:cs="Arial"/>
                <w:color w:val="FF0000"/>
              </w:rPr>
            </w:pPr>
            <w:r w:rsidRPr="00625A04">
              <w:rPr>
                <w:rFonts w:ascii="Arial" w:hAnsi="Arial" w:cs="Arial"/>
                <w:color w:val="FF0000"/>
              </w:rPr>
              <w:t>8597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EFCED0D" w14:textId="77777777" w:rsidR="004956CB" w:rsidRPr="00625A04" w:rsidRDefault="004956CB"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薗</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1EEE07" w14:textId="77777777" w:rsidR="004956CB" w:rsidRPr="00625A04" w:rsidRDefault="004956CB"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59E685F" w14:textId="77777777" w:rsidR="004956CB" w:rsidRPr="00625A04" w:rsidRDefault="004956CB" w:rsidP="0079116D">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16D895" w14:textId="77777777" w:rsidR="004956CB" w:rsidRPr="00625A04" w:rsidRDefault="004956CB"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7F9E54" w14:textId="77777777" w:rsidR="004956CB" w:rsidRPr="00625A04" w:rsidRDefault="004956CB" w:rsidP="0079116D">
            <w:pPr>
              <w:spacing w:after="0" w:line="240" w:lineRule="auto"/>
              <w:rPr>
                <w:rFonts w:ascii="Arial" w:hAnsi="Arial" w:cs="Arial"/>
              </w:rPr>
            </w:pPr>
            <w:r w:rsidRPr="00625A04">
              <w:rPr>
                <w:rFonts w:ascii="Arial" w:hAnsi="Arial" w:cs="Arial"/>
              </w:rPr>
              <w:t>identity</w:t>
            </w:r>
          </w:p>
        </w:tc>
      </w:tr>
      <w:tr w:rsidR="0012787F" w:rsidRPr="00625A04" w14:paraId="5DE60905" w14:textId="77777777" w:rsidTr="0012787F">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F8FC3BF" w14:textId="77777777" w:rsidR="0012787F" w:rsidRPr="00625A04" w:rsidRDefault="0012787F" w:rsidP="0079116D">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95544C3" w14:textId="77777777" w:rsidR="0012787F" w:rsidRPr="00625A04" w:rsidRDefault="0012787F"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73BC688" w14:textId="77777777" w:rsidR="0012787F" w:rsidRPr="00625A04" w:rsidRDefault="0012787F" w:rsidP="0079116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B3C1324" w14:textId="77777777" w:rsidR="0012787F" w:rsidRPr="00625A04" w:rsidRDefault="0012787F"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AB72DB5" w14:textId="77777777" w:rsidR="0012787F" w:rsidRPr="00625A04" w:rsidRDefault="0012787F" w:rsidP="0079116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0616CAB" w14:textId="77777777" w:rsidR="0012787F" w:rsidRPr="00625A04" w:rsidRDefault="0012787F" w:rsidP="0079116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492B5F7" w14:textId="77777777" w:rsidR="0012787F" w:rsidRPr="00625A04" w:rsidRDefault="0012787F" w:rsidP="0079116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B5B700A" w14:textId="77777777" w:rsidR="0012787F" w:rsidRPr="00625A04" w:rsidRDefault="0012787F" w:rsidP="0079116D">
            <w:pPr>
              <w:spacing w:after="0" w:line="240" w:lineRule="auto"/>
              <w:jc w:val="center"/>
              <w:rPr>
                <w:rFonts w:ascii="Arial" w:hAnsi="Arial" w:cs="Arial"/>
                <w:b/>
                <w:bCs/>
                <w:color w:val="808080"/>
              </w:rPr>
            </w:pPr>
            <w:r w:rsidRPr="00625A04">
              <w:rPr>
                <w:rFonts w:ascii="Arial" w:hAnsi="Arial" w:cs="Arial"/>
                <w:b/>
                <w:bCs/>
                <w:color w:val="808080"/>
              </w:rPr>
              <w:t>Comment</w:t>
            </w:r>
          </w:p>
        </w:tc>
      </w:tr>
      <w:tr w:rsidR="0012787F" w:rsidRPr="00625A04" w14:paraId="39DD01E8" w14:textId="77777777" w:rsidTr="0012787F">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CF4F967" w14:textId="77777777" w:rsidR="0012787F" w:rsidRPr="00625A04" w:rsidRDefault="0012787F" w:rsidP="0079116D">
            <w:pPr>
              <w:spacing w:after="0" w:line="240" w:lineRule="auto"/>
              <w:rPr>
                <w:rFonts w:ascii="Arial" w:hAnsi="Arial" w:cs="Arial"/>
              </w:rPr>
            </w:pPr>
            <w:r w:rsidRPr="00625A04">
              <w:rPr>
                <w:rFonts w:ascii="Arial" w:hAnsi="Arial" w:cs="Arial"/>
              </w:rPr>
              <w:t>56ED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10D689" w14:textId="77777777" w:rsidR="0012787F" w:rsidRPr="00625A04" w:rsidRDefault="0012787F"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园</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0311BF" w14:textId="77777777" w:rsidR="0012787F" w:rsidRPr="00625A04" w:rsidRDefault="0012787F" w:rsidP="0079116D">
            <w:pPr>
              <w:spacing w:after="0" w:line="240" w:lineRule="auto"/>
              <w:rPr>
                <w:rFonts w:ascii="Arial" w:hAnsi="Arial" w:cs="Arial"/>
              </w:rPr>
            </w:pPr>
            <w:r w:rsidRPr="00625A04">
              <w:rPr>
                <w:rFonts w:ascii="Arial" w:hAnsi="Arial" w:cs="Arial"/>
              </w:rPr>
              <w:t>56ED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CCAD44" w14:textId="77777777" w:rsidR="0012787F" w:rsidRPr="00625A04" w:rsidRDefault="0012787F"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园</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200496" w14:textId="77777777" w:rsidR="0012787F" w:rsidRPr="00625A04" w:rsidRDefault="0012787F"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5CC423" w14:textId="77777777" w:rsidR="0012787F" w:rsidRPr="00625A04" w:rsidRDefault="0012787F" w:rsidP="0079116D">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5DD3DCA" w14:textId="77777777" w:rsidR="0012787F" w:rsidRPr="00625A04" w:rsidRDefault="0012787F"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3986EBB" w14:textId="77777777" w:rsidR="0012787F" w:rsidRPr="00625A04" w:rsidRDefault="0012787F" w:rsidP="0079116D">
            <w:pPr>
              <w:spacing w:after="0" w:line="240" w:lineRule="auto"/>
              <w:rPr>
                <w:rFonts w:ascii="Arial" w:hAnsi="Arial" w:cs="Arial"/>
              </w:rPr>
            </w:pPr>
            <w:r w:rsidRPr="00625A04">
              <w:rPr>
                <w:rFonts w:ascii="Arial" w:hAnsi="Arial" w:cs="Arial"/>
              </w:rPr>
              <w:t>identity</w:t>
            </w:r>
          </w:p>
        </w:tc>
      </w:tr>
      <w:tr w:rsidR="0012787F" w:rsidRPr="00625A04" w14:paraId="1EC13AAF" w14:textId="77777777" w:rsidTr="0012787F">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E9EF26D" w14:textId="77777777" w:rsidR="0012787F" w:rsidRPr="00625A04" w:rsidRDefault="0012787F" w:rsidP="0079116D">
            <w:pPr>
              <w:spacing w:after="0" w:line="240" w:lineRule="auto"/>
              <w:rPr>
                <w:rFonts w:ascii="Arial" w:hAnsi="Arial" w:cs="Arial"/>
              </w:rPr>
            </w:pPr>
            <w:r w:rsidRPr="00625A04">
              <w:rPr>
                <w:rFonts w:ascii="Arial" w:hAnsi="Arial" w:cs="Arial"/>
              </w:rPr>
              <w:t>56ED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C734EF" w14:textId="77777777" w:rsidR="0012787F" w:rsidRPr="00625A04" w:rsidRDefault="0012787F"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园</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46A00D" w14:textId="77777777" w:rsidR="0012787F" w:rsidRPr="00625A04" w:rsidRDefault="0012787F" w:rsidP="0079116D">
            <w:pPr>
              <w:spacing w:after="0" w:line="240" w:lineRule="auto"/>
              <w:rPr>
                <w:rFonts w:ascii="Arial" w:hAnsi="Arial" w:cs="Arial"/>
              </w:rPr>
            </w:pPr>
            <w:r w:rsidRPr="00625A04">
              <w:rPr>
                <w:rFonts w:ascii="Arial" w:hAnsi="Arial" w:cs="Arial"/>
              </w:rPr>
              <w:t>5712</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376C36E" w14:textId="77777777" w:rsidR="0012787F" w:rsidRPr="00625A04" w:rsidRDefault="0012787F"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園</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E3408FD" w14:textId="77777777" w:rsidR="0012787F" w:rsidRPr="00625A04" w:rsidRDefault="0012787F"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D4983F6" w14:textId="77777777" w:rsidR="0012787F" w:rsidRPr="00625A04" w:rsidRDefault="0012787F" w:rsidP="0079116D">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8585B19" w14:textId="77777777" w:rsidR="0012787F" w:rsidRPr="00625A04" w:rsidRDefault="0012787F"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0AB82AF" w14:textId="77777777" w:rsidR="0012787F" w:rsidRPr="00625A04" w:rsidRDefault="0012787F" w:rsidP="0079116D">
            <w:pPr>
              <w:spacing w:after="0" w:line="240" w:lineRule="auto"/>
              <w:rPr>
                <w:rFonts w:ascii="Arial" w:hAnsi="Arial" w:cs="Arial"/>
              </w:rPr>
            </w:pPr>
            <w:r w:rsidRPr="00625A04">
              <w:rPr>
                <w:rFonts w:ascii="Arial" w:hAnsi="Arial" w:cs="Arial"/>
              </w:rPr>
              <w:t> </w:t>
            </w:r>
          </w:p>
        </w:tc>
      </w:tr>
      <w:tr w:rsidR="0012787F" w:rsidRPr="00625A04" w14:paraId="6079510F" w14:textId="77777777" w:rsidTr="0012787F">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5F50D82" w14:textId="77777777" w:rsidR="0012787F" w:rsidRPr="00625A04" w:rsidRDefault="0012787F"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5142E6F" w14:textId="77777777" w:rsidR="0012787F" w:rsidRPr="00625A04" w:rsidRDefault="0012787F"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2463C0F" w14:textId="77777777" w:rsidR="0012787F" w:rsidRPr="00625A04" w:rsidRDefault="0012787F"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B7AB5DB" w14:textId="77777777" w:rsidR="0012787F" w:rsidRPr="00625A04" w:rsidRDefault="0012787F"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9F8B6C" w14:textId="77777777" w:rsidR="0012787F" w:rsidRPr="00625A04" w:rsidRDefault="0012787F"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B47830" w14:textId="77777777" w:rsidR="0012787F" w:rsidRPr="00625A04" w:rsidRDefault="0012787F" w:rsidP="0079116D">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73ADFD" w14:textId="77777777" w:rsidR="0012787F" w:rsidRPr="00625A04" w:rsidRDefault="0012787F"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AE6B9F8" w14:textId="77777777" w:rsidR="0012787F" w:rsidRPr="00625A04" w:rsidRDefault="0012787F" w:rsidP="0079116D">
            <w:pPr>
              <w:spacing w:after="0" w:line="240" w:lineRule="auto"/>
              <w:rPr>
                <w:rFonts w:ascii="Arial" w:hAnsi="Arial" w:cs="Arial"/>
              </w:rPr>
            </w:pPr>
            <w:r w:rsidRPr="00625A04">
              <w:rPr>
                <w:rFonts w:ascii="Arial" w:hAnsi="Arial" w:cs="Arial"/>
              </w:rPr>
              <w:t> </w:t>
            </w:r>
          </w:p>
        </w:tc>
      </w:tr>
      <w:tr w:rsidR="0012787F" w:rsidRPr="00625A04" w14:paraId="517E60AD" w14:textId="77777777" w:rsidTr="0012787F">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92790DB" w14:textId="77777777" w:rsidR="0012787F" w:rsidRPr="00625A04" w:rsidRDefault="0012787F" w:rsidP="0079116D">
            <w:pPr>
              <w:spacing w:after="0" w:line="240" w:lineRule="auto"/>
              <w:rPr>
                <w:rFonts w:ascii="Arial" w:hAnsi="Arial" w:cs="Arial"/>
              </w:rPr>
            </w:pPr>
            <w:r w:rsidRPr="00625A04">
              <w:rPr>
                <w:rFonts w:ascii="Arial" w:hAnsi="Arial" w:cs="Arial"/>
              </w:rPr>
              <w:t>56ED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ECE451" w14:textId="77777777" w:rsidR="0012787F" w:rsidRPr="00625A04" w:rsidRDefault="0012787F"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园</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3FFF18F" w14:textId="77777777" w:rsidR="0012787F" w:rsidRPr="00625A04" w:rsidRDefault="0012787F" w:rsidP="0079116D">
            <w:pPr>
              <w:spacing w:after="0" w:line="240" w:lineRule="auto"/>
              <w:rPr>
                <w:rFonts w:ascii="Arial" w:hAnsi="Arial" w:cs="Arial"/>
              </w:rPr>
            </w:pPr>
            <w:r w:rsidRPr="00625A04">
              <w:rPr>
                <w:rFonts w:ascii="Arial" w:hAnsi="Arial" w:cs="Arial"/>
              </w:rPr>
              <w:t>8597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CE2D7C8" w14:textId="77777777" w:rsidR="0012787F" w:rsidRPr="00625A04" w:rsidRDefault="0012787F"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薗</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57D15E2" w14:textId="77777777" w:rsidR="0012787F" w:rsidRPr="00625A04" w:rsidRDefault="0012787F"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ABD4D40" w14:textId="77777777" w:rsidR="0012787F" w:rsidRPr="00625A04" w:rsidRDefault="0012787F"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B497B65" w14:textId="77777777" w:rsidR="0012787F" w:rsidRPr="00625A04" w:rsidRDefault="0012787F"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D0FC828" w14:textId="77777777" w:rsidR="0012787F" w:rsidRPr="00625A04" w:rsidRDefault="0012787F" w:rsidP="0079116D">
            <w:pPr>
              <w:spacing w:after="0" w:line="240" w:lineRule="auto"/>
              <w:rPr>
                <w:rFonts w:ascii="Arial" w:hAnsi="Arial" w:cs="Arial"/>
              </w:rPr>
            </w:pPr>
            <w:r w:rsidRPr="00625A04">
              <w:rPr>
                <w:rFonts w:ascii="Arial" w:hAnsi="Arial" w:cs="Arial"/>
              </w:rPr>
              <w:t> </w:t>
            </w:r>
          </w:p>
        </w:tc>
      </w:tr>
      <w:tr w:rsidR="0012787F" w:rsidRPr="00625A04" w14:paraId="3D6DEE38" w14:textId="77777777" w:rsidTr="0012787F">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84FA4E3" w14:textId="77777777" w:rsidR="0012787F" w:rsidRPr="00625A04" w:rsidRDefault="0012787F"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27582B7" w14:textId="77777777" w:rsidR="0012787F" w:rsidRPr="00625A04" w:rsidRDefault="0012787F"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1246FD7" w14:textId="77777777" w:rsidR="0012787F" w:rsidRPr="00625A04" w:rsidRDefault="0012787F"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DE337EA" w14:textId="77777777" w:rsidR="0012787F" w:rsidRPr="00625A04" w:rsidRDefault="0012787F"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E4D74F" w14:textId="77777777" w:rsidR="0012787F" w:rsidRPr="00625A04" w:rsidRDefault="0012787F"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24E097" w14:textId="77777777" w:rsidR="0012787F" w:rsidRPr="00625A04" w:rsidRDefault="0012787F" w:rsidP="0079116D">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C8FA76" w14:textId="77777777" w:rsidR="0012787F" w:rsidRPr="00625A04" w:rsidRDefault="0012787F"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C3D7993" w14:textId="77777777" w:rsidR="0012787F" w:rsidRPr="00625A04" w:rsidRDefault="0012787F" w:rsidP="0079116D">
            <w:pPr>
              <w:spacing w:after="0" w:line="240" w:lineRule="auto"/>
              <w:rPr>
                <w:rFonts w:ascii="Arial" w:hAnsi="Arial" w:cs="Arial"/>
              </w:rPr>
            </w:pPr>
            <w:r w:rsidRPr="00625A04">
              <w:rPr>
                <w:rFonts w:ascii="Arial" w:hAnsi="Arial" w:cs="Arial"/>
              </w:rPr>
              <w:t> </w:t>
            </w:r>
          </w:p>
        </w:tc>
      </w:tr>
      <w:tr w:rsidR="0012787F" w:rsidRPr="00625A04" w14:paraId="71D14064" w14:textId="77777777" w:rsidTr="0012787F">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D58B0D0" w14:textId="77777777" w:rsidR="0012787F" w:rsidRPr="00625A04" w:rsidRDefault="0012787F" w:rsidP="0079116D">
            <w:pPr>
              <w:spacing w:after="0" w:line="240" w:lineRule="auto"/>
              <w:rPr>
                <w:rFonts w:ascii="Arial" w:hAnsi="Arial" w:cs="Arial"/>
              </w:rPr>
            </w:pPr>
            <w:r w:rsidRPr="00625A04">
              <w:rPr>
                <w:rFonts w:ascii="Arial" w:hAnsi="Arial" w:cs="Arial"/>
              </w:rPr>
              <w:t>5712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E83E692" w14:textId="77777777" w:rsidR="0012787F" w:rsidRPr="00625A04" w:rsidRDefault="0012787F"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園</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5311BB2" w14:textId="77777777" w:rsidR="0012787F" w:rsidRPr="00625A04" w:rsidRDefault="0012787F" w:rsidP="0079116D">
            <w:pPr>
              <w:spacing w:after="0" w:line="240" w:lineRule="auto"/>
              <w:rPr>
                <w:rFonts w:ascii="Arial" w:hAnsi="Arial" w:cs="Arial"/>
              </w:rPr>
            </w:pPr>
            <w:r w:rsidRPr="00625A04">
              <w:rPr>
                <w:rFonts w:ascii="Arial" w:hAnsi="Arial" w:cs="Arial"/>
              </w:rPr>
              <w:t>5712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8005F64" w14:textId="77777777" w:rsidR="0012787F" w:rsidRPr="00625A04" w:rsidRDefault="0012787F"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園</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158768A" w14:textId="77777777" w:rsidR="0012787F" w:rsidRPr="00625A04" w:rsidRDefault="0012787F"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9C865AB" w14:textId="77777777" w:rsidR="0012787F" w:rsidRPr="00625A04" w:rsidRDefault="0012787F" w:rsidP="0079116D">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7F153A6" w14:textId="77777777" w:rsidR="0012787F" w:rsidRPr="00625A04" w:rsidRDefault="0012787F"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022CAF8" w14:textId="77777777" w:rsidR="0012787F" w:rsidRPr="00625A04" w:rsidRDefault="0012787F" w:rsidP="0079116D">
            <w:pPr>
              <w:spacing w:after="0" w:line="240" w:lineRule="auto"/>
              <w:rPr>
                <w:rFonts w:ascii="Arial" w:hAnsi="Arial" w:cs="Arial"/>
              </w:rPr>
            </w:pPr>
            <w:r w:rsidRPr="00625A04">
              <w:rPr>
                <w:rFonts w:ascii="Arial" w:hAnsi="Arial" w:cs="Arial"/>
              </w:rPr>
              <w:t>identity</w:t>
            </w:r>
          </w:p>
        </w:tc>
      </w:tr>
      <w:tr w:rsidR="0012787F" w:rsidRPr="00625A04" w14:paraId="3F508531" w14:textId="77777777" w:rsidTr="0012787F">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3A0344B" w14:textId="77777777" w:rsidR="0012787F" w:rsidRPr="00625A04" w:rsidRDefault="0012787F" w:rsidP="0079116D">
            <w:pPr>
              <w:spacing w:after="0" w:line="240" w:lineRule="auto"/>
              <w:rPr>
                <w:rFonts w:ascii="Arial" w:hAnsi="Arial" w:cs="Arial"/>
                <w:color w:val="FF0000"/>
              </w:rPr>
            </w:pPr>
            <w:r w:rsidRPr="00625A04">
              <w:rPr>
                <w:rFonts w:ascii="Arial" w:hAnsi="Arial" w:cs="Arial"/>
                <w:color w:val="FF0000"/>
              </w:rPr>
              <w:t>5712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402CD61" w14:textId="77777777" w:rsidR="0012787F" w:rsidRPr="00625A04" w:rsidRDefault="0012787F"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園</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A8DDB8D" w14:textId="77777777" w:rsidR="0012787F" w:rsidRPr="00625A04" w:rsidRDefault="0012787F" w:rsidP="0079116D">
            <w:pPr>
              <w:spacing w:after="0" w:line="240" w:lineRule="auto"/>
              <w:rPr>
                <w:rFonts w:ascii="Arial" w:hAnsi="Arial" w:cs="Arial"/>
                <w:color w:val="FF0000"/>
              </w:rPr>
            </w:pPr>
            <w:r w:rsidRPr="00625A04">
              <w:rPr>
                <w:rFonts w:ascii="Arial" w:hAnsi="Arial" w:cs="Arial"/>
                <w:color w:val="FF0000"/>
              </w:rPr>
              <w:t>8597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F2C9DD7" w14:textId="77777777" w:rsidR="0012787F" w:rsidRPr="00625A04" w:rsidRDefault="0012787F"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薗</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DB03758" w14:textId="77777777" w:rsidR="0012787F" w:rsidRPr="00625A04" w:rsidRDefault="0012787F"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C47F691" w14:textId="77777777" w:rsidR="0012787F" w:rsidRPr="00625A04" w:rsidRDefault="0012787F"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FCB2371" w14:textId="77777777" w:rsidR="0012787F" w:rsidRPr="00625A04" w:rsidRDefault="0012787F"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F1B8F2C" w14:textId="77777777" w:rsidR="0012787F" w:rsidRPr="00625A04" w:rsidRDefault="0012787F" w:rsidP="0079116D">
            <w:pPr>
              <w:spacing w:after="0" w:line="240" w:lineRule="auto"/>
              <w:rPr>
                <w:rFonts w:ascii="Arial" w:hAnsi="Arial" w:cs="Arial"/>
              </w:rPr>
            </w:pPr>
            <w:r w:rsidRPr="00625A04">
              <w:rPr>
                <w:rFonts w:ascii="Arial" w:hAnsi="Arial" w:cs="Arial"/>
              </w:rPr>
              <w:t> </w:t>
            </w:r>
          </w:p>
        </w:tc>
      </w:tr>
      <w:tr w:rsidR="0012787F" w:rsidRPr="00625A04" w14:paraId="4C17BC73" w14:textId="77777777" w:rsidTr="0012787F">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128C75" w14:textId="77777777" w:rsidR="0012787F" w:rsidRPr="00625A04" w:rsidRDefault="0012787F" w:rsidP="0079116D">
            <w:pPr>
              <w:spacing w:after="0" w:line="240" w:lineRule="auto"/>
              <w:rPr>
                <w:rFonts w:ascii="Arial" w:hAnsi="Arial" w:cs="Arial"/>
                <w:color w:val="FF0000"/>
              </w:rPr>
            </w:pPr>
            <w:r w:rsidRPr="00625A04">
              <w:rPr>
                <w:rFonts w:ascii="Arial" w:hAnsi="Arial" w:cs="Arial"/>
                <w:color w:val="FF0000"/>
              </w:rPr>
              <w:t>8597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A32E4F" w14:textId="77777777" w:rsidR="0012787F" w:rsidRPr="00625A04" w:rsidRDefault="0012787F"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薗</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346350" w14:textId="77777777" w:rsidR="0012787F" w:rsidRPr="00625A04" w:rsidRDefault="0012787F" w:rsidP="0079116D">
            <w:pPr>
              <w:spacing w:after="0" w:line="240" w:lineRule="auto"/>
              <w:rPr>
                <w:rFonts w:ascii="Arial" w:hAnsi="Arial" w:cs="Arial"/>
                <w:color w:val="FF0000"/>
              </w:rPr>
            </w:pPr>
            <w:r w:rsidRPr="00625A04">
              <w:rPr>
                <w:rFonts w:ascii="Arial" w:hAnsi="Arial" w:cs="Arial"/>
                <w:color w:val="FF0000"/>
              </w:rPr>
              <w:t>8597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D2F35E" w14:textId="77777777" w:rsidR="0012787F" w:rsidRPr="00625A04" w:rsidRDefault="0012787F"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薗</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BCF2800" w14:textId="77777777" w:rsidR="0012787F" w:rsidRPr="00625A04" w:rsidRDefault="0012787F"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53E7372" w14:textId="77777777" w:rsidR="0012787F" w:rsidRPr="00625A04" w:rsidRDefault="0012787F" w:rsidP="0079116D">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7DFC863" w14:textId="77777777" w:rsidR="0012787F" w:rsidRPr="00625A04" w:rsidRDefault="0012787F"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F174DFD" w14:textId="77777777" w:rsidR="0012787F" w:rsidRPr="00625A04" w:rsidRDefault="0012787F" w:rsidP="0079116D">
            <w:pPr>
              <w:spacing w:after="0" w:line="240" w:lineRule="auto"/>
              <w:rPr>
                <w:rFonts w:ascii="Arial" w:hAnsi="Arial" w:cs="Arial"/>
              </w:rPr>
            </w:pPr>
            <w:r w:rsidRPr="00625A04">
              <w:rPr>
                <w:rFonts w:ascii="Arial" w:hAnsi="Arial" w:cs="Arial"/>
              </w:rPr>
              <w:t>identity</w:t>
            </w:r>
          </w:p>
        </w:tc>
      </w:tr>
    </w:tbl>
    <w:p w14:paraId="45A563F0" w14:textId="77777777" w:rsidR="002052EC" w:rsidRPr="00625A04" w:rsidRDefault="002052EC" w:rsidP="002052EC">
      <w:pPr>
        <w:spacing w:after="0"/>
      </w:pPr>
      <w:r w:rsidRPr="00625A04">
        <w:t xml:space="preserve">Unihan </w:t>
      </w:r>
      <w:r w:rsidR="00221E17" w:rsidRPr="00625A04">
        <w:t xml:space="preserve">has a variant relationship between U+56ED and U+5712 (and a </w:t>
      </w:r>
      <w:proofErr w:type="spellStart"/>
      <w:r w:rsidR="00221E17" w:rsidRPr="00625A04">
        <w:t>kSemanticVariant</w:t>
      </w:r>
      <w:proofErr w:type="spellEnd"/>
      <w:r w:rsidR="00221E17" w:rsidRPr="00625A04">
        <w:t xml:space="preserve"> mapping to U+5313 not in this variant set), but no mapping to U+8597. </w:t>
      </w:r>
      <w:r w:rsidR="00D92353">
        <w:t>More information is needed to evaluate this</w:t>
      </w:r>
      <w:r w:rsidRPr="00625A04">
        <w:t>.</w:t>
      </w:r>
      <w:r w:rsidR="00FC7484" w:rsidRPr="00625A04">
        <w:t xml:space="preserve"> </w:t>
      </w:r>
    </w:p>
    <w:p w14:paraId="74F7D80F" w14:textId="77777777" w:rsidR="00687854" w:rsidRPr="00625A04" w:rsidRDefault="00687854" w:rsidP="007D2D2F">
      <w:pPr>
        <w:spacing w:after="0"/>
      </w:pPr>
    </w:p>
    <w:p w14:paraId="6328AA8A" w14:textId="77777777" w:rsidR="00593D40" w:rsidRPr="00625A04" w:rsidRDefault="00593D40" w:rsidP="00466FB6">
      <w:pPr>
        <w:pStyle w:val="ListParagraph"/>
        <w:numPr>
          <w:ilvl w:val="6"/>
          <w:numId w:val="1"/>
        </w:numPr>
        <w:spacing w:after="120"/>
      </w:pPr>
      <w:r w:rsidRPr="00625A04">
        <w:t xml:space="preserve">The code point U+73E4 was </w:t>
      </w:r>
      <w:r w:rsidR="00CB58E6" w:rsidRPr="00625A04">
        <w:t>included in</w:t>
      </w:r>
      <w:r w:rsidRPr="00625A04">
        <w:t xml:space="preserve"> </w:t>
      </w:r>
      <w:r w:rsidR="008C4312" w:rsidRPr="00625A04">
        <w:t>CLGR</w:t>
      </w:r>
      <w:r w:rsidR="00E62B89">
        <w:t>10</w:t>
      </w:r>
      <w:r w:rsidRPr="00625A04">
        <w:t xml:space="preserve"> because of </w:t>
      </w:r>
      <w:r w:rsidR="00F32ABA" w:rsidRPr="00625A04">
        <w:t>its membership in IICORE</w:t>
      </w:r>
      <w:r w:rsidRPr="00625A04">
        <w:t xml:space="preserve"> </w:t>
      </w:r>
      <w:r w:rsidR="00CA5627">
        <w:t xml:space="preserve">HKSCS </w:t>
      </w:r>
      <w:r w:rsidRPr="00625A04">
        <w:t xml:space="preserve">but </w:t>
      </w:r>
      <w:r w:rsidR="009F637F" w:rsidRPr="00625A04">
        <w:t>has been assigned different types for its variant mappings between</w:t>
      </w:r>
      <w:r w:rsidRPr="00625A04">
        <w:t xml:space="preserve"> </w:t>
      </w:r>
      <w:r w:rsidR="006E3D77" w:rsidRPr="00625A04">
        <w:t>CLGR</w:t>
      </w:r>
      <w:r w:rsidR="00E62B89">
        <w:t>10</w:t>
      </w:r>
      <w:r w:rsidRPr="00625A04">
        <w:t xml:space="preserve"> (table follows) and </w:t>
      </w:r>
      <w:proofErr w:type="spellStart"/>
      <w:r w:rsidR="006B496E" w:rsidRPr="00625A04">
        <w:t>dotAsia</w:t>
      </w:r>
      <w:proofErr w:type="spellEnd"/>
      <w:r w:rsidRPr="00625A04">
        <w:t xml:space="preserve"> (</w:t>
      </w:r>
      <w:r w:rsidR="009F637F" w:rsidRPr="00625A04">
        <w:t xml:space="preserve">where it is a singleton reflexive </w:t>
      </w:r>
      <w:r w:rsidR="007A5DFB" w:rsidRPr="00625A04">
        <w:t>variant</w:t>
      </w:r>
      <w:r w:rsidR="009F637F" w:rsidRPr="00625A04">
        <w:t xml:space="preserve"> of type</w:t>
      </w:r>
      <w:r w:rsidRPr="00625A04">
        <w:t xml:space="preserve"> </w:t>
      </w:r>
      <w:proofErr w:type="spellStart"/>
      <w:r w:rsidRPr="00625A04">
        <w:t>‘r</w:t>
      </w:r>
      <w:proofErr w:type="spellEnd"/>
      <w:r w:rsidRPr="00625A04">
        <w:t>-both’)</w:t>
      </w:r>
      <w:r w:rsidR="002E6B56"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4761E7" w:rsidRPr="00625A04" w14:paraId="13376206" w14:textId="77777777" w:rsidTr="004761E7">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A2349F9" w14:textId="77777777" w:rsidR="004761E7" w:rsidRPr="00625A04" w:rsidRDefault="004761E7" w:rsidP="0079116D">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6D9A721" w14:textId="77777777" w:rsidR="004761E7" w:rsidRPr="00625A04" w:rsidRDefault="004761E7"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6ED7662" w14:textId="77777777" w:rsidR="004761E7" w:rsidRPr="00625A04" w:rsidRDefault="004761E7" w:rsidP="0079116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EE33576" w14:textId="77777777" w:rsidR="004761E7" w:rsidRPr="00625A04" w:rsidRDefault="004761E7"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D86E1FC" w14:textId="77777777" w:rsidR="004761E7" w:rsidRPr="00625A04" w:rsidRDefault="004761E7" w:rsidP="0079116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A984C86" w14:textId="77777777" w:rsidR="004761E7" w:rsidRPr="00625A04" w:rsidRDefault="004761E7" w:rsidP="0079116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FBC9190" w14:textId="77777777" w:rsidR="004761E7" w:rsidRPr="00625A04" w:rsidRDefault="004761E7" w:rsidP="0079116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02915D6" w14:textId="77777777" w:rsidR="004761E7" w:rsidRPr="00625A04" w:rsidRDefault="004761E7" w:rsidP="0079116D">
            <w:pPr>
              <w:spacing w:after="0" w:line="240" w:lineRule="auto"/>
              <w:jc w:val="center"/>
              <w:rPr>
                <w:rFonts w:ascii="Arial" w:hAnsi="Arial" w:cs="Arial"/>
                <w:b/>
                <w:bCs/>
                <w:color w:val="808080"/>
              </w:rPr>
            </w:pPr>
            <w:r w:rsidRPr="00625A04">
              <w:rPr>
                <w:rFonts w:ascii="Arial" w:hAnsi="Arial" w:cs="Arial"/>
                <w:b/>
                <w:bCs/>
                <w:color w:val="808080"/>
              </w:rPr>
              <w:t>Comment</w:t>
            </w:r>
          </w:p>
        </w:tc>
      </w:tr>
      <w:tr w:rsidR="004761E7" w:rsidRPr="00625A04" w14:paraId="232FC366" w14:textId="77777777" w:rsidTr="004761E7">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EB84B42" w14:textId="77777777" w:rsidR="004761E7" w:rsidRPr="00625A04" w:rsidRDefault="004761E7" w:rsidP="0079116D">
            <w:pPr>
              <w:spacing w:after="0" w:line="240" w:lineRule="auto"/>
              <w:rPr>
                <w:rFonts w:ascii="Arial" w:hAnsi="Arial" w:cs="Arial"/>
              </w:rPr>
            </w:pPr>
            <w:r w:rsidRPr="00625A04">
              <w:rPr>
                <w:rFonts w:ascii="Arial" w:hAnsi="Arial" w:cs="Arial"/>
              </w:rPr>
              <w:t>5B9D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2BFCF8" w14:textId="77777777" w:rsidR="004761E7" w:rsidRPr="00625A04" w:rsidRDefault="004761E7"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宝</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946F57" w14:textId="77777777" w:rsidR="004761E7" w:rsidRPr="00625A04" w:rsidRDefault="004761E7" w:rsidP="0079116D">
            <w:pPr>
              <w:spacing w:after="0" w:line="240" w:lineRule="auto"/>
              <w:rPr>
                <w:rFonts w:ascii="Arial" w:hAnsi="Arial" w:cs="Arial"/>
              </w:rPr>
            </w:pPr>
            <w:r w:rsidRPr="00625A04">
              <w:rPr>
                <w:rFonts w:ascii="Arial" w:hAnsi="Arial" w:cs="Arial"/>
              </w:rPr>
              <w:t>5B9D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802DC1" w14:textId="77777777" w:rsidR="004761E7" w:rsidRPr="00625A04" w:rsidRDefault="004761E7"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宝</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2681417" w14:textId="77777777" w:rsidR="004761E7" w:rsidRPr="00625A04" w:rsidRDefault="004761E7"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D77B10" w14:textId="77777777" w:rsidR="004761E7" w:rsidRPr="00625A04" w:rsidRDefault="004761E7" w:rsidP="0079116D">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99044F" w14:textId="77777777" w:rsidR="004761E7" w:rsidRPr="00625A04" w:rsidRDefault="004761E7"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F4708F7" w14:textId="77777777" w:rsidR="004761E7" w:rsidRPr="00625A04" w:rsidRDefault="004761E7" w:rsidP="0079116D">
            <w:pPr>
              <w:spacing w:after="0" w:line="240" w:lineRule="auto"/>
              <w:rPr>
                <w:rFonts w:ascii="Arial" w:hAnsi="Arial" w:cs="Arial"/>
              </w:rPr>
            </w:pPr>
            <w:r w:rsidRPr="00625A04">
              <w:rPr>
                <w:rFonts w:ascii="Arial" w:hAnsi="Arial" w:cs="Arial"/>
              </w:rPr>
              <w:t>identity</w:t>
            </w:r>
          </w:p>
        </w:tc>
      </w:tr>
      <w:tr w:rsidR="004761E7" w:rsidRPr="00625A04" w14:paraId="259F367E" w14:textId="77777777" w:rsidTr="004761E7">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67E775" w14:textId="77777777" w:rsidR="004761E7" w:rsidRPr="00625A04" w:rsidRDefault="004761E7" w:rsidP="0079116D">
            <w:pPr>
              <w:spacing w:after="0" w:line="240" w:lineRule="auto"/>
              <w:rPr>
                <w:rFonts w:ascii="Arial" w:hAnsi="Arial" w:cs="Arial"/>
              </w:rPr>
            </w:pPr>
            <w:r w:rsidRPr="00625A04">
              <w:rPr>
                <w:rFonts w:ascii="Arial" w:hAnsi="Arial" w:cs="Arial"/>
              </w:rPr>
              <w:t>5B9D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2777AD" w14:textId="77777777" w:rsidR="004761E7" w:rsidRPr="00625A04" w:rsidRDefault="004761E7"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宝</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8271193" w14:textId="77777777" w:rsidR="004761E7" w:rsidRPr="00625A04" w:rsidRDefault="004761E7" w:rsidP="0079116D">
            <w:pPr>
              <w:spacing w:after="0" w:line="240" w:lineRule="auto"/>
              <w:rPr>
                <w:rFonts w:ascii="Arial" w:hAnsi="Arial" w:cs="Arial"/>
              </w:rPr>
            </w:pPr>
            <w:r w:rsidRPr="00625A04">
              <w:rPr>
                <w:rFonts w:ascii="Arial" w:hAnsi="Arial" w:cs="Arial"/>
              </w:rPr>
              <w:t>5BF3</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DD9F344" w14:textId="77777777" w:rsidR="004761E7" w:rsidRPr="00625A04" w:rsidRDefault="004761E7"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寳</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D5660C1" w14:textId="77777777" w:rsidR="004761E7" w:rsidRPr="00625A04" w:rsidRDefault="004761E7"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5CA9910" w14:textId="77777777" w:rsidR="004761E7" w:rsidRPr="00625A04" w:rsidRDefault="004761E7"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85EE98F" w14:textId="77777777" w:rsidR="004761E7" w:rsidRPr="00625A04" w:rsidRDefault="004761E7"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C32D842" w14:textId="77777777" w:rsidR="004761E7" w:rsidRPr="00625A04" w:rsidRDefault="004761E7" w:rsidP="0079116D">
            <w:pPr>
              <w:spacing w:after="0" w:line="240" w:lineRule="auto"/>
              <w:rPr>
                <w:rFonts w:ascii="Arial" w:hAnsi="Arial" w:cs="Arial"/>
              </w:rPr>
            </w:pPr>
            <w:r w:rsidRPr="00625A04">
              <w:rPr>
                <w:rFonts w:ascii="Arial" w:hAnsi="Arial" w:cs="Arial"/>
              </w:rPr>
              <w:t> </w:t>
            </w:r>
          </w:p>
        </w:tc>
      </w:tr>
      <w:tr w:rsidR="004761E7" w:rsidRPr="00625A04" w14:paraId="0D44E402" w14:textId="77777777" w:rsidTr="004761E7">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7FA436E" w14:textId="77777777" w:rsidR="004761E7" w:rsidRPr="00625A04" w:rsidRDefault="004761E7"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6F9D3FE" w14:textId="77777777" w:rsidR="004761E7" w:rsidRPr="00625A04" w:rsidRDefault="004761E7"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9466282" w14:textId="77777777" w:rsidR="004761E7" w:rsidRPr="00625A04" w:rsidRDefault="004761E7"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C3DE7A5" w14:textId="77777777" w:rsidR="004761E7" w:rsidRPr="00625A04" w:rsidRDefault="004761E7"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EC9DA6" w14:textId="77777777" w:rsidR="004761E7" w:rsidRPr="00625A04" w:rsidRDefault="004761E7"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968DB0D" w14:textId="77777777" w:rsidR="004761E7" w:rsidRPr="00625A04" w:rsidRDefault="004761E7" w:rsidP="0079116D">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6A82ADC" w14:textId="77777777" w:rsidR="004761E7" w:rsidRPr="00625A04" w:rsidRDefault="004761E7"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81090C" w14:textId="77777777" w:rsidR="004761E7" w:rsidRPr="00625A04" w:rsidRDefault="004761E7" w:rsidP="0079116D">
            <w:pPr>
              <w:spacing w:after="0" w:line="240" w:lineRule="auto"/>
              <w:rPr>
                <w:rFonts w:ascii="Arial" w:hAnsi="Arial" w:cs="Arial"/>
              </w:rPr>
            </w:pPr>
            <w:r w:rsidRPr="00625A04">
              <w:rPr>
                <w:rFonts w:ascii="Arial" w:hAnsi="Arial" w:cs="Arial"/>
              </w:rPr>
              <w:t> </w:t>
            </w:r>
          </w:p>
        </w:tc>
      </w:tr>
      <w:tr w:rsidR="004761E7" w:rsidRPr="00625A04" w14:paraId="76A35866" w14:textId="77777777" w:rsidTr="004761E7">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EBE19E" w14:textId="77777777" w:rsidR="004761E7" w:rsidRPr="00625A04" w:rsidRDefault="004761E7" w:rsidP="0079116D">
            <w:pPr>
              <w:spacing w:after="0" w:line="240" w:lineRule="auto"/>
              <w:rPr>
                <w:rFonts w:ascii="Arial" w:hAnsi="Arial" w:cs="Arial"/>
              </w:rPr>
            </w:pPr>
            <w:r w:rsidRPr="00625A04">
              <w:rPr>
                <w:rFonts w:ascii="Arial" w:hAnsi="Arial" w:cs="Arial"/>
              </w:rPr>
              <w:t>5B9D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23B296A" w14:textId="77777777" w:rsidR="004761E7" w:rsidRPr="00625A04" w:rsidRDefault="004761E7"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宝</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B09821" w14:textId="77777777" w:rsidR="004761E7" w:rsidRPr="00625A04" w:rsidRDefault="004761E7" w:rsidP="0079116D">
            <w:pPr>
              <w:spacing w:after="0" w:line="240" w:lineRule="auto"/>
              <w:rPr>
                <w:rFonts w:ascii="Arial" w:hAnsi="Arial" w:cs="Arial"/>
              </w:rPr>
            </w:pPr>
            <w:r w:rsidRPr="00625A04">
              <w:rPr>
                <w:rFonts w:ascii="Arial" w:hAnsi="Arial" w:cs="Arial"/>
              </w:rPr>
              <w:t>5BF6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BC914E8" w14:textId="77777777" w:rsidR="004761E7" w:rsidRPr="00625A04" w:rsidRDefault="004761E7"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寶</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C341046" w14:textId="77777777" w:rsidR="004761E7" w:rsidRPr="00625A04" w:rsidRDefault="004761E7"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4614159" w14:textId="77777777" w:rsidR="004761E7" w:rsidRPr="00625A04" w:rsidRDefault="004761E7" w:rsidP="0079116D">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214A6CF" w14:textId="77777777" w:rsidR="004761E7" w:rsidRPr="00625A04" w:rsidRDefault="004761E7"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D5024DF" w14:textId="77777777" w:rsidR="004761E7" w:rsidRPr="00625A04" w:rsidRDefault="004761E7" w:rsidP="0079116D">
            <w:pPr>
              <w:spacing w:after="0" w:line="240" w:lineRule="auto"/>
              <w:rPr>
                <w:rFonts w:ascii="Arial" w:hAnsi="Arial" w:cs="Arial"/>
              </w:rPr>
            </w:pPr>
            <w:r w:rsidRPr="00625A04">
              <w:rPr>
                <w:rFonts w:ascii="Arial" w:hAnsi="Arial" w:cs="Arial"/>
              </w:rPr>
              <w:t> </w:t>
            </w:r>
          </w:p>
        </w:tc>
      </w:tr>
      <w:tr w:rsidR="004761E7" w:rsidRPr="00625A04" w14:paraId="3B70FC4B" w14:textId="77777777" w:rsidTr="004761E7">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38335A4" w14:textId="77777777" w:rsidR="004761E7" w:rsidRPr="00625A04" w:rsidRDefault="004761E7"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BADC6B3" w14:textId="77777777" w:rsidR="004761E7" w:rsidRPr="00625A04" w:rsidRDefault="004761E7"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4AC66B8" w14:textId="77777777" w:rsidR="004761E7" w:rsidRPr="00625A04" w:rsidRDefault="004761E7"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4ED6256" w14:textId="77777777" w:rsidR="004761E7" w:rsidRPr="00625A04" w:rsidRDefault="004761E7"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1E22747" w14:textId="77777777" w:rsidR="004761E7" w:rsidRPr="00625A04" w:rsidRDefault="004761E7"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C09A4CF" w14:textId="77777777" w:rsidR="004761E7" w:rsidRPr="00625A04" w:rsidRDefault="004761E7" w:rsidP="0079116D">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04871F" w14:textId="77777777" w:rsidR="004761E7" w:rsidRPr="00625A04" w:rsidRDefault="004761E7"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C075B8" w14:textId="77777777" w:rsidR="004761E7" w:rsidRPr="00625A04" w:rsidRDefault="004761E7" w:rsidP="0079116D">
            <w:pPr>
              <w:spacing w:after="0" w:line="240" w:lineRule="auto"/>
              <w:rPr>
                <w:rFonts w:ascii="Arial" w:hAnsi="Arial" w:cs="Arial"/>
              </w:rPr>
            </w:pPr>
            <w:r w:rsidRPr="00625A04">
              <w:rPr>
                <w:rFonts w:ascii="Arial" w:hAnsi="Arial" w:cs="Arial"/>
              </w:rPr>
              <w:t> </w:t>
            </w:r>
          </w:p>
        </w:tc>
      </w:tr>
      <w:tr w:rsidR="004761E7" w:rsidRPr="00625A04" w14:paraId="0296EBB4" w14:textId="77777777" w:rsidTr="004761E7">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88BAB06" w14:textId="77777777" w:rsidR="004761E7" w:rsidRPr="00625A04" w:rsidRDefault="004761E7" w:rsidP="0079116D">
            <w:pPr>
              <w:spacing w:after="0" w:line="240" w:lineRule="auto"/>
              <w:rPr>
                <w:rFonts w:ascii="Arial" w:hAnsi="Arial" w:cs="Arial"/>
                <w:color w:val="FF0000"/>
              </w:rPr>
            </w:pPr>
            <w:r w:rsidRPr="00625A04">
              <w:rPr>
                <w:rFonts w:ascii="Arial" w:hAnsi="Arial" w:cs="Arial"/>
                <w:color w:val="FF0000"/>
              </w:rPr>
              <w:t>5B9D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12D06F5" w14:textId="77777777" w:rsidR="004761E7" w:rsidRPr="00625A04" w:rsidRDefault="004761E7"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宝</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770AF8E" w14:textId="77777777" w:rsidR="004761E7" w:rsidRPr="00625A04" w:rsidRDefault="004761E7" w:rsidP="0079116D">
            <w:pPr>
              <w:spacing w:after="0" w:line="240" w:lineRule="auto"/>
              <w:rPr>
                <w:rFonts w:ascii="Arial" w:hAnsi="Arial" w:cs="Arial"/>
                <w:color w:val="FF0000"/>
              </w:rPr>
            </w:pPr>
            <w:r w:rsidRPr="00625A04">
              <w:rPr>
                <w:rFonts w:ascii="Arial" w:hAnsi="Arial" w:cs="Arial"/>
                <w:color w:val="FF0000"/>
              </w:rPr>
              <w:t>73E4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0BD087" w14:textId="77777777" w:rsidR="004761E7" w:rsidRPr="00625A04" w:rsidRDefault="004761E7"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珤</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54B7AC5" w14:textId="77777777" w:rsidR="004761E7" w:rsidRPr="00625A04" w:rsidRDefault="004761E7"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BB1CC74" w14:textId="77777777" w:rsidR="004761E7" w:rsidRPr="00625A04" w:rsidRDefault="004761E7"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EFD65C5" w14:textId="77777777" w:rsidR="004761E7" w:rsidRPr="00625A04" w:rsidRDefault="004761E7"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A35F222" w14:textId="77777777" w:rsidR="004761E7" w:rsidRPr="00625A04" w:rsidRDefault="004761E7" w:rsidP="0079116D">
            <w:pPr>
              <w:spacing w:after="0" w:line="240" w:lineRule="auto"/>
              <w:rPr>
                <w:rFonts w:ascii="Arial" w:hAnsi="Arial" w:cs="Arial"/>
              </w:rPr>
            </w:pPr>
            <w:r w:rsidRPr="00625A04">
              <w:rPr>
                <w:rFonts w:ascii="Arial" w:hAnsi="Arial" w:cs="Arial"/>
              </w:rPr>
              <w:t> </w:t>
            </w:r>
          </w:p>
        </w:tc>
      </w:tr>
      <w:tr w:rsidR="004761E7" w:rsidRPr="00625A04" w14:paraId="295AF5D5" w14:textId="77777777" w:rsidTr="004761E7">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2DD1AD9" w14:textId="77777777" w:rsidR="004761E7" w:rsidRPr="00625A04" w:rsidRDefault="004761E7" w:rsidP="0079116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75BFB76" w14:textId="77777777" w:rsidR="004761E7" w:rsidRPr="00625A04" w:rsidRDefault="004761E7" w:rsidP="0079116D">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ECA9564" w14:textId="77777777" w:rsidR="004761E7" w:rsidRPr="00625A04" w:rsidRDefault="004761E7" w:rsidP="0079116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CD1E7A9" w14:textId="77777777" w:rsidR="004761E7" w:rsidRPr="00625A04" w:rsidRDefault="004761E7" w:rsidP="0079116D">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BB0F910" w14:textId="77777777" w:rsidR="004761E7" w:rsidRPr="00625A04" w:rsidRDefault="004761E7"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4FBD44" w14:textId="77777777" w:rsidR="004761E7" w:rsidRPr="00625A04" w:rsidRDefault="004761E7" w:rsidP="0079116D">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1CCD9E" w14:textId="77777777" w:rsidR="004761E7" w:rsidRPr="00625A04" w:rsidRDefault="004761E7"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09003D" w14:textId="77777777" w:rsidR="004761E7" w:rsidRPr="00625A04" w:rsidRDefault="004761E7" w:rsidP="0079116D">
            <w:pPr>
              <w:spacing w:after="0" w:line="240" w:lineRule="auto"/>
              <w:rPr>
                <w:rFonts w:ascii="Arial" w:hAnsi="Arial" w:cs="Arial"/>
              </w:rPr>
            </w:pPr>
            <w:r w:rsidRPr="00625A04">
              <w:rPr>
                <w:rFonts w:ascii="Arial" w:hAnsi="Arial" w:cs="Arial"/>
              </w:rPr>
              <w:t> </w:t>
            </w:r>
          </w:p>
        </w:tc>
      </w:tr>
      <w:tr w:rsidR="00291E0F" w:rsidRPr="00625A04" w14:paraId="0F129B10" w14:textId="77777777" w:rsidTr="00655AFE">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195C5C5" w14:textId="77777777" w:rsidR="00291E0F" w:rsidRPr="00625A04" w:rsidRDefault="00291E0F" w:rsidP="0079116D">
            <w:pPr>
              <w:spacing w:after="0" w:line="240" w:lineRule="auto"/>
              <w:rPr>
                <w:rFonts w:ascii="Arial" w:hAnsi="Arial" w:cs="Arial"/>
                <w:color w:val="000000" w:themeColor="text1"/>
              </w:rPr>
            </w:pPr>
            <w:r w:rsidRPr="00625A04">
              <w:rPr>
                <w:rFonts w:ascii="Arial" w:hAnsi="Arial" w:cs="Arial"/>
                <w:color w:val="000000" w:themeColor="text1"/>
              </w:rPr>
              <w:t>5BF3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9D0E4CC" w14:textId="77777777" w:rsidR="00291E0F" w:rsidRPr="00625A04" w:rsidRDefault="00291E0F" w:rsidP="0079116D">
            <w:pPr>
              <w:spacing w:after="0" w:line="240" w:lineRule="auto"/>
              <w:jc w:val="center"/>
              <w:rPr>
                <w:rFonts w:ascii="Arial" w:hAnsi="Arial" w:cs="Arial"/>
                <w:color w:val="000000" w:themeColor="text1"/>
                <w:sz w:val="32"/>
                <w:szCs w:val="32"/>
              </w:rPr>
            </w:pPr>
            <w:r w:rsidRPr="00625A04">
              <w:rPr>
                <w:rFonts w:ascii="Microsoft YaHei" w:eastAsia="Microsoft YaHei" w:hAnsi="Microsoft YaHei" w:cs="Microsoft YaHei"/>
                <w:color w:val="000000" w:themeColor="text1"/>
                <w:sz w:val="32"/>
                <w:szCs w:val="32"/>
              </w:rPr>
              <w:t>寳</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DE60B80" w14:textId="77777777" w:rsidR="00291E0F" w:rsidRPr="00625A04" w:rsidRDefault="00291E0F" w:rsidP="0079116D">
            <w:pPr>
              <w:spacing w:after="0" w:line="240" w:lineRule="auto"/>
              <w:rPr>
                <w:rFonts w:ascii="Arial" w:hAnsi="Arial" w:cs="Arial"/>
                <w:color w:val="000000" w:themeColor="text1"/>
              </w:rPr>
            </w:pPr>
            <w:r w:rsidRPr="00625A04">
              <w:rPr>
                <w:rFonts w:ascii="Arial" w:hAnsi="Arial" w:cs="Arial"/>
                <w:color w:val="000000" w:themeColor="text1"/>
              </w:rPr>
              <w:t>5BF3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D53F97A" w14:textId="77777777" w:rsidR="00291E0F" w:rsidRPr="00625A04" w:rsidRDefault="00291E0F" w:rsidP="0079116D">
            <w:pPr>
              <w:spacing w:after="0" w:line="240" w:lineRule="auto"/>
              <w:jc w:val="center"/>
              <w:rPr>
                <w:rFonts w:ascii="Arial" w:hAnsi="Arial" w:cs="Arial"/>
                <w:color w:val="000000" w:themeColor="text1"/>
                <w:sz w:val="32"/>
                <w:szCs w:val="32"/>
              </w:rPr>
            </w:pPr>
            <w:r w:rsidRPr="00625A04">
              <w:rPr>
                <w:rFonts w:ascii="Microsoft YaHei" w:eastAsia="Microsoft YaHei" w:hAnsi="Microsoft YaHei" w:cs="Microsoft YaHei"/>
                <w:color w:val="000000" w:themeColor="text1"/>
                <w:sz w:val="32"/>
                <w:szCs w:val="32"/>
              </w:rPr>
              <w:t>寳</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9969E34" w14:textId="77777777" w:rsidR="00291E0F" w:rsidRPr="00625A04" w:rsidRDefault="00291E0F" w:rsidP="0079116D">
            <w:pPr>
              <w:spacing w:after="0" w:line="240" w:lineRule="auto"/>
              <w:jc w:val="center"/>
              <w:rPr>
                <w:rFonts w:ascii="Arial" w:hAnsi="Arial" w:cs="Arial"/>
                <w:color w:val="FF0000"/>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40057C" w14:textId="77777777" w:rsidR="00291E0F" w:rsidRPr="00625A04" w:rsidRDefault="00291E0F" w:rsidP="0079116D">
            <w:pPr>
              <w:spacing w:after="0" w:line="240" w:lineRule="auto"/>
              <w:rPr>
                <w:rFonts w:ascii="Arial" w:hAnsi="Arial" w:cs="Arial"/>
                <w:color w:val="FF0000"/>
              </w:rPr>
            </w:pPr>
            <w:r w:rsidRPr="00625A04">
              <w:rPr>
                <w:rFonts w:ascii="Arial" w:hAnsi="Arial" w:cs="Arial"/>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D1F42A8" w14:textId="77777777" w:rsidR="00291E0F" w:rsidRPr="00625A04" w:rsidRDefault="00291E0F"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34D145B" w14:textId="77777777" w:rsidR="00291E0F" w:rsidRPr="00625A04" w:rsidRDefault="00291E0F" w:rsidP="0079116D">
            <w:pPr>
              <w:spacing w:after="0" w:line="240" w:lineRule="auto"/>
              <w:rPr>
                <w:rFonts w:ascii="Arial" w:hAnsi="Arial" w:cs="Arial"/>
              </w:rPr>
            </w:pPr>
            <w:r w:rsidRPr="00625A04">
              <w:rPr>
                <w:rFonts w:ascii="Arial" w:hAnsi="Arial" w:cs="Arial"/>
              </w:rPr>
              <w:t>identity </w:t>
            </w:r>
          </w:p>
        </w:tc>
      </w:tr>
      <w:tr w:rsidR="004761E7" w:rsidRPr="00625A04" w14:paraId="1C9AB8E7" w14:textId="77777777" w:rsidTr="004761E7">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7D36A89" w14:textId="77777777" w:rsidR="004761E7" w:rsidRPr="00625A04" w:rsidRDefault="004761E7" w:rsidP="0079116D">
            <w:pPr>
              <w:spacing w:after="0" w:line="240" w:lineRule="auto"/>
              <w:rPr>
                <w:rFonts w:ascii="Arial" w:hAnsi="Arial" w:cs="Arial"/>
                <w:color w:val="000000" w:themeColor="text1"/>
              </w:rPr>
            </w:pPr>
            <w:r w:rsidRPr="00625A04">
              <w:rPr>
                <w:rFonts w:ascii="Arial" w:hAnsi="Arial" w:cs="Arial"/>
                <w:color w:val="000000" w:themeColor="text1"/>
              </w:rPr>
              <w:t>5BF3</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4AAECAC" w14:textId="77777777" w:rsidR="004761E7" w:rsidRPr="00625A04" w:rsidRDefault="00291E0F" w:rsidP="0079116D">
            <w:pPr>
              <w:spacing w:after="0" w:line="240" w:lineRule="auto"/>
              <w:jc w:val="center"/>
              <w:rPr>
                <w:rFonts w:ascii="Arial" w:hAnsi="Arial" w:cs="Arial"/>
                <w:color w:val="000000" w:themeColor="text1"/>
                <w:sz w:val="32"/>
                <w:szCs w:val="32"/>
              </w:rPr>
            </w:pPr>
            <w:r w:rsidRPr="00625A04">
              <w:rPr>
                <w:rFonts w:ascii="Microsoft YaHei" w:eastAsia="Microsoft YaHei" w:hAnsi="Microsoft YaHei" w:cs="Microsoft YaHei"/>
                <w:color w:val="000000" w:themeColor="text1"/>
                <w:sz w:val="32"/>
                <w:szCs w:val="32"/>
              </w:rPr>
              <w:t>寳</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C4679B3" w14:textId="77777777" w:rsidR="004761E7" w:rsidRPr="00625A04" w:rsidRDefault="004761E7" w:rsidP="0079116D">
            <w:pPr>
              <w:spacing w:after="0" w:line="240" w:lineRule="auto"/>
              <w:rPr>
                <w:rFonts w:ascii="Arial" w:hAnsi="Arial" w:cs="Arial"/>
                <w:color w:val="000000" w:themeColor="text1"/>
              </w:rPr>
            </w:pPr>
            <w:r w:rsidRPr="00625A04">
              <w:rPr>
                <w:rFonts w:ascii="Arial" w:hAnsi="Arial" w:cs="Arial"/>
                <w:color w:val="000000" w:themeColor="text1"/>
              </w:rPr>
              <w:t>5BF6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6B77B22" w14:textId="77777777" w:rsidR="004761E7" w:rsidRPr="00625A04" w:rsidRDefault="00291E0F" w:rsidP="0079116D">
            <w:pPr>
              <w:spacing w:after="0" w:line="240" w:lineRule="auto"/>
              <w:jc w:val="center"/>
              <w:rPr>
                <w:rFonts w:ascii="Arial" w:hAnsi="Arial" w:cs="Arial"/>
                <w:color w:val="000000" w:themeColor="text1"/>
                <w:sz w:val="32"/>
                <w:szCs w:val="32"/>
              </w:rPr>
            </w:pPr>
            <w:r w:rsidRPr="00625A04">
              <w:rPr>
                <w:rFonts w:ascii="Microsoft YaHei" w:eastAsia="Microsoft YaHei" w:hAnsi="Microsoft YaHei" w:cs="Microsoft YaHei"/>
                <w:color w:val="000000" w:themeColor="text1"/>
                <w:sz w:val="32"/>
                <w:szCs w:val="32"/>
              </w:rPr>
              <w:t>寶</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47FB762E" w14:textId="77777777" w:rsidR="004761E7" w:rsidRPr="00625A04" w:rsidRDefault="004761E7" w:rsidP="0079116D">
            <w:pPr>
              <w:spacing w:after="0" w:line="240" w:lineRule="auto"/>
              <w:jc w:val="center"/>
              <w:rPr>
                <w:rFonts w:ascii="Arial" w:hAnsi="Arial" w:cs="Arial"/>
                <w:b/>
                <w:bCs/>
                <w:color w:val="000000" w:themeColor="text1"/>
              </w:rPr>
            </w:pPr>
            <w:r w:rsidRPr="00625A04">
              <w:rPr>
                <w:rFonts w:ascii="Arial" w:hAnsi="Arial" w:cs="Arial"/>
                <w:b/>
                <w:bCs/>
                <w:color w:val="000000" w:themeColor="text1"/>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4F1B0B5" w14:textId="77777777" w:rsidR="004761E7" w:rsidRPr="00625A04" w:rsidRDefault="004761E7" w:rsidP="0079116D">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714DC1C" w14:textId="77777777" w:rsidR="004761E7" w:rsidRPr="00625A04" w:rsidRDefault="004761E7"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64CD52C" w14:textId="77777777" w:rsidR="004761E7" w:rsidRPr="00625A04" w:rsidRDefault="004761E7" w:rsidP="0079116D">
            <w:pPr>
              <w:spacing w:after="0" w:line="240" w:lineRule="auto"/>
              <w:rPr>
                <w:rFonts w:ascii="Arial" w:hAnsi="Arial" w:cs="Arial"/>
              </w:rPr>
            </w:pPr>
            <w:r w:rsidRPr="00625A04">
              <w:rPr>
                <w:rFonts w:ascii="Arial" w:hAnsi="Arial" w:cs="Arial"/>
              </w:rPr>
              <w:t> </w:t>
            </w:r>
          </w:p>
        </w:tc>
      </w:tr>
      <w:tr w:rsidR="004761E7" w:rsidRPr="00625A04" w14:paraId="75E49E29" w14:textId="77777777" w:rsidTr="004761E7">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6B42711" w14:textId="77777777" w:rsidR="004761E7" w:rsidRPr="00625A04" w:rsidRDefault="004761E7"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84BBD5F" w14:textId="77777777" w:rsidR="004761E7" w:rsidRPr="00625A04" w:rsidRDefault="004761E7"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0CACCBA4" w14:textId="77777777" w:rsidR="004761E7" w:rsidRPr="00625A04" w:rsidRDefault="004761E7"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C0D1C3B" w14:textId="77777777" w:rsidR="004761E7" w:rsidRPr="00625A04" w:rsidRDefault="004761E7"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E00F279" w14:textId="77777777" w:rsidR="004761E7" w:rsidRPr="00625A04" w:rsidRDefault="004761E7"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5631382" w14:textId="77777777" w:rsidR="004761E7" w:rsidRPr="00625A04" w:rsidRDefault="004761E7" w:rsidP="0079116D">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4F005F8" w14:textId="77777777" w:rsidR="004761E7" w:rsidRPr="00625A04" w:rsidRDefault="004761E7"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721C739" w14:textId="77777777" w:rsidR="004761E7" w:rsidRPr="00625A04" w:rsidRDefault="004761E7" w:rsidP="0079116D">
            <w:pPr>
              <w:spacing w:after="0" w:line="240" w:lineRule="auto"/>
              <w:rPr>
                <w:rFonts w:ascii="Arial" w:hAnsi="Arial" w:cs="Arial"/>
              </w:rPr>
            </w:pPr>
            <w:r w:rsidRPr="00625A04">
              <w:rPr>
                <w:rFonts w:ascii="Arial" w:hAnsi="Arial" w:cs="Arial"/>
              </w:rPr>
              <w:t> </w:t>
            </w:r>
          </w:p>
        </w:tc>
      </w:tr>
      <w:tr w:rsidR="004761E7" w:rsidRPr="00625A04" w14:paraId="2E898FC0" w14:textId="77777777" w:rsidTr="004761E7">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E947D89" w14:textId="77777777" w:rsidR="004761E7" w:rsidRPr="00625A04" w:rsidRDefault="004761E7" w:rsidP="0079116D">
            <w:pPr>
              <w:spacing w:after="0" w:line="240" w:lineRule="auto"/>
              <w:rPr>
                <w:rFonts w:ascii="Arial" w:hAnsi="Arial" w:cs="Arial"/>
                <w:color w:val="FF0000"/>
              </w:rPr>
            </w:pPr>
            <w:r w:rsidRPr="00625A04">
              <w:rPr>
                <w:rFonts w:ascii="Arial" w:hAnsi="Arial" w:cs="Arial"/>
                <w:color w:val="FF0000"/>
              </w:rPr>
              <w:t>5BF3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1A0C751" w14:textId="77777777" w:rsidR="004761E7" w:rsidRPr="00625A04" w:rsidRDefault="00291E0F"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寳</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00B1A0A" w14:textId="77777777" w:rsidR="004761E7" w:rsidRPr="00625A04" w:rsidRDefault="004761E7" w:rsidP="0079116D">
            <w:pPr>
              <w:spacing w:after="0" w:line="240" w:lineRule="auto"/>
              <w:rPr>
                <w:rFonts w:ascii="Arial" w:hAnsi="Arial" w:cs="Arial"/>
                <w:color w:val="FF0000"/>
              </w:rPr>
            </w:pPr>
            <w:r w:rsidRPr="00625A04">
              <w:rPr>
                <w:rFonts w:ascii="Arial" w:hAnsi="Arial" w:cs="Arial"/>
                <w:color w:val="FF0000"/>
              </w:rPr>
              <w:t>73E4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4F29A2C" w14:textId="77777777" w:rsidR="004761E7" w:rsidRPr="00625A04" w:rsidRDefault="004761E7"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珤</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A11533A" w14:textId="77777777" w:rsidR="004761E7" w:rsidRPr="00625A04" w:rsidRDefault="004761E7"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5B2B3F8" w14:textId="77777777" w:rsidR="004761E7" w:rsidRPr="00625A04" w:rsidRDefault="004761E7"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3AF15CB" w14:textId="77777777" w:rsidR="004761E7" w:rsidRPr="00625A04" w:rsidRDefault="004761E7"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EE411BF" w14:textId="77777777" w:rsidR="004761E7" w:rsidRPr="00625A04" w:rsidRDefault="004761E7" w:rsidP="0079116D">
            <w:pPr>
              <w:spacing w:after="0" w:line="240" w:lineRule="auto"/>
              <w:rPr>
                <w:rFonts w:ascii="Arial" w:hAnsi="Arial" w:cs="Arial"/>
              </w:rPr>
            </w:pPr>
            <w:r w:rsidRPr="00625A04">
              <w:rPr>
                <w:rFonts w:ascii="Arial" w:hAnsi="Arial" w:cs="Arial"/>
              </w:rPr>
              <w:t> </w:t>
            </w:r>
          </w:p>
        </w:tc>
      </w:tr>
      <w:tr w:rsidR="004761E7" w:rsidRPr="00625A04" w14:paraId="19EC5370" w14:textId="77777777" w:rsidTr="004761E7">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E5C778A" w14:textId="77777777" w:rsidR="004761E7" w:rsidRPr="00625A04" w:rsidRDefault="004761E7" w:rsidP="0079116D">
            <w:pPr>
              <w:spacing w:after="0" w:line="240" w:lineRule="auto"/>
              <w:rPr>
                <w:rFonts w:ascii="Arial" w:hAnsi="Arial" w:cs="Arial"/>
              </w:rPr>
            </w:pPr>
            <w:r w:rsidRPr="00625A04">
              <w:rPr>
                <w:rFonts w:ascii="Arial" w:hAnsi="Arial" w:cs="Arial"/>
              </w:rPr>
              <w:t>5BF6</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C62CB36" w14:textId="77777777" w:rsidR="004761E7" w:rsidRPr="00625A04" w:rsidRDefault="004761E7"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寶</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1ACDFB" w14:textId="77777777" w:rsidR="004761E7" w:rsidRPr="00625A04" w:rsidRDefault="004761E7" w:rsidP="0079116D">
            <w:pPr>
              <w:spacing w:after="0" w:line="240" w:lineRule="auto"/>
              <w:rPr>
                <w:rFonts w:ascii="Arial" w:hAnsi="Arial" w:cs="Arial"/>
              </w:rPr>
            </w:pPr>
            <w:r w:rsidRPr="00625A04">
              <w:rPr>
                <w:rFonts w:ascii="Arial" w:hAnsi="Arial" w:cs="Arial"/>
              </w:rPr>
              <w:t>5BF6</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05CD74D" w14:textId="77777777" w:rsidR="004761E7" w:rsidRPr="00625A04" w:rsidRDefault="004761E7"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寶</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4BC5287" w14:textId="77777777" w:rsidR="004761E7" w:rsidRPr="00625A04" w:rsidRDefault="004761E7"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7B6EFAA" w14:textId="77777777" w:rsidR="004761E7" w:rsidRPr="00625A04" w:rsidRDefault="004761E7" w:rsidP="0079116D">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1538CF" w14:textId="77777777" w:rsidR="004761E7" w:rsidRPr="00625A04" w:rsidRDefault="004761E7"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9310DD3" w14:textId="77777777" w:rsidR="004761E7" w:rsidRPr="00625A04" w:rsidRDefault="004761E7" w:rsidP="0079116D">
            <w:pPr>
              <w:spacing w:after="0" w:line="240" w:lineRule="auto"/>
              <w:rPr>
                <w:rFonts w:ascii="Arial" w:hAnsi="Arial" w:cs="Arial"/>
              </w:rPr>
            </w:pPr>
            <w:r w:rsidRPr="00625A04">
              <w:rPr>
                <w:rFonts w:ascii="Arial" w:hAnsi="Arial" w:cs="Arial"/>
              </w:rPr>
              <w:t>identity</w:t>
            </w:r>
          </w:p>
        </w:tc>
      </w:tr>
      <w:tr w:rsidR="004761E7" w:rsidRPr="00625A04" w14:paraId="54B0228F" w14:textId="77777777" w:rsidTr="004761E7">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49A5DD" w14:textId="77777777" w:rsidR="004761E7" w:rsidRPr="00625A04" w:rsidRDefault="004761E7" w:rsidP="0079116D">
            <w:pPr>
              <w:spacing w:after="0" w:line="240" w:lineRule="auto"/>
              <w:rPr>
                <w:rFonts w:ascii="Arial" w:hAnsi="Arial" w:cs="Arial"/>
                <w:color w:val="FF0000"/>
              </w:rPr>
            </w:pPr>
            <w:r w:rsidRPr="00625A04">
              <w:rPr>
                <w:rFonts w:ascii="Arial" w:hAnsi="Arial" w:cs="Arial"/>
                <w:color w:val="FF0000"/>
              </w:rPr>
              <w:t>5BF6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66CCF47" w14:textId="77777777" w:rsidR="004761E7" w:rsidRPr="00625A04" w:rsidRDefault="004761E7"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寶</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588EEA" w14:textId="77777777" w:rsidR="004761E7" w:rsidRPr="00625A04" w:rsidRDefault="004761E7" w:rsidP="0079116D">
            <w:pPr>
              <w:spacing w:after="0" w:line="240" w:lineRule="auto"/>
              <w:rPr>
                <w:rFonts w:ascii="Arial" w:hAnsi="Arial" w:cs="Arial"/>
                <w:color w:val="FF0000"/>
              </w:rPr>
            </w:pPr>
            <w:r w:rsidRPr="00625A04">
              <w:rPr>
                <w:rFonts w:ascii="Arial" w:hAnsi="Arial" w:cs="Arial"/>
                <w:color w:val="FF0000"/>
              </w:rPr>
              <w:t>73E4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B6F82B8" w14:textId="77777777" w:rsidR="004761E7" w:rsidRPr="00625A04" w:rsidRDefault="004761E7"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珤</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FF6B346" w14:textId="77777777" w:rsidR="004761E7" w:rsidRPr="00625A04" w:rsidRDefault="004761E7"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6484386" w14:textId="77777777" w:rsidR="004761E7" w:rsidRPr="00625A04" w:rsidRDefault="004761E7"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D531CE9" w14:textId="77777777" w:rsidR="004761E7" w:rsidRPr="00625A04" w:rsidRDefault="004761E7"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888D716" w14:textId="77777777" w:rsidR="004761E7" w:rsidRPr="00625A04" w:rsidRDefault="004761E7" w:rsidP="0079116D">
            <w:pPr>
              <w:spacing w:after="0" w:line="240" w:lineRule="auto"/>
              <w:rPr>
                <w:rFonts w:ascii="Arial" w:hAnsi="Arial" w:cs="Arial"/>
              </w:rPr>
            </w:pPr>
            <w:r w:rsidRPr="00625A04">
              <w:rPr>
                <w:rFonts w:ascii="Arial" w:hAnsi="Arial" w:cs="Arial"/>
              </w:rPr>
              <w:t> </w:t>
            </w:r>
          </w:p>
        </w:tc>
      </w:tr>
      <w:tr w:rsidR="004761E7" w:rsidRPr="00625A04" w14:paraId="6DB4C49D" w14:textId="77777777" w:rsidTr="00291E0F">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42AB14D" w14:textId="77777777" w:rsidR="004761E7" w:rsidRPr="00625A04" w:rsidRDefault="004761E7" w:rsidP="0079116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4E09948" w14:textId="77777777" w:rsidR="004761E7" w:rsidRPr="00625A04" w:rsidRDefault="004761E7" w:rsidP="0079116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76555D7" w14:textId="77777777" w:rsidR="004761E7" w:rsidRPr="00625A04" w:rsidRDefault="004761E7" w:rsidP="0079116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59B0E85" w14:textId="77777777" w:rsidR="004761E7" w:rsidRPr="00625A04" w:rsidRDefault="004761E7" w:rsidP="0079116D">
            <w:pPr>
              <w:spacing w:after="0" w:line="240" w:lineRule="auto"/>
              <w:rPr>
                <w:rFonts w:ascii="Arial" w:hAnsi="Arial" w:cs="Arial"/>
                <w:color w:val="FF0000"/>
                <w:sz w:val="24"/>
                <w:szCs w:val="24"/>
              </w:rPr>
            </w:pPr>
          </w:p>
        </w:tc>
        <w:tc>
          <w:tcPr>
            <w:tcW w:w="0" w:type="auto"/>
            <w:tcBorders>
              <w:top w:val="dotted" w:sz="6" w:space="0" w:color="FF0000"/>
              <w:left w:val="single" w:sz="6" w:space="0" w:color="A0A0A0"/>
              <w:bottom w:val="dotted" w:sz="6" w:space="0" w:color="FF0000"/>
              <w:right w:val="single" w:sz="6" w:space="0" w:color="A0A0A0"/>
            </w:tcBorders>
            <w:shd w:val="clear" w:color="auto" w:fill="F8F4EC"/>
            <w:tcMar>
              <w:top w:w="48" w:type="dxa"/>
              <w:left w:w="48" w:type="dxa"/>
              <w:bottom w:w="48" w:type="dxa"/>
              <w:right w:w="48" w:type="dxa"/>
            </w:tcMar>
            <w:vAlign w:val="center"/>
            <w:hideMark/>
          </w:tcPr>
          <w:p w14:paraId="1888CFFF" w14:textId="77777777" w:rsidR="004761E7" w:rsidRPr="00625A04" w:rsidRDefault="004761E7"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dotted" w:sz="6" w:space="0" w:color="FF0000"/>
              <w:right w:val="single" w:sz="6" w:space="0" w:color="A0A0A0"/>
            </w:tcBorders>
            <w:shd w:val="clear" w:color="auto" w:fill="F8F4EC"/>
            <w:tcMar>
              <w:top w:w="48" w:type="dxa"/>
              <w:left w:w="48" w:type="dxa"/>
              <w:bottom w:w="48" w:type="dxa"/>
              <w:right w:w="48" w:type="dxa"/>
            </w:tcMar>
            <w:vAlign w:val="center"/>
            <w:hideMark/>
          </w:tcPr>
          <w:p w14:paraId="53A02EA5" w14:textId="77777777" w:rsidR="004761E7" w:rsidRPr="00625A04" w:rsidRDefault="004761E7" w:rsidP="0079116D">
            <w:pPr>
              <w:spacing w:after="0" w:line="240" w:lineRule="auto"/>
              <w:rPr>
                <w:rFonts w:ascii="Arial" w:hAnsi="Arial" w:cs="Arial"/>
                <w:color w:val="FF0000"/>
              </w:rPr>
            </w:pPr>
            <w:r w:rsidRPr="00625A04">
              <w:rPr>
                <w:rFonts w:ascii="Arial" w:hAnsi="Arial" w:cs="Arial"/>
                <w:color w:val="FF0000"/>
              </w:rPr>
              <w:t>trad</w:t>
            </w:r>
          </w:p>
        </w:tc>
        <w:tc>
          <w:tcPr>
            <w:tcW w:w="0" w:type="auto"/>
            <w:tcBorders>
              <w:top w:val="dotted" w:sz="6" w:space="0" w:color="FF0000"/>
              <w:left w:val="single" w:sz="6" w:space="0" w:color="A0A0A0"/>
              <w:bottom w:val="dotted" w:sz="6" w:space="0" w:color="FF0000"/>
              <w:right w:val="single" w:sz="6" w:space="0" w:color="A0A0A0"/>
            </w:tcBorders>
            <w:shd w:val="clear" w:color="auto" w:fill="F8F4EC"/>
            <w:tcMar>
              <w:top w:w="48" w:type="dxa"/>
              <w:left w:w="48" w:type="dxa"/>
              <w:bottom w:w="48" w:type="dxa"/>
              <w:right w:w="48" w:type="dxa"/>
            </w:tcMar>
            <w:vAlign w:val="center"/>
            <w:hideMark/>
          </w:tcPr>
          <w:p w14:paraId="432A54F2" w14:textId="77777777" w:rsidR="004761E7" w:rsidRPr="00625A04" w:rsidRDefault="004761E7"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dotted" w:sz="6" w:space="0" w:color="FF0000"/>
              <w:right w:val="single" w:sz="6" w:space="0" w:color="A0A0A0"/>
            </w:tcBorders>
            <w:shd w:val="clear" w:color="auto" w:fill="F8F4EC"/>
            <w:tcMar>
              <w:top w:w="48" w:type="dxa"/>
              <w:left w:w="48" w:type="dxa"/>
              <w:bottom w:w="48" w:type="dxa"/>
              <w:right w:w="48" w:type="dxa"/>
            </w:tcMar>
            <w:vAlign w:val="center"/>
            <w:hideMark/>
          </w:tcPr>
          <w:p w14:paraId="4A099C0F" w14:textId="77777777" w:rsidR="004761E7" w:rsidRPr="00625A04" w:rsidRDefault="004761E7" w:rsidP="0079116D">
            <w:pPr>
              <w:spacing w:after="0" w:line="240" w:lineRule="auto"/>
              <w:rPr>
                <w:rFonts w:ascii="Arial" w:hAnsi="Arial" w:cs="Arial"/>
              </w:rPr>
            </w:pPr>
            <w:r w:rsidRPr="00625A04">
              <w:rPr>
                <w:rFonts w:ascii="Arial" w:hAnsi="Arial" w:cs="Arial"/>
              </w:rPr>
              <w:t> </w:t>
            </w:r>
          </w:p>
        </w:tc>
      </w:tr>
      <w:tr w:rsidR="00291E0F" w:rsidRPr="00625A04" w14:paraId="088A1675" w14:textId="77777777" w:rsidTr="00655AFE">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AE79AB8" w14:textId="77777777" w:rsidR="00291E0F" w:rsidRPr="00625A04" w:rsidRDefault="00291E0F" w:rsidP="0079116D">
            <w:pPr>
              <w:spacing w:after="0" w:line="240" w:lineRule="auto"/>
              <w:rPr>
                <w:rFonts w:ascii="Arial" w:hAnsi="Arial" w:cs="Arial"/>
                <w:color w:val="FF0000"/>
              </w:rPr>
            </w:pPr>
            <w:r w:rsidRPr="00625A04">
              <w:rPr>
                <w:rFonts w:ascii="Arial" w:hAnsi="Arial" w:cs="Arial"/>
                <w:color w:val="FF0000"/>
              </w:rPr>
              <w:t>73E4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275D09" w14:textId="77777777" w:rsidR="00291E0F" w:rsidRPr="00625A04" w:rsidRDefault="00291E0F"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珤</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B28F418" w14:textId="77777777" w:rsidR="00291E0F" w:rsidRPr="00625A04" w:rsidRDefault="00291E0F" w:rsidP="0079116D">
            <w:pPr>
              <w:spacing w:after="0" w:line="240" w:lineRule="auto"/>
              <w:rPr>
                <w:rFonts w:ascii="Arial" w:hAnsi="Arial" w:cs="Arial"/>
                <w:color w:val="FF0000"/>
              </w:rPr>
            </w:pPr>
            <w:r w:rsidRPr="00625A04">
              <w:rPr>
                <w:rFonts w:ascii="Arial" w:hAnsi="Arial" w:cs="Arial"/>
                <w:color w:val="FF0000"/>
              </w:rPr>
              <w:t>73E4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D28FDAE" w14:textId="77777777" w:rsidR="00291E0F" w:rsidRPr="00625A04" w:rsidRDefault="00291E0F"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珤</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898E890" w14:textId="77777777" w:rsidR="00291E0F" w:rsidRPr="00625A04" w:rsidRDefault="00291E0F"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D1E8273" w14:textId="77777777" w:rsidR="00291E0F" w:rsidRPr="00625A04" w:rsidRDefault="00291E0F" w:rsidP="0079116D">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7F6113" w14:textId="77777777" w:rsidR="00291E0F" w:rsidRPr="00625A04" w:rsidRDefault="00291E0F"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FBBF3F1" w14:textId="77777777" w:rsidR="00291E0F" w:rsidRPr="00625A04" w:rsidRDefault="00291E0F" w:rsidP="0079116D">
            <w:pPr>
              <w:spacing w:after="0" w:line="240" w:lineRule="auto"/>
              <w:rPr>
                <w:rFonts w:ascii="Arial" w:hAnsi="Arial" w:cs="Arial"/>
              </w:rPr>
            </w:pPr>
            <w:r w:rsidRPr="00625A04">
              <w:rPr>
                <w:rFonts w:ascii="Arial" w:hAnsi="Arial" w:cs="Arial"/>
              </w:rPr>
              <w:t>identity </w:t>
            </w:r>
          </w:p>
        </w:tc>
      </w:tr>
    </w:tbl>
    <w:p w14:paraId="348C38EF" w14:textId="77777777" w:rsidR="00466438" w:rsidRPr="00625A04" w:rsidRDefault="00466438" w:rsidP="00466438">
      <w:pPr>
        <w:spacing w:after="0"/>
        <w:rPr>
          <w:sz w:val="16"/>
          <w:szCs w:val="16"/>
        </w:rPr>
      </w:pPr>
    </w:p>
    <w:p w14:paraId="0270E5AC" w14:textId="77777777" w:rsidR="00655AFE" w:rsidRPr="00625A04" w:rsidRDefault="00655AFE" w:rsidP="00AC2A65">
      <w:pPr>
        <w:spacing w:after="120"/>
      </w:pPr>
      <w:r w:rsidRPr="00625A04">
        <w:t xml:space="preserve">Unihan </w:t>
      </w:r>
      <w:r w:rsidR="000947E9" w:rsidRPr="00625A04">
        <w:t xml:space="preserve">has a variant set for U+5B9D, U+5BF3, and U+5BF6, not including U+73E4. This supports the </w:t>
      </w:r>
      <w:proofErr w:type="spellStart"/>
      <w:r w:rsidR="000947E9" w:rsidRPr="00625A04">
        <w:t>dotAsia</w:t>
      </w:r>
      <w:proofErr w:type="spellEnd"/>
      <w:r w:rsidR="000947E9" w:rsidRPr="00625A04">
        <w:t xml:space="preserve"> mapping, not the CLGR</w:t>
      </w:r>
      <w:r w:rsidR="00E62B89">
        <w:t>10</w:t>
      </w:r>
      <w:r w:rsidR="000947E9" w:rsidRPr="00625A04">
        <w:t xml:space="preserve"> set.</w:t>
      </w:r>
    </w:p>
    <w:p w14:paraId="4027977B" w14:textId="77777777" w:rsidR="00AC2A65" w:rsidRDefault="00AC2A65">
      <w:r>
        <w:br w:type="page"/>
      </w:r>
    </w:p>
    <w:p w14:paraId="49EB12AA" w14:textId="77777777" w:rsidR="00BF5CC7" w:rsidRPr="00625A04" w:rsidRDefault="00BF5CC7" w:rsidP="00466FB6">
      <w:pPr>
        <w:pStyle w:val="ListParagraph"/>
        <w:numPr>
          <w:ilvl w:val="6"/>
          <w:numId w:val="1"/>
        </w:numPr>
        <w:spacing w:after="120"/>
      </w:pPr>
      <w:r w:rsidRPr="00625A04">
        <w:t xml:space="preserve">The code point U+7B92 was </w:t>
      </w:r>
      <w:r w:rsidR="00CB58E6" w:rsidRPr="00625A04">
        <w:t>included in</w:t>
      </w:r>
      <w:r w:rsidRPr="00625A04">
        <w:t xml:space="preserve"> </w:t>
      </w:r>
      <w:r w:rsidR="008C4312" w:rsidRPr="00625A04">
        <w:t>CLGR</w:t>
      </w:r>
      <w:r w:rsidR="00E62B89">
        <w:t>10</w:t>
      </w:r>
      <w:r w:rsidRPr="00625A04">
        <w:t xml:space="preserve"> because of </w:t>
      </w:r>
      <w:r w:rsidR="00F32ABA" w:rsidRPr="00625A04">
        <w:t>its membership in IICORE</w:t>
      </w:r>
      <w:r w:rsidR="009F1E15" w:rsidRPr="00625A04">
        <w:t xml:space="preserve"> HKSCS</w:t>
      </w:r>
      <w:r w:rsidRPr="00625A04">
        <w:t xml:space="preserve"> but </w:t>
      </w:r>
      <w:r w:rsidR="009F637F" w:rsidRPr="00625A04">
        <w:t>has been assigned different types for its variant mappings between</w:t>
      </w:r>
      <w:r w:rsidR="006A6C24" w:rsidRPr="00625A04">
        <w:t xml:space="preserve"> CLGR</w:t>
      </w:r>
      <w:r w:rsidR="00E62B89">
        <w:t>10</w:t>
      </w:r>
      <w:r w:rsidR="00655AFE" w:rsidRPr="00625A04">
        <w:t xml:space="preserve"> </w:t>
      </w:r>
      <w:r w:rsidRPr="00625A04">
        <w:t>(1</w:t>
      </w:r>
      <w:r w:rsidRPr="00625A04">
        <w:rPr>
          <w:vertAlign w:val="superscript"/>
        </w:rPr>
        <w:t>st</w:t>
      </w:r>
      <w:r w:rsidRPr="00625A04">
        <w:t>) and</w:t>
      </w:r>
      <w:r w:rsidR="006A6C24" w:rsidRPr="00625A04">
        <w:t xml:space="preserve"> </w:t>
      </w:r>
      <w:proofErr w:type="spellStart"/>
      <w:r w:rsidR="006B496E" w:rsidRPr="00625A04">
        <w:t>dotAsia</w:t>
      </w:r>
      <w:proofErr w:type="spellEnd"/>
      <w:r w:rsidRPr="00625A04">
        <w:t xml:space="preserve"> (2</w:t>
      </w:r>
      <w:r w:rsidRPr="00625A04">
        <w:rPr>
          <w:vertAlign w:val="superscript"/>
        </w:rPr>
        <w:t>nd</w:t>
      </w:r>
      <w:r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BF5CC7" w:rsidRPr="00625A04" w14:paraId="05C783F7" w14:textId="77777777" w:rsidTr="00BF5CC7">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A37F174" w14:textId="77777777" w:rsidR="00BF5CC7" w:rsidRPr="00625A04" w:rsidRDefault="00BF5CC7" w:rsidP="0079116D">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F36C5FC" w14:textId="77777777" w:rsidR="00BF5CC7" w:rsidRPr="00625A04" w:rsidRDefault="00BF5CC7"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3561C07" w14:textId="77777777" w:rsidR="00BF5CC7" w:rsidRPr="00625A04" w:rsidRDefault="00BF5CC7" w:rsidP="0079116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97E1D51" w14:textId="77777777" w:rsidR="00BF5CC7" w:rsidRPr="00625A04" w:rsidRDefault="00BF5CC7"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637B864" w14:textId="77777777" w:rsidR="00BF5CC7" w:rsidRPr="00625A04" w:rsidRDefault="00BF5CC7" w:rsidP="0079116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2A9B9DB" w14:textId="77777777" w:rsidR="00BF5CC7" w:rsidRPr="00625A04" w:rsidRDefault="00BF5CC7" w:rsidP="0079116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44BE531" w14:textId="77777777" w:rsidR="00BF5CC7" w:rsidRPr="00625A04" w:rsidRDefault="00BF5CC7" w:rsidP="0079116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EA47272" w14:textId="77777777" w:rsidR="00BF5CC7" w:rsidRPr="00625A04" w:rsidRDefault="00BF5CC7" w:rsidP="0079116D">
            <w:pPr>
              <w:spacing w:after="0" w:line="240" w:lineRule="auto"/>
              <w:jc w:val="center"/>
              <w:rPr>
                <w:rFonts w:ascii="Arial" w:hAnsi="Arial" w:cs="Arial"/>
                <w:b/>
                <w:bCs/>
                <w:color w:val="808080"/>
              </w:rPr>
            </w:pPr>
            <w:r w:rsidRPr="00625A04">
              <w:rPr>
                <w:rFonts w:ascii="Arial" w:hAnsi="Arial" w:cs="Arial"/>
                <w:b/>
                <w:bCs/>
                <w:color w:val="808080"/>
              </w:rPr>
              <w:t>Comment</w:t>
            </w:r>
          </w:p>
        </w:tc>
      </w:tr>
      <w:tr w:rsidR="00BF5CC7" w:rsidRPr="00625A04" w14:paraId="58996966" w14:textId="77777777" w:rsidTr="00BF5CC7">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1E5AA5" w14:textId="77777777" w:rsidR="00BF5CC7" w:rsidRPr="00625A04" w:rsidRDefault="00BF5CC7" w:rsidP="0079116D">
            <w:pPr>
              <w:spacing w:after="0" w:line="240" w:lineRule="auto"/>
              <w:rPr>
                <w:rFonts w:ascii="Arial" w:hAnsi="Arial" w:cs="Arial"/>
              </w:rPr>
            </w:pPr>
            <w:r w:rsidRPr="00625A04">
              <w:rPr>
                <w:rFonts w:ascii="Arial" w:hAnsi="Arial" w:cs="Arial"/>
              </w:rPr>
              <w:t>5E1A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884374" w14:textId="77777777" w:rsidR="00BF5CC7" w:rsidRPr="00625A04" w:rsidRDefault="00BF5CC7"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帚</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390BF57" w14:textId="77777777" w:rsidR="00BF5CC7" w:rsidRPr="00625A04" w:rsidRDefault="00BF5CC7" w:rsidP="0079116D">
            <w:pPr>
              <w:spacing w:after="0" w:line="240" w:lineRule="auto"/>
              <w:rPr>
                <w:rFonts w:ascii="Arial" w:hAnsi="Arial" w:cs="Arial"/>
              </w:rPr>
            </w:pPr>
            <w:r w:rsidRPr="00625A04">
              <w:rPr>
                <w:rFonts w:ascii="Arial" w:hAnsi="Arial" w:cs="Arial"/>
              </w:rPr>
              <w:t>5E1A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3092C5F" w14:textId="77777777" w:rsidR="00BF5CC7" w:rsidRPr="00625A04" w:rsidRDefault="00BF5CC7"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帚</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1F80218" w14:textId="77777777" w:rsidR="00BF5CC7" w:rsidRPr="00625A04" w:rsidRDefault="00BF5CC7"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75146F" w14:textId="77777777" w:rsidR="00BF5CC7" w:rsidRPr="00625A04" w:rsidRDefault="00BF5CC7" w:rsidP="0079116D">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9DA545" w14:textId="77777777" w:rsidR="00BF5CC7" w:rsidRPr="00625A04" w:rsidRDefault="00BF5CC7"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DA025C" w14:textId="77777777" w:rsidR="00BF5CC7" w:rsidRPr="00625A04" w:rsidRDefault="00BF5CC7" w:rsidP="0079116D">
            <w:pPr>
              <w:spacing w:after="0" w:line="240" w:lineRule="auto"/>
              <w:rPr>
                <w:rFonts w:ascii="Arial" w:hAnsi="Arial" w:cs="Arial"/>
              </w:rPr>
            </w:pPr>
            <w:r w:rsidRPr="00625A04">
              <w:rPr>
                <w:rFonts w:ascii="Arial" w:hAnsi="Arial" w:cs="Arial"/>
              </w:rPr>
              <w:t>identity</w:t>
            </w:r>
          </w:p>
        </w:tc>
      </w:tr>
      <w:tr w:rsidR="00BF5CC7" w:rsidRPr="00625A04" w14:paraId="20214259" w14:textId="77777777" w:rsidTr="00BF5CC7">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06D5B87" w14:textId="77777777" w:rsidR="00BF5CC7" w:rsidRPr="00625A04" w:rsidRDefault="00BF5CC7" w:rsidP="0079116D">
            <w:pPr>
              <w:spacing w:after="0" w:line="240" w:lineRule="auto"/>
              <w:rPr>
                <w:rFonts w:ascii="Arial" w:hAnsi="Arial" w:cs="Arial"/>
                <w:color w:val="FF0000"/>
              </w:rPr>
            </w:pPr>
            <w:r w:rsidRPr="00625A04">
              <w:rPr>
                <w:rFonts w:ascii="Arial" w:hAnsi="Arial" w:cs="Arial"/>
                <w:color w:val="FF0000"/>
              </w:rPr>
              <w:t>5E1A</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E5D0BFB" w14:textId="77777777" w:rsidR="00BF5CC7" w:rsidRPr="00625A04" w:rsidRDefault="00BF5CC7"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帚</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A17007" w14:textId="77777777" w:rsidR="00BF5CC7" w:rsidRPr="00625A04" w:rsidRDefault="00BF5CC7" w:rsidP="0079116D">
            <w:pPr>
              <w:spacing w:after="0" w:line="240" w:lineRule="auto"/>
              <w:rPr>
                <w:rFonts w:ascii="Arial" w:hAnsi="Arial" w:cs="Arial"/>
                <w:color w:val="FF0000"/>
              </w:rPr>
            </w:pPr>
            <w:r w:rsidRPr="00625A04">
              <w:rPr>
                <w:rFonts w:ascii="Arial" w:hAnsi="Arial" w:cs="Arial"/>
                <w:color w:val="FF0000"/>
              </w:rPr>
              <w:t>7B92</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653A032" w14:textId="77777777" w:rsidR="00BF5CC7" w:rsidRPr="00625A04" w:rsidRDefault="00BF5CC7"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箒</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1358E55" w14:textId="77777777" w:rsidR="00BF5CC7" w:rsidRPr="00625A04" w:rsidRDefault="00BF5CC7"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EA2297E" w14:textId="77777777" w:rsidR="00BF5CC7" w:rsidRPr="00625A04" w:rsidRDefault="00BF5CC7"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E1EC613" w14:textId="77777777" w:rsidR="00BF5CC7" w:rsidRPr="00625A04" w:rsidRDefault="00BF5CC7"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DA1B81E" w14:textId="77777777" w:rsidR="00BF5CC7" w:rsidRPr="00625A04" w:rsidRDefault="00BF5CC7" w:rsidP="0079116D">
            <w:pPr>
              <w:spacing w:after="0" w:line="240" w:lineRule="auto"/>
              <w:rPr>
                <w:rFonts w:ascii="Arial" w:hAnsi="Arial" w:cs="Arial"/>
              </w:rPr>
            </w:pPr>
            <w:r w:rsidRPr="00625A04">
              <w:rPr>
                <w:rFonts w:ascii="Arial" w:hAnsi="Arial" w:cs="Arial"/>
              </w:rPr>
              <w:t> </w:t>
            </w:r>
          </w:p>
        </w:tc>
      </w:tr>
      <w:tr w:rsidR="00BF5CC7" w:rsidRPr="00625A04" w14:paraId="49750B9F" w14:textId="77777777" w:rsidTr="00BF5CC7">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6FB15F1" w14:textId="77777777" w:rsidR="00BF5CC7" w:rsidRPr="00625A04" w:rsidRDefault="00BF5CC7"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9858E93" w14:textId="77777777" w:rsidR="00BF5CC7" w:rsidRPr="00625A04" w:rsidRDefault="00BF5CC7"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3BB76F0" w14:textId="77777777" w:rsidR="00BF5CC7" w:rsidRPr="00625A04" w:rsidRDefault="00BF5CC7"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9CED7B6" w14:textId="77777777" w:rsidR="00BF5CC7" w:rsidRPr="00625A04" w:rsidRDefault="00BF5CC7"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364B25" w14:textId="77777777" w:rsidR="00BF5CC7" w:rsidRPr="00625A04" w:rsidRDefault="00BF5CC7"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ED7ED1" w14:textId="77777777" w:rsidR="00BF5CC7" w:rsidRPr="00625A04" w:rsidRDefault="00BF5CC7" w:rsidP="0079116D">
            <w:pPr>
              <w:spacing w:after="0" w:line="240" w:lineRule="auto"/>
              <w:rPr>
                <w:rFonts w:ascii="Arial" w:hAnsi="Arial" w:cs="Arial"/>
                <w:color w:val="FF0000"/>
              </w:rPr>
            </w:pPr>
            <w:r w:rsidRPr="00625A04">
              <w:rPr>
                <w:rFonts w:ascii="Arial" w:hAnsi="Arial" w:cs="Arial"/>
                <w:color w:val="FF0000"/>
              </w:rPr>
              <w:t>both</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26F07E" w14:textId="77777777" w:rsidR="00BF5CC7" w:rsidRPr="00625A04" w:rsidRDefault="00BF5CC7"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E4E013" w14:textId="77777777" w:rsidR="00BF5CC7" w:rsidRPr="00625A04" w:rsidRDefault="00BF5CC7" w:rsidP="0079116D">
            <w:pPr>
              <w:spacing w:after="0" w:line="240" w:lineRule="auto"/>
              <w:rPr>
                <w:rFonts w:ascii="Arial" w:hAnsi="Arial" w:cs="Arial"/>
              </w:rPr>
            </w:pPr>
            <w:r w:rsidRPr="00625A04">
              <w:rPr>
                <w:rFonts w:ascii="Arial" w:hAnsi="Arial" w:cs="Arial"/>
              </w:rPr>
              <w:t> </w:t>
            </w:r>
          </w:p>
        </w:tc>
      </w:tr>
      <w:tr w:rsidR="00BF5CC7" w:rsidRPr="00625A04" w14:paraId="48121E03" w14:textId="77777777" w:rsidTr="00BF5CC7">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4BC0FC" w14:textId="77777777" w:rsidR="00BF5CC7" w:rsidRPr="00625A04" w:rsidRDefault="00BF5CC7" w:rsidP="0079116D">
            <w:pPr>
              <w:spacing w:after="0" w:line="240" w:lineRule="auto"/>
              <w:rPr>
                <w:rFonts w:ascii="Arial" w:hAnsi="Arial" w:cs="Arial"/>
              </w:rPr>
            </w:pPr>
            <w:r w:rsidRPr="00625A04">
              <w:rPr>
                <w:rFonts w:ascii="Arial" w:hAnsi="Arial" w:cs="Arial"/>
              </w:rPr>
              <w:t>5E1A</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373E71" w14:textId="77777777" w:rsidR="00BF5CC7" w:rsidRPr="00625A04" w:rsidRDefault="00BF5CC7"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帚</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63460C" w14:textId="77777777" w:rsidR="00BF5CC7" w:rsidRPr="00625A04" w:rsidRDefault="00BF5CC7" w:rsidP="0079116D">
            <w:pPr>
              <w:spacing w:after="0" w:line="240" w:lineRule="auto"/>
              <w:rPr>
                <w:rFonts w:ascii="Arial" w:hAnsi="Arial" w:cs="Arial"/>
              </w:rPr>
            </w:pPr>
            <w:r w:rsidRPr="00625A04">
              <w:rPr>
                <w:rFonts w:ascii="Arial" w:hAnsi="Arial" w:cs="Arial"/>
              </w:rPr>
              <w:t>83F7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8321C3" w14:textId="77777777" w:rsidR="00BF5CC7" w:rsidRPr="00625A04" w:rsidRDefault="00BF5CC7"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菷</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5B302CA" w14:textId="77777777" w:rsidR="00BF5CC7" w:rsidRPr="00625A04" w:rsidRDefault="00BF5CC7"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F7EEE20" w14:textId="77777777" w:rsidR="00BF5CC7" w:rsidRPr="00625A04" w:rsidRDefault="00BF5CC7"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3822D72" w14:textId="77777777" w:rsidR="00BF5CC7" w:rsidRPr="00625A04" w:rsidRDefault="00BF5CC7"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41656F0" w14:textId="77777777" w:rsidR="00BF5CC7" w:rsidRPr="00625A04" w:rsidRDefault="00BF5CC7" w:rsidP="0079116D">
            <w:pPr>
              <w:spacing w:after="0" w:line="240" w:lineRule="auto"/>
              <w:rPr>
                <w:rFonts w:ascii="Arial" w:hAnsi="Arial" w:cs="Arial"/>
              </w:rPr>
            </w:pPr>
            <w:r w:rsidRPr="00625A04">
              <w:rPr>
                <w:rFonts w:ascii="Arial" w:hAnsi="Arial" w:cs="Arial"/>
              </w:rPr>
              <w:t> </w:t>
            </w:r>
          </w:p>
        </w:tc>
      </w:tr>
      <w:tr w:rsidR="00BF5CC7" w:rsidRPr="00625A04" w14:paraId="13876247" w14:textId="77777777" w:rsidTr="00BF5CC7">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A163759" w14:textId="77777777" w:rsidR="00BF5CC7" w:rsidRPr="00625A04" w:rsidRDefault="00BF5CC7"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1563E81" w14:textId="77777777" w:rsidR="00BF5CC7" w:rsidRPr="00625A04" w:rsidRDefault="00BF5CC7"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4A8A75E" w14:textId="77777777" w:rsidR="00BF5CC7" w:rsidRPr="00625A04" w:rsidRDefault="00BF5CC7"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5298614" w14:textId="77777777" w:rsidR="00BF5CC7" w:rsidRPr="00625A04" w:rsidRDefault="00BF5CC7"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09B1AA" w14:textId="77777777" w:rsidR="00BF5CC7" w:rsidRPr="00625A04" w:rsidRDefault="00BF5CC7"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F19F18" w14:textId="77777777" w:rsidR="00BF5CC7" w:rsidRPr="00625A04" w:rsidRDefault="00BF5CC7" w:rsidP="0079116D">
            <w:pPr>
              <w:spacing w:after="0" w:line="240" w:lineRule="auto"/>
              <w:rPr>
                <w:rFonts w:ascii="Arial" w:hAnsi="Arial" w:cs="Arial"/>
              </w:rPr>
            </w:pPr>
            <w:r w:rsidRPr="00625A04">
              <w:rPr>
                <w:rFonts w:ascii="Arial" w:hAnsi="Arial" w:cs="Arial"/>
              </w:rPr>
              <w:t>both</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37161D8" w14:textId="77777777" w:rsidR="00BF5CC7" w:rsidRPr="00625A04" w:rsidRDefault="00BF5CC7"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FC35457" w14:textId="77777777" w:rsidR="00BF5CC7" w:rsidRPr="00625A04" w:rsidRDefault="00BF5CC7" w:rsidP="0079116D">
            <w:pPr>
              <w:spacing w:after="0" w:line="240" w:lineRule="auto"/>
              <w:rPr>
                <w:rFonts w:ascii="Arial" w:hAnsi="Arial" w:cs="Arial"/>
              </w:rPr>
            </w:pPr>
            <w:r w:rsidRPr="00625A04">
              <w:rPr>
                <w:rFonts w:ascii="Arial" w:hAnsi="Arial" w:cs="Arial"/>
              </w:rPr>
              <w:t> </w:t>
            </w:r>
          </w:p>
        </w:tc>
      </w:tr>
      <w:tr w:rsidR="00655AFE" w:rsidRPr="00625A04" w14:paraId="5BCF819D" w14:textId="77777777" w:rsidTr="00655AFE">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BD1FB02" w14:textId="77777777" w:rsidR="00655AFE" w:rsidRPr="00625A04" w:rsidRDefault="00655AFE" w:rsidP="0079116D">
            <w:pPr>
              <w:spacing w:after="0" w:line="240" w:lineRule="auto"/>
              <w:rPr>
                <w:rFonts w:ascii="Arial" w:hAnsi="Arial" w:cs="Arial"/>
                <w:color w:val="FF0000"/>
              </w:rPr>
            </w:pPr>
            <w:r w:rsidRPr="00625A04">
              <w:rPr>
                <w:rFonts w:ascii="Arial" w:hAnsi="Arial" w:cs="Arial"/>
                <w:color w:val="FF0000"/>
              </w:rPr>
              <w:t>7B92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19764ED" w14:textId="77777777" w:rsidR="00655AFE" w:rsidRPr="00625A04" w:rsidRDefault="00655AFE"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箒</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807B2D6" w14:textId="77777777" w:rsidR="00655AFE" w:rsidRPr="00625A04" w:rsidRDefault="00655AFE" w:rsidP="0079116D">
            <w:pPr>
              <w:spacing w:after="0" w:line="240" w:lineRule="auto"/>
              <w:rPr>
                <w:rFonts w:ascii="Arial" w:hAnsi="Arial" w:cs="Arial"/>
                <w:color w:val="FF0000"/>
              </w:rPr>
            </w:pPr>
            <w:r w:rsidRPr="00625A04">
              <w:rPr>
                <w:rFonts w:ascii="Arial" w:hAnsi="Arial" w:cs="Arial"/>
                <w:color w:val="FF0000"/>
              </w:rPr>
              <w:t>7B92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A64944F" w14:textId="77777777" w:rsidR="00655AFE" w:rsidRPr="00625A04" w:rsidRDefault="00655AFE"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箒</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F9A6900" w14:textId="77777777" w:rsidR="00655AFE" w:rsidRPr="00625A04" w:rsidRDefault="00655AFE"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1BAF7BA" w14:textId="77777777" w:rsidR="00655AFE" w:rsidRPr="00625A04" w:rsidRDefault="00655AFE" w:rsidP="0079116D">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CBE3C0F" w14:textId="77777777" w:rsidR="00655AFE" w:rsidRPr="00625A04" w:rsidRDefault="00655AFE"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9131313" w14:textId="77777777" w:rsidR="00655AFE" w:rsidRPr="00625A04" w:rsidRDefault="00655AFE" w:rsidP="0079116D">
            <w:pPr>
              <w:spacing w:after="0" w:line="240" w:lineRule="auto"/>
              <w:rPr>
                <w:rFonts w:ascii="Arial" w:hAnsi="Arial" w:cs="Arial"/>
              </w:rPr>
            </w:pPr>
            <w:r w:rsidRPr="00625A04">
              <w:rPr>
                <w:rFonts w:ascii="Arial" w:hAnsi="Arial" w:cs="Arial"/>
              </w:rPr>
              <w:t>identity</w:t>
            </w:r>
          </w:p>
        </w:tc>
      </w:tr>
      <w:tr w:rsidR="00BF5CC7" w:rsidRPr="00625A04" w14:paraId="513E6F42" w14:textId="77777777" w:rsidTr="00BF5CC7">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2AC4957" w14:textId="77777777" w:rsidR="00BF5CC7" w:rsidRPr="00625A04" w:rsidRDefault="00BF5CC7" w:rsidP="0079116D">
            <w:pPr>
              <w:spacing w:after="0" w:line="240" w:lineRule="auto"/>
              <w:rPr>
                <w:rFonts w:ascii="Arial" w:hAnsi="Arial" w:cs="Arial"/>
              </w:rPr>
            </w:pPr>
            <w:r w:rsidRPr="00625A04">
              <w:rPr>
                <w:rFonts w:ascii="Arial" w:hAnsi="Arial" w:cs="Arial"/>
              </w:rPr>
              <w:t>7B92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6865842" w14:textId="77777777" w:rsidR="00BF5CC7" w:rsidRPr="00625A04" w:rsidRDefault="00BF5CC7"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箒</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AF4CB05" w14:textId="77777777" w:rsidR="00BF5CC7" w:rsidRPr="00625A04" w:rsidRDefault="00BF5CC7" w:rsidP="0079116D">
            <w:pPr>
              <w:spacing w:after="0" w:line="240" w:lineRule="auto"/>
              <w:rPr>
                <w:rFonts w:ascii="Arial" w:hAnsi="Arial" w:cs="Arial"/>
              </w:rPr>
            </w:pPr>
            <w:r w:rsidRPr="00625A04">
              <w:rPr>
                <w:rFonts w:ascii="Arial" w:hAnsi="Arial" w:cs="Arial"/>
              </w:rPr>
              <w:t>83F7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C1D6000" w14:textId="77777777" w:rsidR="00BF5CC7" w:rsidRPr="00625A04" w:rsidRDefault="00BF5CC7"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菷</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DF8AA07" w14:textId="77777777" w:rsidR="00BF5CC7" w:rsidRPr="00625A04" w:rsidRDefault="00BF5CC7"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79FBA11" w14:textId="77777777" w:rsidR="00BF5CC7" w:rsidRPr="00625A04" w:rsidRDefault="00BF5CC7"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5B1EAD4" w14:textId="77777777" w:rsidR="00BF5CC7" w:rsidRPr="00625A04" w:rsidRDefault="00BF5CC7"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58A99E3" w14:textId="77777777" w:rsidR="00BF5CC7" w:rsidRPr="00625A04" w:rsidRDefault="00BF5CC7" w:rsidP="0079116D">
            <w:pPr>
              <w:spacing w:after="0" w:line="240" w:lineRule="auto"/>
              <w:rPr>
                <w:rFonts w:ascii="Arial" w:hAnsi="Arial" w:cs="Arial"/>
              </w:rPr>
            </w:pPr>
            <w:r w:rsidRPr="00625A04">
              <w:rPr>
                <w:rFonts w:ascii="Arial" w:hAnsi="Arial" w:cs="Arial"/>
              </w:rPr>
              <w:t> </w:t>
            </w:r>
          </w:p>
        </w:tc>
      </w:tr>
      <w:tr w:rsidR="00655AFE" w:rsidRPr="00625A04" w14:paraId="2A958FD5" w14:textId="77777777" w:rsidTr="00655AFE">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33F0FFD" w14:textId="77777777" w:rsidR="00655AFE" w:rsidRPr="00625A04" w:rsidRDefault="00655AFE" w:rsidP="0079116D">
            <w:pPr>
              <w:spacing w:after="0" w:line="240" w:lineRule="auto"/>
              <w:rPr>
                <w:rFonts w:ascii="Arial" w:hAnsi="Arial" w:cs="Arial"/>
              </w:rPr>
            </w:pPr>
            <w:r w:rsidRPr="00625A04">
              <w:rPr>
                <w:rFonts w:ascii="Arial" w:hAnsi="Arial" w:cs="Arial"/>
              </w:rPr>
              <w:t>83F7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555506" w14:textId="77777777" w:rsidR="00655AFE" w:rsidRPr="00625A04" w:rsidRDefault="00655AFE"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菷</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5AB812D" w14:textId="77777777" w:rsidR="00655AFE" w:rsidRPr="00625A04" w:rsidRDefault="00655AFE" w:rsidP="0079116D">
            <w:pPr>
              <w:spacing w:after="0" w:line="240" w:lineRule="auto"/>
              <w:rPr>
                <w:rFonts w:ascii="Arial" w:hAnsi="Arial" w:cs="Arial"/>
              </w:rPr>
            </w:pPr>
            <w:r w:rsidRPr="00625A04">
              <w:rPr>
                <w:rFonts w:ascii="Arial" w:hAnsi="Arial" w:cs="Arial"/>
              </w:rPr>
              <w:t>83F7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876574" w14:textId="77777777" w:rsidR="00655AFE" w:rsidRPr="00625A04" w:rsidRDefault="00655AFE"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菷</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4BDF44" w14:textId="77777777" w:rsidR="00655AFE" w:rsidRPr="00625A04" w:rsidRDefault="00655AFE"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C12285" w14:textId="77777777" w:rsidR="00655AFE" w:rsidRPr="00625A04" w:rsidRDefault="00655AFE" w:rsidP="0079116D">
            <w:pPr>
              <w:spacing w:after="0" w:line="240" w:lineRule="auto"/>
              <w:rPr>
                <w:rFonts w:ascii="Arial" w:hAnsi="Arial" w:cs="Arial"/>
              </w:rPr>
            </w:pPr>
            <w:r w:rsidRPr="00625A04">
              <w:rPr>
                <w:rFonts w:ascii="Arial" w:hAnsi="Arial" w:cs="Arial"/>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563AF6" w14:textId="77777777" w:rsidR="00655AFE" w:rsidRPr="00625A04" w:rsidRDefault="00655AFE"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209F8C" w14:textId="77777777" w:rsidR="00655AFE" w:rsidRPr="00625A04" w:rsidRDefault="00655AFE" w:rsidP="0079116D">
            <w:pPr>
              <w:spacing w:after="0" w:line="240" w:lineRule="auto"/>
              <w:rPr>
                <w:rFonts w:ascii="Arial" w:hAnsi="Arial" w:cs="Arial"/>
              </w:rPr>
            </w:pPr>
            <w:r w:rsidRPr="00625A04">
              <w:rPr>
                <w:rFonts w:ascii="Arial" w:hAnsi="Arial" w:cs="Arial"/>
              </w:rPr>
              <w:t>identity</w:t>
            </w:r>
          </w:p>
        </w:tc>
      </w:tr>
      <w:tr w:rsidR="006A6C24" w:rsidRPr="00625A04" w14:paraId="42C499A9"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6BBAD47"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8F360E6"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BD924CF"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465D716"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1F9688C"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82C7895"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D1ACF09"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885741F"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Comment</w:t>
            </w:r>
          </w:p>
        </w:tc>
      </w:tr>
      <w:tr w:rsidR="006A6C24" w:rsidRPr="00625A04" w14:paraId="0268C479"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47BE6A" w14:textId="77777777" w:rsidR="006A6C24" w:rsidRPr="00625A04" w:rsidRDefault="006A6C24" w:rsidP="0079116D">
            <w:pPr>
              <w:spacing w:after="0" w:line="240" w:lineRule="auto"/>
              <w:rPr>
                <w:rFonts w:ascii="Arial" w:hAnsi="Arial" w:cs="Arial"/>
              </w:rPr>
            </w:pPr>
            <w:r w:rsidRPr="00625A04">
              <w:rPr>
                <w:rFonts w:ascii="Arial" w:hAnsi="Arial" w:cs="Arial"/>
              </w:rPr>
              <w:t>5E1A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A60B010"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帚</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4F418F" w14:textId="77777777" w:rsidR="006A6C24" w:rsidRPr="00625A04" w:rsidRDefault="006A6C24" w:rsidP="0079116D">
            <w:pPr>
              <w:spacing w:after="0" w:line="240" w:lineRule="auto"/>
              <w:rPr>
                <w:rFonts w:ascii="Arial" w:hAnsi="Arial" w:cs="Arial"/>
              </w:rPr>
            </w:pPr>
            <w:r w:rsidRPr="00625A04">
              <w:rPr>
                <w:rFonts w:ascii="Arial" w:hAnsi="Arial" w:cs="Arial"/>
              </w:rPr>
              <w:t>5E1A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92EC6E"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帚</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851DDC" w14:textId="77777777" w:rsidR="006A6C24" w:rsidRPr="00625A04" w:rsidRDefault="006A6C24"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D78252" w14:textId="77777777" w:rsidR="006A6C24" w:rsidRPr="00625A04" w:rsidRDefault="006A6C24" w:rsidP="0079116D">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7AF783A"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A42D40" w14:textId="77777777" w:rsidR="006A6C24" w:rsidRPr="00625A04" w:rsidRDefault="006A6C24" w:rsidP="0079116D">
            <w:pPr>
              <w:spacing w:after="0" w:line="240" w:lineRule="auto"/>
              <w:rPr>
                <w:rFonts w:ascii="Arial" w:hAnsi="Arial" w:cs="Arial"/>
              </w:rPr>
            </w:pPr>
            <w:r w:rsidRPr="00625A04">
              <w:rPr>
                <w:rFonts w:ascii="Arial" w:hAnsi="Arial" w:cs="Arial"/>
              </w:rPr>
              <w:t>identity</w:t>
            </w:r>
          </w:p>
        </w:tc>
      </w:tr>
      <w:tr w:rsidR="006A6C24" w:rsidRPr="00625A04" w14:paraId="15F8B22B"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460FBB" w14:textId="77777777" w:rsidR="006A6C24" w:rsidRPr="00625A04" w:rsidRDefault="006A6C24" w:rsidP="0079116D">
            <w:pPr>
              <w:spacing w:after="0" w:line="240" w:lineRule="auto"/>
              <w:rPr>
                <w:rFonts w:ascii="Arial" w:hAnsi="Arial" w:cs="Arial"/>
                <w:color w:val="FF0000"/>
              </w:rPr>
            </w:pPr>
            <w:r w:rsidRPr="00625A04">
              <w:rPr>
                <w:rFonts w:ascii="Arial" w:hAnsi="Arial" w:cs="Arial"/>
                <w:color w:val="FF0000"/>
              </w:rPr>
              <w:t>5E1A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2D62E24" w14:textId="77777777" w:rsidR="006A6C24" w:rsidRPr="00625A04" w:rsidRDefault="006A6C24"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帚</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B4BDD5" w14:textId="77777777" w:rsidR="006A6C24" w:rsidRPr="00625A04" w:rsidRDefault="006A6C24" w:rsidP="0079116D">
            <w:pPr>
              <w:spacing w:after="0" w:line="240" w:lineRule="auto"/>
              <w:rPr>
                <w:rFonts w:ascii="Arial" w:hAnsi="Arial" w:cs="Arial"/>
                <w:color w:val="FF0000"/>
              </w:rPr>
            </w:pPr>
            <w:r w:rsidRPr="00625A04">
              <w:rPr>
                <w:rFonts w:ascii="Arial" w:hAnsi="Arial" w:cs="Arial"/>
                <w:color w:val="FF0000"/>
              </w:rPr>
              <w:t>7B92</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9E3901E" w14:textId="77777777" w:rsidR="006A6C24" w:rsidRPr="00625A04" w:rsidRDefault="006A6C24"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箒</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1C9C9A" w14:textId="77777777" w:rsidR="006A6C24" w:rsidRPr="00625A04" w:rsidRDefault="006A6C24"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B08148" w14:textId="77777777" w:rsidR="006A6C24" w:rsidRPr="00625A04" w:rsidRDefault="006A6C24"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C5C8FFB"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0C6E85" w14:textId="77777777" w:rsidR="006A6C24" w:rsidRPr="00625A04" w:rsidRDefault="006A6C24" w:rsidP="0079116D">
            <w:pPr>
              <w:spacing w:after="0" w:line="240" w:lineRule="auto"/>
              <w:rPr>
                <w:rFonts w:ascii="Arial" w:hAnsi="Arial" w:cs="Arial"/>
              </w:rPr>
            </w:pPr>
            <w:r w:rsidRPr="00625A04">
              <w:rPr>
                <w:rFonts w:ascii="Arial" w:hAnsi="Arial" w:cs="Arial"/>
              </w:rPr>
              <w:t> </w:t>
            </w:r>
          </w:p>
        </w:tc>
      </w:tr>
      <w:tr w:rsidR="006A6C24" w:rsidRPr="00625A04" w14:paraId="6F5D218C" w14:textId="77777777" w:rsidTr="006A6C24">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D7EAE6" w14:textId="77777777" w:rsidR="006A6C24" w:rsidRPr="00625A04" w:rsidRDefault="006A6C24" w:rsidP="0079116D">
            <w:pPr>
              <w:spacing w:after="0" w:line="240" w:lineRule="auto"/>
              <w:rPr>
                <w:rFonts w:ascii="Arial" w:hAnsi="Arial" w:cs="Arial"/>
              </w:rPr>
            </w:pPr>
            <w:r w:rsidRPr="00625A04">
              <w:rPr>
                <w:rFonts w:ascii="Arial" w:hAnsi="Arial" w:cs="Arial"/>
              </w:rPr>
              <w:t>5E1A</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5B33C5"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帚</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3DE11F1" w14:textId="77777777" w:rsidR="006A6C24" w:rsidRPr="00625A04" w:rsidRDefault="006A6C24" w:rsidP="0079116D">
            <w:pPr>
              <w:spacing w:after="0" w:line="240" w:lineRule="auto"/>
              <w:rPr>
                <w:rFonts w:ascii="Arial" w:hAnsi="Arial" w:cs="Arial"/>
              </w:rPr>
            </w:pPr>
            <w:r w:rsidRPr="00625A04">
              <w:rPr>
                <w:rFonts w:ascii="Arial" w:hAnsi="Arial" w:cs="Arial"/>
              </w:rPr>
              <w:t>83F7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6315DB"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菷</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94A3B18" w14:textId="77777777" w:rsidR="006A6C24" w:rsidRPr="00625A04" w:rsidRDefault="006A6C24"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FC9B499" w14:textId="77777777" w:rsidR="006A6C24" w:rsidRPr="00625A04" w:rsidRDefault="006A6C24"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8224A37"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6860AE7" w14:textId="77777777" w:rsidR="006A6C24" w:rsidRPr="00625A04" w:rsidRDefault="006A6C24" w:rsidP="0079116D">
            <w:pPr>
              <w:spacing w:after="0" w:line="240" w:lineRule="auto"/>
              <w:rPr>
                <w:rFonts w:ascii="Arial" w:hAnsi="Arial" w:cs="Arial"/>
              </w:rPr>
            </w:pPr>
            <w:r w:rsidRPr="00625A04">
              <w:rPr>
                <w:rFonts w:ascii="Arial" w:hAnsi="Arial" w:cs="Arial"/>
              </w:rPr>
              <w:t> </w:t>
            </w:r>
          </w:p>
        </w:tc>
      </w:tr>
      <w:tr w:rsidR="006A6C24" w:rsidRPr="00625A04" w14:paraId="1C1F83B2" w14:textId="77777777" w:rsidTr="006A6C24">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2DCEBB2" w14:textId="77777777" w:rsidR="006A6C24" w:rsidRPr="00625A04" w:rsidRDefault="006A6C24"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04B04F9" w14:textId="77777777" w:rsidR="006A6C24" w:rsidRPr="00625A04" w:rsidRDefault="006A6C24"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90AA137" w14:textId="77777777" w:rsidR="006A6C24" w:rsidRPr="00625A04" w:rsidRDefault="006A6C24"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7D7B63D" w14:textId="77777777" w:rsidR="006A6C24" w:rsidRPr="00625A04" w:rsidRDefault="006A6C24"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9771449" w14:textId="77777777" w:rsidR="006A6C24" w:rsidRPr="00625A04" w:rsidRDefault="006A6C24"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51EAFE" w14:textId="77777777" w:rsidR="006A6C24" w:rsidRPr="00625A04" w:rsidRDefault="006A6C24" w:rsidP="0079116D">
            <w:pPr>
              <w:spacing w:after="0" w:line="240" w:lineRule="auto"/>
              <w:rPr>
                <w:rFonts w:ascii="Arial" w:hAnsi="Arial" w:cs="Arial"/>
              </w:rPr>
            </w:pPr>
            <w:r w:rsidRPr="00625A04">
              <w:rPr>
                <w:rFonts w:ascii="Arial" w:hAnsi="Arial" w:cs="Arial"/>
              </w:rPr>
              <w:t>both</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B0EE23"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AC82B7" w14:textId="77777777" w:rsidR="006A6C24" w:rsidRPr="00625A04" w:rsidRDefault="006A6C24" w:rsidP="0079116D">
            <w:pPr>
              <w:spacing w:after="0" w:line="240" w:lineRule="auto"/>
              <w:rPr>
                <w:rFonts w:ascii="Arial" w:hAnsi="Arial" w:cs="Arial"/>
              </w:rPr>
            </w:pPr>
            <w:r w:rsidRPr="00625A04">
              <w:rPr>
                <w:rFonts w:ascii="Arial" w:hAnsi="Arial" w:cs="Arial"/>
              </w:rPr>
              <w:t> </w:t>
            </w:r>
          </w:p>
        </w:tc>
      </w:tr>
      <w:tr w:rsidR="006A6C24" w:rsidRPr="00625A04" w14:paraId="670D2F14"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00BF5A5" w14:textId="77777777" w:rsidR="006A6C24" w:rsidRPr="00625A04" w:rsidRDefault="006A6C24" w:rsidP="0079116D">
            <w:pPr>
              <w:spacing w:after="0" w:line="240" w:lineRule="auto"/>
              <w:rPr>
                <w:rFonts w:ascii="Arial" w:hAnsi="Arial" w:cs="Arial"/>
                <w:color w:val="FF0000"/>
              </w:rPr>
            </w:pPr>
            <w:r w:rsidRPr="00625A04">
              <w:rPr>
                <w:rFonts w:ascii="Arial" w:hAnsi="Arial" w:cs="Arial"/>
                <w:color w:val="FF0000"/>
              </w:rPr>
              <w:t>7B92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5DB7456" w14:textId="77777777" w:rsidR="006A6C24" w:rsidRPr="00625A04" w:rsidRDefault="006A6C24"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箒</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0AE654" w14:textId="77777777" w:rsidR="006A6C24" w:rsidRPr="00625A04" w:rsidRDefault="006A6C24" w:rsidP="0079116D">
            <w:pPr>
              <w:spacing w:after="0" w:line="240" w:lineRule="auto"/>
              <w:rPr>
                <w:rFonts w:ascii="Arial" w:hAnsi="Arial" w:cs="Arial"/>
                <w:color w:val="FF0000"/>
              </w:rPr>
            </w:pPr>
            <w:r w:rsidRPr="00625A04">
              <w:rPr>
                <w:rFonts w:ascii="Arial" w:hAnsi="Arial" w:cs="Arial"/>
                <w:color w:val="FF0000"/>
              </w:rPr>
              <w:t>7B92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032F8E2" w14:textId="77777777" w:rsidR="006A6C24" w:rsidRPr="00625A04" w:rsidRDefault="006A6C24"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箒</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E82E42C" w14:textId="77777777" w:rsidR="006A6C24" w:rsidRPr="00625A04" w:rsidRDefault="006A6C24"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E783F4F" w14:textId="77777777" w:rsidR="006A6C24" w:rsidRPr="00625A04" w:rsidRDefault="006A6C24" w:rsidP="0079116D">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6216C94"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B4F2A0E" w14:textId="77777777" w:rsidR="006A6C24" w:rsidRPr="00625A04" w:rsidRDefault="006A6C24" w:rsidP="0079116D">
            <w:pPr>
              <w:spacing w:after="0" w:line="240" w:lineRule="auto"/>
              <w:rPr>
                <w:rFonts w:ascii="Arial" w:hAnsi="Arial" w:cs="Arial"/>
              </w:rPr>
            </w:pPr>
            <w:r w:rsidRPr="00625A04">
              <w:rPr>
                <w:rFonts w:ascii="Arial" w:hAnsi="Arial" w:cs="Arial"/>
              </w:rPr>
              <w:t>identity</w:t>
            </w:r>
          </w:p>
        </w:tc>
      </w:tr>
      <w:tr w:rsidR="006A6C24" w:rsidRPr="00625A04" w14:paraId="2209579F"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FD403DA" w14:textId="77777777" w:rsidR="006A6C24" w:rsidRPr="00625A04" w:rsidRDefault="006A6C24" w:rsidP="0079116D">
            <w:pPr>
              <w:spacing w:after="0" w:line="240" w:lineRule="auto"/>
              <w:rPr>
                <w:rFonts w:ascii="Arial" w:hAnsi="Arial" w:cs="Arial"/>
              </w:rPr>
            </w:pPr>
            <w:r w:rsidRPr="00625A04">
              <w:rPr>
                <w:rFonts w:ascii="Arial" w:hAnsi="Arial" w:cs="Arial"/>
              </w:rPr>
              <w:t>7B92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3A4D07D"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箒</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4DEFC7C" w14:textId="77777777" w:rsidR="006A6C24" w:rsidRPr="00625A04" w:rsidRDefault="006A6C24" w:rsidP="0079116D">
            <w:pPr>
              <w:spacing w:after="0" w:line="240" w:lineRule="auto"/>
              <w:rPr>
                <w:rFonts w:ascii="Arial" w:hAnsi="Arial" w:cs="Arial"/>
              </w:rPr>
            </w:pPr>
            <w:r w:rsidRPr="00625A04">
              <w:rPr>
                <w:rFonts w:ascii="Arial" w:hAnsi="Arial" w:cs="Arial"/>
              </w:rPr>
              <w:t>83F7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9892046"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菷</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CA8079A" w14:textId="77777777" w:rsidR="006A6C24" w:rsidRPr="00625A04" w:rsidRDefault="006A6C24"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538878B" w14:textId="77777777" w:rsidR="006A6C24" w:rsidRPr="00625A04" w:rsidRDefault="006A6C24"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4B4CF36"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77E4426" w14:textId="77777777" w:rsidR="006A6C24" w:rsidRPr="00625A04" w:rsidRDefault="006A6C24" w:rsidP="0079116D">
            <w:pPr>
              <w:spacing w:after="0" w:line="240" w:lineRule="auto"/>
              <w:rPr>
                <w:rFonts w:ascii="Arial" w:hAnsi="Arial" w:cs="Arial"/>
              </w:rPr>
            </w:pPr>
            <w:r w:rsidRPr="00625A04">
              <w:rPr>
                <w:rFonts w:ascii="Arial" w:hAnsi="Arial" w:cs="Arial"/>
              </w:rPr>
              <w:t> </w:t>
            </w:r>
          </w:p>
        </w:tc>
      </w:tr>
      <w:tr w:rsidR="006A6C24" w:rsidRPr="00625A04" w14:paraId="5202F85F"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73453A" w14:textId="77777777" w:rsidR="006A6C24" w:rsidRPr="00625A04" w:rsidRDefault="006A6C24" w:rsidP="0079116D">
            <w:pPr>
              <w:spacing w:after="0" w:line="240" w:lineRule="auto"/>
              <w:rPr>
                <w:rFonts w:ascii="Arial" w:hAnsi="Arial" w:cs="Arial"/>
              </w:rPr>
            </w:pPr>
            <w:r w:rsidRPr="00625A04">
              <w:rPr>
                <w:rFonts w:ascii="Arial" w:hAnsi="Arial" w:cs="Arial"/>
              </w:rPr>
              <w:t>83F7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33B36F"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菷</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77A2B6" w14:textId="77777777" w:rsidR="006A6C24" w:rsidRPr="00625A04" w:rsidRDefault="006A6C24" w:rsidP="0079116D">
            <w:pPr>
              <w:spacing w:after="0" w:line="240" w:lineRule="auto"/>
              <w:rPr>
                <w:rFonts w:ascii="Arial" w:hAnsi="Arial" w:cs="Arial"/>
              </w:rPr>
            </w:pPr>
            <w:r w:rsidRPr="00625A04">
              <w:rPr>
                <w:rFonts w:ascii="Arial" w:hAnsi="Arial" w:cs="Arial"/>
              </w:rPr>
              <w:t>83F7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A9DD7C"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菷</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A2AED2" w14:textId="77777777" w:rsidR="006A6C24" w:rsidRPr="00625A04" w:rsidRDefault="006A6C24"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91980C8" w14:textId="77777777" w:rsidR="006A6C24" w:rsidRPr="00625A04" w:rsidRDefault="006A6C24" w:rsidP="0079116D">
            <w:pPr>
              <w:spacing w:after="0" w:line="240" w:lineRule="auto"/>
              <w:rPr>
                <w:rFonts w:ascii="Arial" w:hAnsi="Arial" w:cs="Arial"/>
              </w:rPr>
            </w:pPr>
            <w:r w:rsidRPr="00625A04">
              <w:rPr>
                <w:rFonts w:ascii="Arial" w:hAnsi="Arial" w:cs="Arial"/>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6E7856"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30B4280" w14:textId="77777777" w:rsidR="006A6C24" w:rsidRPr="00625A04" w:rsidRDefault="006A6C24" w:rsidP="0079116D">
            <w:pPr>
              <w:spacing w:after="0" w:line="240" w:lineRule="auto"/>
              <w:rPr>
                <w:rFonts w:ascii="Arial" w:hAnsi="Arial" w:cs="Arial"/>
              </w:rPr>
            </w:pPr>
            <w:r w:rsidRPr="00625A04">
              <w:rPr>
                <w:rFonts w:ascii="Arial" w:hAnsi="Arial" w:cs="Arial"/>
              </w:rPr>
              <w:t>identity</w:t>
            </w:r>
          </w:p>
        </w:tc>
      </w:tr>
    </w:tbl>
    <w:p w14:paraId="56FF467A" w14:textId="77777777" w:rsidR="006A6C24" w:rsidRPr="00625A04" w:rsidRDefault="006A6C24" w:rsidP="004F21D9">
      <w:pPr>
        <w:spacing w:after="0"/>
      </w:pPr>
    </w:p>
    <w:p w14:paraId="1A3F9ABA" w14:textId="3643229B" w:rsidR="00E95F8A" w:rsidRPr="00625A04" w:rsidRDefault="00E95F8A" w:rsidP="004F21D9">
      <w:pPr>
        <w:spacing w:after="0"/>
      </w:pPr>
      <w:r w:rsidRPr="00625A04">
        <w:t xml:space="preserve">Unihan </w:t>
      </w:r>
      <w:r w:rsidR="009F1E15" w:rsidRPr="00625A04">
        <w:t xml:space="preserve">has a variant for all these code points. It </w:t>
      </w:r>
      <w:r w:rsidRPr="00625A04">
        <w:t xml:space="preserve">indicates that U+5E1A is a semantic variant of U+7B92. Therefore, the correlation is established, but not the type of </w:t>
      </w:r>
      <w:r w:rsidR="009F1E15" w:rsidRPr="00625A04">
        <w:t xml:space="preserve">preferred </w:t>
      </w:r>
      <w:r w:rsidRPr="00625A04">
        <w:t xml:space="preserve">mapping </w:t>
      </w:r>
      <w:r w:rsidR="00AA44AE">
        <w:t>or the reason</w:t>
      </w:r>
      <w:r w:rsidR="00AA44AE" w:rsidRPr="00625A04">
        <w:t xml:space="preserve"> </w:t>
      </w:r>
      <w:r w:rsidRPr="00625A04">
        <w:t>why there is a difference between CLGR</w:t>
      </w:r>
      <w:r w:rsidR="00E62B89">
        <w:t>10</w:t>
      </w:r>
      <w:r w:rsidRPr="00625A04">
        <w:t xml:space="preserve"> and </w:t>
      </w:r>
      <w:proofErr w:type="spellStart"/>
      <w:r w:rsidR="006B496E" w:rsidRPr="00625A04">
        <w:t>dotAsia</w:t>
      </w:r>
      <w:proofErr w:type="spellEnd"/>
      <w:r w:rsidRPr="00625A04">
        <w:t>.</w:t>
      </w:r>
    </w:p>
    <w:p w14:paraId="151F9456" w14:textId="77777777" w:rsidR="00E95F8A" w:rsidRPr="00625A04" w:rsidRDefault="00E95F8A">
      <w:r w:rsidRPr="00625A04">
        <w:br w:type="page"/>
      </w:r>
    </w:p>
    <w:p w14:paraId="778A54A5" w14:textId="77777777" w:rsidR="00D27C84" w:rsidRPr="00625A04" w:rsidRDefault="00D27C84" w:rsidP="00466FB6">
      <w:pPr>
        <w:pStyle w:val="ListParagraph"/>
        <w:numPr>
          <w:ilvl w:val="6"/>
          <w:numId w:val="1"/>
        </w:numPr>
      </w:pPr>
      <w:r w:rsidRPr="00625A04">
        <w:t xml:space="preserve">The code point U+6335 was </w:t>
      </w:r>
      <w:r w:rsidR="00CB58E6" w:rsidRPr="00625A04">
        <w:t>included in</w:t>
      </w:r>
      <w:r w:rsidRPr="00625A04">
        <w:t xml:space="preserve"> </w:t>
      </w:r>
      <w:r w:rsidR="00E95F8A" w:rsidRPr="00625A04">
        <w:t>CLGR</w:t>
      </w:r>
      <w:r w:rsidR="00E62B89">
        <w:t>10</w:t>
      </w:r>
      <w:r w:rsidRPr="00625A04">
        <w:t xml:space="preserve"> because of </w:t>
      </w:r>
      <w:r w:rsidR="00F32ABA" w:rsidRPr="00625A04">
        <w:t>its membership in IICORE</w:t>
      </w:r>
      <w:r w:rsidRPr="00625A04">
        <w:t xml:space="preserve"> </w:t>
      </w:r>
      <w:r w:rsidR="002C586B" w:rsidRPr="00625A04">
        <w:t>HK</w:t>
      </w:r>
      <w:r w:rsidR="00CA5627">
        <w:t>SCS</w:t>
      </w:r>
      <w:r w:rsidR="002C586B" w:rsidRPr="00625A04">
        <w:t xml:space="preserve"> set </w:t>
      </w:r>
      <w:r w:rsidRPr="00625A04">
        <w:t xml:space="preserve">but </w:t>
      </w:r>
      <w:r w:rsidR="009F637F" w:rsidRPr="00625A04">
        <w:t>has been assigned different types for its variant mappings between</w:t>
      </w:r>
      <w:r w:rsidR="006A6C24" w:rsidRPr="00625A04">
        <w:t xml:space="preserve"> CLGR</w:t>
      </w:r>
      <w:r w:rsidR="00E62B89">
        <w:t>10</w:t>
      </w:r>
      <w:r w:rsidRPr="00625A04">
        <w:t xml:space="preserve"> (1</w:t>
      </w:r>
      <w:r w:rsidRPr="00625A04">
        <w:rPr>
          <w:vertAlign w:val="superscript"/>
        </w:rPr>
        <w:t>st</w:t>
      </w:r>
      <w:r w:rsidRPr="00625A04">
        <w:t xml:space="preserve">) and </w:t>
      </w:r>
      <w:proofErr w:type="spellStart"/>
      <w:r w:rsidR="006B496E" w:rsidRPr="00625A04">
        <w:t>dotAsia</w:t>
      </w:r>
      <w:proofErr w:type="spellEnd"/>
      <w:r w:rsidR="006A6C24" w:rsidRPr="00625A04">
        <w:t xml:space="preserve"> </w:t>
      </w:r>
      <w:r w:rsidRPr="00625A04">
        <w:t>(2</w:t>
      </w:r>
      <w:r w:rsidRPr="00625A04">
        <w:rPr>
          <w:vertAlign w:val="superscript"/>
        </w:rPr>
        <w:t>nd</w:t>
      </w:r>
      <w:r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879"/>
        <w:gridCol w:w="451"/>
        <w:gridCol w:w="1111"/>
      </w:tblGrid>
      <w:tr w:rsidR="00D27C84" w:rsidRPr="00625A04" w14:paraId="0CF5DAF0" w14:textId="77777777" w:rsidTr="00D27C84">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0DE40FF" w14:textId="77777777" w:rsidR="00D27C84" w:rsidRPr="00625A04" w:rsidRDefault="00D27C84" w:rsidP="0079116D">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9701E46" w14:textId="77777777" w:rsidR="00D27C84" w:rsidRPr="00625A04" w:rsidRDefault="00D27C84"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D4640A5" w14:textId="77777777" w:rsidR="00D27C84" w:rsidRPr="00625A04" w:rsidRDefault="00D27C84" w:rsidP="0079116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B2AABEC" w14:textId="77777777" w:rsidR="00D27C84" w:rsidRPr="00625A04" w:rsidRDefault="00D27C84"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F123622" w14:textId="77777777" w:rsidR="00D27C84" w:rsidRPr="00625A04" w:rsidRDefault="00D27C84" w:rsidP="0079116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8B36F13" w14:textId="77777777" w:rsidR="00D27C84" w:rsidRPr="00625A04" w:rsidRDefault="00D27C84" w:rsidP="0079116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6B8F2A3" w14:textId="77777777" w:rsidR="00D27C84" w:rsidRPr="00625A04" w:rsidRDefault="00D27C84" w:rsidP="0079116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0411CAC" w14:textId="77777777" w:rsidR="00D27C84" w:rsidRPr="00625A04" w:rsidRDefault="00D27C84" w:rsidP="0079116D">
            <w:pPr>
              <w:spacing w:after="0" w:line="240" w:lineRule="auto"/>
              <w:jc w:val="center"/>
              <w:rPr>
                <w:rFonts w:ascii="Arial" w:hAnsi="Arial" w:cs="Arial"/>
                <w:b/>
                <w:bCs/>
                <w:color w:val="808080"/>
              </w:rPr>
            </w:pPr>
            <w:r w:rsidRPr="00625A04">
              <w:rPr>
                <w:rFonts w:ascii="Arial" w:hAnsi="Arial" w:cs="Arial"/>
                <w:b/>
                <w:bCs/>
                <w:color w:val="808080"/>
              </w:rPr>
              <w:t>Comment</w:t>
            </w:r>
          </w:p>
        </w:tc>
      </w:tr>
      <w:tr w:rsidR="00D27C84" w:rsidRPr="00625A04" w14:paraId="756BED80" w14:textId="77777777" w:rsidTr="00D27C8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EDCE4C1" w14:textId="77777777" w:rsidR="00D27C84" w:rsidRPr="00625A04" w:rsidRDefault="00D27C84" w:rsidP="0079116D">
            <w:pPr>
              <w:spacing w:after="0" w:line="240" w:lineRule="auto"/>
              <w:rPr>
                <w:rFonts w:ascii="Arial" w:hAnsi="Arial" w:cs="Arial"/>
              </w:rPr>
            </w:pPr>
            <w:r w:rsidRPr="00625A04">
              <w:rPr>
                <w:rFonts w:ascii="Arial" w:hAnsi="Arial" w:cs="Arial"/>
              </w:rPr>
              <w:t>5F04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40A977" w14:textId="77777777" w:rsidR="00D27C84" w:rsidRPr="00625A04" w:rsidRDefault="00D27C8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B1FC8B" w14:textId="77777777" w:rsidR="00D27C84" w:rsidRPr="00625A04" w:rsidRDefault="00D27C84" w:rsidP="0079116D">
            <w:pPr>
              <w:spacing w:after="0" w:line="240" w:lineRule="auto"/>
              <w:rPr>
                <w:rFonts w:ascii="Arial" w:hAnsi="Arial" w:cs="Arial"/>
              </w:rPr>
            </w:pPr>
            <w:r w:rsidRPr="00625A04">
              <w:rPr>
                <w:rFonts w:ascii="Arial" w:hAnsi="Arial" w:cs="Arial"/>
              </w:rPr>
              <w:t>5F04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93230D2" w14:textId="77777777" w:rsidR="00D27C84" w:rsidRPr="00625A04" w:rsidRDefault="00D27C8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87B758" w14:textId="77777777" w:rsidR="00D27C84" w:rsidRPr="00625A04" w:rsidRDefault="00D27C84"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2915049" w14:textId="77777777" w:rsidR="00D27C84" w:rsidRPr="00625A04" w:rsidRDefault="00D27C84" w:rsidP="0079116D">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C1C587" w14:textId="77777777" w:rsidR="00D27C84" w:rsidRPr="00625A04" w:rsidRDefault="00D27C8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3C3B10C" w14:textId="77777777" w:rsidR="00D27C84" w:rsidRPr="00625A04" w:rsidRDefault="00D27C84" w:rsidP="0079116D">
            <w:pPr>
              <w:spacing w:after="0" w:line="240" w:lineRule="auto"/>
              <w:rPr>
                <w:rFonts w:ascii="Arial" w:hAnsi="Arial" w:cs="Arial"/>
              </w:rPr>
            </w:pPr>
            <w:r w:rsidRPr="00625A04">
              <w:rPr>
                <w:rFonts w:ascii="Arial" w:hAnsi="Arial" w:cs="Arial"/>
              </w:rPr>
              <w:t>identity</w:t>
            </w:r>
          </w:p>
        </w:tc>
      </w:tr>
      <w:tr w:rsidR="00D27C84" w:rsidRPr="00625A04" w14:paraId="5256881B" w14:textId="77777777" w:rsidTr="00D27C84">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834707" w14:textId="77777777" w:rsidR="00D27C84" w:rsidRPr="00625A04" w:rsidRDefault="00D27C84" w:rsidP="0079116D">
            <w:pPr>
              <w:spacing w:after="0" w:line="240" w:lineRule="auto"/>
              <w:rPr>
                <w:rFonts w:ascii="Arial" w:hAnsi="Arial" w:cs="Arial"/>
                <w:color w:val="FF0000"/>
              </w:rPr>
            </w:pPr>
            <w:r w:rsidRPr="00625A04">
              <w:rPr>
                <w:rFonts w:ascii="Arial" w:hAnsi="Arial" w:cs="Arial"/>
                <w:color w:val="FF0000"/>
              </w:rPr>
              <w:t>5F04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48B760" w14:textId="77777777" w:rsidR="00D27C84" w:rsidRPr="00625A04" w:rsidRDefault="00D27C84"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弄</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AFC3ED" w14:textId="77777777" w:rsidR="00D27C84" w:rsidRPr="00625A04" w:rsidRDefault="00D27C84" w:rsidP="0079116D">
            <w:pPr>
              <w:spacing w:after="0" w:line="240" w:lineRule="auto"/>
              <w:rPr>
                <w:rFonts w:ascii="Arial" w:hAnsi="Arial" w:cs="Arial"/>
                <w:color w:val="FF0000"/>
              </w:rPr>
            </w:pPr>
            <w:r w:rsidRPr="00625A04">
              <w:rPr>
                <w:rFonts w:ascii="Arial" w:hAnsi="Arial" w:cs="Arial"/>
                <w:color w:val="FF0000"/>
              </w:rPr>
              <w:t>6335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FC443A" w14:textId="77777777" w:rsidR="00D27C84" w:rsidRPr="00625A04" w:rsidRDefault="00D27C84"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挵</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0D2127B" w14:textId="77777777" w:rsidR="00D27C84" w:rsidRPr="00625A04" w:rsidRDefault="00D27C84"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61BAF02" w14:textId="77777777" w:rsidR="00D27C84" w:rsidRPr="00625A04" w:rsidRDefault="00D27C84"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F15ADA7" w14:textId="77777777" w:rsidR="00D27C84" w:rsidRPr="00625A04" w:rsidRDefault="00D27C8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DB3B5E9" w14:textId="77777777" w:rsidR="00D27C84" w:rsidRPr="00625A04" w:rsidRDefault="00D27C84" w:rsidP="0079116D">
            <w:pPr>
              <w:spacing w:after="0" w:line="240" w:lineRule="auto"/>
              <w:rPr>
                <w:rFonts w:ascii="Arial" w:hAnsi="Arial" w:cs="Arial"/>
              </w:rPr>
            </w:pPr>
            <w:r w:rsidRPr="00625A04">
              <w:rPr>
                <w:rFonts w:ascii="Arial" w:hAnsi="Arial" w:cs="Arial"/>
              </w:rPr>
              <w:t> </w:t>
            </w:r>
          </w:p>
        </w:tc>
      </w:tr>
      <w:tr w:rsidR="00D27C84" w:rsidRPr="00625A04" w14:paraId="666659C4" w14:textId="77777777" w:rsidTr="00D27C84">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CB05331" w14:textId="77777777" w:rsidR="00D27C84" w:rsidRPr="00625A04" w:rsidRDefault="00D27C84"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3746167" w14:textId="77777777" w:rsidR="00D27C84" w:rsidRPr="00625A04" w:rsidRDefault="00D27C84"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2C9AE1E" w14:textId="77777777" w:rsidR="00D27C84" w:rsidRPr="00625A04" w:rsidRDefault="00D27C84"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E299EED" w14:textId="77777777" w:rsidR="00D27C84" w:rsidRPr="00625A04" w:rsidRDefault="00D27C84"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C29E66" w14:textId="77777777" w:rsidR="00D27C84" w:rsidRPr="00625A04" w:rsidRDefault="00D27C84"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E4380A6" w14:textId="77777777" w:rsidR="00D27C84" w:rsidRPr="00625A04" w:rsidRDefault="00D27C84" w:rsidP="0079116D">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AB5917" w14:textId="77777777" w:rsidR="00D27C84" w:rsidRPr="00625A04" w:rsidRDefault="00D27C84"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8599B3" w14:textId="77777777" w:rsidR="00D27C84" w:rsidRPr="00625A04" w:rsidRDefault="00D27C84" w:rsidP="0079116D">
            <w:pPr>
              <w:spacing w:after="0" w:line="240" w:lineRule="auto"/>
              <w:rPr>
                <w:rFonts w:ascii="Arial" w:hAnsi="Arial" w:cs="Arial"/>
              </w:rPr>
            </w:pPr>
            <w:r w:rsidRPr="00625A04">
              <w:rPr>
                <w:rFonts w:ascii="Arial" w:hAnsi="Arial" w:cs="Arial"/>
              </w:rPr>
              <w:t> </w:t>
            </w:r>
          </w:p>
        </w:tc>
      </w:tr>
      <w:tr w:rsidR="00D27C84" w:rsidRPr="00625A04" w14:paraId="63F965A2" w14:textId="77777777" w:rsidTr="00D27C84">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8EAA36" w14:textId="77777777" w:rsidR="00D27C84" w:rsidRPr="00625A04" w:rsidRDefault="00D27C84" w:rsidP="0079116D">
            <w:pPr>
              <w:spacing w:after="0" w:line="240" w:lineRule="auto"/>
              <w:rPr>
                <w:rFonts w:ascii="Arial" w:hAnsi="Arial" w:cs="Arial"/>
              </w:rPr>
            </w:pPr>
            <w:r w:rsidRPr="00625A04">
              <w:rPr>
                <w:rFonts w:ascii="Arial" w:hAnsi="Arial" w:cs="Arial"/>
              </w:rPr>
              <w:t>5F04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24DD0B" w14:textId="77777777" w:rsidR="00D27C84" w:rsidRPr="00625A04" w:rsidRDefault="00D27C8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弄</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40B98C" w14:textId="77777777" w:rsidR="00D27C84" w:rsidRPr="00625A04" w:rsidRDefault="00D27C84" w:rsidP="0079116D">
            <w:pPr>
              <w:spacing w:after="0" w:line="240" w:lineRule="auto"/>
              <w:rPr>
                <w:rFonts w:ascii="Arial" w:hAnsi="Arial" w:cs="Arial"/>
              </w:rPr>
            </w:pPr>
            <w:r w:rsidRPr="00625A04">
              <w:rPr>
                <w:rFonts w:ascii="Arial" w:hAnsi="Arial" w:cs="Arial"/>
              </w:rPr>
              <w:t>8856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1B25CC" w14:textId="77777777" w:rsidR="00D27C84" w:rsidRPr="00625A04" w:rsidRDefault="00D27C8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衖</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685D935" w14:textId="77777777" w:rsidR="00D27C84" w:rsidRPr="00625A04" w:rsidRDefault="00D27C84"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7EA6E6A" w14:textId="77777777" w:rsidR="00D27C84" w:rsidRPr="00625A04" w:rsidRDefault="00D27C84"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79AC022" w14:textId="77777777" w:rsidR="00D27C84" w:rsidRPr="00625A04" w:rsidRDefault="00D27C8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6C9BA35" w14:textId="77777777" w:rsidR="00D27C84" w:rsidRPr="00625A04" w:rsidRDefault="00D27C84" w:rsidP="0079116D">
            <w:pPr>
              <w:spacing w:after="0" w:line="240" w:lineRule="auto"/>
              <w:rPr>
                <w:rFonts w:ascii="Arial" w:hAnsi="Arial" w:cs="Arial"/>
              </w:rPr>
            </w:pPr>
            <w:r w:rsidRPr="00625A04">
              <w:rPr>
                <w:rFonts w:ascii="Arial" w:hAnsi="Arial" w:cs="Arial"/>
              </w:rPr>
              <w:t> </w:t>
            </w:r>
          </w:p>
        </w:tc>
      </w:tr>
      <w:tr w:rsidR="00D27C84" w:rsidRPr="00625A04" w14:paraId="7D784238" w14:textId="77777777" w:rsidTr="00D27C84">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1BCE4A5" w14:textId="77777777" w:rsidR="00D27C84" w:rsidRPr="00625A04" w:rsidRDefault="00D27C84"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69C8440" w14:textId="77777777" w:rsidR="00D27C84" w:rsidRPr="00625A04" w:rsidRDefault="00D27C84"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D8A8442" w14:textId="77777777" w:rsidR="00D27C84" w:rsidRPr="00625A04" w:rsidRDefault="00D27C84"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600BF4D" w14:textId="77777777" w:rsidR="00D27C84" w:rsidRPr="00625A04" w:rsidRDefault="00D27C84"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5B7D966" w14:textId="77777777" w:rsidR="00D27C84" w:rsidRPr="00625A04" w:rsidRDefault="00D27C84"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91BCB3C" w14:textId="77777777" w:rsidR="00D27C84" w:rsidRPr="00625A04" w:rsidRDefault="00D27C84" w:rsidP="0079116D">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50AAF1" w14:textId="77777777" w:rsidR="00D27C84" w:rsidRPr="00625A04" w:rsidRDefault="00D27C84"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3BAB9D8" w14:textId="77777777" w:rsidR="00D27C84" w:rsidRPr="00625A04" w:rsidRDefault="00D27C84" w:rsidP="0079116D">
            <w:pPr>
              <w:spacing w:after="0" w:line="240" w:lineRule="auto"/>
              <w:rPr>
                <w:rFonts w:ascii="Arial" w:hAnsi="Arial" w:cs="Arial"/>
              </w:rPr>
            </w:pPr>
            <w:r w:rsidRPr="00625A04">
              <w:rPr>
                <w:rFonts w:ascii="Arial" w:hAnsi="Arial" w:cs="Arial"/>
              </w:rPr>
              <w:t> </w:t>
            </w:r>
          </w:p>
        </w:tc>
      </w:tr>
      <w:tr w:rsidR="00D27C84" w:rsidRPr="00625A04" w14:paraId="77D703CF" w14:textId="77777777" w:rsidTr="00D27C8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9916BBD" w14:textId="77777777" w:rsidR="00D27C84" w:rsidRPr="00625A04" w:rsidRDefault="00D27C84" w:rsidP="0079116D">
            <w:pPr>
              <w:spacing w:after="0" w:line="240" w:lineRule="auto"/>
              <w:rPr>
                <w:rFonts w:ascii="Arial" w:hAnsi="Arial" w:cs="Arial"/>
                <w:color w:val="FF0000"/>
              </w:rPr>
            </w:pPr>
            <w:r w:rsidRPr="00625A04">
              <w:rPr>
                <w:rFonts w:ascii="Arial" w:hAnsi="Arial" w:cs="Arial"/>
                <w:color w:val="FF0000"/>
              </w:rPr>
              <w:t>6335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ADEDBD9" w14:textId="77777777" w:rsidR="00D27C84" w:rsidRPr="00625A04" w:rsidRDefault="00D27C84"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2A4D16C" w14:textId="77777777" w:rsidR="00D27C84" w:rsidRPr="00625A04" w:rsidRDefault="00D27C84" w:rsidP="0079116D">
            <w:pPr>
              <w:spacing w:after="0" w:line="240" w:lineRule="auto"/>
              <w:rPr>
                <w:rFonts w:ascii="Arial" w:hAnsi="Arial" w:cs="Arial"/>
                <w:color w:val="FF0000"/>
              </w:rPr>
            </w:pPr>
            <w:r w:rsidRPr="00625A04">
              <w:rPr>
                <w:rFonts w:ascii="Arial" w:hAnsi="Arial" w:cs="Arial"/>
                <w:color w:val="FF0000"/>
              </w:rPr>
              <w:t>6335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80301E9" w14:textId="77777777" w:rsidR="00D27C84" w:rsidRPr="00625A04" w:rsidRDefault="00D27C84"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66D3424" w14:textId="77777777" w:rsidR="00D27C84" w:rsidRPr="00625A04" w:rsidRDefault="00D27C84"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6762385" w14:textId="77777777" w:rsidR="00D27C84" w:rsidRPr="00625A04" w:rsidRDefault="00D27C84" w:rsidP="0079116D">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D3D6202" w14:textId="77777777" w:rsidR="00D27C84" w:rsidRPr="00625A04" w:rsidRDefault="00D27C8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E5C583" w14:textId="77777777" w:rsidR="00D27C84" w:rsidRPr="00625A04" w:rsidRDefault="00D27C84" w:rsidP="0079116D">
            <w:pPr>
              <w:spacing w:after="0" w:line="240" w:lineRule="auto"/>
              <w:rPr>
                <w:rFonts w:ascii="Arial" w:hAnsi="Arial" w:cs="Arial"/>
              </w:rPr>
            </w:pPr>
            <w:r w:rsidRPr="00625A04">
              <w:rPr>
                <w:rFonts w:ascii="Arial" w:hAnsi="Arial" w:cs="Arial"/>
              </w:rPr>
              <w:t>identity</w:t>
            </w:r>
          </w:p>
        </w:tc>
      </w:tr>
      <w:tr w:rsidR="00D27C84" w:rsidRPr="00625A04" w14:paraId="6A134874" w14:textId="77777777" w:rsidTr="00D27C8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EBA1882" w14:textId="77777777" w:rsidR="00D27C84" w:rsidRPr="00625A04" w:rsidRDefault="00D27C84" w:rsidP="0079116D">
            <w:pPr>
              <w:spacing w:after="0" w:line="240" w:lineRule="auto"/>
              <w:rPr>
                <w:rFonts w:ascii="Arial" w:hAnsi="Arial" w:cs="Arial"/>
              </w:rPr>
            </w:pPr>
            <w:r w:rsidRPr="00625A04">
              <w:rPr>
                <w:rFonts w:ascii="Arial" w:hAnsi="Arial" w:cs="Arial"/>
              </w:rPr>
              <w:t>6335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44AF3E5" w14:textId="77777777" w:rsidR="00D27C84" w:rsidRPr="00625A04" w:rsidRDefault="00D27C8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A7B424E" w14:textId="77777777" w:rsidR="00D27C84" w:rsidRPr="00625A04" w:rsidRDefault="00D27C84" w:rsidP="0079116D">
            <w:pPr>
              <w:spacing w:after="0" w:line="240" w:lineRule="auto"/>
              <w:rPr>
                <w:rFonts w:ascii="Arial" w:hAnsi="Arial" w:cs="Arial"/>
              </w:rPr>
            </w:pPr>
            <w:r w:rsidRPr="00625A04">
              <w:rPr>
                <w:rFonts w:ascii="Arial" w:hAnsi="Arial" w:cs="Arial"/>
              </w:rPr>
              <w:t>8856</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5AB60F6" w14:textId="77777777" w:rsidR="00D27C84" w:rsidRPr="00625A04" w:rsidRDefault="00D27C8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衖</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AB380CE" w14:textId="77777777" w:rsidR="00D27C84" w:rsidRPr="00625A04" w:rsidRDefault="00D27C84"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3612497" w14:textId="77777777" w:rsidR="00D27C84" w:rsidRPr="00625A04" w:rsidRDefault="00D27C84"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0C5B92D" w14:textId="77777777" w:rsidR="00D27C84" w:rsidRPr="00625A04" w:rsidRDefault="00D27C8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C5DEB28" w14:textId="77777777" w:rsidR="00D27C84" w:rsidRPr="00625A04" w:rsidRDefault="00D27C84" w:rsidP="0079116D">
            <w:pPr>
              <w:spacing w:after="0" w:line="240" w:lineRule="auto"/>
              <w:rPr>
                <w:rFonts w:ascii="Arial" w:hAnsi="Arial" w:cs="Arial"/>
              </w:rPr>
            </w:pPr>
            <w:r w:rsidRPr="00625A04">
              <w:rPr>
                <w:rFonts w:ascii="Arial" w:hAnsi="Arial" w:cs="Arial"/>
              </w:rPr>
              <w:t> </w:t>
            </w:r>
          </w:p>
        </w:tc>
      </w:tr>
      <w:tr w:rsidR="00D27C84" w:rsidRPr="00625A04" w14:paraId="4E1BE499" w14:textId="77777777" w:rsidTr="00D27C8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CF6BC7" w14:textId="77777777" w:rsidR="00D27C84" w:rsidRPr="00625A04" w:rsidRDefault="00D27C84" w:rsidP="0079116D">
            <w:pPr>
              <w:spacing w:after="0" w:line="240" w:lineRule="auto"/>
              <w:rPr>
                <w:rFonts w:ascii="Arial" w:hAnsi="Arial" w:cs="Arial"/>
              </w:rPr>
            </w:pPr>
            <w:r w:rsidRPr="00625A04">
              <w:rPr>
                <w:rFonts w:ascii="Arial" w:hAnsi="Arial" w:cs="Arial"/>
              </w:rPr>
              <w:t>8856</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665868" w14:textId="77777777" w:rsidR="00D27C84" w:rsidRPr="00625A04" w:rsidRDefault="00D27C8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衖</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15A6094" w14:textId="77777777" w:rsidR="00D27C84" w:rsidRPr="00625A04" w:rsidRDefault="00D27C84" w:rsidP="0079116D">
            <w:pPr>
              <w:spacing w:after="0" w:line="240" w:lineRule="auto"/>
              <w:rPr>
                <w:rFonts w:ascii="Arial" w:hAnsi="Arial" w:cs="Arial"/>
              </w:rPr>
            </w:pPr>
            <w:r w:rsidRPr="00625A04">
              <w:rPr>
                <w:rFonts w:ascii="Arial" w:hAnsi="Arial" w:cs="Arial"/>
              </w:rPr>
              <w:t>8856</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337E817" w14:textId="77777777" w:rsidR="00D27C84" w:rsidRPr="00625A04" w:rsidRDefault="00D27C8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衖</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CFA619" w14:textId="77777777" w:rsidR="00D27C84" w:rsidRPr="00625A04" w:rsidRDefault="00D27C84"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32414EE" w14:textId="77777777" w:rsidR="00D27C84" w:rsidRPr="00625A04" w:rsidRDefault="00D27C84" w:rsidP="0079116D">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43AE13" w14:textId="77777777" w:rsidR="00D27C84" w:rsidRPr="00625A04" w:rsidRDefault="00D27C8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79F0E8" w14:textId="77777777" w:rsidR="00D27C84" w:rsidRPr="00625A04" w:rsidRDefault="00D27C84" w:rsidP="0079116D">
            <w:pPr>
              <w:spacing w:after="0" w:line="240" w:lineRule="auto"/>
              <w:rPr>
                <w:rFonts w:ascii="Arial" w:hAnsi="Arial" w:cs="Arial"/>
              </w:rPr>
            </w:pPr>
            <w:r w:rsidRPr="00625A04">
              <w:rPr>
                <w:rFonts w:ascii="Arial" w:hAnsi="Arial" w:cs="Arial"/>
              </w:rPr>
              <w:t>identity</w:t>
            </w:r>
          </w:p>
        </w:tc>
      </w:tr>
      <w:tr w:rsidR="006A6C24" w:rsidRPr="00625A04" w14:paraId="333D0070"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F1DA623"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F7B5D69"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ABB7709"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4D271B5"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860F3A2"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A6F879C"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3B24BE1"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A15D944" w14:textId="77777777" w:rsidR="006A6C24" w:rsidRPr="00625A04" w:rsidRDefault="006A6C24" w:rsidP="0079116D">
            <w:pPr>
              <w:spacing w:after="0" w:line="240" w:lineRule="auto"/>
              <w:jc w:val="center"/>
              <w:rPr>
                <w:rFonts w:ascii="Arial" w:hAnsi="Arial" w:cs="Arial"/>
                <w:b/>
                <w:bCs/>
                <w:color w:val="808080"/>
              </w:rPr>
            </w:pPr>
            <w:r w:rsidRPr="00625A04">
              <w:rPr>
                <w:rFonts w:ascii="Arial" w:hAnsi="Arial" w:cs="Arial"/>
                <w:b/>
                <w:bCs/>
                <w:color w:val="808080"/>
              </w:rPr>
              <w:t>Comment</w:t>
            </w:r>
          </w:p>
        </w:tc>
      </w:tr>
      <w:tr w:rsidR="006A6C24" w:rsidRPr="00625A04" w14:paraId="18FD47A2"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46908B" w14:textId="77777777" w:rsidR="006A6C24" w:rsidRPr="00625A04" w:rsidRDefault="006A6C24" w:rsidP="0079116D">
            <w:pPr>
              <w:spacing w:after="0" w:line="240" w:lineRule="auto"/>
              <w:rPr>
                <w:rFonts w:ascii="Arial" w:hAnsi="Arial" w:cs="Arial"/>
              </w:rPr>
            </w:pPr>
            <w:r w:rsidRPr="00625A04">
              <w:rPr>
                <w:rFonts w:ascii="Arial" w:hAnsi="Arial" w:cs="Arial"/>
              </w:rPr>
              <w:t>5F04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2405C1"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FD8E1D" w14:textId="77777777" w:rsidR="006A6C24" w:rsidRPr="00625A04" w:rsidRDefault="006A6C24" w:rsidP="0079116D">
            <w:pPr>
              <w:spacing w:after="0" w:line="240" w:lineRule="auto"/>
              <w:rPr>
                <w:rFonts w:ascii="Arial" w:hAnsi="Arial" w:cs="Arial"/>
              </w:rPr>
            </w:pPr>
            <w:r w:rsidRPr="00625A04">
              <w:rPr>
                <w:rFonts w:ascii="Arial" w:hAnsi="Arial" w:cs="Arial"/>
              </w:rPr>
              <w:t>5F04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641AF93"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F9675A" w14:textId="77777777" w:rsidR="006A6C24" w:rsidRPr="00625A04" w:rsidRDefault="006A6C24"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FED671" w14:textId="77777777" w:rsidR="006A6C24" w:rsidRPr="00625A04" w:rsidRDefault="006A6C24" w:rsidP="0079116D">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757283"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B6CDAD" w14:textId="77777777" w:rsidR="006A6C24" w:rsidRPr="00625A04" w:rsidRDefault="006A6C24" w:rsidP="0079116D">
            <w:pPr>
              <w:spacing w:after="0" w:line="240" w:lineRule="auto"/>
              <w:rPr>
                <w:rFonts w:ascii="Arial" w:hAnsi="Arial" w:cs="Arial"/>
              </w:rPr>
            </w:pPr>
            <w:r w:rsidRPr="00625A04">
              <w:rPr>
                <w:rFonts w:ascii="Arial" w:hAnsi="Arial" w:cs="Arial"/>
              </w:rPr>
              <w:t>identity</w:t>
            </w:r>
          </w:p>
        </w:tc>
      </w:tr>
      <w:tr w:rsidR="006A6C24" w:rsidRPr="00625A04" w14:paraId="531C17C5"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7B1C6FA" w14:textId="77777777" w:rsidR="006A6C24" w:rsidRPr="00625A04" w:rsidRDefault="006A6C24" w:rsidP="0079116D">
            <w:pPr>
              <w:spacing w:after="0" w:line="240" w:lineRule="auto"/>
              <w:rPr>
                <w:rFonts w:ascii="Arial" w:hAnsi="Arial" w:cs="Arial"/>
                <w:color w:val="FF0000"/>
              </w:rPr>
            </w:pPr>
            <w:r w:rsidRPr="00625A04">
              <w:rPr>
                <w:rFonts w:ascii="Arial" w:hAnsi="Arial" w:cs="Arial"/>
                <w:color w:val="FF0000"/>
              </w:rPr>
              <w:t>5F04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2B3659" w14:textId="77777777" w:rsidR="006A6C24" w:rsidRPr="00625A04" w:rsidRDefault="006A6C24"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D0996C" w14:textId="77777777" w:rsidR="006A6C24" w:rsidRPr="00625A04" w:rsidRDefault="006A6C24" w:rsidP="0079116D">
            <w:pPr>
              <w:spacing w:after="0" w:line="240" w:lineRule="auto"/>
              <w:rPr>
                <w:rFonts w:ascii="Arial" w:hAnsi="Arial" w:cs="Arial"/>
                <w:color w:val="FF0000"/>
              </w:rPr>
            </w:pPr>
            <w:r w:rsidRPr="00625A04">
              <w:rPr>
                <w:rFonts w:ascii="Arial" w:hAnsi="Arial" w:cs="Arial"/>
                <w:color w:val="FF0000"/>
              </w:rPr>
              <w:t>6335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B9A9AB3" w14:textId="77777777" w:rsidR="006A6C24" w:rsidRPr="00625A04" w:rsidRDefault="006A6C24"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挵</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2DB664" w14:textId="77777777" w:rsidR="006A6C24" w:rsidRPr="00625A04" w:rsidRDefault="006A6C24"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BB13C9" w14:textId="77777777" w:rsidR="006A6C24" w:rsidRPr="00625A04" w:rsidRDefault="006A6C24"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F2F0CB"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0C6F72" w14:textId="77777777" w:rsidR="006A6C24" w:rsidRPr="00625A04" w:rsidRDefault="006A6C24" w:rsidP="0079116D">
            <w:pPr>
              <w:spacing w:after="0" w:line="240" w:lineRule="auto"/>
              <w:rPr>
                <w:rFonts w:ascii="Arial" w:hAnsi="Arial" w:cs="Arial"/>
              </w:rPr>
            </w:pPr>
            <w:r w:rsidRPr="00625A04">
              <w:rPr>
                <w:rFonts w:ascii="Arial" w:hAnsi="Arial" w:cs="Arial"/>
              </w:rPr>
              <w:t> </w:t>
            </w:r>
          </w:p>
        </w:tc>
      </w:tr>
      <w:tr w:rsidR="006A6C24" w:rsidRPr="00625A04" w14:paraId="1723E52B" w14:textId="77777777" w:rsidTr="006A6C24">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7C8B29C" w14:textId="77777777" w:rsidR="006A6C24" w:rsidRPr="00625A04" w:rsidRDefault="006A6C24" w:rsidP="0079116D">
            <w:pPr>
              <w:spacing w:after="0" w:line="240" w:lineRule="auto"/>
              <w:rPr>
                <w:rFonts w:ascii="Arial" w:hAnsi="Arial" w:cs="Arial"/>
              </w:rPr>
            </w:pPr>
            <w:r w:rsidRPr="00625A04">
              <w:rPr>
                <w:rFonts w:ascii="Arial" w:hAnsi="Arial" w:cs="Arial"/>
              </w:rPr>
              <w:t>5F04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97906E7"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弄</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30AAC0D" w14:textId="77777777" w:rsidR="006A6C24" w:rsidRPr="00625A04" w:rsidRDefault="006A6C24" w:rsidP="0079116D">
            <w:pPr>
              <w:spacing w:after="0" w:line="240" w:lineRule="auto"/>
              <w:rPr>
                <w:rFonts w:ascii="Arial" w:hAnsi="Arial" w:cs="Arial"/>
              </w:rPr>
            </w:pPr>
            <w:r w:rsidRPr="00625A04">
              <w:rPr>
                <w:rFonts w:ascii="Arial" w:hAnsi="Arial" w:cs="Arial"/>
              </w:rPr>
              <w:t>8856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B774A49"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衖</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A69AB03" w14:textId="77777777" w:rsidR="006A6C24" w:rsidRPr="00625A04" w:rsidRDefault="006A6C24"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2D2596B" w14:textId="77777777" w:rsidR="006A6C24" w:rsidRPr="00625A04" w:rsidRDefault="006A6C24"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ABD5B14"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D5BD5C0" w14:textId="77777777" w:rsidR="006A6C24" w:rsidRPr="00625A04" w:rsidRDefault="006A6C24" w:rsidP="0079116D">
            <w:pPr>
              <w:spacing w:after="0" w:line="240" w:lineRule="auto"/>
              <w:rPr>
                <w:rFonts w:ascii="Arial" w:hAnsi="Arial" w:cs="Arial"/>
              </w:rPr>
            </w:pPr>
            <w:r w:rsidRPr="00625A04">
              <w:rPr>
                <w:rFonts w:ascii="Arial" w:hAnsi="Arial" w:cs="Arial"/>
              </w:rPr>
              <w:t> </w:t>
            </w:r>
          </w:p>
        </w:tc>
      </w:tr>
      <w:tr w:rsidR="006A6C24" w:rsidRPr="00625A04" w14:paraId="1BD15A4D" w14:textId="77777777" w:rsidTr="006A6C24">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71B61DC" w14:textId="77777777" w:rsidR="006A6C24" w:rsidRPr="00625A04" w:rsidRDefault="006A6C24"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0861A73" w14:textId="77777777" w:rsidR="006A6C24" w:rsidRPr="00625A04" w:rsidRDefault="006A6C24"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3B18C56" w14:textId="77777777" w:rsidR="006A6C24" w:rsidRPr="00625A04" w:rsidRDefault="006A6C24"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D61A1ED" w14:textId="77777777" w:rsidR="006A6C24" w:rsidRPr="00625A04" w:rsidRDefault="006A6C24"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8DBD0A" w14:textId="77777777" w:rsidR="006A6C24" w:rsidRPr="00625A04" w:rsidRDefault="006A6C24"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99A0E76" w14:textId="77777777" w:rsidR="006A6C24" w:rsidRPr="00625A04" w:rsidRDefault="006A6C24" w:rsidP="0079116D">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299904"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4DFE142" w14:textId="77777777" w:rsidR="006A6C24" w:rsidRPr="00625A04" w:rsidRDefault="006A6C24" w:rsidP="0079116D">
            <w:pPr>
              <w:spacing w:after="0" w:line="240" w:lineRule="auto"/>
              <w:rPr>
                <w:rFonts w:ascii="Arial" w:hAnsi="Arial" w:cs="Arial"/>
              </w:rPr>
            </w:pPr>
            <w:r w:rsidRPr="00625A04">
              <w:rPr>
                <w:rFonts w:ascii="Arial" w:hAnsi="Arial" w:cs="Arial"/>
              </w:rPr>
              <w:t> </w:t>
            </w:r>
          </w:p>
        </w:tc>
      </w:tr>
      <w:tr w:rsidR="006A6C24" w:rsidRPr="00625A04" w14:paraId="4D0E95C4"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981EDBA" w14:textId="77777777" w:rsidR="006A6C24" w:rsidRPr="00625A04" w:rsidRDefault="006A6C24" w:rsidP="0079116D">
            <w:pPr>
              <w:spacing w:after="0" w:line="240" w:lineRule="auto"/>
              <w:rPr>
                <w:rFonts w:ascii="Arial" w:hAnsi="Arial" w:cs="Arial"/>
                <w:color w:val="FF0000"/>
              </w:rPr>
            </w:pPr>
            <w:r w:rsidRPr="00625A04">
              <w:rPr>
                <w:rFonts w:ascii="Arial" w:hAnsi="Arial" w:cs="Arial"/>
                <w:color w:val="FF0000"/>
              </w:rPr>
              <w:t>6335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889C36D" w14:textId="77777777" w:rsidR="006A6C24" w:rsidRPr="00625A04" w:rsidRDefault="006A6C24"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81AF1AE" w14:textId="77777777" w:rsidR="006A6C24" w:rsidRPr="00625A04" w:rsidRDefault="006A6C24" w:rsidP="0079116D">
            <w:pPr>
              <w:spacing w:after="0" w:line="240" w:lineRule="auto"/>
              <w:rPr>
                <w:rFonts w:ascii="Arial" w:hAnsi="Arial" w:cs="Arial"/>
                <w:color w:val="FF0000"/>
              </w:rPr>
            </w:pPr>
            <w:r w:rsidRPr="00625A04">
              <w:rPr>
                <w:rFonts w:ascii="Arial" w:hAnsi="Arial" w:cs="Arial"/>
                <w:color w:val="FF0000"/>
              </w:rPr>
              <w:t>6335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CB68C2F" w14:textId="77777777" w:rsidR="006A6C24" w:rsidRPr="00625A04" w:rsidRDefault="006A6C24"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22CB72C" w14:textId="77777777" w:rsidR="006A6C24" w:rsidRPr="00625A04" w:rsidRDefault="006A6C24"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87BF37E" w14:textId="77777777" w:rsidR="006A6C24" w:rsidRPr="00625A04" w:rsidRDefault="006A6C24" w:rsidP="0079116D">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63900D0"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3E115CF" w14:textId="77777777" w:rsidR="006A6C24" w:rsidRPr="00625A04" w:rsidRDefault="006A6C24" w:rsidP="0079116D">
            <w:pPr>
              <w:spacing w:after="0" w:line="240" w:lineRule="auto"/>
              <w:rPr>
                <w:rFonts w:ascii="Arial" w:hAnsi="Arial" w:cs="Arial"/>
              </w:rPr>
            </w:pPr>
            <w:r w:rsidRPr="00625A04">
              <w:rPr>
                <w:rFonts w:ascii="Arial" w:hAnsi="Arial" w:cs="Arial"/>
              </w:rPr>
              <w:t>identity</w:t>
            </w:r>
          </w:p>
        </w:tc>
      </w:tr>
      <w:tr w:rsidR="006A6C24" w:rsidRPr="00625A04" w14:paraId="396AD552"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3946BCD" w14:textId="77777777" w:rsidR="006A6C24" w:rsidRPr="00625A04" w:rsidRDefault="006A6C24" w:rsidP="0079116D">
            <w:pPr>
              <w:spacing w:after="0" w:line="240" w:lineRule="auto"/>
              <w:rPr>
                <w:rFonts w:ascii="Arial" w:hAnsi="Arial" w:cs="Arial"/>
              </w:rPr>
            </w:pPr>
            <w:r w:rsidRPr="00625A04">
              <w:rPr>
                <w:rFonts w:ascii="Arial" w:hAnsi="Arial" w:cs="Arial"/>
              </w:rPr>
              <w:t>6335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F86B05"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82E6698" w14:textId="77777777" w:rsidR="006A6C24" w:rsidRPr="00625A04" w:rsidRDefault="006A6C24" w:rsidP="0079116D">
            <w:pPr>
              <w:spacing w:after="0" w:line="240" w:lineRule="auto"/>
              <w:rPr>
                <w:rFonts w:ascii="Arial" w:hAnsi="Arial" w:cs="Arial"/>
              </w:rPr>
            </w:pPr>
            <w:r w:rsidRPr="00625A04">
              <w:rPr>
                <w:rFonts w:ascii="Arial" w:hAnsi="Arial" w:cs="Arial"/>
              </w:rPr>
              <w:t>8856</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722D5DF"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衖</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E73A121" w14:textId="77777777" w:rsidR="006A6C24" w:rsidRPr="00625A04" w:rsidRDefault="006A6C24"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4F95603" w14:textId="77777777" w:rsidR="006A6C24" w:rsidRPr="00625A04" w:rsidRDefault="006A6C24"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C65A800"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2EAEBF4" w14:textId="77777777" w:rsidR="006A6C24" w:rsidRPr="00625A04" w:rsidRDefault="006A6C24" w:rsidP="0079116D">
            <w:pPr>
              <w:spacing w:after="0" w:line="240" w:lineRule="auto"/>
              <w:rPr>
                <w:rFonts w:ascii="Arial" w:hAnsi="Arial" w:cs="Arial"/>
              </w:rPr>
            </w:pPr>
            <w:r w:rsidRPr="00625A04">
              <w:rPr>
                <w:rFonts w:ascii="Arial" w:hAnsi="Arial" w:cs="Arial"/>
              </w:rPr>
              <w:t> </w:t>
            </w:r>
          </w:p>
        </w:tc>
      </w:tr>
      <w:tr w:rsidR="006A6C24" w:rsidRPr="00625A04" w14:paraId="0074B686"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8670FF" w14:textId="77777777" w:rsidR="006A6C24" w:rsidRPr="00625A04" w:rsidRDefault="006A6C24" w:rsidP="0079116D">
            <w:pPr>
              <w:spacing w:after="0" w:line="240" w:lineRule="auto"/>
              <w:rPr>
                <w:rFonts w:ascii="Arial" w:hAnsi="Arial" w:cs="Arial"/>
              </w:rPr>
            </w:pPr>
            <w:r w:rsidRPr="00625A04">
              <w:rPr>
                <w:rFonts w:ascii="Arial" w:hAnsi="Arial" w:cs="Arial"/>
              </w:rPr>
              <w:t>8856</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A9C80C"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衖</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6C2CEE" w14:textId="77777777" w:rsidR="006A6C24" w:rsidRPr="00625A04" w:rsidRDefault="006A6C24" w:rsidP="0079116D">
            <w:pPr>
              <w:spacing w:after="0" w:line="240" w:lineRule="auto"/>
              <w:rPr>
                <w:rFonts w:ascii="Arial" w:hAnsi="Arial" w:cs="Arial"/>
              </w:rPr>
            </w:pPr>
            <w:r w:rsidRPr="00625A04">
              <w:rPr>
                <w:rFonts w:ascii="Arial" w:hAnsi="Arial" w:cs="Arial"/>
              </w:rPr>
              <w:t>8856</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70485A0" w14:textId="77777777" w:rsidR="006A6C24" w:rsidRPr="00625A04" w:rsidRDefault="006A6C24"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衖</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86F276" w14:textId="77777777" w:rsidR="006A6C24" w:rsidRPr="00625A04" w:rsidRDefault="006A6C24"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B108091" w14:textId="77777777" w:rsidR="006A6C24" w:rsidRPr="00625A04" w:rsidRDefault="006A6C24" w:rsidP="0079116D">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212380" w14:textId="77777777" w:rsidR="006A6C24" w:rsidRPr="00625A04" w:rsidRDefault="006A6C24"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95BC3D5" w14:textId="77777777" w:rsidR="006A6C24" w:rsidRPr="00625A04" w:rsidRDefault="006A6C24" w:rsidP="0079116D">
            <w:pPr>
              <w:spacing w:after="0" w:line="240" w:lineRule="auto"/>
              <w:rPr>
                <w:rFonts w:ascii="Arial" w:hAnsi="Arial" w:cs="Arial"/>
              </w:rPr>
            </w:pPr>
            <w:r w:rsidRPr="00625A04">
              <w:rPr>
                <w:rFonts w:ascii="Arial" w:hAnsi="Arial" w:cs="Arial"/>
              </w:rPr>
              <w:t>identity</w:t>
            </w:r>
          </w:p>
        </w:tc>
      </w:tr>
    </w:tbl>
    <w:p w14:paraId="188AD4A0" w14:textId="77777777" w:rsidR="006A6C24" w:rsidRPr="00625A04" w:rsidRDefault="006A6C24" w:rsidP="00763D85">
      <w:pPr>
        <w:spacing w:after="0"/>
      </w:pPr>
    </w:p>
    <w:p w14:paraId="210BBC78" w14:textId="77777777" w:rsidR="00E95F8A" w:rsidRPr="00625A04" w:rsidRDefault="00E95F8A" w:rsidP="00E95F8A">
      <w:pPr>
        <w:spacing w:after="0"/>
      </w:pPr>
      <w:r w:rsidRPr="00625A04">
        <w:t xml:space="preserve">Unihan does not bring </w:t>
      </w:r>
      <w:r w:rsidR="000E2FCC" w:rsidRPr="00625A04">
        <w:t xml:space="preserve">any </w:t>
      </w:r>
      <w:r w:rsidRPr="00625A04">
        <w:t>clarification</w:t>
      </w:r>
      <w:r w:rsidR="00432F90" w:rsidRPr="00625A04">
        <w:t xml:space="preserve"> (U+5F04 has variant relationship with U+7627 and U+759F which is a separate CLGR</w:t>
      </w:r>
      <w:r w:rsidR="00E62B89">
        <w:t>10</w:t>
      </w:r>
      <w:r w:rsidR="00432F90" w:rsidRPr="00625A04">
        <w:t xml:space="preserve"> variant set, but U+6335 and U+8856 have no variant in Unihan)</w:t>
      </w:r>
      <w:r w:rsidRPr="00625A04">
        <w:t xml:space="preserve">; </w:t>
      </w:r>
      <w:r w:rsidR="00D92353">
        <w:t>More information is needed to evaluate this</w:t>
      </w:r>
      <w:r w:rsidRPr="00625A04">
        <w:t>.</w:t>
      </w:r>
    </w:p>
    <w:p w14:paraId="5A4A0B5D" w14:textId="77777777" w:rsidR="00E95F8A" w:rsidRPr="00625A04" w:rsidRDefault="00E95F8A">
      <w:r w:rsidRPr="00625A04">
        <w:br w:type="page"/>
      </w:r>
    </w:p>
    <w:p w14:paraId="65A2E715" w14:textId="59070FB8" w:rsidR="00FC38BF" w:rsidRPr="00625A04" w:rsidRDefault="00FC38BF" w:rsidP="00AE33AC">
      <w:pPr>
        <w:pStyle w:val="ListParagraph"/>
        <w:numPr>
          <w:ilvl w:val="6"/>
          <w:numId w:val="1"/>
        </w:numPr>
        <w:spacing w:after="120"/>
      </w:pPr>
      <w:r w:rsidRPr="00625A04">
        <w:t xml:space="preserve">The code point U+60E3 was </w:t>
      </w:r>
      <w:r w:rsidR="00CB58E6" w:rsidRPr="00625A04">
        <w:t>included in</w:t>
      </w:r>
      <w:r w:rsidRPr="00625A04">
        <w:t xml:space="preserve"> </w:t>
      </w:r>
      <w:r w:rsidR="008C4312" w:rsidRPr="00625A04">
        <w:t>CLGR</w:t>
      </w:r>
      <w:r w:rsidR="00E62B89">
        <w:t>10</w:t>
      </w:r>
      <w:r w:rsidRPr="00625A04">
        <w:t xml:space="preserve"> because of </w:t>
      </w:r>
      <w:r w:rsidR="00F32ABA" w:rsidRPr="00625A04">
        <w:t>its membership in IICORE</w:t>
      </w:r>
      <w:r w:rsidRPr="00625A04">
        <w:t xml:space="preserve"> </w:t>
      </w:r>
      <w:r w:rsidR="00A83BFB" w:rsidRPr="00625A04">
        <w:t>HKSCS</w:t>
      </w:r>
      <w:r w:rsidR="00AA44AE">
        <w:t xml:space="preserve">; </w:t>
      </w:r>
      <w:proofErr w:type="gramStart"/>
      <w:r w:rsidR="00AA44AE">
        <w:t>however</w:t>
      </w:r>
      <w:proofErr w:type="gramEnd"/>
      <w:r w:rsidR="00AA44AE">
        <w:t xml:space="preserve"> it</w:t>
      </w:r>
      <w:r w:rsidRPr="00625A04">
        <w:t xml:space="preserve"> is treated differently. In </w:t>
      </w:r>
      <w:proofErr w:type="spellStart"/>
      <w:r w:rsidR="006B496E" w:rsidRPr="00625A04">
        <w:t>dotAsia</w:t>
      </w:r>
      <w:proofErr w:type="spellEnd"/>
      <w:r w:rsidRPr="00625A04">
        <w:t>, it is part of an</w:t>
      </w:r>
      <w:r w:rsidR="00E66893" w:rsidRPr="00625A04">
        <w:t>other variant set with U+63D4</w:t>
      </w:r>
      <w:r w:rsidRPr="00625A04">
        <w:t>.</w:t>
      </w:r>
      <w:r w:rsidR="00E66893" w:rsidRPr="00625A04">
        <w:t xml:space="preserve"> This case is a mixed of added </w:t>
      </w:r>
      <w:r w:rsidR="00757761">
        <w:t>code point</w:t>
      </w:r>
      <w:r w:rsidR="00E66893" w:rsidRPr="00625A04">
        <w:t xml:space="preserve"> (U+60E3) and re-arrangement of variant sets due to pre-integration with the KLGR which </w:t>
      </w:r>
      <w:r w:rsidR="00AE552B" w:rsidRPr="00625A04">
        <w:t>is</w:t>
      </w:r>
      <w:r w:rsidR="00E66893" w:rsidRPr="00625A04">
        <w:t xml:space="preserve"> </w:t>
      </w:r>
      <w:r w:rsidR="00AD4F1A" w:rsidRPr="00625A04">
        <w:t>reviewed</w:t>
      </w:r>
      <w:r w:rsidR="00AE552B" w:rsidRPr="00625A04">
        <w:t xml:space="preserve"> </w:t>
      </w:r>
      <w:r w:rsidR="00E66893" w:rsidRPr="00625A04">
        <w:t>in another section.</w:t>
      </w:r>
    </w:p>
    <w:p w14:paraId="3587EF30" w14:textId="77777777" w:rsidR="00AE33AC" w:rsidRPr="00625A04" w:rsidRDefault="00E66893" w:rsidP="00AE33AC">
      <w:pPr>
        <w:spacing w:before="120" w:after="120"/>
        <w:ind w:left="360"/>
      </w:pPr>
      <w:r w:rsidRPr="00625A04">
        <w:t xml:space="preserve">In </w:t>
      </w:r>
      <w:proofErr w:type="spellStart"/>
      <w:r w:rsidRPr="00625A04">
        <w:t>dotAsia</w:t>
      </w:r>
      <w:proofErr w:type="spellEnd"/>
      <w:r w:rsidRPr="00625A04">
        <w:t>, U+603B, U+6374, U+6403, U+6460, U+7DCF, U+7E02, and U+7E3D have a variant relationship (3</w:t>
      </w:r>
      <w:r w:rsidRPr="00625A04">
        <w:rPr>
          <w:vertAlign w:val="superscript"/>
        </w:rPr>
        <w:t>rd</w:t>
      </w:r>
      <w:r w:rsidRPr="00625A04">
        <w:t xml:space="preserve"> table), and the pair U+60E3-U+63D4 have another variant relationship (4</w:t>
      </w:r>
      <w:r w:rsidRPr="00625A04">
        <w:rPr>
          <w:vertAlign w:val="superscript"/>
        </w:rPr>
        <w:t>th</w:t>
      </w:r>
      <w:r w:rsidRPr="00625A04">
        <w:t xml:space="preserve"> table).</w:t>
      </w:r>
    </w:p>
    <w:p w14:paraId="3AEFE71E" w14:textId="77777777" w:rsidR="00E66893" w:rsidRPr="00625A04" w:rsidRDefault="00E66893" w:rsidP="00AE33AC">
      <w:pPr>
        <w:pStyle w:val="ListParagraph"/>
        <w:spacing w:after="120"/>
        <w:ind w:left="360"/>
      </w:pPr>
      <w:r w:rsidRPr="00625A04">
        <w:t>In CLGR</w:t>
      </w:r>
      <w:r w:rsidR="00E62B89">
        <w:t>10</w:t>
      </w:r>
      <w:r w:rsidRPr="00625A04">
        <w:t>, U+603B, U+7DCF, U+7E02 and U+7E3D are a variant set (1</w:t>
      </w:r>
      <w:r w:rsidRPr="00625A04">
        <w:rPr>
          <w:vertAlign w:val="superscript"/>
        </w:rPr>
        <w:t>st</w:t>
      </w:r>
      <w:r w:rsidRPr="00625A04">
        <w:t xml:space="preserve"> table), the U+60E3, U+6374, U+6403, and U+66460 are part of another variant set (2</w:t>
      </w:r>
      <w:r w:rsidRPr="00625A04">
        <w:rPr>
          <w:vertAlign w:val="superscript"/>
        </w:rPr>
        <w:t>nd</w:t>
      </w:r>
      <w:r w:rsidRPr="00625A04">
        <w:t xml:space="preserve"> table) and the remaining code point: U+63D4 is a singleton reflexive variant of type </w:t>
      </w:r>
      <w:proofErr w:type="spellStart"/>
      <w:r w:rsidRPr="00625A04">
        <w:t>‘r</w:t>
      </w:r>
      <w:proofErr w:type="spellEnd"/>
      <w:r w:rsidRPr="00625A04">
        <w:t xml:space="preserve">-both’. </w:t>
      </w:r>
    </w:p>
    <w:p w14:paraId="20824C35" w14:textId="77777777" w:rsidR="007B050B" w:rsidRPr="00625A04" w:rsidRDefault="007B050B" w:rsidP="00AE33AC">
      <w:pPr>
        <w:pStyle w:val="ListParagraph"/>
        <w:spacing w:after="120"/>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76"/>
        <w:gridCol w:w="769"/>
        <w:gridCol w:w="720"/>
        <w:gridCol w:w="719"/>
        <w:gridCol w:w="451"/>
        <w:gridCol w:w="900"/>
        <w:gridCol w:w="450"/>
        <w:gridCol w:w="1080"/>
      </w:tblGrid>
      <w:tr w:rsidR="00E66893" w:rsidRPr="00625A04" w14:paraId="4E3C2497" w14:textId="77777777" w:rsidTr="008F7350">
        <w:tc>
          <w:tcPr>
            <w:tcW w:w="776" w:type="dxa"/>
            <w:shd w:val="clear" w:color="auto" w:fill="BFBFBF" w:themeFill="background1" w:themeFillShade="BF"/>
            <w:vAlign w:val="center"/>
            <w:hideMark/>
          </w:tcPr>
          <w:p w14:paraId="41B24CB8" w14:textId="77777777" w:rsidR="00E66893" w:rsidRPr="00625A04" w:rsidRDefault="00E66893" w:rsidP="0079116D">
            <w:pPr>
              <w:spacing w:after="0" w:line="240" w:lineRule="auto"/>
              <w:rPr>
                <w:rFonts w:ascii="Arial" w:hAnsi="Arial" w:cs="Arial"/>
                <w:b/>
                <w:bCs/>
              </w:rPr>
            </w:pPr>
            <w:r w:rsidRPr="00625A04">
              <w:rPr>
                <w:rFonts w:ascii="Arial" w:hAnsi="Arial" w:cs="Arial"/>
                <w:b/>
                <w:bCs/>
              </w:rPr>
              <w:t>Source</w:t>
            </w:r>
          </w:p>
        </w:tc>
        <w:tc>
          <w:tcPr>
            <w:tcW w:w="769" w:type="dxa"/>
            <w:shd w:val="clear" w:color="auto" w:fill="BFBFBF" w:themeFill="background1" w:themeFillShade="BF"/>
            <w:vAlign w:val="center"/>
            <w:hideMark/>
          </w:tcPr>
          <w:p w14:paraId="703602E9" w14:textId="77777777" w:rsidR="00E66893" w:rsidRPr="00625A04" w:rsidRDefault="00E66893" w:rsidP="0079116D">
            <w:pPr>
              <w:spacing w:after="0" w:line="240" w:lineRule="auto"/>
              <w:rPr>
                <w:rFonts w:ascii="Arial" w:hAnsi="Arial" w:cs="Arial"/>
                <w:b/>
                <w:bCs/>
              </w:rPr>
            </w:pPr>
            <w:r w:rsidRPr="00625A04">
              <w:rPr>
                <w:rFonts w:ascii="Arial" w:hAnsi="Arial" w:cs="Arial"/>
                <w:b/>
                <w:bCs/>
              </w:rPr>
              <w:t>Glyph</w:t>
            </w:r>
          </w:p>
        </w:tc>
        <w:tc>
          <w:tcPr>
            <w:tcW w:w="720" w:type="dxa"/>
            <w:shd w:val="clear" w:color="auto" w:fill="BFBFBF" w:themeFill="background1" w:themeFillShade="BF"/>
            <w:vAlign w:val="center"/>
            <w:hideMark/>
          </w:tcPr>
          <w:p w14:paraId="631A9D34" w14:textId="77777777" w:rsidR="00E66893" w:rsidRPr="00625A04" w:rsidRDefault="00E66893" w:rsidP="0079116D">
            <w:pPr>
              <w:spacing w:after="0" w:line="240" w:lineRule="auto"/>
              <w:rPr>
                <w:rFonts w:ascii="Arial" w:hAnsi="Arial" w:cs="Arial"/>
                <w:b/>
                <w:bCs/>
              </w:rPr>
            </w:pPr>
            <w:r w:rsidRPr="00625A04">
              <w:rPr>
                <w:rFonts w:ascii="Arial" w:hAnsi="Arial" w:cs="Arial"/>
                <w:b/>
                <w:bCs/>
              </w:rPr>
              <w:t>Target</w:t>
            </w:r>
          </w:p>
        </w:tc>
        <w:tc>
          <w:tcPr>
            <w:tcW w:w="719" w:type="dxa"/>
            <w:shd w:val="clear" w:color="auto" w:fill="BFBFBF" w:themeFill="background1" w:themeFillShade="BF"/>
            <w:vAlign w:val="center"/>
            <w:hideMark/>
          </w:tcPr>
          <w:p w14:paraId="0F0DB7C6" w14:textId="77777777" w:rsidR="00E66893" w:rsidRPr="00625A04" w:rsidRDefault="00E66893" w:rsidP="0079116D">
            <w:pPr>
              <w:spacing w:after="0" w:line="240" w:lineRule="auto"/>
              <w:rPr>
                <w:rFonts w:ascii="Arial" w:hAnsi="Arial" w:cs="Arial"/>
                <w:b/>
                <w:bCs/>
              </w:rPr>
            </w:pPr>
            <w:r w:rsidRPr="00625A04">
              <w:rPr>
                <w:rFonts w:ascii="Arial" w:hAnsi="Arial" w:cs="Arial"/>
                <w:b/>
                <w:bCs/>
              </w:rPr>
              <w:t>Glyph</w:t>
            </w:r>
          </w:p>
        </w:tc>
        <w:tc>
          <w:tcPr>
            <w:tcW w:w="451" w:type="dxa"/>
            <w:shd w:val="clear" w:color="auto" w:fill="BFBFBF" w:themeFill="background1" w:themeFillShade="BF"/>
            <w:vAlign w:val="center"/>
            <w:hideMark/>
          </w:tcPr>
          <w:p w14:paraId="1C4FDF47" w14:textId="77777777" w:rsidR="00E66893" w:rsidRPr="00625A04" w:rsidRDefault="00E66893" w:rsidP="0079116D">
            <w:pPr>
              <w:spacing w:after="0" w:line="240" w:lineRule="auto"/>
              <w:rPr>
                <w:rFonts w:ascii="Arial" w:hAnsi="Arial" w:cs="Arial"/>
                <w:b/>
                <w:bCs/>
              </w:rPr>
            </w:pPr>
            <w:r w:rsidRPr="00625A04">
              <w:rPr>
                <w:rFonts w:ascii="Arial" w:hAnsi="Arial" w:cs="Arial"/>
                <w:b/>
                <w:bCs/>
              </w:rPr>
              <w:t> </w:t>
            </w:r>
          </w:p>
        </w:tc>
        <w:tc>
          <w:tcPr>
            <w:tcW w:w="900" w:type="dxa"/>
            <w:shd w:val="clear" w:color="auto" w:fill="BFBFBF" w:themeFill="background1" w:themeFillShade="BF"/>
            <w:vAlign w:val="center"/>
            <w:hideMark/>
          </w:tcPr>
          <w:p w14:paraId="3F35710C" w14:textId="77777777" w:rsidR="00E66893" w:rsidRPr="00625A04" w:rsidRDefault="00E66893" w:rsidP="0079116D">
            <w:pPr>
              <w:spacing w:after="0" w:line="240" w:lineRule="auto"/>
              <w:rPr>
                <w:rFonts w:ascii="Arial" w:hAnsi="Arial" w:cs="Arial"/>
                <w:b/>
                <w:bCs/>
              </w:rPr>
            </w:pPr>
            <w:r w:rsidRPr="00625A04">
              <w:rPr>
                <w:rFonts w:ascii="Arial" w:hAnsi="Arial" w:cs="Arial"/>
                <w:b/>
                <w:bCs/>
              </w:rPr>
              <w:t>Type(s)</w:t>
            </w:r>
          </w:p>
        </w:tc>
        <w:tc>
          <w:tcPr>
            <w:tcW w:w="450" w:type="dxa"/>
            <w:shd w:val="clear" w:color="auto" w:fill="BFBFBF" w:themeFill="background1" w:themeFillShade="BF"/>
            <w:vAlign w:val="center"/>
            <w:hideMark/>
          </w:tcPr>
          <w:p w14:paraId="003EB36D" w14:textId="77777777" w:rsidR="00E66893" w:rsidRPr="00625A04" w:rsidRDefault="00E66893" w:rsidP="0079116D">
            <w:pPr>
              <w:spacing w:after="0" w:line="240" w:lineRule="auto"/>
              <w:rPr>
                <w:rFonts w:ascii="Arial" w:hAnsi="Arial" w:cs="Arial"/>
                <w:b/>
                <w:bCs/>
              </w:rPr>
            </w:pPr>
            <w:r w:rsidRPr="00625A04">
              <w:rPr>
                <w:rFonts w:ascii="Arial" w:hAnsi="Arial" w:cs="Arial"/>
                <w:b/>
                <w:bCs/>
              </w:rPr>
              <w:t>Ref</w:t>
            </w:r>
          </w:p>
        </w:tc>
        <w:tc>
          <w:tcPr>
            <w:tcW w:w="1080" w:type="dxa"/>
            <w:shd w:val="clear" w:color="auto" w:fill="BFBFBF" w:themeFill="background1" w:themeFillShade="BF"/>
            <w:vAlign w:val="center"/>
            <w:hideMark/>
          </w:tcPr>
          <w:p w14:paraId="00761CD1" w14:textId="77777777" w:rsidR="00E66893" w:rsidRPr="00625A04" w:rsidRDefault="00E66893" w:rsidP="0079116D">
            <w:pPr>
              <w:spacing w:after="0" w:line="240" w:lineRule="auto"/>
              <w:rPr>
                <w:rFonts w:ascii="Arial" w:hAnsi="Arial" w:cs="Arial"/>
                <w:b/>
                <w:bCs/>
              </w:rPr>
            </w:pPr>
            <w:r w:rsidRPr="00625A04">
              <w:rPr>
                <w:rFonts w:ascii="Arial" w:hAnsi="Arial" w:cs="Arial"/>
                <w:b/>
                <w:bCs/>
              </w:rPr>
              <w:t>Comment</w:t>
            </w:r>
          </w:p>
        </w:tc>
      </w:tr>
      <w:tr w:rsidR="00E66893" w:rsidRPr="00625A04" w14:paraId="49D956C4" w14:textId="77777777" w:rsidTr="008F7350">
        <w:tc>
          <w:tcPr>
            <w:tcW w:w="776" w:type="dxa"/>
            <w:shd w:val="clear" w:color="auto" w:fill="F8F4EC"/>
            <w:vAlign w:val="center"/>
            <w:hideMark/>
          </w:tcPr>
          <w:p w14:paraId="74549293" w14:textId="77777777" w:rsidR="00E66893" w:rsidRPr="00625A04" w:rsidRDefault="00E66893" w:rsidP="0079116D">
            <w:pPr>
              <w:spacing w:after="0" w:line="240" w:lineRule="auto"/>
              <w:rPr>
                <w:rFonts w:ascii="Arial" w:hAnsi="Arial" w:cs="Arial"/>
              </w:rPr>
            </w:pPr>
            <w:r w:rsidRPr="00625A04">
              <w:rPr>
                <w:rFonts w:ascii="Arial" w:hAnsi="Arial" w:cs="Arial"/>
              </w:rPr>
              <w:t>603B</w:t>
            </w:r>
          </w:p>
        </w:tc>
        <w:tc>
          <w:tcPr>
            <w:tcW w:w="769" w:type="dxa"/>
            <w:shd w:val="clear" w:color="auto" w:fill="F8F4EC"/>
            <w:vAlign w:val="center"/>
            <w:hideMark/>
          </w:tcPr>
          <w:p w14:paraId="6B880F21" w14:textId="77777777" w:rsidR="00E66893" w:rsidRPr="00625A04" w:rsidRDefault="00E66893"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总</w:t>
            </w:r>
          </w:p>
        </w:tc>
        <w:tc>
          <w:tcPr>
            <w:tcW w:w="720" w:type="dxa"/>
            <w:shd w:val="clear" w:color="auto" w:fill="F8F4EC"/>
            <w:vAlign w:val="center"/>
            <w:hideMark/>
          </w:tcPr>
          <w:p w14:paraId="5DB95D66" w14:textId="77777777" w:rsidR="00E66893" w:rsidRPr="00625A04" w:rsidRDefault="00E66893" w:rsidP="0079116D">
            <w:pPr>
              <w:spacing w:after="0" w:line="240" w:lineRule="auto"/>
              <w:rPr>
                <w:rFonts w:ascii="Arial" w:hAnsi="Arial" w:cs="Arial"/>
              </w:rPr>
            </w:pPr>
            <w:r w:rsidRPr="00625A04">
              <w:rPr>
                <w:rFonts w:ascii="Arial" w:hAnsi="Arial" w:cs="Arial"/>
              </w:rPr>
              <w:t>603B</w:t>
            </w:r>
          </w:p>
        </w:tc>
        <w:tc>
          <w:tcPr>
            <w:tcW w:w="719" w:type="dxa"/>
            <w:shd w:val="clear" w:color="auto" w:fill="F8F4EC"/>
            <w:vAlign w:val="center"/>
            <w:hideMark/>
          </w:tcPr>
          <w:p w14:paraId="2B40E800" w14:textId="77777777" w:rsidR="00E66893" w:rsidRPr="00625A04" w:rsidRDefault="00E66893"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总</w:t>
            </w:r>
          </w:p>
        </w:tc>
        <w:tc>
          <w:tcPr>
            <w:tcW w:w="451" w:type="dxa"/>
            <w:shd w:val="clear" w:color="auto" w:fill="F8F4EC"/>
            <w:vAlign w:val="center"/>
            <w:hideMark/>
          </w:tcPr>
          <w:p w14:paraId="74110896" w14:textId="77777777" w:rsidR="00E66893" w:rsidRPr="00625A04" w:rsidRDefault="00E66893" w:rsidP="0079116D">
            <w:pPr>
              <w:spacing w:after="0" w:line="240" w:lineRule="auto"/>
              <w:jc w:val="center"/>
              <w:rPr>
                <w:rFonts w:ascii="Arial" w:hAnsi="Arial" w:cs="Arial"/>
              </w:rPr>
            </w:pPr>
            <w:r w:rsidRPr="00625A04">
              <w:rPr>
                <w:rFonts w:ascii="Arial" w:hAnsi="Arial" w:cs="Arial"/>
              </w:rPr>
              <w:t>≡</w:t>
            </w:r>
          </w:p>
        </w:tc>
        <w:tc>
          <w:tcPr>
            <w:tcW w:w="900" w:type="dxa"/>
            <w:shd w:val="clear" w:color="auto" w:fill="F8F4EC"/>
            <w:vAlign w:val="center"/>
            <w:hideMark/>
          </w:tcPr>
          <w:p w14:paraId="4C83525C" w14:textId="77777777" w:rsidR="00E66893" w:rsidRPr="00625A04" w:rsidRDefault="00E66893" w:rsidP="0079116D">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450" w:type="dxa"/>
            <w:shd w:val="clear" w:color="auto" w:fill="F8F4EC"/>
            <w:vAlign w:val="center"/>
            <w:hideMark/>
          </w:tcPr>
          <w:p w14:paraId="64FB749A"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8F4EC"/>
            <w:vAlign w:val="center"/>
            <w:hideMark/>
          </w:tcPr>
          <w:p w14:paraId="1DB52857" w14:textId="77777777" w:rsidR="00E66893" w:rsidRPr="00625A04" w:rsidRDefault="00E66893" w:rsidP="0079116D">
            <w:pPr>
              <w:spacing w:after="0" w:line="240" w:lineRule="auto"/>
              <w:rPr>
                <w:rFonts w:ascii="Arial" w:hAnsi="Arial" w:cs="Arial"/>
              </w:rPr>
            </w:pPr>
            <w:r w:rsidRPr="00625A04">
              <w:rPr>
                <w:rFonts w:ascii="Arial" w:hAnsi="Arial" w:cs="Arial"/>
              </w:rPr>
              <w:t>identity</w:t>
            </w:r>
          </w:p>
        </w:tc>
      </w:tr>
      <w:tr w:rsidR="00E66893" w:rsidRPr="00625A04" w14:paraId="4821EB09" w14:textId="77777777" w:rsidTr="008F7350">
        <w:tc>
          <w:tcPr>
            <w:tcW w:w="776" w:type="dxa"/>
            <w:vMerge w:val="restart"/>
            <w:shd w:val="clear" w:color="auto" w:fill="F8F4EC"/>
            <w:vAlign w:val="center"/>
            <w:hideMark/>
          </w:tcPr>
          <w:p w14:paraId="31E269C8" w14:textId="77777777" w:rsidR="00E66893" w:rsidRPr="00625A04" w:rsidRDefault="00E66893" w:rsidP="0079116D">
            <w:pPr>
              <w:spacing w:after="0" w:line="240" w:lineRule="auto"/>
              <w:rPr>
                <w:rFonts w:ascii="Arial" w:hAnsi="Arial" w:cs="Arial"/>
              </w:rPr>
            </w:pPr>
            <w:r w:rsidRPr="00625A04">
              <w:rPr>
                <w:rFonts w:ascii="Arial" w:hAnsi="Arial" w:cs="Arial"/>
              </w:rPr>
              <w:t>603B</w:t>
            </w:r>
          </w:p>
        </w:tc>
        <w:tc>
          <w:tcPr>
            <w:tcW w:w="769" w:type="dxa"/>
            <w:vMerge w:val="restart"/>
            <w:shd w:val="clear" w:color="auto" w:fill="F8F4EC"/>
            <w:vAlign w:val="center"/>
            <w:hideMark/>
          </w:tcPr>
          <w:p w14:paraId="5600E98F" w14:textId="77777777" w:rsidR="00E66893" w:rsidRPr="00625A04" w:rsidRDefault="00E66893"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总</w:t>
            </w:r>
          </w:p>
        </w:tc>
        <w:tc>
          <w:tcPr>
            <w:tcW w:w="720" w:type="dxa"/>
            <w:vMerge w:val="restart"/>
            <w:shd w:val="clear" w:color="auto" w:fill="F8F4EC"/>
            <w:vAlign w:val="center"/>
            <w:hideMark/>
          </w:tcPr>
          <w:p w14:paraId="7C0CECDC" w14:textId="77777777" w:rsidR="00E66893" w:rsidRPr="00625A04" w:rsidRDefault="00E66893" w:rsidP="0079116D">
            <w:pPr>
              <w:spacing w:after="0" w:line="240" w:lineRule="auto"/>
              <w:rPr>
                <w:rFonts w:ascii="Arial" w:hAnsi="Arial" w:cs="Arial"/>
              </w:rPr>
            </w:pPr>
            <w:r w:rsidRPr="00625A04">
              <w:rPr>
                <w:rFonts w:ascii="Arial" w:hAnsi="Arial" w:cs="Arial"/>
              </w:rPr>
              <w:t>7DCF</w:t>
            </w:r>
          </w:p>
        </w:tc>
        <w:tc>
          <w:tcPr>
            <w:tcW w:w="719" w:type="dxa"/>
            <w:vMerge w:val="restart"/>
            <w:shd w:val="clear" w:color="auto" w:fill="F8F4EC"/>
            <w:vAlign w:val="center"/>
            <w:hideMark/>
          </w:tcPr>
          <w:p w14:paraId="16E7B2EE"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総</w:t>
            </w:r>
          </w:p>
        </w:tc>
        <w:tc>
          <w:tcPr>
            <w:tcW w:w="451" w:type="dxa"/>
            <w:shd w:val="clear" w:color="auto" w:fill="F8F4EC"/>
            <w:vAlign w:val="center"/>
            <w:hideMark/>
          </w:tcPr>
          <w:p w14:paraId="51C80371"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900" w:type="dxa"/>
            <w:shd w:val="clear" w:color="auto" w:fill="F8F4EC"/>
            <w:vAlign w:val="center"/>
            <w:hideMark/>
          </w:tcPr>
          <w:p w14:paraId="0138DBA0" w14:textId="77777777" w:rsidR="00E66893" w:rsidRPr="00625A04" w:rsidRDefault="00E66893" w:rsidP="0079116D">
            <w:pPr>
              <w:spacing w:after="0" w:line="240" w:lineRule="auto"/>
              <w:rPr>
                <w:rFonts w:ascii="Arial" w:hAnsi="Arial" w:cs="Arial"/>
              </w:rPr>
            </w:pPr>
            <w:r w:rsidRPr="00625A04">
              <w:rPr>
                <w:rFonts w:ascii="Arial" w:hAnsi="Arial" w:cs="Arial"/>
              </w:rPr>
              <w:t>blocked</w:t>
            </w:r>
          </w:p>
        </w:tc>
        <w:tc>
          <w:tcPr>
            <w:tcW w:w="450" w:type="dxa"/>
            <w:shd w:val="clear" w:color="auto" w:fill="F8F4EC"/>
            <w:vAlign w:val="center"/>
            <w:hideMark/>
          </w:tcPr>
          <w:p w14:paraId="7D4E26DE"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8F4EC"/>
            <w:vAlign w:val="center"/>
            <w:hideMark/>
          </w:tcPr>
          <w:p w14:paraId="3A361720"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64CDC6D0" w14:textId="77777777" w:rsidTr="008F7350">
        <w:tc>
          <w:tcPr>
            <w:tcW w:w="776" w:type="dxa"/>
            <w:vMerge/>
            <w:shd w:val="clear" w:color="auto" w:fill="F8F4EC"/>
            <w:vAlign w:val="center"/>
            <w:hideMark/>
          </w:tcPr>
          <w:p w14:paraId="58428BE3" w14:textId="77777777" w:rsidR="00E66893" w:rsidRPr="00625A04" w:rsidRDefault="00E66893" w:rsidP="0079116D">
            <w:pPr>
              <w:spacing w:after="0" w:line="240" w:lineRule="auto"/>
              <w:rPr>
                <w:rFonts w:ascii="Arial" w:hAnsi="Arial" w:cs="Arial"/>
                <w:sz w:val="24"/>
                <w:szCs w:val="24"/>
              </w:rPr>
            </w:pPr>
          </w:p>
        </w:tc>
        <w:tc>
          <w:tcPr>
            <w:tcW w:w="769" w:type="dxa"/>
            <w:vMerge/>
            <w:shd w:val="clear" w:color="auto" w:fill="F8F4EC"/>
            <w:vAlign w:val="center"/>
            <w:hideMark/>
          </w:tcPr>
          <w:p w14:paraId="0BFD7895" w14:textId="77777777" w:rsidR="00E66893" w:rsidRPr="00625A04" w:rsidRDefault="00E66893" w:rsidP="0079116D">
            <w:pPr>
              <w:spacing w:after="0" w:line="240" w:lineRule="auto"/>
              <w:rPr>
                <w:rFonts w:ascii="Arial" w:hAnsi="Arial" w:cs="Arial"/>
                <w:sz w:val="32"/>
                <w:szCs w:val="32"/>
              </w:rPr>
            </w:pPr>
          </w:p>
        </w:tc>
        <w:tc>
          <w:tcPr>
            <w:tcW w:w="720" w:type="dxa"/>
            <w:vMerge/>
            <w:shd w:val="clear" w:color="auto" w:fill="F8F4EC"/>
            <w:vAlign w:val="center"/>
            <w:hideMark/>
          </w:tcPr>
          <w:p w14:paraId="16079BF0" w14:textId="77777777" w:rsidR="00E66893" w:rsidRPr="00625A04" w:rsidRDefault="00E66893" w:rsidP="0079116D">
            <w:pPr>
              <w:spacing w:after="0" w:line="240" w:lineRule="auto"/>
              <w:rPr>
                <w:rFonts w:ascii="Arial" w:hAnsi="Arial" w:cs="Arial"/>
                <w:sz w:val="24"/>
                <w:szCs w:val="24"/>
              </w:rPr>
            </w:pPr>
          </w:p>
        </w:tc>
        <w:tc>
          <w:tcPr>
            <w:tcW w:w="719" w:type="dxa"/>
            <w:vMerge/>
            <w:shd w:val="clear" w:color="auto" w:fill="F8F4EC"/>
            <w:vAlign w:val="center"/>
            <w:hideMark/>
          </w:tcPr>
          <w:p w14:paraId="3CF5F551" w14:textId="77777777" w:rsidR="00E66893" w:rsidRPr="00625A04" w:rsidRDefault="00E66893" w:rsidP="0079116D">
            <w:pPr>
              <w:spacing w:after="0" w:line="240" w:lineRule="auto"/>
              <w:rPr>
                <w:rFonts w:ascii="Arial" w:hAnsi="Arial" w:cs="Arial"/>
                <w:sz w:val="32"/>
                <w:szCs w:val="32"/>
              </w:rPr>
            </w:pPr>
          </w:p>
        </w:tc>
        <w:tc>
          <w:tcPr>
            <w:tcW w:w="451" w:type="dxa"/>
            <w:shd w:val="clear" w:color="auto" w:fill="F8F4EC"/>
            <w:vAlign w:val="center"/>
            <w:hideMark/>
          </w:tcPr>
          <w:p w14:paraId="42D107EE"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900" w:type="dxa"/>
            <w:shd w:val="clear" w:color="auto" w:fill="F8F4EC"/>
            <w:vAlign w:val="center"/>
            <w:hideMark/>
          </w:tcPr>
          <w:p w14:paraId="682A17B1" w14:textId="77777777" w:rsidR="00E66893" w:rsidRPr="00625A04" w:rsidRDefault="00E66893" w:rsidP="0079116D">
            <w:pPr>
              <w:spacing w:after="0" w:line="240" w:lineRule="auto"/>
              <w:rPr>
                <w:rFonts w:ascii="Arial" w:hAnsi="Arial" w:cs="Arial"/>
              </w:rPr>
            </w:pPr>
            <w:proofErr w:type="spellStart"/>
            <w:r w:rsidRPr="00625A04">
              <w:rPr>
                <w:rFonts w:ascii="Arial" w:hAnsi="Arial" w:cs="Arial"/>
              </w:rPr>
              <w:t>simp</w:t>
            </w:r>
            <w:proofErr w:type="spellEnd"/>
          </w:p>
        </w:tc>
        <w:tc>
          <w:tcPr>
            <w:tcW w:w="450" w:type="dxa"/>
            <w:shd w:val="clear" w:color="auto" w:fill="F8F4EC"/>
            <w:vAlign w:val="center"/>
            <w:hideMark/>
          </w:tcPr>
          <w:p w14:paraId="31DBC029"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8F4EC"/>
            <w:vAlign w:val="center"/>
            <w:hideMark/>
          </w:tcPr>
          <w:p w14:paraId="5667BD16"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0C7633AF" w14:textId="77777777" w:rsidTr="008F7350">
        <w:tc>
          <w:tcPr>
            <w:tcW w:w="776" w:type="dxa"/>
            <w:vMerge w:val="restart"/>
            <w:shd w:val="clear" w:color="auto" w:fill="F8F4EC"/>
            <w:vAlign w:val="center"/>
            <w:hideMark/>
          </w:tcPr>
          <w:p w14:paraId="455100E3" w14:textId="77777777" w:rsidR="00E66893" w:rsidRPr="00625A04" w:rsidRDefault="00E66893" w:rsidP="0079116D">
            <w:pPr>
              <w:spacing w:after="0" w:line="240" w:lineRule="auto"/>
              <w:rPr>
                <w:rFonts w:ascii="Arial" w:hAnsi="Arial" w:cs="Arial"/>
              </w:rPr>
            </w:pPr>
            <w:r w:rsidRPr="00625A04">
              <w:rPr>
                <w:rFonts w:ascii="Arial" w:hAnsi="Arial" w:cs="Arial"/>
              </w:rPr>
              <w:t>603B</w:t>
            </w:r>
          </w:p>
        </w:tc>
        <w:tc>
          <w:tcPr>
            <w:tcW w:w="769" w:type="dxa"/>
            <w:vMerge w:val="restart"/>
            <w:shd w:val="clear" w:color="auto" w:fill="F8F4EC"/>
            <w:vAlign w:val="center"/>
            <w:hideMark/>
          </w:tcPr>
          <w:p w14:paraId="4F9BF0CF" w14:textId="77777777" w:rsidR="00E66893" w:rsidRPr="00625A04" w:rsidRDefault="00E66893"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总</w:t>
            </w:r>
          </w:p>
        </w:tc>
        <w:tc>
          <w:tcPr>
            <w:tcW w:w="720" w:type="dxa"/>
            <w:vMerge w:val="restart"/>
            <w:shd w:val="clear" w:color="auto" w:fill="F8F4EC"/>
            <w:vAlign w:val="center"/>
            <w:hideMark/>
          </w:tcPr>
          <w:p w14:paraId="2C722811" w14:textId="77777777" w:rsidR="00E66893" w:rsidRPr="00625A04" w:rsidRDefault="00E66893" w:rsidP="0079116D">
            <w:pPr>
              <w:spacing w:after="0" w:line="240" w:lineRule="auto"/>
              <w:rPr>
                <w:rFonts w:ascii="Arial" w:hAnsi="Arial" w:cs="Arial"/>
              </w:rPr>
            </w:pPr>
            <w:r w:rsidRPr="00625A04">
              <w:rPr>
                <w:rFonts w:ascii="Arial" w:hAnsi="Arial" w:cs="Arial"/>
              </w:rPr>
              <w:t>7E02</w:t>
            </w:r>
          </w:p>
        </w:tc>
        <w:tc>
          <w:tcPr>
            <w:tcW w:w="719" w:type="dxa"/>
            <w:vMerge w:val="restart"/>
            <w:shd w:val="clear" w:color="auto" w:fill="F8F4EC"/>
            <w:vAlign w:val="center"/>
            <w:hideMark/>
          </w:tcPr>
          <w:p w14:paraId="3277D91C" w14:textId="77777777" w:rsidR="00E66893" w:rsidRPr="00625A04" w:rsidRDefault="00E66893"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縂</w:t>
            </w:r>
          </w:p>
        </w:tc>
        <w:tc>
          <w:tcPr>
            <w:tcW w:w="451" w:type="dxa"/>
            <w:shd w:val="clear" w:color="auto" w:fill="F8F4EC"/>
            <w:vAlign w:val="center"/>
            <w:hideMark/>
          </w:tcPr>
          <w:p w14:paraId="3AD0E535"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900" w:type="dxa"/>
            <w:shd w:val="clear" w:color="auto" w:fill="F8F4EC"/>
            <w:vAlign w:val="center"/>
            <w:hideMark/>
          </w:tcPr>
          <w:p w14:paraId="7AF5FA84" w14:textId="77777777" w:rsidR="00E66893" w:rsidRPr="00625A04" w:rsidRDefault="00E66893" w:rsidP="0079116D">
            <w:pPr>
              <w:spacing w:after="0" w:line="240" w:lineRule="auto"/>
              <w:rPr>
                <w:rFonts w:ascii="Arial" w:hAnsi="Arial" w:cs="Arial"/>
              </w:rPr>
            </w:pPr>
            <w:r w:rsidRPr="00625A04">
              <w:rPr>
                <w:rFonts w:ascii="Arial" w:hAnsi="Arial" w:cs="Arial"/>
              </w:rPr>
              <w:t>blocked</w:t>
            </w:r>
          </w:p>
        </w:tc>
        <w:tc>
          <w:tcPr>
            <w:tcW w:w="450" w:type="dxa"/>
            <w:shd w:val="clear" w:color="auto" w:fill="F8F4EC"/>
            <w:vAlign w:val="center"/>
            <w:hideMark/>
          </w:tcPr>
          <w:p w14:paraId="4998991B"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8F4EC"/>
            <w:vAlign w:val="center"/>
            <w:hideMark/>
          </w:tcPr>
          <w:p w14:paraId="7E368416"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1F3CF9B3" w14:textId="77777777" w:rsidTr="008F7350">
        <w:tc>
          <w:tcPr>
            <w:tcW w:w="776" w:type="dxa"/>
            <w:vMerge/>
            <w:shd w:val="clear" w:color="auto" w:fill="F8F4EC"/>
            <w:vAlign w:val="center"/>
            <w:hideMark/>
          </w:tcPr>
          <w:p w14:paraId="2DA9856F" w14:textId="77777777" w:rsidR="00E66893" w:rsidRPr="00625A04" w:rsidRDefault="00E66893" w:rsidP="0079116D">
            <w:pPr>
              <w:spacing w:after="0" w:line="240" w:lineRule="auto"/>
              <w:rPr>
                <w:rFonts w:ascii="Arial" w:hAnsi="Arial" w:cs="Arial"/>
                <w:sz w:val="24"/>
                <w:szCs w:val="24"/>
              </w:rPr>
            </w:pPr>
          </w:p>
        </w:tc>
        <w:tc>
          <w:tcPr>
            <w:tcW w:w="769" w:type="dxa"/>
            <w:vMerge/>
            <w:shd w:val="clear" w:color="auto" w:fill="F8F4EC"/>
            <w:vAlign w:val="center"/>
            <w:hideMark/>
          </w:tcPr>
          <w:p w14:paraId="5B70CA64" w14:textId="77777777" w:rsidR="00E66893" w:rsidRPr="00625A04" w:rsidRDefault="00E66893" w:rsidP="0079116D">
            <w:pPr>
              <w:spacing w:after="0" w:line="240" w:lineRule="auto"/>
              <w:rPr>
                <w:rFonts w:ascii="Arial" w:hAnsi="Arial" w:cs="Arial"/>
                <w:sz w:val="32"/>
                <w:szCs w:val="32"/>
              </w:rPr>
            </w:pPr>
          </w:p>
        </w:tc>
        <w:tc>
          <w:tcPr>
            <w:tcW w:w="720" w:type="dxa"/>
            <w:vMerge/>
            <w:shd w:val="clear" w:color="auto" w:fill="F8F4EC"/>
            <w:vAlign w:val="center"/>
            <w:hideMark/>
          </w:tcPr>
          <w:p w14:paraId="11113AB8" w14:textId="77777777" w:rsidR="00E66893" w:rsidRPr="00625A04" w:rsidRDefault="00E66893" w:rsidP="0079116D">
            <w:pPr>
              <w:spacing w:after="0" w:line="240" w:lineRule="auto"/>
              <w:rPr>
                <w:rFonts w:ascii="Arial" w:hAnsi="Arial" w:cs="Arial"/>
                <w:sz w:val="24"/>
                <w:szCs w:val="24"/>
              </w:rPr>
            </w:pPr>
          </w:p>
        </w:tc>
        <w:tc>
          <w:tcPr>
            <w:tcW w:w="719" w:type="dxa"/>
            <w:vMerge/>
            <w:shd w:val="clear" w:color="auto" w:fill="F8F4EC"/>
            <w:vAlign w:val="center"/>
            <w:hideMark/>
          </w:tcPr>
          <w:p w14:paraId="5D0656E5" w14:textId="77777777" w:rsidR="00E66893" w:rsidRPr="00625A04" w:rsidRDefault="00E66893" w:rsidP="0079116D">
            <w:pPr>
              <w:spacing w:after="0" w:line="240" w:lineRule="auto"/>
              <w:rPr>
                <w:rFonts w:ascii="Arial" w:hAnsi="Arial" w:cs="Arial"/>
                <w:sz w:val="32"/>
                <w:szCs w:val="32"/>
              </w:rPr>
            </w:pPr>
          </w:p>
        </w:tc>
        <w:tc>
          <w:tcPr>
            <w:tcW w:w="451" w:type="dxa"/>
            <w:shd w:val="clear" w:color="auto" w:fill="F8F4EC"/>
            <w:vAlign w:val="center"/>
            <w:hideMark/>
          </w:tcPr>
          <w:p w14:paraId="574075EB"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900" w:type="dxa"/>
            <w:shd w:val="clear" w:color="auto" w:fill="F8F4EC"/>
            <w:vAlign w:val="center"/>
            <w:hideMark/>
          </w:tcPr>
          <w:p w14:paraId="5EF89355" w14:textId="77777777" w:rsidR="00E66893" w:rsidRPr="00625A04" w:rsidRDefault="00E66893" w:rsidP="0079116D">
            <w:pPr>
              <w:spacing w:after="0" w:line="240" w:lineRule="auto"/>
              <w:rPr>
                <w:rFonts w:ascii="Arial" w:hAnsi="Arial" w:cs="Arial"/>
              </w:rPr>
            </w:pPr>
            <w:proofErr w:type="spellStart"/>
            <w:r w:rsidRPr="00625A04">
              <w:rPr>
                <w:rFonts w:ascii="Arial" w:hAnsi="Arial" w:cs="Arial"/>
              </w:rPr>
              <w:t>simp</w:t>
            </w:r>
            <w:proofErr w:type="spellEnd"/>
          </w:p>
        </w:tc>
        <w:tc>
          <w:tcPr>
            <w:tcW w:w="450" w:type="dxa"/>
            <w:shd w:val="clear" w:color="auto" w:fill="F8F4EC"/>
            <w:vAlign w:val="center"/>
            <w:hideMark/>
          </w:tcPr>
          <w:p w14:paraId="0139115A"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8F4EC"/>
            <w:vAlign w:val="center"/>
            <w:hideMark/>
          </w:tcPr>
          <w:p w14:paraId="055B6BA3"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19CF8964" w14:textId="77777777" w:rsidTr="008F7350">
        <w:tc>
          <w:tcPr>
            <w:tcW w:w="776" w:type="dxa"/>
            <w:vMerge w:val="restart"/>
            <w:shd w:val="clear" w:color="auto" w:fill="F8F4EC"/>
            <w:vAlign w:val="center"/>
            <w:hideMark/>
          </w:tcPr>
          <w:p w14:paraId="014410D2" w14:textId="77777777" w:rsidR="00E66893" w:rsidRPr="00625A04" w:rsidRDefault="00E66893" w:rsidP="0079116D">
            <w:pPr>
              <w:spacing w:after="0" w:line="240" w:lineRule="auto"/>
              <w:rPr>
                <w:rFonts w:ascii="Arial" w:hAnsi="Arial" w:cs="Arial"/>
              </w:rPr>
            </w:pPr>
            <w:r w:rsidRPr="00625A04">
              <w:rPr>
                <w:rFonts w:ascii="Arial" w:hAnsi="Arial" w:cs="Arial"/>
              </w:rPr>
              <w:t>603B</w:t>
            </w:r>
          </w:p>
        </w:tc>
        <w:tc>
          <w:tcPr>
            <w:tcW w:w="769" w:type="dxa"/>
            <w:vMerge w:val="restart"/>
            <w:shd w:val="clear" w:color="auto" w:fill="F8F4EC"/>
            <w:vAlign w:val="center"/>
            <w:hideMark/>
          </w:tcPr>
          <w:p w14:paraId="2B45F2BD" w14:textId="77777777" w:rsidR="00E66893" w:rsidRPr="00625A04" w:rsidRDefault="00E66893"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总</w:t>
            </w:r>
          </w:p>
        </w:tc>
        <w:tc>
          <w:tcPr>
            <w:tcW w:w="720" w:type="dxa"/>
            <w:vMerge w:val="restart"/>
            <w:shd w:val="clear" w:color="auto" w:fill="F8F4EC"/>
            <w:vAlign w:val="center"/>
            <w:hideMark/>
          </w:tcPr>
          <w:p w14:paraId="357DFF76" w14:textId="77777777" w:rsidR="00E66893" w:rsidRPr="00625A04" w:rsidRDefault="00E66893" w:rsidP="0079116D">
            <w:pPr>
              <w:spacing w:after="0" w:line="240" w:lineRule="auto"/>
              <w:rPr>
                <w:rFonts w:ascii="Arial" w:hAnsi="Arial" w:cs="Arial"/>
              </w:rPr>
            </w:pPr>
            <w:r w:rsidRPr="00625A04">
              <w:rPr>
                <w:rFonts w:ascii="Arial" w:hAnsi="Arial" w:cs="Arial"/>
              </w:rPr>
              <w:t>7E3D</w:t>
            </w:r>
          </w:p>
        </w:tc>
        <w:tc>
          <w:tcPr>
            <w:tcW w:w="719" w:type="dxa"/>
            <w:vMerge w:val="restart"/>
            <w:shd w:val="clear" w:color="auto" w:fill="F8F4EC"/>
            <w:vAlign w:val="center"/>
            <w:hideMark/>
          </w:tcPr>
          <w:p w14:paraId="3DBE2171"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總</w:t>
            </w:r>
          </w:p>
        </w:tc>
        <w:tc>
          <w:tcPr>
            <w:tcW w:w="451" w:type="dxa"/>
            <w:shd w:val="clear" w:color="auto" w:fill="F8F4EC"/>
            <w:vAlign w:val="center"/>
            <w:hideMark/>
          </w:tcPr>
          <w:p w14:paraId="4215C225"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900" w:type="dxa"/>
            <w:shd w:val="clear" w:color="auto" w:fill="F8F4EC"/>
            <w:vAlign w:val="center"/>
            <w:hideMark/>
          </w:tcPr>
          <w:p w14:paraId="57C5D3F7" w14:textId="77777777" w:rsidR="00E66893" w:rsidRPr="00625A04" w:rsidRDefault="00E66893" w:rsidP="0079116D">
            <w:pPr>
              <w:spacing w:after="0" w:line="240" w:lineRule="auto"/>
              <w:rPr>
                <w:rFonts w:ascii="Arial" w:hAnsi="Arial" w:cs="Arial"/>
              </w:rPr>
            </w:pPr>
            <w:r w:rsidRPr="00625A04">
              <w:rPr>
                <w:rFonts w:ascii="Arial" w:hAnsi="Arial" w:cs="Arial"/>
              </w:rPr>
              <w:t>trad</w:t>
            </w:r>
          </w:p>
        </w:tc>
        <w:tc>
          <w:tcPr>
            <w:tcW w:w="450" w:type="dxa"/>
            <w:shd w:val="clear" w:color="auto" w:fill="F8F4EC"/>
            <w:vAlign w:val="center"/>
            <w:hideMark/>
          </w:tcPr>
          <w:p w14:paraId="5B61925B"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8F4EC"/>
            <w:vAlign w:val="center"/>
            <w:hideMark/>
          </w:tcPr>
          <w:p w14:paraId="49388EEA"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30590123" w14:textId="77777777" w:rsidTr="008F7350">
        <w:tc>
          <w:tcPr>
            <w:tcW w:w="776" w:type="dxa"/>
            <w:vMerge/>
            <w:shd w:val="clear" w:color="auto" w:fill="F8F4EC"/>
            <w:vAlign w:val="center"/>
            <w:hideMark/>
          </w:tcPr>
          <w:p w14:paraId="49D687C3" w14:textId="77777777" w:rsidR="00E66893" w:rsidRPr="00625A04" w:rsidRDefault="00E66893" w:rsidP="0079116D">
            <w:pPr>
              <w:spacing w:after="0" w:line="240" w:lineRule="auto"/>
              <w:rPr>
                <w:rFonts w:ascii="Arial" w:hAnsi="Arial" w:cs="Arial"/>
                <w:sz w:val="24"/>
                <w:szCs w:val="24"/>
              </w:rPr>
            </w:pPr>
          </w:p>
        </w:tc>
        <w:tc>
          <w:tcPr>
            <w:tcW w:w="769" w:type="dxa"/>
            <w:vMerge/>
            <w:shd w:val="clear" w:color="auto" w:fill="F8F4EC"/>
            <w:vAlign w:val="center"/>
            <w:hideMark/>
          </w:tcPr>
          <w:p w14:paraId="462313CA" w14:textId="77777777" w:rsidR="00E66893" w:rsidRPr="00625A04" w:rsidRDefault="00E66893" w:rsidP="0079116D">
            <w:pPr>
              <w:spacing w:after="0" w:line="240" w:lineRule="auto"/>
              <w:rPr>
                <w:rFonts w:ascii="Arial" w:hAnsi="Arial" w:cs="Arial"/>
                <w:sz w:val="32"/>
                <w:szCs w:val="32"/>
              </w:rPr>
            </w:pPr>
          </w:p>
        </w:tc>
        <w:tc>
          <w:tcPr>
            <w:tcW w:w="720" w:type="dxa"/>
            <w:vMerge/>
            <w:shd w:val="clear" w:color="auto" w:fill="F8F4EC"/>
            <w:vAlign w:val="center"/>
            <w:hideMark/>
          </w:tcPr>
          <w:p w14:paraId="4ABAFEF4" w14:textId="77777777" w:rsidR="00E66893" w:rsidRPr="00625A04" w:rsidRDefault="00E66893" w:rsidP="0079116D">
            <w:pPr>
              <w:spacing w:after="0" w:line="240" w:lineRule="auto"/>
              <w:rPr>
                <w:rFonts w:ascii="Arial" w:hAnsi="Arial" w:cs="Arial"/>
                <w:sz w:val="24"/>
                <w:szCs w:val="24"/>
              </w:rPr>
            </w:pPr>
          </w:p>
        </w:tc>
        <w:tc>
          <w:tcPr>
            <w:tcW w:w="719" w:type="dxa"/>
            <w:vMerge/>
            <w:shd w:val="clear" w:color="auto" w:fill="F8F4EC"/>
            <w:vAlign w:val="center"/>
            <w:hideMark/>
          </w:tcPr>
          <w:p w14:paraId="02D3B6ED" w14:textId="77777777" w:rsidR="00E66893" w:rsidRPr="00625A04" w:rsidRDefault="00E66893" w:rsidP="0079116D">
            <w:pPr>
              <w:spacing w:after="0" w:line="240" w:lineRule="auto"/>
              <w:rPr>
                <w:rFonts w:ascii="Arial" w:hAnsi="Arial" w:cs="Arial"/>
                <w:sz w:val="32"/>
                <w:szCs w:val="32"/>
              </w:rPr>
            </w:pPr>
          </w:p>
        </w:tc>
        <w:tc>
          <w:tcPr>
            <w:tcW w:w="451" w:type="dxa"/>
            <w:shd w:val="clear" w:color="auto" w:fill="F8F4EC"/>
            <w:vAlign w:val="center"/>
            <w:hideMark/>
          </w:tcPr>
          <w:p w14:paraId="0F1D653D"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900" w:type="dxa"/>
            <w:shd w:val="clear" w:color="auto" w:fill="F8F4EC"/>
            <w:vAlign w:val="center"/>
            <w:hideMark/>
          </w:tcPr>
          <w:p w14:paraId="75C17F0B" w14:textId="77777777" w:rsidR="00E66893" w:rsidRPr="00625A04" w:rsidRDefault="00E66893" w:rsidP="0079116D">
            <w:pPr>
              <w:spacing w:after="0" w:line="240" w:lineRule="auto"/>
              <w:rPr>
                <w:rFonts w:ascii="Arial" w:hAnsi="Arial" w:cs="Arial"/>
              </w:rPr>
            </w:pPr>
            <w:proofErr w:type="spellStart"/>
            <w:r w:rsidRPr="00625A04">
              <w:rPr>
                <w:rFonts w:ascii="Arial" w:hAnsi="Arial" w:cs="Arial"/>
              </w:rPr>
              <w:t>simp</w:t>
            </w:r>
            <w:proofErr w:type="spellEnd"/>
          </w:p>
        </w:tc>
        <w:tc>
          <w:tcPr>
            <w:tcW w:w="450" w:type="dxa"/>
            <w:shd w:val="clear" w:color="auto" w:fill="F8F4EC"/>
            <w:vAlign w:val="center"/>
            <w:hideMark/>
          </w:tcPr>
          <w:p w14:paraId="1B33CE72"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8F4EC"/>
            <w:vAlign w:val="center"/>
            <w:hideMark/>
          </w:tcPr>
          <w:p w14:paraId="2D83B239"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0B029260" w14:textId="77777777" w:rsidTr="008F7350">
        <w:tc>
          <w:tcPr>
            <w:tcW w:w="776" w:type="dxa"/>
            <w:shd w:val="clear" w:color="auto" w:fill="FFFFFF"/>
            <w:vAlign w:val="center"/>
            <w:hideMark/>
          </w:tcPr>
          <w:p w14:paraId="618D59AE" w14:textId="77777777" w:rsidR="00E66893" w:rsidRPr="00625A04" w:rsidRDefault="00E66893" w:rsidP="0079116D">
            <w:pPr>
              <w:spacing w:after="0" w:line="240" w:lineRule="auto"/>
              <w:rPr>
                <w:rFonts w:ascii="Arial" w:hAnsi="Arial" w:cs="Arial"/>
              </w:rPr>
            </w:pPr>
            <w:r w:rsidRPr="00625A04">
              <w:rPr>
                <w:rFonts w:ascii="Arial" w:hAnsi="Arial" w:cs="Arial"/>
              </w:rPr>
              <w:t>7DCF</w:t>
            </w:r>
          </w:p>
        </w:tc>
        <w:tc>
          <w:tcPr>
            <w:tcW w:w="769" w:type="dxa"/>
            <w:shd w:val="clear" w:color="auto" w:fill="FFFFFF"/>
            <w:vAlign w:val="center"/>
            <w:hideMark/>
          </w:tcPr>
          <w:p w14:paraId="06B64A5F"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総</w:t>
            </w:r>
          </w:p>
        </w:tc>
        <w:tc>
          <w:tcPr>
            <w:tcW w:w="720" w:type="dxa"/>
            <w:shd w:val="clear" w:color="auto" w:fill="FFFFFF"/>
            <w:vAlign w:val="center"/>
            <w:hideMark/>
          </w:tcPr>
          <w:p w14:paraId="1A4FD00B" w14:textId="77777777" w:rsidR="00E66893" w:rsidRPr="00625A04" w:rsidRDefault="00E66893" w:rsidP="0079116D">
            <w:pPr>
              <w:spacing w:after="0" w:line="240" w:lineRule="auto"/>
              <w:rPr>
                <w:rFonts w:ascii="Arial" w:hAnsi="Arial" w:cs="Arial"/>
              </w:rPr>
            </w:pPr>
            <w:r w:rsidRPr="00625A04">
              <w:rPr>
                <w:rFonts w:ascii="Arial" w:hAnsi="Arial" w:cs="Arial"/>
              </w:rPr>
              <w:t>7DCF</w:t>
            </w:r>
          </w:p>
        </w:tc>
        <w:tc>
          <w:tcPr>
            <w:tcW w:w="719" w:type="dxa"/>
            <w:shd w:val="clear" w:color="auto" w:fill="FFFFFF"/>
            <w:vAlign w:val="center"/>
            <w:hideMark/>
          </w:tcPr>
          <w:p w14:paraId="02ECEBF3"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総</w:t>
            </w:r>
          </w:p>
        </w:tc>
        <w:tc>
          <w:tcPr>
            <w:tcW w:w="451" w:type="dxa"/>
            <w:shd w:val="clear" w:color="auto" w:fill="FFFFFF"/>
            <w:vAlign w:val="center"/>
            <w:hideMark/>
          </w:tcPr>
          <w:p w14:paraId="5624745C" w14:textId="77777777" w:rsidR="00E66893" w:rsidRPr="00625A04" w:rsidRDefault="00E66893" w:rsidP="0079116D">
            <w:pPr>
              <w:spacing w:after="0" w:line="240" w:lineRule="auto"/>
              <w:jc w:val="center"/>
              <w:rPr>
                <w:rFonts w:ascii="Arial" w:hAnsi="Arial" w:cs="Arial"/>
              </w:rPr>
            </w:pPr>
            <w:r w:rsidRPr="00625A04">
              <w:rPr>
                <w:rFonts w:ascii="Arial" w:hAnsi="Arial" w:cs="Arial"/>
              </w:rPr>
              <w:t>≡</w:t>
            </w:r>
          </w:p>
        </w:tc>
        <w:tc>
          <w:tcPr>
            <w:tcW w:w="900" w:type="dxa"/>
            <w:shd w:val="clear" w:color="auto" w:fill="FFFFFF"/>
            <w:vAlign w:val="center"/>
            <w:hideMark/>
          </w:tcPr>
          <w:p w14:paraId="4F90D845" w14:textId="77777777" w:rsidR="00E66893" w:rsidRPr="00625A04" w:rsidRDefault="00E66893" w:rsidP="0079116D">
            <w:pPr>
              <w:spacing w:after="0" w:line="240" w:lineRule="auto"/>
              <w:rPr>
                <w:rFonts w:ascii="Arial" w:hAnsi="Arial" w:cs="Arial"/>
              </w:rPr>
            </w:pPr>
            <w:r w:rsidRPr="00625A04">
              <w:rPr>
                <w:rFonts w:ascii="Arial" w:hAnsi="Arial" w:cs="Arial"/>
              </w:rPr>
              <w:t>r-neither</w:t>
            </w:r>
          </w:p>
        </w:tc>
        <w:tc>
          <w:tcPr>
            <w:tcW w:w="450" w:type="dxa"/>
            <w:shd w:val="clear" w:color="auto" w:fill="FFFFFF"/>
            <w:vAlign w:val="center"/>
            <w:hideMark/>
          </w:tcPr>
          <w:p w14:paraId="02C5C0A9"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FFFFF"/>
            <w:vAlign w:val="center"/>
            <w:hideMark/>
          </w:tcPr>
          <w:p w14:paraId="777CD4F4" w14:textId="77777777" w:rsidR="00E66893" w:rsidRPr="00625A04" w:rsidRDefault="00E66893" w:rsidP="0079116D">
            <w:pPr>
              <w:spacing w:after="0" w:line="240" w:lineRule="auto"/>
              <w:rPr>
                <w:rFonts w:ascii="Arial" w:hAnsi="Arial" w:cs="Arial"/>
              </w:rPr>
            </w:pPr>
            <w:r w:rsidRPr="00625A04">
              <w:rPr>
                <w:rFonts w:ascii="Arial" w:hAnsi="Arial" w:cs="Arial"/>
              </w:rPr>
              <w:t>identity</w:t>
            </w:r>
          </w:p>
        </w:tc>
      </w:tr>
      <w:tr w:rsidR="00E66893" w:rsidRPr="00625A04" w14:paraId="2EDEA32C" w14:textId="77777777" w:rsidTr="008F7350">
        <w:tc>
          <w:tcPr>
            <w:tcW w:w="776" w:type="dxa"/>
            <w:shd w:val="clear" w:color="auto" w:fill="FFFFFF"/>
            <w:vAlign w:val="center"/>
            <w:hideMark/>
          </w:tcPr>
          <w:p w14:paraId="7CB62F7C" w14:textId="77777777" w:rsidR="00E66893" w:rsidRPr="00625A04" w:rsidRDefault="00E66893" w:rsidP="0079116D">
            <w:pPr>
              <w:spacing w:after="0" w:line="240" w:lineRule="auto"/>
              <w:rPr>
                <w:rFonts w:ascii="Arial" w:hAnsi="Arial" w:cs="Arial"/>
              </w:rPr>
            </w:pPr>
            <w:r w:rsidRPr="00625A04">
              <w:rPr>
                <w:rFonts w:ascii="Arial" w:hAnsi="Arial" w:cs="Arial"/>
              </w:rPr>
              <w:t>7DCF</w:t>
            </w:r>
          </w:p>
        </w:tc>
        <w:tc>
          <w:tcPr>
            <w:tcW w:w="769" w:type="dxa"/>
            <w:shd w:val="clear" w:color="auto" w:fill="FFFFFF"/>
            <w:vAlign w:val="center"/>
            <w:hideMark/>
          </w:tcPr>
          <w:p w14:paraId="7448943E"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総</w:t>
            </w:r>
          </w:p>
        </w:tc>
        <w:tc>
          <w:tcPr>
            <w:tcW w:w="720" w:type="dxa"/>
            <w:shd w:val="clear" w:color="auto" w:fill="FFFFFF"/>
            <w:vAlign w:val="center"/>
            <w:hideMark/>
          </w:tcPr>
          <w:p w14:paraId="1F6BF374" w14:textId="77777777" w:rsidR="00E66893" w:rsidRPr="00625A04" w:rsidRDefault="00E66893" w:rsidP="0079116D">
            <w:pPr>
              <w:spacing w:after="0" w:line="240" w:lineRule="auto"/>
              <w:rPr>
                <w:rFonts w:ascii="Arial" w:hAnsi="Arial" w:cs="Arial"/>
              </w:rPr>
            </w:pPr>
            <w:r w:rsidRPr="00625A04">
              <w:rPr>
                <w:rFonts w:ascii="Arial" w:hAnsi="Arial" w:cs="Arial"/>
              </w:rPr>
              <w:t>7E02</w:t>
            </w:r>
          </w:p>
        </w:tc>
        <w:tc>
          <w:tcPr>
            <w:tcW w:w="719" w:type="dxa"/>
            <w:shd w:val="clear" w:color="auto" w:fill="FFFFFF"/>
            <w:vAlign w:val="center"/>
            <w:hideMark/>
          </w:tcPr>
          <w:p w14:paraId="0B677665" w14:textId="77777777" w:rsidR="00E66893" w:rsidRPr="00625A04" w:rsidRDefault="00E66893"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縂</w:t>
            </w:r>
          </w:p>
        </w:tc>
        <w:tc>
          <w:tcPr>
            <w:tcW w:w="451" w:type="dxa"/>
            <w:shd w:val="clear" w:color="auto" w:fill="FFFFFF"/>
            <w:vAlign w:val="center"/>
            <w:hideMark/>
          </w:tcPr>
          <w:p w14:paraId="1B35BE96" w14:textId="77777777" w:rsidR="00E66893" w:rsidRPr="00625A04" w:rsidRDefault="00E66893" w:rsidP="0079116D">
            <w:pPr>
              <w:spacing w:after="0" w:line="240" w:lineRule="auto"/>
              <w:jc w:val="center"/>
              <w:rPr>
                <w:rFonts w:ascii="Arial" w:hAnsi="Arial" w:cs="Arial"/>
              </w:rPr>
            </w:pPr>
            <w:r w:rsidRPr="00625A04">
              <w:rPr>
                <w:rFonts w:ascii="Arial" w:hAnsi="Arial" w:cs="Arial"/>
              </w:rPr>
              <w:t>↔</w:t>
            </w:r>
          </w:p>
        </w:tc>
        <w:tc>
          <w:tcPr>
            <w:tcW w:w="900" w:type="dxa"/>
            <w:shd w:val="clear" w:color="auto" w:fill="FFFFFF"/>
            <w:vAlign w:val="center"/>
            <w:hideMark/>
          </w:tcPr>
          <w:p w14:paraId="77DD3550" w14:textId="77777777" w:rsidR="00E66893" w:rsidRPr="00625A04" w:rsidRDefault="00E66893" w:rsidP="0079116D">
            <w:pPr>
              <w:spacing w:after="0" w:line="240" w:lineRule="auto"/>
              <w:rPr>
                <w:rFonts w:ascii="Arial" w:hAnsi="Arial" w:cs="Arial"/>
              </w:rPr>
            </w:pPr>
            <w:r w:rsidRPr="00625A04">
              <w:rPr>
                <w:rFonts w:ascii="Arial" w:hAnsi="Arial" w:cs="Arial"/>
              </w:rPr>
              <w:t>blocked</w:t>
            </w:r>
          </w:p>
        </w:tc>
        <w:tc>
          <w:tcPr>
            <w:tcW w:w="450" w:type="dxa"/>
            <w:shd w:val="clear" w:color="auto" w:fill="FFFFFF"/>
            <w:vAlign w:val="center"/>
            <w:hideMark/>
          </w:tcPr>
          <w:p w14:paraId="7C53406F"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FFFFF"/>
            <w:vAlign w:val="center"/>
            <w:hideMark/>
          </w:tcPr>
          <w:p w14:paraId="20DBE4A0"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04194202" w14:textId="77777777" w:rsidTr="008F7350">
        <w:tc>
          <w:tcPr>
            <w:tcW w:w="776" w:type="dxa"/>
            <w:vMerge w:val="restart"/>
            <w:shd w:val="clear" w:color="auto" w:fill="FFFFFF"/>
            <w:vAlign w:val="center"/>
            <w:hideMark/>
          </w:tcPr>
          <w:p w14:paraId="2E2688AE" w14:textId="77777777" w:rsidR="00E66893" w:rsidRPr="00625A04" w:rsidRDefault="00E66893" w:rsidP="0079116D">
            <w:pPr>
              <w:spacing w:after="0" w:line="240" w:lineRule="auto"/>
              <w:rPr>
                <w:rFonts w:ascii="Arial" w:hAnsi="Arial" w:cs="Arial"/>
              </w:rPr>
            </w:pPr>
            <w:r w:rsidRPr="00625A04">
              <w:rPr>
                <w:rFonts w:ascii="Arial" w:hAnsi="Arial" w:cs="Arial"/>
              </w:rPr>
              <w:t>7DCF</w:t>
            </w:r>
          </w:p>
        </w:tc>
        <w:tc>
          <w:tcPr>
            <w:tcW w:w="769" w:type="dxa"/>
            <w:vMerge w:val="restart"/>
            <w:shd w:val="clear" w:color="auto" w:fill="FFFFFF"/>
            <w:vAlign w:val="center"/>
            <w:hideMark/>
          </w:tcPr>
          <w:p w14:paraId="17564FCF"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総</w:t>
            </w:r>
          </w:p>
        </w:tc>
        <w:tc>
          <w:tcPr>
            <w:tcW w:w="720" w:type="dxa"/>
            <w:vMerge w:val="restart"/>
            <w:shd w:val="clear" w:color="auto" w:fill="FFFFFF"/>
            <w:vAlign w:val="center"/>
            <w:hideMark/>
          </w:tcPr>
          <w:p w14:paraId="65406E72" w14:textId="77777777" w:rsidR="00E66893" w:rsidRPr="00625A04" w:rsidRDefault="00E66893" w:rsidP="0079116D">
            <w:pPr>
              <w:spacing w:after="0" w:line="240" w:lineRule="auto"/>
              <w:rPr>
                <w:rFonts w:ascii="Arial" w:hAnsi="Arial" w:cs="Arial"/>
              </w:rPr>
            </w:pPr>
            <w:r w:rsidRPr="00625A04">
              <w:rPr>
                <w:rFonts w:ascii="Arial" w:hAnsi="Arial" w:cs="Arial"/>
              </w:rPr>
              <w:t>7E3D</w:t>
            </w:r>
          </w:p>
        </w:tc>
        <w:tc>
          <w:tcPr>
            <w:tcW w:w="719" w:type="dxa"/>
            <w:vMerge w:val="restart"/>
            <w:shd w:val="clear" w:color="auto" w:fill="FFFFFF"/>
            <w:vAlign w:val="center"/>
            <w:hideMark/>
          </w:tcPr>
          <w:p w14:paraId="73D9F8BB"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總</w:t>
            </w:r>
          </w:p>
        </w:tc>
        <w:tc>
          <w:tcPr>
            <w:tcW w:w="451" w:type="dxa"/>
            <w:shd w:val="clear" w:color="auto" w:fill="FFFFFF"/>
            <w:vAlign w:val="center"/>
            <w:hideMark/>
          </w:tcPr>
          <w:p w14:paraId="0C281EAA"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900" w:type="dxa"/>
            <w:shd w:val="clear" w:color="auto" w:fill="FFFFFF"/>
            <w:vAlign w:val="center"/>
            <w:hideMark/>
          </w:tcPr>
          <w:p w14:paraId="7A2D15A1" w14:textId="77777777" w:rsidR="00E66893" w:rsidRPr="00625A04" w:rsidRDefault="00E66893" w:rsidP="0079116D">
            <w:pPr>
              <w:spacing w:after="0" w:line="240" w:lineRule="auto"/>
              <w:rPr>
                <w:rFonts w:ascii="Arial" w:hAnsi="Arial" w:cs="Arial"/>
              </w:rPr>
            </w:pPr>
            <w:r w:rsidRPr="00625A04">
              <w:rPr>
                <w:rFonts w:ascii="Arial" w:hAnsi="Arial" w:cs="Arial"/>
              </w:rPr>
              <w:t>trad</w:t>
            </w:r>
          </w:p>
        </w:tc>
        <w:tc>
          <w:tcPr>
            <w:tcW w:w="450" w:type="dxa"/>
            <w:shd w:val="clear" w:color="auto" w:fill="FFFFFF"/>
            <w:vAlign w:val="center"/>
            <w:hideMark/>
          </w:tcPr>
          <w:p w14:paraId="2EA3B255"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FFFFF"/>
            <w:vAlign w:val="center"/>
            <w:hideMark/>
          </w:tcPr>
          <w:p w14:paraId="58FD2FA2"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1EC9A363" w14:textId="77777777" w:rsidTr="008F7350">
        <w:tc>
          <w:tcPr>
            <w:tcW w:w="776" w:type="dxa"/>
            <w:vMerge/>
            <w:shd w:val="clear" w:color="auto" w:fill="FFFFFF"/>
            <w:vAlign w:val="center"/>
            <w:hideMark/>
          </w:tcPr>
          <w:p w14:paraId="5805E645" w14:textId="77777777" w:rsidR="00E66893" w:rsidRPr="00625A04" w:rsidRDefault="00E66893" w:rsidP="0079116D">
            <w:pPr>
              <w:spacing w:after="0" w:line="240" w:lineRule="auto"/>
              <w:rPr>
                <w:rFonts w:ascii="Arial" w:hAnsi="Arial" w:cs="Arial"/>
                <w:sz w:val="24"/>
                <w:szCs w:val="24"/>
              </w:rPr>
            </w:pPr>
          </w:p>
        </w:tc>
        <w:tc>
          <w:tcPr>
            <w:tcW w:w="769" w:type="dxa"/>
            <w:vMerge/>
            <w:shd w:val="clear" w:color="auto" w:fill="FFFFFF"/>
            <w:vAlign w:val="center"/>
            <w:hideMark/>
          </w:tcPr>
          <w:p w14:paraId="755FD0F6" w14:textId="77777777" w:rsidR="00E66893" w:rsidRPr="00625A04" w:rsidRDefault="00E66893" w:rsidP="0079116D">
            <w:pPr>
              <w:spacing w:after="0" w:line="240" w:lineRule="auto"/>
              <w:rPr>
                <w:rFonts w:ascii="Arial" w:hAnsi="Arial" w:cs="Arial"/>
                <w:sz w:val="32"/>
                <w:szCs w:val="32"/>
              </w:rPr>
            </w:pPr>
          </w:p>
        </w:tc>
        <w:tc>
          <w:tcPr>
            <w:tcW w:w="720" w:type="dxa"/>
            <w:vMerge/>
            <w:shd w:val="clear" w:color="auto" w:fill="FFFFFF"/>
            <w:vAlign w:val="center"/>
            <w:hideMark/>
          </w:tcPr>
          <w:p w14:paraId="77E05CC8" w14:textId="77777777" w:rsidR="00E66893" w:rsidRPr="00625A04" w:rsidRDefault="00E66893" w:rsidP="0079116D">
            <w:pPr>
              <w:spacing w:after="0" w:line="240" w:lineRule="auto"/>
              <w:rPr>
                <w:rFonts w:ascii="Arial" w:hAnsi="Arial" w:cs="Arial"/>
                <w:sz w:val="24"/>
                <w:szCs w:val="24"/>
              </w:rPr>
            </w:pPr>
          </w:p>
        </w:tc>
        <w:tc>
          <w:tcPr>
            <w:tcW w:w="719" w:type="dxa"/>
            <w:vMerge/>
            <w:shd w:val="clear" w:color="auto" w:fill="FFFFFF"/>
            <w:vAlign w:val="center"/>
            <w:hideMark/>
          </w:tcPr>
          <w:p w14:paraId="755468C0" w14:textId="77777777" w:rsidR="00E66893" w:rsidRPr="00625A04" w:rsidRDefault="00E66893" w:rsidP="0079116D">
            <w:pPr>
              <w:spacing w:after="0" w:line="240" w:lineRule="auto"/>
              <w:rPr>
                <w:rFonts w:ascii="Arial" w:hAnsi="Arial" w:cs="Arial"/>
                <w:sz w:val="32"/>
                <w:szCs w:val="32"/>
              </w:rPr>
            </w:pPr>
          </w:p>
        </w:tc>
        <w:tc>
          <w:tcPr>
            <w:tcW w:w="451" w:type="dxa"/>
            <w:shd w:val="clear" w:color="auto" w:fill="FFFFFF"/>
            <w:vAlign w:val="center"/>
            <w:hideMark/>
          </w:tcPr>
          <w:p w14:paraId="424396F2"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900" w:type="dxa"/>
            <w:shd w:val="clear" w:color="auto" w:fill="FFFFFF"/>
            <w:vAlign w:val="center"/>
            <w:hideMark/>
          </w:tcPr>
          <w:p w14:paraId="36028BDF" w14:textId="77777777" w:rsidR="00E66893" w:rsidRPr="00625A04" w:rsidRDefault="00E66893" w:rsidP="0079116D">
            <w:pPr>
              <w:spacing w:after="0" w:line="240" w:lineRule="auto"/>
              <w:rPr>
                <w:rFonts w:ascii="Arial" w:hAnsi="Arial" w:cs="Arial"/>
              </w:rPr>
            </w:pPr>
            <w:r w:rsidRPr="00625A04">
              <w:rPr>
                <w:rFonts w:ascii="Arial" w:hAnsi="Arial" w:cs="Arial"/>
              </w:rPr>
              <w:t>blocked</w:t>
            </w:r>
          </w:p>
        </w:tc>
        <w:tc>
          <w:tcPr>
            <w:tcW w:w="450" w:type="dxa"/>
            <w:shd w:val="clear" w:color="auto" w:fill="FFFFFF"/>
            <w:vAlign w:val="center"/>
            <w:hideMark/>
          </w:tcPr>
          <w:p w14:paraId="1ABCA834"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FFFFF"/>
            <w:vAlign w:val="center"/>
            <w:hideMark/>
          </w:tcPr>
          <w:p w14:paraId="528DA396"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1DD10DB8" w14:textId="77777777" w:rsidTr="008F7350">
        <w:tc>
          <w:tcPr>
            <w:tcW w:w="776" w:type="dxa"/>
            <w:shd w:val="clear" w:color="auto" w:fill="F8F4EC"/>
            <w:vAlign w:val="center"/>
            <w:hideMark/>
          </w:tcPr>
          <w:p w14:paraId="388DC40A" w14:textId="77777777" w:rsidR="00E66893" w:rsidRPr="00625A04" w:rsidRDefault="00E66893" w:rsidP="0079116D">
            <w:pPr>
              <w:spacing w:after="0" w:line="240" w:lineRule="auto"/>
              <w:rPr>
                <w:rFonts w:ascii="Arial" w:hAnsi="Arial" w:cs="Arial"/>
              </w:rPr>
            </w:pPr>
            <w:r w:rsidRPr="00625A04">
              <w:rPr>
                <w:rFonts w:ascii="Arial" w:hAnsi="Arial" w:cs="Arial"/>
              </w:rPr>
              <w:t>7E02</w:t>
            </w:r>
          </w:p>
        </w:tc>
        <w:tc>
          <w:tcPr>
            <w:tcW w:w="769" w:type="dxa"/>
            <w:shd w:val="clear" w:color="auto" w:fill="F8F4EC"/>
            <w:vAlign w:val="center"/>
            <w:hideMark/>
          </w:tcPr>
          <w:p w14:paraId="31A67A84" w14:textId="77777777" w:rsidR="00E66893" w:rsidRPr="00625A04" w:rsidRDefault="00E66893"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縂</w:t>
            </w:r>
          </w:p>
        </w:tc>
        <w:tc>
          <w:tcPr>
            <w:tcW w:w="720" w:type="dxa"/>
            <w:shd w:val="clear" w:color="auto" w:fill="F8F4EC"/>
            <w:vAlign w:val="center"/>
            <w:hideMark/>
          </w:tcPr>
          <w:p w14:paraId="5AB6ED59" w14:textId="77777777" w:rsidR="00E66893" w:rsidRPr="00625A04" w:rsidRDefault="00E66893" w:rsidP="0079116D">
            <w:pPr>
              <w:spacing w:after="0" w:line="240" w:lineRule="auto"/>
              <w:rPr>
                <w:rFonts w:ascii="Arial" w:hAnsi="Arial" w:cs="Arial"/>
              </w:rPr>
            </w:pPr>
            <w:r w:rsidRPr="00625A04">
              <w:rPr>
                <w:rFonts w:ascii="Arial" w:hAnsi="Arial" w:cs="Arial"/>
              </w:rPr>
              <w:t>7E02</w:t>
            </w:r>
          </w:p>
        </w:tc>
        <w:tc>
          <w:tcPr>
            <w:tcW w:w="719" w:type="dxa"/>
            <w:shd w:val="clear" w:color="auto" w:fill="F8F4EC"/>
            <w:vAlign w:val="center"/>
            <w:hideMark/>
          </w:tcPr>
          <w:p w14:paraId="36BC4F8A" w14:textId="77777777" w:rsidR="00E66893" w:rsidRPr="00625A04" w:rsidRDefault="00E66893"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縂</w:t>
            </w:r>
          </w:p>
        </w:tc>
        <w:tc>
          <w:tcPr>
            <w:tcW w:w="451" w:type="dxa"/>
            <w:shd w:val="clear" w:color="auto" w:fill="F8F4EC"/>
            <w:vAlign w:val="center"/>
            <w:hideMark/>
          </w:tcPr>
          <w:p w14:paraId="714443A9" w14:textId="77777777" w:rsidR="00E66893" w:rsidRPr="00625A04" w:rsidRDefault="00E66893" w:rsidP="0079116D">
            <w:pPr>
              <w:spacing w:after="0" w:line="240" w:lineRule="auto"/>
              <w:jc w:val="center"/>
              <w:rPr>
                <w:rFonts w:ascii="Arial" w:hAnsi="Arial" w:cs="Arial"/>
              </w:rPr>
            </w:pPr>
            <w:r w:rsidRPr="00625A04">
              <w:rPr>
                <w:rFonts w:ascii="Arial" w:hAnsi="Arial" w:cs="Arial"/>
              </w:rPr>
              <w:t>≡</w:t>
            </w:r>
          </w:p>
        </w:tc>
        <w:tc>
          <w:tcPr>
            <w:tcW w:w="900" w:type="dxa"/>
            <w:shd w:val="clear" w:color="auto" w:fill="F8F4EC"/>
            <w:vAlign w:val="center"/>
            <w:hideMark/>
          </w:tcPr>
          <w:p w14:paraId="62E4A520" w14:textId="77777777" w:rsidR="00E66893" w:rsidRPr="00625A04" w:rsidRDefault="00E66893" w:rsidP="0079116D">
            <w:pPr>
              <w:spacing w:after="0" w:line="240" w:lineRule="auto"/>
              <w:rPr>
                <w:rFonts w:ascii="Arial" w:hAnsi="Arial" w:cs="Arial"/>
              </w:rPr>
            </w:pPr>
            <w:r w:rsidRPr="00625A04">
              <w:rPr>
                <w:rFonts w:ascii="Arial" w:hAnsi="Arial" w:cs="Arial"/>
              </w:rPr>
              <w:t>r-neither</w:t>
            </w:r>
          </w:p>
        </w:tc>
        <w:tc>
          <w:tcPr>
            <w:tcW w:w="450" w:type="dxa"/>
            <w:shd w:val="clear" w:color="auto" w:fill="F8F4EC"/>
            <w:vAlign w:val="center"/>
            <w:hideMark/>
          </w:tcPr>
          <w:p w14:paraId="789FAAD7"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8F4EC"/>
            <w:vAlign w:val="center"/>
            <w:hideMark/>
          </w:tcPr>
          <w:p w14:paraId="206A01BA" w14:textId="77777777" w:rsidR="00E66893" w:rsidRPr="00625A04" w:rsidRDefault="00E66893" w:rsidP="0079116D">
            <w:pPr>
              <w:spacing w:after="0" w:line="240" w:lineRule="auto"/>
              <w:rPr>
                <w:rFonts w:ascii="Arial" w:hAnsi="Arial" w:cs="Arial"/>
              </w:rPr>
            </w:pPr>
            <w:r w:rsidRPr="00625A04">
              <w:rPr>
                <w:rFonts w:ascii="Arial" w:hAnsi="Arial" w:cs="Arial"/>
              </w:rPr>
              <w:t>identity</w:t>
            </w:r>
          </w:p>
        </w:tc>
      </w:tr>
      <w:tr w:rsidR="00E66893" w:rsidRPr="00625A04" w14:paraId="47900728" w14:textId="77777777" w:rsidTr="008F7350">
        <w:tc>
          <w:tcPr>
            <w:tcW w:w="776" w:type="dxa"/>
            <w:vMerge w:val="restart"/>
            <w:shd w:val="clear" w:color="auto" w:fill="F8F4EC"/>
            <w:vAlign w:val="center"/>
            <w:hideMark/>
          </w:tcPr>
          <w:p w14:paraId="78081AD1" w14:textId="77777777" w:rsidR="00E66893" w:rsidRPr="00625A04" w:rsidRDefault="00E66893" w:rsidP="0079116D">
            <w:pPr>
              <w:spacing w:after="0" w:line="240" w:lineRule="auto"/>
              <w:rPr>
                <w:rFonts w:ascii="Arial" w:hAnsi="Arial" w:cs="Arial"/>
              </w:rPr>
            </w:pPr>
            <w:r w:rsidRPr="00625A04">
              <w:rPr>
                <w:rFonts w:ascii="Arial" w:hAnsi="Arial" w:cs="Arial"/>
              </w:rPr>
              <w:t>7E02</w:t>
            </w:r>
          </w:p>
        </w:tc>
        <w:tc>
          <w:tcPr>
            <w:tcW w:w="769" w:type="dxa"/>
            <w:vMerge w:val="restart"/>
            <w:shd w:val="clear" w:color="auto" w:fill="F8F4EC"/>
            <w:vAlign w:val="center"/>
            <w:hideMark/>
          </w:tcPr>
          <w:p w14:paraId="69F9AEFF" w14:textId="77777777" w:rsidR="00E66893" w:rsidRPr="00625A04" w:rsidRDefault="00E66893"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縂</w:t>
            </w:r>
          </w:p>
        </w:tc>
        <w:tc>
          <w:tcPr>
            <w:tcW w:w="720" w:type="dxa"/>
            <w:vMerge w:val="restart"/>
            <w:shd w:val="clear" w:color="auto" w:fill="F8F4EC"/>
            <w:vAlign w:val="center"/>
            <w:hideMark/>
          </w:tcPr>
          <w:p w14:paraId="2ABB5C35" w14:textId="77777777" w:rsidR="00E66893" w:rsidRPr="00625A04" w:rsidRDefault="00E66893" w:rsidP="0079116D">
            <w:pPr>
              <w:spacing w:after="0" w:line="240" w:lineRule="auto"/>
              <w:rPr>
                <w:rFonts w:ascii="Arial" w:hAnsi="Arial" w:cs="Arial"/>
              </w:rPr>
            </w:pPr>
            <w:r w:rsidRPr="00625A04">
              <w:rPr>
                <w:rFonts w:ascii="Arial" w:hAnsi="Arial" w:cs="Arial"/>
              </w:rPr>
              <w:t>7E3D</w:t>
            </w:r>
          </w:p>
        </w:tc>
        <w:tc>
          <w:tcPr>
            <w:tcW w:w="719" w:type="dxa"/>
            <w:vMerge w:val="restart"/>
            <w:shd w:val="clear" w:color="auto" w:fill="F8F4EC"/>
            <w:vAlign w:val="center"/>
            <w:hideMark/>
          </w:tcPr>
          <w:p w14:paraId="70CD227C"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總</w:t>
            </w:r>
          </w:p>
        </w:tc>
        <w:tc>
          <w:tcPr>
            <w:tcW w:w="451" w:type="dxa"/>
            <w:shd w:val="clear" w:color="auto" w:fill="F8F4EC"/>
            <w:vAlign w:val="center"/>
            <w:hideMark/>
          </w:tcPr>
          <w:p w14:paraId="08B0E8F5"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900" w:type="dxa"/>
            <w:shd w:val="clear" w:color="auto" w:fill="F8F4EC"/>
            <w:vAlign w:val="center"/>
            <w:hideMark/>
          </w:tcPr>
          <w:p w14:paraId="05E5C6DD" w14:textId="77777777" w:rsidR="00E66893" w:rsidRPr="00625A04" w:rsidRDefault="00E66893" w:rsidP="0079116D">
            <w:pPr>
              <w:spacing w:after="0" w:line="240" w:lineRule="auto"/>
              <w:rPr>
                <w:rFonts w:ascii="Arial" w:hAnsi="Arial" w:cs="Arial"/>
              </w:rPr>
            </w:pPr>
            <w:r w:rsidRPr="00625A04">
              <w:rPr>
                <w:rFonts w:ascii="Arial" w:hAnsi="Arial" w:cs="Arial"/>
              </w:rPr>
              <w:t>trad</w:t>
            </w:r>
          </w:p>
        </w:tc>
        <w:tc>
          <w:tcPr>
            <w:tcW w:w="450" w:type="dxa"/>
            <w:shd w:val="clear" w:color="auto" w:fill="F8F4EC"/>
            <w:vAlign w:val="center"/>
            <w:hideMark/>
          </w:tcPr>
          <w:p w14:paraId="5B0AC72D"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8F4EC"/>
            <w:vAlign w:val="center"/>
            <w:hideMark/>
          </w:tcPr>
          <w:p w14:paraId="478800B5"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781CC93B" w14:textId="77777777" w:rsidTr="008F7350">
        <w:tc>
          <w:tcPr>
            <w:tcW w:w="776" w:type="dxa"/>
            <w:vMerge/>
            <w:shd w:val="clear" w:color="auto" w:fill="F8F4EC"/>
            <w:vAlign w:val="center"/>
            <w:hideMark/>
          </w:tcPr>
          <w:p w14:paraId="7B6F567B" w14:textId="77777777" w:rsidR="00E66893" w:rsidRPr="00625A04" w:rsidRDefault="00E66893" w:rsidP="0079116D">
            <w:pPr>
              <w:spacing w:after="0" w:line="240" w:lineRule="auto"/>
              <w:rPr>
                <w:rFonts w:ascii="Arial" w:hAnsi="Arial" w:cs="Arial"/>
                <w:sz w:val="24"/>
                <w:szCs w:val="24"/>
              </w:rPr>
            </w:pPr>
          </w:p>
        </w:tc>
        <w:tc>
          <w:tcPr>
            <w:tcW w:w="769" w:type="dxa"/>
            <w:vMerge/>
            <w:shd w:val="clear" w:color="auto" w:fill="F8F4EC"/>
            <w:vAlign w:val="center"/>
            <w:hideMark/>
          </w:tcPr>
          <w:p w14:paraId="79559B6D" w14:textId="77777777" w:rsidR="00E66893" w:rsidRPr="00625A04" w:rsidRDefault="00E66893" w:rsidP="0079116D">
            <w:pPr>
              <w:spacing w:after="0" w:line="240" w:lineRule="auto"/>
              <w:rPr>
                <w:rFonts w:ascii="Arial" w:hAnsi="Arial" w:cs="Arial"/>
                <w:sz w:val="32"/>
                <w:szCs w:val="32"/>
              </w:rPr>
            </w:pPr>
          </w:p>
        </w:tc>
        <w:tc>
          <w:tcPr>
            <w:tcW w:w="720" w:type="dxa"/>
            <w:vMerge/>
            <w:shd w:val="clear" w:color="auto" w:fill="F8F4EC"/>
            <w:vAlign w:val="center"/>
            <w:hideMark/>
          </w:tcPr>
          <w:p w14:paraId="6438906B" w14:textId="77777777" w:rsidR="00E66893" w:rsidRPr="00625A04" w:rsidRDefault="00E66893" w:rsidP="0079116D">
            <w:pPr>
              <w:spacing w:after="0" w:line="240" w:lineRule="auto"/>
              <w:rPr>
                <w:rFonts w:ascii="Arial" w:hAnsi="Arial" w:cs="Arial"/>
                <w:sz w:val="24"/>
                <w:szCs w:val="24"/>
              </w:rPr>
            </w:pPr>
          </w:p>
        </w:tc>
        <w:tc>
          <w:tcPr>
            <w:tcW w:w="719" w:type="dxa"/>
            <w:vMerge/>
            <w:shd w:val="clear" w:color="auto" w:fill="F8F4EC"/>
            <w:vAlign w:val="center"/>
            <w:hideMark/>
          </w:tcPr>
          <w:p w14:paraId="69094165" w14:textId="77777777" w:rsidR="00E66893" w:rsidRPr="00625A04" w:rsidRDefault="00E66893" w:rsidP="0079116D">
            <w:pPr>
              <w:spacing w:after="0" w:line="240" w:lineRule="auto"/>
              <w:rPr>
                <w:rFonts w:ascii="Arial" w:hAnsi="Arial" w:cs="Arial"/>
                <w:sz w:val="32"/>
                <w:szCs w:val="32"/>
              </w:rPr>
            </w:pPr>
          </w:p>
        </w:tc>
        <w:tc>
          <w:tcPr>
            <w:tcW w:w="451" w:type="dxa"/>
            <w:shd w:val="clear" w:color="auto" w:fill="F8F4EC"/>
            <w:vAlign w:val="center"/>
            <w:hideMark/>
          </w:tcPr>
          <w:p w14:paraId="231EA871"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900" w:type="dxa"/>
            <w:shd w:val="clear" w:color="auto" w:fill="F8F4EC"/>
            <w:vAlign w:val="center"/>
            <w:hideMark/>
          </w:tcPr>
          <w:p w14:paraId="6A30CE57" w14:textId="77777777" w:rsidR="00E66893" w:rsidRPr="00625A04" w:rsidRDefault="00E66893" w:rsidP="0079116D">
            <w:pPr>
              <w:spacing w:after="0" w:line="240" w:lineRule="auto"/>
              <w:rPr>
                <w:rFonts w:ascii="Arial" w:hAnsi="Arial" w:cs="Arial"/>
              </w:rPr>
            </w:pPr>
            <w:r w:rsidRPr="00625A04">
              <w:rPr>
                <w:rFonts w:ascii="Arial" w:hAnsi="Arial" w:cs="Arial"/>
              </w:rPr>
              <w:t>blocked</w:t>
            </w:r>
          </w:p>
        </w:tc>
        <w:tc>
          <w:tcPr>
            <w:tcW w:w="450" w:type="dxa"/>
            <w:shd w:val="clear" w:color="auto" w:fill="F8F4EC"/>
            <w:vAlign w:val="center"/>
            <w:hideMark/>
          </w:tcPr>
          <w:p w14:paraId="6D68D0E5"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8F4EC"/>
            <w:vAlign w:val="center"/>
            <w:hideMark/>
          </w:tcPr>
          <w:p w14:paraId="6922D39B"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4B2847C8" w14:textId="77777777" w:rsidTr="008F7350">
        <w:tc>
          <w:tcPr>
            <w:tcW w:w="776" w:type="dxa"/>
            <w:shd w:val="clear" w:color="auto" w:fill="FFFFFF"/>
            <w:vAlign w:val="center"/>
            <w:hideMark/>
          </w:tcPr>
          <w:p w14:paraId="0360DA2B" w14:textId="77777777" w:rsidR="00E66893" w:rsidRPr="00625A04" w:rsidRDefault="00E66893" w:rsidP="0079116D">
            <w:pPr>
              <w:spacing w:after="0" w:line="240" w:lineRule="auto"/>
              <w:rPr>
                <w:rFonts w:ascii="Arial" w:hAnsi="Arial" w:cs="Arial"/>
              </w:rPr>
            </w:pPr>
            <w:r w:rsidRPr="00625A04">
              <w:rPr>
                <w:rFonts w:ascii="Arial" w:hAnsi="Arial" w:cs="Arial"/>
              </w:rPr>
              <w:t>7E3D</w:t>
            </w:r>
          </w:p>
        </w:tc>
        <w:tc>
          <w:tcPr>
            <w:tcW w:w="769" w:type="dxa"/>
            <w:shd w:val="clear" w:color="auto" w:fill="FFFFFF"/>
            <w:vAlign w:val="center"/>
            <w:hideMark/>
          </w:tcPr>
          <w:p w14:paraId="359E4F4E"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總</w:t>
            </w:r>
          </w:p>
        </w:tc>
        <w:tc>
          <w:tcPr>
            <w:tcW w:w="720" w:type="dxa"/>
            <w:shd w:val="clear" w:color="auto" w:fill="FFFFFF"/>
            <w:vAlign w:val="center"/>
            <w:hideMark/>
          </w:tcPr>
          <w:p w14:paraId="15553935" w14:textId="77777777" w:rsidR="00E66893" w:rsidRPr="00625A04" w:rsidRDefault="00E66893" w:rsidP="0079116D">
            <w:pPr>
              <w:spacing w:after="0" w:line="240" w:lineRule="auto"/>
              <w:rPr>
                <w:rFonts w:ascii="Arial" w:hAnsi="Arial" w:cs="Arial"/>
              </w:rPr>
            </w:pPr>
            <w:r w:rsidRPr="00625A04">
              <w:rPr>
                <w:rFonts w:ascii="Arial" w:hAnsi="Arial" w:cs="Arial"/>
              </w:rPr>
              <w:t>7E3D</w:t>
            </w:r>
          </w:p>
        </w:tc>
        <w:tc>
          <w:tcPr>
            <w:tcW w:w="719" w:type="dxa"/>
            <w:shd w:val="clear" w:color="auto" w:fill="FFFFFF"/>
            <w:vAlign w:val="center"/>
            <w:hideMark/>
          </w:tcPr>
          <w:p w14:paraId="01805FE1"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總</w:t>
            </w:r>
          </w:p>
        </w:tc>
        <w:tc>
          <w:tcPr>
            <w:tcW w:w="451" w:type="dxa"/>
            <w:shd w:val="clear" w:color="auto" w:fill="FFFFFF"/>
            <w:vAlign w:val="center"/>
            <w:hideMark/>
          </w:tcPr>
          <w:p w14:paraId="34EAE200" w14:textId="77777777" w:rsidR="00E66893" w:rsidRPr="00625A04" w:rsidRDefault="00E66893" w:rsidP="0079116D">
            <w:pPr>
              <w:spacing w:after="0" w:line="240" w:lineRule="auto"/>
              <w:jc w:val="center"/>
              <w:rPr>
                <w:rFonts w:ascii="Arial" w:hAnsi="Arial" w:cs="Arial"/>
              </w:rPr>
            </w:pPr>
            <w:r w:rsidRPr="00625A04">
              <w:rPr>
                <w:rFonts w:ascii="Arial" w:hAnsi="Arial" w:cs="Arial"/>
              </w:rPr>
              <w:t>≡</w:t>
            </w:r>
          </w:p>
        </w:tc>
        <w:tc>
          <w:tcPr>
            <w:tcW w:w="900" w:type="dxa"/>
            <w:shd w:val="clear" w:color="auto" w:fill="FFFFFF"/>
            <w:vAlign w:val="center"/>
            <w:hideMark/>
          </w:tcPr>
          <w:p w14:paraId="31ECFABC" w14:textId="77777777" w:rsidR="00E66893" w:rsidRPr="00625A04" w:rsidRDefault="00E66893" w:rsidP="0079116D">
            <w:pPr>
              <w:spacing w:after="0" w:line="240" w:lineRule="auto"/>
              <w:rPr>
                <w:rFonts w:ascii="Arial" w:hAnsi="Arial" w:cs="Arial"/>
              </w:rPr>
            </w:pPr>
            <w:r w:rsidRPr="00625A04">
              <w:rPr>
                <w:rFonts w:ascii="Arial" w:hAnsi="Arial" w:cs="Arial"/>
              </w:rPr>
              <w:t>r-trad</w:t>
            </w:r>
          </w:p>
        </w:tc>
        <w:tc>
          <w:tcPr>
            <w:tcW w:w="450" w:type="dxa"/>
            <w:shd w:val="clear" w:color="auto" w:fill="FFFFFF"/>
            <w:vAlign w:val="center"/>
            <w:hideMark/>
          </w:tcPr>
          <w:p w14:paraId="6B5BD061"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FFFFF"/>
            <w:vAlign w:val="center"/>
            <w:hideMark/>
          </w:tcPr>
          <w:p w14:paraId="3C5605C6" w14:textId="77777777" w:rsidR="00E66893" w:rsidRPr="00625A04" w:rsidRDefault="00E66893" w:rsidP="0079116D">
            <w:pPr>
              <w:spacing w:after="0" w:line="240" w:lineRule="auto"/>
              <w:rPr>
                <w:rFonts w:ascii="Arial" w:hAnsi="Arial" w:cs="Arial"/>
              </w:rPr>
            </w:pPr>
            <w:r w:rsidRPr="00625A04">
              <w:rPr>
                <w:rFonts w:ascii="Arial" w:hAnsi="Arial" w:cs="Arial"/>
              </w:rPr>
              <w:t>identity</w:t>
            </w:r>
          </w:p>
        </w:tc>
      </w:tr>
      <w:tr w:rsidR="00E66893" w:rsidRPr="00625A04" w14:paraId="042EFF4E" w14:textId="77777777" w:rsidTr="008F7350">
        <w:tc>
          <w:tcPr>
            <w:tcW w:w="776" w:type="dxa"/>
            <w:shd w:val="clear" w:color="auto" w:fill="BFBFBF" w:themeFill="background1" w:themeFillShade="BF"/>
            <w:vAlign w:val="center"/>
            <w:hideMark/>
          </w:tcPr>
          <w:p w14:paraId="6356AF1A" w14:textId="77777777" w:rsidR="00E66893" w:rsidRPr="00625A04" w:rsidRDefault="00E66893" w:rsidP="0079116D">
            <w:pPr>
              <w:spacing w:after="0" w:line="240" w:lineRule="auto"/>
              <w:rPr>
                <w:rFonts w:ascii="Arial" w:hAnsi="Arial" w:cs="Arial"/>
                <w:b/>
                <w:bCs/>
              </w:rPr>
            </w:pPr>
            <w:r w:rsidRPr="00625A04">
              <w:rPr>
                <w:rFonts w:ascii="Arial" w:hAnsi="Arial" w:cs="Arial"/>
                <w:b/>
                <w:bCs/>
              </w:rPr>
              <w:t>Source</w:t>
            </w:r>
          </w:p>
        </w:tc>
        <w:tc>
          <w:tcPr>
            <w:tcW w:w="769" w:type="dxa"/>
            <w:shd w:val="clear" w:color="auto" w:fill="BFBFBF" w:themeFill="background1" w:themeFillShade="BF"/>
            <w:vAlign w:val="center"/>
            <w:hideMark/>
          </w:tcPr>
          <w:p w14:paraId="0F88646C" w14:textId="77777777" w:rsidR="00E66893" w:rsidRPr="00625A04" w:rsidRDefault="00E66893" w:rsidP="0079116D">
            <w:pPr>
              <w:spacing w:after="0" w:line="240" w:lineRule="auto"/>
              <w:rPr>
                <w:rFonts w:ascii="Arial" w:hAnsi="Arial" w:cs="Arial"/>
                <w:b/>
                <w:bCs/>
              </w:rPr>
            </w:pPr>
            <w:r w:rsidRPr="00625A04">
              <w:rPr>
                <w:rFonts w:ascii="Arial" w:hAnsi="Arial" w:cs="Arial"/>
                <w:b/>
                <w:bCs/>
              </w:rPr>
              <w:t>Glyph</w:t>
            </w:r>
          </w:p>
        </w:tc>
        <w:tc>
          <w:tcPr>
            <w:tcW w:w="720" w:type="dxa"/>
            <w:shd w:val="clear" w:color="auto" w:fill="BFBFBF" w:themeFill="background1" w:themeFillShade="BF"/>
            <w:vAlign w:val="center"/>
            <w:hideMark/>
          </w:tcPr>
          <w:p w14:paraId="7E812CE4" w14:textId="77777777" w:rsidR="00E66893" w:rsidRPr="00625A04" w:rsidRDefault="00E66893" w:rsidP="0079116D">
            <w:pPr>
              <w:spacing w:after="0" w:line="240" w:lineRule="auto"/>
              <w:rPr>
                <w:rFonts w:ascii="Arial" w:hAnsi="Arial" w:cs="Arial"/>
                <w:b/>
                <w:bCs/>
              </w:rPr>
            </w:pPr>
            <w:r w:rsidRPr="00625A04">
              <w:rPr>
                <w:rFonts w:ascii="Arial" w:hAnsi="Arial" w:cs="Arial"/>
                <w:b/>
                <w:bCs/>
              </w:rPr>
              <w:t>Target</w:t>
            </w:r>
          </w:p>
        </w:tc>
        <w:tc>
          <w:tcPr>
            <w:tcW w:w="719" w:type="dxa"/>
            <w:shd w:val="clear" w:color="auto" w:fill="BFBFBF" w:themeFill="background1" w:themeFillShade="BF"/>
            <w:vAlign w:val="center"/>
            <w:hideMark/>
          </w:tcPr>
          <w:p w14:paraId="3CA426BB" w14:textId="77777777" w:rsidR="00E66893" w:rsidRPr="00625A04" w:rsidRDefault="00E66893" w:rsidP="0079116D">
            <w:pPr>
              <w:spacing w:after="0" w:line="240" w:lineRule="auto"/>
              <w:rPr>
                <w:rFonts w:ascii="Arial" w:hAnsi="Arial" w:cs="Arial"/>
                <w:b/>
                <w:bCs/>
              </w:rPr>
            </w:pPr>
            <w:r w:rsidRPr="00625A04">
              <w:rPr>
                <w:rFonts w:ascii="Arial" w:hAnsi="Arial" w:cs="Arial"/>
                <w:b/>
                <w:bCs/>
              </w:rPr>
              <w:t>Glyph</w:t>
            </w:r>
          </w:p>
        </w:tc>
        <w:tc>
          <w:tcPr>
            <w:tcW w:w="451" w:type="dxa"/>
            <w:shd w:val="clear" w:color="auto" w:fill="BFBFBF" w:themeFill="background1" w:themeFillShade="BF"/>
            <w:vAlign w:val="center"/>
            <w:hideMark/>
          </w:tcPr>
          <w:p w14:paraId="006EB02D" w14:textId="77777777" w:rsidR="00E66893" w:rsidRPr="00625A04" w:rsidRDefault="00E66893" w:rsidP="0079116D">
            <w:pPr>
              <w:spacing w:after="0" w:line="240" w:lineRule="auto"/>
              <w:rPr>
                <w:rFonts w:ascii="Arial" w:hAnsi="Arial" w:cs="Arial"/>
                <w:b/>
                <w:bCs/>
              </w:rPr>
            </w:pPr>
            <w:r w:rsidRPr="00625A04">
              <w:rPr>
                <w:rFonts w:ascii="Arial" w:hAnsi="Arial" w:cs="Arial"/>
                <w:b/>
                <w:bCs/>
              </w:rPr>
              <w:t> </w:t>
            </w:r>
          </w:p>
        </w:tc>
        <w:tc>
          <w:tcPr>
            <w:tcW w:w="900" w:type="dxa"/>
            <w:shd w:val="clear" w:color="auto" w:fill="BFBFBF" w:themeFill="background1" w:themeFillShade="BF"/>
            <w:vAlign w:val="center"/>
            <w:hideMark/>
          </w:tcPr>
          <w:p w14:paraId="31695277" w14:textId="77777777" w:rsidR="00E66893" w:rsidRPr="00625A04" w:rsidRDefault="00E66893" w:rsidP="0079116D">
            <w:pPr>
              <w:spacing w:after="0" w:line="240" w:lineRule="auto"/>
              <w:rPr>
                <w:rFonts w:ascii="Arial" w:hAnsi="Arial" w:cs="Arial"/>
                <w:b/>
                <w:bCs/>
              </w:rPr>
            </w:pPr>
            <w:r w:rsidRPr="00625A04">
              <w:rPr>
                <w:rFonts w:ascii="Arial" w:hAnsi="Arial" w:cs="Arial"/>
                <w:b/>
                <w:bCs/>
              </w:rPr>
              <w:t>Type(s)</w:t>
            </w:r>
          </w:p>
        </w:tc>
        <w:tc>
          <w:tcPr>
            <w:tcW w:w="450" w:type="dxa"/>
            <w:shd w:val="clear" w:color="auto" w:fill="BFBFBF" w:themeFill="background1" w:themeFillShade="BF"/>
            <w:vAlign w:val="center"/>
            <w:hideMark/>
          </w:tcPr>
          <w:p w14:paraId="308D67D7" w14:textId="77777777" w:rsidR="00E66893" w:rsidRPr="00625A04" w:rsidRDefault="00E66893" w:rsidP="0079116D">
            <w:pPr>
              <w:spacing w:after="0" w:line="240" w:lineRule="auto"/>
              <w:rPr>
                <w:rFonts w:ascii="Arial" w:hAnsi="Arial" w:cs="Arial"/>
                <w:b/>
                <w:bCs/>
              </w:rPr>
            </w:pPr>
            <w:r w:rsidRPr="00625A04">
              <w:rPr>
                <w:rFonts w:ascii="Arial" w:hAnsi="Arial" w:cs="Arial"/>
                <w:b/>
                <w:bCs/>
              </w:rPr>
              <w:t>Ref</w:t>
            </w:r>
          </w:p>
        </w:tc>
        <w:tc>
          <w:tcPr>
            <w:tcW w:w="1080" w:type="dxa"/>
            <w:shd w:val="clear" w:color="auto" w:fill="BFBFBF" w:themeFill="background1" w:themeFillShade="BF"/>
            <w:vAlign w:val="center"/>
            <w:hideMark/>
          </w:tcPr>
          <w:p w14:paraId="3BD56275" w14:textId="77777777" w:rsidR="00E66893" w:rsidRPr="00625A04" w:rsidRDefault="00E66893" w:rsidP="0079116D">
            <w:pPr>
              <w:spacing w:after="0" w:line="240" w:lineRule="auto"/>
              <w:rPr>
                <w:rFonts w:ascii="Arial" w:hAnsi="Arial" w:cs="Arial"/>
                <w:b/>
                <w:bCs/>
              </w:rPr>
            </w:pPr>
            <w:r w:rsidRPr="00625A04">
              <w:rPr>
                <w:rFonts w:ascii="Arial" w:hAnsi="Arial" w:cs="Arial"/>
                <w:b/>
                <w:bCs/>
              </w:rPr>
              <w:t>Comment</w:t>
            </w:r>
          </w:p>
        </w:tc>
      </w:tr>
      <w:tr w:rsidR="00E66893" w:rsidRPr="00625A04" w14:paraId="25444B53" w14:textId="77777777" w:rsidTr="008F7350">
        <w:tc>
          <w:tcPr>
            <w:tcW w:w="776" w:type="dxa"/>
            <w:shd w:val="clear" w:color="auto" w:fill="F8F4EC"/>
            <w:vAlign w:val="center"/>
            <w:hideMark/>
          </w:tcPr>
          <w:p w14:paraId="1A051893"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60E3</w:t>
            </w:r>
          </w:p>
        </w:tc>
        <w:tc>
          <w:tcPr>
            <w:tcW w:w="769" w:type="dxa"/>
            <w:shd w:val="clear" w:color="auto" w:fill="F8F4EC"/>
            <w:vAlign w:val="center"/>
            <w:hideMark/>
          </w:tcPr>
          <w:p w14:paraId="508C6C95"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惣</w:t>
            </w:r>
          </w:p>
        </w:tc>
        <w:tc>
          <w:tcPr>
            <w:tcW w:w="720" w:type="dxa"/>
            <w:shd w:val="clear" w:color="auto" w:fill="F8F4EC"/>
            <w:vAlign w:val="center"/>
            <w:hideMark/>
          </w:tcPr>
          <w:p w14:paraId="362E7E46"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60E3</w:t>
            </w:r>
          </w:p>
        </w:tc>
        <w:tc>
          <w:tcPr>
            <w:tcW w:w="719" w:type="dxa"/>
            <w:shd w:val="clear" w:color="auto" w:fill="F8F4EC"/>
            <w:vAlign w:val="center"/>
            <w:hideMark/>
          </w:tcPr>
          <w:p w14:paraId="30AF1DB8"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惣</w:t>
            </w:r>
          </w:p>
        </w:tc>
        <w:tc>
          <w:tcPr>
            <w:tcW w:w="451" w:type="dxa"/>
            <w:shd w:val="clear" w:color="auto" w:fill="F8F4EC"/>
            <w:vAlign w:val="center"/>
            <w:hideMark/>
          </w:tcPr>
          <w:p w14:paraId="4913F0F6" w14:textId="77777777" w:rsidR="00E66893" w:rsidRPr="00625A04" w:rsidRDefault="00E66893" w:rsidP="0079116D">
            <w:pPr>
              <w:spacing w:after="0" w:line="240" w:lineRule="auto"/>
              <w:jc w:val="center"/>
              <w:rPr>
                <w:rFonts w:ascii="Arial" w:hAnsi="Arial" w:cs="Arial"/>
                <w:color w:val="FF0000"/>
              </w:rPr>
            </w:pPr>
            <w:r w:rsidRPr="00625A04">
              <w:rPr>
                <w:rFonts w:ascii="Arial" w:hAnsi="Arial" w:cs="Arial"/>
                <w:color w:val="FF0000"/>
              </w:rPr>
              <w:t>≡</w:t>
            </w:r>
          </w:p>
        </w:tc>
        <w:tc>
          <w:tcPr>
            <w:tcW w:w="900" w:type="dxa"/>
            <w:shd w:val="clear" w:color="auto" w:fill="F8F4EC"/>
            <w:vAlign w:val="center"/>
            <w:hideMark/>
          </w:tcPr>
          <w:p w14:paraId="1D0FF465"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r-neither</w:t>
            </w:r>
          </w:p>
        </w:tc>
        <w:tc>
          <w:tcPr>
            <w:tcW w:w="450" w:type="dxa"/>
            <w:shd w:val="clear" w:color="auto" w:fill="F8F4EC"/>
            <w:vAlign w:val="center"/>
            <w:hideMark/>
          </w:tcPr>
          <w:p w14:paraId="081F972B"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 </w:t>
            </w:r>
          </w:p>
        </w:tc>
        <w:tc>
          <w:tcPr>
            <w:tcW w:w="1080" w:type="dxa"/>
            <w:shd w:val="clear" w:color="auto" w:fill="F8F4EC"/>
            <w:vAlign w:val="center"/>
            <w:hideMark/>
          </w:tcPr>
          <w:p w14:paraId="3EF7033F"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identity</w:t>
            </w:r>
          </w:p>
        </w:tc>
      </w:tr>
      <w:tr w:rsidR="00E66893" w:rsidRPr="00625A04" w14:paraId="014EAA5A" w14:textId="77777777" w:rsidTr="008F7350">
        <w:tc>
          <w:tcPr>
            <w:tcW w:w="776" w:type="dxa"/>
            <w:shd w:val="clear" w:color="auto" w:fill="F8F4EC"/>
            <w:vAlign w:val="center"/>
            <w:hideMark/>
          </w:tcPr>
          <w:p w14:paraId="480A74E9"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60E3</w:t>
            </w:r>
          </w:p>
        </w:tc>
        <w:tc>
          <w:tcPr>
            <w:tcW w:w="769" w:type="dxa"/>
            <w:shd w:val="clear" w:color="auto" w:fill="F8F4EC"/>
            <w:vAlign w:val="center"/>
            <w:hideMark/>
          </w:tcPr>
          <w:p w14:paraId="5433EC9B"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惣</w:t>
            </w:r>
          </w:p>
        </w:tc>
        <w:tc>
          <w:tcPr>
            <w:tcW w:w="720" w:type="dxa"/>
            <w:shd w:val="clear" w:color="auto" w:fill="F8F4EC"/>
            <w:vAlign w:val="center"/>
            <w:hideMark/>
          </w:tcPr>
          <w:p w14:paraId="6708C79B"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6374</w:t>
            </w:r>
          </w:p>
        </w:tc>
        <w:tc>
          <w:tcPr>
            <w:tcW w:w="719" w:type="dxa"/>
            <w:shd w:val="clear" w:color="auto" w:fill="F8F4EC"/>
            <w:vAlign w:val="center"/>
            <w:hideMark/>
          </w:tcPr>
          <w:p w14:paraId="56DE6238"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捴</w:t>
            </w:r>
          </w:p>
        </w:tc>
        <w:tc>
          <w:tcPr>
            <w:tcW w:w="451" w:type="dxa"/>
            <w:shd w:val="clear" w:color="auto" w:fill="F8F4EC"/>
            <w:vAlign w:val="center"/>
            <w:hideMark/>
          </w:tcPr>
          <w:p w14:paraId="2C6AE12D" w14:textId="77777777" w:rsidR="00E66893" w:rsidRPr="00625A04" w:rsidRDefault="00E66893" w:rsidP="0079116D">
            <w:pPr>
              <w:spacing w:after="0" w:line="240" w:lineRule="auto"/>
              <w:jc w:val="center"/>
              <w:rPr>
                <w:rFonts w:ascii="Arial" w:hAnsi="Arial" w:cs="Arial"/>
                <w:color w:val="FF0000"/>
              </w:rPr>
            </w:pPr>
            <w:r w:rsidRPr="00625A04">
              <w:rPr>
                <w:rFonts w:ascii="Arial" w:hAnsi="Arial" w:cs="Arial"/>
                <w:color w:val="FF0000"/>
              </w:rPr>
              <w:t>↔</w:t>
            </w:r>
          </w:p>
        </w:tc>
        <w:tc>
          <w:tcPr>
            <w:tcW w:w="900" w:type="dxa"/>
            <w:shd w:val="clear" w:color="auto" w:fill="F8F4EC"/>
            <w:vAlign w:val="center"/>
            <w:hideMark/>
          </w:tcPr>
          <w:p w14:paraId="1B4D453B"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blocked</w:t>
            </w:r>
          </w:p>
        </w:tc>
        <w:tc>
          <w:tcPr>
            <w:tcW w:w="450" w:type="dxa"/>
            <w:shd w:val="clear" w:color="auto" w:fill="F8F4EC"/>
            <w:vAlign w:val="center"/>
            <w:hideMark/>
          </w:tcPr>
          <w:p w14:paraId="7E659FA7"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 </w:t>
            </w:r>
          </w:p>
        </w:tc>
        <w:tc>
          <w:tcPr>
            <w:tcW w:w="1080" w:type="dxa"/>
            <w:shd w:val="clear" w:color="auto" w:fill="F8F4EC"/>
            <w:vAlign w:val="center"/>
            <w:hideMark/>
          </w:tcPr>
          <w:p w14:paraId="1BAAC4DA"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 </w:t>
            </w:r>
          </w:p>
        </w:tc>
      </w:tr>
      <w:tr w:rsidR="00E66893" w:rsidRPr="00625A04" w14:paraId="65AD5085" w14:textId="77777777" w:rsidTr="008F7350">
        <w:tc>
          <w:tcPr>
            <w:tcW w:w="776" w:type="dxa"/>
            <w:vMerge w:val="restart"/>
            <w:shd w:val="clear" w:color="auto" w:fill="F8F4EC"/>
            <w:vAlign w:val="center"/>
            <w:hideMark/>
          </w:tcPr>
          <w:p w14:paraId="41E9F94A"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60E3</w:t>
            </w:r>
          </w:p>
        </w:tc>
        <w:tc>
          <w:tcPr>
            <w:tcW w:w="769" w:type="dxa"/>
            <w:vMerge w:val="restart"/>
            <w:shd w:val="clear" w:color="auto" w:fill="F8F4EC"/>
            <w:vAlign w:val="center"/>
            <w:hideMark/>
          </w:tcPr>
          <w:p w14:paraId="480D675F"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惣</w:t>
            </w:r>
          </w:p>
        </w:tc>
        <w:tc>
          <w:tcPr>
            <w:tcW w:w="720" w:type="dxa"/>
            <w:vMerge w:val="restart"/>
            <w:shd w:val="clear" w:color="auto" w:fill="F8F4EC"/>
            <w:vAlign w:val="center"/>
            <w:hideMark/>
          </w:tcPr>
          <w:p w14:paraId="4543847F"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6403</w:t>
            </w:r>
          </w:p>
        </w:tc>
        <w:tc>
          <w:tcPr>
            <w:tcW w:w="719" w:type="dxa"/>
            <w:vMerge w:val="restart"/>
            <w:shd w:val="clear" w:color="auto" w:fill="F8F4EC"/>
            <w:vAlign w:val="center"/>
            <w:hideMark/>
          </w:tcPr>
          <w:p w14:paraId="4A3EE5EF"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搃</w:t>
            </w:r>
          </w:p>
        </w:tc>
        <w:tc>
          <w:tcPr>
            <w:tcW w:w="451" w:type="dxa"/>
            <w:shd w:val="clear" w:color="auto" w:fill="F8F4EC"/>
            <w:vAlign w:val="center"/>
            <w:hideMark/>
          </w:tcPr>
          <w:p w14:paraId="6A07EDF2" w14:textId="77777777" w:rsidR="00E66893" w:rsidRPr="00625A04" w:rsidRDefault="00E66893"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900" w:type="dxa"/>
            <w:shd w:val="clear" w:color="auto" w:fill="F8F4EC"/>
            <w:vAlign w:val="center"/>
            <w:hideMark/>
          </w:tcPr>
          <w:p w14:paraId="4D403AE0" w14:textId="77777777" w:rsidR="00E66893" w:rsidRPr="00625A04" w:rsidRDefault="00E66893" w:rsidP="0079116D">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450" w:type="dxa"/>
            <w:shd w:val="clear" w:color="auto" w:fill="F8F4EC"/>
            <w:vAlign w:val="center"/>
            <w:hideMark/>
          </w:tcPr>
          <w:p w14:paraId="341F74AC"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 </w:t>
            </w:r>
          </w:p>
        </w:tc>
        <w:tc>
          <w:tcPr>
            <w:tcW w:w="1080" w:type="dxa"/>
            <w:shd w:val="clear" w:color="auto" w:fill="F8F4EC"/>
            <w:vAlign w:val="center"/>
            <w:hideMark/>
          </w:tcPr>
          <w:p w14:paraId="35CBC765"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 </w:t>
            </w:r>
          </w:p>
        </w:tc>
      </w:tr>
      <w:tr w:rsidR="00E66893" w:rsidRPr="00625A04" w14:paraId="0CAB7B8A" w14:textId="77777777" w:rsidTr="008F7350">
        <w:tc>
          <w:tcPr>
            <w:tcW w:w="776" w:type="dxa"/>
            <w:vMerge/>
            <w:shd w:val="clear" w:color="auto" w:fill="F8F4EC"/>
            <w:vAlign w:val="center"/>
            <w:hideMark/>
          </w:tcPr>
          <w:p w14:paraId="44F6EE8F" w14:textId="77777777" w:rsidR="00E66893" w:rsidRPr="00625A04" w:rsidRDefault="00E66893" w:rsidP="0079116D">
            <w:pPr>
              <w:spacing w:after="0" w:line="240" w:lineRule="auto"/>
              <w:rPr>
                <w:rFonts w:ascii="Arial" w:hAnsi="Arial" w:cs="Arial"/>
                <w:color w:val="FF0000"/>
                <w:sz w:val="24"/>
                <w:szCs w:val="24"/>
              </w:rPr>
            </w:pPr>
          </w:p>
        </w:tc>
        <w:tc>
          <w:tcPr>
            <w:tcW w:w="769" w:type="dxa"/>
            <w:vMerge/>
            <w:shd w:val="clear" w:color="auto" w:fill="F8F4EC"/>
            <w:vAlign w:val="center"/>
            <w:hideMark/>
          </w:tcPr>
          <w:p w14:paraId="502AC189" w14:textId="77777777" w:rsidR="00E66893" w:rsidRPr="00625A04" w:rsidRDefault="00E66893" w:rsidP="0079116D">
            <w:pPr>
              <w:spacing w:after="0" w:line="240" w:lineRule="auto"/>
              <w:rPr>
                <w:rFonts w:ascii="Arial" w:hAnsi="Arial" w:cs="Arial"/>
                <w:color w:val="FF0000"/>
                <w:sz w:val="32"/>
                <w:szCs w:val="32"/>
              </w:rPr>
            </w:pPr>
          </w:p>
        </w:tc>
        <w:tc>
          <w:tcPr>
            <w:tcW w:w="720" w:type="dxa"/>
            <w:vMerge/>
            <w:shd w:val="clear" w:color="auto" w:fill="F8F4EC"/>
            <w:vAlign w:val="center"/>
            <w:hideMark/>
          </w:tcPr>
          <w:p w14:paraId="134F7997" w14:textId="77777777" w:rsidR="00E66893" w:rsidRPr="00625A04" w:rsidRDefault="00E66893" w:rsidP="0079116D">
            <w:pPr>
              <w:spacing w:after="0" w:line="240" w:lineRule="auto"/>
              <w:rPr>
                <w:rFonts w:ascii="Arial" w:hAnsi="Arial" w:cs="Arial"/>
                <w:color w:val="FF0000"/>
                <w:sz w:val="24"/>
                <w:szCs w:val="24"/>
              </w:rPr>
            </w:pPr>
          </w:p>
        </w:tc>
        <w:tc>
          <w:tcPr>
            <w:tcW w:w="719" w:type="dxa"/>
            <w:vMerge/>
            <w:shd w:val="clear" w:color="auto" w:fill="F8F4EC"/>
            <w:vAlign w:val="center"/>
            <w:hideMark/>
          </w:tcPr>
          <w:p w14:paraId="6AF86102" w14:textId="77777777" w:rsidR="00E66893" w:rsidRPr="00625A04" w:rsidRDefault="00E66893" w:rsidP="0079116D">
            <w:pPr>
              <w:spacing w:after="0" w:line="240" w:lineRule="auto"/>
              <w:rPr>
                <w:rFonts w:ascii="Arial" w:hAnsi="Arial" w:cs="Arial"/>
                <w:color w:val="FF0000"/>
                <w:sz w:val="32"/>
                <w:szCs w:val="32"/>
              </w:rPr>
            </w:pPr>
          </w:p>
        </w:tc>
        <w:tc>
          <w:tcPr>
            <w:tcW w:w="451" w:type="dxa"/>
            <w:shd w:val="clear" w:color="auto" w:fill="F8F4EC"/>
            <w:vAlign w:val="center"/>
            <w:hideMark/>
          </w:tcPr>
          <w:p w14:paraId="55AE6AAF" w14:textId="77777777" w:rsidR="00E66893" w:rsidRPr="00625A04" w:rsidRDefault="00E66893"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900" w:type="dxa"/>
            <w:shd w:val="clear" w:color="auto" w:fill="F8F4EC"/>
            <w:vAlign w:val="center"/>
            <w:hideMark/>
          </w:tcPr>
          <w:p w14:paraId="1F3F9737"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blocked</w:t>
            </w:r>
          </w:p>
        </w:tc>
        <w:tc>
          <w:tcPr>
            <w:tcW w:w="450" w:type="dxa"/>
            <w:shd w:val="clear" w:color="auto" w:fill="F8F4EC"/>
            <w:vAlign w:val="center"/>
            <w:hideMark/>
          </w:tcPr>
          <w:p w14:paraId="6598D213"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 </w:t>
            </w:r>
          </w:p>
        </w:tc>
        <w:tc>
          <w:tcPr>
            <w:tcW w:w="1080" w:type="dxa"/>
            <w:shd w:val="clear" w:color="auto" w:fill="F8F4EC"/>
            <w:vAlign w:val="center"/>
            <w:hideMark/>
          </w:tcPr>
          <w:p w14:paraId="32C00C7A"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 </w:t>
            </w:r>
          </w:p>
        </w:tc>
      </w:tr>
      <w:tr w:rsidR="00E66893" w:rsidRPr="00625A04" w14:paraId="7539520E" w14:textId="77777777" w:rsidTr="008F7350">
        <w:tc>
          <w:tcPr>
            <w:tcW w:w="776" w:type="dxa"/>
            <w:vMerge w:val="restart"/>
            <w:shd w:val="clear" w:color="auto" w:fill="F8F4EC"/>
            <w:vAlign w:val="center"/>
            <w:hideMark/>
          </w:tcPr>
          <w:p w14:paraId="29AF2118"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60E3</w:t>
            </w:r>
          </w:p>
        </w:tc>
        <w:tc>
          <w:tcPr>
            <w:tcW w:w="769" w:type="dxa"/>
            <w:vMerge w:val="restart"/>
            <w:shd w:val="clear" w:color="auto" w:fill="F8F4EC"/>
            <w:vAlign w:val="center"/>
            <w:hideMark/>
          </w:tcPr>
          <w:p w14:paraId="3E9565E4"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惣</w:t>
            </w:r>
          </w:p>
        </w:tc>
        <w:tc>
          <w:tcPr>
            <w:tcW w:w="720" w:type="dxa"/>
            <w:vMerge w:val="restart"/>
            <w:shd w:val="clear" w:color="auto" w:fill="F8F4EC"/>
            <w:vAlign w:val="center"/>
            <w:hideMark/>
          </w:tcPr>
          <w:p w14:paraId="0472C34F"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6460</w:t>
            </w:r>
          </w:p>
        </w:tc>
        <w:tc>
          <w:tcPr>
            <w:tcW w:w="719" w:type="dxa"/>
            <w:vMerge w:val="restart"/>
            <w:shd w:val="clear" w:color="auto" w:fill="F8F4EC"/>
            <w:vAlign w:val="center"/>
            <w:hideMark/>
          </w:tcPr>
          <w:p w14:paraId="41BB5B41"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摠</w:t>
            </w:r>
          </w:p>
        </w:tc>
        <w:tc>
          <w:tcPr>
            <w:tcW w:w="451" w:type="dxa"/>
            <w:shd w:val="clear" w:color="auto" w:fill="F8F4EC"/>
            <w:vAlign w:val="center"/>
            <w:hideMark/>
          </w:tcPr>
          <w:p w14:paraId="4BA8B73C" w14:textId="77777777" w:rsidR="00E66893" w:rsidRPr="00625A04" w:rsidRDefault="00E66893"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900" w:type="dxa"/>
            <w:shd w:val="clear" w:color="auto" w:fill="F8F4EC"/>
            <w:vAlign w:val="center"/>
            <w:hideMark/>
          </w:tcPr>
          <w:p w14:paraId="228A64D8"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trad</w:t>
            </w:r>
          </w:p>
        </w:tc>
        <w:tc>
          <w:tcPr>
            <w:tcW w:w="450" w:type="dxa"/>
            <w:shd w:val="clear" w:color="auto" w:fill="F8F4EC"/>
            <w:vAlign w:val="center"/>
            <w:hideMark/>
          </w:tcPr>
          <w:p w14:paraId="324B8976"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 </w:t>
            </w:r>
          </w:p>
        </w:tc>
        <w:tc>
          <w:tcPr>
            <w:tcW w:w="1080" w:type="dxa"/>
            <w:shd w:val="clear" w:color="auto" w:fill="F8F4EC"/>
            <w:vAlign w:val="center"/>
            <w:hideMark/>
          </w:tcPr>
          <w:p w14:paraId="16E5494A"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 </w:t>
            </w:r>
          </w:p>
        </w:tc>
      </w:tr>
      <w:tr w:rsidR="00E66893" w:rsidRPr="00625A04" w14:paraId="6B7B3972" w14:textId="77777777" w:rsidTr="008F7350">
        <w:tc>
          <w:tcPr>
            <w:tcW w:w="776" w:type="dxa"/>
            <w:vMerge/>
            <w:shd w:val="clear" w:color="auto" w:fill="F8F4EC"/>
            <w:vAlign w:val="center"/>
            <w:hideMark/>
          </w:tcPr>
          <w:p w14:paraId="330DC970" w14:textId="77777777" w:rsidR="00E66893" w:rsidRPr="00625A04" w:rsidRDefault="00E66893" w:rsidP="0079116D">
            <w:pPr>
              <w:spacing w:after="0" w:line="240" w:lineRule="auto"/>
              <w:rPr>
                <w:rFonts w:ascii="Arial" w:hAnsi="Arial" w:cs="Arial"/>
                <w:color w:val="FF0000"/>
                <w:sz w:val="24"/>
                <w:szCs w:val="24"/>
              </w:rPr>
            </w:pPr>
          </w:p>
        </w:tc>
        <w:tc>
          <w:tcPr>
            <w:tcW w:w="769" w:type="dxa"/>
            <w:vMerge/>
            <w:shd w:val="clear" w:color="auto" w:fill="F8F4EC"/>
            <w:vAlign w:val="center"/>
            <w:hideMark/>
          </w:tcPr>
          <w:p w14:paraId="32F5AC53" w14:textId="77777777" w:rsidR="00E66893" w:rsidRPr="00625A04" w:rsidRDefault="00E66893" w:rsidP="0079116D">
            <w:pPr>
              <w:spacing w:after="0" w:line="240" w:lineRule="auto"/>
              <w:rPr>
                <w:rFonts w:ascii="Arial" w:hAnsi="Arial" w:cs="Arial"/>
                <w:color w:val="FF0000"/>
                <w:sz w:val="32"/>
                <w:szCs w:val="32"/>
              </w:rPr>
            </w:pPr>
          </w:p>
        </w:tc>
        <w:tc>
          <w:tcPr>
            <w:tcW w:w="720" w:type="dxa"/>
            <w:vMerge/>
            <w:shd w:val="clear" w:color="auto" w:fill="F8F4EC"/>
            <w:vAlign w:val="center"/>
            <w:hideMark/>
          </w:tcPr>
          <w:p w14:paraId="15E0AF71" w14:textId="77777777" w:rsidR="00E66893" w:rsidRPr="00625A04" w:rsidRDefault="00E66893" w:rsidP="0079116D">
            <w:pPr>
              <w:spacing w:after="0" w:line="240" w:lineRule="auto"/>
              <w:rPr>
                <w:rFonts w:ascii="Arial" w:hAnsi="Arial" w:cs="Arial"/>
                <w:color w:val="FF0000"/>
                <w:sz w:val="24"/>
                <w:szCs w:val="24"/>
              </w:rPr>
            </w:pPr>
          </w:p>
        </w:tc>
        <w:tc>
          <w:tcPr>
            <w:tcW w:w="719" w:type="dxa"/>
            <w:vMerge/>
            <w:shd w:val="clear" w:color="auto" w:fill="F8F4EC"/>
            <w:vAlign w:val="center"/>
            <w:hideMark/>
          </w:tcPr>
          <w:p w14:paraId="67B739DF" w14:textId="77777777" w:rsidR="00E66893" w:rsidRPr="00625A04" w:rsidRDefault="00E66893" w:rsidP="0079116D">
            <w:pPr>
              <w:spacing w:after="0" w:line="240" w:lineRule="auto"/>
              <w:rPr>
                <w:rFonts w:ascii="Arial" w:hAnsi="Arial" w:cs="Arial"/>
                <w:color w:val="FF0000"/>
                <w:sz w:val="32"/>
                <w:szCs w:val="32"/>
              </w:rPr>
            </w:pPr>
          </w:p>
        </w:tc>
        <w:tc>
          <w:tcPr>
            <w:tcW w:w="451" w:type="dxa"/>
            <w:shd w:val="clear" w:color="auto" w:fill="F8F4EC"/>
            <w:vAlign w:val="center"/>
            <w:hideMark/>
          </w:tcPr>
          <w:p w14:paraId="7B340636" w14:textId="77777777" w:rsidR="00E66893" w:rsidRPr="00625A04" w:rsidRDefault="00E66893"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900" w:type="dxa"/>
            <w:shd w:val="clear" w:color="auto" w:fill="F8F4EC"/>
            <w:vAlign w:val="center"/>
            <w:hideMark/>
          </w:tcPr>
          <w:p w14:paraId="15DF3C88"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blocked</w:t>
            </w:r>
          </w:p>
        </w:tc>
        <w:tc>
          <w:tcPr>
            <w:tcW w:w="450" w:type="dxa"/>
            <w:shd w:val="clear" w:color="auto" w:fill="F8F4EC"/>
            <w:vAlign w:val="center"/>
            <w:hideMark/>
          </w:tcPr>
          <w:p w14:paraId="3021EB13"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 </w:t>
            </w:r>
          </w:p>
        </w:tc>
        <w:tc>
          <w:tcPr>
            <w:tcW w:w="1080" w:type="dxa"/>
            <w:shd w:val="clear" w:color="auto" w:fill="F8F4EC"/>
            <w:vAlign w:val="center"/>
            <w:hideMark/>
          </w:tcPr>
          <w:p w14:paraId="2043FE30"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 </w:t>
            </w:r>
          </w:p>
        </w:tc>
      </w:tr>
      <w:tr w:rsidR="00E66893" w:rsidRPr="00625A04" w14:paraId="21329C0F" w14:textId="77777777" w:rsidTr="008F7350">
        <w:tc>
          <w:tcPr>
            <w:tcW w:w="776" w:type="dxa"/>
            <w:shd w:val="clear" w:color="auto" w:fill="FFFFFF"/>
            <w:vAlign w:val="center"/>
            <w:hideMark/>
          </w:tcPr>
          <w:p w14:paraId="7157CB96" w14:textId="77777777" w:rsidR="00E66893" w:rsidRPr="00625A04" w:rsidRDefault="00E66893" w:rsidP="0079116D">
            <w:pPr>
              <w:spacing w:after="0" w:line="240" w:lineRule="auto"/>
              <w:rPr>
                <w:rFonts w:ascii="Arial" w:hAnsi="Arial" w:cs="Arial"/>
              </w:rPr>
            </w:pPr>
            <w:r w:rsidRPr="00625A04">
              <w:rPr>
                <w:rFonts w:ascii="Arial" w:hAnsi="Arial" w:cs="Arial"/>
              </w:rPr>
              <w:t>6374</w:t>
            </w:r>
          </w:p>
        </w:tc>
        <w:tc>
          <w:tcPr>
            <w:tcW w:w="769" w:type="dxa"/>
            <w:shd w:val="clear" w:color="auto" w:fill="FFFFFF"/>
            <w:vAlign w:val="center"/>
            <w:hideMark/>
          </w:tcPr>
          <w:p w14:paraId="502A3F63"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捴</w:t>
            </w:r>
          </w:p>
        </w:tc>
        <w:tc>
          <w:tcPr>
            <w:tcW w:w="720" w:type="dxa"/>
            <w:shd w:val="clear" w:color="auto" w:fill="FFFFFF"/>
            <w:vAlign w:val="center"/>
            <w:hideMark/>
          </w:tcPr>
          <w:p w14:paraId="7FCEA994" w14:textId="77777777" w:rsidR="00E66893" w:rsidRPr="00625A04" w:rsidRDefault="00E66893" w:rsidP="0079116D">
            <w:pPr>
              <w:spacing w:after="0" w:line="240" w:lineRule="auto"/>
              <w:rPr>
                <w:rFonts w:ascii="Arial" w:hAnsi="Arial" w:cs="Arial"/>
              </w:rPr>
            </w:pPr>
            <w:r w:rsidRPr="00625A04">
              <w:rPr>
                <w:rFonts w:ascii="Arial" w:hAnsi="Arial" w:cs="Arial"/>
              </w:rPr>
              <w:t>6374</w:t>
            </w:r>
          </w:p>
        </w:tc>
        <w:tc>
          <w:tcPr>
            <w:tcW w:w="719" w:type="dxa"/>
            <w:shd w:val="clear" w:color="auto" w:fill="FFFFFF"/>
            <w:vAlign w:val="center"/>
            <w:hideMark/>
          </w:tcPr>
          <w:p w14:paraId="364C9332"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捴</w:t>
            </w:r>
          </w:p>
        </w:tc>
        <w:tc>
          <w:tcPr>
            <w:tcW w:w="451" w:type="dxa"/>
            <w:shd w:val="clear" w:color="auto" w:fill="FFFFFF"/>
            <w:vAlign w:val="center"/>
            <w:hideMark/>
          </w:tcPr>
          <w:p w14:paraId="32B7A587" w14:textId="77777777" w:rsidR="00E66893" w:rsidRPr="00625A04" w:rsidRDefault="00E66893" w:rsidP="0079116D">
            <w:pPr>
              <w:spacing w:after="0" w:line="240" w:lineRule="auto"/>
              <w:jc w:val="center"/>
              <w:rPr>
                <w:rFonts w:ascii="Arial" w:hAnsi="Arial" w:cs="Arial"/>
              </w:rPr>
            </w:pPr>
            <w:r w:rsidRPr="00625A04">
              <w:rPr>
                <w:rFonts w:ascii="Arial" w:hAnsi="Arial" w:cs="Arial"/>
              </w:rPr>
              <w:t>≡</w:t>
            </w:r>
          </w:p>
        </w:tc>
        <w:tc>
          <w:tcPr>
            <w:tcW w:w="900" w:type="dxa"/>
            <w:shd w:val="clear" w:color="auto" w:fill="FFFFFF"/>
            <w:vAlign w:val="center"/>
            <w:hideMark/>
          </w:tcPr>
          <w:p w14:paraId="4A560701" w14:textId="77777777" w:rsidR="00E66893" w:rsidRPr="00625A04" w:rsidRDefault="00E66893" w:rsidP="0079116D">
            <w:pPr>
              <w:spacing w:after="0" w:line="240" w:lineRule="auto"/>
              <w:rPr>
                <w:rFonts w:ascii="Arial" w:hAnsi="Arial" w:cs="Arial"/>
              </w:rPr>
            </w:pPr>
            <w:r w:rsidRPr="00625A04">
              <w:rPr>
                <w:rFonts w:ascii="Arial" w:hAnsi="Arial" w:cs="Arial"/>
              </w:rPr>
              <w:t>r-neither</w:t>
            </w:r>
          </w:p>
        </w:tc>
        <w:tc>
          <w:tcPr>
            <w:tcW w:w="450" w:type="dxa"/>
            <w:shd w:val="clear" w:color="auto" w:fill="FFFFFF"/>
            <w:vAlign w:val="center"/>
            <w:hideMark/>
          </w:tcPr>
          <w:p w14:paraId="61579ED5"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FFFFF"/>
            <w:vAlign w:val="center"/>
            <w:hideMark/>
          </w:tcPr>
          <w:p w14:paraId="797539AD" w14:textId="77777777" w:rsidR="00E66893" w:rsidRPr="00625A04" w:rsidRDefault="00E66893" w:rsidP="0079116D">
            <w:pPr>
              <w:spacing w:after="0" w:line="240" w:lineRule="auto"/>
              <w:rPr>
                <w:rFonts w:ascii="Arial" w:hAnsi="Arial" w:cs="Arial"/>
              </w:rPr>
            </w:pPr>
            <w:r w:rsidRPr="00625A04">
              <w:rPr>
                <w:rFonts w:ascii="Arial" w:hAnsi="Arial" w:cs="Arial"/>
              </w:rPr>
              <w:t>identity</w:t>
            </w:r>
          </w:p>
        </w:tc>
      </w:tr>
      <w:tr w:rsidR="00E66893" w:rsidRPr="00625A04" w14:paraId="05716FB3" w14:textId="77777777" w:rsidTr="008F7350">
        <w:tc>
          <w:tcPr>
            <w:tcW w:w="776" w:type="dxa"/>
            <w:vMerge w:val="restart"/>
            <w:shd w:val="clear" w:color="auto" w:fill="FFFFFF"/>
            <w:vAlign w:val="center"/>
            <w:hideMark/>
          </w:tcPr>
          <w:p w14:paraId="2D99A8D1"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6374</w:t>
            </w:r>
          </w:p>
        </w:tc>
        <w:tc>
          <w:tcPr>
            <w:tcW w:w="769" w:type="dxa"/>
            <w:vMerge w:val="restart"/>
            <w:shd w:val="clear" w:color="auto" w:fill="FFFFFF"/>
            <w:vAlign w:val="center"/>
            <w:hideMark/>
          </w:tcPr>
          <w:p w14:paraId="7AEE2AB2"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捴</w:t>
            </w:r>
          </w:p>
        </w:tc>
        <w:tc>
          <w:tcPr>
            <w:tcW w:w="720" w:type="dxa"/>
            <w:vMerge w:val="restart"/>
            <w:shd w:val="clear" w:color="auto" w:fill="FFFFFF"/>
            <w:vAlign w:val="center"/>
            <w:hideMark/>
          </w:tcPr>
          <w:p w14:paraId="1DE8E787"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6403</w:t>
            </w:r>
          </w:p>
        </w:tc>
        <w:tc>
          <w:tcPr>
            <w:tcW w:w="719" w:type="dxa"/>
            <w:vMerge w:val="restart"/>
            <w:shd w:val="clear" w:color="auto" w:fill="FFFFFF"/>
            <w:vAlign w:val="center"/>
            <w:hideMark/>
          </w:tcPr>
          <w:p w14:paraId="0B06D913"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搃</w:t>
            </w:r>
          </w:p>
        </w:tc>
        <w:tc>
          <w:tcPr>
            <w:tcW w:w="451" w:type="dxa"/>
            <w:shd w:val="clear" w:color="auto" w:fill="FFFFFF"/>
            <w:vAlign w:val="center"/>
            <w:hideMark/>
          </w:tcPr>
          <w:p w14:paraId="20C255C4" w14:textId="77777777" w:rsidR="00E66893" w:rsidRPr="00625A04" w:rsidRDefault="00E66893"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900" w:type="dxa"/>
            <w:shd w:val="clear" w:color="auto" w:fill="FFFFFF"/>
            <w:vAlign w:val="center"/>
            <w:hideMark/>
          </w:tcPr>
          <w:p w14:paraId="5A610BF4" w14:textId="77777777" w:rsidR="00E66893" w:rsidRPr="00625A04" w:rsidRDefault="00E66893" w:rsidP="0079116D">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450" w:type="dxa"/>
            <w:shd w:val="clear" w:color="auto" w:fill="FFFFFF"/>
            <w:vAlign w:val="center"/>
            <w:hideMark/>
          </w:tcPr>
          <w:p w14:paraId="581481FB"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FFFFF"/>
            <w:vAlign w:val="center"/>
            <w:hideMark/>
          </w:tcPr>
          <w:p w14:paraId="25CB5B11"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665EA22F" w14:textId="77777777" w:rsidTr="008F7350">
        <w:tc>
          <w:tcPr>
            <w:tcW w:w="776" w:type="dxa"/>
            <w:vMerge/>
            <w:shd w:val="clear" w:color="auto" w:fill="FFFFFF"/>
            <w:vAlign w:val="center"/>
            <w:hideMark/>
          </w:tcPr>
          <w:p w14:paraId="6BD6D54E" w14:textId="77777777" w:rsidR="00E66893" w:rsidRPr="00625A04" w:rsidRDefault="00E66893" w:rsidP="0079116D">
            <w:pPr>
              <w:spacing w:after="0" w:line="240" w:lineRule="auto"/>
              <w:rPr>
                <w:rFonts w:ascii="Arial" w:hAnsi="Arial" w:cs="Arial"/>
                <w:sz w:val="24"/>
                <w:szCs w:val="24"/>
              </w:rPr>
            </w:pPr>
          </w:p>
        </w:tc>
        <w:tc>
          <w:tcPr>
            <w:tcW w:w="769" w:type="dxa"/>
            <w:vMerge/>
            <w:shd w:val="clear" w:color="auto" w:fill="FFFFFF"/>
            <w:vAlign w:val="center"/>
            <w:hideMark/>
          </w:tcPr>
          <w:p w14:paraId="2BC202C7" w14:textId="77777777" w:rsidR="00E66893" w:rsidRPr="00625A04" w:rsidRDefault="00E66893" w:rsidP="0079116D">
            <w:pPr>
              <w:spacing w:after="0" w:line="240" w:lineRule="auto"/>
              <w:rPr>
                <w:rFonts w:ascii="Arial" w:hAnsi="Arial" w:cs="Arial"/>
                <w:sz w:val="32"/>
                <w:szCs w:val="32"/>
              </w:rPr>
            </w:pPr>
          </w:p>
        </w:tc>
        <w:tc>
          <w:tcPr>
            <w:tcW w:w="720" w:type="dxa"/>
            <w:vMerge/>
            <w:shd w:val="clear" w:color="auto" w:fill="FFFFFF"/>
            <w:vAlign w:val="center"/>
            <w:hideMark/>
          </w:tcPr>
          <w:p w14:paraId="4CF1666E" w14:textId="77777777" w:rsidR="00E66893" w:rsidRPr="00625A04" w:rsidRDefault="00E66893" w:rsidP="0079116D">
            <w:pPr>
              <w:spacing w:after="0" w:line="240" w:lineRule="auto"/>
              <w:rPr>
                <w:rFonts w:ascii="Arial" w:hAnsi="Arial" w:cs="Arial"/>
                <w:sz w:val="24"/>
                <w:szCs w:val="24"/>
              </w:rPr>
            </w:pPr>
          </w:p>
        </w:tc>
        <w:tc>
          <w:tcPr>
            <w:tcW w:w="719" w:type="dxa"/>
            <w:vMerge/>
            <w:shd w:val="clear" w:color="auto" w:fill="FFFFFF"/>
            <w:vAlign w:val="center"/>
            <w:hideMark/>
          </w:tcPr>
          <w:p w14:paraId="63F37781" w14:textId="77777777" w:rsidR="00E66893" w:rsidRPr="00625A04" w:rsidRDefault="00E66893" w:rsidP="0079116D">
            <w:pPr>
              <w:spacing w:after="0" w:line="240" w:lineRule="auto"/>
              <w:rPr>
                <w:rFonts w:ascii="Arial" w:hAnsi="Arial" w:cs="Arial"/>
                <w:sz w:val="32"/>
                <w:szCs w:val="32"/>
              </w:rPr>
            </w:pPr>
          </w:p>
        </w:tc>
        <w:tc>
          <w:tcPr>
            <w:tcW w:w="451" w:type="dxa"/>
            <w:shd w:val="clear" w:color="auto" w:fill="FFFFFF"/>
            <w:vAlign w:val="center"/>
            <w:hideMark/>
          </w:tcPr>
          <w:p w14:paraId="0E3C7F23"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900" w:type="dxa"/>
            <w:shd w:val="clear" w:color="auto" w:fill="FFFFFF"/>
            <w:vAlign w:val="center"/>
            <w:hideMark/>
          </w:tcPr>
          <w:p w14:paraId="41E60B13" w14:textId="77777777" w:rsidR="00E66893" w:rsidRPr="00625A04" w:rsidRDefault="00E66893" w:rsidP="0079116D">
            <w:pPr>
              <w:spacing w:after="0" w:line="240" w:lineRule="auto"/>
              <w:rPr>
                <w:rFonts w:ascii="Arial" w:hAnsi="Arial" w:cs="Arial"/>
              </w:rPr>
            </w:pPr>
            <w:r w:rsidRPr="00625A04">
              <w:rPr>
                <w:rFonts w:ascii="Arial" w:hAnsi="Arial" w:cs="Arial"/>
              </w:rPr>
              <w:t>blocked</w:t>
            </w:r>
          </w:p>
        </w:tc>
        <w:tc>
          <w:tcPr>
            <w:tcW w:w="450" w:type="dxa"/>
            <w:shd w:val="clear" w:color="auto" w:fill="FFFFFF"/>
            <w:vAlign w:val="center"/>
            <w:hideMark/>
          </w:tcPr>
          <w:p w14:paraId="3143BBEF"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FFFFF"/>
            <w:vAlign w:val="center"/>
            <w:hideMark/>
          </w:tcPr>
          <w:p w14:paraId="0E8D861C"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2804B2F0" w14:textId="77777777" w:rsidTr="008F7350">
        <w:tc>
          <w:tcPr>
            <w:tcW w:w="776" w:type="dxa"/>
            <w:vMerge w:val="restart"/>
            <w:shd w:val="clear" w:color="auto" w:fill="FFFFFF"/>
            <w:vAlign w:val="center"/>
            <w:hideMark/>
          </w:tcPr>
          <w:p w14:paraId="5780BFE3"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6374</w:t>
            </w:r>
          </w:p>
        </w:tc>
        <w:tc>
          <w:tcPr>
            <w:tcW w:w="769" w:type="dxa"/>
            <w:vMerge w:val="restart"/>
            <w:shd w:val="clear" w:color="auto" w:fill="FFFFFF"/>
            <w:vAlign w:val="center"/>
            <w:hideMark/>
          </w:tcPr>
          <w:p w14:paraId="014E4701"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捴</w:t>
            </w:r>
          </w:p>
        </w:tc>
        <w:tc>
          <w:tcPr>
            <w:tcW w:w="720" w:type="dxa"/>
            <w:vMerge w:val="restart"/>
            <w:shd w:val="clear" w:color="auto" w:fill="FFFFFF"/>
            <w:vAlign w:val="center"/>
            <w:hideMark/>
          </w:tcPr>
          <w:p w14:paraId="3306952E"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6460</w:t>
            </w:r>
          </w:p>
        </w:tc>
        <w:tc>
          <w:tcPr>
            <w:tcW w:w="719" w:type="dxa"/>
            <w:vMerge w:val="restart"/>
            <w:shd w:val="clear" w:color="auto" w:fill="FFFFFF"/>
            <w:vAlign w:val="center"/>
            <w:hideMark/>
          </w:tcPr>
          <w:p w14:paraId="1E95D8CF"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摠</w:t>
            </w:r>
          </w:p>
        </w:tc>
        <w:tc>
          <w:tcPr>
            <w:tcW w:w="451" w:type="dxa"/>
            <w:shd w:val="clear" w:color="auto" w:fill="FFFFFF"/>
            <w:vAlign w:val="center"/>
            <w:hideMark/>
          </w:tcPr>
          <w:p w14:paraId="75AB4D08" w14:textId="77777777" w:rsidR="00E66893" w:rsidRPr="00625A04" w:rsidRDefault="00E66893"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900" w:type="dxa"/>
            <w:shd w:val="clear" w:color="auto" w:fill="FFFFFF"/>
            <w:vAlign w:val="center"/>
            <w:hideMark/>
          </w:tcPr>
          <w:p w14:paraId="47B72D92"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trad</w:t>
            </w:r>
          </w:p>
        </w:tc>
        <w:tc>
          <w:tcPr>
            <w:tcW w:w="450" w:type="dxa"/>
            <w:shd w:val="clear" w:color="auto" w:fill="FFFFFF"/>
            <w:vAlign w:val="center"/>
            <w:hideMark/>
          </w:tcPr>
          <w:p w14:paraId="595C0D6F"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FFFFF"/>
            <w:vAlign w:val="center"/>
            <w:hideMark/>
          </w:tcPr>
          <w:p w14:paraId="3B7C3B88"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4AA124FE" w14:textId="77777777" w:rsidTr="008F7350">
        <w:tc>
          <w:tcPr>
            <w:tcW w:w="776" w:type="dxa"/>
            <w:vMerge/>
            <w:shd w:val="clear" w:color="auto" w:fill="FFFFFF"/>
            <w:vAlign w:val="center"/>
            <w:hideMark/>
          </w:tcPr>
          <w:p w14:paraId="5751758E" w14:textId="77777777" w:rsidR="00E66893" w:rsidRPr="00625A04" w:rsidRDefault="00E66893" w:rsidP="0079116D">
            <w:pPr>
              <w:spacing w:after="0" w:line="240" w:lineRule="auto"/>
              <w:rPr>
                <w:rFonts w:ascii="Arial" w:hAnsi="Arial" w:cs="Arial"/>
                <w:sz w:val="24"/>
                <w:szCs w:val="24"/>
              </w:rPr>
            </w:pPr>
          </w:p>
        </w:tc>
        <w:tc>
          <w:tcPr>
            <w:tcW w:w="769" w:type="dxa"/>
            <w:vMerge/>
            <w:shd w:val="clear" w:color="auto" w:fill="FFFFFF"/>
            <w:vAlign w:val="center"/>
            <w:hideMark/>
          </w:tcPr>
          <w:p w14:paraId="6B17B6A7" w14:textId="77777777" w:rsidR="00E66893" w:rsidRPr="00625A04" w:rsidRDefault="00E66893" w:rsidP="0079116D">
            <w:pPr>
              <w:spacing w:after="0" w:line="240" w:lineRule="auto"/>
              <w:rPr>
                <w:rFonts w:ascii="Arial" w:hAnsi="Arial" w:cs="Arial"/>
                <w:sz w:val="24"/>
                <w:szCs w:val="24"/>
              </w:rPr>
            </w:pPr>
          </w:p>
        </w:tc>
        <w:tc>
          <w:tcPr>
            <w:tcW w:w="720" w:type="dxa"/>
            <w:vMerge/>
            <w:shd w:val="clear" w:color="auto" w:fill="FFFFFF"/>
            <w:vAlign w:val="center"/>
            <w:hideMark/>
          </w:tcPr>
          <w:p w14:paraId="07C71E5B" w14:textId="77777777" w:rsidR="00E66893" w:rsidRPr="00625A04" w:rsidRDefault="00E66893" w:rsidP="0079116D">
            <w:pPr>
              <w:spacing w:after="0" w:line="240" w:lineRule="auto"/>
              <w:rPr>
                <w:rFonts w:ascii="Arial" w:hAnsi="Arial" w:cs="Arial"/>
                <w:sz w:val="24"/>
                <w:szCs w:val="24"/>
              </w:rPr>
            </w:pPr>
          </w:p>
        </w:tc>
        <w:tc>
          <w:tcPr>
            <w:tcW w:w="719" w:type="dxa"/>
            <w:vMerge/>
            <w:shd w:val="clear" w:color="auto" w:fill="FFFFFF"/>
            <w:vAlign w:val="center"/>
            <w:hideMark/>
          </w:tcPr>
          <w:p w14:paraId="7CE43BEE" w14:textId="77777777" w:rsidR="00E66893" w:rsidRPr="00625A04" w:rsidRDefault="00E66893" w:rsidP="0079116D">
            <w:pPr>
              <w:spacing w:after="0" w:line="240" w:lineRule="auto"/>
              <w:rPr>
                <w:rFonts w:ascii="Arial" w:hAnsi="Arial" w:cs="Arial"/>
                <w:sz w:val="24"/>
                <w:szCs w:val="24"/>
              </w:rPr>
            </w:pPr>
          </w:p>
        </w:tc>
        <w:tc>
          <w:tcPr>
            <w:tcW w:w="451" w:type="dxa"/>
            <w:shd w:val="clear" w:color="auto" w:fill="FFFFFF"/>
            <w:vAlign w:val="center"/>
            <w:hideMark/>
          </w:tcPr>
          <w:p w14:paraId="5ADC267A"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900" w:type="dxa"/>
            <w:shd w:val="clear" w:color="auto" w:fill="FFFFFF"/>
            <w:vAlign w:val="center"/>
            <w:hideMark/>
          </w:tcPr>
          <w:p w14:paraId="4ABCEA77" w14:textId="77777777" w:rsidR="00E66893" w:rsidRPr="00625A04" w:rsidRDefault="00E66893" w:rsidP="0079116D">
            <w:pPr>
              <w:spacing w:after="0" w:line="240" w:lineRule="auto"/>
              <w:rPr>
                <w:rFonts w:ascii="Arial" w:hAnsi="Arial" w:cs="Arial"/>
              </w:rPr>
            </w:pPr>
            <w:r w:rsidRPr="00625A04">
              <w:rPr>
                <w:rFonts w:ascii="Arial" w:hAnsi="Arial" w:cs="Arial"/>
              </w:rPr>
              <w:t>blocked</w:t>
            </w:r>
          </w:p>
        </w:tc>
        <w:tc>
          <w:tcPr>
            <w:tcW w:w="450" w:type="dxa"/>
            <w:shd w:val="clear" w:color="auto" w:fill="FFFFFF"/>
            <w:vAlign w:val="center"/>
            <w:hideMark/>
          </w:tcPr>
          <w:p w14:paraId="4C7BB065"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FFFFF"/>
            <w:vAlign w:val="center"/>
            <w:hideMark/>
          </w:tcPr>
          <w:p w14:paraId="402AF260"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4F8EC801" w14:textId="77777777" w:rsidTr="008F7350">
        <w:tc>
          <w:tcPr>
            <w:tcW w:w="776" w:type="dxa"/>
            <w:shd w:val="clear" w:color="auto" w:fill="F8F4EC"/>
            <w:vAlign w:val="center"/>
            <w:hideMark/>
          </w:tcPr>
          <w:p w14:paraId="2314EF21"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6403</w:t>
            </w:r>
          </w:p>
        </w:tc>
        <w:tc>
          <w:tcPr>
            <w:tcW w:w="769" w:type="dxa"/>
            <w:shd w:val="clear" w:color="auto" w:fill="F8F4EC"/>
            <w:vAlign w:val="center"/>
            <w:hideMark/>
          </w:tcPr>
          <w:p w14:paraId="75268A12" w14:textId="77777777" w:rsidR="00E66893" w:rsidRPr="00625A04" w:rsidRDefault="00E66893" w:rsidP="0079116D">
            <w:pPr>
              <w:spacing w:after="0" w:line="240" w:lineRule="auto"/>
              <w:jc w:val="center"/>
              <w:rPr>
                <w:rFonts w:ascii="Arial" w:hAnsi="Arial" w:cs="Arial"/>
                <w:color w:val="FF0000"/>
              </w:rPr>
            </w:pPr>
            <w:r w:rsidRPr="00625A04">
              <w:rPr>
                <w:rFonts w:ascii="Microsoft YaHei" w:eastAsia="Microsoft YaHei" w:hAnsi="Microsoft YaHei" w:cs="Microsoft YaHei"/>
                <w:color w:val="FF0000"/>
              </w:rPr>
              <w:t>搃</w:t>
            </w:r>
          </w:p>
        </w:tc>
        <w:tc>
          <w:tcPr>
            <w:tcW w:w="720" w:type="dxa"/>
            <w:shd w:val="clear" w:color="auto" w:fill="F8F4EC"/>
            <w:vAlign w:val="center"/>
            <w:hideMark/>
          </w:tcPr>
          <w:p w14:paraId="628BC082"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6403</w:t>
            </w:r>
          </w:p>
        </w:tc>
        <w:tc>
          <w:tcPr>
            <w:tcW w:w="719" w:type="dxa"/>
            <w:shd w:val="clear" w:color="auto" w:fill="F8F4EC"/>
            <w:vAlign w:val="center"/>
            <w:hideMark/>
          </w:tcPr>
          <w:p w14:paraId="266531B1" w14:textId="77777777" w:rsidR="00E66893" w:rsidRPr="00625A04" w:rsidRDefault="00E66893" w:rsidP="0079116D">
            <w:pPr>
              <w:spacing w:after="0" w:line="240" w:lineRule="auto"/>
              <w:jc w:val="center"/>
              <w:rPr>
                <w:rFonts w:ascii="Arial" w:hAnsi="Arial" w:cs="Arial"/>
                <w:color w:val="FF0000"/>
              </w:rPr>
            </w:pPr>
            <w:r w:rsidRPr="00625A04">
              <w:rPr>
                <w:rFonts w:ascii="Microsoft YaHei" w:eastAsia="Microsoft YaHei" w:hAnsi="Microsoft YaHei" w:cs="Microsoft YaHei"/>
                <w:color w:val="FF0000"/>
              </w:rPr>
              <w:t>搃</w:t>
            </w:r>
          </w:p>
        </w:tc>
        <w:tc>
          <w:tcPr>
            <w:tcW w:w="451" w:type="dxa"/>
            <w:shd w:val="clear" w:color="auto" w:fill="F8F4EC"/>
            <w:vAlign w:val="center"/>
            <w:hideMark/>
          </w:tcPr>
          <w:p w14:paraId="13300D73" w14:textId="77777777" w:rsidR="00E66893" w:rsidRPr="00625A04" w:rsidRDefault="00E66893" w:rsidP="0079116D">
            <w:pPr>
              <w:spacing w:after="0" w:line="240" w:lineRule="auto"/>
              <w:jc w:val="center"/>
              <w:rPr>
                <w:rFonts w:ascii="Arial" w:hAnsi="Arial" w:cs="Arial"/>
                <w:color w:val="FF0000"/>
              </w:rPr>
            </w:pPr>
            <w:r w:rsidRPr="00625A04">
              <w:rPr>
                <w:rFonts w:ascii="Arial" w:hAnsi="Arial" w:cs="Arial"/>
                <w:color w:val="FF0000"/>
              </w:rPr>
              <w:t>≡</w:t>
            </w:r>
          </w:p>
        </w:tc>
        <w:tc>
          <w:tcPr>
            <w:tcW w:w="900" w:type="dxa"/>
            <w:shd w:val="clear" w:color="auto" w:fill="F8F4EC"/>
            <w:vAlign w:val="center"/>
            <w:hideMark/>
          </w:tcPr>
          <w:p w14:paraId="3580A675"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r-</w:t>
            </w:r>
            <w:proofErr w:type="spellStart"/>
            <w:r w:rsidRPr="00625A04">
              <w:rPr>
                <w:rFonts w:ascii="Arial" w:hAnsi="Arial" w:cs="Arial"/>
                <w:color w:val="FF0000"/>
              </w:rPr>
              <w:t>simp</w:t>
            </w:r>
            <w:proofErr w:type="spellEnd"/>
          </w:p>
        </w:tc>
        <w:tc>
          <w:tcPr>
            <w:tcW w:w="450" w:type="dxa"/>
            <w:shd w:val="clear" w:color="auto" w:fill="F8F4EC"/>
            <w:vAlign w:val="center"/>
            <w:hideMark/>
          </w:tcPr>
          <w:p w14:paraId="237E9A64"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8F4EC"/>
            <w:vAlign w:val="center"/>
            <w:hideMark/>
          </w:tcPr>
          <w:p w14:paraId="4AF5B788" w14:textId="77777777" w:rsidR="00E66893" w:rsidRPr="00625A04" w:rsidRDefault="00E66893" w:rsidP="0079116D">
            <w:pPr>
              <w:spacing w:after="0" w:line="240" w:lineRule="auto"/>
              <w:rPr>
                <w:rFonts w:ascii="Arial" w:hAnsi="Arial" w:cs="Arial"/>
              </w:rPr>
            </w:pPr>
            <w:r w:rsidRPr="00625A04">
              <w:rPr>
                <w:rFonts w:ascii="Arial" w:hAnsi="Arial" w:cs="Arial"/>
              </w:rPr>
              <w:t>identity</w:t>
            </w:r>
          </w:p>
        </w:tc>
      </w:tr>
      <w:tr w:rsidR="00E66893" w:rsidRPr="00625A04" w14:paraId="48DA4904" w14:textId="77777777" w:rsidTr="008F7350">
        <w:tc>
          <w:tcPr>
            <w:tcW w:w="776" w:type="dxa"/>
            <w:vMerge w:val="restart"/>
            <w:shd w:val="clear" w:color="auto" w:fill="F8F4EC"/>
            <w:vAlign w:val="center"/>
            <w:hideMark/>
          </w:tcPr>
          <w:p w14:paraId="339BA1E9"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6403</w:t>
            </w:r>
          </w:p>
        </w:tc>
        <w:tc>
          <w:tcPr>
            <w:tcW w:w="769" w:type="dxa"/>
            <w:vMerge w:val="restart"/>
            <w:shd w:val="clear" w:color="auto" w:fill="F8F4EC"/>
            <w:vAlign w:val="center"/>
            <w:hideMark/>
          </w:tcPr>
          <w:p w14:paraId="749F2F6C" w14:textId="77777777" w:rsidR="00E66893" w:rsidRPr="00625A04" w:rsidRDefault="00E66893" w:rsidP="0079116D">
            <w:pPr>
              <w:spacing w:after="0" w:line="240" w:lineRule="auto"/>
              <w:jc w:val="center"/>
              <w:rPr>
                <w:rFonts w:ascii="Arial" w:hAnsi="Arial" w:cs="Arial"/>
                <w:color w:val="FF0000"/>
              </w:rPr>
            </w:pPr>
            <w:r w:rsidRPr="00625A04">
              <w:rPr>
                <w:rFonts w:ascii="Microsoft YaHei" w:eastAsia="Microsoft YaHei" w:hAnsi="Microsoft YaHei" w:cs="Microsoft YaHei"/>
                <w:color w:val="FF0000"/>
              </w:rPr>
              <w:t>搃</w:t>
            </w:r>
          </w:p>
        </w:tc>
        <w:tc>
          <w:tcPr>
            <w:tcW w:w="720" w:type="dxa"/>
            <w:vMerge w:val="restart"/>
            <w:shd w:val="clear" w:color="auto" w:fill="F8F4EC"/>
            <w:vAlign w:val="center"/>
            <w:hideMark/>
          </w:tcPr>
          <w:p w14:paraId="19EB42E4"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6460</w:t>
            </w:r>
          </w:p>
        </w:tc>
        <w:tc>
          <w:tcPr>
            <w:tcW w:w="719" w:type="dxa"/>
            <w:vMerge w:val="restart"/>
            <w:shd w:val="clear" w:color="auto" w:fill="F8F4EC"/>
            <w:vAlign w:val="center"/>
            <w:hideMark/>
          </w:tcPr>
          <w:p w14:paraId="7171D3A8" w14:textId="77777777" w:rsidR="00E66893" w:rsidRPr="00625A04" w:rsidRDefault="00E66893" w:rsidP="0079116D">
            <w:pPr>
              <w:spacing w:after="0" w:line="240" w:lineRule="auto"/>
              <w:jc w:val="center"/>
              <w:rPr>
                <w:rFonts w:ascii="Arial" w:hAnsi="Arial" w:cs="Arial"/>
                <w:color w:val="FF0000"/>
              </w:rPr>
            </w:pPr>
            <w:r w:rsidRPr="00625A04">
              <w:rPr>
                <w:rFonts w:ascii="MS Gothic" w:eastAsia="MS Gothic" w:hAnsi="MS Gothic" w:cs="MS Gothic"/>
                <w:color w:val="FF0000"/>
              </w:rPr>
              <w:t>摠</w:t>
            </w:r>
          </w:p>
        </w:tc>
        <w:tc>
          <w:tcPr>
            <w:tcW w:w="451" w:type="dxa"/>
            <w:shd w:val="clear" w:color="auto" w:fill="F8F4EC"/>
            <w:vAlign w:val="center"/>
            <w:hideMark/>
          </w:tcPr>
          <w:p w14:paraId="36D1C207" w14:textId="77777777" w:rsidR="00E66893" w:rsidRPr="00625A04" w:rsidRDefault="00E66893"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900" w:type="dxa"/>
            <w:shd w:val="clear" w:color="auto" w:fill="F8F4EC"/>
            <w:vAlign w:val="center"/>
            <w:hideMark/>
          </w:tcPr>
          <w:p w14:paraId="280D52E6"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trad</w:t>
            </w:r>
          </w:p>
        </w:tc>
        <w:tc>
          <w:tcPr>
            <w:tcW w:w="450" w:type="dxa"/>
            <w:shd w:val="clear" w:color="auto" w:fill="F8F4EC"/>
            <w:vAlign w:val="center"/>
            <w:hideMark/>
          </w:tcPr>
          <w:p w14:paraId="2231F88E"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8F4EC"/>
            <w:vAlign w:val="center"/>
            <w:hideMark/>
          </w:tcPr>
          <w:p w14:paraId="72191F7F"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1C6BFC07" w14:textId="77777777" w:rsidTr="008F7350">
        <w:tc>
          <w:tcPr>
            <w:tcW w:w="776" w:type="dxa"/>
            <w:vMerge/>
            <w:shd w:val="clear" w:color="auto" w:fill="F8F4EC"/>
            <w:vAlign w:val="center"/>
            <w:hideMark/>
          </w:tcPr>
          <w:p w14:paraId="792FFE49" w14:textId="77777777" w:rsidR="00E66893" w:rsidRPr="00625A04" w:rsidRDefault="00E66893" w:rsidP="0079116D">
            <w:pPr>
              <w:spacing w:after="0" w:line="240" w:lineRule="auto"/>
              <w:rPr>
                <w:rFonts w:ascii="Arial" w:hAnsi="Arial" w:cs="Arial"/>
                <w:sz w:val="24"/>
                <w:szCs w:val="24"/>
              </w:rPr>
            </w:pPr>
          </w:p>
        </w:tc>
        <w:tc>
          <w:tcPr>
            <w:tcW w:w="769" w:type="dxa"/>
            <w:vMerge/>
            <w:shd w:val="clear" w:color="auto" w:fill="F8F4EC"/>
            <w:vAlign w:val="center"/>
            <w:hideMark/>
          </w:tcPr>
          <w:p w14:paraId="413B1C92" w14:textId="77777777" w:rsidR="00E66893" w:rsidRPr="00625A04" w:rsidRDefault="00E66893" w:rsidP="0079116D">
            <w:pPr>
              <w:spacing w:after="0" w:line="240" w:lineRule="auto"/>
              <w:rPr>
                <w:rFonts w:ascii="Arial" w:hAnsi="Arial" w:cs="Arial"/>
                <w:sz w:val="24"/>
                <w:szCs w:val="24"/>
              </w:rPr>
            </w:pPr>
          </w:p>
        </w:tc>
        <w:tc>
          <w:tcPr>
            <w:tcW w:w="720" w:type="dxa"/>
            <w:vMerge/>
            <w:shd w:val="clear" w:color="auto" w:fill="F8F4EC"/>
            <w:vAlign w:val="center"/>
            <w:hideMark/>
          </w:tcPr>
          <w:p w14:paraId="13C3F62B" w14:textId="77777777" w:rsidR="00E66893" w:rsidRPr="00625A04" w:rsidRDefault="00E66893" w:rsidP="0079116D">
            <w:pPr>
              <w:spacing w:after="0" w:line="240" w:lineRule="auto"/>
              <w:rPr>
                <w:rFonts w:ascii="Arial" w:hAnsi="Arial" w:cs="Arial"/>
                <w:sz w:val="24"/>
                <w:szCs w:val="24"/>
              </w:rPr>
            </w:pPr>
          </w:p>
        </w:tc>
        <w:tc>
          <w:tcPr>
            <w:tcW w:w="719" w:type="dxa"/>
            <w:vMerge/>
            <w:shd w:val="clear" w:color="auto" w:fill="F8F4EC"/>
            <w:vAlign w:val="center"/>
            <w:hideMark/>
          </w:tcPr>
          <w:p w14:paraId="5FC77D07" w14:textId="77777777" w:rsidR="00E66893" w:rsidRPr="00625A04" w:rsidRDefault="00E66893" w:rsidP="0079116D">
            <w:pPr>
              <w:spacing w:after="0" w:line="240" w:lineRule="auto"/>
              <w:rPr>
                <w:rFonts w:ascii="Arial" w:hAnsi="Arial" w:cs="Arial"/>
                <w:sz w:val="24"/>
                <w:szCs w:val="24"/>
              </w:rPr>
            </w:pPr>
          </w:p>
        </w:tc>
        <w:tc>
          <w:tcPr>
            <w:tcW w:w="451" w:type="dxa"/>
            <w:shd w:val="clear" w:color="auto" w:fill="F8F4EC"/>
            <w:vAlign w:val="center"/>
            <w:hideMark/>
          </w:tcPr>
          <w:p w14:paraId="0314523C"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900" w:type="dxa"/>
            <w:shd w:val="clear" w:color="auto" w:fill="F8F4EC"/>
            <w:vAlign w:val="center"/>
            <w:hideMark/>
          </w:tcPr>
          <w:p w14:paraId="3DA36F5C" w14:textId="77777777" w:rsidR="00E66893" w:rsidRPr="00625A04" w:rsidRDefault="00E66893" w:rsidP="0079116D">
            <w:pPr>
              <w:spacing w:after="0" w:line="240" w:lineRule="auto"/>
              <w:rPr>
                <w:rFonts w:ascii="Arial" w:hAnsi="Arial" w:cs="Arial"/>
              </w:rPr>
            </w:pPr>
            <w:r w:rsidRPr="00625A04">
              <w:rPr>
                <w:rFonts w:ascii="Arial" w:hAnsi="Arial" w:cs="Arial"/>
              </w:rPr>
              <w:t>blocked</w:t>
            </w:r>
          </w:p>
        </w:tc>
        <w:tc>
          <w:tcPr>
            <w:tcW w:w="450" w:type="dxa"/>
            <w:shd w:val="clear" w:color="auto" w:fill="F8F4EC"/>
            <w:vAlign w:val="center"/>
            <w:hideMark/>
          </w:tcPr>
          <w:p w14:paraId="41F3F2AB"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8F4EC"/>
            <w:vAlign w:val="center"/>
            <w:hideMark/>
          </w:tcPr>
          <w:p w14:paraId="46B15739"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5F6B11F2" w14:textId="77777777" w:rsidTr="008F7350">
        <w:tc>
          <w:tcPr>
            <w:tcW w:w="776" w:type="dxa"/>
            <w:shd w:val="clear" w:color="auto" w:fill="FFFFFF"/>
            <w:vAlign w:val="center"/>
            <w:hideMark/>
          </w:tcPr>
          <w:p w14:paraId="75B0559B"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6460</w:t>
            </w:r>
          </w:p>
        </w:tc>
        <w:tc>
          <w:tcPr>
            <w:tcW w:w="769" w:type="dxa"/>
            <w:shd w:val="clear" w:color="auto" w:fill="FFFFFF"/>
            <w:vAlign w:val="center"/>
            <w:hideMark/>
          </w:tcPr>
          <w:p w14:paraId="08D11CF0" w14:textId="77777777" w:rsidR="00E66893" w:rsidRPr="00625A04" w:rsidRDefault="00E66893" w:rsidP="0079116D">
            <w:pPr>
              <w:spacing w:after="0" w:line="240" w:lineRule="auto"/>
              <w:jc w:val="center"/>
              <w:rPr>
                <w:rFonts w:ascii="Arial" w:hAnsi="Arial" w:cs="Arial"/>
                <w:color w:val="FF0000"/>
              </w:rPr>
            </w:pPr>
            <w:r w:rsidRPr="00625A04">
              <w:rPr>
                <w:rFonts w:ascii="MS Gothic" w:eastAsia="MS Gothic" w:hAnsi="MS Gothic" w:cs="MS Gothic"/>
                <w:color w:val="FF0000"/>
              </w:rPr>
              <w:t>摠</w:t>
            </w:r>
          </w:p>
        </w:tc>
        <w:tc>
          <w:tcPr>
            <w:tcW w:w="720" w:type="dxa"/>
            <w:shd w:val="clear" w:color="auto" w:fill="FFFFFF"/>
            <w:vAlign w:val="center"/>
            <w:hideMark/>
          </w:tcPr>
          <w:p w14:paraId="594FDFF4"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6460</w:t>
            </w:r>
          </w:p>
        </w:tc>
        <w:tc>
          <w:tcPr>
            <w:tcW w:w="719" w:type="dxa"/>
            <w:shd w:val="clear" w:color="auto" w:fill="FFFFFF"/>
            <w:vAlign w:val="center"/>
            <w:hideMark/>
          </w:tcPr>
          <w:p w14:paraId="684F7964" w14:textId="77777777" w:rsidR="00E66893" w:rsidRPr="00625A04" w:rsidRDefault="00E66893" w:rsidP="0079116D">
            <w:pPr>
              <w:spacing w:after="0" w:line="240" w:lineRule="auto"/>
              <w:jc w:val="center"/>
              <w:rPr>
                <w:rFonts w:ascii="Arial" w:hAnsi="Arial" w:cs="Arial"/>
                <w:color w:val="FF0000"/>
              </w:rPr>
            </w:pPr>
            <w:r w:rsidRPr="00625A04">
              <w:rPr>
                <w:rFonts w:ascii="MS Gothic" w:eastAsia="MS Gothic" w:hAnsi="MS Gothic" w:cs="MS Gothic"/>
                <w:color w:val="FF0000"/>
              </w:rPr>
              <w:t>摠</w:t>
            </w:r>
          </w:p>
        </w:tc>
        <w:tc>
          <w:tcPr>
            <w:tcW w:w="451" w:type="dxa"/>
            <w:shd w:val="clear" w:color="auto" w:fill="FFFFFF"/>
            <w:vAlign w:val="center"/>
            <w:hideMark/>
          </w:tcPr>
          <w:p w14:paraId="4BF0E4CB" w14:textId="77777777" w:rsidR="00E66893" w:rsidRPr="00625A04" w:rsidRDefault="00E66893" w:rsidP="0079116D">
            <w:pPr>
              <w:spacing w:after="0" w:line="240" w:lineRule="auto"/>
              <w:jc w:val="center"/>
              <w:rPr>
                <w:rFonts w:ascii="Arial" w:hAnsi="Arial" w:cs="Arial"/>
                <w:color w:val="FF0000"/>
              </w:rPr>
            </w:pPr>
            <w:r w:rsidRPr="00625A04">
              <w:rPr>
                <w:rFonts w:ascii="Arial" w:hAnsi="Arial" w:cs="Arial"/>
                <w:color w:val="FF0000"/>
              </w:rPr>
              <w:t>≡</w:t>
            </w:r>
          </w:p>
        </w:tc>
        <w:tc>
          <w:tcPr>
            <w:tcW w:w="900" w:type="dxa"/>
            <w:shd w:val="clear" w:color="auto" w:fill="FFFFFF"/>
            <w:vAlign w:val="center"/>
            <w:hideMark/>
          </w:tcPr>
          <w:p w14:paraId="73861610"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r-both</w:t>
            </w:r>
          </w:p>
        </w:tc>
        <w:tc>
          <w:tcPr>
            <w:tcW w:w="450" w:type="dxa"/>
            <w:shd w:val="clear" w:color="auto" w:fill="FFFFFF"/>
            <w:vAlign w:val="center"/>
            <w:hideMark/>
          </w:tcPr>
          <w:p w14:paraId="7A09473D"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1080" w:type="dxa"/>
            <w:shd w:val="clear" w:color="auto" w:fill="FFFFFF"/>
            <w:vAlign w:val="center"/>
            <w:hideMark/>
          </w:tcPr>
          <w:p w14:paraId="50FEF0DC" w14:textId="77777777" w:rsidR="00E66893" w:rsidRPr="00625A04" w:rsidRDefault="00E66893" w:rsidP="0079116D">
            <w:pPr>
              <w:spacing w:after="0" w:line="240" w:lineRule="auto"/>
              <w:rPr>
                <w:rFonts w:ascii="Arial" w:hAnsi="Arial" w:cs="Arial"/>
              </w:rPr>
            </w:pPr>
            <w:r w:rsidRPr="00625A04">
              <w:rPr>
                <w:rFonts w:ascii="Arial" w:hAnsi="Arial" w:cs="Arial"/>
              </w:rPr>
              <w:t>identity</w:t>
            </w:r>
          </w:p>
        </w:tc>
      </w:tr>
    </w:tbl>
    <w:p w14:paraId="299C4B94" w14:textId="77777777" w:rsidR="00E66893" w:rsidRPr="00625A04" w:rsidRDefault="00E66893" w:rsidP="0079116D">
      <w:pPr>
        <w:spacing w:after="0"/>
      </w:pP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E66893" w:rsidRPr="00625A04" w14:paraId="164E3626" w14:textId="77777777" w:rsidTr="005F6484">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C0C3E5C" w14:textId="77777777" w:rsidR="00E66893" w:rsidRPr="00625A04" w:rsidRDefault="00E66893" w:rsidP="0079116D">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CC14835" w14:textId="77777777" w:rsidR="00E66893" w:rsidRPr="00625A04" w:rsidRDefault="00E66893"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DFBEB9A" w14:textId="77777777" w:rsidR="00E66893" w:rsidRPr="00625A04" w:rsidRDefault="00E66893" w:rsidP="0079116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48A3E53" w14:textId="77777777" w:rsidR="00E66893" w:rsidRPr="00625A04" w:rsidRDefault="00E66893"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685C5A7" w14:textId="77777777" w:rsidR="00E66893" w:rsidRPr="00625A04" w:rsidRDefault="00E66893" w:rsidP="0079116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4FC66CB" w14:textId="77777777" w:rsidR="00E66893" w:rsidRPr="00625A04" w:rsidRDefault="00E66893" w:rsidP="0079116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2004C65" w14:textId="77777777" w:rsidR="00E66893" w:rsidRPr="00625A04" w:rsidRDefault="00E66893" w:rsidP="0079116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07F7F94" w14:textId="77777777" w:rsidR="00E66893" w:rsidRPr="00625A04" w:rsidRDefault="00E66893" w:rsidP="0079116D">
            <w:pPr>
              <w:spacing w:after="0" w:line="240" w:lineRule="auto"/>
              <w:jc w:val="center"/>
              <w:rPr>
                <w:rFonts w:ascii="Arial" w:hAnsi="Arial" w:cs="Arial"/>
                <w:b/>
                <w:bCs/>
                <w:color w:val="808080"/>
              </w:rPr>
            </w:pPr>
            <w:r w:rsidRPr="00625A04">
              <w:rPr>
                <w:rFonts w:ascii="Arial" w:hAnsi="Arial" w:cs="Arial"/>
                <w:b/>
                <w:bCs/>
                <w:color w:val="808080"/>
              </w:rPr>
              <w:t>Comment</w:t>
            </w:r>
          </w:p>
        </w:tc>
      </w:tr>
      <w:tr w:rsidR="00E66893" w:rsidRPr="00625A04" w14:paraId="111EBF82" w14:textId="77777777" w:rsidTr="005F648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801111" w14:textId="77777777" w:rsidR="00E66893" w:rsidRPr="00625A04" w:rsidRDefault="00E66893" w:rsidP="0079116D">
            <w:pPr>
              <w:spacing w:after="0" w:line="240" w:lineRule="auto"/>
              <w:rPr>
                <w:rFonts w:ascii="Arial" w:hAnsi="Arial" w:cs="Arial"/>
              </w:rPr>
            </w:pPr>
            <w:r w:rsidRPr="00625A04">
              <w:rPr>
                <w:rFonts w:ascii="Arial" w:hAnsi="Arial" w:cs="Arial"/>
              </w:rPr>
              <w:t>603B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1B9B08" w14:textId="77777777" w:rsidR="00E66893" w:rsidRPr="00625A04" w:rsidRDefault="00E66893"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总</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3176449" w14:textId="77777777" w:rsidR="00E66893" w:rsidRPr="00625A04" w:rsidRDefault="00E66893" w:rsidP="0079116D">
            <w:pPr>
              <w:spacing w:after="0" w:line="240" w:lineRule="auto"/>
              <w:rPr>
                <w:rFonts w:ascii="Arial" w:hAnsi="Arial" w:cs="Arial"/>
              </w:rPr>
            </w:pPr>
            <w:r w:rsidRPr="00625A04">
              <w:rPr>
                <w:rFonts w:ascii="Arial" w:hAnsi="Arial" w:cs="Arial"/>
              </w:rPr>
              <w:t>603B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36F3150" w14:textId="77777777" w:rsidR="00E66893" w:rsidRPr="00625A04" w:rsidRDefault="00E66893"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总</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BC3C060" w14:textId="77777777" w:rsidR="00E66893" w:rsidRPr="00625A04" w:rsidRDefault="00E66893"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B7F572" w14:textId="77777777" w:rsidR="00E66893" w:rsidRPr="00625A04" w:rsidRDefault="00E66893" w:rsidP="0079116D">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4FF6B3"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9B7F42A" w14:textId="77777777" w:rsidR="00E66893" w:rsidRPr="00625A04" w:rsidRDefault="00E66893" w:rsidP="0079116D">
            <w:pPr>
              <w:spacing w:after="0" w:line="240" w:lineRule="auto"/>
              <w:rPr>
                <w:rFonts w:ascii="Arial" w:hAnsi="Arial" w:cs="Arial"/>
              </w:rPr>
            </w:pPr>
            <w:r w:rsidRPr="00625A04">
              <w:rPr>
                <w:rFonts w:ascii="Arial" w:hAnsi="Arial" w:cs="Arial"/>
              </w:rPr>
              <w:t>identity</w:t>
            </w:r>
          </w:p>
        </w:tc>
      </w:tr>
      <w:tr w:rsidR="00E66893" w:rsidRPr="00625A04" w14:paraId="721AF866" w14:textId="77777777" w:rsidTr="005F6484">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3A5A64E"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603B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E9F47F"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总</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559721"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6374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93DBE1"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捴</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7670934" w14:textId="77777777" w:rsidR="00E66893" w:rsidRPr="00625A04" w:rsidRDefault="00E66893"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6D8C7CA"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5755731"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19EBF3A"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6AEA3CB9" w14:textId="77777777" w:rsidTr="005F6484">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FB8434A" w14:textId="77777777" w:rsidR="00E66893" w:rsidRPr="00625A04" w:rsidRDefault="00E66893" w:rsidP="0079116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AFA2675" w14:textId="77777777" w:rsidR="00E66893" w:rsidRPr="00625A04" w:rsidRDefault="00E66893" w:rsidP="0079116D">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9A20F4C" w14:textId="77777777" w:rsidR="00E66893" w:rsidRPr="00625A04" w:rsidRDefault="00E66893" w:rsidP="0079116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931CAAD" w14:textId="77777777" w:rsidR="00E66893" w:rsidRPr="00625A04" w:rsidRDefault="00E66893" w:rsidP="0079116D">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39102F" w14:textId="77777777" w:rsidR="00E66893" w:rsidRPr="00625A04" w:rsidRDefault="00E66893"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62EC3E7" w14:textId="77777777" w:rsidR="00E66893" w:rsidRPr="00625A04" w:rsidRDefault="00E66893" w:rsidP="0079116D">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1E2CD1"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AA14BB"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4BAA0397" w14:textId="77777777" w:rsidTr="005F6484">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286989"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603B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658F01"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总</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2BD1DB"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6403</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1EBD1E"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搃</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149D35C" w14:textId="77777777" w:rsidR="00E66893" w:rsidRPr="00625A04" w:rsidRDefault="00E66893"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83E3162"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4F968F2"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F3BFEC7"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3DE0DA0C" w14:textId="77777777" w:rsidTr="005F6484">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45895E4" w14:textId="77777777" w:rsidR="00E66893" w:rsidRPr="00625A04" w:rsidRDefault="00E66893" w:rsidP="0079116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57B2417" w14:textId="77777777" w:rsidR="00E66893" w:rsidRPr="00625A04" w:rsidRDefault="00E66893" w:rsidP="0079116D">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0248582" w14:textId="77777777" w:rsidR="00E66893" w:rsidRPr="00625A04" w:rsidRDefault="00E66893" w:rsidP="0079116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422AF6E" w14:textId="77777777" w:rsidR="00E66893" w:rsidRPr="00625A04" w:rsidRDefault="00E66893" w:rsidP="0079116D">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B0FBAE" w14:textId="77777777" w:rsidR="00E66893" w:rsidRPr="00625A04" w:rsidRDefault="00E66893"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B4318F" w14:textId="77777777" w:rsidR="00E66893" w:rsidRPr="00625A04" w:rsidRDefault="00E66893" w:rsidP="0079116D">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4DDEB47"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97E2B3"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51DE78EF" w14:textId="77777777" w:rsidTr="005F6484">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19E336"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603B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A2E7B30"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总</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38C1EB"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6460</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743A46"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摠</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5EC6A78" w14:textId="77777777" w:rsidR="00E66893" w:rsidRPr="00625A04" w:rsidRDefault="00E66893"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9BD4BAC"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E0CC34C"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AAD3532"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72999E0E" w14:textId="77777777" w:rsidTr="005F6484">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ED24463" w14:textId="77777777" w:rsidR="00E66893" w:rsidRPr="00625A04" w:rsidRDefault="00E66893" w:rsidP="0079116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3966275" w14:textId="77777777" w:rsidR="00E66893" w:rsidRPr="00625A04" w:rsidRDefault="00E66893" w:rsidP="0079116D">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B4BE9D5" w14:textId="77777777" w:rsidR="00E66893" w:rsidRPr="00625A04" w:rsidRDefault="00E66893" w:rsidP="0079116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A568D96" w14:textId="77777777" w:rsidR="00E66893" w:rsidRPr="00625A04" w:rsidRDefault="00E66893" w:rsidP="0079116D">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827B0C" w14:textId="77777777" w:rsidR="00E66893" w:rsidRPr="00625A04" w:rsidRDefault="00E66893"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9B7671C" w14:textId="77777777" w:rsidR="00E66893" w:rsidRPr="00625A04" w:rsidRDefault="00E66893" w:rsidP="0079116D">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FB584A"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476F4C9"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21F7D3C5" w14:textId="77777777" w:rsidTr="005F6484">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517387" w14:textId="77777777" w:rsidR="00E66893" w:rsidRPr="00625A04" w:rsidRDefault="00E66893" w:rsidP="0079116D">
            <w:pPr>
              <w:spacing w:after="0" w:line="240" w:lineRule="auto"/>
              <w:rPr>
                <w:rFonts w:ascii="Arial" w:hAnsi="Arial" w:cs="Arial"/>
              </w:rPr>
            </w:pPr>
            <w:r w:rsidRPr="00625A04">
              <w:rPr>
                <w:rFonts w:ascii="Arial" w:hAnsi="Arial" w:cs="Arial"/>
              </w:rPr>
              <w:t>603B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C9C002" w14:textId="77777777" w:rsidR="00E66893" w:rsidRPr="00625A04" w:rsidRDefault="00E66893"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总</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3D7EEE1" w14:textId="77777777" w:rsidR="00E66893" w:rsidRPr="00625A04" w:rsidRDefault="00E66893" w:rsidP="0079116D">
            <w:pPr>
              <w:spacing w:after="0" w:line="240" w:lineRule="auto"/>
              <w:rPr>
                <w:rFonts w:ascii="Arial" w:hAnsi="Arial" w:cs="Arial"/>
              </w:rPr>
            </w:pPr>
            <w:r w:rsidRPr="00625A04">
              <w:rPr>
                <w:rFonts w:ascii="Arial" w:hAnsi="Arial" w:cs="Arial"/>
              </w:rPr>
              <w:t>7DCF</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F42C24"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総</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B4E4B53"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5AC9EE0" w14:textId="77777777" w:rsidR="00E66893" w:rsidRPr="00625A04" w:rsidRDefault="00E66893"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A57A42F"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F426A61"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33B38D9F" w14:textId="77777777" w:rsidTr="005F6484">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B83FFD0" w14:textId="77777777" w:rsidR="00E66893" w:rsidRPr="00625A04" w:rsidRDefault="00E66893"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1F9A0D5" w14:textId="77777777" w:rsidR="00E66893" w:rsidRPr="00625A04" w:rsidRDefault="00E66893"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09BF626" w14:textId="77777777" w:rsidR="00E66893" w:rsidRPr="00625A04" w:rsidRDefault="00E66893"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A3F09CA" w14:textId="77777777" w:rsidR="00E66893" w:rsidRPr="00625A04" w:rsidRDefault="00E66893"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F675922"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D34385" w14:textId="77777777" w:rsidR="00E66893" w:rsidRPr="00625A04" w:rsidRDefault="00E66893" w:rsidP="0079116D">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D21AD0"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5B5AB5"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7CD3DFBA" w14:textId="77777777" w:rsidTr="005F6484">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4CEBA0" w14:textId="77777777" w:rsidR="00E66893" w:rsidRPr="00625A04" w:rsidRDefault="00E66893" w:rsidP="0079116D">
            <w:pPr>
              <w:spacing w:after="0" w:line="240" w:lineRule="auto"/>
              <w:rPr>
                <w:rFonts w:ascii="Arial" w:hAnsi="Arial" w:cs="Arial"/>
              </w:rPr>
            </w:pPr>
            <w:r w:rsidRPr="00625A04">
              <w:rPr>
                <w:rFonts w:ascii="Arial" w:hAnsi="Arial" w:cs="Arial"/>
              </w:rPr>
              <w:t>603B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F80AF4" w14:textId="77777777" w:rsidR="00E66893" w:rsidRPr="00625A04" w:rsidRDefault="00E66893"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总</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C90477" w14:textId="77777777" w:rsidR="00E66893" w:rsidRPr="00625A04" w:rsidRDefault="00E66893" w:rsidP="0079116D">
            <w:pPr>
              <w:spacing w:after="0" w:line="240" w:lineRule="auto"/>
              <w:rPr>
                <w:rFonts w:ascii="Arial" w:hAnsi="Arial" w:cs="Arial"/>
              </w:rPr>
            </w:pPr>
            <w:r w:rsidRPr="00625A04">
              <w:rPr>
                <w:rFonts w:ascii="Arial" w:hAnsi="Arial" w:cs="Arial"/>
              </w:rPr>
              <w:t>7E02</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BD0A32" w14:textId="77777777" w:rsidR="00E66893" w:rsidRPr="00625A04" w:rsidRDefault="00E66893"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縂</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63CE626"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9560C4F" w14:textId="77777777" w:rsidR="00E66893" w:rsidRPr="00625A04" w:rsidRDefault="00E66893"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522F7A2"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982DFE4"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503B8EB3" w14:textId="77777777" w:rsidTr="005F6484">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73AE1B9" w14:textId="77777777" w:rsidR="00E66893" w:rsidRPr="00625A04" w:rsidRDefault="00E66893"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8F2597C" w14:textId="77777777" w:rsidR="00E66893" w:rsidRPr="00625A04" w:rsidRDefault="00E66893"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45FDDBC" w14:textId="77777777" w:rsidR="00E66893" w:rsidRPr="00625A04" w:rsidRDefault="00E66893"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CCA6085" w14:textId="77777777" w:rsidR="00E66893" w:rsidRPr="00625A04" w:rsidRDefault="00E66893" w:rsidP="0079116D">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E5A563"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7067CFD" w14:textId="77777777" w:rsidR="00E66893" w:rsidRPr="00625A04" w:rsidRDefault="00E66893" w:rsidP="0079116D">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EF5CE53"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F92CE0"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16C5F074" w14:textId="77777777" w:rsidTr="005F6484">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DE56A6" w14:textId="77777777" w:rsidR="00E66893" w:rsidRPr="00625A04" w:rsidRDefault="00E66893" w:rsidP="0079116D">
            <w:pPr>
              <w:spacing w:after="0" w:line="240" w:lineRule="auto"/>
              <w:rPr>
                <w:rFonts w:ascii="Arial" w:hAnsi="Arial" w:cs="Arial"/>
              </w:rPr>
            </w:pPr>
            <w:r w:rsidRPr="00625A04">
              <w:rPr>
                <w:rFonts w:ascii="Arial" w:hAnsi="Arial" w:cs="Arial"/>
              </w:rPr>
              <w:t>603B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7AEEE2E" w14:textId="77777777" w:rsidR="00E66893" w:rsidRPr="00625A04" w:rsidRDefault="00E66893"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总</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F42651" w14:textId="77777777" w:rsidR="00E66893" w:rsidRPr="00625A04" w:rsidRDefault="00E66893" w:rsidP="0079116D">
            <w:pPr>
              <w:spacing w:after="0" w:line="240" w:lineRule="auto"/>
              <w:rPr>
                <w:rFonts w:ascii="Arial" w:hAnsi="Arial" w:cs="Arial"/>
              </w:rPr>
            </w:pPr>
            <w:r w:rsidRPr="00625A04">
              <w:rPr>
                <w:rFonts w:ascii="Arial" w:hAnsi="Arial" w:cs="Arial"/>
              </w:rPr>
              <w:t>7E3D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6EAF77"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總</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A4E515A"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993E3D5" w14:textId="77777777" w:rsidR="00E66893" w:rsidRPr="00625A04" w:rsidRDefault="00E66893" w:rsidP="0079116D">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99818DA"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AFE3F0F"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2884326F" w14:textId="77777777" w:rsidTr="005F6484">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2A648FD" w14:textId="77777777" w:rsidR="00E66893" w:rsidRPr="00625A04" w:rsidRDefault="00E66893"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04AEA41" w14:textId="77777777" w:rsidR="00E66893" w:rsidRPr="00625A04" w:rsidRDefault="00E66893"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5097902" w14:textId="77777777" w:rsidR="00E66893" w:rsidRPr="00625A04" w:rsidRDefault="00E66893"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77420CF" w14:textId="77777777" w:rsidR="00E66893" w:rsidRPr="00625A04" w:rsidRDefault="00E66893"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1BA0AE"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7F01A3C" w14:textId="77777777" w:rsidR="00E66893" w:rsidRPr="00625A04" w:rsidRDefault="00E66893" w:rsidP="0079116D">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2B66B6"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91011B5"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7CD4604F" w14:textId="77777777" w:rsidTr="005F648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28F9274" w14:textId="77777777" w:rsidR="00E66893" w:rsidRPr="00625A04" w:rsidRDefault="00E66893" w:rsidP="0079116D">
            <w:pPr>
              <w:spacing w:after="0" w:line="240" w:lineRule="auto"/>
              <w:rPr>
                <w:rFonts w:ascii="Arial" w:hAnsi="Arial" w:cs="Arial"/>
              </w:rPr>
            </w:pPr>
            <w:r w:rsidRPr="00625A04">
              <w:rPr>
                <w:rFonts w:ascii="Arial" w:hAnsi="Arial" w:cs="Arial"/>
              </w:rPr>
              <w:t>6374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8F26CF2"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捴</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74A3CAE" w14:textId="77777777" w:rsidR="00E66893" w:rsidRPr="00625A04" w:rsidRDefault="00E66893" w:rsidP="0079116D">
            <w:pPr>
              <w:spacing w:after="0" w:line="240" w:lineRule="auto"/>
              <w:rPr>
                <w:rFonts w:ascii="Arial" w:hAnsi="Arial" w:cs="Arial"/>
              </w:rPr>
            </w:pPr>
            <w:r w:rsidRPr="00625A04">
              <w:rPr>
                <w:rFonts w:ascii="Arial" w:hAnsi="Arial" w:cs="Arial"/>
              </w:rPr>
              <w:t>6374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606C4F6"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捴</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CBF04D5" w14:textId="77777777" w:rsidR="00E66893" w:rsidRPr="00625A04" w:rsidRDefault="00E66893"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72935B3" w14:textId="77777777" w:rsidR="00E66893" w:rsidRPr="00625A04" w:rsidRDefault="00E66893" w:rsidP="0079116D">
            <w:pPr>
              <w:spacing w:after="0" w:line="240" w:lineRule="auto"/>
              <w:rPr>
                <w:rFonts w:ascii="Arial" w:hAnsi="Arial" w:cs="Arial"/>
              </w:rPr>
            </w:pPr>
            <w:r w:rsidRPr="00625A04">
              <w:rPr>
                <w:rFonts w:ascii="Arial" w:hAnsi="Arial" w:cs="Arial"/>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2FDD117"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E4B60FC" w14:textId="77777777" w:rsidR="00E66893" w:rsidRPr="00625A04" w:rsidRDefault="00E66893" w:rsidP="0079116D">
            <w:pPr>
              <w:spacing w:after="0" w:line="240" w:lineRule="auto"/>
              <w:rPr>
                <w:rFonts w:ascii="Arial" w:hAnsi="Arial" w:cs="Arial"/>
              </w:rPr>
            </w:pPr>
            <w:r w:rsidRPr="00625A04">
              <w:rPr>
                <w:rFonts w:ascii="Arial" w:hAnsi="Arial" w:cs="Arial"/>
              </w:rPr>
              <w:t>identity</w:t>
            </w:r>
          </w:p>
        </w:tc>
      </w:tr>
      <w:tr w:rsidR="00E66893" w:rsidRPr="00625A04" w14:paraId="0031D7C4" w14:textId="77777777" w:rsidTr="005F648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A7FC2D0"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6374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261992E"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捴</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53E37AD"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6403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EEACA00"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搃</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0546042" w14:textId="77777777" w:rsidR="00E66893" w:rsidRPr="00625A04" w:rsidRDefault="00E66893"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FFD7A01"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A3E2A6B"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DEE0B3D"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47A4E711" w14:textId="77777777" w:rsidTr="005F648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32F1AF3"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6374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1299E38"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捴</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4A78632"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6460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9D3EC83"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摠</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2251A0A" w14:textId="77777777" w:rsidR="00E66893" w:rsidRPr="00625A04" w:rsidRDefault="00E66893"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464C362"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8A84099"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9C2F7AF"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3E3D8A7F" w14:textId="77777777" w:rsidTr="005F648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C413FA2"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6374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E32F622"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捴</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4192661"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7DCF</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3E241A2"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9FCE15A" w14:textId="77777777" w:rsidR="00E66893" w:rsidRPr="00625A04" w:rsidRDefault="00E66893"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55E4369"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C4D0DF4"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31D1863"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78039CC4" w14:textId="77777777" w:rsidTr="005F648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9F6FFC7"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6374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3BF66BB"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捴</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0D5144A"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7E02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9781434"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縂</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EABE701" w14:textId="77777777" w:rsidR="00E66893" w:rsidRPr="00625A04" w:rsidRDefault="00E66893"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3CA0294"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7D1D34B"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7A38A76"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121896A2" w14:textId="77777777" w:rsidTr="005F6484">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DA20B7B"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6374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C9F4654"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捴</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559B36B"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7E3D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D4504D5"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總</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0BD74DFA" w14:textId="77777777" w:rsidR="00E66893" w:rsidRPr="00625A04" w:rsidRDefault="00E66893"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5DD72731"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2207658F"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0CFE1DD"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55C2B8D2" w14:textId="77777777" w:rsidTr="005F6484">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45772EE" w14:textId="77777777" w:rsidR="00E66893" w:rsidRPr="00625A04" w:rsidRDefault="00E66893" w:rsidP="0079116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39E10980" w14:textId="77777777" w:rsidR="00E66893" w:rsidRPr="00625A04" w:rsidRDefault="00E66893" w:rsidP="0079116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093642B4" w14:textId="77777777" w:rsidR="00E66893" w:rsidRPr="00625A04" w:rsidRDefault="00E66893" w:rsidP="0079116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01A9A6A5" w14:textId="77777777" w:rsidR="00E66893" w:rsidRPr="00625A04" w:rsidRDefault="00E66893" w:rsidP="0079116D">
            <w:pPr>
              <w:spacing w:after="0" w:line="240" w:lineRule="auto"/>
              <w:rPr>
                <w:rFonts w:ascii="Arial" w:hAnsi="Arial" w:cs="Arial"/>
                <w:color w:val="FF0000"/>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46AC4B5" w14:textId="77777777" w:rsidR="00E66893" w:rsidRPr="00625A04" w:rsidRDefault="00E66893"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F093981"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FF008CB"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8E2232"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0F32C956" w14:textId="77777777" w:rsidTr="005F648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393645"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6403</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E3B0B5"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搃</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CFF0013"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6403</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B2972B"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搃</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5E244A" w14:textId="77777777" w:rsidR="00E66893" w:rsidRPr="00625A04" w:rsidRDefault="00E66893"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A2F24A"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35DEB1"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4AD1606" w14:textId="77777777" w:rsidR="00E66893" w:rsidRPr="00625A04" w:rsidRDefault="00E66893" w:rsidP="0079116D">
            <w:pPr>
              <w:spacing w:after="0" w:line="240" w:lineRule="auto"/>
              <w:rPr>
                <w:rFonts w:ascii="Arial" w:hAnsi="Arial" w:cs="Arial"/>
              </w:rPr>
            </w:pPr>
            <w:r w:rsidRPr="00625A04">
              <w:rPr>
                <w:rFonts w:ascii="Arial" w:hAnsi="Arial" w:cs="Arial"/>
              </w:rPr>
              <w:t>identity</w:t>
            </w:r>
          </w:p>
        </w:tc>
      </w:tr>
      <w:tr w:rsidR="00E66893" w:rsidRPr="00625A04" w14:paraId="2C54B0E8" w14:textId="77777777" w:rsidTr="005F648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62A3F6"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6403</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38E54B"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搃</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C12852"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6460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347C80"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摠</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990281" w14:textId="77777777" w:rsidR="00E66893" w:rsidRPr="00625A04" w:rsidRDefault="00E66893"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01FE0F"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77C4E34"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6D1090A"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21B10AB6" w14:textId="77777777" w:rsidTr="005F648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1379D1"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6403</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350FFB"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搃</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B2EDD8"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7DCF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5B5342"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総</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95D203" w14:textId="77777777" w:rsidR="00E66893" w:rsidRPr="00625A04" w:rsidRDefault="00E66893"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7A6780F"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58AF6A"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4E58C9"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72B54E5C" w14:textId="77777777" w:rsidTr="005F648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F4ACFB"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6403</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9CC9E4"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搃</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1F9E5DB"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7E02</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AF3B49C"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縂</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64AB67" w14:textId="77777777" w:rsidR="00E66893" w:rsidRPr="00625A04" w:rsidRDefault="00E66893"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105A06"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5A5639"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AA8B77"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7EF448A8" w14:textId="77777777" w:rsidTr="005F6484">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8C2279"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6403</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1349F6"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搃</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091936"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7E3D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E192B52"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總</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69FC89F" w14:textId="77777777" w:rsidR="00E66893" w:rsidRPr="00625A04" w:rsidRDefault="00E66893"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AE061D1"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D15518A"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5E5E0F8"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50FB6553" w14:textId="77777777" w:rsidTr="005F6484">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C944891" w14:textId="77777777" w:rsidR="00E66893" w:rsidRPr="00625A04" w:rsidRDefault="00E66893" w:rsidP="0079116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FB0E679" w14:textId="77777777" w:rsidR="00E66893" w:rsidRPr="00625A04" w:rsidRDefault="00E66893" w:rsidP="0079116D">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0869D48" w14:textId="77777777" w:rsidR="00E66893" w:rsidRPr="00625A04" w:rsidRDefault="00E66893" w:rsidP="0079116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74C8728" w14:textId="77777777" w:rsidR="00E66893" w:rsidRPr="00625A04" w:rsidRDefault="00E66893" w:rsidP="0079116D">
            <w:pPr>
              <w:spacing w:after="0" w:line="240" w:lineRule="auto"/>
              <w:rPr>
                <w:rFonts w:ascii="Arial" w:hAnsi="Arial" w:cs="Arial"/>
                <w:color w:val="FF0000"/>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DE9E59D" w14:textId="77777777" w:rsidR="00E66893" w:rsidRPr="00625A04" w:rsidRDefault="00E66893"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11AC14F"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769E2F"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9F4A8A"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4A0465C8" w14:textId="77777777" w:rsidTr="005F648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76B0F25"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6460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130F128"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摠</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DA068E5"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6460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DE4D91B"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摠</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69B854" w14:textId="77777777" w:rsidR="00E66893" w:rsidRPr="00625A04" w:rsidRDefault="00E66893"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5D127FD"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3F7D499"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5A3DA8F" w14:textId="77777777" w:rsidR="00E66893" w:rsidRPr="00625A04" w:rsidRDefault="00E66893" w:rsidP="0079116D">
            <w:pPr>
              <w:spacing w:after="0" w:line="240" w:lineRule="auto"/>
              <w:rPr>
                <w:rFonts w:ascii="Arial" w:hAnsi="Arial" w:cs="Arial"/>
              </w:rPr>
            </w:pPr>
            <w:r w:rsidRPr="00625A04">
              <w:rPr>
                <w:rFonts w:ascii="Arial" w:hAnsi="Arial" w:cs="Arial"/>
              </w:rPr>
              <w:t>identity</w:t>
            </w:r>
          </w:p>
        </w:tc>
      </w:tr>
      <w:tr w:rsidR="00E66893" w:rsidRPr="00625A04" w14:paraId="24D9C994" w14:textId="77777777" w:rsidTr="005F648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5C18E96"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6460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D87DDAC"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摠</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04FC668"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7DCF</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F7B6316"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B9544FE" w14:textId="77777777" w:rsidR="00E66893" w:rsidRPr="00625A04" w:rsidRDefault="00E66893"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884A3CE"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38D0661"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43A8A56"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68345D5B" w14:textId="77777777" w:rsidTr="005F648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216FF6B"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6460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7517EBE"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摠</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C7814D0"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7E02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5C36EF1"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縂</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583E54C" w14:textId="77777777" w:rsidR="00E66893" w:rsidRPr="00625A04" w:rsidRDefault="00E66893"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00074F7"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C941832"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87128BB"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14FC8A47" w14:textId="77777777" w:rsidTr="005F648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BEE5A94"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6460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215B688"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摠</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6086648"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7E3D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B48C10F" w14:textId="77777777" w:rsidR="00E66893" w:rsidRPr="00625A04" w:rsidRDefault="00E66893"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總</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1231B50" w14:textId="77777777" w:rsidR="00E66893" w:rsidRPr="00625A04" w:rsidRDefault="00E66893"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ADBB51D" w14:textId="77777777" w:rsidR="00E66893" w:rsidRPr="00625A04" w:rsidRDefault="00E66893"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9BFE656"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1F4520E"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69530A9D" w14:textId="77777777" w:rsidTr="005F648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517932" w14:textId="77777777" w:rsidR="00E66893" w:rsidRPr="00625A04" w:rsidRDefault="00E66893" w:rsidP="0079116D">
            <w:pPr>
              <w:spacing w:after="0" w:line="240" w:lineRule="auto"/>
              <w:rPr>
                <w:rFonts w:ascii="Arial" w:hAnsi="Arial" w:cs="Arial"/>
              </w:rPr>
            </w:pPr>
            <w:r w:rsidRPr="00625A04">
              <w:rPr>
                <w:rFonts w:ascii="Arial" w:hAnsi="Arial" w:cs="Arial"/>
              </w:rPr>
              <w:t>7DCF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BA354DF"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総</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FBC374" w14:textId="77777777" w:rsidR="00E66893" w:rsidRPr="00625A04" w:rsidRDefault="00E66893" w:rsidP="0079116D">
            <w:pPr>
              <w:spacing w:after="0" w:line="240" w:lineRule="auto"/>
              <w:rPr>
                <w:rFonts w:ascii="Arial" w:hAnsi="Arial" w:cs="Arial"/>
              </w:rPr>
            </w:pPr>
            <w:r w:rsidRPr="00625A04">
              <w:rPr>
                <w:rFonts w:ascii="Arial" w:hAnsi="Arial" w:cs="Arial"/>
              </w:rPr>
              <w:t>7DCF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C862E2D"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総</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2A669E9" w14:textId="77777777" w:rsidR="00E66893" w:rsidRPr="00625A04" w:rsidRDefault="00E66893"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39E956" w14:textId="77777777" w:rsidR="00E66893" w:rsidRPr="00625A04" w:rsidRDefault="00E66893" w:rsidP="0079116D">
            <w:pPr>
              <w:spacing w:after="0" w:line="240" w:lineRule="auto"/>
              <w:rPr>
                <w:rFonts w:ascii="Arial" w:hAnsi="Arial" w:cs="Arial"/>
              </w:rPr>
            </w:pPr>
            <w:r w:rsidRPr="00625A04">
              <w:rPr>
                <w:rFonts w:ascii="Arial" w:hAnsi="Arial" w:cs="Arial"/>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B94BFB"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4A49773" w14:textId="77777777" w:rsidR="00E66893" w:rsidRPr="00625A04" w:rsidRDefault="00E66893" w:rsidP="0079116D">
            <w:pPr>
              <w:spacing w:after="0" w:line="240" w:lineRule="auto"/>
              <w:rPr>
                <w:rFonts w:ascii="Arial" w:hAnsi="Arial" w:cs="Arial"/>
              </w:rPr>
            </w:pPr>
            <w:r w:rsidRPr="00625A04">
              <w:rPr>
                <w:rFonts w:ascii="Arial" w:hAnsi="Arial" w:cs="Arial"/>
              </w:rPr>
              <w:t>identity</w:t>
            </w:r>
          </w:p>
        </w:tc>
      </w:tr>
      <w:tr w:rsidR="00E66893" w:rsidRPr="00625A04" w14:paraId="216D9664" w14:textId="77777777" w:rsidTr="00E66893">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CB2258" w14:textId="77777777" w:rsidR="00E66893" w:rsidRPr="00625A04" w:rsidRDefault="00E66893" w:rsidP="0079116D">
            <w:pPr>
              <w:spacing w:after="0" w:line="240" w:lineRule="auto"/>
              <w:rPr>
                <w:rFonts w:ascii="Arial" w:hAnsi="Arial" w:cs="Arial"/>
              </w:rPr>
            </w:pPr>
            <w:r w:rsidRPr="00625A04">
              <w:rPr>
                <w:rFonts w:ascii="Arial" w:hAnsi="Arial" w:cs="Arial"/>
              </w:rPr>
              <w:t>7DCF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F166BB"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総</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FFEE8D4" w14:textId="77777777" w:rsidR="00E66893" w:rsidRPr="00625A04" w:rsidRDefault="00E66893" w:rsidP="0079116D">
            <w:pPr>
              <w:spacing w:after="0" w:line="240" w:lineRule="auto"/>
              <w:rPr>
                <w:rFonts w:ascii="Arial" w:hAnsi="Arial" w:cs="Arial"/>
              </w:rPr>
            </w:pPr>
            <w:r w:rsidRPr="00625A04">
              <w:rPr>
                <w:rFonts w:ascii="Arial" w:hAnsi="Arial" w:cs="Arial"/>
              </w:rPr>
              <w:t>7E02</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36DF23" w14:textId="77777777" w:rsidR="00E66893" w:rsidRPr="00625A04" w:rsidRDefault="00E66893"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縂</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11B1E8E" w14:textId="77777777" w:rsidR="00E66893" w:rsidRPr="00625A04" w:rsidRDefault="00E66893"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86FE316" w14:textId="77777777" w:rsidR="00E66893" w:rsidRPr="00625A04" w:rsidRDefault="00E66893" w:rsidP="0079116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6790FE"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323D7D"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4517C54E" w14:textId="77777777" w:rsidTr="005F6484">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42F33BA" w14:textId="77777777" w:rsidR="00E66893" w:rsidRPr="00625A04" w:rsidRDefault="00E66893" w:rsidP="0079116D">
            <w:pPr>
              <w:spacing w:after="0" w:line="240" w:lineRule="auto"/>
              <w:rPr>
                <w:rFonts w:ascii="Arial" w:hAnsi="Arial" w:cs="Arial"/>
              </w:rPr>
            </w:pPr>
            <w:r w:rsidRPr="00625A04">
              <w:rPr>
                <w:rFonts w:ascii="Arial" w:hAnsi="Arial" w:cs="Arial"/>
              </w:rPr>
              <w:t>7DCF</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1E01F4B"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総</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1D46FB" w14:textId="77777777" w:rsidR="00E66893" w:rsidRPr="00625A04" w:rsidRDefault="00E66893" w:rsidP="0079116D">
            <w:pPr>
              <w:spacing w:after="0" w:line="240" w:lineRule="auto"/>
              <w:rPr>
                <w:rFonts w:ascii="Arial" w:hAnsi="Arial" w:cs="Arial"/>
              </w:rPr>
            </w:pPr>
            <w:r w:rsidRPr="00625A04">
              <w:rPr>
                <w:rFonts w:ascii="Arial" w:hAnsi="Arial" w:cs="Arial"/>
              </w:rPr>
              <w:t>7E3D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38D0A5"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總</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2A90C08"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A3F4A53" w14:textId="77777777" w:rsidR="00E66893" w:rsidRPr="00625A04" w:rsidRDefault="00E66893" w:rsidP="0079116D">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9132D91"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FC7F53B"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079349E9" w14:textId="77777777" w:rsidTr="005F6484">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BF91841" w14:textId="77777777" w:rsidR="00E66893" w:rsidRPr="00625A04" w:rsidRDefault="00E66893"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E244410" w14:textId="77777777" w:rsidR="00E66893" w:rsidRPr="00625A04" w:rsidRDefault="00E66893" w:rsidP="007911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053FA79" w14:textId="77777777" w:rsidR="00E66893" w:rsidRPr="00625A04" w:rsidRDefault="00E66893"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0BCB393" w14:textId="77777777" w:rsidR="00E66893" w:rsidRPr="00625A04" w:rsidRDefault="00E66893" w:rsidP="007911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241CA0D"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F0F851" w14:textId="77777777" w:rsidR="00E66893" w:rsidRPr="00625A04" w:rsidRDefault="00E66893" w:rsidP="0079116D">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772F99F"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DF0A1A"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0290F2A9" w14:textId="77777777" w:rsidTr="005F648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887278B" w14:textId="77777777" w:rsidR="00E66893" w:rsidRPr="00625A04" w:rsidRDefault="00E66893" w:rsidP="0079116D">
            <w:pPr>
              <w:spacing w:after="0" w:line="240" w:lineRule="auto"/>
              <w:rPr>
                <w:rFonts w:ascii="Arial" w:hAnsi="Arial" w:cs="Arial"/>
              </w:rPr>
            </w:pPr>
            <w:r w:rsidRPr="00625A04">
              <w:rPr>
                <w:rFonts w:ascii="Arial" w:hAnsi="Arial" w:cs="Arial"/>
              </w:rPr>
              <w:t>7E02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404D1CE" w14:textId="77777777" w:rsidR="00E66893" w:rsidRPr="00625A04" w:rsidRDefault="00E66893"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縂</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7F1A6F3" w14:textId="77777777" w:rsidR="00E66893" w:rsidRPr="00625A04" w:rsidRDefault="00E66893" w:rsidP="0079116D">
            <w:pPr>
              <w:spacing w:after="0" w:line="240" w:lineRule="auto"/>
              <w:rPr>
                <w:rFonts w:ascii="Arial" w:hAnsi="Arial" w:cs="Arial"/>
              </w:rPr>
            </w:pPr>
            <w:r w:rsidRPr="00625A04">
              <w:rPr>
                <w:rFonts w:ascii="Arial" w:hAnsi="Arial" w:cs="Arial"/>
              </w:rPr>
              <w:t>7E02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C9E8D52" w14:textId="77777777" w:rsidR="00E66893" w:rsidRPr="00625A04" w:rsidRDefault="00E66893"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縂</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9A062D8" w14:textId="77777777" w:rsidR="00E66893" w:rsidRPr="00625A04" w:rsidRDefault="00E66893"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8FCF36E" w14:textId="77777777" w:rsidR="00E66893" w:rsidRPr="00625A04" w:rsidRDefault="00E66893" w:rsidP="0079116D">
            <w:pPr>
              <w:spacing w:after="0" w:line="240" w:lineRule="auto"/>
              <w:rPr>
                <w:rFonts w:ascii="Arial" w:hAnsi="Arial" w:cs="Arial"/>
              </w:rPr>
            </w:pPr>
            <w:r w:rsidRPr="00625A04">
              <w:rPr>
                <w:rFonts w:ascii="Arial" w:hAnsi="Arial" w:cs="Arial"/>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B137949"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520B371" w14:textId="77777777" w:rsidR="00E66893" w:rsidRPr="00625A04" w:rsidRDefault="00E66893" w:rsidP="0079116D">
            <w:pPr>
              <w:spacing w:after="0" w:line="240" w:lineRule="auto"/>
              <w:rPr>
                <w:rFonts w:ascii="Arial" w:hAnsi="Arial" w:cs="Arial"/>
              </w:rPr>
            </w:pPr>
            <w:r w:rsidRPr="00625A04">
              <w:rPr>
                <w:rFonts w:ascii="Arial" w:hAnsi="Arial" w:cs="Arial"/>
              </w:rPr>
              <w:t>identity</w:t>
            </w:r>
          </w:p>
        </w:tc>
      </w:tr>
      <w:tr w:rsidR="00E66893" w:rsidRPr="00625A04" w14:paraId="3F52002E" w14:textId="77777777" w:rsidTr="005F6484">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DB9F392" w14:textId="77777777" w:rsidR="00E66893" w:rsidRPr="00625A04" w:rsidRDefault="00E66893" w:rsidP="0079116D">
            <w:pPr>
              <w:spacing w:after="0" w:line="240" w:lineRule="auto"/>
              <w:rPr>
                <w:rFonts w:ascii="Arial" w:hAnsi="Arial" w:cs="Arial"/>
              </w:rPr>
            </w:pPr>
            <w:r w:rsidRPr="00625A04">
              <w:rPr>
                <w:rFonts w:ascii="Arial" w:hAnsi="Arial" w:cs="Arial"/>
              </w:rPr>
              <w:t>7E02</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1C1E808" w14:textId="77777777" w:rsidR="00E66893" w:rsidRPr="00625A04" w:rsidRDefault="00E66893" w:rsidP="007911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縂</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6EF4A07" w14:textId="77777777" w:rsidR="00E66893" w:rsidRPr="00625A04" w:rsidRDefault="00E66893" w:rsidP="0079116D">
            <w:pPr>
              <w:spacing w:after="0" w:line="240" w:lineRule="auto"/>
              <w:rPr>
                <w:rFonts w:ascii="Arial" w:hAnsi="Arial" w:cs="Arial"/>
              </w:rPr>
            </w:pPr>
            <w:r w:rsidRPr="00625A04">
              <w:rPr>
                <w:rFonts w:ascii="Arial" w:hAnsi="Arial" w:cs="Arial"/>
              </w:rPr>
              <w:t>7E3D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4F7E78D"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總</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457AF38C"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8DE2E35" w14:textId="77777777" w:rsidR="00E66893" w:rsidRPr="00625A04" w:rsidRDefault="00E66893" w:rsidP="0079116D">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E9F73C2"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66289E69"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0BACB959" w14:textId="77777777" w:rsidTr="005F6484">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47DDBCFA" w14:textId="77777777" w:rsidR="00E66893" w:rsidRPr="00625A04" w:rsidRDefault="00E66893"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20A79B9D" w14:textId="77777777" w:rsidR="00E66893" w:rsidRPr="00625A04" w:rsidRDefault="00E66893"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90992E0" w14:textId="77777777" w:rsidR="00E66893" w:rsidRPr="00625A04" w:rsidRDefault="00E66893" w:rsidP="007911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F548818" w14:textId="77777777" w:rsidR="00E66893" w:rsidRPr="00625A04" w:rsidRDefault="00E66893" w:rsidP="0079116D">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8F5F010" w14:textId="77777777" w:rsidR="00E66893" w:rsidRPr="00625A04" w:rsidRDefault="00E66893" w:rsidP="007911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E076C82" w14:textId="77777777" w:rsidR="00E66893" w:rsidRPr="00625A04" w:rsidRDefault="00E66893" w:rsidP="0079116D">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DDA70C6"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0252296" w14:textId="77777777" w:rsidR="00E66893" w:rsidRPr="00625A04" w:rsidRDefault="00E66893" w:rsidP="0079116D">
            <w:pPr>
              <w:spacing w:after="0" w:line="240" w:lineRule="auto"/>
              <w:rPr>
                <w:rFonts w:ascii="Arial" w:hAnsi="Arial" w:cs="Arial"/>
              </w:rPr>
            </w:pPr>
            <w:r w:rsidRPr="00625A04">
              <w:rPr>
                <w:rFonts w:ascii="Arial" w:hAnsi="Arial" w:cs="Arial"/>
              </w:rPr>
              <w:t> </w:t>
            </w:r>
          </w:p>
        </w:tc>
      </w:tr>
      <w:tr w:rsidR="00E66893" w:rsidRPr="00625A04" w14:paraId="2A8F5637" w14:textId="77777777" w:rsidTr="005F648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C4F5189" w14:textId="77777777" w:rsidR="00E66893" w:rsidRPr="00625A04" w:rsidRDefault="00E66893" w:rsidP="0079116D">
            <w:pPr>
              <w:spacing w:after="0" w:line="240" w:lineRule="auto"/>
              <w:rPr>
                <w:rFonts w:ascii="Arial" w:hAnsi="Arial" w:cs="Arial"/>
              </w:rPr>
            </w:pPr>
            <w:r w:rsidRPr="00625A04">
              <w:rPr>
                <w:rFonts w:ascii="Arial" w:hAnsi="Arial" w:cs="Arial"/>
              </w:rPr>
              <w:t>7E3D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9F7FC8B"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總</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9A01912" w14:textId="77777777" w:rsidR="00E66893" w:rsidRPr="00625A04" w:rsidRDefault="00E66893" w:rsidP="0079116D">
            <w:pPr>
              <w:spacing w:after="0" w:line="240" w:lineRule="auto"/>
              <w:rPr>
                <w:rFonts w:ascii="Arial" w:hAnsi="Arial" w:cs="Arial"/>
              </w:rPr>
            </w:pPr>
            <w:r w:rsidRPr="00625A04">
              <w:rPr>
                <w:rFonts w:ascii="Arial" w:hAnsi="Arial" w:cs="Arial"/>
              </w:rPr>
              <w:t>7E3D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EE8055" w14:textId="77777777" w:rsidR="00E66893" w:rsidRPr="00625A04" w:rsidRDefault="00E66893"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總</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1BE30F2" w14:textId="77777777" w:rsidR="00E66893" w:rsidRPr="00625A04" w:rsidRDefault="00E66893"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687541" w14:textId="77777777" w:rsidR="00E66893" w:rsidRPr="00625A04" w:rsidRDefault="00E66893" w:rsidP="0079116D">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670112" w14:textId="77777777" w:rsidR="00E66893" w:rsidRPr="00625A04" w:rsidRDefault="00E66893"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CA11429" w14:textId="77777777" w:rsidR="00E66893" w:rsidRPr="00625A04" w:rsidRDefault="00E66893" w:rsidP="0079116D">
            <w:pPr>
              <w:spacing w:after="0" w:line="240" w:lineRule="auto"/>
              <w:rPr>
                <w:rFonts w:ascii="Arial" w:hAnsi="Arial" w:cs="Arial"/>
              </w:rPr>
            </w:pPr>
            <w:r w:rsidRPr="00625A04">
              <w:rPr>
                <w:rFonts w:ascii="Arial" w:hAnsi="Arial" w:cs="Arial"/>
              </w:rPr>
              <w:t>identity</w:t>
            </w:r>
          </w:p>
        </w:tc>
      </w:tr>
    </w:tbl>
    <w:p w14:paraId="57EB5658" w14:textId="77777777" w:rsidR="00E66893" w:rsidRPr="00625A04" w:rsidRDefault="00E66893" w:rsidP="006B0279">
      <w:pPr>
        <w:pStyle w:val="FollowsTable"/>
      </w:pP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879"/>
        <w:gridCol w:w="451"/>
        <w:gridCol w:w="1111"/>
      </w:tblGrid>
      <w:tr w:rsidR="00FC38BF" w:rsidRPr="00625A04" w14:paraId="2184838C" w14:textId="77777777" w:rsidTr="00FC38BF">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A5C4A0D" w14:textId="77777777" w:rsidR="00FC38BF" w:rsidRPr="00625A04" w:rsidRDefault="00FC38BF" w:rsidP="0079116D">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191DDFE" w14:textId="77777777" w:rsidR="00FC38BF" w:rsidRPr="00625A04" w:rsidRDefault="00FC38BF"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3FE2A20" w14:textId="77777777" w:rsidR="00FC38BF" w:rsidRPr="00625A04" w:rsidRDefault="00FC38BF" w:rsidP="0079116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8A2C0BB" w14:textId="77777777" w:rsidR="00FC38BF" w:rsidRPr="00625A04" w:rsidRDefault="00FC38BF" w:rsidP="007911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6C874C4" w14:textId="77777777" w:rsidR="00FC38BF" w:rsidRPr="00625A04" w:rsidRDefault="00FC38BF" w:rsidP="0079116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3344AD6" w14:textId="77777777" w:rsidR="00FC38BF" w:rsidRPr="00625A04" w:rsidRDefault="00FC38BF" w:rsidP="0079116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827C018" w14:textId="77777777" w:rsidR="00FC38BF" w:rsidRPr="00625A04" w:rsidRDefault="00FC38BF" w:rsidP="0079116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8013615" w14:textId="77777777" w:rsidR="00FC38BF" w:rsidRPr="00625A04" w:rsidRDefault="00FC38BF" w:rsidP="0079116D">
            <w:pPr>
              <w:spacing w:after="0" w:line="240" w:lineRule="auto"/>
              <w:jc w:val="center"/>
              <w:rPr>
                <w:rFonts w:ascii="Arial" w:hAnsi="Arial" w:cs="Arial"/>
                <w:b/>
                <w:bCs/>
                <w:color w:val="808080"/>
              </w:rPr>
            </w:pPr>
            <w:r w:rsidRPr="00625A04">
              <w:rPr>
                <w:rFonts w:ascii="Arial" w:hAnsi="Arial" w:cs="Arial"/>
                <w:b/>
                <w:bCs/>
                <w:color w:val="808080"/>
              </w:rPr>
              <w:t>Comment</w:t>
            </w:r>
          </w:p>
        </w:tc>
      </w:tr>
      <w:tr w:rsidR="00FC38BF" w:rsidRPr="00625A04" w14:paraId="6388DBEE" w14:textId="77777777" w:rsidTr="00FC38BF">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3B74302" w14:textId="77777777" w:rsidR="00FC38BF" w:rsidRPr="00625A04" w:rsidRDefault="00FC38BF" w:rsidP="0079116D">
            <w:pPr>
              <w:spacing w:after="0" w:line="240" w:lineRule="auto"/>
              <w:rPr>
                <w:rFonts w:ascii="Arial" w:hAnsi="Arial" w:cs="Arial"/>
                <w:color w:val="FF0000"/>
              </w:rPr>
            </w:pPr>
            <w:r w:rsidRPr="00625A04">
              <w:rPr>
                <w:rFonts w:ascii="Arial" w:hAnsi="Arial" w:cs="Arial"/>
                <w:color w:val="FF0000"/>
              </w:rPr>
              <w:t>60E3</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92A9EC" w14:textId="77777777" w:rsidR="00FC38BF" w:rsidRPr="00625A04" w:rsidRDefault="00FC38BF"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惣</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8DA8DD" w14:textId="77777777" w:rsidR="00FC38BF" w:rsidRPr="00625A04" w:rsidRDefault="00FC38BF" w:rsidP="0079116D">
            <w:pPr>
              <w:spacing w:after="0" w:line="240" w:lineRule="auto"/>
              <w:rPr>
                <w:rFonts w:ascii="Arial" w:hAnsi="Arial" w:cs="Arial"/>
                <w:color w:val="FF0000"/>
              </w:rPr>
            </w:pPr>
            <w:r w:rsidRPr="00625A04">
              <w:rPr>
                <w:rFonts w:ascii="Arial" w:hAnsi="Arial" w:cs="Arial"/>
                <w:color w:val="FF0000"/>
              </w:rPr>
              <w:t>60E3</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93EFDE" w14:textId="77777777" w:rsidR="00FC38BF" w:rsidRPr="00625A04" w:rsidRDefault="00FC38BF"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惣</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C65D95C" w14:textId="77777777" w:rsidR="00FC38BF" w:rsidRPr="00625A04" w:rsidRDefault="00FC38BF" w:rsidP="007911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5083BA" w14:textId="77777777" w:rsidR="00FC38BF" w:rsidRPr="00625A04" w:rsidRDefault="00FC38BF" w:rsidP="0079116D">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DA403A" w14:textId="77777777" w:rsidR="00FC38BF" w:rsidRPr="00625A04" w:rsidRDefault="00FC38BF"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DEB9C1" w14:textId="77777777" w:rsidR="00FC38BF" w:rsidRPr="00625A04" w:rsidRDefault="00FC38BF" w:rsidP="0079116D">
            <w:pPr>
              <w:spacing w:after="0" w:line="240" w:lineRule="auto"/>
              <w:rPr>
                <w:rFonts w:ascii="Arial" w:hAnsi="Arial" w:cs="Arial"/>
              </w:rPr>
            </w:pPr>
            <w:r w:rsidRPr="00625A04">
              <w:rPr>
                <w:rFonts w:ascii="Arial" w:hAnsi="Arial" w:cs="Arial"/>
              </w:rPr>
              <w:t>identity</w:t>
            </w:r>
          </w:p>
        </w:tc>
      </w:tr>
      <w:tr w:rsidR="00FC38BF" w:rsidRPr="00625A04" w14:paraId="1242FF3A" w14:textId="77777777" w:rsidTr="00FC38BF">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46A29DB" w14:textId="77777777" w:rsidR="00FC38BF" w:rsidRPr="00625A04" w:rsidRDefault="00FC38BF" w:rsidP="0079116D">
            <w:pPr>
              <w:spacing w:after="0" w:line="240" w:lineRule="auto"/>
              <w:rPr>
                <w:rFonts w:ascii="Arial" w:hAnsi="Arial" w:cs="Arial"/>
                <w:color w:val="FF0000"/>
              </w:rPr>
            </w:pPr>
            <w:r w:rsidRPr="00625A04">
              <w:rPr>
                <w:rFonts w:ascii="Arial" w:hAnsi="Arial" w:cs="Arial"/>
                <w:color w:val="FF0000"/>
              </w:rPr>
              <w:t>60E3</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7D47BB8" w14:textId="77777777" w:rsidR="00FC38BF" w:rsidRPr="00625A04" w:rsidRDefault="00FC38BF"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惣</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9B0E6C" w14:textId="77777777" w:rsidR="00FC38BF" w:rsidRPr="00625A04" w:rsidRDefault="00FC38BF" w:rsidP="0079116D">
            <w:pPr>
              <w:spacing w:after="0" w:line="240" w:lineRule="auto"/>
              <w:rPr>
                <w:rFonts w:ascii="Arial" w:hAnsi="Arial" w:cs="Arial"/>
                <w:color w:val="FF0000"/>
              </w:rPr>
            </w:pPr>
            <w:r w:rsidRPr="00625A04">
              <w:rPr>
                <w:rFonts w:ascii="Arial" w:hAnsi="Arial" w:cs="Arial"/>
                <w:color w:val="FF0000"/>
              </w:rPr>
              <w:t>63D4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851124" w14:textId="77777777" w:rsidR="00FC38BF" w:rsidRPr="00625A04" w:rsidRDefault="00FC38BF" w:rsidP="007911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揔</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BEF45A2" w14:textId="77777777" w:rsidR="00FC38BF" w:rsidRPr="00625A04" w:rsidRDefault="00FC38BF"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54F0A20" w14:textId="77777777" w:rsidR="00FC38BF" w:rsidRPr="00625A04" w:rsidRDefault="00FC38BF" w:rsidP="0079116D">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44474C1" w14:textId="77777777" w:rsidR="00FC38BF" w:rsidRPr="00625A04" w:rsidRDefault="00FC38BF"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14013C4" w14:textId="77777777" w:rsidR="00FC38BF" w:rsidRPr="00625A04" w:rsidRDefault="00FC38BF" w:rsidP="0079116D">
            <w:pPr>
              <w:spacing w:after="0" w:line="240" w:lineRule="auto"/>
              <w:rPr>
                <w:rFonts w:ascii="Arial" w:hAnsi="Arial" w:cs="Arial"/>
              </w:rPr>
            </w:pPr>
            <w:r w:rsidRPr="00625A04">
              <w:rPr>
                <w:rFonts w:ascii="Arial" w:hAnsi="Arial" w:cs="Arial"/>
              </w:rPr>
              <w:t> </w:t>
            </w:r>
          </w:p>
        </w:tc>
      </w:tr>
      <w:tr w:rsidR="00FC38BF" w:rsidRPr="00625A04" w14:paraId="416C1CB8" w14:textId="77777777" w:rsidTr="00FC38BF">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F461051" w14:textId="77777777" w:rsidR="00FC38BF" w:rsidRPr="00625A04" w:rsidRDefault="00FC38BF" w:rsidP="0079116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DECB3E7" w14:textId="77777777" w:rsidR="00FC38BF" w:rsidRPr="00625A04" w:rsidRDefault="00FC38BF" w:rsidP="0079116D">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CBE7726" w14:textId="77777777" w:rsidR="00FC38BF" w:rsidRPr="00625A04" w:rsidRDefault="00FC38BF" w:rsidP="0079116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1EDE746" w14:textId="77777777" w:rsidR="00FC38BF" w:rsidRPr="00625A04" w:rsidRDefault="00FC38BF" w:rsidP="0079116D">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CE5167" w14:textId="77777777" w:rsidR="00FC38BF" w:rsidRPr="00625A04" w:rsidRDefault="00FC38BF" w:rsidP="007911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15C89D" w14:textId="77777777" w:rsidR="00FC38BF" w:rsidRPr="00625A04" w:rsidRDefault="00FC38BF" w:rsidP="007911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BE13F6" w14:textId="77777777" w:rsidR="00FC38BF" w:rsidRPr="00625A04" w:rsidRDefault="00FC38BF" w:rsidP="007911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910B7E8" w14:textId="77777777" w:rsidR="00FC38BF" w:rsidRPr="00625A04" w:rsidRDefault="00FC38BF" w:rsidP="0079116D">
            <w:pPr>
              <w:spacing w:after="0" w:line="240" w:lineRule="auto"/>
              <w:rPr>
                <w:rFonts w:ascii="Arial" w:hAnsi="Arial" w:cs="Arial"/>
              </w:rPr>
            </w:pPr>
            <w:r w:rsidRPr="00625A04">
              <w:rPr>
                <w:rFonts w:ascii="Arial" w:hAnsi="Arial" w:cs="Arial"/>
              </w:rPr>
              <w:t> </w:t>
            </w:r>
          </w:p>
        </w:tc>
      </w:tr>
      <w:tr w:rsidR="00FC38BF" w:rsidRPr="00625A04" w14:paraId="55B117C9" w14:textId="77777777" w:rsidTr="00FC38BF">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B9685B9" w14:textId="77777777" w:rsidR="00FC38BF" w:rsidRPr="00625A04" w:rsidRDefault="00FC38BF" w:rsidP="0079116D">
            <w:pPr>
              <w:spacing w:after="0" w:line="240" w:lineRule="auto"/>
              <w:rPr>
                <w:rFonts w:ascii="Arial" w:hAnsi="Arial" w:cs="Arial"/>
              </w:rPr>
            </w:pPr>
            <w:r w:rsidRPr="00625A04">
              <w:rPr>
                <w:rFonts w:ascii="Arial" w:hAnsi="Arial" w:cs="Arial"/>
              </w:rPr>
              <w:t>63D4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89503F8" w14:textId="77777777" w:rsidR="00FC38BF" w:rsidRPr="00625A04" w:rsidRDefault="00FC38BF"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揔</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7C5FB03" w14:textId="77777777" w:rsidR="00FC38BF" w:rsidRPr="00625A04" w:rsidRDefault="00FC38BF" w:rsidP="0079116D">
            <w:pPr>
              <w:spacing w:after="0" w:line="240" w:lineRule="auto"/>
              <w:rPr>
                <w:rFonts w:ascii="Arial" w:hAnsi="Arial" w:cs="Arial"/>
              </w:rPr>
            </w:pPr>
            <w:r w:rsidRPr="00625A04">
              <w:rPr>
                <w:rFonts w:ascii="Arial" w:hAnsi="Arial" w:cs="Arial"/>
              </w:rPr>
              <w:t>63D4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13B8B96" w14:textId="77777777" w:rsidR="00FC38BF" w:rsidRPr="00625A04" w:rsidRDefault="00FC38BF" w:rsidP="0079116D">
            <w:pPr>
              <w:spacing w:after="0" w:line="240" w:lineRule="auto"/>
              <w:jc w:val="center"/>
              <w:rPr>
                <w:rFonts w:ascii="Arial" w:hAnsi="Arial" w:cs="Arial"/>
                <w:sz w:val="32"/>
                <w:szCs w:val="32"/>
              </w:rPr>
            </w:pPr>
            <w:r w:rsidRPr="00625A04">
              <w:rPr>
                <w:rFonts w:ascii="MS Gothic" w:eastAsia="MS Gothic" w:hAnsi="MS Gothic" w:cs="MS Gothic"/>
                <w:sz w:val="32"/>
                <w:szCs w:val="32"/>
              </w:rPr>
              <w:t>揔</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466F01B" w14:textId="77777777" w:rsidR="00FC38BF" w:rsidRPr="00625A04" w:rsidRDefault="00FC38BF" w:rsidP="007911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C1603E4" w14:textId="77777777" w:rsidR="00FC38BF" w:rsidRPr="00625A04" w:rsidRDefault="00FC38BF" w:rsidP="0079116D">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3A011A1" w14:textId="77777777" w:rsidR="00FC38BF" w:rsidRPr="00625A04" w:rsidRDefault="00FC38BF" w:rsidP="007911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ED11220" w14:textId="77777777" w:rsidR="00FC38BF" w:rsidRPr="00625A04" w:rsidRDefault="00FC38BF" w:rsidP="0079116D">
            <w:pPr>
              <w:spacing w:after="0" w:line="240" w:lineRule="auto"/>
              <w:rPr>
                <w:rFonts w:ascii="Arial" w:hAnsi="Arial" w:cs="Arial"/>
              </w:rPr>
            </w:pPr>
            <w:r w:rsidRPr="00625A04">
              <w:rPr>
                <w:rFonts w:ascii="Arial" w:hAnsi="Arial" w:cs="Arial"/>
              </w:rPr>
              <w:t>identity</w:t>
            </w:r>
          </w:p>
        </w:tc>
      </w:tr>
    </w:tbl>
    <w:p w14:paraId="05EA62C6" w14:textId="77777777" w:rsidR="00621E43" w:rsidRPr="00625A04" w:rsidRDefault="00621E43" w:rsidP="008F7350">
      <w:pPr>
        <w:spacing w:before="100" w:beforeAutospacing="1" w:after="0"/>
      </w:pPr>
      <w:r w:rsidRPr="00625A04">
        <w:t xml:space="preserve">Unihan </w:t>
      </w:r>
      <w:r w:rsidR="004F5FC2" w:rsidRPr="00625A04">
        <w:t>has a variant relationship between U+603B, U+6374, U+6403, U+6460, U+7DCF, U+7E02, and U+7E3D (U+603B and U+7E3D are trad-</w:t>
      </w:r>
      <w:proofErr w:type="spellStart"/>
      <w:r w:rsidR="004F5FC2" w:rsidRPr="00625A04">
        <w:t>simp</w:t>
      </w:r>
      <w:proofErr w:type="spellEnd"/>
      <w:proofErr w:type="gramStart"/>
      <w:r w:rsidR="004F5FC2" w:rsidRPr="00625A04">
        <w:t>), but</w:t>
      </w:r>
      <w:proofErr w:type="gramEnd"/>
      <w:r w:rsidR="004F5FC2" w:rsidRPr="00625A04">
        <w:t xml:space="preserve"> has no varia</w:t>
      </w:r>
      <w:r w:rsidR="0034422F" w:rsidRPr="00625A04">
        <w:t>nt mapping for U+60E3 or U+63D4</w:t>
      </w:r>
      <w:r w:rsidRPr="00625A04">
        <w:t xml:space="preserve">; </w:t>
      </w:r>
      <w:r w:rsidR="00D92353">
        <w:t>More information is needed to evaluate this</w:t>
      </w:r>
      <w:r w:rsidRPr="00625A04">
        <w:t>.</w:t>
      </w:r>
    </w:p>
    <w:p w14:paraId="0BDBF6DD" w14:textId="7EF2F183" w:rsidR="008F7350" w:rsidRPr="00625A04" w:rsidRDefault="004F5FC2" w:rsidP="007B050B">
      <w:pPr>
        <w:spacing w:after="0"/>
      </w:pPr>
      <w:r w:rsidRPr="00625A04">
        <w:t xml:space="preserve">However, code points U+6460 and U+7E3D are part of </w:t>
      </w:r>
      <w:r w:rsidR="00AA44AE" w:rsidRPr="00625A04">
        <w:t>KLGR, which</w:t>
      </w:r>
      <w:r w:rsidRPr="00625A04">
        <w:t xml:space="preserve"> explains the split of the original </w:t>
      </w:r>
      <w:r w:rsidR="0079116D" w:rsidRPr="00625A04">
        <w:t>7-member</w:t>
      </w:r>
      <w:r w:rsidRPr="00625A04">
        <w:t xml:space="preserve"> variant set.</w:t>
      </w:r>
    </w:p>
    <w:p w14:paraId="109A20DA" w14:textId="77777777" w:rsidR="004F21D9" w:rsidRPr="00625A04" w:rsidRDefault="00B53376" w:rsidP="0091010D">
      <w:pPr>
        <w:pStyle w:val="ListParagraph"/>
        <w:numPr>
          <w:ilvl w:val="6"/>
          <w:numId w:val="1"/>
        </w:numPr>
      </w:pPr>
      <w:r w:rsidRPr="00625A04">
        <w:t xml:space="preserve">The code point U+656D was </w:t>
      </w:r>
      <w:r w:rsidR="00CB58E6" w:rsidRPr="00625A04">
        <w:t>included in</w:t>
      </w:r>
      <w:r w:rsidRPr="00625A04">
        <w:t xml:space="preserve"> </w:t>
      </w:r>
      <w:r w:rsidR="008C4312" w:rsidRPr="00625A04">
        <w:t>CLGR</w:t>
      </w:r>
      <w:r w:rsidR="00E37A6C">
        <w:t>10</w:t>
      </w:r>
      <w:r w:rsidRPr="00625A04">
        <w:t xml:space="preserve"> because of </w:t>
      </w:r>
      <w:r w:rsidR="00F32ABA" w:rsidRPr="00625A04">
        <w:t>its membership in IICORE</w:t>
      </w:r>
      <w:r w:rsidRPr="00625A04">
        <w:t xml:space="preserve"> </w:t>
      </w:r>
      <w:r w:rsidR="00C45205" w:rsidRPr="00625A04">
        <w:t xml:space="preserve">HKSCS </w:t>
      </w:r>
      <w:r w:rsidRPr="00625A04">
        <w:t xml:space="preserve">but </w:t>
      </w:r>
      <w:r w:rsidR="009F637F" w:rsidRPr="00625A04">
        <w:t>has been assigned different types for its variant mappings between</w:t>
      </w:r>
      <w:r w:rsidRPr="00625A04">
        <w:t xml:space="preserve"> </w:t>
      </w:r>
      <w:r w:rsidR="006A6C24" w:rsidRPr="00625A04">
        <w:t>CLGR</w:t>
      </w:r>
      <w:r w:rsidR="00E37A6C">
        <w:t>10</w:t>
      </w:r>
      <w:r w:rsidRPr="00625A04">
        <w:t xml:space="preserve"> (1</w:t>
      </w:r>
      <w:r w:rsidRPr="00625A04">
        <w:rPr>
          <w:vertAlign w:val="superscript"/>
        </w:rPr>
        <w:t>st</w:t>
      </w:r>
      <w:r w:rsidRPr="00625A04">
        <w:t>) and</w:t>
      </w:r>
      <w:r w:rsidR="00C45205" w:rsidRPr="00625A04">
        <w:t xml:space="preserve"> </w:t>
      </w:r>
      <w:proofErr w:type="spellStart"/>
      <w:r w:rsidR="006B496E" w:rsidRPr="00625A04">
        <w:t>dotAsia</w:t>
      </w:r>
      <w:proofErr w:type="spellEnd"/>
      <w:r w:rsidRPr="00625A04">
        <w:t xml:space="preserve"> (2</w:t>
      </w:r>
      <w:r w:rsidRPr="00625A04">
        <w:rPr>
          <w:vertAlign w:val="superscript"/>
        </w:rPr>
        <w:t>nd</w:t>
      </w:r>
      <w:r w:rsidRPr="00625A04">
        <w:t>). Note that U+656D is mostly used in</w:t>
      </w:r>
      <w:r w:rsidR="007A5DFB" w:rsidRPr="00625A04">
        <w:t xml:space="preserve"> a</w:t>
      </w:r>
      <w:r w:rsidRPr="00625A04">
        <w:t xml:space="preserve"> Korean context.</w:t>
      </w:r>
      <w:r w:rsidR="0091010D" w:rsidRPr="00625A04">
        <w:t xml:space="preserve"> </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879"/>
        <w:gridCol w:w="451"/>
        <w:gridCol w:w="1111"/>
      </w:tblGrid>
      <w:tr w:rsidR="004F21D9" w:rsidRPr="00625A04" w14:paraId="08EEBF32" w14:textId="77777777" w:rsidTr="004F21D9">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3EB1740" w14:textId="77777777" w:rsidR="004F21D9" w:rsidRPr="00625A04" w:rsidRDefault="004F21D9" w:rsidP="00C45205">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CE7B3BC" w14:textId="77777777" w:rsidR="004F21D9" w:rsidRPr="00625A04" w:rsidRDefault="004F21D9" w:rsidP="00C4520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FE72A10" w14:textId="77777777" w:rsidR="004F21D9" w:rsidRPr="00625A04" w:rsidRDefault="004F21D9" w:rsidP="00C45205">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245578B" w14:textId="77777777" w:rsidR="004F21D9" w:rsidRPr="00625A04" w:rsidRDefault="004F21D9" w:rsidP="00C4520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93C3E06" w14:textId="77777777" w:rsidR="004F21D9" w:rsidRPr="00625A04" w:rsidRDefault="004F21D9" w:rsidP="00C45205">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7242D72" w14:textId="77777777" w:rsidR="004F21D9" w:rsidRPr="00625A04" w:rsidRDefault="004F21D9" w:rsidP="00C45205">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1F029E9" w14:textId="77777777" w:rsidR="004F21D9" w:rsidRPr="00625A04" w:rsidRDefault="004F21D9" w:rsidP="00C45205">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5848BA9" w14:textId="77777777" w:rsidR="004F21D9" w:rsidRPr="00625A04" w:rsidRDefault="004F21D9" w:rsidP="00C45205">
            <w:pPr>
              <w:spacing w:after="0" w:line="240" w:lineRule="auto"/>
              <w:jc w:val="center"/>
              <w:rPr>
                <w:rFonts w:ascii="Arial" w:hAnsi="Arial" w:cs="Arial"/>
                <w:b/>
                <w:bCs/>
                <w:color w:val="808080"/>
              </w:rPr>
            </w:pPr>
            <w:r w:rsidRPr="00625A04">
              <w:rPr>
                <w:rFonts w:ascii="Arial" w:hAnsi="Arial" w:cs="Arial"/>
                <w:b/>
                <w:bCs/>
                <w:color w:val="808080"/>
              </w:rPr>
              <w:t>Comment</w:t>
            </w:r>
          </w:p>
        </w:tc>
      </w:tr>
      <w:tr w:rsidR="004F21D9" w:rsidRPr="00625A04" w14:paraId="19551147" w14:textId="77777777" w:rsidTr="004F21D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298AC0" w14:textId="77777777" w:rsidR="004F21D9" w:rsidRPr="00625A04" w:rsidRDefault="004F21D9" w:rsidP="00C45205">
            <w:pPr>
              <w:spacing w:after="0" w:line="240" w:lineRule="auto"/>
              <w:rPr>
                <w:rFonts w:ascii="Arial" w:hAnsi="Arial" w:cs="Arial"/>
              </w:rPr>
            </w:pPr>
            <w:r w:rsidRPr="00625A04">
              <w:rPr>
                <w:rFonts w:ascii="Arial" w:hAnsi="Arial" w:cs="Arial"/>
              </w:rPr>
              <w:t>626C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BCBA52" w14:textId="77777777" w:rsidR="004F21D9" w:rsidRPr="00625A04" w:rsidRDefault="004F21D9"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扬</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144BC13" w14:textId="77777777" w:rsidR="004F21D9" w:rsidRPr="00625A04" w:rsidRDefault="004F21D9" w:rsidP="00C45205">
            <w:pPr>
              <w:spacing w:after="0" w:line="240" w:lineRule="auto"/>
              <w:rPr>
                <w:rFonts w:ascii="Arial" w:hAnsi="Arial" w:cs="Arial"/>
              </w:rPr>
            </w:pPr>
            <w:r w:rsidRPr="00625A04">
              <w:rPr>
                <w:rFonts w:ascii="Arial" w:hAnsi="Arial" w:cs="Arial"/>
              </w:rPr>
              <w:t>626C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EFE80A" w14:textId="77777777" w:rsidR="004F21D9" w:rsidRPr="00625A04" w:rsidRDefault="004F21D9"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扬</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2A597E2" w14:textId="77777777" w:rsidR="004F21D9" w:rsidRPr="00625A04" w:rsidRDefault="004F21D9"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5C08CA5" w14:textId="77777777" w:rsidR="004F21D9" w:rsidRPr="00625A04" w:rsidRDefault="004F21D9" w:rsidP="00C45205">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E08416" w14:textId="77777777" w:rsidR="004F21D9" w:rsidRPr="00625A04" w:rsidRDefault="004F21D9"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381A49" w14:textId="77777777" w:rsidR="004F21D9" w:rsidRPr="00625A04" w:rsidRDefault="004F21D9" w:rsidP="00C45205">
            <w:pPr>
              <w:spacing w:after="0" w:line="240" w:lineRule="auto"/>
              <w:rPr>
                <w:rFonts w:ascii="Arial" w:hAnsi="Arial" w:cs="Arial"/>
              </w:rPr>
            </w:pPr>
            <w:r w:rsidRPr="00625A04">
              <w:rPr>
                <w:rFonts w:ascii="Arial" w:hAnsi="Arial" w:cs="Arial"/>
              </w:rPr>
              <w:t>identity</w:t>
            </w:r>
          </w:p>
        </w:tc>
      </w:tr>
      <w:tr w:rsidR="004F21D9" w:rsidRPr="00625A04" w14:paraId="6D00A88B" w14:textId="77777777" w:rsidTr="004F21D9">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849174" w14:textId="77777777" w:rsidR="004F21D9" w:rsidRPr="00625A04" w:rsidRDefault="004F21D9" w:rsidP="00C45205">
            <w:pPr>
              <w:spacing w:after="0" w:line="240" w:lineRule="auto"/>
              <w:rPr>
                <w:rFonts w:ascii="Arial" w:hAnsi="Arial" w:cs="Arial"/>
              </w:rPr>
            </w:pPr>
            <w:r w:rsidRPr="00625A04">
              <w:rPr>
                <w:rFonts w:ascii="Arial" w:hAnsi="Arial" w:cs="Arial"/>
              </w:rPr>
              <w:t>626C</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BCD05FA" w14:textId="77777777" w:rsidR="004F21D9" w:rsidRPr="00625A04" w:rsidRDefault="004F21D9"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扬</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36B24F6" w14:textId="77777777" w:rsidR="004F21D9" w:rsidRPr="00625A04" w:rsidRDefault="004F21D9" w:rsidP="00C45205">
            <w:pPr>
              <w:spacing w:after="0" w:line="240" w:lineRule="auto"/>
              <w:rPr>
                <w:rFonts w:ascii="Arial" w:hAnsi="Arial" w:cs="Arial"/>
              </w:rPr>
            </w:pPr>
            <w:r w:rsidRPr="00625A04">
              <w:rPr>
                <w:rFonts w:ascii="Arial" w:hAnsi="Arial" w:cs="Arial"/>
              </w:rPr>
              <w:t>63DA</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0759C61" w14:textId="77777777" w:rsidR="004F21D9" w:rsidRPr="00625A04" w:rsidRDefault="004F21D9"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揚</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AFCF2C2" w14:textId="77777777" w:rsidR="004F21D9" w:rsidRPr="00625A04" w:rsidRDefault="004F21D9" w:rsidP="00C45205">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4F9B4D3" w14:textId="77777777" w:rsidR="004F21D9" w:rsidRPr="00625A04" w:rsidRDefault="004F21D9" w:rsidP="00C45205">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A9ACCE9" w14:textId="77777777" w:rsidR="004F21D9" w:rsidRPr="00625A04" w:rsidRDefault="004F21D9"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FB3BA58" w14:textId="77777777" w:rsidR="004F21D9" w:rsidRPr="00625A04" w:rsidRDefault="004F21D9" w:rsidP="00C45205">
            <w:pPr>
              <w:spacing w:after="0" w:line="240" w:lineRule="auto"/>
              <w:rPr>
                <w:rFonts w:ascii="Arial" w:hAnsi="Arial" w:cs="Arial"/>
              </w:rPr>
            </w:pPr>
            <w:r w:rsidRPr="00625A04">
              <w:rPr>
                <w:rFonts w:ascii="Arial" w:hAnsi="Arial" w:cs="Arial"/>
              </w:rPr>
              <w:t> </w:t>
            </w:r>
          </w:p>
        </w:tc>
      </w:tr>
      <w:tr w:rsidR="004F21D9" w:rsidRPr="00625A04" w14:paraId="380DD950" w14:textId="77777777" w:rsidTr="004F21D9">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D4ECFE3" w14:textId="77777777" w:rsidR="004F21D9" w:rsidRPr="00625A04" w:rsidRDefault="004F21D9" w:rsidP="00C4520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38A06D0" w14:textId="77777777" w:rsidR="004F21D9" w:rsidRPr="00625A04" w:rsidRDefault="004F21D9" w:rsidP="00C45205">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134411D" w14:textId="77777777" w:rsidR="004F21D9" w:rsidRPr="00625A04" w:rsidRDefault="004F21D9" w:rsidP="00C4520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CB2D06D" w14:textId="77777777" w:rsidR="004F21D9" w:rsidRPr="00625A04" w:rsidRDefault="004F21D9" w:rsidP="00C45205">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2F2A5BD" w14:textId="77777777" w:rsidR="004F21D9" w:rsidRPr="00625A04" w:rsidRDefault="004F21D9" w:rsidP="00C45205">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CD09B7" w14:textId="77777777" w:rsidR="004F21D9" w:rsidRPr="00625A04" w:rsidRDefault="004F21D9" w:rsidP="00C45205">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1FAAB50" w14:textId="77777777" w:rsidR="004F21D9" w:rsidRPr="00625A04" w:rsidRDefault="004F21D9" w:rsidP="00C4520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8B0363" w14:textId="77777777" w:rsidR="004F21D9" w:rsidRPr="00625A04" w:rsidRDefault="004F21D9" w:rsidP="00C45205">
            <w:pPr>
              <w:spacing w:after="0" w:line="240" w:lineRule="auto"/>
              <w:rPr>
                <w:rFonts w:ascii="Arial" w:hAnsi="Arial" w:cs="Arial"/>
              </w:rPr>
            </w:pPr>
            <w:r w:rsidRPr="00625A04">
              <w:rPr>
                <w:rFonts w:ascii="Arial" w:hAnsi="Arial" w:cs="Arial"/>
              </w:rPr>
              <w:t> </w:t>
            </w:r>
          </w:p>
        </w:tc>
      </w:tr>
      <w:tr w:rsidR="004F21D9" w:rsidRPr="00625A04" w14:paraId="574F00B0" w14:textId="77777777" w:rsidTr="004F21D9">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569E91" w14:textId="77777777" w:rsidR="004F21D9" w:rsidRPr="00625A04" w:rsidRDefault="004F21D9" w:rsidP="00C45205">
            <w:pPr>
              <w:spacing w:after="0" w:line="240" w:lineRule="auto"/>
              <w:rPr>
                <w:rFonts w:ascii="Arial" w:hAnsi="Arial" w:cs="Arial"/>
                <w:color w:val="FF0000"/>
              </w:rPr>
            </w:pPr>
            <w:r w:rsidRPr="00625A04">
              <w:rPr>
                <w:rFonts w:ascii="Arial" w:hAnsi="Arial" w:cs="Arial"/>
                <w:color w:val="FF0000"/>
              </w:rPr>
              <w:t>626C</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0DE59C" w14:textId="77777777" w:rsidR="004F21D9" w:rsidRPr="00625A04" w:rsidRDefault="004F21D9" w:rsidP="00C45205">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扬</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2E6FB4" w14:textId="77777777" w:rsidR="004F21D9" w:rsidRPr="00625A04" w:rsidRDefault="004F21D9" w:rsidP="00C45205">
            <w:pPr>
              <w:spacing w:after="0" w:line="240" w:lineRule="auto"/>
              <w:rPr>
                <w:rFonts w:ascii="Arial" w:hAnsi="Arial" w:cs="Arial"/>
                <w:color w:val="FF0000"/>
              </w:rPr>
            </w:pPr>
            <w:r w:rsidRPr="00625A04">
              <w:rPr>
                <w:rFonts w:ascii="Arial" w:hAnsi="Arial" w:cs="Arial"/>
                <w:color w:val="FF0000"/>
              </w:rPr>
              <w:t>656D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804B04" w14:textId="77777777" w:rsidR="004F21D9" w:rsidRPr="00625A04" w:rsidRDefault="004F21D9" w:rsidP="00C45205">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敭</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8CAD79C" w14:textId="77777777" w:rsidR="004F21D9" w:rsidRPr="00625A04" w:rsidRDefault="004F21D9" w:rsidP="00C45205">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8BE3884" w14:textId="77777777" w:rsidR="004F21D9" w:rsidRPr="00625A04" w:rsidRDefault="004F21D9" w:rsidP="00C4520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48AE651" w14:textId="77777777" w:rsidR="004F21D9" w:rsidRPr="00625A04" w:rsidRDefault="004F21D9"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FB2540B" w14:textId="77777777" w:rsidR="004F21D9" w:rsidRPr="00625A04" w:rsidRDefault="004F21D9" w:rsidP="00C45205">
            <w:pPr>
              <w:spacing w:after="0" w:line="240" w:lineRule="auto"/>
              <w:rPr>
                <w:rFonts w:ascii="Arial" w:hAnsi="Arial" w:cs="Arial"/>
              </w:rPr>
            </w:pPr>
            <w:r w:rsidRPr="00625A04">
              <w:rPr>
                <w:rFonts w:ascii="Arial" w:hAnsi="Arial" w:cs="Arial"/>
              </w:rPr>
              <w:t> </w:t>
            </w:r>
          </w:p>
        </w:tc>
      </w:tr>
      <w:tr w:rsidR="004F21D9" w:rsidRPr="00625A04" w14:paraId="0F3D8F93" w14:textId="77777777" w:rsidTr="004F21D9">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CDA3FD9" w14:textId="77777777" w:rsidR="004F21D9" w:rsidRPr="00625A04" w:rsidRDefault="004F21D9" w:rsidP="00C4520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BD02E7E" w14:textId="77777777" w:rsidR="004F21D9" w:rsidRPr="00625A04" w:rsidRDefault="004F21D9" w:rsidP="00C45205">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C945643" w14:textId="77777777" w:rsidR="004F21D9" w:rsidRPr="00625A04" w:rsidRDefault="004F21D9" w:rsidP="00C4520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1BE34EA" w14:textId="77777777" w:rsidR="004F21D9" w:rsidRPr="00625A04" w:rsidRDefault="004F21D9" w:rsidP="00C45205">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900B020" w14:textId="77777777" w:rsidR="004F21D9" w:rsidRPr="00625A04" w:rsidRDefault="004F21D9" w:rsidP="00C45205">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71A187" w14:textId="77777777" w:rsidR="004F21D9" w:rsidRPr="00625A04" w:rsidRDefault="004F21D9" w:rsidP="00C45205">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4E9315" w14:textId="77777777" w:rsidR="004F21D9" w:rsidRPr="00625A04" w:rsidRDefault="004F21D9" w:rsidP="00C4520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6D5AB4" w14:textId="77777777" w:rsidR="004F21D9" w:rsidRPr="00625A04" w:rsidRDefault="004F21D9" w:rsidP="00C45205">
            <w:pPr>
              <w:spacing w:after="0" w:line="240" w:lineRule="auto"/>
              <w:rPr>
                <w:rFonts w:ascii="Arial" w:hAnsi="Arial" w:cs="Arial"/>
              </w:rPr>
            </w:pPr>
            <w:r w:rsidRPr="00625A04">
              <w:rPr>
                <w:rFonts w:ascii="Arial" w:hAnsi="Arial" w:cs="Arial"/>
              </w:rPr>
              <w:t> </w:t>
            </w:r>
          </w:p>
        </w:tc>
      </w:tr>
      <w:tr w:rsidR="004F21D9" w:rsidRPr="00625A04" w14:paraId="4388A417" w14:textId="77777777" w:rsidTr="004F21D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7B9A842" w14:textId="77777777" w:rsidR="004F21D9" w:rsidRPr="00625A04" w:rsidRDefault="004F21D9" w:rsidP="00C45205">
            <w:pPr>
              <w:spacing w:after="0" w:line="240" w:lineRule="auto"/>
              <w:rPr>
                <w:rFonts w:ascii="Arial" w:hAnsi="Arial" w:cs="Arial"/>
              </w:rPr>
            </w:pPr>
            <w:r w:rsidRPr="00625A04">
              <w:rPr>
                <w:rFonts w:ascii="Arial" w:hAnsi="Arial" w:cs="Arial"/>
              </w:rPr>
              <w:t>626C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78CC1C" w14:textId="77777777" w:rsidR="004F21D9" w:rsidRPr="00625A04" w:rsidRDefault="004F21D9"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扬</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3B29BD" w14:textId="77777777" w:rsidR="004F21D9" w:rsidRPr="00625A04" w:rsidRDefault="004F21D9" w:rsidP="00C45205">
            <w:pPr>
              <w:spacing w:after="0" w:line="240" w:lineRule="auto"/>
              <w:rPr>
                <w:rFonts w:ascii="Arial" w:hAnsi="Arial" w:cs="Arial"/>
              </w:rPr>
            </w:pPr>
            <w:r w:rsidRPr="00625A04">
              <w:rPr>
                <w:rFonts w:ascii="Arial" w:hAnsi="Arial" w:cs="Arial"/>
              </w:rPr>
              <w:t>98BA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BCE9CA" w14:textId="77777777" w:rsidR="004F21D9" w:rsidRPr="00625A04" w:rsidRDefault="004F21D9"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颺</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61B1B7" w14:textId="77777777" w:rsidR="004F21D9" w:rsidRPr="00625A04" w:rsidRDefault="004F21D9"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EB9053" w14:textId="77777777" w:rsidR="004F21D9" w:rsidRPr="00625A04" w:rsidRDefault="004F21D9" w:rsidP="00C4520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0C87A3" w14:textId="77777777" w:rsidR="004F21D9" w:rsidRPr="00625A04" w:rsidRDefault="004F21D9"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4BC36A2" w14:textId="77777777" w:rsidR="004F21D9" w:rsidRPr="00625A04" w:rsidRDefault="004F21D9" w:rsidP="00C45205">
            <w:pPr>
              <w:spacing w:after="0" w:line="240" w:lineRule="auto"/>
              <w:rPr>
                <w:rFonts w:ascii="Arial" w:hAnsi="Arial" w:cs="Arial"/>
              </w:rPr>
            </w:pPr>
            <w:r w:rsidRPr="00625A04">
              <w:rPr>
                <w:rFonts w:ascii="Arial" w:hAnsi="Arial" w:cs="Arial"/>
              </w:rPr>
              <w:t> </w:t>
            </w:r>
          </w:p>
        </w:tc>
      </w:tr>
      <w:tr w:rsidR="004F21D9" w:rsidRPr="00625A04" w14:paraId="34D47CA4" w14:textId="77777777" w:rsidTr="004F21D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C0BEBE2" w14:textId="77777777" w:rsidR="004F21D9" w:rsidRPr="00625A04" w:rsidRDefault="004F21D9" w:rsidP="00C45205">
            <w:pPr>
              <w:spacing w:after="0" w:line="240" w:lineRule="auto"/>
              <w:rPr>
                <w:rFonts w:ascii="Arial" w:hAnsi="Arial" w:cs="Arial"/>
              </w:rPr>
            </w:pPr>
            <w:r w:rsidRPr="00625A04">
              <w:rPr>
                <w:rFonts w:ascii="Arial" w:hAnsi="Arial" w:cs="Arial"/>
              </w:rPr>
              <w:t>626C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651BAA" w14:textId="77777777" w:rsidR="004F21D9" w:rsidRPr="00625A04" w:rsidRDefault="004F21D9"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扬</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1E30539" w14:textId="77777777" w:rsidR="004F21D9" w:rsidRPr="00625A04" w:rsidRDefault="004F21D9" w:rsidP="00C45205">
            <w:pPr>
              <w:spacing w:after="0" w:line="240" w:lineRule="auto"/>
              <w:rPr>
                <w:rFonts w:ascii="Arial" w:hAnsi="Arial" w:cs="Arial"/>
              </w:rPr>
            </w:pPr>
            <w:r w:rsidRPr="00625A04">
              <w:rPr>
                <w:rFonts w:ascii="Arial" w:hAnsi="Arial" w:cs="Arial"/>
              </w:rPr>
              <w:t>98CF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4C4BF3" w14:textId="77777777" w:rsidR="004F21D9" w:rsidRPr="00625A04" w:rsidRDefault="004F21D9"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飏</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0A86DD" w14:textId="77777777" w:rsidR="004F21D9" w:rsidRPr="00625A04" w:rsidRDefault="004F21D9"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E4A11A" w14:textId="77777777" w:rsidR="004F21D9" w:rsidRPr="00625A04" w:rsidRDefault="004F21D9" w:rsidP="00C4520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F0553F6" w14:textId="77777777" w:rsidR="004F21D9" w:rsidRPr="00625A04" w:rsidRDefault="004F21D9"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72E553" w14:textId="77777777" w:rsidR="004F21D9" w:rsidRPr="00625A04" w:rsidRDefault="004F21D9" w:rsidP="00C45205">
            <w:pPr>
              <w:spacing w:after="0" w:line="240" w:lineRule="auto"/>
              <w:rPr>
                <w:rFonts w:ascii="Arial" w:hAnsi="Arial" w:cs="Arial"/>
              </w:rPr>
            </w:pPr>
            <w:r w:rsidRPr="00625A04">
              <w:rPr>
                <w:rFonts w:ascii="Arial" w:hAnsi="Arial" w:cs="Arial"/>
              </w:rPr>
              <w:t> </w:t>
            </w:r>
          </w:p>
        </w:tc>
      </w:tr>
      <w:tr w:rsidR="004F21D9" w:rsidRPr="00625A04" w14:paraId="571FECBB" w14:textId="77777777" w:rsidTr="004F21D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6BE7119" w14:textId="77777777" w:rsidR="004F21D9" w:rsidRPr="00625A04" w:rsidRDefault="004F21D9" w:rsidP="00C45205">
            <w:pPr>
              <w:spacing w:after="0" w:line="240" w:lineRule="auto"/>
              <w:rPr>
                <w:rFonts w:ascii="Arial" w:hAnsi="Arial" w:cs="Arial"/>
              </w:rPr>
            </w:pPr>
            <w:r w:rsidRPr="00625A04">
              <w:rPr>
                <w:rFonts w:ascii="Arial" w:hAnsi="Arial" w:cs="Arial"/>
              </w:rPr>
              <w:t>63DA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305BDE5" w14:textId="77777777" w:rsidR="004F21D9" w:rsidRPr="00625A04" w:rsidRDefault="004F21D9"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揚</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E52F705" w14:textId="77777777" w:rsidR="004F21D9" w:rsidRPr="00625A04" w:rsidRDefault="004F21D9" w:rsidP="00C45205">
            <w:pPr>
              <w:spacing w:after="0" w:line="240" w:lineRule="auto"/>
              <w:rPr>
                <w:rFonts w:ascii="Arial" w:hAnsi="Arial" w:cs="Arial"/>
              </w:rPr>
            </w:pPr>
            <w:r w:rsidRPr="00625A04">
              <w:rPr>
                <w:rFonts w:ascii="Arial" w:hAnsi="Arial" w:cs="Arial"/>
              </w:rPr>
              <w:t>63DA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FDB6C2E" w14:textId="77777777" w:rsidR="004F21D9" w:rsidRPr="00625A04" w:rsidRDefault="004F21D9"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揚</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FD21A2C" w14:textId="77777777" w:rsidR="004F21D9" w:rsidRPr="00625A04" w:rsidRDefault="004F21D9"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A42CE65" w14:textId="77777777" w:rsidR="004F21D9" w:rsidRPr="00625A04" w:rsidRDefault="004F21D9" w:rsidP="00C45205">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FF4CC50" w14:textId="77777777" w:rsidR="004F21D9" w:rsidRPr="00625A04" w:rsidRDefault="004F21D9"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D4EE7CF" w14:textId="77777777" w:rsidR="004F21D9" w:rsidRPr="00625A04" w:rsidRDefault="004F21D9" w:rsidP="00C45205">
            <w:pPr>
              <w:spacing w:after="0" w:line="240" w:lineRule="auto"/>
              <w:rPr>
                <w:rFonts w:ascii="Arial" w:hAnsi="Arial" w:cs="Arial"/>
              </w:rPr>
            </w:pPr>
            <w:r w:rsidRPr="00625A04">
              <w:rPr>
                <w:rFonts w:ascii="Arial" w:hAnsi="Arial" w:cs="Arial"/>
              </w:rPr>
              <w:t>identity</w:t>
            </w:r>
          </w:p>
        </w:tc>
      </w:tr>
      <w:tr w:rsidR="004F21D9" w:rsidRPr="00625A04" w14:paraId="09F20795" w14:textId="77777777" w:rsidTr="004F21D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EC99793" w14:textId="77777777" w:rsidR="004F21D9" w:rsidRPr="00625A04" w:rsidRDefault="004F21D9" w:rsidP="00C45205">
            <w:pPr>
              <w:spacing w:after="0" w:line="240" w:lineRule="auto"/>
              <w:rPr>
                <w:rFonts w:ascii="Arial" w:hAnsi="Arial" w:cs="Arial"/>
              </w:rPr>
            </w:pPr>
            <w:r w:rsidRPr="00625A04">
              <w:rPr>
                <w:rFonts w:ascii="Arial" w:hAnsi="Arial" w:cs="Arial"/>
              </w:rPr>
              <w:t>63DA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6C8D3D9" w14:textId="77777777" w:rsidR="004F21D9" w:rsidRPr="00625A04" w:rsidRDefault="004F21D9"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揚</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173DF9C" w14:textId="77777777" w:rsidR="004F21D9" w:rsidRPr="00625A04" w:rsidRDefault="004F21D9" w:rsidP="00C45205">
            <w:pPr>
              <w:spacing w:after="0" w:line="240" w:lineRule="auto"/>
              <w:rPr>
                <w:rFonts w:ascii="Arial" w:hAnsi="Arial" w:cs="Arial"/>
              </w:rPr>
            </w:pPr>
            <w:r w:rsidRPr="00625A04">
              <w:rPr>
                <w:rFonts w:ascii="Arial" w:hAnsi="Arial" w:cs="Arial"/>
              </w:rPr>
              <w:t>656D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5562ADB" w14:textId="77777777" w:rsidR="004F21D9" w:rsidRPr="00625A04" w:rsidRDefault="004F21D9"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敭</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5B6DC77" w14:textId="77777777" w:rsidR="004F21D9" w:rsidRPr="00625A04" w:rsidRDefault="004F21D9"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33490F5" w14:textId="77777777" w:rsidR="004F21D9" w:rsidRPr="00625A04" w:rsidRDefault="004F21D9" w:rsidP="00C4520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A9C4AC" w14:textId="77777777" w:rsidR="004F21D9" w:rsidRPr="00625A04" w:rsidRDefault="004F21D9"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5EAC0C5" w14:textId="77777777" w:rsidR="004F21D9" w:rsidRPr="00625A04" w:rsidRDefault="004F21D9" w:rsidP="00C45205">
            <w:pPr>
              <w:spacing w:after="0" w:line="240" w:lineRule="auto"/>
              <w:rPr>
                <w:rFonts w:ascii="Arial" w:hAnsi="Arial" w:cs="Arial"/>
              </w:rPr>
            </w:pPr>
            <w:r w:rsidRPr="00625A04">
              <w:rPr>
                <w:rFonts w:ascii="Arial" w:hAnsi="Arial" w:cs="Arial"/>
              </w:rPr>
              <w:t> </w:t>
            </w:r>
          </w:p>
        </w:tc>
      </w:tr>
      <w:tr w:rsidR="004F21D9" w:rsidRPr="00625A04" w14:paraId="506D6B47" w14:textId="77777777" w:rsidTr="004F21D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5199395" w14:textId="77777777" w:rsidR="004F21D9" w:rsidRPr="00625A04" w:rsidRDefault="004F21D9" w:rsidP="00C45205">
            <w:pPr>
              <w:spacing w:after="0" w:line="240" w:lineRule="auto"/>
              <w:rPr>
                <w:rFonts w:ascii="Arial" w:hAnsi="Arial" w:cs="Arial"/>
              </w:rPr>
            </w:pPr>
            <w:r w:rsidRPr="00625A04">
              <w:rPr>
                <w:rFonts w:ascii="Arial" w:hAnsi="Arial" w:cs="Arial"/>
              </w:rPr>
              <w:t>63DA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13F744C" w14:textId="77777777" w:rsidR="004F21D9" w:rsidRPr="00625A04" w:rsidRDefault="004F21D9"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揚</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A5D7826" w14:textId="77777777" w:rsidR="004F21D9" w:rsidRPr="00625A04" w:rsidRDefault="004F21D9" w:rsidP="00C45205">
            <w:pPr>
              <w:spacing w:after="0" w:line="240" w:lineRule="auto"/>
              <w:rPr>
                <w:rFonts w:ascii="Arial" w:hAnsi="Arial" w:cs="Arial"/>
              </w:rPr>
            </w:pPr>
            <w:r w:rsidRPr="00625A04">
              <w:rPr>
                <w:rFonts w:ascii="Arial" w:hAnsi="Arial" w:cs="Arial"/>
              </w:rPr>
              <w:t>98BA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ED74343" w14:textId="77777777" w:rsidR="004F21D9" w:rsidRPr="00625A04" w:rsidRDefault="004F21D9"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颺</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33C4C0A" w14:textId="77777777" w:rsidR="004F21D9" w:rsidRPr="00625A04" w:rsidRDefault="004F21D9"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B3DE849" w14:textId="77777777" w:rsidR="004F21D9" w:rsidRPr="00625A04" w:rsidRDefault="004F21D9" w:rsidP="00C4520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1050B65" w14:textId="77777777" w:rsidR="004F21D9" w:rsidRPr="00625A04" w:rsidRDefault="004F21D9"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992D11F" w14:textId="77777777" w:rsidR="004F21D9" w:rsidRPr="00625A04" w:rsidRDefault="004F21D9" w:rsidP="00C45205">
            <w:pPr>
              <w:spacing w:after="0" w:line="240" w:lineRule="auto"/>
              <w:rPr>
                <w:rFonts w:ascii="Arial" w:hAnsi="Arial" w:cs="Arial"/>
              </w:rPr>
            </w:pPr>
            <w:r w:rsidRPr="00625A04">
              <w:rPr>
                <w:rFonts w:ascii="Arial" w:hAnsi="Arial" w:cs="Arial"/>
              </w:rPr>
              <w:t> </w:t>
            </w:r>
          </w:p>
        </w:tc>
      </w:tr>
      <w:tr w:rsidR="004F21D9" w:rsidRPr="00625A04" w14:paraId="2EDD5D96" w14:textId="77777777" w:rsidTr="004F21D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0B96002" w14:textId="77777777" w:rsidR="004F21D9" w:rsidRPr="00625A04" w:rsidRDefault="004F21D9" w:rsidP="00C45205">
            <w:pPr>
              <w:spacing w:after="0" w:line="240" w:lineRule="auto"/>
              <w:rPr>
                <w:rFonts w:ascii="Arial" w:hAnsi="Arial" w:cs="Arial"/>
              </w:rPr>
            </w:pPr>
            <w:r w:rsidRPr="00625A04">
              <w:rPr>
                <w:rFonts w:ascii="Arial" w:hAnsi="Arial" w:cs="Arial"/>
              </w:rPr>
              <w:t>63DA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A4DEB4" w14:textId="77777777" w:rsidR="004F21D9" w:rsidRPr="00625A04" w:rsidRDefault="004F21D9"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揚</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A007F25" w14:textId="77777777" w:rsidR="004F21D9" w:rsidRPr="00625A04" w:rsidRDefault="004F21D9" w:rsidP="00C45205">
            <w:pPr>
              <w:spacing w:after="0" w:line="240" w:lineRule="auto"/>
              <w:rPr>
                <w:rFonts w:ascii="Arial" w:hAnsi="Arial" w:cs="Arial"/>
              </w:rPr>
            </w:pPr>
            <w:r w:rsidRPr="00625A04">
              <w:rPr>
                <w:rFonts w:ascii="Arial" w:hAnsi="Arial" w:cs="Arial"/>
              </w:rPr>
              <w:t>98CF</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01AB3E5" w14:textId="77777777" w:rsidR="004F21D9" w:rsidRPr="00625A04" w:rsidRDefault="004F21D9"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B73F8A3" w14:textId="77777777" w:rsidR="004F21D9" w:rsidRPr="00625A04" w:rsidRDefault="004F21D9"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B1651A5" w14:textId="77777777" w:rsidR="004F21D9" w:rsidRPr="00625A04" w:rsidRDefault="004F21D9" w:rsidP="00C4520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46F34B" w14:textId="77777777" w:rsidR="004F21D9" w:rsidRPr="00625A04" w:rsidRDefault="004F21D9"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6F0619B" w14:textId="77777777" w:rsidR="004F21D9" w:rsidRPr="00625A04" w:rsidRDefault="004F21D9" w:rsidP="00C45205">
            <w:pPr>
              <w:spacing w:after="0" w:line="240" w:lineRule="auto"/>
              <w:rPr>
                <w:rFonts w:ascii="Arial" w:hAnsi="Arial" w:cs="Arial"/>
              </w:rPr>
            </w:pPr>
            <w:r w:rsidRPr="00625A04">
              <w:rPr>
                <w:rFonts w:ascii="Arial" w:hAnsi="Arial" w:cs="Arial"/>
              </w:rPr>
              <w:t> </w:t>
            </w:r>
          </w:p>
        </w:tc>
      </w:tr>
      <w:tr w:rsidR="004F21D9" w:rsidRPr="00625A04" w14:paraId="3D13F05E" w14:textId="77777777" w:rsidTr="004F21D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D5C1B01" w14:textId="77777777" w:rsidR="004F21D9" w:rsidRPr="00625A04" w:rsidRDefault="004F21D9" w:rsidP="00C45205">
            <w:pPr>
              <w:spacing w:after="0" w:line="240" w:lineRule="auto"/>
              <w:rPr>
                <w:rFonts w:ascii="Arial" w:hAnsi="Arial" w:cs="Arial"/>
                <w:color w:val="FF0000"/>
              </w:rPr>
            </w:pPr>
            <w:r w:rsidRPr="00625A04">
              <w:rPr>
                <w:rFonts w:ascii="Arial" w:hAnsi="Arial" w:cs="Arial"/>
                <w:color w:val="FF0000"/>
              </w:rPr>
              <w:t>656D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84FB8F" w14:textId="77777777" w:rsidR="004F21D9" w:rsidRPr="00625A04" w:rsidRDefault="004F21D9" w:rsidP="00C45205">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敭</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B38313" w14:textId="77777777" w:rsidR="004F21D9" w:rsidRPr="00625A04" w:rsidRDefault="004F21D9" w:rsidP="00C45205">
            <w:pPr>
              <w:spacing w:after="0" w:line="240" w:lineRule="auto"/>
              <w:rPr>
                <w:rFonts w:ascii="Arial" w:hAnsi="Arial" w:cs="Arial"/>
                <w:color w:val="FF0000"/>
              </w:rPr>
            </w:pPr>
            <w:r w:rsidRPr="00625A04">
              <w:rPr>
                <w:rFonts w:ascii="Arial" w:hAnsi="Arial" w:cs="Arial"/>
                <w:color w:val="FF0000"/>
              </w:rPr>
              <w:t>656D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2B85FD9" w14:textId="77777777" w:rsidR="004F21D9" w:rsidRPr="00625A04" w:rsidRDefault="004F21D9" w:rsidP="00C45205">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敭</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41C9B1" w14:textId="77777777" w:rsidR="004F21D9" w:rsidRPr="00625A04" w:rsidRDefault="004F21D9" w:rsidP="00C4520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4E37E8B" w14:textId="77777777" w:rsidR="004F21D9" w:rsidRPr="00625A04" w:rsidRDefault="004F21D9" w:rsidP="00C45205">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7A72FD" w14:textId="77777777" w:rsidR="004F21D9" w:rsidRPr="00625A04" w:rsidRDefault="004F21D9"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9A1B3F" w14:textId="77777777" w:rsidR="004F21D9" w:rsidRPr="00625A04" w:rsidRDefault="004F21D9" w:rsidP="00C45205">
            <w:pPr>
              <w:spacing w:after="0" w:line="240" w:lineRule="auto"/>
              <w:rPr>
                <w:rFonts w:ascii="Arial" w:hAnsi="Arial" w:cs="Arial"/>
              </w:rPr>
            </w:pPr>
            <w:r w:rsidRPr="00625A04">
              <w:rPr>
                <w:rFonts w:ascii="Arial" w:hAnsi="Arial" w:cs="Arial"/>
              </w:rPr>
              <w:t>identity</w:t>
            </w:r>
          </w:p>
        </w:tc>
      </w:tr>
      <w:tr w:rsidR="004F21D9" w:rsidRPr="00625A04" w14:paraId="6EC26E11" w14:textId="77777777" w:rsidTr="004F21D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F90DA1" w14:textId="77777777" w:rsidR="004F21D9" w:rsidRPr="00625A04" w:rsidRDefault="004F21D9" w:rsidP="00C45205">
            <w:pPr>
              <w:spacing w:after="0" w:line="240" w:lineRule="auto"/>
              <w:rPr>
                <w:rFonts w:ascii="Arial" w:hAnsi="Arial" w:cs="Arial"/>
              </w:rPr>
            </w:pPr>
            <w:r w:rsidRPr="00625A04">
              <w:rPr>
                <w:rFonts w:ascii="Arial" w:hAnsi="Arial" w:cs="Arial"/>
              </w:rPr>
              <w:t>656D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8CBE45" w14:textId="77777777" w:rsidR="004F21D9" w:rsidRPr="00625A04" w:rsidRDefault="004F21D9"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敭</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6C1C4F" w14:textId="77777777" w:rsidR="004F21D9" w:rsidRPr="00625A04" w:rsidRDefault="004F21D9" w:rsidP="00C45205">
            <w:pPr>
              <w:spacing w:after="0" w:line="240" w:lineRule="auto"/>
              <w:rPr>
                <w:rFonts w:ascii="Arial" w:hAnsi="Arial" w:cs="Arial"/>
              </w:rPr>
            </w:pPr>
            <w:r w:rsidRPr="00625A04">
              <w:rPr>
                <w:rFonts w:ascii="Arial" w:hAnsi="Arial" w:cs="Arial"/>
              </w:rPr>
              <w:t>98BA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86C1DD" w14:textId="77777777" w:rsidR="004F21D9" w:rsidRPr="00625A04" w:rsidRDefault="004F21D9"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颺</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C819D8" w14:textId="77777777" w:rsidR="004F21D9" w:rsidRPr="00625A04" w:rsidRDefault="004F21D9"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8945627" w14:textId="77777777" w:rsidR="004F21D9" w:rsidRPr="00625A04" w:rsidRDefault="004F21D9" w:rsidP="00C4520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B9D21C" w14:textId="77777777" w:rsidR="004F21D9" w:rsidRPr="00625A04" w:rsidRDefault="004F21D9"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BE6200" w14:textId="77777777" w:rsidR="004F21D9" w:rsidRPr="00625A04" w:rsidRDefault="004F21D9" w:rsidP="00C45205">
            <w:pPr>
              <w:spacing w:after="0" w:line="240" w:lineRule="auto"/>
              <w:rPr>
                <w:rFonts w:ascii="Arial" w:hAnsi="Arial" w:cs="Arial"/>
              </w:rPr>
            </w:pPr>
            <w:r w:rsidRPr="00625A04">
              <w:rPr>
                <w:rFonts w:ascii="Arial" w:hAnsi="Arial" w:cs="Arial"/>
              </w:rPr>
              <w:t> </w:t>
            </w:r>
          </w:p>
        </w:tc>
      </w:tr>
      <w:tr w:rsidR="004F21D9" w:rsidRPr="00625A04" w14:paraId="7AEC7049" w14:textId="77777777" w:rsidTr="004F21D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057ABD" w14:textId="77777777" w:rsidR="004F21D9" w:rsidRPr="00625A04" w:rsidRDefault="004F21D9" w:rsidP="00C45205">
            <w:pPr>
              <w:spacing w:after="0" w:line="240" w:lineRule="auto"/>
              <w:rPr>
                <w:rFonts w:ascii="Arial" w:hAnsi="Arial" w:cs="Arial"/>
              </w:rPr>
            </w:pPr>
            <w:r w:rsidRPr="00625A04">
              <w:rPr>
                <w:rFonts w:ascii="Arial" w:hAnsi="Arial" w:cs="Arial"/>
              </w:rPr>
              <w:t>656D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42622D" w14:textId="77777777" w:rsidR="004F21D9" w:rsidRPr="00625A04" w:rsidRDefault="004F21D9"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敭</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BD370E" w14:textId="77777777" w:rsidR="004F21D9" w:rsidRPr="00625A04" w:rsidRDefault="004F21D9" w:rsidP="00C45205">
            <w:pPr>
              <w:spacing w:after="0" w:line="240" w:lineRule="auto"/>
              <w:rPr>
                <w:rFonts w:ascii="Arial" w:hAnsi="Arial" w:cs="Arial"/>
              </w:rPr>
            </w:pPr>
            <w:r w:rsidRPr="00625A04">
              <w:rPr>
                <w:rFonts w:ascii="Arial" w:hAnsi="Arial" w:cs="Arial"/>
              </w:rPr>
              <w:t>98CF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7F604B4" w14:textId="77777777" w:rsidR="004F21D9" w:rsidRPr="00625A04" w:rsidRDefault="004F21D9"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飏</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1F4788" w14:textId="77777777" w:rsidR="004F21D9" w:rsidRPr="00625A04" w:rsidRDefault="004F21D9"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07F396" w14:textId="77777777" w:rsidR="004F21D9" w:rsidRPr="00625A04" w:rsidRDefault="004F21D9" w:rsidP="00C4520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18B0C2" w14:textId="77777777" w:rsidR="004F21D9" w:rsidRPr="00625A04" w:rsidRDefault="004F21D9"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141F8A4" w14:textId="77777777" w:rsidR="004F21D9" w:rsidRPr="00625A04" w:rsidRDefault="004F21D9" w:rsidP="00C45205">
            <w:pPr>
              <w:spacing w:after="0" w:line="240" w:lineRule="auto"/>
              <w:rPr>
                <w:rFonts w:ascii="Arial" w:hAnsi="Arial" w:cs="Arial"/>
              </w:rPr>
            </w:pPr>
            <w:r w:rsidRPr="00625A04">
              <w:rPr>
                <w:rFonts w:ascii="Arial" w:hAnsi="Arial" w:cs="Arial"/>
              </w:rPr>
              <w:t> </w:t>
            </w:r>
          </w:p>
        </w:tc>
      </w:tr>
      <w:tr w:rsidR="004F21D9" w:rsidRPr="00625A04" w14:paraId="2FD32DC0" w14:textId="77777777" w:rsidTr="004F21D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B9C9003" w14:textId="77777777" w:rsidR="004F21D9" w:rsidRPr="00625A04" w:rsidRDefault="004F21D9" w:rsidP="00C45205">
            <w:pPr>
              <w:spacing w:after="0" w:line="240" w:lineRule="auto"/>
              <w:rPr>
                <w:rFonts w:ascii="Arial" w:hAnsi="Arial" w:cs="Arial"/>
              </w:rPr>
            </w:pPr>
            <w:r w:rsidRPr="00625A04">
              <w:rPr>
                <w:rFonts w:ascii="Arial" w:hAnsi="Arial" w:cs="Arial"/>
              </w:rPr>
              <w:t>98BA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04DA7B9" w14:textId="77777777" w:rsidR="004F21D9" w:rsidRPr="00625A04" w:rsidRDefault="004F21D9"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颺</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E281582" w14:textId="77777777" w:rsidR="004F21D9" w:rsidRPr="00625A04" w:rsidRDefault="004F21D9" w:rsidP="00C45205">
            <w:pPr>
              <w:spacing w:after="0" w:line="240" w:lineRule="auto"/>
              <w:rPr>
                <w:rFonts w:ascii="Arial" w:hAnsi="Arial" w:cs="Arial"/>
              </w:rPr>
            </w:pPr>
            <w:r w:rsidRPr="00625A04">
              <w:rPr>
                <w:rFonts w:ascii="Arial" w:hAnsi="Arial" w:cs="Arial"/>
              </w:rPr>
              <w:t>98BA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2CE09FF" w14:textId="77777777" w:rsidR="004F21D9" w:rsidRPr="00625A04" w:rsidRDefault="004F21D9"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颺</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5625972" w14:textId="77777777" w:rsidR="004F21D9" w:rsidRPr="00625A04" w:rsidRDefault="004F21D9"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90E5423" w14:textId="77777777" w:rsidR="004F21D9" w:rsidRPr="00625A04" w:rsidRDefault="004F21D9" w:rsidP="00C45205">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5BEA7F2" w14:textId="77777777" w:rsidR="004F21D9" w:rsidRPr="00625A04" w:rsidRDefault="004F21D9"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E3DB19A" w14:textId="77777777" w:rsidR="004F21D9" w:rsidRPr="00625A04" w:rsidRDefault="004F21D9" w:rsidP="00C45205">
            <w:pPr>
              <w:spacing w:after="0" w:line="240" w:lineRule="auto"/>
              <w:rPr>
                <w:rFonts w:ascii="Arial" w:hAnsi="Arial" w:cs="Arial"/>
              </w:rPr>
            </w:pPr>
            <w:r w:rsidRPr="00625A04">
              <w:rPr>
                <w:rFonts w:ascii="Arial" w:hAnsi="Arial" w:cs="Arial"/>
              </w:rPr>
              <w:t>identity</w:t>
            </w:r>
          </w:p>
        </w:tc>
      </w:tr>
      <w:tr w:rsidR="004F21D9" w:rsidRPr="00625A04" w14:paraId="78C83D9D" w14:textId="77777777" w:rsidTr="004F21D9">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38ED931" w14:textId="77777777" w:rsidR="004F21D9" w:rsidRPr="00625A04" w:rsidRDefault="004F21D9" w:rsidP="00C45205">
            <w:pPr>
              <w:spacing w:after="0" w:line="240" w:lineRule="auto"/>
              <w:rPr>
                <w:rFonts w:ascii="Arial" w:hAnsi="Arial" w:cs="Arial"/>
              </w:rPr>
            </w:pPr>
            <w:r w:rsidRPr="00625A04">
              <w:rPr>
                <w:rFonts w:ascii="Arial" w:hAnsi="Arial" w:cs="Arial"/>
              </w:rPr>
              <w:t>98BA</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A2F20B7" w14:textId="77777777" w:rsidR="004F21D9" w:rsidRPr="00625A04" w:rsidRDefault="004F21D9"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颺</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D06E63E" w14:textId="77777777" w:rsidR="004F21D9" w:rsidRPr="00625A04" w:rsidRDefault="004F21D9" w:rsidP="00C45205">
            <w:pPr>
              <w:spacing w:after="0" w:line="240" w:lineRule="auto"/>
              <w:rPr>
                <w:rFonts w:ascii="Arial" w:hAnsi="Arial" w:cs="Arial"/>
              </w:rPr>
            </w:pPr>
            <w:r w:rsidRPr="00625A04">
              <w:rPr>
                <w:rFonts w:ascii="Arial" w:hAnsi="Arial" w:cs="Arial"/>
              </w:rPr>
              <w:t>98CF</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CBBC997" w14:textId="77777777" w:rsidR="004F21D9" w:rsidRPr="00625A04" w:rsidRDefault="004F21D9"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飏</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0B318372" w14:textId="77777777" w:rsidR="004F21D9" w:rsidRPr="00625A04" w:rsidRDefault="004F21D9" w:rsidP="00C45205">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058C5AE0" w14:textId="77777777" w:rsidR="004F21D9" w:rsidRPr="00625A04" w:rsidRDefault="004F21D9" w:rsidP="00C45205">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7486E829" w14:textId="77777777" w:rsidR="004F21D9" w:rsidRPr="00625A04" w:rsidRDefault="004F21D9"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76857436" w14:textId="77777777" w:rsidR="004F21D9" w:rsidRPr="00625A04" w:rsidRDefault="004F21D9" w:rsidP="00C45205">
            <w:pPr>
              <w:spacing w:after="0" w:line="240" w:lineRule="auto"/>
              <w:rPr>
                <w:rFonts w:ascii="Arial" w:hAnsi="Arial" w:cs="Arial"/>
              </w:rPr>
            </w:pPr>
            <w:r w:rsidRPr="00625A04">
              <w:rPr>
                <w:rFonts w:ascii="Arial" w:hAnsi="Arial" w:cs="Arial"/>
              </w:rPr>
              <w:t> </w:t>
            </w:r>
          </w:p>
        </w:tc>
      </w:tr>
      <w:tr w:rsidR="004F21D9" w:rsidRPr="00625A04" w14:paraId="7CFBB815" w14:textId="77777777" w:rsidTr="004F21D9">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34F0B5EF" w14:textId="77777777" w:rsidR="004F21D9" w:rsidRPr="00625A04" w:rsidRDefault="004F21D9" w:rsidP="00C4520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11805C15" w14:textId="77777777" w:rsidR="004F21D9" w:rsidRPr="00625A04" w:rsidRDefault="004F21D9" w:rsidP="00C45205">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04594555" w14:textId="77777777" w:rsidR="004F21D9" w:rsidRPr="00625A04" w:rsidRDefault="004F21D9" w:rsidP="00C4520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FC58E17" w14:textId="77777777" w:rsidR="004F21D9" w:rsidRPr="00625A04" w:rsidRDefault="004F21D9" w:rsidP="00C45205">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8E8FBC0" w14:textId="77777777" w:rsidR="004F21D9" w:rsidRPr="00625A04" w:rsidRDefault="004F21D9" w:rsidP="00C45205">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D0E9DBC" w14:textId="77777777" w:rsidR="004F21D9" w:rsidRPr="00625A04" w:rsidRDefault="004F21D9" w:rsidP="00C45205">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4C61CD9" w14:textId="77777777" w:rsidR="004F21D9" w:rsidRPr="00625A04" w:rsidRDefault="004F21D9" w:rsidP="00C4520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F4D8BDF" w14:textId="77777777" w:rsidR="004F21D9" w:rsidRPr="00625A04" w:rsidRDefault="004F21D9" w:rsidP="00C45205">
            <w:pPr>
              <w:spacing w:after="0" w:line="240" w:lineRule="auto"/>
              <w:rPr>
                <w:rFonts w:ascii="Arial" w:hAnsi="Arial" w:cs="Arial"/>
              </w:rPr>
            </w:pPr>
            <w:r w:rsidRPr="00625A04">
              <w:rPr>
                <w:rFonts w:ascii="Arial" w:hAnsi="Arial" w:cs="Arial"/>
              </w:rPr>
              <w:t> </w:t>
            </w:r>
          </w:p>
        </w:tc>
      </w:tr>
      <w:tr w:rsidR="004F21D9" w:rsidRPr="00625A04" w14:paraId="5677AC67" w14:textId="77777777" w:rsidTr="004F21D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D2082B" w14:textId="77777777" w:rsidR="004F21D9" w:rsidRPr="00625A04" w:rsidRDefault="004F21D9" w:rsidP="00C45205">
            <w:pPr>
              <w:spacing w:after="0" w:line="240" w:lineRule="auto"/>
              <w:rPr>
                <w:rFonts w:ascii="Arial" w:hAnsi="Arial" w:cs="Arial"/>
              </w:rPr>
            </w:pPr>
            <w:r w:rsidRPr="00625A04">
              <w:rPr>
                <w:rFonts w:ascii="Arial" w:hAnsi="Arial" w:cs="Arial"/>
              </w:rPr>
              <w:t>98CF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905448" w14:textId="77777777" w:rsidR="004F21D9" w:rsidRPr="00625A04" w:rsidRDefault="004F21D9"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飏</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6FE0EE6" w14:textId="77777777" w:rsidR="004F21D9" w:rsidRPr="00625A04" w:rsidRDefault="004F21D9" w:rsidP="00C45205">
            <w:pPr>
              <w:spacing w:after="0" w:line="240" w:lineRule="auto"/>
              <w:rPr>
                <w:rFonts w:ascii="Arial" w:hAnsi="Arial" w:cs="Arial"/>
              </w:rPr>
            </w:pPr>
            <w:r w:rsidRPr="00625A04">
              <w:rPr>
                <w:rFonts w:ascii="Arial" w:hAnsi="Arial" w:cs="Arial"/>
              </w:rPr>
              <w:t>98CF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B8E3EA2" w14:textId="77777777" w:rsidR="004F21D9" w:rsidRPr="00625A04" w:rsidRDefault="004F21D9"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飏</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05A5B8" w14:textId="77777777" w:rsidR="004F21D9" w:rsidRPr="00625A04" w:rsidRDefault="004F21D9"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B347A7" w14:textId="77777777" w:rsidR="004F21D9" w:rsidRPr="00625A04" w:rsidRDefault="004F21D9" w:rsidP="00C45205">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D0BA44" w14:textId="77777777" w:rsidR="004F21D9" w:rsidRPr="00625A04" w:rsidRDefault="004F21D9"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C86B26B" w14:textId="77777777" w:rsidR="004F21D9" w:rsidRPr="00625A04" w:rsidRDefault="004F21D9" w:rsidP="00C45205">
            <w:pPr>
              <w:spacing w:after="0" w:line="240" w:lineRule="auto"/>
              <w:rPr>
                <w:rFonts w:ascii="Arial" w:hAnsi="Arial" w:cs="Arial"/>
              </w:rPr>
            </w:pPr>
            <w:r w:rsidRPr="00625A04">
              <w:rPr>
                <w:rFonts w:ascii="Arial" w:hAnsi="Arial" w:cs="Arial"/>
              </w:rPr>
              <w:t>identity</w:t>
            </w:r>
          </w:p>
        </w:tc>
      </w:tr>
      <w:tr w:rsidR="006A6C24" w:rsidRPr="00625A04" w14:paraId="6D44C23C"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81DDD3C" w14:textId="77777777" w:rsidR="006A6C24" w:rsidRPr="00625A04" w:rsidRDefault="006A6C24" w:rsidP="00C45205">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CBD1D44" w14:textId="77777777" w:rsidR="006A6C24" w:rsidRPr="00625A04" w:rsidRDefault="006A6C24" w:rsidP="00C4520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E1884B5" w14:textId="77777777" w:rsidR="006A6C24" w:rsidRPr="00625A04" w:rsidRDefault="006A6C24" w:rsidP="00C45205">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DA7E6C6" w14:textId="77777777" w:rsidR="006A6C24" w:rsidRPr="00625A04" w:rsidRDefault="006A6C24" w:rsidP="00C4520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D4D1DA9" w14:textId="77777777" w:rsidR="006A6C24" w:rsidRPr="00625A04" w:rsidRDefault="006A6C24" w:rsidP="00C45205">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277AD2B" w14:textId="77777777" w:rsidR="006A6C24" w:rsidRPr="00625A04" w:rsidRDefault="006A6C24" w:rsidP="00C45205">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43B1D1E" w14:textId="77777777" w:rsidR="006A6C24" w:rsidRPr="00625A04" w:rsidRDefault="006A6C24" w:rsidP="00C45205">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AD8E136" w14:textId="77777777" w:rsidR="006A6C24" w:rsidRPr="00625A04" w:rsidRDefault="006A6C24" w:rsidP="00C45205">
            <w:pPr>
              <w:spacing w:after="0" w:line="240" w:lineRule="auto"/>
              <w:jc w:val="center"/>
              <w:rPr>
                <w:rFonts w:ascii="Arial" w:hAnsi="Arial" w:cs="Arial"/>
                <w:b/>
                <w:bCs/>
                <w:color w:val="808080"/>
              </w:rPr>
            </w:pPr>
            <w:r w:rsidRPr="00625A04">
              <w:rPr>
                <w:rFonts w:ascii="Arial" w:hAnsi="Arial" w:cs="Arial"/>
                <w:b/>
                <w:bCs/>
                <w:color w:val="808080"/>
              </w:rPr>
              <w:t>Comment</w:t>
            </w:r>
          </w:p>
        </w:tc>
      </w:tr>
      <w:tr w:rsidR="006A6C24" w:rsidRPr="00625A04" w14:paraId="7721AE0D" w14:textId="77777777" w:rsidTr="006A6C24">
        <w:trPr>
          <w:trHeight w:val="495"/>
        </w:trPr>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1DC6E1D" w14:textId="77777777" w:rsidR="006A6C24" w:rsidRPr="00625A04" w:rsidRDefault="006A6C24" w:rsidP="00C45205">
            <w:pPr>
              <w:spacing w:after="0" w:line="240" w:lineRule="auto"/>
              <w:rPr>
                <w:rFonts w:ascii="Arial" w:hAnsi="Arial" w:cs="Arial"/>
              </w:rPr>
            </w:pPr>
            <w:r w:rsidRPr="00625A04">
              <w:rPr>
                <w:rFonts w:ascii="Arial" w:hAnsi="Arial" w:cs="Arial"/>
              </w:rPr>
              <w:t>626C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78FAD2" w14:textId="77777777" w:rsidR="006A6C24" w:rsidRPr="00625A04" w:rsidRDefault="006A6C24"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扬</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3B0B2E" w14:textId="77777777" w:rsidR="006A6C24" w:rsidRPr="00625A04" w:rsidRDefault="006A6C24" w:rsidP="00C45205">
            <w:pPr>
              <w:spacing w:after="0" w:line="240" w:lineRule="auto"/>
              <w:rPr>
                <w:rFonts w:ascii="Arial" w:hAnsi="Arial" w:cs="Arial"/>
              </w:rPr>
            </w:pPr>
            <w:r w:rsidRPr="00625A04">
              <w:rPr>
                <w:rFonts w:ascii="Arial" w:hAnsi="Arial" w:cs="Arial"/>
              </w:rPr>
              <w:t>626C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28B9B9" w14:textId="77777777" w:rsidR="006A6C24" w:rsidRPr="00625A04" w:rsidRDefault="006A6C24"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扬</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69C904" w14:textId="77777777" w:rsidR="006A6C24" w:rsidRPr="00625A04" w:rsidRDefault="006A6C24"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51A459" w14:textId="77777777" w:rsidR="006A6C24" w:rsidRPr="00625A04" w:rsidRDefault="006A6C24" w:rsidP="00C45205">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51ADAF3" w14:textId="77777777" w:rsidR="006A6C24" w:rsidRPr="00625A04" w:rsidRDefault="006A6C24"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4E766A" w14:textId="77777777" w:rsidR="006A6C24" w:rsidRPr="00625A04" w:rsidRDefault="006A6C24" w:rsidP="00C45205">
            <w:pPr>
              <w:spacing w:after="0" w:line="240" w:lineRule="auto"/>
              <w:rPr>
                <w:rFonts w:ascii="Arial" w:hAnsi="Arial" w:cs="Arial"/>
              </w:rPr>
            </w:pPr>
            <w:r w:rsidRPr="00625A04">
              <w:rPr>
                <w:rFonts w:ascii="Arial" w:hAnsi="Arial" w:cs="Arial"/>
              </w:rPr>
              <w:t>identity</w:t>
            </w:r>
          </w:p>
        </w:tc>
      </w:tr>
      <w:tr w:rsidR="006A6C24" w:rsidRPr="00625A04" w14:paraId="2B35E87F" w14:textId="77777777" w:rsidTr="006A6C24">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1F17FD" w14:textId="77777777" w:rsidR="006A6C24" w:rsidRPr="00625A04" w:rsidRDefault="006A6C24" w:rsidP="00C45205">
            <w:pPr>
              <w:spacing w:after="0" w:line="240" w:lineRule="auto"/>
              <w:rPr>
                <w:rFonts w:ascii="Arial" w:hAnsi="Arial" w:cs="Arial"/>
              </w:rPr>
            </w:pPr>
            <w:r w:rsidRPr="00625A04">
              <w:rPr>
                <w:rFonts w:ascii="Arial" w:hAnsi="Arial" w:cs="Arial"/>
              </w:rPr>
              <w:t>626C</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E83B12" w14:textId="77777777" w:rsidR="006A6C24" w:rsidRPr="00625A04" w:rsidRDefault="006A6C24"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扬</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2F0C8A" w14:textId="77777777" w:rsidR="006A6C24" w:rsidRPr="00625A04" w:rsidRDefault="006A6C24" w:rsidP="00C45205">
            <w:pPr>
              <w:spacing w:after="0" w:line="240" w:lineRule="auto"/>
              <w:rPr>
                <w:rFonts w:ascii="Arial" w:hAnsi="Arial" w:cs="Arial"/>
              </w:rPr>
            </w:pPr>
            <w:r w:rsidRPr="00625A04">
              <w:rPr>
                <w:rFonts w:ascii="Arial" w:hAnsi="Arial" w:cs="Arial"/>
              </w:rPr>
              <w:t>63DA</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00CC4B" w14:textId="77777777" w:rsidR="006A6C24" w:rsidRPr="00625A04" w:rsidRDefault="006A6C24"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揚</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AAA41FF" w14:textId="77777777" w:rsidR="006A6C24" w:rsidRPr="00625A04" w:rsidRDefault="006A6C24" w:rsidP="00C45205">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0B2AB14" w14:textId="77777777" w:rsidR="006A6C24" w:rsidRPr="00625A04" w:rsidRDefault="006A6C24" w:rsidP="00C45205">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159F721" w14:textId="77777777" w:rsidR="006A6C24" w:rsidRPr="00625A04" w:rsidRDefault="006A6C24"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36A972A" w14:textId="77777777" w:rsidR="006A6C24" w:rsidRPr="00625A04" w:rsidRDefault="006A6C24" w:rsidP="00C45205">
            <w:pPr>
              <w:spacing w:after="0" w:line="240" w:lineRule="auto"/>
              <w:rPr>
                <w:rFonts w:ascii="Arial" w:hAnsi="Arial" w:cs="Arial"/>
              </w:rPr>
            </w:pPr>
            <w:r w:rsidRPr="00625A04">
              <w:rPr>
                <w:rFonts w:ascii="Arial" w:hAnsi="Arial" w:cs="Arial"/>
              </w:rPr>
              <w:t> </w:t>
            </w:r>
          </w:p>
        </w:tc>
      </w:tr>
      <w:tr w:rsidR="006A6C24" w:rsidRPr="00625A04" w14:paraId="34B6042F" w14:textId="77777777" w:rsidTr="006A6C24">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E25197E" w14:textId="77777777" w:rsidR="006A6C24" w:rsidRPr="00625A04" w:rsidRDefault="006A6C24" w:rsidP="00C4520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04FC9F3" w14:textId="77777777" w:rsidR="006A6C24" w:rsidRPr="00625A04" w:rsidRDefault="006A6C24" w:rsidP="00C45205">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0031438" w14:textId="77777777" w:rsidR="006A6C24" w:rsidRPr="00625A04" w:rsidRDefault="006A6C24" w:rsidP="00C4520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12B70E0" w14:textId="77777777" w:rsidR="006A6C24" w:rsidRPr="00625A04" w:rsidRDefault="006A6C24" w:rsidP="00C45205">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A9622FD" w14:textId="77777777" w:rsidR="006A6C24" w:rsidRPr="00625A04" w:rsidRDefault="006A6C24" w:rsidP="00C45205">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C91941" w14:textId="77777777" w:rsidR="006A6C24" w:rsidRPr="00625A04" w:rsidRDefault="006A6C24" w:rsidP="00C45205">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9DAA82E" w14:textId="77777777" w:rsidR="006A6C24" w:rsidRPr="00625A04" w:rsidRDefault="006A6C24" w:rsidP="00C4520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72D72F" w14:textId="77777777" w:rsidR="006A6C24" w:rsidRPr="00625A04" w:rsidRDefault="006A6C24" w:rsidP="00C45205">
            <w:pPr>
              <w:spacing w:after="0" w:line="240" w:lineRule="auto"/>
              <w:rPr>
                <w:rFonts w:ascii="Arial" w:hAnsi="Arial" w:cs="Arial"/>
              </w:rPr>
            </w:pPr>
            <w:r w:rsidRPr="00625A04">
              <w:rPr>
                <w:rFonts w:ascii="Arial" w:hAnsi="Arial" w:cs="Arial"/>
              </w:rPr>
              <w:t> </w:t>
            </w:r>
          </w:p>
        </w:tc>
      </w:tr>
      <w:tr w:rsidR="006A6C24" w:rsidRPr="00625A04" w14:paraId="7F6DC107"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CB5E4F" w14:textId="77777777" w:rsidR="006A6C24" w:rsidRPr="00625A04" w:rsidRDefault="006A6C24" w:rsidP="00C45205">
            <w:pPr>
              <w:spacing w:after="0" w:line="240" w:lineRule="auto"/>
              <w:rPr>
                <w:rFonts w:ascii="Arial" w:hAnsi="Arial" w:cs="Arial"/>
                <w:color w:val="FF0000"/>
              </w:rPr>
            </w:pPr>
            <w:r w:rsidRPr="00625A04">
              <w:rPr>
                <w:rFonts w:ascii="Arial" w:hAnsi="Arial" w:cs="Arial"/>
                <w:color w:val="FF0000"/>
              </w:rPr>
              <w:t>626C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EDD15F" w14:textId="77777777" w:rsidR="006A6C24" w:rsidRPr="00625A04" w:rsidRDefault="006A6C24" w:rsidP="00C45205">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扬</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85E6BB" w14:textId="77777777" w:rsidR="006A6C24" w:rsidRPr="00625A04" w:rsidRDefault="006A6C24" w:rsidP="00C45205">
            <w:pPr>
              <w:spacing w:after="0" w:line="240" w:lineRule="auto"/>
              <w:rPr>
                <w:rFonts w:ascii="Arial" w:hAnsi="Arial" w:cs="Arial"/>
                <w:color w:val="FF0000"/>
              </w:rPr>
            </w:pPr>
            <w:r w:rsidRPr="00625A04">
              <w:rPr>
                <w:rFonts w:ascii="Arial" w:hAnsi="Arial" w:cs="Arial"/>
                <w:color w:val="FF0000"/>
              </w:rPr>
              <w:t>656D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EF156C5" w14:textId="77777777" w:rsidR="006A6C24" w:rsidRPr="00625A04" w:rsidRDefault="006A6C24" w:rsidP="00C45205">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敭</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B9A9E4E" w14:textId="77777777" w:rsidR="006A6C24" w:rsidRPr="00625A04" w:rsidRDefault="006A6C24" w:rsidP="00C4520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B7EEE8" w14:textId="77777777" w:rsidR="006A6C24" w:rsidRPr="00625A04" w:rsidRDefault="006A6C24" w:rsidP="00C45205">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C54E237" w14:textId="77777777" w:rsidR="006A6C24" w:rsidRPr="00625A04" w:rsidRDefault="006A6C24"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775110" w14:textId="77777777" w:rsidR="006A6C24" w:rsidRPr="00625A04" w:rsidRDefault="006A6C24" w:rsidP="00C45205">
            <w:pPr>
              <w:spacing w:after="0" w:line="240" w:lineRule="auto"/>
              <w:rPr>
                <w:rFonts w:ascii="Arial" w:hAnsi="Arial" w:cs="Arial"/>
              </w:rPr>
            </w:pPr>
            <w:r w:rsidRPr="00625A04">
              <w:rPr>
                <w:rFonts w:ascii="Arial" w:hAnsi="Arial" w:cs="Arial"/>
              </w:rPr>
              <w:t> </w:t>
            </w:r>
          </w:p>
        </w:tc>
      </w:tr>
      <w:tr w:rsidR="006A6C24" w:rsidRPr="00625A04" w14:paraId="4C446560"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93312A" w14:textId="77777777" w:rsidR="006A6C24" w:rsidRPr="00625A04" w:rsidRDefault="006A6C24" w:rsidP="00C45205">
            <w:pPr>
              <w:spacing w:after="0" w:line="240" w:lineRule="auto"/>
              <w:rPr>
                <w:rFonts w:ascii="Arial" w:hAnsi="Arial" w:cs="Arial"/>
              </w:rPr>
            </w:pPr>
            <w:r w:rsidRPr="00625A04">
              <w:rPr>
                <w:rFonts w:ascii="Arial" w:hAnsi="Arial" w:cs="Arial"/>
              </w:rPr>
              <w:t>626C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D1E968" w14:textId="77777777" w:rsidR="006A6C24" w:rsidRPr="00625A04" w:rsidRDefault="006A6C24"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扬</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F409C2" w14:textId="77777777" w:rsidR="006A6C24" w:rsidRPr="00625A04" w:rsidRDefault="006A6C24" w:rsidP="00C45205">
            <w:pPr>
              <w:spacing w:after="0" w:line="240" w:lineRule="auto"/>
              <w:rPr>
                <w:rFonts w:ascii="Arial" w:hAnsi="Arial" w:cs="Arial"/>
              </w:rPr>
            </w:pPr>
            <w:r w:rsidRPr="00625A04">
              <w:rPr>
                <w:rFonts w:ascii="Arial" w:hAnsi="Arial" w:cs="Arial"/>
              </w:rPr>
              <w:t>98BA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1271C30" w14:textId="77777777" w:rsidR="006A6C24" w:rsidRPr="00625A04" w:rsidRDefault="006A6C24"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颺</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4712692" w14:textId="77777777" w:rsidR="006A6C24" w:rsidRPr="00625A04" w:rsidRDefault="006A6C24"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E16D4E" w14:textId="77777777" w:rsidR="006A6C24" w:rsidRPr="00625A04" w:rsidRDefault="006A6C24" w:rsidP="00C4520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2B2101" w14:textId="77777777" w:rsidR="006A6C24" w:rsidRPr="00625A04" w:rsidRDefault="006A6C24"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39DEAC5" w14:textId="77777777" w:rsidR="006A6C24" w:rsidRPr="00625A04" w:rsidRDefault="006A6C24" w:rsidP="00C45205">
            <w:pPr>
              <w:spacing w:after="0" w:line="240" w:lineRule="auto"/>
              <w:rPr>
                <w:rFonts w:ascii="Arial" w:hAnsi="Arial" w:cs="Arial"/>
              </w:rPr>
            </w:pPr>
            <w:r w:rsidRPr="00625A04">
              <w:rPr>
                <w:rFonts w:ascii="Arial" w:hAnsi="Arial" w:cs="Arial"/>
              </w:rPr>
              <w:t> </w:t>
            </w:r>
          </w:p>
        </w:tc>
      </w:tr>
      <w:tr w:rsidR="006A6C24" w:rsidRPr="00625A04" w14:paraId="4D7A79F6"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F1FD99" w14:textId="77777777" w:rsidR="006A6C24" w:rsidRPr="00625A04" w:rsidRDefault="006A6C24" w:rsidP="00C45205">
            <w:pPr>
              <w:spacing w:after="0" w:line="240" w:lineRule="auto"/>
              <w:rPr>
                <w:rFonts w:ascii="Arial" w:hAnsi="Arial" w:cs="Arial"/>
              </w:rPr>
            </w:pPr>
            <w:r w:rsidRPr="00625A04">
              <w:rPr>
                <w:rFonts w:ascii="Arial" w:hAnsi="Arial" w:cs="Arial"/>
              </w:rPr>
              <w:t>626C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9ABBBC" w14:textId="77777777" w:rsidR="006A6C24" w:rsidRPr="00625A04" w:rsidRDefault="006A6C24"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扬</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20FD88" w14:textId="77777777" w:rsidR="006A6C24" w:rsidRPr="00625A04" w:rsidRDefault="006A6C24" w:rsidP="00C45205">
            <w:pPr>
              <w:spacing w:after="0" w:line="240" w:lineRule="auto"/>
              <w:rPr>
                <w:rFonts w:ascii="Arial" w:hAnsi="Arial" w:cs="Arial"/>
              </w:rPr>
            </w:pPr>
            <w:r w:rsidRPr="00625A04">
              <w:rPr>
                <w:rFonts w:ascii="Arial" w:hAnsi="Arial" w:cs="Arial"/>
              </w:rPr>
              <w:t>98CF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AB02E6" w14:textId="77777777" w:rsidR="006A6C24" w:rsidRPr="00625A04" w:rsidRDefault="006A6C24"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飏</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9B301C" w14:textId="77777777" w:rsidR="006A6C24" w:rsidRPr="00625A04" w:rsidRDefault="006A6C24"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9173FF" w14:textId="77777777" w:rsidR="006A6C24" w:rsidRPr="00625A04" w:rsidRDefault="006A6C24" w:rsidP="00C4520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91BBE9A" w14:textId="77777777" w:rsidR="006A6C24" w:rsidRPr="00625A04" w:rsidRDefault="006A6C24"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86BDFEE" w14:textId="77777777" w:rsidR="006A6C24" w:rsidRPr="00625A04" w:rsidRDefault="006A6C24" w:rsidP="00C45205">
            <w:pPr>
              <w:spacing w:after="0" w:line="240" w:lineRule="auto"/>
              <w:rPr>
                <w:rFonts w:ascii="Arial" w:hAnsi="Arial" w:cs="Arial"/>
              </w:rPr>
            </w:pPr>
            <w:r w:rsidRPr="00625A04">
              <w:rPr>
                <w:rFonts w:ascii="Arial" w:hAnsi="Arial" w:cs="Arial"/>
              </w:rPr>
              <w:t> </w:t>
            </w:r>
          </w:p>
        </w:tc>
      </w:tr>
      <w:tr w:rsidR="006A6C24" w:rsidRPr="00625A04" w14:paraId="3E97B0CE"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EA5BDA9" w14:textId="77777777" w:rsidR="006A6C24" w:rsidRPr="00625A04" w:rsidRDefault="006A6C24" w:rsidP="00C45205">
            <w:pPr>
              <w:spacing w:after="0" w:line="240" w:lineRule="auto"/>
              <w:rPr>
                <w:rFonts w:ascii="Arial" w:hAnsi="Arial" w:cs="Arial"/>
              </w:rPr>
            </w:pPr>
            <w:r w:rsidRPr="00625A04">
              <w:rPr>
                <w:rFonts w:ascii="Arial" w:hAnsi="Arial" w:cs="Arial"/>
              </w:rPr>
              <w:t>63DA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76A00CA" w14:textId="77777777" w:rsidR="006A6C24" w:rsidRPr="00625A04" w:rsidRDefault="006A6C24"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揚</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8AD4416" w14:textId="77777777" w:rsidR="006A6C24" w:rsidRPr="00625A04" w:rsidRDefault="006A6C24" w:rsidP="00C45205">
            <w:pPr>
              <w:spacing w:after="0" w:line="240" w:lineRule="auto"/>
              <w:rPr>
                <w:rFonts w:ascii="Arial" w:hAnsi="Arial" w:cs="Arial"/>
              </w:rPr>
            </w:pPr>
            <w:r w:rsidRPr="00625A04">
              <w:rPr>
                <w:rFonts w:ascii="Arial" w:hAnsi="Arial" w:cs="Arial"/>
              </w:rPr>
              <w:t>63DA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A19DFC0" w14:textId="77777777" w:rsidR="006A6C24" w:rsidRPr="00625A04" w:rsidRDefault="006A6C24"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揚</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DA9A7D6" w14:textId="77777777" w:rsidR="006A6C24" w:rsidRPr="00625A04" w:rsidRDefault="006A6C24"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0988379" w14:textId="77777777" w:rsidR="006A6C24" w:rsidRPr="00625A04" w:rsidRDefault="006A6C24" w:rsidP="00C45205">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5F8A4C7" w14:textId="77777777" w:rsidR="006A6C24" w:rsidRPr="00625A04" w:rsidRDefault="006A6C24"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ED64EBE" w14:textId="77777777" w:rsidR="006A6C24" w:rsidRPr="00625A04" w:rsidRDefault="006A6C24" w:rsidP="00C45205">
            <w:pPr>
              <w:spacing w:after="0" w:line="240" w:lineRule="auto"/>
              <w:rPr>
                <w:rFonts w:ascii="Arial" w:hAnsi="Arial" w:cs="Arial"/>
              </w:rPr>
            </w:pPr>
            <w:r w:rsidRPr="00625A04">
              <w:rPr>
                <w:rFonts w:ascii="Arial" w:hAnsi="Arial" w:cs="Arial"/>
              </w:rPr>
              <w:t>identity</w:t>
            </w:r>
          </w:p>
        </w:tc>
      </w:tr>
      <w:tr w:rsidR="006A6C24" w:rsidRPr="00625A04" w14:paraId="46518259"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C66AA3F" w14:textId="77777777" w:rsidR="006A6C24" w:rsidRPr="00625A04" w:rsidRDefault="006A6C24" w:rsidP="00C45205">
            <w:pPr>
              <w:spacing w:after="0" w:line="240" w:lineRule="auto"/>
              <w:rPr>
                <w:rFonts w:ascii="Arial" w:hAnsi="Arial" w:cs="Arial"/>
              </w:rPr>
            </w:pPr>
            <w:r w:rsidRPr="00625A04">
              <w:rPr>
                <w:rFonts w:ascii="Arial" w:hAnsi="Arial" w:cs="Arial"/>
              </w:rPr>
              <w:t>63DA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99E23CD" w14:textId="77777777" w:rsidR="006A6C24" w:rsidRPr="00625A04" w:rsidRDefault="006A6C24"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揚</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2D06568" w14:textId="77777777" w:rsidR="006A6C24" w:rsidRPr="00625A04" w:rsidRDefault="006A6C24" w:rsidP="00C45205">
            <w:pPr>
              <w:spacing w:after="0" w:line="240" w:lineRule="auto"/>
              <w:rPr>
                <w:rFonts w:ascii="Arial" w:hAnsi="Arial" w:cs="Arial"/>
              </w:rPr>
            </w:pPr>
            <w:r w:rsidRPr="00625A04">
              <w:rPr>
                <w:rFonts w:ascii="Arial" w:hAnsi="Arial" w:cs="Arial"/>
              </w:rPr>
              <w:t>656D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FCF433D" w14:textId="77777777" w:rsidR="006A6C24" w:rsidRPr="00625A04" w:rsidRDefault="006A6C24"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敭</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D5349C3" w14:textId="77777777" w:rsidR="006A6C24" w:rsidRPr="00625A04" w:rsidRDefault="006A6C24"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F418612" w14:textId="77777777" w:rsidR="006A6C24" w:rsidRPr="00625A04" w:rsidRDefault="006A6C24" w:rsidP="00C4520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FC13E47" w14:textId="77777777" w:rsidR="006A6C24" w:rsidRPr="00625A04" w:rsidRDefault="006A6C24"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37EE62F" w14:textId="77777777" w:rsidR="006A6C24" w:rsidRPr="00625A04" w:rsidRDefault="006A6C24" w:rsidP="00C45205">
            <w:pPr>
              <w:spacing w:after="0" w:line="240" w:lineRule="auto"/>
              <w:rPr>
                <w:rFonts w:ascii="Arial" w:hAnsi="Arial" w:cs="Arial"/>
              </w:rPr>
            </w:pPr>
            <w:r w:rsidRPr="00625A04">
              <w:rPr>
                <w:rFonts w:ascii="Arial" w:hAnsi="Arial" w:cs="Arial"/>
              </w:rPr>
              <w:t> </w:t>
            </w:r>
          </w:p>
        </w:tc>
      </w:tr>
      <w:tr w:rsidR="006A6C24" w:rsidRPr="00625A04" w14:paraId="7490AA9B"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002720A" w14:textId="77777777" w:rsidR="006A6C24" w:rsidRPr="00625A04" w:rsidRDefault="006A6C24" w:rsidP="00C45205">
            <w:pPr>
              <w:spacing w:after="0" w:line="240" w:lineRule="auto"/>
              <w:rPr>
                <w:rFonts w:ascii="Arial" w:hAnsi="Arial" w:cs="Arial"/>
              </w:rPr>
            </w:pPr>
            <w:r w:rsidRPr="00625A04">
              <w:rPr>
                <w:rFonts w:ascii="Arial" w:hAnsi="Arial" w:cs="Arial"/>
              </w:rPr>
              <w:t>63DA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8DDBE14" w14:textId="77777777" w:rsidR="006A6C24" w:rsidRPr="00625A04" w:rsidRDefault="006A6C24"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揚</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DD1D3F1" w14:textId="77777777" w:rsidR="006A6C24" w:rsidRPr="00625A04" w:rsidRDefault="006A6C24" w:rsidP="00C45205">
            <w:pPr>
              <w:spacing w:after="0" w:line="240" w:lineRule="auto"/>
              <w:rPr>
                <w:rFonts w:ascii="Arial" w:hAnsi="Arial" w:cs="Arial"/>
              </w:rPr>
            </w:pPr>
            <w:r w:rsidRPr="00625A04">
              <w:rPr>
                <w:rFonts w:ascii="Arial" w:hAnsi="Arial" w:cs="Arial"/>
              </w:rPr>
              <w:t>98BA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5BC93BF" w14:textId="77777777" w:rsidR="006A6C24" w:rsidRPr="00625A04" w:rsidRDefault="006A6C24"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颺</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E7D065E" w14:textId="77777777" w:rsidR="006A6C24" w:rsidRPr="00625A04" w:rsidRDefault="006A6C24"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D6A00EA" w14:textId="77777777" w:rsidR="006A6C24" w:rsidRPr="00625A04" w:rsidRDefault="006A6C24" w:rsidP="00C4520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6B1F6C3" w14:textId="77777777" w:rsidR="006A6C24" w:rsidRPr="00625A04" w:rsidRDefault="006A6C24"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4546417" w14:textId="77777777" w:rsidR="006A6C24" w:rsidRPr="00625A04" w:rsidRDefault="006A6C24" w:rsidP="00C45205">
            <w:pPr>
              <w:spacing w:after="0" w:line="240" w:lineRule="auto"/>
              <w:rPr>
                <w:rFonts w:ascii="Arial" w:hAnsi="Arial" w:cs="Arial"/>
              </w:rPr>
            </w:pPr>
            <w:r w:rsidRPr="00625A04">
              <w:rPr>
                <w:rFonts w:ascii="Arial" w:hAnsi="Arial" w:cs="Arial"/>
              </w:rPr>
              <w:t> </w:t>
            </w:r>
          </w:p>
        </w:tc>
      </w:tr>
      <w:tr w:rsidR="006A6C24" w:rsidRPr="00625A04" w14:paraId="561D7EB5"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CEDFDDB" w14:textId="77777777" w:rsidR="006A6C24" w:rsidRPr="00625A04" w:rsidRDefault="006A6C24" w:rsidP="00C45205">
            <w:pPr>
              <w:spacing w:after="0" w:line="240" w:lineRule="auto"/>
              <w:rPr>
                <w:rFonts w:ascii="Arial" w:hAnsi="Arial" w:cs="Arial"/>
              </w:rPr>
            </w:pPr>
            <w:r w:rsidRPr="00625A04">
              <w:rPr>
                <w:rFonts w:ascii="Arial" w:hAnsi="Arial" w:cs="Arial"/>
              </w:rPr>
              <w:t>63DA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130BD03" w14:textId="77777777" w:rsidR="006A6C24" w:rsidRPr="00625A04" w:rsidRDefault="006A6C24"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揚</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5CFD8B5" w14:textId="77777777" w:rsidR="006A6C24" w:rsidRPr="00625A04" w:rsidRDefault="006A6C24" w:rsidP="00C45205">
            <w:pPr>
              <w:spacing w:after="0" w:line="240" w:lineRule="auto"/>
              <w:rPr>
                <w:rFonts w:ascii="Arial" w:hAnsi="Arial" w:cs="Arial"/>
              </w:rPr>
            </w:pPr>
            <w:r w:rsidRPr="00625A04">
              <w:rPr>
                <w:rFonts w:ascii="Arial" w:hAnsi="Arial" w:cs="Arial"/>
              </w:rPr>
              <w:t>98CF</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1B96F92" w14:textId="77777777" w:rsidR="006A6C24" w:rsidRPr="00625A04" w:rsidRDefault="006A6C24"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1FA14D8" w14:textId="77777777" w:rsidR="006A6C24" w:rsidRPr="00625A04" w:rsidRDefault="006A6C24"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1FE9663" w14:textId="77777777" w:rsidR="006A6C24" w:rsidRPr="00625A04" w:rsidRDefault="006A6C24" w:rsidP="00C4520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EDC075E" w14:textId="77777777" w:rsidR="006A6C24" w:rsidRPr="00625A04" w:rsidRDefault="006A6C24"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A136BDA" w14:textId="77777777" w:rsidR="006A6C24" w:rsidRPr="00625A04" w:rsidRDefault="006A6C24" w:rsidP="00C45205">
            <w:pPr>
              <w:spacing w:after="0" w:line="240" w:lineRule="auto"/>
              <w:rPr>
                <w:rFonts w:ascii="Arial" w:hAnsi="Arial" w:cs="Arial"/>
              </w:rPr>
            </w:pPr>
            <w:r w:rsidRPr="00625A04">
              <w:rPr>
                <w:rFonts w:ascii="Arial" w:hAnsi="Arial" w:cs="Arial"/>
              </w:rPr>
              <w:t> </w:t>
            </w:r>
          </w:p>
        </w:tc>
      </w:tr>
      <w:tr w:rsidR="006A6C24" w:rsidRPr="00625A04" w14:paraId="7805C41C"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92D0FA" w14:textId="77777777" w:rsidR="006A6C24" w:rsidRPr="00625A04" w:rsidRDefault="006A6C24" w:rsidP="00C45205">
            <w:pPr>
              <w:spacing w:after="0" w:line="240" w:lineRule="auto"/>
              <w:rPr>
                <w:rFonts w:ascii="Arial" w:hAnsi="Arial" w:cs="Arial"/>
                <w:color w:val="FF0000"/>
              </w:rPr>
            </w:pPr>
            <w:r w:rsidRPr="00625A04">
              <w:rPr>
                <w:rFonts w:ascii="Arial" w:hAnsi="Arial" w:cs="Arial"/>
                <w:color w:val="FF0000"/>
              </w:rPr>
              <w:t>656D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F67DDE3" w14:textId="77777777" w:rsidR="006A6C24" w:rsidRPr="00625A04" w:rsidRDefault="006A6C24" w:rsidP="00C45205">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敭</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EB829DA" w14:textId="77777777" w:rsidR="006A6C24" w:rsidRPr="00625A04" w:rsidRDefault="006A6C24" w:rsidP="00C45205">
            <w:pPr>
              <w:spacing w:after="0" w:line="240" w:lineRule="auto"/>
              <w:rPr>
                <w:rFonts w:ascii="Arial" w:hAnsi="Arial" w:cs="Arial"/>
                <w:color w:val="FF0000"/>
              </w:rPr>
            </w:pPr>
            <w:r w:rsidRPr="00625A04">
              <w:rPr>
                <w:rFonts w:ascii="Arial" w:hAnsi="Arial" w:cs="Arial"/>
                <w:color w:val="FF0000"/>
              </w:rPr>
              <w:t>656D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A2A689C" w14:textId="77777777" w:rsidR="006A6C24" w:rsidRPr="00625A04" w:rsidRDefault="006A6C24" w:rsidP="00C45205">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敭</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7FC0F66" w14:textId="77777777" w:rsidR="006A6C24" w:rsidRPr="00625A04" w:rsidRDefault="006A6C24" w:rsidP="00C4520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E79705" w14:textId="77777777" w:rsidR="006A6C24" w:rsidRPr="00625A04" w:rsidRDefault="006A6C24" w:rsidP="00C45205">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E9961EC" w14:textId="77777777" w:rsidR="006A6C24" w:rsidRPr="00625A04" w:rsidRDefault="006A6C24"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4E8308" w14:textId="77777777" w:rsidR="006A6C24" w:rsidRPr="00625A04" w:rsidRDefault="006A6C24" w:rsidP="00C45205">
            <w:pPr>
              <w:spacing w:after="0" w:line="240" w:lineRule="auto"/>
              <w:rPr>
                <w:rFonts w:ascii="Arial" w:hAnsi="Arial" w:cs="Arial"/>
              </w:rPr>
            </w:pPr>
            <w:r w:rsidRPr="00625A04">
              <w:rPr>
                <w:rFonts w:ascii="Arial" w:hAnsi="Arial" w:cs="Arial"/>
              </w:rPr>
              <w:t>identity</w:t>
            </w:r>
          </w:p>
        </w:tc>
      </w:tr>
      <w:tr w:rsidR="006A6C24" w:rsidRPr="00625A04" w14:paraId="6E842867"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0417045" w14:textId="77777777" w:rsidR="006A6C24" w:rsidRPr="00625A04" w:rsidRDefault="006A6C24" w:rsidP="00C45205">
            <w:pPr>
              <w:spacing w:after="0" w:line="240" w:lineRule="auto"/>
              <w:rPr>
                <w:rFonts w:ascii="Arial" w:hAnsi="Arial" w:cs="Arial"/>
              </w:rPr>
            </w:pPr>
            <w:r w:rsidRPr="00625A04">
              <w:rPr>
                <w:rFonts w:ascii="Arial" w:hAnsi="Arial" w:cs="Arial"/>
              </w:rPr>
              <w:t>656D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7CB18D" w14:textId="77777777" w:rsidR="006A6C24" w:rsidRPr="00625A04" w:rsidRDefault="006A6C24"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敭</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B447AF" w14:textId="77777777" w:rsidR="006A6C24" w:rsidRPr="00625A04" w:rsidRDefault="006A6C24" w:rsidP="00C45205">
            <w:pPr>
              <w:spacing w:after="0" w:line="240" w:lineRule="auto"/>
              <w:rPr>
                <w:rFonts w:ascii="Arial" w:hAnsi="Arial" w:cs="Arial"/>
              </w:rPr>
            </w:pPr>
            <w:r w:rsidRPr="00625A04">
              <w:rPr>
                <w:rFonts w:ascii="Arial" w:hAnsi="Arial" w:cs="Arial"/>
              </w:rPr>
              <w:t>98BA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22F0022" w14:textId="77777777" w:rsidR="006A6C24" w:rsidRPr="00625A04" w:rsidRDefault="006A6C24"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颺</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24E00F" w14:textId="77777777" w:rsidR="006A6C24" w:rsidRPr="00625A04" w:rsidRDefault="006A6C24"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1B472C5" w14:textId="77777777" w:rsidR="006A6C24" w:rsidRPr="00625A04" w:rsidRDefault="006A6C24" w:rsidP="00C4520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2A3C8CE" w14:textId="77777777" w:rsidR="006A6C24" w:rsidRPr="00625A04" w:rsidRDefault="006A6C24"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5B6D7D" w14:textId="77777777" w:rsidR="006A6C24" w:rsidRPr="00625A04" w:rsidRDefault="006A6C24" w:rsidP="00C45205">
            <w:pPr>
              <w:spacing w:after="0" w:line="240" w:lineRule="auto"/>
              <w:rPr>
                <w:rFonts w:ascii="Arial" w:hAnsi="Arial" w:cs="Arial"/>
              </w:rPr>
            </w:pPr>
            <w:r w:rsidRPr="00625A04">
              <w:rPr>
                <w:rFonts w:ascii="Arial" w:hAnsi="Arial" w:cs="Arial"/>
              </w:rPr>
              <w:t> </w:t>
            </w:r>
          </w:p>
        </w:tc>
      </w:tr>
      <w:tr w:rsidR="006A6C24" w:rsidRPr="00625A04" w14:paraId="1FE69CD9"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0EE902" w14:textId="77777777" w:rsidR="006A6C24" w:rsidRPr="00625A04" w:rsidRDefault="006A6C24" w:rsidP="00C45205">
            <w:pPr>
              <w:spacing w:after="0" w:line="240" w:lineRule="auto"/>
              <w:rPr>
                <w:rFonts w:ascii="Arial" w:hAnsi="Arial" w:cs="Arial"/>
              </w:rPr>
            </w:pPr>
            <w:r w:rsidRPr="00625A04">
              <w:rPr>
                <w:rFonts w:ascii="Arial" w:hAnsi="Arial" w:cs="Arial"/>
              </w:rPr>
              <w:t>656D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A0DD9A7" w14:textId="77777777" w:rsidR="006A6C24" w:rsidRPr="00625A04" w:rsidRDefault="006A6C24"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敭</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63B308" w14:textId="77777777" w:rsidR="006A6C24" w:rsidRPr="00625A04" w:rsidRDefault="006A6C24" w:rsidP="00C45205">
            <w:pPr>
              <w:spacing w:after="0" w:line="240" w:lineRule="auto"/>
              <w:rPr>
                <w:rFonts w:ascii="Arial" w:hAnsi="Arial" w:cs="Arial"/>
              </w:rPr>
            </w:pPr>
            <w:r w:rsidRPr="00625A04">
              <w:rPr>
                <w:rFonts w:ascii="Arial" w:hAnsi="Arial" w:cs="Arial"/>
              </w:rPr>
              <w:t>98CF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BD8322A" w14:textId="77777777" w:rsidR="006A6C24" w:rsidRPr="00625A04" w:rsidRDefault="006A6C24"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飏</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09638D" w14:textId="77777777" w:rsidR="006A6C24" w:rsidRPr="00625A04" w:rsidRDefault="006A6C24"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33D0072" w14:textId="77777777" w:rsidR="006A6C24" w:rsidRPr="00625A04" w:rsidRDefault="006A6C24" w:rsidP="00C4520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4708A8" w14:textId="77777777" w:rsidR="006A6C24" w:rsidRPr="00625A04" w:rsidRDefault="006A6C24"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E23D671" w14:textId="77777777" w:rsidR="006A6C24" w:rsidRPr="00625A04" w:rsidRDefault="006A6C24" w:rsidP="00C45205">
            <w:pPr>
              <w:spacing w:after="0" w:line="240" w:lineRule="auto"/>
              <w:rPr>
                <w:rFonts w:ascii="Arial" w:hAnsi="Arial" w:cs="Arial"/>
              </w:rPr>
            </w:pPr>
            <w:r w:rsidRPr="00625A04">
              <w:rPr>
                <w:rFonts w:ascii="Arial" w:hAnsi="Arial" w:cs="Arial"/>
              </w:rPr>
              <w:t> </w:t>
            </w:r>
          </w:p>
        </w:tc>
      </w:tr>
      <w:tr w:rsidR="006A6C24" w:rsidRPr="00625A04" w14:paraId="5D4C199B"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D1BE49B" w14:textId="77777777" w:rsidR="006A6C24" w:rsidRPr="00625A04" w:rsidRDefault="006A6C24" w:rsidP="00C45205">
            <w:pPr>
              <w:spacing w:after="0" w:line="240" w:lineRule="auto"/>
              <w:rPr>
                <w:rFonts w:ascii="Arial" w:hAnsi="Arial" w:cs="Arial"/>
              </w:rPr>
            </w:pPr>
            <w:r w:rsidRPr="00625A04">
              <w:rPr>
                <w:rFonts w:ascii="Arial" w:hAnsi="Arial" w:cs="Arial"/>
              </w:rPr>
              <w:t>98BA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21DFBDA" w14:textId="77777777" w:rsidR="006A6C24" w:rsidRPr="00625A04" w:rsidRDefault="006A6C24"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颺</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353C99D" w14:textId="77777777" w:rsidR="006A6C24" w:rsidRPr="00625A04" w:rsidRDefault="006A6C24" w:rsidP="00C45205">
            <w:pPr>
              <w:spacing w:after="0" w:line="240" w:lineRule="auto"/>
              <w:rPr>
                <w:rFonts w:ascii="Arial" w:hAnsi="Arial" w:cs="Arial"/>
              </w:rPr>
            </w:pPr>
            <w:r w:rsidRPr="00625A04">
              <w:rPr>
                <w:rFonts w:ascii="Arial" w:hAnsi="Arial" w:cs="Arial"/>
              </w:rPr>
              <w:t>98BA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06A69B2" w14:textId="77777777" w:rsidR="006A6C24" w:rsidRPr="00625A04" w:rsidRDefault="006A6C24"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颺</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D65AD73" w14:textId="77777777" w:rsidR="006A6C24" w:rsidRPr="00625A04" w:rsidRDefault="006A6C24"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0BC022C" w14:textId="77777777" w:rsidR="006A6C24" w:rsidRPr="00625A04" w:rsidRDefault="006A6C24" w:rsidP="00C45205">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7AC3352" w14:textId="77777777" w:rsidR="006A6C24" w:rsidRPr="00625A04" w:rsidRDefault="006A6C24"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4398264" w14:textId="77777777" w:rsidR="006A6C24" w:rsidRPr="00625A04" w:rsidRDefault="006A6C24" w:rsidP="00C45205">
            <w:pPr>
              <w:spacing w:after="0" w:line="240" w:lineRule="auto"/>
              <w:rPr>
                <w:rFonts w:ascii="Arial" w:hAnsi="Arial" w:cs="Arial"/>
              </w:rPr>
            </w:pPr>
            <w:r w:rsidRPr="00625A04">
              <w:rPr>
                <w:rFonts w:ascii="Arial" w:hAnsi="Arial" w:cs="Arial"/>
              </w:rPr>
              <w:t>identity</w:t>
            </w:r>
          </w:p>
        </w:tc>
      </w:tr>
      <w:tr w:rsidR="006A6C24" w:rsidRPr="00625A04" w14:paraId="588765A5" w14:textId="77777777" w:rsidTr="006A6C24">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B7F4313" w14:textId="77777777" w:rsidR="006A6C24" w:rsidRPr="00625A04" w:rsidRDefault="006A6C24" w:rsidP="00C45205">
            <w:pPr>
              <w:spacing w:after="0" w:line="240" w:lineRule="auto"/>
              <w:rPr>
                <w:rFonts w:ascii="Arial" w:hAnsi="Arial" w:cs="Arial"/>
              </w:rPr>
            </w:pPr>
            <w:r w:rsidRPr="00625A04">
              <w:rPr>
                <w:rFonts w:ascii="Arial" w:hAnsi="Arial" w:cs="Arial"/>
              </w:rPr>
              <w:t>98BA</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C3CFBBA" w14:textId="77777777" w:rsidR="006A6C24" w:rsidRPr="00625A04" w:rsidRDefault="006A6C24" w:rsidP="00C45205">
            <w:pPr>
              <w:spacing w:after="0" w:line="240" w:lineRule="auto"/>
              <w:jc w:val="center"/>
              <w:rPr>
                <w:rFonts w:ascii="Arial" w:hAnsi="Arial" w:cs="Arial"/>
                <w:sz w:val="32"/>
                <w:szCs w:val="32"/>
              </w:rPr>
            </w:pPr>
            <w:r w:rsidRPr="00625A04">
              <w:rPr>
                <w:rFonts w:ascii="MS Gothic" w:eastAsia="MS Gothic" w:hAnsi="MS Gothic" w:cs="MS Gothic"/>
                <w:sz w:val="32"/>
                <w:szCs w:val="32"/>
              </w:rPr>
              <w:t>颺</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A9207E0" w14:textId="77777777" w:rsidR="006A6C24" w:rsidRPr="00625A04" w:rsidRDefault="006A6C24" w:rsidP="00C45205">
            <w:pPr>
              <w:spacing w:after="0" w:line="240" w:lineRule="auto"/>
              <w:rPr>
                <w:rFonts w:ascii="Arial" w:hAnsi="Arial" w:cs="Arial"/>
              </w:rPr>
            </w:pPr>
            <w:r w:rsidRPr="00625A04">
              <w:rPr>
                <w:rFonts w:ascii="Arial" w:hAnsi="Arial" w:cs="Arial"/>
              </w:rPr>
              <w:t>98CF</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F451F93" w14:textId="77777777" w:rsidR="006A6C24" w:rsidRPr="00625A04" w:rsidRDefault="006A6C24"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飏</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29D92657" w14:textId="77777777" w:rsidR="006A6C24" w:rsidRPr="00625A04" w:rsidRDefault="006A6C24" w:rsidP="00C45205">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0AA0AC94" w14:textId="77777777" w:rsidR="006A6C24" w:rsidRPr="00625A04" w:rsidRDefault="006A6C24" w:rsidP="00C45205">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51095C7E" w14:textId="77777777" w:rsidR="006A6C24" w:rsidRPr="00625A04" w:rsidRDefault="006A6C24"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6F2E267C" w14:textId="77777777" w:rsidR="006A6C24" w:rsidRPr="00625A04" w:rsidRDefault="006A6C24" w:rsidP="00C45205">
            <w:pPr>
              <w:spacing w:after="0" w:line="240" w:lineRule="auto"/>
              <w:rPr>
                <w:rFonts w:ascii="Arial" w:hAnsi="Arial" w:cs="Arial"/>
              </w:rPr>
            </w:pPr>
            <w:r w:rsidRPr="00625A04">
              <w:rPr>
                <w:rFonts w:ascii="Arial" w:hAnsi="Arial" w:cs="Arial"/>
              </w:rPr>
              <w:t> </w:t>
            </w:r>
          </w:p>
        </w:tc>
      </w:tr>
      <w:tr w:rsidR="006A6C24" w:rsidRPr="00625A04" w14:paraId="52BE3FF0" w14:textId="77777777" w:rsidTr="006A6C24">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D535BDB" w14:textId="77777777" w:rsidR="006A6C24" w:rsidRPr="00625A04" w:rsidRDefault="006A6C24" w:rsidP="00C4520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1F7D67E" w14:textId="77777777" w:rsidR="006A6C24" w:rsidRPr="00625A04" w:rsidRDefault="006A6C24" w:rsidP="00C4520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BEC9C3A" w14:textId="77777777" w:rsidR="006A6C24" w:rsidRPr="00625A04" w:rsidRDefault="006A6C24" w:rsidP="00C4520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3F3251F5" w14:textId="77777777" w:rsidR="006A6C24" w:rsidRPr="00625A04" w:rsidRDefault="006A6C24" w:rsidP="00C45205">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87F0BA2" w14:textId="77777777" w:rsidR="006A6C24" w:rsidRPr="00625A04" w:rsidRDefault="006A6C24" w:rsidP="00C45205">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CEE0159" w14:textId="77777777" w:rsidR="006A6C24" w:rsidRPr="00625A04" w:rsidRDefault="006A6C24" w:rsidP="00C45205">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1B66F5A" w14:textId="77777777" w:rsidR="006A6C24" w:rsidRPr="00625A04" w:rsidRDefault="006A6C24" w:rsidP="00C4520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EDA9620" w14:textId="77777777" w:rsidR="006A6C24" w:rsidRPr="00625A04" w:rsidRDefault="006A6C24" w:rsidP="00C45205">
            <w:pPr>
              <w:spacing w:after="0" w:line="240" w:lineRule="auto"/>
              <w:rPr>
                <w:rFonts w:ascii="Arial" w:hAnsi="Arial" w:cs="Arial"/>
              </w:rPr>
            </w:pPr>
            <w:r w:rsidRPr="00625A04">
              <w:rPr>
                <w:rFonts w:ascii="Arial" w:hAnsi="Arial" w:cs="Arial"/>
              </w:rPr>
              <w:t> </w:t>
            </w:r>
          </w:p>
        </w:tc>
      </w:tr>
      <w:tr w:rsidR="006A6C24" w:rsidRPr="00625A04" w14:paraId="6B04981B"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A7ACD5" w14:textId="77777777" w:rsidR="006A6C24" w:rsidRPr="00625A04" w:rsidRDefault="006A6C24" w:rsidP="00C45205">
            <w:pPr>
              <w:spacing w:after="0" w:line="240" w:lineRule="auto"/>
              <w:rPr>
                <w:rFonts w:ascii="Arial" w:hAnsi="Arial" w:cs="Arial"/>
              </w:rPr>
            </w:pPr>
            <w:r w:rsidRPr="00625A04">
              <w:rPr>
                <w:rFonts w:ascii="Arial" w:hAnsi="Arial" w:cs="Arial"/>
              </w:rPr>
              <w:t>98CF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9E4EA2" w14:textId="77777777" w:rsidR="006A6C24" w:rsidRPr="00625A04" w:rsidRDefault="006A6C24"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飏</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3B5BDE" w14:textId="77777777" w:rsidR="006A6C24" w:rsidRPr="00625A04" w:rsidRDefault="006A6C24" w:rsidP="00C45205">
            <w:pPr>
              <w:spacing w:after="0" w:line="240" w:lineRule="auto"/>
              <w:rPr>
                <w:rFonts w:ascii="Arial" w:hAnsi="Arial" w:cs="Arial"/>
              </w:rPr>
            </w:pPr>
            <w:r w:rsidRPr="00625A04">
              <w:rPr>
                <w:rFonts w:ascii="Arial" w:hAnsi="Arial" w:cs="Arial"/>
              </w:rPr>
              <w:t>98CF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A402445" w14:textId="77777777" w:rsidR="006A6C24" w:rsidRPr="00625A04" w:rsidRDefault="006A6C24" w:rsidP="00C4520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飏</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9BC55FD" w14:textId="77777777" w:rsidR="006A6C24" w:rsidRPr="00625A04" w:rsidRDefault="006A6C24" w:rsidP="00C4520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3BAC77" w14:textId="77777777" w:rsidR="006A6C24" w:rsidRPr="00625A04" w:rsidRDefault="006A6C24" w:rsidP="00C45205">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1543E1B" w14:textId="77777777" w:rsidR="006A6C24" w:rsidRPr="00625A04" w:rsidRDefault="006A6C24" w:rsidP="00C4520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DF4271" w14:textId="77777777" w:rsidR="006A6C24" w:rsidRPr="00625A04" w:rsidRDefault="006A6C24" w:rsidP="00C45205">
            <w:pPr>
              <w:spacing w:after="0" w:line="240" w:lineRule="auto"/>
              <w:rPr>
                <w:rFonts w:ascii="Arial" w:hAnsi="Arial" w:cs="Arial"/>
              </w:rPr>
            </w:pPr>
            <w:r w:rsidRPr="00625A04">
              <w:rPr>
                <w:rFonts w:ascii="Arial" w:hAnsi="Arial" w:cs="Arial"/>
              </w:rPr>
              <w:t>identity</w:t>
            </w:r>
          </w:p>
        </w:tc>
      </w:tr>
    </w:tbl>
    <w:p w14:paraId="2A4C2BD9" w14:textId="77777777" w:rsidR="006A6C24" w:rsidRPr="00625A04" w:rsidRDefault="006A6C24" w:rsidP="007825D3">
      <w:pPr>
        <w:spacing w:after="0"/>
      </w:pPr>
    </w:p>
    <w:p w14:paraId="473AF295" w14:textId="77777777" w:rsidR="007B5647" w:rsidRPr="00625A04" w:rsidRDefault="007B5647" w:rsidP="007825D3">
      <w:pPr>
        <w:spacing w:after="0"/>
      </w:pPr>
      <w:r w:rsidRPr="00625A04">
        <w:t xml:space="preserve">Unihan has </w:t>
      </w:r>
      <w:proofErr w:type="spellStart"/>
      <w:r w:rsidRPr="00625A04">
        <w:t>simp</w:t>
      </w:r>
      <w:proofErr w:type="spellEnd"/>
      <w:r w:rsidRPr="00625A04">
        <w:t>-trad variant relationship between U+626C and U+63DA, and another relationship between U+98BA and U+98CF, and none for U+656D. No conclusion can be made</w:t>
      </w:r>
      <w:r w:rsidR="006475CB">
        <w:t xml:space="preserve"> unless additional documentation is provided</w:t>
      </w:r>
      <w:r w:rsidRPr="00625A04">
        <w:t xml:space="preserve">. </w:t>
      </w:r>
    </w:p>
    <w:p w14:paraId="3B79144C" w14:textId="77777777" w:rsidR="007B5647" w:rsidRPr="00625A04" w:rsidRDefault="007B5647" w:rsidP="007825D3">
      <w:pPr>
        <w:spacing w:after="0"/>
      </w:pPr>
    </w:p>
    <w:p w14:paraId="2F0C7D1B" w14:textId="77777777" w:rsidR="007B5647" w:rsidRPr="00625A04" w:rsidRDefault="007B5647">
      <w:r w:rsidRPr="00625A04">
        <w:br w:type="page"/>
      </w:r>
    </w:p>
    <w:p w14:paraId="0D2831F4" w14:textId="77777777" w:rsidR="00AD5773" w:rsidRPr="00625A04" w:rsidRDefault="00AD5773" w:rsidP="00466FB6">
      <w:pPr>
        <w:pStyle w:val="ListParagraph"/>
        <w:numPr>
          <w:ilvl w:val="6"/>
          <w:numId w:val="1"/>
        </w:numPr>
      </w:pPr>
      <w:r w:rsidRPr="00625A04">
        <w:t xml:space="preserve">The code point U+64E1 was </w:t>
      </w:r>
      <w:r w:rsidR="00CB58E6" w:rsidRPr="00625A04">
        <w:t>included in</w:t>
      </w:r>
      <w:r w:rsidRPr="00625A04">
        <w:t xml:space="preserve"> </w:t>
      </w:r>
      <w:r w:rsidR="008C4312" w:rsidRPr="00625A04">
        <w:t>CLGR</w:t>
      </w:r>
      <w:r w:rsidR="00E37A6C">
        <w:t xml:space="preserve">10 </w:t>
      </w:r>
      <w:r w:rsidRPr="00625A04">
        <w:t xml:space="preserve">because of </w:t>
      </w:r>
      <w:r w:rsidR="00F32ABA" w:rsidRPr="00625A04">
        <w:t>its membership in IICORE</w:t>
      </w:r>
      <w:r w:rsidRPr="00625A04">
        <w:t xml:space="preserve"> </w:t>
      </w:r>
      <w:r w:rsidR="00B40256" w:rsidRPr="00625A04">
        <w:t xml:space="preserve">HKSCS </w:t>
      </w:r>
      <w:r w:rsidRPr="00625A04">
        <w:t xml:space="preserve">but </w:t>
      </w:r>
      <w:r w:rsidR="009F637F" w:rsidRPr="00625A04">
        <w:t>has been assigned different types for its variant mappings between</w:t>
      </w:r>
      <w:r w:rsidR="006A6C24" w:rsidRPr="00625A04">
        <w:t xml:space="preserve"> CLGR</w:t>
      </w:r>
      <w:r w:rsidR="00E37A6C">
        <w:t>10</w:t>
      </w:r>
      <w:r w:rsidR="0091010D" w:rsidRPr="00625A04">
        <w:t xml:space="preserve"> </w:t>
      </w:r>
      <w:r w:rsidRPr="00625A04">
        <w:t>(1</w:t>
      </w:r>
      <w:r w:rsidRPr="00625A04">
        <w:rPr>
          <w:vertAlign w:val="superscript"/>
        </w:rPr>
        <w:t>st</w:t>
      </w:r>
      <w:r w:rsidRPr="00625A04">
        <w:t>) and</w:t>
      </w:r>
      <w:r w:rsidR="006A6C24" w:rsidRPr="00625A04">
        <w:t xml:space="preserve"> </w:t>
      </w:r>
      <w:proofErr w:type="spellStart"/>
      <w:r w:rsidR="006B496E" w:rsidRPr="00625A04">
        <w:t>dotAsia</w:t>
      </w:r>
      <w:proofErr w:type="spellEnd"/>
      <w:r w:rsidRPr="00625A04">
        <w:t xml:space="preserve"> (2</w:t>
      </w:r>
      <w:r w:rsidRPr="00625A04">
        <w:rPr>
          <w:vertAlign w:val="superscript"/>
        </w:rPr>
        <w:t>nd</w:t>
      </w:r>
      <w:r w:rsidRPr="00625A04">
        <w:t xml:space="preserve">). Note that U+64E1 is mostly used in </w:t>
      </w:r>
      <w:r w:rsidR="007A5DFB" w:rsidRPr="00625A04">
        <w:t xml:space="preserve">a </w:t>
      </w:r>
      <w:r w:rsidRPr="00625A04">
        <w:t>Korean context.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879"/>
        <w:gridCol w:w="451"/>
        <w:gridCol w:w="1111"/>
      </w:tblGrid>
      <w:tr w:rsidR="00AD5773" w:rsidRPr="00625A04" w14:paraId="13D73595" w14:textId="77777777" w:rsidTr="00AD5773">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A111982" w14:textId="77777777" w:rsidR="00AD5773" w:rsidRPr="00625A04" w:rsidRDefault="00AD5773" w:rsidP="00B40256">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D0C6F16" w14:textId="77777777" w:rsidR="00AD5773" w:rsidRPr="00625A04" w:rsidRDefault="00AD5773" w:rsidP="00B40256">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10E772F" w14:textId="77777777" w:rsidR="00AD5773" w:rsidRPr="00625A04" w:rsidRDefault="00AD5773" w:rsidP="00B40256">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2FF17E5" w14:textId="77777777" w:rsidR="00AD5773" w:rsidRPr="00625A04" w:rsidRDefault="00AD5773" w:rsidP="00B40256">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F449384" w14:textId="77777777" w:rsidR="00AD5773" w:rsidRPr="00625A04" w:rsidRDefault="00AD5773" w:rsidP="00B40256">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4DC1B4D" w14:textId="77777777" w:rsidR="00AD5773" w:rsidRPr="00625A04" w:rsidRDefault="00AD5773" w:rsidP="00B40256">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B10259F" w14:textId="77777777" w:rsidR="00AD5773" w:rsidRPr="00625A04" w:rsidRDefault="00AD5773" w:rsidP="00B40256">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5803DFF" w14:textId="77777777" w:rsidR="00AD5773" w:rsidRPr="00625A04" w:rsidRDefault="00AD5773" w:rsidP="00B40256">
            <w:pPr>
              <w:spacing w:after="0" w:line="240" w:lineRule="auto"/>
              <w:jc w:val="center"/>
              <w:rPr>
                <w:rFonts w:ascii="Arial" w:hAnsi="Arial" w:cs="Arial"/>
                <w:b/>
                <w:bCs/>
                <w:color w:val="808080"/>
              </w:rPr>
            </w:pPr>
            <w:r w:rsidRPr="00625A04">
              <w:rPr>
                <w:rFonts w:ascii="Arial" w:hAnsi="Arial" w:cs="Arial"/>
                <w:b/>
                <w:bCs/>
                <w:color w:val="808080"/>
              </w:rPr>
              <w:t>Comment</w:t>
            </w:r>
          </w:p>
        </w:tc>
      </w:tr>
      <w:tr w:rsidR="00AD5773" w:rsidRPr="00625A04" w14:paraId="2406ED02" w14:textId="77777777" w:rsidTr="00AD5773">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22F55B8" w14:textId="77777777" w:rsidR="00AD5773" w:rsidRPr="00625A04" w:rsidRDefault="00AD5773" w:rsidP="00B40256">
            <w:pPr>
              <w:spacing w:after="0" w:line="240" w:lineRule="auto"/>
              <w:rPr>
                <w:rFonts w:ascii="Arial" w:hAnsi="Arial" w:cs="Arial"/>
              </w:rPr>
            </w:pPr>
            <w:r w:rsidRPr="00625A04">
              <w:rPr>
                <w:rFonts w:ascii="Arial" w:hAnsi="Arial" w:cs="Arial"/>
              </w:rPr>
              <w:t>62AC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F83D5A" w14:textId="77777777" w:rsidR="00AD5773" w:rsidRPr="00625A04" w:rsidRDefault="00AD5773" w:rsidP="00B40256">
            <w:pPr>
              <w:spacing w:after="0" w:line="240" w:lineRule="auto"/>
              <w:jc w:val="center"/>
              <w:rPr>
                <w:rFonts w:ascii="Arial" w:hAnsi="Arial" w:cs="Arial"/>
                <w:sz w:val="32"/>
                <w:szCs w:val="32"/>
              </w:rPr>
            </w:pPr>
            <w:r w:rsidRPr="00625A04">
              <w:rPr>
                <w:rFonts w:ascii="MS Gothic" w:eastAsia="MS Gothic" w:hAnsi="MS Gothic" w:cs="MS Gothic"/>
                <w:sz w:val="32"/>
                <w:szCs w:val="32"/>
              </w:rPr>
              <w:t>抬</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566070" w14:textId="77777777" w:rsidR="00AD5773" w:rsidRPr="00625A04" w:rsidRDefault="00AD5773" w:rsidP="00B40256">
            <w:pPr>
              <w:spacing w:after="0" w:line="240" w:lineRule="auto"/>
              <w:rPr>
                <w:rFonts w:ascii="Arial" w:hAnsi="Arial" w:cs="Arial"/>
              </w:rPr>
            </w:pPr>
            <w:r w:rsidRPr="00625A04">
              <w:rPr>
                <w:rFonts w:ascii="Arial" w:hAnsi="Arial" w:cs="Arial"/>
              </w:rPr>
              <w:t>62AC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EBE921C" w14:textId="77777777" w:rsidR="00AD5773" w:rsidRPr="00625A04" w:rsidRDefault="00AD5773" w:rsidP="00B40256">
            <w:pPr>
              <w:spacing w:after="0" w:line="240" w:lineRule="auto"/>
              <w:jc w:val="center"/>
              <w:rPr>
                <w:rFonts w:ascii="Arial" w:hAnsi="Arial" w:cs="Arial"/>
                <w:sz w:val="32"/>
                <w:szCs w:val="32"/>
              </w:rPr>
            </w:pPr>
            <w:r w:rsidRPr="00625A04">
              <w:rPr>
                <w:rFonts w:ascii="MS Gothic" w:eastAsia="MS Gothic" w:hAnsi="MS Gothic" w:cs="MS Gothic"/>
                <w:sz w:val="32"/>
                <w:szCs w:val="32"/>
              </w:rPr>
              <w:t>抬</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F82BD1" w14:textId="77777777" w:rsidR="00AD5773" w:rsidRPr="00625A04" w:rsidRDefault="00AD5773" w:rsidP="00B40256">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B5BD48" w14:textId="77777777" w:rsidR="00AD5773" w:rsidRPr="00625A04" w:rsidRDefault="00AD5773" w:rsidP="00B40256">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2B2A27" w14:textId="77777777" w:rsidR="00AD5773" w:rsidRPr="00625A04" w:rsidRDefault="00AD5773" w:rsidP="00B4025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BFD0072" w14:textId="77777777" w:rsidR="00AD5773" w:rsidRPr="00625A04" w:rsidRDefault="00AD5773" w:rsidP="00B40256">
            <w:pPr>
              <w:spacing w:after="0" w:line="240" w:lineRule="auto"/>
              <w:rPr>
                <w:rFonts w:ascii="Arial" w:hAnsi="Arial" w:cs="Arial"/>
              </w:rPr>
            </w:pPr>
            <w:r w:rsidRPr="00625A04">
              <w:rPr>
                <w:rFonts w:ascii="Arial" w:hAnsi="Arial" w:cs="Arial"/>
              </w:rPr>
              <w:t>identity</w:t>
            </w:r>
          </w:p>
        </w:tc>
      </w:tr>
      <w:tr w:rsidR="00AD5773" w:rsidRPr="00625A04" w14:paraId="4FA212EA" w14:textId="77777777" w:rsidTr="00AD5773">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BF262A" w14:textId="77777777" w:rsidR="00AD5773" w:rsidRPr="00625A04" w:rsidRDefault="00AD5773" w:rsidP="00B40256">
            <w:pPr>
              <w:spacing w:after="0" w:line="240" w:lineRule="auto"/>
              <w:rPr>
                <w:rFonts w:ascii="Arial" w:hAnsi="Arial" w:cs="Arial"/>
                <w:color w:val="FF0000"/>
              </w:rPr>
            </w:pPr>
            <w:r w:rsidRPr="00625A04">
              <w:rPr>
                <w:rFonts w:ascii="Arial" w:hAnsi="Arial" w:cs="Arial"/>
                <w:color w:val="FF0000"/>
              </w:rPr>
              <w:t>62AC</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27FB31" w14:textId="77777777" w:rsidR="00AD5773" w:rsidRPr="00625A04" w:rsidRDefault="00AD5773" w:rsidP="00B4025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抬</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DC49C9" w14:textId="77777777" w:rsidR="00AD5773" w:rsidRPr="00625A04" w:rsidRDefault="00AD5773" w:rsidP="00B40256">
            <w:pPr>
              <w:spacing w:after="0" w:line="240" w:lineRule="auto"/>
              <w:rPr>
                <w:rFonts w:ascii="Arial" w:hAnsi="Arial" w:cs="Arial"/>
                <w:color w:val="FF0000"/>
              </w:rPr>
            </w:pPr>
            <w:r w:rsidRPr="00625A04">
              <w:rPr>
                <w:rFonts w:ascii="Arial" w:hAnsi="Arial" w:cs="Arial"/>
                <w:color w:val="FF0000"/>
              </w:rPr>
              <w:t>64E1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078CB2" w14:textId="77777777" w:rsidR="00AD5773" w:rsidRPr="00625A04" w:rsidRDefault="00AD5773" w:rsidP="00B4025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擡</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2AD58FC" w14:textId="77777777" w:rsidR="00AD5773" w:rsidRPr="00625A04" w:rsidRDefault="00AD5773" w:rsidP="00B40256">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F3BB0F5" w14:textId="77777777" w:rsidR="00AD5773" w:rsidRPr="00625A04" w:rsidRDefault="00AD5773" w:rsidP="00B40256">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000991F" w14:textId="77777777" w:rsidR="00AD5773" w:rsidRPr="00625A04" w:rsidRDefault="00AD5773" w:rsidP="00B4025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1FF0651" w14:textId="77777777" w:rsidR="00AD5773" w:rsidRPr="00625A04" w:rsidRDefault="00AD5773" w:rsidP="00B40256">
            <w:pPr>
              <w:spacing w:after="0" w:line="240" w:lineRule="auto"/>
              <w:rPr>
                <w:rFonts w:ascii="Arial" w:hAnsi="Arial" w:cs="Arial"/>
              </w:rPr>
            </w:pPr>
            <w:r w:rsidRPr="00625A04">
              <w:rPr>
                <w:rFonts w:ascii="Arial" w:hAnsi="Arial" w:cs="Arial"/>
              </w:rPr>
              <w:t> </w:t>
            </w:r>
          </w:p>
        </w:tc>
      </w:tr>
      <w:tr w:rsidR="00AD5773" w:rsidRPr="00625A04" w14:paraId="46DF3E5F" w14:textId="77777777" w:rsidTr="00AD5773">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7BC6B69" w14:textId="77777777" w:rsidR="00AD5773" w:rsidRPr="00625A04" w:rsidRDefault="00AD5773" w:rsidP="00B40256">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2714ACD" w14:textId="77777777" w:rsidR="00AD5773" w:rsidRPr="00625A04" w:rsidRDefault="00AD5773" w:rsidP="00B40256">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F4F6208" w14:textId="77777777" w:rsidR="00AD5773" w:rsidRPr="00625A04" w:rsidRDefault="00AD5773" w:rsidP="00B40256">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370924A" w14:textId="77777777" w:rsidR="00AD5773" w:rsidRPr="00625A04" w:rsidRDefault="00AD5773" w:rsidP="00B40256">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A9025D" w14:textId="77777777" w:rsidR="00AD5773" w:rsidRPr="00625A04" w:rsidRDefault="00AD5773" w:rsidP="00B40256">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ECC8FB1" w14:textId="77777777" w:rsidR="00AD5773" w:rsidRPr="00625A04" w:rsidRDefault="00AD5773" w:rsidP="00B40256">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8B12DFA" w14:textId="77777777" w:rsidR="00AD5773" w:rsidRPr="00625A04" w:rsidRDefault="00AD5773" w:rsidP="00B40256">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3D9DE6" w14:textId="77777777" w:rsidR="00AD5773" w:rsidRPr="00625A04" w:rsidRDefault="00AD5773" w:rsidP="00B40256">
            <w:pPr>
              <w:spacing w:after="0" w:line="240" w:lineRule="auto"/>
              <w:rPr>
                <w:rFonts w:ascii="Arial" w:hAnsi="Arial" w:cs="Arial"/>
              </w:rPr>
            </w:pPr>
            <w:r w:rsidRPr="00625A04">
              <w:rPr>
                <w:rFonts w:ascii="Arial" w:hAnsi="Arial" w:cs="Arial"/>
              </w:rPr>
              <w:t> </w:t>
            </w:r>
          </w:p>
        </w:tc>
      </w:tr>
      <w:tr w:rsidR="00AD5773" w:rsidRPr="00625A04" w14:paraId="29E87658" w14:textId="77777777" w:rsidTr="00AD5773">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D6896BA" w14:textId="77777777" w:rsidR="00AD5773" w:rsidRPr="00625A04" w:rsidRDefault="00AD5773" w:rsidP="00B40256">
            <w:pPr>
              <w:spacing w:after="0" w:line="240" w:lineRule="auto"/>
              <w:rPr>
                <w:rFonts w:ascii="Arial" w:hAnsi="Arial" w:cs="Arial"/>
                <w:color w:val="FF0000"/>
              </w:rPr>
            </w:pPr>
            <w:r w:rsidRPr="00625A04">
              <w:rPr>
                <w:rFonts w:ascii="Arial" w:hAnsi="Arial" w:cs="Arial"/>
                <w:color w:val="FF0000"/>
              </w:rPr>
              <w:t>64E1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06B6411" w14:textId="77777777" w:rsidR="00AD5773" w:rsidRPr="00625A04" w:rsidRDefault="00AD5773" w:rsidP="00B4025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擡</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2EABBD1" w14:textId="77777777" w:rsidR="00AD5773" w:rsidRPr="00625A04" w:rsidRDefault="00AD5773" w:rsidP="00B40256">
            <w:pPr>
              <w:spacing w:after="0" w:line="240" w:lineRule="auto"/>
              <w:rPr>
                <w:rFonts w:ascii="Arial" w:hAnsi="Arial" w:cs="Arial"/>
                <w:color w:val="FF0000"/>
              </w:rPr>
            </w:pPr>
            <w:r w:rsidRPr="00625A04">
              <w:rPr>
                <w:rFonts w:ascii="Arial" w:hAnsi="Arial" w:cs="Arial"/>
                <w:color w:val="FF0000"/>
              </w:rPr>
              <w:t>64E1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233FA06" w14:textId="77777777" w:rsidR="00AD5773" w:rsidRPr="00625A04" w:rsidRDefault="00AD5773" w:rsidP="00B4025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擡</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F0B7B64" w14:textId="77777777" w:rsidR="00AD5773" w:rsidRPr="00625A04" w:rsidRDefault="00AD5773" w:rsidP="00B40256">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689828C" w14:textId="77777777" w:rsidR="00AD5773" w:rsidRPr="00625A04" w:rsidRDefault="00AD5773" w:rsidP="00B40256">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461F8D2" w14:textId="77777777" w:rsidR="00AD5773" w:rsidRPr="00625A04" w:rsidRDefault="00AD5773" w:rsidP="00B4025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D936076" w14:textId="77777777" w:rsidR="00AD5773" w:rsidRPr="00625A04" w:rsidRDefault="00AD5773" w:rsidP="00B40256">
            <w:pPr>
              <w:spacing w:after="0" w:line="240" w:lineRule="auto"/>
              <w:rPr>
                <w:rFonts w:ascii="Arial" w:hAnsi="Arial" w:cs="Arial"/>
              </w:rPr>
            </w:pPr>
            <w:r w:rsidRPr="00625A04">
              <w:rPr>
                <w:rFonts w:ascii="Arial" w:hAnsi="Arial" w:cs="Arial"/>
              </w:rPr>
              <w:t>identity</w:t>
            </w:r>
          </w:p>
        </w:tc>
      </w:tr>
      <w:tr w:rsidR="006A6C24" w:rsidRPr="00625A04" w14:paraId="63D5B578"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610E1E3" w14:textId="77777777" w:rsidR="006A6C24" w:rsidRPr="00625A04" w:rsidRDefault="006A6C24" w:rsidP="00B40256">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0B6AC16" w14:textId="77777777" w:rsidR="006A6C24" w:rsidRPr="00625A04" w:rsidRDefault="006A6C24" w:rsidP="00B40256">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AF4B40A" w14:textId="77777777" w:rsidR="006A6C24" w:rsidRPr="00625A04" w:rsidRDefault="006A6C24" w:rsidP="00B40256">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8ABBA9F" w14:textId="77777777" w:rsidR="006A6C24" w:rsidRPr="00625A04" w:rsidRDefault="006A6C24" w:rsidP="00B40256">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F23618A" w14:textId="77777777" w:rsidR="006A6C24" w:rsidRPr="00625A04" w:rsidRDefault="006A6C24" w:rsidP="00B40256">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B61EE08" w14:textId="77777777" w:rsidR="006A6C24" w:rsidRPr="00625A04" w:rsidRDefault="006A6C24" w:rsidP="00B40256">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6F58F56" w14:textId="77777777" w:rsidR="006A6C24" w:rsidRPr="00625A04" w:rsidRDefault="006A6C24" w:rsidP="00B40256">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5889556" w14:textId="77777777" w:rsidR="006A6C24" w:rsidRPr="00625A04" w:rsidRDefault="006A6C24" w:rsidP="00B40256">
            <w:pPr>
              <w:spacing w:after="0" w:line="240" w:lineRule="auto"/>
              <w:jc w:val="center"/>
              <w:rPr>
                <w:rFonts w:ascii="Arial" w:hAnsi="Arial" w:cs="Arial"/>
                <w:b/>
                <w:bCs/>
                <w:color w:val="808080"/>
              </w:rPr>
            </w:pPr>
            <w:r w:rsidRPr="00625A04">
              <w:rPr>
                <w:rFonts w:ascii="Arial" w:hAnsi="Arial" w:cs="Arial"/>
                <w:b/>
                <w:bCs/>
                <w:color w:val="808080"/>
              </w:rPr>
              <w:t>Comment</w:t>
            </w:r>
          </w:p>
        </w:tc>
      </w:tr>
      <w:tr w:rsidR="006A6C24" w:rsidRPr="00625A04" w14:paraId="45B45342"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9FA366" w14:textId="77777777" w:rsidR="006A6C24" w:rsidRPr="00625A04" w:rsidRDefault="006A6C24" w:rsidP="00B40256">
            <w:pPr>
              <w:spacing w:after="0" w:line="240" w:lineRule="auto"/>
              <w:rPr>
                <w:rFonts w:ascii="Arial" w:hAnsi="Arial" w:cs="Arial"/>
              </w:rPr>
            </w:pPr>
            <w:r w:rsidRPr="00625A04">
              <w:rPr>
                <w:rFonts w:ascii="Arial" w:hAnsi="Arial" w:cs="Arial"/>
              </w:rPr>
              <w:t>62AC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F4C3BA0" w14:textId="77777777" w:rsidR="006A6C24" w:rsidRPr="00625A04" w:rsidRDefault="006A6C24" w:rsidP="00B40256">
            <w:pPr>
              <w:spacing w:after="0" w:line="240" w:lineRule="auto"/>
              <w:jc w:val="center"/>
              <w:rPr>
                <w:rFonts w:ascii="Arial" w:hAnsi="Arial" w:cs="Arial"/>
                <w:sz w:val="32"/>
                <w:szCs w:val="32"/>
              </w:rPr>
            </w:pPr>
            <w:r w:rsidRPr="00625A04">
              <w:rPr>
                <w:rFonts w:ascii="MS Gothic" w:eastAsia="MS Gothic" w:hAnsi="MS Gothic" w:cs="MS Gothic"/>
                <w:sz w:val="32"/>
                <w:szCs w:val="32"/>
              </w:rPr>
              <w:t>抬</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A982C1C" w14:textId="77777777" w:rsidR="006A6C24" w:rsidRPr="00625A04" w:rsidRDefault="006A6C24" w:rsidP="00B40256">
            <w:pPr>
              <w:spacing w:after="0" w:line="240" w:lineRule="auto"/>
              <w:rPr>
                <w:rFonts w:ascii="Arial" w:hAnsi="Arial" w:cs="Arial"/>
              </w:rPr>
            </w:pPr>
            <w:r w:rsidRPr="00625A04">
              <w:rPr>
                <w:rFonts w:ascii="Arial" w:hAnsi="Arial" w:cs="Arial"/>
              </w:rPr>
              <w:t>62AC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AE116D8" w14:textId="77777777" w:rsidR="006A6C24" w:rsidRPr="00625A04" w:rsidRDefault="006A6C24" w:rsidP="00B40256">
            <w:pPr>
              <w:spacing w:after="0" w:line="240" w:lineRule="auto"/>
              <w:jc w:val="center"/>
              <w:rPr>
                <w:rFonts w:ascii="Arial" w:hAnsi="Arial" w:cs="Arial"/>
                <w:sz w:val="32"/>
                <w:szCs w:val="32"/>
              </w:rPr>
            </w:pPr>
            <w:r w:rsidRPr="00625A04">
              <w:rPr>
                <w:rFonts w:ascii="MS Gothic" w:eastAsia="MS Gothic" w:hAnsi="MS Gothic" w:cs="MS Gothic"/>
                <w:sz w:val="32"/>
                <w:szCs w:val="32"/>
              </w:rPr>
              <w:t>抬</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365327" w14:textId="77777777" w:rsidR="006A6C24" w:rsidRPr="00625A04" w:rsidRDefault="006A6C24" w:rsidP="00B40256">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20F495" w14:textId="77777777" w:rsidR="006A6C24" w:rsidRPr="00625A04" w:rsidRDefault="006A6C24" w:rsidP="00B40256">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53C3CF" w14:textId="77777777" w:rsidR="006A6C24" w:rsidRPr="00625A04" w:rsidRDefault="006A6C24" w:rsidP="00B4025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68BA135" w14:textId="77777777" w:rsidR="006A6C24" w:rsidRPr="00625A04" w:rsidRDefault="006A6C24" w:rsidP="00B40256">
            <w:pPr>
              <w:spacing w:after="0" w:line="240" w:lineRule="auto"/>
              <w:rPr>
                <w:rFonts w:ascii="Arial" w:hAnsi="Arial" w:cs="Arial"/>
              </w:rPr>
            </w:pPr>
            <w:r w:rsidRPr="00625A04">
              <w:rPr>
                <w:rFonts w:ascii="Arial" w:hAnsi="Arial" w:cs="Arial"/>
              </w:rPr>
              <w:t>identity</w:t>
            </w:r>
          </w:p>
        </w:tc>
      </w:tr>
      <w:tr w:rsidR="006A6C24" w:rsidRPr="00625A04" w14:paraId="186DF97C"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EADF1F" w14:textId="77777777" w:rsidR="006A6C24" w:rsidRPr="00625A04" w:rsidRDefault="006A6C24" w:rsidP="00B40256">
            <w:pPr>
              <w:spacing w:after="0" w:line="240" w:lineRule="auto"/>
              <w:rPr>
                <w:rFonts w:ascii="Arial" w:hAnsi="Arial" w:cs="Arial"/>
                <w:color w:val="FF0000"/>
              </w:rPr>
            </w:pPr>
            <w:r w:rsidRPr="00625A04">
              <w:rPr>
                <w:rFonts w:ascii="Arial" w:hAnsi="Arial" w:cs="Arial"/>
                <w:color w:val="FF0000"/>
              </w:rPr>
              <w:t>62AC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7E816E" w14:textId="77777777" w:rsidR="006A6C24" w:rsidRPr="00625A04" w:rsidRDefault="006A6C24" w:rsidP="00B4025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抬</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2381249" w14:textId="77777777" w:rsidR="006A6C24" w:rsidRPr="00625A04" w:rsidRDefault="006A6C24" w:rsidP="00B40256">
            <w:pPr>
              <w:spacing w:after="0" w:line="240" w:lineRule="auto"/>
              <w:rPr>
                <w:rFonts w:ascii="Arial" w:hAnsi="Arial" w:cs="Arial"/>
                <w:color w:val="FF0000"/>
              </w:rPr>
            </w:pPr>
            <w:r w:rsidRPr="00625A04">
              <w:rPr>
                <w:rFonts w:ascii="Arial" w:hAnsi="Arial" w:cs="Arial"/>
                <w:color w:val="FF0000"/>
              </w:rPr>
              <w:t>64E1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222C46" w14:textId="77777777" w:rsidR="006A6C24" w:rsidRPr="00625A04" w:rsidRDefault="006A6C24" w:rsidP="00B4025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擡</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09444A" w14:textId="77777777" w:rsidR="006A6C24" w:rsidRPr="00625A04" w:rsidRDefault="006A6C24" w:rsidP="00B40256">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8D809C" w14:textId="77777777" w:rsidR="006A6C24" w:rsidRPr="00625A04" w:rsidRDefault="006A6C24" w:rsidP="00B40256">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B8B9D37" w14:textId="77777777" w:rsidR="006A6C24" w:rsidRPr="00625A04" w:rsidRDefault="006A6C24" w:rsidP="00B4025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1B17D4" w14:textId="77777777" w:rsidR="006A6C24" w:rsidRPr="00625A04" w:rsidRDefault="006A6C24" w:rsidP="00B40256">
            <w:pPr>
              <w:spacing w:after="0" w:line="240" w:lineRule="auto"/>
              <w:rPr>
                <w:rFonts w:ascii="Arial" w:hAnsi="Arial" w:cs="Arial"/>
              </w:rPr>
            </w:pPr>
            <w:r w:rsidRPr="00625A04">
              <w:rPr>
                <w:rFonts w:ascii="Arial" w:hAnsi="Arial" w:cs="Arial"/>
              </w:rPr>
              <w:t> </w:t>
            </w:r>
          </w:p>
        </w:tc>
      </w:tr>
      <w:tr w:rsidR="006A6C24" w:rsidRPr="00625A04" w14:paraId="18895E3C" w14:textId="77777777" w:rsidTr="006A6C24">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E08B8E0" w14:textId="77777777" w:rsidR="006A6C24" w:rsidRPr="00625A04" w:rsidRDefault="006A6C24" w:rsidP="00B40256">
            <w:pPr>
              <w:spacing w:after="0" w:line="240" w:lineRule="auto"/>
              <w:rPr>
                <w:rFonts w:ascii="Arial" w:hAnsi="Arial" w:cs="Arial"/>
                <w:color w:val="FF0000"/>
              </w:rPr>
            </w:pPr>
            <w:r w:rsidRPr="00625A04">
              <w:rPr>
                <w:rFonts w:ascii="Arial" w:hAnsi="Arial" w:cs="Arial"/>
                <w:color w:val="FF0000"/>
              </w:rPr>
              <w:t>64E1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FA9575F" w14:textId="77777777" w:rsidR="006A6C24" w:rsidRPr="00625A04" w:rsidRDefault="006A6C24" w:rsidP="00B4025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擡</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E89A3DD" w14:textId="77777777" w:rsidR="006A6C24" w:rsidRPr="00625A04" w:rsidRDefault="006A6C24" w:rsidP="00B40256">
            <w:pPr>
              <w:spacing w:after="0" w:line="240" w:lineRule="auto"/>
              <w:rPr>
                <w:rFonts w:ascii="Arial" w:hAnsi="Arial" w:cs="Arial"/>
                <w:color w:val="FF0000"/>
              </w:rPr>
            </w:pPr>
            <w:r w:rsidRPr="00625A04">
              <w:rPr>
                <w:rFonts w:ascii="Arial" w:hAnsi="Arial" w:cs="Arial"/>
                <w:color w:val="FF0000"/>
              </w:rPr>
              <w:t>64E1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16032A5" w14:textId="77777777" w:rsidR="006A6C24" w:rsidRPr="00625A04" w:rsidRDefault="006A6C24" w:rsidP="00B4025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擡</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283CA38" w14:textId="77777777" w:rsidR="006A6C24" w:rsidRPr="00625A04" w:rsidRDefault="006A6C24" w:rsidP="00B40256">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4F19DDC" w14:textId="77777777" w:rsidR="006A6C24" w:rsidRPr="00625A04" w:rsidRDefault="006A6C24" w:rsidP="00B40256">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441E0C1" w14:textId="77777777" w:rsidR="006A6C24" w:rsidRPr="00625A04" w:rsidRDefault="006A6C24" w:rsidP="00B4025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E58322A" w14:textId="77777777" w:rsidR="006A6C24" w:rsidRPr="00625A04" w:rsidRDefault="006A6C24" w:rsidP="00B40256">
            <w:pPr>
              <w:spacing w:after="0" w:line="240" w:lineRule="auto"/>
              <w:rPr>
                <w:rFonts w:ascii="Arial" w:hAnsi="Arial" w:cs="Arial"/>
              </w:rPr>
            </w:pPr>
            <w:r w:rsidRPr="00625A04">
              <w:rPr>
                <w:rFonts w:ascii="Arial" w:hAnsi="Arial" w:cs="Arial"/>
              </w:rPr>
              <w:t>identity</w:t>
            </w:r>
          </w:p>
        </w:tc>
      </w:tr>
    </w:tbl>
    <w:p w14:paraId="68F0E9B4" w14:textId="77777777" w:rsidR="006A6C24" w:rsidRPr="00625A04" w:rsidRDefault="006A6C24" w:rsidP="007825D3">
      <w:pPr>
        <w:spacing w:after="0"/>
      </w:pPr>
    </w:p>
    <w:p w14:paraId="7D428A49" w14:textId="77777777" w:rsidR="0091010D" w:rsidRPr="00625A04" w:rsidRDefault="0091010D" w:rsidP="007825D3">
      <w:pPr>
        <w:spacing w:after="0"/>
      </w:pPr>
      <w:r w:rsidRPr="00625A04">
        <w:t>The correlation between U+62AC and U+64E1 is confirmed by Unihan (</w:t>
      </w:r>
      <w:proofErr w:type="spellStart"/>
      <w:r w:rsidRPr="00625A04">
        <w:t>kSemanticVariant</w:t>
      </w:r>
      <w:proofErr w:type="spellEnd"/>
      <w:r w:rsidRPr="00625A04">
        <w:t>), but the difference in mappings cannot be clarified</w:t>
      </w:r>
      <w:r w:rsidR="006475CB">
        <w:t xml:space="preserve"> unless more documentation is provided</w:t>
      </w:r>
      <w:r w:rsidRPr="00625A04">
        <w:t>.</w:t>
      </w:r>
    </w:p>
    <w:p w14:paraId="7CC001EF" w14:textId="77777777" w:rsidR="00B66843" w:rsidRPr="00625A04" w:rsidRDefault="00B66843"/>
    <w:p w14:paraId="6D1731EC" w14:textId="77777777" w:rsidR="00436C9F" w:rsidRPr="00625A04" w:rsidRDefault="00436C9F">
      <w:r w:rsidRPr="00625A04">
        <w:br w:type="page"/>
      </w:r>
    </w:p>
    <w:p w14:paraId="2DE30D91" w14:textId="77777777" w:rsidR="00162B81" w:rsidRPr="00625A04" w:rsidRDefault="007825D3" w:rsidP="00162B81">
      <w:pPr>
        <w:pStyle w:val="ListParagraph"/>
        <w:numPr>
          <w:ilvl w:val="6"/>
          <w:numId w:val="1"/>
        </w:numPr>
      </w:pPr>
      <w:r w:rsidRPr="00625A04">
        <w:t xml:space="preserve">The code point U+637F was </w:t>
      </w:r>
      <w:r w:rsidR="00CB58E6" w:rsidRPr="00625A04">
        <w:t>included in</w:t>
      </w:r>
      <w:r w:rsidRPr="00625A04">
        <w:t xml:space="preserve"> </w:t>
      </w:r>
      <w:r w:rsidR="008C4312" w:rsidRPr="00625A04">
        <w:t>CLGR</w:t>
      </w:r>
      <w:r w:rsidR="00E37A6C">
        <w:t>10</w:t>
      </w:r>
      <w:r w:rsidRPr="00625A04">
        <w:t xml:space="preserve"> because of </w:t>
      </w:r>
      <w:r w:rsidR="00F32ABA" w:rsidRPr="00625A04">
        <w:t>its membership in IICORE</w:t>
      </w:r>
      <w:r w:rsidRPr="00625A04">
        <w:t xml:space="preserve"> </w:t>
      </w:r>
      <w:r w:rsidR="00162B81" w:rsidRPr="00625A04">
        <w:t xml:space="preserve">HKSCS </w:t>
      </w:r>
      <w:r w:rsidRPr="00625A04">
        <w:t xml:space="preserve">but </w:t>
      </w:r>
      <w:r w:rsidR="009F637F" w:rsidRPr="00625A04">
        <w:t>has been assigned different types for its variant mappings between</w:t>
      </w:r>
      <w:r w:rsidRPr="00625A04">
        <w:t xml:space="preserve"> </w:t>
      </w:r>
      <w:proofErr w:type="spellStart"/>
      <w:r w:rsidR="006B496E" w:rsidRPr="00625A04">
        <w:t>dotAsia</w:t>
      </w:r>
      <w:proofErr w:type="spellEnd"/>
      <w:r w:rsidRPr="00625A04">
        <w:t xml:space="preserve"> </w:t>
      </w:r>
      <w:r w:rsidR="00942055" w:rsidRPr="00625A04">
        <w:t>and CLGR</w:t>
      </w:r>
      <w:r w:rsidR="006803FE">
        <w:t>10</w:t>
      </w:r>
      <w:r w:rsidR="00942055" w:rsidRPr="00625A04">
        <w:t>. In CLGR</w:t>
      </w:r>
      <w:r w:rsidR="00E37A6C">
        <w:t>10</w:t>
      </w:r>
      <w:r w:rsidR="00942055" w:rsidRPr="00625A04">
        <w:t xml:space="preserve"> (1</w:t>
      </w:r>
      <w:r w:rsidR="00942055" w:rsidRPr="00625A04">
        <w:rPr>
          <w:vertAlign w:val="superscript"/>
        </w:rPr>
        <w:t>st</w:t>
      </w:r>
      <w:r w:rsidR="00942055" w:rsidRPr="00625A04">
        <w:t xml:space="preserve"> table) it is part of a variant relationship with U+68F2, the other code point is U+6816 is </w:t>
      </w:r>
      <w:r w:rsidR="00162B81" w:rsidRPr="00625A04">
        <w:t xml:space="preserve">a singleton reflexive variant of type </w:t>
      </w:r>
      <w:proofErr w:type="spellStart"/>
      <w:r w:rsidR="00162B81" w:rsidRPr="00625A04">
        <w:t>‘r</w:t>
      </w:r>
      <w:proofErr w:type="spellEnd"/>
      <w:r w:rsidR="00162B81" w:rsidRPr="00625A04">
        <w:t>-both’</w:t>
      </w:r>
      <w:r w:rsidR="00942055" w:rsidRPr="00625A04">
        <w:t xml:space="preserve">. In </w:t>
      </w:r>
      <w:proofErr w:type="spellStart"/>
      <w:r w:rsidR="00942055" w:rsidRPr="00625A04">
        <w:t>dotAsia</w:t>
      </w:r>
      <w:proofErr w:type="spellEnd"/>
      <w:r w:rsidR="00942055" w:rsidRPr="00625A04">
        <w:t xml:space="preserve">, U+637F is a singleton reflexive variant of type </w:t>
      </w:r>
      <w:proofErr w:type="spellStart"/>
      <w:r w:rsidR="00942055" w:rsidRPr="00625A04">
        <w:t>‘r</w:t>
      </w:r>
      <w:proofErr w:type="spellEnd"/>
      <w:r w:rsidR="00942055" w:rsidRPr="00625A04">
        <w:t>-both’ and the two other code points: U+6816 and U+68F2</w:t>
      </w:r>
      <w:r w:rsidR="00436C9F" w:rsidRPr="00625A04">
        <w:t xml:space="preserve"> (2</w:t>
      </w:r>
      <w:r w:rsidR="00436C9F" w:rsidRPr="00625A04">
        <w:rPr>
          <w:vertAlign w:val="superscript"/>
        </w:rPr>
        <w:t>nd</w:t>
      </w:r>
      <w:r w:rsidR="00436C9F" w:rsidRPr="00625A04">
        <w:t xml:space="preserve"> table)</w:t>
      </w:r>
      <w:r w:rsidR="00942055" w:rsidRPr="00625A04">
        <w:t xml:space="preserve"> </w:t>
      </w:r>
      <w:r w:rsidR="00436C9F" w:rsidRPr="00625A04">
        <w:t>are in a variant relationship.</w:t>
      </w:r>
    </w:p>
    <w:p w14:paraId="7A8C3DA0" w14:textId="77777777" w:rsidR="00436C9F" w:rsidRPr="00625A04" w:rsidRDefault="00436C9F" w:rsidP="00436C9F">
      <w:pPr>
        <w:pStyle w:val="ListParagraph"/>
        <w:ind w:left="360"/>
      </w:pPr>
      <w:r w:rsidRPr="00625A04">
        <w:t>This is a hybrid case, because it is also affected by KLGR pre-integration (separation of U+6816 and U+68F2).</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821"/>
        <w:gridCol w:w="684"/>
        <w:gridCol w:w="733"/>
        <w:gridCol w:w="684"/>
        <w:gridCol w:w="280"/>
        <w:gridCol w:w="843"/>
        <w:gridCol w:w="415"/>
        <w:gridCol w:w="1090"/>
      </w:tblGrid>
      <w:tr w:rsidR="00162B81" w:rsidRPr="00625A04" w14:paraId="0D815359" w14:textId="77777777" w:rsidTr="00162B81">
        <w:tc>
          <w:tcPr>
            <w:tcW w:w="821" w:type="dxa"/>
            <w:shd w:val="clear" w:color="auto" w:fill="BFBFBF" w:themeFill="background1" w:themeFillShade="BF"/>
            <w:vAlign w:val="center"/>
            <w:hideMark/>
          </w:tcPr>
          <w:p w14:paraId="71252E0A" w14:textId="77777777" w:rsidR="00162B81" w:rsidRPr="00625A04" w:rsidRDefault="00162B81" w:rsidP="00162B81">
            <w:pPr>
              <w:spacing w:after="0" w:line="240" w:lineRule="auto"/>
              <w:rPr>
                <w:rFonts w:ascii="Arial" w:hAnsi="Arial" w:cs="Arial"/>
                <w:b/>
                <w:bCs/>
              </w:rPr>
            </w:pPr>
            <w:r w:rsidRPr="00625A04">
              <w:rPr>
                <w:rFonts w:ascii="Arial" w:hAnsi="Arial" w:cs="Arial"/>
                <w:b/>
                <w:bCs/>
              </w:rPr>
              <w:t>Source</w:t>
            </w:r>
          </w:p>
        </w:tc>
        <w:tc>
          <w:tcPr>
            <w:tcW w:w="684" w:type="dxa"/>
            <w:shd w:val="clear" w:color="auto" w:fill="BFBFBF" w:themeFill="background1" w:themeFillShade="BF"/>
            <w:vAlign w:val="center"/>
            <w:hideMark/>
          </w:tcPr>
          <w:p w14:paraId="3A642CD8" w14:textId="77777777" w:rsidR="00162B81" w:rsidRPr="00625A04" w:rsidRDefault="00162B81" w:rsidP="00162B81">
            <w:pPr>
              <w:spacing w:after="0" w:line="240" w:lineRule="auto"/>
              <w:rPr>
                <w:rFonts w:ascii="Arial" w:hAnsi="Arial" w:cs="Arial"/>
                <w:b/>
                <w:bCs/>
              </w:rPr>
            </w:pPr>
            <w:r w:rsidRPr="00625A04">
              <w:rPr>
                <w:rFonts w:ascii="Arial" w:hAnsi="Arial" w:cs="Arial"/>
                <w:b/>
                <w:bCs/>
              </w:rPr>
              <w:t>Glyph</w:t>
            </w:r>
          </w:p>
        </w:tc>
        <w:tc>
          <w:tcPr>
            <w:tcW w:w="733" w:type="dxa"/>
            <w:shd w:val="clear" w:color="auto" w:fill="BFBFBF" w:themeFill="background1" w:themeFillShade="BF"/>
            <w:vAlign w:val="center"/>
            <w:hideMark/>
          </w:tcPr>
          <w:p w14:paraId="30193402" w14:textId="77777777" w:rsidR="00162B81" w:rsidRPr="00625A04" w:rsidRDefault="00162B81" w:rsidP="00162B81">
            <w:pPr>
              <w:spacing w:after="0" w:line="240" w:lineRule="auto"/>
              <w:rPr>
                <w:rFonts w:ascii="Arial" w:hAnsi="Arial" w:cs="Arial"/>
                <w:b/>
                <w:bCs/>
              </w:rPr>
            </w:pPr>
            <w:r w:rsidRPr="00625A04">
              <w:rPr>
                <w:rFonts w:ascii="Arial" w:hAnsi="Arial" w:cs="Arial"/>
                <w:b/>
                <w:bCs/>
              </w:rPr>
              <w:t>Target</w:t>
            </w:r>
          </w:p>
        </w:tc>
        <w:tc>
          <w:tcPr>
            <w:tcW w:w="684" w:type="dxa"/>
            <w:shd w:val="clear" w:color="auto" w:fill="BFBFBF" w:themeFill="background1" w:themeFillShade="BF"/>
            <w:vAlign w:val="center"/>
            <w:hideMark/>
          </w:tcPr>
          <w:p w14:paraId="51ED0CE3" w14:textId="77777777" w:rsidR="00162B81" w:rsidRPr="00625A04" w:rsidRDefault="00162B81" w:rsidP="00162B81">
            <w:pPr>
              <w:spacing w:after="0" w:line="240" w:lineRule="auto"/>
              <w:rPr>
                <w:rFonts w:ascii="Arial" w:hAnsi="Arial" w:cs="Arial"/>
                <w:b/>
                <w:bCs/>
              </w:rPr>
            </w:pPr>
            <w:r w:rsidRPr="00625A04">
              <w:rPr>
                <w:rFonts w:ascii="Arial" w:hAnsi="Arial" w:cs="Arial"/>
                <w:b/>
                <w:bCs/>
              </w:rPr>
              <w:t>Glyph</w:t>
            </w:r>
          </w:p>
        </w:tc>
        <w:tc>
          <w:tcPr>
            <w:tcW w:w="280" w:type="dxa"/>
            <w:shd w:val="clear" w:color="auto" w:fill="BFBFBF" w:themeFill="background1" w:themeFillShade="BF"/>
            <w:vAlign w:val="center"/>
            <w:hideMark/>
          </w:tcPr>
          <w:p w14:paraId="0E144A58" w14:textId="77777777" w:rsidR="00162B81" w:rsidRPr="00625A04" w:rsidRDefault="00162B81" w:rsidP="00162B81">
            <w:pPr>
              <w:spacing w:after="0" w:line="240" w:lineRule="auto"/>
              <w:rPr>
                <w:rFonts w:ascii="Arial" w:hAnsi="Arial" w:cs="Arial"/>
                <w:b/>
                <w:bCs/>
              </w:rPr>
            </w:pPr>
            <w:r w:rsidRPr="00625A04">
              <w:rPr>
                <w:rFonts w:ascii="Arial" w:hAnsi="Arial" w:cs="Arial"/>
                <w:b/>
                <w:bCs/>
              </w:rPr>
              <w:t> </w:t>
            </w:r>
          </w:p>
        </w:tc>
        <w:tc>
          <w:tcPr>
            <w:tcW w:w="843" w:type="dxa"/>
            <w:shd w:val="clear" w:color="auto" w:fill="BFBFBF" w:themeFill="background1" w:themeFillShade="BF"/>
            <w:vAlign w:val="center"/>
            <w:hideMark/>
          </w:tcPr>
          <w:p w14:paraId="3B74B855" w14:textId="77777777" w:rsidR="00162B81" w:rsidRPr="00625A04" w:rsidRDefault="00162B81" w:rsidP="00162B81">
            <w:pPr>
              <w:spacing w:after="0" w:line="240" w:lineRule="auto"/>
              <w:rPr>
                <w:rFonts w:ascii="Arial" w:hAnsi="Arial" w:cs="Arial"/>
                <w:b/>
                <w:bCs/>
              </w:rPr>
            </w:pPr>
            <w:r w:rsidRPr="00625A04">
              <w:rPr>
                <w:rFonts w:ascii="Arial" w:hAnsi="Arial" w:cs="Arial"/>
                <w:b/>
                <w:bCs/>
              </w:rPr>
              <w:t>Type(s)</w:t>
            </w:r>
          </w:p>
        </w:tc>
        <w:tc>
          <w:tcPr>
            <w:tcW w:w="415" w:type="dxa"/>
            <w:shd w:val="clear" w:color="auto" w:fill="BFBFBF" w:themeFill="background1" w:themeFillShade="BF"/>
            <w:vAlign w:val="center"/>
            <w:hideMark/>
          </w:tcPr>
          <w:p w14:paraId="07D06EB9" w14:textId="77777777" w:rsidR="00162B81" w:rsidRPr="00625A04" w:rsidRDefault="00162B81" w:rsidP="00162B81">
            <w:pPr>
              <w:spacing w:after="0" w:line="240" w:lineRule="auto"/>
              <w:rPr>
                <w:rFonts w:ascii="Arial" w:hAnsi="Arial" w:cs="Arial"/>
                <w:b/>
                <w:bCs/>
              </w:rPr>
            </w:pPr>
            <w:r w:rsidRPr="00625A04">
              <w:rPr>
                <w:rFonts w:ascii="Arial" w:hAnsi="Arial" w:cs="Arial"/>
                <w:b/>
                <w:bCs/>
              </w:rPr>
              <w:t>Ref</w:t>
            </w:r>
          </w:p>
        </w:tc>
        <w:tc>
          <w:tcPr>
            <w:tcW w:w="1090" w:type="dxa"/>
            <w:shd w:val="clear" w:color="auto" w:fill="BFBFBF" w:themeFill="background1" w:themeFillShade="BF"/>
            <w:vAlign w:val="center"/>
            <w:hideMark/>
          </w:tcPr>
          <w:p w14:paraId="62345A84" w14:textId="77777777" w:rsidR="00162B81" w:rsidRPr="00625A04" w:rsidRDefault="00162B81" w:rsidP="00162B81">
            <w:pPr>
              <w:spacing w:after="0" w:line="240" w:lineRule="auto"/>
              <w:rPr>
                <w:rFonts w:ascii="Arial" w:hAnsi="Arial" w:cs="Arial"/>
                <w:b/>
                <w:bCs/>
              </w:rPr>
            </w:pPr>
            <w:r w:rsidRPr="00625A04">
              <w:rPr>
                <w:rFonts w:ascii="Arial" w:hAnsi="Arial" w:cs="Arial"/>
                <w:b/>
                <w:bCs/>
              </w:rPr>
              <w:t>Comment</w:t>
            </w:r>
          </w:p>
        </w:tc>
      </w:tr>
      <w:tr w:rsidR="00162B81" w:rsidRPr="00625A04" w14:paraId="5DDCBBAF" w14:textId="77777777" w:rsidTr="00162B81">
        <w:tc>
          <w:tcPr>
            <w:tcW w:w="821" w:type="dxa"/>
            <w:shd w:val="clear" w:color="auto" w:fill="F8F4EC"/>
            <w:vAlign w:val="center"/>
            <w:hideMark/>
          </w:tcPr>
          <w:p w14:paraId="35672532" w14:textId="77777777" w:rsidR="00162B81" w:rsidRPr="00625A04" w:rsidRDefault="00162B81" w:rsidP="00162B81">
            <w:pPr>
              <w:spacing w:after="0" w:line="240" w:lineRule="auto"/>
              <w:rPr>
                <w:rFonts w:ascii="Arial" w:hAnsi="Arial" w:cs="Arial"/>
                <w:color w:val="FF0000"/>
              </w:rPr>
            </w:pPr>
            <w:r w:rsidRPr="00625A04">
              <w:rPr>
                <w:rFonts w:ascii="Arial" w:hAnsi="Arial" w:cs="Arial"/>
                <w:color w:val="FF0000"/>
              </w:rPr>
              <w:t>637F</w:t>
            </w:r>
          </w:p>
        </w:tc>
        <w:tc>
          <w:tcPr>
            <w:tcW w:w="684" w:type="dxa"/>
            <w:shd w:val="clear" w:color="auto" w:fill="F8F4EC"/>
            <w:vAlign w:val="center"/>
            <w:hideMark/>
          </w:tcPr>
          <w:p w14:paraId="510ABAEA" w14:textId="77777777" w:rsidR="00162B81" w:rsidRPr="00625A04" w:rsidRDefault="00162B81" w:rsidP="00162B81">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捿</w:t>
            </w:r>
          </w:p>
        </w:tc>
        <w:tc>
          <w:tcPr>
            <w:tcW w:w="733" w:type="dxa"/>
            <w:shd w:val="clear" w:color="auto" w:fill="F8F4EC"/>
            <w:vAlign w:val="center"/>
            <w:hideMark/>
          </w:tcPr>
          <w:p w14:paraId="23B1955A" w14:textId="77777777" w:rsidR="00162B81" w:rsidRPr="00625A04" w:rsidRDefault="00162B81" w:rsidP="00162B81">
            <w:pPr>
              <w:spacing w:after="0" w:line="240" w:lineRule="auto"/>
              <w:rPr>
                <w:rFonts w:ascii="Arial" w:hAnsi="Arial" w:cs="Arial"/>
                <w:color w:val="FF0000"/>
              </w:rPr>
            </w:pPr>
            <w:r w:rsidRPr="00625A04">
              <w:rPr>
                <w:rFonts w:ascii="Arial" w:hAnsi="Arial" w:cs="Arial"/>
                <w:color w:val="FF0000"/>
              </w:rPr>
              <w:t>637F</w:t>
            </w:r>
          </w:p>
        </w:tc>
        <w:tc>
          <w:tcPr>
            <w:tcW w:w="684" w:type="dxa"/>
            <w:shd w:val="clear" w:color="auto" w:fill="F8F4EC"/>
            <w:vAlign w:val="center"/>
            <w:hideMark/>
          </w:tcPr>
          <w:p w14:paraId="6EBB5836" w14:textId="77777777" w:rsidR="00162B81" w:rsidRPr="00625A04" w:rsidRDefault="00162B81" w:rsidP="00162B81">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捿</w:t>
            </w:r>
          </w:p>
        </w:tc>
        <w:tc>
          <w:tcPr>
            <w:tcW w:w="280" w:type="dxa"/>
            <w:shd w:val="clear" w:color="auto" w:fill="F8F4EC"/>
            <w:vAlign w:val="center"/>
            <w:hideMark/>
          </w:tcPr>
          <w:p w14:paraId="24340A80" w14:textId="77777777" w:rsidR="00162B81" w:rsidRPr="00625A04" w:rsidRDefault="00162B81" w:rsidP="00162B81">
            <w:pPr>
              <w:spacing w:after="0" w:line="240" w:lineRule="auto"/>
              <w:jc w:val="center"/>
              <w:rPr>
                <w:rFonts w:ascii="Arial" w:hAnsi="Arial" w:cs="Arial"/>
                <w:color w:val="FF0000"/>
              </w:rPr>
            </w:pPr>
            <w:r w:rsidRPr="00625A04">
              <w:rPr>
                <w:rFonts w:ascii="Arial" w:hAnsi="Arial" w:cs="Arial"/>
                <w:color w:val="FF0000"/>
              </w:rPr>
              <w:t>≡</w:t>
            </w:r>
          </w:p>
        </w:tc>
        <w:tc>
          <w:tcPr>
            <w:tcW w:w="843" w:type="dxa"/>
            <w:shd w:val="clear" w:color="auto" w:fill="F8F4EC"/>
            <w:vAlign w:val="center"/>
            <w:hideMark/>
          </w:tcPr>
          <w:p w14:paraId="7B83A624" w14:textId="77777777" w:rsidR="00162B81" w:rsidRPr="00625A04" w:rsidRDefault="00162B81" w:rsidP="00162B81">
            <w:pPr>
              <w:spacing w:after="0" w:line="240" w:lineRule="auto"/>
              <w:rPr>
                <w:rFonts w:ascii="Arial" w:hAnsi="Arial" w:cs="Arial"/>
                <w:color w:val="FF0000"/>
              </w:rPr>
            </w:pPr>
            <w:r w:rsidRPr="00625A04">
              <w:rPr>
                <w:rFonts w:ascii="Arial" w:hAnsi="Arial" w:cs="Arial"/>
                <w:color w:val="FF0000"/>
              </w:rPr>
              <w:t>r-</w:t>
            </w:r>
            <w:proofErr w:type="spellStart"/>
            <w:r w:rsidRPr="00625A04">
              <w:rPr>
                <w:rFonts w:ascii="Arial" w:hAnsi="Arial" w:cs="Arial"/>
                <w:color w:val="FF0000"/>
              </w:rPr>
              <w:t>simp</w:t>
            </w:r>
            <w:proofErr w:type="spellEnd"/>
          </w:p>
        </w:tc>
        <w:tc>
          <w:tcPr>
            <w:tcW w:w="415" w:type="dxa"/>
            <w:shd w:val="clear" w:color="auto" w:fill="F8F4EC"/>
            <w:vAlign w:val="center"/>
            <w:hideMark/>
          </w:tcPr>
          <w:p w14:paraId="0489A486" w14:textId="77777777" w:rsidR="00162B81" w:rsidRPr="00625A04" w:rsidRDefault="00162B81" w:rsidP="00162B81">
            <w:pPr>
              <w:spacing w:after="0" w:line="240" w:lineRule="auto"/>
              <w:rPr>
                <w:rFonts w:ascii="Arial" w:hAnsi="Arial" w:cs="Arial"/>
              </w:rPr>
            </w:pPr>
            <w:r w:rsidRPr="00625A04">
              <w:rPr>
                <w:rFonts w:ascii="Arial" w:hAnsi="Arial" w:cs="Arial"/>
              </w:rPr>
              <w:t> </w:t>
            </w:r>
          </w:p>
        </w:tc>
        <w:tc>
          <w:tcPr>
            <w:tcW w:w="1090" w:type="dxa"/>
            <w:shd w:val="clear" w:color="auto" w:fill="F8F4EC"/>
            <w:vAlign w:val="center"/>
            <w:hideMark/>
          </w:tcPr>
          <w:p w14:paraId="2F795C75" w14:textId="77777777" w:rsidR="00162B81" w:rsidRPr="00625A04" w:rsidRDefault="00162B81" w:rsidP="00162B81">
            <w:pPr>
              <w:spacing w:after="0" w:line="240" w:lineRule="auto"/>
              <w:rPr>
                <w:rFonts w:ascii="Arial" w:hAnsi="Arial" w:cs="Arial"/>
              </w:rPr>
            </w:pPr>
            <w:r w:rsidRPr="00625A04">
              <w:rPr>
                <w:rFonts w:ascii="Arial" w:hAnsi="Arial" w:cs="Arial"/>
              </w:rPr>
              <w:t>identity</w:t>
            </w:r>
          </w:p>
        </w:tc>
      </w:tr>
      <w:tr w:rsidR="00162B81" w:rsidRPr="00625A04" w14:paraId="3CD7B640" w14:textId="77777777" w:rsidTr="00162B81">
        <w:tc>
          <w:tcPr>
            <w:tcW w:w="821" w:type="dxa"/>
            <w:vMerge w:val="restart"/>
            <w:shd w:val="clear" w:color="auto" w:fill="F8F4EC"/>
            <w:vAlign w:val="center"/>
            <w:hideMark/>
          </w:tcPr>
          <w:p w14:paraId="781917D7" w14:textId="77777777" w:rsidR="00162B81" w:rsidRPr="00625A04" w:rsidRDefault="00162B81" w:rsidP="00162B81">
            <w:pPr>
              <w:spacing w:after="0" w:line="240" w:lineRule="auto"/>
              <w:rPr>
                <w:rFonts w:ascii="Arial" w:hAnsi="Arial" w:cs="Arial"/>
                <w:color w:val="FF0000"/>
              </w:rPr>
            </w:pPr>
            <w:r w:rsidRPr="00625A04">
              <w:rPr>
                <w:rFonts w:ascii="Arial" w:hAnsi="Arial" w:cs="Arial"/>
                <w:color w:val="FF0000"/>
              </w:rPr>
              <w:t>637F</w:t>
            </w:r>
          </w:p>
        </w:tc>
        <w:tc>
          <w:tcPr>
            <w:tcW w:w="684" w:type="dxa"/>
            <w:vMerge w:val="restart"/>
            <w:shd w:val="clear" w:color="auto" w:fill="F8F4EC"/>
            <w:vAlign w:val="center"/>
            <w:hideMark/>
          </w:tcPr>
          <w:p w14:paraId="75B48931" w14:textId="77777777" w:rsidR="00162B81" w:rsidRPr="00625A04" w:rsidRDefault="00162B81" w:rsidP="00162B81">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捿</w:t>
            </w:r>
          </w:p>
        </w:tc>
        <w:tc>
          <w:tcPr>
            <w:tcW w:w="733" w:type="dxa"/>
            <w:vMerge w:val="restart"/>
            <w:shd w:val="clear" w:color="auto" w:fill="F8F4EC"/>
            <w:vAlign w:val="center"/>
            <w:hideMark/>
          </w:tcPr>
          <w:p w14:paraId="2A0000D5" w14:textId="77777777" w:rsidR="00162B81" w:rsidRPr="00625A04" w:rsidRDefault="00162B81" w:rsidP="00162B81">
            <w:pPr>
              <w:spacing w:after="0" w:line="240" w:lineRule="auto"/>
              <w:rPr>
                <w:rFonts w:ascii="Arial" w:hAnsi="Arial" w:cs="Arial"/>
                <w:color w:val="FF0000"/>
              </w:rPr>
            </w:pPr>
            <w:r w:rsidRPr="00625A04">
              <w:rPr>
                <w:rFonts w:ascii="Arial" w:hAnsi="Arial" w:cs="Arial"/>
                <w:color w:val="FF0000"/>
              </w:rPr>
              <w:t>68F2</w:t>
            </w:r>
          </w:p>
        </w:tc>
        <w:tc>
          <w:tcPr>
            <w:tcW w:w="684" w:type="dxa"/>
            <w:vMerge w:val="restart"/>
            <w:shd w:val="clear" w:color="auto" w:fill="F8F4EC"/>
            <w:vAlign w:val="center"/>
            <w:hideMark/>
          </w:tcPr>
          <w:p w14:paraId="5D2CB1BC" w14:textId="77777777" w:rsidR="00162B81" w:rsidRPr="00625A04" w:rsidRDefault="00162B81" w:rsidP="00162B81">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棲</w:t>
            </w:r>
          </w:p>
        </w:tc>
        <w:tc>
          <w:tcPr>
            <w:tcW w:w="280" w:type="dxa"/>
            <w:tcBorders>
              <w:bottom w:val="dotted" w:sz="6" w:space="0" w:color="DDDDDD"/>
            </w:tcBorders>
            <w:shd w:val="clear" w:color="auto" w:fill="F8F4EC"/>
            <w:vAlign w:val="center"/>
            <w:hideMark/>
          </w:tcPr>
          <w:p w14:paraId="16AB68A5" w14:textId="77777777" w:rsidR="00162B81" w:rsidRPr="00625A04" w:rsidRDefault="00162B81" w:rsidP="00162B81">
            <w:pPr>
              <w:spacing w:after="0" w:line="240" w:lineRule="auto"/>
              <w:jc w:val="center"/>
              <w:rPr>
                <w:rFonts w:ascii="Arial" w:hAnsi="Arial" w:cs="Arial"/>
                <w:b/>
                <w:bCs/>
                <w:color w:val="FF0000"/>
              </w:rPr>
            </w:pPr>
            <w:r w:rsidRPr="00625A04">
              <w:rPr>
                <w:rFonts w:ascii="Arial" w:hAnsi="Arial" w:cs="Arial"/>
                <w:b/>
                <w:bCs/>
                <w:color w:val="FF0000"/>
              </w:rPr>
              <w:t>→</w:t>
            </w:r>
          </w:p>
        </w:tc>
        <w:tc>
          <w:tcPr>
            <w:tcW w:w="843" w:type="dxa"/>
            <w:tcBorders>
              <w:bottom w:val="dotted" w:sz="6" w:space="0" w:color="DDDDDD"/>
            </w:tcBorders>
            <w:shd w:val="clear" w:color="auto" w:fill="F8F4EC"/>
            <w:vAlign w:val="center"/>
            <w:hideMark/>
          </w:tcPr>
          <w:p w14:paraId="48DA3245" w14:textId="77777777" w:rsidR="00162B81" w:rsidRPr="00625A04" w:rsidRDefault="00162B81" w:rsidP="00162B81">
            <w:pPr>
              <w:spacing w:after="0" w:line="240" w:lineRule="auto"/>
              <w:rPr>
                <w:rFonts w:ascii="Arial" w:hAnsi="Arial" w:cs="Arial"/>
                <w:color w:val="FF0000"/>
              </w:rPr>
            </w:pPr>
            <w:r w:rsidRPr="00625A04">
              <w:rPr>
                <w:rFonts w:ascii="Arial" w:hAnsi="Arial" w:cs="Arial"/>
                <w:color w:val="FF0000"/>
              </w:rPr>
              <w:t>trad</w:t>
            </w:r>
          </w:p>
        </w:tc>
        <w:tc>
          <w:tcPr>
            <w:tcW w:w="415" w:type="dxa"/>
            <w:tcBorders>
              <w:bottom w:val="dotted" w:sz="6" w:space="0" w:color="DDDDDD"/>
            </w:tcBorders>
            <w:shd w:val="clear" w:color="auto" w:fill="F8F4EC"/>
            <w:vAlign w:val="center"/>
            <w:hideMark/>
          </w:tcPr>
          <w:p w14:paraId="75C760F9" w14:textId="77777777" w:rsidR="00162B81" w:rsidRPr="00625A04" w:rsidRDefault="00162B81" w:rsidP="00162B81">
            <w:pPr>
              <w:spacing w:after="0" w:line="240" w:lineRule="auto"/>
              <w:rPr>
                <w:rFonts w:ascii="Arial" w:hAnsi="Arial" w:cs="Arial"/>
              </w:rPr>
            </w:pPr>
            <w:r w:rsidRPr="00625A04">
              <w:rPr>
                <w:rFonts w:ascii="Arial" w:hAnsi="Arial" w:cs="Arial"/>
              </w:rPr>
              <w:t> </w:t>
            </w:r>
          </w:p>
        </w:tc>
        <w:tc>
          <w:tcPr>
            <w:tcW w:w="1090" w:type="dxa"/>
            <w:tcBorders>
              <w:bottom w:val="dotted" w:sz="6" w:space="0" w:color="DDDDDD"/>
            </w:tcBorders>
            <w:shd w:val="clear" w:color="auto" w:fill="F8F4EC"/>
            <w:vAlign w:val="center"/>
            <w:hideMark/>
          </w:tcPr>
          <w:p w14:paraId="7CE01D79" w14:textId="77777777" w:rsidR="00162B81" w:rsidRPr="00625A04" w:rsidRDefault="00162B81" w:rsidP="00162B81">
            <w:pPr>
              <w:spacing w:after="0" w:line="240" w:lineRule="auto"/>
              <w:rPr>
                <w:rFonts w:ascii="Arial" w:hAnsi="Arial" w:cs="Arial"/>
              </w:rPr>
            </w:pPr>
            <w:r w:rsidRPr="00625A04">
              <w:rPr>
                <w:rFonts w:ascii="Arial" w:hAnsi="Arial" w:cs="Arial"/>
              </w:rPr>
              <w:t> </w:t>
            </w:r>
          </w:p>
        </w:tc>
      </w:tr>
      <w:tr w:rsidR="00162B81" w:rsidRPr="00625A04" w14:paraId="1EFF5BDB" w14:textId="77777777" w:rsidTr="00162B81">
        <w:tc>
          <w:tcPr>
            <w:tcW w:w="821" w:type="dxa"/>
            <w:vMerge/>
            <w:shd w:val="clear" w:color="auto" w:fill="F8F4EC"/>
            <w:vAlign w:val="center"/>
            <w:hideMark/>
          </w:tcPr>
          <w:p w14:paraId="3A778280" w14:textId="77777777" w:rsidR="00162B81" w:rsidRPr="00625A04" w:rsidRDefault="00162B81" w:rsidP="00162B81">
            <w:pPr>
              <w:spacing w:after="0" w:line="240" w:lineRule="auto"/>
              <w:rPr>
                <w:rFonts w:ascii="Arial" w:hAnsi="Arial" w:cs="Arial"/>
                <w:color w:val="FF0000"/>
                <w:sz w:val="24"/>
                <w:szCs w:val="24"/>
              </w:rPr>
            </w:pPr>
          </w:p>
        </w:tc>
        <w:tc>
          <w:tcPr>
            <w:tcW w:w="684" w:type="dxa"/>
            <w:vMerge/>
            <w:shd w:val="clear" w:color="auto" w:fill="F8F4EC"/>
            <w:vAlign w:val="center"/>
            <w:hideMark/>
          </w:tcPr>
          <w:p w14:paraId="15D64CC2" w14:textId="77777777" w:rsidR="00162B81" w:rsidRPr="00625A04" w:rsidRDefault="00162B81" w:rsidP="00162B81">
            <w:pPr>
              <w:spacing w:after="0" w:line="240" w:lineRule="auto"/>
              <w:rPr>
                <w:rFonts w:ascii="Arial" w:hAnsi="Arial" w:cs="Arial"/>
                <w:color w:val="FF0000"/>
                <w:sz w:val="32"/>
                <w:szCs w:val="32"/>
              </w:rPr>
            </w:pPr>
          </w:p>
        </w:tc>
        <w:tc>
          <w:tcPr>
            <w:tcW w:w="733" w:type="dxa"/>
            <w:vMerge/>
            <w:shd w:val="clear" w:color="auto" w:fill="F8F4EC"/>
            <w:vAlign w:val="center"/>
            <w:hideMark/>
          </w:tcPr>
          <w:p w14:paraId="594B634D" w14:textId="77777777" w:rsidR="00162B81" w:rsidRPr="00625A04" w:rsidRDefault="00162B81" w:rsidP="00162B81">
            <w:pPr>
              <w:spacing w:after="0" w:line="240" w:lineRule="auto"/>
              <w:rPr>
                <w:rFonts w:ascii="Arial" w:hAnsi="Arial" w:cs="Arial"/>
                <w:color w:val="FF0000"/>
                <w:sz w:val="24"/>
                <w:szCs w:val="24"/>
              </w:rPr>
            </w:pPr>
          </w:p>
        </w:tc>
        <w:tc>
          <w:tcPr>
            <w:tcW w:w="684" w:type="dxa"/>
            <w:vMerge/>
            <w:shd w:val="clear" w:color="auto" w:fill="F8F4EC"/>
            <w:vAlign w:val="center"/>
            <w:hideMark/>
          </w:tcPr>
          <w:p w14:paraId="3C2D5CFC" w14:textId="77777777" w:rsidR="00162B81" w:rsidRPr="00625A04" w:rsidRDefault="00162B81" w:rsidP="00162B81">
            <w:pPr>
              <w:spacing w:after="0" w:line="240" w:lineRule="auto"/>
              <w:rPr>
                <w:rFonts w:ascii="Arial" w:hAnsi="Arial" w:cs="Arial"/>
                <w:color w:val="FF0000"/>
                <w:sz w:val="32"/>
                <w:szCs w:val="32"/>
              </w:rPr>
            </w:pPr>
          </w:p>
        </w:tc>
        <w:tc>
          <w:tcPr>
            <w:tcW w:w="280" w:type="dxa"/>
            <w:tcBorders>
              <w:top w:val="dotted" w:sz="6" w:space="0" w:color="FF0000"/>
            </w:tcBorders>
            <w:shd w:val="clear" w:color="auto" w:fill="F8F4EC"/>
            <w:vAlign w:val="center"/>
            <w:hideMark/>
          </w:tcPr>
          <w:p w14:paraId="33550B7C" w14:textId="77777777" w:rsidR="00162B81" w:rsidRPr="00625A04" w:rsidRDefault="00162B81" w:rsidP="00162B81">
            <w:pPr>
              <w:spacing w:after="0" w:line="240" w:lineRule="auto"/>
              <w:jc w:val="center"/>
              <w:rPr>
                <w:rFonts w:ascii="Arial" w:hAnsi="Arial" w:cs="Arial"/>
                <w:b/>
                <w:bCs/>
                <w:color w:val="FF0000"/>
              </w:rPr>
            </w:pPr>
            <w:r w:rsidRPr="00625A04">
              <w:rPr>
                <w:rFonts w:ascii="Arial" w:hAnsi="Arial" w:cs="Arial"/>
                <w:b/>
                <w:bCs/>
                <w:color w:val="FF0000"/>
              </w:rPr>
              <w:t>←</w:t>
            </w:r>
          </w:p>
        </w:tc>
        <w:tc>
          <w:tcPr>
            <w:tcW w:w="843" w:type="dxa"/>
            <w:tcBorders>
              <w:top w:val="dotted" w:sz="6" w:space="0" w:color="FF0000"/>
            </w:tcBorders>
            <w:shd w:val="clear" w:color="auto" w:fill="F8F4EC"/>
            <w:vAlign w:val="center"/>
            <w:hideMark/>
          </w:tcPr>
          <w:p w14:paraId="60A66904" w14:textId="77777777" w:rsidR="00162B81" w:rsidRPr="00625A04" w:rsidRDefault="00162B81" w:rsidP="00162B81">
            <w:pPr>
              <w:spacing w:after="0" w:line="240" w:lineRule="auto"/>
              <w:rPr>
                <w:rFonts w:ascii="Arial" w:hAnsi="Arial" w:cs="Arial"/>
                <w:color w:val="FF0000"/>
              </w:rPr>
            </w:pPr>
            <w:r w:rsidRPr="00625A04">
              <w:rPr>
                <w:rFonts w:ascii="Arial" w:hAnsi="Arial" w:cs="Arial"/>
                <w:color w:val="FF0000"/>
              </w:rPr>
              <w:t>blocked</w:t>
            </w:r>
          </w:p>
        </w:tc>
        <w:tc>
          <w:tcPr>
            <w:tcW w:w="415" w:type="dxa"/>
            <w:tcBorders>
              <w:top w:val="dotted" w:sz="6" w:space="0" w:color="FF0000"/>
            </w:tcBorders>
            <w:shd w:val="clear" w:color="auto" w:fill="F8F4EC"/>
            <w:vAlign w:val="center"/>
            <w:hideMark/>
          </w:tcPr>
          <w:p w14:paraId="6B17978A" w14:textId="77777777" w:rsidR="00162B81" w:rsidRPr="00625A04" w:rsidRDefault="00162B81" w:rsidP="00162B81">
            <w:pPr>
              <w:spacing w:after="0" w:line="240" w:lineRule="auto"/>
              <w:rPr>
                <w:rFonts w:ascii="Arial" w:hAnsi="Arial" w:cs="Arial"/>
              </w:rPr>
            </w:pPr>
            <w:r w:rsidRPr="00625A04">
              <w:rPr>
                <w:rFonts w:ascii="Arial" w:hAnsi="Arial" w:cs="Arial"/>
              </w:rPr>
              <w:t> </w:t>
            </w:r>
          </w:p>
        </w:tc>
        <w:tc>
          <w:tcPr>
            <w:tcW w:w="1090" w:type="dxa"/>
            <w:tcBorders>
              <w:top w:val="dotted" w:sz="6" w:space="0" w:color="FF0000"/>
            </w:tcBorders>
            <w:shd w:val="clear" w:color="auto" w:fill="F8F4EC"/>
            <w:vAlign w:val="center"/>
            <w:hideMark/>
          </w:tcPr>
          <w:p w14:paraId="031D8837" w14:textId="77777777" w:rsidR="00162B81" w:rsidRPr="00625A04" w:rsidRDefault="00162B81" w:rsidP="00162B81">
            <w:pPr>
              <w:spacing w:after="0" w:line="240" w:lineRule="auto"/>
              <w:rPr>
                <w:rFonts w:ascii="Arial" w:hAnsi="Arial" w:cs="Arial"/>
              </w:rPr>
            </w:pPr>
            <w:r w:rsidRPr="00625A04">
              <w:rPr>
                <w:rFonts w:ascii="Arial" w:hAnsi="Arial" w:cs="Arial"/>
              </w:rPr>
              <w:t> </w:t>
            </w:r>
          </w:p>
        </w:tc>
      </w:tr>
      <w:tr w:rsidR="00162B81" w:rsidRPr="00625A04" w14:paraId="6369FCA2" w14:textId="77777777" w:rsidTr="00162B81">
        <w:tc>
          <w:tcPr>
            <w:tcW w:w="821" w:type="dxa"/>
            <w:shd w:val="clear" w:color="auto" w:fill="FFFFFF"/>
            <w:vAlign w:val="center"/>
            <w:hideMark/>
          </w:tcPr>
          <w:p w14:paraId="4573AB0A" w14:textId="77777777" w:rsidR="00162B81" w:rsidRPr="00625A04" w:rsidRDefault="00162B81" w:rsidP="00162B81">
            <w:pPr>
              <w:spacing w:after="0" w:line="240" w:lineRule="auto"/>
              <w:rPr>
                <w:rFonts w:ascii="Arial" w:hAnsi="Arial" w:cs="Arial"/>
                <w:color w:val="FF0000"/>
              </w:rPr>
            </w:pPr>
            <w:r w:rsidRPr="00625A04">
              <w:rPr>
                <w:rFonts w:ascii="Arial" w:hAnsi="Arial" w:cs="Arial"/>
                <w:color w:val="FF0000"/>
              </w:rPr>
              <w:t>68F2</w:t>
            </w:r>
          </w:p>
        </w:tc>
        <w:tc>
          <w:tcPr>
            <w:tcW w:w="684" w:type="dxa"/>
            <w:shd w:val="clear" w:color="auto" w:fill="FFFFFF"/>
            <w:vAlign w:val="center"/>
            <w:hideMark/>
          </w:tcPr>
          <w:p w14:paraId="01757E3F" w14:textId="77777777" w:rsidR="00162B81" w:rsidRPr="00625A04" w:rsidRDefault="00162B81" w:rsidP="00162B81">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棲</w:t>
            </w:r>
          </w:p>
        </w:tc>
        <w:tc>
          <w:tcPr>
            <w:tcW w:w="733" w:type="dxa"/>
            <w:shd w:val="clear" w:color="auto" w:fill="FFFFFF"/>
            <w:vAlign w:val="center"/>
            <w:hideMark/>
          </w:tcPr>
          <w:p w14:paraId="1378E1AC" w14:textId="77777777" w:rsidR="00162B81" w:rsidRPr="00625A04" w:rsidRDefault="00162B81" w:rsidP="00162B81">
            <w:pPr>
              <w:spacing w:after="0" w:line="240" w:lineRule="auto"/>
              <w:rPr>
                <w:rFonts w:ascii="Arial" w:hAnsi="Arial" w:cs="Arial"/>
                <w:color w:val="FF0000"/>
              </w:rPr>
            </w:pPr>
            <w:r w:rsidRPr="00625A04">
              <w:rPr>
                <w:rFonts w:ascii="Arial" w:hAnsi="Arial" w:cs="Arial"/>
                <w:color w:val="FF0000"/>
              </w:rPr>
              <w:t>68F2</w:t>
            </w:r>
          </w:p>
        </w:tc>
        <w:tc>
          <w:tcPr>
            <w:tcW w:w="684" w:type="dxa"/>
            <w:shd w:val="clear" w:color="auto" w:fill="FFFFFF"/>
            <w:vAlign w:val="center"/>
            <w:hideMark/>
          </w:tcPr>
          <w:p w14:paraId="1F765276" w14:textId="77777777" w:rsidR="00162B81" w:rsidRPr="00625A04" w:rsidRDefault="00162B81" w:rsidP="00162B81">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棲</w:t>
            </w:r>
          </w:p>
        </w:tc>
        <w:tc>
          <w:tcPr>
            <w:tcW w:w="280" w:type="dxa"/>
            <w:shd w:val="clear" w:color="auto" w:fill="FFFFFF"/>
            <w:vAlign w:val="center"/>
            <w:hideMark/>
          </w:tcPr>
          <w:p w14:paraId="19464915" w14:textId="77777777" w:rsidR="00162B81" w:rsidRPr="00625A04" w:rsidRDefault="00162B81" w:rsidP="00162B81">
            <w:pPr>
              <w:spacing w:after="0" w:line="240" w:lineRule="auto"/>
              <w:jc w:val="center"/>
              <w:rPr>
                <w:rFonts w:ascii="Arial" w:hAnsi="Arial" w:cs="Arial"/>
                <w:color w:val="FF0000"/>
              </w:rPr>
            </w:pPr>
            <w:r w:rsidRPr="00625A04">
              <w:rPr>
                <w:rFonts w:ascii="Arial" w:hAnsi="Arial" w:cs="Arial"/>
                <w:color w:val="FF0000"/>
              </w:rPr>
              <w:t>≡</w:t>
            </w:r>
          </w:p>
        </w:tc>
        <w:tc>
          <w:tcPr>
            <w:tcW w:w="843" w:type="dxa"/>
            <w:shd w:val="clear" w:color="auto" w:fill="FFFFFF"/>
            <w:vAlign w:val="center"/>
            <w:hideMark/>
          </w:tcPr>
          <w:p w14:paraId="386E5C0B" w14:textId="77777777" w:rsidR="00162B81" w:rsidRPr="00625A04" w:rsidRDefault="00162B81" w:rsidP="00162B81">
            <w:pPr>
              <w:spacing w:after="0" w:line="240" w:lineRule="auto"/>
              <w:rPr>
                <w:rFonts w:ascii="Arial" w:hAnsi="Arial" w:cs="Arial"/>
                <w:color w:val="FF0000"/>
              </w:rPr>
            </w:pPr>
            <w:r w:rsidRPr="00625A04">
              <w:rPr>
                <w:rFonts w:ascii="Arial" w:hAnsi="Arial" w:cs="Arial"/>
                <w:color w:val="FF0000"/>
              </w:rPr>
              <w:t>r-both</w:t>
            </w:r>
          </w:p>
        </w:tc>
        <w:tc>
          <w:tcPr>
            <w:tcW w:w="415" w:type="dxa"/>
            <w:shd w:val="clear" w:color="auto" w:fill="FFFFFF"/>
            <w:vAlign w:val="center"/>
            <w:hideMark/>
          </w:tcPr>
          <w:p w14:paraId="7CCDF709" w14:textId="77777777" w:rsidR="00162B81" w:rsidRPr="00625A04" w:rsidRDefault="00162B81" w:rsidP="00162B81">
            <w:pPr>
              <w:spacing w:after="0" w:line="240" w:lineRule="auto"/>
              <w:rPr>
                <w:rFonts w:ascii="Arial" w:hAnsi="Arial" w:cs="Arial"/>
              </w:rPr>
            </w:pPr>
            <w:r w:rsidRPr="00625A04">
              <w:rPr>
                <w:rFonts w:ascii="Arial" w:hAnsi="Arial" w:cs="Arial"/>
              </w:rPr>
              <w:t> </w:t>
            </w:r>
          </w:p>
        </w:tc>
        <w:tc>
          <w:tcPr>
            <w:tcW w:w="1090" w:type="dxa"/>
            <w:shd w:val="clear" w:color="auto" w:fill="FFFFFF"/>
            <w:vAlign w:val="center"/>
            <w:hideMark/>
          </w:tcPr>
          <w:p w14:paraId="048AFF1F" w14:textId="77777777" w:rsidR="00162B81" w:rsidRPr="00625A04" w:rsidRDefault="00162B81" w:rsidP="00162B81">
            <w:pPr>
              <w:spacing w:after="0" w:line="240" w:lineRule="auto"/>
              <w:rPr>
                <w:rFonts w:ascii="Arial" w:hAnsi="Arial" w:cs="Arial"/>
              </w:rPr>
            </w:pPr>
            <w:r w:rsidRPr="00625A04">
              <w:rPr>
                <w:rFonts w:ascii="Arial" w:hAnsi="Arial" w:cs="Arial"/>
              </w:rPr>
              <w:t>identity</w:t>
            </w:r>
          </w:p>
        </w:tc>
      </w:tr>
    </w:tbl>
    <w:p w14:paraId="740DD1C7" w14:textId="77777777" w:rsidR="00162B81" w:rsidRPr="00625A04" w:rsidRDefault="00162B81" w:rsidP="00792CAF">
      <w:pPr>
        <w:spacing w:after="0"/>
      </w:pP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879"/>
        <w:gridCol w:w="451"/>
        <w:gridCol w:w="1111"/>
      </w:tblGrid>
      <w:tr w:rsidR="00162B81" w:rsidRPr="00625A04" w14:paraId="71BFCB5A" w14:textId="77777777" w:rsidTr="00162B81">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135B3F5" w14:textId="77777777" w:rsidR="00162B81" w:rsidRPr="00625A04" w:rsidRDefault="00162B81" w:rsidP="00162B81">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44590CD" w14:textId="77777777" w:rsidR="00162B81" w:rsidRPr="00625A04" w:rsidRDefault="00162B81" w:rsidP="00162B81">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BD0D74C" w14:textId="77777777" w:rsidR="00162B81" w:rsidRPr="00625A04" w:rsidRDefault="00162B81" w:rsidP="00162B81">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5E05BBF" w14:textId="77777777" w:rsidR="00162B81" w:rsidRPr="00625A04" w:rsidRDefault="00162B81" w:rsidP="00162B81">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B2C7FC3" w14:textId="77777777" w:rsidR="00162B81" w:rsidRPr="00625A04" w:rsidRDefault="00162B81" w:rsidP="00162B81">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52E195B" w14:textId="77777777" w:rsidR="00162B81" w:rsidRPr="00625A04" w:rsidRDefault="00162B81" w:rsidP="00162B81">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48F96C5" w14:textId="77777777" w:rsidR="00162B81" w:rsidRPr="00625A04" w:rsidRDefault="00162B81" w:rsidP="00162B81">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397CDD3" w14:textId="77777777" w:rsidR="00162B81" w:rsidRPr="00625A04" w:rsidRDefault="00162B81" w:rsidP="00162B81">
            <w:pPr>
              <w:spacing w:after="0" w:line="240" w:lineRule="auto"/>
              <w:jc w:val="center"/>
              <w:rPr>
                <w:rFonts w:ascii="Arial" w:hAnsi="Arial" w:cs="Arial"/>
                <w:b/>
                <w:bCs/>
                <w:color w:val="808080"/>
              </w:rPr>
            </w:pPr>
            <w:r w:rsidRPr="00625A04">
              <w:rPr>
                <w:rFonts w:ascii="Arial" w:hAnsi="Arial" w:cs="Arial"/>
                <w:b/>
                <w:bCs/>
                <w:color w:val="808080"/>
              </w:rPr>
              <w:t>Comment</w:t>
            </w:r>
          </w:p>
        </w:tc>
      </w:tr>
      <w:tr w:rsidR="00162B81" w:rsidRPr="00625A04" w14:paraId="3C2E2E24" w14:textId="77777777" w:rsidTr="00162B8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5E92245" w14:textId="77777777" w:rsidR="00162B81" w:rsidRPr="00625A04" w:rsidRDefault="00162B81" w:rsidP="00162B81">
            <w:pPr>
              <w:spacing w:after="0" w:line="240" w:lineRule="auto"/>
              <w:rPr>
                <w:rFonts w:ascii="Arial" w:hAnsi="Arial" w:cs="Arial"/>
              </w:rPr>
            </w:pPr>
            <w:r w:rsidRPr="00625A04">
              <w:rPr>
                <w:rFonts w:ascii="Arial" w:hAnsi="Arial" w:cs="Arial"/>
              </w:rPr>
              <w:t>6816</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BD4A488" w14:textId="77777777" w:rsidR="00162B81" w:rsidRPr="00625A04" w:rsidRDefault="00162B81" w:rsidP="00162B81">
            <w:pPr>
              <w:spacing w:after="0" w:line="240" w:lineRule="auto"/>
              <w:jc w:val="center"/>
              <w:rPr>
                <w:rFonts w:ascii="Arial" w:hAnsi="Arial" w:cs="Arial"/>
                <w:sz w:val="32"/>
                <w:szCs w:val="32"/>
              </w:rPr>
            </w:pPr>
            <w:r w:rsidRPr="00625A04">
              <w:rPr>
                <w:rFonts w:ascii="MS Gothic" w:eastAsia="MS Gothic" w:hAnsi="MS Gothic" w:cs="MS Gothic"/>
                <w:sz w:val="32"/>
                <w:szCs w:val="32"/>
              </w:rPr>
              <w:t>栖</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B8CBB9" w14:textId="77777777" w:rsidR="00162B81" w:rsidRPr="00625A04" w:rsidRDefault="00162B81" w:rsidP="00162B81">
            <w:pPr>
              <w:spacing w:after="0" w:line="240" w:lineRule="auto"/>
              <w:rPr>
                <w:rFonts w:ascii="Arial" w:hAnsi="Arial" w:cs="Arial"/>
              </w:rPr>
            </w:pPr>
            <w:r w:rsidRPr="00625A04">
              <w:rPr>
                <w:rFonts w:ascii="Arial" w:hAnsi="Arial" w:cs="Arial"/>
              </w:rPr>
              <w:t>6816</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6C5BA3" w14:textId="77777777" w:rsidR="00162B81" w:rsidRPr="00625A04" w:rsidRDefault="00162B81" w:rsidP="00162B81">
            <w:pPr>
              <w:spacing w:after="0" w:line="240" w:lineRule="auto"/>
              <w:jc w:val="center"/>
              <w:rPr>
                <w:rFonts w:ascii="Arial" w:hAnsi="Arial" w:cs="Arial"/>
                <w:sz w:val="32"/>
                <w:szCs w:val="32"/>
              </w:rPr>
            </w:pPr>
            <w:r w:rsidRPr="00625A04">
              <w:rPr>
                <w:rFonts w:ascii="MS Gothic" w:eastAsia="MS Gothic" w:hAnsi="MS Gothic" w:cs="MS Gothic"/>
                <w:sz w:val="32"/>
                <w:szCs w:val="32"/>
              </w:rPr>
              <w:t>栖</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04577A" w14:textId="77777777" w:rsidR="00162B81" w:rsidRPr="00625A04" w:rsidRDefault="00162B81" w:rsidP="00162B81">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9CC64C" w14:textId="77777777" w:rsidR="00162B81" w:rsidRPr="00625A04" w:rsidRDefault="00162B81" w:rsidP="00162B81">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1704FC9" w14:textId="77777777" w:rsidR="00162B81" w:rsidRPr="00625A04" w:rsidRDefault="00162B81" w:rsidP="00162B81">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B1CDBA" w14:textId="77777777" w:rsidR="00162B81" w:rsidRPr="00625A04" w:rsidRDefault="00162B81" w:rsidP="00162B81">
            <w:pPr>
              <w:spacing w:after="0" w:line="240" w:lineRule="auto"/>
              <w:rPr>
                <w:rFonts w:ascii="Arial" w:hAnsi="Arial" w:cs="Arial"/>
              </w:rPr>
            </w:pPr>
            <w:r w:rsidRPr="00625A04">
              <w:rPr>
                <w:rFonts w:ascii="Arial" w:hAnsi="Arial" w:cs="Arial"/>
              </w:rPr>
              <w:t>identity</w:t>
            </w:r>
          </w:p>
        </w:tc>
      </w:tr>
      <w:tr w:rsidR="00162B81" w:rsidRPr="00625A04" w14:paraId="5CEDC2D8" w14:textId="77777777" w:rsidTr="00162B8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ACDF30" w14:textId="77777777" w:rsidR="00162B81" w:rsidRPr="00625A04" w:rsidRDefault="00162B81" w:rsidP="00162B81">
            <w:pPr>
              <w:spacing w:after="0" w:line="240" w:lineRule="auto"/>
              <w:rPr>
                <w:rFonts w:ascii="Arial" w:hAnsi="Arial" w:cs="Arial"/>
                <w:color w:val="FF0000"/>
              </w:rPr>
            </w:pPr>
            <w:r w:rsidRPr="00625A04">
              <w:rPr>
                <w:rFonts w:ascii="Arial" w:hAnsi="Arial" w:cs="Arial"/>
                <w:color w:val="FF0000"/>
              </w:rPr>
              <w:t>6816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FB128C" w14:textId="77777777" w:rsidR="00162B81" w:rsidRPr="00625A04" w:rsidRDefault="00162B81" w:rsidP="00162B81">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栖</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7036418" w14:textId="77777777" w:rsidR="00162B81" w:rsidRPr="00625A04" w:rsidRDefault="00162B81" w:rsidP="00162B81">
            <w:pPr>
              <w:spacing w:after="0" w:line="240" w:lineRule="auto"/>
              <w:rPr>
                <w:rFonts w:ascii="Arial" w:hAnsi="Arial" w:cs="Arial"/>
                <w:color w:val="FF0000"/>
              </w:rPr>
            </w:pPr>
            <w:r w:rsidRPr="00625A04">
              <w:rPr>
                <w:rFonts w:ascii="Arial" w:hAnsi="Arial" w:cs="Arial"/>
                <w:color w:val="FF0000"/>
              </w:rPr>
              <w:t>68F2</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23C163" w14:textId="77777777" w:rsidR="00162B81" w:rsidRPr="00625A04" w:rsidRDefault="00162B81" w:rsidP="00162B81">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棲</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EBED68B" w14:textId="77777777" w:rsidR="00162B81" w:rsidRPr="00625A04" w:rsidRDefault="00162B81" w:rsidP="00162B81">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A397BB3" w14:textId="77777777" w:rsidR="00162B81" w:rsidRPr="00625A04" w:rsidRDefault="00162B81" w:rsidP="00162B81">
            <w:pPr>
              <w:spacing w:after="0" w:line="240" w:lineRule="auto"/>
              <w:rPr>
                <w:rFonts w:ascii="Arial" w:hAnsi="Arial" w:cs="Arial"/>
                <w:color w:val="FF0000"/>
              </w:rPr>
            </w:pPr>
            <w:r w:rsidRPr="00625A04">
              <w:rPr>
                <w:rFonts w:ascii="Arial" w:hAnsi="Arial" w:cs="Arial"/>
                <w:color w:val="FF0000"/>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A4B3667" w14:textId="77777777" w:rsidR="00162B81" w:rsidRPr="00625A04" w:rsidRDefault="00162B81" w:rsidP="00162B81">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272E5FC" w14:textId="77777777" w:rsidR="00162B81" w:rsidRPr="00625A04" w:rsidRDefault="00162B81" w:rsidP="00162B81">
            <w:pPr>
              <w:spacing w:after="0" w:line="240" w:lineRule="auto"/>
              <w:rPr>
                <w:rFonts w:ascii="Arial" w:hAnsi="Arial" w:cs="Arial"/>
              </w:rPr>
            </w:pPr>
            <w:r w:rsidRPr="00625A04">
              <w:rPr>
                <w:rFonts w:ascii="Arial" w:hAnsi="Arial" w:cs="Arial"/>
              </w:rPr>
              <w:t> </w:t>
            </w:r>
          </w:p>
        </w:tc>
      </w:tr>
      <w:tr w:rsidR="00162B81" w:rsidRPr="00625A04" w14:paraId="79740805" w14:textId="77777777" w:rsidTr="00162B8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858D18E" w14:textId="77777777" w:rsidR="00162B81" w:rsidRPr="00625A04" w:rsidRDefault="00162B81" w:rsidP="00162B81">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26BFC70" w14:textId="77777777" w:rsidR="00162B81" w:rsidRPr="00625A04" w:rsidRDefault="00162B81" w:rsidP="00162B81">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3C05C4F" w14:textId="77777777" w:rsidR="00162B81" w:rsidRPr="00625A04" w:rsidRDefault="00162B81" w:rsidP="00162B81">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5A213D8" w14:textId="77777777" w:rsidR="00162B81" w:rsidRPr="00625A04" w:rsidRDefault="00162B81" w:rsidP="00162B81">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5E03ACE" w14:textId="77777777" w:rsidR="00162B81" w:rsidRPr="00625A04" w:rsidRDefault="00162B81" w:rsidP="00162B81">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63CDC0E" w14:textId="77777777" w:rsidR="00162B81" w:rsidRPr="00625A04" w:rsidRDefault="00162B81" w:rsidP="00162B81">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7D30284" w14:textId="77777777" w:rsidR="00162B81" w:rsidRPr="00625A04" w:rsidRDefault="00162B81" w:rsidP="00162B81">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145E58" w14:textId="77777777" w:rsidR="00162B81" w:rsidRPr="00625A04" w:rsidRDefault="00162B81" w:rsidP="00162B81">
            <w:pPr>
              <w:spacing w:after="0" w:line="240" w:lineRule="auto"/>
              <w:rPr>
                <w:rFonts w:ascii="Arial" w:hAnsi="Arial" w:cs="Arial"/>
              </w:rPr>
            </w:pPr>
            <w:r w:rsidRPr="00625A04">
              <w:rPr>
                <w:rFonts w:ascii="Arial" w:hAnsi="Arial" w:cs="Arial"/>
              </w:rPr>
              <w:t> </w:t>
            </w:r>
          </w:p>
        </w:tc>
      </w:tr>
      <w:tr w:rsidR="00162B81" w:rsidRPr="00625A04" w14:paraId="1AE22E97" w14:textId="77777777" w:rsidTr="00162B8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3648E8A" w14:textId="77777777" w:rsidR="00162B81" w:rsidRPr="00625A04" w:rsidRDefault="00162B81" w:rsidP="00162B81">
            <w:pPr>
              <w:spacing w:after="0" w:line="240" w:lineRule="auto"/>
              <w:rPr>
                <w:rFonts w:ascii="Arial" w:hAnsi="Arial" w:cs="Arial"/>
                <w:color w:val="FF0000"/>
              </w:rPr>
            </w:pPr>
            <w:r w:rsidRPr="00625A04">
              <w:rPr>
                <w:rFonts w:ascii="Arial" w:hAnsi="Arial" w:cs="Arial"/>
                <w:color w:val="FF0000"/>
              </w:rPr>
              <w:t>68F2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3BD4588" w14:textId="77777777" w:rsidR="00162B81" w:rsidRPr="00625A04" w:rsidRDefault="00162B81" w:rsidP="00162B81">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棲</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F2166EC" w14:textId="77777777" w:rsidR="00162B81" w:rsidRPr="00625A04" w:rsidRDefault="00162B81" w:rsidP="00162B81">
            <w:pPr>
              <w:spacing w:after="0" w:line="240" w:lineRule="auto"/>
              <w:rPr>
                <w:rFonts w:ascii="Arial" w:hAnsi="Arial" w:cs="Arial"/>
                <w:color w:val="FF0000"/>
              </w:rPr>
            </w:pPr>
            <w:r w:rsidRPr="00625A04">
              <w:rPr>
                <w:rFonts w:ascii="Arial" w:hAnsi="Arial" w:cs="Arial"/>
                <w:color w:val="FF0000"/>
              </w:rPr>
              <w:t>68F2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F763097" w14:textId="77777777" w:rsidR="00162B81" w:rsidRPr="00625A04" w:rsidRDefault="00162B81" w:rsidP="00162B81">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棲</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4330E48" w14:textId="77777777" w:rsidR="00162B81" w:rsidRPr="00625A04" w:rsidRDefault="00162B81" w:rsidP="00162B81">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5B7E30E" w14:textId="77777777" w:rsidR="00162B81" w:rsidRPr="00625A04" w:rsidRDefault="00162B81" w:rsidP="00162B81">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A8E7683" w14:textId="77777777" w:rsidR="00162B81" w:rsidRPr="00625A04" w:rsidRDefault="00162B81" w:rsidP="00162B81">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665650B" w14:textId="77777777" w:rsidR="00162B81" w:rsidRPr="00625A04" w:rsidRDefault="00162B81" w:rsidP="00162B81">
            <w:pPr>
              <w:spacing w:after="0" w:line="240" w:lineRule="auto"/>
              <w:rPr>
                <w:rFonts w:ascii="Arial" w:hAnsi="Arial" w:cs="Arial"/>
              </w:rPr>
            </w:pPr>
            <w:r w:rsidRPr="00625A04">
              <w:rPr>
                <w:rFonts w:ascii="Arial" w:hAnsi="Arial" w:cs="Arial"/>
              </w:rPr>
              <w:t>identity</w:t>
            </w:r>
          </w:p>
        </w:tc>
      </w:tr>
    </w:tbl>
    <w:p w14:paraId="7222174B" w14:textId="77777777" w:rsidR="00E46CAA" w:rsidRPr="00625A04" w:rsidRDefault="00E46CAA" w:rsidP="00C01237">
      <w:pPr>
        <w:spacing w:before="120" w:after="120"/>
      </w:pPr>
      <w:r w:rsidRPr="00625A04">
        <w:t xml:space="preserve">Unihan </w:t>
      </w:r>
      <w:r w:rsidR="00436C9F" w:rsidRPr="00625A04">
        <w:t>has a trad-</w:t>
      </w:r>
      <w:proofErr w:type="spellStart"/>
      <w:r w:rsidR="00436C9F" w:rsidRPr="00625A04">
        <w:t>simp</w:t>
      </w:r>
      <w:proofErr w:type="spellEnd"/>
      <w:r w:rsidR="00436C9F" w:rsidRPr="00625A04">
        <w:t xml:space="preserve"> variant relationship between U+6816 and U+68F2, but nothing for 637F. This would support the </w:t>
      </w:r>
      <w:proofErr w:type="spellStart"/>
      <w:r w:rsidR="00436C9F" w:rsidRPr="00625A04">
        <w:t>dotAsia</w:t>
      </w:r>
      <w:proofErr w:type="spellEnd"/>
      <w:r w:rsidR="00436C9F" w:rsidRPr="00625A04">
        <w:t xml:space="preserve"> mappings. All code points are part of KLGR (which has a blocked mapping between </w:t>
      </w:r>
      <w:r w:rsidR="00FD6175" w:rsidRPr="00625A04">
        <w:t>U+637F and U+68F2). The K</w:t>
      </w:r>
      <w:r w:rsidR="00436C9F" w:rsidRPr="00625A04">
        <w:t>LGR</w:t>
      </w:r>
      <w:r w:rsidR="00FD6175" w:rsidRPr="00625A04">
        <w:t xml:space="preserve"> integration </w:t>
      </w:r>
      <w:r w:rsidR="00436C9F" w:rsidRPr="00625A04">
        <w:t>split</w:t>
      </w:r>
      <w:r w:rsidR="00FD6175" w:rsidRPr="00625A04">
        <w:t xml:space="preserve"> the pair U+6816-U+68F2. Unclear what the best solution should be here (may be have 3 singletons?).</w:t>
      </w:r>
    </w:p>
    <w:p w14:paraId="20E47A2E" w14:textId="77777777" w:rsidR="005A14ED" w:rsidRPr="00625A04" w:rsidRDefault="005A14ED" w:rsidP="00466FB6">
      <w:pPr>
        <w:pStyle w:val="ListParagraph"/>
        <w:numPr>
          <w:ilvl w:val="6"/>
          <w:numId w:val="1"/>
        </w:numPr>
      </w:pPr>
      <w:r w:rsidRPr="00625A04">
        <w:t xml:space="preserve">The code points U+6900 and U+76CC were </w:t>
      </w:r>
      <w:r w:rsidR="00CB58E6" w:rsidRPr="00625A04">
        <w:t>included in</w:t>
      </w:r>
      <w:r w:rsidRPr="00625A04">
        <w:t xml:space="preserve"> </w:t>
      </w:r>
      <w:r w:rsidR="008C4312" w:rsidRPr="00625A04">
        <w:t>CLGR</w:t>
      </w:r>
      <w:r w:rsidR="00C01237">
        <w:t>10</w:t>
      </w:r>
      <w:r w:rsidRPr="00625A04">
        <w:t xml:space="preserve"> because of their IICORE </w:t>
      </w:r>
      <w:r w:rsidR="00343E63" w:rsidRPr="00625A04">
        <w:t xml:space="preserve">HKSCS </w:t>
      </w:r>
      <w:r w:rsidRPr="00625A04">
        <w:t xml:space="preserve">property but are treated differently between </w:t>
      </w:r>
      <w:r w:rsidR="002E4FE1" w:rsidRPr="00625A04">
        <w:t>CLGR</w:t>
      </w:r>
      <w:r w:rsidR="00C01237">
        <w:t>10</w:t>
      </w:r>
      <w:r w:rsidRPr="00625A04">
        <w:t xml:space="preserve"> (1</w:t>
      </w:r>
      <w:r w:rsidRPr="00625A04">
        <w:rPr>
          <w:vertAlign w:val="superscript"/>
        </w:rPr>
        <w:t>st</w:t>
      </w:r>
      <w:r w:rsidRPr="00625A04">
        <w:t xml:space="preserve">) and </w:t>
      </w:r>
      <w:proofErr w:type="spellStart"/>
      <w:r w:rsidR="006B496E" w:rsidRPr="00625A04">
        <w:t>dotAsia</w:t>
      </w:r>
      <w:proofErr w:type="spellEnd"/>
      <w:r w:rsidR="002E4FE1" w:rsidRPr="00625A04">
        <w:t xml:space="preserve"> </w:t>
      </w:r>
      <w:r w:rsidRPr="00625A04">
        <w:t>(2</w:t>
      </w:r>
      <w:r w:rsidRPr="00625A04">
        <w:rPr>
          <w:vertAlign w:val="superscript"/>
        </w:rPr>
        <w:t>nd</w:t>
      </w:r>
      <w:r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5A14ED" w:rsidRPr="00625A04" w14:paraId="6E19C2DE" w14:textId="77777777" w:rsidTr="005A14ED">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82FF9C5" w14:textId="77777777" w:rsidR="005A14ED" w:rsidRPr="00625A04" w:rsidRDefault="005A14ED" w:rsidP="00343E63">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38DEA35" w14:textId="77777777" w:rsidR="005A14ED" w:rsidRPr="00625A04" w:rsidRDefault="005A14ED" w:rsidP="00343E63">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65EE5F8" w14:textId="77777777" w:rsidR="005A14ED" w:rsidRPr="00625A04" w:rsidRDefault="005A14ED" w:rsidP="00343E63">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1A93875" w14:textId="77777777" w:rsidR="005A14ED" w:rsidRPr="00625A04" w:rsidRDefault="005A14ED" w:rsidP="00343E63">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3E7A06B" w14:textId="77777777" w:rsidR="005A14ED" w:rsidRPr="00625A04" w:rsidRDefault="005A14ED" w:rsidP="00343E63">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8020064" w14:textId="77777777" w:rsidR="005A14ED" w:rsidRPr="00625A04" w:rsidRDefault="005A14ED" w:rsidP="00343E63">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FD5B5CC" w14:textId="77777777" w:rsidR="005A14ED" w:rsidRPr="00625A04" w:rsidRDefault="005A14ED" w:rsidP="00343E63">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4AC3929" w14:textId="77777777" w:rsidR="005A14ED" w:rsidRPr="00625A04" w:rsidRDefault="005A14ED" w:rsidP="00343E63">
            <w:pPr>
              <w:spacing w:after="0" w:line="240" w:lineRule="auto"/>
              <w:jc w:val="center"/>
              <w:rPr>
                <w:rFonts w:ascii="Arial" w:hAnsi="Arial" w:cs="Arial"/>
                <w:b/>
                <w:bCs/>
                <w:color w:val="808080"/>
              </w:rPr>
            </w:pPr>
            <w:r w:rsidRPr="00625A04">
              <w:rPr>
                <w:rFonts w:ascii="Arial" w:hAnsi="Arial" w:cs="Arial"/>
                <w:b/>
                <w:bCs/>
                <w:color w:val="808080"/>
              </w:rPr>
              <w:t>Comment</w:t>
            </w:r>
          </w:p>
        </w:tc>
      </w:tr>
      <w:tr w:rsidR="005A14ED" w:rsidRPr="00625A04" w14:paraId="5BFACFA9" w14:textId="77777777" w:rsidTr="005A14ED">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55AAD8" w14:textId="77777777" w:rsidR="005A14ED" w:rsidRPr="00625A04" w:rsidRDefault="005A14ED" w:rsidP="00343E63">
            <w:pPr>
              <w:spacing w:after="0" w:line="240" w:lineRule="auto"/>
              <w:rPr>
                <w:rFonts w:ascii="Arial" w:hAnsi="Arial" w:cs="Arial"/>
                <w:color w:val="FF0000"/>
              </w:rPr>
            </w:pPr>
            <w:r w:rsidRPr="00625A04">
              <w:rPr>
                <w:rFonts w:ascii="Arial" w:hAnsi="Arial" w:cs="Arial"/>
                <w:color w:val="FF0000"/>
              </w:rPr>
              <w:t>6900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880567" w14:textId="77777777" w:rsidR="005A14ED" w:rsidRPr="00625A04" w:rsidRDefault="005A14ED" w:rsidP="00343E63">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椀</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43E74F" w14:textId="77777777" w:rsidR="005A14ED" w:rsidRPr="00625A04" w:rsidRDefault="005A14ED" w:rsidP="00343E63">
            <w:pPr>
              <w:spacing w:after="0" w:line="240" w:lineRule="auto"/>
              <w:rPr>
                <w:rFonts w:ascii="Arial" w:hAnsi="Arial" w:cs="Arial"/>
                <w:color w:val="FF0000"/>
              </w:rPr>
            </w:pPr>
            <w:r w:rsidRPr="00625A04">
              <w:rPr>
                <w:rFonts w:ascii="Arial" w:hAnsi="Arial" w:cs="Arial"/>
                <w:color w:val="FF0000"/>
              </w:rPr>
              <w:t>6900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0D7F98" w14:textId="77777777" w:rsidR="005A14ED" w:rsidRPr="00625A04" w:rsidRDefault="005A14ED" w:rsidP="00343E63">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椀</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E49F0C" w14:textId="77777777" w:rsidR="005A14ED" w:rsidRPr="00625A04" w:rsidRDefault="005A14ED" w:rsidP="00343E63">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B64503" w14:textId="77777777" w:rsidR="005A14ED" w:rsidRPr="00625A04" w:rsidRDefault="005A14ED" w:rsidP="00343E63">
            <w:pPr>
              <w:spacing w:after="0" w:line="240" w:lineRule="auto"/>
              <w:rPr>
                <w:rFonts w:ascii="Arial" w:hAnsi="Arial" w:cs="Arial"/>
                <w:color w:val="FF0000"/>
              </w:rPr>
            </w:pPr>
            <w:r w:rsidRPr="00625A04">
              <w:rPr>
                <w:rFonts w:ascii="Arial" w:hAnsi="Arial" w:cs="Arial"/>
                <w:color w:val="FF0000"/>
              </w:rPr>
              <w:t>r-</w:t>
            </w:r>
            <w:proofErr w:type="spellStart"/>
            <w:r w:rsidRPr="00625A04">
              <w:rPr>
                <w:rFonts w:ascii="Arial" w:hAnsi="Arial" w:cs="Arial"/>
                <w:color w:val="FF0000"/>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8239AB" w14:textId="77777777" w:rsidR="005A14ED" w:rsidRPr="00625A04" w:rsidRDefault="005A14ED" w:rsidP="00343E63">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EB03BB" w14:textId="77777777" w:rsidR="005A14ED" w:rsidRPr="00625A04" w:rsidRDefault="005A14ED" w:rsidP="00343E63">
            <w:pPr>
              <w:spacing w:after="0" w:line="240" w:lineRule="auto"/>
              <w:rPr>
                <w:rFonts w:ascii="Arial" w:hAnsi="Arial" w:cs="Arial"/>
              </w:rPr>
            </w:pPr>
            <w:r w:rsidRPr="00625A04">
              <w:rPr>
                <w:rFonts w:ascii="Arial" w:hAnsi="Arial" w:cs="Arial"/>
              </w:rPr>
              <w:t>identity</w:t>
            </w:r>
          </w:p>
        </w:tc>
      </w:tr>
      <w:tr w:rsidR="005A14ED" w:rsidRPr="00625A04" w14:paraId="586C5926" w14:textId="77777777" w:rsidTr="005A14ED">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FFD5F1C" w14:textId="77777777" w:rsidR="005A14ED" w:rsidRPr="00625A04" w:rsidRDefault="005A14ED" w:rsidP="00343E63">
            <w:pPr>
              <w:spacing w:after="0" w:line="240" w:lineRule="auto"/>
              <w:rPr>
                <w:rFonts w:ascii="Arial" w:hAnsi="Arial" w:cs="Arial"/>
              </w:rPr>
            </w:pPr>
            <w:r w:rsidRPr="00625A04">
              <w:rPr>
                <w:rFonts w:ascii="Arial" w:hAnsi="Arial" w:cs="Arial"/>
              </w:rPr>
              <w:t>6900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369168" w14:textId="77777777" w:rsidR="005A14ED" w:rsidRPr="00625A04" w:rsidRDefault="005A14ED"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椀</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7533A0" w14:textId="77777777" w:rsidR="005A14ED" w:rsidRPr="00625A04" w:rsidRDefault="005A14ED" w:rsidP="00343E63">
            <w:pPr>
              <w:spacing w:after="0" w:line="240" w:lineRule="auto"/>
              <w:rPr>
                <w:rFonts w:ascii="Arial" w:hAnsi="Arial" w:cs="Arial"/>
              </w:rPr>
            </w:pPr>
            <w:r w:rsidRPr="00625A04">
              <w:rPr>
                <w:rFonts w:ascii="Arial" w:hAnsi="Arial" w:cs="Arial"/>
              </w:rPr>
              <w:t>76CC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4A49E1" w14:textId="77777777" w:rsidR="005A14ED" w:rsidRPr="00625A04" w:rsidRDefault="005A14ED"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盌</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20124E4" w14:textId="77777777" w:rsidR="005A14ED" w:rsidRPr="00625A04" w:rsidRDefault="005A14ED" w:rsidP="00343E63">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F104E2" w14:textId="77777777" w:rsidR="005A14ED" w:rsidRPr="00625A04" w:rsidRDefault="005A14ED" w:rsidP="00343E63">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9554BEF" w14:textId="77777777" w:rsidR="005A14ED" w:rsidRPr="00625A04" w:rsidRDefault="005A14ED" w:rsidP="00343E63">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4EF727" w14:textId="77777777" w:rsidR="005A14ED" w:rsidRPr="00625A04" w:rsidRDefault="005A14ED" w:rsidP="00343E63">
            <w:pPr>
              <w:spacing w:after="0" w:line="240" w:lineRule="auto"/>
              <w:rPr>
                <w:rFonts w:ascii="Arial" w:hAnsi="Arial" w:cs="Arial"/>
              </w:rPr>
            </w:pPr>
            <w:r w:rsidRPr="00625A04">
              <w:rPr>
                <w:rFonts w:ascii="Arial" w:hAnsi="Arial" w:cs="Arial"/>
              </w:rPr>
              <w:t> </w:t>
            </w:r>
          </w:p>
        </w:tc>
      </w:tr>
      <w:tr w:rsidR="005A14ED" w:rsidRPr="00625A04" w14:paraId="018FE0E3" w14:textId="77777777" w:rsidTr="005A14ED">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FA4F9AB" w14:textId="77777777" w:rsidR="005A14ED" w:rsidRPr="00625A04" w:rsidRDefault="005A14ED" w:rsidP="00343E63">
            <w:pPr>
              <w:spacing w:after="0" w:line="240" w:lineRule="auto"/>
              <w:rPr>
                <w:rFonts w:ascii="Arial" w:hAnsi="Arial" w:cs="Arial"/>
                <w:color w:val="FF0000"/>
              </w:rPr>
            </w:pPr>
            <w:r w:rsidRPr="00625A04">
              <w:rPr>
                <w:rFonts w:ascii="Arial" w:hAnsi="Arial" w:cs="Arial"/>
                <w:color w:val="FF0000"/>
              </w:rPr>
              <w:t>6900</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70B006C" w14:textId="77777777" w:rsidR="005A14ED" w:rsidRPr="00625A04" w:rsidRDefault="005A14ED" w:rsidP="00343E63">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椀</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1BE6E8" w14:textId="77777777" w:rsidR="005A14ED" w:rsidRPr="00625A04" w:rsidRDefault="005A14ED" w:rsidP="00343E63">
            <w:pPr>
              <w:spacing w:after="0" w:line="240" w:lineRule="auto"/>
              <w:rPr>
                <w:rFonts w:ascii="Arial" w:hAnsi="Arial" w:cs="Arial"/>
                <w:color w:val="FF0000"/>
              </w:rPr>
            </w:pPr>
            <w:r w:rsidRPr="00625A04">
              <w:rPr>
                <w:rFonts w:ascii="Arial" w:hAnsi="Arial" w:cs="Arial"/>
                <w:color w:val="FF0000"/>
              </w:rPr>
              <w:t>7897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5762A8B" w14:textId="77777777" w:rsidR="005A14ED" w:rsidRPr="00625A04" w:rsidRDefault="005A14ED" w:rsidP="00343E63">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碗</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14B15A7" w14:textId="77777777" w:rsidR="005A14ED" w:rsidRPr="00625A04" w:rsidRDefault="005A14ED" w:rsidP="00343E63">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88A6483" w14:textId="77777777" w:rsidR="005A14ED" w:rsidRPr="00625A04" w:rsidRDefault="005A14ED" w:rsidP="00343E63">
            <w:pPr>
              <w:spacing w:after="0" w:line="240" w:lineRule="auto"/>
              <w:rPr>
                <w:rFonts w:ascii="Arial" w:hAnsi="Arial" w:cs="Arial"/>
                <w:color w:val="FF0000"/>
              </w:rPr>
            </w:pPr>
            <w:r w:rsidRPr="00625A04">
              <w:rPr>
                <w:rFonts w:ascii="Arial" w:hAnsi="Arial" w:cs="Arial"/>
                <w:color w:val="FF0000"/>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03EBBF3" w14:textId="77777777" w:rsidR="005A14ED" w:rsidRPr="00625A04" w:rsidRDefault="005A14ED" w:rsidP="00343E63">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1BD2DB8" w14:textId="77777777" w:rsidR="005A14ED" w:rsidRPr="00625A04" w:rsidRDefault="005A14ED" w:rsidP="00343E63">
            <w:pPr>
              <w:spacing w:after="0" w:line="240" w:lineRule="auto"/>
              <w:rPr>
                <w:rFonts w:ascii="Arial" w:hAnsi="Arial" w:cs="Arial"/>
              </w:rPr>
            </w:pPr>
            <w:r w:rsidRPr="00625A04">
              <w:rPr>
                <w:rFonts w:ascii="Arial" w:hAnsi="Arial" w:cs="Arial"/>
              </w:rPr>
              <w:t> </w:t>
            </w:r>
          </w:p>
        </w:tc>
      </w:tr>
      <w:tr w:rsidR="005A14ED" w:rsidRPr="00625A04" w14:paraId="4A661B5D" w14:textId="77777777" w:rsidTr="005A14ED">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7B30D74" w14:textId="77777777" w:rsidR="005A14ED" w:rsidRPr="00625A04" w:rsidRDefault="005A14ED" w:rsidP="00343E63">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B17DC53" w14:textId="77777777" w:rsidR="005A14ED" w:rsidRPr="00625A04" w:rsidRDefault="005A14ED" w:rsidP="00343E63">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D6C68E7" w14:textId="77777777" w:rsidR="005A14ED" w:rsidRPr="00625A04" w:rsidRDefault="005A14ED" w:rsidP="00343E63">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3015B2F" w14:textId="77777777" w:rsidR="005A14ED" w:rsidRPr="00625A04" w:rsidRDefault="005A14ED" w:rsidP="00343E63">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13D7D2" w14:textId="77777777" w:rsidR="005A14ED" w:rsidRPr="00625A04" w:rsidRDefault="005A14ED" w:rsidP="00343E63">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24B3A2D" w14:textId="77777777" w:rsidR="005A14ED" w:rsidRPr="00625A04" w:rsidRDefault="005A14ED" w:rsidP="00343E63">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03B49A" w14:textId="77777777" w:rsidR="005A14ED" w:rsidRPr="00625A04" w:rsidRDefault="005A14ED" w:rsidP="00343E63">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345322" w14:textId="77777777" w:rsidR="005A14ED" w:rsidRPr="00625A04" w:rsidRDefault="005A14ED" w:rsidP="00343E63">
            <w:pPr>
              <w:spacing w:after="0" w:line="240" w:lineRule="auto"/>
              <w:rPr>
                <w:rFonts w:ascii="Arial" w:hAnsi="Arial" w:cs="Arial"/>
              </w:rPr>
            </w:pPr>
            <w:r w:rsidRPr="00625A04">
              <w:rPr>
                <w:rFonts w:ascii="Arial" w:hAnsi="Arial" w:cs="Arial"/>
              </w:rPr>
              <w:t> </w:t>
            </w:r>
          </w:p>
        </w:tc>
      </w:tr>
      <w:tr w:rsidR="005A14ED" w:rsidRPr="00625A04" w14:paraId="703E970A" w14:textId="77777777" w:rsidTr="005A14ED">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349AB9" w14:textId="77777777" w:rsidR="005A14ED" w:rsidRPr="00625A04" w:rsidRDefault="005A14ED" w:rsidP="00343E63">
            <w:pPr>
              <w:spacing w:after="0" w:line="240" w:lineRule="auto"/>
              <w:rPr>
                <w:rFonts w:ascii="Arial" w:hAnsi="Arial" w:cs="Arial"/>
              </w:rPr>
            </w:pPr>
            <w:r w:rsidRPr="00625A04">
              <w:rPr>
                <w:rFonts w:ascii="Arial" w:hAnsi="Arial" w:cs="Arial"/>
              </w:rPr>
              <w:t>6900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20802D" w14:textId="77777777" w:rsidR="005A14ED" w:rsidRPr="00625A04" w:rsidRDefault="005A14ED"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椀</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CE2176F" w14:textId="77777777" w:rsidR="005A14ED" w:rsidRPr="00625A04" w:rsidRDefault="005A14ED" w:rsidP="00343E63">
            <w:pPr>
              <w:spacing w:after="0" w:line="240" w:lineRule="auto"/>
              <w:rPr>
                <w:rFonts w:ascii="Arial" w:hAnsi="Arial" w:cs="Arial"/>
              </w:rPr>
            </w:pPr>
            <w:r w:rsidRPr="00625A04">
              <w:rPr>
                <w:rFonts w:ascii="Arial" w:hAnsi="Arial" w:cs="Arial"/>
              </w:rPr>
              <w:t>92FA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A9FC68" w14:textId="77777777" w:rsidR="005A14ED" w:rsidRPr="00625A04" w:rsidRDefault="005A14ED"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鋺</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C44D7A7" w14:textId="77777777" w:rsidR="005A14ED" w:rsidRPr="00625A04" w:rsidRDefault="005A14ED" w:rsidP="00343E63">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8121282" w14:textId="77777777" w:rsidR="005A14ED" w:rsidRPr="00625A04" w:rsidRDefault="005A14ED" w:rsidP="00343E63">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5CF458" w14:textId="77777777" w:rsidR="005A14ED" w:rsidRPr="00625A04" w:rsidRDefault="005A14ED" w:rsidP="00343E63">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16BC31" w14:textId="77777777" w:rsidR="005A14ED" w:rsidRPr="00625A04" w:rsidRDefault="005A14ED" w:rsidP="00343E63">
            <w:pPr>
              <w:spacing w:after="0" w:line="240" w:lineRule="auto"/>
              <w:rPr>
                <w:rFonts w:ascii="Arial" w:hAnsi="Arial" w:cs="Arial"/>
              </w:rPr>
            </w:pPr>
            <w:r w:rsidRPr="00625A04">
              <w:rPr>
                <w:rFonts w:ascii="Arial" w:hAnsi="Arial" w:cs="Arial"/>
              </w:rPr>
              <w:t> </w:t>
            </w:r>
          </w:p>
        </w:tc>
      </w:tr>
      <w:tr w:rsidR="00A00CB2" w:rsidRPr="00625A04" w14:paraId="0A075737" w14:textId="77777777" w:rsidTr="001825A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C354269" w14:textId="77777777" w:rsidR="00A00CB2" w:rsidRPr="00625A04" w:rsidRDefault="00A00CB2" w:rsidP="00343E63">
            <w:pPr>
              <w:spacing w:after="0" w:line="240" w:lineRule="auto"/>
              <w:rPr>
                <w:rFonts w:ascii="Arial" w:hAnsi="Arial" w:cs="Arial"/>
                <w:color w:val="FF0000"/>
              </w:rPr>
            </w:pPr>
            <w:r w:rsidRPr="00625A04">
              <w:rPr>
                <w:rFonts w:ascii="Arial" w:hAnsi="Arial" w:cs="Arial"/>
                <w:color w:val="FF0000"/>
              </w:rPr>
              <w:t>76CC</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2417FA7" w14:textId="77777777" w:rsidR="00A00CB2" w:rsidRPr="00625A04" w:rsidRDefault="00A00CB2" w:rsidP="00343E63">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5CAE469" w14:textId="77777777" w:rsidR="00A00CB2" w:rsidRPr="00625A04" w:rsidRDefault="00A00CB2" w:rsidP="00343E63">
            <w:pPr>
              <w:spacing w:after="0" w:line="240" w:lineRule="auto"/>
              <w:rPr>
                <w:rFonts w:ascii="Arial" w:hAnsi="Arial" w:cs="Arial"/>
                <w:color w:val="FF0000"/>
              </w:rPr>
            </w:pPr>
            <w:r w:rsidRPr="00625A04">
              <w:rPr>
                <w:rFonts w:ascii="Arial" w:hAnsi="Arial" w:cs="Arial"/>
                <w:color w:val="FF0000"/>
              </w:rPr>
              <w:t>76CC</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3A97993" w14:textId="77777777" w:rsidR="00A00CB2" w:rsidRPr="00625A04" w:rsidRDefault="00A00CB2" w:rsidP="00343E63">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7A99F66" w14:textId="77777777" w:rsidR="00A00CB2" w:rsidRPr="00625A04" w:rsidRDefault="00A00CB2" w:rsidP="00343E63">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154B8DC" w14:textId="77777777" w:rsidR="00A00CB2" w:rsidRPr="00625A04" w:rsidRDefault="00A00CB2" w:rsidP="00343E63">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A44C197" w14:textId="77777777" w:rsidR="00A00CB2" w:rsidRPr="00625A04" w:rsidRDefault="00A00CB2" w:rsidP="00343E63">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AC38664" w14:textId="77777777" w:rsidR="00A00CB2" w:rsidRPr="00625A04" w:rsidRDefault="00A00CB2" w:rsidP="00343E63">
            <w:pPr>
              <w:spacing w:after="0" w:line="240" w:lineRule="auto"/>
              <w:rPr>
                <w:rFonts w:ascii="Arial" w:hAnsi="Arial" w:cs="Arial"/>
              </w:rPr>
            </w:pPr>
            <w:r w:rsidRPr="00625A04">
              <w:rPr>
                <w:rFonts w:ascii="Arial" w:hAnsi="Arial" w:cs="Arial"/>
              </w:rPr>
              <w:t>identity</w:t>
            </w:r>
          </w:p>
        </w:tc>
      </w:tr>
      <w:tr w:rsidR="005A14ED" w:rsidRPr="00625A04" w14:paraId="66CDC8D4" w14:textId="77777777" w:rsidTr="005A14ED">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6A984E3" w14:textId="77777777" w:rsidR="005A14ED" w:rsidRPr="00625A04" w:rsidRDefault="005A14ED" w:rsidP="00343E63">
            <w:pPr>
              <w:spacing w:after="0" w:line="240" w:lineRule="auto"/>
              <w:rPr>
                <w:rFonts w:ascii="Arial" w:hAnsi="Arial" w:cs="Arial"/>
                <w:color w:val="FF0000"/>
              </w:rPr>
            </w:pPr>
            <w:r w:rsidRPr="00625A04">
              <w:rPr>
                <w:rFonts w:ascii="Arial" w:hAnsi="Arial" w:cs="Arial"/>
                <w:color w:val="FF0000"/>
              </w:rPr>
              <w:t>76CC</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05BE33D" w14:textId="77777777" w:rsidR="005A14ED" w:rsidRPr="00625A04" w:rsidRDefault="005A14ED" w:rsidP="00343E63">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盌</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0296EC8" w14:textId="77777777" w:rsidR="005A14ED" w:rsidRPr="00625A04" w:rsidRDefault="005A14ED" w:rsidP="00343E63">
            <w:pPr>
              <w:spacing w:after="0" w:line="240" w:lineRule="auto"/>
              <w:rPr>
                <w:rFonts w:ascii="Arial" w:hAnsi="Arial" w:cs="Arial"/>
                <w:color w:val="FF0000"/>
              </w:rPr>
            </w:pPr>
            <w:r w:rsidRPr="00625A04">
              <w:rPr>
                <w:rFonts w:ascii="Arial" w:hAnsi="Arial" w:cs="Arial"/>
                <w:color w:val="FF0000"/>
              </w:rPr>
              <w:t>7897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08BBD67" w14:textId="77777777" w:rsidR="005A14ED" w:rsidRPr="00625A04" w:rsidRDefault="005A14ED" w:rsidP="00343E63">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碗</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3BEE14F3" w14:textId="77777777" w:rsidR="005A14ED" w:rsidRPr="00625A04" w:rsidRDefault="005A14ED" w:rsidP="00343E63">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37A683EC" w14:textId="77777777" w:rsidR="005A14ED" w:rsidRPr="00625A04" w:rsidRDefault="005A14ED" w:rsidP="00343E63">
            <w:pPr>
              <w:spacing w:after="0" w:line="240" w:lineRule="auto"/>
              <w:rPr>
                <w:rFonts w:ascii="Arial" w:hAnsi="Arial" w:cs="Arial"/>
                <w:color w:val="FF0000"/>
              </w:rPr>
            </w:pPr>
            <w:r w:rsidRPr="00625A04">
              <w:rPr>
                <w:rFonts w:ascii="Arial" w:hAnsi="Arial" w:cs="Arial"/>
                <w:color w:val="FF0000"/>
              </w:rPr>
              <w:t>both</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0A1FBFD1" w14:textId="77777777" w:rsidR="005A14ED" w:rsidRPr="00625A04" w:rsidRDefault="005A14ED" w:rsidP="00343E63">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7F0E688C" w14:textId="77777777" w:rsidR="005A14ED" w:rsidRPr="00625A04" w:rsidRDefault="005A14ED" w:rsidP="00343E63">
            <w:pPr>
              <w:spacing w:after="0" w:line="240" w:lineRule="auto"/>
              <w:rPr>
                <w:rFonts w:ascii="Arial" w:hAnsi="Arial" w:cs="Arial"/>
              </w:rPr>
            </w:pPr>
            <w:r w:rsidRPr="00625A04">
              <w:rPr>
                <w:rFonts w:ascii="Arial" w:hAnsi="Arial" w:cs="Arial"/>
              </w:rPr>
              <w:t> </w:t>
            </w:r>
          </w:p>
        </w:tc>
      </w:tr>
      <w:tr w:rsidR="005A14ED" w:rsidRPr="00625A04" w14:paraId="400DA112" w14:textId="77777777" w:rsidTr="005A14ED">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F9E6486" w14:textId="77777777" w:rsidR="005A14ED" w:rsidRPr="00625A04" w:rsidRDefault="005A14ED" w:rsidP="00343E63">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A835E04" w14:textId="77777777" w:rsidR="005A14ED" w:rsidRPr="00625A04" w:rsidRDefault="005A14ED" w:rsidP="00343E63">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1CBAAAAE" w14:textId="77777777" w:rsidR="005A14ED" w:rsidRPr="00625A04" w:rsidRDefault="005A14ED" w:rsidP="00343E63">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403285FD" w14:textId="77777777" w:rsidR="005A14ED" w:rsidRPr="00625A04" w:rsidRDefault="005A14ED" w:rsidP="00343E63">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D4B1E43" w14:textId="77777777" w:rsidR="005A14ED" w:rsidRPr="00625A04" w:rsidRDefault="005A14ED" w:rsidP="00343E63">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5D4EAFF" w14:textId="77777777" w:rsidR="005A14ED" w:rsidRPr="00625A04" w:rsidRDefault="005A14ED" w:rsidP="00343E63">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4481FD1" w14:textId="77777777" w:rsidR="005A14ED" w:rsidRPr="00625A04" w:rsidRDefault="005A14ED" w:rsidP="00343E63">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DF94D0C" w14:textId="77777777" w:rsidR="005A14ED" w:rsidRPr="00625A04" w:rsidRDefault="005A14ED" w:rsidP="00343E63">
            <w:pPr>
              <w:spacing w:after="0" w:line="240" w:lineRule="auto"/>
              <w:rPr>
                <w:rFonts w:ascii="Arial" w:hAnsi="Arial" w:cs="Arial"/>
              </w:rPr>
            </w:pPr>
            <w:r w:rsidRPr="00625A04">
              <w:rPr>
                <w:rFonts w:ascii="Arial" w:hAnsi="Arial" w:cs="Arial"/>
              </w:rPr>
              <w:t> </w:t>
            </w:r>
          </w:p>
        </w:tc>
      </w:tr>
      <w:tr w:rsidR="005A14ED" w:rsidRPr="00625A04" w14:paraId="24335077" w14:textId="77777777" w:rsidTr="005A14ED">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5E915F7" w14:textId="77777777" w:rsidR="005A14ED" w:rsidRPr="00625A04" w:rsidRDefault="005A14ED" w:rsidP="00343E63">
            <w:pPr>
              <w:spacing w:after="0" w:line="240" w:lineRule="auto"/>
              <w:rPr>
                <w:rFonts w:ascii="Arial" w:hAnsi="Arial" w:cs="Arial"/>
              </w:rPr>
            </w:pPr>
            <w:r w:rsidRPr="00625A04">
              <w:rPr>
                <w:rFonts w:ascii="Arial" w:hAnsi="Arial" w:cs="Arial"/>
              </w:rPr>
              <w:t>76CC</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9FC8A2F" w14:textId="77777777" w:rsidR="005A14ED" w:rsidRPr="00625A04" w:rsidRDefault="005A14ED"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84E04AB" w14:textId="77777777" w:rsidR="005A14ED" w:rsidRPr="00625A04" w:rsidRDefault="005A14ED" w:rsidP="00343E63">
            <w:pPr>
              <w:spacing w:after="0" w:line="240" w:lineRule="auto"/>
              <w:rPr>
                <w:rFonts w:ascii="Arial" w:hAnsi="Arial" w:cs="Arial"/>
              </w:rPr>
            </w:pPr>
            <w:r w:rsidRPr="00625A04">
              <w:rPr>
                <w:rFonts w:ascii="Arial" w:hAnsi="Arial" w:cs="Arial"/>
              </w:rPr>
              <w:t>92FA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415D48F" w14:textId="77777777" w:rsidR="005A14ED" w:rsidRPr="00625A04" w:rsidRDefault="005A14ED"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鋺</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48853E1" w14:textId="77777777" w:rsidR="005A14ED" w:rsidRPr="00625A04" w:rsidRDefault="005A14ED" w:rsidP="00343E63">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D06C816" w14:textId="77777777" w:rsidR="005A14ED" w:rsidRPr="00625A04" w:rsidRDefault="005A14ED" w:rsidP="00343E63">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836DCAA" w14:textId="77777777" w:rsidR="005A14ED" w:rsidRPr="00625A04" w:rsidRDefault="005A14ED" w:rsidP="00343E63">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BBC5C72" w14:textId="77777777" w:rsidR="005A14ED" w:rsidRPr="00625A04" w:rsidRDefault="005A14ED" w:rsidP="00343E63">
            <w:pPr>
              <w:spacing w:after="0" w:line="240" w:lineRule="auto"/>
              <w:rPr>
                <w:rFonts w:ascii="Arial" w:hAnsi="Arial" w:cs="Arial"/>
              </w:rPr>
            </w:pPr>
            <w:r w:rsidRPr="00625A04">
              <w:rPr>
                <w:rFonts w:ascii="Arial" w:hAnsi="Arial" w:cs="Arial"/>
              </w:rPr>
              <w:t> </w:t>
            </w:r>
          </w:p>
        </w:tc>
      </w:tr>
      <w:tr w:rsidR="005A14ED" w:rsidRPr="00625A04" w14:paraId="03487709" w14:textId="77777777" w:rsidTr="005A14ED">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A2B0E8" w14:textId="77777777" w:rsidR="005A14ED" w:rsidRPr="00625A04" w:rsidRDefault="005A14ED" w:rsidP="00343E63">
            <w:pPr>
              <w:spacing w:after="0" w:line="240" w:lineRule="auto"/>
              <w:rPr>
                <w:rFonts w:ascii="Arial" w:hAnsi="Arial" w:cs="Arial"/>
              </w:rPr>
            </w:pPr>
            <w:r w:rsidRPr="00625A04">
              <w:rPr>
                <w:rFonts w:ascii="Arial" w:hAnsi="Arial" w:cs="Arial"/>
              </w:rPr>
              <w:t>7897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699FA6" w14:textId="77777777" w:rsidR="005A14ED" w:rsidRPr="00625A04" w:rsidRDefault="005A14ED"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碗</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1EAEAD" w14:textId="77777777" w:rsidR="005A14ED" w:rsidRPr="00625A04" w:rsidRDefault="005A14ED" w:rsidP="00343E63">
            <w:pPr>
              <w:spacing w:after="0" w:line="240" w:lineRule="auto"/>
              <w:rPr>
                <w:rFonts w:ascii="Arial" w:hAnsi="Arial" w:cs="Arial"/>
              </w:rPr>
            </w:pPr>
            <w:r w:rsidRPr="00625A04">
              <w:rPr>
                <w:rFonts w:ascii="Arial" w:hAnsi="Arial" w:cs="Arial"/>
              </w:rPr>
              <w:t>7897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E1FD0A1" w14:textId="77777777" w:rsidR="005A14ED" w:rsidRPr="00625A04" w:rsidRDefault="005A14ED"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碗</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59389A7" w14:textId="77777777" w:rsidR="005A14ED" w:rsidRPr="00625A04" w:rsidRDefault="005A14ED" w:rsidP="00343E63">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14AB59" w14:textId="77777777" w:rsidR="005A14ED" w:rsidRPr="00625A04" w:rsidRDefault="005A14ED" w:rsidP="00343E63">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BFE73CF" w14:textId="77777777" w:rsidR="005A14ED" w:rsidRPr="00625A04" w:rsidRDefault="005A14ED" w:rsidP="00343E63">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BADBD6A" w14:textId="77777777" w:rsidR="005A14ED" w:rsidRPr="00625A04" w:rsidRDefault="005A14ED" w:rsidP="00343E63">
            <w:pPr>
              <w:spacing w:after="0" w:line="240" w:lineRule="auto"/>
              <w:rPr>
                <w:rFonts w:ascii="Arial" w:hAnsi="Arial" w:cs="Arial"/>
              </w:rPr>
            </w:pPr>
            <w:r w:rsidRPr="00625A04">
              <w:rPr>
                <w:rFonts w:ascii="Arial" w:hAnsi="Arial" w:cs="Arial"/>
              </w:rPr>
              <w:t>identity</w:t>
            </w:r>
          </w:p>
        </w:tc>
      </w:tr>
      <w:tr w:rsidR="005A14ED" w:rsidRPr="00625A04" w14:paraId="34177E8C" w14:textId="77777777" w:rsidTr="005A14ED">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0B3A90" w14:textId="77777777" w:rsidR="005A14ED" w:rsidRPr="00625A04" w:rsidRDefault="005A14ED" w:rsidP="00343E63">
            <w:pPr>
              <w:spacing w:after="0" w:line="240" w:lineRule="auto"/>
              <w:rPr>
                <w:rFonts w:ascii="Arial" w:hAnsi="Arial" w:cs="Arial"/>
              </w:rPr>
            </w:pPr>
            <w:r w:rsidRPr="00625A04">
              <w:rPr>
                <w:rFonts w:ascii="Arial" w:hAnsi="Arial" w:cs="Arial"/>
              </w:rPr>
              <w:t>7897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D252D2" w14:textId="77777777" w:rsidR="005A14ED" w:rsidRPr="00625A04" w:rsidRDefault="005A14ED"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碗</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C02F16" w14:textId="77777777" w:rsidR="005A14ED" w:rsidRPr="00625A04" w:rsidRDefault="005A14ED" w:rsidP="00343E63">
            <w:pPr>
              <w:spacing w:after="0" w:line="240" w:lineRule="auto"/>
              <w:rPr>
                <w:rFonts w:ascii="Arial" w:hAnsi="Arial" w:cs="Arial"/>
              </w:rPr>
            </w:pPr>
            <w:r w:rsidRPr="00625A04">
              <w:rPr>
                <w:rFonts w:ascii="Arial" w:hAnsi="Arial" w:cs="Arial"/>
              </w:rPr>
              <w:t>92FA</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1DB2EF1" w14:textId="77777777" w:rsidR="005A14ED" w:rsidRPr="00625A04" w:rsidRDefault="005A14ED"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鋺</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0A4A620" w14:textId="77777777" w:rsidR="005A14ED" w:rsidRPr="00625A04" w:rsidRDefault="005A14ED" w:rsidP="00343E63">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785D38C" w14:textId="77777777" w:rsidR="005A14ED" w:rsidRPr="00625A04" w:rsidRDefault="005A14ED" w:rsidP="00343E63">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4116500" w14:textId="77777777" w:rsidR="005A14ED" w:rsidRPr="00625A04" w:rsidRDefault="005A14ED" w:rsidP="00343E63">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A5C5AE3" w14:textId="77777777" w:rsidR="005A14ED" w:rsidRPr="00625A04" w:rsidRDefault="005A14ED" w:rsidP="00343E63">
            <w:pPr>
              <w:spacing w:after="0" w:line="240" w:lineRule="auto"/>
              <w:rPr>
                <w:rFonts w:ascii="Arial" w:hAnsi="Arial" w:cs="Arial"/>
              </w:rPr>
            </w:pPr>
            <w:r w:rsidRPr="00625A04">
              <w:rPr>
                <w:rFonts w:ascii="Arial" w:hAnsi="Arial" w:cs="Arial"/>
              </w:rPr>
              <w:t> </w:t>
            </w:r>
          </w:p>
        </w:tc>
      </w:tr>
      <w:tr w:rsidR="005A14ED" w:rsidRPr="00625A04" w14:paraId="1CC1175D" w14:textId="77777777" w:rsidTr="005A14ED">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45E90A9" w14:textId="77777777" w:rsidR="005A14ED" w:rsidRPr="00625A04" w:rsidRDefault="005A14ED" w:rsidP="00343E63">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AE06808" w14:textId="77777777" w:rsidR="005A14ED" w:rsidRPr="00625A04" w:rsidRDefault="005A14ED" w:rsidP="00343E63">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E03BD11" w14:textId="77777777" w:rsidR="005A14ED" w:rsidRPr="00625A04" w:rsidRDefault="005A14ED" w:rsidP="00343E63">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0791DEE" w14:textId="77777777" w:rsidR="005A14ED" w:rsidRPr="00625A04" w:rsidRDefault="005A14ED" w:rsidP="00343E63">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17DE464" w14:textId="77777777" w:rsidR="005A14ED" w:rsidRPr="00625A04" w:rsidRDefault="005A14ED" w:rsidP="00343E63">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5AF9B43" w14:textId="77777777" w:rsidR="005A14ED" w:rsidRPr="00625A04" w:rsidRDefault="005A14ED" w:rsidP="00343E63">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CE40A7F" w14:textId="77777777" w:rsidR="005A14ED" w:rsidRPr="00625A04" w:rsidRDefault="005A14ED" w:rsidP="00343E63">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373639C" w14:textId="77777777" w:rsidR="005A14ED" w:rsidRPr="00625A04" w:rsidRDefault="005A14ED" w:rsidP="00343E63">
            <w:pPr>
              <w:spacing w:after="0" w:line="240" w:lineRule="auto"/>
              <w:rPr>
                <w:rFonts w:ascii="Arial" w:hAnsi="Arial" w:cs="Arial"/>
              </w:rPr>
            </w:pPr>
            <w:r w:rsidRPr="00625A04">
              <w:rPr>
                <w:rFonts w:ascii="Arial" w:hAnsi="Arial" w:cs="Arial"/>
              </w:rPr>
              <w:t> </w:t>
            </w:r>
          </w:p>
        </w:tc>
      </w:tr>
      <w:tr w:rsidR="005A14ED" w:rsidRPr="00625A04" w14:paraId="791487B8" w14:textId="77777777" w:rsidTr="005A14ED">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6AA0D66" w14:textId="77777777" w:rsidR="005A14ED" w:rsidRPr="00625A04" w:rsidRDefault="005A14ED" w:rsidP="00343E63">
            <w:pPr>
              <w:spacing w:after="0" w:line="240" w:lineRule="auto"/>
              <w:rPr>
                <w:rFonts w:ascii="Arial" w:hAnsi="Arial" w:cs="Arial"/>
              </w:rPr>
            </w:pPr>
            <w:r w:rsidRPr="00625A04">
              <w:rPr>
                <w:rFonts w:ascii="Arial" w:hAnsi="Arial" w:cs="Arial"/>
              </w:rPr>
              <w:t>92FA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4D0C7E4" w14:textId="77777777" w:rsidR="005A14ED" w:rsidRPr="00625A04" w:rsidRDefault="005A14ED"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鋺</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8913465" w14:textId="77777777" w:rsidR="005A14ED" w:rsidRPr="00625A04" w:rsidRDefault="005A14ED" w:rsidP="00343E63">
            <w:pPr>
              <w:spacing w:after="0" w:line="240" w:lineRule="auto"/>
              <w:rPr>
                <w:rFonts w:ascii="Arial" w:hAnsi="Arial" w:cs="Arial"/>
              </w:rPr>
            </w:pPr>
            <w:r w:rsidRPr="00625A04">
              <w:rPr>
                <w:rFonts w:ascii="Arial" w:hAnsi="Arial" w:cs="Arial"/>
              </w:rPr>
              <w:t>92FA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593D3DF" w14:textId="77777777" w:rsidR="005A14ED" w:rsidRPr="00625A04" w:rsidRDefault="005A14ED"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鋺</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333C8F0" w14:textId="77777777" w:rsidR="005A14ED" w:rsidRPr="00625A04" w:rsidRDefault="005A14ED" w:rsidP="00343E63">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4B05822" w14:textId="77777777" w:rsidR="005A14ED" w:rsidRPr="00625A04" w:rsidRDefault="005A14ED" w:rsidP="00343E63">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C31EBFD" w14:textId="77777777" w:rsidR="005A14ED" w:rsidRPr="00625A04" w:rsidRDefault="005A14ED" w:rsidP="00343E63">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237285E" w14:textId="77777777" w:rsidR="005A14ED" w:rsidRPr="00625A04" w:rsidRDefault="005A14ED" w:rsidP="00343E63">
            <w:pPr>
              <w:spacing w:after="0" w:line="240" w:lineRule="auto"/>
              <w:rPr>
                <w:rFonts w:ascii="Arial" w:hAnsi="Arial" w:cs="Arial"/>
              </w:rPr>
            </w:pPr>
            <w:r w:rsidRPr="00625A04">
              <w:rPr>
                <w:rFonts w:ascii="Arial" w:hAnsi="Arial" w:cs="Arial"/>
              </w:rPr>
              <w:t>identity</w:t>
            </w:r>
          </w:p>
        </w:tc>
      </w:tr>
      <w:tr w:rsidR="002E4FE1" w:rsidRPr="00625A04" w14:paraId="6A1464DC"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3A79B6D" w14:textId="77777777" w:rsidR="002E4FE1" w:rsidRPr="00625A04" w:rsidRDefault="002E4FE1" w:rsidP="00343E63">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002688E" w14:textId="77777777" w:rsidR="002E4FE1" w:rsidRPr="00625A04" w:rsidRDefault="002E4FE1" w:rsidP="00343E63">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7720620" w14:textId="77777777" w:rsidR="002E4FE1" w:rsidRPr="00625A04" w:rsidRDefault="002E4FE1" w:rsidP="00343E63">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C61BAE3" w14:textId="77777777" w:rsidR="002E4FE1" w:rsidRPr="00625A04" w:rsidRDefault="002E4FE1" w:rsidP="00343E63">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C4B7853" w14:textId="77777777" w:rsidR="002E4FE1" w:rsidRPr="00625A04" w:rsidRDefault="002E4FE1" w:rsidP="00343E63">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653C42B" w14:textId="77777777" w:rsidR="002E4FE1" w:rsidRPr="00625A04" w:rsidRDefault="002E4FE1" w:rsidP="00343E63">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699926B" w14:textId="77777777" w:rsidR="002E4FE1" w:rsidRPr="00625A04" w:rsidRDefault="002E4FE1" w:rsidP="00343E63">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C92E2D2" w14:textId="77777777" w:rsidR="002E4FE1" w:rsidRPr="00625A04" w:rsidRDefault="002E4FE1" w:rsidP="00343E63">
            <w:pPr>
              <w:spacing w:after="0" w:line="240" w:lineRule="auto"/>
              <w:jc w:val="center"/>
              <w:rPr>
                <w:rFonts w:ascii="Arial" w:hAnsi="Arial" w:cs="Arial"/>
                <w:b/>
                <w:bCs/>
                <w:color w:val="808080"/>
              </w:rPr>
            </w:pPr>
            <w:r w:rsidRPr="00625A04">
              <w:rPr>
                <w:rFonts w:ascii="Arial" w:hAnsi="Arial" w:cs="Arial"/>
                <w:b/>
                <w:bCs/>
                <w:color w:val="808080"/>
              </w:rPr>
              <w:t>Comment</w:t>
            </w:r>
          </w:p>
        </w:tc>
      </w:tr>
      <w:tr w:rsidR="002E4FE1" w:rsidRPr="00625A04" w14:paraId="1E9FB6F9"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B6E2C35" w14:textId="77777777" w:rsidR="002E4FE1" w:rsidRPr="00625A04" w:rsidRDefault="002E4FE1" w:rsidP="00343E63">
            <w:pPr>
              <w:spacing w:after="0" w:line="240" w:lineRule="auto"/>
              <w:rPr>
                <w:rFonts w:ascii="Arial" w:hAnsi="Arial" w:cs="Arial"/>
                <w:color w:val="FF0000"/>
              </w:rPr>
            </w:pPr>
            <w:r w:rsidRPr="00625A04">
              <w:rPr>
                <w:rFonts w:ascii="Arial" w:hAnsi="Arial" w:cs="Arial"/>
                <w:color w:val="FF0000"/>
              </w:rPr>
              <w:t>6900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A2B064" w14:textId="77777777" w:rsidR="002E4FE1" w:rsidRPr="00625A04" w:rsidRDefault="002E4FE1" w:rsidP="00343E63">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椀</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55BC93" w14:textId="77777777" w:rsidR="002E4FE1" w:rsidRPr="00625A04" w:rsidRDefault="002E4FE1" w:rsidP="00343E63">
            <w:pPr>
              <w:spacing w:after="0" w:line="240" w:lineRule="auto"/>
              <w:rPr>
                <w:rFonts w:ascii="Arial" w:hAnsi="Arial" w:cs="Arial"/>
                <w:color w:val="FF0000"/>
              </w:rPr>
            </w:pPr>
            <w:r w:rsidRPr="00625A04">
              <w:rPr>
                <w:rFonts w:ascii="Arial" w:hAnsi="Arial" w:cs="Arial"/>
                <w:color w:val="FF0000"/>
              </w:rPr>
              <w:t>6900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3041D9" w14:textId="77777777" w:rsidR="002E4FE1" w:rsidRPr="00625A04" w:rsidRDefault="002E4FE1" w:rsidP="00343E63">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椀</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25AF1A2" w14:textId="77777777" w:rsidR="002E4FE1" w:rsidRPr="00625A04" w:rsidRDefault="002E4FE1" w:rsidP="00343E63">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F4987C" w14:textId="77777777" w:rsidR="002E4FE1" w:rsidRPr="00625A04" w:rsidRDefault="002E4FE1" w:rsidP="00343E63">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8AB593" w14:textId="77777777" w:rsidR="002E4FE1" w:rsidRPr="00625A04" w:rsidRDefault="002E4FE1" w:rsidP="00343E63">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B64A1CB" w14:textId="77777777" w:rsidR="002E4FE1" w:rsidRPr="00625A04" w:rsidRDefault="002E4FE1" w:rsidP="00343E63">
            <w:pPr>
              <w:spacing w:after="0" w:line="240" w:lineRule="auto"/>
              <w:rPr>
                <w:rFonts w:ascii="Arial" w:hAnsi="Arial" w:cs="Arial"/>
              </w:rPr>
            </w:pPr>
            <w:r w:rsidRPr="00625A04">
              <w:rPr>
                <w:rFonts w:ascii="Arial" w:hAnsi="Arial" w:cs="Arial"/>
              </w:rPr>
              <w:t>identity</w:t>
            </w:r>
          </w:p>
        </w:tc>
      </w:tr>
      <w:tr w:rsidR="002E4FE1" w:rsidRPr="00625A04" w14:paraId="70B01A89"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3B3A35" w14:textId="77777777" w:rsidR="002E4FE1" w:rsidRPr="00625A04" w:rsidRDefault="002E4FE1" w:rsidP="00343E63">
            <w:pPr>
              <w:spacing w:after="0" w:line="240" w:lineRule="auto"/>
              <w:rPr>
                <w:rFonts w:ascii="Arial" w:hAnsi="Arial" w:cs="Arial"/>
              </w:rPr>
            </w:pPr>
            <w:r w:rsidRPr="00625A04">
              <w:rPr>
                <w:rFonts w:ascii="Arial" w:hAnsi="Arial" w:cs="Arial"/>
              </w:rPr>
              <w:t>6900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B34F599" w14:textId="77777777" w:rsidR="002E4FE1" w:rsidRPr="00625A04" w:rsidRDefault="002E4FE1"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椀</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9BEA941" w14:textId="77777777" w:rsidR="002E4FE1" w:rsidRPr="00625A04" w:rsidRDefault="002E4FE1" w:rsidP="00343E63">
            <w:pPr>
              <w:spacing w:after="0" w:line="240" w:lineRule="auto"/>
              <w:rPr>
                <w:rFonts w:ascii="Arial" w:hAnsi="Arial" w:cs="Arial"/>
              </w:rPr>
            </w:pPr>
            <w:r w:rsidRPr="00625A04">
              <w:rPr>
                <w:rFonts w:ascii="Arial" w:hAnsi="Arial" w:cs="Arial"/>
              </w:rPr>
              <w:t>76CC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6FDEB5" w14:textId="77777777" w:rsidR="002E4FE1" w:rsidRPr="00625A04" w:rsidRDefault="002E4FE1"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盌</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BF9327" w14:textId="77777777" w:rsidR="002E4FE1" w:rsidRPr="00625A04" w:rsidRDefault="002E4FE1" w:rsidP="00343E63">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7D315D" w14:textId="77777777" w:rsidR="002E4FE1" w:rsidRPr="00625A04" w:rsidRDefault="002E4FE1" w:rsidP="00343E63">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5DB695F" w14:textId="77777777" w:rsidR="002E4FE1" w:rsidRPr="00625A04" w:rsidRDefault="002E4FE1" w:rsidP="00343E63">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6617E9" w14:textId="77777777" w:rsidR="002E4FE1" w:rsidRPr="00625A04" w:rsidRDefault="002E4FE1" w:rsidP="00343E63">
            <w:pPr>
              <w:spacing w:after="0" w:line="240" w:lineRule="auto"/>
              <w:rPr>
                <w:rFonts w:ascii="Arial" w:hAnsi="Arial" w:cs="Arial"/>
              </w:rPr>
            </w:pPr>
            <w:r w:rsidRPr="00625A04">
              <w:rPr>
                <w:rFonts w:ascii="Arial" w:hAnsi="Arial" w:cs="Arial"/>
              </w:rPr>
              <w:t> </w:t>
            </w:r>
          </w:p>
        </w:tc>
      </w:tr>
      <w:tr w:rsidR="002E4FE1" w:rsidRPr="00625A04" w14:paraId="1B789CD9"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F6F241" w14:textId="77777777" w:rsidR="002E4FE1" w:rsidRPr="00625A04" w:rsidRDefault="002E4FE1" w:rsidP="00343E63">
            <w:pPr>
              <w:spacing w:after="0" w:line="240" w:lineRule="auto"/>
              <w:rPr>
                <w:rFonts w:ascii="Arial" w:hAnsi="Arial" w:cs="Arial"/>
                <w:color w:val="FF0000"/>
              </w:rPr>
            </w:pPr>
            <w:r w:rsidRPr="00625A04">
              <w:rPr>
                <w:rFonts w:ascii="Arial" w:hAnsi="Arial" w:cs="Arial"/>
                <w:color w:val="FF0000"/>
              </w:rPr>
              <w:t>6900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B88473" w14:textId="77777777" w:rsidR="002E4FE1" w:rsidRPr="00625A04" w:rsidRDefault="002E4FE1" w:rsidP="00343E63">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椀</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BE0BA5" w14:textId="77777777" w:rsidR="002E4FE1" w:rsidRPr="00625A04" w:rsidRDefault="002E4FE1" w:rsidP="00343E63">
            <w:pPr>
              <w:spacing w:after="0" w:line="240" w:lineRule="auto"/>
              <w:rPr>
                <w:rFonts w:ascii="Arial" w:hAnsi="Arial" w:cs="Arial"/>
                <w:color w:val="FF0000"/>
              </w:rPr>
            </w:pPr>
            <w:r w:rsidRPr="00625A04">
              <w:rPr>
                <w:rFonts w:ascii="Arial" w:hAnsi="Arial" w:cs="Arial"/>
                <w:color w:val="FF0000"/>
              </w:rPr>
              <w:t>7897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4D16095" w14:textId="77777777" w:rsidR="002E4FE1" w:rsidRPr="00625A04" w:rsidRDefault="002E4FE1" w:rsidP="00343E63">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碗</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F72EAFA" w14:textId="77777777" w:rsidR="002E4FE1" w:rsidRPr="00625A04" w:rsidRDefault="002E4FE1" w:rsidP="00343E63">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AD5129" w14:textId="77777777" w:rsidR="002E4FE1" w:rsidRPr="00625A04" w:rsidRDefault="002E4FE1" w:rsidP="00343E63">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20F71A7" w14:textId="77777777" w:rsidR="002E4FE1" w:rsidRPr="00625A04" w:rsidRDefault="002E4FE1" w:rsidP="00343E63">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587F2C1" w14:textId="77777777" w:rsidR="002E4FE1" w:rsidRPr="00625A04" w:rsidRDefault="002E4FE1" w:rsidP="00343E63">
            <w:pPr>
              <w:spacing w:after="0" w:line="240" w:lineRule="auto"/>
              <w:rPr>
                <w:rFonts w:ascii="Arial" w:hAnsi="Arial" w:cs="Arial"/>
              </w:rPr>
            </w:pPr>
            <w:r w:rsidRPr="00625A04">
              <w:rPr>
                <w:rFonts w:ascii="Arial" w:hAnsi="Arial" w:cs="Arial"/>
              </w:rPr>
              <w:t> </w:t>
            </w:r>
          </w:p>
        </w:tc>
      </w:tr>
      <w:tr w:rsidR="002E4FE1" w:rsidRPr="00625A04" w14:paraId="5939F1E5"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D25F64A" w14:textId="77777777" w:rsidR="002E4FE1" w:rsidRPr="00625A04" w:rsidRDefault="002E4FE1" w:rsidP="00343E63">
            <w:pPr>
              <w:spacing w:after="0" w:line="240" w:lineRule="auto"/>
              <w:rPr>
                <w:rFonts w:ascii="Arial" w:hAnsi="Arial" w:cs="Arial"/>
              </w:rPr>
            </w:pPr>
            <w:r w:rsidRPr="00625A04">
              <w:rPr>
                <w:rFonts w:ascii="Arial" w:hAnsi="Arial" w:cs="Arial"/>
              </w:rPr>
              <w:t>6900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665D55" w14:textId="77777777" w:rsidR="002E4FE1" w:rsidRPr="00625A04" w:rsidRDefault="002E4FE1"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椀</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61767CF" w14:textId="77777777" w:rsidR="002E4FE1" w:rsidRPr="00625A04" w:rsidRDefault="002E4FE1" w:rsidP="00343E63">
            <w:pPr>
              <w:spacing w:after="0" w:line="240" w:lineRule="auto"/>
              <w:rPr>
                <w:rFonts w:ascii="Arial" w:hAnsi="Arial" w:cs="Arial"/>
              </w:rPr>
            </w:pPr>
            <w:r w:rsidRPr="00625A04">
              <w:rPr>
                <w:rFonts w:ascii="Arial" w:hAnsi="Arial" w:cs="Arial"/>
              </w:rPr>
              <w:t>92FA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AF6598C" w14:textId="77777777" w:rsidR="002E4FE1" w:rsidRPr="00625A04" w:rsidRDefault="002E4FE1"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鋺</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D63889" w14:textId="77777777" w:rsidR="002E4FE1" w:rsidRPr="00625A04" w:rsidRDefault="002E4FE1" w:rsidP="00343E63">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43B018" w14:textId="77777777" w:rsidR="002E4FE1" w:rsidRPr="00625A04" w:rsidRDefault="002E4FE1" w:rsidP="00343E63">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C757C5" w14:textId="77777777" w:rsidR="002E4FE1" w:rsidRPr="00625A04" w:rsidRDefault="002E4FE1" w:rsidP="00343E63">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7EEC3F" w14:textId="77777777" w:rsidR="002E4FE1" w:rsidRPr="00625A04" w:rsidRDefault="002E4FE1" w:rsidP="00343E63">
            <w:pPr>
              <w:spacing w:after="0" w:line="240" w:lineRule="auto"/>
              <w:rPr>
                <w:rFonts w:ascii="Arial" w:hAnsi="Arial" w:cs="Arial"/>
              </w:rPr>
            </w:pPr>
            <w:r w:rsidRPr="00625A04">
              <w:rPr>
                <w:rFonts w:ascii="Arial" w:hAnsi="Arial" w:cs="Arial"/>
              </w:rPr>
              <w:t> </w:t>
            </w:r>
          </w:p>
        </w:tc>
      </w:tr>
      <w:tr w:rsidR="002E4FE1" w:rsidRPr="00625A04" w14:paraId="02400156"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F01C332" w14:textId="77777777" w:rsidR="002E4FE1" w:rsidRPr="00625A04" w:rsidRDefault="002E4FE1" w:rsidP="00343E63">
            <w:pPr>
              <w:spacing w:after="0" w:line="240" w:lineRule="auto"/>
              <w:rPr>
                <w:rFonts w:ascii="Arial" w:hAnsi="Arial" w:cs="Arial"/>
                <w:color w:val="FF0000"/>
              </w:rPr>
            </w:pPr>
            <w:r w:rsidRPr="00625A04">
              <w:rPr>
                <w:rFonts w:ascii="Arial" w:hAnsi="Arial" w:cs="Arial"/>
                <w:color w:val="FF0000"/>
              </w:rPr>
              <w:t>76CC</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1AA2950" w14:textId="77777777" w:rsidR="002E4FE1" w:rsidRPr="00625A04" w:rsidRDefault="002E4FE1" w:rsidP="00343E63">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7FF94DE" w14:textId="77777777" w:rsidR="002E4FE1" w:rsidRPr="00625A04" w:rsidRDefault="002E4FE1" w:rsidP="00343E63">
            <w:pPr>
              <w:spacing w:after="0" w:line="240" w:lineRule="auto"/>
              <w:rPr>
                <w:rFonts w:ascii="Arial" w:hAnsi="Arial" w:cs="Arial"/>
                <w:color w:val="FF0000"/>
              </w:rPr>
            </w:pPr>
            <w:r w:rsidRPr="00625A04">
              <w:rPr>
                <w:rFonts w:ascii="Arial" w:hAnsi="Arial" w:cs="Arial"/>
                <w:color w:val="FF0000"/>
              </w:rPr>
              <w:t>76CC</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2FEC1F8" w14:textId="77777777" w:rsidR="002E4FE1" w:rsidRPr="00625A04" w:rsidRDefault="002E4FE1" w:rsidP="00343E63">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2641F36" w14:textId="77777777" w:rsidR="002E4FE1" w:rsidRPr="00625A04" w:rsidRDefault="002E4FE1" w:rsidP="00343E63">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60E2579" w14:textId="77777777" w:rsidR="002E4FE1" w:rsidRPr="00625A04" w:rsidRDefault="002E4FE1" w:rsidP="00343E63">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7C0580B" w14:textId="77777777" w:rsidR="002E4FE1" w:rsidRPr="00625A04" w:rsidRDefault="002E4FE1" w:rsidP="00343E63">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8FE639A" w14:textId="77777777" w:rsidR="002E4FE1" w:rsidRPr="00625A04" w:rsidRDefault="002E4FE1" w:rsidP="00343E63">
            <w:pPr>
              <w:spacing w:after="0" w:line="240" w:lineRule="auto"/>
              <w:rPr>
                <w:rFonts w:ascii="Arial" w:hAnsi="Arial" w:cs="Arial"/>
              </w:rPr>
            </w:pPr>
            <w:r w:rsidRPr="00625A04">
              <w:rPr>
                <w:rFonts w:ascii="Arial" w:hAnsi="Arial" w:cs="Arial"/>
              </w:rPr>
              <w:t>identity</w:t>
            </w:r>
          </w:p>
        </w:tc>
      </w:tr>
      <w:tr w:rsidR="002E4FE1" w:rsidRPr="00625A04" w14:paraId="56A4C365"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C7FF36A" w14:textId="77777777" w:rsidR="002E4FE1" w:rsidRPr="00625A04" w:rsidRDefault="002E4FE1" w:rsidP="00343E63">
            <w:pPr>
              <w:spacing w:after="0" w:line="240" w:lineRule="auto"/>
              <w:rPr>
                <w:rFonts w:ascii="Arial" w:hAnsi="Arial" w:cs="Arial"/>
                <w:color w:val="FF0000"/>
              </w:rPr>
            </w:pPr>
            <w:r w:rsidRPr="00625A04">
              <w:rPr>
                <w:rFonts w:ascii="Arial" w:hAnsi="Arial" w:cs="Arial"/>
                <w:color w:val="FF0000"/>
              </w:rPr>
              <w:t>76CC</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3AA2C0A" w14:textId="77777777" w:rsidR="002E4FE1" w:rsidRPr="00625A04" w:rsidRDefault="002E4FE1" w:rsidP="00343E63">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682FDC" w14:textId="77777777" w:rsidR="002E4FE1" w:rsidRPr="00625A04" w:rsidRDefault="002E4FE1" w:rsidP="00343E63">
            <w:pPr>
              <w:spacing w:after="0" w:line="240" w:lineRule="auto"/>
              <w:rPr>
                <w:rFonts w:ascii="Arial" w:hAnsi="Arial" w:cs="Arial"/>
                <w:color w:val="FF0000"/>
              </w:rPr>
            </w:pPr>
            <w:r w:rsidRPr="00625A04">
              <w:rPr>
                <w:rFonts w:ascii="Arial" w:hAnsi="Arial" w:cs="Arial"/>
                <w:color w:val="FF0000"/>
              </w:rPr>
              <w:t>7897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200D58C" w14:textId="77777777" w:rsidR="002E4FE1" w:rsidRPr="00625A04" w:rsidRDefault="002E4FE1" w:rsidP="00343E63">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碗</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50D58C4" w14:textId="77777777" w:rsidR="002E4FE1" w:rsidRPr="00625A04" w:rsidRDefault="002E4FE1" w:rsidP="00343E63">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C13292C" w14:textId="77777777" w:rsidR="002E4FE1" w:rsidRPr="00625A04" w:rsidRDefault="002E4FE1" w:rsidP="00343E63">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61F7240" w14:textId="77777777" w:rsidR="002E4FE1" w:rsidRPr="00625A04" w:rsidRDefault="002E4FE1" w:rsidP="00343E63">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F6EBF10" w14:textId="77777777" w:rsidR="002E4FE1" w:rsidRPr="00625A04" w:rsidRDefault="002E4FE1" w:rsidP="00343E63">
            <w:pPr>
              <w:spacing w:after="0" w:line="240" w:lineRule="auto"/>
              <w:rPr>
                <w:rFonts w:ascii="Arial" w:hAnsi="Arial" w:cs="Arial"/>
              </w:rPr>
            </w:pPr>
            <w:r w:rsidRPr="00625A04">
              <w:rPr>
                <w:rFonts w:ascii="Arial" w:hAnsi="Arial" w:cs="Arial"/>
              </w:rPr>
              <w:t> </w:t>
            </w:r>
          </w:p>
        </w:tc>
      </w:tr>
      <w:tr w:rsidR="002E4FE1" w:rsidRPr="00625A04" w14:paraId="1CB5F3FA"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9E8D9D4" w14:textId="77777777" w:rsidR="002E4FE1" w:rsidRPr="00625A04" w:rsidRDefault="002E4FE1" w:rsidP="00343E63">
            <w:pPr>
              <w:spacing w:after="0" w:line="240" w:lineRule="auto"/>
              <w:rPr>
                <w:rFonts w:ascii="Arial" w:hAnsi="Arial" w:cs="Arial"/>
              </w:rPr>
            </w:pPr>
            <w:r w:rsidRPr="00625A04">
              <w:rPr>
                <w:rFonts w:ascii="Arial" w:hAnsi="Arial" w:cs="Arial"/>
              </w:rPr>
              <w:t>76CC</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4F94F37" w14:textId="77777777" w:rsidR="002E4FE1" w:rsidRPr="00625A04" w:rsidRDefault="002E4FE1"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B60C979" w14:textId="77777777" w:rsidR="002E4FE1" w:rsidRPr="00625A04" w:rsidRDefault="002E4FE1" w:rsidP="00343E63">
            <w:pPr>
              <w:spacing w:after="0" w:line="240" w:lineRule="auto"/>
              <w:rPr>
                <w:rFonts w:ascii="Arial" w:hAnsi="Arial" w:cs="Arial"/>
              </w:rPr>
            </w:pPr>
            <w:r w:rsidRPr="00625A04">
              <w:rPr>
                <w:rFonts w:ascii="Arial" w:hAnsi="Arial" w:cs="Arial"/>
              </w:rPr>
              <w:t>92FA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B1DEE4A" w14:textId="77777777" w:rsidR="002E4FE1" w:rsidRPr="00625A04" w:rsidRDefault="002E4FE1"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鋺</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64B63BB" w14:textId="77777777" w:rsidR="002E4FE1" w:rsidRPr="00625A04" w:rsidRDefault="002E4FE1" w:rsidP="00343E63">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53D9E0E" w14:textId="77777777" w:rsidR="002E4FE1" w:rsidRPr="00625A04" w:rsidRDefault="002E4FE1" w:rsidP="00343E63">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7E53D80" w14:textId="77777777" w:rsidR="002E4FE1" w:rsidRPr="00625A04" w:rsidRDefault="002E4FE1" w:rsidP="00343E63">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0753D1B" w14:textId="77777777" w:rsidR="002E4FE1" w:rsidRPr="00625A04" w:rsidRDefault="002E4FE1" w:rsidP="00343E63">
            <w:pPr>
              <w:spacing w:after="0" w:line="240" w:lineRule="auto"/>
              <w:rPr>
                <w:rFonts w:ascii="Arial" w:hAnsi="Arial" w:cs="Arial"/>
              </w:rPr>
            </w:pPr>
            <w:r w:rsidRPr="00625A04">
              <w:rPr>
                <w:rFonts w:ascii="Arial" w:hAnsi="Arial" w:cs="Arial"/>
              </w:rPr>
              <w:t> </w:t>
            </w:r>
          </w:p>
        </w:tc>
      </w:tr>
      <w:tr w:rsidR="002E4FE1" w:rsidRPr="00625A04" w14:paraId="01AFB27D"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5D7605" w14:textId="77777777" w:rsidR="002E4FE1" w:rsidRPr="00625A04" w:rsidRDefault="002E4FE1" w:rsidP="00343E63">
            <w:pPr>
              <w:spacing w:after="0" w:line="240" w:lineRule="auto"/>
              <w:rPr>
                <w:rFonts w:ascii="Arial" w:hAnsi="Arial" w:cs="Arial"/>
              </w:rPr>
            </w:pPr>
            <w:r w:rsidRPr="00625A04">
              <w:rPr>
                <w:rFonts w:ascii="Arial" w:hAnsi="Arial" w:cs="Arial"/>
              </w:rPr>
              <w:t>7897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855A23" w14:textId="77777777" w:rsidR="002E4FE1" w:rsidRPr="00625A04" w:rsidRDefault="002E4FE1"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碗</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5DFACA8" w14:textId="77777777" w:rsidR="002E4FE1" w:rsidRPr="00625A04" w:rsidRDefault="002E4FE1" w:rsidP="00343E63">
            <w:pPr>
              <w:spacing w:after="0" w:line="240" w:lineRule="auto"/>
              <w:rPr>
                <w:rFonts w:ascii="Arial" w:hAnsi="Arial" w:cs="Arial"/>
              </w:rPr>
            </w:pPr>
            <w:r w:rsidRPr="00625A04">
              <w:rPr>
                <w:rFonts w:ascii="Arial" w:hAnsi="Arial" w:cs="Arial"/>
              </w:rPr>
              <w:t>7897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EF8EDC" w14:textId="77777777" w:rsidR="002E4FE1" w:rsidRPr="00625A04" w:rsidRDefault="002E4FE1"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碗</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14861FF" w14:textId="77777777" w:rsidR="002E4FE1" w:rsidRPr="00625A04" w:rsidRDefault="002E4FE1" w:rsidP="00343E63">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E41F79" w14:textId="77777777" w:rsidR="002E4FE1" w:rsidRPr="00625A04" w:rsidRDefault="002E4FE1" w:rsidP="00343E63">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A982265" w14:textId="77777777" w:rsidR="002E4FE1" w:rsidRPr="00625A04" w:rsidRDefault="002E4FE1" w:rsidP="00343E63">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96C7ACB" w14:textId="77777777" w:rsidR="002E4FE1" w:rsidRPr="00625A04" w:rsidRDefault="002E4FE1" w:rsidP="00343E63">
            <w:pPr>
              <w:spacing w:after="0" w:line="240" w:lineRule="auto"/>
              <w:rPr>
                <w:rFonts w:ascii="Arial" w:hAnsi="Arial" w:cs="Arial"/>
              </w:rPr>
            </w:pPr>
            <w:r w:rsidRPr="00625A04">
              <w:rPr>
                <w:rFonts w:ascii="Arial" w:hAnsi="Arial" w:cs="Arial"/>
              </w:rPr>
              <w:t>identity</w:t>
            </w:r>
          </w:p>
        </w:tc>
      </w:tr>
      <w:tr w:rsidR="002E4FE1" w:rsidRPr="00625A04" w14:paraId="50B91CD2"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5F18BC" w14:textId="77777777" w:rsidR="002E4FE1" w:rsidRPr="00625A04" w:rsidRDefault="002E4FE1" w:rsidP="00343E63">
            <w:pPr>
              <w:spacing w:after="0" w:line="240" w:lineRule="auto"/>
              <w:rPr>
                <w:rFonts w:ascii="Arial" w:hAnsi="Arial" w:cs="Arial"/>
              </w:rPr>
            </w:pPr>
            <w:r w:rsidRPr="00625A04">
              <w:rPr>
                <w:rFonts w:ascii="Arial" w:hAnsi="Arial" w:cs="Arial"/>
              </w:rPr>
              <w:t>7897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744CE65" w14:textId="77777777" w:rsidR="002E4FE1" w:rsidRPr="00625A04" w:rsidRDefault="002E4FE1"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碗</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AEF154" w14:textId="77777777" w:rsidR="002E4FE1" w:rsidRPr="00625A04" w:rsidRDefault="002E4FE1" w:rsidP="00343E63">
            <w:pPr>
              <w:spacing w:after="0" w:line="240" w:lineRule="auto"/>
              <w:rPr>
                <w:rFonts w:ascii="Arial" w:hAnsi="Arial" w:cs="Arial"/>
              </w:rPr>
            </w:pPr>
            <w:r w:rsidRPr="00625A04">
              <w:rPr>
                <w:rFonts w:ascii="Arial" w:hAnsi="Arial" w:cs="Arial"/>
              </w:rPr>
              <w:t>92FA</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6CE813" w14:textId="77777777" w:rsidR="002E4FE1" w:rsidRPr="00625A04" w:rsidRDefault="002E4FE1"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鋺</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4100276" w14:textId="77777777" w:rsidR="002E4FE1" w:rsidRPr="00625A04" w:rsidRDefault="002E4FE1" w:rsidP="00343E63">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53B2F60" w14:textId="77777777" w:rsidR="002E4FE1" w:rsidRPr="00625A04" w:rsidRDefault="002E4FE1" w:rsidP="00343E63">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A954CCB" w14:textId="77777777" w:rsidR="002E4FE1" w:rsidRPr="00625A04" w:rsidRDefault="002E4FE1" w:rsidP="00343E63">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CAFD633" w14:textId="77777777" w:rsidR="002E4FE1" w:rsidRPr="00625A04" w:rsidRDefault="002E4FE1" w:rsidP="00343E63">
            <w:pPr>
              <w:spacing w:after="0" w:line="240" w:lineRule="auto"/>
              <w:rPr>
                <w:rFonts w:ascii="Arial" w:hAnsi="Arial" w:cs="Arial"/>
              </w:rPr>
            </w:pPr>
            <w:r w:rsidRPr="00625A04">
              <w:rPr>
                <w:rFonts w:ascii="Arial" w:hAnsi="Arial" w:cs="Arial"/>
              </w:rPr>
              <w:t> </w:t>
            </w:r>
          </w:p>
        </w:tc>
      </w:tr>
      <w:tr w:rsidR="002E4FE1" w:rsidRPr="00625A04" w14:paraId="1F28073A"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8938A44" w14:textId="77777777" w:rsidR="002E4FE1" w:rsidRPr="00625A04" w:rsidRDefault="002E4FE1" w:rsidP="00343E63">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F2C34B5" w14:textId="77777777" w:rsidR="002E4FE1" w:rsidRPr="00625A04" w:rsidRDefault="002E4FE1" w:rsidP="00343E63">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DEEF412" w14:textId="77777777" w:rsidR="002E4FE1" w:rsidRPr="00625A04" w:rsidRDefault="002E4FE1" w:rsidP="00343E63">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3163B2B" w14:textId="77777777" w:rsidR="002E4FE1" w:rsidRPr="00625A04" w:rsidRDefault="002E4FE1" w:rsidP="00343E63">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E8B849" w14:textId="77777777" w:rsidR="002E4FE1" w:rsidRPr="00625A04" w:rsidRDefault="002E4FE1" w:rsidP="00343E63">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F2B64A" w14:textId="77777777" w:rsidR="002E4FE1" w:rsidRPr="00625A04" w:rsidRDefault="002E4FE1" w:rsidP="00343E63">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4812C4" w14:textId="77777777" w:rsidR="002E4FE1" w:rsidRPr="00625A04" w:rsidRDefault="002E4FE1" w:rsidP="00343E63">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04D9E5" w14:textId="77777777" w:rsidR="002E4FE1" w:rsidRPr="00625A04" w:rsidRDefault="002E4FE1" w:rsidP="00343E63">
            <w:pPr>
              <w:spacing w:after="0" w:line="240" w:lineRule="auto"/>
              <w:rPr>
                <w:rFonts w:ascii="Arial" w:hAnsi="Arial" w:cs="Arial"/>
              </w:rPr>
            </w:pPr>
            <w:r w:rsidRPr="00625A04">
              <w:rPr>
                <w:rFonts w:ascii="Arial" w:hAnsi="Arial" w:cs="Arial"/>
              </w:rPr>
              <w:t> </w:t>
            </w:r>
          </w:p>
        </w:tc>
      </w:tr>
      <w:tr w:rsidR="002E4FE1" w:rsidRPr="00625A04" w14:paraId="656FC638"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DA9F829" w14:textId="77777777" w:rsidR="002E4FE1" w:rsidRPr="00625A04" w:rsidRDefault="002E4FE1" w:rsidP="00343E63">
            <w:pPr>
              <w:spacing w:after="0" w:line="240" w:lineRule="auto"/>
              <w:rPr>
                <w:rFonts w:ascii="Arial" w:hAnsi="Arial" w:cs="Arial"/>
              </w:rPr>
            </w:pPr>
            <w:r w:rsidRPr="00625A04">
              <w:rPr>
                <w:rFonts w:ascii="Arial" w:hAnsi="Arial" w:cs="Arial"/>
              </w:rPr>
              <w:t>92FA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CA230A8" w14:textId="77777777" w:rsidR="002E4FE1" w:rsidRPr="00625A04" w:rsidRDefault="002E4FE1"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鋺</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5318F39" w14:textId="77777777" w:rsidR="002E4FE1" w:rsidRPr="00625A04" w:rsidRDefault="002E4FE1" w:rsidP="00343E63">
            <w:pPr>
              <w:spacing w:after="0" w:line="240" w:lineRule="auto"/>
              <w:rPr>
                <w:rFonts w:ascii="Arial" w:hAnsi="Arial" w:cs="Arial"/>
              </w:rPr>
            </w:pPr>
            <w:r w:rsidRPr="00625A04">
              <w:rPr>
                <w:rFonts w:ascii="Arial" w:hAnsi="Arial" w:cs="Arial"/>
              </w:rPr>
              <w:t>92FA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95050A7" w14:textId="77777777" w:rsidR="002E4FE1" w:rsidRPr="00625A04" w:rsidRDefault="002E4FE1" w:rsidP="00343E63">
            <w:pPr>
              <w:spacing w:after="0" w:line="240" w:lineRule="auto"/>
              <w:jc w:val="center"/>
              <w:rPr>
                <w:rFonts w:ascii="Arial" w:hAnsi="Arial" w:cs="Arial"/>
                <w:sz w:val="32"/>
                <w:szCs w:val="32"/>
              </w:rPr>
            </w:pPr>
            <w:r w:rsidRPr="00625A04">
              <w:rPr>
                <w:rFonts w:ascii="MS Gothic" w:eastAsia="MS Gothic" w:hAnsi="MS Gothic" w:cs="MS Gothic"/>
                <w:sz w:val="32"/>
                <w:szCs w:val="32"/>
              </w:rPr>
              <w:t>鋺</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932F36E" w14:textId="77777777" w:rsidR="002E4FE1" w:rsidRPr="00625A04" w:rsidRDefault="002E4FE1" w:rsidP="00343E63">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2B197DB" w14:textId="77777777" w:rsidR="002E4FE1" w:rsidRPr="00625A04" w:rsidRDefault="002E4FE1" w:rsidP="00343E63">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1B7EAE" w14:textId="77777777" w:rsidR="002E4FE1" w:rsidRPr="00625A04" w:rsidRDefault="002E4FE1" w:rsidP="00343E63">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3D7B60C" w14:textId="77777777" w:rsidR="002E4FE1" w:rsidRPr="00625A04" w:rsidRDefault="002E4FE1" w:rsidP="00343E63">
            <w:pPr>
              <w:spacing w:after="0" w:line="240" w:lineRule="auto"/>
              <w:rPr>
                <w:rFonts w:ascii="Arial" w:hAnsi="Arial" w:cs="Arial"/>
              </w:rPr>
            </w:pPr>
            <w:r w:rsidRPr="00625A04">
              <w:rPr>
                <w:rFonts w:ascii="Arial" w:hAnsi="Arial" w:cs="Arial"/>
              </w:rPr>
              <w:t>identity</w:t>
            </w:r>
          </w:p>
        </w:tc>
      </w:tr>
    </w:tbl>
    <w:p w14:paraId="0C1446B6" w14:textId="77777777" w:rsidR="002E4FE1" w:rsidRPr="00625A04" w:rsidRDefault="002E4FE1" w:rsidP="00196A9D">
      <w:pPr>
        <w:spacing w:after="0"/>
      </w:pPr>
    </w:p>
    <w:p w14:paraId="00E96AF8" w14:textId="77777777" w:rsidR="00A00CB2" w:rsidRPr="00625A04" w:rsidRDefault="00A00CB2" w:rsidP="00196A9D">
      <w:pPr>
        <w:spacing w:after="0"/>
      </w:pPr>
      <w:r w:rsidRPr="00625A04">
        <w:t xml:space="preserve">While in Unihan there is a </w:t>
      </w:r>
      <w:proofErr w:type="spellStart"/>
      <w:r w:rsidRPr="00625A04">
        <w:t>kSemanticVariant</w:t>
      </w:r>
      <w:proofErr w:type="spellEnd"/>
      <w:r w:rsidRPr="00625A04">
        <w:t xml:space="preserve"> mapping between U+6900 and U+7897, the ‘trad’ mapping suggested by CLGR</w:t>
      </w:r>
      <w:r w:rsidR="00C01237">
        <w:t>10</w:t>
      </w:r>
      <w:r w:rsidRPr="00625A04">
        <w:t xml:space="preserve"> seems dubious, and the </w:t>
      </w:r>
      <w:proofErr w:type="spellStart"/>
      <w:r w:rsidR="006B496E" w:rsidRPr="00625A04">
        <w:t>dotAsia</w:t>
      </w:r>
      <w:proofErr w:type="spellEnd"/>
      <w:r w:rsidRPr="00625A04">
        <w:t xml:space="preserve"> </w:t>
      </w:r>
      <w:r w:rsidR="00A22EFC" w:rsidRPr="00625A04">
        <w:t xml:space="preserve">mapping seems preferable. The other differences </w:t>
      </w:r>
      <w:r w:rsidR="00D92353">
        <w:t>need more information to evaluate them</w:t>
      </w:r>
      <w:r w:rsidR="00A22EFC" w:rsidRPr="00625A04">
        <w:t>.</w:t>
      </w:r>
    </w:p>
    <w:p w14:paraId="15B95E13" w14:textId="77777777" w:rsidR="005535FD" w:rsidRPr="00625A04" w:rsidRDefault="005535FD" w:rsidP="00466FB6">
      <w:pPr>
        <w:pStyle w:val="ListParagraph"/>
        <w:numPr>
          <w:ilvl w:val="6"/>
          <w:numId w:val="1"/>
        </w:numPr>
      </w:pPr>
      <w:r w:rsidRPr="00625A04">
        <w:t xml:space="preserve">The code point U+6EDD was </w:t>
      </w:r>
      <w:r w:rsidR="00D967BE" w:rsidRPr="00625A04">
        <w:t>included in</w:t>
      </w:r>
      <w:r w:rsidRPr="00625A04">
        <w:t xml:space="preserve"> </w:t>
      </w:r>
      <w:r w:rsidR="008C4312" w:rsidRPr="00625A04">
        <w:t>CLGR</w:t>
      </w:r>
      <w:r w:rsidR="008B21F8">
        <w:t>10</w:t>
      </w:r>
      <w:r w:rsidRPr="00625A04">
        <w:t xml:space="preserve"> because of </w:t>
      </w:r>
      <w:r w:rsidR="00F32ABA" w:rsidRPr="00625A04">
        <w:t>its membership in IICORE</w:t>
      </w:r>
      <w:r w:rsidRPr="00625A04">
        <w:t xml:space="preserve"> </w:t>
      </w:r>
      <w:r w:rsidR="00DA4FD5" w:rsidRPr="00625A04">
        <w:t xml:space="preserve">HKSCS </w:t>
      </w:r>
      <w:r w:rsidRPr="00625A04">
        <w:t xml:space="preserve">but </w:t>
      </w:r>
      <w:r w:rsidR="009F637F" w:rsidRPr="00625A04">
        <w:t>has been assigned different types for its variant mappings between</w:t>
      </w:r>
      <w:r w:rsidR="002E4FE1" w:rsidRPr="00625A04">
        <w:t xml:space="preserve"> CLGR</w:t>
      </w:r>
      <w:r w:rsidR="008B21F8">
        <w:t>10</w:t>
      </w:r>
      <w:r w:rsidRPr="00625A04">
        <w:t xml:space="preserve"> (1</w:t>
      </w:r>
      <w:r w:rsidRPr="00625A04">
        <w:rPr>
          <w:vertAlign w:val="superscript"/>
        </w:rPr>
        <w:t>st</w:t>
      </w:r>
      <w:r w:rsidRPr="00625A04">
        <w:t xml:space="preserve">) and </w:t>
      </w:r>
      <w:proofErr w:type="spellStart"/>
      <w:r w:rsidR="006B496E" w:rsidRPr="00625A04">
        <w:t>dotAsia</w:t>
      </w:r>
      <w:proofErr w:type="spellEnd"/>
      <w:r w:rsidR="002E4FE1" w:rsidRPr="00625A04">
        <w:t xml:space="preserve"> </w:t>
      </w:r>
      <w:r w:rsidRPr="00625A04">
        <w:t>(2</w:t>
      </w:r>
      <w:r w:rsidRPr="00625A04">
        <w:rPr>
          <w:vertAlign w:val="superscript"/>
        </w:rPr>
        <w:t>nd</w:t>
      </w:r>
      <w:r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5535FD" w:rsidRPr="00625A04" w14:paraId="78FA13E6" w14:textId="77777777" w:rsidTr="005535FD">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35AB84D" w14:textId="77777777" w:rsidR="005535FD" w:rsidRPr="00625A04" w:rsidRDefault="005535FD" w:rsidP="00DA4FD5">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A5D2632" w14:textId="77777777" w:rsidR="005535FD" w:rsidRPr="00625A04" w:rsidRDefault="005535FD" w:rsidP="00DA4FD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28F218B" w14:textId="77777777" w:rsidR="005535FD" w:rsidRPr="00625A04" w:rsidRDefault="005535FD" w:rsidP="00DA4FD5">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806BDB0" w14:textId="77777777" w:rsidR="005535FD" w:rsidRPr="00625A04" w:rsidRDefault="005535FD" w:rsidP="00DA4FD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5A8143B" w14:textId="77777777" w:rsidR="005535FD" w:rsidRPr="00625A04" w:rsidRDefault="005535FD" w:rsidP="00DA4FD5">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C1CE8B0" w14:textId="77777777" w:rsidR="005535FD" w:rsidRPr="00625A04" w:rsidRDefault="005535FD" w:rsidP="00DA4FD5">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C1765D4" w14:textId="77777777" w:rsidR="005535FD" w:rsidRPr="00625A04" w:rsidRDefault="005535FD" w:rsidP="00DA4FD5">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8AA5134" w14:textId="77777777" w:rsidR="005535FD" w:rsidRPr="00625A04" w:rsidRDefault="005535FD" w:rsidP="00DA4FD5">
            <w:pPr>
              <w:spacing w:after="0" w:line="240" w:lineRule="auto"/>
              <w:jc w:val="center"/>
              <w:rPr>
                <w:rFonts w:ascii="Arial" w:hAnsi="Arial" w:cs="Arial"/>
                <w:b/>
                <w:bCs/>
                <w:color w:val="808080"/>
              </w:rPr>
            </w:pPr>
            <w:r w:rsidRPr="00625A04">
              <w:rPr>
                <w:rFonts w:ascii="Arial" w:hAnsi="Arial" w:cs="Arial"/>
                <w:b/>
                <w:bCs/>
                <w:color w:val="808080"/>
              </w:rPr>
              <w:t>Comment</w:t>
            </w:r>
          </w:p>
        </w:tc>
      </w:tr>
      <w:tr w:rsidR="005535FD" w:rsidRPr="00625A04" w14:paraId="47FEDBB2" w14:textId="77777777" w:rsidTr="005535FD">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DA60DB" w14:textId="77777777" w:rsidR="005535FD" w:rsidRPr="00625A04" w:rsidRDefault="005535FD" w:rsidP="00DA4FD5">
            <w:pPr>
              <w:spacing w:after="0" w:line="240" w:lineRule="auto"/>
              <w:rPr>
                <w:rFonts w:ascii="Arial" w:hAnsi="Arial" w:cs="Arial"/>
              </w:rPr>
            </w:pPr>
            <w:r w:rsidRPr="00625A04">
              <w:rPr>
                <w:rFonts w:ascii="Arial" w:hAnsi="Arial" w:cs="Arial"/>
              </w:rPr>
              <w:t>6CF7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C2869A" w14:textId="77777777" w:rsidR="005535FD" w:rsidRPr="00625A04" w:rsidRDefault="005535FD" w:rsidP="00DA4FD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泷</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B2A201" w14:textId="77777777" w:rsidR="005535FD" w:rsidRPr="00625A04" w:rsidRDefault="005535FD" w:rsidP="00DA4FD5">
            <w:pPr>
              <w:spacing w:after="0" w:line="240" w:lineRule="auto"/>
              <w:rPr>
                <w:rFonts w:ascii="Arial" w:hAnsi="Arial" w:cs="Arial"/>
              </w:rPr>
            </w:pPr>
            <w:r w:rsidRPr="00625A04">
              <w:rPr>
                <w:rFonts w:ascii="Arial" w:hAnsi="Arial" w:cs="Arial"/>
              </w:rPr>
              <w:t>6CF7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FDD4F5" w14:textId="77777777" w:rsidR="005535FD" w:rsidRPr="00625A04" w:rsidRDefault="005535FD" w:rsidP="00DA4FD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泷</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DF979E" w14:textId="77777777" w:rsidR="005535FD" w:rsidRPr="00625A04" w:rsidRDefault="005535FD" w:rsidP="00DA4FD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CC84F5B" w14:textId="77777777" w:rsidR="005535FD" w:rsidRPr="00625A04" w:rsidRDefault="005535FD" w:rsidP="00DA4FD5">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99306D" w14:textId="77777777" w:rsidR="005535FD" w:rsidRPr="00625A04" w:rsidRDefault="005535FD" w:rsidP="00DA4FD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E37B53" w14:textId="77777777" w:rsidR="005535FD" w:rsidRPr="00625A04" w:rsidRDefault="005535FD" w:rsidP="00DA4FD5">
            <w:pPr>
              <w:spacing w:after="0" w:line="240" w:lineRule="auto"/>
              <w:rPr>
                <w:rFonts w:ascii="Arial" w:hAnsi="Arial" w:cs="Arial"/>
              </w:rPr>
            </w:pPr>
            <w:r w:rsidRPr="00625A04">
              <w:rPr>
                <w:rFonts w:ascii="Arial" w:hAnsi="Arial" w:cs="Arial"/>
              </w:rPr>
              <w:t>identity</w:t>
            </w:r>
          </w:p>
        </w:tc>
      </w:tr>
      <w:tr w:rsidR="005535FD" w:rsidRPr="00625A04" w14:paraId="74296AD0" w14:textId="77777777" w:rsidTr="005535FD">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3F0C84" w14:textId="77777777" w:rsidR="005535FD" w:rsidRPr="00625A04" w:rsidRDefault="005535FD" w:rsidP="00DA4FD5">
            <w:pPr>
              <w:spacing w:after="0" w:line="240" w:lineRule="auto"/>
              <w:rPr>
                <w:rFonts w:ascii="Arial" w:hAnsi="Arial" w:cs="Arial"/>
              </w:rPr>
            </w:pPr>
            <w:r w:rsidRPr="00625A04">
              <w:rPr>
                <w:rFonts w:ascii="Arial" w:hAnsi="Arial" w:cs="Arial"/>
              </w:rPr>
              <w:t>6CF7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CFD70D" w14:textId="77777777" w:rsidR="005535FD" w:rsidRPr="00625A04" w:rsidRDefault="005535FD" w:rsidP="00DA4FD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泷</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7A0948" w14:textId="77777777" w:rsidR="005535FD" w:rsidRPr="00625A04" w:rsidRDefault="005535FD" w:rsidP="00DA4FD5">
            <w:pPr>
              <w:spacing w:after="0" w:line="240" w:lineRule="auto"/>
              <w:rPr>
                <w:rFonts w:ascii="Arial" w:hAnsi="Arial" w:cs="Arial"/>
              </w:rPr>
            </w:pPr>
            <w:r w:rsidRPr="00625A04">
              <w:rPr>
                <w:rFonts w:ascii="Arial" w:hAnsi="Arial" w:cs="Arial"/>
              </w:rPr>
              <w:t>6EDD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C2D6CA" w14:textId="77777777" w:rsidR="005535FD" w:rsidRPr="00625A04" w:rsidRDefault="005535FD" w:rsidP="00DA4FD5">
            <w:pPr>
              <w:spacing w:after="0" w:line="240" w:lineRule="auto"/>
              <w:jc w:val="center"/>
              <w:rPr>
                <w:rFonts w:ascii="Arial" w:hAnsi="Arial" w:cs="Arial"/>
                <w:sz w:val="32"/>
                <w:szCs w:val="32"/>
              </w:rPr>
            </w:pPr>
            <w:r w:rsidRPr="00625A04">
              <w:rPr>
                <w:rFonts w:ascii="MS Gothic" w:eastAsia="MS Gothic" w:hAnsi="MS Gothic" w:cs="MS Gothic"/>
                <w:sz w:val="32"/>
                <w:szCs w:val="32"/>
              </w:rPr>
              <w:t>滝</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9B6CFBC" w14:textId="77777777" w:rsidR="005535FD" w:rsidRPr="00625A04" w:rsidRDefault="005535FD" w:rsidP="00DA4FD5">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54C3CA9" w14:textId="77777777" w:rsidR="005535FD" w:rsidRPr="00625A04" w:rsidRDefault="005535FD" w:rsidP="00DA4FD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8BFDF4E" w14:textId="77777777" w:rsidR="005535FD" w:rsidRPr="00625A04" w:rsidRDefault="005535FD" w:rsidP="00DA4FD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3E6B136" w14:textId="77777777" w:rsidR="005535FD" w:rsidRPr="00625A04" w:rsidRDefault="005535FD" w:rsidP="00DA4FD5">
            <w:pPr>
              <w:spacing w:after="0" w:line="240" w:lineRule="auto"/>
              <w:rPr>
                <w:rFonts w:ascii="Arial" w:hAnsi="Arial" w:cs="Arial"/>
              </w:rPr>
            </w:pPr>
            <w:r w:rsidRPr="00625A04">
              <w:rPr>
                <w:rFonts w:ascii="Arial" w:hAnsi="Arial" w:cs="Arial"/>
              </w:rPr>
              <w:t> </w:t>
            </w:r>
          </w:p>
        </w:tc>
      </w:tr>
      <w:tr w:rsidR="005535FD" w:rsidRPr="00625A04" w14:paraId="41E87846" w14:textId="77777777" w:rsidTr="005535FD">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3F393B0" w14:textId="77777777" w:rsidR="005535FD" w:rsidRPr="00625A04" w:rsidRDefault="005535FD" w:rsidP="00DA4FD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275B6F4" w14:textId="77777777" w:rsidR="005535FD" w:rsidRPr="00625A04" w:rsidRDefault="005535FD" w:rsidP="00DA4FD5">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8F89DC2" w14:textId="77777777" w:rsidR="005535FD" w:rsidRPr="00625A04" w:rsidRDefault="005535FD" w:rsidP="00DA4FD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4C903A0" w14:textId="77777777" w:rsidR="005535FD" w:rsidRPr="00625A04" w:rsidRDefault="005535FD" w:rsidP="00DA4FD5">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E9CFD66" w14:textId="77777777" w:rsidR="005535FD" w:rsidRPr="00625A04" w:rsidRDefault="005535FD" w:rsidP="00DA4FD5">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7B1F797" w14:textId="77777777" w:rsidR="005535FD" w:rsidRPr="00625A04" w:rsidRDefault="005535FD" w:rsidP="00DA4FD5">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7424E8" w14:textId="77777777" w:rsidR="005535FD" w:rsidRPr="00625A04" w:rsidRDefault="005535FD" w:rsidP="00DA4FD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B8DC4F" w14:textId="77777777" w:rsidR="005535FD" w:rsidRPr="00625A04" w:rsidRDefault="005535FD" w:rsidP="00DA4FD5">
            <w:pPr>
              <w:spacing w:after="0" w:line="240" w:lineRule="auto"/>
              <w:rPr>
                <w:rFonts w:ascii="Arial" w:hAnsi="Arial" w:cs="Arial"/>
              </w:rPr>
            </w:pPr>
            <w:r w:rsidRPr="00625A04">
              <w:rPr>
                <w:rFonts w:ascii="Arial" w:hAnsi="Arial" w:cs="Arial"/>
              </w:rPr>
              <w:t> </w:t>
            </w:r>
          </w:p>
        </w:tc>
      </w:tr>
      <w:tr w:rsidR="005535FD" w:rsidRPr="00625A04" w14:paraId="09841E0A" w14:textId="77777777" w:rsidTr="005535FD">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5AEA67" w14:textId="77777777" w:rsidR="005535FD" w:rsidRPr="00625A04" w:rsidRDefault="005535FD" w:rsidP="00DA4FD5">
            <w:pPr>
              <w:spacing w:after="0" w:line="240" w:lineRule="auto"/>
              <w:rPr>
                <w:rFonts w:ascii="Arial" w:hAnsi="Arial" w:cs="Arial"/>
              </w:rPr>
            </w:pPr>
            <w:r w:rsidRPr="00625A04">
              <w:rPr>
                <w:rFonts w:ascii="Arial" w:hAnsi="Arial" w:cs="Arial"/>
              </w:rPr>
              <w:t>6CF7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DF2425" w14:textId="77777777" w:rsidR="005535FD" w:rsidRPr="00625A04" w:rsidRDefault="005535FD" w:rsidP="00DA4FD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泷</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7A7829" w14:textId="77777777" w:rsidR="005535FD" w:rsidRPr="00625A04" w:rsidRDefault="005535FD" w:rsidP="00DA4FD5">
            <w:pPr>
              <w:spacing w:after="0" w:line="240" w:lineRule="auto"/>
              <w:rPr>
                <w:rFonts w:ascii="Arial" w:hAnsi="Arial" w:cs="Arial"/>
              </w:rPr>
            </w:pPr>
            <w:r w:rsidRPr="00625A04">
              <w:rPr>
                <w:rFonts w:ascii="Arial" w:hAnsi="Arial" w:cs="Arial"/>
              </w:rPr>
              <w:t>7027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6072C5" w14:textId="77777777" w:rsidR="005535FD" w:rsidRPr="00625A04" w:rsidRDefault="005535FD" w:rsidP="00DA4FD5">
            <w:pPr>
              <w:spacing w:after="0" w:line="240" w:lineRule="auto"/>
              <w:jc w:val="center"/>
              <w:rPr>
                <w:rFonts w:ascii="Arial" w:hAnsi="Arial" w:cs="Arial"/>
                <w:sz w:val="32"/>
                <w:szCs w:val="32"/>
              </w:rPr>
            </w:pPr>
            <w:r w:rsidRPr="00625A04">
              <w:rPr>
                <w:rFonts w:ascii="MS Gothic" w:eastAsia="MS Gothic" w:hAnsi="MS Gothic" w:cs="MS Gothic"/>
                <w:sz w:val="32"/>
                <w:szCs w:val="32"/>
              </w:rPr>
              <w:t>瀧</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31FBA0C" w14:textId="77777777" w:rsidR="005535FD" w:rsidRPr="00625A04" w:rsidRDefault="005535FD" w:rsidP="00DA4FD5">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33126F7" w14:textId="77777777" w:rsidR="005535FD" w:rsidRPr="00625A04" w:rsidRDefault="005535FD" w:rsidP="00DA4FD5">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FB0ABF1" w14:textId="77777777" w:rsidR="005535FD" w:rsidRPr="00625A04" w:rsidRDefault="005535FD" w:rsidP="00DA4FD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7C13111" w14:textId="77777777" w:rsidR="005535FD" w:rsidRPr="00625A04" w:rsidRDefault="005535FD" w:rsidP="00DA4FD5">
            <w:pPr>
              <w:spacing w:after="0" w:line="240" w:lineRule="auto"/>
              <w:rPr>
                <w:rFonts w:ascii="Arial" w:hAnsi="Arial" w:cs="Arial"/>
              </w:rPr>
            </w:pPr>
            <w:r w:rsidRPr="00625A04">
              <w:rPr>
                <w:rFonts w:ascii="Arial" w:hAnsi="Arial" w:cs="Arial"/>
              </w:rPr>
              <w:t> </w:t>
            </w:r>
          </w:p>
        </w:tc>
      </w:tr>
      <w:tr w:rsidR="005535FD" w:rsidRPr="00625A04" w14:paraId="785ACFE1" w14:textId="77777777" w:rsidTr="005535FD">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C811656" w14:textId="77777777" w:rsidR="005535FD" w:rsidRPr="00625A04" w:rsidRDefault="005535FD" w:rsidP="00DA4FD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F42BDA0" w14:textId="77777777" w:rsidR="005535FD" w:rsidRPr="00625A04" w:rsidRDefault="005535FD" w:rsidP="00DA4FD5">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E71A1E7" w14:textId="77777777" w:rsidR="005535FD" w:rsidRPr="00625A04" w:rsidRDefault="005535FD" w:rsidP="00DA4FD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85D01A6" w14:textId="77777777" w:rsidR="005535FD" w:rsidRPr="00625A04" w:rsidRDefault="005535FD" w:rsidP="00DA4FD5">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14F1FB" w14:textId="77777777" w:rsidR="005535FD" w:rsidRPr="00625A04" w:rsidRDefault="005535FD" w:rsidP="00DA4FD5">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593F843" w14:textId="77777777" w:rsidR="005535FD" w:rsidRPr="00625A04" w:rsidRDefault="005535FD" w:rsidP="00DA4FD5">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A7E027" w14:textId="77777777" w:rsidR="005535FD" w:rsidRPr="00625A04" w:rsidRDefault="005535FD" w:rsidP="00DA4FD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4F32C1" w14:textId="77777777" w:rsidR="005535FD" w:rsidRPr="00625A04" w:rsidRDefault="005535FD" w:rsidP="00DA4FD5">
            <w:pPr>
              <w:spacing w:after="0" w:line="240" w:lineRule="auto"/>
              <w:rPr>
                <w:rFonts w:ascii="Arial" w:hAnsi="Arial" w:cs="Arial"/>
              </w:rPr>
            </w:pPr>
            <w:r w:rsidRPr="00625A04">
              <w:rPr>
                <w:rFonts w:ascii="Arial" w:hAnsi="Arial" w:cs="Arial"/>
              </w:rPr>
              <w:t> </w:t>
            </w:r>
          </w:p>
        </w:tc>
      </w:tr>
      <w:tr w:rsidR="001825A1" w:rsidRPr="00625A04" w14:paraId="34C0B48F" w14:textId="77777777" w:rsidTr="001825A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EE5ECAA" w14:textId="77777777" w:rsidR="001825A1" w:rsidRPr="00625A04" w:rsidRDefault="001825A1" w:rsidP="00DA4FD5">
            <w:pPr>
              <w:spacing w:after="0" w:line="240" w:lineRule="auto"/>
              <w:rPr>
                <w:rFonts w:ascii="Arial" w:hAnsi="Arial" w:cs="Arial"/>
                <w:color w:val="FF0000"/>
              </w:rPr>
            </w:pPr>
            <w:r w:rsidRPr="00625A04">
              <w:rPr>
                <w:rFonts w:ascii="Arial" w:hAnsi="Arial" w:cs="Arial"/>
                <w:color w:val="FF0000"/>
              </w:rPr>
              <w:t>6EDD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5B50E65" w14:textId="77777777" w:rsidR="001825A1" w:rsidRPr="00625A04" w:rsidRDefault="001825A1" w:rsidP="00DA4FD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滝</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DF63452" w14:textId="77777777" w:rsidR="001825A1" w:rsidRPr="00625A04" w:rsidRDefault="001825A1" w:rsidP="00DA4FD5">
            <w:pPr>
              <w:spacing w:after="0" w:line="240" w:lineRule="auto"/>
              <w:rPr>
                <w:rFonts w:ascii="Arial" w:hAnsi="Arial" w:cs="Arial"/>
                <w:color w:val="FF0000"/>
              </w:rPr>
            </w:pPr>
            <w:r w:rsidRPr="00625A04">
              <w:rPr>
                <w:rFonts w:ascii="Arial" w:hAnsi="Arial" w:cs="Arial"/>
                <w:color w:val="FF0000"/>
              </w:rPr>
              <w:t>6EDD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94222C1" w14:textId="77777777" w:rsidR="001825A1" w:rsidRPr="00625A04" w:rsidRDefault="001825A1" w:rsidP="00DA4FD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滝</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93C0E6C" w14:textId="77777777" w:rsidR="001825A1" w:rsidRPr="00625A04" w:rsidRDefault="001825A1" w:rsidP="00DA4FD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0020393" w14:textId="77777777" w:rsidR="001825A1" w:rsidRPr="00625A04" w:rsidRDefault="001825A1" w:rsidP="00DA4FD5">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84FFD09" w14:textId="77777777" w:rsidR="001825A1" w:rsidRPr="00625A04" w:rsidRDefault="001825A1" w:rsidP="00DA4FD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FAB2BEC" w14:textId="77777777" w:rsidR="001825A1" w:rsidRPr="00625A04" w:rsidRDefault="001825A1" w:rsidP="00DA4FD5">
            <w:pPr>
              <w:spacing w:after="0" w:line="240" w:lineRule="auto"/>
              <w:rPr>
                <w:rFonts w:ascii="Arial" w:hAnsi="Arial" w:cs="Arial"/>
              </w:rPr>
            </w:pPr>
            <w:r w:rsidRPr="00625A04">
              <w:rPr>
                <w:rFonts w:ascii="Arial" w:hAnsi="Arial" w:cs="Arial"/>
              </w:rPr>
              <w:t>identity</w:t>
            </w:r>
          </w:p>
        </w:tc>
      </w:tr>
      <w:tr w:rsidR="005535FD" w:rsidRPr="00625A04" w14:paraId="401399FC" w14:textId="77777777" w:rsidTr="005535FD">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FDB91C9" w14:textId="77777777" w:rsidR="005535FD" w:rsidRPr="00625A04" w:rsidRDefault="005535FD" w:rsidP="00DA4FD5">
            <w:pPr>
              <w:spacing w:after="0" w:line="240" w:lineRule="auto"/>
              <w:rPr>
                <w:rFonts w:ascii="Arial" w:hAnsi="Arial" w:cs="Arial"/>
                <w:color w:val="FF0000"/>
              </w:rPr>
            </w:pPr>
            <w:r w:rsidRPr="00625A04">
              <w:rPr>
                <w:rFonts w:ascii="Arial" w:hAnsi="Arial" w:cs="Arial"/>
                <w:color w:val="FF0000"/>
              </w:rPr>
              <w:t>6EDD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574C2EF" w14:textId="77777777" w:rsidR="005535FD" w:rsidRPr="00625A04" w:rsidRDefault="005535FD" w:rsidP="00DA4FD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滝</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B67086A" w14:textId="77777777" w:rsidR="005535FD" w:rsidRPr="00625A04" w:rsidRDefault="005535FD" w:rsidP="00DA4FD5">
            <w:pPr>
              <w:spacing w:after="0" w:line="240" w:lineRule="auto"/>
              <w:rPr>
                <w:rFonts w:ascii="Arial" w:hAnsi="Arial" w:cs="Arial"/>
                <w:color w:val="FF0000"/>
              </w:rPr>
            </w:pPr>
            <w:r w:rsidRPr="00625A04">
              <w:rPr>
                <w:rFonts w:ascii="Arial" w:hAnsi="Arial" w:cs="Arial"/>
                <w:color w:val="FF0000"/>
              </w:rPr>
              <w:t>7027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ABAB02F" w14:textId="77777777" w:rsidR="005535FD" w:rsidRPr="00625A04" w:rsidRDefault="005535FD" w:rsidP="00DA4FD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瀧</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705E7A6" w14:textId="77777777" w:rsidR="005535FD" w:rsidRPr="00625A04" w:rsidRDefault="005535FD" w:rsidP="00DA4FD5">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58948659" w14:textId="77777777" w:rsidR="005535FD" w:rsidRPr="00625A04" w:rsidRDefault="005535FD" w:rsidP="00DA4FD5">
            <w:pPr>
              <w:spacing w:after="0" w:line="240" w:lineRule="auto"/>
              <w:rPr>
                <w:rFonts w:ascii="Arial" w:hAnsi="Arial" w:cs="Arial"/>
                <w:color w:val="FF0000"/>
              </w:rPr>
            </w:pPr>
            <w:r w:rsidRPr="00625A04">
              <w:rPr>
                <w:rFonts w:ascii="Arial" w:hAnsi="Arial" w:cs="Arial"/>
                <w:color w:val="FF0000"/>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54F2E344" w14:textId="77777777" w:rsidR="005535FD" w:rsidRPr="00625A04" w:rsidRDefault="005535FD" w:rsidP="00DA4FD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050586DE" w14:textId="77777777" w:rsidR="005535FD" w:rsidRPr="00625A04" w:rsidRDefault="005535FD" w:rsidP="00DA4FD5">
            <w:pPr>
              <w:spacing w:after="0" w:line="240" w:lineRule="auto"/>
              <w:rPr>
                <w:rFonts w:ascii="Arial" w:hAnsi="Arial" w:cs="Arial"/>
              </w:rPr>
            </w:pPr>
            <w:r w:rsidRPr="00625A04">
              <w:rPr>
                <w:rFonts w:ascii="Arial" w:hAnsi="Arial" w:cs="Arial"/>
              </w:rPr>
              <w:t> </w:t>
            </w:r>
          </w:p>
        </w:tc>
      </w:tr>
      <w:tr w:rsidR="005535FD" w:rsidRPr="00625A04" w14:paraId="64073380" w14:textId="77777777" w:rsidTr="005535FD">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4B07403F" w14:textId="77777777" w:rsidR="005535FD" w:rsidRPr="00625A04" w:rsidRDefault="005535FD" w:rsidP="00DA4FD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03899B5" w14:textId="77777777" w:rsidR="005535FD" w:rsidRPr="00625A04" w:rsidRDefault="005535FD" w:rsidP="00DA4FD5">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466DB960" w14:textId="77777777" w:rsidR="005535FD" w:rsidRPr="00625A04" w:rsidRDefault="005535FD" w:rsidP="00DA4FD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A6D8531" w14:textId="77777777" w:rsidR="005535FD" w:rsidRPr="00625A04" w:rsidRDefault="005535FD" w:rsidP="00DA4FD5">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69BA987" w14:textId="77777777" w:rsidR="005535FD" w:rsidRPr="00625A04" w:rsidRDefault="005535FD" w:rsidP="00DA4FD5">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CC37C48" w14:textId="77777777" w:rsidR="005535FD" w:rsidRPr="00625A04" w:rsidRDefault="005535FD" w:rsidP="00DA4FD5">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283A0A2" w14:textId="77777777" w:rsidR="005535FD" w:rsidRPr="00625A04" w:rsidRDefault="005535FD" w:rsidP="00DA4FD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EB655D1" w14:textId="77777777" w:rsidR="005535FD" w:rsidRPr="00625A04" w:rsidRDefault="005535FD" w:rsidP="00DA4FD5">
            <w:pPr>
              <w:spacing w:after="0" w:line="240" w:lineRule="auto"/>
              <w:rPr>
                <w:rFonts w:ascii="Arial" w:hAnsi="Arial" w:cs="Arial"/>
              </w:rPr>
            </w:pPr>
            <w:r w:rsidRPr="00625A04">
              <w:rPr>
                <w:rFonts w:ascii="Arial" w:hAnsi="Arial" w:cs="Arial"/>
              </w:rPr>
              <w:t> </w:t>
            </w:r>
          </w:p>
        </w:tc>
      </w:tr>
      <w:tr w:rsidR="005535FD" w:rsidRPr="00625A04" w14:paraId="36161E72" w14:textId="77777777" w:rsidTr="005535FD">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34FAA04" w14:textId="77777777" w:rsidR="005535FD" w:rsidRPr="00625A04" w:rsidRDefault="005535FD" w:rsidP="00DA4FD5">
            <w:pPr>
              <w:spacing w:after="0" w:line="240" w:lineRule="auto"/>
              <w:rPr>
                <w:rFonts w:ascii="Arial" w:hAnsi="Arial" w:cs="Arial"/>
              </w:rPr>
            </w:pPr>
            <w:r w:rsidRPr="00625A04">
              <w:rPr>
                <w:rFonts w:ascii="Arial" w:hAnsi="Arial" w:cs="Arial"/>
              </w:rPr>
              <w:t>7027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3A203D" w14:textId="77777777" w:rsidR="005535FD" w:rsidRPr="00625A04" w:rsidRDefault="005535FD" w:rsidP="00DA4FD5">
            <w:pPr>
              <w:spacing w:after="0" w:line="240" w:lineRule="auto"/>
              <w:jc w:val="center"/>
              <w:rPr>
                <w:rFonts w:ascii="Arial" w:hAnsi="Arial" w:cs="Arial"/>
                <w:sz w:val="32"/>
                <w:szCs w:val="32"/>
              </w:rPr>
            </w:pPr>
            <w:r w:rsidRPr="00625A04">
              <w:rPr>
                <w:rFonts w:ascii="MS Gothic" w:eastAsia="MS Gothic" w:hAnsi="MS Gothic" w:cs="MS Gothic"/>
                <w:sz w:val="32"/>
                <w:szCs w:val="32"/>
              </w:rPr>
              <w:t>瀧</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F39443" w14:textId="77777777" w:rsidR="005535FD" w:rsidRPr="00625A04" w:rsidRDefault="005535FD" w:rsidP="00DA4FD5">
            <w:pPr>
              <w:spacing w:after="0" w:line="240" w:lineRule="auto"/>
              <w:rPr>
                <w:rFonts w:ascii="Arial" w:hAnsi="Arial" w:cs="Arial"/>
              </w:rPr>
            </w:pPr>
            <w:r w:rsidRPr="00625A04">
              <w:rPr>
                <w:rFonts w:ascii="Arial" w:hAnsi="Arial" w:cs="Arial"/>
              </w:rPr>
              <w:t>7027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8B9F7C" w14:textId="77777777" w:rsidR="005535FD" w:rsidRPr="00625A04" w:rsidRDefault="005535FD" w:rsidP="00DA4FD5">
            <w:pPr>
              <w:spacing w:after="0" w:line="240" w:lineRule="auto"/>
              <w:jc w:val="center"/>
              <w:rPr>
                <w:rFonts w:ascii="Arial" w:hAnsi="Arial" w:cs="Arial"/>
                <w:sz w:val="32"/>
                <w:szCs w:val="32"/>
              </w:rPr>
            </w:pPr>
            <w:r w:rsidRPr="00625A04">
              <w:rPr>
                <w:rFonts w:ascii="MS Gothic" w:eastAsia="MS Gothic" w:hAnsi="MS Gothic" w:cs="MS Gothic"/>
                <w:sz w:val="32"/>
                <w:szCs w:val="32"/>
              </w:rPr>
              <w:t>瀧</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724D62" w14:textId="77777777" w:rsidR="005535FD" w:rsidRPr="00625A04" w:rsidRDefault="005535FD" w:rsidP="00DA4FD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0F93AC" w14:textId="77777777" w:rsidR="005535FD" w:rsidRPr="00625A04" w:rsidRDefault="005535FD" w:rsidP="00DA4FD5">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CA11CFB" w14:textId="77777777" w:rsidR="005535FD" w:rsidRPr="00625A04" w:rsidRDefault="005535FD" w:rsidP="00DA4FD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E18774" w14:textId="77777777" w:rsidR="005535FD" w:rsidRPr="00625A04" w:rsidRDefault="005535FD" w:rsidP="00DA4FD5">
            <w:pPr>
              <w:spacing w:after="0" w:line="240" w:lineRule="auto"/>
              <w:rPr>
                <w:rFonts w:ascii="Arial" w:hAnsi="Arial" w:cs="Arial"/>
              </w:rPr>
            </w:pPr>
            <w:r w:rsidRPr="00625A04">
              <w:rPr>
                <w:rFonts w:ascii="Arial" w:hAnsi="Arial" w:cs="Arial"/>
              </w:rPr>
              <w:t>identity</w:t>
            </w:r>
          </w:p>
        </w:tc>
      </w:tr>
      <w:tr w:rsidR="002E4FE1" w:rsidRPr="00625A04" w14:paraId="35ADE80A"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99AC2D3" w14:textId="77777777" w:rsidR="002E4FE1" w:rsidRPr="00625A04" w:rsidRDefault="002E4FE1" w:rsidP="00DA4FD5">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130D01A" w14:textId="77777777" w:rsidR="002E4FE1" w:rsidRPr="00625A04" w:rsidRDefault="002E4FE1" w:rsidP="00DA4FD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8AC38CF" w14:textId="77777777" w:rsidR="002E4FE1" w:rsidRPr="00625A04" w:rsidRDefault="002E4FE1" w:rsidP="00DA4FD5">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20C1BFE" w14:textId="77777777" w:rsidR="002E4FE1" w:rsidRPr="00625A04" w:rsidRDefault="002E4FE1" w:rsidP="00DA4FD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59A9AFE" w14:textId="77777777" w:rsidR="002E4FE1" w:rsidRPr="00625A04" w:rsidRDefault="002E4FE1" w:rsidP="00DA4FD5">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738D332" w14:textId="77777777" w:rsidR="002E4FE1" w:rsidRPr="00625A04" w:rsidRDefault="002E4FE1" w:rsidP="00DA4FD5">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A0B0599" w14:textId="77777777" w:rsidR="002E4FE1" w:rsidRPr="00625A04" w:rsidRDefault="002E4FE1" w:rsidP="00DA4FD5">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3E28FA7" w14:textId="77777777" w:rsidR="002E4FE1" w:rsidRPr="00625A04" w:rsidRDefault="002E4FE1" w:rsidP="00DA4FD5">
            <w:pPr>
              <w:spacing w:after="0" w:line="240" w:lineRule="auto"/>
              <w:jc w:val="center"/>
              <w:rPr>
                <w:rFonts w:ascii="Arial" w:hAnsi="Arial" w:cs="Arial"/>
                <w:b/>
                <w:bCs/>
                <w:color w:val="808080"/>
              </w:rPr>
            </w:pPr>
            <w:r w:rsidRPr="00625A04">
              <w:rPr>
                <w:rFonts w:ascii="Arial" w:hAnsi="Arial" w:cs="Arial"/>
                <w:b/>
                <w:bCs/>
                <w:color w:val="808080"/>
              </w:rPr>
              <w:t>Comment</w:t>
            </w:r>
          </w:p>
        </w:tc>
      </w:tr>
      <w:tr w:rsidR="002E4FE1" w:rsidRPr="00625A04" w14:paraId="1FFF6592"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BAB9076" w14:textId="77777777" w:rsidR="002E4FE1" w:rsidRPr="00625A04" w:rsidRDefault="002E4FE1" w:rsidP="00DA4FD5">
            <w:pPr>
              <w:spacing w:after="0" w:line="240" w:lineRule="auto"/>
              <w:rPr>
                <w:rFonts w:ascii="Arial" w:hAnsi="Arial" w:cs="Arial"/>
              </w:rPr>
            </w:pPr>
            <w:r w:rsidRPr="00625A04">
              <w:rPr>
                <w:rFonts w:ascii="Arial" w:hAnsi="Arial" w:cs="Arial"/>
              </w:rPr>
              <w:t>6CF7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D1EDFD" w14:textId="77777777" w:rsidR="002E4FE1" w:rsidRPr="00625A04" w:rsidRDefault="002E4FE1" w:rsidP="00DA4FD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泷</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3A3C4C6" w14:textId="77777777" w:rsidR="002E4FE1" w:rsidRPr="00625A04" w:rsidRDefault="002E4FE1" w:rsidP="00DA4FD5">
            <w:pPr>
              <w:spacing w:after="0" w:line="240" w:lineRule="auto"/>
              <w:rPr>
                <w:rFonts w:ascii="Arial" w:hAnsi="Arial" w:cs="Arial"/>
              </w:rPr>
            </w:pPr>
            <w:r w:rsidRPr="00625A04">
              <w:rPr>
                <w:rFonts w:ascii="Arial" w:hAnsi="Arial" w:cs="Arial"/>
              </w:rPr>
              <w:t>6CF7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CC0ACCE" w14:textId="77777777" w:rsidR="002E4FE1" w:rsidRPr="00625A04" w:rsidRDefault="002E4FE1" w:rsidP="00DA4FD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泷</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6B2429C" w14:textId="77777777" w:rsidR="002E4FE1" w:rsidRPr="00625A04" w:rsidRDefault="002E4FE1" w:rsidP="00DA4FD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B24A77" w14:textId="77777777" w:rsidR="002E4FE1" w:rsidRPr="00625A04" w:rsidRDefault="002E4FE1" w:rsidP="00DA4FD5">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DF915E" w14:textId="77777777" w:rsidR="002E4FE1" w:rsidRPr="00625A04" w:rsidRDefault="002E4FE1" w:rsidP="00DA4FD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CD8B0B1" w14:textId="77777777" w:rsidR="002E4FE1" w:rsidRPr="00625A04" w:rsidRDefault="002E4FE1" w:rsidP="00DA4FD5">
            <w:pPr>
              <w:spacing w:after="0" w:line="240" w:lineRule="auto"/>
              <w:rPr>
                <w:rFonts w:ascii="Arial" w:hAnsi="Arial" w:cs="Arial"/>
              </w:rPr>
            </w:pPr>
            <w:r w:rsidRPr="00625A04">
              <w:rPr>
                <w:rFonts w:ascii="Arial" w:hAnsi="Arial" w:cs="Arial"/>
              </w:rPr>
              <w:t>identity</w:t>
            </w:r>
          </w:p>
        </w:tc>
      </w:tr>
      <w:tr w:rsidR="002E4FE1" w:rsidRPr="00625A04" w14:paraId="1F8CF84F"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3E861D7" w14:textId="77777777" w:rsidR="002E4FE1" w:rsidRPr="00625A04" w:rsidRDefault="002E4FE1" w:rsidP="00DA4FD5">
            <w:pPr>
              <w:spacing w:after="0" w:line="240" w:lineRule="auto"/>
              <w:rPr>
                <w:rFonts w:ascii="Arial" w:hAnsi="Arial" w:cs="Arial"/>
              </w:rPr>
            </w:pPr>
            <w:r w:rsidRPr="00625A04">
              <w:rPr>
                <w:rFonts w:ascii="Arial" w:hAnsi="Arial" w:cs="Arial"/>
              </w:rPr>
              <w:t>6CF7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FE39BE" w14:textId="77777777" w:rsidR="002E4FE1" w:rsidRPr="00625A04" w:rsidRDefault="002E4FE1" w:rsidP="00DA4FD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泷</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7F9F02F" w14:textId="77777777" w:rsidR="002E4FE1" w:rsidRPr="00625A04" w:rsidRDefault="002E4FE1" w:rsidP="00DA4FD5">
            <w:pPr>
              <w:spacing w:after="0" w:line="240" w:lineRule="auto"/>
              <w:rPr>
                <w:rFonts w:ascii="Arial" w:hAnsi="Arial" w:cs="Arial"/>
              </w:rPr>
            </w:pPr>
            <w:r w:rsidRPr="00625A04">
              <w:rPr>
                <w:rFonts w:ascii="Arial" w:hAnsi="Arial" w:cs="Arial"/>
              </w:rPr>
              <w:t>6EDD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A8023D3" w14:textId="77777777" w:rsidR="002E4FE1" w:rsidRPr="00625A04" w:rsidRDefault="002E4FE1" w:rsidP="00DA4FD5">
            <w:pPr>
              <w:spacing w:after="0" w:line="240" w:lineRule="auto"/>
              <w:jc w:val="center"/>
              <w:rPr>
                <w:rFonts w:ascii="Arial" w:hAnsi="Arial" w:cs="Arial"/>
                <w:sz w:val="32"/>
                <w:szCs w:val="32"/>
              </w:rPr>
            </w:pPr>
            <w:r w:rsidRPr="00625A04">
              <w:rPr>
                <w:rFonts w:ascii="MS Gothic" w:eastAsia="MS Gothic" w:hAnsi="MS Gothic" w:cs="MS Gothic"/>
                <w:sz w:val="32"/>
                <w:szCs w:val="32"/>
              </w:rPr>
              <w:t>滝</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0EB2CF3" w14:textId="77777777" w:rsidR="002E4FE1" w:rsidRPr="00625A04" w:rsidRDefault="002E4FE1" w:rsidP="00DA4FD5">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9280AD7" w14:textId="77777777" w:rsidR="002E4FE1" w:rsidRPr="00625A04" w:rsidRDefault="002E4FE1" w:rsidP="00DA4FD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034CC85" w14:textId="77777777" w:rsidR="002E4FE1" w:rsidRPr="00625A04" w:rsidRDefault="002E4FE1" w:rsidP="00DA4FD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496FDA2" w14:textId="77777777" w:rsidR="002E4FE1" w:rsidRPr="00625A04" w:rsidRDefault="002E4FE1" w:rsidP="00DA4FD5">
            <w:pPr>
              <w:spacing w:after="0" w:line="240" w:lineRule="auto"/>
              <w:rPr>
                <w:rFonts w:ascii="Arial" w:hAnsi="Arial" w:cs="Arial"/>
              </w:rPr>
            </w:pPr>
            <w:r w:rsidRPr="00625A04">
              <w:rPr>
                <w:rFonts w:ascii="Arial" w:hAnsi="Arial" w:cs="Arial"/>
              </w:rPr>
              <w:t> </w:t>
            </w:r>
          </w:p>
        </w:tc>
      </w:tr>
      <w:tr w:rsidR="002E4FE1" w:rsidRPr="00625A04" w14:paraId="3702B43D"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E1EBAF9" w14:textId="77777777" w:rsidR="002E4FE1" w:rsidRPr="00625A04" w:rsidRDefault="002E4FE1" w:rsidP="00DA4FD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BF7DF36" w14:textId="77777777" w:rsidR="002E4FE1" w:rsidRPr="00625A04" w:rsidRDefault="002E4FE1" w:rsidP="00DA4FD5">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F3B0516" w14:textId="77777777" w:rsidR="002E4FE1" w:rsidRPr="00625A04" w:rsidRDefault="002E4FE1" w:rsidP="00DA4FD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63F218A" w14:textId="77777777" w:rsidR="002E4FE1" w:rsidRPr="00625A04" w:rsidRDefault="002E4FE1" w:rsidP="00DA4FD5">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F69168" w14:textId="77777777" w:rsidR="002E4FE1" w:rsidRPr="00625A04" w:rsidRDefault="002E4FE1" w:rsidP="00DA4FD5">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43540A9" w14:textId="77777777" w:rsidR="002E4FE1" w:rsidRPr="00625A04" w:rsidRDefault="002E4FE1" w:rsidP="00DA4FD5">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FE733B" w14:textId="77777777" w:rsidR="002E4FE1" w:rsidRPr="00625A04" w:rsidRDefault="002E4FE1" w:rsidP="00DA4FD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975E1F" w14:textId="77777777" w:rsidR="002E4FE1" w:rsidRPr="00625A04" w:rsidRDefault="002E4FE1" w:rsidP="00DA4FD5">
            <w:pPr>
              <w:spacing w:after="0" w:line="240" w:lineRule="auto"/>
              <w:rPr>
                <w:rFonts w:ascii="Arial" w:hAnsi="Arial" w:cs="Arial"/>
              </w:rPr>
            </w:pPr>
            <w:r w:rsidRPr="00625A04">
              <w:rPr>
                <w:rFonts w:ascii="Arial" w:hAnsi="Arial" w:cs="Arial"/>
              </w:rPr>
              <w:t> </w:t>
            </w:r>
          </w:p>
        </w:tc>
      </w:tr>
      <w:tr w:rsidR="002E4FE1" w:rsidRPr="00625A04" w14:paraId="1BDECAC4"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DC94DFD" w14:textId="77777777" w:rsidR="002E4FE1" w:rsidRPr="00625A04" w:rsidRDefault="002E4FE1" w:rsidP="00DA4FD5">
            <w:pPr>
              <w:spacing w:after="0" w:line="240" w:lineRule="auto"/>
              <w:rPr>
                <w:rFonts w:ascii="Arial" w:hAnsi="Arial" w:cs="Arial"/>
              </w:rPr>
            </w:pPr>
            <w:r w:rsidRPr="00625A04">
              <w:rPr>
                <w:rFonts w:ascii="Arial" w:hAnsi="Arial" w:cs="Arial"/>
              </w:rPr>
              <w:t>6CF7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C1EE34" w14:textId="77777777" w:rsidR="002E4FE1" w:rsidRPr="00625A04" w:rsidRDefault="002E4FE1" w:rsidP="00DA4FD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泷</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DC0E24" w14:textId="77777777" w:rsidR="002E4FE1" w:rsidRPr="00625A04" w:rsidRDefault="002E4FE1" w:rsidP="00DA4FD5">
            <w:pPr>
              <w:spacing w:after="0" w:line="240" w:lineRule="auto"/>
              <w:rPr>
                <w:rFonts w:ascii="Arial" w:hAnsi="Arial" w:cs="Arial"/>
              </w:rPr>
            </w:pPr>
            <w:r w:rsidRPr="00625A04">
              <w:rPr>
                <w:rFonts w:ascii="Arial" w:hAnsi="Arial" w:cs="Arial"/>
              </w:rPr>
              <w:t>7027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175F54" w14:textId="77777777" w:rsidR="002E4FE1" w:rsidRPr="00625A04" w:rsidRDefault="002E4FE1" w:rsidP="00DA4FD5">
            <w:pPr>
              <w:spacing w:after="0" w:line="240" w:lineRule="auto"/>
              <w:jc w:val="center"/>
              <w:rPr>
                <w:rFonts w:ascii="Arial" w:hAnsi="Arial" w:cs="Arial"/>
                <w:sz w:val="32"/>
                <w:szCs w:val="32"/>
              </w:rPr>
            </w:pPr>
            <w:r w:rsidRPr="00625A04">
              <w:rPr>
                <w:rFonts w:ascii="MS Gothic" w:eastAsia="MS Gothic" w:hAnsi="MS Gothic" w:cs="MS Gothic"/>
                <w:sz w:val="32"/>
                <w:szCs w:val="32"/>
              </w:rPr>
              <w:t>瀧</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CB11B12" w14:textId="77777777" w:rsidR="002E4FE1" w:rsidRPr="00625A04" w:rsidRDefault="002E4FE1" w:rsidP="00DA4FD5">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1683743" w14:textId="77777777" w:rsidR="002E4FE1" w:rsidRPr="00625A04" w:rsidRDefault="002E4FE1" w:rsidP="00DA4FD5">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61CE83F" w14:textId="77777777" w:rsidR="002E4FE1" w:rsidRPr="00625A04" w:rsidRDefault="002E4FE1" w:rsidP="00DA4FD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E0689BC" w14:textId="77777777" w:rsidR="002E4FE1" w:rsidRPr="00625A04" w:rsidRDefault="002E4FE1" w:rsidP="00DA4FD5">
            <w:pPr>
              <w:spacing w:after="0" w:line="240" w:lineRule="auto"/>
              <w:rPr>
                <w:rFonts w:ascii="Arial" w:hAnsi="Arial" w:cs="Arial"/>
              </w:rPr>
            </w:pPr>
            <w:r w:rsidRPr="00625A04">
              <w:rPr>
                <w:rFonts w:ascii="Arial" w:hAnsi="Arial" w:cs="Arial"/>
              </w:rPr>
              <w:t> </w:t>
            </w:r>
          </w:p>
        </w:tc>
      </w:tr>
      <w:tr w:rsidR="002E4FE1" w:rsidRPr="00625A04" w14:paraId="4C3EDD12"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D157008" w14:textId="77777777" w:rsidR="002E4FE1" w:rsidRPr="00625A04" w:rsidRDefault="002E4FE1" w:rsidP="00DA4FD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A77D0E7" w14:textId="77777777" w:rsidR="002E4FE1" w:rsidRPr="00625A04" w:rsidRDefault="002E4FE1" w:rsidP="00DA4FD5">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195FA44" w14:textId="77777777" w:rsidR="002E4FE1" w:rsidRPr="00625A04" w:rsidRDefault="002E4FE1" w:rsidP="00DA4FD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1AF066E" w14:textId="77777777" w:rsidR="002E4FE1" w:rsidRPr="00625A04" w:rsidRDefault="002E4FE1" w:rsidP="00DA4FD5">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966A06" w14:textId="77777777" w:rsidR="002E4FE1" w:rsidRPr="00625A04" w:rsidRDefault="002E4FE1" w:rsidP="00DA4FD5">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6E4DA1" w14:textId="77777777" w:rsidR="002E4FE1" w:rsidRPr="00625A04" w:rsidRDefault="002E4FE1" w:rsidP="00DA4FD5">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A51771" w14:textId="77777777" w:rsidR="002E4FE1" w:rsidRPr="00625A04" w:rsidRDefault="002E4FE1" w:rsidP="00DA4FD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98130ED" w14:textId="77777777" w:rsidR="002E4FE1" w:rsidRPr="00625A04" w:rsidRDefault="002E4FE1" w:rsidP="00DA4FD5">
            <w:pPr>
              <w:spacing w:after="0" w:line="240" w:lineRule="auto"/>
              <w:rPr>
                <w:rFonts w:ascii="Arial" w:hAnsi="Arial" w:cs="Arial"/>
              </w:rPr>
            </w:pPr>
            <w:r w:rsidRPr="00625A04">
              <w:rPr>
                <w:rFonts w:ascii="Arial" w:hAnsi="Arial" w:cs="Arial"/>
              </w:rPr>
              <w:t> </w:t>
            </w:r>
          </w:p>
        </w:tc>
      </w:tr>
      <w:tr w:rsidR="002E4FE1" w:rsidRPr="00625A04" w14:paraId="533C1814"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2B3E7BD" w14:textId="77777777" w:rsidR="002E4FE1" w:rsidRPr="00625A04" w:rsidRDefault="002E4FE1" w:rsidP="00DA4FD5">
            <w:pPr>
              <w:spacing w:after="0" w:line="240" w:lineRule="auto"/>
              <w:rPr>
                <w:rFonts w:ascii="Arial" w:hAnsi="Arial" w:cs="Arial"/>
                <w:color w:val="FF0000"/>
              </w:rPr>
            </w:pPr>
            <w:r w:rsidRPr="00625A04">
              <w:rPr>
                <w:rFonts w:ascii="Arial" w:hAnsi="Arial" w:cs="Arial"/>
                <w:color w:val="FF0000"/>
              </w:rPr>
              <w:t>6EDD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ACDFC39" w14:textId="77777777" w:rsidR="002E4FE1" w:rsidRPr="00625A04" w:rsidRDefault="002E4FE1" w:rsidP="00DA4FD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滝</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B520A3E" w14:textId="77777777" w:rsidR="002E4FE1" w:rsidRPr="00625A04" w:rsidRDefault="002E4FE1" w:rsidP="00DA4FD5">
            <w:pPr>
              <w:spacing w:after="0" w:line="240" w:lineRule="auto"/>
              <w:rPr>
                <w:rFonts w:ascii="Arial" w:hAnsi="Arial" w:cs="Arial"/>
                <w:color w:val="FF0000"/>
              </w:rPr>
            </w:pPr>
            <w:r w:rsidRPr="00625A04">
              <w:rPr>
                <w:rFonts w:ascii="Arial" w:hAnsi="Arial" w:cs="Arial"/>
                <w:color w:val="FF0000"/>
              </w:rPr>
              <w:t>6EDD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55FF053" w14:textId="77777777" w:rsidR="002E4FE1" w:rsidRPr="00625A04" w:rsidRDefault="002E4FE1" w:rsidP="00DA4FD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滝</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C93671D" w14:textId="77777777" w:rsidR="002E4FE1" w:rsidRPr="00625A04" w:rsidRDefault="002E4FE1" w:rsidP="00DA4FD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DE77789" w14:textId="77777777" w:rsidR="002E4FE1" w:rsidRPr="00625A04" w:rsidRDefault="002E4FE1" w:rsidP="00DA4FD5">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3E19EDC" w14:textId="77777777" w:rsidR="002E4FE1" w:rsidRPr="00625A04" w:rsidRDefault="002E4FE1" w:rsidP="00DA4FD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1981A77" w14:textId="77777777" w:rsidR="002E4FE1" w:rsidRPr="00625A04" w:rsidRDefault="002E4FE1" w:rsidP="00DA4FD5">
            <w:pPr>
              <w:spacing w:after="0" w:line="240" w:lineRule="auto"/>
              <w:rPr>
                <w:rFonts w:ascii="Arial" w:hAnsi="Arial" w:cs="Arial"/>
              </w:rPr>
            </w:pPr>
            <w:r w:rsidRPr="00625A04">
              <w:rPr>
                <w:rFonts w:ascii="Arial" w:hAnsi="Arial" w:cs="Arial"/>
              </w:rPr>
              <w:t>identity</w:t>
            </w:r>
          </w:p>
        </w:tc>
      </w:tr>
      <w:tr w:rsidR="002E4FE1" w:rsidRPr="00625A04" w14:paraId="78FF08A7"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37490BB" w14:textId="77777777" w:rsidR="002E4FE1" w:rsidRPr="00625A04" w:rsidRDefault="002E4FE1" w:rsidP="00DA4FD5">
            <w:pPr>
              <w:spacing w:after="0" w:line="240" w:lineRule="auto"/>
              <w:rPr>
                <w:rFonts w:ascii="Arial" w:hAnsi="Arial" w:cs="Arial"/>
                <w:color w:val="FF0000"/>
              </w:rPr>
            </w:pPr>
            <w:r w:rsidRPr="00625A04">
              <w:rPr>
                <w:rFonts w:ascii="Arial" w:hAnsi="Arial" w:cs="Arial"/>
                <w:color w:val="FF0000"/>
              </w:rPr>
              <w:t>6EDD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9E12B20" w14:textId="77777777" w:rsidR="002E4FE1" w:rsidRPr="00625A04" w:rsidRDefault="002E4FE1" w:rsidP="00DA4FD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滝</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E40589E" w14:textId="77777777" w:rsidR="002E4FE1" w:rsidRPr="00625A04" w:rsidRDefault="002E4FE1" w:rsidP="00DA4FD5">
            <w:pPr>
              <w:spacing w:after="0" w:line="240" w:lineRule="auto"/>
              <w:rPr>
                <w:rFonts w:ascii="Arial" w:hAnsi="Arial" w:cs="Arial"/>
                <w:color w:val="FF0000"/>
              </w:rPr>
            </w:pPr>
            <w:r w:rsidRPr="00625A04">
              <w:rPr>
                <w:rFonts w:ascii="Arial" w:hAnsi="Arial" w:cs="Arial"/>
                <w:color w:val="FF0000"/>
              </w:rPr>
              <w:t>7027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594981E" w14:textId="77777777" w:rsidR="002E4FE1" w:rsidRPr="00625A04" w:rsidRDefault="002E4FE1" w:rsidP="00DA4FD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瀧</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09C6DF9" w14:textId="77777777" w:rsidR="002E4FE1" w:rsidRPr="00625A04" w:rsidRDefault="002E4FE1" w:rsidP="00DA4FD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C33B056" w14:textId="77777777" w:rsidR="002E4FE1" w:rsidRPr="00625A04" w:rsidRDefault="002E4FE1" w:rsidP="00DA4FD5">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600CD00" w14:textId="77777777" w:rsidR="002E4FE1" w:rsidRPr="00625A04" w:rsidRDefault="002E4FE1" w:rsidP="00DA4FD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7C55948" w14:textId="77777777" w:rsidR="002E4FE1" w:rsidRPr="00625A04" w:rsidRDefault="002E4FE1" w:rsidP="00DA4FD5">
            <w:pPr>
              <w:spacing w:after="0" w:line="240" w:lineRule="auto"/>
              <w:rPr>
                <w:rFonts w:ascii="Arial" w:hAnsi="Arial" w:cs="Arial"/>
              </w:rPr>
            </w:pPr>
            <w:r w:rsidRPr="00625A04">
              <w:rPr>
                <w:rFonts w:ascii="Arial" w:hAnsi="Arial" w:cs="Arial"/>
              </w:rPr>
              <w:t> </w:t>
            </w:r>
          </w:p>
        </w:tc>
      </w:tr>
      <w:tr w:rsidR="002E4FE1" w:rsidRPr="00625A04" w14:paraId="6C40ADA0"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AFBE547" w14:textId="77777777" w:rsidR="002E4FE1" w:rsidRPr="00625A04" w:rsidRDefault="002E4FE1" w:rsidP="00DA4FD5">
            <w:pPr>
              <w:spacing w:after="0" w:line="240" w:lineRule="auto"/>
              <w:rPr>
                <w:rFonts w:ascii="Arial" w:hAnsi="Arial" w:cs="Arial"/>
              </w:rPr>
            </w:pPr>
            <w:r w:rsidRPr="00625A04">
              <w:rPr>
                <w:rFonts w:ascii="Arial" w:hAnsi="Arial" w:cs="Arial"/>
              </w:rPr>
              <w:t>7027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C97C350" w14:textId="77777777" w:rsidR="002E4FE1" w:rsidRPr="00625A04" w:rsidRDefault="002E4FE1" w:rsidP="00DA4FD5">
            <w:pPr>
              <w:spacing w:after="0" w:line="240" w:lineRule="auto"/>
              <w:jc w:val="center"/>
              <w:rPr>
                <w:rFonts w:ascii="Arial" w:hAnsi="Arial" w:cs="Arial"/>
                <w:sz w:val="32"/>
                <w:szCs w:val="32"/>
              </w:rPr>
            </w:pPr>
            <w:r w:rsidRPr="00625A04">
              <w:rPr>
                <w:rFonts w:ascii="MS Gothic" w:eastAsia="MS Gothic" w:hAnsi="MS Gothic" w:cs="MS Gothic"/>
                <w:sz w:val="32"/>
                <w:szCs w:val="32"/>
              </w:rPr>
              <w:t>瀧</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2CAAE8" w14:textId="77777777" w:rsidR="002E4FE1" w:rsidRPr="00625A04" w:rsidRDefault="002E4FE1" w:rsidP="00DA4FD5">
            <w:pPr>
              <w:spacing w:after="0" w:line="240" w:lineRule="auto"/>
              <w:rPr>
                <w:rFonts w:ascii="Arial" w:hAnsi="Arial" w:cs="Arial"/>
              </w:rPr>
            </w:pPr>
            <w:r w:rsidRPr="00625A04">
              <w:rPr>
                <w:rFonts w:ascii="Arial" w:hAnsi="Arial" w:cs="Arial"/>
              </w:rPr>
              <w:t>7027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A54DC3" w14:textId="77777777" w:rsidR="002E4FE1" w:rsidRPr="00625A04" w:rsidRDefault="002E4FE1" w:rsidP="00DA4FD5">
            <w:pPr>
              <w:spacing w:after="0" w:line="240" w:lineRule="auto"/>
              <w:jc w:val="center"/>
              <w:rPr>
                <w:rFonts w:ascii="Arial" w:hAnsi="Arial" w:cs="Arial"/>
                <w:sz w:val="32"/>
                <w:szCs w:val="32"/>
              </w:rPr>
            </w:pPr>
            <w:r w:rsidRPr="00625A04">
              <w:rPr>
                <w:rFonts w:ascii="MS Gothic" w:eastAsia="MS Gothic" w:hAnsi="MS Gothic" w:cs="MS Gothic"/>
                <w:sz w:val="32"/>
                <w:szCs w:val="32"/>
              </w:rPr>
              <w:t>瀧</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9A5169F" w14:textId="77777777" w:rsidR="002E4FE1" w:rsidRPr="00625A04" w:rsidRDefault="002E4FE1" w:rsidP="00DA4FD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619100" w14:textId="77777777" w:rsidR="002E4FE1" w:rsidRPr="00625A04" w:rsidRDefault="002E4FE1" w:rsidP="00DA4FD5">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3049287" w14:textId="77777777" w:rsidR="002E4FE1" w:rsidRPr="00625A04" w:rsidRDefault="002E4FE1" w:rsidP="00DA4FD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176239A" w14:textId="77777777" w:rsidR="002E4FE1" w:rsidRPr="00625A04" w:rsidRDefault="002E4FE1" w:rsidP="00DA4FD5">
            <w:pPr>
              <w:spacing w:after="0" w:line="240" w:lineRule="auto"/>
              <w:rPr>
                <w:rFonts w:ascii="Arial" w:hAnsi="Arial" w:cs="Arial"/>
              </w:rPr>
            </w:pPr>
            <w:r w:rsidRPr="00625A04">
              <w:rPr>
                <w:rFonts w:ascii="Arial" w:hAnsi="Arial" w:cs="Arial"/>
              </w:rPr>
              <w:t>identity</w:t>
            </w:r>
          </w:p>
        </w:tc>
      </w:tr>
    </w:tbl>
    <w:p w14:paraId="0851B56F" w14:textId="77777777" w:rsidR="005456AF" w:rsidRPr="00625A04" w:rsidRDefault="005456AF" w:rsidP="005456AF">
      <w:pPr>
        <w:spacing w:after="0"/>
        <w:rPr>
          <w:sz w:val="16"/>
          <w:szCs w:val="16"/>
        </w:rPr>
      </w:pPr>
    </w:p>
    <w:p w14:paraId="41AA22CA" w14:textId="77777777" w:rsidR="00801AE5" w:rsidRPr="00625A04" w:rsidRDefault="005456AF">
      <w:r w:rsidRPr="00625A04">
        <w:t>There is no support in Unihan for a traditional mapping between U+6EDD and U+7027 as suggested by CLGR</w:t>
      </w:r>
      <w:r w:rsidR="008B21F8">
        <w:t>10</w:t>
      </w:r>
      <w:r w:rsidRPr="00625A04">
        <w:t xml:space="preserve">. </w:t>
      </w:r>
      <w:r w:rsidR="00D92353">
        <w:t>More information is needed to evaluate this</w:t>
      </w:r>
      <w:r w:rsidRPr="00625A04">
        <w:t>.</w:t>
      </w:r>
      <w:r w:rsidR="00801AE5" w:rsidRPr="00625A04">
        <w:br w:type="page"/>
      </w:r>
    </w:p>
    <w:p w14:paraId="37057374" w14:textId="77777777" w:rsidR="006C3B34" w:rsidRPr="00625A04" w:rsidRDefault="006C3B34" w:rsidP="00466FB6">
      <w:pPr>
        <w:pStyle w:val="ListParagraph"/>
        <w:numPr>
          <w:ilvl w:val="6"/>
          <w:numId w:val="1"/>
        </w:numPr>
      </w:pPr>
      <w:r w:rsidRPr="00625A04">
        <w:t xml:space="preserve">The code point U+7AC3 was </w:t>
      </w:r>
      <w:r w:rsidR="00D967BE" w:rsidRPr="00625A04">
        <w:t>included in</w:t>
      </w:r>
      <w:r w:rsidRPr="00625A04">
        <w:t xml:space="preserve"> </w:t>
      </w:r>
      <w:r w:rsidR="008C4312" w:rsidRPr="00625A04">
        <w:t>CLGR</w:t>
      </w:r>
      <w:r w:rsidR="008B21F8">
        <w:t>10</w:t>
      </w:r>
      <w:r w:rsidRPr="00625A04">
        <w:t xml:space="preserve"> because of </w:t>
      </w:r>
      <w:r w:rsidR="00F32ABA" w:rsidRPr="00625A04">
        <w:t>its membership in IICORE</w:t>
      </w:r>
      <w:r w:rsidRPr="00625A04">
        <w:t xml:space="preserve"> </w:t>
      </w:r>
      <w:r w:rsidR="00E750C1" w:rsidRPr="00625A04">
        <w:t xml:space="preserve">HKSCS </w:t>
      </w:r>
      <w:r w:rsidRPr="00625A04">
        <w:t xml:space="preserve">but </w:t>
      </w:r>
      <w:r w:rsidR="009F637F" w:rsidRPr="00625A04">
        <w:t>has been assigned different types for its variant mappings between</w:t>
      </w:r>
      <w:r w:rsidR="002E4FE1" w:rsidRPr="00625A04">
        <w:t xml:space="preserve"> CLGR</w:t>
      </w:r>
      <w:r w:rsidR="008B21F8">
        <w:t>10</w:t>
      </w:r>
      <w:r w:rsidRPr="00625A04">
        <w:t xml:space="preserve"> (1</w:t>
      </w:r>
      <w:r w:rsidRPr="00625A04">
        <w:rPr>
          <w:vertAlign w:val="superscript"/>
        </w:rPr>
        <w:t>st</w:t>
      </w:r>
      <w:r w:rsidRPr="00625A04">
        <w:t>) and</w:t>
      </w:r>
      <w:r w:rsidR="002E4FE1" w:rsidRPr="00625A04">
        <w:t xml:space="preserve"> </w:t>
      </w:r>
      <w:proofErr w:type="spellStart"/>
      <w:r w:rsidR="006B496E" w:rsidRPr="00625A04">
        <w:t>dotAsia</w:t>
      </w:r>
      <w:proofErr w:type="spellEnd"/>
      <w:r w:rsidRPr="00625A04">
        <w:t xml:space="preserve"> (2</w:t>
      </w:r>
      <w:r w:rsidRPr="00625A04">
        <w:rPr>
          <w:vertAlign w:val="superscript"/>
        </w:rPr>
        <w:t>nd</w:t>
      </w:r>
      <w:r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6C3B34" w:rsidRPr="00625A04" w14:paraId="1C411FCF" w14:textId="77777777" w:rsidTr="006C3B34">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72AFB56" w14:textId="77777777" w:rsidR="006C3B34" w:rsidRPr="00625A04" w:rsidRDefault="006C3B34" w:rsidP="00E750C1">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6F8F60B" w14:textId="77777777" w:rsidR="006C3B34" w:rsidRPr="00625A04" w:rsidRDefault="006C3B34" w:rsidP="00E750C1">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804021A" w14:textId="77777777" w:rsidR="006C3B34" w:rsidRPr="00625A04" w:rsidRDefault="006C3B34" w:rsidP="00E750C1">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CD16DE5" w14:textId="77777777" w:rsidR="006C3B34" w:rsidRPr="00625A04" w:rsidRDefault="006C3B34" w:rsidP="00E750C1">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971CAD9" w14:textId="77777777" w:rsidR="006C3B34" w:rsidRPr="00625A04" w:rsidRDefault="006C3B34" w:rsidP="00E750C1">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D7FCCCF" w14:textId="77777777" w:rsidR="006C3B34" w:rsidRPr="00625A04" w:rsidRDefault="006C3B34" w:rsidP="00E750C1">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AE10335" w14:textId="77777777" w:rsidR="006C3B34" w:rsidRPr="00625A04" w:rsidRDefault="006C3B34" w:rsidP="00E750C1">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544D235" w14:textId="77777777" w:rsidR="006C3B34" w:rsidRPr="00625A04" w:rsidRDefault="006C3B34" w:rsidP="00E750C1">
            <w:pPr>
              <w:spacing w:after="0" w:line="240" w:lineRule="auto"/>
              <w:jc w:val="center"/>
              <w:rPr>
                <w:rFonts w:ascii="Arial" w:hAnsi="Arial" w:cs="Arial"/>
                <w:b/>
                <w:bCs/>
                <w:color w:val="808080"/>
              </w:rPr>
            </w:pPr>
            <w:r w:rsidRPr="00625A04">
              <w:rPr>
                <w:rFonts w:ascii="Arial" w:hAnsi="Arial" w:cs="Arial"/>
                <w:b/>
                <w:bCs/>
                <w:color w:val="808080"/>
              </w:rPr>
              <w:t>Comment</w:t>
            </w:r>
          </w:p>
        </w:tc>
      </w:tr>
      <w:tr w:rsidR="006C3B34" w:rsidRPr="00625A04" w14:paraId="383B1961" w14:textId="77777777" w:rsidTr="006C3B34">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96E18E7" w14:textId="77777777" w:rsidR="006C3B34" w:rsidRPr="00625A04" w:rsidRDefault="006C3B34" w:rsidP="00E750C1">
            <w:pPr>
              <w:spacing w:after="0" w:line="240" w:lineRule="auto"/>
              <w:rPr>
                <w:rFonts w:ascii="Arial" w:hAnsi="Arial" w:cs="Arial"/>
              </w:rPr>
            </w:pPr>
            <w:r w:rsidRPr="00625A04">
              <w:rPr>
                <w:rFonts w:ascii="Arial" w:hAnsi="Arial" w:cs="Arial"/>
              </w:rPr>
              <w:t>7076</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BDFB15" w14:textId="77777777" w:rsidR="006C3B34" w:rsidRPr="00625A04" w:rsidRDefault="006C3B34" w:rsidP="00E750C1">
            <w:pPr>
              <w:spacing w:after="0" w:line="240" w:lineRule="auto"/>
              <w:jc w:val="center"/>
              <w:rPr>
                <w:rFonts w:ascii="Arial" w:hAnsi="Arial" w:cs="Arial"/>
                <w:sz w:val="32"/>
                <w:szCs w:val="32"/>
              </w:rPr>
            </w:pPr>
            <w:r w:rsidRPr="00625A04">
              <w:rPr>
                <w:rFonts w:ascii="MS Gothic" w:eastAsia="MS Gothic" w:hAnsi="MS Gothic" w:cs="MS Gothic"/>
                <w:sz w:val="32"/>
                <w:szCs w:val="32"/>
              </w:rPr>
              <w:t>灶</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6563211" w14:textId="77777777" w:rsidR="006C3B34" w:rsidRPr="00625A04" w:rsidRDefault="006C3B34" w:rsidP="00E750C1">
            <w:pPr>
              <w:spacing w:after="0" w:line="240" w:lineRule="auto"/>
              <w:rPr>
                <w:rFonts w:ascii="Arial" w:hAnsi="Arial" w:cs="Arial"/>
              </w:rPr>
            </w:pPr>
            <w:r w:rsidRPr="00625A04">
              <w:rPr>
                <w:rFonts w:ascii="Arial" w:hAnsi="Arial" w:cs="Arial"/>
              </w:rPr>
              <w:t>7076</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3CB7D10" w14:textId="77777777" w:rsidR="006C3B34" w:rsidRPr="00625A04" w:rsidRDefault="006C3B34" w:rsidP="00E750C1">
            <w:pPr>
              <w:spacing w:after="0" w:line="240" w:lineRule="auto"/>
              <w:jc w:val="center"/>
              <w:rPr>
                <w:rFonts w:ascii="Arial" w:hAnsi="Arial" w:cs="Arial"/>
                <w:sz w:val="32"/>
                <w:szCs w:val="32"/>
              </w:rPr>
            </w:pPr>
            <w:r w:rsidRPr="00625A04">
              <w:rPr>
                <w:rFonts w:ascii="MS Gothic" w:eastAsia="MS Gothic" w:hAnsi="MS Gothic" w:cs="MS Gothic"/>
                <w:sz w:val="32"/>
                <w:szCs w:val="32"/>
              </w:rPr>
              <w:t>灶</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897BD8" w14:textId="77777777" w:rsidR="006C3B34" w:rsidRPr="00625A04" w:rsidRDefault="006C3B34" w:rsidP="00E750C1">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60EDAE" w14:textId="77777777" w:rsidR="006C3B34" w:rsidRPr="00625A04" w:rsidRDefault="006C3B34" w:rsidP="00E750C1">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8AE862" w14:textId="77777777" w:rsidR="006C3B34" w:rsidRPr="00625A04" w:rsidRDefault="006C3B34" w:rsidP="00E750C1">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01A59B" w14:textId="77777777" w:rsidR="006C3B34" w:rsidRPr="00625A04" w:rsidRDefault="006C3B34" w:rsidP="00E750C1">
            <w:pPr>
              <w:spacing w:after="0" w:line="240" w:lineRule="auto"/>
              <w:rPr>
                <w:rFonts w:ascii="Arial" w:hAnsi="Arial" w:cs="Arial"/>
              </w:rPr>
            </w:pPr>
            <w:r w:rsidRPr="00625A04">
              <w:rPr>
                <w:rFonts w:ascii="Arial" w:hAnsi="Arial" w:cs="Arial"/>
              </w:rPr>
              <w:t>identity</w:t>
            </w:r>
          </w:p>
        </w:tc>
      </w:tr>
      <w:tr w:rsidR="006C3B34" w:rsidRPr="00625A04" w14:paraId="725610A9" w14:textId="77777777" w:rsidTr="006C3B34">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E4971A2" w14:textId="77777777" w:rsidR="006C3B34" w:rsidRPr="00625A04" w:rsidRDefault="006C3B34" w:rsidP="00E750C1">
            <w:pPr>
              <w:spacing w:after="0" w:line="240" w:lineRule="auto"/>
              <w:rPr>
                <w:rFonts w:ascii="Arial" w:hAnsi="Arial" w:cs="Arial"/>
              </w:rPr>
            </w:pPr>
            <w:r w:rsidRPr="00625A04">
              <w:rPr>
                <w:rFonts w:ascii="Arial" w:hAnsi="Arial" w:cs="Arial"/>
              </w:rPr>
              <w:t>7076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99340F" w14:textId="77777777" w:rsidR="006C3B34" w:rsidRPr="00625A04" w:rsidRDefault="006C3B34" w:rsidP="00E750C1">
            <w:pPr>
              <w:spacing w:after="0" w:line="240" w:lineRule="auto"/>
              <w:jc w:val="center"/>
              <w:rPr>
                <w:rFonts w:ascii="Arial" w:hAnsi="Arial" w:cs="Arial"/>
                <w:sz w:val="32"/>
                <w:szCs w:val="32"/>
              </w:rPr>
            </w:pPr>
            <w:r w:rsidRPr="00625A04">
              <w:rPr>
                <w:rFonts w:ascii="MS Gothic" w:eastAsia="MS Gothic" w:hAnsi="MS Gothic" w:cs="MS Gothic"/>
                <w:sz w:val="32"/>
                <w:szCs w:val="32"/>
              </w:rPr>
              <w:t>灶</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6F05FA" w14:textId="77777777" w:rsidR="006C3B34" w:rsidRPr="00625A04" w:rsidRDefault="006C3B34" w:rsidP="00E750C1">
            <w:pPr>
              <w:spacing w:after="0" w:line="240" w:lineRule="auto"/>
              <w:rPr>
                <w:rFonts w:ascii="Arial" w:hAnsi="Arial" w:cs="Arial"/>
              </w:rPr>
            </w:pPr>
            <w:r w:rsidRPr="00625A04">
              <w:rPr>
                <w:rFonts w:ascii="Arial" w:hAnsi="Arial" w:cs="Arial"/>
              </w:rPr>
              <w:t>7AC3</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04542A2" w14:textId="77777777" w:rsidR="006C3B34" w:rsidRPr="00625A04" w:rsidRDefault="006C3B34" w:rsidP="00E750C1">
            <w:pPr>
              <w:spacing w:after="0" w:line="240" w:lineRule="auto"/>
              <w:jc w:val="center"/>
              <w:rPr>
                <w:rFonts w:ascii="Arial" w:hAnsi="Arial" w:cs="Arial"/>
                <w:sz w:val="32"/>
                <w:szCs w:val="32"/>
              </w:rPr>
            </w:pPr>
            <w:r w:rsidRPr="00625A04">
              <w:rPr>
                <w:rFonts w:ascii="MS Gothic" w:eastAsia="MS Gothic" w:hAnsi="MS Gothic" w:cs="MS Gothic"/>
                <w:sz w:val="32"/>
                <w:szCs w:val="32"/>
              </w:rPr>
              <w:t>竃</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C19E93D" w14:textId="77777777" w:rsidR="006C3B34" w:rsidRPr="00625A04" w:rsidRDefault="006C3B34" w:rsidP="00E750C1">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9159F55" w14:textId="77777777" w:rsidR="006C3B34" w:rsidRPr="00625A04" w:rsidRDefault="006C3B34" w:rsidP="00E750C1">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D8E2F02" w14:textId="77777777" w:rsidR="006C3B34" w:rsidRPr="00625A04" w:rsidRDefault="006C3B34" w:rsidP="00E750C1">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2AE433C" w14:textId="77777777" w:rsidR="006C3B34" w:rsidRPr="00625A04" w:rsidRDefault="006C3B34" w:rsidP="00E750C1">
            <w:pPr>
              <w:spacing w:after="0" w:line="240" w:lineRule="auto"/>
              <w:rPr>
                <w:rFonts w:ascii="Arial" w:hAnsi="Arial" w:cs="Arial"/>
              </w:rPr>
            </w:pPr>
            <w:r w:rsidRPr="00625A04">
              <w:rPr>
                <w:rFonts w:ascii="Arial" w:hAnsi="Arial" w:cs="Arial"/>
              </w:rPr>
              <w:t> </w:t>
            </w:r>
          </w:p>
        </w:tc>
      </w:tr>
      <w:tr w:rsidR="006C3B34" w:rsidRPr="00625A04" w14:paraId="36A63093" w14:textId="77777777" w:rsidTr="006C3B34">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ACA289E" w14:textId="77777777" w:rsidR="006C3B34" w:rsidRPr="00625A04" w:rsidRDefault="006C3B34" w:rsidP="00E750C1">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88524AA" w14:textId="77777777" w:rsidR="006C3B34" w:rsidRPr="00625A04" w:rsidRDefault="006C3B34" w:rsidP="00E750C1">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6DC83EB" w14:textId="77777777" w:rsidR="006C3B34" w:rsidRPr="00625A04" w:rsidRDefault="006C3B34" w:rsidP="00E750C1">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4BDB95E" w14:textId="77777777" w:rsidR="006C3B34" w:rsidRPr="00625A04" w:rsidRDefault="006C3B34" w:rsidP="00E750C1">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7D33AC" w14:textId="77777777" w:rsidR="006C3B34" w:rsidRPr="00625A04" w:rsidRDefault="006C3B34" w:rsidP="00E750C1">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734363C" w14:textId="77777777" w:rsidR="006C3B34" w:rsidRPr="00625A04" w:rsidRDefault="006C3B34" w:rsidP="00E750C1">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117317" w14:textId="77777777" w:rsidR="006C3B34" w:rsidRPr="00625A04" w:rsidRDefault="006C3B34" w:rsidP="00E750C1">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790449" w14:textId="77777777" w:rsidR="006C3B34" w:rsidRPr="00625A04" w:rsidRDefault="006C3B34" w:rsidP="00E750C1">
            <w:pPr>
              <w:spacing w:after="0" w:line="240" w:lineRule="auto"/>
              <w:rPr>
                <w:rFonts w:ascii="Arial" w:hAnsi="Arial" w:cs="Arial"/>
              </w:rPr>
            </w:pPr>
            <w:r w:rsidRPr="00625A04">
              <w:rPr>
                <w:rFonts w:ascii="Arial" w:hAnsi="Arial" w:cs="Arial"/>
              </w:rPr>
              <w:t> </w:t>
            </w:r>
          </w:p>
        </w:tc>
      </w:tr>
      <w:tr w:rsidR="006C3B34" w:rsidRPr="00625A04" w14:paraId="41E31087" w14:textId="77777777" w:rsidTr="006C3B34">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A238E4" w14:textId="77777777" w:rsidR="006C3B34" w:rsidRPr="00625A04" w:rsidRDefault="006C3B34" w:rsidP="00E750C1">
            <w:pPr>
              <w:spacing w:after="0" w:line="240" w:lineRule="auto"/>
              <w:rPr>
                <w:rFonts w:ascii="Arial" w:hAnsi="Arial" w:cs="Arial"/>
              </w:rPr>
            </w:pPr>
            <w:r w:rsidRPr="00625A04">
              <w:rPr>
                <w:rFonts w:ascii="Arial" w:hAnsi="Arial" w:cs="Arial"/>
              </w:rPr>
              <w:t>7076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6D533B" w14:textId="77777777" w:rsidR="006C3B34" w:rsidRPr="00625A04" w:rsidRDefault="006C3B34" w:rsidP="00E750C1">
            <w:pPr>
              <w:spacing w:after="0" w:line="240" w:lineRule="auto"/>
              <w:jc w:val="center"/>
              <w:rPr>
                <w:rFonts w:ascii="Arial" w:hAnsi="Arial" w:cs="Arial"/>
                <w:sz w:val="32"/>
                <w:szCs w:val="32"/>
              </w:rPr>
            </w:pPr>
            <w:r w:rsidRPr="00625A04">
              <w:rPr>
                <w:rFonts w:ascii="MS Gothic" w:eastAsia="MS Gothic" w:hAnsi="MS Gothic" w:cs="MS Gothic"/>
                <w:sz w:val="32"/>
                <w:szCs w:val="32"/>
              </w:rPr>
              <w:t>灶</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1EAE17" w14:textId="77777777" w:rsidR="006C3B34" w:rsidRPr="00625A04" w:rsidRDefault="006C3B34" w:rsidP="00E750C1">
            <w:pPr>
              <w:spacing w:after="0" w:line="240" w:lineRule="auto"/>
              <w:rPr>
                <w:rFonts w:ascii="Arial" w:hAnsi="Arial" w:cs="Arial"/>
              </w:rPr>
            </w:pPr>
            <w:r w:rsidRPr="00625A04">
              <w:rPr>
                <w:rFonts w:ascii="Arial" w:hAnsi="Arial" w:cs="Arial"/>
              </w:rPr>
              <w:t>7AC8</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7096FE9" w14:textId="77777777" w:rsidR="006C3B34" w:rsidRPr="00625A04" w:rsidRDefault="006C3B34" w:rsidP="00E750C1">
            <w:pPr>
              <w:spacing w:after="0" w:line="240" w:lineRule="auto"/>
              <w:jc w:val="center"/>
              <w:rPr>
                <w:rFonts w:ascii="Arial" w:hAnsi="Arial" w:cs="Arial"/>
                <w:sz w:val="32"/>
                <w:szCs w:val="32"/>
              </w:rPr>
            </w:pPr>
            <w:r w:rsidRPr="00625A04">
              <w:rPr>
                <w:rFonts w:ascii="MS Gothic" w:eastAsia="MS Gothic" w:hAnsi="MS Gothic" w:cs="MS Gothic"/>
                <w:sz w:val="32"/>
                <w:szCs w:val="32"/>
              </w:rPr>
              <w:t>竈</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0172964" w14:textId="77777777" w:rsidR="006C3B34" w:rsidRPr="00625A04" w:rsidRDefault="006C3B34" w:rsidP="00E750C1">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39BC2F5" w14:textId="77777777" w:rsidR="006C3B34" w:rsidRPr="00625A04" w:rsidRDefault="006C3B34" w:rsidP="00E750C1">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99324D9" w14:textId="77777777" w:rsidR="006C3B34" w:rsidRPr="00625A04" w:rsidRDefault="006C3B34" w:rsidP="00E750C1">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CF94544" w14:textId="77777777" w:rsidR="006C3B34" w:rsidRPr="00625A04" w:rsidRDefault="006C3B34" w:rsidP="00E750C1">
            <w:pPr>
              <w:spacing w:after="0" w:line="240" w:lineRule="auto"/>
              <w:rPr>
                <w:rFonts w:ascii="Arial" w:hAnsi="Arial" w:cs="Arial"/>
              </w:rPr>
            </w:pPr>
            <w:r w:rsidRPr="00625A04">
              <w:rPr>
                <w:rFonts w:ascii="Arial" w:hAnsi="Arial" w:cs="Arial"/>
              </w:rPr>
              <w:t> </w:t>
            </w:r>
          </w:p>
        </w:tc>
      </w:tr>
      <w:tr w:rsidR="006C3B34" w:rsidRPr="00625A04" w14:paraId="655FE5A9" w14:textId="77777777" w:rsidTr="006C3B34">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EFDE82E" w14:textId="77777777" w:rsidR="006C3B34" w:rsidRPr="00625A04" w:rsidRDefault="006C3B34" w:rsidP="00E750C1">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DC0FE16" w14:textId="77777777" w:rsidR="006C3B34" w:rsidRPr="00625A04" w:rsidRDefault="006C3B34" w:rsidP="00E750C1">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FE04F82" w14:textId="77777777" w:rsidR="006C3B34" w:rsidRPr="00625A04" w:rsidRDefault="006C3B34" w:rsidP="00E750C1">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B570CF0" w14:textId="77777777" w:rsidR="006C3B34" w:rsidRPr="00625A04" w:rsidRDefault="006C3B34" w:rsidP="00E750C1">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5981D72" w14:textId="77777777" w:rsidR="006C3B34" w:rsidRPr="00625A04" w:rsidRDefault="006C3B34" w:rsidP="00E750C1">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7AE521E" w14:textId="77777777" w:rsidR="006C3B34" w:rsidRPr="00625A04" w:rsidRDefault="006C3B34" w:rsidP="00E750C1">
            <w:pPr>
              <w:spacing w:after="0" w:line="240" w:lineRule="auto"/>
              <w:rPr>
                <w:rFonts w:ascii="Arial" w:hAnsi="Arial" w:cs="Arial"/>
              </w:rPr>
            </w:pPr>
            <w:r w:rsidRPr="00625A04">
              <w:rPr>
                <w:rFonts w:ascii="Arial" w:hAnsi="Arial" w:cs="Arial"/>
              </w:rPr>
              <w:t>both</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91091D" w14:textId="77777777" w:rsidR="006C3B34" w:rsidRPr="00625A04" w:rsidRDefault="006C3B34" w:rsidP="00E750C1">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176A8F" w14:textId="77777777" w:rsidR="006C3B34" w:rsidRPr="00625A04" w:rsidRDefault="006C3B34" w:rsidP="00E750C1">
            <w:pPr>
              <w:spacing w:after="0" w:line="240" w:lineRule="auto"/>
              <w:rPr>
                <w:rFonts w:ascii="Arial" w:hAnsi="Arial" w:cs="Arial"/>
              </w:rPr>
            </w:pPr>
            <w:r w:rsidRPr="00625A04">
              <w:rPr>
                <w:rFonts w:ascii="Arial" w:hAnsi="Arial" w:cs="Arial"/>
              </w:rPr>
              <w:t> </w:t>
            </w:r>
          </w:p>
        </w:tc>
      </w:tr>
      <w:tr w:rsidR="00B768F8" w:rsidRPr="00625A04" w14:paraId="2646ED2A" w14:textId="77777777" w:rsidTr="003760F2">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AFA6BF2" w14:textId="77777777" w:rsidR="00B768F8" w:rsidRPr="00625A04" w:rsidRDefault="00B768F8" w:rsidP="00E750C1">
            <w:pPr>
              <w:spacing w:after="0" w:line="240" w:lineRule="auto"/>
              <w:rPr>
                <w:rFonts w:ascii="Arial" w:hAnsi="Arial" w:cs="Arial"/>
                <w:color w:val="FF0000"/>
              </w:rPr>
            </w:pPr>
            <w:r w:rsidRPr="00625A04">
              <w:rPr>
                <w:rFonts w:ascii="Arial" w:hAnsi="Arial" w:cs="Arial"/>
                <w:color w:val="FF0000"/>
              </w:rPr>
              <w:t>7AC3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40BFDCD" w14:textId="77777777" w:rsidR="00B768F8" w:rsidRPr="00625A04" w:rsidRDefault="00B768F8" w:rsidP="00E750C1">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竃</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B1487FA" w14:textId="77777777" w:rsidR="00B768F8" w:rsidRPr="00625A04" w:rsidRDefault="00B768F8" w:rsidP="00E750C1">
            <w:pPr>
              <w:spacing w:after="0" w:line="240" w:lineRule="auto"/>
              <w:rPr>
                <w:rFonts w:ascii="Arial" w:hAnsi="Arial" w:cs="Arial"/>
                <w:color w:val="FF0000"/>
              </w:rPr>
            </w:pPr>
            <w:r w:rsidRPr="00625A04">
              <w:rPr>
                <w:rFonts w:ascii="Arial" w:hAnsi="Arial" w:cs="Arial"/>
                <w:color w:val="FF0000"/>
              </w:rPr>
              <w:t>7AC3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DB147E1" w14:textId="77777777" w:rsidR="00B768F8" w:rsidRPr="00625A04" w:rsidRDefault="00B768F8" w:rsidP="00E750C1">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竃</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51F5636" w14:textId="77777777" w:rsidR="00B768F8" w:rsidRPr="00625A04" w:rsidRDefault="00B768F8" w:rsidP="00E750C1">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E3B166F" w14:textId="77777777" w:rsidR="00B768F8" w:rsidRPr="00625A04" w:rsidRDefault="00B768F8" w:rsidP="00E750C1">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BD85860" w14:textId="77777777" w:rsidR="00B768F8" w:rsidRPr="00625A04" w:rsidRDefault="00B768F8" w:rsidP="00E750C1">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5C30942" w14:textId="77777777" w:rsidR="00B768F8" w:rsidRPr="00625A04" w:rsidRDefault="00B768F8" w:rsidP="00E750C1">
            <w:pPr>
              <w:spacing w:after="0" w:line="240" w:lineRule="auto"/>
              <w:rPr>
                <w:rFonts w:ascii="Arial" w:hAnsi="Arial" w:cs="Arial"/>
              </w:rPr>
            </w:pPr>
            <w:r w:rsidRPr="00625A04">
              <w:rPr>
                <w:rFonts w:ascii="Arial" w:hAnsi="Arial" w:cs="Arial"/>
              </w:rPr>
              <w:t>identity</w:t>
            </w:r>
          </w:p>
        </w:tc>
      </w:tr>
      <w:tr w:rsidR="006C3B34" w:rsidRPr="00625A04" w14:paraId="4B9314FC" w14:textId="77777777" w:rsidTr="006C3B34">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A0522FA" w14:textId="77777777" w:rsidR="006C3B34" w:rsidRPr="00625A04" w:rsidRDefault="006C3B34" w:rsidP="00E750C1">
            <w:pPr>
              <w:spacing w:after="0" w:line="240" w:lineRule="auto"/>
              <w:rPr>
                <w:rFonts w:ascii="Arial" w:hAnsi="Arial" w:cs="Arial"/>
                <w:color w:val="FF0000"/>
              </w:rPr>
            </w:pPr>
            <w:r w:rsidRPr="00625A04">
              <w:rPr>
                <w:rFonts w:ascii="Arial" w:hAnsi="Arial" w:cs="Arial"/>
                <w:color w:val="FF0000"/>
              </w:rPr>
              <w:t>7AC3</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21B8593" w14:textId="77777777" w:rsidR="006C3B34" w:rsidRPr="00625A04" w:rsidRDefault="006C3B34" w:rsidP="00E750C1">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竃</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4E00714" w14:textId="77777777" w:rsidR="006C3B34" w:rsidRPr="00625A04" w:rsidRDefault="006C3B34" w:rsidP="00E750C1">
            <w:pPr>
              <w:spacing w:after="0" w:line="240" w:lineRule="auto"/>
              <w:rPr>
                <w:rFonts w:ascii="Arial" w:hAnsi="Arial" w:cs="Arial"/>
                <w:color w:val="FF0000"/>
              </w:rPr>
            </w:pPr>
            <w:r w:rsidRPr="00625A04">
              <w:rPr>
                <w:rFonts w:ascii="Arial" w:hAnsi="Arial" w:cs="Arial"/>
                <w:color w:val="FF0000"/>
              </w:rPr>
              <w:t>7AC8</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17C90B0" w14:textId="77777777" w:rsidR="006C3B34" w:rsidRPr="00625A04" w:rsidRDefault="006C3B34" w:rsidP="00E750C1">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竈</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32C79B9C" w14:textId="77777777" w:rsidR="006C3B34" w:rsidRPr="00625A04" w:rsidRDefault="006C3B34" w:rsidP="00E750C1">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2EA98A30" w14:textId="77777777" w:rsidR="006C3B34" w:rsidRPr="00625A04" w:rsidRDefault="006C3B34" w:rsidP="00E750C1">
            <w:pPr>
              <w:spacing w:after="0" w:line="240" w:lineRule="auto"/>
              <w:rPr>
                <w:rFonts w:ascii="Arial" w:hAnsi="Arial" w:cs="Arial"/>
                <w:color w:val="FF0000"/>
              </w:rPr>
            </w:pPr>
            <w:r w:rsidRPr="00625A04">
              <w:rPr>
                <w:rFonts w:ascii="Arial" w:hAnsi="Arial" w:cs="Arial"/>
                <w:color w:val="FF0000"/>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39271719" w14:textId="77777777" w:rsidR="006C3B34" w:rsidRPr="00625A04" w:rsidRDefault="006C3B34" w:rsidP="00E750C1">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2BADF4BF" w14:textId="77777777" w:rsidR="006C3B34" w:rsidRPr="00625A04" w:rsidRDefault="006C3B34" w:rsidP="00E750C1">
            <w:pPr>
              <w:spacing w:after="0" w:line="240" w:lineRule="auto"/>
              <w:rPr>
                <w:rFonts w:ascii="Arial" w:hAnsi="Arial" w:cs="Arial"/>
              </w:rPr>
            </w:pPr>
            <w:r w:rsidRPr="00625A04">
              <w:rPr>
                <w:rFonts w:ascii="Arial" w:hAnsi="Arial" w:cs="Arial"/>
              </w:rPr>
              <w:t> </w:t>
            </w:r>
          </w:p>
        </w:tc>
      </w:tr>
      <w:tr w:rsidR="006C3B34" w:rsidRPr="00625A04" w14:paraId="1CDA2DB4" w14:textId="77777777" w:rsidTr="006C3B34">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498D9F7" w14:textId="77777777" w:rsidR="006C3B34" w:rsidRPr="00625A04" w:rsidRDefault="006C3B34" w:rsidP="00E750C1">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6EED170" w14:textId="77777777" w:rsidR="006C3B34" w:rsidRPr="00625A04" w:rsidRDefault="006C3B34" w:rsidP="00E750C1">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22E5A76E" w14:textId="77777777" w:rsidR="006C3B34" w:rsidRPr="00625A04" w:rsidRDefault="006C3B34" w:rsidP="00E750C1">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F54F675" w14:textId="77777777" w:rsidR="006C3B34" w:rsidRPr="00625A04" w:rsidRDefault="006C3B34" w:rsidP="00E750C1">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97FDBFE" w14:textId="77777777" w:rsidR="006C3B34" w:rsidRPr="00625A04" w:rsidRDefault="006C3B34" w:rsidP="00E750C1">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92771EC" w14:textId="77777777" w:rsidR="006C3B34" w:rsidRPr="00625A04" w:rsidRDefault="006C3B34" w:rsidP="00E750C1">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94A2BA0" w14:textId="77777777" w:rsidR="006C3B34" w:rsidRPr="00625A04" w:rsidRDefault="006C3B34" w:rsidP="00E750C1">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D785824" w14:textId="77777777" w:rsidR="006C3B34" w:rsidRPr="00625A04" w:rsidRDefault="006C3B34" w:rsidP="00E750C1">
            <w:pPr>
              <w:spacing w:after="0" w:line="240" w:lineRule="auto"/>
              <w:rPr>
                <w:rFonts w:ascii="Arial" w:hAnsi="Arial" w:cs="Arial"/>
              </w:rPr>
            </w:pPr>
            <w:r w:rsidRPr="00625A04">
              <w:rPr>
                <w:rFonts w:ascii="Arial" w:hAnsi="Arial" w:cs="Arial"/>
              </w:rPr>
              <w:t> </w:t>
            </w:r>
          </w:p>
        </w:tc>
      </w:tr>
      <w:tr w:rsidR="00B768F8" w:rsidRPr="00625A04" w14:paraId="7030CF20" w14:textId="77777777" w:rsidTr="003760F2">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1816F2" w14:textId="77777777" w:rsidR="00B768F8" w:rsidRPr="00625A04" w:rsidRDefault="00B768F8" w:rsidP="00E750C1">
            <w:pPr>
              <w:spacing w:after="0" w:line="240" w:lineRule="auto"/>
              <w:rPr>
                <w:rFonts w:ascii="Arial" w:hAnsi="Arial" w:cs="Arial"/>
              </w:rPr>
            </w:pPr>
            <w:r w:rsidRPr="00625A04">
              <w:rPr>
                <w:rFonts w:ascii="Arial" w:hAnsi="Arial" w:cs="Arial"/>
              </w:rPr>
              <w:t>7AC8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3549D6" w14:textId="77777777" w:rsidR="00B768F8" w:rsidRPr="00625A04" w:rsidRDefault="00B768F8" w:rsidP="00E750C1">
            <w:pPr>
              <w:spacing w:after="0" w:line="240" w:lineRule="auto"/>
              <w:jc w:val="center"/>
              <w:rPr>
                <w:rFonts w:ascii="Arial" w:hAnsi="Arial" w:cs="Arial"/>
                <w:sz w:val="32"/>
                <w:szCs w:val="32"/>
              </w:rPr>
            </w:pPr>
            <w:r w:rsidRPr="00625A04">
              <w:rPr>
                <w:rFonts w:ascii="MS Gothic" w:eastAsia="MS Gothic" w:hAnsi="MS Gothic" w:cs="MS Gothic"/>
                <w:sz w:val="32"/>
                <w:szCs w:val="32"/>
              </w:rPr>
              <w:t>竈</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35E5D67" w14:textId="77777777" w:rsidR="00B768F8" w:rsidRPr="00625A04" w:rsidRDefault="00B768F8" w:rsidP="00E750C1">
            <w:pPr>
              <w:spacing w:after="0" w:line="240" w:lineRule="auto"/>
              <w:rPr>
                <w:rFonts w:ascii="Arial" w:hAnsi="Arial" w:cs="Arial"/>
              </w:rPr>
            </w:pPr>
            <w:r w:rsidRPr="00625A04">
              <w:rPr>
                <w:rFonts w:ascii="Arial" w:hAnsi="Arial" w:cs="Arial"/>
              </w:rPr>
              <w:t>7AC8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31F6E9" w14:textId="77777777" w:rsidR="00B768F8" w:rsidRPr="00625A04" w:rsidRDefault="00B768F8" w:rsidP="00E750C1">
            <w:pPr>
              <w:spacing w:after="0" w:line="240" w:lineRule="auto"/>
              <w:jc w:val="center"/>
              <w:rPr>
                <w:rFonts w:ascii="Arial" w:hAnsi="Arial" w:cs="Arial"/>
                <w:sz w:val="32"/>
                <w:szCs w:val="32"/>
              </w:rPr>
            </w:pPr>
            <w:r w:rsidRPr="00625A04">
              <w:rPr>
                <w:rFonts w:ascii="MS Gothic" w:eastAsia="MS Gothic" w:hAnsi="MS Gothic" w:cs="MS Gothic"/>
                <w:sz w:val="32"/>
                <w:szCs w:val="32"/>
              </w:rPr>
              <w:t>竈</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5DA0EDA" w14:textId="77777777" w:rsidR="00B768F8" w:rsidRPr="00625A04" w:rsidRDefault="00B768F8" w:rsidP="00E750C1">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78A299" w14:textId="77777777" w:rsidR="00B768F8" w:rsidRPr="00625A04" w:rsidRDefault="00B768F8" w:rsidP="00E750C1">
            <w:pPr>
              <w:spacing w:after="0" w:line="240" w:lineRule="auto"/>
              <w:rPr>
                <w:rFonts w:ascii="Arial" w:hAnsi="Arial" w:cs="Arial"/>
              </w:rPr>
            </w:pPr>
            <w:r w:rsidRPr="00625A04">
              <w:rPr>
                <w:rFonts w:ascii="Arial" w:hAnsi="Arial" w:cs="Arial"/>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02CCE2" w14:textId="77777777" w:rsidR="00B768F8" w:rsidRPr="00625A04" w:rsidRDefault="00B768F8" w:rsidP="00E750C1">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7AB2FA" w14:textId="77777777" w:rsidR="00B768F8" w:rsidRPr="00625A04" w:rsidRDefault="00B768F8" w:rsidP="00E750C1">
            <w:pPr>
              <w:spacing w:after="0" w:line="240" w:lineRule="auto"/>
              <w:rPr>
                <w:rFonts w:ascii="Arial" w:hAnsi="Arial" w:cs="Arial"/>
              </w:rPr>
            </w:pPr>
            <w:r w:rsidRPr="00625A04">
              <w:rPr>
                <w:rFonts w:ascii="Arial" w:hAnsi="Arial" w:cs="Arial"/>
              </w:rPr>
              <w:t>identity</w:t>
            </w:r>
          </w:p>
        </w:tc>
      </w:tr>
      <w:tr w:rsidR="002E4FE1" w:rsidRPr="00625A04" w14:paraId="5918C4E8"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B86E235" w14:textId="77777777" w:rsidR="002E4FE1" w:rsidRPr="00625A04" w:rsidRDefault="002E4FE1" w:rsidP="00E750C1">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0A0CE2B" w14:textId="77777777" w:rsidR="002E4FE1" w:rsidRPr="00625A04" w:rsidRDefault="002E4FE1" w:rsidP="00E750C1">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41202F7" w14:textId="77777777" w:rsidR="002E4FE1" w:rsidRPr="00625A04" w:rsidRDefault="002E4FE1" w:rsidP="00E750C1">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208922D" w14:textId="77777777" w:rsidR="002E4FE1" w:rsidRPr="00625A04" w:rsidRDefault="002E4FE1" w:rsidP="00E750C1">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DDC9706" w14:textId="77777777" w:rsidR="002E4FE1" w:rsidRPr="00625A04" w:rsidRDefault="002E4FE1" w:rsidP="00E750C1">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29A9062" w14:textId="77777777" w:rsidR="002E4FE1" w:rsidRPr="00625A04" w:rsidRDefault="002E4FE1" w:rsidP="00E750C1">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EA1B2D9" w14:textId="77777777" w:rsidR="002E4FE1" w:rsidRPr="00625A04" w:rsidRDefault="002E4FE1" w:rsidP="00E750C1">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C573855" w14:textId="77777777" w:rsidR="002E4FE1" w:rsidRPr="00625A04" w:rsidRDefault="002E4FE1" w:rsidP="00E750C1">
            <w:pPr>
              <w:spacing w:after="0" w:line="240" w:lineRule="auto"/>
              <w:jc w:val="center"/>
              <w:rPr>
                <w:rFonts w:ascii="Arial" w:hAnsi="Arial" w:cs="Arial"/>
                <w:b/>
                <w:bCs/>
                <w:color w:val="808080"/>
              </w:rPr>
            </w:pPr>
            <w:r w:rsidRPr="00625A04">
              <w:rPr>
                <w:rFonts w:ascii="Arial" w:hAnsi="Arial" w:cs="Arial"/>
                <w:b/>
                <w:bCs/>
                <w:color w:val="808080"/>
              </w:rPr>
              <w:t>Comment</w:t>
            </w:r>
          </w:p>
        </w:tc>
      </w:tr>
      <w:tr w:rsidR="002E4FE1" w:rsidRPr="00625A04" w14:paraId="17DE32FC"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46E2AE" w14:textId="77777777" w:rsidR="002E4FE1" w:rsidRPr="00625A04" w:rsidRDefault="002E4FE1" w:rsidP="00E750C1">
            <w:pPr>
              <w:spacing w:after="0" w:line="240" w:lineRule="auto"/>
              <w:rPr>
                <w:rFonts w:ascii="Arial" w:hAnsi="Arial" w:cs="Arial"/>
              </w:rPr>
            </w:pPr>
            <w:r w:rsidRPr="00625A04">
              <w:rPr>
                <w:rFonts w:ascii="Arial" w:hAnsi="Arial" w:cs="Arial"/>
              </w:rPr>
              <w:t>7076</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73045B" w14:textId="77777777" w:rsidR="002E4FE1" w:rsidRPr="00625A04" w:rsidRDefault="002E4FE1" w:rsidP="00E750C1">
            <w:pPr>
              <w:spacing w:after="0" w:line="240" w:lineRule="auto"/>
              <w:jc w:val="center"/>
              <w:rPr>
                <w:rFonts w:ascii="Arial" w:hAnsi="Arial" w:cs="Arial"/>
                <w:sz w:val="32"/>
                <w:szCs w:val="32"/>
              </w:rPr>
            </w:pPr>
            <w:r w:rsidRPr="00625A04">
              <w:rPr>
                <w:rFonts w:ascii="MS Gothic" w:eastAsia="MS Gothic" w:hAnsi="MS Gothic" w:cs="MS Gothic"/>
                <w:sz w:val="32"/>
                <w:szCs w:val="32"/>
              </w:rPr>
              <w:t>灶</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F7AD40D" w14:textId="77777777" w:rsidR="002E4FE1" w:rsidRPr="00625A04" w:rsidRDefault="002E4FE1" w:rsidP="00E750C1">
            <w:pPr>
              <w:spacing w:after="0" w:line="240" w:lineRule="auto"/>
              <w:rPr>
                <w:rFonts w:ascii="Arial" w:hAnsi="Arial" w:cs="Arial"/>
              </w:rPr>
            </w:pPr>
            <w:r w:rsidRPr="00625A04">
              <w:rPr>
                <w:rFonts w:ascii="Arial" w:hAnsi="Arial" w:cs="Arial"/>
              </w:rPr>
              <w:t>7076</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625CB04" w14:textId="77777777" w:rsidR="002E4FE1" w:rsidRPr="00625A04" w:rsidRDefault="002E4FE1" w:rsidP="00E750C1">
            <w:pPr>
              <w:spacing w:after="0" w:line="240" w:lineRule="auto"/>
              <w:jc w:val="center"/>
              <w:rPr>
                <w:rFonts w:ascii="Arial" w:hAnsi="Arial" w:cs="Arial"/>
                <w:sz w:val="32"/>
                <w:szCs w:val="32"/>
              </w:rPr>
            </w:pPr>
            <w:r w:rsidRPr="00625A04">
              <w:rPr>
                <w:rFonts w:ascii="MS Gothic" w:eastAsia="MS Gothic" w:hAnsi="MS Gothic" w:cs="MS Gothic"/>
                <w:sz w:val="32"/>
                <w:szCs w:val="32"/>
              </w:rPr>
              <w:t>灶</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EA3F8E" w14:textId="77777777" w:rsidR="002E4FE1" w:rsidRPr="00625A04" w:rsidRDefault="002E4FE1" w:rsidP="00E750C1">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950206" w14:textId="77777777" w:rsidR="002E4FE1" w:rsidRPr="00625A04" w:rsidRDefault="002E4FE1" w:rsidP="00E750C1">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7B9F69" w14:textId="77777777" w:rsidR="002E4FE1" w:rsidRPr="00625A04" w:rsidRDefault="002E4FE1" w:rsidP="00E750C1">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B9F431B" w14:textId="77777777" w:rsidR="002E4FE1" w:rsidRPr="00625A04" w:rsidRDefault="002E4FE1" w:rsidP="00E750C1">
            <w:pPr>
              <w:spacing w:after="0" w:line="240" w:lineRule="auto"/>
              <w:rPr>
                <w:rFonts w:ascii="Arial" w:hAnsi="Arial" w:cs="Arial"/>
              </w:rPr>
            </w:pPr>
            <w:r w:rsidRPr="00625A04">
              <w:rPr>
                <w:rFonts w:ascii="Arial" w:hAnsi="Arial" w:cs="Arial"/>
              </w:rPr>
              <w:t>identity</w:t>
            </w:r>
          </w:p>
        </w:tc>
      </w:tr>
      <w:tr w:rsidR="002E4FE1" w:rsidRPr="00625A04" w14:paraId="4584788D"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256AEA9" w14:textId="77777777" w:rsidR="002E4FE1" w:rsidRPr="00625A04" w:rsidRDefault="002E4FE1" w:rsidP="00E750C1">
            <w:pPr>
              <w:spacing w:after="0" w:line="240" w:lineRule="auto"/>
              <w:rPr>
                <w:rFonts w:ascii="Arial" w:hAnsi="Arial" w:cs="Arial"/>
              </w:rPr>
            </w:pPr>
            <w:r w:rsidRPr="00625A04">
              <w:rPr>
                <w:rFonts w:ascii="Arial" w:hAnsi="Arial" w:cs="Arial"/>
              </w:rPr>
              <w:t>7076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775D51" w14:textId="77777777" w:rsidR="002E4FE1" w:rsidRPr="00625A04" w:rsidRDefault="002E4FE1" w:rsidP="00E750C1">
            <w:pPr>
              <w:spacing w:after="0" w:line="240" w:lineRule="auto"/>
              <w:jc w:val="center"/>
              <w:rPr>
                <w:rFonts w:ascii="Arial" w:hAnsi="Arial" w:cs="Arial"/>
                <w:sz w:val="32"/>
                <w:szCs w:val="32"/>
              </w:rPr>
            </w:pPr>
            <w:r w:rsidRPr="00625A04">
              <w:rPr>
                <w:rFonts w:ascii="MS Gothic" w:eastAsia="MS Gothic" w:hAnsi="MS Gothic" w:cs="MS Gothic"/>
                <w:sz w:val="32"/>
                <w:szCs w:val="32"/>
              </w:rPr>
              <w:t>灶</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43B0B0" w14:textId="77777777" w:rsidR="002E4FE1" w:rsidRPr="00625A04" w:rsidRDefault="002E4FE1" w:rsidP="00E750C1">
            <w:pPr>
              <w:spacing w:after="0" w:line="240" w:lineRule="auto"/>
              <w:rPr>
                <w:rFonts w:ascii="Arial" w:hAnsi="Arial" w:cs="Arial"/>
              </w:rPr>
            </w:pPr>
            <w:r w:rsidRPr="00625A04">
              <w:rPr>
                <w:rFonts w:ascii="Arial" w:hAnsi="Arial" w:cs="Arial"/>
              </w:rPr>
              <w:t>7AC3</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7DE159F" w14:textId="77777777" w:rsidR="002E4FE1" w:rsidRPr="00625A04" w:rsidRDefault="002E4FE1" w:rsidP="00E750C1">
            <w:pPr>
              <w:spacing w:after="0" w:line="240" w:lineRule="auto"/>
              <w:jc w:val="center"/>
              <w:rPr>
                <w:rFonts w:ascii="Arial" w:hAnsi="Arial" w:cs="Arial"/>
                <w:sz w:val="32"/>
                <w:szCs w:val="32"/>
              </w:rPr>
            </w:pPr>
            <w:r w:rsidRPr="00625A04">
              <w:rPr>
                <w:rFonts w:ascii="MS Gothic" w:eastAsia="MS Gothic" w:hAnsi="MS Gothic" w:cs="MS Gothic"/>
                <w:sz w:val="32"/>
                <w:szCs w:val="32"/>
              </w:rPr>
              <w:t>竃</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DF04BC2" w14:textId="77777777" w:rsidR="002E4FE1" w:rsidRPr="00625A04" w:rsidRDefault="002E4FE1" w:rsidP="00E750C1">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6970088" w14:textId="77777777" w:rsidR="002E4FE1" w:rsidRPr="00625A04" w:rsidRDefault="002E4FE1" w:rsidP="00E750C1">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9FC3DF1" w14:textId="77777777" w:rsidR="002E4FE1" w:rsidRPr="00625A04" w:rsidRDefault="002E4FE1" w:rsidP="00E750C1">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CE12CE7" w14:textId="77777777" w:rsidR="002E4FE1" w:rsidRPr="00625A04" w:rsidRDefault="002E4FE1" w:rsidP="00E750C1">
            <w:pPr>
              <w:spacing w:after="0" w:line="240" w:lineRule="auto"/>
              <w:rPr>
                <w:rFonts w:ascii="Arial" w:hAnsi="Arial" w:cs="Arial"/>
              </w:rPr>
            </w:pPr>
            <w:r w:rsidRPr="00625A04">
              <w:rPr>
                <w:rFonts w:ascii="Arial" w:hAnsi="Arial" w:cs="Arial"/>
              </w:rPr>
              <w:t> </w:t>
            </w:r>
          </w:p>
        </w:tc>
      </w:tr>
      <w:tr w:rsidR="002E4FE1" w:rsidRPr="00625A04" w14:paraId="318B4FC3"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611A2E0" w14:textId="77777777" w:rsidR="002E4FE1" w:rsidRPr="00625A04" w:rsidRDefault="002E4FE1" w:rsidP="00E750C1">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DA22332" w14:textId="77777777" w:rsidR="002E4FE1" w:rsidRPr="00625A04" w:rsidRDefault="002E4FE1" w:rsidP="00E750C1">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02D1B5F" w14:textId="77777777" w:rsidR="002E4FE1" w:rsidRPr="00625A04" w:rsidRDefault="002E4FE1" w:rsidP="00E750C1">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D7FB5B2" w14:textId="77777777" w:rsidR="002E4FE1" w:rsidRPr="00625A04" w:rsidRDefault="002E4FE1" w:rsidP="00E750C1">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76A51A0" w14:textId="77777777" w:rsidR="002E4FE1" w:rsidRPr="00625A04" w:rsidRDefault="002E4FE1" w:rsidP="00E750C1">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4CA0E77" w14:textId="77777777" w:rsidR="002E4FE1" w:rsidRPr="00625A04" w:rsidRDefault="002E4FE1" w:rsidP="00E750C1">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99AC92" w14:textId="77777777" w:rsidR="002E4FE1" w:rsidRPr="00625A04" w:rsidRDefault="002E4FE1" w:rsidP="00E750C1">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7E1F7F" w14:textId="77777777" w:rsidR="002E4FE1" w:rsidRPr="00625A04" w:rsidRDefault="002E4FE1" w:rsidP="00E750C1">
            <w:pPr>
              <w:spacing w:after="0" w:line="240" w:lineRule="auto"/>
              <w:rPr>
                <w:rFonts w:ascii="Arial" w:hAnsi="Arial" w:cs="Arial"/>
              </w:rPr>
            </w:pPr>
            <w:r w:rsidRPr="00625A04">
              <w:rPr>
                <w:rFonts w:ascii="Arial" w:hAnsi="Arial" w:cs="Arial"/>
              </w:rPr>
              <w:t> </w:t>
            </w:r>
          </w:p>
        </w:tc>
      </w:tr>
      <w:tr w:rsidR="002E4FE1" w:rsidRPr="00625A04" w14:paraId="253CB1CE"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7FB2CC" w14:textId="77777777" w:rsidR="002E4FE1" w:rsidRPr="00625A04" w:rsidRDefault="002E4FE1" w:rsidP="00E750C1">
            <w:pPr>
              <w:spacing w:after="0" w:line="240" w:lineRule="auto"/>
              <w:rPr>
                <w:rFonts w:ascii="Arial" w:hAnsi="Arial" w:cs="Arial"/>
              </w:rPr>
            </w:pPr>
            <w:r w:rsidRPr="00625A04">
              <w:rPr>
                <w:rFonts w:ascii="Arial" w:hAnsi="Arial" w:cs="Arial"/>
              </w:rPr>
              <w:t>7076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5FB1679" w14:textId="77777777" w:rsidR="002E4FE1" w:rsidRPr="00625A04" w:rsidRDefault="002E4FE1" w:rsidP="00E750C1">
            <w:pPr>
              <w:spacing w:after="0" w:line="240" w:lineRule="auto"/>
              <w:jc w:val="center"/>
              <w:rPr>
                <w:rFonts w:ascii="Arial" w:hAnsi="Arial" w:cs="Arial"/>
                <w:sz w:val="32"/>
                <w:szCs w:val="32"/>
              </w:rPr>
            </w:pPr>
            <w:r w:rsidRPr="00625A04">
              <w:rPr>
                <w:rFonts w:ascii="MS Gothic" w:eastAsia="MS Gothic" w:hAnsi="MS Gothic" w:cs="MS Gothic"/>
                <w:sz w:val="32"/>
                <w:szCs w:val="32"/>
              </w:rPr>
              <w:t>灶</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C99FC0B" w14:textId="77777777" w:rsidR="002E4FE1" w:rsidRPr="00625A04" w:rsidRDefault="002E4FE1" w:rsidP="00E750C1">
            <w:pPr>
              <w:spacing w:after="0" w:line="240" w:lineRule="auto"/>
              <w:rPr>
                <w:rFonts w:ascii="Arial" w:hAnsi="Arial" w:cs="Arial"/>
              </w:rPr>
            </w:pPr>
            <w:r w:rsidRPr="00625A04">
              <w:rPr>
                <w:rFonts w:ascii="Arial" w:hAnsi="Arial" w:cs="Arial"/>
              </w:rPr>
              <w:t>7AC8</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A6714E6" w14:textId="77777777" w:rsidR="002E4FE1" w:rsidRPr="00625A04" w:rsidRDefault="002E4FE1" w:rsidP="00E750C1">
            <w:pPr>
              <w:spacing w:after="0" w:line="240" w:lineRule="auto"/>
              <w:jc w:val="center"/>
              <w:rPr>
                <w:rFonts w:ascii="Arial" w:hAnsi="Arial" w:cs="Arial"/>
                <w:sz w:val="32"/>
                <w:szCs w:val="32"/>
              </w:rPr>
            </w:pPr>
            <w:r w:rsidRPr="00625A04">
              <w:rPr>
                <w:rFonts w:ascii="MS Gothic" w:eastAsia="MS Gothic" w:hAnsi="MS Gothic" w:cs="MS Gothic"/>
                <w:sz w:val="32"/>
                <w:szCs w:val="32"/>
              </w:rPr>
              <w:t>竈</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F99B2C5" w14:textId="77777777" w:rsidR="002E4FE1" w:rsidRPr="00625A04" w:rsidRDefault="002E4FE1" w:rsidP="00E750C1">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66BE2AC" w14:textId="77777777" w:rsidR="002E4FE1" w:rsidRPr="00625A04" w:rsidRDefault="002E4FE1" w:rsidP="00E750C1">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3E38F51" w14:textId="77777777" w:rsidR="002E4FE1" w:rsidRPr="00625A04" w:rsidRDefault="002E4FE1" w:rsidP="00E750C1">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BFDDE10" w14:textId="77777777" w:rsidR="002E4FE1" w:rsidRPr="00625A04" w:rsidRDefault="002E4FE1" w:rsidP="00E750C1">
            <w:pPr>
              <w:spacing w:after="0" w:line="240" w:lineRule="auto"/>
              <w:rPr>
                <w:rFonts w:ascii="Arial" w:hAnsi="Arial" w:cs="Arial"/>
              </w:rPr>
            </w:pPr>
            <w:r w:rsidRPr="00625A04">
              <w:rPr>
                <w:rFonts w:ascii="Arial" w:hAnsi="Arial" w:cs="Arial"/>
              </w:rPr>
              <w:t> </w:t>
            </w:r>
          </w:p>
        </w:tc>
      </w:tr>
      <w:tr w:rsidR="002E4FE1" w:rsidRPr="00625A04" w14:paraId="617DE63C"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47DE2D6" w14:textId="77777777" w:rsidR="002E4FE1" w:rsidRPr="00625A04" w:rsidRDefault="002E4FE1" w:rsidP="00E750C1">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C73EBA9" w14:textId="77777777" w:rsidR="002E4FE1" w:rsidRPr="00625A04" w:rsidRDefault="002E4FE1" w:rsidP="00E750C1">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624638C" w14:textId="77777777" w:rsidR="002E4FE1" w:rsidRPr="00625A04" w:rsidRDefault="002E4FE1" w:rsidP="00E750C1">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D0BD1B1" w14:textId="77777777" w:rsidR="002E4FE1" w:rsidRPr="00625A04" w:rsidRDefault="002E4FE1" w:rsidP="00E750C1">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978595A" w14:textId="77777777" w:rsidR="002E4FE1" w:rsidRPr="00625A04" w:rsidRDefault="002E4FE1" w:rsidP="00E750C1">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08BAAB" w14:textId="77777777" w:rsidR="002E4FE1" w:rsidRPr="00625A04" w:rsidRDefault="002E4FE1" w:rsidP="00E750C1">
            <w:pPr>
              <w:spacing w:after="0" w:line="240" w:lineRule="auto"/>
              <w:rPr>
                <w:rFonts w:ascii="Arial" w:hAnsi="Arial" w:cs="Arial"/>
              </w:rPr>
            </w:pPr>
            <w:r w:rsidRPr="00625A04">
              <w:rPr>
                <w:rFonts w:ascii="Arial" w:hAnsi="Arial" w:cs="Arial"/>
              </w:rPr>
              <w:t>both</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EEE1E51" w14:textId="77777777" w:rsidR="002E4FE1" w:rsidRPr="00625A04" w:rsidRDefault="002E4FE1" w:rsidP="00E750C1">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0DEE5A" w14:textId="77777777" w:rsidR="002E4FE1" w:rsidRPr="00625A04" w:rsidRDefault="002E4FE1" w:rsidP="00E750C1">
            <w:pPr>
              <w:spacing w:after="0" w:line="240" w:lineRule="auto"/>
              <w:rPr>
                <w:rFonts w:ascii="Arial" w:hAnsi="Arial" w:cs="Arial"/>
              </w:rPr>
            </w:pPr>
            <w:r w:rsidRPr="00625A04">
              <w:rPr>
                <w:rFonts w:ascii="Arial" w:hAnsi="Arial" w:cs="Arial"/>
              </w:rPr>
              <w:t> </w:t>
            </w:r>
          </w:p>
        </w:tc>
      </w:tr>
      <w:tr w:rsidR="002E4FE1" w:rsidRPr="00625A04" w14:paraId="6B249E6F"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5F6693C" w14:textId="77777777" w:rsidR="002E4FE1" w:rsidRPr="00625A04" w:rsidRDefault="002E4FE1" w:rsidP="00E750C1">
            <w:pPr>
              <w:spacing w:after="0" w:line="240" w:lineRule="auto"/>
              <w:rPr>
                <w:rFonts w:ascii="Arial" w:hAnsi="Arial" w:cs="Arial"/>
                <w:color w:val="FF0000"/>
              </w:rPr>
            </w:pPr>
            <w:r w:rsidRPr="00625A04">
              <w:rPr>
                <w:rFonts w:ascii="Arial" w:hAnsi="Arial" w:cs="Arial"/>
                <w:color w:val="FF0000"/>
              </w:rPr>
              <w:t>7AC3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92FE9AE" w14:textId="77777777" w:rsidR="002E4FE1" w:rsidRPr="00625A04" w:rsidRDefault="002E4FE1" w:rsidP="00E750C1">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竃</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E248B9B" w14:textId="77777777" w:rsidR="002E4FE1" w:rsidRPr="00625A04" w:rsidRDefault="002E4FE1" w:rsidP="00E750C1">
            <w:pPr>
              <w:spacing w:after="0" w:line="240" w:lineRule="auto"/>
              <w:rPr>
                <w:rFonts w:ascii="Arial" w:hAnsi="Arial" w:cs="Arial"/>
                <w:color w:val="FF0000"/>
              </w:rPr>
            </w:pPr>
            <w:r w:rsidRPr="00625A04">
              <w:rPr>
                <w:rFonts w:ascii="Arial" w:hAnsi="Arial" w:cs="Arial"/>
                <w:color w:val="FF0000"/>
              </w:rPr>
              <w:t>7AC3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B0C9984" w14:textId="77777777" w:rsidR="002E4FE1" w:rsidRPr="00625A04" w:rsidRDefault="002E4FE1" w:rsidP="00E750C1">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竃</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D6A3F7B" w14:textId="77777777" w:rsidR="002E4FE1" w:rsidRPr="00625A04" w:rsidRDefault="002E4FE1" w:rsidP="00E750C1">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0124C7E" w14:textId="77777777" w:rsidR="002E4FE1" w:rsidRPr="00625A04" w:rsidRDefault="002E4FE1" w:rsidP="00E750C1">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90D4C72" w14:textId="77777777" w:rsidR="002E4FE1" w:rsidRPr="00625A04" w:rsidRDefault="002E4FE1" w:rsidP="00E750C1">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E3AA6FA" w14:textId="77777777" w:rsidR="002E4FE1" w:rsidRPr="00625A04" w:rsidRDefault="002E4FE1" w:rsidP="00E750C1">
            <w:pPr>
              <w:spacing w:after="0" w:line="240" w:lineRule="auto"/>
              <w:rPr>
                <w:rFonts w:ascii="Arial" w:hAnsi="Arial" w:cs="Arial"/>
              </w:rPr>
            </w:pPr>
            <w:r w:rsidRPr="00625A04">
              <w:rPr>
                <w:rFonts w:ascii="Arial" w:hAnsi="Arial" w:cs="Arial"/>
              </w:rPr>
              <w:t>identity</w:t>
            </w:r>
          </w:p>
        </w:tc>
      </w:tr>
      <w:tr w:rsidR="002E4FE1" w:rsidRPr="00625A04" w14:paraId="08C82CDA"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6DEEB74" w14:textId="77777777" w:rsidR="002E4FE1" w:rsidRPr="00625A04" w:rsidRDefault="002E4FE1" w:rsidP="00E750C1">
            <w:pPr>
              <w:spacing w:after="0" w:line="240" w:lineRule="auto"/>
              <w:rPr>
                <w:rFonts w:ascii="Arial" w:hAnsi="Arial" w:cs="Arial"/>
                <w:color w:val="FF0000"/>
              </w:rPr>
            </w:pPr>
            <w:r w:rsidRPr="00625A04">
              <w:rPr>
                <w:rFonts w:ascii="Arial" w:hAnsi="Arial" w:cs="Arial"/>
                <w:color w:val="FF0000"/>
              </w:rPr>
              <w:t>7AC3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0FBA6F7" w14:textId="77777777" w:rsidR="002E4FE1" w:rsidRPr="00625A04" w:rsidRDefault="002E4FE1" w:rsidP="00E750C1">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竃</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1414C3D" w14:textId="77777777" w:rsidR="002E4FE1" w:rsidRPr="00625A04" w:rsidRDefault="002E4FE1" w:rsidP="00E750C1">
            <w:pPr>
              <w:spacing w:after="0" w:line="240" w:lineRule="auto"/>
              <w:rPr>
                <w:rFonts w:ascii="Arial" w:hAnsi="Arial" w:cs="Arial"/>
                <w:color w:val="FF0000"/>
              </w:rPr>
            </w:pPr>
            <w:r w:rsidRPr="00625A04">
              <w:rPr>
                <w:rFonts w:ascii="Arial" w:hAnsi="Arial" w:cs="Arial"/>
                <w:color w:val="FF0000"/>
              </w:rPr>
              <w:t>7AC8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1169953" w14:textId="77777777" w:rsidR="002E4FE1" w:rsidRPr="00625A04" w:rsidRDefault="002E4FE1" w:rsidP="00E750C1">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竈</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B04E4D6" w14:textId="77777777" w:rsidR="002E4FE1" w:rsidRPr="00625A04" w:rsidRDefault="002E4FE1" w:rsidP="00E750C1">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5CBBDDC" w14:textId="77777777" w:rsidR="002E4FE1" w:rsidRPr="00625A04" w:rsidRDefault="002E4FE1" w:rsidP="00E750C1">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43F6BC6" w14:textId="77777777" w:rsidR="002E4FE1" w:rsidRPr="00625A04" w:rsidRDefault="002E4FE1" w:rsidP="00E750C1">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0167660" w14:textId="77777777" w:rsidR="002E4FE1" w:rsidRPr="00625A04" w:rsidRDefault="002E4FE1" w:rsidP="00E750C1">
            <w:pPr>
              <w:spacing w:after="0" w:line="240" w:lineRule="auto"/>
              <w:rPr>
                <w:rFonts w:ascii="Arial" w:hAnsi="Arial" w:cs="Arial"/>
              </w:rPr>
            </w:pPr>
            <w:r w:rsidRPr="00625A04">
              <w:rPr>
                <w:rFonts w:ascii="Arial" w:hAnsi="Arial" w:cs="Arial"/>
              </w:rPr>
              <w:t> </w:t>
            </w:r>
          </w:p>
        </w:tc>
      </w:tr>
      <w:tr w:rsidR="002E4FE1" w:rsidRPr="00625A04" w14:paraId="7182DF8F"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26D50DC" w14:textId="77777777" w:rsidR="002E4FE1" w:rsidRPr="00625A04" w:rsidRDefault="002E4FE1" w:rsidP="00E750C1">
            <w:pPr>
              <w:spacing w:after="0" w:line="240" w:lineRule="auto"/>
              <w:rPr>
                <w:rFonts w:ascii="Arial" w:hAnsi="Arial" w:cs="Arial"/>
              </w:rPr>
            </w:pPr>
            <w:r w:rsidRPr="00625A04">
              <w:rPr>
                <w:rFonts w:ascii="Arial" w:hAnsi="Arial" w:cs="Arial"/>
              </w:rPr>
              <w:t>7AC8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C3BB19" w14:textId="77777777" w:rsidR="002E4FE1" w:rsidRPr="00625A04" w:rsidRDefault="002E4FE1" w:rsidP="00E750C1">
            <w:pPr>
              <w:spacing w:after="0" w:line="240" w:lineRule="auto"/>
              <w:jc w:val="center"/>
              <w:rPr>
                <w:rFonts w:ascii="Arial" w:hAnsi="Arial" w:cs="Arial"/>
                <w:sz w:val="32"/>
                <w:szCs w:val="32"/>
              </w:rPr>
            </w:pPr>
            <w:r w:rsidRPr="00625A04">
              <w:rPr>
                <w:rFonts w:ascii="MS Gothic" w:eastAsia="MS Gothic" w:hAnsi="MS Gothic" w:cs="MS Gothic"/>
                <w:sz w:val="32"/>
                <w:szCs w:val="32"/>
              </w:rPr>
              <w:t>竈</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ED8A40" w14:textId="77777777" w:rsidR="002E4FE1" w:rsidRPr="00625A04" w:rsidRDefault="002E4FE1" w:rsidP="00E750C1">
            <w:pPr>
              <w:spacing w:after="0" w:line="240" w:lineRule="auto"/>
              <w:rPr>
                <w:rFonts w:ascii="Arial" w:hAnsi="Arial" w:cs="Arial"/>
              </w:rPr>
            </w:pPr>
            <w:r w:rsidRPr="00625A04">
              <w:rPr>
                <w:rFonts w:ascii="Arial" w:hAnsi="Arial" w:cs="Arial"/>
              </w:rPr>
              <w:t>7AC8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CDD6D66" w14:textId="77777777" w:rsidR="002E4FE1" w:rsidRPr="00625A04" w:rsidRDefault="002E4FE1" w:rsidP="00E750C1">
            <w:pPr>
              <w:spacing w:after="0" w:line="240" w:lineRule="auto"/>
              <w:jc w:val="center"/>
              <w:rPr>
                <w:rFonts w:ascii="Arial" w:hAnsi="Arial" w:cs="Arial"/>
                <w:sz w:val="32"/>
                <w:szCs w:val="32"/>
              </w:rPr>
            </w:pPr>
            <w:r w:rsidRPr="00625A04">
              <w:rPr>
                <w:rFonts w:ascii="MS Gothic" w:eastAsia="MS Gothic" w:hAnsi="MS Gothic" w:cs="MS Gothic"/>
                <w:sz w:val="32"/>
                <w:szCs w:val="32"/>
              </w:rPr>
              <w:t>竈</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BACC15" w14:textId="77777777" w:rsidR="002E4FE1" w:rsidRPr="00625A04" w:rsidRDefault="002E4FE1" w:rsidP="00E750C1">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A33F600" w14:textId="77777777" w:rsidR="002E4FE1" w:rsidRPr="00625A04" w:rsidRDefault="002E4FE1" w:rsidP="00E750C1">
            <w:pPr>
              <w:spacing w:after="0" w:line="240" w:lineRule="auto"/>
              <w:rPr>
                <w:rFonts w:ascii="Arial" w:hAnsi="Arial" w:cs="Arial"/>
              </w:rPr>
            </w:pPr>
            <w:r w:rsidRPr="00625A04">
              <w:rPr>
                <w:rFonts w:ascii="Arial" w:hAnsi="Arial" w:cs="Arial"/>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6715CED" w14:textId="77777777" w:rsidR="002E4FE1" w:rsidRPr="00625A04" w:rsidRDefault="002E4FE1" w:rsidP="00E750C1">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06E4C3" w14:textId="77777777" w:rsidR="002E4FE1" w:rsidRPr="00625A04" w:rsidRDefault="002E4FE1" w:rsidP="00E750C1">
            <w:pPr>
              <w:spacing w:after="0" w:line="240" w:lineRule="auto"/>
              <w:rPr>
                <w:rFonts w:ascii="Arial" w:hAnsi="Arial" w:cs="Arial"/>
              </w:rPr>
            </w:pPr>
            <w:r w:rsidRPr="00625A04">
              <w:rPr>
                <w:rFonts w:ascii="Arial" w:hAnsi="Arial" w:cs="Arial"/>
              </w:rPr>
              <w:t>identity</w:t>
            </w:r>
          </w:p>
        </w:tc>
      </w:tr>
    </w:tbl>
    <w:p w14:paraId="44C75F2B" w14:textId="77777777" w:rsidR="002E4FE1" w:rsidRPr="00625A04" w:rsidRDefault="002E4FE1"/>
    <w:p w14:paraId="2F9AD5F4" w14:textId="77777777" w:rsidR="00B768F8" w:rsidRPr="00625A04" w:rsidRDefault="00B768F8" w:rsidP="00B768F8">
      <w:pPr>
        <w:spacing w:after="0"/>
      </w:pPr>
      <w:r w:rsidRPr="00625A04">
        <w:t xml:space="preserve">Unihan </w:t>
      </w:r>
      <w:r w:rsidR="008C639B" w:rsidRPr="00625A04">
        <w:t>has a variant relationship between all code points</w:t>
      </w:r>
      <w:r w:rsidRPr="00625A04">
        <w:t xml:space="preserve">; </w:t>
      </w:r>
      <w:r w:rsidR="006475CB">
        <w:t>m</w:t>
      </w:r>
      <w:r w:rsidR="00D92353">
        <w:t xml:space="preserve">ore </w:t>
      </w:r>
      <w:r w:rsidR="006475CB">
        <w:t>documentation</w:t>
      </w:r>
      <w:r w:rsidR="00D92353">
        <w:t xml:space="preserve"> is needed to evaluate this</w:t>
      </w:r>
      <w:r w:rsidRPr="00625A04">
        <w:t>.</w:t>
      </w:r>
    </w:p>
    <w:p w14:paraId="620EC99B" w14:textId="77777777" w:rsidR="00801AE5" w:rsidRPr="00625A04" w:rsidRDefault="00801AE5">
      <w:r w:rsidRPr="00625A04">
        <w:br w:type="page"/>
      </w:r>
    </w:p>
    <w:p w14:paraId="6C592296" w14:textId="77777777" w:rsidR="00315A31" w:rsidRPr="00625A04" w:rsidRDefault="00315A31" w:rsidP="00AC2A65">
      <w:pPr>
        <w:pStyle w:val="ListParagraph"/>
        <w:numPr>
          <w:ilvl w:val="6"/>
          <w:numId w:val="1"/>
        </w:numPr>
        <w:spacing w:after="100" w:afterAutospacing="1"/>
      </w:pPr>
      <w:r w:rsidRPr="00625A04">
        <w:t xml:space="preserve">The code point U+7200 was </w:t>
      </w:r>
      <w:r w:rsidR="00D967BE" w:rsidRPr="00625A04">
        <w:t>included in</w:t>
      </w:r>
      <w:r w:rsidRPr="00625A04">
        <w:t xml:space="preserve"> </w:t>
      </w:r>
      <w:r w:rsidR="008C4312" w:rsidRPr="00625A04">
        <w:t>CLGR</w:t>
      </w:r>
      <w:r w:rsidR="006803FE">
        <w:t>10</w:t>
      </w:r>
      <w:r w:rsidRPr="00625A04">
        <w:t xml:space="preserve"> because of </w:t>
      </w:r>
      <w:r w:rsidR="00F32ABA" w:rsidRPr="00625A04">
        <w:t>its membership in IICORE</w:t>
      </w:r>
      <w:r w:rsidRPr="00625A04">
        <w:t xml:space="preserve"> </w:t>
      </w:r>
      <w:r w:rsidR="00AD62BB" w:rsidRPr="00625A04">
        <w:t xml:space="preserve">HKSCS </w:t>
      </w:r>
      <w:r w:rsidRPr="00625A04">
        <w:t xml:space="preserve">but is treated differently between </w:t>
      </w:r>
      <w:proofErr w:type="spellStart"/>
      <w:r w:rsidR="006B496E" w:rsidRPr="00625A04">
        <w:t>dotAsia</w:t>
      </w:r>
      <w:proofErr w:type="spellEnd"/>
      <w:r w:rsidRPr="00625A04">
        <w:t xml:space="preserve"> and </w:t>
      </w:r>
      <w:r w:rsidR="006E3D77" w:rsidRPr="00625A04">
        <w:t>CLGR</w:t>
      </w:r>
      <w:r w:rsidR="006803FE">
        <w:t>10</w:t>
      </w:r>
      <w:r w:rsidRPr="00625A04">
        <w:t xml:space="preserve"> (table follows). In </w:t>
      </w:r>
      <w:proofErr w:type="spellStart"/>
      <w:r w:rsidR="006B496E" w:rsidRPr="00625A04">
        <w:t>dotAsia</w:t>
      </w:r>
      <w:proofErr w:type="spellEnd"/>
      <w:r w:rsidRPr="00625A04">
        <w:t xml:space="preserve"> both code points are </w:t>
      </w:r>
      <w:r w:rsidR="00BB5515" w:rsidRPr="00625A04">
        <w:t>single</w:t>
      </w:r>
      <w:r w:rsidR="007A5DFB" w:rsidRPr="00625A04">
        <w:t xml:space="preserve">ton reflexive variants of type </w:t>
      </w:r>
      <w:proofErr w:type="spellStart"/>
      <w:r w:rsidRPr="00625A04">
        <w:t>‘r</w:t>
      </w:r>
      <w:proofErr w:type="spellEnd"/>
      <w:r w:rsidRPr="00625A04">
        <w:t>-both’.</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7F085D" w:rsidRPr="00625A04" w14:paraId="0F8D401E" w14:textId="77777777" w:rsidTr="00315A31">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290C82F" w14:textId="77777777" w:rsidR="00315A31" w:rsidRPr="00625A04" w:rsidRDefault="00315A31" w:rsidP="006358F7">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75C77EE" w14:textId="77777777" w:rsidR="00315A31" w:rsidRPr="00625A04" w:rsidRDefault="00315A31" w:rsidP="006358F7">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171E2E4" w14:textId="77777777" w:rsidR="00315A31" w:rsidRPr="00625A04" w:rsidRDefault="00315A31" w:rsidP="006358F7">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91A215D" w14:textId="77777777" w:rsidR="00315A31" w:rsidRPr="00625A04" w:rsidRDefault="00315A31" w:rsidP="006358F7">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A7ED322" w14:textId="77777777" w:rsidR="00315A31" w:rsidRPr="00625A04" w:rsidRDefault="00315A31" w:rsidP="006358F7">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E76C459" w14:textId="77777777" w:rsidR="00315A31" w:rsidRPr="00625A04" w:rsidRDefault="00315A31" w:rsidP="006358F7">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D57740E" w14:textId="77777777" w:rsidR="00315A31" w:rsidRPr="00625A04" w:rsidRDefault="00315A31" w:rsidP="006358F7">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F0C224F" w14:textId="77777777" w:rsidR="00315A31" w:rsidRPr="00625A04" w:rsidRDefault="00315A31" w:rsidP="006358F7">
            <w:pPr>
              <w:spacing w:after="0" w:line="240" w:lineRule="auto"/>
              <w:jc w:val="center"/>
              <w:rPr>
                <w:rFonts w:ascii="Arial" w:hAnsi="Arial" w:cs="Arial"/>
                <w:b/>
                <w:bCs/>
                <w:color w:val="808080"/>
              </w:rPr>
            </w:pPr>
            <w:r w:rsidRPr="00625A04">
              <w:rPr>
                <w:rFonts w:ascii="Arial" w:hAnsi="Arial" w:cs="Arial"/>
                <w:b/>
                <w:bCs/>
                <w:color w:val="808080"/>
              </w:rPr>
              <w:t>Comment</w:t>
            </w:r>
          </w:p>
        </w:tc>
      </w:tr>
      <w:tr w:rsidR="00BB5515" w:rsidRPr="00625A04" w14:paraId="714A4D92" w14:textId="77777777" w:rsidTr="003760F2">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E1657D" w14:textId="77777777" w:rsidR="00BB5515" w:rsidRPr="00625A04" w:rsidRDefault="00BB5515" w:rsidP="006358F7">
            <w:pPr>
              <w:spacing w:after="0" w:line="240" w:lineRule="auto"/>
              <w:rPr>
                <w:rFonts w:ascii="Arial" w:hAnsi="Arial" w:cs="Arial"/>
                <w:color w:val="FF0000"/>
              </w:rPr>
            </w:pPr>
            <w:r w:rsidRPr="00625A04">
              <w:rPr>
                <w:rFonts w:ascii="Arial" w:hAnsi="Arial" w:cs="Arial"/>
                <w:color w:val="FF0000"/>
              </w:rPr>
              <w:t>7200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FF34CB" w14:textId="77777777" w:rsidR="00BB5515" w:rsidRPr="00625A04" w:rsidRDefault="00BB5515" w:rsidP="006358F7">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爀</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99150F" w14:textId="77777777" w:rsidR="00BB5515" w:rsidRPr="00625A04" w:rsidRDefault="00BB5515" w:rsidP="006358F7">
            <w:pPr>
              <w:spacing w:after="0" w:line="240" w:lineRule="auto"/>
              <w:rPr>
                <w:rFonts w:ascii="Arial" w:hAnsi="Arial" w:cs="Arial"/>
                <w:color w:val="FF0000"/>
              </w:rPr>
            </w:pPr>
            <w:r w:rsidRPr="00625A04">
              <w:rPr>
                <w:rFonts w:ascii="Arial" w:hAnsi="Arial" w:cs="Arial"/>
                <w:color w:val="FF0000"/>
              </w:rPr>
              <w:t>7200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1C9949A" w14:textId="77777777" w:rsidR="00BB5515" w:rsidRPr="00625A04" w:rsidRDefault="00BB5515" w:rsidP="006358F7">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爀</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569B9B" w14:textId="77777777" w:rsidR="00BB5515" w:rsidRPr="00625A04" w:rsidRDefault="00BB5515" w:rsidP="006358F7">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9C63FA" w14:textId="77777777" w:rsidR="00BB5515" w:rsidRPr="00625A04" w:rsidRDefault="00BB5515" w:rsidP="006358F7">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B4190E" w14:textId="77777777" w:rsidR="00BB5515" w:rsidRPr="00625A04" w:rsidRDefault="00BB5515" w:rsidP="006358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320082" w14:textId="77777777" w:rsidR="00BB5515" w:rsidRPr="00625A04" w:rsidRDefault="00BB5515" w:rsidP="006358F7">
            <w:pPr>
              <w:spacing w:after="0" w:line="240" w:lineRule="auto"/>
              <w:rPr>
                <w:rFonts w:ascii="Arial" w:hAnsi="Arial" w:cs="Arial"/>
              </w:rPr>
            </w:pPr>
            <w:r w:rsidRPr="00625A04">
              <w:rPr>
                <w:rFonts w:ascii="Arial" w:hAnsi="Arial" w:cs="Arial"/>
              </w:rPr>
              <w:t>identity</w:t>
            </w:r>
          </w:p>
        </w:tc>
      </w:tr>
      <w:tr w:rsidR="007F085D" w:rsidRPr="00625A04" w14:paraId="73AA7047" w14:textId="77777777" w:rsidTr="00315A3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8ECBC8" w14:textId="77777777" w:rsidR="00315A31" w:rsidRPr="00625A04" w:rsidRDefault="00315A31" w:rsidP="006358F7">
            <w:pPr>
              <w:spacing w:after="0" w:line="240" w:lineRule="auto"/>
              <w:rPr>
                <w:rFonts w:ascii="Arial" w:hAnsi="Arial" w:cs="Arial"/>
                <w:color w:val="FF0000"/>
              </w:rPr>
            </w:pPr>
            <w:r w:rsidRPr="00625A04">
              <w:rPr>
                <w:rFonts w:ascii="Arial" w:hAnsi="Arial" w:cs="Arial"/>
                <w:color w:val="FF0000"/>
              </w:rPr>
              <w:t>7200</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32C874E" w14:textId="77777777" w:rsidR="00315A31" w:rsidRPr="00625A04" w:rsidRDefault="00315A31" w:rsidP="006358F7">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爀</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E4F9866" w14:textId="77777777" w:rsidR="00315A31" w:rsidRPr="00625A04" w:rsidRDefault="00315A31" w:rsidP="006358F7">
            <w:pPr>
              <w:spacing w:after="0" w:line="240" w:lineRule="auto"/>
              <w:rPr>
                <w:rFonts w:ascii="Arial" w:hAnsi="Arial" w:cs="Arial"/>
                <w:color w:val="FF0000"/>
              </w:rPr>
            </w:pPr>
            <w:r w:rsidRPr="00625A04">
              <w:rPr>
                <w:rFonts w:ascii="Arial" w:hAnsi="Arial" w:cs="Arial"/>
                <w:color w:val="FF0000"/>
              </w:rPr>
              <w:t>8D6B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964B76" w14:textId="77777777" w:rsidR="00315A31" w:rsidRPr="00625A04" w:rsidRDefault="00315A31" w:rsidP="006358F7">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赫</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6D9AF81" w14:textId="77777777" w:rsidR="00315A31" w:rsidRPr="00625A04" w:rsidRDefault="00315A31" w:rsidP="006358F7">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82EC632" w14:textId="77777777" w:rsidR="00315A31" w:rsidRPr="00625A04" w:rsidRDefault="00315A31" w:rsidP="006358F7">
            <w:pPr>
              <w:spacing w:after="0" w:line="240" w:lineRule="auto"/>
              <w:rPr>
                <w:rFonts w:ascii="Arial" w:hAnsi="Arial" w:cs="Arial"/>
                <w:color w:val="FF0000"/>
              </w:rPr>
            </w:pPr>
            <w:r w:rsidRPr="00625A04">
              <w:rPr>
                <w:rFonts w:ascii="Arial" w:hAnsi="Arial" w:cs="Arial"/>
                <w:color w:val="FF0000"/>
              </w:rPr>
              <w:t>both</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576604E" w14:textId="77777777" w:rsidR="00315A31" w:rsidRPr="00625A04" w:rsidRDefault="00315A31" w:rsidP="006358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95958A3" w14:textId="77777777" w:rsidR="00315A31" w:rsidRPr="00625A04" w:rsidRDefault="00315A31" w:rsidP="006358F7">
            <w:pPr>
              <w:spacing w:after="0" w:line="240" w:lineRule="auto"/>
              <w:rPr>
                <w:rFonts w:ascii="Arial" w:hAnsi="Arial" w:cs="Arial"/>
              </w:rPr>
            </w:pPr>
            <w:r w:rsidRPr="00625A04">
              <w:rPr>
                <w:rFonts w:ascii="Arial" w:hAnsi="Arial" w:cs="Arial"/>
              </w:rPr>
              <w:t> </w:t>
            </w:r>
          </w:p>
        </w:tc>
      </w:tr>
      <w:tr w:rsidR="007F085D" w:rsidRPr="00625A04" w14:paraId="29059FF0" w14:textId="77777777" w:rsidTr="00315A3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CA258CA" w14:textId="77777777" w:rsidR="00315A31" w:rsidRPr="00625A04" w:rsidRDefault="00315A31" w:rsidP="006358F7">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B35271C" w14:textId="77777777" w:rsidR="00315A31" w:rsidRPr="00625A04" w:rsidRDefault="00315A31" w:rsidP="006358F7">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12A1C0A" w14:textId="77777777" w:rsidR="00315A31" w:rsidRPr="00625A04" w:rsidRDefault="00315A31" w:rsidP="006358F7">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7826E52" w14:textId="77777777" w:rsidR="00315A31" w:rsidRPr="00625A04" w:rsidRDefault="00315A31" w:rsidP="006358F7">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1CF0C98" w14:textId="77777777" w:rsidR="00315A31" w:rsidRPr="00625A04" w:rsidRDefault="00315A31" w:rsidP="006358F7">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22DDAA" w14:textId="77777777" w:rsidR="00315A31" w:rsidRPr="00625A04" w:rsidRDefault="00315A31" w:rsidP="006358F7">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9E9050" w14:textId="77777777" w:rsidR="00315A31" w:rsidRPr="00625A04" w:rsidRDefault="00315A31" w:rsidP="006358F7">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130077" w14:textId="77777777" w:rsidR="00315A31" w:rsidRPr="00625A04" w:rsidRDefault="00315A31" w:rsidP="006358F7">
            <w:pPr>
              <w:spacing w:after="0" w:line="240" w:lineRule="auto"/>
              <w:rPr>
                <w:rFonts w:ascii="Arial" w:hAnsi="Arial" w:cs="Arial"/>
              </w:rPr>
            </w:pPr>
            <w:r w:rsidRPr="00625A04">
              <w:rPr>
                <w:rFonts w:ascii="Arial" w:hAnsi="Arial" w:cs="Arial"/>
              </w:rPr>
              <w:t> </w:t>
            </w:r>
          </w:p>
        </w:tc>
      </w:tr>
      <w:tr w:rsidR="007F085D" w:rsidRPr="00625A04" w14:paraId="0DF77232" w14:textId="77777777" w:rsidTr="00315A3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7D57155" w14:textId="77777777" w:rsidR="00315A31" w:rsidRPr="00625A04" w:rsidRDefault="00315A31" w:rsidP="006358F7">
            <w:pPr>
              <w:spacing w:after="0" w:line="240" w:lineRule="auto"/>
              <w:rPr>
                <w:rFonts w:ascii="Arial" w:hAnsi="Arial" w:cs="Arial"/>
              </w:rPr>
            </w:pPr>
            <w:r w:rsidRPr="00625A04">
              <w:rPr>
                <w:rFonts w:ascii="Arial" w:hAnsi="Arial" w:cs="Arial"/>
              </w:rPr>
              <w:t>8D6B</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69BE18" w14:textId="77777777" w:rsidR="00315A31" w:rsidRPr="00625A04" w:rsidRDefault="00315A31" w:rsidP="006358F7">
            <w:pPr>
              <w:spacing w:after="0" w:line="240" w:lineRule="auto"/>
              <w:jc w:val="center"/>
              <w:rPr>
                <w:rFonts w:ascii="Arial" w:hAnsi="Arial" w:cs="Arial"/>
                <w:sz w:val="32"/>
                <w:szCs w:val="32"/>
              </w:rPr>
            </w:pPr>
            <w:r w:rsidRPr="00625A04">
              <w:rPr>
                <w:rFonts w:ascii="MS Gothic" w:eastAsia="MS Gothic" w:hAnsi="MS Gothic" w:cs="MS Gothic"/>
                <w:sz w:val="32"/>
                <w:szCs w:val="32"/>
              </w:rPr>
              <w:t>赫</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DAE6DFF" w14:textId="77777777" w:rsidR="00315A31" w:rsidRPr="00625A04" w:rsidRDefault="00315A31" w:rsidP="006358F7">
            <w:pPr>
              <w:spacing w:after="0" w:line="240" w:lineRule="auto"/>
              <w:rPr>
                <w:rFonts w:ascii="Arial" w:hAnsi="Arial" w:cs="Arial"/>
              </w:rPr>
            </w:pPr>
            <w:r w:rsidRPr="00625A04">
              <w:rPr>
                <w:rFonts w:ascii="Arial" w:hAnsi="Arial" w:cs="Arial"/>
              </w:rPr>
              <w:t>8D6B</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7BE89DB" w14:textId="77777777" w:rsidR="00315A31" w:rsidRPr="00625A04" w:rsidRDefault="00315A31" w:rsidP="006358F7">
            <w:pPr>
              <w:spacing w:after="0" w:line="240" w:lineRule="auto"/>
              <w:jc w:val="center"/>
              <w:rPr>
                <w:rFonts w:ascii="Arial" w:hAnsi="Arial" w:cs="Arial"/>
                <w:sz w:val="32"/>
                <w:szCs w:val="32"/>
              </w:rPr>
            </w:pPr>
            <w:r w:rsidRPr="00625A04">
              <w:rPr>
                <w:rFonts w:ascii="MS Gothic" w:eastAsia="MS Gothic" w:hAnsi="MS Gothic" w:cs="MS Gothic"/>
                <w:sz w:val="32"/>
                <w:szCs w:val="32"/>
              </w:rPr>
              <w:t>赫</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3BB7591" w14:textId="77777777" w:rsidR="00315A31" w:rsidRPr="00625A04" w:rsidRDefault="00315A31" w:rsidP="006358F7">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99A21CD" w14:textId="77777777" w:rsidR="00315A31" w:rsidRPr="00625A04" w:rsidRDefault="00315A31" w:rsidP="006358F7">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90FA57E" w14:textId="77777777" w:rsidR="00315A31" w:rsidRPr="00625A04" w:rsidRDefault="00315A31" w:rsidP="006358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84C9B87" w14:textId="77777777" w:rsidR="00315A31" w:rsidRPr="00625A04" w:rsidRDefault="00315A31" w:rsidP="006358F7">
            <w:pPr>
              <w:spacing w:after="0" w:line="240" w:lineRule="auto"/>
              <w:rPr>
                <w:rFonts w:ascii="Arial" w:hAnsi="Arial" w:cs="Arial"/>
              </w:rPr>
            </w:pPr>
            <w:r w:rsidRPr="00625A04">
              <w:rPr>
                <w:rFonts w:ascii="Arial" w:hAnsi="Arial" w:cs="Arial"/>
              </w:rPr>
              <w:t>identity</w:t>
            </w:r>
          </w:p>
        </w:tc>
      </w:tr>
    </w:tbl>
    <w:p w14:paraId="68E4AE12" w14:textId="77777777" w:rsidR="00BB5515" w:rsidRPr="00625A04" w:rsidRDefault="00BB5515" w:rsidP="00BB5515">
      <w:pPr>
        <w:pStyle w:val="ListParagraph"/>
        <w:spacing w:after="0"/>
        <w:ind w:left="360"/>
      </w:pPr>
    </w:p>
    <w:p w14:paraId="27F6D470" w14:textId="77777777" w:rsidR="00BB5515" w:rsidRPr="00625A04" w:rsidRDefault="00BB5515" w:rsidP="00BB5515">
      <w:pPr>
        <w:spacing w:after="0"/>
      </w:pPr>
      <w:r w:rsidRPr="00625A04">
        <w:t xml:space="preserve">Unihan does not </w:t>
      </w:r>
      <w:r w:rsidR="006358F7" w:rsidRPr="00625A04">
        <w:t xml:space="preserve">have a variant relationship between these code points. However they have the same </w:t>
      </w:r>
      <w:proofErr w:type="spellStart"/>
      <w:r w:rsidR="006358F7" w:rsidRPr="00625A04">
        <w:t>kCantonese</w:t>
      </w:r>
      <w:proofErr w:type="spellEnd"/>
      <w:r w:rsidR="006358F7" w:rsidRPr="00625A04">
        <w:t xml:space="preserve"> data: ‘haak1</w:t>
      </w:r>
      <w:proofErr w:type="gramStart"/>
      <w:r w:rsidR="006358F7" w:rsidRPr="00625A04">
        <w:t xml:space="preserve">’ </w:t>
      </w:r>
      <w:r w:rsidRPr="00625A04">
        <w:t>;</w:t>
      </w:r>
      <w:proofErr w:type="gramEnd"/>
      <w:r w:rsidRPr="00625A04">
        <w:t xml:space="preserve"> </w:t>
      </w:r>
      <w:r w:rsidR="00D92353">
        <w:t>More information is needed to evaluate this</w:t>
      </w:r>
      <w:r w:rsidRPr="00625A04">
        <w:t>.</w:t>
      </w:r>
      <w:r w:rsidR="006358F7" w:rsidRPr="00625A04">
        <w:t xml:space="preserve"> </w:t>
      </w:r>
      <w:r w:rsidR="005F5880">
        <w:t>T</w:t>
      </w:r>
      <w:r w:rsidR="006358F7" w:rsidRPr="00625A04">
        <w:t>hese 2 code points are part of KLGR and in a ‘blocked’ variant relationship in KLGR.</w:t>
      </w:r>
    </w:p>
    <w:p w14:paraId="434095BE" w14:textId="77777777" w:rsidR="00BB5515" w:rsidRPr="00625A04" w:rsidRDefault="00BB5515" w:rsidP="00BB5515">
      <w:pPr>
        <w:pStyle w:val="ListParagraph"/>
        <w:spacing w:after="0"/>
        <w:ind w:left="360"/>
      </w:pPr>
    </w:p>
    <w:p w14:paraId="1FBD77B0" w14:textId="77777777" w:rsidR="00F22459" w:rsidRPr="00625A04" w:rsidRDefault="00F22459" w:rsidP="00466FB6">
      <w:pPr>
        <w:pStyle w:val="ListParagraph"/>
        <w:numPr>
          <w:ilvl w:val="6"/>
          <w:numId w:val="1"/>
        </w:numPr>
        <w:spacing w:after="0"/>
      </w:pPr>
      <w:r w:rsidRPr="00625A04">
        <w:t xml:space="preserve">The code point U+734F was </w:t>
      </w:r>
      <w:r w:rsidR="00D967BE" w:rsidRPr="00625A04">
        <w:t>included in</w:t>
      </w:r>
      <w:r w:rsidRPr="00625A04">
        <w:t xml:space="preserve"> </w:t>
      </w:r>
      <w:r w:rsidR="008C4312" w:rsidRPr="00625A04">
        <w:t>CLGR</w:t>
      </w:r>
      <w:r w:rsidR="00DE73A5">
        <w:t>10</w:t>
      </w:r>
      <w:r w:rsidRPr="00625A04">
        <w:t xml:space="preserve"> because of </w:t>
      </w:r>
      <w:r w:rsidR="00F32ABA" w:rsidRPr="00625A04">
        <w:t>its membership in IICORE</w:t>
      </w:r>
      <w:r w:rsidRPr="00625A04">
        <w:t xml:space="preserve"> </w:t>
      </w:r>
      <w:r w:rsidR="00ED299C" w:rsidRPr="00625A04">
        <w:t xml:space="preserve">HKSCS </w:t>
      </w:r>
      <w:r w:rsidRPr="00625A04">
        <w:t xml:space="preserve">but </w:t>
      </w:r>
      <w:r w:rsidR="009F637F" w:rsidRPr="00625A04">
        <w:t>has been assigned different types for its variant mappings between</w:t>
      </w:r>
      <w:r w:rsidRPr="00625A04">
        <w:t xml:space="preserve"> </w:t>
      </w:r>
      <w:r w:rsidR="002E4FE1" w:rsidRPr="00625A04">
        <w:t>CLGR</w:t>
      </w:r>
      <w:r w:rsidR="00DE73A5">
        <w:t>10</w:t>
      </w:r>
      <w:r w:rsidRPr="00625A04">
        <w:t xml:space="preserve"> (1</w:t>
      </w:r>
      <w:r w:rsidRPr="00625A04">
        <w:rPr>
          <w:vertAlign w:val="superscript"/>
        </w:rPr>
        <w:t>st</w:t>
      </w:r>
      <w:r w:rsidRPr="00625A04">
        <w:t xml:space="preserve">) and </w:t>
      </w:r>
      <w:proofErr w:type="spellStart"/>
      <w:r w:rsidR="006B496E" w:rsidRPr="00625A04">
        <w:t>dotAsia</w:t>
      </w:r>
      <w:proofErr w:type="spellEnd"/>
      <w:r w:rsidR="002E4FE1" w:rsidRPr="00625A04">
        <w:t xml:space="preserve"> </w:t>
      </w:r>
      <w:r w:rsidRPr="00625A04">
        <w:t>(2</w:t>
      </w:r>
      <w:r w:rsidRPr="00625A04">
        <w:rPr>
          <w:vertAlign w:val="superscript"/>
        </w:rPr>
        <w:t>nd</w:t>
      </w:r>
      <w:r w:rsidRPr="00625A04">
        <w:t>).</w:t>
      </w:r>
    </w:p>
    <w:p w14:paraId="42A5505D" w14:textId="77777777" w:rsidR="000E2FCC" w:rsidRPr="00625A04" w:rsidRDefault="000E2FCC" w:rsidP="000E2FCC">
      <w:pPr>
        <w:pStyle w:val="ListParagraph"/>
        <w:spacing w:after="0"/>
        <w:ind w:left="360"/>
      </w:pP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F22459" w:rsidRPr="00625A04" w14:paraId="5C91D89B" w14:textId="77777777" w:rsidTr="00F22459">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B08C6D1" w14:textId="77777777" w:rsidR="00F22459" w:rsidRPr="00625A04" w:rsidRDefault="00F22459" w:rsidP="00ED299C">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AC02141" w14:textId="77777777" w:rsidR="00F22459" w:rsidRPr="00625A04" w:rsidRDefault="00F22459" w:rsidP="00ED299C">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7C8B8F1" w14:textId="77777777" w:rsidR="00F22459" w:rsidRPr="00625A04" w:rsidRDefault="00F22459" w:rsidP="00ED299C">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A6BD8FB" w14:textId="77777777" w:rsidR="00F22459" w:rsidRPr="00625A04" w:rsidRDefault="00F22459" w:rsidP="00ED299C">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66FF073" w14:textId="77777777" w:rsidR="00F22459" w:rsidRPr="00625A04" w:rsidRDefault="00F22459" w:rsidP="00ED299C">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F682866" w14:textId="77777777" w:rsidR="00F22459" w:rsidRPr="00625A04" w:rsidRDefault="00F22459" w:rsidP="00ED299C">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9E28282" w14:textId="77777777" w:rsidR="00F22459" w:rsidRPr="00625A04" w:rsidRDefault="00F22459" w:rsidP="00ED299C">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1B58A91" w14:textId="77777777" w:rsidR="00F22459" w:rsidRPr="00625A04" w:rsidRDefault="00F22459" w:rsidP="00ED299C">
            <w:pPr>
              <w:spacing w:after="0" w:line="240" w:lineRule="auto"/>
              <w:jc w:val="center"/>
              <w:rPr>
                <w:rFonts w:ascii="Arial" w:hAnsi="Arial" w:cs="Arial"/>
                <w:b/>
                <w:bCs/>
                <w:color w:val="808080"/>
              </w:rPr>
            </w:pPr>
            <w:r w:rsidRPr="00625A04">
              <w:rPr>
                <w:rFonts w:ascii="Arial" w:hAnsi="Arial" w:cs="Arial"/>
                <w:b/>
                <w:bCs/>
                <w:color w:val="808080"/>
              </w:rPr>
              <w:t>Comment</w:t>
            </w:r>
          </w:p>
        </w:tc>
      </w:tr>
      <w:tr w:rsidR="00907FB5" w:rsidRPr="00625A04" w14:paraId="70B3EAE8" w14:textId="77777777" w:rsidTr="003760F2">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2F9CEE" w14:textId="77777777" w:rsidR="000E2FCC" w:rsidRPr="00625A04" w:rsidRDefault="000E2FCC" w:rsidP="00ED299C">
            <w:pPr>
              <w:spacing w:after="0" w:line="240" w:lineRule="auto"/>
              <w:rPr>
                <w:rFonts w:ascii="Arial" w:hAnsi="Arial" w:cs="Arial"/>
                <w:color w:val="FF0000"/>
              </w:rPr>
            </w:pPr>
            <w:r w:rsidRPr="00625A04">
              <w:rPr>
                <w:rFonts w:ascii="Arial" w:hAnsi="Arial" w:cs="Arial"/>
                <w:color w:val="FF0000"/>
              </w:rPr>
              <w:t>734F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7A44282" w14:textId="77777777" w:rsidR="000E2FCC" w:rsidRPr="00625A04" w:rsidRDefault="000E2FCC" w:rsidP="00ED299C">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獏</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984C38" w14:textId="77777777" w:rsidR="000E2FCC" w:rsidRPr="00625A04" w:rsidRDefault="000E2FCC" w:rsidP="00ED299C">
            <w:pPr>
              <w:spacing w:after="0" w:line="240" w:lineRule="auto"/>
              <w:rPr>
                <w:rFonts w:ascii="Arial" w:hAnsi="Arial" w:cs="Arial"/>
                <w:color w:val="FF0000"/>
              </w:rPr>
            </w:pPr>
            <w:r w:rsidRPr="00625A04">
              <w:rPr>
                <w:rFonts w:ascii="Arial" w:hAnsi="Arial" w:cs="Arial"/>
                <w:color w:val="FF0000"/>
              </w:rPr>
              <w:t>734F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4B0D5C4" w14:textId="77777777" w:rsidR="000E2FCC" w:rsidRPr="00625A04" w:rsidRDefault="000E2FCC" w:rsidP="00ED299C">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獏</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057660" w14:textId="77777777" w:rsidR="000E2FCC" w:rsidRPr="00625A04" w:rsidRDefault="000E2FCC" w:rsidP="00ED299C">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9B2739" w14:textId="77777777" w:rsidR="000E2FCC" w:rsidRPr="00625A04" w:rsidRDefault="000E2FCC" w:rsidP="00ED299C">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3CBA8E" w14:textId="77777777" w:rsidR="000E2FCC" w:rsidRPr="00625A04" w:rsidRDefault="000E2FCC" w:rsidP="00ED299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ACDB55F" w14:textId="77777777" w:rsidR="000E2FCC" w:rsidRPr="00625A04" w:rsidRDefault="000E2FCC" w:rsidP="00ED299C">
            <w:pPr>
              <w:spacing w:after="0" w:line="240" w:lineRule="auto"/>
              <w:rPr>
                <w:rFonts w:ascii="Arial" w:hAnsi="Arial" w:cs="Arial"/>
              </w:rPr>
            </w:pPr>
            <w:r w:rsidRPr="00625A04">
              <w:rPr>
                <w:rFonts w:ascii="Arial" w:hAnsi="Arial" w:cs="Arial"/>
              </w:rPr>
              <w:t>identity</w:t>
            </w:r>
          </w:p>
        </w:tc>
      </w:tr>
      <w:tr w:rsidR="00F22459" w:rsidRPr="00625A04" w14:paraId="371D9671" w14:textId="77777777" w:rsidTr="00F22459">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147A79D" w14:textId="77777777" w:rsidR="00F22459" w:rsidRPr="00625A04" w:rsidRDefault="00F22459" w:rsidP="00ED299C">
            <w:pPr>
              <w:spacing w:after="0" w:line="240" w:lineRule="auto"/>
              <w:rPr>
                <w:rFonts w:ascii="Arial" w:hAnsi="Arial" w:cs="Arial"/>
                <w:color w:val="FF0000"/>
              </w:rPr>
            </w:pPr>
            <w:r w:rsidRPr="00625A04">
              <w:rPr>
                <w:rFonts w:ascii="Arial" w:hAnsi="Arial" w:cs="Arial"/>
                <w:color w:val="FF0000"/>
              </w:rPr>
              <w:t>734F</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4F60A13" w14:textId="77777777" w:rsidR="00F22459" w:rsidRPr="00625A04" w:rsidRDefault="000E2FCC" w:rsidP="00ED299C">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獏</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ED6527" w14:textId="77777777" w:rsidR="00F22459" w:rsidRPr="00625A04" w:rsidRDefault="00F22459" w:rsidP="00ED299C">
            <w:pPr>
              <w:spacing w:after="0" w:line="240" w:lineRule="auto"/>
              <w:rPr>
                <w:rFonts w:ascii="Arial" w:hAnsi="Arial" w:cs="Arial"/>
                <w:color w:val="FF0000"/>
              </w:rPr>
            </w:pPr>
            <w:r w:rsidRPr="00625A04">
              <w:rPr>
                <w:rFonts w:ascii="Arial" w:hAnsi="Arial" w:cs="Arial"/>
                <w:color w:val="FF0000"/>
              </w:rPr>
              <w:t>8C98</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4E5286" w14:textId="77777777" w:rsidR="00F22459" w:rsidRPr="00625A04" w:rsidRDefault="00F22459" w:rsidP="00ED299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貘</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2C0B1D9" w14:textId="77777777" w:rsidR="00F22459" w:rsidRPr="00625A04" w:rsidRDefault="00F22459" w:rsidP="00ED299C">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573C380" w14:textId="77777777" w:rsidR="00F22459" w:rsidRPr="00625A04" w:rsidRDefault="00F22459" w:rsidP="00ED299C">
            <w:pPr>
              <w:spacing w:after="0" w:line="240" w:lineRule="auto"/>
              <w:rPr>
                <w:rFonts w:ascii="Arial" w:hAnsi="Arial" w:cs="Arial"/>
                <w:color w:val="FF0000"/>
              </w:rPr>
            </w:pPr>
            <w:r w:rsidRPr="00625A04">
              <w:rPr>
                <w:rFonts w:ascii="Arial" w:hAnsi="Arial" w:cs="Arial"/>
                <w:color w:val="FF0000"/>
              </w:rPr>
              <w:t>both</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51FCE09" w14:textId="77777777" w:rsidR="00F22459" w:rsidRPr="00625A04" w:rsidRDefault="00F22459" w:rsidP="00ED299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02FDC27" w14:textId="77777777" w:rsidR="00F22459" w:rsidRPr="00625A04" w:rsidRDefault="00F22459" w:rsidP="00ED299C">
            <w:pPr>
              <w:spacing w:after="0" w:line="240" w:lineRule="auto"/>
              <w:rPr>
                <w:rFonts w:ascii="Arial" w:hAnsi="Arial" w:cs="Arial"/>
              </w:rPr>
            </w:pPr>
            <w:r w:rsidRPr="00625A04">
              <w:rPr>
                <w:rFonts w:ascii="Arial" w:hAnsi="Arial" w:cs="Arial"/>
              </w:rPr>
              <w:t> </w:t>
            </w:r>
          </w:p>
        </w:tc>
      </w:tr>
      <w:tr w:rsidR="00F22459" w:rsidRPr="00625A04" w14:paraId="4543FFA3" w14:textId="77777777" w:rsidTr="00F22459">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5213177" w14:textId="77777777" w:rsidR="00F22459" w:rsidRPr="00625A04" w:rsidRDefault="00F22459" w:rsidP="00ED299C">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5734F7C" w14:textId="77777777" w:rsidR="00F22459" w:rsidRPr="00625A04" w:rsidRDefault="00F22459" w:rsidP="00ED299C">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3BD3D2A" w14:textId="77777777" w:rsidR="00F22459" w:rsidRPr="00625A04" w:rsidRDefault="00F22459" w:rsidP="00ED299C">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DE02410" w14:textId="77777777" w:rsidR="00F22459" w:rsidRPr="00625A04" w:rsidRDefault="00F22459" w:rsidP="00ED299C">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D44F4D" w14:textId="77777777" w:rsidR="00F22459" w:rsidRPr="00625A04" w:rsidRDefault="00F22459" w:rsidP="00ED299C">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F346D7" w14:textId="77777777" w:rsidR="00F22459" w:rsidRPr="00625A04" w:rsidRDefault="00F22459" w:rsidP="00ED299C">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F18856" w14:textId="77777777" w:rsidR="00F22459" w:rsidRPr="00625A04" w:rsidRDefault="00F22459" w:rsidP="00ED299C">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082A1A" w14:textId="77777777" w:rsidR="00F22459" w:rsidRPr="00625A04" w:rsidRDefault="00F22459" w:rsidP="00ED299C">
            <w:pPr>
              <w:spacing w:after="0" w:line="240" w:lineRule="auto"/>
              <w:rPr>
                <w:rFonts w:ascii="Arial" w:hAnsi="Arial" w:cs="Arial"/>
              </w:rPr>
            </w:pPr>
            <w:r w:rsidRPr="00625A04">
              <w:rPr>
                <w:rFonts w:ascii="Arial" w:hAnsi="Arial" w:cs="Arial"/>
              </w:rPr>
              <w:t> </w:t>
            </w:r>
          </w:p>
        </w:tc>
      </w:tr>
      <w:tr w:rsidR="00F22459" w:rsidRPr="00625A04" w14:paraId="121B7A9B" w14:textId="77777777" w:rsidTr="00F2245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CB2E209" w14:textId="77777777" w:rsidR="00F22459" w:rsidRPr="00625A04" w:rsidRDefault="00F22459" w:rsidP="00ED299C">
            <w:pPr>
              <w:spacing w:after="0" w:line="240" w:lineRule="auto"/>
              <w:rPr>
                <w:rFonts w:ascii="Arial" w:hAnsi="Arial" w:cs="Arial"/>
              </w:rPr>
            </w:pPr>
            <w:r w:rsidRPr="00625A04">
              <w:rPr>
                <w:rFonts w:ascii="Arial" w:hAnsi="Arial" w:cs="Arial"/>
              </w:rPr>
              <w:t>8C98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5965A98" w14:textId="77777777" w:rsidR="00F22459" w:rsidRPr="00625A04" w:rsidRDefault="00F22459" w:rsidP="00ED299C">
            <w:pPr>
              <w:spacing w:after="0" w:line="240" w:lineRule="auto"/>
              <w:jc w:val="center"/>
              <w:rPr>
                <w:rFonts w:ascii="Arial" w:hAnsi="Arial" w:cs="Arial"/>
                <w:sz w:val="32"/>
                <w:szCs w:val="32"/>
              </w:rPr>
            </w:pPr>
            <w:r w:rsidRPr="00625A04">
              <w:rPr>
                <w:rFonts w:ascii="MS Gothic" w:eastAsia="MS Gothic" w:hAnsi="MS Gothic" w:cs="MS Gothic"/>
                <w:sz w:val="32"/>
                <w:szCs w:val="32"/>
              </w:rPr>
              <w:t>貘</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41E6592" w14:textId="77777777" w:rsidR="00F22459" w:rsidRPr="00625A04" w:rsidRDefault="00F22459" w:rsidP="00ED299C">
            <w:pPr>
              <w:spacing w:after="0" w:line="240" w:lineRule="auto"/>
              <w:rPr>
                <w:rFonts w:ascii="Arial" w:hAnsi="Arial" w:cs="Arial"/>
              </w:rPr>
            </w:pPr>
            <w:r w:rsidRPr="00625A04">
              <w:rPr>
                <w:rFonts w:ascii="Arial" w:hAnsi="Arial" w:cs="Arial"/>
              </w:rPr>
              <w:t>8C98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D2B382E" w14:textId="77777777" w:rsidR="00F22459" w:rsidRPr="00625A04" w:rsidRDefault="00F22459" w:rsidP="00ED299C">
            <w:pPr>
              <w:spacing w:after="0" w:line="240" w:lineRule="auto"/>
              <w:jc w:val="center"/>
              <w:rPr>
                <w:rFonts w:ascii="Arial" w:hAnsi="Arial" w:cs="Arial"/>
                <w:sz w:val="32"/>
                <w:szCs w:val="32"/>
              </w:rPr>
            </w:pPr>
            <w:r w:rsidRPr="00625A04">
              <w:rPr>
                <w:rFonts w:ascii="MS Gothic" w:eastAsia="MS Gothic" w:hAnsi="MS Gothic" w:cs="MS Gothic"/>
                <w:sz w:val="32"/>
                <w:szCs w:val="32"/>
              </w:rPr>
              <w:t>貘</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E1701A6" w14:textId="77777777" w:rsidR="00F22459" w:rsidRPr="00625A04" w:rsidRDefault="00F22459" w:rsidP="00ED299C">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3A6F4F9" w14:textId="77777777" w:rsidR="00F22459" w:rsidRPr="00625A04" w:rsidRDefault="00F22459" w:rsidP="00ED299C">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710F315" w14:textId="77777777" w:rsidR="00F22459" w:rsidRPr="00625A04" w:rsidRDefault="00F22459" w:rsidP="00ED299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04A6BEF" w14:textId="77777777" w:rsidR="00F22459" w:rsidRPr="00625A04" w:rsidRDefault="00F22459" w:rsidP="00ED299C">
            <w:pPr>
              <w:spacing w:after="0" w:line="240" w:lineRule="auto"/>
              <w:rPr>
                <w:rFonts w:ascii="Arial" w:hAnsi="Arial" w:cs="Arial"/>
              </w:rPr>
            </w:pPr>
            <w:r w:rsidRPr="00625A04">
              <w:rPr>
                <w:rFonts w:ascii="Arial" w:hAnsi="Arial" w:cs="Arial"/>
              </w:rPr>
              <w:t>identity</w:t>
            </w:r>
          </w:p>
        </w:tc>
      </w:tr>
      <w:tr w:rsidR="002E4FE1" w:rsidRPr="00625A04" w14:paraId="3B87F147"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33B4A6D" w14:textId="77777777" w:rsidR="002E4FE1" w:rsidRPr="00625A04" w:rsidRDefault="002E4FE1" w:rsidP="00ED299C">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4A30153" w14:textId="77777777" w:rsidR="002E4FE1" w:rsidRPr="00625A04" w:rsidRDefault="002E4FE1" w:rsidP="00ED299C">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C76C32B" w14:textId="77777777" w:rsidR="002E4FE1" w:rsidRPr="00625A04" w:rsidRDefault="002E4FE1" w:rsidP="00ED299C">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329FF52" w14:textId="77777777" w:rsidR="002E4FE1" w:rsidRPr="00625A04" w:rsidRDefault="002E4FE1" w:rsidP="00ED299C">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D34B731" w14:textId="77777777" w:rsidR="002E4FE1" w:rsidRPr="00625A04" w:rsidRDefault="002E4FE1" w:rsidP="00ED299C">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A64BACE" w14:textId="77777777" w:rsidR="002E4FE1" w:rsidRPr="00625A04" w:rsidRDefault="002E4FE1" w:rsidP="00ED299C">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55F28CE" w14:textId="77777777" w:rsidR="002E4FE1" w:rsidRPr="00625A04" w:rsidRDefault="002E4FE1" w:rsidP="00ED299C">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EAD5AF9" w14:textId="77777777" w:rsidR="002E4FE1" w:rsidRPr="00625A04" w:rsidRDefault="002E4FE1" w:rsidP="00ED299C">
            <w:pPr>
              <w:spacing w:after="0" w:line="240" w:lineRule="auto"/>
              <w:jc w:val="center"/>
              <w:rPr>
                <w:rFonts w:ascii="Arial" w:hAnsi="Arial" w:cs="Arial"/>
                <w:b/>
                <w:bCs/>
                <w:color w:val="808080"/>
              </w:rPr>
            </w:pPr>
            <w:r w:rsidRPr="00625A04">
              <w:rPr>
                <w:rFonts w:ascii="Arial" w:hAnsi="Arial" w:cs="Arial"/>
                <w:b/>
                <w:bCs/>
                <w:color w:val="808080"/>
              </w:rPr>
              <w:t>Comment</w:t>
            </w:r>
          </w:p>
        </w:tc>
      </w:tr>
      <w:tr w:rsidR="002E4FE1" w:rsidRPr="00625A04" w14:paraId="33CCC0B3"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93FFD11" w14:textId="77777777" w:rsidR="002E4FE1" w:rsidRPr="00625A04" w:rsidRDefault="002E4FE1" w:rsidP="00ED299C">
            <w:pPr>
              <w:spacing w:after="0" w:line="240" w:lineRule="auto"/>
              <w:rPr>
                <w:rFonts w:ascii="Arial" w:hAnsi="Arial" w:cs="Arial"/>
                <w:color w:val="FF0000"/>
              </w:rPr>
            </w:pPr>
            <w:r w:rsidRPr="00625A04">
              <w:rPr>
                <w:rFonts w:ascii="Arial" w:hAnsi="Arial" w:cs="Arial"/>
                <w:color w:val="FF0000"/>
              </w:rPr>
              <w:t>734F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6DC71EE" w14:textId="77777777" w:rsidR="002E4FE1" w:rsidRPr="00625A04" w:rsidRDefault="002E4FE1" w:rsidP="00ED299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獏</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0BA1DB" w14:textId="77777777" w:rsidR="002E4FE1" w:rsidRPr="00625A04" w:rsidRDefault="002E4FE1" w:rsidP="00ED299C">
            <w:pPr>
              <w:spacing w:after="0" w:line="240" w:lineRule="auto"/>
              <w:rPr>
                <w:rFonts w:ascii="Arial" w:hAnsi="Arial" w:cs="Arial"/>
                <w:color w:val="FF0000"/>
              </w:rPr>
            </w:pPr>
            <w:r w:rsidRPr="00625A04">
              <w:rPr>
                <w:rFonts w:ascii="Arial" w:hAnsi="Arial" w:cs="Arial"/>
                <w:color w:val="FF0000"/>
              </w:rPr>
              <w:t>734F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34D4C10" w14:textId="77777777" w:rsidR="002E4FE1" w:rsidRPr="00625A04" w:rsidRDefault="002E4FE1" w:rsidP="00ED299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獏</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76BE52A" w14:textId="77777777" w:rsidR="002E4FE1" w:rsidRPr="00625A04" w:rsidRDefault="002E4FE1" w:rsidP="00ED299C">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1437712" w14:textId="77777777" w:rsidR="002E4FE1" w:rsidRPr="00625A04" w:rsidRDefault="002E4FE1" w:rsidP="00ED299C">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43B95EE" w14:textId="77777777" w:rsidR="002E4FE1" w:rsidRPr="00625A04" w:rsidRDefault="002E4FE1" w:rsidP="00ED299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F37B44" w14:textId="77777777" w:rsidR="002E4FE1" w:rsidRPr="00625A04" w:rsidRDefault="002E4FE1" w:rsidP="00ED299C">
            <w:pPr>
              <w:spacing w:after="0" w:line="240" w:lineRule="auto"/>
              <w:rPr>
                <w:rFonts w:ascii="Arial" w:hAnsi="Arial" w:cs="Arial"/>
              </w:rPr>
            </w:pPr>
            <w:r w:rsidRPr="00625A04">
              <w:rPr>
                <w:rFonts w:ascii="Arial" w:hAnsi="Arial" w:cs="Arial"/>
              </w:rPr>
              <w:t>identity</w:t>
            </w:r>
          </w:p>
        </w:tc>
      </w:tr>
      <w:tr w:rsidR="002E4FE1" w:rsidRPr="00625A04" w14:paraId="1E040977"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095EDB" w14:textId="77777777" w:rsidR="002E4FE1" w:rsidRPr="00625A04" w:rsidRDefault="002E4FE1" w:rsidP="00ED299C">
            <w:pPr>
              <w:spacing w:after="0" w:line="240" w:lineRule="auto"/>
              <w:rPr>
                <w:rFonts w:ascii="Arial" w:hAnsi="Arial" w:cs="Arial"/>
                <w:color w:val="FF0000"/>
              </w:rPr>
            </w:pPr>
            <w:r w:rsidRPr="00625A04">
              <w:rPr>
                <w:rFonts w:ascii="Arial" w:hAnsi="Arial" w:cs="Arial"/>
                <w:color w:val="FF0000"/>
              </w:rPr>
              <w:t>734F</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88CA80" w14:textId="77777777" w:rsidR="002E4FE1" w:rsidRPr="00625A04" w:rsidRDefault="002E4FE1" w:rsidP="00ED299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獏</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CD939F" w14:textId="77777777" w:rsidR="002E4FE1" w:rsidRPr="00625A04" w:rsidRDefault="002E4FE1" w:rsidP="00ED299C">
            <w:pPr>
              <w:spacing w:after="0" w:line="240" w:lineRule="auto"/>
              <w:rPr>
                <w:rFonts w:ascii="Arial" w:hAnsi="Arial" w:cs="Arial"/>
                <w:color w:val="FF0000"/>
              </w:rPr>
            </w:pPr>
            <w:r w:rsidRPr="00625A04">
              <w:rPr>
                <w:rFonts w:ascii="Arial" w:hAnsi="Arial" w:cs="Arial"/>
                <w:color w:val="FF0000"/>
              </w:rPr>
              <w:t>8C98</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2A5362C" w14:textId="77777777" w:rsidR="002E4FE1" w:rsidRPr="00625A04" w:rsidRDefault="002E4FE1" w:rsidP="00ED299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貘</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71BEFC2" w14:textId="77777777" w:rsidR="002E4FE1" w:rsidRPr="00625A04" w:rsidRDefault="002E4FE1" w:rsidP="00ED299C">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5C99AAE" w14:textId="77777777" w:rsidR="002E4FE1" w:rsidRPr="00625A04" w:rsidRDefault="002E4FE1" w:rsidP="00ED299C">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23FCE57" w14:textId="77777777" w:rsidR="002E4FE1" w:rsidRPr="00625A04" w:rsidRDefault="002E4FE1" w:rsidP="00ED299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4DBC43C" w14:textId="77777777" w:rsidR="002E4FE1" w:rsidRPr="00625A04" w:rsidRDefault="002E4FE1" w:rsidP="00ED299C">
            <w:pPr>
              <w:spacing w:after="0" w:line="240" w:lineRule="auto"/>
              <w:rPr>
                <w:rFonts w:ascii="Arial" w:hAnsi="Arial" w:cs="Arial"/>
              </w:rPr>
            </w:pPr>
            <w:r w:rsidRPr="00625A04">
              <w:rPr>
                <w:rFonts w:ascii="Arial" w:hAnsi="Arial" w:cs="Arial"/>
              </w:rPr>
              <w:t> </w:t>
            </w:r>
          </w:p>
        </w:tc>
      </w:tr>
      <w:tr w:rsidR="002E4FE1" w:rsidRPr="00625A04" w14:paraId="3F9D5038"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BEBE1A4" w14:textId="77777777" w:rsidR="002E4FE1" w:rsidRPr="00625A04" w:rsidRDefault="002E4FE1" w:rsidP="00ED299C">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33C0806" w14:textId="77777777" w:rsidR="002E4FE1" w:rsidRPr="00625A04" w:rsidRDefault="002E4FE1" w:rsidP="00ED299C">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10CB7E7" w14:textId="77777777" w:rsidR="002E4FE1" w:rsidRPr="00625A04" w:rsidRDefault="002E4FE1" w:rsidP="00ED299C">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FF7FE13" w14:textId="77777777" w:rsidR="002E4FE1" w:rsidRPr="00625A04" w:rsidRDefault="002E4FE1" w:rsidP="00ED299C">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DADAC5" w14:textId="77777777" w:rsidR="002E4FE1" w:rsidRPr="00625A04" w:rsidRDefault="002E4FE1" w:rsidP="00ED299C">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07966D" w14:textId="77777777" w:rsidR="002E4FE1" w:rsidRPr="00625A04" w:rsidRDefault="002E4FE1" w:rsidP="00ED299C">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22ABC9" w14:textId="77777777" w:rsidR="002E4FE1" w:rsidRPr="00625A04" w:rsidRDefault="002E4FE1" w:rsidP="00ED299C">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253634" w14:textId="77777777" w:rsidR="002E4FE1" w:rsidRPr="00625A04" w:rsidRDefault="002E4FE1" w:rsidP="00ED299C">
            <w:pPr>
              <w:spacing w:after="0" w:line="240" w:lineRule="auto"/>
              <w:rPr>
                <w:rFonts w:ascii="Arial" w:hAnsi="Arial" w:cs="Arial"/>
              </w:rPr>
            </w:pPr>
            <w:r w:rsidRPr="00625A04">
              <w:rPr>
                <w:rFonts w:ascii="Arial" w:hAnsi="Arial" w:cs="Arial"/>
              </w:rPr>
              <w:t> </w:t>
            </w:r>
          </w:p>
        </w:tc>
      </w:tr>
      <w:tr w:rsidR="002E4FE1" w:rsidRPr="00625A04" w14:paraId="4FA22173"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11B3A54" w14:textId="77777777" w:rsidR="002E4FE1" w:rsidRPr="00625A04" w:rsidRDefault="002E4FE1" w:rsidP="00ED299C">
            <w:pPr>
              <w:spacing w:after="0" w:line="240" w:lineRule="auto"/>
              <w:rPr>
                <w:rFonts w:ascii="Arial" w:hAnsi="Arial" w:cs="Arial"/>
              </w:rPr>
            </w:pPr>
            <w:r w:rsidRPr="00625A04">
              <w:rPr>
                <w:rFonts w:ascii="Arial" w:hAnsi="Arial" w:cs="Arial"/>
              </w:rPr>
              <w:t>8C98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C997504" w14:textId="77777777" w:rsidR="002E4FE1" w:rsidRPr="00625A04" w:rsidRDefault="002E4FE1" w:rsidP="00ED299C">
            <w:pPr>
              <w:spacing w:after="0" w:line="240" w:lineRule="auto"/>
              <w:jc w:val="center"/>
              <w:rPr>
                <w:rFonts w:ascii="Arial" w:hAnsi="Arial" w:cs="Arial"/>
                <w:sz w:val="32"/>
                <w:szCs w:val="32"/>
              </w:rPr>
            </w:pPr>
            <w:r w:rsidRPr="00625A04">
              <w:rPr>
                <w:rFonts w:ascii="MS Gothic" w:eastAsia="MS Gothic" w:hAnsi="MS Gothic" w:cs="MS Gothic"/>
                <w:sz w:val="32"/>
                <w:szCs w:val="32"/>
              </w:rPr>
              <w:t>貘</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62B05C1" w14:textId="77777777" w:rsidR="002E4FE1" w:rsidRPr="00625A04" w:rsidRDefault="002E4FE1" w:rsidP="00ED299C">
            <w:pPr>
              <w:spacing w:after="0" w:line="240" w:lineRule="auto"/>
              <w:rPr>
                <w:rFonts w:ascii="Arial" w:hAnsi="Arial" w:cs="Arial"/>
              </w:rPr>
            </w:pPr>
            <w:r w:rsidRPr="00625A04">
              <w:rPr>
                <w:rFonts w:ascii="Arial" w:hAnsi="Arial" w:cs="Arial"/>
              </w:rPr>
              <w:t>8C98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B8874C9" w14:textId="77777777" w:rsidR="002E4FE1" w:rsidRPr="00625A04" w:rsidRDefault="002E4FE1" w:rsidP="00ED299C">
            <w:pPr>
              <w:spacing w:after="0" w:line="240" w:lineRule="auto"/>
              <w:jc w:val="center"/>
              <w:rPr>
                <w:rFonts w:ascii="Arial" w:hAnsi="Arial" w:cs="Arial"/>
                <w:sz w:val="32"/>
                <w:szCs w:val="32"/>
              </w:rPr>
            </w:pPr>
            <w:r w:rsidRPr="00625A04">
              <w:rPr>
                <w:rFonts w:ascii="MS Gothic" w:eastAsia="MS Gothic" w:hAnsi="MS Gothic" w:cs="MS Gothic"/>
                <w:sz w:val="32"/>
                <w:szCs w:val="32"/>
              </w:rPr>
              <w:t>貘</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CF51B48" w14:textId="77777777" w:rsidR="002E4FE1" w:rsidRPr="00625A04" w:rsidRDefault="002E4FE1" w:rsidP="00ED299C">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224984F" w14:textId="77777777" w:rsidR="002E4FE1" w:rsidRPr="00625A04" w:rsidRDefault="002E4FE1" w:rsidP="00ED299C">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0F3F1FB" w14:textId="77777777" w:rsidR="002E4FE1" w:rsidRPr="00625A04" w:rsidRDefault="002E4FE1" w:rsidP="00ED299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996F783" w14:textId="77777777" w:rsidR="002E4FE1" w:rsidRPr="00625A04" w:rsidRDefault="002E4FE1" w:rsidP="00ED299C">
            <w:pPr>
              <w:spacing w:after="0" w:line="240" w:lineRule="auto"/>
              <w:rPr>
                <w:rFonts w:ascii="Arial" w:hAnsi="Arial" w:cs="Arial"/>
              </w:rPr>
            </w:pPr>
            <w:r w:rsidRPr="00625A04">
              <w:rPr>
                <w:rFonts w:ascii="Arial" w:hAnsi="Arial" w:cs="Arial"/>
              </w:rPr>
              <w:t>identity</w:t>
            </w:r>
          </w:p>
        </w:tc>
      </w:tr>
    </w:tbl>
    <w:p w14:paraId="19EA0FD9" w14:textId="77777777" w:rsidR="002E4FE1" w:rsidRPr="00625A04" w:rsidRDefault="002E4FE1" w:rsidP="00F22459">
      <w:pPr>
        <w:spacing w:after="0"/>
        <w:rPr>
          <w:sz w:val="16"/>
          <w:szCs w:val="16"/>
        </w:rPr>
      </w:pPr>
    </w:p>
    <w:p w14:paraId="436EADDB" w14:textId="77777777" w:rsidR="000E2FCC" w:rsidRPr="00625A04" w:rsidRDefault="000E2FCC" w:rsidP="000E2FCC">
      <w:pPr>
        <w:spacing w:after="0"/>
      </w:pPr>
      <w:r w:rsidRPr="00625A04">
        <w:t xml:space="preserve">Unihan </w:t>
      </w:r>
      <w:r w:rsidR="00ED299C" w:rsidRPr="00625A04">
        <w:t xml:space="preserve">has </w:t>
      </w:r>
      <w:proofErr w:type="spellStart"/>
      <w:r w:rsidR="00ED2B1E" w:rsidRPr="00625A04">
        <w:t>Z</w:t>
      </w:r>
      <w:r w:rsidR="00ED299C" w:rsidRPr="00625A04">
        <w:t>variant</w:t>
      </w:r>
      <w:proofErr w:type="spellEnd"/>
      <w:r w:rsidR="00ED299C" w:rsidRPr="00625A04">
        <w:t xml:space="preserve"> relationship between these code points and U+8C8A</w:t>
      </w:r>
      <w:r w:rsidRPr="00625A04">
        <w:t xml:space="preserve">; </w:t>
      </w:r>
      <w:r w:rsidR="00D92353">
        <w:t>More information is needed to evaluate this</w:t>
      </w:r>
      <w:r w:rsidRPr="00625A04">
        <w:t>.</w:t>
      </w:r>
    </w:p>
    <w:p w14:paraId="081082FA" w14:textId="77777777" w:rsidR="000E2FCC" w:rsidRPr="00625A04" w:rsidRDefault="000E2FCC" w:rsidP="00F22459">
      <w:pPr>
        <w:spacing w:after="0"/>
      </w:pPr>
    </w:p>
    <w:p w14:paraId="7C7D712E" w14:textId="77777777" w:rsidR="00ED299C" w:rsidRPr="00625A04" w:rsidRDefault="00ED299C">
      <w:r w:rsidRPr="00625A04">
        <w:br w:type="page"/>
      </w:r>
    </w:p>
    <w:p w14:paraId="736BF309" w14:textId="77777777" w:rsidR="00AC2489" w:rsidRPr="00625A04" w:rsidRDefault="00AC2489" w:rsidP="00526C25">
      <w:pPr>
        <w:pStyle w:val="ListParagraph"/>
        <w:numPr>
          <w:ilvl w:val="6"/>
          <w:numId w:val="1"/>
        </w:numPr>
        <w:spacing w:after="100" w:afterAutospacing="1"/>
      </w:pPr>
      <w:r w:rsidRPr="00625A04">
        <w:t xml:space="preserve">The code point U+74C8 was </w:t>
      </w:r>
      <w:r w:rsidR="00D967BE" w:rsidRPr="00625A04">
        <w:t>included in</w:t>
      </w:r>
      <w:r w:rsidRPr="00625A04">
        <w:t xml:space="preserve"> </w:t>
      </w:r>
      <w:r w:rsidR="008C4312" w:rsidRPr="00625A04">
        <w:t>CLGR</w:t>
      </w:r>
      <w:r w:rsidR="00DE73A5">
        <w:t>10</w:t>
      </w:r>
      <w:r w:rsidRPr="00625A04">
        <w:t xml:space="preserve"> because of </w:t>
      </w:r>
      <w:r w:rsidR="00F32ABA" w:rsidRPr="00625A04">
        <w:t>its membership in IICORE</w:t>
      </w:r>
      <w:r w:rsidRPr="00625A04">
        <w:t xml:space="preserve"> </w:t>
      </w:r>
      <w:r w:rsidR="00526C25" w:rsidRPr="00625A04">
        <w:t xml:space="preserve">HKSCS </w:t>
      </w:r>
      <w:r w:rsidRPr="00625A04">
        <w:t xml:space="preserve">but </w:t>
      </w:r>
      <w:r w:rsidR="009F637F" w:rsidRPr="00625A04">
        <w:t>has been assigned different types for its variant mappings between</w:t>
      </w:r>
      <w:r w:rsidR="002E4FE1" w:rsidRPr="00625A04">
        <w:t xml:space="preserve"> CLGR</w:t>
      </w:r>
      <w:r w:rsidR="00DE73A5">
        <w:t>10</w:t>
      </w:r>
      <w:r w:rsidRPr="00625A04">
        <w:t xml:space="preserve"> (1</w:t>
      </w:r>
      <w:r w:rsidRPr="00625A04">
        <w:rPr>
          <w:vertAlign w:val="superscript"/>
        </w:rPr>
        <w:t>st</w:t>
      </w:r>
      <w:r w:rsidRPr="00625A04">
        <w:t>) and</w:t>
      </w:r>
      <w:r w:rsidR="002E4FE1" w:rsidRPr="00625A04">
        <w:t xml:space="preserve"> </w:t>
      </w:r>
      <w:proofErr w:type="spellStart"/>
      <w:r w:rsidR="006B496E" w:rsidRPr="00625A04">
        <w:t>dotAsia</w:t>
      </w:r>
      <w:proofErr w:type="spellEnd"/>
      <w:r w:rsidRPr="00625A04">
        <w:t xml:space="preserve"> (2</w:t>
      </w:r>
      <w:r w:rsidRPr="00625A04">
        <w:rPr>
          <w:vertAlign w:val="superscript"/>
        </w:rPr>
        <w:t>nd</w:t>
      </w:r>
      <w:r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AC2489" w:rsidRPr="00625A04" w14:paraId="25AED796" w14:textId="77777777" w:rsidTr="00AC2489">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F578DE5" w14:textId="77777777" w:rsidR="00AC2489" w:rsidRPr="00625A04" w:rsidRDefault="00AC2489" w:rsidP="00526C25">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CEB33C7" w14:textId="77777777" w:rsidR="00AC2489" w:rsidRPr="00625A04" w:rsidRDefault="00AC2489" w:rsidP="00526C2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62E2BDD" w14:textId="77777777" w:rsidR="00AC2489" w:rsidRPr="00625A04" w:rsidRDefault="00AC2489" w:rsidP="00526C25">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4559D91" w14:textId="77777777" w:rsidR="00AC2489" w:rsidRPr="00625A04" w:rsidRDefault="00AC2489" w:rsidP="00526C2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38AAD2D" w14:textId="77777777" w:rsidR="00AC2489" w:rsidRPr="00625A04" w:rsidRDefault="00AC2489" w:rsidP="00526C25">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A226799" w14:textId="77777777" w:rsidR="00AC2489" w:rsidRPr="00625A04" w:rsidRDefault="00AC2489" w:rsidP="00526C25">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4ED20AA" w14:textId="77777777" w:rsidR="00AC2489" w:rsidRPr="00625A04" w:rsidRDefault="00AC2489" w:rsidP="00526C25">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80AE98F" w14:textId="77777777" w:rsidR="00AC2489" w:rsidRPr="00625A04" w:rsidRDefault="00AC2489" w:rsidP="00526C25">
            <w:pPr>
              <w:spacing w:after="0" w:line="240" w:lineRule="auto"/>
              <w:jc w:val="center"/>
              <w:rPr>
                <w:rFonts w:ascii="Arial" w:hAnsi="Arial" w:cs="Arial"/>
                <w:b/>
                <w:bCs/>
                <w:color w:val="808080"/>
              </w:rPr>
            </w:pPr>
            <w:r w:rsidRPr="00625A04">
              <w:rPr>
                <w:rFonts w:ascii="Arial" w:hAnsi="Arial" w:cs="Arial"/>
                <w:b/>
                <w:bCs/>
                <w:color w:val="808080"/>
              </w:rPr>
              <w:t>Comment</w:t>
            </w:r>
          </w:p>
        </w:tc>
      </w:tr>
      <w:tr w:rsidR="00AC2489" w:rsidRPr="00625A04" w14:paraId="0B52D8C5" w14:textId="77777777" w:rsidTr="00AC248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F9157A7" w14:textId="77777777" w:rsidR="00AC2489" w:rsidRPr="00625A04" w:rsidRDefault="00AC2489" w:rsidP="00526C25">
            <w:pPr>
              <w:spacing w:after="0" w:line="240" w:lineRule="auto"/>
              <w:rPr>
                <w:rFonts w:ascii="Arial" w:hAnsi="Arial" w:cs="Arial"/>
              </w:rPr>
            </w:pPr>
            <w:r w:rsidRPr="00625A04">
              <w:rPr>
                <w:rFonts w:ascii="Arial" w:hAnsi="Arial" w:cs="Arial"/>
              </w:rPr>
              <w:t>740D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DC8A6B" w14:textId="77777777" w:rsidR="00AC2489" w:rsidRPr="00625A04" w:rsidRDefault="00AC2489" w:rsidP="00526C2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琍</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B7022A" w14:textId="77777777" w:rsidR="00AC2489" w:rsidRPr="00625A04" w:rsidRDefault="00AC2489" w:rsidP="00526C25">
            <w:pPr>
              <w:spacing w:after="0" w:line="240" w:lineRule="auto"/>
              <w:rPr>
                <w:rFonts w:ascii="Arial" w:hAnsi="Arial" w:cs="Arial"/>
              </w:rPr>
            </w:pPr>
            <w:r w:rsidRPr="00625A04">
              <w:rPr>
                <w:rFonts w:ascii="Arial" w:hAnsi="Arial" w:cs="Arial"/>
              </w:rPr>
              <w:t>740D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DAD02F" w14:textId="77777777" w:rsidR="00AC2489" w:rsidRPr="00625A04" w:rsidRDefault="00AC2489" w:rsidP="00526C2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琍</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718D7D" w14:textId="77777777" w:rsidR="00AC2489" w:rsidRPr="00625A04" w:rsidRDefault="00AC2489" w:rsidP="00526C2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4DDC42" w14:textId="77777777" w:rsidR="00AC2489" w:rsidRPr="00625A04" w:rsidRDefault="00AC2489" w:rsidP="00526C25">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07C6BD" w14:textId="77777777" w:rsidR="00AC2489" w:rsidRPr="00625A04" w:rsidRDefault="00AC2489" w:rsidP="00526C2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6016AE" w14:textId="77777777" w:rsidR="00AC2489" w:rsidRPr="00625A04" w:rsidRDefault="00AC2489" w:rsidP="00526C25">
            <w:pPr>
              <w:spacing w:after="0" w:line="240" w:lineRule="auto"/>
              <w:rPr>
                <w:rFonts w:ascii="Arial" w:hAnsi="Arial" w:cs="Arial"/>
              </w:rPr>
            </w:pPr>
            <w:r w:rsidRPr="00625A04">
              <w:rPr>
                <w:rFonts w:ascii="Arial" w:hAnsi="Arial" w:cs="Arial"/>
              </w:rPr>
              <w:t>identity</w:t>
            </w:r>
          </w:p>
        </w:tc>
      </w:tr>
      <w:tr w:rsidR="00AC2489" w:rsidRPr="00625A04" w14:paraId="0BFAEE1A" w14:textId="77777777" w:rsidTr="00AC2489">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452C2F4" w14:textId="77777777" w:rsidR="00AC2489" w:rsidRPr="00625A04" w:rsidRDefault="00AC2489" w:rsidP="00526C25">
            <w:pPr>
              <w:spacing w:after="0" w:line="240" w:lineRule="auto"/>
              <w:rPr>
                <w:rFonts w:ascii="Arial" w:hAnsi="Arial" w:cs="Arial"/>
              </w:rPr>
            </w:pPr>
            <w:r w:rsidRPr="00625A04">
              <w:rPr>
                <w:rFonts w:ascii="Arial" w:hAnsi="Arial" w:cs="Arial"/>
              </w:rPr>
              <w:t>740D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0DC5C2" w14:textId="77777777" w:rsidR="00AC2489" w:rsidRPr="00625A04" w:rsidRDefault="00AC2489" w:rsidP="00526C2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琍</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9688962" w14:textId="77777777" w:rsidR="00AC2489" w:rsidRPr="00625A04" w:rsidRDefault="00AC2489" w:rsidP="00526C25">
            <w:pPr>
              <w:spacing w:after="0" w:line="240" w:lineRule="auto"/>
              <w:rPr>
                <w:rFonts w:ascii="Arial" w:hAnsi="Arial" w:cs="Arial"/>
              </w:rPr>
            </w:pPr>
            <w:r w:rsidRPr="00625A04">
              <w:rPr>
                <w:rFonts w:ascii="Arial" w:hAnsi="Arial" w:cs="Arial"/>
              </w:rPr>
              <w:t>7483</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6B2948" w14:textId="77777777" w:rsidR="00AC2489" w:rsidRPr="00625A04" w:rsidRDefault="00AC2489" w:rsidP="00526C2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璃</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C1B56DE" w14:textId="77777777" w:rsidR="00AC2489" w:rsidRPr="00625A04" w:rsidRDefault="00AC2489" w:rsidP="00526C25">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FE066D4" w14:textId="77777777" w:rsidR="00AC2489" w:rsidRPr="00625A04" w:rsidRDefault="00AC2489" w:rsidP="00526C25">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ED5A73C" w14:textId="77777777" w:rsidR="00AC2489" w:rsidRPr="00625A04" w:rsidRDefault="00AC2489" w:rsidP="00526C2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57D88EF" w14:textId="77777777" w:rsidR="00AC2489" w:rsidRPr="00625A04" w:rsidRDefault="00AC2489" w:rsidP="00526C25">
            <w:pPr>
              <w:spacing w:after="0" w:line="240" w:lineRule="auto"/>
              <w:rPr>
                <w:rFonts w:ascii="Arial" w:hAnsi="Arial" w:cs="Arial"/>
              </w:rPr>
            </w:pPr>
            <w:r w:rsidRPr="00625A04">
              <w:rPr>
                <w:rFonts w:ascii="Arial" w:hAnsi="Arial" w:cs="Arial"/>
              </w:rPr>
              <w:t> </w:t>
            </w:r>
          </w:p>
        </w:tc>
      </w:tr>
      <w:tr w:rsidR="00AC2489" w:rsidRPr="00625A04" w14:paraId="669B99AE" w14:textId="77777777" w:rsidTr="00AC2489">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48D148B" w14:textId="77777777" w:rsidR="00AC2489" w:rsidRPr="00625A04" w:rsidRDefault="00AC2489" w:rsidP="00526C2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359DBB5" w14:textId="77777777" w:rsidR="00AC2489" w:rsidRPr="00625A04" w:rsidRDefault="00AC2489" w:rsidP="00526C25">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94E85F8" w14:textId="77777777" w:rsidR="00AC2489" w:rsidRPr="00625A04" w:rsidRDefault="00AC2489" w:rsidP="00526C2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476656A" w14:textId="77777777" w:rsidR="00AC2489" w:rsidRPr="00625A04" w:rsidRDefault="00AC2489" w:rsidP="00526C25">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1D8A0C" w14:textId="77777777" w:rsidR="00AC2489" w:rsidRPr="00625A04" w:rsidRDefault="00AC2489" w:rsidP="00526C25">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145AF78" w14:textId="77777777" w:rsidR="00AC2489" w:rsidRPr="00625A04" w:rsidRDefault="00AC2489" w:rsidP="00526C25">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96988E0" w14:textId="77777777" w:rsidR="00AC2489" w:rsidRPr="00625A04" w:rsidRDefault="00AC2489" w:rsidP="00526C2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B4E3FF" w14:textId="77777777" w:rsidR="00AC2489" w:rsidRPr="00625A04" w:rsidRDefault="00AC2489" w:rsidP="00526C25">
            <w:pPr>
              <w:spacing w:after="0" w:line="240" w:lineRule="auto"/>
              <w:rPr>
                <w:rFonts w:ascii="Arial" w:hAnsi="Arial" w:cs="Arial"/>
              </w:rPr>
            </w:pPr>
            <w:r w:rsidRPr="00625A04">
              <w:rPr>
                <w:rFonts w:ascii="Arial" w:hAnsi="Arial" w:cs="Arial"/>
              </w:rPr>
              <w:t> </w:t>
            </w:r>
          </w:p>
        </w:tc>
      </w:tr>
      <w:tr w:rsidR="00AC2489" w:rsidRPr="00625A04" w14:paraId="68C44EAC" w14:textId="77777777" w:rsidTr="00AC2489">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63A5B6" w14:textId="77777777" w:rsidR="00AC2489" w:rsidRPr="00625A04" w:rsidRDefault="00AC2489" w:rsidP="00526C25">
            <w:pPr>
              <w:spacing w:after="0" w:line="240" w:lineRule="auto"/>
              <w:rPr>
                <w:rFonts w:ascii="Arial" w:hAnsi="Arial" w:cs="Arial"/>
                <w:color w:val="FF0000"/>
              </w:rPr>
            </w:pPr>
            <w:r w:rsidRPr="00625A04">
              <w:rPr>
                <w:rFonts w:ascii="Arial" w:hAnsi="Arial" w:cs="Arial"/>
                <w:color w:val="FF0000"/>
              </w:rPr>
              <w:t>740D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D940D6" w14:textId="77777777" w:rsidR="00AC2489" w:rsidRPr="00625A04" w:rsidRDefault="00AC2489" w:rsidP="00526C25">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琍</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992630" w14:textId="77777777" w:rsidR="00AC2489" w:rsidRPr="00625A04" w:rsidRDefault="00AC2489" w:rsidP="00526C25">
            <w:pPr>
              <w:spacing w:after="0" w:line="240" w:lineRule="auto"/>
              <w:rPr>
                <w:rFonts w:ascii="Arial" w:hAnsi="Arial" w:cs="Arial"/>
                <w:color w:val="FF0000"/>
              </w:rPr>
            </w:pPr>
            <w:r w:rsidRPr="00625A04">
              <w:rPr>
                <w:rFonts w:ascii="Arial" w:hAnsi="Arial" w:cs="Arial"/>
                <w:color w:val="FF0000"/>
              </w:rPr>
              <w:t>74C8</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65ACE1C" w14:textId="77777777" w:rsidR="00AC2489" w:rsidRPr="00625A04" w:rsidRDefault="00AC2489" w:rsidP="00526C25">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瓈</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4A1FDBC" w14:textId="77777777" w:rsidR="00AC2489" w:rsidRPr="00625A04" w:rsidRDefault="00AC2489" w:rsidP="00526C25">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58FEEEA" w14:textId="77777777" w:rsidR="00AC2489" w:rsidRPr="00625A04" w:rsidRDefault="00AC2489" w:rsidP="00526C2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DCD43C6" w14:textId="77777777" w:rsidR="00AC2489" w:rsidRPr="00625A04" w:rsidRDefault="00AC2489" w:rsidP="00526C2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6ADE8AE" w14:textId="77777777" w:rsidR="00AC2489" w:rsidRPr="00625A04" w:rsidRDefault="00AC2489" w:rsidP="00526C25">
            <w:pPr>
              <w:spacing w:after="0" w:line="240" w:lineRule="auto"/>
              <w:rPr>
                <w:rFonts w:ascii="Arial" w:hAnsi="Arial" w:cs="Arial"/>
              </w:rPr>
            </w:pPr>
            <w:r w:rsidRPr="00625A04">
              <w:rPr>
                <w:rFonts w:ascii="Arial" w:hAnsi="Arial" w:cs="Arial"/>
              </w:rPr>
              <w:t> </w:t>
            </w:r>
          </w:p>
        </w:tc>
      </w:tr>
      <w:tr w:rsidR="00AC2489" w:rsidRPr="00625A04" w14:paraId="335E1E9D" w14:textId="77777777" w:rsidTr="00AC2489">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E0B192A" w14:textId="77777777" w:rsidR="00AC2489" w:rsidRPr="00625A04" w:rsidRDefault="00AC2489" w:rsidP="00526C2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AD143B1" w14:textId="77777777" w:rsidR="00AC2489" w:rsidRPr="00625A04" w:rsidRDefault="00AC2489" w:rsidP="00526C25">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91E9233" w14:textId="77777777" w:rsidR="00AC2489" w:rsidRPr="00625A04" w:rsidRDefault="00AC2489" w:rsidP="00526C2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4DB9182" w14:textId="77777777" w:rsidR="00AC2489" w:rsidRPr="00625A04" w:rsidRDefault="00AC2489" w:rsidP="00526C25">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6A000C" w14:textId="77777777" w:rsidR="00AC2489" w:rsidRPr="00625A04" w:rsidRDefault="00AC2489" w:rsidP="00526C25">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B907B57" w14:textId="77777777" w:rsidR="00AC2489" w:rsidRPr="00625A04" w:rsidRDefault="00AC2489" w:rsidP="00526C25">
            <w:pPr>
              <w:spacing w:after="0" w:line="240" w:lineRule="auto"/>
              <w:rPr>
                <w:rFonts w:ascii="Arial" w:hAnsi="Arial" w:cs="Arial"/>
                <w:color w:val="FF0000"/>
              </w:rPr>
            </w:pPr>
            <w:r w:rsidRPr="00625A04">
              <w:rPr>
                <w:rFonts w:ascii="Arial" w:hAnsi="Arial" w:cs="Arial"/>
                <w:color w:val="FF0000"/>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D88E2C" w14:textId="77777777" w:rsidR="00AC2489" w:rsidRPr="00625A04" w:rsidRDefault="00AC2489" w:rsidP="00526C2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ED31874" w14:textId="77777777" w:rsidR="00AC2489" w:rsidRPr="00625A04" w:rsidRDefault="00AC2489" w:rsidP="00526C25">
            <w:pPr>
              <w:spacing w:after="0" w:line="240" w:lineRule="auto"/>
              <w:rPr>
                <w:rFonts w:ascii="Arial" w:hAnsi="Arial" w:cs="Arial"/>
              </w:rPr>
            </w:pPr>
            <w:r w:rsidRPr="00625A04">
              <w:rPr>
                <w:rFonts w:ascii="Arial" w:hAnsi="Arial" w:cs="Arial"/>
              </w:rPr>
              <w:t> </w:t>
            </w:r>
          </w:p>
        </w:tc>
      </w:tr>
      <w:tr w:rsidR="00AC2489" w:rsidRPr="00625A04" w14:paraId="1A6DF8BF" w14:textId="77777777" w:rsidTr="00AC248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CC94C45" w14:textId="77777777" w:rsidR="00AC2489" w:rsidRPr="00625A04" w:rsidRDefault="00AC2489" w:rsidP="00526C25">
            <w:pPr>
              <w:spacing w:after="0" w:line="240" w:lineRule="auto"/>
              <w:rPr>
                <w:rFonts w:ascii="Arial" w:hAnsi="Arial" w:cs="Arial"/>
              </w:rPr>
            </w:pPr>
            <w:r w:rsidRPr="00625A04">
              <w:rPr>
                <w:rFonts w:ascii="Arial" w:hAnsi="Arial" w:cs="Arial"/>
              </w:rPr>
              <w:t>7483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17FC7BD" w14:textId="77777777" w:rsidR="00AC2489" w:rsidRPr="00625A04" w:rsidRDefault="00AC2489" w:rsidP="00526C2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璃</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E1E5AE0" w14:textId="77777777" w:rsidR="00AC2489" w:rsidRPr="00625A04" w:rsidRDefault="00AC2489" w:rsidP="00526C25">
            <w:pPr>
              <w:spacing w:after="0" w:line="240" w:lineRule="auto"/>
              <w:rPr>
                <w:rFonts w:ascii="Arial" w:hAnsi="Arial" w:cs="Arial"/>
              </w:rPr>
            </w:pPr>
            <w:r w:rsidRPr="00625A04">
              <w:rPr>
                <w:rFonts w:ascii="Arial" w:hAnsi="Arial" w:cs="Arial"/>
              </w:rPr>
              <w:t>7483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D912C94" w14:textId="77777777" w:rsidR="00AC2489" w:rsidRPr="00625A04" w:rsidRDefault="00AC2489" w:rsidP="00526C2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璃</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567DE23" w14:textId="77777777" w:rsidR="00AC2489" w:rsidRPr="00625A04" w:rsidRDefault="00AC2489" w:rsidP="00526C2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CC1E3A4" w14:textId="77777777" w:rsidR="00AC2489" w:rsidRPr="00625A04" w:rsidRDefault="00AC2489" w:rsidP="00526C25">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546FF3F" w14:textId="77777777" w:rsidR="00AC2489" w:rsidRPr="00625A04" w:rsidRDefault="00AC2489" w:rsidP="00526C2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FBAC03E" w14:textId="77777777" w:rsidR="00AC2489" w:rsidRPr="00625A04" w:rsidRDefault="00AC2489" w:rsidP="00526C25">
            <w:pPr>
              <w:spacing w:after="0" w:line="240" w:lineRule="auto"/>
              <w:rPr>
                <w:rFonts w:ascii="Arial" w:hAnsi="Arial" w:cs="Arial"/>
              </w:rPr>
            </w:pPr>
            <w:r w:rsidRPr="00625A04">
              <w:rPr>
                <w:rFonts w:ascii="Arial" w:hAnsi="Arial" w:cs="Arial"/>
              </w:rPr>
              <w:t>identity</w:t>
            </w:r>
          </w:p>
        </w:tc>
      </w:tr>
      <w:tr w:rsidR="00AC2489" w:rsidRPr="00625A04" w14:paraId="39A64F66" w14:textId="77777777" w:rsidTr="00AC2489">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7EC7249" w14:textId="77777777" w:rsidR="00AC2489" w:rsidRPr="00625A04" w:rsidRDefault="00AC2489" w:rsidP="00526C25">
            <w:pPr>
              <w:spacing w:after="0" w:line="240" w:lineRule="auto"/>
              <w:rPr>
                <w:rFonts w:ascii="Arial" w:hAnsi="Arial" w:cs="Arial"/>
                <w:color w:val="FF0000"/>
              </w:rPr>
            </w:pPr>
            <w:r w:rsidRPr="00625A04">
              <w:rPr>
                <w:rFonts w:ascii="Arial" w:hAnsi="Arial" w:cs="Arial"/>
                <w:color w:val="FF0000"/>
              </w:rPr>
              <w:t>7483</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4E90528" w14:textId="77777777" w:rsidR="00AC2489" w:rsidRPr="00625A04" w:rsidRDefault="00AC2489" w:rsidP="00526C25">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璃</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A779092" w14:textId="77777777" w:rsidR="00AC2489" w:rsidRPr="00625A04" w:rsidRDefault="00AC2489" w:rsidP="00526C25">
            <w:pPr>
              <w:spacing w:after="0" w:line="240" w:lineRule="auto"/>
              <w:rPr>
                <w:rFonts w:ascii="Arial" w:hAnsi="Arial" w:cs="Arial"/>
                <w:color w:val="FF0000"/>
              </w:rPr>
            </w:pPr>
            <w:r w:rsidRPr="00625A04">
              <w:rPr>
                <w:rFonts w:ascii="Arial" w:hAnsi="Arial" w:cs="Arial"/>
                <w:color w:val="FF0000"/>
              </w:rPr>
              <w:t>74C8</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7F1FDFD" w14:textId="77777777" w:rsidR="00AC2489" w:rsidRPr="00625A04" w:rsidRDefault="00AC2489" w:rsidP="00526C25">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瓈</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49A9C1A7" w14:textId="77777777" w:rsidR="00AC2489" w:rsidRPr="00625A04" w:rsidRDefault="00AC2489" w:rsidP="00526C25">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0770F58" w14:textId="77777777" w:rsidR="00AC2489" w:rsidRPr="00625A04" w:rsidRDefault="00AC2489" w:rsidP="00526C2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4294571E" w14:textId="77777777" w:rsidR="00AC2489" w:rsidRPr="00625A04" w:rsidRDefault="00AC2489" w:rsidP="00526C2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4FDF03EC" w14:textId="77777777" w:rsidR="00AC2489" w:rsidRPr="00625A04" w:rsidRDefault="00AC2489" w:rsidP="00526C25">
            <w:pPr>
              <w:spacing w:after="0" w:line="240" w:lineRule="auto"/>
              <w:rPr>
                <w:rFonts w:ascii="Arial" w:hAnsi="Arial" w:cs="Arial"/>
              </w:rPr>
            </w:pPr>
            <w:r w:rsidRPr="00625A04">
              <w:rPr>
                <w:rFonts w:ascii="Arial" w:hAnsi="Arial" w:cs="Arial"/>
              </w:rPr>
              <w:t> </w:t>
            </w:r>
          </w:p>
        </w:tc>
      </w:tr>
      <w:tr w:rsidR="00AC2489" w:rsidRPr="00625A04" w14:paraId="26FCC3D6" w14:textId="77777777" w:rsidTr="00AC2489">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3C40CDA7" w14:textId="77777777" w:rsidR="00AC2489" w:rsidRPr="00625A04" w:rsidRDefault="00AC2489" w:rsidP="00526C2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1D1E5217" w14:textId="77777777" w:rsidR="00AC2489" w:rsidRPr="00625A04" w:rsidRDefault="00AC2489" w:rsidP="00526C2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2F400EB4" w14:textId="77777777" w:rsidR="00AC2489" w:rsidRPr="00625A04" w:rsidRDefault="00AC2489" w:rsidP="00526C2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4780DAC5" w14:textId="77777777" w:rsidR="00AC2489" w:rsidRPr="00625A04" w:rsidRDefault="00AC2489" w:rsidP="00526C25">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5558711" w14:textId="77777777" w:rsidR="00AC2489" w:rsidRPr="00625A04" w:rsidRDefault="00AC2489" w:rsidP="00526C25">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D2B664D" w14:textId="77777777" w:rsidR="00AC2489" w:rsidRPr="00625A04" w:rsidRDefault="00AC2489" w:rsidP="00526C25">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5006A9E" w14:textId="77777777" w:rsidR="00AC2489" w:rsidRPr="00625A04" w:rsidRDefault="00AC2489" w:rsidP="00526C2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C0716A7" w14:textId="77777777" w:rsidR="00AC2489" w:rsidRPr="00625A04" w:rsidRDefault="00AC2489" w:rsidP="00526C25">
            <w:pPr>
              <w:spacing w:after="0" w:line="240" w:lineRule="auto"/>
              <w:rPr>
                <w:rFonts w:ascii="Arial" w:hAnsi="Arial" w:cs="Arial"/>
              </w:rPr>
            </w:pPr>
            <w:r w:rsidRPr="00625A04">
              <w:rPr>
                <w:rFonts w:ascii="Arial" w:hAnsi="Arial" w:cs="Arial"/>
              </w:rPr>
              <w:t> </w:t>
            </w:r>
          </w:p>
        </w:tc>
      </w:tr>
      <w:tr w:rsidR="00907FB5" w:rsidRPr="00625A04" w14:paraId="6121D0E8" w14:textId="77777777" w:rsidTr="003760F2">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9F1A0F0" w14:textId="77777777" w:rsidR="00907FB5" w:rsidRPr="00625A04" w:rsidRDefault="00907FB5" w:rsidP="00526C25">
            <w:pPr>
              <w:spacing w:after="0" w:line="240" w:lineRule="auto"/>
              <w:rPr>
                <w:rFonts w:ascii="Arial" w:hAnsi="Arial" w:cs="Arial"/>
                <w:color w:val="FF0000"/>
              </w:rPr>
            </w:pPr>
            <w:r w:rsidRPr="00625A04">
              <w:rPr>
                <w:rFonts w:ascii="Arial" w:hAnsi="Arial" w:cs="Arial"/>
                <w:color w:val="FF0000"/>
              </w:rPr>
              <w:t>74C8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B7F9DE" w14:textId="77777777" w:rsidR="00907FB5" w:rsidRPr="00625A04" w:rsidRDefault="00907FB5" w:rsidP="00526C25">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瓈</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F99BF5" w14:textId="77777777" w:rsidR="00907FB5" w:rsidRPr="00625A04" w:rsidRDefault="00907FB5" w:rsidP="00526C25">
            <w:pPr>
              <w:spacing w:after="0" w:line="240" w:lineRule="auto"/>
              <w:rPr>
                <w:rFonts w:ascii="Arial" w:hAnsi="Arial" w:cs="Arial"/>
                <w:color w:val="FF0000"/>
              </w:rPr>
            </w:pPr>
            <w:r w:rsidRPr="00625A04">
              <w:rPr>
                <w:rFonts w:ascii="Arial" w:hAnsi="Arial" w:cs="Arial"/>
                <w:color w:val="FF0000"/>
              </w:rPr>
              <w:t>74C8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BE0C578" w14:textId="77777777" w:rsidR="00907FB5" w:rsidRPr="00625A04" w:rsidRDefault="00907FB5" w:rsidP="00526C25">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瓈</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0460AA" w14:textId="77777777" w:rsidR="00907FB5" w:rsidRPr="00625A04" w:rsidRDefault="00907FB5" w:rsidP="00526C2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7FD2BF3" w14:textId="77777777" w:rsidR="00907FB5" w:rsidRPr="00625A04" w:rsidRDefault="00907FB5" w:rsidP="00526C25">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8C1372" w14:textId="77777777" w:rsidR="00907FB5" w:rsidRPr="00625A04" w:rsidRDefault="00907FB5" w:rsidP="00526C2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D2D429" w14:textId="77777777" w:rsidR="00907FB5" w:rsidRPr="00625A04" w:rsidRDefault="00907FB5" w:rsidP="00526C25">
            <w:pPr>
              <w:spacing w:after="0" w:line="240" w:lineRule="auto"/>
              <w:rPr>
                <w:rFonts w:ascii="Arial" w:hAnsi="Arial" w:cs="Arial"/>
              </w:rPr>
            </w:pPr>
            <w:r w:rsidRPr="00625A04">
              <w:rPr>
                <w:rFonts w:ascii="Arial" w:hAnsi="Arial" w:cs="Arial"/>
              </w:rPr>
              <w:t>identity</w:t>
            </w:r>
          </w:p>
        </w:tc>
      </w:tr>
      <w:tr w:rsidR="002E4FE1" w:rsidRPr="00625A04" w14:paraId="76DD653A"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9582DF8" w14:textId="77777777" w:rsidR="002E4FE1" w:rsidRPr="00625A04" w:rsidRDefault="002E4FE1" w:rsidP="00526C25">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6E86D30" w14:textId="77777777" w:rsidR="002E4FE1" w:rsidRPr="00625A04" w:rsidRDefault="002E4FE1" w:rsidP="00526C2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DB1D26F" w14:textId="77777777" w:rsidR="002E4FE1" w:rsidRPr="00625A04" w:rsidRDefault="002E4FE1" w:rsidP="00526C25">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9E2B9E0" w14:textId="77777777" w:rsidR="002E4FE1" w:rsidRPr="00625A04" w:rsidRDefault="002E4FE1" w:rsidP="00526C2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A01A024" w14:textId="77777777" w:rsidR="002E4FE1" w:rsidRPr="00625A04" w:rsidRDefault="002E4FE1" w:rsidP="00526C25">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B694FC8" w14:textId="77777777" w:rsidR="002E4FE1" w:rsidRPr="00625A04" w:rsidRDefault="002E4FE1" w:rsidP="00526C25">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226892A" w14:textId="77777777" w:rsidR="002E4FE1" w:rsidRPr="00625A04" w:rsidRDefault="002E4FE1" w:rsidP="00526C25">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B690479" w14:textId="77777777" w:rsidR="002E4FE1" w:rsidRPr="00625A04" w:rsidRDefault="002E4FE1" w:rsidP="00526C25">
            <w:pPr>
              <w:spacing w:after="0" w:line="240" w:lineRule="auto"/>
              <w:jc w:val="center"/>
              <w:rPr>
                <w:rFonts w:ascii="Arial" w:hAnsi="Arial" w:cs="Arial"/>
                <w:b/>
                <w:bCs/>
                <w:color w:val="808080"/>
              </w:rPr>
            </w:pPr>
            <w:r w:rsidRPr="00625A04">
              <w:rPr>
                <w:rFonts w:ascii="Arial" w:hAnsi="Arial" w:cs="Arial"/>
                <w:b/>
                <w:bCs/>
                <w:color w:val="808080"/>
              </w:rPr>
              <w:t>Comment</w:t>
            </w:r>
          </w:p>
        </w:tc>
      </w:tr>
      <w:tr w:rsidR="002E4FE1" w:rsidRPr="00625A04" w14:paraId="3EA98311"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816905" w14:textId="77777777" w:rsidR="002E4FE1" w:rsidRPr="00625A04" w:rsidRDefault="002E4FE1" w:rsidP="00526C25">
            <w:pPr>
              <w:spacing w:after="0" w:line="240" w:lineRule="auto"/>
              <w:rPr>
                <w:rFonts w:ascii="Arial" w:hAnsi="Arial" w:cs="Arial"/>
              </w:rPr>
            </w:pPr>
            <w:r w:rsidRPr="00625A04">
              <w:rPr>
                <w:rFonts w:ascii="Arial" w:hAnsi="Arial" w:cs="Arial"/>
              </w:rPr>
              <w:t>740D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A69D89" w14:textId="77777777" w:rsidR="002E4FE1" w:rsidRPr="00625A04" w:rsidRDefault="002E4FE1" w:rsidP="00526C2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琍</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F67DDE" w14:textId="77777777" w:rsidR="002E4FE1" w:rsidRPr="00625A04" w:rsidRDefault="002E4FE1" w:rsidP="00526C25">
            <w:pPr>
              <w:spacing w:after="0" w:line="240" w:lineRule="auto"/>
              <w:rPr>
                <w:rFonts w:ascii="Arial" w:hAnsi="Arial" w:cs="Arial"/>
              </w:rPr>
            </w:pPr>
            <w:r w:rsidRPr="00625A04">
              <w:rPr>
                <w:rFonts w:ascii="Arial" w:hAnsi="Arial" w:cs="Arial"/>
              </w:rPr>
              <w:t>740D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47731C" w14:textId="77777777" w:rsidR="002E4FE1" w:rsidRPr="00625A04" w:rsidRDefault="002E4FE1" w:rsidP="00526C2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琍</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17BB42" w14:textId="77777777" w:rsidR="002E4FE1" w:rsidRPr="00625A04" w:rsidRDefault="002E4FE1" w:rsidP="00526C2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377B4C3" w14:textId="77777777" w:rsidR="002E4FE1" w:rsidRPr="00625A04" w:rsidRDefault="002E4FE1" w:rsidP="00526C25">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5E51F6" w14:textId="77777777" w:rsidR="002E4FE1" w:rsidRPr="00625A04" w:rsidRDefault="002E4FE1" w:rsidP="00526C2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77B4241" w14:textId="77777777" w:rsidR="002E4FE1" w:rsidRPr="00625A04" w:rsidRDefault="002E4FE1" w:rsidP="00526C25">
            <w:pPr>
              <w:spacing w:after="0" w:line="240" w:lineRule="auto"/>
              <w:rPr>
                <w:rFonts w:ascii="Arial" w:hAnsi="Arial" w:cs="Arial"/>
              </w:rPr>
            </w:pPr>
            <w:r w:rsidRPr="00625A04">
              <w:rPr>
                <w:rFonts w:ascii="Arial" w:hAnsi="Arial" w:cs="Arial"/>
              </w:rPr>
              <w:t>identity</w:t>
            </w:r>
          </w:p>
        </w:tc>
      </w:tr>
      <w:tr w:rsidR="002E4FE1" w:rsidRPr="00625A04" w14:paraId="29B048EE"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15F9A6" w14:textId="77777777" w:rsidR="002E4FE1" w:rsidRPr="00625A04" w:rsidRDefault="002E4FE1" w:rsidP="00526C25">
            <w:pPr>
              <w:spacing w:after="0" w:line="240" w:lineRule="auto"/>
              <w:rPr>
                <w:rFonts w:ascii="Arial" w:hAnsi="Arial" w:cs="Arial"/>
              </w:rPr>
            </w:pPr>
            <w:r w:rsidRPr="00625A04">
              <w:rPr>
                <w:rFonts w:ascii="Arial" w:hAnsi="Arial" w:cs="Arial"/>
              </w:rPr>
              <w:t>740D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E16F9F2" w14:textId="77777777" w:rsidR="002E4FE1" w:rsidRPr="00625A04" w:rsidRDefault="002E4FE1" w:rsidP="00526C2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琍</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7F8BEF" w14:textId="77777777" w:rsidR="002E4FE1" w:rsidRPr="00625A04" w:rsidRDefault="002E4FE1" w:rsidP="00526C25">
            <w:pPr>
              <w:spacing w:after="0" w:line="240" w:lineRule="auto"/>
              <w:rPr>
                <w:rFonts w:ascii="Arial" w:hAnsi="Arial" w:cs="Arial"/>
              </w:rPr>
            </w:pPr>
            <w:r w:rsidRPr="00625A04">
              <w:rPr>
                <w:rFonts w:ascii="Arial" w:hAnsi="Arial" w:cs="Arial"/>
              </w:rPr>
              <w:t>7483</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28338E" w14:textId="77777777" w:rsidR="002E4FE1" w:rsidRPr="00625A04" w:rsidRDefault="002E4FE1" w:rsidP="00526C2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璃</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B4E9F5B" w14:textId="77777777" w:rsidR="002E4FE1" w:rsidRPr="00625A04" w:rsidRDefault="002E4FE1" w:rsidP="00526C25">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2445EEB" w14:textId="77777777" w:rsidR="002E4FE1" w:rsidRPr="00625A04" w:rsidRDefault="002E4FE1" w:rsidP="00526C25">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3FA36C2" w14:textId="77777777" w:rsidR="002E4FE1" w:rsidRPr="00625A04" w:rsidRDefault="002E4FE1" w:rsidP="00526C2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113A511" w14:textId="77777777" w:rsidR="002E4FE1" w:rsidRPr="00625A04" w:rsidRDefault="002E4FE1" w:rsidP="00526C25">
            <w:pPr>
              <w:spacing w:after="0" w:line="240" w:lineRule="auto"/>
              <w:rPr>
                <w:rFonts w:ascii="Arial" w:hAnsi="Arial" w:cs="Arial"/>
              </w:rPr>
            </w:pPr>
            <w:r w:rsidRPr="00625A04">
              <w:rPr>
                <w:rFonts w:ascii="Arial" w:hAnsi="Arial" w:cs="Arial"/>
              </w:rPr>
              <w:t> </w:t>
            </w:r>
          </w:p>
        </w:tc>
      </w:tr>
      <w:tr w:rsidR="002E4FE1" w:rsidRPr="00625A04" w14:paraId="2ECF11AE"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AEA9E70" w14:textId="77777777" w:rsidR="002E4FE1" w:rsidRPr="00625A04" w:rsidRDefault="002E4FE1" w:rsidP="00526C2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5CD0F92" w14:textId="77777777" w:rsidR="002E4FE1" w:rsidRPr="00625A04" w:rsidRDefault="002E4FE1" w:rsidP="00526C25">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6DB28A2" w14:textId="77777777" w:rsidR="002E4FE1" w:rsidRPr="00625A04" w:rsidRDefault="002E4FE1" w:rsidP="00526C2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0B2AB78" w14:textId="77777777" w:rsidR="002E4FE1" w:rsidRPr="00625A04" w:rsidRDefault="002E4FE1" w:rsidP="00526C25">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168BB30" w14:textId="77777777" w:rsidR="002E4FE1" w:rsidRPr="00625A04" w:rsidRDefault="002E4FE1" w:rsidP="00526C25">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9E1FACE" w14:textId="77777777" w:rsidR="002E4FE1" w:rsidRPr="00625A04" w:rsidRDefault="002E4FE1" w:rsidP="00526C25">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5F7206" w14:textId="77777777" w:rsidR="002E4FE1" w:rsidRPr="00625A04" w:rsidRDefault="002E4FE1" w:rsidP="00526C2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1A62B12" w14:textId="77777777" w:rsidR="002E4FE1" w:rsidRPr="00625A04" w:rsidRDefault="002E4FE1" w:rsidP="00526C25">
            <w:pPr>
              <w:spacing w:after="0" w:line="240" w:lineRule="auto"/>
              <w:rPr>
                <w:rFonts w:ascii="Arial" w:hAnsi="Arial" w:cs="Arial"/>
              </w:rPr>
            </w:pPr>
            <w:r w:rsidRPr="00625A04">
              <w:rPr>
                <w:rFonts w:ascii="Arial" w:hAnsi="Arial" w:cs="Arial"/>
              </w:rPr>
              <w:t> </w:t>
            </w:r>
          </w:p>
        </w:tc>
      </w:tr>
      <w:tr w:rsidR="002E4FE1" w:rsidRPr="00625A04" w14:paraId="5B03D7A0"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E60645" w14:textId="77777777" w:rsidR="002E4FE1" w:rsidRPr="00625A04" w:rsidRDefault="002E4FE1" w:rsidP="00526C25">
            <w:pPr>
              <w:spacing w:after="0" w:line="240" w:lineRule="auto"/>
              <w:rPr>
                <w:rFonts w:ascii="Arial" w:hAnsi="Arial" w:cs="Arial"/>
                <w:color w:val="FF0000"/>
              </w:rPr>
            </w:pPr>
            <w:r w:rsidRPr="00625A04">
              <w:rPr>
                <w:rFonts w:ascii="Arial" w:hAnsi="Arial" w:cs="Arial"/>
                <w:color w:val="FF0000"/>
              </w:rPr>
              <w:t>740D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8B588A" w14:textId="77777777" w:rsidR="002E4FE1" w:rsidRPr="00625A04" w:rsidRDefault="002E4FE1" w:rsidP="00526C25">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琍</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BD066F1" w14:textId="77777777" w:rsidR="002E4FE1" w:rsidRPr="00625A04" w:rsidRDefault="002E4FE1" w:rsidP="00526C25">
            <w:pPr>
              <w:spacing w:after="0" w:line="240" w:lineRule="auto"/>
              <w:rPr>
                <w:rFonts w:ascii="Arial" w:hAnsi="Arial" w:cs="Arial"/>
                <w:color w:val="FF0000"/>
              </w:rPr>
            </w:pPr>
            <w:r w:rsidRPr="00625A04">
              <w:rPr>
                <w:rFonts w:ascii="Arial" w:hAnsi="Arial" w:cs="Arial"/>
                <w:color w:val="FF0000"/>
              </w:rPr>
              <w:t>74C8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0A3054" w14:textId="77777777" w:rsidR="002E4FE1" w:rsidRPr="00625A04" w:rsidRDefault="002E4FE1" w:rsidP="00526C25">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瓈</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ECB4E5" w14:textId="77777777" w:rsidR="002E4FE1" w:rsidRPr="00625A04" w:rsidRDefault="002E4FE1" w:rsidP="00526C2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DE49FBC" w14:textId="77777777" w:rsidR="002E4FE1" w:rsidRPr="00625A04" w:rsidRDefault="002E4FE1" w:rsidP="00526C25">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D0FAE3" w14:textId="77777777" w:rsidR="002E4FE1" w:rsidRPr="00625A04" w:rsidRDefault="002E4FE1" w:rsidP="00526C2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A35BF97" w14:textId="77777777" w:rsidR="002E4FE1" w:rsidRPr="00625A04" w:rsidRDefault="002E4FE1" w:rsidP="00526C25">
            <w:pPr>
              <w:spacing w:after="0" w:line="240" w:lineRule="auto"/>
              <w:rPr>
                <w:rFonts w:ascii="Arial" w:hAnsi="Arial" w:cs="Arial"/>
              </w:rPr>
            </w:pPr>
            <w:r w:rsidRPr="00625A04">
              <w:rPr>
                <w:rFonts w:ascii="Arial" w:hAnsi="Arial" w:cs="Arial"/>
              </w:rPr>
              <w:t> </w:t>
            </w:r>
          </w:p>
        </w:tc>
      </w:tr>
      <w:tr w:rsidR="002E4FE1" w:rsidRPr="00625A04" w14:paraId="003D9216"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D73F1D0" w14:textId="77777777" w:rsidR="002E4FE1" w:rsidRPr="00625A04" w:rsidRDefault="002E4FE1" w:rsidP="00526C25">
            <w:pPr>
              <w:spacing w:after="0" w:line="240" w:lineRule="auto"/>
              <w:rPr>
                <w:rFonts w:ascii="Arial" w:hAnsi="Arial" w:cs="Arial"/>
              </w:rPr>
            </w:pPr>
            <w:r w:rsidRPr="00625A04">
              <w:rPr>
                <w:rFonts w:ascii="Arial" w:hAnsi="Arial" w:cs="Arial"/>
              </w:rPr>
              <w:t>7483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410867D" w14:textId="77777777" w:rsidR="002E4FE1" w:rsidRPr="00625A04" w:rsidRDefault="002E4FE1" w:rsidP="00526C2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璃</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9043FA8" w14:textId="77777777" w:rsidR="002E4FE1" w:rsidRPr="00625A04" w:rsidRDefault="002E4FE1" w:rsidP="00526C25">
            <w:pPr>
              <w:spacing w:after="0" w:line="240" w:lineRule="auto"/>
              <w:rPr>
                <w:rFonts w:ascii="Arial" w:hAnsi="Arial" w:cs="Arial"/>
              </w:rPr>
            </w:pPr>
            <w:r w:rsidRPr="00625A04">
              <w:rPr>
                <w:rFonts w:ascii="Arial" w:hAnsi="Arial" w:cs="Arial"/>
              </w:rPr>
              <w:t>7483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30AC622" w14:textId="77777777" w:rsidR="002E4FE1" w:rsidRPr="00625A04" w:rsidRDefault="002E4FE1" w:rsidP="00526C25">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璃</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F5FBF5F" w14:textId="77777777" w:rsidR="002E4FE1" w:rsidRPr="00625A04" w:rsidRDefault="002E4FE1" w:rsidP="00526C2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73D821E" w14:textId="77777777" w:rsidR="002E4FE1" w:rsidRPr="00625A04" w:rsidRDefault="002E4FE1" w:rsidP="00526C25">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DB5943D" w14:textId="77777777" w:rsidR="002E4FE1" w:rsidRPr="00625A04" w:rsidRDefault="002E4FE1" w:rsidP="00526C2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A04ABBF" w14:textId="77777777" w:rsidR="002E4FE1" w:rsidRPr="00625A04" w:rsidRDefault="002E4FE1" w:rsidP="00526C25">
            <w:pPr>
              <w:spacing w:after="0" w:line="240" w:lineRule="auto"/>
              <w:rPr>
                <w:rFonts w:ascii="Arial" w:hAnsi="Arial" w:cs="Arial"/>
              </w:rPr>
            </w:pPr>
            <w:r w:rsidRPr="00625A04">
              <w:rPr>
                <w:rFonts w:ascii="Arial" w:hAnsi="Arial" w:cs="Arial"/>
              </w:rPr>
              <w:t>identity</w:t>
            </w:r>
          </w:p>
        </w:tc>
      </w:tr>
      <w:tr w:rsidR="002E4FE1" w:rsidRPr="00625A04" w14:paraId="51BAB7AB"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51A0559" w14:textId="77777777" w:rsidR="002E4FE1" w:rsidRPr="00625A04" w:rsidRDefault="002E4FE1" w:rsidP="00526C25">
            <w:pPr>
              <w:spacing w:after="0" w:line="240" w:lineRule="auto"/>
              <w:rPr>
                <w:rFonts w:ascii="Arial" w:hAnsi="Arial" w:cs="Arial"/>
                <w:color w:val="FF0000"/>
              </w:rPr>
            </w:pPr>
            <w:r w:rsidRPr="00625A04">
              <w:rPr>
                <w:rFonts w:ascii="Arial" w:hAnsi="Arial" w:cs="Arial"/>
                <w:color w:val="FF0000"/>
              </w:rPr>
              <w:t>7483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24BF961" w14:textId="77777777" w:rsidR="002E4FE1" w:rsidRPr="00625A04" w:rsidRDefault="002E4FE1" w:rsidP="00526C25">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璃</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7AAE27F" w14:textId="77777777" w:rsidR="002E4FE1" w:rsidRPr="00625A04" w:rsidRDefault="002E4FE1" w:rsidP="00526C25">
            <w:pPr>
              <w:spacing w:after="0" w:line="240" w:lineRule="auto"/>
              <w:rPr>
                <w:rFonts w:ascii="Arial" w:hAnsi="Arial" w:cs="Arial"/>
                <w:color w:val="FF0000"/>
              </w:rPr>
            </w:pPr>
            <w:r w:rsidRPr="00625A04">
              <w:rPr>
                <w:rFonts w:ascii="Arial" w:hAnsi="Arial" w:cs="Arial"/>
                <w:color w:val="FF0000"/>
              </w:rPr>
              <w:t>74C8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1BFD6F7" w14:textId="77777777" w:rsidR="002E4FE1" w:rsidRPr="00625A04" w:rsidRDefault="002E4FE1" w:rsidP="00526C25">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瓈</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7A67762" w14:textId="77777777" w:rsidR="002E4FE1" w:rsidRPr="00625A04" w:rsidRDefault="002E4FE1" w:rsidP="00526C2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83EA02E" w14:textId="77777777" w:rsidR="002E4FE1" w:rsidRPr="00625A04" w:rsidRDefault="002E4FE1" w:rsidP="00526C25">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593B351" w14:textId="77777777" w:rsidR="002E4FE1" w:rsidRPr="00625A04" w:rsidRDefault="002E4FE1" w:rsidP="00526C2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E530383" w14:textId="77777777" w:rsidR="002E4FE1" w:rsidRPr="00625A04" w:rsidRDefault="002E4FE1" w:rsidP="00526C25">
            <w:pPr>
              <w:spacing w:after="0" w:line="240" w:lineRule="auto"/>
              <w:rPr>
                <w:rFonts w:ascii="Arial" w:hAnsi="Arial" w:cs="Arial"/>
              </w:rPr>
            </w:pPr>
            <w:r w:rsidRPr="00625A04">
              <w:rPr>
                <w:rFonts w:ascii="Arial" w:hAnsi="Arial" w:cs="Arial"/>
              </w:rPr>
              <w:t> </w:t>
            </w:r>
          </w:p>
        </w:tc>
      </w:tr>
      <w:tr w:rsidR="002E4FE1" w:rsidRPr="00625A04" w14:paraId="6F5E304F"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324F75D" w14:textId="77777777" w:rsidR="002E4FE1" w:rsidRPr="00625A04" w:rsidRDefault="002E4FE1" w:rsidP="00526C25">
            <w:pPr>
              <w:spacing w:after="0" w:line="240" w:lineRule="auto"/>
              <w:rPr>
                <w:rFonts w:ascii="Arial" w:hAnsi="Arial" w:cs="Arial"/>
                <w:color w:val="FF0000"/>
              </w:rPr>
            </w:pPr>
            <w:r w:rsidRPr="00625A04">
              <w:rPr>
                <w:rFonts w:ascii="Arial" w:hAnsi="Arial" w:cs="Arial"/>
                <w:color w:val="FF0000"/>
              </w:rPr>
              <w:t>74C8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324EE7" w14:textId="77777777" w:rsidR="002E4FE1" w:rsidRPr="00625A04" w:rsidRDefault="002E4FE1" w:rsidP="00526C25">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瓈</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09BC86" w14:textId="77777777" w:rsidR="002E4FE1" w:rsidRPr="00625A04" w:rsidRDefault="002E4FE1" w:rsidP="00526C25">
            <w:pPr>
              <w:spacing w:after="0" w:line="240" w:lineRule="auto"/>
              <w:rPr>
                <w:rFonts w:ascii="Arial" w:hAnsi="Arial" w:cs="Arial"/>
                <w:color w:val="FF0000"/>
              </w:rPr>
            </w:pPr>
            <w:r w:rsidRPr="00625A04">
              <w:rPr>
                <w:rFonts w:ascii="Arial" w:hAnsi="Arial" w:cs="Arial"/>
                <w:color w:val="FF0000"/>
              </w:rPr>
              <w:t>74C8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9251E6" w14:textId="77777777" w:rsidR="002E4FE1" w:rsidRPr="00625A04" w:rsidRDefault="002E4FE1" w:rsidP="00526C25">
            <w:pPr>
              <w:spacing w:after="0" w:line="240" w:lineRule="auto"/>
              <w:jc w:val="center"/>
              <w:rPr>
                <w:rFonts w:ascii="Microsoft YaHei" w:eastAsia="Microsoft YaHei" w:hAnsi="Microsoft YaHei" w:cs="Microsoft YaHei"/>
                <w:color w:val="FF0000"/>
                <w:sz w:val="32"/>
                <w:szCs w:val="32"/>
              </w:rPr>
            </w:pPr>
            <w:r w:rsidRPr="00625A04">
              <w:rPr>
                <w:rFonts w:ascii="Microsoft YaHei" w:eastAsia="Microsoft YaHei" w:hAnsi="Microsoft YaHei" w:cs="Microsoft YaHei"/>
                <w:color w:val="FF0000"/>
                <w:sz w:val="32"/>
                <w:szCs w:val="32"/>
              </w:rPr>
              <w:t>瓈</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15CA9B7" w14:textId="77777777" w:rsidR="002E4FE1" w:rsidRPr="00625A04" w:rsidRDefault="002E4FE1" w:rsidP="00526C2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E79E0F" w14:textId="77777777" w:rsidR="002E4FE1" w:rsidRPr="00625A04" w:rsidRDefault="002E4FE1" w:rsidP="00526C25">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A7715B" w14:textId="77777777" w:rsidR="002E4FE1" w:rsidRPr="00625A04" w:rsidRDefault="002E4FE1" w:rsidP="00526C2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B4639C" w14:textId="77777777" w:rsidR="002E4FE1" w:rsidRPr="00625A04" w:rsidRDefault="002E4FE1" w:rsidP="00526C25">
            <w:pPr>
              <w:spacing w:after="0" w:line="240" w:lineRule="auto"/>
              <w:rPr>
                <w:rFonts w:ascii="Arial" w:hAnsi="Arial" w:cs="Arial"/>
              </w:rPr>
            </w:pPr>
            <w:r w:rsidRPr="00625A04">
              <w:rPr>
                <w:rFonts w:ascii="Arial" w:hAnsi="Arial" w:cs="Arial"/>
              </w:rPr>
              <w:t>identity</w:t>
            </w:r>
          </w:p>
        </w:tc>
      </w:tr>
    </w:tbl>
    <w:p w14:paraId="0B704256" w14:textId="77777777" w:rsidR="00907FB5" w:rsidRPr="00625A04" w:rsidRDefault="00214AE7" w:rsidP="00214AE7">
      <w:pPr>
        <w:spacing w:before="120" w:after="0"/>
      </w:pPr>
      <w:r w:rsidRPr="00625A04">
        <w:t xml:space="preserve">Although Unihan describes a </w:t>
      </w:r>
      <w:proofErr w:type="spellStart"/>
      <w:r w:rsidRPr="00625A04">
        <w:t>kSemanticVariant</w:t>
      </w:r>
      <w:proofErr w:type="spellEnd"/>
      <w:r w:rsidRPr="00625A04">
        <w:t xml:space="preserve"> between U+74C8 and U+7483, </w:t>
      </w:r>
      <w:r w:rsidR="006D529F" w:rsidRPr="00625A04">
        <w:t xml:space="preserve">and U+740D shares the </w:t>
      </w:r>
      <w:proofErr w:type="spellStart"/>
      <w:r w:rsidR="006D529F" w:rsidRPr="00625A04">
        <w:t>kCantonese</w:t>
      </w:r>
      <w:proofErr w:type="spellEnd"/>
      <w:r w:rsidR="006D529F" w:rsidRPr="00625A04">
        <w:t xml:space="preserve"> value of ‘lei4’ with the two other code points. However, t</w:t>
      </w:r>
      <w:r w:rsidRPr="00625A04">
        <w:t xml:space="preserve">here is no traditional or simplified mapping implied for those code points. </w:t>
      </w:r>
      <w:r w:rsidR="00DE73A5">
        <w:t>More information is needed to evaluate this</w:t>
      </w:r>
      <w:r w:rsidR="00DE73A5" w:rsidRPr="00625A04">
        <w:t>.</w:t>
      </w:r>
      <w:r w:rsidR="00907FB5" w:rsidRPr="00625A04">
        <w:br w:type="page"/>
      </w:r>
    </w:p>
    <w:p w14:paraId="6CAD85A0" w14:textId="77777777" w:rsidR="00D35B26" w:rsidRPr="00625A04" w:rsidRDefault="00D35B26" w:rsidP="00466FB6">
      <w:pPr>
        <w:pStyle w:val="ListParagraph"/>
        <w:numPr>
          <w:ilvl w:val="6"/>
          <w:numId w:val="1"/>
        </w:numPr>
      </w:pPr>
      <w:r w:rsidRPr="00625A04">
        <w:t xml:space="preserve">The code point U+757A was </w:t>
      </w:r>
      <w:r w:rsidR="00D967BE" w:rsidRPr="00625A04">
        <w:t>included in</w:t>
      </w:r>
      <w:r w:rsidRPr="00625A04">
        <w:t xml:space="preserve"> </w:t>
      </w:r>
      <w:r w:rsidR="008C4312" w:rsidRPr="00625A04">
        <w:t>CLGR</w:t>
      </w:r>
      <w:r w:rsidR="00FD1672">
        <w:t>10</w:t>
      </w:r>
      <w:r w:rsidRPr="00625A04">
        <w:t xml:space="preserve"> because of </w:t>
      </w:r>
      <w:r w:rsidR="00F32ABA" w:rsidRPr="00625A04">
        <w:t>its membership in IICORE</w:t>
      </w:r>
      <w:r w:rsidRPr="00625A04">
        <w:t xml:space="preserve"> </w:t>
      </w:r>
      <w:r w:rsidR="00C13D08" w:rsidRPr="00625A04">
        <w:t xml:space="preserve">HKSCS </w:t>
      </w:r>
      <w:r w:rsidRPr="00625A04">
        <w:t xml:space="preserve">but </w:t>
      </w:r>
      <w:r w:rsidR="009F637F" w:rsidRPr="00625A04">
        <w:t>has been assigned different types for its variant mappings between</w:t>
      </w:r>
      <w:r w:rsidR="002E4FE1" w:rsidRPr="00625A04">
        <w:t xml:space="preserve"> CLGR</w:t>
      </w:r>
      <w:r w:rsidR="00FD1672">
        <w:t>10</w:t>
      </w:r>
      <w:r w:rsidRPr="00625A04">
        <w:t xml:space="preserve"> (1</w:t>
      </w:r>
      <w:r w:rsidRPr="00625A04">
        <w:rPr>
          <w:vertAlign w:val="superscript"/>
        </w:rPr>
        <w:t>st</w:t>
      </w:r>
      <w:r w:rsidRPr="00625A04">
        <w:t xml:space="preserve">) and </w:t>
      </w:r>
      <w:proofErr w:type="spellStart"/>
      <w:r w:rsidR="006B496E" w:rsidRPr="00625A04">
        <w:t>dotAsia</w:t>
      </w:r>
      <w:proofErr w:type="spellEnd"/>
      <w:r w:rsidR="002E4FE1" w:rsidRPr="00625A04">
        <w:t xml:space="preserve"> </w:t>
      </w:r>
      <w:r w:rsidRPr="00625A04">
        <w:t>(2</w:t>
      </w:r>
      <w:r w:rsidRPr="00625A04">
        <w:rPr>
          <w:vertAlign w:val="superscript"/>
        </w:rPr>
        <w:t>nd</w:t>
      </w:r>
      <w:r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D35B26" w:rsidRPr="00625A04" w14:paraId="61C07902" w14:textId="77777777" w:rsidTr="00D35B26">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7EC47A8" w14:textId="77777777" w:rsidR="00D35B26" w:rsidRPr="00625A04" w:rsidRDefault="00D35B26" w:rsidP="00C67267">
            <w:pPr>
              <w:spacing w:after="0"/>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E85CDAD" w14:textId="77777777" w:rsidR="00D35B26" w:rsidRPr="00625A04" w:rsidRDefault="00D35B26" w:rsidP="00C67267">
            <w:pPr>
              <w:spacing w:after="0"/>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E3030EE" w14:textId="77777777" w:rsidR="00D35B26" w:rsidRPr="00625A04" w:rsidRDefault="00D35B26" w:rsidP="00C67267">
            <w:pPr>
              <w:spacing w:after="0"/>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9D1CE16" w14:textId="77777777" w:rsidR="00D35B26" w:rsidRPr="00625A04" w:rsidRDefault="00D35B26" w:rsidP="00C67267">
            <w:pPr>
              <w:spacing w:after="0"/>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0DC019A" w14:textId="77777777" w:rsidR="00D35B26" w:rsidRPr="00625A04" w:rsidRDefault="00D35B26" w:rsidP="00C67267">
            <w:pPr>
              <w:spacing w:after="0"/>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3364219" w14:textId="77777777" w:rsidR="00D35B26" w:rsidRPr="00625A04" w:rsidRDefault="00D35B26" w:rsidP="00C67267">
            <w:pPr>
              <w:spacing w:after="0"/>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39261B1" w14:textId="77777777" w:rsidR="00D35B26" w:rsidRPr="00625A04" w:rsidRDefault="00D35B26" w:rsidP="00C67267">
            <w:pPr>
              <w:spacing w:after="0"/>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1BAAE60" w14:textId="77777777" w:rsidR="00D35B26" w:rsidRPr="00625A04" w:rsidRDefault="00D35B26" w:rsidP="00C67267">
            <w:pPr>
              <w:spacing w:after="0"/>
              <w:jc w:val="center"/>
              <w:rPr>
                <w:rFonts w:ascii="Arial" w:hAnsi="Arial" w:cs="Arial"/>
                <w:b/>
                <w:bCs/>
                <w:color w:val="808080"/>
              </w:rPr>
            </w:pPr>
            <w:r w:rsidRPr="00625A04">
              <w:rPr>
                <w:rFonts w:ascii="Arial" w:hAnsi="Arial" w:cs="Arial"/>
                <w:b/>
                <w:bCs/>
                <w:color w:val="808080"/>
              </w:rPr>
              <w:t>Comment</w:t>
            </w:r>
          </w:p>
        </w:tc>
      </w:tr>
      <w:tr w:rsidR="003760F2" w:rsidRPr="00625A04" w14:paraId="1A515E40" w14:textId="77777777" w:rsidTr="003760F2">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EF1D4A" w14:textId="77777777" w:rsidR="003760F2" w:rsidRPr="00625A04" w:rsidRDefault="003760F2" w:rsidP="003760F2">
            <w:pPr>
              <w:rPr>
                <w:rFonts w:ascii="Arial" w:hAnsi="Arial" w:cs="Arial"/>
                <w:color w:val="FF0000"/>
              </w:rPr>
            </w:pPr>
            <w:r w:rsidRPr="00625A04">
              <w:rPr>
                <w:rFonts w:ascii="Arial" w:hAnsi="Arial" w:cs="Arial"/>
                <w:color w:val="FF0000"/>
              </w:rPr>
              <w:t>757A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3437861" w14:textId="77777777" w:rsidR="003760F2" w:rsidRPr="00625A04" w:rsidRDefault="003760F2" w:rsidP="003760F2">
            <w:pPr>
              <w:spacing w:after="0"/>
              <w:jc w:val="center"/>
              <w:rPr>
                <w:rFonts w:ascii="Arial" w:hAnsi="Arial" w:cs="Arial"/>
                <w:color w:val="FF0000"/>
                <w:sz w:val="32"/>
                <w:szCs w:val="32"/>
              </w:rPr>
            </w:pPr>
            <w:r w:rsidRPr="00625A04">
              <w:rPr>
                <w:rFonts w:ascii="MS Gothic" w:eastAsia="MS Gothic" w:hAnsi="MS Gothic" w:cs="MS Gothic"/>
                <w:color w:val="FF0000"/>
                <w:sz w:val="32"/>
                <w:szCs w:val="32"/>
              </w:rPr>
              <w:t>畺</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E6DC235" w14:textId="77777777" w:rsidR="003760F2" w:rsidRPr="00625A04" w:rsidRDefault="003760F2" w:rsidP="003760F2">
            <w:pPr>
              <w:rPr>
                <w:rFonts w:ascii="Arial" w:hAnsi="Arial" w:cs="Arial"/>
                <w:color w:val="FF0000"/>
              </w:rPr>
            </w:pPr>
            <w:r w:rsidRPr="00625A04">
              <w:rPr>
                <w:rFonts w:ascii="Arial" w:hAnsi="Arial" w:cs="Arial"/>
                <w:color w:val="FF0000"/>
              </w:rPr>
              <w:t>757A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3C04219" w14:textId="77777777" w:rsidR="003760F2" w:rsidRPr="00625A04" w:rsidRDefault="003760F2" w:rsidP="003760F2">
            <w:pPr>
              <w:spacing w:after="0"/>
              <w:jc w:val="center"/>
              <w:rPr>
                <w:rFonts w:ascii="Arial" w:hAnsi="Arial" w:cs="Arial"/>
                <w:color w:val="FF0000"/>
                <w:sz w:val="32"/>
                <w:szCs w:val="32"/>
              </w:rPr>
            </w:pPr>
            <w:r w:rsidRPr="00625A04">
              <w:rPr>
                <w:rFonts w:ascii="MS Gothic" w:eastAsia="MS Gothic" w:hAnsi="MS Gothic" w:cs="MS Gothic"/>
                <w:color w:val="FF0000"/>
                <w:sz w:val="32"/>
                <w:szCs w:val="32"/>
              </w:rPr>
              <w:t>畺</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1B49791" w14:textId="77777777" w:rsidR="003760F2" w:rsidRPr="00625A04" w:rsidRDefault="003760F2" w:rsidP="003760F2">
            <w:pPr>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277163" w14:textId="77777777" w:rsidR="003760F2" w:rsidRPr="00625A04" w:rsidRDefault="003760F2" w:rsidP="003760F2">
            <w:pPr>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35C964" w14:textId="77777777" w:rsidR="003760F2" w:rsidRPr="00625A04" w:rsidRDefault="003760F2" w:rsidP="003760F2">
            <w:pPr>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7BE6C8" w14:textId="77777777" w:rsidR="003760F2" w:rsidRPr="00625A04" w:rsidRDefault="003760F2" w:rsidP="003760F2">
            <w:pPr>
              <w:rPr>
                <w:rFonts w:ascii="Arial" w:hAnsi="Arial" w:cs="Arial"/>
              </w:rPr>
            </w:pPr>
            <w:r w:rsidRPr="00625A04">
              <w:rPr>
                <w:rFonts w:ascii="Arial" w:hAnsi="Arial" w:cs="Arial"/>
              </w:rPr>
              <w:t>identity</w:t>
            </w:r>
          </w:p>
        </w:tc>
      </w:tr>
      <w:tr w:rsidR="00D35B26" w:rsidRPr="00625A04" w14:paraId="7118E46C" w14:textId="77777777" w:rsidTr="00D35B26">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E997DB0" w14:textId="77777777" w:rsidR="00D35B26" w:rsidRPr="00625A04" w:rsidRDefault="00D35B26">
            <w:pPr>
              <w:rPr>
                <w:rFonts w:ascii="Arial" w:hAnsi="Arial" w:cs="Arial"/>
                <w:color w:val="FF0000"/>
              </w:rPr>
            </w:pPr>
            <w:r w:rsidRPr="00625A04">
              <w:rPr>
                <w:rFonts w:ascii="Arial" w:hAnsi="Arial" w:cs="Arial"/>
                <w:color w:val="FF0000"/>
              </w:rPr>
              <w:t>757A</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177AADF" w14:textId="77777777" w:rsidR="00D35B26" w:rsidRPr="00625A04" w:rsidRDefault="00D35B26" w:rsidP="00C67267">
            <w:pPr>
              <w:spacing w:after="0"/>
              <w:jc w:val="center"/>
              <w:rPr>
                <w:rFonts w:ascii="Arial" w:hAnsi="Arial" w:cs="Arial"/>
                <w:color w:val="FF0000"/>
                <w:sz w:val="32"/>
                <w:szCs w:val="32"/>
              </w:rPr>
            </w:pPr>
            <w:r w:rsidRPr="00625A04">
              <w:rPr>
                <w:rFonts w:ascii="MS Gothic" w:eastAsia="MS Gothic" w:hAnsi="MS Gothic" w:cs="MS Gothic"/>
                <w:color w:val="FF0000"/>
                <w:sz w:val="32"/>
                <w:szCs w:val="32"/>
              </w:rPr>
              <w:t>畺</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E2F000" w14:textId="77777777" w:rsidR="00D35B26" w:rsidRPr="00625A04" w:rsidRDefault="00D35B26">
            <w:pPr>
              <w:rPr>
                <w:rFonts w:ascii="Arial" w:hAnsi="Arial" w:cs="Arial"/>
                <w:color w:val="FF0000"/>
              </w:rPr>
            </w:pPr>
            <w:r w:rsidRPr="00625A04">
              <w:rPr>
                <w:rFonts w:ascii="Arial" w:hAnsi="Arial" w:cs="Arial"/>
                <w:color w:val="FF0000"/>
              </w:rPr>
              <w:t>7586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B1DF250" w14:textId="77777777" w:rsidR="00D35B26" w:rsidRPr="00625A04" w:rsidRDefault="00D35B26" w:rsidP="00C67267">
            <w:pPr>
              <w:spacing w:after="0"/>
              <w:jc w:val="center"/>
              <w:rPr>
                <w:rFonts w:ascii="Arial" w:hAnsi="Arial" w:cs="Arial"/>
                <w:color w:val="FF0000"/>
                <w:sz w:val="32"/>
                <w:szCs w:val="32"/>
              </w:rPr>
            </w:pPr>
            <w:r w:rsidRPr="00625A04">
              <w:rPr>
                <w:rFonts w:ascii="MS Gothic" w:eastAsia="MS Gothic" w:hAnsi="MS Gothic" w:cs="MS Gothic"/>
                <w:color w:val="FF0000"/>
                <w:sz w:val="32"/>
                <w:szCs w:val="32"/>
              </w:rPr>
              <w:t>疆</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6E5B762" w14:textId="77777777" w:rsidR="00D35B26" w:rsidRPr="00625A04" w:rsidRDefault="00D35B26">
            <w:pPr>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5B92004" w14:textId="77777777" w:rsidR="00D35B26" w:rsidRPr="00625A04" w:rsidRDefault="00D35B26">
            <w:pPr>
              <w:rPr>
                <w:rFonts w:ascii="Arial" w:hAnsi="Arial" w:cs="Arial"/>
                <w:color w:val="FF0000"/>
              </w:rPr>
            </w:pPr>
            <w:r w:rsidRPr="00625A04">
              <w:rPr>
                <w:rFonts w:ascii="Arial" w:hAnsi="Arial" w:cs="Arial"/>
                <w:color w:val="FF0000"/>
              </w:rPr>
              <w:t>both</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A0E0521" w14:textId="77777777" w:rsidR="00D35B26" w:rsidRPr="00625A04" w:rsidRDefault="00D35B26">
            <w:pPr>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6E7AE5D" w14:textId="77777777" w:rsidR="00D35B26" w:rsidRPr="00625A04" w:rsidRDefault="00D35B26">
            <w:pPr>
              <w:rPr>
                <w:rFonts w:ascii="Arial" w:hAnsi="Arial" w:cs="Arial"/>
              </w:rPr>
            </w:pPr>
            <w:r w:rsidRPr="00625A04">
              <w:rPr>
                <w:rFonts w:ascii="Arial" w:hAnsi="Arial" w:cs="Arial"/>
              </w:rPr>
              <w:t> </w:t>
            </w:r>
          </w:p>
        </w:tc>
      </w:tr>
      <w:tr w:rsidR="00D35B26" w:rsidRPr="00625A04" w14:paraId="055EE227" w14:textId="77777777" w:rsidTr="00D35B26">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2FFFDBE" w14:textId="77777777" w:rsidR="00D35B26" w:rsidRPr="00625A04" w:rsidRDefault="00D35B26">
            <w:pPr>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1B63B44" w14:textId="77777777" w:rsidR="00D35B26" w:rsidRPr="00625A04" w:rsidRDefault="00D35B26" w:rsidP="00C67267">
            <w:pPr>
              <w:spacing w:after="0"/>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70C5FFF" w14:textId="77777777" w:rsidR="00D35B26" w:rsidRPr="00625A04" w:rsidRDefault="00D35B26">
            <w:pPr>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0CB6744" w14:textId="77777777" w:rsidR="00D35B26" w:rsidRPr="00625A04" w:rsidRDefault="00D35B26" w:rsidP="00C67267">
            <w:pPr>
              <w:spacing w:after="0"/>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458D4C" w14:textId="77777777" w:rsidR="00D35B26" w:rsidRPr="00625A04" w:rsidRDefault="00D35B26">
            <w:pPr>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4A5E2C" w14:textId="77777777" w:rsidR="00D35B26" w:rsidRPr="00625A04" w:rsidRDefault="00D35B26">
            <w:pPr>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10B955A" w14:textId="77777777" w:rsidR="00D35B26" w:rsidRPr="00625A04" w:rsidRDefault="00D35B26">
            <w:pPr>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46D6F97" w14:textId="77777777" w:rsidR="00D35B26" w:rsidRPr="00625A04" w:rsidRDefault="00D35B26">
            <w:pPr>
              <w:rPr>
                <w:rFonts w:ascii="Arial" w:hAnsi="Arial" w:cs="Arial"/>
              </w:rPr>
            </w:pPr>
            <w:r w:rsidRPr="00625A04">
              <w:rPr>
                <w:rFonts w:ascii="Arial" w:hAnsi="Arial" w:cs="Arial"/>
              </w:rPr>
              <w:t> </w:t>
            </w:r>
          </w:p>
        </w:tc>
      </w:tr>
      <w:tr w:rsidR="00D35B26" w:rsidRPr="00625A04" w14:paraId="1661D2A8" w14:textId="77777777" w:rsidTr="00D35B26">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416B408" w14:textId="77777777" w:rsidR="00D35B26" w:rsidRPr="00625A04" w:rsidRDefault="00D35B26">
            <w:pPr>
              <w:rPr>
                <w:rFonts w:ascii="Arial" w:hAnsi="Arial" w:cs="Arial"/>
              </w:rPr>
            </w:pPr>
            <w:r w:rsidRPr="00625A04">
              <w:rPr>
                <w:rFonts w:ascii="Arial" w:hAnsi="Arial" w:cs="Arial"/>
              </w:rPr>
              <w:t>7586</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60563C9" w14:textId="77777777" w:rsidR="00D35B26" w:rsidRPr="00625A04" w:rsidRDefault="00D35B26" w:rsidP="00C67267">
            <w:pPr>
              <w:spacing w:after="0"/>
              <w:jc w:val="center"/>
              <w:rPr>
                <w:rFonts w:ascii="Arial" w:hAnsi="Arial" w:cs="Arial"/>
                <w:sz w:val="32"/>
                <w:szCs w:val="32"/>
              </w:rPr>
            </w:pPr>
            <w:r w:rsidRPr="00625A04">
              <w:rPr>
                <w:rFonts w:ascii="MS Gothic" w:eastAsia="MS Gothic" w:hAnsi="MS Gothic" w:cs="MS Gothic"/>
                <w:sz w:val="32"/>
                <w:szCs w:val="32"/>
              </w:rPr>
              <w:t>疆</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7D1D76E" w14:textId="77777777" w:rsidR="00D35B26" w:rsidRPr="00625A04" w:rsidRDefault="00D35B26">
            <w:pPr>
              <w:rPr>
                <w:rFonts w:ascii="Arial" w:hAnsi="Arial" w:cs="Arial"/>
              </w:rPr>
            </w:pPr>
            <w:r w:rsidRPr="00625A04">
              <w:rPr>
                <w:rFonts w:ascii="Arial" w:hAnsi="Arial" w:cs="Arial"/>
              </w:rPr>
              <w:t>7586</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84286C0" w14:textId="77777777" w:rsidR="00D35B26" w:rsidRPr="00625A04" w:rsidRDefault="00D35B26" w:rsidP="00C67267">
            <w:pPr>
              <w:spacing w:after="0"/>
              <w:jc w:val="center"/>
              <w:rPr>
                <w:rFonts w:ascii="Arial" w:hAnsi="Arial" w:cs="Arial"/>
                <w:sz w:val="32"/>
                <w:szCs w:val="32"/>
              </w:rPr>
            </w:pPr>
            <w:r w:rsidRPr="00625A04">
              <w:rPr>
                <w:rFonts w:ascii="MS Gothic" w:eastAsia="MS Gothic" w:hAnsi="MS Gothic" w:cs="MS Gothic"/>
                <w:sz w:val="32"/>
                <w:szCs w:val="32"/>
              </w:rPr>
              <w:t>疆</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B387441" w14:textId="77777777" w:rsidR="00D35B26" w:rsidRPr="00625A04" w:rsidRDefault="00D35B26">
            <w:pPr>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D0A8DF" w14:textId="77777777" w:rsidR="00D35B26" w:rsidRPr="00625A04" w:rsidRDefault="00D35B26">
            <w:pPr>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2EB42E2" w14:textId="77777777" w:rsidR="00D35B26" w:rsidRPr="00625A04" w:rsidRDefault="00D35B26">
            <w:pPr>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71CA11" w14:textId="77777777" w:rsidR="00D35B26" w:rsidRPr="00625A04" w:rsidRDefault="00D35B26">
            <w:pPr>
              <w:rPr>
                <w:rFonts w:ascii="Arial" w:hAnsi="Arial" w:cs="Arial"/>
              </w:rPr>
            </w:pPr>
            <w:r w:rsidRPr="00625A04">
              <w:rPr>
                <w:rFonts w:ascii="Arial" w:hAnsi="Arial" w:cs="Arial"/>
              </w:rPr>
              <w:t>identity</w:t>
            </w:r>
          </w:p>
        </w:tc>
      </w:tr>
      <w:tr w:rsidR="002E4FE1" w:rsidRPr="00625A04" w14:paraId="0DB6CA24"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1DB40C3" w14:textId="77777777" w:rsidR="002E4FE1" w:rsidRPr="00625A04" w:rsidRDefault="002E4FE1" w:rsidP="00CA64B1">
            <w:pPr>
              <w:spacing w:after="0"/>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350487E" w14:textId="77777777" w:rsidR="002E4FE1" w:rsidRPr="00625A04" w:rsidRDefault="002E4FE1" w:rsidP="00CA64B1">
            <w:pPr>
              <w:spacing w:after="0"/>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9F9C07A" w14:textId="77777777" w:rsidR="002E4FE1" w:rsidRPr="00625A04" w:rsidRDefault="002E4FE1" w:rsidP="00CA64B1">
            <w:pPr>
              <w:spacing w:after="0"/>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D59AC5C" w14:textId="77777777" w:rsidR="002E4FE1" w:rsidRPr="00625A04" w:rsidRDefault="002E4FE1" w:rsidP="00CA64B1">
            <w:pPr>
              <w:spacing w:after="0"/>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4362D6D" w14:textId="77777777" w:rsidR="002E4FE1" w:rsidRPr="00625A04" w:rsidRDefault="002E4FE1" w:rsidP="00CA64B1">
            <w:pPr>
              <w:spacing w:after="0"/>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D796692" w14:textId="77777777" w:rsidR="002E4FE1" w:rsidRPr="00625A04" w:rsidRDefault="002E4FE1" w:rsidP="00CA64B1">
            <w:pPr>
              <w:spacing w:after="0"/>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560BCD1" w14:textId="77777777" w:rsidR="002E4FE1" w:rsidRPr="00625A04" w:rsidRDefault="002E4FE1" w:rsidP="00CA64B1">
            <w:pPr>
              <w:spacing w:after="0"/>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B38663C" w14:textId="77777777" w:rsidR="002E4FE1" w:rsidRPr="00625A04" w:rsidRDefault="002E4FE1" w:rsidP="00CA64B1">
            <w:pPr>
              <w:spacing w:after="0"/>
              <w:jc w:val="center"/>
              <w:rPr>
                <w:rFonts w:ascii="Arial" w:hAnsi="Arial" w:cs="Arial"/>
                <w:b/>
                <w:bCs/>
                <w:color w:val="808080"/>
              </w:rPr>
            </w:pPr>
            <w:r w:rsidRPr="00625A04">
              <w:rPr>
                <w:rFonts w:ascii="Arial" w:hAnsi="Arial" w:cs="Arial"/>
                <w:b/>
                <w:bCs/>
                <w:color w:val="808080"/>
              </w:rPr>
              <w:t>Comment</w:t>
            </w:r>
          </w:p>
        </w:tc>
      </w:tr>
      <w:tr w:rsidR="002E4FE1" w:rsidRPr="00625A04" w14:paraId="73EC1ACA"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757F5A" w14:textId="77777777" w:rsidR="002E4FE1" w:rsidRPr="00625A04" w:rsidRDefault="002E4FE1" w:rsidP="00CA64B1">
            <w:pPr>
              <w:rPr>
                <w:rFonts w:ascii="Arial" w:hAnsi="Arial" w:cs="Arial"/>
                <w:color w:val="FF0000"/>
              </w:rPr>
            </w:pPr>
            <w:r w:rsidRPr="00625A04">
              <w:rPr>
                <w:rFonts w:ascii="Arial" w:hAnsi="Arial" w:cs="Arial"/>
                <w:color w:val="FF0000"/>
              </w:rPr>
              <w:t>757A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A362FC" w14:textId="77777777" w:rsidR="002E4FE1" w:rsidRPr="00625A04" w:rsidRDefault="002E4FE1" w:rsidP="00CA64B1">
            <w:pPr>
              <w:spacing w:after="0"/>
              <w:jc w:val="center"/>
              <w:rPr>
                <w:rFonts w:ascii="Arial" w:hAnsi="Arial" w:cs="Arial"/>
                <w:color w:val="FF0000"/>
                <w:sz w:val="32"/>
                <w:szCs w:val="32"/>
              </w:rPr>
            </w:pPr>
            <w:r w:rsidRPr="00625A04">
              <w:rPr>
                <w:rFonts w:ascii="MS Gothic" w:eastAsia="MS Gothic" w:hAnsi="MS Gothic" w:cs="MS Gothic"/>
                <w:color w:val="FF0000"/>
                <w:sz w:val="32"/>
                <w:szCs w:val="32"/>
              </w:rPr>
              <w:t>畺</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19155F" w14:textId="77777777" w:rsidR="002E4FE1" w:rsidRPr="00625A04" w:rsidRDefault="002E4FE1" w:rsidP="00CA64B1">
            <w:pPr>
              <w:rPr>
                <w:rFonts w:ascii="Arial" w:hAnsi="Arial" w:cs="Arial"/>
                <w:color w:val="FF0000"/>
              </w:rPr>
            </w:pPr>
            <w:r w:rsidRPr="00625A04">
              <w:rPr>
                <w:rFonts w:ascii="Arial" w:hAnsi="Arial" w:cs="Arial"/>
                <w:color w:val="FF0000"/>
              </w:rPr>
              <w:t>757A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559D5A" w14:textId="77777777" w:rsidR="002E4FE1" w:rsidRPr="00625A04" w:rsidRDefault="002E4FE1" w:rsidP="00CA64B1">
            <w:pPr>
              <w:spacing w:after="0"/>
              <w:jc w:val="center"/>
              <w:rPr>
                <w:rFonts w:ascii="Arial" w:hAnsi="Arial" w:cs="Arial"/>
                <w:color w:val="FF0000"/>
                <w:sz w:val="32"/>
                <w:szCs w:val="32"/>
              </w:rPr>
            </w:pPr>
            <w:r w:rsidRPr="00625A04">
              <w:rPr>
                <w:rFonts w:ascii="MS Gothic" w:eastAsia="MS Gothic" w:hAnsi="MS Gothic" w:cs="MS Gothic"/>
                <w:color w:val="FF0000"/>
                <w:sz w:val="32"/>
                <w:szCs w:val="32"/>
              </w:rPr>
              <w:t>畺</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82563F" w14:textId="77777777" w:rsidR="002E4FE1" w:rsidRPr="00625A04" w:rsidRDefault="002E4FE1" w:rsidP="00CA64B1">
            <w:pPr>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C336C7A" w14:textId="77777777" w:rsidR="002E4FE1" w:rsidRPr="00625A04" w:rsidRDefault="002E4FE1" w:rsidP="00CA64B1">
            <w:pPr>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BD56A00" w14:textId="77777777" w:rsidR="002E4FE1" w:rsidRPr="00625A04" w:rsidRDefault="002E4FE1" w:rsidP="00CA64B1">
            <w:pPr>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504823" w14:textId="77777777" w:rsidR="002E4FE1" w:rsidRPr="00625A04" w:rsidRDefault="002E4FE1" w:rsidP="00CA64B1">
            <w:pPr>
              <w:rPr>
                <w:rFonts w:ascii="Arial" w:hAnsi="Arial" w:cs="Arial"/>
              </w:rPr>
            </w:pPr>
            <w:r w:rsidRPr="00625A04">
              <w:rPr>
                <w:rFonts w:ascii="Arial" w:hAnsi="Arial" w:cs="Arial"/>
              </w:rPr>
              <w:t>identity</w:t>
            </w:r>
          </w:p>
        </w:tc>
      </w:tr>
      <w:tr w:rsidR="002E4FE1" w:rsidRPr="00625A04" w14:paraId="5ACCF440"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CC9A70" w14:textId="77777777" w:rsidR="002E4FE1" w:rsidRPr="00625A04" w:rsidRDefault="002E4FE1" w:rsidP="00CA64B1">
            <w:pPr>
              <w:rPr>
                <w:rFonts w:ascii="Arial" w:hAnsi="Arial" w:cs="Arial"/>
                <w:color w:val="FF0000"/>
              </w:rPr>
            </w:pPr>
            <w:r w:rsidRPr="00625A04">
              <w:rPr>
                <w:rFonts w:ascii="Arial" w:hAnsi="Arial" w:cs="Arial"/>
                <w:color w:val="FF0000"/>
              </w:rPr>
              <w:t>757A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4D99A0" w14:textId="77777777" w:rsidR="002E4FE1" w:rsidRPr="00625A04" w:rsidRDefault="002E4FE1" w:rsidP="00CA64B1">
            <w:pPr>
              <w:spacing w:after="0"/>
              <w:jc w:val="center"/>
              <w:rPr>
                <w:rFonts w:ascii="Arial" w:hAnsi="Arial" w:cs="Arial"/>
                <w:color w:val="FF0000"/>
                <w:sz w:val="32"/>
                <w:szCs w:val="32"/>
              </w:rPr>
            </w:pPr>
            <w:r w:rsidRPr="00625A04">
              <w:rPr>
                <w:rFonts w:ascii="MS Gothic" w:eastAsia="MS Gothic" w:hAnsi="MS Gothic" w:cs="MS Gothic"/>
                <w:color w:val="FF0000"/>
                <w:sz w:val="32"/>
                <w:szCs w:val="32"/>
              </w:rPr>
              <w:t>畺</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0B47ED" w14:textId="77777777" w:rsidR="002E4FE1" w:rsidRPr="00625A04" w:rsidRDefault="002E4FE1" w:rsidP="00CA64B1">
            <w:pPr>
              <w:rPr>
                <w:rFonts w:ascii="Arial" w:hAnsi="Arial" w:cs="Arial"/>
                <w:color w:val="FF0000"/>
              </w:rPr>
            </w:pPr>
            <w:r w:rsidRPr="00625A04">
              <w:rPr>
                <w:rFonts w:ascii="Arial" w:hAnsi="Arial" w:cs="Arial"/>
                <w:color w:val="FF0000"/>
              </w:rPr>
              <w:t>7586</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D2F66F" w14:textId="77777777" w:rsidR="002E4FE1" w:rsidRPr="00625A04" w:rsidRDefault="002E4FE1" w:rsidP="00CA64B1">
            <w:pPr>
              <w:spacing w:after="0"/>
              <w:jc w:val="center"/>
              <w:rPr>
                <w:rFonts w:ascii="Arial" w:hAnsi="Arial" w:cs="Arial"/>
                <w:color w:val="FF0000"/>
                <w:sz w:val="32"/>
                <w:szCs w:val="32"/>
              </w:rPr>
            </w:pPr>
            <w:r w:rsidRPr="00625A04">
              <w:rPr>
                <w:rFonts w:ascii="MS Gothic" w:eastAsia="MS Gothic" w:hAnsi="MS Gothic" w:cs="MS Gothic"/>
                <w:color w:val="FF0000"/>
                <w:sz w:val="32"/>
                <w:szCs w:val="32"/>
              </w:rPr>
              <w:t>疆</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44E807" w14:textId="77777777" w:rsidR="002E4FE1" w:rsidRPr="00625A04" w:rsidRDefault="002E4FE1" w:rsidP="00CA64B1">
            <w:pPr>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861701" w14:textId="77777777" w:rsidR="002E4FE1" w:rsidRPr="00625A04" w:rsidRDefault="002E4FE1" w:rsidP="00CA64B1">
            <w:pPr>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32D5FA0" w14:textId="77777777" w:rsidR="002E4FE1" w:rsidRPr="00625A04" w:rsidRDefault="002E4FE1" w:rsidP="00CA64B1">
            <w:pPr>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EBA43EF" w14:textId="77777777" w:rsidR="002E4FE1" w:rsidRPr="00625A04" w:rsidRDefault="002E4FE1" w:rsidP="00CA64B1">
            <w:pPr>
              <w:rPr>
                <w:rFonts w:ascii="Arial" w:hAnsi="Arial" w:cs="Arial"/>
              </w:rPr>
            </w:pPr>
            <w:r w:rsidRPr="00625A04">
              <w:rPr>
                <w:rFonts w:ascii="Arial" w:hAnsi="Arial" w:cs="Arial"/>
              </w:rPr>
              <w:t> </w:t>
            </w:r>
          </w:p>
        </w:tc>
      </w:tr>
      <w:tr w:rsidR="002E4FE1" w:rsidRPr="00625A04" w14:paraId="1EB95E7E"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3C31F95" w14:textId="77777777" w:rsidR="002E4FE1" w:rsidRPr="00625A04" w:rsidRDefault="002E4FE1" w:rsidP="00CA64B1">
            <w:pPr>
              <w:rPr>
                <w:rFonts w:ascii="Arial" w:hAnsi="Arial" w:cs="Arial"/>
              </w:rPr>
            </w:pPr>
            <w:r w:rsidRPr="00625A04">
              <w:rPr>
                <w:rFonts w:ascii="Arial" w:hAnsi="Arial" w:cs="Arial"/>
              </w:rPr>
              <w:t>7586</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F9F52EB" w14:textId="77777777" w:rsidR="002E4FE1" w:rsidRPr="00625A04" w:rsidRDefault="002E4FE1" w:rsidP="00CA64B1">
            <w:pPr>
              <w:spacing w:after="0"/>
              <w:jc w:val="center"/>
              <w:rPr>
                <w:rFonts w:ascii="Arial" w:hAnsi="Arial" w:cs="Arial"/>
                <w:sz w:val="32"/>
                <w:szCs w:val="32"/>
              </w:rPr>
            </w:pPr>
            <w:r w:rsidRPr="00625A04">
              <w:rPr>
                <w:rFonts w:ascii="MS Gothic" w:eastAsia="MS Gothic" w:hAnsi="MS Gothic" w:cs="MS Gothic"/>
                <w:sz w:val="32"/>
                <w:szCs w:val="32"/>
              </w:rPr>
              <w:t>疆</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E3CFFA0" w14:textId="77777777" w:rsidR="002E4FE1" w:rsidRPr="00625A04" w:rsidRDefault="002E4FE1" w:rsidP="00CA64B1">
            <w:pPr>
              <w:rPr>
                <w:rFonts w:ascii="Arial" w:hAnsi="Arial" w:cs="Arial"/>
              </w:rPr>
            </w:pPr>
            <w:r w:rsidRPr="00625A04">
              <w:rPr>
                <w:rFonts w:ascii="Arial" w:hAnsi="Arial" w:cs="Arial"/>
              </w:rPr>
              <w:t>7586</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5277984" w14:textId="77777777" w:rsidR="002E4FE1" w:rsidRPr="00625A04" w:rsidRDefault="002E4FE1" w:rsidP="00CA64B1">
            <w:pPr>
              <w:spacing w:after="0"/>
              <w:jc w:val="center"/>
              <w:rPr>
                <w:rFonts w:ascii="Arial" w:hAnsi="Arial" w:cs="Arial"/>
                <w:sz w:val="32"/>
                <w:szCs w:val="32"/>
              </w:rPr>
            </w:pPr>
            <w:r w:rsidRPr="00625A04">
              <w:rPr>
                <w:rFonts w:ascii="MS Gothic" w:eastAsia="MS Gothic" w:hAnsi="MS Gothic" w:cs="MS Gothic"/>
                <w:sz w:val="32"/>
                <w:szCs w:val="32"/>
              </w:rPr>
              <w:t>疆</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66D6F02" w14:textId="77777777" w:rsidR="002E4FE1" w:rsidRPr="00625A04" w:rsidRDefault="002E4FE1" w:rsidP="00CA64B1">
            <w:pPr>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F486017" w14:textId="77777777" w:rsidR="002E4FE1" w:rsidRPr="00625A04" w:rsidRDefault="002E4FE1" w:rsidP="00CA64B1">
            <w:pPr>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69B2D52" w14:textId="77777777" w:rsidR="002E4FE1" w:rsidRPr="00625A04" w:rsidRDefault="002E4FE1" w:rsidP="00CA64B1">
            <w:pPr>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A2669E6" w14:textId="77777777" w:rsidR="002E4FE1" w:rsidRPr="00625A04" w:rsidRDefault="002E4FE1" w:rsidP="00CA64B1">
            <w:pPr>
              <w:rPr>
                <w:rFonts w:ascii="Arial" w:hAnsi="Arial" w:cs="Arial"/>
              </w:rPr>
            </w:pPr>
            <w:r w:rsidRPr="00625A04">
              <w:rPr>
                <w:rFonts w:ascii="Arial" w:hAnsi="Arial" w:cs="Arial"/>
              </w:rPr>
              <w:t>identity</w:t>
            </w:r>
          </w:p>
        </w:tc>
      </w:tr>
    </w:tbl>
    <w:p w14:paraId="486ADB9E" w14:textId="77777777" w:rsidR="002E4FE1" w:rsidRPr="00625A04" w:rsidRDefault="002E4FE1" w:rsidP="00AA7FE4">
      <w:pPr>
        <w:spacing w:after="0"/>
      </w:pPr>
    </w:p>
    <w:p w14:paraId="4678200E" w14:textId="77777777" w:rsidR="003760F2" w:rsidRPr="00625A04" w:rsidRDefault="003760F2" w:rsidP="00AA7FE4">
      <w:pPr>
        <w:spacing w:after="0"/>
      </w:pPr>
      <w:r w:rsidRPr="00625A04">
        <w:t xml:space="preserve">Unihan has a </w:t>
      </w:r>
      <w:proofErr w:type="spellStart"/>
      <w:r w:rsidRPr="00625A04">
        <w:t>KSemanticVariant</w:t>
      </w:r>
      <w:proofErr w:type="spellEnd"/>
      <w:r w:rsidRPr="00625A04">
        <w:t xml:space="preserve"> between U+757A and U+7586. But as for many others, this does not determine whether U+757A should be ‘pre-empted’.</w:t>
      </w:r>
      <w:r w:rsidR="00974EE0">
        <w:t xml:space="preserve"> This change needs to be justified.</w:t>
      </w:r>
    </w:p>
    <w:p w14:paraId="097282E5" w14:textId="77777777" w:rsidR="003760F2" w:rsidRPr="00625A04" w:rsidRDefault="003760F2">
      <w:r w:rsidRPr="00625A04">
        <w:br w:type="page"/>
      </w:r>
    </w:p>
    <w:p w14:paraId="09143B73" w14:textId="77777777" w:rsidR="007F21B6" w:rsidRPr="00625A04" w:rsidRDefault="007F21B6" w:rsidP="00466FB6">
      <w:pPr>
        <w:pStyle w:val="ListParagraph"/>
        <w:numPr>
          <w:ilvl w:val="6"/>
          <w:numId w:val="1"/>
        </w:numPr>
      </w:pPr>
      <w:r w:rsidRPr="00625A04">
        <w:t xml:space="preserve">The code point U+764E was </w:t>
      </w:r>
      <w:r w:rsidR="00D967BE" w:rsidRPr="00625A04">
        <w:t>included in</w:t>
      </w:r>
      <w:r w:rsidRPr="00625A04">
        <w:t xml:space="preserve"> </w:t>
      </w:r>
      <w:r w:rsidR="008C4312" w:rsidRPr="00625A04">
        <w:t>CLGR</w:t>
      </w:r>
      <w:r w:rsidR="00FD1672">
        <w:t>10</w:t>
      </w:r>
      <w:r w:rsidRPr="00625A04">
        <w:t xml:space="preserve"> because of </w:t>
      </w:r>
      <w:r w:rsidR="00F32ABA" w:rsidRPr="00625A04">
        <w:t>its membership in IICORE</w:t>
      </w:r>
      <w:r w:rsidRPr="00625A04">
        <w:t xml:space="preserve"> </w:t>
      </w:r>
      <w:r w:rsidR="00A359AD" w:rsidRPr="00625A04">
        <w:t xml:space="preserve">HKSCS </w:t>
      </w:r>
      <w:r w:rsidRPr="00625A04">
        <w:t xml:space="preserve">but </w:t>
      </w:r>
      <w:r w:rsidR="009F637F" w:rsidRPr="00625A04">
        <w:t>has been assigned different types for its variant mappings between</w:t>
      </w:r>
      <w:r w:rsidRPr="00625A04">
        <w:t xml:space="preserve"> </w:t>
      </w:r>
      <w:r w:rsidR="002E4FE1" w:rsidRPr="00625A04">
        <w:t>CLGR</w:t>
      </w:r>
      <w:r w:rsidR="00FD1672">
        <w:t>10</w:t>
      </w:r>
      <w:r w:rsidRPr="00625A04">
        <w:t xml:space="preserve"> (1</w:t>
      </w:r>
      <w:r w:rsidRPr="00625A04">
        <w:rPr>
          <w:vertAlign w:val="superscript"/>
        </w:rPr>
        <w:t>st</w:t>
      </w:r>
      <w:r w:rsidRPr="00625A04">
        <w:t xml:space="preserve">) and </w:t>
      </w:r>
      <w:proofErr w:type="spellStart"/>
      <w:r w:rsidR="006B496E" w:rsidRPr="00625A04">
        <w:t>dotAsia</w:t>
      </w:r>
      <w:proofErr w:type="spellEnd"/>
      <w:r w:rsidR="002E4FE1" w:rsidRPr="00625A04">
        <w:t xml:space="preserve"> </w:t>
      </w:r>
      <w:r w:rsidRPr="00625A04">
        <w:t>(2</w:t>
      </w:r>
      <w:r w:rsidRPr="00625A04">
        <w:rPr>
          <w:vertAlign w:val="superscript"/>
        </w:rPr>
        <w:t>nd</w:t>
      </w:r>
      <w:r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7F21B6" w:rsidRPr="00625A04" w14:paraId="2FEB3802" w14:textId="77777777" w:rsidTr="007F21B6">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8395D5A" w14:textId="77777777" w:rsidR="007F21B6" w:rsidRPr="00625A04" w:rsidRDefault="007F21B6" w:rsidP="00A359AD">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BBF36D5" w14:textId="77777777" w:rsidR="007F21B6" w:rsidRPr="00625A04" w:rsidRDefault="007F21B6" w:rsidP="00A359A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1A79438" w14:textId="77777777" w:rsidR="007F21B6" w:rsidRPr="00625A04" w:rsidRDefault="007F21B6" w:rsidP="00A359A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4EE1883" w14:textId="77777777" w:rsidR="007F21B6" w:rsidRPr="00625A04" w:rsidRDefault="007F21B6" w:rsidP="00A359A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D2F3047" w14:textId="77777777" w:rsidR="007F21B6" w:rsidRPr="00625A04" w:rsidRDefault="007F21B6" w:rsidP="00A359A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65C1A11" w14:textId="77777777" w:rsidR="007F21B6" w:rsidRPr="00625A04" w:rsidRDefault="007F21B6" w:rsidP="00A359A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660C4D5" w14:textId="77777777" w:rsidR="007F21B6" w:rsidRPr="00625A04" w:rsidRDefault="007F21B6" w:rsidP="00A359A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96C043C" w14:textId="77777777" w:rsidR="007F21B6" w:rsidRPr="00625A04" w:rsidRDefault="007F21B6" w:rsidP="00A359AD">
            <w:pPr>
              <w:spacing w:after="0" w:line="240" w:lineRule="auto"/>
              <w:jc w:val="center"/>
              <w:rPr>
                <w:rFonts w:ascii="Arial" w:hAnsi="Arial" w:cs="Arial"/>
                <w:b/>
                <w:bCs/>
                <w:color w:val="808080"/>
              </w:rPr>
            </w:pPr>
            <w:r w:rsidRPr="00625A04">
              <w:rPr>
                <w:rFonts w:ascii="Arial" w:hAnsi="Arial" w:cs="Arial"/>
                <w:b/>
                <w:bCs/>
                <w:color w:val="808080"/>
              </w:rPr>
              <w:t>Comment</w:t>
            </w:r>
          </w:p>
        </w:tc>
      </w:tr>
      <w:tr w:rsidR="007F21B6" w:rsidRPr="00625A04" w14:paraId="1EB3C9C5" w14:textId="77777777" w:rsidTr="007F21B6">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D05FC5" w14:textId="77777777" w:rsidR="007F21B6" w:rsidRPr="00625A04" w:rsidRDefault="007F21B6" w:rsidP="00A359AD">
            <w:pPr>
              <w:spacing w:after="0" w:line="240" w:lineRule="auto"/>
              <w:rPr>
                <w:rFonts w:ascii="Arial" w:hAnsi="Arial" w:cs="Arial"/>
              </w:rPr>
            </w:pPr>
            <w:r w:rsidRPr="00625A04">
              <w:rPr>
                <w:rFonts w:ascii="Arial" w:hAnsi="Arial" w:cs="Arial"/>
              </w:rPr>
              <w:t>75EB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F6E780" w14:textId="77777777" w:rsidR="007F21B6" w:rsidRPr="00625A04" w:rsidRDefault="007F21B6" w:rsidP="00A359A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痫</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1BF8BC" w14:textId="77777777" w:rsidR="007F21B6" w:rsidRPr="00625A04" w:rsidRDefault="007F21B6" w:rsidP="00A359AD">
            <w:pPr>
              <w:spacing w:after="0" w:line="240" w:lineRule="auto"/>
              <w:rPr>
                <w:rFonts w:ascii="Arial" w:hAnsi="Arial" w:cs="Arial"/>
              </w:rPr>
            </w:pPr>
            <w:r w:rsidRPr="00625A04">
              <w:rPr>
                <w:rFonts w:ascii="Arial" w:hAnsi="Arial" w:cs="Arial"/>
              </w:rPr>
              <w:t>75EB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22190B" w14:textId="77777777" w:rsidR="007F21B6" w:rsidRPr="00625A04" w:rsidRDefault="007F21B6" w:rsidP="00A359A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痫</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7277F2F" w14:textId="77777777" w:rsidR="007F21B6" w:rsidRPr="00625A04" w:rsidRDefault="007F21B6" w:rsidP="00A359A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46ECCA" w14:textId="77777777" w:rsidR="007F21B6" w:rsidRPr="00625A04" w:rsidRDefault="007F21B6" w:rsidP="00A359AD">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F6DC80" w14:textId="77777777" w:rsidR="007F21B6" w:rsidRPr="00625A04" w:rsidRDefault="007F21B6" w:rsidP="00A359A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175C92F" w14:textId="77777777" w:rsidR="007F21B6" w:rsidRPr="00625A04" w:rsidRDefault="007F21B6" w:rsidP="00A359AD">
            <w:pPr>
              <w:spacing w:after="0" w:line="240" w:lineRule="auto"/>
              <w:rPr>
                <w:rFonts w:ascii="Arial" w:hAnsi="Arial" w:cs="Arial"/>
              </w:rPr>
            </w:pPr>
            <w:r w:rsidRPr="00625A04">
              <w:rPr>
                <w:rFonts w:ascii="Arial" w:hAnsi="Arial" w:cs="Arial"/>
              </w:rPr>
              <w:t>identity</w:t>
            </w:r>
          </w:p>
        </w:tc>
      </w:tr>
      <w:tr w:rsidR="007F21B6" w:rsidRPr="00625A04" w14:paraId="7D8363E7" w14:textId="77777777" w:rsidTr="007F21B6">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505F29" w14:textId="77777777" w:rsidR="007F21B6" w:rsidRPr="00625A04" w:rsidRDefault="007F21B6" w:rsidP="00A359AD">
            <w:pPr>
              <w:spacing w:after="0" w:line="240" w:lineRule="auto"/>
              <w:rPr>
                <w:rFonts w:ascii="Arial" w:hAnsi="Arial" w:cs="Arial"/>
              </w:rPr>
            </w:pPr>
            <w:r w:rsidRPr="00625A04">
              <w:rPr>
                <w:rFonts w:ascii="Arial" w:hAnsi="Arial" w:cs="Arial"/>
              </w:rPr>
              <w:t>75EB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05F9003" w14:textId="77777777" w:rsidR="007F21B6" w:rsidRPr="00625A04" w:rsidRDefault="007F21B6" w:rsidP="00A359A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痫</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24725F" w14:textId="77777777" w:rsidR="007F21B6" w:rsidRPr="00625A04" w:rsidRDefault="007F21B6" w:rsidP="00A359AD">
            <w:pPr>
              <w:spacing w:after="0" w:line="240" w:lineRule="auto"/>
              <w:rPr>
                <w:rFonts w:ascii="Arial" w:hAnsi="Arial" w:cs="Arial"/>
              </w:rPr>
            </w:pPr>
            <w:r w:rsidRPr="00625A04">
              <w:rPr>
                <w:rFonts w:ascii="Arial" w:hAnsi="Arial" w:cs="Arial"/>
              </w:rPr>
              <w:t>7647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447197" w14:textId="77777777" w:rsidR="007F21B6" w:rsidRPr="00625A04" w:rsidRDefault="007F21B6" w:rsidP="00A359AD">
            <w:pPr>
              <w:spacing w:after="0" w:line="240" w:lineRule="auto"/>
              <w:jc w:val="center"/>
              <w:rPr>
                <w:rFonts w:ascii="Arial" w:hAnsi="Arial" w:cs="Arial"/>
                <w:sz w:val="32"/>
                <w:szCs w:val="32"/>
              </w:rPr>
            </w:pPr>
            <w:r w:rsidRPr="00625A04">
              <w:rPr>
                <w:rFonts w:ascii="MS Gothic" w:eastAsia="MS Gothic" w:hAnsi="MS Gothic" w:cs="MS Gothic"/>
                <w:sz w:val="32"/>
                <w:szCs w:val="32"/>
              </w:rPr>
              <w:t>癇</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EC687D8" w14:textId="77777777" w:rsidR="007F21B6" w:rsidRPr="00625A04" w:rsidRDefault="007F21B6" w:rsidP="00A359A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1564914" w14:textId="77777777" w:rsidR="007F21B6" w:rsidRPr="00625A04" w:rsidRDefault="007F21B6" w:rsidP="00A359AD">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63E5569" w14:textId="77777777" w:rsidR="007F21B6" w:rsidRPr="00625A04" w:rsidRDefault="007F21B6" w:rsidP="00A359A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05F927B" w14:textId="77777777" w:rsidR="007F21B6" w:rsidRPr="00625A04" w:rsidRDefault="007F21B6" w:rsidP="00A359AD">
            <w:pPr>
              <w:spacing w:after="0" w:line="240" w:lineRule="auto"/>
              <w:rPr>
                <w:rFonts w:ascii="Arial" w:hAnsi="Arial" w:cs="Arial"/>
              </w:rPr>
            </w:pPr>
            <w:r w:rsidRPr="00625A04">
              <w:rPr>
                <w:rFonts w:ascii="Arial" w:hAnsi="Arial" w:cs="Arial"/>
              </w:rPr>
              <w:t> </w:t>
            </w:r>
          </w:p>
        </w:tc>
      </w:tr>
      <w:tr w:rsidR="007F21B6" w:rsidRPr="00625A04" w14:paraId="6334FE77" w14:textId="77777777" w:rsidTr="007F21B6">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49C9259" w14:textId="77777777" w:rsidR="007F21B6" w:rsidRPr="00625A04" w:rsidRDefault="007F21B6" w:rsidP="00A359A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5A73CDE" w14:textId="77777777" w:rsidR="007F21B6" w:rsidRPr="00625A04" w:rsidRDefault="007F21B6" w:rsidP="00A359A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BD6F701" w14:textId="77777777" w:rsidR="007F21B6" w:rsidRPr="00625A04" w:rsidRDefault="007F21B6" w:rsidP="00A359A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0CE99A2" w14:textId="77777777" w:rsidR="007F21B6" w:rsidRPr="00625A04" w:rsidRDefault="007F21B6" w:rsidP="00A359A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E8C580" w14:textId="77777777" w:rsidR="007F21B6" w:rsidRPr="00625A04" w:rsidRDefault="007F21B6" w:rsidP="00A359A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ED9DD6" w14:textId="77777777" w:rsidR="007F21B6" w:rsidRPr="00625A04" w:rsidRDefault="007F21B6" w:rsidP="00A359AD">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2CCE886" w14:textId="77777777" w:rsidR="007F21B6" w:rsidRPr="00625A04" w:rsidRDefault="007F21B6" w:rsidP="00A359A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00FEA0" w14:textId="77777777" w:rsidR="007F21B6" w:rsidRPr="00625A04" w:rsidRDefault="007F21B6" w:rsidP="00A359AD">
            <w:pPr>
              <w:spacing w:after="0" w:line="240" w:lineRule="auto"/>
              <w:rPr>
                <w:rFonts w:ascii="Arial" w:hAnsi="Arial" w:cs="Arial"/>
              </w:rPr>
            </w:pPr>
            <w:r w:rsidRPr="00625A04">
              <w:rPr>
                <w:rFonts w:ascii="Arial" w:hAnsi="Arial" w:cs="Arial"/>
              </w:rPr>
              <w:t> </w:t>
            </w:r>
          </w:p>
        </w:tc>
      </w:tr>
      <w:tr w:rsidR="007F21B6" w:rsidRPr="00625A04" w14:paraId="4F11DA72" w14:textId="77777777" w:rsidTr="007F21B6">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31310DD" w14:textId="77777777" w:rsidR="007F21B6" w:rsidRPr="00625A04" w:rsidRDefault="007F21B6" w:rsidP="00A359AD">
            <w:pPr>
              <w:spacing w:after="0" w:line="240" w:lineRule="auto"/>
              <w:rPr>
                <w:rFonts w:ascii="Arial" w:hAnsi="Arial" w:cs="Arial"/>
                <w:color w:val="FF0000"/>
              </w:rPr>
            </w:pPr>
            <w:r w:rsidRPr="00625A04">
              <w:rPr>
                <w:rFonts w:ascii="Arial" w:hAnsi="Arial" w:cs="Arial"/>
                <w:color w:val="FF0000"/>
              </w:rPr>
              <w:t>75EB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7A9939" w14:textId="77777777" w:rsidR="007F21B6" w:rsidRPr="00625A04" w:rsidRDefault="007F21B6" w:rsidP="00A359A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痫</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354D642" w14:textId="77777777" w:rsidR="007F21B6" w:rsidRPr="00625A04" w:rsidRDefault="007F21B6" w:rsidP="00A359AD">
            <w:pPr>
              <w:spacing w:after="0" w:line="240" w:lineRule="auto"/>
              <w:rPr>
                <w:rFonts w:ascii="Arial" w:hAnsi="Arial" w:cs="Arial"/>
                <w:color w:val="FF0000"/>
              </w:rPr>
            </w:pPr>
            <w:r w:rsidRPr="00625A04">
              <w:rPr>
                <w:rFonts w:ascii="Arial" w:hAnsi="Arial" w:cs="Arial"/>
                <w:color w:val="FF0000"/>
              </w:rPr>
              <w:t>764E</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AC7572" w14:textId="77777777" w:rsidR="007F21B6" w:rsidRPr="00625A04" w:rsidRDefault="007F21B6" w:rsidP="00A359A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癎</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B227D97" w14:textId="77777777" w:rsidR="007F21B6" w:rsidRPr="00625A04" w:rsidRDefault="007F21B6" w:rsidP="00A359A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538E844" w14:textId="77777777" w:rsidR="007F21B6" w:rsidRPr="00625A04" w:rsidRDefault="007F21B6" w:rsidP="00A359A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3334D73" w14:textId="77777777" w:rsidR="007F21B6" w:rsidRPr="00625A04" w:rsidRDefault="007F21B6" w:rsidP="00A359A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22EF8F7" w14:textId="77777777" w:rsidR="007F21B6" w:rsidRPr="00625A04" w:rsidRDefault="007F21B6" w:rsidP="00A359AD">
            <w:pPr>
              <w:spacing w:after="0" w:line="240" w:lineRule="auto"/>
              <w:rPr>
                <w:rFonts w:ascii="Arial" w:hAnsi="Arial" w:cs="Arial"/>
              </w:rPr>
            </w:pPr>
            <w:r w:rsidRPr="00625A04">
              <w:rPr>
                <w:rFonts w:ascii="Arial" w:hAnsi="Arial" w:cs="Arial"/>
              </w:rPr>
              <w:t> </w:t>
            </w:r>
          </w:p>
        </w:tc>
      </w:tr>
      <w:tr w:rsidR="007F21B6" w:rsidRPr="00625A04" w14:paraId="03FF37C3" w14:textId="77777777" w:rsidTr="007F21B6">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AF62286" w14:textId="77777777" w:rsidR="007F21B6" w:rsidRPr="00625A04" w:rsidRDefault="007F21B6" w:rsidP="00A359A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F976A16" w14:textId="77777777" w:rsidR="007F21B6" w:rsidRPr="00625A04" w:rsidRDefault="007F21B6" w:rsidP="00A359A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ECDAE1F" w14:textId="77777777" w:rsidR="007F21B6" w:rsidRPr="00625A04" w:rsidRDefault="007F21B6" w:rsidP="00A359A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39DDD30" w14:textId="77777777" w:rsidR="007F21B6" w:rsidRPr="00625A04" w:rsidRDefault="007F21B6" w:rsidP="00A359A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3B5314" w14:textId="77777777" w:rsidR="007F21B6" w:rsidRPr="00625A04" w:rsidRDefault="007F21B6" w:rsidP="00A359A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EEFB88" w14:textId="77777777" w:rsidR="007F21B6" w:rsidRPr="00625A04" w:rsidRDefault="007F21B6" w:rsidP="00A359AD">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B34855E" w14:textId="77777777" w:rsidR="007F21B6" w:rsidRPr="00625A04" w:rsidRDefault="007F21B6" w:rsidP="00A359A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ED55BE" w14:textId="77777777" w:rsidR="007F21B6" w:rsidRPr="00625A04" w:rsidRDefault="007F21B6" w:rsidP="00A359AD">
            <w:pPr>
              <w:spacing w:after="0" w:line="240" w:lineRule="auto"/>
              <w:rPr>
                <w:rFonts w:ascii="Arial" w:hAnsi="Arial" w:cs="Arial"/>
              </w:rPr>
            </w:pPr>
            <w:r w:rsidRPr="00625A04">
              <w:rPr>
                <w:rFonts w:ascii="Arial" w:hAnsi="Arial" w:cs="Arial"/>
              </w:rPr>
              <w:t> </w:t>
            </w:r>
          </w:p>
        </w:tc>
      </w:tr>
      <w:tr w:rsidR="007F21B6" w:rsidRPr="00625A04" w14:paraId="1E0EDC1E" w14:textId="77777777" w:rsidTr="007F21B6">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10AF03B" w14:textId="77777777" w:rsidR="007F21B6" w:rsidRPr="00625A04" w:rsidRDefault="007F21B6" w:rsidP="00A359AD">
            <w:pPr>
              <w:spacing w:after="0" w:line="240" w:lineRule="auto"/>
              <w:rPr>
                <w:rFonts w:ascii="Arial" w:hAnsi="Arial" w:cs="Arial"/>
              </w:rPr>
            </w:pPr>
            <w:r w:rsidRPr="00625A04">
              <w:rPr>
                <w:rFonts w:ascii="Arial" w:hAnsi="Arial" w:cs="Arial"/>
              </w:rPr>
              <w:t>7647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BAEF0B5" w14:textId="77777777" w:rsidR="007F21B6" w:rsidRPr="00625A04" w:rsidRDefault="007F21B6" w:rsidP="00A359AD">
            <w:pPr>
              <w:spacing w:after="0" w:line="240" w:lineRule="auto"/>
              <w:jc w:val="center"/>
              <w:rPr>
                <w:rFonts w:ascii="Arial" w:hAnsi="Arial" w:cs="Arial"/>
                <w:sz w:val="32"/>
                <w:szCs w:val="32"/>
              </w:rPr>
            </w:pPr>
            <w:r w:rsidRPr="00625A04">
              <w:rPr>
                <w:rFonts w:ascii="MS Gothic" w:eastAsia="MS Gothic" w:hAnsi="MS Gothic" w:cs="MS Gothic"/>
                <w:sz w:val="32"/>
                <w:szCs w:val="32"/>
              </w:rPr>
              <w:t>癇</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155318A" w14:textId="77777777" w:rsidR="007F21B6" w:rsidRPr="00625A04" w:rsidRDefault="007F21B6" w:rsidP="00A359AD">
            <w:pPr>
              <w:spacing w:after="0" w:line="240" w:lineRule="auto"/>
              <w:rPr>
                <w:rFonts w:ascii="Arial" w:hAnsi="Arial" w:cs="Arial"/>
              </w:rPr>
            </w:pPr>
            <w:r w:rsidRPr="00625A04">
              <w:rPr>
                <w:rFonts w:ascii="Arial" w:hAnsi="Arial" w:cs="Arial"/>
              </w:rPr>
              <w:t>7647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C5A302F" w14:textId="77777777" w:rsidR="007F21B6" w:rsidRPr="00625A04" w:rsidRDefault="007F21B6" w:rsidP="00A359AD">
            <w:pPr>
              <w:spacing w:after="0" w:line="240" w:lineRule="auto"/>
              <w:jc w:val="center"/>
              <w:rPr>
                <w:rFonts w:ascii="Arial" w:hAnsi="Arial" w:cs="Arial"/>
                <w:sz w:val="32"/>
                <w:szCs w:val="32"/>
              </w:rPr>
            </w:pPr>
            <w:r w:rsidRPr="00625A04">
              <w:rPr>
                <w:rFonts w:ascii="MS Gothic" w:eastAsia="MS Gothic" w:hAnsi="MS Gothic" w:cs="MS Gothic"/>
                <w:sz w:val="32"/>
                <w:szCs w:val="32"/>
              </w:rPr>
              <w:t>癇</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AF745A0" w14:textId="77777777" w:rsidR="007F21B6" w:rsidRPr="00625A04" w:rsidRDefault="007F21B6" w:rsidP="00A359A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B37010F" w14:textId="77777777" w:rsidR="007F21B6" w:rsidRPr="00625A04" w:rsidRDefault="007F21B6" w:rsidP="00A359AD">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830990F" w14:textId="77777777" w:rsidR="007F21B6" w:rsidRPr="00625A04" w:rsidRDefault="007F21B6" w:rsidP="00A359A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B6C8A9F" w14:textId="77777777" w:rsidR="007F21B6" w:rsidRPr="00625A04" w:rsidRDefault="007F21B6" w:rsidP="00A359AD">
            <w:pPr>
              <w:spacing w:after="0" w:line="240" w:lineRule="auto"/>
              <w:rPr>
                <w:rFonts w:ascii="Arial" w:hAnsi="Arial" w:cs="Arial"/>
              </w:rPr>
            </w:pPr>
            <w:r w:rsidRPr="00625A04">
              <w:rPr>
                <w:rFonts w:ascii="Arial" w:hAnsi="Arial" w:cs="Arial"/>
              </w:rPr>
              <w:t>identity</w:t>
            </w:r>
          </w:p>
        </w:tc>
      </w:tr>
      <w:tr w:rsidR="007F21B6" w:rsidRPr="00625A04" w14:paraId="03185A27" w14:textId="77777777" w:rsidTr="007F21B6">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B1F2305" w14:textId="77777777" w:rsidR="007F21B6" w:rsidRPr="00625A04" w:rsidRDefault="007F21B6" w:rsidP="00A359AD">
            <w:pPr>
              <w:spacing w:after="0" w:line="240" w:lineRule="auto"/>
              <w:rPr>
                <w:rFonts w:ascii="Arial" w:hAnsi="Arial" w:cs="Arial"/>
                <w:color w:val="FF0000"/>
              </w:rPr>
            </w:pPr>
            <w:r w:rsidRPr="00625A04">
              <w:rPr>
                <w:rFonts w:ascii="Arial" w:hAnsi="Arial" w:cs="Arial"/>
                <w:color w:val="FF0000"/>
              </w:rPr>
              <w:t>7647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48F5288" w14:textId="77777777" w:rsidR="007F21B6" w:rsidRPr="00625A04" w:rsidRDefault="007F21B6" w:rsidP="00A359A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癇</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95DEB77" w14:textId="77777777" w:rsidR="007F21B6" w:rsidRPr="00625A04" w:rsidRDefault="007F21B6" w:rsidP="00A359AD">
            <w:pPr>
              <w:spacing w:after="0" w:line="240" w:lineRule="auto"/>
              <w:rPr>
                <w:rFonts w:ascii="Arial" w:hAnsi="Arial" w:cs="Arial"/>
                <w:color w:val="FF0000"/>
              </w:rPr>
            </w:pPr>
            <w:r w:rsidRPr="00625A04">
              <w:rPr>
                <w:rFonts w:ascii="Arial" w:hAnsi="Arial" w:cs="Arial"/>
                <w:color w:val="FF0000"/>
              </w:rPr>
              <w:t>764E</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31F400C" w14:textId="77777777" w:rsidR="007F21B6" w:rsidRPr="00625A04" w:rsidRDefault="007F21B6" w:rsidP="00A359A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癎</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00E8E41B" w14:textId="77777777" w:rsidR="007F21B6" w:rsidRPr="00625A04" w:rsidRDefault="007F21B6" w:rsidP="00A359A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018387D3" w14:textId="77777777" w:rsidR="007F21B6" w:rsidRPr="00625A04" w:rsidRDefault="007F21B6" w:rsidP="00A359A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2DFE5CFB" w14:textId="77777777" w:rsidR="007F21B6" w:rsidRPr="00625A04" w:rsidRDefault="007F21B6" w:rsidP="00A359A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241D86C" w14:textId="77777777" w:rsidR="007F21B6" w:rsidRPr="00625A04" w:rsidRDefault="007F21B6" w:rsidP="00A359AD">
            <w:pPr>
              <w:spacing w:after="0" w:line="240" w:lineRule="auto"/>
              <w:rPr>
                <w:rFonts w:ascii="Arial" w:hAnsi="Arial" w:cs="Arial"/>
              </w:rPr>
            </w:pPr>
            <w:r w:rsidRPr="00625A04">
              <w:rPr>
                <w:rFonts w:ascii="Arial" w:hAnsi="Arial" w:cs="Arial"/>
              </w:rPr>
              <w:t> </w:t>
            </w:r>
          </w:p>
        </w:tc>
      </w:tr>
      <w:tr w:rsidR="007F21B6" w:rsidRPr="00625A04" w14:paraId="2A985853" w14:textId="77777777" w:rsidTr="007F21B6">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8473AC2" w14:textId="77777777" w:rsidR="007F21B6" w:rsidRPr="00625A04" w:rsidRDefault="007F21B6" w:rsidP="00A359A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3FA60998" w14:textId="77777777" w:rsidR="007F21B6" w:rsidRPr="00625A04" w:rsidRDefault="007F21B6" w:rsidP="00A359A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FCAEE99" w14:textId="77777777" w:rsidR="007F21B6" w:rsidRPr="00625A04" w:rsidRDefault="007F21B6" w:rsidP="00A359A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07305062" w14:textId="77777777" w:rsidR="007F21B6" w:rsidRPr="00625A04" w:rsidRDefault="007F21B6" w:rsidP="00A359AD">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388692F" w14:textId="77777777" w:rsidR="007F21B6" w:rsidRPr="00625A04" w:rsidRDefault="007F21B6" w:rsidP="00A359A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3382903" w14:textId="77777777" w:rsidR="007F21B6" w:rsidRPr="00625A04" w:rsidRDefault="007F21B6" w:rsidP="00A359AD">
            <w:pPr>
              <w:spacing w:after="0" w:line="240" w:lineRule="auto"/>
              <w:rPr>
                <w:rFonts w:ascii="Arial" w:hAnsi="Arial" w:cs="Arial"/>
                <w:color w:val="FF0000"/>
              </w:rPr>
            </w:pPr>
            <w:r w:rsidRPr="00625A04">
              <w:rPr>
                <w:rFonts w:ascii="Arial" w:hAnsi="Arial" w:cs="Arial"/>
                <w:color w:val="FF0000"/>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C8A1203" w14:textId="77777777" w:rsidR="007F21B6" w:rsidRPr="00625A04" w:rsidRDefault="007F21B6" w:rsidP="00A359A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7E1C03A" w14:textId="77777777" w:rsidR="007F21B6" w:rsidRPr="00625A04" w:rsidRDefault="007F21B6" w:rsidP="00A359AD">
            <w:pPr>
              <w:spacing w:after="0" w:line="240" w:lineRule="auto"/>
              <w:rPr>
                <w:rFonts w:ascii="Arial" w:hAnsi="Arial" w:cs="Arial"/>
              </w:rPr>
            </w:pPr>
            <w:r w:rsidRPr="00625A04">
              <w:rPr>
                <w:rFonts w:ascii="Arial" w:hAnsi="Arial" w:cs="Arial"/>
              </w:rPr>
              <w:t> </w:t>
            </w:r>
          </w:p>
        </w:tc>
      </w:tr>
      <w:tr w:rsidR="00AC4DCB" w:rsidRPr="00625A04" w14:paraId="756E5557" w14:textId="77777777" w:rsidTr="0077771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812751" w14:textId="77777777" w:rsidR="00AC4DCB" w:rsidRPr="00625A04" w:rsidRDefault="00AC4DCB" w:rsidP="00A359AD">
            <w:pPr>
              <w:spacing w:after="0" w:line="240" w:lineRule="auto"/>
              <w:rPr>
                <w:rFonts w:ascii="Arial" w:hAnsi="Arial" w:cs="Arial"/>
                <w:color w:val="FF0000"/>
              </w:rPr>
            </w:pPr>
            <w:r w:rsidRPr="00625A04">
              <w:rPr>
                <w:rFonts w:ascii="Arial" w:hAnsi="Arial" w:cs="Arial"/>
                <w:color w:val="FF0000"/>
              </w:rPr>
              <w:t>764E</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2CE2CFC" w14:textId="77777777" w:rsidR="00AC4DCB" w:rsidRPr="00625A04" w:rsidRDefault="00AC4DCB" w:rsidP="00A359A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癎</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A0A239" w14:textId="77777777" w:rsidR="00AC4DCB" w:rsidRPr="00625A04" w:rsidRDefault="00AC4DCB" w:rsidP="00A359AD">
            <w:pPr>
              <w:spacing w:after="0" w:line="240" w:lineRule="auto"/>
              <w:rPr>
                <w:rFonts w:ascii="Arial" w:hAnsi="Arial" w:cs="Arial"/>
                <w:color w:val="FF0000"/>
              </w:rPr>
            </w:pPr>
            <w:r w:rsidRPr="00625A04">
              <w:rPr>
                <w:rFonts w:ascii="Arial" w:hAnsi="Arial" w:cs="Arial"/>
                <w:color w:val="FF0000"/>
              </w:rPr>
              <w:t>764E</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7C6D5F" w14:textId="77777777" w:rsidR="00AC4DCB" w:rsidRPr="00625A04" w:rsidRDefault="00AC4DCB" w:rsidP="00A359A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癎</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37CE1B3" w14:textId="77777777" w:rsidR="00AC4DCB" w:rsidRPr="00625A04" w:rsidRDefault="00AC4DCB" w:rsidP="00A359A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EB8A89" w14:textId="77777777" w:rsidR="00AC4DCB" w:rsidRPr="00625A04" w:rsidRDefault="00AC4DCB" w:rsidP="00A359AD">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2E82F0" w14:textId="77777777" w:rsidR="00AC4DCB" w:rsidRPr="00625A04" w:rsidRDefault="00AC4DCB" w:rsidP="00A359A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61EA83" w14:textId="77777777" w:rsidR="00AC4DCB" w:rsidRPr="00625A04" w:rsidRDefault="00AC4DCB" w:rsidP="00A359AD">
            <w:pPr>
              <w:spacing w:after="0" w:line="240" w:lineRule="auto"/>
              <w:rPr>
                <w:rFonts w:ascii="Arial" w:hAnsi="Arial" w:cs="Arial"/>
              </w:rPr>
            </w:pPr>
            <w:r w:rsidRPr="00625A04">
              <w:rPr>
                <w:rFonts w:ascii="Arial" w:hAnsi="Arial" w:cs="Arial"/>
              </w:rPr>
              <w:t>identity</w:t>
            </w:r>
          </w:p>
        </w:tc>
      </w:tr>
      <w:tr w:rsidR="002E4FE1" w:rsidRPr="00625A04" w14:paraId="6E7C3DF6"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4CCDBD3" w14:textId="77777777" w:rsidR="002E4FE1" w:rsidRPr="00625A04" w:rsidRDefault="002E4FE1" w:rsidP="00A359AD">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219F2CF" w14:textId="77777777" w:rsidR="002E4FE1" w:rsidRPr="00625A04" w:rsidRDefault="002E4FE1" w:rsidP="00A359A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884E224" w14:textId="77777777" w:rsidR="002E4FE1" w:rsidRPr="00625A04" w:rsidRDefault="002E4FE1" w:rsidP="00A359A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CE44AFB" w14:textId="77777777" w:rsidR="002E4FE1" w:rsidRPr="00625A04" w:rsidRDefault="002E4FE1" w:rsidP="00A359A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D1D591A" w14:textId="77777777" w:rsidR="002E4FE1" w:rsidRPr="00625A04" w:rsidRDefault="002E4FE1" w:rsidP="00A359A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9EFECBA" w14:textId="77777777" w:rsidR="002E4FE1" w:rsidRPr="00625A04" w:rsidRDefault="002E4FE1" w:rsidP="00A359A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4594A79" w14:textId="77777777" w:rsidR="002E4FE1" w:rsidRPr="00625A04" w:rsidRDefault="002E4FE1" w:rsidP="00A359A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08AF8ED" w14:textId="77777777" w:rsidR="002E4FE1" w:rsidRPr="00625A04" w:rsidRDefault="002E4FE1" w:rsidP="00A359AD">
            <w:pPr>
              <w:spacing w:after="0" w:line="240" w:lineRule="auto"/>
              <w:jc w:val="center"/>
              <w:rPr>
                <w:rFonts w:ascii="Arial" w:hAnsi="Arial" w:cs="Arial"/>
                <w:b/>
                <w:bCs/>
                <w:color w:val="808080"/>
              </w:rPr>
            </w:pPr>
            <w:r w:rsidRPr="00625A04">
              <w:rPr>
                <w:rFonts w:ascii="Arial" w:hAnsi="Arial" w:cs="Arial"/>
                <w:b/>
                <w:bCs/>
                <w:color w:val="808080"/>
              </w:rPr>
              <w:t>Comment</w:t>
            </w:r>
          </w:p>
        </w:tc>
      </w:tr>
      <w:tr w:rsidR="002E4FE1" w:rsidRPr="00625A04" w14:paraId="4C5A76D0"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620A78" w14:textId="77777777" w:rsidR="002E4FE1" w:rsidRPr="00625A04" w:rsidRDefault="002E4FE1" w:rsidP="00A359AD">
            <w:pPr>
              <w:spacing w:after="0" w:line="240" w:lineRule="auto"/>
              <w:rPr>
                <w:rFonts w:ascii="Arial" w:hAnsi="Arial" w:cs="Arial"/>
              </w:rPr>
            </w:pPr>
            <w:r w:rsidRPr="00625A04">
              <w:rPr>
                <w:rFonts w:ascii="Arial" w:hAnsi="Arial" w:cs="Arial"/>
              </w:rPr>
              <w:t>75EB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386599" w14:textId="77777777" w:rsidR="002E4FE1" w:rsidRPr="00625A04" w:rsidRDefault="002E4FE1" w:rsidP="00A359A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痫</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19E8DC7" w14:textId="77777777" w:rsidR="002E4FE1" w:rsidRPr="00625A04" w:rsidRDefault="002E4FE1" w:rsidP="00A359AD">
            <w:pPr>
              <w:spacing w:after="0" w:line="240" w:lineRule="auto"/>
              <w:rPr>
                <w:rFonts w:ascii="Arial" w:hAnsi="Arial" w:cs="Arial"/>
              </w:rPr>
            </w:pPr>
            <w:r w:rsidRPr="00625A04">
              <w:rPr>
                <w:rFonts w:ascii="Arial" w:hAnsi="Arial" w:cs="Arial"/>
              </w:rPr>
              <w:t>75EB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B1D40D" w14:textId="77777777" w:rsidR="002E4FE1" w:rsidRPr="00625A04" w:rsidRDefault="002E4FE1" w:rsidP="00A359A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痫</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320B882" w14:textId="77777777" w:rsidR="002E4FE1" w:rsidRPr="00625A04" w:rsidRDefault="002E4FE1" w:rsidP="00A359A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533F7F" w14:textId="77777777" w:rsidR="002E4FE1" w:rsidRPr="00625A04" w:rsidRDefault="002E4FE1" w:rsidP="00A359AD">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9B7D709" w14:textId="77777777" w:rsidR="002E4FE1" w:rsidRPr="00625A04" w:rsidRDefault="002E4FE1" w:rsidP="00A359A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CC13D52" w14:textId="77777777" w:rsidR="002E4FE1" w:rsidRPr="00625A04" w:rsidRDefault="002E4FE1" w:rsidP="00A359AD">
            <w:pPr>
              <w:spacing w:after="0" w:line="240" w:lineRule="auto"/>
              <w:rPr>
                <w:rFonts w:ascii="Arial" w:hAnsi="Arial" w:cs="Arial"/>
              </w:rPr>
            </w:pPr>
            <w:r w:rsidRPr="00625A04">
              <w:rPr>
                <w:rFonts w:ascii="Arial" w:hAnsi="Arial" w:cs="Arial"/>
              </w:rPr>
              <w:t>identity</w:t>
            </w:r>
          </w:p>
        </w:tc>
      </w:tr>
      <w:tr w:rsidR="002E4FE1" w:rsidRPr="00625A04" w14:paraId="3D7CD28B"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8CE580" w14:textId="77777777" w:rsidR="002E4FE1" w:rsidRPr="00625A04" w:rsidRDefault="002E4FE1" w:rsidP="00A359AD">
            <w:pPr>
              <w:spacing w:after="0" w:line="240" w:lineRule="auto"/>
              <w:rPr>
                <w:rFonts w:ascii="Arial" w:hAnsi="Arial" w:cs="Arial"/>
              </w:rPr>
            </w:pPr>
            <w:r w:rsidRPr="00625A04">
              <w:rPr>
                <w:rFonts w:ascii="Arial" w:hAnsi="Arial" w:cs="Arial"/>
              </w:rPr>
              <w:t>75EB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94D3478" w14:textId="77777777" w:rsidR="002E4FE1" w:rsidRPr="00625A04" w:rsidRDefault="002E4FE1" w:rsidP="00A359A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痫</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E2B8AF" w14:textId="77777777" w:rsidR="002E4FE1" w:rsidRPr="00625A04" w:rsidRDefault="002E4FE1" w:rsidP="00A359AD">
            <w:pPr>
              <w:spacing w:after="0" w:line="240" w:lineRule="auto"/>
              <w:rPr>
                <w:rFonts w:ascii="Arial" w:hAnsi="Arial" w:cs="Arial"/>
              </w:rPr>
            </w:pPr>
            <w:r w:rsidRPr="00625A04">
              <w:rPr>
                <w:rFonts w:ascii="Arial" w:hAnsi="Arial" w:cs="Arial"/>
              </w:rPr>
              <w:t>7647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1D3EA4A" w14:textId="77777777" w:rsidR="002E4FE1" w:rsidRPr="00625A04" w:rsidRDefault="002E4FE1" w:rsidP="00A359AD">
            <w:pPr>
              <w:spacing w:after="0" w:line="240" w:lineRule="auto"/>
              <w:jc w:val="center"/>
              <w:rPr>
                <w:rFonts w:ascii="Arial" w:hAnsi="Arial" w:cs="Arial"/>
                <w:sz w:val="32"/>
                <w:szCs w:val="32"/>
              </w:rPr>
            </w:pPr>
            <w:r w:rsidRPr="00625A04">
              <w:rPr>
                <w:rFonts w:ascii="MS Gothic" w:eastAsia="MS Gothic" w:hAnsi="MS Gothic" w:cs="MS Gothic"/>
                <w:sz w:val="32"/>
                <w:szCs w:val="32"/>
              </w:rPr>
              <w:t>癇</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9CFF51F" w14:textId="77777777" w:rsidR="002E4FE1" w:rsidRPr="00625A04" w:rsidRDefault="002E4FE1" w:rsidP="00A359A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9FB70BD" w14:textId="77777777" w:rsidR="002E4FE1" w:rsidRPr="00625A04" w:rsidRDefault="002E4FE1" w:rsidP="00A359AD">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E20F1A2" w14:textId="77777777" w:rsidR="002E4FE1" w:rsidRPr="00625A04" w:rsidRDefault="002E4FE1" w:rsidP="00A359A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0E287B3" w14:textId="77777777" w:rsidR="002E4FE1" w:rsidRPr="00625A04" w:rsidRDefault="002E4FE1" w:rsidP="00A359AD">
            <w:pPr>
              <w:spacing w:after="0" w:line="240" w:lineRule="auto"/>
              <w:rPr>
                <w:rFonts w:ascii="Arial" w:hAnsi="Arial" w:cs="Arial"/>
              </w:rPr>
            </w:pPr>
            <w:r w:rsidRPr="00625A04">
              <w:rPr>
                <w:rFonts w:ascii="Arial" w:hAnsi="Arial" w:cs="Arial"/>
              </w:rPr>
              <w:t> </w:t>
            </w:r>
          </w:p>
        </w:tc>
      </w:tr>
      <w:tr w:rsidR="002E4FE1" w:rsidRPr="00625A04" w14:paraId="78F6AA5D"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8A5E35A" w14:textId="77777777" w:rsidR="002E4FE1" w:rsidRPr="00625A04" w:rsidRDefault="002E4FE1" w:rsidP="00A359A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F0FF121" w14:textId="77777777" w:rsidR="002E4FE1" w:rsidRPr="00625A04" w:rsidRDefault="002E4FE1" w:rsidP="00A359A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1A23529" w14:textId="77777777" w:rsidR="002E4FE1" w:rsidRPr="00625A04" w:rsidRDefault="002E4FE1" w:rsidP="00A359A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6DE4C3E" w14:textId="77777777" w:rsidR="002E4FE1" w:rsidRPr="00625A04" w:rsidRDefault="002E4FE1" w:rsidP="00A359A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91FEB85" w14:textId="77777777" w:rsidR="002E4FE1" w:rsidRPr="00625A04" w:rsidRDefault="002E4FE1" w:rsidP="00A359A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9B370A" w14:textId="77777777" w:rsidR="002E4FE1" w:rsidRPr="00625A04" w:rsidRDefault="002E4FE1" w:rsidP="00A359AD">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9B5FCA" w14:textId="77777777" w:rsidR="002E4FE1" w:rsidRPr="00625A04" w:rsidRDefault="002E4FE1" w:rsidP="00A359A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4B6841A" w14:textId="77777777" w:rsidR="002E4FE1" w:rsidRPr="00625A04" w:rsidRDefault="002E4FE1" w:rsidP="00A359AD">
            <w:pPr>
              <w:spacing w:after="0" w:line="240" w:lineRule="auto"/>
              <w:rPr>
                <w:rFonts w:ascii="Arial" w:hAnsi="Arial" w:cs="Arial"/>
              </w:rPr>
            </w:pPr>
            <w:r w:rsidRPr="00625A04">
              <w:rPr>
                <w:rFonts w:ascii="Arial" w:hAnsi="Arial" w:cs="Arial"/>
              </w:rPr>
              <w:t> </w:t>
            </w:r>
          </w:p>
        </w:tc>
      </w:tr>
      <w:tr w:rsidR="002E4FE1" w:rsidRPr="00625A04" w14:paraId="44CDD7AB"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9F2B895" w14:textId="77777777" w:rsidR="002E4FE1" w:rsidRPr="00625A04" w:rsidRDefault="002E4FE1" w:rsidP="00A359AD">
            <w:pPr>
              <w:spacing w:after="0" w:line="240" w:lineRule="auto"/>
              <w:rPr>
                <w:rFonts w:ascii="Arial" w:hAnsi="Arial" w:cs="Arial"/>
                <w:color w:val="FF0000"/>
              </w:rPr>
            </w:pPr>
            <w:r w:rsidRPr="00625A04">
              <w:rPr>
                <w:rFonts w:ascii="Arial" w:hAnsi="Arial" w:cs="Arial"/>
                <w:color w:val="FF0000"/>
              </w:rPr>
              <w:t>75EB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9FFD46" w14:textId="77777777" w:rsidR="002E4FE1" w:rsidRPr="00625A04" w:rsidRDefault="002E4FE1" w:rsidP="00A359A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痫</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C45BC5" w14:textId="77777777" w:rsidR="002E4FE1" w:rsidRPr="00625A04" w:rsidRDefault="002E4FE1" w:rsidP="00A359AD">
            <w:pPr>
              <w:spacing w:after="0" w:line="240" w:lineRule="auto"/>
              <w:rPr>
                <w:rFonts w:ascii="Arial" w:hAnsi="Arial" w:cs="Arial"/>
                <w:color w:val="FF0000"/>
              </w:rPr>
            </w:pPr>
            <w:r w:rsidRPr="00625A04">
              <w:rPr>
                <w:rFonts w:ascii="Arial" w:hAnsi="Arial" w:cs="Arial"/>
                <w:color w:val="FF0000"/>
              </w:rPr>
              <w:t>764E</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3015946" w14:textId="77777777" w:rsidR="002E4FE1" w:rsidRPr="00625A04" w:rsidRDefault="002E4FE1" w:rsidP="00A359A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癎</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CAC1EC" w14:textId="77777777" w:rsidR="002E4FE1" w:rsidRPr="00625A04" w:rsidRDefault="002E4FE1" w:rsidP="00A359A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7E5F5E" w14:textId="77777777" w:rsidR="002E4FE1" w:rsidRPr="00625A04" w:rsidRDefault="002E4FE1" w:rsidP="00A359A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11D4A74" w14:textId="77777777" w:rsidR="002E4FE1" w:rsidRPr="00625A04" w:rsidRDefault="002E4FE1" w:rsidP="00A359A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BBE0B8B" w14:textId="77777777" w:rsidR="002E4FE1" w:rsidRPr="00625A04" w:rsidRDefault="002E4FE1" w:rsidP="00A359AD">
            <w:pPr>
              <w:spacing w:after="0" w:line="240" w:lineRule="auto"/>
              <w:rPr>
                <w:rFonts w:ascii="Arial" w:hAnsi="Arial" w:cs="Arial"/>
              </w:rPr>
            </w:pPr>
            <w:r w:rsidRPr="00625A04">
              <w:rPr>
                <w:rFonts w:ascii="Arial" w:hAnsi="Arial" w:cs="Arial"/>
              </w:rPr>
              <w:t> </w:t>
            </w:r>
          </w:p>
        </w:tc>
      </w:tr>
      <w:tr w:rsidR="002E4FE1" w:rsidRPr="00625A04" w14:paraId="22C35047"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7D7A4D9" w14:textId="77777777" w:rsidR="002E4FE1" w:rsidRPr="00625A04" w:rsidRDefault="002E4FE1" w:rsidP="00A359AD">
            <w:pPr>
              <w:spacing w:after="0" w:line="240" w:lineRule="auto"/>
              <w:rPr>
                <w:rFonts w:ascii="Arial" w:hAnsi="Arial" w:cs="Arial"/>
              </w:rPr>
            </w:pPr>
            <w:r w:rsidRPr="00625A04">
              <w:rPr>
                <w:rFonts w:ascii="Arial" w:hAnsi="Arial" w:cs="Arial"/>
              </w:rPr>
              <w:t>7647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6DBD7A0" w14:textId="77777777" w:rsidR="002E4FE1" w:rsidRPr="00625A04" w:rsidRDefault="002E4FE1" w:rsidP="00A359AD">
            <w:pPr>
              <w:spacing w:after="0" w:line="240" w:lineRule="auto"/>
              <w:jc w:val="center"/>
              <w:rPr>
                <w:rFonts w:ascii="Arial" w:hAnsi="Arial" w:cs="Arial"/>
                <w:sz w:val="32"/>
                <w:szCs w:val="32"/>
              </w:rPr>
            </w:pPr>
            <w:r w:rsidRPr="00625A04">
              <w:rPr>
                <w:rFonts w:ascii="MS Gothic" w:eastAsia="MS Gothic" w:hAnsi="MS Gothic" w:cs="MS Gothic"/>
                <w:sz w:val="32"/>
                <w:szCs w:val="32"/>
              </w:rPr>
              <w:t>癇</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AEBD0D9" w14:textId="77777777" w:rsidR="002E4FE1" w:rsidRPr="00625A04" w:rsidRDefault="002E4FE1" w:rsidP="00A359AD">
            <w:pPr>
              <w:spacing w:after="0" w:line="240" w:lineRule="auto"/>
              <w:rPr>
                <w:rFonts w:ascii="Arial" w:hAnsi="Arial" w:cs="Arial"/>
              </w:rPr>
            </w:pPr>
            <w:r w:rsidRPr="00625A04">
              <w:rPr>
                <w:rFonts w:ascii="Arial" w:hAnsi="Arial" w:cs="Arial"/>
              </w:rPr>
              <w:t>7647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3B7BF65" w14:textId="77777777" w:rsidR="002E4FE1" w:rsidRPr="00625A04" w:rsidRDefault="002E4FE1" w:rsidP="00A359AD">
            <w:pPr>
              <w:spacing w:after="0" w:line="240" w:lineRule="auto"/>
              <w:jc w:val="center"/>
              <w:rPr>
                <w:rFonts w:ascii="Arial" w:hAnsi="Arial" w:cs="Arial"/>
                <w:sz w:val="32"/>
                <w:szCs w:val="32"/>
              </w:rPr>
            </w:pPr>
            <w:r w:rsidRPr="00625A04">
              <w:rPr>
                <w:rFonts w:ascii="MS Gothic" w:eastAsia="MS Gothic" w:hAnsi="MS Gothic" w:cs="MS Gothic"/>
                <w:sz w:val="32"/>
                <w:szCs w:val="32"/>
              </w:rPr>
              <w:t>癇</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B363FC4" w14:textId="77777777" w:rsidR="002E4FE1" w:rsidRPr="00625A04" w:rsidRDefault="002E4FE1" w:rsidP="00A359A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B38ECEA" w14:textId="77777777" w:rsidR="002E4FE1" w:rsidRPr="00625A04" w:rsidRDefault="002E4FE1" w:rsidP="00A359AD">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1E59504" w14:textId="77777777" w:rsidR="002E4FE1" w:rsidRPr="00625A04" w:rsidRDefault="002E4FE1" w:rsidP="00A359A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928349" w14:textId="77777777" w:rsidR="002E4FE1" w:rsidRPr="00625A04" w:rsidRDefault="002E4FE1" w:rsidP="00A359AD">
            <w:pPr>
              <w:spacing w:after="0" w:line="240" w:lineRule="auto"/>
              <w:rPr>
                <w:rFonts w:ascii="Arial" w:hAnsi="Arial" w:cs="Arial"/>
              </w:rPr>
            </w:pPr>
            <w:r w:rsidRPr="00625A04">
              <w:rPr>
                <w:rFonts w:ascii="Arial" w:hAnsi="Arial" w:cs="Arial"/>
              </w:rPr>
              <w:t>identity</w:t>
            </w:r>
          </w:p>
        </w:tc>
      </w:tr>
      <w:tr w:rsidR="002E4FE1" w:rsidRPr="00625A04" w14:paraId="69856234"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9EB7595" w14:textId="77777777" w:rsidR="002E4FE1" w:rsidRPr="00625A04" w:rsidRDefault="002E4FE1" w:rsidP="00A359AD">
            <w:pPr>
              <w:spacing w:after="0" w:line="240" w:lineRule="auto"/>
              <w:rPr>
                <w:rFonts w:ascii="Arial" w:hAnsi="Arial" w:cs="Arial"/>
                <w:color w:val="FF0000"/>
              </w:rPr>
            </w:pPr>
            <w:r w:rsidRPr="00625A04">
              <w:rPr>
                <w:rFonts w:ascii="Arial" w:hAnsi="Arial" w:cs="Arial"/>
                <w:color w:val="FF0000"/>
              </w:rPr>
              <w:t>7647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90A9B0A" w14:textId="77777777" w:rsidR="002E4FE1" w:rsidRPr="00625A04" w:rsidRDefault="002E4FE1" w:rsidP="00A359A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癇</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EA942B" w14:textId="77777777" w:rsidR="002E4FE1" w:rsidRPr="00625A04" w:rsidRDefault="002E4FE1" w:rsidP="00A359AD">
            <w:pPr>
              <w:spacing w:after="0" w:line="240" w:lineRule="auto"/>
              <w:rPr>
                <w:rFonts w:ascii="Arial" w:hAnsi="Arial" w:cs="Arial"/>
                <w:color w:val="FF0000"/>
              </w:rPr>
            </w:pPr>
            <w:r w:rsidRPr="00625A04">
              <w:rPr>
                <w:rFonts w:ascii="Arial" w:hAnsi="Arial" w:cs="Arial"/>
                <w:color w:val="FF0000"/>
              </w:rPr>
              <w:t>764E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042FEAD" w14:textId="77777777" w:rsidR="002E4FE1" w:rsidRPr="00625A04" w:rsidRDefault="002E4FE1" w:rsidP="00A359A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癎</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5311083" w14:textId="77777777" w:rsidR="002E4FE1" w:rsidRPr="00625A04" w:rsidRDefault="002E4FE1" w:rsidP="00A359A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6532704" w14:textId="77777777" w:rsidR="002E4FE1" w:rsidRPr="00625A04" w:rsidRDefault="002E4FE1" w:rsidP="00A359A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F0C8B7D" w14:textId="77777777" w:rsidR="002E4FE1" w:rsidRPr="00625A04" w:rsidRDefault="002E4FE1" w:rsidP="00A359A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F4FF560" w14:textId="77777777" w:rsidR="002E4FE1" w:rsidRPr="00625A04" w:rsidRDefault="002E4FE1" w:rsidP="00A359AD">
            <w:pPr>
              <w:spacing w:after="0" w:line="240" w:lineRule="auto"/>
              <w:rPr>
                <w:rFonts w:ascii="Arial" w:hAnsi="Arial" w:cs="Arial"/>
              </w:rPr>
            </w:pPr>
            <w:r w:rsidRPr="00625A04">
              <w:rPr>
                <w:rFonts w:ascii="Arial" w:hAnsi="Arial" w:cs="Arial"/>
              </w:rPr>
              <w:t> </w:t>
            </w:r>
          </w:p>
        </w:tc>
      </w:tr>
      <w:tr w:rsidR="002E4FE1" w:rsidRPr="00625A04" w14:paraId="3031290F"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154852" w14:textId="77777777" w:rsidR="002E4FE1" w:rsidRPr="00625A04" w:rsidRDefault="002E4FE1" w:rsidP="00A359AD">
            <w:pPr>
              <w:spacing w:after="0" w:line="240" w:lineRule="auto"/>
              <w:rPr>
                <w:rFonts w:ascii="Arial" w:hAnsi="Arial" w:cs="Arial"/>
                <w:color w:val="FF0000"/>
              </w:rPr>
            </w:pPr>
            <w:r w:rsidRPr="00625A04">
              <w:rPr>
                <w:rFonts w:ascii="Arial" w:hAnsi="Arial" w:cs="Arial"/>
                <w:color w:val="FF0000"/>
              </w:rPr>
              <w:t>764E</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4844D0D" w14:textId="77777777" w:rsidR="002E4FE1" w:rsidRPr="00625A04" w:rsidRDefault="002E4FE1" w:rsidP="00A359A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癎</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8CCEB5" w14:textId="77777777" w:rsidR="002E4FE1" w:rsidRPr="00625A04" w:rsidRDefault="002E4FE1" w:rsidP="00A359AD">
            <w:pPr>
              <w:spacing w:after="0" w:line="240" w:lineRule="auto"/>
              <w:rPr>
                <w:rFonts w:ascii="Arial" w:hAnsi="Arial" w:cs="Arial"/>
                <w:color w:val="FF0000"/>
              </w:rPr>
            </w:pPr>
            <w:r w:rsidRPr="00625A04">
              <w:rPr>
                <w:rFonts w:ascii="Arial" w:hAnsi="Arial" w:cs="Arial"/>
                <w:color w:val="FF0000"/>
              </w:rPr>
              <w:t>764E</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EE2A748" w14:textId="77777777" w:rsidR="002E4FE1" w:rsidRPr="00625A04" w:rsidRDefault="002E4FE1" w:rsidP="00A359A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癎</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385178" w14:textId="77777777" w:rsidR="002E4FE1" w:rsidRPr="00625A04" w:rsidRDefault="002E4FE1" w:rsidP="00A359A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9A3A0A" w14:textId="77777777" w:rsidR="002E4FE1" w:rsidRPr="00625A04" w:rsidRDefault="002E4FE1" w:rsidP="00A359AD">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B17C7C" w14:textId="77777777" w:rsidR="002E4FE1" w:rsidRPr="00625A04" w:rsidRDefault="002E4FE1" w:rsidP="00A359A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015546" w14:textId="77777777" w:rsidR="002E4FE1" w:rsidRPr="00625A04" w:rsidRDefault="002E4FE1" w:rsidP="00A359AD">
            <w:pPr>
              <w:spacing w:after="0" w:line="240" w:lineRule="auto"/>
              <w:rPr>
                <w:rFonts w:ascii="Arial" w:hAnsi="Arial" w:cs="Arial"/>
              </w:rPr>
            </w:pPr>
            <w:r w:rsidRPr="00625A04">
              <w:rPr>
                <w:rFonts w:ascii="Arial" w:hAnsi="Arial" w:cs="Arial"/>
              </w:rPr>
              <w:t>identity</w:t>
            </w:r>
          </w:p>
        </w:tc>
      </w:tr>
    </w:tbl>
    <w:p w14:paraId="6900FAFD" w14:textId="77777777" w:rsidR="002E4FE1" w:rsidRPr="00625A04" w:rsidRDefault="002E4FE1"/>
    <w:p w14:paraId="65A9B43E" w14:textId="77777777" w:rsidR="00AC4DCB" w:rsidRPr="00625A04" w:rsidRDefault="00AC4DCB" w:rsidP="00AC4DCB">
      <w:pPr>
        <w:spacing w:after="0"/>
      </w:pPr>
      <w:r w:rsidRPr="00625A04">
        <w:t xml:space="preserve">Unihan </w:t>
      </w:r>
      <w:r w:rsidR="00A359AD" w:rsidRPr="00625A04">
        <w:t>has a trad-</w:t>
      </w:r>
      <w:proofErr w:type="spellStart"/>
      <w:r w:rsidR="00A359AD" w:rsidRPr="00625A04">
        <w:t>simp</w:t>
      </w:r>
      <w:proofErr w:type="spellEnd"/>
      <w:r w:rsidR="00A359AD" w:rsidRPr="00625A04">
        <w:t xml:space="preserve"> mapping between U+75EB and U+7647 and they all share a </w:t>
      </w:r>
      <w:proofErr w:type="spellStart"/>
      <w:r w:rsidR="00A359AD" w:rsidRPr="00625A04">
        <w:t>kCantonese</w:t>
      </w:r>
      <w:proofErr w:type="spellEnd"/>
      <w:r w:rsidR="00A359AD" w:rsidRPr="00625A04">
        <w:t xml:space="preserve"> value of ‘haan4’</w:t>
      </w:r>
      <w:r w:rsidRPr="00625A04">
        <w:t xml:space="preserve">; </w:t>
      </w:r>
      <w:r w:rsidR="00D92353">
        <w:t>More information is needed to evaluate this</w:t>
      </w:r>
      <w:r w:rsidRPr="00625A04">
        <w:t>.</w:t>
      </w:r>
    </w:p>
    <w:p w14:paraId="3A74A3C9" w14:textId="77777777" w:rsidR="00A359AD" w:rsidRPr="00625A04" w:rsidRDefault="00A359AD">
      <w:r w:rsidRPr="00625A04">
        <w:br w:type="page"/>
      </w:r>
    </w:p>
    <w:p w14:paraId="27BC3A20" w14:textId="77777777" w:rsidR="007F21B6" w:rsidRPr="00625A04" w:rsidRDefault="007F21B6" w:rsidP="00466FB6">
      <w:pPr>
        <w:pStyle w:val="ListParagraph"/>
        <w:numPr>
          <w:ilvl w:val="6"/>
          <w:numId w:val="1"/>
        </w:numPr>
      </w:pPr>
      <w:r w:rsidRPr="00625A04">
        <w:t xml:space="preserve">The code point U+89A9 was </w:t>
      </w:r>
      <w:r w:rsidR="00D967BE" w:rsidRPr="00625A04">
        <w:t>included in</w:t>
      </w:r>
      <w:r w:rsidRPr="00625A04">
        <w:t xml:space="preserve"> </w:t>
      </w:r>
      <w:r w:rsidR="008C4312" w:rsidRPr="00625A04">
        <w:t>CLGR</w:t>
      </w:r>
      <w:r w:rsidR="00FD1672">
        <w:t>10</w:t>
      </w:r>
      <w:r w:rsidRPr="00625A04">
        <w:t xml:space="preserve"> because of </w:t>
      </w:r>
      <w:r w:rsidR="00F32ABA" w:rsidRPr="00625A04">
        <w:t>its membership in IICORE</w:t>
      </w:r>
      <w:r w:rsidRPr="00625A04">
        <w:t xml:space="preserve"> </w:t>
      </w:r>
      <w:r w:rsidR="0009002F" w:rsidRPr="00625A04">
        <w:t xml:space="preserve">HKSCS </w:t>
      </w:r>
      <w:r w:rsidRPr="00625A04">
        <w:t xml:space="preserve">but </w:t>
      </w:r>
      <w:r w:rsidR="009F637F" w:rsidRPr="00625A04">
        <w:t>has been assigned different types for its variant mappings between</w:t>
      </w:r>
      <w:r w:rsidR="002E4FE1" w:rsidRPr="00625A04">
        <w:t xml:space="preserve"> CLGR</w:t>
      </w:r>
      <w:r w:rsidR="00FD1672">
        <w:t>10</w:t>
      </w:r>
      <w:r w:rsidRPr="00625A04">
        <w:t xml:space="preserve"> (1</w:t>
      </w:r>
      <w:r w:rsidRPr="00625A04">
        <w:rPr>
          <w:vertAlign w:val="superscript"/>
        </w:rPr>
        <w:t>st</w:t>
      </w:r>
      <w:r w:rsidRPr="00625A04">
        <w:t xml:space="preserve">) and </w:t>
      </w:r>
      <w:proofErr w:type="spellStart"/>
      <w:r w:rsidR="006B496E" w:rsidRPr="00625A04">
        <w:t>dotAsia</w:t>
      </w:r>
      <w:proofErr w:type="spellEnd"/>
      <w:r w:rsidR="002E4FE1" w:rsidRPr="00625A04">
        <w:t xml:space="preserve"> </w:t>
      </w:r>
      <w:r w:rsidRPr="00625A04">
        <w:t>(2</w:t>
      </w:r>
      <w:r w:rsidRPr="00625A04">
        <w:rPr>
          <w:vertAlign w:val="superscript"/>
        </w:rPr>
        <w:t>nd</w:t>
      </w:r>
      <w:r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7F21B6" w:rsidRPr="00625A04" w14:paraId="30108372" w14:textId="77777777" w:rsidTr="007F21B6">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B0EAADF" w14:textId="77777777" w:rsidR="007F21B6" w:rsidRPr="00625A04" w:rsidRDefault="007F21B6" w:rsidP="0009002F">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CBE37A0" w14:textId="77777777" w:rsidR="007F21B6" w:rsidRPr="00625A04" w:rsidRDefault="007F21B6" w:rsidP="0009002F">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868F6D4" w14:textId="77777777" w:rsidR="007F21B6" w:rsidRPr="00625A04" w:rsidRDefault="007F21B6" w:rsidP="0009002F">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DD1E6AD" w14:textId="77777777" w:rsidR="007F21B6" w:rsidRPr="00625A04" w:rsidRDefault="007F21B6" w:rsidP="0009002F">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88B5582" w14:textId="77777777" w:rsidR="007F21B6" w:rsidRPr="00625A04" w:rsidRDefault="007F21B6" w:rsidP="0009002F">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45C542F" w14:textId="77777777" w:rsidR="007F21B6" w:rsidRPr="00625A04" w:rsidRDefault="007F21B6" w:rsidP="0009002F">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51687DD" w14:textId="77777777" w:rsidR="007F21B6" w:rsidRPr="00625A04" w:rsidRDefault="007F21B6" w:rsidP="0009002F">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C66D545" w14:textId="77777777" w:rsidR="007F21B6" w:rsidRPr="00625A04" w:rsidRDefault="007F21B6" w:rsidP="0009002F">
            <w:pPr>
              <w:spacing w:after="0" w:line="240" w:lineRule="auto"/>
              <w:jc w:val="center"/>
              <w:rPr>
                <w:rFonts w:ascii="Arial" w:hAnsi="Arial" w:cs="Arial"/>
                <w:b/>
                <w:bCs/>
                <w:color w:val="808080"/>
              </w:rPr>
            </w:pPr>
            <w:r w:rsidRPr="00625A04">
              <w:rPr>
                <w:rFonts w:ascii="Arial" w:hAnsi="Arial" w:cs="Arial"/>
                <w:b/>
                <w:bCs/>
                <w:color w:val="808080"/>
              </w:rPr>
              <w:t>Comment</w:t>
            </w:r>
          </w:p>
        </w:tc>
      </w:tr>
      <w:tr w:rsidR="007F21B6" w:rsidRPr="00625A04" w14:paraId="52667B7B" w14:textId="77777777" w:rsidTr="007F21B6">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48F7BEB" w14:textId="77777777" w:rsidR="007F21B6" w:rsidRPr="00625A04" w:rsidRDefault="007F21B6" w:rsidP="0009002F">
            <w:pPr>
              <w:spacing w:after="0" w:line="240" w:lineRule="auto"/>
              <w:rPr>
                <w:rFonts w:ascii="Arial" w:hAnsi="Arial" w:cs="Arial"/>
              </w:rPr>
            </w:pPr>
            <w:r w:rsidRPr="00625A04">
              <w:rPr>
                <w:rFonts w:ascii="Arial" w:hAnsi="Arial" w:cs="Arial"/>
              </w:rPr>
              <w:t>7779</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918F23" w14:textId="77777777" w:rsidR="007F21B6" w:rsidRPr="00625A04" w:rsidRDefault="007F21B6" w:rsidP="0009002F">
            <w:pPr>
              <w:spacing w:after="0" w:line="240" w:lineRule="auto"/>
              <w:jc w:val="center"/>
              <w:rPr>
                <w:rFonts w:ascii="Arial" w:hAnsi="Arial" w:cs="Arial"/>
                <w:sz w:val="32"/>
                <w:szCs w:val="32"/>
              </w:rPr>
            </w:pPr>
            <w:r w:rsidRPr="00625A04">
              <w:rPr>
                <w:rFonts w:ascii="MS Gothic" w:eastAsia="MS Gothic" w:hAnsi="MS Gothic" w:cs="MS Gothic"/>
                <w:sz w:val="32"/>
                <w:szCs w:val="32"/>
              </w:rPr>
              <w:t>睹</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E2CDDFF" w14:textId="77777777" w:rsidR="007F21B6" w:rsidRPr="00625A04" w:rsidRDefault="007F21B6" w:rsidP="0009002F">
            <w:pPr>
              <w:spacing w:after="0" w:line="240" w:lineRule="auto"/>
              <w:rPr>
                <w:rFonts w:ascii="Arial" w:hAnsi="Arial" w:cs="Arial"/>
              </w:rPr>
            </w:pPr>
            <w:r w:rsidRPr="00625A04">
              <w:rPr>
                <w:rFonts w:ascii="Arial" w:hAnsi="Arial" w:cs="Arial"/>
              </w:rPr>
              <w:t>7779</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4D66E2" w14:textId="77777777" w:rsidR="007F21B6" w:rsidRPr="00625A04" w:rsidRDefault="007F21B6" w:rsidP="0009002F">
            <w:pPr>
              <w:spacing w:after="0" w:line="240" w:lineRule="auto"/>
              <w:jc w:val="center"/>
              <w:rPr>
                <w:rFonts w:ascii="Arial" w:hAnsi="Arial" w:cs="Arial"/>
                <w:sz w:val="32"/>
                <w:szCs w:val="32"/>
              </w:rPr>
            </w:pPr>
            <w:r w:rsidRPr="00625A04">
              <w:rPr>
                <w:rFonts w:ascii="MS Gothic" w:eastAsia="MS Gothic" w:hAnsi="MS Gothic" w:cs="MS Gothic"/>
                <w:sz w:val="32"/>
                <w:szCs w:val="32"/>
              </w:rPr>
              <w:t>睹</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70F7D9" w14:textId="77777777" w:rsidR="007F21B6" w:rsidRPr="00625A04" w:rsidRDefault="007F21B6" w:rsidP="0009002F">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E0EA2B" w14:textId="77777777" w:rsidR="007F21B6" w:rsidRPr="00625A04" w:rsidRDefault="007F21B6" w:rsidP="0009002F">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843F25" w14:textId="77777777" w:rsidR="007F21B6" w:rsidRPr="00625A04" w:rsidRDefault="007F21B6" w:rsidP="0009002F">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77723F" w14:textId="77777777" w:rsidR="007F21B6" w:rsidRPr="00625A04" w:rsidRDefault="007F21B6" w:rsidP="0009002F">
            <w:pPr>
              <w:spacing w:after="0" w:line="240" w:lineRule="auto"/>
              <w:rPr>
                <w:rFonts w:ascii="Arial" w:hAnsi="Arial" w:cs="Arial"/>
              </w:rPr>
            </w:pPr>
            <w:r w:rsidRPr="00625A04">
              <w:rPr>
                <w:rFonts w:ascii="Arial" w:hAnsi="Arial" w:cs="Arial"/>
              </w:rPr>
              <w:t>identity</w:t>
            </w:r>
          </w:p>
        </w:tc>
      </w:tr>
      <w:tr w:rsidR="007F21B6" w:rsidRPr="00625A04" w14:paraId="1B1AC85C" w14:textId="77777777" w:rsidTr="007F21B6">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9BF80C" w14:textId="77777777" w:rsidR="007F21B6" w:rsidRPr="00625A04" w:rsidRDefault="007F21B6" w:rsidP="0009002F">
            <w:pPr>
              <w:spacing w:after="0" w:line="240" w:lineRule="auto"/>
              <w:rPr>
                <w:rFonts w:ascii="Arial" w:hAnsi="Arial" w:cs="Arial"/>
                <w:color w:val="FF0000"/>
              </w:rPr>
            </w:pPr>
            <w:r w:rsidRPr="00625A04">
              <w:rPr>
                <w:rFonts w:ascii="Arial" w:hAnsi="Arial" w:cs="Arial"/>
                <w:color w:val="FF0000"/>
              </w:rPr>
              <w:t>7779</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87C072" w14:textId="77777777" w:rsidR="007F21B6" w:rsidRPr="00625A04" w:rsidRDefault="007F21B6" w:rsidP="0009002F">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睹</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4EEB853" w14:textId="77777777" w:rsidR="007F21B6" w:rsidRPr="00625A04" w:rsidRDefault="007F21B6" w:rsidP="0009002F">
            <w:pPr>
              <w:spacing w:after="0" w:line="240" w:lineRule="auto"/>
              <w:rPr>
                <w:rFonts w:ascii="Arial" w:hAnsi="Arial" w:cs="Arial"/>
                <w:color w:val="FF0000"/>
              </w:rPr>
            </w:pPr>
            <w:r w:rsidRPr="00625A04">
              <w:rPr>
                <w:rFonts w:ascii="Arial" w:hAnsi="Arial" w:cs="Arial"/>
                <w:color w:val="FF0000"/>
              </w:rPr>
              <w:t>89A9</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21F2A3" w14:textId="77777777" w:rsidR="007F21B6" w:rsidRPr="00625A04" w:rsidRDefault="007F21B6" w:rsidP="0009002F">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覩</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26630AF" w14:textId="77777777" w:rsidR="007F21B6" w:rsidRPr="00625A04" w:rsidRDefault="007F21B6" w:rsidP="0009002F">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5665867" w14:textId="77777777" w:rsidR="007F21B6" w:rsidRPr="00625A04" w:rsidRDefault="007F21B6" w:rsidP="0009002F">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25A5569" w14:textId="77777777" w:rsidR="007F21B6" w:rsidRPr="00625A04" w:rsidRDefault="007F21B6" w:rsidP="0009002F">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E8B8FDD" w14:textId="77777777" w:rsidR="007F21B6" w:rsidRPr="00625A04" w:rsidRDefault="007F21B6" w:rsidP="0009002F">
            <w:pPr>
              <w:spacing w:after="0" w:line="240" w:lineRule="auto"/>
              <w:rPr>
                <w:rFonts w:ascii="Arial" w:hAnsi="Arial" w:cs="Arial"/>
              </w:rPr>
            </w:pPr>
            <w:r w:rsidRPr="00625A04">
              <w:rPr>
                <w:rFonts w:ascii="Arial" w:hAnsi="Arial" w:cs="Arial"/>
              </w:rPr>
              <w:t> </w:t>
            </w:r>
          </w:p>
        </w:tc>
      </w:tr>
      <w:tr w:rsidR="007F21B6" w:rsidRPr="00625A04" w14:paraId="74F046DD" w14:textId="77777777" w:rsidTr="007F21B6">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D85384D" w14:textId="77777777" w:rsidR="007F21B6" w:rsidRPr="00625A04" w:rsidRDefault="007F21B6" w:rsidP="0009002F">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ACDDBBC" w14:textId="77777777" w:rsidR="007F21B6" w:rsidRPr="00625A04" w:rsidRDefault="007F21B6" w:rsidP="0009002F">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6737538" w14:textId="77777777" w:rsidR="007F21B6" w:rsidRPr="00625A04" w:rsidRDefault="007F21B6" w:rsidP="0009002F">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664A87C" w14:textId="77777777" w:rsidR="007F21B6" w:rsidRPr="00625A04" w:rsidRDefault="007F21B6" w:rsidP="0009002F">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EA046EE" w14:textId="77777777" w:rsidR="007F21B6" w:rsidRPr="00625A04" w:rsidRDefault="007F21B6" w:rsidP="0009002F">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CE06E8" w14:textId="77777777" w:rsidR="007F21B6" w:rsidRPr="00625A04" w:rsidRDefault="007F21B6" w:rsidP="0009002F">
            <w:pPr>
              <w:spacing w:after="0" w:line="240" w:lineRule="auto"/>
              <w:rPr>
                <w:rFonts w:ascii="Arial" w:hAnsi="Arial" w:cs="Arial"/>
                <w:color w:val="FF0000"/>
              </w:rPr>
            </w:pPr>
            <w:r w:rsidRPr="00625A04">
              <w:rPr>
                <w:rFonts w:ascii="Arial" w:hAnsi="Arial" w:cs="Arial"/>
                <w:color w:val="FF0000"/>
              </w:rPr>
              <w:t>both</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EBC215" w14:textId="77777777" w:rsidR="007F21B6" w:rsidRPr="00625A04" w:rsidRDefault="007F21B6" w:rsidP="0009002F">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E816443" w14:textId="77777777" w:rsidR="007F21B6" w:rsidRPr="00625A04" w:rsidRDefault="007F21B6" w:rsidP="0009002F">
            <w:pPr>
              <w:spacing w:after="0" w:line="240" w:lineRule="auto"/>
              <w:rPr>
                <w:rFonts w:ascii="Arial" w:hAnsi="Arial" w:cs="Arial"/>
              </w:rPr>
            </w:pPr>
            <w:r w:rsidRPr="00625A04">
              <w:rPr>
                <w:rFonts w:ascii="Arial" w:hAnsi="Arial" w:cs="Arial"/>
              </w:rPr>
              <w:t> </w:t>
            </w:r>
          </w:p>
        </w:tc>
      </w:tr>
      <w:tr w:rsidR="00AC4DCB" w:rsidRPr="00625A04" w14:paraId="0AF4330B" w14:textId="77777777" w:rsidTr="0077771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0DB751C" w14:textId="77777777" w:rsidR="00AC4DCB" w:rsidRPr="00625A04" w:rsidRDefault="00AC4DCB" w:rsidP="0009002F">
            <w:pPr>
              <w:spacing w:after="0" w:line="240" w:lineRule="auto"/>
              <w:rPr>
                <w:rFonts w:ascii="Arial" w:hAnsi="Arial" w:cs="Arial"/>
                <w:color w:val="FF0000"/>
              </w:rPr>
            </w:pPr>
            <w:r w:rsidRPr="00625A04">
              <w:rPr>
                <w:rFonts w:ascii="Arial" w:hAnsi="Arial" w:cs="Arial"/>
                <w:color w:val="FF0000"/>
              </w:rPr>
              <w:t>89A9</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E289182" w14:textId="77777777" w:rsidR="00AC4DCB" w:rsidRPr="00625A04" w:rsidRDefault="00AC4DCB" w:rsidP="0009002F">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覩</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562F601" w14:textId="77777777" w:rsidR="00AC4DCB" w:rsidRPr="00625A04" w:rsidRDefault="00AC4DCB" w:rsidP="0009002F">
            <w:pPr>
              <w:spacing w:after="0" w:line="240" w:lineRule="auto"/>
              <w:rPr>
                <w:rFonts w:ascii="Arial" w:hAnsi="Arial" w:cs="Arial"/>
                <w:color w:val="FF0000"/>
              </w:rPr>
            </w:pPr>
            <w:r w:rsidRPr="00625A04">
              <w:rPr>
                <w:rFonts w:ascii="Arial" w:hAnsi="Arial" w:cs="Arial"/>
                <w:color w:val="FF0000"/>
              </w:rPr>
              <w:t>89A9</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0844CAC" w14:textId="77777777" w:rsidR="00AC4DCB" w:rsidRPr="00625A04" w:rsidRDefault="00AC4DCB" w:rsidP="0009002F">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覩</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E7E20D3" w14:textId="77777777" w:rsidR="00AC4DCB" w:rsidRPr="00625A04" w:rsidRDefault="00AC4DCB" w:rsidP="0009002F">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7BE1D4A" w14:textId="77777777" w:rsidR="00AC4DCB" w:rsidRPr="00625A04" w:rsidRDefault="00AC4DCB" w:rsidP="0009002F">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376632B" w14:textId="77777777" w:rsidR="00AC4DCB" w:rsidRPr="00625A04" w:rsidRDefault="00AC4DCB" w:rsidP="0009002F">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C746CF" w14:textId="77777777" w:rsidR="00AC4DCB" w:rsidRPr="00625A04" w:rsidRDefault="00AC4DCB" w:rsidP="0009002F">
            <w:pPr>
              <w:spacing w:after="0" w:line="240" w:lineRule="auto"/>
              <w:rPr>
                <w:rFonts w:ascii="Arial" w:hAnsi="Arial" w:cs="Arial"/>
              </w:rPr>
            </w:pPr>
            <w:r w:rsidRPr="00625A04">
              <w:rPr>
                <w:rFonts w:ascii="Arial" w:hAnsi="Arial" w:cs="Arial"/>
              </w:rPr>
              <w:t>identity</w:t>
            </w:r>
          </w:p>
        </w:tc>
      </w:tr>
      <w:tr w:rsidR="002E4FE1" w:rsidRPr="00625A04" w14:paraId="138BFC80"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556D72E" w14:textId="77777777" w:rsidR="002E4FE1" w:rsidRPr="00625A04" w:rsidRDefault="002E4FE1" w:rsidP="0009002F">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F89E3A9" w14:textId="77777777" w:rsidR="002E4FE1" w:rsidRPr="00625A04" w:rsidRDefault="002E4FE1" w:rsidP="0009002F">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7EFD66F" w14:textId="77777777" w:rsidR="002E4FE1" w:rsidRPr="00625A04" w:rsidRDefault="002E4FE1" w:rsidP="0009002F">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7024CE4" w14:textId="77777777" w:rsidR="002E4FE1" w:rsidRPr="00625A04" w:rsidRDefault="002E4FE1" w:rsidP="0009002F">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E4CCE99" w14:textId="77777777" w:rsidR="002E4FE1" w:rsidRPr="00625A04" w:rsidRDefault="002E4FE1" w:rsidP="0009002F">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39EA284" w14:textId="77777777" w:rsidR="002E4FE1" w:rsidRPr="00625A04" w:rsidRDefault="002E4FE1" w:rsidP="0009002F">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7CD811E" w14:textId="77777777" w:rsidR="002E4FE1" w:rsidRPr="00625A04" w:rsidRDefault="002E4FE1" w:rsidP="0009002F">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1DF033C" w14:textId="77777777" w:rsidR="002E4FE1" w:rsidRPr="00625A04" w:rsidRDefault="002E4FE1" w:rsidP="0009002F">
            <w:pPr>
              <w:spacing w:after="0" w:line="240" w:lineRule="auto"/>
              <w:jc w:val="center"/>
              <w:rPr>
                <w:rFonts w:ascii="Arial" w:hAnsi="Arial" w:cs="Arial"/>
                <w:b/>
                <w:bCs/>
                <w:color w:val="808080"/>
              </w:rPr>
            </w:pPr>
            <w:r w:rsidRPr="00625A04">
              <w:rPr>
                <w:rFonts w:ascii="Arial" w:hAnsi="Arial" w:cs="Arial"/>
                <w:b/>
                <w:bCs/>
                <w:color w:val="808080"/>
              </w:rPr>
              <w:t>Comment</w:t>
            </w:r>
          </w:p>
        </w:tc>
      </w:tr>
      <w:tr w:rsidR="002E4FE1" w:rsidRPr="00625A04" w14:paraId="3563E687"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C627CF5" w14:textId="77777777" w:rsidR="002E4FE1" w:rsidRPr="00625A04" w:rsidRDefault="002E4FE1" w:rsidP="0009002F">
            <w:pPr>
              <w:spacing w:after="0" w:line="240" w:lineRule="auto"/>
              <w:rPr>
                <w:rFonts w:ascii="Arial" w:hAnsi="Arial" w:cs="Arial"/>
              </w:rPr>
            </w:pPr>
            <w:r w:rsidRPr="00625A04">
              <w:rPr>
                <w:rFonts w:ascii="Arial" w:hAnsi="Arial" w:cs="Arial"/>
              </w:rPr>
              <w:t>7779</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960C7A0" w14:textId="77777777" w:rsidR="002E4FE1" w:rsidRPr="00625A04" w:rsidRDefault="002E4FE1" w:rsidP="0009002F">
            <w:pPr>
              <w:spacing w:after="0" w:line="240" w:lineRule="auto"/>
              <w:jc w:val="center"/>
              <w:rPr>
                <w:rFonts w:ascii="Arial" w:hAnsi="Arial" w:cs="Arial"/>
                <w:sz w:val="32"/>
                <w:szCs w:val="32"/>
              </w:rPr>
            </w:pPr>
            <w:r w:rsidRPr="00625A04">
              <w:rPr>
                <w:rFonts w:ascii="MS Gothic" w:eastAsia="MS Gothic" w:hAnsi="MS Gothic" w:cs="MS Gothic"/>
                <w:sz w:val="32"/>
                <w:szCs w:val="32"/>
              </w:rPr>
              <w:t>睹</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D73272" w14:textId="77777777" w:rsidR="002E4FE1" w:rsidRPr="00625A04" w:rsidRDefault="002E4FE1" w:rsidP="0009002F">
            <w:pPr>
              <w:spacing w:after="0" w:line="240" w:lineRule="auto"/>
              <w:rPr>
                <w:rFonts w:ascii="Arial" w:hAnsi="Arial" w:cs="Arial"/>
              </w:rPr>
            </w:pPr>
            <w:r w:rsidRPr="00625A04">
              <w:rPr>
                <w:rFonts w:ascii="Arial" w:hAnsi="Arial" w:cs="Arial"/>
              </w:rPr>
              <w:t>7779</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B719C8" w14:textId="77777777" w:rsidR="002E4FE1" w:rsidRPr="00625A04" w:rsidRDefault="002E4FE1" w:rsidP="0009002F">
            <w:pPr>
              <w:spacing w:after="0" w:line="240" w:lineRule="auto"/>
              <w:jc w:val="center"/>
              <w:rPr>
                <w:rFonts w:ascii="Arial" w:hAnsi="Arial" w:cs="Arial"/>
                <w:sz w:val="32"/>
                <w:szCs w:val="32"/>
              </w:rPr>
            </w:pPr>
            <w:r w:rsidRPr="00625A04">
              <w:rPr>
                <w:rFonts w:ascii="MS Gothic" w:eastAsia="MS Gothic" w:hAnsi="MS Gothic" w:cs="MS Gothic"/>
                <w:sz w:val="32"/>
                <w:szCs w:val="32"/>
              </w:rPr>
              <w:t>睹</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D64C360" w14:textId="77777777" w:rsidR="002E4FE1" w:rsidRPr="00625A04" w:rsidRDefault="002E4FE1" w:rsidP="0009002F">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A84325" w14:textId="77777777" w:rsidR="002E4FE1" w:rsidRPr="00625A04" w:rsidRDefault="002E4FE1" w:rsidP="0009002F">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24B34A" w14:textId="77777777" w:rsidR="002E4FE1" w:rsidRPr="00625A04" w:rsidRDefault="002E4FE1" w:rsidP="0009002F">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9FEF759" w14:textId="77777777" w:rsidR="002E4FE1" w:rsidRPr="00625A04" w:rsidRDefault="002E4FE1" w:rsidP="0009002F">
            <w:pPr>
              <w:spacing w:after="0" w:line="240" w:lineRule="auto"/>
              <w:rPr>
                <w:rFonts w:ascii="Arial" w:hAnsi="Arial" w:cs="Arial"/>
              </w:rPr>
            </w:pPr>
            <w:r w:rsidRPr="00625A04">
              <w:rPr>
                <w:rFonts w:ascii="Arial" w:hAnsi="Arial" w:cs="Arial"/>
              </w:rPr>
              <w:t>identity</w:t>
            </w:r>
          </w:p>
        </w:tc>
      </w:tr>
      <w:tr w:rsidR="002E4FE1" w:rsidRPr="00625A04" w14:paraId="2C32CF2F"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48F90AC" w14:textId="77777777" w:rsidR="002E4FE1" w:rsidRPr="00625A04" w:rsidRDefault="002E4FE1" w:rsidP="0009002F">
            <w:pPr>
              <w:spacing w:after="0" w:line="240" w:lineRule="auto"/>
              <w:rPr>
                <w:rFonts w:ascii="Arial" w:hAnsi="Arial" w:cs="Arial"/>
                <w:color w:val="FF0000"/>
              </w:rPr>
            </w:pPr>
            <w:r w:rsidRPr="00625A04">
              <w:rPr>
                <w:rFonts w:ascii="Arial" w:hAnsi="Arial" w:cs="Arial"/>
                <w:color w:val="FF0000"/>
              </w:rPr>
              <w:t>7779</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AE0934" w14:textId="77777777" w:rsidR="002E4FE1" w:rsidRPr="00625A04" w:rsidRDefault="002E4FE1" w:rsidP="0009002F">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睹</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9A3C6E4" w14:textId="77777777" w:rsidR="002E4FE1" w:rsidRPr="00625A04" w:rsidRDefault="002E4FE1" w:rsidP="0009002F">
            <w:pPr>
              <w:spacing w:after="0" w:line="240" w:lineRule="auto"/>
              <w:rPr>
                <w:rFonts w:ascii="Arial" w:hAnsi="Arial" w:cs="Arial"/>
                <w:color w:val="FF0000"/>
              </w:rPr>
            </w:pPr>
            <w:r w:rsidRPr="00625A04">
              <w:rPr>
                <w:rFonts w:ascii="Arial" w:hAnsi="Arial" w:cs="Arial"/>
                <w:color w:val="FF0000"/>
              </w:rPr>
              <w:t>89A9</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B11D8BD" w14:textId="77777777" w:rsidR="002E4FE1" w:rsidRPr="00625A04" w:rsidRDefault="002E4FE1" w:rsidP="0009002F">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覩</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B4C88B" w14:textId="77777777" w:rsidR="002E4FE1" w:rsidRPr="00625A04" w:rsidRDefault="002E4FE1" w:rsidP="0009002F">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7E35F8" w14:textId="77777777" w:rsidR="002E4FE1" w:rsidRPr="00625A04" w:rsidRDefault="002E4FE1" w:rsidP="0009002F">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4E92AC9" w14:textId="77777777" w:rsidR="002E4FE1" w:rsidRPr="00625A04" w:rsidRDefault="002E4FE1" w:rsidP="0009002F">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1B23A3" w14:textId="77777777" w:rsidR="002E4FE1" w:rsidRPr="00625A04" w:rsidRDefault="002E4FE1" w:rsidP="0009002F">
            <w:pPr>
              <w:spacing w:after="0" w:line="240" w:lineRule="auto"/>
              <w:rPr>
                <w:rFonts w:ascii="Arial" w:hAnsi="Arial" w:cs="Arial"/>
              </w:rPr>
            </w:pPr>
            <w:r w:rsidRPr="00625A04">
              <w:rPr>
                <w:rFonts w:ascii="Arial" w:hAnsi="Arial" w:cs="Arial"/>
              </w:rPr>
              <w:t> </w:t>
            </w:r>
          </w:p>
        </w:tc>
      </w:tr>
      <w:tr w:rsidR="002E4FE1" w:rsidRPr="00625A04" w14:paraId="4D9F8568"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44303A9" w14:textId="77777777" w:rsidR="002E4FE1" w:rsidRPr="00625A04" w:rsidRDefault="002E4FE1" w:rsidP="0009002F">
            <w:pPr>
              <w:spacing w:after="0" w:line="240" w:lineRule="auto"/>
              <w:rPr>
                <w:rFonts w:ascii="Arial" w:hAnsi="Arial" w:cs="Arial"/>
                <w:color w:val="FF0000"/>
              </w:rPr>
            </w:pPr>
            <w:r w:rsidRPr="00625A04">
              <w:rPr>
                <w:rFonts w:ascii="Arial" w:hAnsi="Arial" w:cs="Arial"/>
                <w:color w:val="FF0000"/>
              </w:rPr>
              <w:t>89A9</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9F04908" w14:textId="77777777" w:rsidR="002E4FE1" w:rsidRPr="00625A04" w:rsidRDefault="002E4FE1" w:rsidP="0009002F">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覩</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22E7B31" w14:textId="77777777" w:rsidR="002E4FE1" w:rsidRPr="00625A04" w:rsidRDefault="002E4FE1" w:rsidP="0009002F">
            <w:pPr>
              <w:spacing w:after="0" w:line="240" w:lineRule="auto"/>
              <w:rPr>
                <w:rFonts w:ascii="Arial" w:hAnsi="Arial" w:cs="Arial"/>
                <w:color w:val="FF0000"/>
              </w:rPr>
            </w:pPr>
            <w:r w:rsidRPr="00625A04">
              <w:rPr>
                <w:rFonts w:ascii="Arial" w:hAnsi="Arial" w:cs="Arial"/>
                <w:color w:val="FF0000"/>
              </w:rPr>
              <w:t>89A9</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C38E4FD" w14:textId="77777777" w:rsidR="002E4FE1" w:rsidRPr="00625A04" w:rsidRDefault="002E4FE1" w:rsidP="0009002F">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覩</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DB57DC0" w14:textId="77777777" w:rsidR="002E4FE1" w:rsidRPr="00625A04" w:rsidRDefault="002E4FE1" w:rsidP="0009002F">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6A5FF4C" w14:textId="77777777" w:rsidR="002E4FE1" w:rsidRPr="00625A04" w:rsidRDefault="002E4FE1" w:rsidP="0009002F">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93FEA91" w14:textId="77777777" w:rsidR="002E4FE1" w:rsidRPr="00625A04" w:rsidRDefault="002E4FE1" w:rsidP="0009002F">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4167BFD" w14:textId="77777777" w:rsidR="002E4FE1" w:rsidRPr="00625A04" w:rsidRDefault="002E4FE1" w:rsidP="0009002F">
            <w:pPr>
              <w:spacing w:after="0" w:line="240" w:lineRule="auto"/>
              <w:rPr>
                <w:rFonts w:ascii="Arial" w:hAnsi="Arial" w:cs="Arial"/>
              </w:rPr>
            </w:pPr>
            <w:r w:rsidRPr="00625A04">
              <w:rPr>
                <w:rFonts w:ascii="Arial" w:hAnsi="Arial" w:cs="Arial"/>
              </w:rPr>
              <w:t>identity</w:t>
            </w:r>
          </w:p>
        </w:tc>
      </w:tr>
    </w:tbl>
    <w:p w14:paraId="7BCDC137" w14:textId="77777777" w:rsidR="00AC4DCB" w:rsidRPr="00625A04" w:rsidRDefault="00AC4DCB" w:rsidP="00AC4DCB">
      <w:pPr>
        <w:spacing w:before="120" w:after="120"/>
      </w:pPr>
      <w:r w:rsidRPr="00625A04">
        <w:t xml:space="preserve">Unihan has a </w:t>
      </w:r>
      <w:proofErr w:type="spellStart"/>
      <w:r w:rsidRPr="00625A04">
        <w:t>KSemanticVariant</w:t>
      </w:r>
      <w:proofErr w:type="spellEnd"/>
      <w:r w:rsidRPr="00625A04">
        <w:t xml:space="preserve"> between U+7779 and U+89A9. But as for many others, this does not determine whether U+89A9 should be ‘pre-empted’.</w:t>
      </w:r>
      <w:r w:rsidR="00974EE0">
        <w:t xml:space="preserve"> This change needs to be justified.</w:t>
      </w:r>
    </w:p>
    <w:p w14:paraId="1F7A6467" w14:textId="77777777" w:rsidR="00FB173C" w:rsidRPr="00625A04" w:rsidRDefault="00FB173C" w:rsidP="00466FB6">
      <w:pPr>
        <w:pStyle w:val="ListParagraph"/>
        <w:numPr>
          <w:ilvl w:val="6"/>
          <w:numId w:val="1"/>
        </w:numPr>
      </w:pPr>
      <w:r w:rsidRPr="00625A04">
        <w:t xml:space="preserve">The code point U+7C83 was </w:t>
      </w:r>
      <w:r w:rsidR="00D967BE" w:rsidRPr="00625A04">
        <w:t>included in</w:t>
      </w:r>
      <w:r w:rsidRPr="00625A04">
        <w:t xml:space="preserve"> </w:t>
      </w:r>
      <w:r w:rsidR="008C4312" w:rsidRPr="00625A04">
        <w:t>CLGR</w:t>
      </w:r>
      <w:r w:rsidR="00FD1672">
        <w:t>10</w:t>
      </w:r>
      <w:r w:rsidRPr="00625A04">
        <w:t xml:space="preserve"> because of </w:t>
      </w:r>
      <w:r w:rsidR="00F32ABA" w:rsidRPr="00625A04">
        <w:t>its membership in IICORE</w:t>
      </w:r>
      <w:r w:rsidRPr="00625A04">
        <w:t xml:space="preserve"> </w:t>
      </w:r>
      <w:r w:rsidR="005A4DCA" w:rsidRPr="00625A04">
        <w:t xml:space="preserve">HKSCS </w:t>
      </w:r>
      <w:r w:rsidRPr="00625A04">
        <w:t xml:space="preserve">but </w:t>
      </w:r>
      <w:r w:rsidR="009F637F" w:rsidRPr="00625A04">
        <w:t>has been assigned different types for its variant mappings between</w:t>
      </w:r>
      <w:r w:rsidR="002E4FE1" w:rsidRPr="00625A04">
        <w:t xml:space="preserve"> CLGR</w:t>
      </w:r>
      <w:r w:rsidR="00FD1672">
        <w:t>10</w:t>
      </w:r>
      <w:r w:rsidRPr="00625A04">
        <w:t xml:space="preserve"> (1</w:t>
      </w:r>
      <w:r w:rsidRPr="00625A04">
        <w:rPr>
          <w:vertAlign w:val="superscript"/>
        </w:rPr>
        <w:t>st</w:t>
      </w:r>
      <w:r w:rsidRPr="00625A04">
        <w:t xml:space="preserve">) and </w:t>
      </w:r>
      <w:proofErr w:type="spellStart"/>
      <w:r w:rsidR="006B496E" w:rsidRPr="00625A04">
        <w:t>dotAsia</w:t>
      </w:r>
      <w:proofErr w:type="spellEnd"/>
      <w:r w:rsidR="002E4FE1" w:rsidRPr="00625A04">
        <w:t xml:space="preserve"> </w:t>
      </w:r>
      <w:r w:rsidRPr="00625A04">
        <w:t>(2</w:t>
      </w:r>
      <w:r w:rsidRPr="00625A04">
        <w:rPr>
          <w:vertAlign w:val="superscript"/>
        </w:rPr>
        <w:t>nd</w:t>
      </w:r>
      <w:r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FB173C" w:rsidRPr="00625A04" w14:paraId="639ACCB2" w14:textId="77777777" w:rsidTr="00FB173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56A7BFD" w14:textId="77777777" w:rsidR="00FB173C" w:rsidRPr="00625A04" w:rsidRDefault="00FB173C" w:rsidP="005A4DCA">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1237812" w14:textId="77777777" w:rsidR="00FB173C" w:rsidRPr="00625A04" w:rsidRDefault="00FB173C" w:rsidP="005A4DCA">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8C2183D" w14:textId="77777777" w:rsidR="00FB173C" w:rsidRPr="00625A04" w:rsidRDefault="00FB173C" w:rsidP="005A4DCA">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928C3DD" w14:textId="77777777" w:rsidR="00FB173C" w:rsidRPr="00625A04" w:rsidRDefault="00FB173C" w:rsidP="005A4DCA">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BEEB7C0" w14:textId="77777777" w:rsidR="00FB173C" w:rsidRPr="00625A04" w:rsidRDefault="00FB173C" w:rsidP="005A4DCA">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00BF8A6" w14:textId="77777777" w:rsidR="00FB173C" w:rsidRPr="00625A04" w:rsidRDefault="00FB173C" w:rsidP="005A4DCA">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64EBF1C" w14:textId="77777777" w:rsidR="00FB173C" w:rsidRPr="00625A04" w:rsidRDefault="00FB173C" w:rsidP="005A4DCA">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60687F7" w14:textId="77777777" w:rsidR="00FB173C" w:rsidRPr="00625A04" w:rsidRDefault="00FB173C" w:rsidP="005A4DCA">
            <w:pPr>
              <w:spacing w:after="0" w:line="240" w:lineRule="auto"/>
              <w:jc w:val="center"/>
              <w:rPr>
                <w:rFonts w:ascii="Arial" w:hAnsi="Arial" w:cs="Arial"/>
                <w:b/>
                <w:bCs/>
                <w:color w:val="808080"/>
              </w:rPr>
            </w:pPr>
            <w:r w:rsidRPr="00625A04">
              <w:rPr>
                <w:rFonts w:ascii="Arial" w:hAnsi="Arial" w:cs="Arial"/>
                <w:b/>
                <w:bCs/>
                <w:color w:val="808080"/>
              </w:rPr>
              <w:t>Comment</w:t>
            </w:r>
          </w:p>
        </w:tc>
      </w:tr>
      <w:tr w:rsidR="00FB173C" w:rsidRPr="00625A04" w14:paraId="1D397331" w14:textId="77777777" w:rsidTr="00FB173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ABAAD2" w14:textId="77777777" w:rsidR="00FB173C" w:rsidRPr="00625A04" w:rsidRDefault="00FB173C" w:rsidP="005A4DCA">
            <w:pPr>
              <w:spacing w:after="0" w:line="240" w:lineRule="auto"/>
              <w:rPr>
                <w:rFonts w:ascii="Arial" w:hAnsi="Arial" w:cs="Arial"/>
              </w:rPr>
            </w:pPr>
            <w:r w:rsidRPr="00625A04">
              <w:rPr>
                <w:rFonts w:ascii="Arial" w:hAnsi="Arial" w:cs="Arial"/>
              </w:rPr>
              <w:t>79D5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C5122F" w14:textId="77777777" w:rsidR="00FB173C" w:rsidRPr="00625A04" w:rsidRDefault="00FB173C" w:rsidP="005A4DCA">
            <w:pPr>
              <w:spacing w:after="0" w:line="240" w:lineRule="auto"/>
              <w:jc w:val="center"/>
              <w:rPr>
                <w:rFonts w:ascii="Arial" w:hAnsi="Arial" w:cs="Arial"/>
                <w:sz w:val="32"/>
                <w:szCs w:val="32"/>
              </w:rPr>
            </w:pPr>
            <w:r w:rsidRPr="00625A04">
              <w:rPr>
                <w:rFonts w:ascii="MS Gothic" w:eastAsia="MS Gothic" w:hAnsi="MS Gothic" w:cs="MS Gothic"/>
                <w:sz w:val="32"/>
                <w:szCs w:val="32"/>
              </w:rPr>
              <w:t>秕</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574B07" w14:textId="77777777" w:rsidR="00FB173C" w:rsidRPr="00625A04" w:rsidRDefault="00FB173C" w:rsidP="005A4DCA">
            <w:pPr>
              <w:spacing w:after="0" w:line="240" w:lineRule="auto"/>
              <w:rPr>
                <w:rFonts w:ascii="Arial" w:hAnsi="Arial" w:cs="Arial"/>
              </w:rPr>
            </w:pPr>
            <w:r w:rsidRPr="00625A04">
              <w:rPr>
                <w:rFonts w:ascii="Arial" w:hAnsi="Arial" w:cs="Arial"/>
              </w:rPr>
              <w:t>79D5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E5F6A1" w14:textId="77777777" w:rsidR="00FB173C" w:rsidRPr="00625A04" w:rsidRDefault="00FB173C" w:rsidP="005A4DCA">
            <w:pPr>
              <w:spacing w:after="0" w:line="240" w:lineRule="auto"/>
              <w:jc w:val="center"/>
              <w:rPr>
                <w:rFonts w:ascii="Arial" w:hAnsi="Arial" w:cs="Arial"/>
                <w:sz w:val="32"/>
                <w:szCs w:val="32"/>
              </w:rPr>
            </w:pPr>
            <w:r w:rsidRPr="00625A04">
              <w:rPr>
                <w:rFonts w:ascii="MS Gothic" w:eastAsia="MS Gothic" w:hAnsi="MS Gothic" w:cs="MS Gothic"/>
                <w:sz w:val="32"/>
                <w:szCs w:val="32"/>
              </w:rPr>
              <w:t>秕</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73342F9" w14:textId="77777777" w:rsidR="00FB173C" w:rsidRPr="00625A04" w:rsidRDefault="00FB173C" w:rsidP="005A4DCA">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49D250C" w14:textId="77777777" w:rsidR="00FB173C" w:rsidRPr="00625A04" w:rsidRDefault="00FB173C" w:rsidP="005A4DCA">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BA307FC" w14:textId="77777777" w:rsidR="00FB173C" w:rsidRPr="00625A04" w:rsidRDefault="00FB173C" w:rsidP="005A4DC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764B73" w14:textId="77777777" w:rsidR="00FB173C" w:rsidRPr="00625A04" w:rsidRDefault="00FB173C" w:rsidP="005A4DCA">
            <w:pPr>
              <w:spacing w:after="0" w:line="240" w:lineRule="auto"/>
              <w:rPr>
                <w:rFonts w:ascii="Arial" w:hAnsi="Arial" w:cs="Arial"/>
              </w:rPr>
            </w:pPr>
            <w:r w:rsidRPr="00625A04">
              <w:rPr>
                <w:rFonts w:ascii="Arial" w:hAnsi="Arial" w:cs="Arial"/>
              </w:rPr>
              <w:t>identity</w:t>
            </w:r>
          </w:p>
        </w:tc>
      </w:tr>
      <w:tr w:rsidR="00FB173C" w:rsidRPr="00625A04" w14:paraId="6AF257CA" w14:textId="77777777" w:rsidTr="00FB173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04CE4E" w14:textId="77777777" w:rsidR="00FB173C" w:rsidRPr="00625A04" w:rsidRDefault="00FB173C" w:rsidP="005A4DCA">
            <w:pPr>
              <w:spacing w:after="0" w:line="240" w:lineRule="auto"/>
              <w:rPr>
                <w:rFonts w:ascii="Arial" w:hAnsi="Arial" w:cs="Arial"/>
                <w:color w:val="FF0000"/>
              </w:rPr>
            </w:pPr>
            <w:r w:rsidRPr="00625A04">
              <w:rPr>
                <w:rFonts w:ascii="Arial" w:hAnsi="Arial" w:cs="Arial"/>
                <w:color w:val="FF0000"/>
              </w:rPr>
              <w:t>79D5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36B6652" w14:textId="77777777" w:rsidR="00FB173C" w:rsidRPr="00625A04" w:rsidRDefault="00FB173C" w:rsidP="005A4DC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秕</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41256B" w14:textId="77777777" w:rsidR="00FB173C" w:rsidRPr="00625A04" w:rsidRDefault="00FB173C" w:rsidP="005A4DCA">
            <w:pPr>
              <w:spacing w:after="0" w:line="240" w:lineRule="auto"/>
              <w:rPr>
                <w:rFonts w:ascii="Arial" w:hAnsi="Arial" w:cs="Arial"/>
                <w:color w:val="FF0000"/>
              </w:rPr>
            </w:pPr>
            <w:r w:rsidRPr="00625A04">
              <w:rPr>
                <w:rFonts w:ascii="Arial" w:hAnsi="Arial" w:cs="Arial"/>
                <w:color w:val="FF0000"/>
              </w:rPr>
              <w:t>7C83</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45343D" w14:textId="77777777" w:rsidR="00FB173C" w:rsidRPr="00625A04" w:rsidRDefault="00FB173C" w:rsidP="005A4DC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粃</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9F1F51C" w14:textId="77777777" w:rsidR="00FB173C" w:rsidRPr="00625A04" w:rsidRDefault="00FB173C" w:rsidP="005A4DCA">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254EAB2" w14:textId="77777777" w:rsidR="00FB173C" w:rsidRPr="00625A04" w:rsidRDefault="00FB173C" w:rsidP="005A4DCA">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EBC78FF" w14:textId="77777777" w:rsidR="00FB173C" w:rsidRPr="00625A04" w:rsidRDefault="00FB173C" w:rsidP="005A4DC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F7A894F" w14:textId="77777777" w:rsidR="00FB173C" w:rsidRPr="00625A04" w:rsidRDefault="00FB173C" w:rsidP="005A4DCA">
            <w:pPr>
              <w:spacing w:after="0" w:line="240" w:lineRule="auto"/>
              <w:rPr>
                <w:rFonts w:ascii="Arial" w:hAnsi="Arial" w:cs="Arial"/>
              </w:rPr>
            </w:pPr>
            <w:r w:rsidRPr="00625A04">
              <w:rPr>
                <w:rFonts w:ascii="Arial" w:hAnsi="Arial" w:cs="Arial"/>
              </w:rPr>
              <w:t> </w:t>
            </w:r>
          </w:p>
        </w:tc>
      </w:tr>
      <w:tr w:rsidR="00FB173C" w:rsidRPr="00625A04" w14:paraId="7501FD65" w14:textId="77777777" w:rsidTr="00FB173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E1ED425" w14:textId="77777777" w:rsidR="00FB173C" w:rsidRPr="00625A04" w:rsidRDefault="00FB173C" w:rsidP="005A4DC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FBD81B5" w14:textId="77777777" w:rsidR="00FB173C" w:rsidRPr="00625A04" w:rsidRDefault="00FB173C" w:rsidP="005A4DC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425D6BF" w14:textId="77777777" w:rsidR="00FB173C" w:rsidRPr="00625A04" w:rsidRDefault="00FB173C" w:rsidP="005A4DCA">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AAC16A3" w14:textId="77777777" w:rsidR="00FB173C" w:rsidRPr="00625A04" w:rsidRDefault="00FB173C" w:rsidP="005A4DCA">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ED1601" w14:textId="77777777" w:rsidR="00FB173C" w:rsidRPr="00625A04" w:rsidRDefault="00FB173C" w:rsidP="005A4DCA">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71CCF9" w14:textId="77777777" w:rsidR="00FB173C" w:rsidRPr="00625A04" w:rsidRDefault="00FB173C" w:rsidP="005A4DCA">
            <w:pPr>
              <w:spacing w:after="0" w:line="240" w:lineRule="auto"/>
              <w:rPr>
                <w:rFonts w:ascii="Arial" w:hAnsi="Arial" w:cs="Arial"/>
                <w:color w:val="FF0000"/>
              </w:rPr>
            </w:pPr>
            <w:r w:rsidRPr="00625A04">
              <w:rPr>
                <w:rFonts w:ascii="Arial" w:hAnsi="Arial" w:cs="Arial"/>
                <w:color w:val="FF0000"/>
              </w:rPr>
              <w:t>both</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D15788" w14:textId="77777777" w:rsidR="00FB173C" w:rsidRPr="00625A04" w:rsidRDefault="00FB173C" w:rsidP="005A4DCA">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17C589" w14:textId="77777777" w:rsidR="00FB173C" w:rsidRPr="00625A04" w:rsidRDefault="00FB173C" w:rsidP="005A4DCA">
            <w:pPr>
              <w:spacing w:after="0" w:line="240" w:lineRule="auto"/>
              <w:rPr>
                <w:rFonts w:ascii="Arial" w:hAnsi="Arial" w:cs="Arial"/>
              </w:rPr>
            </w:pPr>
            <w:r w:rsidRPr="00625A04">
              <w:rPr>
                <w:rFonts w:ascii="Arial" w:hAnsi="Arial" w:cs="Arial"/>
              </w:rPr>
              <w:t> </w:t>
            </w:r>
          </w:p>
        </w:tc>
      </w:tr>
      <w:tr w:rsidR="00786BEB" w:rsidRPr="00625A04" w14:paraId="5794C927" w14:textId="77777777" w:rsidTr="0077771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86309B8" w14:textId="77777777" w:rsidR="00786BEB" w:rsidRPr="00625A04" w:rsidRDefault="00786BEB" w:rsidP="005A4DCA">
            <w:pPr>
              <w:spacing w:after="0" w:line="240" w:lineRule="auto"/>
              <w:rPr>
                <w:rFonts w:ascii="Arial" w:hAnsi="Arial" w:cs="Arial"/>
                <w:color w:val="FF0000"/>
              </w:rPr>
            </w:pPr>
            <w:r w:rsidRPr="00625A04">
              <w:rPr>
                <w:rFonts w:ascii="Arial" w:hAnsi="Arial" w:cs="Arial"/>
                <w:color w:val="FF0000"/>
              </w:rPr>
              <w:t>7C83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A78C5C4" w14:textId="77777777" w:rsidR="00786BEB" w:rsidRPr="00625A04" w:rsidRDefault="00786BEB" w:rsidP="005A4DC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粃</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47B596" w14:textId="77777777" w:rsidR="00786BEB" w:rsidRPr="00625A04" w:rsidRDefault="00786BEB" w:rsidP="005A4DCA">
            <w:pPr>
              <w:spacing w:after="0" w:line="240" w:lineRule="auto"/>
              <w:rPr>
                <w:rFonts w:ascii="Arial" w:hAnsi="Arial" w:cs="Arial"/>
                <w:color w:val="FF0000"/>
              </w:rPr>
            </w:pPr>
            <w:r w:rsidRPr="00625A04">
              <w:rPr>
                <w:rFonts w:ascii="Arial" w:hAnsi="Arial" w:cs="Arial"/>
                <w:color w:val="FF0000"/>
              </w:rPr>
              <w:t>7C83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80E1CF9" w14:textId="77777777" w:rsidR="00786BEB" w:rsidRPr="00625A04" w:rsidRDefault="00786BEB" w:rsidP="005A4DC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粃</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07A625C" w14:textId="77777777" w:rsidR="00786BEB" w:rsidRPr="00625A04" w:rsidRDefault="00786BEB" w:rsidP="005A4DCA">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21C3E75" w14:textId="77777777" w:rsidR="00786BEB" w:rsidRPr="00625A04" w:rsidRDefault="00786BEB" w:rsidP="005A4DCA">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09502F2" w14:textId="77777777" w:rsidR="00786BEB" w:rsidRPr="00625A04" w:rsidRDefault="00786BEB" w:rsidP="005A4DC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F9EBBBC" w14:textId="77777777" w:rsidR="00786BEB" w:rsidRPr="00625A04" w:rsidRDefault="00786BEB" w:rsidP="005A4DCA">
            <w:pPr>
              <w:spacing w:after="0" w:line="240" w:lineRule="auto"/>
              <w:rPr>
                <w:rFonts w:ascii="Arial" w:hAnsi="Arial" w:cs="Arial"/>
              </w:rPr>
            </w:pPr>
            <w:r w:rsidRPr="00625A04">
              <w:rPr>
                <w:rFonts w:ascii="Arial" w:hAnsi="Arial" w:cs="Arial"/>
              </w:rPr>
              <w:t>identity</w:t>
            </w:r>
          </w:p>
        </w:tc>
      </w:tr>
      <w:tr w:rsidR="002E4FE1" w:rsidRPr="00625A04" w14:paraId="2ACC2FFB"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1F5BD4E" w14:textId="77777777" w:rsidR="002E4FE1" w:rsidRPr="00625A04" w:rsidRDefault="002E4FE1" w:rsidP="005A4DCA">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B6C0E89" w14:textId="77777777" w:rsidR="002E4FE1" w:rsidRPr="00625A04" w:rsidRDefault="002E4FE1" w:rsidP="005A4DCA">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B767644" w14:textId="77777777" w:rsidR="002E4FE1" w:rsidRPr="00625A04" w:rsidRDefault="002E4FE1" w:rsidP="005A4DCA">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AA3C6AC" w14:textId="77777777" w:rsidR="002E4FE1" w:rsidRPr="00625A04" w:rsidRDefault="002E4FE1" w:rsidP="005A4DCA">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809A89F" w14:textId="77777777" w:rsidR="002E4FE1" w:rsidRPr="00625A04" w:rsidRDefault="002E4FE1" w:rsidP="005A4DCA">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596CA6F" w14:textId="77777777" w:rsidR="002E4FE1" w:rsidRPr="00625A04" w:rsidRDefault="002E4FE1" w:rsidP="005A4DCA">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4E0C2AB" w14:textId="77777777" w:rsidR="002E4FE1" w:rsidRPr="00625A04" w:rsidRDefault="002E4FE1" w:rsidP="005A4DCA">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D98D265" w14:textId="77777777" w:rsidR="002E4FE1" w:rsidRPr="00625A04" w:rsidRDefault="002E4FE1" w:rsidP="005A4DCA">
            <w:pPr>
              <w:spacing w:after="0" w:line="240" w:lineRule="auto"/>
              <w:jc w:val="center"/>
              <w:rPr>
                <w:rFonts w:ascii="Arial" w:hAnsi="Arial" w:cs="Arial"/>
                <w:b/>
                <w:bCs/>
                <w:color w:val="808080"/>
              </w:rPr>
            </w:pPr>
            <w:r w:rsidRPr="00625A04">
              <w:rPr>
                <w:rFonts w:ascii="Arial" w:hAnsi="Arial" w:cs="Arial"/>
                <w:b/>
                <w:bCs/>
                <w:color w:val="808080"/>
              </w:rPr>
              <w:t>Comment</w:t>
            </w:r>
          </w:p>
        </w:tc>
      </w:tr>
      <w:tr w:rsidR="002E4FE1" w:rsidRPr="00625A04" w14:paraId="6A2619FB"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596801" w14:textId="77777777" w:rsidR="002E4FE1" w:rsidRPr="00625A04" w:rsidRDefault="002E4FE1" w:rsidP="005A4DCA">
            <w:pPr>
              <w:spacing w:after="0" w:line="240" w:lineRule="auto"/>
              <w:rPr>
                <w:rFonts w:ascii="Arial" w:hAnsi="Arial" w:cs="Arial"/>
              </w:rPr>
            </w:pPr>
            <w:r w:rsidRPr="00625A04">
              <w:rPr>
                <w:rFonts w:ascii="Arial" w:hAnsi="Arial" w:cs="Arial"/>
              </w:rPr>
              <w:t>79D5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EF7D490" w14:textId="77777777" w:rsidR="002E4FE1" w:rsidRPr="00625A04" w:rsidRDefault="002E4FE1" w:rsidP="005A4DCA">
            <w:pPr>
              <w:spacing w:after="0" w:line="240" w:lineRule="auto"/>
              <w:jc w:val="center"/>
              <w:rPr>
                <w:rFonts w:ascii="Arial" w:hAnsi="Arial" w:cs="Arial"/>
                <w:sz w:val="32"/>
                <w:szCs w:val="32"/>
              </w:rPr>
            </w:pPr>
            <w:r w:rsidRPr="00625A04">
              <w:rPr>
                <w:rFonts w:ascii="MS Gothic" w:eastAsia="MS Gothic" w:hAnsi="MS Gothic" w:cs="MS Gothic"/>
                <w:sz w:val="32"/>
                <w:szCs w:val="32"/>
              </w:rPr>
              <w:t>秕</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A28F39" w14:textId="77777777" w:rsidR="002E4FE1" w:rsidRPr="00625A04" w:rsidRDefault="002E4FE1" w:rsidP="005A4DCA">
            <w:pPr>
              <w:spacing w:after="0" w:line="240" w:lineRule="auto"/>
              <w:rPr>
                <w:rFonts w:ascii="Arial" w:hAnsi="Arial" w:cs="Arial"/>
              </w:rPr>
            </w:pPr>
            <w:r w:rsidRPr="00625A04">
              <w:rPr>
                <w:rFonts w:ascii="Arial" w:hAnsi="Arial" w:cs="Arial"/>
              </w:rPr>
              <w:t>79D5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B5D61A9" w14:textId="77777777" w:rsidR="002E4FE1" w:rsidRPr="00625A04" w:rsidRDefault="002E4FE1" w:rsidP="005A4DCA">
            <w:pPr>
              <w:spacing w:after="0" w:line="240" w:lineRule="auto"/>
              <w:jc w:val="center"/>
              <w:rPr>
                <w:rFonts w:ascii="Arial" w:hAnsi="Arial" w:cs="Arial"/>
                <w:sz w:val="32"/>
                <w:szCs w:val="32"/>
              </w:rPr>
            </w:pPr>
            <w:r w:rsidRPr="00625A04">
              <w:rPr>
                <w:rFonts w:ascii="MS Gothic" w:eastAsia="MS Gothic" w:hAnsi="MS Gothic" w:cs="MS Gothic"/>
                <w:sz w:val="32"/>
                <w:szCs w:val="32"/>
              </w:rPr>
              <w:t>秕</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787612" w14:textId="77777777" w:rsidR="002E4FE1" w:rsidRPr="00625A04" w:rsidRDefault="002E4FE1" w:rsidP="005A4DCA">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567D0A" w14:textId="77777777" w:rsidR="002E4FE1" w:rsidRPr="00625A04" w:rsidRDefault="002E4FE1" w:rsidP="005A4DCA">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079CB6" w14:textId="77777777" w:rsidR="002E4FE1" w:rsidRPr="00625A04" w:rsidRDefault="002E4FE1" w:rsidP="005A4DC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C13AED0" w14:textId="77777777" w:rsidR="002E4FE1" w:rsidRPr="00625A04" w:rsidRDefault="002E4FE1" w:rsidP="005A4DCA">
            <w:pPr>
              <w:spacing w:after="0" w:line="240" w:lineRule="auto"/>
              <w:rPr>
                <w:rFonts w:ascii="Arial" w:hAnsi="Arial" w:cs="Arial"/>
              </w:rPr>
            </w:pPr>
            <w:r w:rsidRPr="00625A04">
              <w:rPr>
                <w:rFonts w:ascii="Arial" w:hAnsi="Arial" w:cs="Arial"/>
              </w:rPr>
              <w:t>identity</w:t>
            </w:r>
          </w:p>
        </w:tc>
      </w:tr>
      <w:tr w:rsidR="002E4FE1" w:rsidRPr="00625A04" w14:paraId="46CD41F0"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BFA9C5" w14:textId="77777777" w:rsidR="002E4FE1" w:rsidRPr="00625A04" w:rsidRDefault="002E4FE1" w:rsidP="005A4DCA">
            <w:pPr>
              <w:spacing w:after="0" w:line="240" w:lineRule="auto"/>
              <w:rPr>
                <w:rFonts w:ascii="Arial" w:hAnsi="Arial" w:cs="Arial"/>
                <w:color w:val="FF0000"/>
              </w:rPr>
            </w:pPr>
            <w:r w:rsidRPr="00625A04">
              <w:rPr>
                <w:rFonts w:ascii="Arial" w:hAnsi="Arial" w:cs="Arial"/>
                <w:color w:val="FF0000"/>
              </w:rPr>
              <w:t>79D5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E0C083" w14:textId="77777777" w:rsidR="002E4FE1" w:rsidRPr="00625A04" w:rsidRDefault="002E4FE1" w:rsidP="005A4DC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秕</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46222D" w14:textId="77777777" w:rsidR="002E4FE1" w:rsidRPr="00625A04" w:rsidRDefault="002E4FE1" w:rsidP="005A4DCA">
            <w:pPr>
              <w:spacing w:after="0" w:line="240" w:lineRule="auto"/>
              <w:rPr>
                <w:rFonts w:ascii="Arial" w:hAnsi="Arial" w:cs="Arial"/>
                <w:color w:val="FF0000"/>
              </w:rPr>
            </w:pPr>
            <w:r w:rsidRPr="00625A04">
              <w:rPr>
                <w:rFonts w:ascii="Arial" w:hAnsi="Arial" w:cs="Arial"/>
                <w:color w:val="FF0000"/>
              </w:rPr>
              <w:t>7C83</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9A0837" w14:textId="77777777" w:rsidR="002E4FE1" w:rsidRPr="00625A04" w:rsidRDefault="002E4FE1" w:rsidP="005A4DC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粃</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3A0717" w14:textId="77777777" w:rsidR="002E4FE1" w:rsidRPr="00625A04" w:rsidRDefault="002E4FE1" w:rsidP="005A4DCA">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2EC06B" w14:textId="77777777" w:rsidR="002E4FE1" w:rsidRPr="00625A04" w:rsidRDefault="002E4FE1" w:rsidP="005A4DCA">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989227" w14:textId="77777777" w:rsidR="002E4FE1" w:rsidRPr="00625A04" w:rsidRDefault="002E4FE1" w:rsidP="005A4DC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2BAE5F" w14:textId="77777777" w:rsidR="002E4FE1" w:rsidRPr="00625A04" w:rsidRDefault="002E4FE1" w:rsidP="005A4DCA">
            <w:pPr>
              <w:spacing w:after="0" w:line="240" w:lineRule="auto"/>
              <w:rPr>
                <w:rFonts w:ascii="Arial" w:hAnsi="Arial" w:cs="Arial"/>
              </w:rPr>
            </w:pPr>
            <w:r w:rsidRPr="00625A04">
              <w:rPr>
                <w:rFonts w:ascii="Arial" w:hAnsi="Arial" w:cs="Arial"/>
              </w:rPr>
              <w:t> </w:t>
            </w:r>
          </w:p>
        </w:tc>
      </w:tr>
      <w:tr w:rsidR="002E4FE1" w:rsidRPr="00625A04" w14:paraId="42BAE669"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B675C58" w14:textId="77777777" w:rsidR="002E4FE1" w:rsidRPr="00625A04" w:rsidRDefault="002E4FE1" w:rsidP="005A4DCA">
            <w:pPr>
              <w:spacing w:after="0" w:line="240" w:lineRule="auto"/>
              <w:rPr>
                <w:rFonts w:ascii="Arial" w:hAnsi="Arial" w:cs="Arial"/>
                <w:color w:val="FF0000"/>
              </w:rPr>
            </w:pPr>
            <w:r w:rsidRPr="00625A04">
              <w:rPr>
                <w:rFonts w:ascii="Arial" w:hAnsi="Arial" w:cs="Arial"/>
                <w:color w:val="FF0000"/>
              </w:rPr>
              <w:t>7C83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74E72BC" w14:textId="77777777" w:rsidR="002E4FE1" w:rsidRPr="00625A04" w:rsidRDefault="008578BD" w:rsidP="005A4DC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粃</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7947D2C" w14:textId="77777777" w:rsidR="002E4FE1" w:rsidRPr="00625A04" w:rsidRDefault="002E4FE1" w:rsidP="005A4DCA">
            <w:pPr>
              <w:spacing w:after="0" w:line="240" w:lineRule="auto"/>
              <w:rPr>
                <w:rFonts w:ascii="Arial" w:hAnsi="Arial" w:cs="Arial"/>
                <w:color w:val="FF0000"/>
              </w:rPr>
            </w:pPr>
            <w:r w:rsidRPr="00625A04">
              <w:rPr>
                <w:rFonts w:ascii="Arial" w:hAnsi="Arial" w:cs="Arial"/>
                <w:color w:val="FF0000"/>
              </w:rPr>
              <w:t>7C83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692E9E3" w14:textId="77777777" w:rsidR="002E4FE1" w:rsidRPr="00625A04" w:rsidRDefault="002E4FE1" w:rsidP="005A4DCA">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粃</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D236855" w14:textId="77777777" w:rsidR="002E4FE1" w:rsidRPr="00625A04" w:rsidRDefault="002E4FE1" w:rsidP="005A4DCA">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2664790" w14:textId="77777777" w:rsidR="002E4FE1" w:rsidRPr="00625A04" w:rsidRDefault="002E4FE1" w:rsidP="005A4DCA">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8D4527A" w14:textId="77777777" w:rsidR="002E4FE1" w:rsidRPr="00625A04" w:rsidRDefault="002E4FE1" w:rsidP="005A4DCA">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46CF333" w14:textId="77777777" w:rsidR="002E4FE1" w:rsidRPr="00625A04" w:rsidRDefault="002E4FE1" w:rsidP="005A4DCA">
            <w:pPr>
              <w:spacing w:after="0" w:line="240" w:lineRule="auto"/>
              <w:rPr>
                <w:rFonts w:ascii="Arial" w:hAnsi="Arial" w:cs="Arial"/>
              </w:rPr>
            </w:pPr>
            <w:r w:rsidRPr="00625A04">
              <w:rPr>
                <w:rFonts w:ascii="Arial" w:hAnsi="Arial" w:cs="Arial"/>
              </w:rPr>
              <w:t>identity</w:t>
            </w:r>
          </w:p>
        </w:tc>
      </w:tr>
    </w:tbl>
    <w:p w14:paraId="17261FCA" w14:textId="77777777" w:rsidR="00786BEB" w:rsidRPr="00625A04" w:rsidRDefault="00786BEB" w:rsidP="00786BEB">
      <w:pPr>
        <w:spacing w:before="120" w:after="120"/>
      </w:pPr>
      <w:r w:rsidRPr="00625A04">
        <w:t xml:space="preserve">Unihan has a </w:t>
      </w:r>
      <w:proofErr w:type="spellStart"/>
      <w:r w:rsidRPr="00625A04">
        <w:t>KSemanticVariant</w:t>
      </w:r>
      <w:proofErr w:type="spellEnd"/>
      <w:r w:rsidRPr="00625A04">
        <w:t xml:space="preserve"> between U+79D5 and U+</w:t>
      </w:r>
      <w:r w:rsidR="008578BD" w:rsidRPr="00625A04">
        <w:t>7C83</w:t>
      </w:r>
      <w:r w:rsidRPr="00625A04">
        <w:t>. But as for many others, this does not determine whether U+</w:t>
      </w:r>
      <w:r w:rsidR="008578BD" w:rsidRPr="00625A04">
        <w:t>7C83</w:t>
      </w:r>
      <w:r w:rsidRPr="00625A04">
        <w:t xml:space="preserve"> should be ‘pre-empted’.</w:t>
      </w:r>
      <w:r w:rsidR="00974EE0">
        <w:t xml:space="preserve"> This change needs to be justified.</w:t>
      </w:r>
    </w:p>
    <w:p w14:paraId="2C9E5376" w14:textId="77777777" w:rsidR="00851E9B" w:rsidRPr="00625A04" w:rsidRDefault="00786BEB" w:rsidP="00786BEB">
      <w:r w:rsidRPr="00625A04">
        <w:t xml:space="preserve"> </w:t>
      </w:r>
      <w:r w:rsidR="00851E9B" w:rsidRPr="00625A04">
        <w:br w:type="page"/>
      </w:r>
    </w:p>
    <w:p w14:paraId="50F4AFDB" w14:textId="77777777" w:rsidR="00CD61DA" w:rsidRPr="00625A04" w:rsidRDefault="00CD61DA" w:rsidP="00466FB6">
      <w:pPr>
        <w:pStyle w:val="ListParagraph"/>
        <w:numPr>
          <w:ilvl w:val="6"/>
          <w:numId w:val="1"/>
        </w:numPr>
      </w:pPr>
      <w:r w:rsidRPr="00625A04">
        <w:t xml:space="preserve">The code point U+7B6F was </w:t>
      </w:r>
      <w:r w:rsidR="00D967BE" w:rsidRPr="00625A04">
        <w:t>included in</w:t>
      </w:r>
      <w:r w:rsidRPr="00625A04">
        <w:t xml:space="preserve"> </w:t>
      </w:r>
      <w:r w:rsidR="008C4312" w:rsidRPr="00625A04">
        <w:t>CLGR</w:t>
      </w:r>
      <w:r w:rsidR="00FD1672">
        <w:t>10</w:t>
      </w:r>
      <w:r w:rsidRPr="00625A04">
        <w:t xml:space="preserve"> because of </w:t>
      </w:r>
      <w:r w:rsidR="00F32ABA" w:rsidRPr="00625A04">
        <w:t>its membership in IICORE</w:t>
      </w:r>
      <w:r w:rsidRPr="00625A04">
        <w:t xml:space="preserve"> </w:t>
      </w:r>
      <w:r w:rsidR="00741300" w:rsidRPr="00625A04">
        <w:t xml:space="preserve">HKSCS </w:t>
      </w:r>
      <w:r w:rsidRPr="00625A04">
        <w:t xml:space="preserve">but </w:t>
      </w:r>
      <w:r w:rsidR="009F637F" w:rsidRPr="00625A04">
        <w:t>has been assigned different types for its variant mappings between</w:t>
      </w:r>
      <w:r w:rsidR="002E4FE1" w:rsidRPr="00625A04">
        <w:t xml:space="preserve"> CLGR</w:t>
      </w:r>
      <w:r w:rsidR="00FD1672">
        <w:t>10</w:t>
      </w:r>
      <w:r w:rsidRPr="00625A04">
        <w:t xml:space="preserve"> (1</w:t>
      </w:r>
      <w:r w:rsidRPr="00625A04">
        <w:rPr>
          <w:vertAlign w:val="superscript"/>
        </w:rPr>
        <w:t>st</w:t>
      </w:r>
      <w:r w:rsidRPr="00625A04">
        <w:t xml:space="preserve">) and </w:t>
      </w:r>
      <w:proofErr w:type="spellStart"/>
      <w:r w:rsidR="006B496E" w:rsidRPr="00625A04">
        <w:t>dotAsia</w:t>
      </w:r>
      <w:proofErr w:type="spellEnd"/>
      <w:r w:rsidR="002E4FE1" w:rsidRPr="00625A04">
        <w:t xml:space="preserve"> </w:t>
      </w:r>
      <w:r w:rsidRPr="00625A04">
        <w:t>(2</w:t>
      </w:r>
      <w:r w:rsidRPr="00625A04">
        <w:rPr>
          <w:vertAlign w:val="superscript"/>
        </w:rPr>
        <w:t>nd</w:t>
      </w:r>
      <w:r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735"/>
      </w:tblGrid>
      <w:tr w:rsidR="00CD61DA" w:rsidRPr="00625A04" w14:paraId="2BCC4E0F" w14:textId="77777777" w:rsidTr="00CD61DA">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60B442B" w14:textId="77777777" w:rsidR="00CD61DA" w:rsidRPr="00625A04" w:rsidRDefault="00CD61DA" w:rsidP="00741300">
            <w:pPr>
              <w:spacing w:after="0" w:line="240" w:lineRule="auto"/>
              <w:jc w:val="center"/>
              <w:rPr>
                <w:rFonts w:ascii="Arial" w:hAnsi="Arial" w:cs="Arial"/>
                <w:b/>
                <w:bCs/>
                <w:color w:val="808080"/>
              </w:rPr>
            </w:pPr>
            <w:bookmarkStart w:id="35" w:name="varset_1896"/>
            <w:bookmarkEnd w:id="35"/>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942F6C6" w14:textId="77777777" w:rsidR="00CD61DA" w:rsidRPr="00625A04" w:rsidRDefault="00CD61DA" w:rsidP="00741300">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901B28A" w14:textId="77777777" w:rsidR="00CD61DA" w:rsidRPr="00625A04" w:rsidRDefault="00CD61DA" w:rsidP="00741300">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12B4336" w14:textId="77777777" w:rsidR="00CD61DA" w:rsidRPr="00625A04" w:rsidRDefault="00CD61DA" w:rsidP="00741300">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3BE1162" w14:textId="77777777" w:rsidR="00CD61DA" w:rsidRPr="00625A04" w:rsidRDefault="00CD61DA" w:rsidP="00741300">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DADC13B" w14:textId="77777777" w:rsidR="00CD61DA" w:rsidRPr="00625A04" w:rsidRDefault="00CD61DA" w:rsidP="00741300">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DDAD7B6" w14:textId="77777777" w:rsidR="00CD61DA" w:rsidRPr="00625A04" w:rsidRDefault="00CD61DA" w:rsidP="00741300">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F9254CE" w14:textId="77777777" w:rsidR="00CD61DA" w:rsidRPr="00625A04" w:rsidRDefault="00CD61DA" w:rsidP="00741300">
            <w:pPr>
              <w:spacing w:after="0" w:line="240" w:lineRule="auto"/>
              <w:jc w:val="center"/>
              <w:rPr>
                <w:rFonts w:ascii="Arial" w:hAnsi="Arial" w:cs="Arial"/>
                <w:b/>
                <w:bCs/>
                <w:color w:val="808080"/>
              </w:rPr>
            </w:pPr>
            <w:r w:rsidRPr="00625A04">
              <w:rPr>
                <w:rFonts w:ascii="Arial" w:hAnsi="Arial" w:cs="Arial"/>
                <w:b/>
                <w:bCs/>
                <w:color w:val="808080"/>
              </w:rPr>
              <w:t>Comment</w:t>
            </w:r>
          </w:p>
        </w:tc>
      </w:tr>
      <w:tr w:rsidR="004C2E8E" w:rsidRPr="00625A04" w14:paraId="0E9BE13F" w14:textId="77777777" w:rsidTr="0077771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7DB6C97" w14:textId="77777777" w:rsidR="004C2E8E" w:rsidRPr="00625A04" w:rsidRDefault="004C2E8E" w:rsidP="00741300">
            <w:pPr>
              <w:spacing w:after="0" w:line="240" w:lineRule="auto"/>
              <w:rPr>
                <w:rFonts w:ascii="Arial" w:hAnsi="Arial" w:cs="Arial"/>
                <w:color w:val="FF0000"/>
              </w:rPr>
            </w:pPr>
            <w:r w:rsidRPr="00625A04">
              <w:rPr>
                <w:rFonts w:ascii="Arial" w:hAnsi="Arial" w:cs="Arial"/>
                <w:color w:val="FF0000"/>
              </w:rPr>
              <w:t>7B6F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E1C037" w14:textId="77777777" w:rsidR="004C2E8E" w:rsidRPr="00625A04" w:rsidRDefault="004C2E8E" w:rsidP="00741300">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筯</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97ABE9" w14:textId="77777777" w:rsidR="004C2E8E" w:rsidRPr="00625A04" w:rsidRDefault="004C2E8E" w:rsidP="00741300">
            <w:pPr>
              <w:spacing w:after="0" w:line="240" w:lineRule="auto"/>
              <w:rPr>
                <w:rFonts w:ascii="Arial" w:hAnsi="Arial" w:cs="Arial"/>
                <w:color w:val="FF0000"/>
              </w:rPr>
            </w:pPr>
            <w:r w:rsidRPr="00625A04">
              <w:rPr>
                <w:rFonts w:ascii="Arial" w:hAnsi="Arial" w:cs="Arial"/>
                <w:color w:val="FF0000"/>
              </w:rPr>
              <w:t>7B6F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AAF0BF" w14:textId="77777777" w:rsidR="004C2E8E" w:rsidRPr="00625A04" w:rsidRDefault="004C2E8E" w:rsidP="00741300">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筯</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3E2A6D4" w14:textId="77777777" w:rsidR="004C2E8E" w:rsidRPr="00625A04" w:rsidRDefault="004C2E8E" w:rsidP="00741300">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26EBE2" w14:textId="77777777" w:rsidR="004C2E8E" w:rsidRPr="00625A04" w:rsidRDefault="004C2E8E" w:rsidP="00741300">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3400EA" w14:textId="77777777" w:rsidR="004C2E8E" w:rsidRPr="00625A04" w:rsidRDefault="004C2E8E" w:rsidP="00741300">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13D33F" w14:textId="77777777" w:rsidR="004C2E8E" w:rsidRPr="00625A04" w:rsidRDefault="004C2E8E" w:rsidP="00741300">
            <w:pPr>
              <w:spacing w:after="0" w:line="240" w:lineRule="auto"/>
              <w:rPr>
                <w:rFonts w:ascii="Arial" w:hAnsi="Arial" w:cs="Arial"/>
              </w:rPr>
            </w:pPr>
            <w:r w:rsidRPr="00625A04">
              <w:rPr>
                <w:rFonts w:ascii="Arial" w:hAnsi="Arial" w:cs="Arial"/>
              </w:rPr>
              <w:t>identity</w:t>
            </w:r>
          </w:p>
        </w:tc>
      </w:tr>
      <w:tr w:rsidR="00CD61DA" w:rsidRPr="00625A04" w14:paraId="2F6413E8" w14:textId="77777777" w:rsidTr="00CD61DA">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1CDAB3" w14:textId="77777777" w:rsidR="00CD61DA" w:rsidRPr="00625A04" w:rsidRDefault="00CD61DA" w:rsidP="00741300">
            <w:pPr>
              <w:spacing w:after="0" w:line="240" w:lineRule="auto"/>
              <w:rPr>
                <w:rFonts w:ascii="Arial" w:hAnsi="Arial" w:cs="Arial"/>
                <w:color w:val="FF0000"/>
              </w:rPr>
            </w:pPr>
            <w:r w:rsidRPr="00625A04">
              <w:rPr>
                <w:rFonts w:ascii="Arial" w:hAnsi="Arial" w:cs="Arial"/>
                <w:color w:val="FF0000"/>
              </w:rPr>
              <w:t>7B6F</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FEA9F8" w14:textId="77777777" w:rsidR="00CD61DA" w:rsidRPr="00625A04" w:rsidRDefault="00CD61DA" w:rsidP="00741300">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筯</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CB57A1" w14:textId="77777777" w:rsidR="00CD61DA" w:rsidRPr="00625A04" w:rsidRDefault="00CD61DA" w:rsidP="00741300">
            <w:pPr>
              <w:spacing w:after="0" w:line="240" w:lineRule="auto"/>
              <w:rPr>
                <w:rFonts w:ascii="Arial" w:hAnsi="Arial" w:cs="Arial"/>
                <w:color w:val="FF0000"/>
              </w:rPr>
            </w:pPr>
            <w:r w:rsidRPr="00625A04">
              <w:rPr>
                <w:rFonts w:ascii="Arial" w:hAnsi="Arial" w:cs="Arial"/>
                <w:color w:val="FF0000"/>
              </w:rPr>
              <w:t>7BB8</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ED685F" w14:textId="77777777" w:rsidR="00CD61DA" w:rsidRPr="00625A04" w:rsidRDefault="00CD61DA" w:rsidP="00741300">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箸</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7C9D6C9" w14:textId="77777777" w:rsidR="00CD61DA" w:rsidRPr="00625A04" w:rsidRDefault="00CD61DA" w:rsidP="00741300">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541A16E" w14:textId="77777777" w:rsidR="00CD61DA" w:rsidRPr="00625A04" w:rsidRDefault="00CD61DA" w:rsidP="00741300">
            <w:pPr>
              <w:spacing w:after="0" w:line="240" w:lineRule="auto"/>
              <w:rPr>
                <w:rFonts w:ascii="Arial" w:hAnsi="Arial" w:cs="Arial"/>
                <w:color w:val="FF0000"/>
              </w:rPr>
            </w:pPr>
            <w:r w:rsidRPr="00625A04">
              <w:rPr>
                <w:rFonts w:ascii="Arial" w:hAnsi="Arial" w:cs="Arial"/>
                <w:color w:val="FF0000"/>
              </w:rPr>
              <w:t>both</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1DACC95" w14:textId="77777777" w:rsidR="00CD61DA" w:rsidRPr="00625A04" w:rsidRDefault="00CD61DA" w:rsidP="00741300">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1E73EE1" w14:textId="77777777" w:rsidR="00CD61DA" w:rsidRPr="00625A04" w:rsidRDefault="00CD61DA" w:rsidP="00741300">
            <w:pPr>
              <w:spacing w:after="0" w:line="240" w:lineRule="auto"/>
              <w:rPr>
                <w:rFonts w:ascii="Arial" w:hAnsi="Arial" w:cs="Arial"/>
              </w:rPr>
            </w:pPr>
            <w:r w:rsidRPr="00625A04">
              <w:rPr>
                <w:rFonts w:ascii="Arial" w:hAnsi="Arial" w:cs="Arial"/>
              </w:rPr>
              <w:t> </w:t>
            </w:r>
          </w:p>
        </w:tc>
      </w:tr>
      <w:tr w:rsidR="00CD61DA" w:rsidRPr="00625A04" w14:paraId="7ADA4EBD" w14:textId="77777777" w:rsidTr="00CD61DA">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D5C80C7" w14:textId="77777777" w:rsidR="00CD61DA" w:rsidRPr="00625A04" w:rsidRDefault="00CD61DA" w:rsidP="00741300">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0C50F6F" w14:textId="77777777" w:rsidR="00CD61DA" w:rsidRPr="00625A04" w:rsidRDefault="00CD61DA" w:rsidP="00741300">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2EDF78E" w14:textId="77777777" w:rsidR="00CD61DA" w:rsidRPr="00625A04" w:rsidRDefault="00CD61DA" w:rsidP="00741300">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E3EE171" w14:textId="77777777" w:rsidR="00CD61DA" w:rsidRPr="00625A04" w:rsidRDefault="00CD61DA" w:rsidP="00741300">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D5BAA9A" w14:textId="77777777" w:rsidR="00CD61DA" w:rsidRPr="00625A04" w:rsidRDefault="00CD61DA" w:rsidP="00741300">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ACCE35" w14:textId="77777777" w:rsidR="00CD61DA" w:rsidRPr="00625A04" w:rsidRDefault="00CD61DA" w:rsidP="00741300">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6F8F43" w14:textId="77777777" w:rsidR="00CD61DA" w:rsidRPr="00625A04" w:rsidRDefault="00CD61DA" w:rsidP="00741300">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D7C62C" w14:textId="77777777" w:rsidR="00CD61DA" w:rsidRPr="00625A04" w:rsidRDefault="00CD61DA" w:rsidP="00741300">
            <w:pPr>
              <w:spacing w:after="0" w:line="240" w:lineRule="auto"/>
              <w:rPr>
                <w:rFonts w:ascii="Arial" w:hAnsi="Arial" w:cs="Arial"/>
              </w:rPr>
            </w:pPr>
            <w:r w:rsidRPr="00625A04">
              <w:rPr>
                <w:rFonts w:ascii="Arial" w:hAnsi="Arial" w:cs="Arial"/>
              </w:rPr>
              <w:t> </w:t>
            </w:r>
          </w:p>
        </w:tc>
      </w:tr>
      <w:tr w:rsidR="00CD61DA" w:rsidRPr="00625A04" w14:paraId="715863E5" w14:textId="77777777" w:rsidTr="00CD61DA">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40B90D0" w14:textId="77777777" w:rsidR="00CD61DA" w:rsidRPr="00625A04" w:rsidRDefault="00CD61DA" w:rsidP="00741300">
            <w:pPr>
              <w:spacing w:after="0" w:line="240" w:lineRule="auto"/>
              <w:rPr>
                <w:rFonts w:ascii="Arial" w:hAnsi="Arial" w:cs="Arial"/>
              </w:rPr>
            </w:pPr>
            <w:r w:rsidRPr="00625A04">
              <w:rPr>
                <w:rFonts w:ascii="Arial" w:hAnsi="Arial" w:cs="Arial"/>
              </w:rPr>
              <w:t>7BB8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ABF419E" w14:textId="77777777" w:rsidR="00CD61DA" w:rsidRPr="00625A04" w:rsidRDefault="00CD61DA" w:rsidP="00741300">
            <w:pPr>
              <w:spacing w:after="0" w:line="240" w:lineRule="auto"/>
              <w:jc w:val="center"/>
              <w:rPr>
                <w:rFonts w:ascii="Arial" w:hAnsi="Arial" w:cs="Arial"/>
                <w:sz w:val="32"/>
                <w:szCs w:val="32"/>
              </w:rPr>
            </w:pPr>
            <w:r w:rsidRPr="00625A04">
              <w:rPr>
                <w:rFonts w:ascii="MS Gothic" w:eastAsia="MS Gothic" w:hAnsi="MS Gothic" w:cs="MS Gothic"/>
                <w:sz w:val="32"/>
                <w:szCs w:val="32"/>
              </w:rPr>
              <w:t>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45443B" w14:textId="77777777" w:rsidR="00CD61DA" w:rsidRPr="00625A04" w:rsidRDefault="00CD61DA" w:rsidP="00741300">
            <w:pPr>
              <w:spacing w:after="0" w:line="240" w:lineRule="auto"/>
              <w:rPr>
                <w:rFonts w:ascii="Arial" w:hAnsi="Arial" w:cs="Arial"/>
              </w:rPr>
            </w:pPr>
            <w:r w:rsidRPr="00625A04">
              <w:rPr>
                <w:rFonts w:ascii="Arial" w:hAnsi="Arial" w:cs="Arial"/>
              </w:rPr>
              <w:t>7BB8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A57729C" w14:textId="77777777" w:rsidR="00CD61DA" w:rsidRPr="00625A04" w:rsidRDefault="00CD61DA" w:rsidP="00741300">
            <w:pPr>
              <w:spacing w:after="0" w:line="240" w:lineRule="auto"/>
              <w:jc w:val="center"/>
              <w:rPr>
                <w:rFonts w:ascii="Arial" w:hAnsi="Arial" w:cs="Arial"/>
                <w:sz w:val="32"/>
                <w:szCs w:val="32"/>
              </w:rPr>
            </w:pPr>
            <w:r w:rsidRPr="00625A04">
              <w:rPr>
                <w:rFonts w:ascii="MS Gothic" w:eastAsia="MS Gothic" w:hAnsi="MS Gothic" w:cs="MS Gothic"/>
                <w:sz w:val="32"/>
                <w:szCs w:val="32"/>
              </w:rPr>
              <w:t>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7D4A915" w14:textId="77777777" w:rsidR="00CD61DA" w:rsidRPr="00625A04" w:rsidRDefault="00CD61DA" w:rsidP="00741300">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4675F5F" w14:textId="77777777" w:rsidR="00CD61DA" w:rsidRPr="00625A04" w:rsidRDefault="00CD61DA" w:rsidP="00741300">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CC2AA0F" w14:textId="77777777" w:rsidR="00CD61DA" w:rsidRPr="00625A04" w:rsidRDefault="00CD61DA" w:rsidP="00741300">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302E6AE" w14:textId="77777777" w:rsidR="00CD61DA" w:rsidRPr="00625A04" w:rsidRDefault="00CD61DA" w:rsidP="00741300">
            <w:pPr>
              <w:spacing w:after="0" w:line="240" w:lineRule="auto"/>
              <w:rPr>
                <w:rFonts w:ascii="Arial" w:hAnsi="Arial" w:cs="Arial"/>
              </w:rPr>
            </w:pPr>
            <w:r w:rsidRPr="00625A04">
              <w:rPr>
                <w:rFonts w:ascii="Arial" w:hAnsi="Arial" w:cs="Arial"/>
              </w:rPr>
              <w:t>identity</w:t>
            </w:r>
            <w:r w:rsidR="00D33944">
              <w:rPr>
                <w:rFonts w:ascii="Arial" w:hAnsi="Arial" w:cs="Arial"/>
              </w:rPr>
              <w:t>, r</w:t>
            </w:r>
            <w:r w:rsidRPr="00625A04">
              <w:rPr>
                <w:rFonts w:ascii="Arial" w:hAnsi="Arial" w:cs="Arial"/>
              </w:rPr>
              <w:t>eflexive</w:t>
            </w:r>
          </w:p>
        </w:tc>
      </w:tr>
      <w:tr w:rsidR="002E4FE1" w:rsidRPr="00625A04" w14:paraId="0A73000C"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6FD3B5B" w14:textId="77777777" w:rsidR="002E4FE1" w:rsidRPr="00625A04" w:rsidRDefault="002E4FE1" w:rsidP="00741300">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BDAF2F2" w14:textId="77777777" w:rsidR="002E4FE1" w:rsidRPr="00625A04" w:rsidRDefault="002E4FE1" w:rsidP="00741300">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9A6DC12" w14:textId="77777777" w:rsidR="002E4FE1" w:rsidRPr="00625A04" w:rsidRDefault="002E4FE1" w:rsidP="00741300">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155742E" w14:textId="77777777" w:rsidR="002E4FE1" w:rsidRPr="00625A04" w:rsidRDefault="002E4FE1" w:rsidP="00741300">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656FA27" w14:textId="77777777" w:rsidR="002E4FE1" w:rsidRPr="00625A04" w:rsidRDefault="002E4FE1" w:rsidP="00741300">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1C78428" w14:textId="77777777" w:rsidR="002E4FE1" w:rsidRPr="00625A04" w:rsidRDefault="002E4FE1" w:rsidP="00741300">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E25D224" w14:textId="77777777" w:rsidR="002E4FE1" w:rsidRPr="00625A04" w:rsidRDefault="002E4FE1" w:rsidP="00741300">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BFB803A" w14:textId="77777777" w:rsidR="002E4FE1" w:rsidRPr="00625A04" w:rsidRDefault="002E4FE1" w:rsidP="00741300">
            <w:pPr>
              <w:spacing w:after="0" w:line="240" w:lineRule="auto"/>
              <w:jc w:val="center"/>
              <w:rPr>
                <w:rFonts w:ascii="Arial" w:hAnsi="Arial" w:cs="Arial"/>
                <w:b/>
                <w:bCs/>
                <w:color w:val="808080"/>
              </w:rPr>
            </w:pPr>
            <w:r w:rsidRPr="00625A04">
              <w:rPr>
                <w:rFonts w:ascii="Arial" w:hAnsi="Arial" w:cs="Arial"/>
                <w:b/>
                <w:bCs/>
                <w:color w:val="808080"/>
              </w:rPr>
              <w:t>Comment</w:t>
            </w:r>
          </w:p>
        </w:tc>
      </w:tr>
      <w:tr w:rsidR="002E4FE1" w:rsidRPr="00625A04" w14:paraId="5C4ADE3F"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8D59111" w14:textId="77777777" w:rsidR="002E4FE1" w:rsidRPr="00625A04" w:rsidRDefault="002E4FE1" w:rsidP="00741300">
            <w:pPr>
              <w:spacing w:after="0" w:line="240" w:lineRule="auto"/>
              <w:rPr>
                <w:rFonts w:ascii="Arial" w:hAnsi="Arial" w:cs="Arial"/>
                <w:color w:val="FF0000"/>
              </w:rPr>
            </w:pPr>
            <w:r w:rsidRPr="00625A04">
              <w:rPr>
                <w:rFonts w:ascii="Arial" w:hAnsi="Arial" w:cs="Arial"/>
                <w:color w:val="FF0000"/>
              </w:rPr>
              <w:t>7B6F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2B28AC" w14:textId="77777777" w:rsidR="002E4FE1" w:rsidRPr="00625A04" w:rsidRDefault="002E4FE1" w:rsidP="00741300">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筯</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C40CBF" w14:textId="77777777" w:rsidR="002E4FE1" w:rsidRPr="00625A04" w:rsidRDefault="002E4FE1" w:rsidP="00741300">
            <w:pPr>
              <w:spacing w:after="0" w:line="240" w:lineRule="auto"/>
              <w:rPr>
                <w:rFonts w:ascii="Arial" w:hAnsi="Arial" w:cs="Arial"/>
                <w:color w:val="FF0000"/>
              </w:rPr>
            </w:pPr>
            <w:r w:rsidRPr="00625A04">
              <w:rPr>
                <w:rFonts w:ascii="Arial" w:hAnsi="Arial" w:cs="Arial"/>
                <w:color w:val="FF0000"/>
              </w:rPr>
              <w:t>7B6F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A29F96A" w14:textId="77777777" w:rsidR="002E4FE1" w:rsidRPr="00625A04" w:rsidRDefault="002E4FE1" w:rsidP="00741300">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筯</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52456E" w14:textId="77777777" w:rsidR="002E4FE1" w:rsidRPr="00625A04" w:rsidRDefault="002E4FE1" w:rsidP="00741300">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3E5258" w14:textId="77777777" w:rsidR="002E4FE1" w:rsidRPr="00625A04" w:rsidRDefault="002E4FE1" w:rsidP="00741300">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E9DB73" w14:textId="77777777" w:rsidR="002E4FE1" w:rsidRPr="00625A04" w:rsidRDefault="002E4FE1" w:rsidP="00741300">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94B0AE" w14:textId="77777777" w:rsidR="002E4FE1" w:rsidRPr="00625A04" w:rsidRDefault="002E4FE1" w:rsidP="00741300">
            <w:pPr>
              <w:spacing w:after="0" w:line="240" w:lineRule="auto"/>
              <w:rPr>
                <w:rFonts w:ascii="Arial" w:hAnsi="Arial" w:cs="Arial"/>
              </w:rPr>
            </w:pPr>
            <w:r w:rsidRPr="00625A04">
              <w:rPr>
                <w:rFonts w:ascii="Arial" w:hAnsi="Arial" w:cs="Arial"/>
              </w:rPr>
              <w:t>identity</w:t>
            </w:r>
          </w:p>
        </w:tc>
      </w:tr>
      <w:tr w:rsidR="002E4FE1" w:rsidRPr="00625A04" w14:paraId="1DF7C3A2"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F3D0B53" w14:textId="77777777" w:rsidR="002E4FE1" w:rsidRPr="00625A04" w:rsidRDefault="002E4FE1" w:rsidP="00741300">
            <w:pPr>
              <w:spacing w:after="0" w:line="240" w:lineRule="auto"/>
              <w:rPr>
                <w:rFonts w:ascii="Arial" w:hAnsi="Arial" w:cs="Arial"/>
                <w:color w:val="FF0000"/>
              </w:rPr>
            </w:pPr>
            <w:r w:rsidRPr="00625A04">
              <w:rPr>
                <w:rFonts w:ascii="Arial" w:hAnsi="Arial" w:cs="Arial"/>
                <w:color w:val="FF0000"/>
              </w:rPr>
              <w:t>7B6F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3E85355" w14:textId="77777777" w:rsidR="002E4FE1" w:rsidRPr="00625A04" w:rsidRDefault="002E4FE1" w:rsidP="00741300">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筯</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D1B81A" w14:textId="77777777" w:rsidR="002E4FE1" w:rsidRPr="00625A04" w:rsidRDefault="002E4FE1" w:rsidP="00741300">
            <w:pPr>
              <w:spacing w:after="0" w:line="240" w:lineRule="auto"/>
              <w:rPr>
                <w:rFonts w:ascii="Arial" w:hAnsi="Arial" w:cs="Arial"/>
                <w:color w:val="FF0000"/>
              </w:rPr>
            </w:pPr>
            <w:r w:rsidRPr="00625A04">
              <w:rPr>
                <w:rFonts w:ascii="Arial" w:hAnsi="Arial" w:cs="Arial"/>
                <w:color w:val="FF0000"/>
              </w:rPr>
              <w:t>7BB8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907737" w14:textId="77777777" w:rsidR="002E4FE1" w:rsidRPr="00625A04" w:rsidRDefault="002E4FE1" w:rsidP="00741300">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箸</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3A548B" w14:textId="77777777" w:rsidR="002E4FE1" w:rsidRPr="00625A04" w:rsidRDefault="002E4FE1" w:rsidP="00741300">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CA30FC" w14:textId="77777777" w:rsidR="002E4FE1" w:rsidRPr="00625A04" w:rsidRDefault="002E4FE1" w:rsidP="00741300">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C6213E" w14:textId="77777777" w:rsidR="002E4FE1" w:rsidRPr="00625A04" w:rsidRDefault="002E4FE1" w:rsidP="00741300">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5F61E5E" w14:textId="77777777" w:rsidR="002E4FE1" w:rsidRPr="00625A04" w:rsidRDefault="002E4FE1" w:rsidP="00741300">
            <w:pPr>
              <w:spacing w:after="0" w:line="240" w:lineRule="auto"/>
              <w:rPr>
                <w:rFonts w:ascii="Arial" w:hAnsi="Arial" w:cs="Arial"/>
              </w:rPr>
            </w:pPr>
            <w:r w:rsidRPr="00625A04">
              <w:rPr>
                <w:rFonts w:ascii="Arial" w:hAnsi="Arial" w:cs="Arial"/>
              </w:rPr>
              <w:t> </w:t>
            </w:r>
          </w:p>
        </w:tc>
      </w:tr>
      <w:tr w:rsidR="002E4FE1" w:rsidRPr="00625A04" w14:paraId="3136012F"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518DC44" w14:textId="77777777" w:rsidR="002E4FE1" w:rsidRPr="00625A04" w:rsidRDefault="002E4FE1" w:rsidP="00741300">
            <w:pPr>
              <w:spacing w:after="0" w:line="240" w:lineRule="auto"/>
              <w:rPr>
                <w:rFonts w:ascii="Arial" w:hAnsi="Arial" w:cs="Arial"/>
              </w:rPr>
            </w:pPr>
            <w:r w:rsidRPr="00625A04">
              <w:rPr>
                <w:rFonts w:ascii="Arial" w:hAnsi="Arial" w:cs="Arial"/>
              </w:rPr>
              <w:t>7BB8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5C7024E" w14:textId="77777777" w:rsidR="002E4FE1" w:rsidRPr="00625A04" w:rsidRDefault="002E4FE1" w:rsidP="00741300">
            <w:pPr>
              <w:spacing w:after="0" w:line="240" w:lineRule="auto"/>
              <w:jc w:val="center"/>
              <w:rPr>
                <w:rFonts w:ascii="Arial" w:hAnsi="Arial" w:cs="Arial"/>
                <w:sz w:val="32"/>
                <w:szCs w:val="32"/>
              </w:rPr>
            </w:pPr>
            <w:r w:rsidRPr="00625A04">
              <w:rPr>
                <w:rFonts w:ascii="MS Gothic" w:eastAsia="MS Gothic" w:hAnsi="MS Gothic" w:cs="MS Gothic"/>
                <w:sz w:val="32"/>
                <w:szCs w:val="32"/>
              </w:rPr>
              <w:t>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EB04FDE" w14:textId="77777777" w:rsidR="002E4FE1" w:rsidRPr="00625A04" w:rsidRDefault="002E4FE1" w:rsidP="00741300">
            <w:pPr>
              <w:spacing w:after="0" w:line="240" w:lineRule="auto"/>
              <w:rPr>
                <w:rFonts w:ascii="Arial" w:hAnsi="Arial" w:cs="Arial"/>
              </w:rPr>
            </w:pPr>
            <w:r w:rsidRPr="00625A04">
              <w:rPr>
                <w:rFonts w:ascii="Arial" w:hAnsi="Arial" w:cs="Arial"/>
              </w:rPr>
              <w:t>7BB8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CF4AFD8" w14:textId="77777777" w:rsidR="002E4FE1" w:rsidRPr="00625A04" w:rsidRDefault="002E4FE1" w:rsidP="00741300">
            <w:pPr>
              <w:spacing w:after="0" w:line="240" w:lineRule="auto"/>
              <w:jc w:val="center"/>
              <w:rPr>
                <w:rFonts w:ascii="Arial" w:hAnsi="Arial" w:cs="Arial"/>
                <w:sz w:val="32"/>
                <w:szCs w:val="32"/>
              </w:rPr>
            </w:pPr>
            <w:r w:rsidRPr="00625A04">
              <w:rPr>
                <w:rFonts w:ascii="MS Gothic" w:eastAsia="MS Gothic" w:hAnsi="MS Gothic" w:cs="MS Gothic"/>
                <w:sz w:val="32"/>
                <w:szCs w:val="32"/>
              </w:rPr>
              <w:t>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20AD427" w14:textId="77777777" w:rsidR="002E4FE1" w:rsidRPr="00625A04" w:rsidRDefault="002E4FE1" w:rsidP="00741300">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479982F" w14:textId="77777777" w:rsidR="002E4FE1" w:rsidRPr="00625A04" w:rsidRDefault="002E4FE1" w:rsidP="00741300">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7D02FDF" w14:textId="77777777" w:rsidR="002E4FE1" w:rsidRPr="00625A04" w:rsidRDefault="002E4FE1" w:rsidP="00741300">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8C9650B" w14:textId="77777777" w:rsidR="002E4FE1" w:rsidRPr="00625A04" w:rsidRDefault="002E4FE1" w:rsidP="00741300">
            <w:pPr>
              <w:spacing w:after="0" w:line="240" w:lineRule="auto"/>
              <w:rPr>
                <w:rFonts w:ascii="Arial" w:hAnsi="Arial" w:cs="Arial"/>
              </w:rPr>
            </w:pPr>
            <w:r w:rsidRPr="00625A04">
              <w:rPr>
                <w:rFonts w:ascii="Arial" w:hAnsi="Arial" w:cs="Arial"/>
              </w:rPr>
              <w:t>identity</w:t>
            </w:r>
          </w:p>
        </w:tc>
      </w:tr>
    </w:tbl>
    <w:p w14:paraId="7FD825A9" w14:textId="77777777" w:rsidR="002E4FE1" w:rsidRPr="00625A04" w:rsidRDefault="002E4FE1" w:rsidP="00E61E62">
      <w:pPr>
        <w:spacing w:after="0"/>
        <w:rPr>
          <w:sz w:val="16"/>
          <w:szCs w:val="16"/>
        </w:rPr>
      </w:pPr>
    </w:p>
    <w:p w14:paraId="2229D070" w14:textId="77777777" w:rsidR="000904ED" w:rsidRPr="00625A04" w:rsidRDefault="000904ED" w:rsidP="000904ED">
      <w:pPr>
        <w:spacing w:before="120" w:after="120"/>
      </w:pPr>
      <w:r w:rsidRPr="00625A04">
        <w:t xml:space="preserve">Unihan has a </w:t>
      </w:r>
      <w:proofErr w:type="spellStart"/>
      <w:r w:rsidRPr="00625A04">
        <w:t>KSemanticVariant</w:t>
      </w:r>
      <w:proofErr w:type="spellEnd"/>
      <w:r w:rsidRPr="00625A04">
        <w:t xml:space="preserve"> between U+7B6F and U+7BB8. But as for many others, this does not determine whether U+7B6F should be ‘pre-empted’.</w:t>
      </w:r>
      <w:r w:rsidR="00974EE0">
        <w:t xml:space="preserve"> This change needs to be justified.</w:t>
      </w:r>
    </w:p>
    <w:p w14:paraId="392E1EE5" w14:textId="77777777" w:rsidR="000904ED" w:rsidRPr="00625A04" w:rsidRDefault="000904ED">
      <w:pPr>
        <w:rPr>
          <w:sz w:val="16"/>
          <w:szCs w:val="16"/>
        </w:rPr>
      </w:pPr>
      <w:r w:rsidRPr="00625A04">
        <w:rPr>
          <w:sz w:val="16"/>
          <w:szCs w:val="16"/>
        </w:rPr>
        <w:br w:type="page"/>
      </w:r>
    </w:p>
    <w:p w14:paraId="39641899" w14:textId="77777777" w:rsidR="00E61E62" w:rsidRPr="00625A04" w:rsidRDefault="00E61E62" w:rsidP="00466FB6">
      <w:pPr>
        <w:pStyle w:val="ListParagraph"/>
        <w:numPr>
          <w:ilvl w:val="6"/>
          <w:numId w:val="1"/>
        </w:numPr>
      </w:pPr>
      <w:r w:rsidRPr="00625A04">
        <w:t xml:space="preserve">The code point U+7DDC was </w:t>
      </w:r>
      <w:r w:rsidR="00D967BE" w:rsidRPr="00625A04">
        <w:t>included in</w:t>
      </w:r>
      <w:r w:rsidRPr="00625A04">
        <w:t xml:space="preserve"> </w:t>
      </w:r>
      <w:r w:rsidR="008C4312" w:rsidRPr="00625A04">
        <w:t>CLGR</w:t>
      </w:r>
      <w:r w:rsidR="00FD1672">
        <w:t>10</w:t>
      </w:r>
      <w:r w:rsidRPr="00625A04">
        <w:t xml:space="preserve"> because of </w:t>
      </w:r>
      <w:r w:rsidR="00F32ABA" w:rsidRPr="00625A04">
        <w:t>its membership in IICORE</w:t>
      </w:r>
      <w:r w:rsidRPr="00625A04">
        <w:t xml:space="preserve"> </w:t>
      </w:r>
      <w:r w:rsidR="00D35F26" w:rsidRPr="00625A04">
        <w:t xml:space="preserve">HKSCS </w:t>
      </w:r>
      <w:r w:rsidRPr="00625A04">
        <w:t xml:space="preserve">but </w:t>
      </w:r>
      <w:r w:rsidR="009F637F" w:rsidRPr="00625A04">
        <w:t>has been assigned different types for its variant mappings between</w:t>
      </w:r>
      <w:r w:rsidR="002E4FE1" w:rsidRPr="00625A04">
        <w:t xml:space="preserve"> CLGR</w:t>
      </w:r>
      <w:r w:rsidR="00FD1672">
        <w:t>10</w:t>
      </w:r>
      <w:r w:rsidRPr="00625A04">
        <w:t xml:space="preserve"> (1</w:t>
      </w:r>
      <w:r w:rsidRPr="00625A04">
        <w:rPr>
          <w:vertAlign w:val="superscript"/>
        </w:rPr>
        <w:t>st</w:t>
      </w:r>
      <w:r w:rsidRPr="00625A04">
        <w:t xml:space="preserve">) and </w:t>
      </w:r>
      <w:proofErr w:type="spellStart"/>
      <w:r w:rsidR="006B496E" w:rsidRPr="00625A04">
        <w:t>dotAsia</w:t>
      </w:r>
      <w:proofErr w:type="spellEnd"/>
      <w:r w:rsidR="002E4FE1" w:rsidRPr="00625A04">
        <w:t xml:space="preserve"> </w:t>
      </w:r>
      <w:r w:rsidRPr="00625A04">
        <w:t>(2</w:t>
      </w:r>
      <w:r w:rsidRPr="00625A04">
        <w:rPr>
          <w:vertAlign w:val="superscript"/>
        </w:rPr>
        <w:t>nd</w:t>
      </w:r>
      <w:r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9F062C" w:rsidRPr="00625A04" w14:paraId="0D27119A" w14:textId="77777777" w:rsidTr="009F062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0108484" w14:textId="77777777" w:rsidR="009F062C" w:rsidRPr="00625A04" w:rsidRDefault="009F062C" w:rsidP="00D35F26">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4B89B1D" w14:textId="77777777" w:rsidR="009F062C" w:rsidRPr="00625A04" w:rsidRDefault="009F062C" w:rsidP="00D35F26">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923753C" w14:textId="77777777" w:rsidR="009F062C" w:rsidRPr="00625A04" w:rsidRDefault="009F062C" w:rsidP="00D35F26">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055667F" w14:textId="77777777" w:rsidR="009F062C" w:rsidRPr="00625A04" w:rsidRDefault="009F062C" w:rsidP="00D35F26">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749FEF7" w14:textId="77777777" w:rsidR="009F062C" w:rsidRPr="00625A04" w:rsidRDefault="009F062C" w:rsidP="00D35F26">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CC701A0" w14:textId="77777777" w:rsidR="009F062C" w:rsidRPr="00625A04" w:rsidRDefault="009F062C" w:rsidP="00D35F26">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996444B" w14:textId="77777777" w:rsidR="009F062C" w:rsidRPr="00625A04" w:rsidRDefault="009F062C" w:rsidP="00D35F26">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4C6E409" w14:textId="77777777" w:rsidR="009F062C" w:rsidRPr="00625A04" w:rsidRDefault="009F062C" w:rsidP="00D35F26">
            <w:pPr>
              <w:spacing w:after="0" w:line="240" w:lineRule="auto"/>
              <w:jc w:val="center"/>
              <w:rPr>
                <w:rFonts w:ascii="Arial" w:hAnsi="Arial" w:cs="Arial"/>
                <w:b/>
                <w:bCs/>
                <w:color w:val="808080"/>
              </w:rPr>
            </w:pPr>
            <w:r w:rsidRPr="00625A04">
              <w:rPr>
                <w:rFonts w:ascii="Arial" w:hAnsi="Arial" w:cs="Arial"/>
                <w:b/>
                <w:bCs/>
                <w:color w:val="808080"/>
              </w:rPr>
              <w:t>Comment</w:t>
            </w:r>
          </w:p>
        </w:tc>
      </w:tr>
      <w:tr w:rsidR="009F062C" w:rsidRPr="00625A04" w14:paraId="5A2A25B4" w14:textId="77777777" w:rsidTr="009F062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DAFCD0" w14:textId="77777777" w:rsidR="009F062C" w:rsidRPr="00625A04" w:rsidRDefault="009F062C" w:rsidP="00D35F26">
            <w:pPr>
              <w:spacing w:after="0" w:line="240" w:lineRule="auto"/>
              <w:rPr>
                <w:rFonts w:ascii="Arial" w:hAnsi="Arial" w:cs="Arial"/>
              </w:rPr>
            </w:pPr>
            <w:r w:rsidRPr="00625A04">
              <w:rPr>
                <w:rFonts w:ascii="Arial" w:hAnsi="Arial" w:cs="Arial"/>
              </w:rPr>
              <w:t>7DBF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21966D" w14:textId="77777777" w:rsidR="009F062C" w:rsidRPr="00625A04" w:rsidRDefault="009F062C" w:rsidP="00D35F26">
            <w:pPr>
              <w:spacing w:after="0" w:line="240" w:lineRule="auto"/>
              <w:jc w:val="center"/>
              <w:rPr>
                <w:rFonts w:ascii="Arial" w:hAnsi="Arial" w:cs="Arial"/>
                <w:sz w:val="32"/>
                <w:szCs w:val="32"/>
              </w:rPr>
            </w:pPr>
            <w:r w:rsidRPr="00625A04">
              <w:rPr>
                <w:rFonts w:ascii="MS Gothic" w:eastAsia="MS Gothic" w:hAnsi="MS Gothic" w:cs="MS Gothic"/>
                <w:sz w:val="32"/>
                <w:szCs w:val="32"/>
              </w:rPr>
              <w:t>綿</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D94856C" w14:textId="77777777" w:rsidR="009F062C" w:rsidRPr="00625A04" w:rsidRDefault="009F062C" w:rsidP="00D35F26">
            <w:pPr>
              <w:spacing w:after="0" w:line="240" w:lineRule="auto"/>
              <w:rPr>
                <w:rFonts w:ascii="Arial" w:hAnsi="Arial" w:cs="Arial"/>
              </w:rPr>
            </w:pPr>
            <w:r w:rsidRPr="00625A04">
              <w:rPr>
                <w:rFonts w:ascii="Arial" w:hAnsi="Arial" w:cs="Arial"/>
              </w:rPr>
              <w:t>7DBF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CF786B" w14:textId="77777777" w:rsidR="009F062C" w:rsidRPr="00625A04" w:rsidRDefault="009F062C" w:rsidP="00D35F26">
            <w:pPr>
              <w:spacing w:after="0" w:line="240" w:lineRule="auto"/>
              <w:jc w:val="center"/>
              <w:rPr>
                <w:rFonts w:ascii="Arial" w:hAnsi="Arial" w:cs="Arial"/>
                <w:sz w:val="32"/>
                <w:szCs w:val="32"/>
              </w:rPr>
            </w:pPr>
            <w:r w:rsidRPr="00625A04">
              <w:rPr>
                <w:rFonts w:ascii="MS Gothic" w:eastAsia="MS Gothic" w:hAnsi="MS Gothic" w:cs="MS Gothic"/>
                <w:sz w:val="32"/>
                <w:szCs w:val="32"/>
              </w:rPr>
              <w:t>綿</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4B8833" w14:textId="77777777" w:rsidR="009F062C" w:rsidRPr="00625A04" w:rsidRDefault="009F062C" w:rsidP="00D35F26">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B4D283" w14:textId="77777777" w:rsidR="009F062C" w:rsidRPr="00625A04" w:rsidRDefault="009F062C" w:rsidP="00D35F26">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FCB818" w14:textId="77777777" w:rsidR="009F062C" w:rsidRPr="00625A04" w:rsidRDefault="009F062C" w:rsidP="00D35F2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2F35A8" w14:textId="77777777" w:rsidR="009F062C" w:rsidRPr="00625A04" w:rsidRDefault="009F062C" w:rsidP="00D35F26">
            <w:pPr>
              <w:spacing w:after="0" w:line="240" w:lineRule="auto"/>
              <w:rPr>
                <w:rFonts w:ascii="Arial" w:hAnsi="Arial" w:cs="Arial"/>
              </w:rPr>
            </w:pPr>
            <w:r w:rsidRPr="00625A04">
              <w:rPr>
                <w:rFonts w:ascii="Arial" w:hAnsi="Arial" w:cs="Arial"/>
              </w:rPr>
              <w:t>identity</w:t>
            </w:r>
          </w:p>
        </w:tc>
      </w:tr>
      <w:tr w:rsidR="009F062C" w:rsidRPr="00625A04" w14:paraId="1B617326" w14:textId="77777777" w:rsidTr="009F062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F542A9" w14:textId="77777777" w:rsidR="009F062C" w:rsidRPr="00625A04" w:rsidRDefault="009F062C" w:rsidP="00D35F26">
            <w:pPr>
              <w:spacing w:after="0" w:line="240" w:lineRule="auto"/>
              <w:rPr>
                <w:rFonts w:ascii="Arial" w:hAnsi="Arial" w:cs="Arial"/>
                <w:color w:val="FF0000"/>
              </w:rPr>
            </w:pPr>
            <w:r w:rsidRPr="00625A04">
              <w:rPr>
                <w:rFonts w:ascii="Arial" w:hAnsi="Arial" w:cs="Arial"/>
                <w:color w:val="FF0000"/>
              </w:rPr>
              <w:t>7DBF</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50AFFD2" w14:textId="77777777" w:rsidR="009F062C" w:rsidRPr="00625A04" w:rsidRDefault="009F062C" w:rsidP="00D35F2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綿</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04FE7E" w14:textId="77777777" w:rsidR="009F062C" w:rsidRPr="00625A04" w:rsidRDefault="009F062C" w:rsidP="00D35F26">
            <w:pPr>
              <w:spacing w:after="0" w:line="240" w:lineRule="auto"/>
              <w:rPr>
                <w:rFonts w:ascii="Arial" w:hAnsi="Arial" w:cs="Arial"/>
                <w:color w:val="FF0000"/>
              </w:rPr>
            </w:pPr>
            <w:r w:rsidRPr="00625A04">
              <w:rPr>
                <w:rFonts w:ascii="Arial" w:hAnsi="Arial" w:cs="Arial"/>
                <w:color w:val="FF0000"/>
              </w:rPr>
              <w:t>7DDC</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A4147F" w14:textId="77777777" w:rsidR="009F062C" w:rsidRPr="00625A04" w:rsidRDefault="009F062C" w:rsidP="00D35F2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緜</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5B31531" w14:textId="77777777" w:rsidR="009F062C" w:rsidRPr="00625A04" w:rsidRDefault="009F062C" w:rsidP="00D35F26">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240D677" w14:textId="77777777" w:rsidR="009F062C" w:rsidRPr="00625A04" w:rsidRDefault="009F062C" w:rsidP="00D35F26">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C7048A8" w14:textId="77777777" w:rsidR="009F062C" w:rsidRPr="00625A04" w:rsidRDefault="009F062C" w:rsidP="00D35F2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AA01C10" w14:textId="77777777" w:rsidR="009F062C" w:rsidRPr="00625A04" w:rsidRDefault="009F062C" w:rsidP="00D35F26">
            <w:pPr>
              <w:spacing w:after="0" w:line="240" w:lineRule="auto"/>
              <w:rPr>
                <w:rFonts w:ascii="Arial" w:hAnsi="Arial" w:cs="Arial"/>
              </w:rPr>
            </w:pPr>
            <w:r w:rsidRPr="00625A04">
              <w:rPr>
                <w:rFonts w:ascii="Arial" w:hAnsi="Arial" w:cs="Arial"/>
              </w:rPr>
              <w:t> </w:t>
            </w:r>
          </w:p>
        </w:tc>
      </w:tr>
      <w:tr w:rsidR="009F062C" w:rsidRPr="00625A04" w14:paraId="72E3ECC2" w14:textId="77777777" w:rsidTr="009F062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48B2A69" w14:textId="77777777" w:rsidR="009F062C" w:rsidRPr="00625A04" w:rsidRDefault="009F062C" w:rsidP="00D35F26">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9E6BB0F" w14:textId="77777777" w:rsidR="009F062C" w:rsidRPr="00625A04" w:rsidRDefault="009F062C" w:rsidP="00D35F26">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3A32223" w14:textId="77777777" w:rsidR="009F062C" w:rsidRPr="00625A04" w:rsidRDefault="009F062C" w:rsidP="00D35F26">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46183F0" w14:textId="77777777" w:rsidR="009F062C" w:rsidRPr="00625A04" w:rsidRDefault="009F062C" w:rsidP="00D35F26">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0F6542" w14:textId="77777777" w:rsidR="009F062C" w:rsidRPr="00625A04" w:rsidRDefault="009F062C" w:rsidP="00D35F26">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5AC4B01" w14:textId="77777777" w:rsidR="009F062C" w:rsidRPr="00625A04" w:rsidRDefault="009F062C" w:rsidP="00D35F26">
            <w:pPr>
              <w:spacing w:after="0" w:line="240" w:lineRule="auto"/>
              <w:rPr>
                <w:rFonts w:ascii="Arial" w:hAnsi="Arial" w:cs="Arial"/>
                <w:color w:val="FF0000"/>
              </w:rPr>
            </w:pPr>
            <w:r w:rsidRPr="00625A04">
              <w:rPr>
                <w:rFonts w:ascii="Arial" w:hAnsi="Arial" w:cs="Arial"/>
                <w:color w:val="FF0000"/>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C6176B" w14:textId="77777777" w:rsidR="009F062C" w:rsidRPr="00625A04" w:rsidRDefault="009F062C" w:rsidP="00D35F26">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37D243D" w14:textId="77777777" w:rsidR="009F062C" w:rsidRPr="00625A04" w:rsidRDefault="009F062C" w:rsidP="00D35F26">
            <w:pPr>
              <w:spacing w:after="0" w:line="240" w:lineRule="auto"/>
              <w:rPr>
                <w:rFonts w:ascii="Arial" w:hAnsi="Arial" w:cs="Arial"/>
              </w:rPr>
            </w:pPr>
            <w:r w:rsidRPr="00625A04">
              <w:rPr>
                <w:rFonts w:ascii="Arial" w:hAnsi="Arial" w:cs="Arial"/>
              </w:rPr>
              <w:t> </w:t>
            </w:r>
          </w:p>
        </w:tc>
      </w:tr>
      <w:tr w:rsidR="009F062C" w:rsidRPr="00625A04" w14:paraId="2C1B73BA" w14:textId="77777777" w:rsidTr="009F062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FEBBF3" w14:textId="77777777" w:rsidR="009F062C" w:rsidRPr="00625A04" w:rsidRDefault="009F062C" w:rsidP="00D35F26">
            <w:pPr>
              <w:spacing w:after="0" w:line="240" w:lineRule="auto"/>
              <w:rPr>
                <w:rFonts w:ascii="Arial" w:hAnsi="Arial" w:cs="Arial"/>
              </w:rPr>
            </w:pPr>
            <w:r w:rsidRPr="00625A04">
              <w:rPr>
                <w:rFonts w:ascii="Arial" w:hAnsi="Arial" w:cs="Arial"/>
              </w:rPr>
              <w:t>7DBF</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7D1B4A" w14:textId="77777777" w:rsidR="009F062C" w:rsidRPr="00625A04" w:rsidRDefault="009F062C" w:rsidP="00D35F26">
            <w:pPr>
              <w:spacing w:after="0" w:line="240" w:lineRule="auto"/>
              <w:jc w:val="center"/>
              <w:rPr>
                <w:rFonts w:ascii="Arial" w:hAnsi="Arial" w:cs="Arial"/>
                <w:sz w:val="32"/>
                <w:szCs w:val="32"/>
              </w:rPr>
            </w:pPr>
            <w:r w:rsidRPr="00625A04">
              <w:rPr>
                <w:rFonts w:ascii="MS Gothic" w:eastAsia="MS Gothic" w:hAnsi="MS Gothic" w:cs="MS Gothic"/>
                <w:sz w:val="32"/>
                <w:szCs w:val="32"/>
              </w:rPr>
              <w:t>綿</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8CC0B2" w14:textId="77777777" w:rsidR="009F062C" w:rsidRPr="00625A04" w:rsidRDefault="009F062C" w:rsidP="00D35F26">
            <w:pPr>
              <w:spacing w:after="0" w:line="240" w:lineRule="auto"/>
              <w:rPr>
                <w:rFonts w:ascii="Arial" w:hAnsi="Arial" w:cs="Arial"/>
              </w:rPr>
            </w:pPr>
            <w:r w:rsidRPr="00625A04">
              <w:rPr>
                <w:rFonts w:ascii="Arial" w:hAnsi="Arial" w:cs="Arial"/>
              </w:rPr>
              <w:t>7EF5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C94C32" w14:textId="77777777" w:rsidR="009F062C" w:rsidRPr="00625A04" w:rsidRDefault="009F062C" w:rsidP="00D35F26">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绵</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87D0AB4" w14:textId="77777777" w:rsidR="009F062C" w:rsidRPr="00625A04" w:rsidRDefault="009F062C" w:rsidP="00D35F26">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0109500" w14:textId="77777777" w:rsidR="009F062C" w:rsidRPr="00625A04" w:rsidRDefault="009F062C" w:rsidP="00D35F26">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730F346" w14:textId="77777777" w:rsidR="009F062C" w:rsidRPr="00625A04" w:rsidRDefault="009F062C" w:rsidP="00D35F2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BF188D6" w14:textId="77777777" w:rsidR="009F062C" w:rsidRPr="00625A04" w:rsidRDefault="009F062C" w:rsidP="00D35F26">
            <w:pPr>
              <w:spacing w:after="0" w:line="240" w:lineRule="auto"/>
              <w:rPr>
                <w:rFonts w:ascii="Arial" w:hAnsi="Arial" w:cs="Arial"/>
              </w:rPr>
            </w:pPr>
            <w:r w:rsidRPr="00625A04">
              <w:rPr>
                <w:rFonts w:ascii="Arial" w:hAnsi="Arial" w:cs="Arial"/>
              </w:rPr>
              <w:t> </w:t>
            </w:r>
          </w:p>
        </w:tc>
      </w:tr>
      <w:tr w:rsidR="009F062C" w:rsidRPr="00625A04" w14:paraId="7FDF9494" w14:textId="77777777" w:rsidTr="009F062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4337552" w14:textId="77777777" w:rsidR="009F062C" w:rsidRPr="00625A04" w:rsidRDefault="009F062C" w:rsidP="00D35F26">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528A0F5" w14:textId="77777777" w:rsidR="009F062C" w:rsidRPr="00625A04" w:rsidRDefault="009F062C" w:rsidP="00D35F26">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2B3AC7F" w14:textId="77777777" w:rsidR="009F062C" w:rsidRPr="00625A04" w:rsidRDefault="009F062C" w:rsidP="00D35F26">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1ED67A4" w14:textId="77777777" w:rsidR="009F062C" w:rsidRPr="00625A04" w:rsidRDefault="009F062C" w:rsidP="00D35F26">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BADE0CF" w14:textId="77777777" w:rsidR="009F062C" w:rsidRPr="00625A04" w:rsidRDefault="009F062C" w:rsidP="00D35F26">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964423" w14:textId="77777777" w:rsidR="009F062C" w:rsidRPr="00625A04" w:rsidRDefault="009F062C" w:rsidP="00D35F26">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7C0AB82" w14:textId="77777777" w:rsidR="009F062C" w:rsidRPr="00625A04" w:rsidRDefault="009F062C" w:rsidP="00D35F26">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5808E4B" w14:textId="77777777" w:rsidR="009F062C" w:rsidRPr="00625A04" w:rsidRDefault="009F062C" w:rsidP="00D35F26">
            <w:pPr>
              <w:spacing w:after="0" w:line="240" w:lineRule="auto"/>
              <w:rPr>
                <w:rFonts w:ascii="Arial" w:hAnsi="Arial" w:cs="Arial"/>
              </w:rPr>
            </w:pPr>
            <w:r w:rsidRPr="00625A04">
              <w:rPr>
                <w:rFonts w:ascii="Arial" w:hAnsi="Arial" w:cs="Arial"/>
              </w:rPr>
              <w:t> </w:t>
            </w:r>
          </w:p>
        </w:tc>
      </w:tr>
      <w:tr w:rsidR="00E72337" w:rsidRPr="00625A04" w14:paraId="10DA65E3" w14:textId="77777777" w:rsidTr="0077771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F5400F4" w14:textId="77777777" w:rsidR="00E72337" w:rsidRPr="00625A04" w:rsidRDefault="00E72337" w:rsidP="00D35F26">
            <w:pPr>
              <w:spacing w:after="0" w:line="240" w:lineRule="auto"/>
              <w:rPr>
                <w:rFonts w:ascii="Arial" w:hAnsi="Arial" w:cs="Arial"/>
                <w:color w:val="FF0000"/>
              </w:rPr>
            </w:pPr>
            <w:r w:rsidRPr="00625A04">
              <w:rPr>
                <w:rFonts w:ascii="Arial" w:hAnsi="Arial" w:cs="Arial"/>
                <w:color w:val="FF0000"/>
              </w:rPr>
              <w:t>7DDC</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4B56EFA" w14:textId="77777777" w:rsidR="00E72337" w:rsidRPr="00625A04" w:rsidRDefault="00E72337" w:rsidP="00D35F2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緜</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F6F3A99" w14:textId="77777777" w:rsidR="00E72337" w:rsidRPr="00625A04" w:rsidRDefault="00E72337" w:rsidP="00D35F26">
            <w:pPr>
              <w:spacing w:after="0" w:line="240" w:lineRule="auto"/>
              <w:rPr>
                <w:rFonts w:ascii="Arial" w:hAnsi="Arial" w:cs="Arial"/>
                <w:color w:val="FF0000"/>
              </w:rPr>
            </w:pPr>
            <w:r w:rsidRPr="00625A04">
              <w:rPr>
                <w:rFonts w:ascii="Arial" w:hAnsi="Arial" w:cs="Arial"/>
                <w:color w:val="FF0000"/>
              </w:rPr>
              <w:t>7DDC</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927C7E3" w14:textId="77777777" w:rsidR="00E72337" w:rsidRPr="00625A04" w:rsidRDefault="00E72337" w:rsidP="00D35F2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緜</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2C342B" w14:textId="77777777" w:rsidR="00E72337" w:rsidRPr="00625A04" w:rsidRDefault="00E72337" w:rsidP="00D35F26">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8DA3442" w14:textId="77777777" w:rsidR="00E72337" w:rsidRPr="00625A04" w:rsidRDefault="00E72337" w:rsidP="00D35F26">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6138B43" w14:textId="77777777" w:rsidR="00E72337" w:rsidRPr="00625A04" w:rsidRDefault="00E72337" w:rsidP="00D35F2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D26786" w14:textId="77777777" w:rsidR="00E72337" w:rsidRPr="00625A04" w:rsidRDefault="00E72337" w:rsidP="00D35F26">
            <w:pPr>
              <w:spacing w:after="0" w:line="240" w:lineRule="auto"/>
              <w:rPr>
                <w:rFonts w:ascii="Arial" w:hAnsi="Arial" w:cs="Arial"/>
              </w:rPr>
            </w:pPr>
            <w:r w:rsidRPr="00625A04">
              <w:rPr>
                <w:rFonts w:ascii="Arial" w:hAnsi="Arial" w:cs="Arial"/>
              </w:rPr>
              <w:t>identity</w:t>
            </w:r>
          </w:p>
        </w:tc>
      </w:tr>
      <w:tr w:rsidR="009F062C" w:rsidRPr="00625A04" w14:paraId="47511D43" w14:textId="77777777" w:rsidTr="009F062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5835FA7" w14:textId="77777777" w:rsidR="009F062C" w:rsidRPr="00625A04" w:rsidRDefault="009F062C" w:rsidP="00D35F26">
            <w:pPr>
              <w:spacing w:after="0" w:line="240" w:lineRule="auto"/>
              <w:rPr>
                <w:rFonts w:ascii="Arial" w:hAnsi="Arial" w:cs="Arial"/>
                <w:color w:val="FF0000"/>
              </w:rPr>
            </w:pPr>
            <w:r w:rsidRPr="00625A04">
              <w:rPr>
                <w:rFonts w:ascii="Arial" w:hAnsi="Arial" w:cs="Arial"/>
                <w:color w:val="FF0000"/>
              </w:rPr>
              <w:t>7DDC</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BF94742" w14:textId="77777777" w:rsidR="009F062C" w:rsidRPr="00625A04" w:rsidRDefault="009F062C" w:rsidP="00D35F2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緜</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52F94A7" w14:textId="77777777" w:rsidR="009F062C" w:rsidRPr="00625A04" w:rsidRDefault="009F062C" w:rsidP="00D35F26">
            <w:pPr>
              <w:spacing w:after="0" w:line="240" w:lineRule="auto"/>
              <w:rPr>
                <w:rFonts w:ascii="Arial" w:hAnsi="Arial" w:cs="Arial"/>
                <w:color w:val="FF0000"/>
              </w:rPr>
            </w:pPr>
            <w:r w:rsidRPr="00625A04">
              <w:rPr>
                <w:rFonts w:ascii="Arial" w:hAnsi="Arial" w:cs="Arial"/>
                <w:color w:val="FF0000"/>
              </w:rPr>
              <w:t>7EF5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D66B729" w14:textId="77777777" w:rsidR="009F062C" w:rsidRPr="00625A04" w:rsidRDefault="009F062C" w:rsidP="00D35F26">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绵</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88DA0B3" w14:textId="77777777" w:rsidR="009F062C" w:rsidRPr="00625A04" w:rsidRDefault="009F062C" w:rsidP="00D35F26">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0C5AAFCC" w14:textId="77777777" w:rsidR="009F062C" w:rsidRPr="00625A04" w:rsidRDefault="009F062C" w:rsidP="00D35F26">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0E16E481" w14:textId="77777777" w:rsidR="009F062C" w:rsidRPr="00625A04" w:rsidRDefault="009F062C" w:rsidP="00D35F2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F48CF9B" w14:textId="77777777" w:rsidR="009F062C" w:rsidRPr="00625A04" w:rsidRDefault="009F062C" w:rsidP="00D35F26">
            <w:pPr>
              <w:spacing w:after="0" w:line="240" w:lineRule="auto"/>
              <w:rPr>
                <w:rFonts w:ascii="Arial" w:hAnsi="Arial" w:cs="Arial"/>
              </w:rPr>
            </w:pPr>
            <w:r w:rsidRPr="00625A04">
              <w:rPr>
                <w:rFonts w:ascii="Arial" w:hAnsi="Arial" w:cs="Arial"/>
              </w:rPr>
              <w:t> </w:t>
            </w:r>
          </w:p>
        </w:tc>
      </w:tr>
      <w:tr w:rsidR="009F062C" w:rsidRPr="00625A04" w14:paraId="33C7F842" w14:textId="77777777" w:rsidTr="009F062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0DDC76C6" w14:textId="77777777" w:rsidR="009F062C" w:rsidRPr="00625A04" w:rsidRDefault="009F062C" w:rsidP="00D35F26">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DC53ED4" w14:textId="77777777" w:rsidR="009F062C" w:rsidRPr="00625A04" w:rsidRDefault="009F062C" w:rsidP="00D35F26">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3082DFE" w14:textId="77777777" w:rsidR="009F062C" w:rsidRPr="00625A04" w:rsidRDefault="009F062C" w:rsidP="00D35F26">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1BD96775" w14:textId="77777777" w:rsidR="009F062C" w:rsidRPr="00625A04" w:rsidRDefault="009F062C" w:rsidP="00D35F26">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E62A27B" w14:textId="77777777" w:rsidR="009F062C" w:rsidRPr="00625A04" w:rsidRDefault="009F062C" w:rsidP="00D35F26">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900449E" w14:textId="77777777" w:rsidR="009F062C" w:rsidRPr="00625A04" w:rsidRDefault="009F062C" w:rsidP="00D35F26">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A5525A9" w14:textId="77777777" w:rsidR="009F062C" w:rsidRPr="00625A04" w:rsidRDefault="009F062C" w:rsidP="00D35F26">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F928A13" w14:textId="77777777" w:rsidR="009F062C" w:rsidRPr="00625A04" w:rsidRDefault="009F062C" w:rsidP="00D35F26">
            <w:pPr>
              <w:spacing w:after="0" w:line="240" w:lineRule="auto"/>
              <w:rPr>
                <w:rFonts w:ascii="Arial" w:hAnsi="Arial" w:cs="Arial"/>
              </w:rPr>
            </w:pPr>
            <w:r w:rsidRPr="00625A04">
              <w:rPr>
                <w:rFonts w:ascii="Arial" w:hAnsi="Arial" w:cs="Arial"/>
              </w:rPr>
              <w:t> </w:t>
            </w:r>
          </w:p>
        </w:tc>
      </w:tr>
      <w:tr w:rsidR="009F062C" w:rsidRPr="00625A04" w14:paraId="1B018498" w14:textId="77777777" w:rsidTr="009F062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8BD179" w14:textId="77777777" w:rsidR="009F062C" w:rsidRPr="00625A04" w:rsidRDefault="009F062C" w:rsidP="00D35F26">
            <w:pPr>
              <w:spacing w:after="0" w:line="240" w:lineRule="auto"/>
              <w:rPr>
                <w:rFonts w:ascii="Arial" w:hAnsi="Arial" w:cs="Arial"/>
              </w:rPr>
            </w:pPr>
            <w:r w:rsidRPr="00625A04">
              <w:rPr>
                <w:rFonts w:ascii="Arial" w:hAnsi="Arial" w:cs="Arial"/>
              </w:rPr>
              <w:t>7EF5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3EFCC1A" w14:textId="77777777" w:rsidR="009F062C" w:rsidRPr="00625A04" w:rsidRDefault="009F062C" w:rsidP="00D35F26">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绵</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175BD50" w14:textId="77777777" w:rsidR="009F062C" w:rsidRPr="00625A04" w:rsidRDefault="009F062C" w:rsidP="00D35F26">
            <w:pPr>
              <w:spacing w:after="0" w:line="240" w:lineRule="auto"/>
              <w:rPr>
                <w:rFonts w:ascii="Arial" w:hAnsi="Arial" w:cs="Arial"/>
              </w:rPr>
            </w:pPr>
            <w:r w:rsidRPr="00625A04">
              <w:rPr>
                <w:rFonts w:ascii="Arial" w:hAnsi="Arial" w:cs="Arial"/>
              </w:rPr>
              <w:t>7EF5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CEC84EC" w14:textId="77777777" w:rsidR="009F062C" w:rsidRPr="00625A04" w:rsidRDefault="009F062C" w:rsidP="00D35F26">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绵</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8B429EC" w14:textId="77777777" w:rsidR="009F062C" w:rsidRPr="00625A04" w:rsidRDefault="009F062C" w:rsidP="00D35F26">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2B93AEC" w14:textId="77777777" w:rsidR="009F062C" w:rsidRPr="00625A04" w:rsidRDefault="009F062C" w:rsidP="00D35F26">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71630B3" w14:textId="77777777" w:rsidR="009F062C" w:rsidRPr="00625A04" w:rsidRDefault="009F062C" w:rsidP="00D35F2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570902" w14:textId="77777777" w:rsidR="009F062C" w:rsidRPr="00625A04" w:rsidRDefault="009F062C" w:rsidP="00D35F26">
            <w:pPr>
              <w:spacing w:after="0" w:line="240" w:lineRule="auto"/>
              <w:rPr>
                <w:rFonts w:ascii="Arial" w:hAnsi="Arial" w:cs="Arial"/>
              </w:rPr>
            </w:pPr>
            <w:r w:rsidRPr="00625A04">
              <w:rPr>
                <w:rFonts w:ascii="Arial" w:hAnsi="Arial" w:cs="Arial"/>
              </w:rPr>
              <w:t>identity</w:t>
            </w:r>
          </w:p>
        </w:tc>
      </w:tr>
      <w:tr w:rsidR="002E4FE1" w:rsidRPr="00625A04" w14:paraId="2BCA9F37"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448803B" w14:textId="77777777" w:rsidR="002E4FE1" w:rsidRPr="00625A04" w:rsidRDefault="002E4FE1" w:rsidP="00D35F26">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C6C1614" w14:textId="77777777" w:rsidR="002E4FE1" w:rsidRPr="00625A04" w:rsidRDefault="002E4FE1" w:rsidP="00D35F26">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997AB0C" w14:textId="77777777" w:rsidR="002E4FE1" w:rsidRPr="00625A04" w:rsidRDefault="002E4FE1" w:rsidP="00D35F26">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A89C486" w14:textId="77777777" w:rsidR="002E4FE1" w:rsidRPr="00625A04" w:rsidRDefault="002E4FE1" w:rsidP="00D35F26">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245285D" w14:textId="77777777" w:rsidR="002E4FE1" w:rsidRPr="00625A04" w:rsidRDefault="002E4FE1" w:rsidP="00D35F26">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22A4FE7" w14:textId="77777777" w:rsidR="002E4FE1" w:rsidRPr="00625A04" w:rsidRDefault="002E4FE1" w:rsidP="00D35F26">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C481BC5" w14:textId="77777777" w:rsidR="002E4FE1" w:rsidRPr="00625A04" w:rsidRDefault="002E4FE1" w:rsidP="00D35F26">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55E4004" w14:textId="77777777" w:rsidR="002E4FE1" w:rsidRPr="00625A04" w:rsidRDefault="002E4FE1" w:rsidP="00D35F26">
            <w:pPr>
              <w:spacing w:after="0" w:line="240" w:lineRule="auto"/>
              <w:jc w:val="center"/>
              <w:rPr>
                <w:rFonts w:ascii="Arial" w:hAnsi="Arial" w:cs="Arial"/>
                <w:b/>
                <w:bCs/>
                <w:color w:val="808080"/>
              </w:rPr>
            </w:pPr>
            <w:r w:rsidRPr="00625A04">
              <w:rPr>
                <w:rFonts w:ascii="Arial" w:hAnsi="Arial" w:cs="Arial"/>
                <w:b/>
                <w:bCs/>
                <w:color w:val="808080"/>
              </w:rPr>
              <w:t>Comment</w:t>
            </w:r>
          </w:p>
        </w:tc>
      </w:tr>
      <w:tr w:rsidR="002E4FE1" w:rsidRPr="00625A04" w14:paraId="3FEB58E3"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4AB894" w14:textId="77777777" w:rsidR="002E4FE1" w:rsidRPr="00625A04" w:rsidRDefault="002E4FE1" w:rsidP="00D35F26">
            <w:pPr>
              <w:spacing w:after="0" w:line="240" w:lineRule="auto"/>
              <w:rPr>
                <w:rFonts w:ascii="Arial" w:hAnsi="Arial" w:cs="Arial"/>
              </w:rPr>
            </w:pPr>
            <w:r w:rsidRPr="00625A04">
              <w:rPr>
                <w:rFonts w:ascii="Arial" w:hAnsi="Arial" w:cs="Arial"/>
              </w:rPr>
              <w:t>7DBF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897D711" w14:textId="77777777" w:rsidR="002E4FE1" w:rsidRPr="00625A04" w:rsidRDefault="002E4FE1" w:rsidP="00D35F26">
            <w:pPr>
              <w:spacing w:after="0" w:line="240" w:lineRule="auto"/>
              <w:jc w:val="center"/>
              <w:rPr>
                <w:rFonts w:ascii="Arial" w:hAnsi="Arial" w:cs="Arial"/>
                <w:sz w:val="32"/>
                <w:szCs w:val="32"/>
              </w:rPr>
            </w:pPr>
            <w:r w:rsidRPr="00625A04">
              <w:rPr>
                <w:rFonts w:ascii="MS Gothic" w:eastAsia="MS Gothic" w:hAnsi="MS Gothic" w:cs="MS Gothic"/>
                <w:sz w:val="32"/>
                <w:szCs w:val="32"/>
              </w:rPr>
              <w:t>綿</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225DB9" w14:textId="77777777" w:rsidR="002E4FE1" w:rsidRPr="00625A04" w:rsidRDefault="002E4FE1" w:rsidP="00D35F26">
            <w:pPr>
              <w:spacing w:after="0" w:line="240" w:lineRule="auto"/>
              <w:rPr>
                <w:rFonts w:ascii="Arial" w:hAnsi="Arial" w:cs="Arial"/>
              </w:rPr>
            </w:pPr>
            <w:r w:rsidRPr="00625A04">
              <w:rPr>
                <w:rFonts w:ascii="Arial" w:hAnsi="Arial" w:cs="Arial"/>
              </w:rPr>
              <w:t>7DBF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572650A" w14:textId="77777777" w:rsidR="002E4FE1" w:rsidRPr="00625A04" w:rsidRDefault="002E4FE1" w:rsidP="00D35F26">
            <w:pPr>
              <w:spacing w:after="0" w:line="240" w:lineRule="auto"/>
              <w:jc w:val="center"/>
              <w:rPr>
                <w:rFonts w:ascii="Arial" w:hAnsi="Arial" w:cs="Arial"/>
                <w:sz w:val="32"/>
                <w:szCs w:val="32"/>
              </w:rPr>
            </w:pPr>
            <w:r w:rsidRPr="00625A04">
              <w:rPr>
                <w:rFonts w:ascii="MS Gothic" w:eastAsia="MS Gothic" w:hAnsi="MS Gothic" w:cs="MS Gothic"/>
                <w:sz w:val="32"/>
                <w:szCs w:val="32"/>
              </w:rPr>
              <w:t>綿</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9AFA83" w14:textId="77777777" w:rsidR="002E4FE1" w:rsidRPr="00625A04" w:rsidRDefault="002E4FE1" w:rsidP="00D35F26">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89512D" w14:textId="77777777" w:rsidR="002E4FE1" w:rsidRPr="00625A04" w:rsidRDefault="002E4FE1" w:rsidP="00D35F26">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FC002B" w14:textId="77777777" w:rsidR="002E4FE1" w:rsidRPr="00625A04" w:rsidRDefault="002E4FE1" w:rsidP="00D35F2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9F3CC6" w14:textId="77777777" w:rsidR="002E4FE1" w:rsidRPr="00625A04" w:rsidRDefault="002E4FE1" w:rsidP="00D35F26">
            <w:pPr>
              <w:spacing w:after="0" w:line="240" w:lineRule="auto"/>
              <w:rPr>
                <w:rFonts w:ascii="Arial" w:hAnsi="Arial" w:cs="Arial"/>
              </w:rPr>
            </w:pPr>
            <w:r w:rsidRPr="00625A04">
              <w:rPr>
                <w:rFonts w:ascii="Arial" w:hAnsi="Arial" w:cs="Arial"/>
              </w:rPr>
              <w:t>identity</w:t>
            </w:r>
          </w:p>
        </w:tc>
      </w:tr>
      <w:tr w:rsidR="002E4FE1" w:rsidRPr="00625A04" w14:paraId="1F5A1B09"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2BDD7F4" w14:textId="77777777" w:rsidR="002E4FE1" w:rsidRPr="00625A04" w:rsidRDefault="002E4FE1" w:rsidP="00D35F26">
            <w:pPr>
              <w:spacing w:after="0" w:line="240" w:lineRule="auto"/>
              <w:rPr>
                <w:rFonts w:ascii="Arial" w:hAnsi="Arial" w:cs="Arial"/>
                <w:color w:val="FF0000"/>
              </w:rPr>
            </w:pPr>
            <w:r w:rsidRPr="00625A04">
              <w:rPr>
                <w:rFonts w:ascii="Arial" w:hAnsi="Arial" w:cs="Arial"/>
                <w:color w:val="FF0000"/>
              </w:rPr>
              <w:t>7DBF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127D2B" w14:textId="77777777" w:rsidR="002E4FE1" w:rsidRPr="00625A04" w:rsidRDefault="002E4FE1" w:rsidP="00D35F2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綿</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587FB6" w14:textId="77777777" w:rsidR="002E4FE1" w:rsidRPr="00625A04" w:rsidRDefault="002E4FE1" w:rsidP="00D35F26">
            <w:pPr>
              <w:spacing w:after="0" w:line="240" w:lineRule="auto"/>
              <w:rPr>
                <w:rFonts w:ascii="Arial" w:hAnsi="Arial" w:cs="Arial"/>
                <w:color w:val="FF0000"/>
              </w:rPr>
            </w:pPr>
            <w:r w:rsidRPr="00625A04">
              <w:rPr>
                <w:rFonts w:ascii="Arial" w:hAnsi="Arial" w:cs="Arial"/>
                <w:color w:val="FF0000"/>
              </w:rPr>
              <w:t>7DDC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283F97" w14:textId="77777777" w:rsidR="002E4FE1" w:rsidRPr="00625A04" w:rsidRDefault="002E4FE1" w:rsidP="00D35F2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緜</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1C287F" w14:textId="77777777" w:rsidR="002E4FE1" w:rsidRPr="00625A04" w:rsidRDefault="002E4FE1" w:rsidP="00D35F26">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4A6328" w14:textId="77777777" w:rsidR="002E4FE1" w:rsidRPr="00625A04" w:rsidRDefault="002E4FE1" w:rsidP="00D35F26">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CAD944" w14:textId="77777777" w:rsidR="002E4FE1" w:rsidRPr="00625A04" w:rsidRDefault="002E4FE1" w:rsidP="00D35F2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FDB01E" w14:textId="77777777" w:rsidR="002E4FE1" w:rsidRPr="00625A04" w:rsidRDefault="002E4FE1" w:rsidP="00D35F26">
            <w:pPr>
              <w:spacing w:after="0" w:line="240" w:lineRule="auto"/>
              <w:rPr>
                <w:rFonts w:ascii="Arial" w:hAnsi="Arial" w:cs="Arial"/>
              </w:rPr>
            </w:pPr>
            <w:r w:rsidRPr="00625A04">
              <w:rPr>
                <w:rFonts w:ascii="Arial" w:hAnsi="Arial" w:cs="Arial"/>
              </w:rPr>
              <w:t> </w:t>
            </w:r>
          </w:p>
        </w:tc>
      </w:tr>
      <w:tr w:rsidR="002E4FE1" w:rsidRPr="00625A04" w14:paraId="4A7B81DD"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ECBE6B8" w14:textId="77777777" w:rsidR="002E4FE1" w:rsidRPr="00625A04" w:rsidRDefault="002E4FE1" w:rsidP="00D35F26">
            <w:pPr>
              <w:spacing w:after="0" w:line="240" w:lineRule="auto"/>
              <w:rPr>
                <w:rFonts w:ascii="Arial" w:hAnsi="Arial" w:cs="Arial"/>
              </w:rPr>
            </w:pPr>
            <w:r w:rsidRPr="00625A04">
              <w:rPr>
                <w:rFonts w:ascii="Arial" w:hAnsi="Arial" w:cs="Arial"/>
              </w:rPr>
              <w:t>7DBF</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F5F061C" w14:textId="77777777" w:rsidR="002E4FE1" w:rsidRPr="00625A04" w:rsidRDefault="002E4FE1" w:rsidP="00D35F26">
            <w:pPr>
              <w:spacing w:after="0" w:line="240" w:lineRule="auto"/>
              <w:jc w:val="center"/>
              <w:rPr>
                <w:rFonts w:ascii="Arial" w:hAnsi="Arial" w:cs="Arial"/>
                <w:sz w:val="32"/>
                <w:szCs w:val="32"/>
              </w:rPr>
            </w:pPr>
            <w:r w:rsidRPr="00625A04">
              <w:rPr>
                <w:rFonts w:ascii="MS Gothic" w:eastAsia="MS Gothic" w:hAnsi="MS Gothic" w:cs="MS Gothic"/>
                <w:sz w:val="32"/>
                <w:szCs w:val="32"/>
              </w:rPr>
              <w:t>綿</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7A397D" w14:textId="77777777" w:rsidR="002E4FE1" w:rsidRPr="00625A04" w:rsidRDefault="002E4FE1" w:rsidP="00D35F26">
            <w:pPr>
              <w:spacing w:after="0" w:line="240" w:lineRule="auto"/>
              <w:rPr>
                <w:rFonts w:ascii="Arial" w:hAnsi="Arial" w:cs="Arial"/>
              </w:rPr>
            </w:pPr>
            <w:r w:rsidRPr="00625A04">
              <w:rPr>
                <w:rFonts w:ascii="Arial" w:hAnsi="Arial" w:cs="Arial"/>
              </w:rPr>
              <w:t>7EF5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AFC37AA" w14:textId="77777777" w:rsidR="002E4FE1" w:rsidRPr="00625A04" w:rsidRDefault="002E4FE1" w:rsidP="00D35F26">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绵</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8F06AFE" w14:textId="77777777" w:rsidR="002E4FE1" w:rsidRPr="00625A04" w:rsidRDefault="002E4FE1" w:rsidP="00D35F26">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A458463" w14:textId="77777777" w:rsidR="002E4FE1" w:rsidRPr="00625A04" w:rsidRDefault="002E4FE1" w:rsidP="00D35F26">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7F4BC4F" w14:textId="77777777" w:rsidR="002E4FE1" w:rsidRPr="00625A04" w:rsidRDefault="002E4FE1" w:rsidP="00D35F2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2E8DD38" w14:textId="77777777" w:rsidR="002E4FE1" w:rsidRPr="00625A04" w:rsidRDefault="002E4FE1" w:rsidP="00D35F26">
            <w:pPr>
              <w:spacing w:after="0" w:line="240" w:lineRule="auto"/>
              <w:rPr>
                <w:rFonts w:ascii="Arial" w:hAnsi="Arial" w:cs="Arial"/>
              </w:rPr>
            </w:pPr>
            <w:r w:rsidRPr="00625A04">
              <w:rPr>
                <w:rFonts w:ascii="Arial" w:hAnsi="Arial" w:cs="Arial"/>
              </w:rPr>
              <w:t> </w:t>
            </w:r>
          </w:p>
        </w:tc>
      </w:tr>
      <w:tr w:rsidR="002E4FE1" w:rsidRPr="00625A04" w14:paraId="06B03782"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F31D0ED" w14:textId="77777777" w:rsidR="002E4FE1" w:rsidRPr="00625A04" w:rsidRDefault="002E4FE1" w:rsidP="00D35F26">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529058A" w14:textId="77777777" w:rsidR="002E4FE1" w:rsidRPr="00625A04" w:rsidRDefault="002E4FE1" w:rsidP="00D35F26">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1C65947" w14:textId="77777777" w:rsidR="002E4FE1" w:rsidRPr="00625A04" w:rsidRDefault="002E4FE1" w:rsidP="00D35F26">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15B999D" w14:textId="77777777" w:rsidR="002E4FE1" w:rsidRPr="00625A04" w:rsidRDefault="002E4FE1" w:rsidP="00D35F26">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20E4F2" w14:textId="77777777" w:rsidR="002E4FE1" w:rsidRPr="00625A04" w:rsidRDefault="002E4FE1" w:rsidP="00D35F26">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FBD847" w14:textId="77777777" w:rsidR="002E4FE1" w:rsidRPr="00625A04" w:rsidRDefault="002E4FE1" w:rsidP="00D35F26">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A4F6C1" w14:textId="77777777" w:rsidR="002E4FE1" w:rsidRPr="00625A04" w:rsidRDefault="002E4FE1" w:rsidP="00D35F26">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9B3796" w14:textId="77777777" w:rsidR="002E4FE1" w:rsidRPr="00625A04" w:rsidRDefault="002E4FE1" w:rsidP="00D35F26">
            <w:pPr>
              <w:spacing w:after="0" w:line="240" w:lineRule="auto"/>
              <w:rPr>
                <w:rFonts w:ascii="Arial" w:hAnsi="Arial" w:cs="Arial"/>
              </w:rPr>
            </w:pPr>
            <w:r w:rsidRPr="00625A04">
              <w:rPr>
                <w:rFonts w:ascii="Arial" w:hAnsi="Arial" w:cs="Arial"/>
              </w:rPr>
              <w:t> </w:t>
            </w:r>
          </w:p>
        </w:tc>
      </w:tr>
      <w:tr w:rsidR="002E4FE1" w:rsidRPr="00625A04" w14:paraId="724F615E"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14E2AAD" w14:textId="77777777" w:rsidR="002E4FE1" w:rsidRPr="00625A04" w:rsidRDefault="002E4FE1" w:rsidP="00D35F26">
            <w:pPr>
              <w:spacing w:after="0" w:line="240" w:lineRule="auto"/>
              <w:rPr>
                <w:rFonts w:ascii="Arial" w:hAnsi="Arial" w:cs="Arial"/>
                <w:color w:val="FF0000"/>
              </w:rPr>
            </w:pPr>
            <w:r w:rsidRPr="00625A04">
              <w:rPr>
                <w:rFonts w:ascii="Arial" w:hAnsi="Arial" w:cs="Arial"/>
                <w:color w:val="FF0000"/>
              </w:rPr>
              <w:t>7DDC</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EC80E62" w14:textId="77777777" w:rsidR="002E4FE1" w:rsidRPr="00625A04" w:rsidRDefault="002E4FE1" w:rsidP="00D35F2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緜</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BDC8FC7" w14:textId="77777777" w:rsidR="002E4FE1" w:rsidRPr="00625A04" w:rsidRDefault="002E4FE1" w:rsidP="00D35F26">
            <w:pPr>
              <w:spacing w:after="0" w:line="240" w:lineRule="auto"/>
              <w:rPr>
                <w:rFonts w:ascii="Arial" w:hAnsi="Arial" w:cs="Arial"/>
                <w:color w:val="FF0000"/>
              </w:rPr>
            </w:pPr>
            <w:r w:rsidRPr="00625A04">
              <w:rPr>
                <w:rFonts w:ascii="Arial" w:hAnsi="Arial" w:cs="Arial"/>
                <w:color w:val="FF0000"/>
              </w:rPr>
              <w:t>7DDC</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784BEC0" w14:textId="77777777" w:rsidR="002E4FE1" w:rsidRPr="00625A04" w:rsidRDefault="002E4FE1" w:rsidP="00D35F2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緜</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A96B687" w14:textId="77777777" w:rsidR="002E4FE1" w:rsidRPr="00625A04" w:rsidRDefault="002E4FE1" w:rsidP="00D35F26">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2E5064D" w14:textId="77777777" w:rsidR="002E4FE1" w:rsidRPr="00625A04" w:rsidRDefault="002E4FE1" w:rsidP="00D35F26">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72F86B9" w14:textId="77777777" w:rsidR="002E4FE1" w:rsidRPr="00625A04" w:rsidRDefault="002E4FE1" w:rsidP="00D35F2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5503D61" w14:textId="77777777" w:rsidR="002E4FE1" w:rsidRPr="00625A04" w:rsidRDefault="002E4FE1" w:rsidP="00D35F26">
            <w:pPr>
              <w:spacing w:after="0" w:line="240" w:lineRule="auto"/>
              <w:rPr>
                <w:rFonts w:ascii="Arial" w:hAnsi="Arial" w:cs="Arial"/>
              </w:rPr>
            </w:pPr>
            <w:r w:rsidRPr="00625A04">
              <w:rPr>
                <w:rFonts w:ascii="Arial" w:hAnsi="Arial" w:cs="Arial"/>
              </w:rPr>
              <w:t>identity</w:t>
            </w:r>
          </w:p>
        </w:tc>
      </w:tr>
      <w:tr w:rsidR="002E4FE1" w:rsidRPr="00625A04" w14:paraId="6A985375"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A5736A7" w14:textId="77777777" w:rsidR="002E4FE1" w:rsidRPr="00625A04" w:rsidRDefault="002E4FE1" w:rsidP="00D35F26">
            <w:pPr>
              <w:spacing w:after="0" w:line="240" w:lineRule="auto"/>
              <w:rPr>
                <w:rFonts w:ascii="Arial" w:hAnsi="Arial" w:cs="Arial"/>
                <w:color w:val="FF0000"/>
              </w:rPr>
            </w:pPr>
            <w:r w:rsidRPr="00625A04">
              <w:rPr>
                <w:rFonts w:ascii="Arial" w:hAnsi="Arial" w:cs="Arial"/>
                <w:color w:val="FF0000"/>
              </w:rPr>
              <w:t>7DDC</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ED886E6" w14:textId="77777777" w:rsidR="002E4FE1" w:rsidRPr="00625A04" w:rsidRDefault="002E4FE1" w:rsidP="00D35F26">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緜</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3BC046A" w14:textId="77777777" w:rsidR="002E4FE1" w:rsidRPr="00625A04" w:rsidRDefault="002E4FE1" w:rsidP="00D35F26">
            <w:pPr>
              <w:spacing w:after="0" w:line="240" w:lineRule="auto"/>
              <w:rPr>
                <w:rFonts w:ascii="Arial" w:hAnsi="Arial" w:cs="Arial"/>
                <w:color w:val="FF0000"/>
              </w:rPr>
            </w:pPr>
            <w:r w:rsidRPr="00625A04">
              <w:rPr>
                <w:rFonts w:ascii="Arial" w:hAnsi="Arial" w:cs="Arial"/>
                <w:color w:val="FF0000"/>
              </w:rPr>
              <w:t>7EF5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F022EB3" w14:textId="77777777" w:rsidR="002E4FE1" w:rsidRPr="00625A04" w:rsidRDefault="002E4FE1" w:rsidP="00D35F26">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1C65ADA" w14:textId="77777777" w:rsidR="002E4FE1" w:rsidRPr="00625A04" w:rsidRDefault="002E4FE1" w:rsidP="00D35F26">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1981E29" w14:textId="77777777" w:rsidR="002E4FE1" w:rsidRPr="00625A04" w:rsidRDefault="002E4FE1" w:rsidP="00D35F26">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3C9D0E0" w14:textId="77777777" w:rsidR="002E4FE1" w:rsidRPr="00625A04" w:rsidRDefault="002E4FE1" w:rsidP="00D35F2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05F143D" w14:textId="77777777" w:rsidR="002E4FE1" w:rsidRPr="00625A04" w:rsidRDefault="002E4FE1" w:rsidP="00D35F26">
            <w:pPr>
              <w:spacing w:after="0" w:line="240" w:lineRule="auto"/>
              <w:rPr>
                <w:rFonts w:ascii="Arial" w:hAnsi="Arial" w:cs="Arial"/>
              </w:rPr>
            </w:pPr>
            <w:r w:rsidRPr="00625A04">
              <w:rPr>
                <w:rFonts w:ascii="Arial" w:hAnsi="Arial" w:cs="Arial"/>
              </w:rPr>
              <w:t> </w:t>
            </w:r>
          </w:p>
        </w:tc>
      </w:tr>
      <w:tr w:rsidR="002E4FE1" w:rsidRPr="00625A04" w14:paraId="10DD29E9"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C68D89" w14:textId="77777777" w:rsidR="002E4FE1" w:rsidRPr="00625A04" w:rsidRDefault="002E4FE1" w:rsidP="00D35F26">
            <w:pPr>
              <w:spacing w:after="0" w:line="240" w:lineRule="auto"/>
              <w:rPr>
                <w:rFonts w:ascii="Arial" w:hAnsi="Arial" w:cs="Arial"/>
              </w:rPr>
            </w:pPr>
            <w:r w:rsidRPr="00625A04">
              <w:rPr>
                <w:rFonts w:ascii="Arial" w:hAnsi="Arial" w:cs="Arial"/>
              </w:rPr>
              <w:t>7EF5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C30BF67" w14:textId="77777777" w:rsidR="002E4FE1" w:rsidRPr="00625A04" w:rsidRDefault="002E4FE1" w:rsidP="00D35F26">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绵</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2B84FF" w14:textId="77777777" w:rsidR="002E4FE1" w:rsidRPr="00625A04" w:rsidRDefault="002E4FE1" w:rsidP="00D35F26">
            <w:pPr>
              <w:spacing w:after="0" w:line="240" w:lineRule="auto"/>
              <w:rPr>
                <w:rFonts w:ascii="Arial" w:hAnsi="Arial" w:cs="Arial"/>
              </w:rPr>
            </w:pPr>
            <w:r w:rsidRPr="00625A04">
              <w:rPr>
                <w:rFonts w:ascii="Arial" w:hAnsi="Arial" w:cs="Arial"/>
              </w:rPr>
              <w:t>7EF5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99F56B" w14:textId="77777777" w:rsidR="002E4FE1" w:rsidRPr="00625A04" w:rsidRDefault="002E4FE1" w:rsidP="00D35F26">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绵</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68C7FC" w14:textId="77777777" w:rsidR="002E4FE1" w:rsidRPr="00625A04" w:rsidRDefault="002E4FE1" w:rsidP="00D35F26">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CCFEA4" w14:textId="77777777" w:rsidR="002E4FE1" w:rsidRPr="00625A04" w:rsidRDefault="002E4FE1" w:rsidP="00D35F26">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351A939" w14:textId="77777777" w:rsidR="002E4FE1" w:rsidRPr="00625A04" w:rsidRDefault="002E4FE1" w:rsidP="00D35F26">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ED5F322" w14:textId="77777777" w:rsidR="002E4FE1" w:rsidRPr="00625A04" w:rsidRDefault="002E4FE1" w:rsidP="00D35F26">
            <w:pPr>
              <w:spacing w:after="0" w:line="240" w:lineRule="auto"/>
              <w:rPr>
                <w:rFonts w:ascii="Arial" w:hAnsi="Arial" w:cs="Arial"/>
              </w:rPr>
            </w:pPr>
            <w:r w:rsidRPr="00625A04">
              <w:rPr>
                <w:rFonts w:ascii="Arial" w:hAnsi="Arial" w:cs="Arial"/>
              </w:rPr>
              <w:t>identity</w:t>
            </w:r>
          </w:p>
        </w:tc>
      </w:tr>
    </w:tbl>
    <w:p w14:paraId="0F9D78DC" w14:textId="77777777" w:rsidR="00C06540" w:rsidRPr="00625A04" w:rsidRDefault="00C06540" w:rsidP="00CC1EDB">
      <w:pPr>
        <w:spacing w:after="0"/>
      </w:pPr>
    </w:p>
    <w:p w14:paraId="27323FA7" w14:textId="77777777" w:rsidR="00E72337" w:rsidRPr="00625A04" w:rsidRDefault="00E72337" w:rsidP="00E72337">
      <w:pPr>
        <w:spacing w:before="120" w:after="120"/>
      </w:pPr>
      <w:r w:rsidRPr="00625A04">
        <w:t xml:space="preserve">Unihan has a </w:t>
      </w:r>
      <w:proofErr w:type="spellStart"/>
      <w:r w:rsidRPr="00625A04">
        <w:t>KSemanticVariant</w:t>
      </w:r>
      <w:proofErr w:type="spellEnd"/>
      <w:r w:rsidRPr="00625A04">
        <w:t xml:space="preserve"> between U+7</w:t>
      </w:r>
      <w:r w:rsidR="00CC1EDB" w:rsidRPr="00625A04">
        <w:t>DBF</w:t>
      </w:r>
      <w:r w:rsidRPr="00625A04">
        <w:t xml:space="preserve"> and U+7</w:t>
      </w:r>
      <w:r w:rsidR="00CC1EDB" w:rsidRPr="00625A04">
        <w:t>DDC</w:t>
      </w:r>
      <w:r w:rsidRPr="00625A04">
        <w:t>. But as for many others, this does not determine whether U+7</w:t>
      </w:r>
      <w:r w:rsidR="00CC1EDB" w:rsidRPr="00625A04">
        <w:t>DDC</w:t>
      </w:r>
      <w:r w:rsidRPr="00625A04">
        <w:t xml:space="preserve"> should be ‘pre-empted’.</w:t>
      </w:r>
      <w:r w:rsidR="00974EE0">
        <w:t xml:space="preserve"> This change needs to be justified.</w:t>
      </w:r>
    </w:p>
    <w:p w14:paraId="4DC0B831" w14:textId="77777777" w:rsidR="00D35F26" w:rsidRPr="00625A04" w:rsidRDefault="00D35F26">
      <w:r w:rsidRPr="00625A04">
        <w:br w:type="page"/>
      </w:r>
    </w:p>
    <w:p w14:paraId="7567176C" w14:textId="77777777" w:rsidR="009F062C" w:rsidRPr="00625A04" w:rsidRDefault="009F062C" w:rsidP="00466FB6">
      <w:pPr>
        <w:pStyle w:val="ListParagraph"/>
        <w:numPr>
          <w:ilvl w:val="6"/>
          <w:numId w:val="1"/>
        </w:numPr>
      </w:pPr>
      <w:r w:rsidRPr="00625A04">
        <w:t xml:space="preserve">The code point U+9771 was </w:t>
      </w:r>
      <w:r w:rsidR="00D967BE" w:rsidRPr="00625A04">
        <w:t>included in</w:t>
      </w:r>
      <w:r w:rsidRPr="00625A04">
        <w:t xml:space="preserve"> </w:t>
      </w:r>
      <w:r w:rsidR="008C4312" w:rsidRPr="00625A04">
        <w:t>CLGR</w:t>
      </w:r>
      <w:r w:rsidR="00A13C24">
        <w:t>10</w:t>
      </w:r>
      <w:r w:rsidRPr="00625A04">
        <w:t xml:space="preserve"> because of </w:t>
      </w:r>
      <w:r w:rsidR="00F32ABA" w:rsidRPr="00625A04">
        <w:t>its membership in IICORE</w:t>
      </w:r>
      <w:r w:rsidRPr="00625A04">
        <w:t xml:space="preserve"> </w:t>
      </w:r>
      <w:r w:rsidR="00641D8E" w:rsidRPr="00625A04">
        <w:t xml:space="preserve">HKSCS </w:t>
      </w:r>
      <w:r w:rsidRPr="00625A04">
        <w:t xml:space="preserve">but </w:t>
      </w:r>
      <w:r w:rsidR="009F637F" w:rsidRPr="00625A04">
        <w:t>has been assigned different types for its variant mappings between</w:t>
      </w:r>
      <w:r w:rsidR="002E4FE1" w:rsidRPr="00625A04">
        <w:t xml:space="preserve"> CLGR</w:t>
      </w:r>
      <w:r w:rsidR="00A13C24">
        <w:t>10</w:t>
      </w:r>
      <w:r w:rsidRPr="00625A04">
        <w:t xml:space="preserve"> (1</w:t>
      </w:r>
      <w:r w:rsidRPr="00625A04">
        <w:rPr>
          <w:vertAlign w:val="superscript"/>
        </w:rPr>
        <w:t>st</w:t>
      </w:r>
      <w:r w:rsidRPr="00625A04">
        <w:t xml:space="preserve">) and </w:t>
      </w:r>
      <w:proofErr w:type="spellStart"/>
      <w:r w:rsidR="006B496E" w:rsidRPr="00625A04">
        <w:t>dotAsia</w:t>
      </w:r>
      <w:proofErr w:type="spellEnd"/>
      <w:r w:rsidR="002E4FE1" w:rsidRPr="00625A04">
        <w:t xml:space="preserve"> </w:t>
      </w:r>
      <w:r w:rsidRPr="00625A04">
        <w:t>(2</w:t>
      </w:r>
      <w:r w:rsidRPr="00625A04">
        <w:rPr>
          <w:vertAlign w:val="superscript"/>
        </w:rPr>
        <w:t>nd</w:t>
      </w:r>
      <w:r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9F062C" w:rsidRPr="00625A04" w14:paraId="229424F8" w14:textId="77777777" w:rsidTr="009F062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EFA9275" w14:textId="77777777" w:rsidR="009F062C" w:rsidRPr="00625A04" w:rsidRDefault="009F062C" w:rsidP="00641D8E">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DD14EAC" w14:textId="77777777" w:rsidR="009F062C" w:rsidRPr="00625A04" w:rsidRDefault="009F062C" w:rsidP="00641D8E">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1C3F0DB" w14:textId="77777777" w:rsidR="009F062C" w:rsidRPr="00625A04" w:rsidRDefault="009F062C" w:rsidP="00641D8E">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4FBC943" w14:textId="77777777" w:rsidR="009F062C" w:rsidRPr="00625A04" w:rsidRDefault="009F062C" w:rsidP="00641D8E">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A650905" w14:textId="77777777" w:rsidR="009F062C" w:rsidRPr="00625A04" w:rsidRDefault="009F062C" w:rsidP="00641D8E">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118046C" w14:textId="77777777" w:rsidR="009F062C" w:rsidRPr="00625A04" w:rsidRDefault="009F062C" w:rsidP="00641D8E">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16E6399" w14:textId="77777777" w:rsidR="009F062C" w:rsidRPr="00625A04" w:rsidRDefault="009F062C" w:rsidP="00641D8E">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2EFBF8B" w14:textId="77777777" w:rsidR="009F062C" w:rsidRPr="00625A04" w:rsidRDefault="009F062C" w:rsidP="00641D8E">
            <w:pPr>
              <w:spacing w:after="0" w:line="240" w:lineRule="auto"/>
              <w:jc w:val="center"/>
              <w:rPr>
                <w:rFonts w:ascii="Arial" w:hAnsi="Arial" w:cs="Arial"/>
                <w:b/>
                <w:bCs/>
                <w:color w:val="808080"/>
              </w:rPr>
            </w:pPr>
            <w:r w:rsidRPr="00625A04">
              <w:rPr>
                <w:rFonts w:ascii="Arial" w:hAnsi="Arial" w:cs="Arial"/>
                <w:b/>
                <w:bCs/>
                <w:color w:val="808080"/>
              </w:rPr>
              <w:t>Comment</w:t>
            </w:r>
          </w:p>
        </w:tc>
      </w:tr>
      <w:tr w:rsidR="009F062C" w:rsidRPr="00625A04" w14:paraId="12DB203B" w14:textId="77777777" w:rsidTr="009F062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85B0008" w14:textId="77777777" w:rsidR="009F062C" w:rsidRPr="00625A04" w:rsidRDefault="009F062C" w:rsidP="00641D8E">
            <w:pPr>
              <w:spacing w:after="0" w:line="240" w:lineRule="auto"/>
              <w:rPr>
                <w:rFonts w:ascii="Arial" w:hAnsi="Arial" w:cs="Arial"/>
              </w:rPr>
            </w:pPr>
            <w:r w:rsidRPr="00625A04">
              <w:rPr>
                <w:rFonts w:ascii="Arial" w:hAnsi="Arial" w:cs="Arial"/>
              </w:rPr>
              <w:t>8095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1D06C0" w14:textId="77777777" w:rsidR="009F062C" w:rsidRPr="00625A04" w:rsidRDefault="009F062C"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肕</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98D767" w14:textId="77777777" w:rsidR="009F062C" w:rsidRPr="00625A04" w:rsidRDefault="009F062C" w:rsidP="00641D8E">
            <w:pPr>
              <w:spacing w:after="0" w:line="240" w:lineRule="auto"/>
              <w:rPr>
                <w:rFonts w:ascii="Arial" w:hAnsi="Arial" w:cs="Arial"/>
              </w:rPr>
            </w:pPr>
            <w:r w:rsidRPr="00625A04">
              <w:rPr>
                <w:rFonts w:ascii="Arial" w:hAnsi="Arial" w:cs="Arial"/>
              </w:rPr>
              <w:t>8095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8C7A97" w14:textId="77777777" w:rsidR="009F062C" w:rsidRPr="00625A04" w:rsidRDefault="009F062C"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肕</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447A31C" w14:textId="77777777" w:rsidR="009F062C" w:rsidRPr="00625A04" w:rsidRDefault="009F062C" w:rsidP="00641D8E">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49421C" w14:textId="77777777" w:rsidR="009F062C" w:rsidRPr="00625A04" w:rsidRDefault="009F062C" w:rsidP="00641D8E">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7A1D51" w14:textId="77777777" w:rsidR="009F062C" w:rsidRPr="00625A04" w:rsidRDefault="009F062C"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BC36A8A" w14:textId="77777777" w:rsidR="009F062C" w:rsidRPr="00625A04" w:rsidRDefault="009F062C" w:rsidP="00641D8E">
            <w:pPr>
              <w:spacing w:after="0" w:line="240" w:lineRule="auto"/>
              <w:rPr>
                <w:rFonts w:ascii="Arial" w:hAnsi="Arial" w:cs="Arial"/>
              </w:rPr>
            </w:pPr>
            <w:r w:rsidRPr="00625A04">
              <w:rPr>
                <w:rFonts w:ascii="Arial" w:hAnsi="Arial" w:cs="Arial"/>
              </w:rPr>
              <w:t>identity</w:t>
            </w:r>
          </w:p>
        </w:tc>
      </w:tr>
      <w:tr w:rsidR="009F062C" w:rsidRPr="00625A04" w14:paraId="5A9AC4EA" w14:textId="77777777" w:rsidTr="009F062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B7020B7" w14:textId="77777777" w:rsidR="009F062C" w:rsidRPr="00625A04" w:rsidRDefault="009F062C" w:rsidP="00641D8E">
            <w:pPr>
              <w:spacing w:after="0" w:line="240" w:lineRule="auto"/>
              <w:rPr>
                <w:rFonts w:ascii="Arial" w:hAnsi="Arial" w:cs="Arial"/>
              </w:rPr>
            </w:pPr>
            <w:r w:rsidRPr="00625A04">
              <w:rPr>
                <w:rFonts w:ascii="Arial" w:hAnsi="Arial" w:cs="Arial"/>
              </w:rPr>
              <w:t>8095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A40FE8" w14:textId="77777777" w:rsidR="009F062C" w:rsidRPr="00625A04" w:rsidRDefault="009F062C"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肕</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C0301D7" w14:textId="77777777" w:rsidR="009F062C" w:rsidRPr="00625A04" w:rsidRDefault="009F062C" w:rsidP="00641D8E">
            <w:pPr>
              <w:spacing w:after="0" w:line="240" w:lineRule="auto"/>
              <w:rPr>
                <w:rFonts w:ascii="Arial" w:hAnsi="Arial" w:cs="Arial"/>
              </w:rPr>
            </w:pPr>
            <w:r w:rsidRPr="00625A04">
              <w:rPr>
                <w:rFonts w:ascii="Arial" w:hAnsi="Arial" w:cs="Arial"/>
              </w:rPr>
              <w:t>976D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A6A3E50" w14:textId="77777777" w:rsidR="009F062C" w:rsidRPr="00625A04" w:rsidRDefault="009F062C"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靭</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E57F86" w14:textId="77777777" w:rsidR="009F062C" w:rsidRPr="00625A04" w:rsidRDefault="009F062C" w:rsidP="00641D8E">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59DFD7" w14:textId="77777777" w:rsidR="009F062C" w:rsidRPr="00625A04" w:rsidRDefault="009F062C" w:rsidP="00641D8E">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DED22BA" w14:textId="77777777" w:rsidR="009F062C" w:rsidRPr="00625A04" w:rsidRDefault="009F062C"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5A41CB" w14:textId="77777777" w:rsidR="009F062C" w:rsidRPr="00625A04" w:rsidRDefault="009F062C" w:rsidP="00641D8E">
            <w:pPr>
              <w:spacing w:after="0" w:line="240" w:lineRule="auto"/>
              <w:rPr>
                <w:rFonts w:ascii="Arial" w:hAnsi="Arial" w:cs="Arial"/>
              </w:rPr>
            </w:pPr>
            <w:r w:rsidRPr="00625A04">
              <w:rPr>
                <w:rFonts w:ascii="Arial" w:hAnsi="Arial" w:cs="Arial"/>
              </w:rPr>
              <w:t> </w:t>
            </w:r>
          </w:p>
        </w:tc>
      </w:tr>
      <w:tr w:rsidR="009F062C" w:rsidRPr="00625A04" w14:paraId="784E7BCF" w14:textId="77777777" w:rsidTr="009F062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811960" w14:textId="77777777" w:rsidR="009F062C" w:rsidRPr="00625A04" w:rsidRDefault="009F062C" w:rsidP="00641D8E">
            <w:pPr>
              <w:spacing w:after="0" w:line="240" w:lineRule="auto"/>
              <w:rPr>
                <w:rFonts w:ascii="Arial" w:hAnsi="Arial" w:cs="Arial"/>
              </w:rPr>
            </w:pPr>
            <w:r w:rsidRPr="00625A04">
              <w:rPr>
                <w:rFonts w:ascii="Arial" w:hAnsi="Arial" w:cs="Arial"/>
              </w:rPr>
              <w:t>8095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B765F2" w14:textId="77777777" w:rsidR="009F062C" w:rsidRPr="00625A04" w:rsidRDefault="009F062C"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肕</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BCEC84F" w14:textId="77777777" w:rsidR="009F062C" w:rsidRPr="00625A04" w:rsidRDefault="009F062C" w:rsidP="00641D8E">
            <w:pPr>
              <w:spacing w:after="0" w:line="240" w:lineRule="auto"/>
              <w:rPr>
                <w:rFonts w:ascii="Arial" w:hAnsi="Arial" w:cs="Arial"/>
              </w:rPr>
            </w:pPr>
            <w:r w:rsidRPr="00625A04">
              <w:rPr>
                <w:rFonts w:ascii="Arial" w:hAnsi="Arial" w:cs="Arial"/>
              </w:rPr>
              <w:t>9771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6E75EE8" w14:textId="77777777" w:rsidR="009F062C" w:rsidRPr="00625A04" w:rsidRDefault="009F062C"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靱</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30CCD1" w14:textId="77777777" w:rsidR="009F062C" w:rsidRPr="00625A04" w:rsidRDefault="009F062C" w:rsidP="00641D8E">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2E1BEF" w14:textId="77777777" w:rsidR="009F062C" w:rsidRPr="00625A04" w:rsidRDefault="009F062C" w:rsidP="00641D8E">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FF26788" w14:textId="77777777" w:rsidR="009F062C" w:rsidRPr="00625A04" w:rsidRDefault="009F062C"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17A9FBB" w14:textId="77777777" w:rsidR="009F062C" w:rsidRPr="00625A04" w:rsidRDefault="009F062C" w:rsidP="00641D8E">
            <w:pPr>
              <w:spacing w:after="0" w:line="240" w:lineRule="auto"/>
              <w:rPr>
                <w:rFonts w:ascii="Arial" w:hAnsi="Arial" w:cs="Arial"/>
              </w:rPr>
            </w:pPr>
            <w:r w:rsidRPr="00625A04">
              <w:rPr>
                <w:rFonts w:ascii="Arial" w:hAnsi="Arial" w:cs="Arial"/>
              </w:rPr>
              <w:t> </w:t>
            </w:r>
          </w:p>
        </w:tc>
      </w:tr>
      <w:tr w:rsidR="009F062C" w:rsidRPr="00625A04" w14:paraId="00E82226" w14:textId="77777777" w:rsidTr="009F062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F09AD9" w14:textId="77777777" w:rsidR="009F062C" w:rsidRPr="00625A04" w:rsidRDefault="009F062C" w:rsidP="00641D8E">
            <w:pPr>
              <w:spacing w:after="0" w:line="240" w:lineRule="auto"/>
              <w:rPr>
                <w:rFonts w:ascii="Arial" w:hAnsi="Arial" w:cs="Arial"/>
              </w:rPr>
            </w:pPr>
            <w:r w:rsidRPr="00625A04">
              <w:rPr>
                <w:rFonts w:ascii="Arial" w:hAnsi="Arial" w:cs="Arial"/>
              </w:rPr>
              <w:t>8095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717157" w14:textId="77777777" w:rsidR="009F062C" w:rsidRPr="00625A04" w:rsidRDefault="009F062C"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肕</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15EFD8" w14:textId="77777777" w:rsidR="009F062C" w:rsidRPr="00625A04" w:rsidRDefault="009F062C" w:rsidP="00641D8E">
            <w:pPr>
              <w:spacing w:after="0" w:line="240" w:lineRule="auto"/>
              <w:rPr>
                <w:rFonts w:ascii="Arial" w:hAnsi="Arial" w:cs="Arial"/>
              </w:rPr>
            </w:pPr>
            <w:r w:rsidRPr="00625A04">
              <w:rPr>
                <w:rFonts w:ascii="Arial" w:hAnsi="Arial" w:cs="Arial"/>
              </w:rPr>
              <w:t>97CC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9F181F" w14:textId="77777777" w:rsidR="009F062C" w:rsidRPr="00625A04" w:rsidRDefault="009F062C"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韌</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B6D3142" w14:textId="77777777" w:rsidR="009F062C" w:rsidRPr="00625A04" w:rsidRDefault="009F062C" w:rsidP="00641D8E">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077C35" w14:textId="77777777" w:rsidR="009F062C" w:rsidRPr="00625A04" w:rsidRDefault="009F062C" w:rsidP="00641D8E">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534BED1" w14:textId="77777777" w:rsidR="009F062C" w:rsidRPr="00625A04" w:rsidRDefault="009F062C"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892F4B" w14:textId="77777777" w:rsidR="009F062C" w:rsidRPr="00625A04" w:rsidRDefault="009F062C" w:rsidP="00641D8E">
            <w:pPr>
              <w:spacing w:after="0" w:line="240" w:lineRule="auto"/>
              <w:rPr>
                <w:rFonts w:ascii="Arial" w:hAnsi="Arial" w:cs="Arial"/>
              </w:rPr>
            </w:pPr>
            <w:r w:rsidRPr="00625A04">
              <w:rPr>
                <w:rFonts w:ascii="Arial" w:hAnsi="Arial" w:cs="Arial"/>
              </w:rPr>
              <w:t> </w:t>
            </w:r>
          </w:p>
        </w:tc>
      </w:tr>
      <w:tr w:rsidR="009F062C" w:rsidRPr="00625A04" w14:paraId="744E1EA7" w14:textId="77777777" w:rsidTr="009F062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72AD5F" w14:textId="77777777" w:rsidR="009F062C" w:rsidRPr="00625A04" w:rsidRDefault="009F062C" w:rsidP="00641D8E">
            <w:pPr>
              <w:spacing w:after="0" w:line="240" w:lineRule="auto"/>
              <w:rPr>
                <w:rFonts w:ascii="Arial" w:hAnsi="Arial" w:cs="Arial"/>
              </w:rPr>
            </w:pPr>
            <w:r w:rsidRPr="00625A04">
              <w:rPr>
                <w:rFonts w:ascii="Arial" w:hAnsi="Arial" w:cs="Arial"/>
              </w:rPr>
              <w:t>8095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E71FDBE" w14:textId="77777777" w:rsidR="009F062C" w:rsidRPr="00625A04" w:rsidRDefault="009F062C"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肕</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6201401" w14:textId="77777777" w:rsidR="009F062C" w:rsidRPr="00625A04" w:rsidRDefault="009F062C" w:rsidP="00641D8E">
            <w:pPr>
              <w:spacing w:after="0" w:line="240" w:lineRule="auto"/>
              <w:rPr>
                <w:rFonts w:ascii="Arial" w:hAnsi="Arial" w:cs="Arial"/>
              </w:rPr>
            </w:pPr>
            <w:r w:rsidRPr="00625A04">
              <w:rPr>
                <w:rFonts w:ascii="Arial" w:hAnsi="Arial" w:cs="Arial"/>
              </w:rPr>
              <w:t>97E7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AC23C2" w14:textId="77777777" w:rsidR="009F062C" w:rsidRPr="00625A04" w:rsidRDefault="009F062C"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韧</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1E4A88F" w14:textId="77777777" w:rsidR="009F062C" w:rsidRPr="00625A04" w:rsidRDefault="009F062C"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C23630B" w14:textId="77777777" w:rsidR="009F062C" w:rsidRPr="00625A04" w:rsidRDefault="009F062C" w:rsidP="00641D8E">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49B88D2" w14:textId="77777777" w:rsidR="009F062C" w:rsidRPr="00625A04" w:rsidRDefault="009F062C"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DDCA260" w14:textId="77777777" w:rsidR="009F062C" w:rsidRPr="00625A04" w:rsidRDefault="009F062C" w:rsidP="00641D8E">
            <w:pPr>
              <w:spacing w:after="0" w:line="240" w:lineRule="auto"/>
              <w:rPr>
                <w:rFonts w:ascii="Arial" w:hAnsi="Arial" w:cs="Arial"/>
              </w:rPr>
            </w:pPr>
            <w:r w:rsidRPr="00625A04">
              <w:rPr>
                <w:rFonts w:ascii="Arial" w:hAnsi="Arial" w:cs="Arial"/>
              </w:rPr>
              <w:t> </w:t>
            </w:r>
          </w:p>
        </w:tc>
      </w:tr>
      <w:tr w:rsidR="009F062C" w:rsidRPr="00625A04" w14:paraId="3456D87D" w14:textId="77777777" w:rsidTr="009F062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3FAEE71" w14:textId="77777777" w:rsidR="009F062C" w:rsidRPr="00625A04" w:rsidRDefault="009F062C"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C9A55F7" w14:textId="77777777" w:rsidR="009F062C" w:rsidRPr="00625A04" w:rsidRDefault="009F062C" w:rsidP="00641D8E">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7E0DABE" w14:textId="77777777" w:rsidR="009F062C" w:rsidRPr="00625A04" w:rsidRDefault="009F062C"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8348829" w14:textId="77777777" w:rsidR="009F062C" w:rsidRPr="00625A04" w:rsidRDefault="009F062C" w:rsidP="00641D8E">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2585E45" w14:textId="77777777" w:rsidR="009F062C" w:rsidRPr="00625A04" w:rsidRDefault="009F062C"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3253A96" w14:textId="77777777" w:rsidR="009F062C" w:rsidRPr="00625A04" w:rsidRDefault="009F062C" w:rsidP="00641D8E">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4544D7" w14:textId="77777777" w:rsidR="009F062C" w:rsidRPr="00625A04" w:rsidRDefault="009F062C" w:rsidP="00641D8E">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A6EB65C" w14:textId="77777777" w:rsidR="009F062C" w:rsidRPr="00625A04" w:rsidRDefault="009F062C" w:rsidP="00641D8E">
            <w:pPr>
              <w:spacing w:after="0" w:line="240" w:lineRule="auto"/>
              <w:rPr>
                <w:rFonts w:ascii="Arial" w:hAnsi="Arial" w:cs="Arial"/>
              </w:rPr>
            </w:pPr>
            <w:r w:rsidRPr="00625A04">
              <w:rPr>
                <w:rFonts w:ascii="Arial" w:hAnsi="Arial" w:cs="Arial"/>
              </w:rPr>
              <w:t> </w:t>
            </w:r>
          </w:p>
        </w:tc>
      </w:tr>
      <w:tr w:rsidR="00CC1EDB" w:rsidRPr="00625A04" w14:paraId="1F487C81" w14:textId="77777777" w:rsidTr="0077771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2BC10ED" w14:textId="77777777" w:rsidR="00CC1EDB" w:rsidRPr="00625A04" w:rsidRDefault="00CC1EDB" w:rsidP="00641D8E">
            <w:pPr>
              <w:spacing w:after="0" w:line="240" w:lineRule="auto"/>
              <w:rPr>
                <w:rFonts w:ascii="Arial" w:hAnsi="Arial" w:cs="Arial"/>
              </w:rPr>
            </w:pPr>
            <w:r w:rsidRPr="00625A04">
              <w:rPr>
                <w:rFonts w:ascii="Arial" w:hAnsi="Arial" w:cs="Arial"/>
              </w:rPr>
              <w:t>976D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3E1FB97" w14:textId="77777777" w:rsidR="00CC1EDB" w:rsidRPr="00625A04" w:rsidRDefault="00CC1EDB"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靭</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F7D78C6" w14:textId="77777777" w:rsidR="00CC1EDB" w:rsidRPr="00625A04" w:rsidRDefault="00CC1EDB" w:rsidP="00641D8E">
            <w:pPr>
              <w:spacing w:after="0" w:line="240" w:lineRule="auto"/>
              <w:rPr>
                <w:rFonts w:ascii="Arial" w:hAnsi="Arial" w:cs="Arial"/>
              </w:rPr>
            </w:pPr>
            <w:r w:rsidRPr="00625A04">
              <w:rPr>
                <w:rFonts w:ascii="Arial" w:hAnsi="Arial" w:cs="Arial"/>
              </w:rPr>
              <w:t>976D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B8EEEC7" w14:textId="77777777" w:rsidR="00CC1EDB" w:rsidRPr="00625A04" w:rsidRDefault="00CC1EDB"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靭</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56B355B" w14:textId="77777777" w:rsidR="00CC1EDB" w:rsidRPr="00625A04" w:rsidRDefault="00CC1EDB" w:rsidP="00641D8E">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CEA92D0" w14:textId="77777777" w:rsidR="00CC1EDB" w:rsidRPr="00625A04" w:rsidRDefault="00CC1EDB" w:rsidP="00641D8E">
            <w:pPr>
              <w:spacing w:after="0" w:line="240" w:lineRule="auto"/>
              <w:rPr>
                <w:rFonts w:ascii="Arial" w:hAnsi="Arial" w:cs="Arial"/>
              </w:rPr>
            </w:pPr>
            <w:r w:rsidRPr="00625A04">
              <w:rPr>
                <w:rFonts w:ascii="Arial" w:hAnsi="Arial" w:cs="Arial"/>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E0F1C96" w14:textId="77777777" w:rsidR="00CC1EDB" w:rsidRPr="00625A04" w:rsidRDefault="00CC1EDB"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4C89D55" w14:textId="77777777" w:rsidR="00CC1EDB" w:rsidRPr="00625A04" w:rsidRDefault="00CC1EDB" w:rsidP="00641D8E">
            <w:pPr>
              <w:spacing w:after="0" w:line="240" w:lineRule="auto"/>
              <w:rPr>
                <w:rFonts w:ascii="Arial" w:hAnsi="Arial" w:cs="Arial"/>
              </w:rPr>
            </w:pPr>
            <w:r w:rsidRPr="00625A04">
              <w:rPr>
                <w:rFonts w:ascii="Arial" w:hAnsi="Arial" w:cs="Arial"/>
              </w:rPr>
              <w:t>identity</w:t>
            </w:r>
          </w:p>
        </w:tc>
      </w:tr>
      <w:tr w:rsidR="009F062C" w:rsidRPr="00625A04" w14:paraId="5CC82A13" w14:textId="77777777" w:rsidTr="009F062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ADD244D" w14:textId="77777777" w:rsidR="009F062C" w:rsidRPr="00625A04" w:rsidRDefault="009F062C" w:rsidP="00641D8E">
            <w:pPr>
              <w:spacing w:after="0" w:line="240" w:lineRule="auto"/>
              <w:rPr>
                <w:rFonts w:ascii="Arial" w:hAnsi="Arial" w:cs="Arial"/>
                <w:color w:val="FF0000"/>
              </w:rPr>
            </w:pPr>
            <w:r w:rsidRPr="00625A04">
              <w:rPr>
                <w:rFonts w:ascii="Arial" w:hAnsi="Arial" w:cs="Arial"/>
                <w:color w:val="FF0000"/>
              </w:rPr>
              <w:t>976D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0C663BB" w14:textId="77777777" w:rsidR="009F062C" w:rsidRPr="00625A04" w:rsidRDefault="009F062C" w:rsidP="00641D8E">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靭</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5ECDAE4" w14:textId="77777777" w:rsidR="009F062C" w:rsidRPr="00625A04" w:rsidRDefault="009F062C" w:rsidP="00641D8E">
            <w:pPr>
              <w:spacing w:after="0" w:line="240" w:lineRule="auto"/>
              <w:rPr>
                <w:rFonts w:ascii="Arial" w:hAnsi="Arial" w:cs="Arial"/>
                <w:color w:val="FF0000"/>
              </w:rPr>
            </w:pPr>
            <w:r w:rsidRPr="00625A04">
              <w:rPr>
                <w:rFonts w:ascii="Arial" w:hAnsi="Arial" w:cs="Arial"/>
                <w:color w:val="FF0000"/>
              </w:rPr>
              <w:t>9771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A96547D" w14:textId="77777777" w:rsidR="009F062C" w:rsidRPr="00625A04" w:rsidRDefault="009F062C" w:rsidP="00641D8E">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靱</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4341C53" w14:textId="77777777" w:rsidR="009F062C" w:rsidRPr="00625A04" w:rsidRDefault="009F062C" w:rsidP="00641D8E">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E2F589E" w14:textId="77777777" w:rsidR="009F062C" w:rsidRPr="00625A04" w:rsidRDefault="009F062C" w:rsidP="00641D8E">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96795A4" w14:textId="77777777" w:rsidR="009F062C" w:rsidRPr="00625A04" w:rsidRDefault="009F062C"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5E49229" w14:textId="77777777" w:rsidR="009F062C" w:rsidRPr="00625A04" w:rsidRDefault="009F062C" w:rsidP="00641D8E">
            <w:pPr>
              <w:spacing w:after="0" w:line="240" w:lineRule="auto"/>
              <w:rPr>
                <w:rFonts w:ascii="Arial" w:hAnsi="Arial" w:cs="Arial"/>
              </w:rPr>
            </w:pPr>
            <w:r w:rsidRPr="00625A04">
              <w:rPr>
                <w:rFonts w:ascii="Arial" w:hAnsi="Arial" w:cs="Arial"/>
              </w:rPr>
              <w:t> </w:t>
            </w:r>
          </w:p>
        </w:tc>
      </w:tr>
      <w:tr w:rsidR="009F062C" w:rsidRPr="00625A04" w14:paraId="626CF83B" w14:textId="77777777" w:rsidTr="009F062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6030C6C" w14:textId="77777777" w:rsidR="009F062C" w:rsidRPr="00625A04" w:rsidRDefault="009F062C" w:rsidP="00641D8E">
            <w:pPr>
              <w:spacing w:after="0" w:line="240" w:lineRule="auto"/>
              <w:rPr>
                <w:rFonts w:ascii="Arial" w:hAnsi="Arial" w:cs="Arial"/>
              </w:rPr>
            </w:pPr>
            <w:r w:rsidRPr="00625A04">
              <w:rPr>
                <w:rFonts w:ascii="Arial" w:hAnsi="Arial" w:cs="Arial"/>
              </w:rPr>
              <w:t>976D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E0045D4" w14:textId="77777777" w:rsidR="009F062C" w:rsidRPr="00625A04" w:rsidRDefault="009F062C"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靭</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B83B181" w14:textId="77777777" w:rsidR="009F062C" w:rsidRPr="00625A04" w:rsidRDefault="009F062C" w:rsidP="00641D8E">
            <w:pPr>
              <w:spacing w:after="0" w:line="240" w:lineRule="auto"/>
              <w:rPr>
                <w:rFonts w:ascii="Arial" w:hAnsi="Arial" w:cs="Arial"/>
              </w:rPr>
            </w:pPr>
            <w:r w:rsidRPr="00625A04">
              <w:rPr>
                <w:rFonts w:ascii="Arial" w:hAnsi="Arial" w:cs="Arial"/>
              </w:rPr>
              <w:t>97CC</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63D7362" w14:textId="77777777" w:rsidR="009F062C" w:rsidRPr="00625A04" w:rsidRDefault="009F062C"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韌</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2E80686B" w14:textId="77777777" w:rsidR="009F062C" w:rsidRPr="00625A04" w:rsidRDefault="009F062C"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0F32A76B" w14:textId="77777777" w:rsidR="009F062C" w:rsidRPr="00625A04" w:rsidRDefault="009F062C" w:rsidP="00641D8E">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254D5F7B" w14:textId="77777777" w:rsidR="009F062C" w:rsidRPr="00625A04" w:rsidRDefault="009F062C"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2454C096" w14:textId="77777777" w:rsidR="009F062C" w:rsidRPr="00625A04" w:rsidRDefault="009F062C" w:rsidP="00641D8E">
            <w:pPr>
              <w:spacing w:after="0" w:line="240" w:lineRule="auto"/>
              <w:rPr>
                <w:rFonts w:ascii="Arial" w:hAnsi="Arial" w:cs="Arial"/>
              </w:rPr>
            </w:pPr>
            <w:r w:rsidRPr="00625A04">
              <w:rPr>
                <w:rFonts w:ascii="Arial" w:hAnsi="Arial" w:cs="Arial"/>
              </w:rPr>
              <w:t> </w:t>
            </w:r>
          </w:p>
        </w:tc>
      </w:tr>
      <w:tr w:rsidR="009F062C" w:rsidRPr="00625A04" w14:paraId="3D8EE0D9" w14:textId="77777777" w:rsidTr="009F062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097BE30D" w14:textId="77777777" w:rsidR="009F062C" w:rsidRPr="00625A04" w:rsidRDefault="009F062C"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0C2279C" w14:textId="77777777" w:rsidR="009F062C" w:rsidRPr="00625A04" w:rsidRDefault="009F062C"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3768D39" w14:textId="77777777" w:rsidR="009F062C" w:rsidRPr="00625A04" w:rsidRDefault="009F062C"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6149FCB" w14:textId="77777777" w:rsidR="009F062C" w:rsidRPr="00625A04" w:rsidRDefault="009F062C" w:rsidP="00641D8E">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04311A6" w14:textId="77777777" w:rsidR="009F062C" w:rsidRPr="00625A04" w:rsidRDefault="009F062C"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8090484" w14:textId="77777777" w:rsidR="009F062C" w:rsidRPr="00625A04" w:rsidRDefault="009F062C" w:rsidP="00641D8E">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CFF157D" w14:textId="77777777" w:rsidR="009F062C" w:rsidRPr="00625A04" w:rsidRDefault="009F062C" w:rsidP="00641D8E">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0E85EF0" w14:textId="77777777" w:rsidR="009F062C" w:rsidRPr="00625A04" w:rsidRDefault="009F062C" w:rsidP="00641D8E">
            <w:pPr>
              <w:spacing w:after="0" w:line="240" w:lineRule="auto"/>
              <w:rPr>
                <w:rFonts w:ascii="Arial" w:hAnsi="Arial" w:cs="Arial"/>
              </w:rPr>
            </w:pPr>
            <w:r w:rsidRPr="00625A04">
              <w:rPr>
                <w:rFonts w:ascii="Arial" w:hAnsi="Arial" w:cs="Arial"/>
              </w:rPr>
              <w:t> </w:t>
            </w:r>
          </w:p>
        </w:tc>
      </w:tr>
      <w:tr w:rsidR="009F062C" w:rsidRPr="00625A04" w14:paraId="1B01AE60" w14:textId="77777777" w:rsidTr="009F062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D54BF7F" w14:textId="77777777" w:rsidR="009F062C" w:rsidRPr="00625A04" w:rsidRDefault="009F062C" w:rsidP="00641D8E">
            <w:pPr>
              <w:spacing w:after="0" w:line="240" w:lineRule="auto"/>
              <w:rPr>
                <w:rFonts w:ascii="Arial" w:hAnsi="Arial" w:cs="Arial"/>
              </w:rPr>
            </w:pPr>
            <w:r w:rsidRPr="00625A04">
              <w:rPr>
                <w:rFonts w:ascii="Arial" w:hAnsi="Arial" w:cs="Arial"/>
              </w:rPr>
              <w:t>976D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7433CBC" w14:textId="77777777" w:rsidR="009F062C" w:rsidRPr="00625A04" w:rsidRDefault="009F062C"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靭</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97DCAB7" w14:textId="77777777" w:rsidR="009F062C" w:rsidRPr="00625A04" w:rsidRDefault="009F062C" w:rsidP="00641D8E">
            <w:pPr>
              <w:spacing w:after="0" w:line="240" w:lineRule="auto"/>
              <w:rPr>
                <w:rFonts w:ascii="Arial" w:hAnsi="Arial" w:cs="Arial"/>
              </w:rPr>
            </w:pPr>
            <w:r w:rsidRPr="00625A04">
              <w:rPr>
                <w:rFonts w:ascii="Arial" w:hAnsi="Arial" w:cs="Arial"/>
              </w:rPr>
              <w:t>97E7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9D6C731" w14:textId="77777777" w:rsidR="009F062C" w:rsidRPr="00625A04" w:rsidRDefault="009F062C"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韧</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4FA46E2E" w14:textId="77777777" w:rsidR="009F062C" w:rsidRPr="00625A04" w:rsidRDefault="009F062C"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7223AA35" w14:textId="77777777" w:rsidR="009F062C" w:rsidRPr="00625A04" w:rsidRDefault="009F062C" w:rsidP="00641D8E">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5D45A8BD" w14:textId="77777777" w:rsidR="009F062C" w:rsidRPr="00625A04" w:rsidRDefault="009F062C"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546753AB" w14:textId="77777777" w:rsidR="009F062C" w:rsidRPr="00625A04" w:rsidRDefault="009F062C" w:rsidP="00641D8E">
            <w:pPr>
              <w:spacing w:after="0" w:line="240" w:lineRule="auto"/>
              <w:rPr>
                <w:rFonts w:ascii="Arial" w:hAnsi="Arial" w:cs="Arial"/>
              </w:rPr>
            </w:pPr>
            <w:r w:rsidRPr="00625A04">
              <w:rPr>
                <w:rFonts w:ascii="Arial" w:hAnsi="Arial" w:cs="Arial"/>
              </w:rPr>
              <w:t> </w:t>
            </w:r>
          </w:p>
        </w:tc>
      </w:tr>
      <w:tr w:rsidR="009F062C" w:rsidRPr="00625A04" w14:paraId="513DF60A" w14:textId="77777777" w:rsidTr="009F062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2A8B57E4" w14:textId="77777777" w:rsidR="009F062C" w:rsidRPr="00625A04" w:rsidRDefault="009F062C"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3EB79674" w14:textId="77777777" w:rsidR="009F062C" w:rsidRPr="00625A04" w:rsidRDefault="009F062C" w:rsidP="00641D8E">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2413A4B4" w14:textId="77777777" w:rsidR="009F062C" w:rsidRPr="00625A04" w:rsidRDefault="009F062C"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20A24896" w14:textId="77777777" w:rsidR="009F062C" w:rsidRPr="00625A04" w:rsidRDefault="009F062C" w:rsidP="00641D8E">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CC76901" w14:textId="77777777" w:rsidR="009F062C" w:rsidRPr="00625A04" w:rsidRDefault="009F062C"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913FBEA" w14:textId="77777777" w:rsidR="009F062C" w:rsidRPr="00625A04" w:rsidRDefault="009F062C" w:rsidP="00641D8E">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EB434D2" w14:textId="77777777" w:rsidR="009F062C" w:rsidRPr="00625A04" w:rsidRDefault="009F062C" w:rsidP="00641D8E">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25B3CF3" w14:textId="77777777" w:rsidR="009F062C" w:rsidRPr="00625A04" w:rsidRDefault="009F062C" w:rsidP="00641D8E">
            <w:pPr>
              <w:spacing w:after="0" w:line="240" w:lineRule="auto"/>
              <w:rPr>
                <w:rFonts w:ascii="Arial" w:hAnsi="Arial" w:cs="Arial"/>
              </w:rPr>
            </w:pPr>
            <w:r w:rsidRPr="00625A04">
              <w:rPr>
                <w:rFonts w:ascii="Arial" w:hAnsi="Arial" w:cs="Arial"/>
              </w:rPr>
              <w:t> </w:t>
            </w:r>
          </w:p>
        </w:tc>
      </w:tr>
      <w:tr w:rsidR="0077771C" w:rsidRPr="00625A04" w14:paraId="69FE0DF4" w14:textId="77777777" w:rsidTr="0077771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14CD93" w14:textId="77777777" w:rsidR="0077771C" w:rsidRPr="00625A04" w:rsidRDefault="0077771C" w:rsidP="00641D8E">
            <w:pPr>
              <w:spacing w:after="0" w:line="240" w:lineRule="auto"/>
              <w:rPr>
                <w:rFonts w:ascii="Arial" w:hAnsi="Arial" w:cs="Arial"/>
                <w:color w:val="000000" w:themeColor="text1"/>
              </w:rPr>
            </w:pPr>
            <w:r w:rsidRPr="00625A04">
              <w:rPr>
                <w:rFonts w:ascii="Arial" w:hAnsi="Arial" w:cs="Arial"/>
                <w:color w:val="000000" w:themeColor="text1"/>
              </w:rPr>
              <w:t>9771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1F687B" w14:textId="77777777" w:rsidR="0077771C" w:rsidRPr="00625A04" w:rsidRDefault="0077771C" w:rsidP="00641D8E">
            <w:pPr>
              <w:spacing w:after="0" w:line="240" w:lineRule="auto"/>
              <w:jc w:val="center"/>
              <w:rPr>
                <w:rFonts w:ascii="Arial" w:hAnsi="Arial" w:cs="Arial"/>
                <w:color w:val="000000" w:themeColor="text1"/>
                <w:sz w:val="32"/>
                <w:szCs w:val="32"/>
              </w:rPr>
            </w:pPr>
            <w:r w:rsidRPr="00625A04">
              <w:rPr>
                <w:rFonts w:ascii="MS Gothic" w:eastAsia="MS Gothic" w:hAnsi="MS Gothic" w:cs="MS Gothic"/>
                <w:color w:val="000000" w:themeColor="text1"/>
                <w:sz w:val="32"/>
                <w:szCs w:val="32"/>
              </w:rPr>
              <w:t>靱</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F7F5A0" w14:textId="77777777" w:rsidR="0077771C" w:rsidRPr="00625A04" w:rsidRDefault="0077771C" w:rsidP="00641D8E">
            <w:pPr>
              <w:spacing w:after="0" w:line="240" w:lineRule="auto"/>
              <w:rPr>
                <w:rFonts w:ascii="Arial" w:hAnsi="Arial" w:cs="Arial"/>
                <w:color w:val="000000" w:themeColor="text1"/>
              </w:rPr>
            </w:pPr>
            <w:r w:rsidRPr="00625A04">
              <w:rPr>
                <w:rFonts w:ascii="Arial" w:hAnsi="Arial" w:cs="Arial"/>
                <w:color w:val="000000" w:themeColor="text1"/>
              </w:rPr>
              <w:t>9771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96C4C7" w14:textId="77777777" w:rsidR="0077771C" w:rsidRPr="00625A04" w:rsidRDefault="0077771C" w:rsidP="00641D8E">
            <w:pPr>
              <w:spacing w:after="0" w:line="240" w:lineRule="auto"/>
              <w:jc w:val="center"/>
              <w:rPr>
                <w:rFonts w:ascii="Arial" w:hAnsi="Arial" w:cs="Arial"/>
                <w:color w:val="000000" w:themeColor="text1"/>
                <w:sz w:val="32"/>
                <w:szCs w:val="32"/>
              </w:rPr>
            </w:pPr>
            <w:r w:rsidRPr="00625A04">
              <w:rPr>
                <w:rFonts w:ascii="MS Gothic" w:eastAsia="MS Gothic" w:hAnsi="MS Gothic" w:cs="MS Gothic"/>
                <w:color w:val="000000" w:themeColor="text1"/>
                <w:sz w:val="32"/>
                <w:szCs w:val="32"/>
              </w:rPr>
              <w:t>靱</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F07F556" w14:textId="77777777" w:rsidR="0077771C" w:rsidRPr="00625A04" w:rsidRDefault="0077771C" w:rsidP="00641D8E">
            <w:pPr>
              <w:spacing w:after="0" w:line="240" w:lineRule="auto"/>
              <w:jc w:val="center"/>
              <w:rPr>
                <w:rFonts w:ascii="Arial" w:hAnsi="Arial" w:cs="Arial"/>
                <w:color w:val="000000" w:themeColor="text1"/>
              </w:rPr>
            </w:pPr>
            <w:r w:rsidRPr="00625A04">
              <w:rPr>
                <w:rFonts w:ascii="Arial" w:hAnsi="Arial" w:cs="Arial"/>
                <w:color w:val="000000" w:themeColor="text1"/>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5BC56C" w14:textId="77777777" w:rsidR="0077771C" w:rsidRPr="00625A04" w:rsidRDefault="0077771C" w:rsidP="00641D8E">
            <w:pPr>
              <w:spacing w:after="0" w:line="240" w:lineRule="auto"/>
              <w:rPr>
                <w:rFonts w:ascii="Arial" w:hAnsi="Arial" w:cs="Arial"/>
                <w:color w:val="000000" w:themeColor="text1"/>
              </w:rPr>
            </w:pPr>
            <w:r w:rsidRPr="00625A04">
              <w:rPr>
                <w:rFonts w:ascii="Arial" w:hAnsi="Arial" w:cs="Arial"/>
                <w:color w:val="000000" w:themeColor="text1"/>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B1B0A0" w14:textId="77777777" w:rsidR="0077771C" w:rsidRPr="00625A04" w:rsidRDefault="0077771C"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1D1D5A7" w14:textId="77777777" w:rsidR="0077771C" w:rsidRPr="00625A04" w:rsidRDefault="0077771C" w:rsidP="00641D8E">
            <w:pPr>
              <w:spacing w:after="0" w:line="240" w:lineRule="auto"/>
              <w:rPr>
                <w:rFonts w:ascii="Arial" w:hAnsi="Arial" w:cs="Arial"/>
              </w:rPr>
            </w:pPr>
            <w:r w:rsidRPr="00625A04">
              <w:rPr>
                <w:rFonts w:ascii="Arial" w:hAnsi="Arial" w:cs="Arial"/>
              </w:rPr>
              <w:t>identity</w:t>
            </w:r>
          </w:p>
        </w:tc>
      </w:tr>
      <w:tr w:rsidR="009F062C" w:rsidRPr="00625A04" w14:paraId="6F565976" w14:textId="77777777" w:rsidTr="009F062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6A42E0" w14:textId="77777777" w:rsidR="009F062C" w:rsidRPr="00625A04" w:rsidRDefault="009F062C" w:rsidP="00641D8E">
            <w:pPr>
              <w:spacing w:after="0" w:line="240" w:lineRule="auto"/>
              <w:rPr>
                <w:rFonts w:ascii="Arial" w:hAnsi="Arial" w:cs="Arial"/>
                <w:color w:val="FF0000"/>
              </w:rPr>
            </w:pPr>
            <w:r w:rsidRPr="00625A04">
              <w:rPr>
                <w:rFonts w:ascii="Arial" w:hAnsi="Arial" w:cs="Arial"/>
                <w:color w:val="FF0000"/>
              </w:rPr>
              <w:t>9771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94782C" w14:textId="77777777" w:rsidR="009F062C" w:rsidRPr="00625A04" w:rsidRDefault="009F062C" w:rsidP="00641D8E">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靱</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7D2FFEF" w14:textId="77777777" w:rsidR="009F062C" w:rsidRPr="00625A04" w:rsidRDefault="009F062C" w:rsidP="00641D8E">
            <w:pPr>
              <w:spacing w:after="0" w:line="240" w:lineRule="auto"/>
              <w:rPr>
                <w:rFonts w:ascii="Arial" w:hAnsi="Arial" w:cs="Arial"/>
                <w:color w:val="FF0000"/>
              </w:rPr>
            </w:pPr>
            <w:r w:rsidRPr="00625A04">
              <w:rPr>
                <w:rFonts w:ascii="Arial" w:hAnsi="Arial" w:cs="Arial"/>
                <w:color w:val="FF0000"/>
              </w:rPr>
              <w:t>97CC</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4B14666" w14:textId="77777777" w:rsidR="009F062C" w:rsidRPr="00625A04" w:rsidRDefault="009F062C" w:rsidP="00641D8E">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韌</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FE670FA" w14:textId="77777777" w:rsidR="009F062C" w:rsidRPr="00625A04" w:rsidRDefault="009F062C" w:rsidP="00641D8E">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688E9F4" w14:textId="77777777" w:rsidR="009F062C" w:rsidRPr="00625A04" w:rsidRDefault="009F062C" w:rsidP="00641D8E">
            <w:pPr>
              <w:spacing w:after="0" w:line="240" w:lineRule="auto"/>
              <w:rPr>
                <w:rFonts w:ascii="Arial" w:hAnsi="Arial" w:cs="Arial"/>
                <w:color w:val="FF0000"/>
              </w:rPr>
            </w:pPr>
            <w:r w:rsidRPr="00625A04">
              <w:rPr>
                <w:rFonts w:ascii="Arial" w:hAnsi="Arial" w:cs="Arial"/>
                <w:color w:val="FF0000"/>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D842C41" w14:textId="77777777" w:rsidR="009F062C" w:rsidRPr="00625A04" w:rsidRDefault="009F062C"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2A281B2" w14:textId="77777777" w:rsidR="009F062C" w:rsidRPr="00625A04" w:rsidRDefault="009F062C" w:rsidP="00641D8E">
            <w:pPr>
              <w:spacing w:after="0" w:line="240" w:lineRule="auto"/>
              <w:rPr>
                <w:rFonts w:ascii="Arial" w:hAnsi="Arial" w:cs="Arial"/>
              </w:rPr>
            </w:pPr>
            <w:r w:rsidRPr="00625A04">
              <w:rPr>
                <w:rFonts w:ascii="Arial" w:hAnsi="Arial" w:cs="Arial"/>
              </w:rPr>
              <w:t> </w:t>
            </w:r>
          </w:p>
        </w:tc>
      </w:tr>
      <w:tr w:rsidR="009F062C" w:rsidRPr="00625A04" w14:paraId="319F7AF6" w14:textId="77777777" w:rsidTr="009F062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EB2EEDD" w14:textId="77777777" w:rsidR="009F062C" w:rsidRPr="00625A04" w:rsidRDefault="009F062C"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1827CD0" w14:textId="77777777" w:rsidR="009F062C" w:rsidRPr="00625A04" w:rsidRDefault="009F062C" w:rsidP="00641D8E">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5FAF9F3" w14:textId="77777777" w:rsidR="009F062C" w:rsidRPr="00625A04" w:rsidRDefault="009F062C"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853B692" w14:textId="77777777" w:rsidR="009F062C" w:rsidRPr="00625A04" w:rsidRDefault="009F062C" w:rsidP="00641D8E">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E8FC9F7" w14:textId="77777777" w:rsidR="009F062C" w:rsidRPr="00625A04" w:rsidRDefault="009F062C"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43FB25" w14:textId="77777777" w:rsidR="009F062C" w:rsidRPr="00625A04" w:rsidRDefault="009F062C" w:rsidP="00641D8E">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06A24B" w14:textId="77777777" w:rsidR="009F062C" w:rsidRPr="00625A04" w:rsidRDefault="009F062C" w:rsidP="00641D8E">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8CE7A5" w14:textId="77777777" w:rsidR="009F062C" w:rsidRPr="00625A04" w:rsidRDefault="009F062C" w:rsidP="00641D8E">
            <w:pPr>
              <w:spacing w:after="0" w:line="240" w:lineRule="auto"/>
              <w:rPr>
                <w:rFonts w:ascii="Arial" w:hAnsi="Arial" w:cs="Arial"/>
              </w:rPr>
            </w:pPr>
            <w:r w:rsidRPr="00625A04">
              <w:rPr>
                <w:rFonts w:ascii="Arial" w:hAnsi="Arial" w:cs="Arial"/>
              </w:rPr>
              <w:t> </w:t>
            </w:r>
          </w:p>
        </w:tc>
      </w:tr>
      <w:tr w:rsidR="009F062C" w:rsidRPr="00625A04" w14:paraId="79A6FA2D" w14:textId="77777777" w:rsidTr="009F062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E3CF6EC" w14:textId="77777777" w:rsidR="009F062C" w:rsidRPr="00625A04" w:rsidRDefault="009F062C" w:rsidP="00641D8E">
            <w:pPr>
              <w:spacing w:after="0" w:line="240" w:lineRule="auto"/>
              <w:rPr>
                <w:rFonts w:ascii="Arial" w:hAnsi="Arial" w:cs="Arial"/>
              </w:rPr>
            </w:pPr>
            <w:r w:rsidRPr="00625A04">
              <w:rPr>
                <w:rFonts w:ascii="Arial" w:hAnsi="Arial" w:cs="Arial"/>
              </w:rPr>
              <w:t>9771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3D9A77C" w14:textId="77777777" w:rsidR="009F062C" w:rsidRPr="00625A04" w:rsidRDefault="009F062C"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靱</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FAFB2B" w14:textId="77777777" w:rsidR="009F062C" w:rsidRPr="00625A04" w:rsidRDefault="009F062C" w:rsidP="00641D8E">
            <w:pPr>
              <w:spacing w:after="0" w:line="240" w:lineRule="auto"/>
              <w:rPr>
                <w:rFonts w:ascii="Arial" w:hAnsi="Arial" w:cs="Arial"/>
              </w:rPr>
            </w:pPr>
            <w:r w:rsidRPr="00625A04">
              <w:rPr>
                <w:rFonts w:ascii="Arial" w:hAnsi="Arial" w:cs="Arial"/>
              </w:rPr>
              <w:t>97E7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826028" w14:textId="77777777" w:rsidR="009F062C" w:rsidRPr="00625A04" w:rsidRDefault="009F062C"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韧</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6AFDFEE" w14:textId="77777777" w:rsidR="009F062C" w:rsidRPr="00625A04" w:rsidRDefault="009F062C"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42EA1F9" w14:textId="77777777" w:rsidR="009F062C" w:rsidRPr="00625A04" w:rsidRDefault="009F062C" w:rsidP="00641D8E">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C08B8AF" w14:textId="77777777" w:rsidR="009F062C" w:rsidRPr="00625A04" w:rsidRDefault="009F062C"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5A1C248" w14:textId="77777777" w:rsidR="009F062C" w:rsidRPr="00625A04" w:rsidRDefault="009F062C" w:rsidP="00641D8E">
            <w:pPr>
              <w:spacing w:after="0" w:line="240" w:lineRule="auto"/>
              <w:rPr>
                <w:rFonts w:ascii="Arial" w:hAnsi="Arial" w:cs="Arial"/>
              </w:rPr>
            </w:pPr>
            <w:r w:rsidRPr="00625A04">
              <w:rPr>
                <w:rFonts w:ascii="Arial" w:hAnsi="Arial" w:cs="Arial"/>
              </w:rPr>
              <w:t> </w:t>
            </w:r>
          </w:p>
        </w:tc>
      </w:tr>
      <w:tr w:rsidR="009F062C" w:rsidRPr="00625A04" w14:paraId="6A5496F0" w14:textId="77777777" w:rsidTr="009F062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5D88F21" w14:textId="77777777" w:rsidR="009F062C" w:rsidRPr="00625A04" w:rsidRDefault="009F062C"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FF7A55A" w14:textId="77777777" w:rsidR="009F062C" w:rsidRPr="00625A04" w:rsidRDefault="009F062C" w:rsidP="00641D8E">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A8F48A8" w14:textId="77777777" w:rsidR="009F062C" w:rsidRPr="00625A04" w:rsidRDefault="009F062C"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5E34280" w14:textId="77777777" w:rsidR="009F062C" w:rsidRPr="00625A04" w:rsidRDefault="009F062C" w:rsidP="00641D8E">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7B10CD" w14:textId="77777777" w:rsidR="009F062C" w:rsidRPr="00625A04" w:rsidRDefault="009F062C"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E405C51" w14:textId="77777777" w:rsidR="009F062C" w:rsidRPr="00625A04" w:rsidRDefault="009F062C" w:rsidP="00641D8E">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6227315" w14:textId="77777777" w:rsidR="009F062C" w:rsidRPr="00625A04" w:rsidRDefault="009F062C" w:rsidP="00641D8E">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2A5B66F" w14:textId="77777777" w:rsidR="009F062C" w:rsidRPr="00625A04" w:rsidRDefault="009F062C" w:rsidP="00641D8E">
            <w:pPr>
              <w:spacing w:after="0" w:line="240" w:lineRule="auto"/>
              <w:rPr>
                <w:rFonts w:ascii="Arial" w:hAnsi="Arial" w:cs="Arial"/>
              </w:rPr>
            </w:pPr>
            <w:r w:rsidRPr="00625A04">
              <w:rPr>
                <w:rFonts w:ascii="Arial" w:hAnsi="Arial" w:cs="Arial"/>
              </w:rPr>
              <w:t> </w:t>
            </w:r>
          </w:p>
        </w:tc>
      </w:tr>
      <w:tr w:rsidR="009F062C" w:rsidRPr="00625A04" w14:paraId="685932BD" w14:textId="77777777" w:rsidTr="009F062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A2F747E" w14:textId="77777777" w:rsidR="009F062C" w:rsidRPr="00625A04" w:rsidRDefault="009F062C" w:rsidP="00641D8E">
            <w:pPr>
              <w:spacing w:after="0" w:line="240" w:lineRule="auto"/>
              <w:rPr>
                <w:rFonts w:ascii="Arial" w:hAnsi="Arial" w:cs="Arial"/>
              </w:rPr>
            </w:pPr>
            <w:r w:rsidRPr="00625A04">
              <w:rPr>
                <w:rFonts w:ascii="Arial" w:hAnsi="Arial" w:cs="Arial"/>
              </w:rPr>
              <w:t>97CC</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994D08E" w14:textId="77777777" w:rsidR="009F062C" w:rsidRPr="00625A04" w:rsidRDefault="009F062C"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D1195B3" w14:textId="77777777" w:rsidR="009F062C" w:rsidRPr="00625A04" w:rsidRDefault="009F062C" w:rsidP="00641D8E">
            <w:pPr>
              <w:spacing w:after="0" w:line="240" w:lineRule="auto"/>
              <w:rPr>
                <w:rFonts w:ascii="Arial" w:hAnsi="Arial" w:cs="Arial"/>
              </w:rPr>
            </w:pPr>
            <w:r w:rsidRPr="00625A04">
              <w:rPr>
                <w:rFonts w:ascii="Arial" w:hAnsi="Arial" w:cs="Arial"/>
              </w:rPr>
              <w:t>97CC</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6A8E41F" w14:textId="77777777" w:rsidR="009F062C" w:rsidRPr="00625A04" w:rsidRDefault="009F062C"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84448E9" w14:textId="77777777" w:rsidR="009F062C" w:rsidRPr="00625A04" w:rsidRDefault="009F062C" w:rsidP="00641D8E">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EADEFB5" w14:textId="77777777" w:rsidR="009F062C" w:rsidRPr="00625A04" w:rsidRDefault="009F062C" w:rsidP="00641D8E">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1D1BD28" w14:textId="77777777" w:rsidR="009F062C" w:rsidRPr="00625A04" w:rsidRDefault="009F062C"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528F88" w14:textId="77777777" w:rsidR="009F062C" w:rsidRPr="00625A04" w:rsidRDefault="009F062C" w:rsidP="00641D8E">
            <w:pPr>
              <w:spacing w:after="0" w:line="240" w:lineRule="auto"/>
              <w:rPr>
                <w:rFonts w:ascii="Arial" w:hAnsi="Arial" w:cs="Arial"/>
              </w:rPr>
            </w:pPr>
            <w:r w:rsidRPr="00625A04">
              <w:rPr>
                <w:rFonts w:ascii="Arial" w:hAnsi="Arial" w:cs="Arial"/>
              </w:rPr>
              <w:t>identity</w:t>
            </w:r>
          </w:p>
        </w:tc>
      </w:tr>
      <w:tr w:rsidR="009F062C" w:rsidRPr="00625A04" w14:paraId="2F983DF7" w14:textId="77777777" w:rsidTr="009F062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0FC70CD" w14:textId="77777777" w:rsidR="009F062C" w:rsidRPr="00625A04" w:rsidRDefault="009F062C" w:rsidP="00641D8E">
            <w:pPr>
              <w:spacing w:after="0" w:line="240" w:lineRule="auto"/>
              <w:rPr>
                <w:rFonts w:ascii="Arial" w:hAnsi="Arial" w:cs="Arial"/>
              </w:rPr>
            </w:pPr>
            <w:r w:rsidRPr="00625A04">
              <w:rPr>
                <w:rFonts w:ascii="Arial" w:hAnsi="Arial" w:cs="Arial"/>
              </w:rPr>
              <w:t>97CC</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8030C8" w14:textId="77777777" w:rsidR="009F062C" w:rsidRPr="00625A04" w:rsidRDefault="009F062C"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韌</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3DC26FF" w14:textId="77777777" w:rsidR="009F062C" w:rsidRPr="00625A04" w:rsidRDefault="009F062C" w:rsidP="00641D8E">
            <w:pPr>
              <w:spacing w:after="0" w:line="240" w:lineRule="auto"/>
              <w:rPr>
                <w:rFonts w:ascii="Arial" w:hAnsi="Arial" w:cs="Arial"/>
              </w:rPr>
            </w:pPr>
            <w:r w:rsidRPr="00625A04">
              <w:rPr>
                <w:rFonts w:ascii="Arial" w:hAnsi="Arial" w:cs="Arial"/>
              </w:rPr>
              <w:t>97E7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FD0E346" w14:textId="77777777" w:rsidR="009F062C" w:rsidRPr="00625A04" w:rsidRDefault="009F062C"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韧</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5BABB7B7" w14:textId="77777777" w:rsidR="009F062C" w:rsidRPr="00625A04" w:rsidRDefault="009F062C"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65B3C5AA" w14:textId="77777777" w:rsidR="009F062C" w:rsidRPr="00625A04" w:rsidRDefault="009F062C" w:rsidP="00641D8E">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3CB2F0F6" w14:textId="77777777" w:rsidR="009F062C" w:rsidRPr="00625A04" w:rsidRDefault="009F062C"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37D2DDEA" w14:textId="77777777" w:rsidR="009F062C" w:rsidRPr="00625A04" w:rsidRDefault="009F062C" w:rsidP="00641D8E">
            <w:pPr>
              <w:spacing w:after="0" w:line="240" w:lineRule="auto"/>
              <w:rPr>
                <w:rFonts w:ascii="Arial" w:hAnsi="Arial" w:cs="Arial"/>
              </w:rPr>
            </w:pPr>
            <w:r w:rsidRPr="00625A04">
              <w:rPr>
                <w:rFonts w:ascii="Arial" w:hAnsi="Arial" w:cs="Arial"/>
              </w:rPr>
              <w:t> </w:t>
            </w:r>
          </w:p>
        </w:tc>
      </w:tr>
      <w:tr w:rsidR="009F062C" w:rsidRPr="00625A04" w14:paraId="2480A218" w14:textId="77777777" w:rsidTr="009F062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E8DEC0B" w14:textId="77777777" w:rsidR="009F062C" w:rsidRPr="00625A04" w:rsidRDefault="009F062C"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25A54E7F" w14:textId="77777777" w:rsidR="009F062C" w:rsidRPr="00625A04" w:rsidRDefault="009F062C" w:rsidP="00641D8E">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1C11236" w14:textId="77777777" w:rsidR="009F062C" w:rsidRPr="00625A04" w:rsidRDefault="009F062C"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6E484AB" w14:textId="77777777" w:rsidR="009F062C" w:rsidRPr="00625A04" w:rsidRDefault="009F062C" w:rsidP="00641D8E">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7C29945" w14:textId="77777777" w:rsidR="009F062C" w:rsidRPr="00625A04" w:rsidRDefault="009F062C"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F7EBD5D" w14:textId="77777777" w:rsidR="009F062C" w:rsidRPr="00625A04" w:rsidRDefault="009F062C" w:rsidP="00641D8E">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C3375B1" w14:textId="77777777" w:rsidR="009F062C" w:rsidRPr="00625A04" w:rsidRDefault="009F062C" w:rsidP="00641D8E">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D37107E" w14:textId="77777777" w:rsidR="009F062C" w:rsidRPr="00625A04" w:rsidRDefault="009F062C" w:rsidP="00641D8E">
            <w:pPr>
              <w:spacing w:after="0" w:line="240" w:lineRule="auto"/>
              <w:rPr>
                <w:rFonts w:ascii="Arial" w:hAnsi="Arial" w:cs="Arial"/>
              </w:rPr>
            </w:pPr>
            <w:r w:rsidRPr="00625A04">
              <w:rPr>
                <w:rFonts w:ascii="Arial" w:hAnsi="Arial" w:cs="Arial"/>
              </w:rPr>
              <w:t> </w:t>
            </w:r>
          </w:p>
        </w:tc>
      </w:tr>
      <w:tr w:rsidR="009F062C" w:rsidRPr="00625A04" w14:paraId="7EEF171C" w14:textId="77777777" w:rsidTr="009F062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D730E8" w14:textId="77777777" w:rsidR="009F062C" w:rsidRPr="00625A04" w:rsidRDefault="009F062C" w:rsidP="00641D8E">
            <w:pPr>
              <w:spacing w:after="0" w:line="240" w:lineRule="auto"/>
              <w:rPr>
                <w:rFonts w:ascii="Arial" w:hAnsi="Arial" w:cs="Arial"/>
              </w:rPr>
            </w:pPr>
            <w:r w:rsidRPr="00625A04">
              <w:rPr>
                <w:rFonts w:ascii="Arial" w:hAnsi="Arial" w:cs="Arial"/>
              </w:rPr>
              <w:t>97E7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7C2B57" w14:textId="77777777" w:rsidR="009F062C" w:rsidRPr="00625A04" w:rsidRDefault="009F062C"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韧</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979A92" w14:textId="77777777" w:rsidR="009F062C" w:rsidRPr="00625A04" w:rsidRDefault="009F062C" w:rsidP="00641D8E">
            <w:pPr>
              <w:spacing w:after="0" w:line="240" w:lineRule="auto"/>
              <w:rPr>
                <w:rFonts w:ascii="Arial" w:hAnsi="Arial" w:cs="Arial"/>
              </w:rPr>
            </w:pPr>
            <w:r w:rsidRPr="00625A04">
              <w:rPr>
                <w:rFonts w:ascii="Arial" w:hAnsi="Arial" w:cs="Arial"/>
              </w:rPr>
              <w:t>97E7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11B771" w14:textId="77777777" w:rsidR="009F062C" w:rsidRPr="00625A04" w:rsidRDefault="009F062C"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韧</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6B7532E" w14:textId="77777777" w:rsidR="009F062C" w:rsidRPr="00625A04" w:rsidRDefault="009F062C" w:rsidP="00641D8E">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1FEB91F" w14:textId="77777777" w:rsidR="009F062C" w:rsidRPr="00625A04" w:rsidRDefault="009F062C" w:rsidP="00641D8E">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4109095" w14:textId="77777777" w:rsidR="009F062C" w:rsidRPr="00625A04" w:rsidRDefault="009F062C"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87986B" w14:textId="77777777" w:rsidR="009F062C" w:rsidRPr="00625A04" w:rsidRDefault="009F062C" w:rsidP="00641D8E">
            <w:pPr>
              <w:spacing w:after="0" w:line="240" w:lineRule="auto"/>
              <w:rPr>
                <w:rFonts w:ascii="Arial" w:hAnsi="Arial" w:cs="Arial"/>
              </w:rPr>
            </w:pPr>
            <w:r w:rsidRPr="00625A04">
              <w:rPr>
                <w:rFonts w:ascii="Arial" w:hAnsi="Arial" w:cs="Arial"/>
              </w:rPr>
              <w:t>identity</w:t>
            </w:r>
          </w:p>
        </w:tc>
      </w:tr>
      <w:tr w:rsidR="002E4FE1" w:rsidRPr="00625A04" w14:paraId="31F57292"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5568FFF" w14:textId="77777777" w:rsidR="002E4FE1" w:rsidRPr="00625A04" w:rsidRDefault="002E4FE1" w:rsidP="00641D8E">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4DF092B" w14:textId="77777777" w:rsidR="002E4FE1" w:rsidRPr="00625A04" w:rsidRDefault="002E4FE1" w:rsidP="00641D8E">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B6FA72B" w14:textId="77777777" w:rsidR="002E4FE1" w:rsidRPr="00625A04" w:rsidRDefault="002E4FE1" w:rsidP="00641D8E">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56CC95A" w14:textId="77777777" w:rsidR="002E4FE1" w:rsidRPr="00625A04" w:rsidRDefault="002E4FE1" w:rsidP="00641D8E">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9756C65" w14:textId="77777777" w:rsidR="002E4FE1" w:rsidRPr="00625A04" w:rsidRDefault="002E4FE1" w:rsidP="00641D8E">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8CC2B58" w14:textId="77777777" w:rsidR="002E4FE1" w:rsidRPr="00625A04" w:rsidRDefault="002E4FE1" w:rsidP="00641D8E">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BA7A1D8" w14:textId="77777777" w:rsidR="002E4FE1" w:rsidRPr="00625A04" w:rsidRDefault="002E4FE1" w:rsidP="00641D8E">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8F88AE6" w14:textId="77777777" w:rsidR="002E4FE1" w:rsidRPr="00625A04" w:rsidRDefault="002E4FE1" w:rsidP="00641D8E">
            <w:pPr>
              <w:spacing w:after="0" w:line="240" w:lineRule="auto"/>
              <w:jc w:val="center"/>
              <w:rPr>
                <w:rFonts w:ascii="Arial" w:hAnsi="Arial" w:cs="Arial"/>
                <w:b/>
                <w:bCs/>
                <w:color w:val="808080"/>
              </w:rPr>
            </w:pPr>
            <w:r w:rsidRPr="00625A04">
              <w:rPr>
                <w:rFonts w:ascii="Arial" w:hAnsi="Arial" w:cs="Arial"/>
                <w:b/>
                <w:bCs/>
                <w:color w:val="808080"/>
              </w:rPr>
              <w:t>Comment</w:t>
            </w:r>
          </w:p>
        </w:tc>
      </w:tr>
      <w:tr w:rsidR="002E4FE1" w:rsidRPr="00625A04" w14:paraId="466D2BF7"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391CCA" w14:textId="77777777" w:rsidR="002E4FE1" w:rsidRPr="00625A04" w:rsidRDefault="002E4FE1" w:rsidP="00641D8E">
            <w:pPr>
              <w:spacing w:after="0" w:line="240" w:lineRule="auto"/>
              <w:rPr>
                <w:rFonts w:ascii="Arial" w:hAnsi="Arial" w:cs="Arial"/>
              </w:rPr>
            </w:pPr>
            <w:r w:rsidRPr="00625A04">
              <w:rPr>
                <w:rFonts w:ascii="Arial" w:hAnsi="Arial" w:cs="Arial"/>
              </w:rPr>
              <w:t>8095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122B61" w14:textId="77777777" w:rsidR="002E4FE1" w:rsidRPr="00625A04" w:rsidRDefault="002E4FE1"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肕</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16F258" w14:textId="77777777" w:rsidR="002E4FE1" w:rsidRPr="00625A04" w:rsidRDefault="002E4FE1" w:rsidP="00641D8E">
            <w:pPr>
              <w:spacing w:after="0" w:line="240" w:lineRule="auto"/>
              <w:rPr>
                <w:rFonts w:ascii="Arial" w:hAnsi="Arial" w:cs="Arial"/>
              </w:rPr>
            </w:pPr>
            <w:r w:rsidRPr="00625A04">
              <w:rPr>
                <w:rFonts w:ascii="Arial" w:hAnsi="Arial" w:cs="Arial"/>
              </w:rPr>
              <w:t>8095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5BE618" w14:textId="77777777" w:rsidR="002E4FE1" w:rsidRPr="00625A04" w:rsidRDefault="002E4FE1"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肕</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971589" w14:textId="77777777" w:rsidR="002E4FE1" w:rsidRPr="00625A04" w:rsidRDefault="002E4FE1" w:rsidP="00641D8E">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221B7D" w14:textId="77777777" w:rsidR="002E4FE1" w:rsidRPr="00625A04" w:rsidRDefault="002E4FE1" w:rsidP="00641D8E">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7854168"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2B190F" w14:textId="77777777" w:rsidR="002E4FE1" w:rsidRPr="00625A04" w:rsidRDefault="002E4FE1" w:rsidP="00641D8E">
            <w:pPr>
              <w:spacing w:after="0" w:line="240" w:lineRule="auto"/>
              <w:rPr>
                <w:rFonts w:ascii="Arial" w:hAnsi="Arial" w:cs="Arial"/>
              </w:rPr>
            </w:pPr>
            <w:r w:rsidRPr="00625A04">
              <w:rPr>
                <w:rFonts w:ascii="Arial" w:hAnsi="Arial" w:cs="Arial"/>
              </w:rPr>
              <w:t>identity</w:t>
            </w:r>
          </w:p>
        </w:tc>
      </w:tr>
      <w:tr w:rsidR="002E4FE1" w:rsidRPr="00625A04" w14:paraId="3BFA1C12"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53C8290" w14:textId="77777777" w:rsidR="002E4FE1" w:rsidRPr="00625A04" w:rsidRDefault="002E4FE1" w:rsidP="00641D8E">
            <w:pPr>
              <w:spacing w:after="0" w:line="240" w:lineRule="auto"/>
              <w:rPr>
                <w:rFonts w:ascii="Arial" w:hAnsi="Arial" w:cs="Arial"/>
              </w:rPr>
            </w:pPr>
            <w:r w:rsidRPr="00625A04">
              <w:rPr>
                <w:rFonts w:ascii="Arial" w:hAnsi="Arial" w:cs="Arial"/>
              </w:rPr>
              <w:t>8095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69B45D" w14:textId="77777777" w:rsidR="002E4FE1" w:rsidRPr="00625A04" w:rsidRDefault="002E4FE1"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肕</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B393CC3" w14:textId="77777777" w:rsidR="002E4FE1" w:rsidRPr="00625A04" w:rsidRDefault="002E4FE1" w:rsidP="00641D8E">
            <w:pPr>
              <w:spacing w:after="0" w:line="240" w:lineRule="auto"/>
              <w:rPr>
                <w:rFonts w:ascii="Arial" w:hAnsi="Arial" w:cs="Arial"/>
              </w:rPr>
            </w:pPr>
            <w:r w:rsidRPr="00625A04">
              <w:rPr>
                <w:rFonts w:ascii="Arial" w:hAnsi="Arial" w:cs="Arial"/>
              </w:rPr>
              <w:t>976D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DCCAAD" w14:textId="77777777" w:rsidR="002E4FE1" w:rsidRPr="00625A04" w:rsidRDefault="002E4FE1"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靭</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580D6A" w14:textId="77777777" w:rsidR="002E4FE1" w:rsidRPr="00625A04" w:rsidRDefault="002E4FE1" w:rsidP="00641D8E">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0768AF" w14:textId="77777777" w:rsidR="002E4FE1" w:rsidRPr="00625A04" w:rsidRDefault="002E4FE1" w:rsidP="00641D8E">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47DEDC"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3D7D3A" w14:textId="77777777" w:rsidR="002E4FE1" w:rsidRPr="00625A04" w:rsidRDefault="002E4FE1" w:rsidP="00641D8E">
            <w:pPr>
              <w:spacing w:after="0" w:line="240" w:lineRule="auto"/>
              <w:rPr>
                <w:rFonts w:ascii="Arial" w:hAnsi="Arial" w:cs="Arial"/>
              </w:rPr>
            </w:pPr>
            <w:r w:rsidRPr="00625A04">
              <w:rPr>
                <w:rFonts w:ascii="Arial" w:hAnsi="Arial" w:cs="Arial"/>
              </w:rPr>
              <w:t> </w:t>
            </w:r>
          </w:p>
        </w:tc>
      </w:tr>
      <w:tr w:rsidR="002E4FE1" w:rsidRPr="00625A04" w14:paraId="590E5604"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13BE14" w14:textId="77777777" w:rsidR="002E4FE1" w:rsidRPr="00625A04" w:rsidRDefault="002E4FE1" w:rsidP="00641D8E">
            <w:pPr>
              <w:spacing w:after="0" w:line="240" w:lineRule="auto"/>
              <w:rPr>
                <w:rFonts w:ascii="Arial" w:hAnsi="Arial" w:cs="Arial"/>
              </w:rPr>
            </w:pPr>
            <w:r w:rsidRPr="00625A04">
              <w:rPr>
                <w:rFonts w:ascii="Arial" w:hAnsi="Arial" w:cs="Arial"/>
              </w:rPr>
              <w:t>8095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16FA914" w14:textId="77777777" w:rsidR="002E4FE1" w:rsidRPr="00625A04" w:rsidRDefault="002E4FE1"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肕</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3B65DBA" w14:textId="77777777" w:rsidR="002E4FE1" w:rsidRPr="00625A04" w:rsidRDefault="002E4FE1" w:rsidP="00641D8E">
            <w:pPr>
              <w:spacing w:after="0" w:line="240" w:lineRule="auto"/>
              <w:rPr>
                <w:rFonts w:ascii="Arial" w:hAnsi="Arial" w:cs="Arial"/>
              </w:rPr>
            </w:pPr>
            <w:r w:rsidRPr="00625A04">
              <w:rPr>
                <w:rFonts w:ascii="Arial" w:hAnsi="Arial" w:cs="Arial"/>
              </w:rPr>
              <w:t>9771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6366CE7" w14:textId="77777777" w:rsidR="002E4FE1" w:rsidRPr="00625A04" w:rsidRDefault="002E4FE1"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靱</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FCCCF0" w14:textId="77777777" w:rsidR="002E4FE1" w:rsidRPr="00625A04" w:rsidRDefault="002E4FE1" w:rsidP="00641D8E">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D4EBFB1" w14:textId="77777777" w:rsidR="002E4FE1" w:rsidRPr="00625A04" w:rsidRDefault="002E4FE1" w:rsidP="00641D8E">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1CE575"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C9B9E22" w14:textId="77777777" w:rsidR="002E4FE1" w:rsidRPr="00625A04" w:rsidRDefault="002E4FE1" w:rsidP="00641D8E">
            <w:pPr>
              <w:spacing w:after="0" w:line="240" w:lineRule="auto"/>
              <w:rPr>
                <w:rFonts w:ascii="Arial" w:hAnsi="Arial" w:cs="Arial"/>
              </w:rPr>
            </w:pPr>
            <w:r w:rsidRPr="00625A04">
              <w:rPr>
                <w:rFonts w:ascii="Arial" w:hAnsi="Arial" w:cs="Arial"/>
              </w:rPr>
              <w:t> </w:t>
            </w:r>
          </w:p>
        </w:tc>
      </w:tr>
      <w:tr w:rsidR="002E4FE1" w:rsidRPr="00625A04" w14:paraId="767432AF"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606C53A" w14:textId="77777777" w:rsidR="002E4FE1" w:rsidRPr="00625A04" w:rsidRDefault="002E4FE1" w:rsidP="00641D8E">
            <w:pPr>
              <w:spacing w:after="0" w:line="240" w:lineRule="auto"/>
              <w:rPr>
                <w:rFonts w:ascii="Arial" w:hAnsi="Arial" w:cs="Arial"/>
              </w:rPr>
            </w:pPr>
            <w:r w:rsidRPr="00625A04">
              <w:rPr>
                <w:rFonts w:ascii="Arial" w:hAnsi="Arial" w:cs="Arial"/>
              </w:rPr>
              <w:t>8095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C8F985" w14:textId="77777777" w:rsidR="002E4FE1" w:rsidRPr="00625A04" w:rsidRDefault="002E4FE1"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肕</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51926AD" w14:textId="77777777" w:rsidR="002E4FE1" w:rsidRPr="00625A04" w:rsidRDefault="002E4FE1" w:rsidP="00641D8E">
            <w:pPr>
              <w:spacing w:after="0" w:line="240" w:lineRule="auto"/>
              <w:rPr>
                <w:rFonts w:ascii="Arial" w:hAnsi="Arial" w:cs="Arial"/>
              </w:rPr>
            </w:pPr>
            <w:r w:rsidRPr="00625A04">
              <w:rPr>
                <w:rFonts w:ascii="Arial" w:hAnsi="Arial" w:cs="Arial"/>
              </w:rPr>
              <w:t>97CC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0EDA001" w14:textId="77777777" w:rsidR="002E4FE1" w:rsidRPr="00625A04" w:rsidRDefault="002E4FE1"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韌</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7200216" w14:textId="77777777" w:rsidR="002E4FE1" w:rsidRPr="00625A04" w:rsidRDefault="002E4FE1" w:rsidP="00641D8E">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FCB08C" w14:textId="77777777" w:rsidR="002E4FE1" w:rsidRPr="00625A04" w:rsidRDefault="002E4FE1" w:rsidP="00641D8E">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0DF1A9"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FC8B2D" w14:textId="77777777" w:rsidR="002E4FE1" w:rsidRPr="00625A04" w:rsidRDefault="002E4FE1" w:rsidP="00641D8E">
            <w:pPr>
              <w:spacing w:after="0" w:line="240" w:lineRule="auto"/>
              <w:rPr>
                <w:rFonts w:ascii="Arial" w:hAnsi="Arial" w:cs="Arial"/>
              </w:rPr>
            </w:pPr>
            <w:r w:rsidRPr="00625A04">
              <w:rPr>
                <w:rFonts w:ascii="Arial" w:hAnsi="Arial" w:cs="Arial"/>
              </w:rPr>
              <w:t> </w:t>
            </w:r>
          </w:p>
        </w:tc>
      </w:tr>
      <w:tr w:rsidR="002E4FE1" w:rsidRPr="00625A04" w14:paraId="42B91E29"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C94EA5" w14:textId="77777777" w:rsidR="002E4FE1" w:rsidRPr="00625A04" w:rsidRDefault="002E4FE1" w:rsidP="00641D8E">
            <w:pPr>
              <w:spacing w:after="0" w:line="240" w:lineRule="auto"/>
              <w:rPr>
                <w:rFonts w:ascii="Arial" w:hAnsi="Arial" w:cs="Arial"/>
              </w:rPr>
            </w:pPr>
            <w:r w:rsidRPr="00625A04">
              <w:rPr>
                <w:rFonts w:ascii="Arial" w:hAnsi="Arial" w:cs="Arial"/>
              </w:rPr>
              <w:t>8095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DAFF82" w14:textId="77777777" w:rsidR="002E4FE1" w:rsidRPr="00625A04" w:rsidRDefault="002E4FE1"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肕</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8909D2" w14:textId="77777777" w:rsidR="002E4FE1" w:rsidRPr="00625A04" w:rsidRDefault="002E4FE1" w:rsidP="00641D8E">
            <w:pPr>
              <w:spacing w:after="0" w:line="240" w:lineRule="auto"/>
              <w:rPr>
                <w:rFonts w:ascii="Arial" w:hAnsi="Arial" w:cs="Arial"/>
              </w:rPr>
            </w:pPr>
            <w:r w:rsidRPr="00625A04">
              <w:rPr>
                <w:rFonts w:ascii="Arial" w:hAnsi="Arial" w:cs="Arial"/>
              </w:rPr>
              <w:t>97E7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74AB732" w14:textId="77777777" w:rsidR="002E4FE1" w:rsidRPr="00625A04" w:rsidRDefault="002E4FE1"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韧</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862E763" w14:textId="77777777" w:rsidR="002E4FE1" w:rsidRPr="00625A04" w:rsidRDefault="002E4FE1"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5537BEF" w14:textId="77777777" w:rsidR="002E4FE1" w:rsidRPr="00625A04" w:rsidRDefault="002E4FE1" w:rsidP="00641D8E">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EC657C9"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A22C3AA" w14:textId="77777777" w:rsidR="002E4FE1" w:rsidRPr="00625A04" w:rsidRDefault="002E4FE1" w:rsidP="00641D8E">
            <w:pPr>
              <w:spacing w:after="0" w:line="240" w:lineRule="auto"/>
              <w:rPr>
                <w:rFonts w:ascii="Arial" w:hAnsi="Arial" w:cs="Arial"/>
              </w:rPr>
            </w:pPr>
            <w:r w:rsidRPr="00625A04">
              <w:rPr>
                <w:rFonts w:ascii="Arial" w:hAnsi="Arial" w:cs="Arial"/>
              </w:rPr>
              <w:t> </w:t>
            </w:r>
          </w:p>
        </w:tc>
      </w:tr>
      <w:tr w:rsidR="002E4FE1" w:rsidRPr="00625A04" w14:paraId="524039D5"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2C6D6B9" w14:textId="77777777" w:rsidR="002E4FE1" w:rsidRPr="00625A04" w:rsidRDefault="002E4FE1"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1284A27" w14:textId="77777777" w:rsidR="002E4FE1" w:rsidRPr="00625A04" w:rsidRDefault="002E4FE1" w:rsidP="00641D8E">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1B196ED" w14:textId="77777777" w:rsidR="002E4FE1" w:rsidRPr="00625A04" w:rsidRDefault="002E4FE1"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4F7FD5B" w14:textId="77777777" w:rsidR="002E4FE1" w:rsidRPr="00625A04" w:rsidRDefault="002E4FE1" w:rsidP="00641D8E">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8BF5E40" w14:textId="77777777" w:rsidR="002E4FE1" w:rsidRPr="00625A04" w:rsidRDefault="002E4FE1"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8FC76B" w14:textId="77777777" w:rsidR="002E4FE1" w:rsidRPr="00625A04" w:rsidRDefault="002E4FE1" w:rsidP="00641D8E">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E22B9E"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AFF469" w14:textId="77777777" w:rsidR="002E4FE1" w:rsidRPr="00625A04" w:rsidRDefault="002E4FE1" w:rsidP="00641D8E">
            <w:pPr>
              <w:spacing w:after="0" w:line="240" w:lineRule="auto"/>
              <w:rPr>
                <w:rFonts w:ascii="Arial" w:hAnsi="Arial" w:cs="Arial"/>
              </w:rPr>
            </w:pPr>
            <w:r w:rsidRPr="00625A04">
              <w:rPr>
                <w:rFonts w:ascii="Arial" w:hAnsi="Arial" w:cs="Arial"/>
              </w:rPr>
              <w:t> </w:t>
            </w:r>
          </w:p>
        </w:tc>
      </w:tr>
      <w:tr w:rsidR="002E4FE1" w:rsidRPr="00625A04" w14:paraId="4C772412"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4F78A7B" w14:textId="77777777" w:rsidR="002E4FE1" w:rsidRPr="00625A04" w:rsidRDefault="002E4FE1" w:rsidP="00641D8E">
            <w:pPr>
              <w:spacing w:after="0" w:line="240" w:lineRule="auto"/>
              <w:rPr>
                <w:rFonts w:ascii="Arial" w:hAnsi="Arial" w:cs="Arial"/>
              </w:rPr>
            </w:pPr>
            <w:r w:rsidRPr="00625A04">
              <w:rPr>
                <w:rFonts w:ascii="Arial" w:hAnsi="Arial" w:cs="Arial"/>
              </w:rPr>
              <w:t>976D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7884BF4" w14:textId="77777777" w:rsidR="002E4FE1" w:rsidRPr="00625A04" w:rsidRDefault="002E4FE1"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靭</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D69D1E" w14:textId="77777777" w:rsidR="002E4FE1" w:rsidRPr="00625A04" w:rsidRDefault="002E4FE1" w:rsidP="00641D8E">
            <w:pPr>
              <w:spacing w:after="0" w:line="240" w:lineRule="auto"/>
              <w:rPr>
                <w:rFonts w:ascii="Arial" w:hAnsi="Arial" w:cs="Arial"/>
              </w:rPr>
            </w:pPr>
            <w:r w:rsidRPr="00625A04">
              <w:rPr>
                <w:rFonts w:ascii="Arial" w:hAnsi="Arial" w:cs="Arial"/>
              </w:rPr>
              <w:t>976D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E565AB1" w14:textId="77777777" w:rsidR="002E4FE1" w:rsidRPr="00625A04" w:rsidRDefault="002E4FE1"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靭</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1E22D7E" w14:textId="77777777" w:rsidR="002E4FE1" w:rsidRPr="00625A04" w:rsidRDefault="002E4FE1" w:rsidP="00641D8E">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CF7F18B" w14:textId="77777777" w:rsidR="002E4FE1" w:rsidRPr="00625A04" w:rsidRDefault="002E4FE1" w:rsidP="00641D8E">
            <w:pPr>
              <w:spacing w:after="0" w:line="240" w:lineRule="auto"/>
              <w:rPr>
                <w:rFonts w:ascii="Arial" w:hAnsi="Arial" w:cs="Arial"/>
              </w:rPr>
            </w:pPr>
            <w:r w:rsidRPr="00625A04">
              <w:rPr>
                <w:rFonts w:ascii="Arial" w:hAnsi="Arial" w:cs="Arial"/>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EFA593C"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53E2751" w14:textId="77777777" w:rsidR="002E4FE1" w:rsidRPr="00625A04" w:rsidRDefault="002E4FE1" w:rsidP="00641D8E">
            <w:pPr>
              <w:spacing w:after="0" w:line="240" w:lineRule="auto"/>
              <w:rPr>
                <w:rFonts w:ascii="Arial" w:hAnsi="Arial" w:cs="Arial"/>
              </w:rPr>
            </w:pPr>
            <w:r w:rsidRPr="00625A04">
              <w:rPr>
                <w:rFonts w:ascii="Arial" w:hAnsi="Arial" w:cs="Arial"/>
              </w:rPr>
              <w:t>identity</w:t>
            </w:r>
          </w:p>
        </w:tc>
      </w:tr>
      <w:tr w:rsidR="002E4FE1" w:rsidRPr="00625A04" w14:paraId="6C530D25"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1AF919F" w14:textId="77777777" w:rsidR="002E4FE1" w:rsidRPr="00625A04" w:rsidRDefault="002E4FE1" w:rsidP="00641D8E">
            <w:pPr>
              <w:spacing w:after="0" w:line="240" w:lineRule="auto"/>
              <w:rPr>
                <w:rFonts w:ascii="Arial" w:hAnsi="Arial" w:cs="Arial"/>
                <w:color w:val="FF0000"/>
              </w:rPr>
            </w:pPr>
            <w:r w:rsidRPr="00625A04">
              <w:rPr>
                <w:rFonts w:ascii="Arial" w:hAnsi="Arial" w:cs="Arial"/>
                <w:color w:val="FF0000"/>
              </w:rPr>
              <w:t>976D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7723464" w14:textId="77777777" w:rsidR="002E4FE1" w:rsidRPr="00625A04" w:rsidRDefault="002E4FE1" w:rsidP="00641D8E">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靭</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3509994" w14:textId="77777777" w:rsidR="002E4FE1" w:rsidRPr="00625A04" w:rsidRDefault="002E4FE1" w:rsidP="00641D8E">
            <w:pPr>
              <w:spacing w:after="0" w:line="240" w:lineRule="auto"/>
              <w:rPr>
                <w:rFonts w:ascii="Arial" w:hAnsi="Arial" w:cs="Arial"/>
                <w:color w:val="FF0000"/>
              </w:rPr>
            </w:pPr>
            <w:r w:rsidRPr="00625A04">
              <w:rPr>
                <w:rFonts w:ascii="Arial" w:hAnsi="Arial" w:cs="Arial"/>
                <w:color w:val="FF0000"/>
              </w:rPr>
              <w:t>9771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6206D8D" w14:textId="77777777" w:rsidR="002E4FE1" w:rsidRPr="00625A04" w:rsidRDefault="002E4FE1" w:rsidP="00641D8E">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靱</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75178932" w14:textId="77777777" w:rsidR="002E4FE1" w:rsidRPr="00625A04" w:rsidRDefault="002E4FE1"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22F72E3D" w14:textId="77777777" w:rsidR="002E4FE1" w:rsidRPr="00625A04" w:rsidRDefault="002E4FE1" w:rsidP="00641D8E">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7FB5A35D"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76491261" w14:textId="77777777" w:rsidR="002E4FE1" w:rsidRPr="00625A04" w:rsidRDefault="002E4FE1" w:rsidP="00641D8E">
            <w:pPr>
              <w:spacing w:after="0" w:line="240" w:lineRule="auto"/>
              <w:rPr>
                <w:rFonts w:ascii="Arial" w:hAnsi="Arial" w:cs="Arial"/>
              </w:rPr>
            </w:pPr>
            <w:r w:rsidRPr="00625A04">
              <w:rPr>
                <w:rFonts w:ascii="Arial" w:hAnsi="Arial" w:cs="Arial"/>
              </w:rPr>
              <w:t> </w:t>
            </w:r>
          </w:p>
        </w:tc>
      </w:tr>
      <w:tr w:rsidR="002E4FE1" w:rsidRPr="00625A04" w14:paraId="4DF1D0A5"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492C32A9" w14:textId="77777777" w:rsidR="002E4FE1" w:rsidRPr="00625A04" w:rsidRDefault="002E4FE1"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3FA05EBA" w14:textId="77777777" w:rsidR="002E4FE1" w:rsidRPr="00625A04" w:rsidRDefault="002E4FE1"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065EDD8A" w14:textId="77777777" w:rsidR="002E4FE1" w:rsidRPr="00625A04" w:rsidRDefault="002E4FE1"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0065B40E" w14:textId="77777777" w:rsidR="002E4FE1" w:rsidRPr="00625A04" w:rsidRDefault="002E4FE1" w:rsidP="00641D8E">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8B9240C" w14:textId="77777777" w:rsidR="002E4FE1" w:rsidRPr="00625A04" w:rsidRDefault="002E4FE1" w:rsidP="00641D8E">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1A8CB95" w14:textId="77777777" w:rsidR="002E4FE1" w:rsidRPr="00625A04" w:rsidRDefault="002E4FE1" w:rsidP="00641D8E">
            <w:pPr>
              <w:spacing w:after="0" w:line="240" w:lineRule="auto"/>
              <w:rPr>
                <w:rFonts w:ascii="Arial" w:hAnsi="Arial" w:cs="Arial"/>
                <w:color w:val="FF0000"/>
              </w:rPr>
            </w:pPr>
            <w:r w:rsidRPr="00625A04">
              <w:rPr>
                <w:rFonts w:ascii="Arial" w:hAnsi="Arial" w:cs="Arial"/>
                <w:color w:val="FF0000"/>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396F895"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1CB43B8" w14:textId="77777777" w:rsidR="002E4FE1" w:rsidRPr="00625A04" w:rsidRDefault="002E4FE1" w:rsidP="00641D8E">
            <w:pPr>
              <w:spacing w:after="0" w:line="240" w:lineRule="auto"/>
              <w:rPr>
                <w:rFonts w:ascii="Arial" w:hAnsi="Arial" w:cs="Arial"/>
              </w:rPr>
            </w:pPr>
            <w:r w:rsidRPr="00625A04">
              <w:rPr>
                <w:rFonts w:ascii="Arial" w:hAnsi="Arial" w:cs="Arial"/>
              </w:rPr>
              <w:t> </w:t>
            </w:r>
          </w:p>
        </w:tc>
      </w:tr>
      <w:tr w:rsidR="002E4FE1" w:rsidRPr="00625A04" w14:paraId="76B2F184"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0DE2BDF" w14:textId="77777777" w:rsidR="002E4FE1" w:rsidRPr="00625A04" w:rsidRDefault="002E4FE1" w:rsidP="00641D8E">
            <w:pPr>
              <w:spacing w:after="0" w:line="240" w:lineRule="auto"/>
              <w:rPr>
                <w:rFonts w:ascii="Arial" w:hAnsi="Arial" w:cs="Arial"/>
              </w:rPr>
            </w:pPr>
            <w:r w:rsidRPr="00625A04">
              <w:rPr>
                <w:rFonts w:ascii="Arial" w:hAnsi="Arial" w:cs="Arial"/>
              </w:rPr>
              <w:t>976D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645F35C" w14:textId="77777777" w:rsidR="002E4FE1" w:rsidRPr="00625A04" w:rsidRDefault="002E4FE1"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靭</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495F918" w14:textId="77777777" w:rsidR="002E4FE1" w:rsidRPr="00625A04" w:rsidRDefault="002E4FE1" w:rsidP="00641D8E">
            <w:pPr>
              <w:spacing w:after="0" w:line="240" w:lineRule="auto"/>
              <w:rPr>
                <w:rFonts w:ascii="Arial" w:hAnsi="Arial" w:cs="Arial"/>
              </w:rPr>
            </w:pPr>
            <w:r w:rsidRPr="00625A04">
              <w:rPr>
                <w:rFonts w:ascii="Arial" w:hAnsi="Arial" w:cs="Arial"/>
              </w:rPr>
              <w:t>97CC</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882047B" w14:textId="77777777" w:rsidR="002E4FE1" w:rsidRPr="00625A04" w:rsidRDefault="002E4FE1"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韌</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6EF2B8C6" w14:textId="77777777" w:rsidR="002E4FE1" w:rsidRPr="00625A04" w:rsidRDefault="002E4FE1"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70A778D1" w14:textId="77777777" w:rsidR="002E4FE1" w:rsidRPr="00625A04" w:rsidRDefault="002E4FE1" w:rsidP="00641D8E">
            <w:pPr>
              <w:spacing w:after="0" w:line="240" w:lineRule="auto"/>
              <w:rPr>
                <w:rFonts w:ascii="Arial" w:hAnsi="Arial" w:cs="Arial"/>
              </w:rPr>
            </w:pPr>
            <w:r w:rsidRPr="00625A04">
              <w:rPr>
                <w:rFonts w:ascii="Arial" w:hAnsi="Arial" w:cs="Arial"/>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63D2D18D"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29BDF028" w14:textId="77777777" w:rsidR="002E4FE1" w:rsidRPr="00625A04" w:rsidRDefault="002E4FE1" w:rsidP="00641D8E">
            <w:pPr>
              <w:spacing w:after="0" w:line="240" w:lineRule="auto"/>
              <w:rPr>
                <w:rFonts w:ascii="Arial" w:hAnsi="Arial" w:cs="Arial"/>
              </w:rPr>
            </w:pPr>
            <w:r w:rsidRPr="00625A04">
              <w:rPr>
                <w:rFonts w:ascii="Arial" w:hAnsi="Arial" w:cs="Arial"/>
              </w:rPr>
              <w:t> </w:t>
            </w:r>
          </w:p>
        </w:tc>
      </w:tr>
      <w:tr w:rsidR="002E4FE1" w:rsidRPr="00625A04" w14:paraId="53A8BA5B"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49E83DA1" w14:textId="77777777" w:rsidR="002E4FE1" w:rsidRPr="00625A04" w:rsidRDefault="002E4FE1"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D9119E2" w14:textId="77777777" w:rsidR="002E4FE1" w:rsidRPr="00625A04" w:rsidRDefault="002E4FE1"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29AEF7B" w14:textId="77777777" w:rsidR="002E4FE1" w:rsidRPr="00625A04" w:rsidRDefault="002E4FE1"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3CE22F9B" w14:textId="77777777" w:rsidR="002E4FE1" w:rsidRPr="00625A04" w:rsidRDefault="002E4FE1" w:rsidP="00641D8E">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C4912C4" w14:textId="77777777" w:rsidR="002E4FE1" w:rsidRPr="00625A04" w:rsidRDefault="002E4FE1"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A61D1A8" w14:textId="77777777" w:rsidR="002E4FE1" w:rsidRPr="00625A04" w:rsidRDefault="002E4FE1" w:rsidP="00641D8E">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5B4D574"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56D7832" w14:textId="77777777" w:rsidR="002E4FE1" w:rsidRPr="00625A04" w:rsidRDefault="002E4FE1" w:rsidP="00641D8E">
            <w:pPr>
              <w:spacing w:after="0" w:line="240" w:lineRule="auto"/>
              <w:rPr>
                <w:rFonts w:ascii="Arial" w:hAnsi="Arial" w:cs="Arial"/>
              </w:rPr>
            </w:pPr>
            <w:r w:rsidRPr="00625A04">
              <w:rPr>
                <w:rFonts w:ascii="Arial" w:hAnsi="Arial" w:cs="Arial"/>
              </w:rPr>
              <w:t> </w:t>
            </w:r>
          </w:p>
        </w:tc>
      </w:tr>
      <w:tr w:rsidR="002E4FE1" w:rsidRPr="00625A04" w14:paraId="1BBFD92E"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B0204A3" w14:textId="77777777" w:rsidR="002E4FE1" w:rsidRPr="00625A04" w:rsidRDefault="002E4FE1" w:rsidP="00641D8E">
            <w:pPr>
              <w:spacing w:after="0" w:line="240" w:lineRule="auto"/>
              <w:rPr>
                <w:rFonts w:ascii="Arial" w:hAnsi="Arial" w:cs="Arial"/>
              </w:rPr>
            </w:pPr>
            <w:r w:rsidRPr="00625A04">
              <w:rPr>
                <w:rFonts w:ascii="Arial" w:hAnsi="Arial" w:cs="Arial"/>
              </w:rPr>
              <w:t>976D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77890F1" w14:textId="77777777" w:rsidR="002E4FE1" w:rsidRPr="00625A04" w:rsidRDefault="002E4FE1"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靭</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75D6271" w14:textId="77777777" w:rsidR="002E4FE1" w:rsidRPr="00625A04" w:rsidRDefault="002E4FE1" w:rsidP="00641D8E">
            <w:pPr>
              <w:spacing w:after="0" w:line="240" w:lineRule="auto"/>
              <w:rPr>
                <w:rFonts w:ascii="Arial" w:hAnsi="Arial" w:cs="Arial"/>
              </w:rPr>
            </w:pPr>
            <w:r w:rsidRPr="00625A04">
              <w:rPr>
                <w:rFonts w:ascii="Arial" w:hAnsi="Arial" w:cs="Arial"/>
              </w:rPr>
              <w:t>97E7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4964A4F" w14:textId="77777777" w:rsidR="002E4FE1" w:rsidRPr="00625A04" w:rsidRDefault="002E4FE1"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韧</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44ADC0EB" w14:textId="77777777" w:rsidR="002E4FE1" w:rsidRPr="00625A04" w:rsidRDefault="002E4FE1"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58CED9E7" w14:textId="77777777" w:rsidR="002E4FE1" w:rsidRPr="00625A04" w:rsidRDefault="002E4FE1" w:rsidP="00641D8E">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28A474A"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5DDDA996" w14:textId="77777777" w:rsidR="002E4FE1" w:rsidRPr="00625A04" w:rsidRDefault="002E4FE1" w:rsidP="00641D8E">
            <w:pPr>
              <w:spacing w:after="0" w:line="240" w:lineRule="auto"/>
              <w:rPr>
                <w:rFonts w:ascii="Arial" w:hAnsi="Arial" w:cs="Arial"/>
              </w:rPr>
            </w:pPr>
            <w:r w:rsidRPr="00625A04">
              <w:rPr>
                <w:rFonts w:ascii="Arial" w:hAnsi="Arial" w:cs="Arial"/>
              </w:rPr>
              <w:t> </w:t>
            </w:r>
          </w:p>
        </w:tc>
      </w:tr>
      <w:tr w:rsidR="002E4FE1" w:rsidRPr="00625A04" w14:paraId="7C13D83B"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29FB6C97" w14:textId="77777777" w:rsidR="002E4FE1" w:rsidRPr="00625A04" w:rsidRDefault="002E4FE1"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2D819D25" w14:textId="77777777" w:rsidR="002E4FE1" w:rsidRPr="00625A04" w:rsidRDefault="002E4FE1" w:rsidP="00641D8E">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076686F" w14:textId="77777777" w:rsidR="002E4FE1" w:rsidRPr="00625A04" w:rsidRDefault="002E4FE1"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39915BEB" w14:textId="77777777" w:rsidR="002E4FE1" w:rsidRPr="00625A04" w:rsidRDefault="002E4FE1" w:rsidP="00641D8E">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88007F0" w14:textId="77777777" w:rsidR="002E4FE1" w:rsidRPr="00625A04" w:rsidRDefault="002E4FE1"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2BD3332" w14:textId="77777777" w:rsidR="002E4FE1" w:rsidRPr="00625A04" w:rsidRDefault="002E4FE1" w:rsidP="00641D8E">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61B0B3"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1C48AF6" w14:textId="77777777" w:rsidR="002E4FE1" w:rsidRPr="00625A04" w:rsidRDefault="002E4FE1" w:rsidP="00641D8E">
            <w:pPr>
              <w:spacing w:after="0" w:line="240" w:lineRule="auto"/>
              <w:rPr>
                <w:rFonts w:ascii="Arial" w:hAnsi="Arial" w:cs="Arial"/>
              </w:rPr>
            </w:pPr>
            <w:r w:rsidRPr="00625A04">
              <w:rPr>
                <w:rFonts w:ascii="Arial" w:hAnsi="Arial" w:cs="Arial"/>
              </w:rPr>
              <w:t> </w:t>
            </w:r>
          </w:p>
        </w:tc>
      </w:tr>
      <w:tr w:rsidR="002E4FE1" w:rsidRPr="00625A04" w14:paraId="0FB4264D"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5B399C" w14:textId="77777777" w:rsidR="002E4FE1" w:rsidRPr="00625A04" w:rsidRDefault="002E4FE1" w:rsidP="00641D8E">
            <w:pPr>
              <w:spacing w:after="0" w:line="240" w:lineRule="auto"/>
              <w:rPr>
                <w:rFonts w:ascii="Arial" w:hAnsi="Arial" w:cs="Arial"/>
                <w:color w:val="000000" w:themeColor="text1"/>
              </w:rPr>
            </w:pPr>
            <w:r w:rsidRPr="00625A04">
              <w:rPr>
                <w:rFonts w:ascii="Arial" w:hAnsi="Arial" w:cs="Arial"/>
                <w:color w:val="000000" w:themeColor="text1"/>
              </w:rPr>
              <w:t>9771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6BDD7FB" w14:textId="77777777" w:rsidR="002E4FE1" w:rsidRPr="00625A04" w:rsidRDefault="002E4FE1" w:rsidP="00641D8E">
            <w:pPr>
              <w:spacing w:after="0" w:line="240" w:lineRule="auto"/>
              <w:jc w:val="center"/>
              <w:rPr>
                <w:rFonts w:ascii="Arial" w:hAnsi="Arial" w:cs="Arial"/>
                <w:color w:val="000000" w:themeColor="text1"/>
                <w:sz w:val="32"/>
                <w:szCs w:val="32"/>
              </w:rPr>
            </w:pPr>
            <w:r w:rsidRPr="00625A04">
              <w:rPr>
                <w:rFonts w:ascii="MS Gothic" w:eastAsia="MS Gothic" w:hAnsi="MS Gothic" w:cs="MS Gothic"/>
                <w:color w:val="000000" w:themeColor="text1"/>
                <w:sz w:val="32"/>
                <w:szCs w:val="32"/>
              </w:rPr>
              <w:t>靱</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13AEDF" w14:textId="77777777" w:rsidR="002E4FE1" w:rsidRPr="00625A04" w:rsidRDefault="002E4FE1" w:rsidP="00641D8E">
            <w:pPr>
              <w:spacing w:after="0" w:line="240" w:lineRule="auto"/>
              <w:rPr>
                <w:rFonts w:ascii="Arial" w:hAnsi="Arial" w:cs="Arial"/>
                <w:color w:val="000000" w:themeColor="text1"/>
              </w:rPr>
            </w:pPr>
            <w:r w:rsidRPr="00625A04">
              <w:rPr>
                <w:rFonts w:ascii="Arial" w:hAnsi="Arial" w:cs="Arial"/>
                <w:color w:val="000000" w:themeColor="text1"/>
              </w:rPr>
              <w:t>9771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287010" w14:textId="77777777" w:rsidR="002E4FE1" w:rsidRPr="00625A04" w:rsidRDefault="002E4FE1" w:rsidP="00641D8E">
            <w:pPr>
              <w:spacing w:after="0" w:line="240" w:lineRule="auto"/>
              <w:jc w:val="center"/>
              <w:rPr>
                <w:rFonts w:ascii="Arial" w:hAnsi="Arial" w:cs="Arial"/>
                <w:color w:val="000000" w:themeColor="text1"/>
                <w:sz w:val="32"/>
                <w:szCs w:val="32"/>
              </w:rPr>
            </w:pPr>
            <w:r w:rsidRPr="00625A04">
              <w:rPr>
                <w:rFonts w:ascii="MS Gothic" w:eastAsia="MS Gothic" w:hAnsi="MS Gothic" w:cs="MS Gothic"/>
                <w:color w:val="000000" w:themeColor="text1"/>
                <w:sz w:val="32"/>
                <w:szCs w:val="32"/>
              </w:rPr>
              <w:t>靱</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5FE17E" w14:textId="77777777" w:rsidR="002E4FE1" w:rsidRPr="00625A04" w:rsidRDefault="002E4FE1" w:rsidP="00641D8E">
            <w:pPr>
              <w:spacing w:after="0" w:line="240" w:lineRule="auto"/>
              <w:jc w:val="center"/>
              <w:rPr>
                <w:rFonts w:ascii="Arial" w:hAnsi="Arial" w:cs="Arial"/>
                <w:color w:val="000000" w:themeColor="text1"/>
              </w:rPr>
            </w:pPr>
            <w:r w:rsidRPr="00625A04">
              <w:rPr>
                <w:rFonts w:ascii="Arial" w:hAnsi="Arial" w:cs="Arial"/>
                <w:color w:val="000000" w:themeColor="text1"/>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5A63C8" w14:textId="77777777" w:rsidR="002E4FE1" w:rsidRPr="00625A04" w:rsidRDefault="002E4FE1" w:rsidP="00641D8E">
            <w:pPr>
              <w:spacing w:after="0" w:line="240" w:lineRule="auto"/>
              <w:rPr>
                <w:rFonts w:ascii="Arial" w:hAnsi="Arial" w:cs="Arial"/>
                <w:color w:val="000000" w:themeColor="text1"/>
              </w:rPr>
            </w:pPr>
            <w:r w:rsidRPr="00625A04">
              <w:rPr>
                <w:rFonts w:ascii="Arial" w:hAnsi="Arial" w:cs="Arial"/>
                <w:color w:val="000000" w:themeColor="text1"/>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B2D4A9"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952B8A" w14:textId="77777777" w:rsidR="002E4FE1" w:rsidRPr="00625A04" w:rsidRDefault="002E4FE1" w:rsidP="00641D8E">
            <w:pPr>
              <w:spacing w:after="0" w:line="240" w:lineRule="auto"/>
              <w:rPr>
                <w:rFonts w:ascii="Arial" w:hAnsi="Arial" w:cs="Arial"/>
              </w:rPr>
            </w:pPr>
            <w:r w:rsidRPr="00625A04">
              <w:rPr>
                <w:rFonts w:ascii="Arial" w:hAnsi="Arial" w:cs="Arial"/>
              </w:rPr>
              <w:t>identity</w:t>
            </w:r>
          </w:p>
        </w:tc>
      </w:tr>
      <w:tr w:rsidR="002E4FE1" w:rsidRPr="00625A04" w14:paraId="65F4E3EC"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2E114C" w14:textId="77777777" w:rsidR="002E4FE1" w:rsidRPr="00625A04" w:rsidRDefault="002E4FE1" w:rsidP="00641D8E">
            <w:pPr>
              <w:spacing w:after="0" w:line="240" w:lineRule="auto"/>
              <w:rPr>
                <w:rFonts w:ascii="Arial" w:hAnsi="Arial" w:cs="Arial"/>
                <w:color w:val="FF0000"/>
              </w:rPr>
            </w:pPr>
            <w:r w:rsidRPr="00625A04">
              <w:rPr>
                <w:rFonts w:ascii="Arial" w:hAnsi="Arial" w:cs="Arial"/>
                <w:color w:val="FF0000"/>
              </w:rPr>
              <w:t>9771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B5A425D" w14:textId="77777777" w:rsidR="002E4FE1" w:rsidRPr="00625A04" w:rsidRDefault="002E4FE1" w:rsidP="00641D8E">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靱</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0B0B4A4" w14:textId="77777777" w:rsidR="002E4FE1" w:rsidRPr="00625A04" w:rsidRDefault="002E4FE1" w:rsidP="00641D8E">
            <w:pPr>
              <w:spacing w:after="0" w:line="240" w:lineRule="auto"/>
              <w:rPr>
                <w:rFonts w:ascii="Arial" w:hAnsi="Arial" w:cs="Arial"/>
                <w:color w:val="FF0000"/>
              </w:rPr>
            </w:pPr>
            <w:r w:rsidRPr="00625A04">
              <w:rPr>
                <w:rFonts w:ascii="Arial" w:hAnsi="Arial" w:cs="Arial"/>
                <w:color w:val="FF0000"/>
              </w:rPr>
              <w:t>97CC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60EBCA9" w14:textId="77777777" w:rsidR="002E4FE1" w:rsidRPr="00625A04" w:rsidRDefault="002E4FE1" w:rsidP="00641D8E">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韌</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E688B5D" w14:textId="77777777" w:rsidR="002E4FE1" w:rsidRPr="00625A04" w:rsidRDefault="002E4FE1" w:rsidP="00641D8E">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BB7652B" w14:textId="77777777" w:rsidR="002E4FE1" w:rsidRPr="00625A04" w:rsidRDefault="002E4FE1" w:rsidP="00641D8E">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B12285"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7864AEB" w14:textId="77777777" w:rsidR="002E4FE1" w:rsidRPr="00625A04" w:rsidRDefault="002E4FE1" w:rsidP="00641D8E">
            <w:pPr>
              <w:spacing w:after="0" w:line="240" w:lineRule="auto"/>
              <w:rPr>
                <w:rFonts w:ascii="Arial" w:hAnsi="Arial" w:cs="Arial"/>
              </w:rPr>
            </w:pPr>
            <w:r w:rsidRPr="00625A04">
              <w:rPr>
                <w:rFonts w:ascii="Arial" w:hAnsi="Arial" w:cs="Arial"/>
              </w:rPr>
              <w:t> </w:t>
            </w:r>
          </w:p>
        </w:tc>
      </w:tr>
      <w:tr w:rsidR="002E4FE1" w:rsidRPr="00625A04" w14:paraId="30E3D516"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D8CAAB" w14:textId="77777777" w:rsidR="002E4FE1" w:rsidRPr="00625A04" w:rsidRDefault="002E4FE1" w:rsidP="00641D8E">
            <w:pPr>
              <w:spacing w:after="0" w:line="240" w:lineRule="auto"/>
              <w:rPr>
                <w:rFonts w:ascii="Arial" w:hAnsi="Arial" w:cs="Arial"/>
              </w:rPr>
            </w:pPr>
            <w:r w:rsidRPr="00625A04">
              <w:rPr>
                <w:rFonts w:ascii="Arial" w:hAnsi="Arial" w:cs="Arial"/>
              </w:rPr>
              <w:t>9771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E3FE93" w14:textId="77777777" w:rsidR="002E4FE1" w:rsidRPr="00625A04" w:rsidRDefault="002E4FE1"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靱</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AA425E" w14:textId="77777777" w:rsidR="002E4FE1" w:rsidRPr="00625A04" w:rsidRDefault="002E4FE1" w:rsidP="00641D8E">
            <w:pPr>
              <w:spacing w:after="0" w:line="240" w:lineRule="auto"/>
              <w:rPr>
                <w:rFonts w:ascii="Arial" w:hAnsi="Arial" w:cs="Arial"/>
              </w:rPr>
            </w:pPr>
            <w:r w:rsidRPr="00625A04">
              <w:rPr>
                <w:rFonts w:ascii="Arial" w:hAnsi="Arial" w:cs="Arial"/>
              </w:rPr>
              <w:t>97E7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C0D861" w14:textId="77777777" w:rsidR="002E4FE1" w:rsidRPr="00625A04" w:rsidRDefault="002E4FE1"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韧</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539DEF9" w14:textId="77777777" w:rsidR="002E4FE1" w:rsidRPr="00625A04" w:rsidRDefault="002E4FE1"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82BD936" w14:textId="77777777" w:rsidR="002E4FE1" w:rsidRPr="00625A04" w:rsidRDefault="002E4FE1" w:rsidP="00641D8E">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538D5E4"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0726D9C" w14:textId="77777777" w:rsidR="002E4FE1" w:rsidRPr="00625A04" w:rsidRDefault="002E4FE1" w:rsidP="00641D8E">
            <w:pPr>
              <w:spacing w:after="0" w:line="240" w:lineRule="auto"/>
              <w:rPr>
                <w:rFonts w:ascii="Arial" w:hAnsi="Arial" w:cs="Arial"/>
              </w:rPr>
            </w:pPr>
            <w:r w:rsidRPr="00625A04">
              <w:rPr>
                <w:rFonts w:ascii="Arial" w:hAnsi="Arial" w:cs="Arial"/>
              </w:rPr>
              <w:t> </w:t>
            </w:r>
          </w:p>
        </w:tc>
      </w:tr>
      <w:tr w:rsidR="002E4FE1" w:rsidRPr="00625A04" w14:paraId="27DE097F"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F72778C" w14:textId="77777777" w:rsidR="002E4FE1" w:rsidRPr="00625A04" w:rsidRDefault="002E4FE1"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561056F" w14:textId="77777777" w:rsidR="002E4FE1" w:rsidRPr="00625A04" w:rsidRDefault="002E4FE1" w:rsidP="00641D8E">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61A496C" w14:textId="77777777" w:rsidR="002E4FE1" w:rsidRPr="00625A04" w:rsidRDefault="002E4FE1"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97F5C66" w14:textId="77777777" w:rsidR="002E4FE1" w:rsidRPr="00625A04" w:rsidRDefault="002E4FE1" w:rsidP="00641D8E">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6087651" w14:textId="77777777" w:rsidR="002E4FE1" w:rsidRPr="00625A04" w:rsidRDefault="002E4FE1"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AFE348" w14:textId="77777777" w:rsidR="002E4FE1" w:rsidRPr="00625A04" w:rsidRDefault="002E4FE1" w:rsidP="00641D8E">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AF238A"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F32BA4" w14:textId="77777777" w:rsidR="002E4FE1" w:rsidRPr="00625A04" w:rsidRDefault="002E4FE1" w:rsidP="00641D8E">
            <w:pPr>
              <w:spacing w:after="0" w:line="240" w:lineRule="auto"/>
              <w:rPr>
                <w:rFonts w:ascii="Arial" w:hAnsi="Arial" w:cs="Arial"/>
              </w:rPr>
            </w:pPr>
            <w:r w:rsidRPr="00625A04">
              <w:rPr>
                <w:rFonts w:ascii="Arial" w:hAnsi="Arial" w:cs="Arial"/>
              </w:rPr>
              <w:t> </w:t>
            </w:r>
          </w:p>
        </w:tc>
      </w:tr>
      <w:tr w:rsidR="002E4FE1" w:rsidRPr="00625A04" w14:paraId="0ED67A09"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C1F1B97" w14:textId="77777777" w:rsidR="002E4FE1" w:rsidRPr="00625A04" w:rsidRDefault="002E4FE1" w:rsidP="00641D8E">
            <w:pPr>
              <w:spacing w:after="0" w:line="240" w:lineRule="auto"/>
              <w:rPr>
                <w:rFonts w:ascii="Arial" w:hAnsi="Arial" w:cs="Arial"/>
              </w:rPr>
            </w:pPr>
            <w:r w:rsidRPr="00625A04">
              <w:rPr>
                <w:rFonts w:ascii="Arial" w:hAnsi="Arial" w:cs="Arial"/>
              </w:rPr>
              <w:t>97CC</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0722A27" w14:textId="77777777" w:rsidR="002E4FE1" w:rsidRPr="00625A04" w:rsidRDefault="002E4FE1"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6C7D9C8" w14:textId="77777777" w:rsidR="002E4FE1" w:rsidRPr="00625A04" w:rsidRDefault="002E4FE1" w:rsidP="00641D8E">
            <w:pPr>
              <w:spacing w:after="0" w:line="240" w:lineRule="auto"/>
              <w:rPr>
                <w:rFonts w:ascii="Arial" w:hAnsi="Arial" w:cs="Arial"/>
              </w:rPr>
            </w:pPr>
            <w:r w:rsidRPr="00625A04">
              <w:rPr>
                <w:rFonts w:ascii="Arial" w:hAnsi="Arial" w:cs="Arial"/>
              </w:rPr>
              <w:t>97CC</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BFAAFA9" w14:textId="77777777" w:rsidR="002E4FE1" w:rsidRPr="00625A04" w:rsidRDefault="002E4FE1"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B31D6B6" w14:textId="77777777" w:rsidR="002E4FE1" w:rsidRPr="00625A04" w:rsidRDefault="002E4FE1" w:rsidP="00641D8E">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206E8AB" w14:textId="77777777" w:rsidR="002E4FE1" w:rsidRPr="00625A04" w:rsidRDefault="002E4FE1" w:rsidP="00641D8E">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E18DF56"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B3C996A" w14:textId="77777777" w:rsidR="002E4FE1" w:rsidRPr="00625A04" w:rsidRDefault="002E4FE1" w:rsidP="00641D8E">
            <w:pPr>
              <w:spacing w:after="0" w:line="240" w:lineRule="auto"/>
              <w:rPr>
                <w:rFonts w:ascii="Arial" w:hAnsi="Arial" w:cs="Arial"/>
              </w:rPr>
            </w:pPr>
            <w:r w:rsidRPr="00625A04">
              <w:rPr>
                <w:rFonts w:ascii="Arial" w:hAnsi="Arial" w:cs="Arial"/>
              </w:rPr>
              <w:t>identity</w:t>
            </w:r>
          </w:p>
        </w:tc>
      </w:tr>
      <w:tr w:rsidR="002E4FE1" w:rsidRPr="00625A04" w14:paraId="1C213AA9"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5146EEE" w14:textId="77777777" w:rsidR="002E4FE1" w:rsidRPr="00625A04" w:rsidRDefault="002E4FE1" w:rsidP="00641D8E">
            <w:pPr>
              <w:spacing w:after="0" w:line="240" w:lineRule="auto"/>
              <w:rPr>
                <w:rFonts w:ascii="Arial" w:hAnsi="Arial" w:cs="Arial"/>
              </w:rPr>
            </w:pPr>
            <w:r w:rsidRPr="00625A04">
              <w:rPr>
                <w:rFonts w:ascii="Arial" w:hAnsi="Arial" w:cs="Arial"/>
              </w:rPr>
              <w:t>97CC</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BF07B21" w14:textId="77777777" w:rsidR="002E4FE1" w:rsidRPr="00625A04" w:rsidRDefault="002E4FE1" w:rsidP="00641D8E">
            <w:pPr>
              <w:spacing w:after="0" w:line="240" w:lineRule="auto"/>
              <w:jc w:val="center"/>
              <w:rPr>
                <w:rFonts w:ascii="Arial" w:hAnsi="Arial" w:cs="Arial"/>
                <w:sz w:val="32"/>
                <w:szCs w:val="32"/>
              </w:rPr>
            </w:pPr>
            <w:r w:rsidRPr="00625A04">
              <w:rPr>
                <w:rFonts w:ascii="MS Gothic" w:eastAsia="MS Gothic" w:hAnsi="MS Gothic" w:cs="MS Gothic"/>
                <w:sz w:val="32"/>
                <w:szCs w:val="32"/>
              </w:rPr>
              <w:t>韌</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3B04C39" w14:textId="77777777" w:rsidR="002E4FE1" w:rsidRPr="00625A04" w:rsidRDefault="002E4FE1" w:rsidP="00641D8E">
            <w:pPr>
              <w:spacing w:after="0" w:line="240" w:lineRule="auto"/>
              <w:rPr>
                <w:rFonts w:ascii="Arial" w:hAnsi="Arial" w:cs="Arial"/>
              </w:rPr>
            </w:pPr>
            <w:r w:rsidRPr="00625A04">
              <w:rPr>
                <w:rFonts w:ascii="Arial" w:hAnsi="Arial" w:cs="Arial"/>
              </w:rPr>
              <w:t>97E7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D68F921" w14:textId="77777777" w:rsidR="002E4FE1" w:rsidRPr="00625A04" w:rsidRDefault="002E4FE1"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韧</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7F2A3955" w14:textId="77777777" w:rsidR="002E4FE1" w:rsidRPr="00625A04" w:rsidRDefault="002E4FE1"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1E663A0" w14:textId="77777777" w:rsidR="002E4FE1" w:rsidRPr="00625A04" w:rsidRDefault="002E4FE1" w:rsidP="00641D8E">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4E889A69"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69988B34" w14:textId="77777777" w:rsidR="002E4FE1" w:rsidRPr="00625A04" w:rsidRDefault="002E4FE1" w:rsidP="00641D8E">
            <w:pPr>
              <w:spacing w:after="0" w:line="240" w:lineRule="auto"/>
              <w:rPr>
                <w:rFonts w:ascii="Arial" w:hAnsi="Arial" w:cs="Arial"/>
              </w:rPr>
            </w:pPr>
            <w:r w:rsidRPr="00625A04">
              <w:rPr>
                <w:rFonts w:ascii="Arial" w:hAnsi="Arial" w:cs="Arial"/>
              </w:rPr>
              <w:t> </w:t>
            </w:r>
          </w:p>
        </w:tc>
      </w:tr>
      <w:tr w:rsidR="002E4FE1" w:rsidRPr="00625A04" w14:paraId="5F697EBD"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41D42708" w14:textId="77777777" w:rsidR="002E4FE1" w:rsidRPr="00625A04" w:rsidRDefault="002E4FE1"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02EA3C3F" w14:textId="77777777" w:rsidR="002E4FE1" w:rsidRPr="00625A04" w:rsidRDefault="002E4FE1" w:rsidP="00641D8E">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F15E44C" w14:textId="77777777" w:rsidR="002E4FE1" w:rsidRPr="00625A04" w:rsidRDefault="002E4FE1" w:rsidP="00641D8E">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35E42648" w14:textId="77777777" w:rsidR="002E4FE1" w:rsidRPr="00625A04" w:rsidRDefault="002E4FE1" w:rsidP="00641D8E">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C9D6D81" w14:textId="77777777" w:rsidR="002E4FE1" w:rsidRPr="00625A04" w:rsidRDefault="002E4FE1" w:rsidP="00641D8E">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E7E9D12" w14:textId="77777777" w:rsidR="002E4FE1" w:rsidRPr="00625A04" w:rsidRDefault="002E4FE1" w:rsidP="00641D8E">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A5C7FA7"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999E16A" w14:textId="77777777" w:rsidR="002E4FE1" w:rsidRPr="00625A04" w:rsidRDefault="002E4FE1" w:rsidP="00641D8E">
            <w:pPr>
              <w:spacing w:after="0" w:line="240" w:lineRule="auto"/>
              <w:rPr>
                <w:rFonts w:ascii="Arial" w:hAnsi="Arial" w:cs="Arial"/>
              </w:rPr>
            </w:pPr>
            <w:r w:rsidRPr="00625A04">
              <w:rPr>
                <w:rFonts w:ascii="Arial" w:hAnsi="Arial" w:cs="Arial"/>
              </w:rPr>
              <w:t> </w:t>
            </w:r>
          </w:p>
        </w:tc>
      </w:tr>
      <w:tr w:rsidR="002E4FE1" w:rsidRPr="00625A04" w14:paraId="30CBCAC4"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3013B1" w14:textId="77777777" w:rsidR="002E4FE1" w:rsidRPr="00625A04" w:rsidRDefault="002E4FE1" w:rsidP="00641D8E">
            <w:pPr>
              <w:spacing w:after="0" w:line="240" w:lineRule="auto"/>
              <w:rPr>
                <w:rFonts w:ascii="Arial" w:hAnsi="Arial" w:cs="Arial"/>
              </w:rPr>
            </w:pPr>
            <w:r w:rsidRPr="00625A04">
              <w:rPr>
                <w:rFonts w:ascii="Arial" w:hAnsi="Arial" w:cs="Arial"/>
              </w:rPr>
              <w:t>97E7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7050E1" w14:textId="77777777" w:rsidR="002E4FE1" w:rsidRPr="00625A04" w:rsidRDefault="002E4FE1"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韧</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DBB103" w14:textId="77777777" w:rsidR="002E4FE1" w:rsidRPr="00625A04" w:rsidRDefault="002E4FE1" w:rsidP="00641D8E">
            <w:pPr>
              <w:spacing w:after="0" w:line="240" w:lineRule="auto"/>
              <w:rPr>
                <w:rFonts w:ascii="Arial" w:hAnsi="Arial" w:cs="Arial"/>
              </w:rPr>
            </w:pPr>
            <w:r w:rsidRPr="00625A04">
              <w:rPr>
                <w:rFonts w:ascii="Arial" w:hAnsi="Arial" w:cs="Arial"/>
              </w:rPr>
              <w:t>97E7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222A1CD" w14:textId="77777777" w:rsidR="002E4FE1" w:rsidRPr="00625A04" w:rsidRDefault="002E4FE1" w:rsidP="00641D8E">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韧</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A5E38F" w14:textId="77777777" w:rsidR="002E4FE1" w:rsidRPr="00625A04" w:rsidRDefault="002E4FE1" w:rsidP="00641D8E">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178D43" w14:textId="77777777" w:rsidR="002E4FE1" w:rsidRPr="00625A04" w:rsidRDefault="002E4FE1" w:rsidP="00641D8E">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932988" w14:textId="77777777" w:rsidR="002E4FE1" w:rsidRPr="00625A04" w:rsidRDefault="002E4FE1" w:rsidP="00641D8E">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AD2E09" w14:textId="77777777" w:rsidR="002E4FE1" w:rsidRPr="00625A04" w:rsidRDefault="002E4FE1" w:rsidP="00641D8E">
            <w:pPr>
              <w:spacing w:after="0" w:line="240" w:lineRule="auto"/>
              <w:rPr>
                <w:rFonts w:ascii="Arial" w:hAnsi="Arial" w:cs="Arial"/>
              </w:rPr>
            </w:pPr>
            <w:r w:rsidRPr="00625A04">
              <w:rPr>
                <w:rFonts w:ascii="Arial" w:hAnsi="Arial" w:cs="Arial"/>
              </w:rPr>
              <w:t>identity</w:t>
            </w:r>
          </w:p>
        </w:tc>
      </w:tr>
    </w:tbl>
    <w:p w14:paraId="152E7D39" w14:textId="77777777" w:rsidR="002E4FE1" w:rsidRPr="00625A04" w:rsidRDefault="002E4FE1" w:rsidP="000859FC">
      <w:pPr>
        <w:spacing w:after="0"/>
      </w:pPr>
    </w:p>
    <w:p w14:paraId="3386BA24" w14:textId="77777777" w:rsidR="0077771C" w:rsidRPr="00625A04" w:rsidRDefault="0077771C" w:rsidP="000859FC">
      <w:pPr>
        <w:spacing w:after="0"/>
      </w:pPr>
      <w:r w:rsidRPr="00625A04">
        <w:t xml:space="preserve">in Unihan, U+9771 is a </w:t>
      </w:r>
      <w:proofErr w:type="spellStart"/>
      <w:r w:rsidRPr="00625A04">
        <w:t>zVariant</w:t>
      </w:r>
      <w:proofErr w:type="spellEnd"/>
      <w:r w:rsidRPr="00625A04">
        <w:t xml:space="preserve"> of U+97CC. The variation in ‘trad’ mapping between the two LGRs </w:t>
      </w:r>
      <w:r w:rsidR="00695716" w:rsidRPr="00625A04">
        <w:t xml:space="preserve">for U+9771 </w:t>
      </w:r>
      <w:r w:rsidRPr="00625A04">
        <w:t xml:space="preserve">cannot be determined. </w:t>
      </w:r>
      <w:r w:rsidR="00D92353">
        <w:t>More information is needed to evaluate this</w:t>
      </w:r>
      <w:r w:rsidRPr="00625A04">
        <w:t>.</w:t>
      </w:r>
    </w:p>
    <w:p w14:paraId="529FC707" w14:textId="77777777" w:rsidR="00695716" w:rsidRPr="00625A04" w:rsidRDefault="00695716">
      <w:r w:rsidRPr="00625A04">
        <w:br w:type="page"/>
      </w:r>
    </w:p>
    <w:p w14:paraId="56A32A1D" w14:textId="77777777" w:rsidR="000859FC" w:rsidRPr="00625A04" w:rsidRDefault="000859FC" w:rsidP="00466FB6">
      <w:pPr>
        <w:pStyle w:val="ListParagraph"/>
        <w:numPr>
          <w:ilvl w:val="6"/>
          <w:numId w:val="1"/>
        </w:numPr>
        <w:spacing w:after="120"/>
      </w:pPr>
      <w:r w:rsidRPr="00625A04">
        <w:t xml:space="preserve">The code point U+994D was </w:t>
      </w:r>
      <w:r w:rsidR="00D967BE" w:rsidRPr="00625A04">
        <w:t>included in</w:t>
      </w:r>
      <w:r w:rsidRPr="00625A04">
        <w:t xml:space="preserve"> </w:t>
      </w:r>
      <w:r w:rsidR="008C4312" w:rsidRPr="00625A04">
        <w:t>CLGR</w:t>
      </w:r>
      <w:r w:rsidR="00A13C24">
        <w:t>10</w:t>
      </w:r>
      <w:r w:rsidRPr="00625A04">
        <w:t xml:space="preserve"> because of </w:t>
      </w:r>
      <w:r w:rsidR="00F32ABA" w:rsidRPr="00625A04">
        <w:t>its membership in IICORE</w:t>
      </w:r>
      <w:r w:rsidRPr="00625A04">
        <w:t xml:space="preserve"> </w:t>
      </w:r>
      <w:r w:rsidR="00F0284C" w:rsidRPr="00625A04">
        <w:t xml:space="preserve">HKSCS </w:t>
      </w:r>
      <w:r w:rsidRPr="00625A04">
        <w:t xml:space="preserve">but </w:t>
      </w:r>
      <w:r w:rsidR="009F637F" w:rsidRPr="00625A04">
        <w:t>has been assigned different types for its variant mappings between</w:t>
      </w:r>
      <w:r w:rsidRPr="00625A04">
        <w:t xml:space="preserve"> </w:t>
      </w:r>
      <w:r w:rsidR="002E4FE1" w:rsidRPr="00625A04">
        <w:t>CLGR</w:t>
      </w:r>
      <w:r w:rsidR="00A13C24">
        <w:t>10</w:t>
      </w:r>
      <w:r w:rsidR="002E4FE1" w:rsidRPr="00625A04">
        <w:t xml:space="preserve"> </w:t>
      </w:r>
      <w:r w:rsidRPr="00625A04">
        <w:t>(1</w:t>
      </w:r>
      <w:r w:rsidRPr="00625A04">
        <w:rPr>
          <w:vertAlign w:val="superscript"/>
        </w:rPr>
        <w:t>st</w:t>
      </w:r>
      <w:r w:rsidRPr="00625A04">
        <w:t xml:space="preserve">) and </w:t>
      </w:r>
      <w:proofErr w:type="spellStart"/>
      <w:r w:rsidR="006B496E" w:rsidRPr="00625A04">
        <w:t>dotAsia</w:t>
      </w:r>
      <w:proofErr w:type="spellEnd"/>
      <w:r w:rsidR="002E4FE1" w:rsidRPr="00625A04">
        <w:t xml:space="preserve"> </w:t>
      </w:r>
      <w:r w:rsidRPr="00625A04">
        <w:t>(2</w:t>
      </w:r>
      <w:r w:rsidRPr="00625A04">
        <w:rPr>
          <w:vertAlign w:val="superscript"/>
        </w:rPr>
        <w:t>nd</w:t>
      </w:r>
      <w:r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0859FC" w:rsidRPr="00625A04" w14:paraId="458D276A" w14:textId="77777777" w:rsidTr="000859F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C937AD1" w14:textId="77777777" w:rsidR="000859FC" w:rsidRPr="00625A04" w:rsidRDefault="000859FC" w:rsidP="00F0284C">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0DB8D6D" w14:textId="77777777" w:rsidR="000859FC" w:rsidRPr="00625A04" w:rsidRDefault="000859FC" w:rsidP="00F0284C">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1CD5ED9" w14:textId="77777777" w:rsidR="000859FC" w:rsidRPr="00625A04" w:rsidRDefault="000859FC" w:rsidP="00F0284C">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EBC72EB" w14:textId="77777777" w:rsidR="000859FC" w:rsidRPr="00625A04" w:rsidRDefault="000859FC" w:rsidP="00F0284C">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E914ACE" w14:textId="77777777" w:rsidR="000859FC" w:rsidRPr="00625A04" w:rsidRDefault="000859FC" w:rsidP="00F0284C">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6EFABD5" w14:textId="77777777" w:rsidR="000859FC" w:rsidRPr="00625A04" w:rsidRDefault="000859FC" w:rsidP="00F0284C">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39FF2E7" w14:textId="77777777" w:rsidR="000859FC" w:rsidRPr="00625A04" w:rsidRDefault="000859FC" w:rsidP="00F0284C">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A3670AA" w14:textId="77777777" w:rsidR="000859FC" w:rsidRPr="00625A04" w:rsidRDefault="000859FC" w:rsidP="00F0284C">
            <w:pPr>
              <w:spacing w:after="0" w:line="240" w:lineRule="auto"/>
              <w:jc w:val="center"/>
              <w:rPr>
                <w:rFonts w:ascii="Arial" w:hAnsi="Arial" w:cs="Arial"/>
                <w:b/>
                <w:bCs/>
                <w:color w:val="808080"/>
              </w:rPr>
            </w:pPr>
            <w:r w:rsidRPr="00625A04">
              <w:rPr>
                <w:rFonts w:ascii="Arial" w:hAnsi="Arial" w:cs="Arial"/>
                <w:b/>
                <w:bCs/>
                <w:color w:val="808080"/>
              </w:rPr>
              <w:t>Comment</w:t>
            </w:r>
          </w:p>
        </w:tc>
      </w:tr>
      <w:tr w:rsidR="000859FC" w:rsidRPr="00625A04" w14:paraId="3DD6B9A1" w14:textId="77777777" w:rsidTr="000859F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2DD86F" w14:textId="77777777" w:rsidR="000859FC" w:rsidRPr="00625A04" w:rsidRDefault="000859FC" w:rsidP="00F0284C">
            <w:pPr>
              <w:spacing w:after="0" w:line="240" w:lineRule="auto"/>
              <w:rPr>
                <w:rFonts w:ascii="Arial" w:hAnsi="Arial" w:cs="Arial"/>
              </w:rPr>
            </w:pPr>
            <w:r w:rsidRPr="00625A04">
              <w:rPr>
                <w:rFonts w:ascii="Arial" w:hAnsi="Arial" w:cs="Arial"/>
              </w:rPr>
              <w:t>81B3</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D50CBE" w14:textId="77777777" w:rsidR="000859FC" w:rsidRPr="00625A04" w:rsidRDefault="000859FC" w:rsidP="00F0284C">
            <w:pPr>
              <w:spacing w:after="0" w:line="240" w:lineRule="auto"/>
              <w:jc w:val="center"/>
              <w:rPr>
                <w:rFonts w:ascii="Arial" w:hAnsi="Arial" w:cs="Arial"/>
                <w:sz w:val="32"/>
                <w:szCs w:val="32"/>
              </w:rPr>
            </w:pPr>
            <w:r w:rsidRPr="00625A04">
              <w:rPr>
                <w:rFonts w:ascii="MS Gothic" w:eastAsia="MS Gothic" w:hAnsi="MS Gothic" w:cs="MS Gothic"/>
                <w:sz w:val="32"/>
                <w:szCs w:val="32"/>
              </w:rPr>
              <w:t>膳</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8569683" w14:textId="77777777" w:rsidR="000859FC" w:rsidRPr="00625A04" w:rsidRDefault="000859FC" w:rsidP="00F0284C">
            <w:pPr>
              <w:spacing w:after="0" w:line="240" w:lineRule="auto"/>
              <w:rPr>
                <w:rFonts w:ascii="Arial" w:hAnsi="Arial" w:cs="Arial"/>
              </w:rPr>
            </w:pPr>
            <w:r w:rsidRPr="00625A04">
              <w:rPr>
                <w:rFonts w:ascii="Arial" w:hAnsi="Arial" w:cs="Arial"/>
              </w:rPr>
              <w:t>81B3</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D8EFFE" w14:textId="77777777" w:rsidR="000859FC" w:rsidRPr="00625A04" w:rsidRDefault="000859FC" w:rsidP="00F0284C">
            <w:pPr>
              <w:spacing w:after="0" w:line="240" w:lineRule="auto"/>
              <w:jc w:val="center"/>
              <w:rPr>
                <w:rFonts w:ascii="Arial" w:hAnsi="Arial" w:cs="Arial"/>
                <w:sz w:val="32"/>
                <w:szCs w:val="32"/>
              </w:rPr>
            </w:pPr>
            <w:r w:rsidRPr="00625A04">
              <w:rPr>
                <w:rFonts w:ascii="MS Gothic" w:eastAsia="MS Gothic" w:hAnsi="MS Gothic" w:cs="MS Gothic"/>
                <w:sz w:val="32"/>
                <w:szCs w:val="32"/>
              </w:rPr>
              <w:t>膳</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97B92ED" w14:textId="77777777" w:rsidR="000859FC" w:rsidRPr="00625A04" w:rsidRDefault="000859FC" w:rsidP="00F0284C">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C07C05" w14:textId="77777777" w:rsidR="000859FC" w:rsidRPr="00625A04" w:rsidRDefault="000859FC" w:rsidP="00F0284C">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7629134" w14:textId="77777777" w:rsidR="000859FC" w:rsidRPr="00625A04" w:rsidRDefault="000859FC" w:rsidP="00F0284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B693302" w14:textId="77777777" w:rsidR="000859FC" w:rsidRPr="00625A04" w:rsidRDefault="000859FC" w:rsidP="00F0284C">
            <w:pPr>
              <w:spacing w:after="0" w:line="240" w:lineRule="auto"/>
              <w:rPr>
                <w:rFonts w:ascii="Arial" w:hAnsi="Arial" w:cs="Arial"/>
              </w:rPr>
            </w:pPr>
            <w:r w:rsidRPr="00625A04">
              <w:rPr>
                <w:rFonts w:ascii="Arial" w:hAnsi="Arial" w:cs="Arial"/>
              </w:rPr>
              <w:t>identity</w:t>
            </w:r>
          </w:p>
        </w:tc>
      </w:tr>
      <w:tr w:rsidR="000859FC" w:rsidRPr="00625A04" w14:paraId="455F457A" w14:textId="77777777" w:rsidTr="000859F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9C3086" w14:textId="77777777" w:rsidR="000859FC" w:rsidRPr="00625A04" w:rsidRDefault="000859FC" w:rsidP="00F0284C">
            <w:pPr>
              <w:spacing w:after="0" w:line="240" w:lineRule="auto"/>
              <w:rPr>
                <w:rFonts w:ascii="Arial" w:hAnsi="Arial" w:cs="Arial"/>
                <w:color w:val="FF0000"/>
              </w:rPr>
            </w:pPr>
            <w:r w:rsidRPr="00625A04">
              <w:rPr>
                <w:rFonts w:ascii="Arial" w:hAnsi="Arial" w:cs="Arial"/>
                <w:color w:val="FF0000"/>
              </w:rPr>
              <w:t>81B3</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FE791F" w14:textId="77777777" w:rsidR="000859FC" w:rsidRPr="00625A04" w:rsidRDefault="000859FC" w:rsidP="00F0284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膳</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79583B" w14:textId="77777777" w:rsidR="000859FC" w:rsidRPr="00625A04" w:rsidRDefault="000859FC" w:rsidP="00F0284C">
            <w:pPr>
              <w:spacing w:after="0" w:line="240" w:lineRule="auto"/>
              <w:rPr>
                <w:rFonts w:ascii="Arial" w:hAnsi="Arial" w:cs="Arial"/>
                <w:color w:val="FF0000"/>
              </w:rPr>
            </w:pPr>
            <w:r w:rsidRPr="00625A04">
              <w:rPr>
                <w:rFonts w:ascii="Arial" w:hAnsi="Arial" w:cs="Arial"/>
                <w:color w:val="FF0000"/>
              </w:rPr>
              <w:t>994D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3A8B3A" w14:textId="77777777" w:rsidR="000859FC" w:rsidRPr="00625A04" w:rsidRDefault="000859FC" w:rsidP="00F0284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饍</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2FC07F5" w14:textId="77777777" w:rsidR="000859FC" w:rsidRPr="00625A04" w:rsidRDefault="000859FC" w:rsidP="00F0284C">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9CA44AE" w14:textId="77777777" w:rsidR="000859FC" w:rsidRPr="00625A04" w:rsidRDefault="000859FC" w:rsidP="00F0284C">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FB998A8" w14:textId="77777777" w:rsidR="000859FC" w:rsidRPr="00625A04" w:rsidRDefault="000859FC" w:rsidP="00F0284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E224FE1" w14:textId="77777777" w:rsidR="000859FC" w:rsidRPr="00625A04" w:rsidRDefault="000859FC" w:rsidP="00F0284C">
            <w:pPr>
              <w:spacing w:after="0" w:line="240" w:lineRule="auto"/>
              <w:rPr>
                <w:rFonts w:ascii="Arial" w:hAnsi="Arial" w:cs="Arial"/>
              </w:rPr>
            </w:pPr>
            <w:r w:rsidRPr="00625A04">
              <w:rPr>
                <w:rFonts w:ascii="Arial" w:hAnsi="Arial" w:cs="Arial"/>
              </w:rPr>
              <w:t> </w:t>
            </w:r>
          </w:p>
        </w:tc>
      </w:tr>
      <w:tr w:rsidR="000859FC" w:rsidRPr="00625A04" w14:paraId="1D1906CE" w14:textId="77777777" w:rsidTr="000859F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2F931E2" w14:textId="77777777" w:rsidR="000859FC" w:rsidRPr="00625A04" w:rsidRDefault="000859FC" w:rsidP="00F0284C">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CFB9FC3" w14:textId="77777777" w:rsidR="000859FC" w:rsidRPr="00625A04" w:rsidRDefault="000859FC" w:rsidP="00F0284C">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C2CF500" w14:textId="77777777" w:rsidR="000859FC" w:rsidRPr="00625A04" w:rsidRDefault="000859FC" w:rsidP="00F0284C">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3BFCFD4" w14:textId="77777777" w:rsidR="000859FC" w:rsidRPr="00625A04" w:rsidRDefault="000859FC" w:rsidP="00F0284C">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094AECB" w14:textId="77777777" w:rsidR="000859FC" w:rsidRPr="00625A04" w:rsidRDefault="000859FC" w:rsidP="00F0284C">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3024CC2" w14:textId="77777777" w:rsidR="000859FC" w:rsidRPr="00625A04" w:rsidRDefault="000859FC" w:rsidP="00F0284C">
            <w:pPr>
              <w:spacing w:after="0" w:line="240" w:lineRule="auto"/>
              <w:rPr>
                <w:rFonts w:ascii="Arial" w:hAnsi="Arial" w:cs="Arial"/>
                <w:color w:val="FF0000"/>
              </w:rPr>
            </w:pPr>
            <w:r w:rsidRPr="00625A04">
              <w:rPr>
                <w:rFonts w:ascii="Arial" w:hAnsi="Arial" w:cs="Arial"/>
                <w:color w:val="FF0000"/>
              </w:rPr>
              <w:t>both</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476BFD" w14:textId="77777777" w:rsidR="000859FC" w:rsidRPr="00625A04" w:rsidRDefault="000859FC" w:rsidP="00F0284C">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106CDFC" w14:textId="77777777" w:rsidR="000859FC" w:rsidRPr="00625A04" w:rsidRDefault="000859FC" w:rsidP="00F0284C">
            <w:pPr>
              <w:spacing w:after="0" w:line="240" w:lineRule="auto"/>
              <w:rPr>
                <w:rFonts w:ascii="Arial" w:hAnsi="Arial" w:cs="Arial"/>
              </w:rPr>
            </w:pPr>
            <w:r w:rsidRPr="00625A04">
              <w:rPr>
                <w:rFonts w:ascii="Arial" w:hAnsi="Arial" w:cs="Arial"/>
              </w:rPr>
              <w:t> </w:t>
            </w:r>
          </w:p>
        </w:tc>
      </w:tr>
      <w:tr w:rsidR="009D0C43" w:rsidRPr="00625A04" w14:paraId="7193E821" w14:textId="77777777" w:rsidTr="00F86400">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426C089" w14:textId="77777777" w:rsidR="009D0C43" w:rsidRPr="00625A04" w:rsidRDefault="009D0C43" w:rsidP="00F0284C">
            <w:pPr>
              <w:spacing w:after="0" w:line="240" w:lineRule="auto"/>
              <w:rPr>
                <w:rFonts w:ascii="Arial" w:hAnsi="Arial" w:cs="Arial"/>
                <w:color w:val="FF0000"/>
              </w:rPr>
            </w:pPr>
            <w:r w:rsidRPr="00625A04">
              <w:rPr>
                <w:rFonts w:ascii="Arial" w:hAnsi="Arial" w:cs="Arial"/>
                <w:color w:val="FF0000"/>
              </w:rPr>
              <w:t>994D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DB52E59" w14:textId="77777777" w:rsidR="009D0C43" w:rsidRPr="00625A04" w:rsidRDefault="009D0C43" w:rsidP="00F0284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饍</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ABFD95B" w14:textId="77777777" w:rsidR="009D0C43" w:rsidRPr="00625A04" w:rsidRDefault="009D0C43" w:rsidP="00F0284C">
            <w:pPr>
              <w:spacing w:after="0" w:line="240" w:lineRule="auto"/>
              <w:rPr>
                <w:rFonts w:ascii="Arial" w:hAnsi="Arial" w:cs="Arial"/>
                <w:color w:val="FF0000"/>
              </w:rPr>
            </w:pPr>
            <w:r w:rsidRPr="00625A04">
              <w:rPr>
                <w:rFonts w:ascii="Arial" w:hAnsi="Arial" w:cs="Arial"/>
                <w:color w:val="FF0000"/>
              </w:rPr>
              <w:t>994D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D026DC5" w14:textId="77777777" w:rsidR="009D0C43" w:rsidRPr="00625A04" w:rsidRDefault="009D0C43" w:rsidP="00F0284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饍</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13A061E" w14:textId="77777777" w:rsidR="009D0C43" w:rsidRPr="00625A04" w:rsidRDefault="009D0C43" w:rsidP="00F0284C">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A0987C9" w14:textId="77777777" w:rsidR="009D0C43" w:rsidRPr="00625A04" w:rsidRDefault="009D0C43" w:rsidP="00F0284C">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AAB1086" w14:textId="77777777" w:rsidR="009D0C43" w:rsidRPr="00625A04" w:rsidRDefault="009D0C43" w:rsidP="00F0284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FA5AABC" w14:textId="77777777" w:rsidR="009D0C43" w:rsidRPr="00625A04" w:rsidRDefault="009D0C43" w:rsidP="00F0284C">
            <w:pPr>
              <w:spacing w:after="0" w:line="240" w:lineRule="auto"/>
              <w:rPr>
                <w:rFonts w:ascii="Arial" w:hAnsi="Arial" w:cs="Arial"/>
              </w:rPr>
            </w:pPr>
            <w:r w:rsidRPr="00625A04">
              <w:rPr>
                <w:rFonts w:ascii="Arial" w:hAnsi="Arial" w:cs="Arial"/>
              </w:rPr>
              <w:t>identity</w:t>
            </w:r>
          </w:p>
        </w:tc>
      </w:tr>
      <w:tr w:rsidR="002E4FE1" w:rsidRPr="00625A04" w14:paraId="7B8A91C3"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23D212A" w14:textId="77777777" w:rsidR="002E4FE1" w:rsidRPr="00625A04" w:rsidRDefault="002E4FE1" w:rsidP="00F0284C">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E2E26BF" w14:textId="77777777" w:rsidR="002E4FE1" w:rsidRPr="00625A04" w:rsidRDefault="002E4FE1" w:rsidP="00F0284C">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B9122BD" w14:textId="77777777" w:rsidR="002E4FE1" w:rsidRPr="00625A04" w:rsidRDefault="002E4FE1" w:rsidP="00F0284C">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9EE6CBA" w14:textId="77777777" w:rsidR="002E4FE1" w:rsidRPr="00625A04" w:rsidRDefault="002E4FE1" w:rsidP="00F0284C">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ACDDAA9" w14:textId="77777777" w:rsidR="002E4FE1" w:rsidRPr="00625A04" w:rsidRDefault="002E4FE1" w:rsidP="00F0284C">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64A5CFD" w14:textId="77777777" w:rsidR="002E4FE1" w:rsidRPr="00625A04" w:rsidRDefault="002E4FE1" w:rsidP="00F0284C">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DDE1659" w14:textId="77777777" w:rsidR="002E4FE1" w:rsidRPr="00625A04" w:rsidRDefault="002E4FE1" w:rsidP="00F0284C">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C0C3643" w14:textId="77777777" w:rsidR="002E4FE1" w:rsidRPr="00625A04" w:rsidRDefault="002E4FE1" w:rsidP="00F0284C">
            <w:pPr>
              <w:spacing w:after="0" w:line="240" w:lineRule="auto"/>
              <w:jc w:val="center"/>
              <w:rPr>
                <w:rFonts w:ascii="Arial" w:hAnsi="Arial" w:cs="Arial"/>
                <w:b/>
                <w:bCs/>
                <w:color w:val="808080"/>
              </w:rPr>
            </w:pPr>
            <w:r w:rsidRPr="00625A04">
              <w:rPr>
                <w:rFonts w:ascii="Arial" w:hAnsi="Arial" w:cs="Arial"/>
                <w:b/>
                <w:bCs/>
                <w:color w:val="808080"/>
              </w:rPr>
              <w:t>Comment</w:t>
            </w:r>
          </w:p>
        </w:tc>
      </w:tr>
      <w:tr w:rsidR="002E4FE1" w:rsidRPr="00625A04" w14:paraId="2ACE54C9"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06D590" w14:textId="77777777" w:rsidR="002E4FE1" w:rsidRPr="00625A04" w:rsidRDefault="002E4FE1" w:rsidP="00F0284C">
            <w:pPr>
              <w:spacing w:after="0" w:line="240" w:lineRule="auto"/>
              <w:rPr>
                <w:rFonts w:ascii="Arial" w:hAnsi="Arial" w:cs="Arial"/>
              </w:rPr>
            </w:pPr>
            <w:r w:rsidRPr="00625A04">
              <w:rPr>
                <w:rFonts w:ascii="Arial" w:hAnsi="Arial" w:cs="Arial"/>
              </w:rPr>
              <w:t>81B3</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3BA232" w14:textId="77777777" w:rsidR="002E4FE1" w:rsidRPr="00625A04" w:rsidRDefault="002E4FE1" w:rsidP="00F0284C">
            <w:pPr>
              <w:spacing w:after="0" w:line="240" w:lineRule="auto"/>
              <w:jc w:val="center"/>
              <w:rPr>
                <w:rFonts w:ascii="Arial" w:hAnsi="Arial" w:cs="Arial"/>
                <w:sz w:val="32"/>
                <w:szCs w:val="32"/>
              </w:rPr>
            </w:pPr>
            <w:r w:rsidRPr="00625A04">
              <w:rPr>
                <w:rFonts w:ascii="MS Gothic" w:eastAsia="MS Gothic" w:hAnsi="MS Gothic" w:cs="MS Gothic"/>
                <w:sz w:val="32"/>
                <w:szCs w:val="32"/>
              </w:rPr>
              <w:t>膳</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CA2A70" w14:textId="77777777" w:rsidR="002E4FE1" w:rsidRPr="00625A04" w:rsidRDefault="002E4FE1" w:rsidP="00F0284C">
            <w:pPr>
              <w:spacing w:after="0" w:line="240" w:lineRule="auto"/>
              <w:rPr>
                <w:rFonts w:ascii="Arial" w:hAnsi="Arial" w:cs="Arial"/>
              </w:rPr>
            </w:pPr>
            <w:r w:rsidRPr="00625A04">
              <w:rPr>
                <w:rFonts w:ascii="Arial" w:hAnsi="Arial" w:cs="Arial"/>
              </w:rPr>
              <w:t>81B3</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CACF19" w14:textId="77777777" w:rsidR="002E4FE1" w:rsidRPr="00625A04" w:rsidRDefault="002E4FE1" w:rsidP="00F0284C">
            <w:pPr>
              <w:spacing w:after="0" w:line="240" w:lineRule="auto"/>
              <w:jc w:val="center"/>
              <w:rPr>
                <w:rFonts w:ascii="Arial" w:hAnsi="Arial" w:cs="Arial"/>
                <w:sz w:val="32"/>
                <w:szCs w:val="32"/>
              </w:rPr>
            </w:pPr>
            <w:r w:rsidRPr="00625A04">
              <w:rPr>
                <w:rFonts w:ascii="MS Gothic" w:eastAsia="MS Gothic" w:hAnsi="MS Gothic" w:cs="MS Gothic"/>
                <w:sz w:val="32"/>
                <w:szCs w:val="32"/>
              </w:rPr>
              <w:t>膳</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77C5B3" w14:textId="77777777" w:rsidR="002E4FE1" w:rsidRPr="00625A04" w:rsidRDefault="002E4FE1" w:rsidP="00F0284C">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E85923" w14:textId="77777777" w:rsidR="002E4FE1" w:rsidRPr="00625A04" w:rsidRDefault="002E4FE1" w:rsidP="00F0284C">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B09051" w14:textId="77777777" w:rsidR="002E4FE1" w:rsidRPr="00625A04" w:rsidRDefault="002E4FE1" w:rsidP="00F0284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39D7640" w14:textId="77777777" w:rsidR="002E4FE1" w:rsidRPr="00625A04" w:rsidRDefault="002E4FE1" w:rsidP="00F0284C">
            <w:pPr>
              <w:spacing w:after="0" w:line="240" w:lineRule="auto"/>
              <w:rPr>
                <w:rFonts w:ascii="Arial" w:hAnsi="Arial" w:cs="Arial"/>
              </w:rPr>
            </w:pPr>
            <w:r w:rsidRPr="00625A04">
              <w:rPr>
                <w:rFonts w:ascii="Arial" w:hAnsi="Arial" w:cs="Arial"/>
              </w:rPr>
              <w:t>identity</w:t>
            </w:r>
          </w:p>
        </w:tc>
      </w:tr>
      <w:tr w:rsidR="002E4FE1" w:rsidRPr="00625A04" w14:paraId="0F4E4F0A"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976D33" w14:textId="77777777" w:rsidR="002E4FE1" w:rsidRPr="00625A04" w:rsidRDefault="002E4FE1" w:rsidP="00F0284C">
            <w:pPr>
              <w:spacing w:after="0" w:line="240" w:lineRule="auto"/>
              <w:rPr>
                <w:rFonts w:ascii="Arial" w:hAnsi="Arial" w:cs="Arial"/>
                <w:color w:val="FF0000"/>
              </w:rPr>
            </w:pPr>
            <w:r w:rsidRPr="00625A04">
              <w:rPr>
                <w:rFonts w:ascii="Arial" w:hAnsi="Arial" w:cs="Arial"/>
                <w:color w:val="FF0000"/>
              </w:rPr>
              <w:t>81B3</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445109F" w14:textId="77777777" w:rsidR="002E4FE1" w:rsidRPr="00625A04" w:rsidRDefault="002E4FE1" w:rsidP="00F0284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膳</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9B8E76" w14:textId="77777777" w:rsidR="002E4FE1" w:rsidRPr="00625A04" w:rsidRDefault="002E4FE1" w:rsidP="00F0284C">
            <w:pPr>
              <w:spacing w:after="0" w:line="240" w:lineRule="auto"/>
              <w:rPr>
                <w:rFonts w:ascii="Arial" w:hAnsi="Arial" w:cs="Arial"/>
                <w:color w:val="FF0000"/>
              </w:rPr>
            </w:pPr>
            <w:r w:rsidRPr="00625A04">
              <w:rPr>
                <w:rFonts w:ascii="Arial" w:hAnsi="Arial" w:cs="Arial"/>
                <w:color w:val="FF0000"/>
              </w:rPr>
              <w:t>994D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B51185" w14:textId="77777777" w:rsidR="002E4FE1" w:rsidRPr="00625A04" w:rsidRDefault="002E4FE1" w:rsidP="00F0284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饍</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6DEE31" w14:textId="77777777" w:rsidR="002E4FE1" w:rsidRPr="00625A04" w:rsidRDefault="002E4FE1" w:rsidP="00F0284C">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577D3A" w14:textId="77777777" w:rsidR="002E4FE1" w:rsidRPr="00625A04" w:rsidRDefault="002E4FE1" w:rsidP="00F0284C">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6C1974" w14:textId="77777777" w:rsidR="002E4FE1" w:rsidRPr="00625A04" w:rsidRDefault="002E4FE1" w:rsidP="00F0284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192286" w14:textId="77777777" w:rsidR="002E4FE1" w:rsidRPr="00625A04" w:rsidRDefault="002E4FE1" w:rsidP="00F0284C">
            <w:pPr>
              <w:spacing w:after="0" w:line="240" w:lineRule="auto"/>
              <w:rPr>
                <w:rFonts w:ascii="Arial" w:hAnsi="Arial" w:cs="Arial"/>
              </w:rPr>
            </w:pPr>
            <w:r w:rsidRPr="00625A04">
              <w:rPr>
                <w:rFonts w:ascii="Arial" w:hAnsi="Arial" w:cs="Arial"/>
              </w:rPr>
              <w:t> </w:t>
            </w:r>
          </w:p>
        </w:tc>
      </w:tr>
      <w:tr w:rsidR="002E4FE1" w:rsidRPr="00625A04" w14:paraId="2149FE93"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A3AFCE3" w14:textId="77777777" w:rsidR="002E4FE1" w:rsidRPr="00625A04" w:rsidRDefault="002E4FE1" w:rsidP="00F0284C">
            <w:pPr>
              <w:spacing w:after="0" w:line="240" w:lineRule="auto"/>
              <w:rPr>
                <w:rFonts w:ascii="Arial" w:hAnsi="Arial" w:cs="Arial"/>
                <w:color w:val="FF0000"/>
              </w:rPr>
            </w:pPr>
            <w:r w:rsidRPr="00625A04">
              <w:rPr>
                <w:rFonts w:ascii="Arial" w:hAnsi="Arial" w:cs="Arial"/>
                <w:color w:val="FF0000"/>
              </w:rPr>
              <w:t>994D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4046A87" w14:textId="77777777" w:rsidR="002E4FE1" w:rsidRPr="00625A04" w:rsidRDefault="002E4FE1" w:rsidP="00F0284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饍</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877A39F" w14:textId="77777777" w:rsidR="002E4FE1" w:rsidRPr="00625A04" w:rsidRDefault="002E4FE1" w:rsidP="00F0284C">
            <w:pPr>
              <w:spacing w:after="0" w:line="240" w:lineRule="auto"/>
              <w:rPr>
                <w:rFonts w:ascii="Arial" w:hAnsi="Arial" w:cs="Arial"/>
                <w:color w:val="FF0000"/>
              </w:rPr>
            </w:pPr>
            <w:r w:rsidRPr="00625A04">
              <w:rPr>
                <w:rFonts w:ascii="Arial" w:hAnsi="Arial" w:cs="Arial"/>
                <w:color w:val="FF0000"/>
              </w:rPr>
              <w:t>994D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0CCD7CA" w14:textId="77777777" w:rsidR="002E4FE1" w:rsidRPr="00625A04" w:rsidRDefault="002E4FE1" w:rsidP="00F0284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饍</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D7F2FBB" w14:textId="77777777" w:rsidR="002E4FE1" w:rsidRPr="00625A04" w:rsidRDefault="002E4FE1" w:rsidP="00F0284C">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357007C" w14:textId="77777777" w:rsidR="002E4FE1" w:rsidRPr="00625A04" w:rsidRDefault="002E4FE1" w:rsidP="00F0284C">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BBA6FEF" w14:textId="77777777" w:rsidR="002E4FE1" w:rsidRPr="00625A04" w:rsidRDefault="002E4FE1" w:rsidP="00F0284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A650A53" w14:textId="77777777" w:rsidR="002E4FE1" w:rsidRPr="00625A04" w:rsidRDefault="002E4FE1" w:rsidP="00F0284C">
            <w:pPr>
              <w:spacing w:after="0" w:line="240" w:lineRule="auto"/>
              <w:rPr>
                <w:rFonts w:ascii="Arial" w:hAnsi="Arial" w:cs="Arial"/>
              </w:rPr>
            </w:pPr>
            <w:r w:rsidRPr="00625A04">
              <w:rPr>
                <w:rFonts w:ascii="Arial" w:hAnsi="Arial" w:cs="Arial"/>
              </w:rPr>
              <w:t>identity</w:t>
            </w:r>
          </w:p>
        </w:tc>
      </w:tr>
    </w:tbl>
    <w:p w14:paraId="2EB820E0" w14:textId="77777777" w:rsidR="00020684" w:rsidRPr="00625A04" w:rsidRDefault="00020684" w:rsidP="00020684">
      <w:pPr>
        <w:spacing w:before="120" w:after="120"/>
      </w:pPr>
      <w:r w:rsidRPr="00625A04">
        <w:t xml:space="preserve">Unihan has a </w:t>
      </w:r>
      <w:proofErr w:type="spellStart"/>
      <w:r w:rsidRPr="00625A04">
        <w:t>KSemanticVariant</w:t>
      </w:r>
      <w:proofErr w:type="spellEnd"/>
      <w:r w:rsidRPr="00625A04">
        <w:t xml:space="preserve"> between U+81B3 and U+994D. But as for many others, this does not determine whether U+994D should be ‘pre-empted’.</w:t>
      </w:r>
      <w:r w:rsidR="00974EE0">
        <w:t xml:space="preserve"> This change needs to be justified.</w:t>
      </w:r>
    </w:p>
    <w:p w14:paraId="68D1F230" w14:textId="77777777" w:rsidR="0080134D" w:rsidRPr="00625A04" w:rsidRDefault="0080134D" w:rsidP="0080134D">
      <w:pPr>
        <w:pStyle w:val="ListParagraph"/>
        <w:ind w:left="360"/>
      </w:pPr>
    </w:p>
    <w:p w14:paraId="5944F9D9" w14:textId="77777777" w:rsidR="00AD6449" w:rsidRPr="00625A04" w:rsidRDefault="00AD6449" w:rsidP="00466FB6">
      <w:pPr>
        <w:pStyle w:val="ListParagraph"/>
        <w:numPr>
          <w:ilvl w:val="6"/>
          <w:numId w:val="1"/>
        </w:numPr>
      </w:pPr>
      <w:r w:rsidRPr="00625A04">
        <w:t xml:space="preserve">The code point U+8420 was </w:t>
      </w:r>
      <w:r w:rsidR="00D967BE" w:rsidRPr="00625A04">
        <w:t>included in</w:t>
      </w:r>
      <w:r w:rsidRPr="00625A04">
        <w:t xml:space="preserve"> </w:t>
      </w:r>
      <w:r w:rsidR="008C4312" w:rsidRPr="00625A04">
        <w:t>CLGR</w:t>
      </w:r>
      <w:r w:rsidR="00A13C24">
        <w:t>10</w:t>
      </w:r>
      <w:r w:rsidRPr="00625A04">
        <w:t xml:space="preserve"> because of </w:t>
      </w:r>
      <w:r w:rsidR="00F32ABA" w:rsidRPr="00625A04">
        <w:t>its membership in IICORE</w:t>
      </w:r>
      <w:r w:rsidRPr="00625A04">
        <w:t xml:space="preserve"> </w:t>
      </w:r>
      <w:r w:rsidR="0080134D" w:rsidRPr="00625A04">
        <w:t xml:space="preserve">HKSCS </w:t>
      </w:r>
      <w:r w:rsidRPr="00625A04">
        <w:t xml:space="preserve">but </w:t>
      </w:r>
      <w:r w:rsidR="009F637F" w:rsidRPr="00625A04">
        <w:t>has been assigned different types for its variant mappings between</w:t>
      </w:r>
      <w:r w:rsidRPr="00625A04">
        <w:t xml:space="preserve"> </w:t>
      </w:r>
      <w:proofErr w:type="spellStart"/>
      <w:r w:rsidR="006B496E" w:rsidRPr="00625A04">
        <w:t>dotAsia</w:t>
      </w:r>
      <w:proofErr w:type="spellEnd"/>
      <w:r w:rsidRPr="00625A04">
        <w:t xml:space="preserve"> (table follows) and </w:t>
      </w:r>
      <w:r w:rsidR="006E3D77" w:rsidRPr="00625A04">
        <w:t>CLGR</w:t>
      </w:r>
      <w:r w:rsidR="00A13C24">
        <w:t>10</w:t>
      </w:r>
      <w:r w:rsidRPr="00625A04">
        <w:t xml:space="preserve"> (</w:t>
      </w:r>
      <w:r w:rsidR="00A13C24" w:rsidRPr="00625A04">
        <w:t xml:space="preserve">where it is a singleton reflexive variant of </w:t>
      </w:r>
      <w:proofErr w:type="spellStart"/>
      <w:r w:rsidR="00A13C24" w:rsidRPr="00625A04">
        <w:t>‘r</w:t>
      </w:r>
      <w:proofErr w:type="spellEnd"/>
      <w:r w:rsidR="00A13C24" w:rsidRPr="00625A04">
        <w:t>-both’</w:t>
      </w:r>
      <w:r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879"/>
        <w:gridCol w:w="451"/>
        <w:gridCol w:w="1111"/>
      </w:tblGrid>
      <w:tr w:rsidR="00AD6449" w:rsidRPr="00625A04" w14:paraId="587F3C40" w14:textId="77777777" w:rsidTr="00AD6449">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631CE93" w14:textId="77777777" w:rsidR="00AD6449" w:rsidRPr="00625A04" w:rsidRDefault="00AD6449" w:rsidP="0080134D">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FCEC7F2" w14:textId="77777777" w:rsidR="00AD6449" w:rsidRPr="00625A04" w:rsidRDefault="00AD6449" w:rsidP="0080134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AD99A5B" w14:textId="77777777" w:rsidR="00AD6449" w:rsidRPr="00625A04" w:rsidRDefault="00AD6449" w:rsidP="0080134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903703F" w14:textId="77777777" w:rsidR="00AD6449" w:rsidRPr="00625A04" w:rsidRDefault="00AD6449" w:rsidP="0080134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3F5FCE7" w14:textId="77777777" w:rsidR="00AD6449" w:rsidRPr="00625A04" w:rsidRDefault="00AD6449" w:rsidP="0080134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EF3DF7E" w14:textId="77777777" w:rsidR="00AD6449" w:rsidRPr="00625A04" w:rsidRDefault="00AD6449" w:rsidP="0080134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CD1B9BE" w14:textId="77777777" w:rsidR="00AD6449" w:rsidRPr="00625A04" w:rsidRDefault="00AD6449" w:rsidP="0080134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4CF871C" w14:textId="77777777" w:rsidR="00AD6449" w:rsidRPr="00625A04" w:rsidRDefault="00AD6449" w:rsidP="0080134D">
            <w:pPr>
              <w:spacing w:after="0" w:line="240" w:lineRule="auto"/>
              <w:jc w:val="center"/>
              <w:rPr>
                <w:rFonts w:ascii="Arial" w:hAnsi="Arial" w:cs="Arial"/>
                <w:b/>
                <w:bCs/>
                <w:color w:val="808080"/>
              </w:rPr>
            </w:pPr>
            <w:r w:rsidRPr="00625A04">
              <w:rPr>
                <w:rFonts w:ascii="Arial" w:hAnsi="Arial" w:cs="Arial"/>
                <w:b/>
                <w:bCs/>
                <w:color w:val="808080"/>
              </w:rPr>
              <w:t>Comment</w:t>
            </w:r>
          </w:p>
        </w:tc>
      </w:tr>
      <w:tr w:rsidR="00AD6449" w:rsidRPr="00625A04" w14:paraId="2A559454" w14:textId="77777777" w:rsidTr="00AD644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373F7D" w14:textId="77777777" w:rsidR="00AD6449" w:rsidRPr="00625A04" w:rsidRDefault="00AD6449" w:rsidP="0080134D">
            <w:pPr>
              <w:spacing w:after="0" w:line="240" w:lineRule="auto"/>
              <w:rPr>
                <w:rFonts w:ascii="Arial" w:hAnsi="Arial" w:cs="Arial"/>
              </w:rPr>
            </w:pPr>
            <w:r w:rsidRPr="00625A04">
              <w:rPr>
                <w:rFonts w:ascii="Arial" w:hAnsi="Arial" w:cs="Arial"/>
              </w:rPr>
              <w:t>840C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8B68E3" w14:textId="77777777" w:rsidR="00AD6449" w:rsidRPr="00625A04" w:rsidRDefault="00AD6449" w:rsidP="0080134D">
            <w:pPr>
              <w:spacing w:after="0" w:line="240" w:lineRule="auto"/>
              <w:jc w:val="center"/>
              <w:rPr>
                <w:rFonts w:ascii="Arial" w:hAnsi="Arial" w:cs="Arial"/>
                <w:sz w:val="32"/>
                <w:szCs w:val="32"/>
              </w:rPr>
            </w:pPr>
            <w:r w:rsidRPr="00625A04">
              <w:rPr>
                <w:rFonts w:ascii="MS Gothic" w:eastAsia="MS Gothic" w:hAnsi="MS Gothic" w:cs="MS Gothic"/>
                <w:sz w:val="32"/>
                <w:szCs w:val="32"/>
              </w:rPr>
              <w:t>萌</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43BB6F" w14:textId="77777777" w:rsidR="00AD6449" w:rsidRPr="00625A04" w:rsidRDefault="00AD6449" w:rsidP="0080134D">
            <w:pPr>
              <w:spacing w:after="0" w:line="240" w:lineRule="auto"/>
              <w:rPr>
                <w:rFonts w:ascii="Arial" w:hAnsi="Arial" w:cs="Arial"/>
              </w:rPr>
            </w:pPr>
            <w:r w:rsidRPr="00625A04">
              <w:rPr>
                <w:rFonts w:ascii="Arial" w:hAnsi="Arial" w:cs="Arial"/>
              </w:rPr>
              <w:t>840C</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7A6B9E" w14:textId="77777777" w:rsidR="00AD6449" w:rsidRPr="00625A04" w:rsidRDefault="00AD6449" w:rsidP="0080134D">
            <w:pPr>
              <w:spacing w:after="0" w:line="240" w:lineRule="auto"/>
              <w:jc w:val="center"/>
              <w:rPr>
                <w:rFonts w:ascii="Arial" w:hAnsi="Arial" w:cs="Arial"/>
                <w:sz w:val="32"/>
                <w:szCs w:val="32"/>
              </w:rPr>
            </w:pPr>
            <w:r w:rsidRPr="00625A04">
              <w:rPr>
                <w:rFonts w:ascii="MS Gothic" w:eastAsia="MS Gothic" w:hAnsi="MS Gothic" w:cs="MS Gothic"/>
                <w:sz w:val="32"/>
                <w:szCs w:val="32"/>
              </w:rPr>
              <w:t>萌</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57F3B28" w14:textId="77777777" w:rsidR="00AD6449" w:rsidRPr="00625A04" w:rsidRDefault="00AD6449" w:rsidP="0080134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0D2E32" w14:textId="77777777" w:rsidR="00AD6449" w:rsidRPr="00625A04" w:rsidRDefault="00AD6449" w:rsidP="0080134D">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B204A4" w14:textId="77777777" w:rsidR="00AD6449" w:rsidRPr="00625A04" w:rsidRDefault="00AD6449" w:rsidP="0080134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168BE34" w14:textId="77777777" w:rsidR="00AD6449" w:rsidRPr="00625A04" w:rsidRDefault="00AD6449" w:rsidP="0080134D">
            <w:pPr>
              <w:spacing w:after="0" w:line="240" w:lineRule="auto"/>
              <w:rPr>
                <w:rFonts w:ascii="Arial" w:hAnsi="Arial" w:cs="Arial"/>
              </w:rPr>
            </w:pPr>
            <w:r w:rsidRPr="00625A04">
              <w:rPr>
                <w:rFonts w:ascii="Arial" w:hAnsi="Arial" w:cs="Arial"/>
              </w:rPr>
              <w:t>identity</w:t>
            </w:r>
          </w:p>
        </w:tc>
      </w:tr>
      <w:tr w:rsidR="00AD6449" w:rsidRPr="00625A04" w14:paraId="1978ABDA" w14:textId="77777777" w:rsidTr="00AD6449">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282047" w14:textId="77777777" w:rsidR="00AD6449" w:rsidRPr="00625A04" w:rsidRDefault="00AD6449" w:rsidP="0080134D">
            <w:pPr>
              <w:spacing w:after="0" w:line="240" w:lineRule="auto"/>
              <w:rPr>
                <w:rFonts w:ascii="Arial" w:hAnsi="Arial" w:cs="Arial"/>
                <w:color w:val="FF0000"/>
              </w:rPr>
            </w:pPr>
            <w:r w:rsidRPr="00625A04">
              <w:rPr>
                <w:rFonts w:ascii="Arial" w:hAnsi="Arial" w:cs="Arial"/>
                <w:color w:val="FF0000"/>
              </w:rPr>
              <w:t>840C</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6B06E5" w14:textId="77777777" w:rsidR="00AD6449" w:rsidRPr="00625A04" w:rsidRDefault="00AD6449" w:rsidP="0080134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萌</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F438C6" w14:textId="77777777" w:rsidR="00AD6449" w:rsidRPr="00625A04" w:rsidRDefault="00AD6449" w:rsidP="0080134D">
            <w:pPr>
              <w:spacing w:after="0" w:line="240" w:lineRule="auto"/>
              <w:rPr>
                <w:rFonts w:ascii="Arial" w:hAnsi="Arial" w:cs="Arial"/>
                <w:color w:val="FF0000"/>
              </w:rPr>
            </w:pPr>
            <w:r w:rsidRPr="00625A04">
              <w:rPr>
                <w:rFonts w:ascii="Arial" w:hAnsi="Arial" w:cs="Arial"/>
                <w:color w:val="FF0000"/>
              </w:rPr>
              <w:t>8420</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32E141" w14:textId="77777777" w:rsidR="00AD6449" w:rsidRPr="00625A04" w:rsidRDefault="00AD6449" w:rsidP="0080134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萠</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8F84A30" w14:textId="77777777" w:rsidR="00AD6449" w:rsidRPr="00625A04" w:rsidRDefault="00AD6449" w:rsidP="0080134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842E987" w14:textId="77777777" w:rsidR="00AD6449" w:rsidRPr="00625A04" w:rsidRDefault="00AD6449" w:rsidP="0080134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A05D4EF" w14:textId="77777777" w:rsidR="00AD6449" w:rsidRPr="00625A04" w:rsidRDefault="00AD6449" w:rsidP="0080134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CC69616" w14:textId="77777777" w:rsidR="00AD6449" w:rsidRPr="00625A04" w:rsidRDefault="00AD6449" w:rsidP="0080134D">
            <w:pPr>
              <w:spacing w:after="0" w:line="240" w:lineRule="auto"/>
              <w:rPr>
                <w:rFonts w:ascii="Arial" w:hAnsi="Arial" w:cs="Arial"/>
              </w:rPr>
            </w:pPr>
            <w:r w:rsidRPr="00625A04">
              <w:rPr>
                <w:rFonts w:ascii="Arial" w:hAnsi="Arial" w:cs="Arial"/>
              </w:rPr>
              <w:t> </w:t>
            </w:r>
          </w:p>
        </w:tc>
      </w:tr>
      <w:tr w:rsidR="00AD6449" w:rsidRPr="00625A04" w14:paraId="43CC0E25" w14:textId="77777777" w:rsidTr="00AD6449">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565865D" w14:textId="77777777" w:rsidR="00AD6449" w:rsidRPr="00625A04" w:rsidRDefault="00AD6449" w:rsidP="0080134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2E07227" w14:textId="77777777" w:rsidR="00AD6449" w:rsidRPr="00625A04" w:rsidRDefault="00AD6449" w:rsidP="0080134D">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788303D" w14:textId="77777777" w:rsidR="00AD6449" w:rsidRPr="00625A04" w:rsidRDefault="00AD6449" w:rsidP="0080134D">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EAF677C" w14:textId="77777777" w:rsidR="00AD6449" w:rsidRPr="00625A04" w:rsidRDefault="00AD6449" w:rsidP="0080134D">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21B2EC" w14:textId="77777777" w:rsidR="00AD6449" w:rsidRPr="00625A04" w:rsidRDefault="00AD6449" w:rsidP="0080134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9D9EE64" w14:textId="77777777" w:rsidR="00AD6449" w:rsidRPr="00625A04" w:rsidRDefault="00AD6449" w:rsidP="0080134D">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9B1FF7" w14:textId="77777777" w:rsidR="00AD6449" w:rsidRPr="00625A04" w:rsidRDefault="00AD6449" w:rsidP="0080134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225EB98" w14:textId="77777777" w:rsidR="00AD6449" w:rsidRPr="00625A04" w:rsidRDefault="00AD6449" w:rsidP="0080134D">
            <w:pPr>
              <w:spacing w:after="0" w:line="240" w:lineRule="auto"/>
              <w:rPr>
                <w:rFonts w:ascii="Arial" w:hAnsi="Arial" w:cs="Arial"/>
              </w:rPr>
            </w:pPr>
            <w:r w:rsidRPr="00625A04">
              <w:rPr>
                <w:rFonts w:ascii="Arial" w:hAnsi="Arial" w:cs="Arial"/>
              </w:rPr>
              <w:t> </w:t>
            </w:r>
          </w:p>
        </w:tc>
      </w:tr>
      <w:tr w:rsidR="00AD6449" w:rsidRPr="00625A04" w14:paraId="0F58D745" w14:textId="77777777" w:rsidTr="00AD6449">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4778D0" w14:textId="77777777" w:rsidR="00AD6449" w:rsidRPr="00625A04" w:rsidRDefault="00AD6449" w:rsidP="0080134D">
            <w:pPr>
              <w:spacing w:after="0" w:line="240" w:lineRule="auto"/>
              <w:rPr>
                <w:rFonts w:ascii="Arial" w:hAnsi="Arial" w:cs="Arial"/>
              </w:rPr>
            </w:pPr>
            <w:r w:rsidRPr="00625A04">
              <w:rPr>
                <w:rFonts w:ascii="Arial" w:hAnsi="Arial" w:cs="Arial"/>
              </w:rPr>
              <w:t>840C</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F26F18" w14:textId="77777777" w:rsidR="00AD6449" w:rsidRPr="00625A04" w:rsidRDefault="00AD6449" w:rsidP="0080134D">
            <w:pPr>
              <w:spacing w:after="0" w:line="240" w:lineRule="auto"/>
              <w:jc w:val="center"/>
              <w:rPr>
                <w:rFonts w:ascii="Arial" w:hAnsi="Arial" w:cs="Arial"/>
                <w:sz w:val="32"/>
                <w:szCs w:val="32"/>
              </w:rPr>
            </w:pPr>
            <w:r w:rsidRPr="00625A04">
              <w:rPr>
                <w:rFonts w:ascii="MS Gothic" w:eastAsia="MS Gothic" w:hAnsi="MS Gothic" w:cs="MS Gothic"/>
                <w:sz w:val="32"/>
                <w:szCs w:val="32"/>
              </w:rPr>
              <w:t>萌</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59CDA04" w14:textId="77777777" w:rsidR="00AD6449" w:rsidRPr="00625A04" w:rsidRDefault="00AD6449" w:rsidP="0080134D">
            <w:pPr>
              <w:spacing w:after="0" w:line="240" w:lineRule="auto"/>
              <w:rPr>
                <w:rFonts w:ascii="Arial" w:hAnsi="Arial" w:cs="Arial"/>
              </w:rPr>
            </w:pPr>
            <w:r w:rsidRPr="00625A04">
              <w:rPr>
                <w:rFonts w:ascii="Arial" w:hAnsi="Arial" w:cs="Arial"/>
              </w:rPr>
              <w:t>8544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648D50" w14:textId="77777777" w:rsidR="00AD6449" w:rsidRPr="00625A04" w:rsidRDefault="00AD6449" w:rsidP="0080134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蕄</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58E294D" w14:textId="77777777" w:rsidR="00AD6449" w:rsidRPr="00625A04" w:rsidRDefault="00AD6449" w:rsidP="0080134D">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9D356BF" w14:textId="77777777" w:rsidR="00AD6449" w:rsidRPr="00625A04" w:rsidRDefault="00AD6449" w:rsidP="0080134D">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BB3CD41" w14:textId="77777777" w:rsidR="00AD6449" w:rsidRPr="00625A04" w:rsidRDefault="00AD6449" w:rsidP="0080134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BD617B8" w14:textId="77777777" w:rsidR="00AD6449" w:rsidRPr="00625A04" w:rsidRDefault="00AD6449" w:rsidP="0080134D">
            <w:pPr>
              <w:spacing w:after="0" w:line="240" w:lineRule="auto"/>
              <w:rPr>
                <w:rFonts w:ascii="Arial" w:hAnsi="Arial" w:cs="Arial"/>
              </w:rPr>
            </w:pPr>
            <w:r w:rsidRPr="00625A04">
              <w:rPr>
                <w:rFonts w:ascii="Arial" w:hAnsi="Arial" w:cs="Arial"/>
              </w:rPr>
              <w:t> </w:t>
            </w:r>
          </w:p>
        </w:tc>
      </w:tr>
      <w:tr w:rsidR="00AD6449" w:rsidRPr="00625A04" w14:paraId="352608B7" w14:textId="77777777" w:rsidTr="00AD6449">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E473B6B" w14:textId="77777777" w:rsidR="00AD6449" w:rsidRPr="00625A04" w:rsidRDefault="00AD6449" w:rsidP="0080134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DBF7167" w14:textId="77777777" w:rsidR="00AD6449" w:rsidRPr="00625A04" w:rsidRDefault="00AD6449" w:rsidP="0080134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46E6E15" w14:textId="77777777" w:rsidR="00AD6449" w:rsidRPr="00625A04" w:rsidRDefault="00AD6449" w:rsidP="0080134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B820A98" w14:textId="77777777" w:rsidR="00AD6449" w:rsidRPr="00625A04" w:rsidRDefault="00AD6449" w:rsidP="0080134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DD69CC" w14:textId="77777777" w:rsidR="00AD6449" w:rsidRPr="00625A04" w:rsidRDefault="00AD6449" w:rsidP="0080134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308543" w14:textId="77777777" w:rsidR="00AD6449" w:rsidRPr="00625A04" w:rsidRDefault="00AD6449" w:rsidP="0080134D">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75201F" w14:textId="77777777" w:rsidR="00AD6449" w:rsidRPr="00625A04" w:rsidRDefault="00AD6449" w:rsidP="0080134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5E3BB9" w14:textId="77777777" w:rsidR="00AD6449" w:rsidRPr="00625A04" w:rsidRDefault="00AD6449" w:rsidP="0080134D">
            <w:pPr>
              <w:spacing w:after="0" w:line="240" w:lineRule="auto"/>
              <w:rPr>
                <w:rFonts w:ascii="Arial" w:hAnsi="Arial" w:cs="Arial"/>
              </w:rPr>
            </w:pPr>
            <w:r w:rsidRPr="00625A04">
              <w:rPr>
                <w:rFonts w:ascii="Arial" w:hAnsi="Arial" w:cs="Arial"/>
              </w:rPr>
              <w:t> </w:t>
            </w:r>
          </w:p>
        </w:tc>
      </w:tr>
      <w:tr w:rsidR="00AD6449" w:rsidRPr="00625A04" w14:paraId="75D28AD8" w14:textId="77777777" w:rsidTr="00AD644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F292C86" w14:textId="77777777" w:rsidR="00AD6449" w:rsidRPr="00625A04" w:rsidRDefault="00AD6449" w:rsidP="0080134D">
            <w:pPr>
              <w:spacing w:after="0" w:line="240" w:lineRule="auto"/>
              <w:rPr>
                <w:rFonts w:ascii="Arial" w:hAnsi="Arial" w:cs="Arial"/>
                <w:color w:val="FF0000"/>
              </w:rPr>
            </w:pPr>
            <w:r w:rsidRPr="00625A04">
              <w:rPr>
                <w:rFonts w:ascii="Arial" w:hAnsi="Arial" w:cs="Arial"/>
                <w:color w:val="FF0000"/>
              </w:rPr>
              <w:t>8420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99DD491" w14:textId="77777777" w:rsidR="00AD6449" w:rsidRPr="00625A04" w:rsidRDefault="00AD6449" w:rsidP="0080134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萠</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6F087E1" w14:textId="77777777" w:rsidR="00AD6449" w:rsidRPr="00625A04" w:rsidRDefault="00AD6449" w:rsidP="0080134D">
            <w:pPr>
              <w:spacing w:after="0" w:line="240" w:lineRule="auto"/>
              <w:rPr>
                <w:rFonts w:ascii="Arial" w:hAnsi="Arial" w:cs="Arial"/>
                <w:color w:val="FF0000"/>
              </w:rPr>
            </w:pPr>
            <w:r w:rsidRPr="00625A04">
              <w:rPr>
                <w:rFonts w:ascii="Arial" w:hAnsi="Arial" w:cs="Arial"/>
                <w:color w:val="FF0000"/>
              </w:rPr>
              <w:t>8420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499AE57" w14:textId="77777777" w:rsidR="00AD6449" w:rsidRPr="00625A04" w:rsidRDefault="00AD6449" w:rsidP="0080134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萠</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6C1ECCA" w14:textId="77777777" w:rsidR="00AD6449" w:rsidRPr="00625A04" w:rsidRDefault="00AD6449" w:rsidP="0080134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8A5C92A" w14:textId="77777777" w:rsidR="00AD6449" w:rsidRPr="00625A04" w:rsidRDefault="00AD6449" w:rsidP="0080134D">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B232A8B" w14:textId="77777777" w:rsidR="00AD6449" w:rsidRPr="00625A04" w:rsidRDefault="00AD6449" w:rsidP="0080134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F2411FB" w14:textId="77777777" w:rsidR="00AD6449" w:rsidRPr="00625A04" w:rsidRDefault="00AD6449" w:rsidP="0080134D">
            <w:pPr>
              <w:spacing w:after="0" w:line="240" w:lineRule="auto"/>
              <w:rPr>
                <w:rFonts w:ascii="Arial" w:hAnsi="Arial" w:cs="Arial"/>
              </w:rPr>
            </w:pPr>
            <w:r w:rsidRPr="00625A04">
              <w:rPr>
                <w:rFonts w:ascii="Arial" w:hAnsi="Arial" w:cs="Arial"/>
              </w:rPr>
              <w:t>identity</w:t>
            </w:r>
          </w:p>
        </w:tc>
      </w:tr>
      <w:tr w:rsidR="00AD6449" w:rsidRPr="00625A04" w14:paraId="33C0F5B7" w14:textId="77777777" w:rsidTr="00AD644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925774F" w14:textId="77777777" w:rsidR="00AD6449" w:rsidRPr="00625A04" w:rsidRDefault="00AD6449" w:rsidP="0080134D">
            <w:pPr>
              <w:spacing w:after="0" w:line="240" w:lineRule="auto"/>
              <w:rPr>
                <w:rFonts w:ascii="Arial" w:hAnsi="Arial" w:cs="Arial"/>
                <w:color w:val="FF0000"/>
              </w:rPr>
            </w:pPr>
            <w:r w:rsidRPr="00625A04">
              <w:rPr>
                <w:rFonts w:ascii="Arial" w:hAnsi="Arial" w:cs="Arial"/>
                <w:color w:val="FF0000"/>
              </w:rPr>
              <w:t>8420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D5EC879" w14:textId="77777777" w:rsidR="00AD6449" w:rsidRPr="00625A04" w:rsidRDefault="00AD6449" w:rsidP="0080134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萠</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83D9B54" w14:textId="77777777" w:rsidR="00AD6449" w:rsidRPr="00625A04" w:rsidRDefault="00AD6449" w:rsidP="0080134D">
            <w:pPr>
              <w:spacing w:after="0" w:line="240" w:lineRule="auto"/>
              <w:rPr>
                <w:rFonts w:ascii="Arial" w:hAnsi="Arial" w:cs="Arial"/>
                <w:color w:val="FF0000"/>
              </w:rPr>
            </w:pPr>
            <w:r w:rsidRPr="00625A04">
              <w:rPr>
                <w:rFonts w:ascii="Arial" w:hAnsi="Arial" w:cs="Arial"/>
                <w:color w:val="FF0000"/>
              </w:rPr>
              <w:t>8544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E7CC965" w14:textId="77777777" w:rsidR="00AD6449" w:rsidRPr="00625A04" w:rsidRDefault="00AD6449" w:rsidP="0080134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蕄</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4470667" w14:textId="77777777" w:rsidR="00AD6449" w:rsidRPr="00625A04" w:rsidRDefault="00AD6449" w:rsidP="0080134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3CD67AC" w14:textId="77777777" w:rsidR="00AD6449" w:rsidRPr="00625A04" w:rsidRDefault="00AD6449" w:rsidP="0080134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A0F0B8D" w14:textId="77777777" w:rsidR="00AD6449" w:rsidRPr="00625A04" w:rsidRDefault="00AD6449" w:rsidP="0080134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E3AE06F" w14:textId="77777777" w:rsidR="00AD6449" w:rsidRPr="00625A04" w:rsidRDefault="00AD6449" w:rsidP="0080134D">
            <w:pPr>
              <w:spacing w:after="0" w:line="240" w:lineRule="auto"/>
              <w:rPr>
                <w:rFonts w:ascii="Arial" w:hAnsi="Arial" w:cs="Arial"/>
              </w:rPr>
            </w:pPr>
            <w:r w:rsidRPr="00625A04">
              <w:rPr>
                <w:rFonts w:ascii="Arial" w:hAnsi="Arial" w:cs="Arial"/>
              </w:rPr>
              <w:t> </w:t>
            </w:r>
          </w:p>
        </w:tc>
      </w:tr>
      <w:tr w:rsidR="00AD6449" w:rsidRPr="00625A04" w14:paraId="2918234D" w14:textId="77777777" w:rsidTr="00AD6449">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C9F3CD5" w14:textId="77777777" w:rsidR="00AD6449" w:rsidRPr="00625A04" w:rsidRDefault="00AD6449" w:rsidP="0080134D">
            <w:pPr>
              <w:spacing w:after="0" w:line="240" w:lineRule="auto"/>
              <w:rPr>
                <w:rFonts w:ascii="Arial" w:hAnsi="Arial" w:cs="Arial"/>
              </w:rPr>
            </w:pPr>
            <w:r w:rsidRPr="00625A04">
              <w:rPr>
                <w:rFonts w:ascii="Arial" w:hAnsi="Arial" w:cs="Arial"/>
              </w:rPr>
              <w:t>8544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ED7891" w14:textId="77777777" w:rsidR="00AD6449" w:rsidRPr="00625A04" w:rsidRDefault="00AD6449" w:rsidP="0080134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372D90" w14:textId="77777777" w:rsidR="00AD6449" w:rsidRPr="00625A04" w:rsidRDefault="00AD6449" w:rsidP="0080134D">
            <w:pPr>
              <w:spacing w:after="0" w:line="240" w:lineRule="auto"/>
              <w:rPr>
                <w:rFonts w:ascii="Arial" w:hAnsi="Arial" w:cs="Arial"/>
              </w:rPr>
            </w:pPr>
            <w:r w:rsidRPr="00625A04">
              <w:rPr>
                <w:rFonts w:ascii="Arial" w:hAnsi="Arial" w:cs="Arial"/>
              </w:rPr>
              <w:t>8544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7DBD3D0" w14:textId="77777777" w:rsidR="00AD6449" w:rsidRPr="00625A04" w:rsidRDefault="00AD6449" w:rsidP="0080134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759BEFC" w14:textId="77777777" w:rsidR="00AD6449" w:rsidRPr="00625A04" w:rsidRDefault="00AD6449" w:rsidP="0080134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009D05" w14:textId="77777777" w:rsidR="00AD6449" w:rsidRPr="00625A04" w:rsidRDefault="00AD6449" w:rsidP="0080134D">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9489A1" w14:textId="77777777" w:rsidR="00AD6449" w:rsidRPr="00625A04" w:rsidRDefault="00AD6449" w:rsidP="0080134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70C3E6" w14:textId="77777777" w:rsidR="00AD6449" w:rsidRPr="00625A04" w:rsidRDefault="00AD6449" w:rsidP="0080134D">
            <w:pPr>
              <w:spacing w:after="0" w:line="240" w:lineRule="auto"/>
              <w:rPr>
                <w:rFonts w:ascii="Arial" w:hAnsi="Arial" w:cs="Arial"/>
              </w:rPr>
            </w:pPr>
            <w:r w:rsidRPr="00625A04">
              <w:rPr>
                <w:rFonts w:ascii="Arial" w:hAnsi="Arial" w:cs="Arial"/>
              </w:rPr>
              <w:t>identity</w:t>
            </w:r>
          </w:p>
        </w:tc>
      </w:tr>
    </w:tbl>
    <w:p w14:paraId="1E0F0529" w14:textId="77777777" w:rsidR="00BD1039" w:rsidRPr="00625A04" w:rsidRDefault="00BD1039" w:rsidP="00BD1039">
      <w:pPr>
        <w:spacing w:after="0"/>
      </w:pPr>
    </w:p>
    <w:p w14:paraId="4145B49C" w14:textId="77777777" w:rsidR="00F86400" w:rsidRPr="00625A04" w:rsidRDefault="00F86400" w:rsidP="00BD1039">
      <w:pPr>
        <w:spacing w:after="0"/>
      </w:pPr>
      <w:r w:rsidRPr="00625A04">
        <w:t xml:space="preserve">In Unihan U+8420 is a </w:t>
      </w:r>
      <w:proofErr w:type="spellStart"/>
      <w:r w:rsidRPr="00625A04">
        <w:t>zVariant</w:t>
      </w:r>
      <w:proofErr w:type="spellEnd"/>
      <w:r w:rsidRPr="00625A04">
        <w:t xml:space="preserve"> of U+U+840C, therefore some variant mapping is expected (as done in the </w:t>
      </w:r>
      <w:proofErr w:type="spellStart"/>
      <w:r w:rsidR="006B496E" w:rsidRPr="00625A04">
        <w:t>dotAsia</w:t>
      </w:r>
      <w:proofErr w:type="spellEnd"/>
      <w:r w:rsidRPr="00625A04">
        <w:t xml:space="preserve"> table).</w:t>
      </w:r>
      <w:r w:rsidR="00EC75DB" w:rsidRPr="00625A04">
        <w:t xml:space="preserve"> The </w:t>
      </w:r>
      <w:proofErr w:type="spellStart"/>
      <w:r w:rsidR="006B496E" w:rsidRPr="00625A04">
        <w:t>dotAsia</w:t>
      </w:r>
      <w:proofErr w:type="spellEnd"/>
      <w:r w:rsidR="00EC75DB" w:rsidRPr="00625A04">
        <w:t xml:space="preserve"> table seems preferable.</w:t>
      </w:r>
    </w:p>
    <w:p w14:paraId="2A2E9FC9" w14:textId="77777777" w:rsidR="00EC75DB" w:rsidRPr="00625A04" w:rsidRDefault="00EC75DB">
      <w:r w:rsidRPr="00625A04">
        <w:br w:type="page"/>
      </w:r>
    </w:p>
    <w:p w14:paraId="59B4B710" w14:textId="77777777" w:rsidR="00BD1039" w:rsidRPr="00625A04" w:rsidRDefault="00BD1039" w:rsidP="00466FB6">
      <w:pPr>
        <w:pStyle w:val="ListParagraph"/>
        <w:numPr>
          <w:ilvl w:val="6"/>
          <w:numId w:val="1"/>
        </w:numPr>
      </w:pPr>
      <w:r w:rsidRPr="00625A04">
        <w:t xml:space="preserve">The code point U+84DA was </w:t>
      </w:r>
      <w:r w:rsidR="00D967BE" w:rsidRPr="00625A04">
        <w:t>included in</w:t>
      </w:r>
      <w:r w:rsidRPr="00625A04">
        <w:t xml:space="preserve"> </w:t>
      </w:r>
      <w:r w:rsidR="008C4312" w:rsidRPr="00625A04">
        <w:t>CLGR</w:t>
      </w:r>
      <w:r w:rsidR="00A13C24">
        <w:t>10</w:t>
      </w:r>
      <w:r w:rsidRPr="00625A04">
        <w:t xml:space="preserve"> because of </w:t>
      </w:r>
      <w:r w:rsidR="00F32ABA" w:rsidRPr="00625A04">
        <w:t>its membership in IICORE</w:t>
      </w:r>
      <w:r w:rsidRPr="00625A04">
        <w:t xml:space="preserve"> </w:t>
      </w:r>
      <w:r w:rsidR="00607B6D" w:rsidRPr="00625A04">
        <w:t xml:space="preserve">HKSCS </w:t>
      </w:r>
      <w:r w:rsidRPr="00625A04">
        <w:t xml:space="preserve">but </w:t>
      </w:r>
      <w:r w:rsidR="009F637F" w:rsidRPr="00625A04">
        <w:t>has been assigned different types for its variant mappings between</w:t>
      </w:r>
      <w:r w:rsidR="002E4FE1" w:rsidRPr="00625A04">
        <w:t xml:space="preserve"> CLGR</w:t>
      </w:r>
      <w:r w:rsidR="00A13C24">
        <w:t>10</w:t>
      </w:r>
      <w:r w:rsidRPr="00625A04">
        <w:t xml:space="preserve"> (1</w:t>
      </w:r>
      <w:r w:rsidRPr="00625A04">
        <w:rPr>
          <w:vertAlign w:val="superscript"/>
        </w:rPr>
        <w:t>st</w:t>
      </w:r>
      <w:r w:rsidRPr="00625A04">
        <w:t xml:space="preserve">) and </w:t>
      </w:r>
      <w:proofErr w:type="spellStart"/>
      <w:r w:rsidR="006B496E" w:rsidRPr="00625A04">
        <w:t>dotAsia</w:t>
      </w:r>
      <w:proofErr w:type="spellEnd"/>
      <w:r w:rsidR="002E4FE1" w:rsidRPr="00625A04">
        <w:t xml:space="preserve"> </w:t>
      </w:r>
      <w:r w:rsidRPr="00625A04">
        <w:t>(2</w:t>
      </w:r>
      <w:r w:rsidRPr="00625A04">
        <w:rPr>
          <w:vertAlign w:val="superscript"/>
        </w:rPr>
        <w:t>nd</w:t>
      </w:r>
      <w:r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BD1039" w:rsidRPr="00625A04" w14:paraId="4E07F0D1" w14:textId="77777777" w:rsidTr="00BD1039">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4DFC0E0" w14:textId="77777777" w:rsidR="00BD1039" w:rsidRPr="00625A04" w:rsidRDefault="00BD1039" w:rsidP="00607B6D">
            <w:pPr>
              <w:spacing w:after="0" w:line="240" w:lineRule="auto"/>
              <w:jc w:val="center"/>
              <w:rPr>
                <w:rFonts w:ascii="Arial" w:hAnsi="Arial" w:cs="Arial"/>
                <w:b/>
                <w:bCs/>
                <w:color w:val="808080"/>
              </w:rPr>
            </w:pPr>
            <w:bookmarkStart w:id="36" w:name="varset_2290"/>
            <w:bookmarkEnd w:id="36"/>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6F6FF9C" w14:textId="77777777" w:rsidR="00BD1039" w:rsidRPr="00625A04" w:rsidRDefault="00BD1039" w:rsidP="00607B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CB8B9EC" w14:textId="77777777" w:rsidR="00BD1039" w:rsidRPr="00625A04" w:rsidRDefault="00BD1039" w:rsidP="00607B6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5C159B0" w14:textId="77777777" w:rsidR="00BD1039" w:rsidRPr="00625A04" w:rsidRDefault="00BD1039" w:rsidP="00607B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59AB5AB" w14:textId="77777777" w:rsidR="00BD1039" w:rsidRPr="00625A04" w:rsidRDefault="00BD1039" w:rsidP="00607B6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B3816FE" w14:textId="77777777" w:rsidR="00BD1039" w:rsidRPr="00625A04" w:rsidRDefault="00BD1039" w:rsidP="00607B6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1D6FF1D" w14:textId="77777777" w:rsidR="00BD1039" w:rsidRPr="00625A04" w:rsidRDefault="00BD1039" w:rsidP="00607B6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005EAA8" w14:textId="77777777" w:rsidR="00BD1039" w:rsidRPr="00625A04" w:rsidRDefault="00BD1039" w:rsidP="00607B6D">
            <w:pPr>
              <w:spacing w:after="0" w:line="240" w:lineRule="auto"/>
              <w:jc w:val="center"/>
              <w:rPr>
                <w:rFonts w:ascii="Arial" w:hAnsi="Arial" w:cs="Arial"/>
                <w:b/>
                <w:bCs/>
                <w:color w:val="808080"/>
              </w:rPr>
            </w:pPr>
            <w:r w:rsidRPr="00625A04">
              <w:rPr>
                <w:rFonts w:ascii="Arial" w:hAnsi="Arial" w:cs="Arial"/>
                <w:b/>
                <w:bCs/>
                <w:color w:val="808080"/>
              </w:rPr>
              <w:t>Comment</w:t>
            </w:r>
          </w:p>
        </w:tc>
      </w:tr>
      <w:tr w:rsidR="00EC75DB" w:rsidRPr="00625A04" w14:paraId="4688ACF5" w14:textId="77777777" w:rsidTr="00EC4F9B">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1AE6E33" w14:textId="77777777" w:rsidR="00EC75DB" w:rsidRPr="00625A04" w:rsidRDefault="00EC75DB" w:rsidP="00607B6D">
            <w:pPr>
              <w:spacing w:after="0" w:line="240" w:lineRule="auto"/>
              <w:rPr>
                <w:rFonts w:ascii="Arial" w:hAnsi="Arial" w:cs="Arial"/>
                <w:color w:val="FF0000"/>
              </w:rPr>
            </w:pPr>
            <w:r w:rsidRPr="00625A04">
              <w:rPr>
                <w:rFonts w:ascii="Arial" w:hAnsi="Arial" w:cs="Arial"/>
                <w:color w:val="FF0000"/>
              </w:rPr>
              <w:t>84DA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BC66010" w14:textId="77777777" w:rsidR="00EC75DB" w:rsidRPr="00625A04" w:rsidRDefault="00EC75DB" w:rsidP="00607B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蓚</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600EDE" w14:textId="77777777" w:rsidR="00EC75DB" w:rsidRPr="00625A04" w:rsidRDefault="00EC75DB" w:rsidP="00607B6D">
            <w:pPr>
              <w:spacing w:after="0" w:line="240" w:lineRule="auto"/>
              <w:rPr>
                <w:rFonts w:ascii="Arial" w:hAnsi="Arial" w:cs="Arial"/>
                <w:color w:val="FF0000"/>
              </w:rPr>
            </w:pPr>
            <w:r w:rsidRPr="00625A04">
              <w:rPr>
                <w:rFonts w:ascii="Arial" w:hAnsi="Arial" w:cs="Arial"/>
                <w:color w:val="FF0000"/>
              </w:rPr>
              <w:t>84DA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27384F" w14:textId="77777777" w:rsidR="00EC75DB" w:rsidRPr="00625A04" w:rsidRDefault="00EC75DB" w:rsidP="00607B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蓚</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A80A7C" w14:textId="77777777" w:rsidR="00EC75DB" w:rsidRPr="00625A04" w:rsidRDefault="00EC75DB" w:rsidP="00607B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A72471" w14:textId="77777777" w:rsidR="00EC75DB" w:rsidRPr="00625A04" w:rsidRDefault="00EC75DB" w:rsidP="00607B6D">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2DE462" w14:textId="77777777" w:rsidR="00EC75DB" w:rsidRPr="00625A04" w:rsidRDefault="00EC75DB" w:rsidP="00607B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9F5B91" w14:textId="77777777" w:rsidR="00EC75DB" w:rsidRPr="00625A04" w:rsidRDefault="00EC75DB" w:rsidP="00607B6D">
            <w:pPr>
              <w:spacing w:after="0" w:line="240" w:lineRule="auto"/>
              <w:rPr>
                <w:rFonts w:ascii="Arial" w:hAnsi="Arial" w:cs="Arial"/>
              </w:rPr>
            </w:pPr>
            <w:r w:rsidRPr="00625A04">
              <w:rPr>
                <w:rFonts w:ascii="Arial" w:hAnsi="Arial" w:cs="Arial"/>
              </w:rPr>
              <w:t>identity</w:t>
            </w:r>
          </w:p>
        </w:tc>
      </w:tr>
      <w:tr w:rsidR="00BD1039" w:rsidRPr="00625A04" w14:paraId="0493B5D9" w14:textId="77777777" w:rsidTr="00BD1039">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4600055" w14:textId="77777777" w:rsidR="00BD1039" w:rsidRPr="00625A04" w:rsidRDefault="00BD1039" w:rsidP="00607B6D">
            <w:pPr>
              <w:spacing w:after="0" w:line="240" w:lineRule="auto"/>
              <w:rPr>
                <w:rFonts w:ascii="Arial" w:hAnsi="Arial" w:cs="Arial"/>
                <w:color w:val="FF0000"/>
              </w:rPr>
            </w:pPr>
            <w:r w:rsidRPr="00625A04">
              <w:rPr>
                <w:rFonts w:ascii="Arial" w:hAnsi="Arial" w:cs="Arial"/>
                <w:color w:val="FF0000"/>
              </w:rPr>
              <w:t>84DA</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F981BC" w14:textId="77777777" w:rsidR="00BD1039" w:rsidRPr="00625A04" w:rsidRDefault="00BD1039" w:rsidP="00607B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蓚</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F306BB" w14:textId="77777777" w:rsidR="00BD1039" w:rsidRPr="00625A04" w:rsidRDefault="00BD1039" w:rsidP="00607B6D">
            <w:pPr>
              <w:spacing w:after="0" w:line="240" w:lineRule="auto"/>
              <w:rPr>
                <w:rFonts w:ascii="Arial" w:hAnsi="Arial" w:cs="Arial"/>
                <w:color w:val="FF0000"/>
              </w:rPr>
            </w:pPr>
            <w:r w:rsidRPr="00625A04">
              <w:rPr>
                <w:rFonts w:ascii="Arial" w:hAnsi="Arial" w:cs="Arial"/>
                <w:color w:val="FF0000"/>
              </w:rPr>
              <w:t>84E8</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55EA1C" w14:textId="77777777" w:rsidR="00BD1039" w:rsidRPr="00625A04" w:rsidRDefault="00BD1039" w:rsidP="00607B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蓨</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C02F429" w14:textId="77777777" w:rsidR="00BD1039" w:rsidRPr="00625A04" w:rsidRDefault="00BD1039" w:rsidP="00607B6D">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85DA762" w14:textId="77777777" w:rsidR="00BD1039" w:rsidRPr="00625A04" w:rsidRDefault="00BD1039" w:rsidP="00607B6D">
            <w:pPr>
              <w:spacing w:after="0" w:line="240" w:lineRule="auto"/>
              <w:rPr>
                <w:rFonts w:ascii="Arial" w:hAnsi="Arial" w:cs="Arial"/>
                <w:color w:val="FF0000"/>
              </w:rPr>
            </w:pPr>
            <w:r w:rsidRPr="00625A04">
              <w:rPr>
                <w:rFonts w:ascii="Arial" w:hAnsi="Arial" w:cs="Arial"/>
                <w:color w:val="FF0000"/>
              </w:rPr>
              <w:t>both</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BEB0FF4" w14:textId="77777777" w:rsidR="00BD1039" w:rsidRPr="00625A04" w:rsidRDefault="00BD1039" w:rsidP="00607B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3CFC3B4" w14:textId="77777777" w:rsidR="00BD1039" w:rsidRPr="00625A04" w:rsidRDefault="00BD1039" w:rsidP="00607B6D">
            <w:pPr>
              <w:spacing w:after="0" w:line="240" w:lineRule="auto"/>
              <w:rPr>
                <w:rFonts w:ascii="Arial" w:hAnsi="Arial" w:cs="Arial"/>
              </w:rPr>
            </w:pPr>
            <w:r w:rsidRPr="00625A04">
              <w:rPr>
                <w:rFonts w:ascii="Arial" w:hAnsi="Arial" w:cs="Arial"/>
              </w:rPr>
              <w:t> </w:t>
            </w:r>
          </w:p>
        </w:tc>
      </w:tr>
      <w:tr w:rsidR="00BD1039" w:rsidRPr="00625A04" w14:paraId="1DE314C5" w14:textId="77777777" w:rsidTr="00BD1039">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1B3F736" w14:textId="77777777" w:rsidR="00BD1039" w:rsidRPr="00625A04" w:rsidRDefault="00BD1039" w:rsidP="00607B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01FA0FE" w14:textId="77777777" w:rsidR="00BD1039" w:rsidRPr="00625A04" w:rsidRDefault="00BD1039" w:rsidP="00607B6D">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87009F7" w14:textId="77777777" w:rsidR="00BD1039" w:rsidRPr="00625A04" w:rsidRDefault="00BD1039" w:rsidP="00607B6D">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D3B0C77" w14:textId="77777777" w:rsidR="00BD1039" w:rsidRPr="00625A04" w:rsidRDefault="00BD1039" w:rsidP="00607B6D">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5A12DD" w14:textId="77777777" w:rsidR="00BD1039" w:rsidRPr="00625A04" w:rsidRDefault="00BD1039" w:rsidP="00607B6D">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39275C3" w14:textId="77777777" w:rsidR="00BD1039" w:rsidRPr="00625A04" w:rsidRDefault="00BD1039" w:rsidP="00607B6D">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BC8CA3" w14:textId="77777777" w:rsidR="00BD1039" w:rsidRPr="00625A04" w:rsidRDefault="00BD1039" w:rsidP="00607B6D">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06C180B" w14:textId="77777777" w:rsidR="00BD1039" w:rsidRPr="00625A04" w:rsidRDefault="00BD1039" w:rsidP="00607B6D">
            <w:pPr>
              <w:spacing w:after="0" w:line="240" w:lineRule="auto"/>
              <w:rPr>
                <w:rFonts w:ascii="Arial" w:hAnsi="Arial" w:cs="Arial"/>
              </w:rPr>
            </w:pPr>
            <w:r w:rsidRPr="00625A04">
              <w:rPr>
                <w:rFonts w:ascii="Arial" w:hAnsi="Arial" w:cs="Arial"/>
              </w:rPr>
              <w:t> </w:t>
            </w:r>
          </w:p>
        </w:tc>
      </w:tr>
      <w:tr w:rsidR="00BD1039" w:rsidRPr="00625A04" w14:paraId="14B8B10C" w14:textId="77777777" w:rsidTr="00BD1039">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BA09AF1" w14:textId="77777777" w:rsidR="00BD1039" w:rsidRPr="00625A04" w:rsidRDefault="00BD1039" w:rsidP="00607B6D">
            <w:pPr>
              <w:spacing w:after="0" w:line="240" w:lineRule="auto"/>
              <w:rPr>
                <w:rFonts w:ascii="Arial" w:hAnsi="Arial" w:cs="Arial"/>
              </w:rPr>
            </w:pPr>
            <w:r w:rsidRPr="00625A04">
              <w:rPr>
                <w:rFonts w:ascii="Arial" w:hAnsi="Arial" w:cs="Arial"/>
              </w:rPr>
              <w:t>84E8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B64CD11" w14:textId="77777777" w:rsidR="00BD1039" w:rsidRPr="00625A04" w:rsidRDefault="00BD1039" w:rsidP="00607B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蓨</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51BE3E2" w14:textId="77777777" w:rsidR="00BD1039" w:rsidRPr="00625A04" w:rsidRDefault="00BD1039" w:rsidP="00607B6D">
            <w:pPr>
              <w:spacing w:after="0" w:line="240" w:lineRule="auto"/>
              <w:rPr>
                <w:rFonts w:ascii="Arial" w:hAnsi="Arial" w:cs="Arial"/>
              </w:rPr>
            </w:pPr>
            <w:r w:rsidRPr="00625A04">
              <w:rPr>
                <w:rFonts w:ascii="Arial" w:hAnsi="Arial" w:cs="Arial"/>
              </w:rPr>
              <w:t>84E8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A0245B8" w14:textId="77777777" w:rsidR="00BD1039" w:rsidRPr="00625A04" w:rsidRDefault="00BD1039" w:rsidP="00607B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蓨</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4397DFB" w14:textId="77777777" w:rsidR="00BD1039" w:rsidRPr="00625A04" w:rsidRDefault="00BD1039" w:rsidP="00607B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CA2F3BB" w14:textId="77777777" w:rsidR="00BD1039" w:rsidRPr="00625A04" w:rsidRDefault="00BD1039" w:rsidP="00607B6D">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26D15D7" w14:textId="77777777" w:rsidR="00BD1039" w:rsidRPr="00625A04" w:rsidRDefault="00BD1039" w:rsidP="00607B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DEBA8D4" w14:textId="77777777" w:rsidR="00BD1039" w:rsidRPr="00625A04" w:rsidRDefault="00BD1039" w:rsidP="00607B6D">
            <w:pPr>
              <w:spacing w:after="0" w:line="240" w:lineRule="auto"/>
              <w:rPr>
                <w:rFonts w:ascii="Arial" w:hAnsi="Arial" w:cs="Arial"/>
              </w:rPr>
            </w:pPr>
            <w:r w:rsidRPr="00625A04">
              <w:rPr>
                <w:rFonts w:ascii="Arial" w:hAnsi="Arial" w:cs="Arial"/>
              </w:rPr>
              <w:t>identity</w:t>
            </w:r>
          </w:p>
        </w:tc>
      </w:tr>
      <w:tr w:rsidR="002E4FE1" w:rsidRPr="00625A04" w14:paraId="0EC77645"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C6CDFA5" w14:textId="77777777" w:rsidR="002E4FE1" w:rsidRPr="00625A04" w:rsidRDefault="002E4FE1" w:rsidP="00607B6D">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7CC7EF4" w14:textId="77777777" w:rsidR="002E4FE1" w:rsidRPr="00625A04" w:rsidRDefault="002E4FE1" w:rsidP="00607B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B2F3175" w14:textId="77777777" w:rsidR="002E4FE1" w:rsidRPr="00625A04" w:rsidRDefault="002E4FE1" w:rsidP="00607B6D">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C890EAD" w14:textId="77777777" w:rsidR="002E4FE1" w:rsidRPr="00625A04" w:rsidRDefault="002E4FE1" w:rsidP="00607B6D">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104CD07" w14:textId="77777777" w:rsidR="002E4FE1" w:rsidRPr="00625A04" w:rsidRDefault="002E4FE1" w:rsidP="00607B6D">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03A58A3" w14:textId="77777777" w:rsidR="002E4FE1" w:rsidRPr="00625A04" w:rsidRDefault="002E4FE1" w:rsidP="00607B6D">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9674FE9" w14:textId="77777777" w:rsidR="002E4FE1" w:rsidRPr="00625A04" w:rsidRDefault="002E4FE1" w:rsidP="00607B6D">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B7190A9" w14:textId="77777777" w:rsidR="002E4FE1" w:rsidRPr="00625A04" w:rsidRDefault="002E4FE1" w:rsidP="00607B6D">
            <w:pPr>
              <w:spacing w:after="0" w:line="240" w:lineRule="auto"/>
              <w:jc w:val="center"/>
              <w:rPr>
                <w:rFonts w:ascii="Arial" w:hAnsi="Arial" w:cs="Arial"/>
                <w:b/>
                <w:bCs/>
                <w:color w:val="808080"/>
              </w:rPr>
            </w:pPr>
            <w:r w:rsidRPr="00625A04">
              <w:rPr>
                <w:rFonts w:ascii="Arial" w:hAnsi="Arial" w:cs="Arial"/>
                <w:b/>
                <w:bCs/>
                <w:color w:val="808080"/>
              </w:rPr>
              <w:t>Comment</w:t>
            </w:r>
          </w:p>
        </w:tc>
      </w:tr>
      <w:tr w:rsidR="002E4FE1" w:rsidRPr="00625A04" w14:paraId="7EE922F5"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510E480" w14:textId="77777777" w:rsidR="002E4FE1" w:rsidRPr="00625A04" w:rsidRDefault="002E4FE1" w:rsidP="00607B6D">
            <w:pPr>
              <w:spacing w:after="0" w:line="240" w:lineRule="auto"/>
              <w:rPr>
                <w:rFonts w:ascii="Arial" w:hAnsi="Arial" w:cs="Arial"/>
                <w:color w:val="FF0000"/>
              </w:rPr>
            </w:pPr>
            <w:r w:rsidRPr="00625A04">
              <w:rPr>
                <w:rFonts w:ascii="Arial" w:hAnsi="Arial" w:cs="Arial"/>
                <w:color w:val="FF0000"/>
              </w:rPr>
              <w:t>84DA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1AB527" w14:textId="77777777" w:rsidR="002E4FE1" w:rsidRPr="00625A04" w:rsidRDefault="002E4FE1" w:rsidP="00607B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蓚</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FA46AEA" w14:textId="77777777" w:rsidR="002E4FE1" w:rsidRPr="00625A04" w:rsidRDefault="002E4FE1" w:rsidP="00607B6D">
            <w:pPr>
              <w:spacing w:after="0" w:line="240" w:lineRule="auto"/>
              <w:rPr>
                <w:rFonts w:ascii="Arial" w:hAnsi="Arial" w:cs="Arial"/>
                <w:color w:val="FF0000"/>
              </w:rPr>
            </w:pPr>
            <w:r w:rsidRPr="00625A04">
              <w:rPr>
                <w:rFonts w:ascii="Arial" w:hAnsi="Arial" w:cs="Arial"/>
                <w:color w:val="FF0000"/>
              </w:rPr>
              <w:t>84DA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A6735D" w14:textId="77777777" w:rsidR="002E4FE1" w:rsidRPr="00625A04" w:rsidRDefault="002E4FE1" w:rsidP="00607B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蓚</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A4A741" w14:textId="77777777" w:rsidR="002E4FE1" w:rsidRPr="00625A04" w:rsidRDefault="002E4FE1" w:rsidP="00607B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CB134D0" w14:textId="77777777" w:rsidR="002E4FE1" w:rsidRPr="00625A04" w:rsidRDefault="002E4FE1" w:rsidP="00607B6D">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544055A" w14:textId="77777777" w:rsidR="002E4FE1" w:rsidRPr="00625A04" w:rsidRDefault="002E4FE1" w:rsidP="00607B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8E15D9" w14:textId="77777777" w:rsidR="002E4FE1" w:rsidRPr="00625A04" w:rsidRDefault="002E4FE1" w:rsidP="00607B6D">
            <w:pPr>
              <w:spacing w:after="0" w:line="240" w:lineRule="auto"/>
              <w:rPr>
                <w:rFonts w:ascii="Arial" w:hAnsi="Arial" w:cs="Arial"/>
              </w:rPr>
            </w:pPr>
            <w:r w:rsidRPr="00625A04">
              <w:rPr>
                <w:rFonts w:ascii="Arial" w:hAnsi="Arial" w:cs="Arial"/>
              </w:rPr>
              <w:t>identity</w:t>
            </w:r>
          </w:p>
        </w:tc>
      </w:tr>
      <w:tr w:rsidR="002E4FE1" w:rsidRPr="00625A04" w14:paraId="75B3AB4D"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EF1E65" w14:textId="77777777" w:rsidR="002E4FE1" w:rsidRPr="00625A04" w:rsidRDefault="002E4FE1" w:rsidP="00607B6D">
            <w:pPr>
              <w:spacing w:after="0" w:line="240" w:lineRule="auto"/>
              <w:rPr>
                <w:rFonts w:ascii="Arial" w:hAnsi="Arial" w:cs="Arial"/>
                <w:color w:val="FF0000"/>
              </w:rPr>
            </w:pPr>
            <w:r w:rsidRPr="00625A04">
              <w:rPr>
                <w:rFonts w:ascii="Arial" w:hAnsi="Arial" w:cs="Arial"/>
                <w:color w:val="FF0000"/>
              </w:rPr>
              <w:t>84DA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6DD93E" w14:textId="77777777" w:rsidR="002E4FE1" w:rsidRPr="00625A04" w:rsidRDefault="002E4FE1" w:rsidP="00607B6D">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蓚</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133DD1E" w14:textId="77777777" w:rsidR="002E4FE1" w:rsidRPr="00625A04" w:rsidRDefault="002E4FE1" w:rsidP="00607B6D">
            <w:pPr>
              <w:spacing w:after="0" w:line="240" w:lineRule="auto"/>
              <w:rPr>
                <w:rFonts w:ascii="Arial" w:hAnsi="Arial" w:cs="Arial"/>
                <w:color w:val="FF0000"/>
              </w:rPr>
            </w:pPr>
            <w:r w:rsidRPr="00625A04">
              <w:rPr>
                <w:rFonts w:ascii="Arial" w:hAnsi="Arial" w:cs="Arial"/>
                <w:color w:val="FF0000"/>
              </w:rPr>
              <w:t>84E8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B68738" w14:textId="77777777" w:rsidR="002E4FE1" w:rsidRPr="00625A04" w:rsidRDefault="002E4FE1" w:rsidP="00607B6D">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蓨</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6E1A9E" w14:textId="77777777" w:rsidR="002E4FE1" w:rsidRPr="00625A04" w:rsidRDefault="002E4FE1" w:rsidP="00607B6D">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FFE21F" w14:textId="77777777" w:rsidR="002E4FE1" w:rsidRPr="00625A04" w:rsidRDefault="002E4FE1" w:rsidP="00607B6D">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392A2BC" w14:textId="77777777" w:rsidR="002E4FE1" w:rsidRPr="00625A04" w:rsidRDefault="002E4FE1" w:rsidP="00607B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B79AB77" w14:textId="77777777" w:rsidR="002E4FE1" w:rsidRPr="00625A04" w:rsidRDefault="002E4FE1" w:rsidP="00607B6D">
            <w:pPr>
              <w:spacing w:after="0" w:line="240" w:lineRule="auto"/>
              <w:rPr>
                <w:rFonts w:ascii="Arial" w:hAnsi="Arial" w:cs="Arial"/>
              </w:rPr>
            </w:pPr>
            <w:r w:rsidRPr="00625A04">
              <w:rPr>
                <w:rFonts w:ascii="Arial" w:hAnsi="Arial" w:cs="Arial"/>
              </w:rPr>
              <w:t> </w:t>
            </w:r>
          </w:p>
        </w:tc>
      </w:tr>
      <w:tr w:rsidR="002E4FE1" w:rsidRPr="00625A04" w14:paraId="6B4760CB"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8BF9639" w14:textId="77777777" w:rsidR="002E4FE1" w:rsidRPr="00625A04" w:rsidRDefault="002E4FE1" w:rsidP="00607B6D">
            <w:pPr>
              <w:spacing w:after="0" w:line="240" w:lineRule="auto"/>
              <w:rPr>
                <w:rFonts w:ascii="Arial" w:hAnsi="Arial" w:cs="Arial"/>
              </w:rPr>
            </w:pPr>
            <w:r w:rsidRPr="00625A04">
              <w:rPr>
                <w:rFonts w:ascii="Arial" w:hAnsi="Arial" w:cs="Arial"/>
              </w:rPr>
              <w:t>84E8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8F2B5E4" w14:textId="77777777" w:rsidR="002E4FE1" w:rsidRPr="00625A04" w:rsidRDefault="002E4FE1" w:rsidP="00607B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蓨</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238B39C" w14:textId="77777777" w:rsidR="002E4FE1" w:rsidRPr="00625A04" w:rsidRDefault="002E4FE1" w:rsidP="00607B6D">
            <w:pPr>
              <w:spacing w:after="0" w:line="240" w:lineRule="auto"/>
              <w:rPr>
                <w:rFonts w:ascii="Arial" w:hAnsi="Arial" w:cs="Arial"/>
              </w:rPr>
            </w:pPr>
            <w:r w:rsidRPr="00625A04">
              <w:rPr>
                <w:rFonts w:ascii="Arial" w:hAnsi="Arial" w:cs="Arial"/>
              </w:rPr>
              <w:t>84E8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44F41F5" w14:textId="77777777" w:rsidR="002E4FE1" w:rsidRPr="00625A04" w:rsidRDefault="002E4FE1" w:rsidP="00607B6D">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蓨</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FA24F7C" w14:textId="77777777" w:rsidR="002E4FE1" w:rsidRPr="00625A04" w:rsidRDefault="002E4FE1" w:rsidP="00607B6D">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0D02F13" w14:textId="77777777" w:rsidR="002E4FE1" w:rsidRPr="00625A04" w:rsidRDefault="002E4FE1" w:rsidP="00607B6D">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DAABC5F" w14:textId="77777777" w:rsidR="002E4FE1" w:rsidRPr="00625A04" w:rsidRDefault="002E4FE1" w:rsidP="00607B6D">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A098BDC" w14:textId="77777777" w:rsidR="002E4FE1" w:rsidRPr="00625A04" w:rsidRDefault="002E4FE1" w:rsidP="00607B6D">
            <w:pPr>
              <w:spacing w:after="0" w:line="240" w:lineRule="auto"/>
              <w:rPr>
                <w:rFonts w:ascii="Arial" w:hAnsi="Arial" w:cs="Arial"/>
              </w:rPr>
            </w:pPr>
            <w:r w:rsidRPr="00625A04">
              <w:rPr>
                <w:rFonts w:ascii="Arial" w:hAnsi="Arial" w:cs="Arial"/>
              </w:rPr>
              <w:t>identity</w:t>
            </w:r>
          </w:p>
        </w:tc>
      </w:tr>
    </w:tbl>
    <w:p w14:paraId="2C593ED6" w14:textId="77777777" w:rsidR="002E4FE1" w:rsidRPr="00625A04" w:rsidRDefault="002E4FE1" w:rsidP="00AE4100">
      <w:pPr>
        <w:spacing w:after="0"/>
      </w:pPr>
    </w:p>
    <w:p w14:paraId="76CC7194" w14:textId="77777777" w:rsidR="00EC75DB" w:rsidRPr="00625A04" w:rsidRDefault="00EC75DB" w:rsidP="00EC75DB">
      <w:pPr>
        <w:spacing w:after="0"/>
      </w:pPr>
      <w:r w:rsidRPr="00625A04">
        <w:t xml:space="preserve">Unihan does not </w:t>
      </w:r>
      <w:r w:rsidR="00607B6D" w:rsidRPr="00625A04">
        <w:t>have variant relationship</w:t>
      </w:r>
      <w:r w:rsidR="00CA5627">
        <w:t xml:space="preserve"> for these code points</w:t>
      </w:r>
      <w:r w:rsidR="00607B6D" w:rsidRPr="00625A04">
        <w:t xml:space="preserve">, however they have common </w:t>
      </w:r>
      <w:proofErr w:type="spellStart"/>
      <w:r w:rsidR="00607B6D" w:rsidRPr="00625A04">
        <w:t>kCantonese</w:t>
      </w:r>
      <w:proofErr w:type="spellEnd"/>
      <w:r w:rsidR="00607B6D" w:rsidRPr="00625A04">
        <w:t xml:space="preserve"> (tiu4), and </w:t>
      </w:r>
      <w:proofErr w:type="spellStart"/>
      <w:r w:rsidR="00607B6D" w:rsidRPr="00625A04">
        <w:t>kMandarin</w:t>
      </w:r>
      <w:proofErr w:type="spellEnd"/>
      <w:r w:rsidR="00607B6D" w:rsidRPr="00625A04">
        <w:t xml:space="preserve"> (</w:t>
      </w:r>
      <w:proofErr w:type="spellStart"/>
      <w:r w:rsidR="00607B6D" w:rsidRPr="00625A04">
        <w:t>tiáo</w:t>
      </w:r>
      <w:proofErr w:type="spellEnd"/>
      <w:r w:rsidR="00607B6D" w:rsidRPr="00625A04">
        <w:t>) values</w:t>
      </w:r>
      <w:r w:rsidRPr="00625A04">
        <w:t>;</w:t>
      </w:r>
      <w:r w:rsidR="00CA5627">
        <w:t xml:space="preserve"> </w:t>
      </w:r>
      <w:r w:rsidR="002C101B">
        <w:t>more information is needed to evaluate this</w:t>
      </w:r>
      <w:r w:rsidRPr="00625A04">
        <w:t>.</w:t>
      </w:r>
    </w:p>
    <w:p w14:paraId="1C2E32CE" w14:textId="77777777" w:rsidR="00EC75DB" w:rsidRPr="00625A04" w:rsidRDefault="00EC75DB">
      <w:r w:rsidRPr="00625A04">
        <w:br w:type="page"/>
      </w:r>
    </w:p>
    <w:p w14:paraId="335FBC03" w14:textId="77777777" w:rsidR="001736F5" w:rsidRPr="00625A04" w:rsidRDefault="001736F5" w:rsidP="001736F5">
      <w:pPr>
        <w:pStyle w:val="ListParagraph"/>
        <w:numPr>
          <w:ilvl w:val="6"/>
          <w:numId w:val="1"/>
        </w:numPr>
        <w:spacing w:after="120"/>
      </w:pPr>
      <w:r w:rsidRPr="00625A04">
        <w:t xml:space="preserve">This variant set has one added member U+9421 (not in </w:t>
      </w:r>
      <w:proofErr w:type="spellStart"/>
      <w:r w:rsidRPr="00625A04">
        <w:t>dotAsia</w:t>
      </w:r>
      <w:proofErr w:type="spellEnd"/>
      <w:r w:rsidRPr="00625A04">
        <w:t xml:space="preserve">.) from IICORE, J source, out of repertoire. In addition, U+9244 (in </w:t>
      </w:r>
      <w:proofErr w:type="spellStart"/>
      <w:r w:rsidRPr="00625A04">
        <w:t>dotAsia</w:t>
      </w:r>
      <w:proofErr w:type="spellEnd"/>
      <w:r w:rsidRPr="00625A04">
        <w:t>) from IICORE HKSCS was also included in the CLGR</w:t>
      </w:r>
      <w:r w:rsidR="0051379D">
        <w:t>10</w:t>
      </w:r>
      <w:r w:rsidRPr="00625A04">
        <w:t xml:space="preserve"> (1</w:t>
      </w:r>
      <w:r w:rsidRPr="00625A04">
        <w:rPr>
          <w:vertAlign w:val="superscript"/>
        </w:rPr>
        <w:t>st</w:t>
      </w:r>
      <w:r w:rsidRPr="00625A04">
        <w:t xml:space="preserve">) and is mapped differently from </w:t>
      </w:r>
      <w:proofErr w:type="spellStart"/>
      <w:r w:rsidRPr="00625A04">
        <w:t>dotAsia</w:t>
      </w:r>
      <w:proofErr w:type="spellEnd"/>
      <w:r w:rsidRPr="00625A04">
        <w:t xml:space="preserve"> (2</w:t>
      </w:r>
      <w:r w:rsidRPr="00625A04">
        <w:rPr>
          <w:vertAlign w:val="superscript"/>
        </w:rPr>
        <w:t>nd</w:t>
      </w:r>
      <w:r w:rsidRPr="00625A04">
        <w:t xml:space="preserve">). This case is a hybrid of this category (one code point added not in </w:t>
      </w:r>
      <w:proofErr w:type="spellStart"/>
      <w:r w:rsidRPr="00625A04">
        <w:t>dotAsia</w:t>
      </w:r>
      <w:proofErr w:type="spellEnd"/>
      <w:r w:rsidRPr="00625A04">
        <w:t xml:space="preserve">) and the next category (one point already in </w:t>
      </w:r>
      <w:proofErr w:type="spellStart"/>
      <w:r w:rsidRPr="00625A04">
        <w:t>dotAsia</w:t>
      </w:r>
      <w:proofErr w:type="spellEnd"/>
      <w:r w:rsidRPr="00625A04">
        <w:t xml:space="preserve"> but treated differently). </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1736F5" w:rsidRPr="00625A04" w14:paraId="2AC255FE" w14:textId="77777777" w:rsidTr="0074388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ABC9B40" w14:textId="77777777" w:rsidR="001736F5" w:rsidRPr="00625A04" w:rsidRDefault="001736F5" w:rsidP="0074388C">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09CD020" w14:textId="77777777" w:rsidR="001736F5" w:rsidRPr="00625A04" w:rsidRDefault="001736F5" w:rsidP="0074388C">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AE9286E" w14:textId="77777777" w:rsidR="001736F5" w:rsidRPr="00625A04" w:rsidRDefault="001736F5" w:rsidP="0074388C">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DC0BE68" w14:textId="77777777" w:rsidR="001736F5" w:rsidRPr="00625A04" w:rsidRDefault="001736F5" w:rsidP="0074388C">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6556955" w14:textId="77777777" w:rsidR="001736F5" w:rsidRPr="00625A04" w:rsidRDefault="001736F5" w:rsidP="0074388C">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5B6BBA5" w14:textId="77777777" w:rsidR="001736F5" w:rsidRPr="00625A04" w:rsidRDefault="001736F5" w:rsidP="0074388C">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E4973A4" w14:textId="77777777" w:rsidR="001736F5" w:rsidRPr="00625A04" w:rsidRDefault="001736F5" w:rsidP="0074388C">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2E65E74" w14:textId="77777777" w:rsidR="001736F5" w:rsidRPr="00625A04" w:rsidRDefault="001736F5" w:rsidP="0074388C">
            <w:pPr>
              <w:spacing w:after="0" w:line="240" w:lineRule="auto"/>
              <w:jc w:val="center"/>
              <w:rPr>
                <w:rFonts w:ascii="Arial" w:hAnsi="Arial" w:cs="Arial"/>
                <w:b/>
                <w:bCs/>
                <w:color w:val="808080"/>
              </w:rPr>
            </w:pPr>
            <w:r w:rsidRPr="00625A04">
              <w:rPr>
                <w:rFonts w:ascii="Arial" w:hAnsi="Arial" w:cs="Arial"/>
                <w:b/>
                <w:bCs/>
                <w:color w:val="808080"/>
              </w:rPr>
              <w:t>Comment</w:t>
            </w:r>
          </w:p>
        </w:tc>
      </w:tr>
      <w:tr w:rsidR="001736F5" w:rsidRPr="00625A04" w14:paraId="638DF437" w14:textId="77777777" w:rsidTr="0074388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C69C08B"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9244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0C9B72"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B41D22"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9244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ECE8E72"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53BA506" w14:textId="77777777" w:rsidR="001736F5" w:rsidRPr="00625A04" w:rsidRDefault="001736F5" w:rsidP="0074388C">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36A973"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0F8B8C"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6973D8" w14:textId="77777777" w:rsidR="001736F5" w:rsidRPr="00625A04" w:rsidRDefault="001736F5" w:rsidP="0074388C">
            <w:pPr>
              <w:spacing w:after="0" w:line="240" w:lineRule="auto"/>
              <w:rPr>
                <w:rFonts w:ascii="Arial" w:hAnsi="Arial" w:cs="Arial"/>
              </w:rPr>
            </w:pPr>
            <w:r w:rsidRPr="00625A04">
              <w:rPr>
                <w:rFonts w:ascii="Arial" w:hAnsi="Arial" w:cs="Arial"/>
              </w:rPr>
              <w:t>identity</w:t>
            </w:r>
          </w:p>
        </w:tc>
      </w:tr>
      <w:tr w:rsidR="001736F5" w:rsidRPr="00625A04" w14:paraId="703E8741" w14:textId="77777777" w:rsidTr="0074388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7DEDE83" w14:textId="77777777" w:rsidR="001736F5" w:rsidRPr="00625A04" w:rsidRDefault="001736F5" w:rsidP="0074388C">
            <w:pPr>
              <w:spacing w:after="0" w:line="240" w:lineRule="auto"/>
              <w:rPr>
                <w:rFonts w:ascii="Arial" w:hAnsi="Arial" w:cs="Arial"/>
              </w:rPr>
            </w:pPr>
            <w:r w:rsidRPr="00625A04">
              <w:rPr>
                <w:rFonts w:ascii="Arial" w:hAnsi="Arial" w:cs="Arial"/>
              </w:rPr>
              <w:t>9244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0B1D16" w14:textId="77777777" w:rsidR="001736F5" w:rsidRPr="00625A04" w:rsidRDefault="001736F5" w:rsidP="0074388C">
            <w:pPr>
              <w:spacing w:after="0" w:line="240" w:lineRule="auto"/>
              <w:jc w:val="center"/>
              <w:rPr>
                <w:rFonts w:ascii="Arial" w:hAnsi="Arial" w:cs="Arial"/>
                <w:sz w:val="32"/>
                <w:szCs w:val="32"/>
              </w:rPr>
            </w:pPr>
            <w:r w:rsidRPr="00625A04">
              <w:rPr>
                <w:rFonts w:ascii="MS Gothic" w:eastAsia="MS Gothic" w:hAnsi="MS Gothic" w:cs="MS Gothic"/>
                <w:sz w:val="32"/>
                <w:szCs w:val="32"/>
              </w:rPr>
              <w:t>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679222" w14:textId="77777777" w:rsidR="001736F5" w:rsidRPr="00625A04" w:rsidRDefault="001736F5" w:rsidP="0074388C">
            <w:pPr>
              <w:spacing w:after="0" w:line="240" w:lineRule="auto"/>
              <w:rPr>
                <w:rFonts w:ascii="Arial" w:hAnsi="Arial" w:cs="Arial"/>
              </w:rPr>
            </w:pPr>
            <w:r w:rsidRPr="00625A04">
              <w:rPr>
                <w:rFonts w:ascii="Arial" w:hAnsi="Arial" w:cs="Arial"/>
              </w:rPr>
              <w:t>9295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5E0496" w14:textId="77777777" w:rsidR="001736F5" w:rsidRPr="00625A04" w:rsidRDefault="001736F5" w:rsidP="0074388C">
            <w:pPr>
              <w:spacing w:after="0" w:line="240" w:lineRule="auto"/>
              <w:jc w:val="center"/>
              <w:rPr>
                <w:rFonts w:ascii="Arial" w:hAnsi="Arial" w:cs="Arial"/>
                <w:sz w:val="32"/>
                <w:szCs w:val="32"/>
              </w:rPr>
            </w:pPr>
            <w:r w:rsidRPr="00625A04">
              <w:rPr>
                <w:rFonts w:ascii="MS Gothic" w:eastAsia="MS Gothic" w:hAnsi="MS Gothic" w:cs="MS Gothic"/>
                <w:sz w:val="32"/>
                <w:szCs w:val="32"/>
              </w:rPr>
              <w:t>銕</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E2A711" w14:textId="77777777" w:rsidR="001736F5" w:rsidRPr="00625A04" w:rsidRDefault="001736F5" w:rsidP="0074388C">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2FEFF9" w14:textId="77777777" w:rsidR="001736F5" w:rsidRPr="00625A04" w:rsidRDefault="001736F5" w:rsidP="0074388C">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15F129"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D1733C"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2361B7C9" w14:textId="77777777" w:rsidTr="0074388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9D7CD3D"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9244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6E9641E"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B2AD43"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9421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BADBF6E"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鐡</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959B81" w14:textId="77777777" w:rsidR="001736F5" w:rsidRPr="00625A04" w:rsidRDefault="001736F5" w:rsidP="0074388C">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D7B74B6"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394394"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3E28054"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2BBD2E7C" w14:textId="77777777" w:rsidTr="0074388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D4665E"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9244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6827DF"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鉄</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CE7C71"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9435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88BA25"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鐵</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B59CEAB" w14:textId="77777777" w:rsidR="001736F5" w:rsidRPr="00625A04" w:rsidRDefault="001736F5" w:rsidP="0074388C">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F5A5CED"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8ABABAA"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CE5821C"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2FB004AD" w14:textId="77777777" w:rsidTr="0074388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3AD1B5F" w14:textId="77777777" w:rsidR="001736F5" w:rsidRPr="00625A04" w:rsidRDefault="001736F5" w:rsidP="0074388C">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2FFDA8F" w14:textId="77777777" w:rsidR="001736F5" w:rsidRPr="00625A04" w:rsidRDefault="001736F5" w:rsidP="0074388C">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C7091FD" w14:textId="77777777" w:rsidR="001736F5" w:rsidRPr="00625A04" w:rsidRDefault="001736F5" w:rsidP="0074388C">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59D826E" w14:textId="77777777" w:rsidR="001736F5" w:rsidRPr="00625A04" w:rsidRDefault="001736F5" w:rsidP="0074388C">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6A1A8E6" w14:textId="77777777" w:rsidR="001736F5" w:rsidRPr="00625A04" w:rsidRDefault="001736F5" w:rsidP="0074388C">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D971D2" w14:textId="77777777" w:rsidR="001736F5" w:rsidRPr="00625A04" w:rsidRDefault="001736F5" w:rsidP="0074388C">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F05F34"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2812689"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50F7A692" w14:textId="77777777" w:rsidTr="0074388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B02F74"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9244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192E04"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鉄</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06FDC3"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94C1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41DF0F"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铁</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6170549" w14:textId="77777777" w:rsidR="001736F5" w:rsidRPr="00625A04" w:rsidRDefault="001736F5" w:rsidP="0074388C">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C329C41" w14:textId="77777777" w:rsidR="001736F5" w:rsidRPr="00625A04" w:rsidRDefault="001736F5" w:rsidP="0074388C">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CA1688B"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7346AF3"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240E9D2E" w14:textId="77777777" w:rsidTr="0074388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7BE1504" w14:textId="77777777" w:rsidR="001736F5" w:rsidRPr="00625A04" w:rsidRDefault="001736F5" w:rsidP="0074388C">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2391C75" w14:textId="77777777" w:rsidR="001736F5" w:rsidRPr="00625A04" w:rsidRDefault="001736F5" w:rsidP="0074388C">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405A4D2" w14:textId="77777777" w:rsidR="001736F5" w:rsidRPr="00625A04" w:rsidRDefault="001736F5" w:rsidP="0074388C">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790F0D8" w14:textId="77777777" w:rsidR="001736F5" w:rsidRPr="00625A04" w:rsidRDefault="001736F5" w:rsidP="0074388C">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745F2A" w14:textId="77777777" w:rsidR="001736F5" w:rsidRPr="00625A04" w:rsidRDefault="001736F5" w:rsidP="0074388C">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73C026"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9F4F3D"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AAFC468"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14AEB02C" w14:textId="77777777" w:rsidTr="0074388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FB0A78E" w14:textId="77777777" w:rsidR="001736F5" w:rsidRPr="00625A04" w:rsidRDefault="001736F5" w:rsidP="0074388C">
            <w:pPr>
              <w:spacing w:after="0" w:line="240" w:lineRule="auto"/>
              <w:rPr>
                <w:rFonts w:ascii="Arial" w:hAnsi="Arial" w:cs="Arial"/>
              </w:rPr>
            </w:pPr>
            <w:r w:rsidRPr="00625A04">
              <w:rPr>
                <w:rFonts w:ascii="Arial" w:hAnsi="Arial" w:cs="Arial"/>
              </w:rPr>
              <w:t>9295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718D51F" w14:textId="77777777" w:rsidR="001736F5" w:rsidRPr="00625A04" w:rsidRDefault="001736F5" w:rsidP="0074388C">
            <w:pPr>
              <w:spacing w:after="0" w:line="240" w:lineRule="auto"/>
              <w:jc w:val="center"/>
              <w:rPr>
                <w:rFonts w:ascii="Arial" w:hAnsi="Arial" w:cs="Arial"/>
                <w:sz w:val="32"/>
                <w:szCs w:val="32"/>
              </w:rPr>
            </w:pPr>
            <w:r w:rsidRPr="00625A04">
              <w:rPr>
                <w:rFonts w:ascii="MS Gothic" w:eastAsia="MS Gothic" w:hAnsi="MS Gothic" w:cs="MS Gothic"/>
                <w:sz w:val="32"/>
                <w:szCs w:val="32"/>
              </w:rPr>
              <w:t>銕</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EB4B445" w14:textId="77777777" w:rsidR="001736F5" w:rsidRPr="00625A04" w:rsidRDefault="001736F5" w:rsidP="0074388C">
            <w:pPr>
              <w:spacing w:after="0" w:line="240" w:lineRule="auto"/>
              <w:rPr>
                <w:rFonts w:ascii="Arial" w:hAnsi="Arial" w:cs="Arial"/>
              </w:rPr>
            </w:pPr>
            <w:r w:rsidRPr="00625A04">
              <w:rPr>
                <w:rFonts w:ascii="Arial" w:hAnsi="Arial" w:cs="Arial"/>
              </w:rPr>
              <w:t>9295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57482C5" w14:textId="77777777" w:rsidR="001736F5" w:rsidRPr="00625A04" w:rsidRDefault="001736F5" w:rsidP="0074388C">
            <w:pPr>
              <w:spacing w:after="0" w:line="240" w:lineRule="auto"/>
              <w:jc w:val="center"/>
              <w:rPr>
                <w:rFonts w:ascii="Arial" w:hAnsi="Arial" w:cs="Arial"/>
                <w:sz w:val="32"/>
                <w:szCs w:val="32"/>
              </w:rPr>
            </w:pPr>
            <w:r w:rsidRPr="00625A04">
              <w:rPr>
                <w:rFonts w:ascii="MS Gothic" w:eastAsia="MS Gothic" w:hAnsi="MS Gothic" w:cs="MS Gothic"/>
                <w:sz w:val="32"/>
                <w:szCs w:val="32"/>
              </w:rPr>
              <w:t>銕</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1C9B940" w14:textId="77777777" w:rsidR="001736F5" w:rsidRPr="00625A04" w:rsidRDefault="001736F5" w:rsidP="0074388C">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2D4A57D" w14:textId="77777777" w:rsidR="001736F5" w:rsidRPr="00625A04" w:rsidRDefault="001736F5" w:rsidP="0074388C">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2DD930F"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95FA0F4" w14:textId="77777777" w:rsidR="001736F5" w:rsidRPr="00625A04" w:rsidRDefault="001736F5" w:rsidP="0074388C">
            <w:pPr>
              <w:spacing w:after="0" w:line="240" w:lineRule="auto"/>
              <w:rPr>
                <w:rFonts w:ascii="Arial" w:hAnsi="Arial" w:cs="Arial"/>
              </w:rPr>
            </w:pPr>
            <w:r w:rsidRPr="00625A04">
              <w:rPr>
                <w:rFonts w:ascii="Arial" w:hAnsi="Arial" w:cs="Arial"/>
              </w:rPr>
              <w:t>identity</w:t>
            </w:r>
          </w:p>
        </w:tc>
      </w:tr>
      <w:tr w:rsidR="001736F5" w:rsidRPr="00625A04" w14:paraId="1E3A6C9B" w14:textId="77777777" w:rsidTr="0074388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CA9414F"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9295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43B2573"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銕</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C189DFE"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9421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77204B8"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鐡</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C2BF2F7" w14:textId="77777777" w:rsidR="001736F5" w:rsidRPr="00625A04" w:rsidRDefault="001736F5" w:rsidP="0074388C">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D14CBB1"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1D71699"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38AC87F"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5D4D0975" w14:textId="77777777" w:rsidTr="0074388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2654030" w14:textId="77777777" w:rsidR="001736F5" w:rsidRPr="00625A04" w:rsidRDefault="001736F5" w:rsidP="0074388C">
            <w:pPr>
              <w:spacing w:after="0" w:line="240" w:lineRule="auto"/>
              <w:rPr>
                <w:rFonts w:ascii="Arial" w:hAnsi="Arial" w:cs="Arial"/>
              </w:rPr>
            </w:pPr>
            <w:r w:rsidRPr="00625A04">
              <w:rPr>
                <w:rFonts w:ascii="Arial" w:hAnsi="Arial" w:cs="Arial"/>
              </w:rPr>
              <w:t>9295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15C4F06" w14:textId="77777777" w:rsidR="001736F5" w:rsidRPr="00625A04" w:rsidRDefault="001736F5" w:rsidP="0074388C">
            <w:pPr>
              <w:spacing w:after="0" w:line="240" w:lineRule="auto"/>
              <w:jc w:val="center"/>
              <w:rPr>
                <w:rFonts w:ascii="Arial" w:hAnsi="Arial" w:cs="Arial"/>
                <w:sz w:val="32"/>
                <w:szCs w:val="32"/>
              </w:rPr>
            </w:pPr>
            <w:r w:rsidRPr="00625A04">
              <w:rPr>
                <w:rFonts w:ascii="MS Gothic" w:eastAsia="MS Gothic" w:hAnsi="MS Gothic" w:cs="MS Gothic"/>
                <w:sz w:val="32"/>
                <w:szCs w:val="32"/>
              </w:rPr>
              <w:t>銕</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D506E00" w14:textId="77777777" w:rsidR="001736F5" w:rsidRPr="00625A04" w:rsidRDefault="001736F5" w:rsidP="0074388C">
            <w:pPr>
              <w:spacing w:after="0" w:line="240" w:lineRule="auto"/>
              <w:rPr>
                <w:rFonts w:ascii="Arial" w:hAnsi="Arial" w:cs="Arial"/>
              </w:rPr>
            </w:pPr>
            <w:r w:rsidRPr="00625A04">
              <w:rPr>
                <w:rFonts w:ascii="Arial" w:hAnsi="Arial" w:cs="Arial"/>
              </w:rPr>
              <w:t>9435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198C127" w14:textId="77777777" w:rsidR="001736F5" w:rsidRPr="00625A04" w:rsidRDefault="001736F5" w:rsidP="0074388C">
            <w:pPr>
              <w:spacing w:after="0" w:line="240" w:lineRule="auto"/>
              <w:jc w:val="center"/>
              <w:rPr>
                <w:rFonts w:ascii="Arial" w:hAnsi="Arial" w:cs="Arial"/>
                <w:sz w:val="32"/>
                <w:szCs w:val="32"/>
              </w:rPr>
            </w:pPr>
            <w:r w:rsidRPr="00625A04">
              <w:rPr>
                <w:rFonts w:ascii="MS Gothic" w:eastAsia="MS Gothic" w:hAnsi="MS Gothic" w:cs="MS Gothic"/>
                <w:sz w:val="32"/>
                <w:szCs w:val="32"/>
              </w:rPr>
              <w:t>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C36D620" w14:textId="77777777" w:rsidR="001736F5" w:rsidRPr="00625A04" w:rsidRDefault="001736F5" w:rsidP="0074388C">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EC1651D" w14:textId="77777777" w:rsidR="001736F5" w:rsidRPr="00625A04" w:rsidRDefault="001736F5" w:rsidP="0074388C">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C50DB0E"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4F099E7"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1D773A83" w14:textId="77777777" w:rsidTr="0074388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F70C5D6" w14:textId="77777777" w:rsidR="001736F5" w:rsidRPr="00625A04" w:rsidRDefault="001736F5" w:rsidP="0074388C">
            <w:pPr>
              <w:spacing w:after="0" w:line="240" w:lineRule="auto"/>
              <w:rPr>
                <w:rFonts w:ascii="Arial" w:hAnsi="Arial" w:cs="Arial"/>
                <w:color w:val="000000" w:themeColor="text1"/>
              </w:rPr>
            </w:pPr>
            <w:r w:rsidRPr="00625A04">
              <w:rPr>
                <w:rFonts w:ascii="Arial" w:hAnsi="Arial" w:cs="Arial"/>
                <w:color w:val="000000" w:themeColor="text1"/>
              </w:rPr>
              <w:t>9295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4629801" w14:textId="77777777" w:rsidR="001736F5" w:rsidRPr="00625A04" w:rsidRDefault="001736F5" w:rsidP="0074388C">
            <w:pPr>
              <w:spacing w:after="0" w:line="240" w:lineRule="auto"/>
              <w:jc w:val="center"/>
              <w:rPr>
                <w:rFonts w:ascii="Arial" w:hAnsi="Arial" w:cs="Arial"/>
                <w:color w:val="000000" w:themeColor="text1"/>
                <w:sz w:val="32"/>
                <w:szCs w:val="32"/>
              </w:rPr>
            </w:pPr>
            <w:r w:rsidRPr="00625A04">
              <w:rPr>
                <w:rFonts w:ascii="MS Gothic" w:eastAsia="MS Gothic" w:hAnsi="MS Gothic" w:cs="MS Gothic"/>
                <w:color w:val="000000" w:themeColor="text1"/>
                <w:sz w:val="32"/>
                <w:szCs w:val="32"/>
              </w:rPr>
              <w:t>銕</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56E428A" w14:textId="77777777" w:rsidR="001736F5" w:rsidRPr="00625A04" w:rsidRDefault="001736F5" w:rsidP="0074388C">
            <w:pPr>
              <w:spacing w:after="0" w:line="240" w:lineRule="auto"/>
              <w:rPr>
                <w:rFonts w:ascii="Arial" w:hAnsi="Arial" w:cs="Arial"/>
                <w:color w:val="000000" w:themeColor="text1"/>
              </w:rPr>
            </w:pPr>
            <w:r w:rsidRPr="00625A04">
              <w:rPr>
                <w:rFonts w:ascii="Arial" w:hAnsi="Arial" w:cs="Arial"/>
                <w:color w:val="000000" w:themeColor="text1"/>
              </w:rPr>
              <w:t>94C1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1FBA2B7" w14:textId="77777777" w:rsidR="001736F5" w:rsidRPr="00625A04" w:rsidRDefault="001736F5" w:rsidP="0074388C">
            <w:pPr>
              <w:spacing w:after="0" w:line="240" w:lineRule="auto"/>
              <w:jc w:val="center"/>
              <w:rPr>
                <w:rFonts w:ascii="Arial" w:hAnsi="Arial" w:cs="Arial"/>
                <w:color w:val="000000" w:themeColor="text1"/>
                <w:sz w:val="32"/>
                <w:szCs w:val="32"/>
              </w:rPr>
            </w:pPr>
            <w:r w:rsidRPr="00625A04">
              <w:rPr>
                <w:rFonts w:ascii="Microsoft YaHei" w:eastAsia="Microsoft YaHei" w:hAnsi="Microsoft YaHei" w:cs="Microsoft YaHei"/>
                <w:color w:val="000000" w:themeColor="text1"/>
                <w:sz w:val="32"/>
                <w:szCs w:val="32"/>
              </w:rPr>
              <w:t>铁</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3D9E269D" w14:textId="77777777" w:rsidR="001736F5" w:rsidRPr="00625A04" w:rsidRDefault="001736F5" w:rsidP="0074388C">
            <w:pPr>
              <w:spacing w:after="0" w:line="240" w:lineRule="auto"/>
              <w:jc w:val="center"/>
              <w:rPr>
                <w:rFonts w:ascii="Arial" w:hAnsi="Arial" w:cs="Arial"/>
                <w:b/>
                <w:bCs/>
                <w:color w:val="000000" w:themeColor="text1"/>
              </w:rPr>
            </w:pPr>
            <w:r w:rsidRPr="00625A04">
              <w:rPr>
                <w:rFonts w:ascii="Arial" w:hAnsi="Arial" w:cs="Arial"/>
                <w:b/>
                <w:bCs/>
                <w:color w:val="000000" w:themeColor="text1"/>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773C3098" w14:textId="77777777" w:rsidR="001736F5" w:rsidRPr="00625A04" w:rsidRDefault="001736F5" w:rsidP="0074388C">
            <w:pPr>
              <w:spacing w:after="0" w:line="240" w:lineRule="auto"/>
              <w:rPr>
                <w:rFonts w:ascii="Arial" w:hAnsi="Arial" w:cs="Arial"/>
                <w:color w:val="000000" w:themeColor="text1"/>
              </w:rPr>
            </w:pPr>
            <w:proofErr w:type="spellStart"/>
            <w:r w:rsidRPr="00625A04">
              <w:rPr>
                <w:rFonts w:ascii="Arial" w:hAnsi="Arial" w:cs="Arial"/>
                <w:color w:val="000000" w:themeColor="text1"/>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5B213612"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24243E50"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1247779C" w14:textId="77777777" w:rsidTr="0074388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020C76F4" w14:textId="77777777" w:rsidR="001736F5" w:rsidRPr="00625A04" w:rsidRDefault="001736F5" w:rsidP="0074388C">
            <w:pPr>
              <w:spacing w:after="0" w:line="240" w:lineRule="auto"/>
              <w:rPr>
                <w:rFonts w:ascii="Arial" w:hAnsi="Arial" w:cs="Arial"/>
                <w:color w:val="000000" w:themeColor="text1"/>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333C2D6F" w14:textId="77777777" w:rsidR="001736F5" w:rsidRPr="00625A04" w:rsidRDefault="001736F5" w:rsidP="0074388C">
            <w:pPr>
              <w:spacing w:after="0" w:line="240" w:lineRule="auto"/>
              <w:rPr>
                <w:rFonts w:ascii="Arial" w:hAnsi="Arial" w:cs="Arial"/>
                <w:color w:val="000000" w:themeColor="text1"/>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26A7B70C" w14:textId="77777777" w:rsidR="001736F5" w:rsidRPr="00625A04" w:rsidRDefault="001736F5" w:rsidP="0074388C">
            <w:pPr>
              <w:spacing w:after="0" w:line="240" w:lineRule="auto"/>
              <w:rPr>
                <w:rFonts w:ascii="Arial" w:hAnsi="Arial" w:cs="Arial"/>
                <w:color w:val="000000" w:themeColor="text1"/>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0B2608ED" w14:textId="77777777" w:rsidR="001736F5" w:rsidRPr="00625A04" w:rsidRDefault="001736F5" w:rsidP="0074388C">
            <w:pPr>
              <w:spacing w:after="0" w:line="240" w:lineRule="auto"/>
              <w:rPr>
                <w:rFonts w:ascii="Arial" w:hAnsi="Arial" w:cs="Arial"/>
                <w:color w:val="000000" w:themeColor="text1"/>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D311D1A" w14:textId="77777777" w:rsidR="001736F5" w:rsidRPr="00625A04" w:rsidRDefault="001736F5" w:rsidP="0074388C">
            <w:pPr>
              <w:spacing w:after="0" w:line="240" w:lineRule="auto"/>
              <w:jc w:val="center"/>
              <w:rPr>
                <w:rFonts w:ascii="Arial" w:hAnsi="Arial" w:cs="Arial"/>
                <w:b/>
                <w:bCs/>
                <w:color w:val="000000" w:themeColor="text1"/>
              </w:rPr>
            </w:pPr>
            <w:r w:rsidRPr="00625A04">
              <w:rPr>
                <w:rFonts w:ascii="Arial" w:hAnsi="Arial" w:cs="Arial"/>
                <w:b/>
                <w:bCs/>
                <w:color w:val="000000" w:themeColor="text1"/>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0364057" w14:textId="77777777" w:rsidR="001736F5" w:rsidRPr="00625A04" w:rsidRDefault="001736F5" w:rsidP="0074388C">
            <w:pPr>
              <w:spacing w:after="0" w:line="240" w:lineRule="auto"/>
              <w:rPr>
                <w:rFonts w:ascii="Arial" w:hAnsi="Arial" w:cs="Arial"/>
                <w:color w:val="000000" w:themeColor="text1"/>
              </w:rPr>
            </w:pPr>
            <w:r w:rsidRPr="00625A04">
              <w:rPr>
                <w:rFonts w:ascii="Arial" w:hAnsi="Arial" w:cs="Arial"/>
                <w:color w:val="000000" w:themeColor="text1"/>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C4F37E6"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6205AC8"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46413B2B" w14:textId="77777777" w:rsidTr="0074388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AC4640D"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9421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B3F3265"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鐡</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27D2735"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9421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655DFEB"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鐡</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77BEEAC" w14:textId="77777777" w:rsidR="001736F5" w:rsidRPr="00625A04" w:rsidRDefault="001736F5" w:rsidP="0074388C">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802515"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1B865A"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5FDD781" w14:textId="77777777" w:rsidR="001736F5" w:rsidRPr="00625A04" w:rsidRDefault="001736F5" w:rsidP="0074388C">
            <w:pPr>
              <w:spacing w:after="0" w:line="240" w:lineRule="auto"/>
              <w:rPr>
                <w:rFonts w:ascii="Arial" w:hAnsi="Arial" w:cs="Arial"/>
              </w:rPr>
            </w:pPr>
            <w:r w:rsidRPr="00625A04">
              <w:rPr>
                <w:rFonts w:ascii="Arial" w:hAnsi="Arial" w:cs="Arial"/>
              </w:rPr>
              <w:t>identity</w:t>
            </w:r>
          </w:p>
        </w:tc>
      </w:tr>
      <w:tr w:rsidR="001736F5" w:rsidRPr="00625A04" w14:paraId="18ED3D57" w14:textId="77777777" w:rsidTr="0074388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F87A927"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9421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71106A"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鐡</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68F84C7"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9435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E5B111"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鐵</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8C6ACCC" w14:textId="77777777" w:rsidR="001736F5" w:rsidRPr="00625A04" w:rsidRDefault="001736F5" w:rsidP="0074388C">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8DFDCDD"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F28BA18"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877D9DA"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0147D6A5" w14:textId="77777777" w:rsidTr="0074388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056EE79" w14:textId="77777777" w:rsidR="001736F5" w:rsidRPr="00625A04" w:rsidRDefault="001736F5" w:rsidP="0074388C">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20776D2" w14:textId="77777777" w:rsidR="001736F5" w:rsidRPr="00625A04" w:rsidRDefault="001736F5" w:rsidP="0074388C">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366081D" w14:textId="77777777" w:rsidR="001736F5" w:rsidRPr="00625A04" w:rsidRDefault="001736F5" w:rsidP="0074388C">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C5238B9" w14:textId="77777777" w:rsidR="001736F5" w:rsidRPr="00625A04" w:rsidRDefault="001736F5" w:rsidP="0074388C">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956E93F" w14:textId="77777777" w:rsidR="001736F5" w:rsidRPr="00625A04" w:rsidRDefault="001736F5" w:rsidP="0074388C">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3F0023"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F507EB"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3DADF8"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2D2FE88A" w14:textId="77777777" w:rsidTr="0074388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02195C"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9421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93B8B6"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鐡</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21FEB3"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94C1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34F809"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铁</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31C5765" w14:textId="77777777" w:rsidR="001736F5" w:rsidRPr="00625A04" w:rsidRDefault="001736F5" w:rsidP="0074388C">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151ADA3" w14:textId="77777777" w:rsidR="001736F5" w:rsidRPr="00625A04" w:rsidRDefault="001736F5" w:rsidP="0074388C">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57F07EE"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55FF466"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35A30BF4" w14:textId="77777777" w:rsidTr="0074388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1F8B6CC" w14:textId="77777777" w:rsidR="001736F5" w:rsidRPr="00625A04" w:rsidRDefault="001736F5" w:rsidP="0074388C">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D898095" w14:textId="77777777" w:rsidR="001736F5" w:rsidRPr="00625A04" w:rsidRDefault="001736F5" w:rsidP="0074388C">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F16B11D" w14:textId="77777777" w:rsidR="001736F5" w:rsidRPr="00625A04" w:rsidRDefault="001736F5" w:rsidP="0074388C">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4958F56" w14:textId="77777777" w:rsidR="001736F5" w:rsidRPr="00625A04" w:rsidRDefault="001736F5" w:rsidP="0074388C">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A89C01" w14:textId="77777777" w:rsidR="001736F5" w:rsidRPr="00625A04" w:rsidRDefault="001736F5" w:rsidP="0074388C">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7589F6"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33A73AB"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741DAB"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0CB3674D" w14:textId="77777777" w:rsidTr="0074388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B0E5985" w14:textId="77777777" w:rsidR="001736F5" w:rsidRPr="00625A04" w:rsidRDefault="001736F5" w:rsidP="0074388C">
            <w:pPr>
              <w:spacing w:after="0" w:line="240" w:lineRule="auto"/>
              <w:rPr>
                <w:rFonts w:ascii="Arial" w:hAnsi="Arial" w:cs="Arial"/>
              </w:rPr>
            </w:pPr>
            <w:r w:rsidRPr="00625A04">
              <w:rPr>
                <w:rFonts w:ascii="Arial" w:hAnsi="Arial" w:cs="Arial"/>
              </w:rPr>
              <w:t>9435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08D20E8" w14:textId="77777777" w:rsidR="001736F5" w:rsidRPr="00625A04" w:rsidRDefault="001736F5" w:rsidP="0074388C">
            <w:pPr>
              <w:spacing w:after="0" w:line="240" w:lineRule="auto"/>
              <w:jc w:val="center"/>
              <w:rPr>
                <w:rFonts w:ascii="Arial" w:hAnsi="Arial" w:cs="Arial"/>
                <w:sz w:val="32"/>
                <w:szCs w:val="32"/>
              </w:rPr>
            </w:pPr>
            <w:r w:rsidRPr="00625A04">
              <w:rPr>
                <w:rFonts w:ascii="MS Gothic" w:eastAsia="MS Gothic" w:hAnsi="MS Gothic" w:cs="MS Gothic"/>
                <w:sz w:val="32"/>
                <w:szCs w:val="32"/>
              </w:rPr>
              <w:t>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13412BD" w14:textId="77777777" w:rsidR="001736F5" w:rsidRPr="00625A04" w:rsidRDefault="001736F5" w:rsidP="0074388C">
            <w:pPr>
              <w:spacing w:after="0" w:line="240" w:lineRule="auto"/>
              <w:rPr>
                <w:rFonts w:ascii="Arial" w:hAnsi="Arial" w:cs="Arial"/>
              </w:rPr>
            </w:pPr>
            <w:r w:rsidRPr="00625A04">
              <w:rPr>
                <w:rFonts w:ascii="Arial" w:hAnsi="Arial" w:cs="Arial"/>
              </w:rPr>
              <w:t>9435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5BFA7D1" w14:textId="77777777" w:rsidR="001736F5" w:rsidRPr="00625A04" w:rsidRDefault="001736F5" w:rsidP="0074388C">
            <w:pPr>
              <w:spacing w:after="0" w:line="240" w:lineRule="auto"/>
              <w:jc w:val="center"/>
              <w:rPr>
                <w:rFonts w:ascii="Arial" w:hAnsi="Arial" w:cs="Arial"/>
                <w:sz w:val="32"/>
                <w:szCs w:val="32"/>
              </w:rPr>
            </w:pPr>
            <w:r w:rsidRPr="00625A04">
              <w:rPr>
                <w:rFonts w:ascii="MS Gothic" w:eastAsia="MS Gothic" w:hAnsi="MS Gothic" w:cs="MS Gothic"/>
                <w:sz w:val="32"/>
                <w:szCs w:val="32"/>
              </w:rPr>
              <w:t>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495C2FC" w14:textId="77777777" w:rsidR="001736F5" w:rsidRPr="00625A04" w:rsidRDefault="001736F5" w:rsidP="0074388C">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0661105" w14:textId="77777777" w:rsidR="001736F5" w:rsidRPr="00625A04" w:rsidRDefault="001736F5" w:rsidP="0074388C">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6A7ADA2"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9BCD7E5" w14:textId="77777777" w:rsidR="001736F5" w:rsidRPr="00625A04" w:rsidRDefault="001736F5" w:rsidP="0074388C">
            <w:pPr>
              <w:spacing w:after="0" w:line="240" w:lineRule="auto"/>
              <w:rPr>
                <w:rFonts w:ascii="Arial" w:hAnsi="Arial" w:cs="Arial"/>
              </w:rPr>
            </w:pPr>
            <w:r w:rsidRPr="00625A04">
              <w:rPr>
                <w:rFonts w:ascii="Arial" w:hAnsi="Arial" w:cs="Arial"/>
              </w:rPr>
              <w:t>identity</w:t>
            </w:r>
          </w:p>
        </w:tc>
      </w:tr>
      <w:tr w:rsidR="001736F5" w:rsidRPr="00625A04" w14:paraId="37F894D1" w14:textId="77777777" w:rsidTr="0074388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98EB928" w14:textId="77777777" w:rsidR="001736F5" w:rsidRPr="00625A04" w:rsidRDefault="001736F5" w:rsidP="0074388C">
            <w:pPr>
              <w:spacing w:after="0" w:line="240" w:lineRule="auto"/>
              <w:rPr>
                <w:rFonts w:ascii="Arial" w:hAnsi="Arial" w:cs="Arial"/>
              </w:rPr>
            </w:pPr>
            <w:r w:rsidRPr="00625A04">
              <w:rPr>
                <w:rFonts w:ascii="Arial" w:hAnsi="Arial" w:cs="Arial"/>
              </w:rPr>
              <w:t>9435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362189C" w14:textId="77777777" w:rsidR="001736F5" w:rsidRPr="00625A04" w:rsidRDefault="001736F5" w:rsidP="0074388C">
            <w:pPr>
              <w:spacing w:after="0" w:line="240" w:lineRule="auto"/>
              <w:jc w:val="center"/>
              <w:rPr>
                <w:rFonts w:ascii="Arial" w:hAnsi="Arial" w:cs="Arial"/>
                <w:sz w:val="32"/>
                <w:szCs w:val="32"/>
              </w:rPr>
            </w:pPr>
            <w:r w:rsidRPr="00625A04">
              <w:rPr>
                <w:rFonts w:ascii="MS Gothic" w:eastAsia="MS Gothic" w:hAnsi="MS Gothic" w:cs="MS Gothic"/>
                <w:sz w:val="32"/>
                <w:szCs w:val="32"/>
              </w:rPr>
              <w:t>鐵</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556F3C8" w14:textId="77777777" w:rsidR="001736F5" w:rsidRPr="00625A04" w:rsidRDefault="001736F5" w:rsidP="0074388C">
            <w:pPr>
              <w:spacing w:after="0" w:line="240" w:lineRule="auto"/>
              <w:rPr>
                <w:rFonts w:ascii="Arial" w:hAnsi="Arial" w:cs="Arial"/>
              </w:rPr>
            </w:pPr>
            <w:r w:rsidRPr="00625A04">
              <w:rPr>
                <w:rFonts w:ascii="Arial" w:hAnsi="Arial" w:cs="Arial"/>
              </w:rPr>
              <w:t>94C1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3D33B11" w14:textId="77777777" w:rsidR="001736F5" w:rsidRPr="00625A04" w:rsidRDefault="001736F5" w:rsidP="0074388C">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铁</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798DB4F1" w14:textId="77777777" w:rsidR="001736F5" w:rsidRPr="00625A04" w:rsidRDefault="001736F5" w:rsidP="0074388C">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4C63837A" w14:textId="77777777" w:rsidR="001736F5" w:rsidRPr="00625A04" w:rsidRDefault="001736F5" w:rsidP="0074388C">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20B7B7F6"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43192DA3"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27DCFC47" w14:textId="77777777" w:rsidTr="0074388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671DE28" w14:textId="77777777" w:rsidR="001736F5" w:rsidRPr="00625A04" w:rsidRDefault="001736F5" w:rsidP="0074388C">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9648244" w14:textId="77777777" w:rsidR="001736F5" w:rsidRPr="00625A04" w:rsidRDefault="001736F5" w:rsidP="0074388C">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4FE64D75" w14:textId="77777777" w:rsidR="001736F5" w:rsidRPr="00625A04" w:rsidRDefault="001736F5" w:rsidP="0074388C">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1366AC7" w14:textId="77777777" w:rsidR="001736F5" w:rsidRPr="00625A04" w:rsidRDefault="001736F5" w:rsidP="0074388C">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AB3600" w14:textId="77777777" w:rsidR="001736F5" w:rsidRPr="00625A04" w:rsidRDefault="001736F5" w:rsidP="0074388C">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6437271" w14:textId="77777777" w:rsidR="001736F5" w:rsidRPr="00625A04" w:rsidRDefault="001736F5" w:rsidP="0074388C">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48A4E16"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8E2978D"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1AFD7A9E" w14:textId="77777777" w:rsidTr="0074388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3C6F39A" w14:textId="77777777" w:rsidR="001736F5" w:rsidRPr="00625A04" w:rsidRDefault="001736F5" w:rsidP="0074388C">
            <w:pPr>
              <w:spacing w:after="0" w:line="240" w:lineRule="auto"/>
              <w:rPr>
                <w:rFonts w:ascii="Arial" w:hAnsi="Arial" w:cs="Arial"/>
              </w:rPr>
            </w:pPr>
            <w:r w:rsidRPr="00625A04">
              <w:rPr>
                <w:rFonts w:ascii="Arial" w:hAnsi="Arial" w:cs="Arial"/>
              </w:rPr>
              <w:t>94C1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7C438B" w14:textId="77777777" w:rsidR="001736F5" w:rsidRPr="00625A04" w:rsidRDefault="001736F5" w:rsidP="0074388C">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铁</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4381B37" w14:textId="77777777" w:rsidR="001736F5" w:rsidRPr="00625A04" w:rsidRDefault="001736F5" w:rsidP="0074388C">
            <w:pPr>
              <w:spacing w:after="0" w:line="240" w:lineRule="auto"/>
              <w:rPr>
                <w:rFonts w:ascii="Arial" w:hAnsi="Arial" w:cs="Arial"/>
              </w:rPr>
            </w:pPr>
            <w:r w:rsidRPr="00625A04">
              <w:rPr>
                <w:rFonts w:ascii="Arial" w:hAnsi="Arial" w:cs="Arial"/>
              </w:rPr>
              <w:t>94C1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778E028" w14:textId="77777777" w:rsidR="001736F5" w:rsidRPr="00625A04" w:rsidRDefault="001736F5" w:rsidP="0074388C">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铁</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3C0379" w14:textId="77777777" w:rsidR="001736F5" w:rsidRPr="00625A04" w:rsidRDefault="001736F5" w:rsidP="0074388C">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5E017C" w14:textId="77777777" w:rsidR="001736F5" w:rsidRPr="00625A04" w:rsidRDefault="001736F5" w:rsidP="0074388C">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16BEBA7"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43C5E62" w14:textId="77777777" w:rsidR="001736F5" w:rsidRPr="00625A04" w:rsidRDefault="001736F5" w:rsidP="0074388C">
            <w:pPr>
              <w:spacing w:after="0" w:line="240" w:lineRule="auto"/>
              <w:rPr>
                <w:rFonts w:ascii="Arial" w:hAnsi="Arial" w:cs="Arial"/>
              </w:rPr>
            </w:pPr>
            <w:r w:rsidRPr="00625A04">
              <w:rPr>
                <w:rFonts w:ascii="Arial" w:hAnsi="Arial" w:cs="Arial"/>
              </w:rPr>
              <w:t>identity</w:t>
            </w:r>
          </w:p>
        </w:tc>
      </w:tr>
      <w:tr w:rsidR="001736F5" w:rsidRPr="00625A04" w14:paraId="0374FBD7" w14:textId="77777777" w:rsidTr="0074388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955CEE7" w14:textId="77777777" w:rsidR="001736F5" w:rsidRPr="00625A04" w:rsidRDefault="001736F5" w:rsidP="0074388C">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BEF1CAE" w14:textId="77777777" w:rsidR="001736F5" w:rsidRPr="00625A04" w:rsidRDefault="001736F5" w:rsidP="0074388C">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F2C11DB" w14:textId="77777777" w:rsidR="001736F5" w:rsidRPr="00625A04" w:rsidRDefault="001736F5" w:rsidP="0074388C">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8B5E5D0" w14:textId="77777777" w:rsidR="001736F5" w:rsidRPr="00625A04" w:rsidRDefault="001736F5" w:rsidP="0074388C">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53E1B94" w14:textId="77777777" w:rsidR="001736F5" w:rsidRPr="00625A04" w:rsidRDefault="001736F5" w:rsidP="0074388C">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AB4CD64" w14:textId="77777777" w:rsidR="001736F5" w:rsidRPr="00625A04" w:rsidRDefault="001736F5" w:rsidP="0074388C">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53839E2" w14:textId="77777777" w:rsidR="001736F5" w:rsidRPr="00625A04" w:rsidRDefault="001736F5" w:rsidP="0074388C">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9119B06" w14:textId="77777777" w:rsidR="001736F5" w:rsidRPr="00625A04" w:rsidRDefault="001736F5" w:rsidP="0074388C">
            <w:pPr>
              <w:spacing w:after="0" w:line="240" w:lineRule="auto"/>
              <w:jc w:val="center"/>
              <w:rPr>
                <w:rFonts w:ascii="Arial" w:hAnsi="Arial" w:cs="Arial"/>
                <w:b/>
                <w:bCs/>
                <w:color w:val="808080"/>
              </w:rPr>
            </w:pPr>
            <w:r w:rsidRPr="00625A04">
              <w:rPr>
                <w:rFonts w:ascii="Arial" w:hAnsi="Arial" w:cs="Arial"/>
                <w:b/>
                <w:bCs/>
                <w:color w:val="808080"/>
              </w:rPr>
              <w:t>Comment</w:t>
            </w:r>
          </w:p>
        </w:tc>
      </w:tr>
      <w:tr w:rsidR="001736F5" w:rsidRPr="00625A04" w14:paraId="01FDAF43" w14:textId="77777777" w:rsidTr="0074388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EE2599"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9244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2524CB"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013ACB"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9244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393652"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E5AEF9" w14:textId="77777777" w:rsidR="001736F5" w:rsidRPr="00625A04" w:rsidRDefault="001736F5" w:rsidP="0074388C">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764F5C"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CF7282"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F68C941" w14:textId="77777777" w:rsidR="001736F5" w:rsidRPr="00625A04" w:rsidRDefault="001736F5" w:rsidP="0074388C">
            <w:pPr>
              <w:spacing w:after="0" w:line="240" w:lineRule="auto"/>
              <w:rPr>
                <w:rFonts w:ascii="Arial" w:hAnsi="Arial" w:cs="Arial"/>
              </w:rPr>
            </w:pPr>
            <w:r w:rsidRPr="00625A04">
              <w:rPr>
                <w:rFonts w:ascii="Arial" w:hAnsi="Arial" w:cs="Arial"/>
              </w:rPr>
              <w:t>identity</w:t>
            </w:r>
          </w:p>
        </w:tc>
      </w:tr>
      <w:tr w:rsidR="001736F5" w:rsidRPr="00625A04" w14:paraId="6099946B" w14:textId="77777777" w:rsidTr="0074388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C395F59" w14:textId="77777777" w:rsidR="001736F5" w:rsidRPr="00625A04" w:rsidRDefault="001736F5" w:rsidP="0074388C">
            <w:pPr>
              <w:spacing w:after="0" w:line="240" w:lineRule="auto"/>
              <w:rPr>
                <w:rFonts w:ascii="Arial" w:hAnsi="Arial" w:cs="Arial"/>
              </w:rPr>
            </w:pPr>
            <w:r w:rsidRPr="00625A04">
              <w:rPr>
                <w:rFonts w:ascii="Arial" w:hAnsi="Arial" w:cs="Arial"/>
              </w:rPr>
              <w:t>9244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0BDA83" w14:textId="77777777" w:rsidR="001736F5" w:rsidRPr="00625A04" w:rsidRDefault="001736F5" w:rsidP="0074388C">
            <w:pPr>
              <w:spacing w:after="0" w:line="240" w:lineRule="auto"/>
              <w:jc w:val="center"/>
              <w:rPr>
                <w:rFonts w:ascii="Arial" w:hAnsi="Arial" w:cs="Arial"/>
                <w:sz w:val="32"/>
                <w:szCs w:val="32"/>
              </w:rPr>
            </w:pPr>
            <w:r w:rsidRPr="00625A04">
              <w:rPr>
                <w:rFonts w:ascii="MS Gothic" w:eastAsia="MS Gothic" w:hAnsi="MS Gothic" w:cs="MS Gothic"/>
                <w:sz w:val="32"/>
                <w:szCs w:val="32"/>
              </w:rPr>
              <w:t>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1CAA3D7" w14:textId="77777777" w:rsidR="001736F5" w:rsidRPr="00625A04" w:rsidRDefault="001736F5" w:rsidP="0074388C">
            <w:pPr>
              <w:spacing w:after="0" w:line="240" w:lineRule="auto"/>
              <w:rPr>
                <w:rFonts w:ascii="Arial" w:hAnsi="Arial" w:cs="Arial"/>
              </w:rPr>
            </w:pPr>
            <w:r w:rsidRPr="00625A04">
              <w:rPr>
                <w:rFonts w:ascii="Arial" w:hAnsi="Arial" w:cs="Arial"/>
              </w:rPr>
              <w:t>9295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FC372F" w14:textId="77777777" w:rsidR="001736F5" w:rsidRPr="00625A04" w:rsidRDefault="001736F5" w:rsidP="0074388C">
            <w:pPr>
              <w:spacing w:after="0" w:line="240" w:lineRule="auto"/>
              <w:jc w:val="center"/>
              <w:rPr>
                <w:rFonts w:ascii="Arial" w:hAnsi="Arial" w:cs="Arial"/>
                <w:sz w:val="32"/>
                <w:szCs w:val="32"/>
              </w:rPr>
            </w:pPr>
            <w:r w:rsidRPr="00625A04">
              <w:rPr>
                <w:rFonts w:ascii="MS Gothic" w:eastAsia="MS Gothic" w:hAnsi="MS Gothic" w:cs="MS Gothic"/>
                <w:sz w:val="32"/>
                <w:szCs w:val="32"/>
              </w:rPr>
              <w:t>銕</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DDFC3C" w14:textId="77777777" w:rsidR="001736F5" w:rsidRPr="00625A04" w:rsidRDefault="001736F5" w:rsidP="0074388C">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2274DE" w14:textId="77777777" w:rsidR="001736F5" w:rsidRPr="00625A04" w:rsidRDefault="001736F5" w:rsidP="0074388C">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EA5825"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74441B6"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3D28F31C" w14:textId="77777777" w:rsidTr="0074388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DFBAA3"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9244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080363"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676D6B1"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9435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170317"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鐵</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DE6B70" w14:textId="77777777" w:rsidR="001736F5" w:rsidRPr="00625A04" w:rsidRDefault="001736F5" w:rsidP="0074388C">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CC789C"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F3BD91B"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04B1E2"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16BA037D" w14:textId="77777777" w:rsidTr="0074388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034200"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9244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307E91F"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鉄</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1870C0C"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94C1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4E614A3" w14:textId="77777777" w:rsidR="001736F5" w:rsidRPr="00625A04" w:rsidRDefault="001736F5" w:rsidP="0074388C">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铁</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9B26763" w14:textId="77777777" w:rsidR="001736F5" w:rsidRPr="00625A04" w:rsidRDefault="001736F5" w:rsidP="0074388C">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C352752" w14:textId="77777777" w:rsidR="001736F5" w:rsidRPr="00625A04" w:rsidRDefault="001736F5" w:rsidP="0074388C">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E322CEA"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5F1C25C"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27BD9141" w14:textId="77777777" w:rsidTr="0074388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924917F" w14:textId="77777777" w:rsidR="001736F5" w:rsidRPr="00625A04" w:rsidRDefault="001736F5" w:rsidP="0074388C">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AEEB318" w14:textId="77777777" w:rsidR="001736F5" w:rsidRPr="00625A04" w:rsidRDefault="001736F5" w:rsidP="0074388C">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259603C" w14:textId="77777777" w:rsidR="001736F5" w:rsidRPr="00625A04" w:rsidRDefault="001736F5" w:rsidP="0074388C">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9CDA055" w14:textId="77777777" w:rsidR="001736F5" w:rsidRPr="00625A04" w:rsidRDefault="001736F5" w:rsidP="0074388C">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8CC21D" w14:textId="77777777" w:rsidR="001736F5" w:rsidRPr="00625A04" w:rsidRDefault="001736F5" w:rsidP="0074388C">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FF85DC" w14:textId="77777777" w:rsidR="001736F5" w:rsidRPr="00625A04" w:rsidRDefault="001736F5" w:rsidP="0074388C">
            <w:pPr>
              <w:spacing w:after="0" w:line="240" w:lineRule="auto"/>
              <w:rPr>
                <w:rFonts w:ascii="Arial" w:hAnsi="Arial" w:cs="Arial"/>
                <w:color w:val="FF0000"/>
              </w:rPr>
            </w:pPr>
            <w:r w:rsidRPr="00625A04">
              <w:rPr>
                <w:rFonts w:ascii="Arial" w:hAnsi="Arial" w:cs="Arial"/>
                <w:color w:val="FF0000"/>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BF3306"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152872"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22B7D2E7" w14:textId="77777777" w:rsidTr="0074388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E7A3D69" w14:textId="77777777" w:rsidR="001736F5" w:rsidRPr="00625A04" w:rsidRDefault="001736F5" w:rsidP="0074388C">
            <w:pPr>
              <w:spacing w:after="0" w:line="240" w:lineRule="auto"/>
              <w:rPr>
                <w:rFonts w:ascii="Arial" w:hAnsi="Arial" w:cs="Arial"/>
              </w:rPr>
            </w:pPr>
            <w:r w:rsidRPr="00625A04">
              <w:rPr>
                <w:rFonts w:ascii="Arial" w:hAnsi="Arial" w:cs="Arial"/>
              </w:rPr>
              <w:t>9295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292B3F9" w14:textId="77777777" w:rsidR="001736F5" w:rsidRPr="00625A04" w:rsidRDefault="001736F5" w:rsidP="0074388C">
            <w:pPr>
              <w:spacing w:after="0" w:line="240" w:lineRule="auto"/>
              <w:jc w:val="center"/>
              <w:rPr>
                <w:rFonts w:ascii="Arial" w:hAnsi="Arial" w:cs="Arial"/>
                <w:sz w:val="32"/>
                <w:szCs w:val="32"/>
              </w:rPr>
            </w:pPr>
            <w:r w:rsidRPr="00625A04">
              <w:rPr>
                <w:rFonts w:ascii="MS Gothic" w:eastAsia="MS Gothic" w:hAnsi="MS Gothic" w:cs="MS Gothic"/>
                <w:sz w:val="32"/>
                <w:szCs w:val="32"/>
              </w:rPr>
              <w:t>銕</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10F0E3A" w14:textId="77777777" w:rsidR="001736F5" w:rsidRPr="00625A04" w:rsidRDefault="001736F5" w:rsidP="0074388C">
            <w:pPr>
              <w:spacing w:after="0" w:line="240" w:lineRule="auto"/>
              <w:rPr>
                <w:rFonts w:ascii="Arial" w:hAnsi="Arial" w:cs="Arial"/>
              </w:rPr>
            </w:pPr>
            <w:r w:rsidRPr="00625A04">
              <w:rPr>
                <w:rFonts w:ascii="Arial" w:hAnsi="Arial" w:cs="Arial"/>
              </w:rPr>
              <w:t>9295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9A1BECE" w14:textId="77777777" w:rsidR="001736F5" w:rsidRPr="00625A04" w:rsidRDefault="001736F5" w:rsidP="0074388C">
            <w:pPr>
              <w:spacing w:after="0" w:line="240" w:lineRule="auto"/>
              <w:jc w:val="center"/>
              <w:rPr>
                <w:rFonts w:ascii="Arial" w:hAnsi="Arial" w:cs="Arial"/>
                <w:sz w:val="32"/>
                <w:szCs w:val="32"/>
              </w:rPr>
            </w:pPr>
            <w:r w:rsidRPr="00625A04">
              <w:rPr>
                <w:rFonts w:ascii="MS Gothic" w:eastAsia="MS Gothic" w:hAnsi="MS Gothic" w:cs="MS Gothic"/>
                <w:sz w:val="32"/>
                <w:szCs w:val="32"/>
              </w:rPr>
              <w:t>銕</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D21C8DD" w14:textId="77777777" w:rsidR="001736F5" w:rsidRPr="00625A04" w:rsidRDefault="001736F5" w:rsidP="0074388C">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423B2EF" w14:textId="77777777" w:rsidR="001736F5" w:rsidRPr="00625A04" w:rsidRDefault="001736F5" w:rsidP="0074388C">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8943CFD"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9F4784C" w14:textId="77777777" w:rsidR="001736F5" w:rsidRPr="00625A04" w:rsidRDefault="001736F5" w:rsidP="0074388C">
            <w:pPr>
              <w:spacing w:after="0" w:line="240" w:lineRule="auto"/>
              <w:rPr>
                <w:rFonts w:ascii="Arial" w:hAnsi="Arial" w:cs="Arial"/>
              </w:rPr>
            </w:pPr>
            <w:r w:rsidRPr="00625A04">
              <w:rPr>
                <w:rFonts w:ascii="Arial" w:hAnsi="Arial" w:cs="Arial"/>
              </w:rPr>
              <w:t>identity</w:t>
            </w:r>
          </w:p>
        </w:tc>
      </w:tr>
      <w:tr w:rsidR="001736F5" w:rsidRPr="00625A04" w14:paraId="0A48A3B4" w14:textId="77777777" w:rsidTr="0074388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122B2DA" w14:textId="77777777" w:rsidR="001736F5" w:rsidRPr="00625A04" w:rsidRDefault="001736F5" w:rsidP="0074388C">
            <w:pPr>
              <w:spacing w:after="0" w:line="240" w:lineRule="auto"/>
              <w:rPr>
                <w:rFonts w:ascii="Arial" w:hAnsi="Arial" w:cs="Arial"/>
              </w:rPr>
            </w:pPr>
            <w:r w:rsidRPr="00625A04">
              <w:rPr>
                <w:rFonts w:ascii="Arial" w:hAnsi="Arial" w:cs="Arial"/>
              </w:rPr>
              <w:t>9295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B33FAE3" w14:textId="77777777" w:rsidR="001736F5" w:rsidRPr="00625A04" w:rsidRDefault="001736F5" w:rsidP="0074388C">
            <w:pPr>
              <w:spacing w:after="0" w:line="240" w:lineRule="auto"/>
              <w:jc w:val="center"/>
              <w:rPr>
                <w:rFonts w:ascii="Arial" w:hAnsi="Arial" w:cs="Arial"/>
                <w:sz w:val="32"/>
                <w:szCs w:val="32"/>
              </w:rPr>
            </w:pPr>
            <w:r w:rsidRPr="00625A04">
              <w:rPr>
                <w:rFonts w:ascii="MS Gothic" w:eastAsia="MS Gothic" w:hAnsi="MS Gothic" w:cs="MS Gothic"/>
                <w:sz w:val="32"/>
                <w:szCs w:val="32"/>
              </w:rPr>
              <w:t>銕</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42C97F5" w14:textId="77777777" w:rsidR="001736F5" w:rsidRPr="00625A04" w:rsidRDefault="001736F5" w:rsidP="0074388C">
            <w:pPr>
              <w:spacing w:after="0" w:line="240" w:lineRule="auto"/>
              <w:rPr>
                <w:rFonts w:ascii="Arial" w:hAnsi="Arial" w:cs="Arial"/>
              </w:rPr>
            </w:pPr>
            <w:r w:rsidRPr="00625A04">
              <w:rPr>
                <w:rFonts w:ascii="Arial" w:hAnsi="Arial" w:cs="Arial"/>
              </w:rPr>
              <w:t>9435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DCE478A" w14:textId="77777777" w:rsidR="001736F5" w:rsidRPr="00625A04" w:rsidRDefault="001736F5" w:rsidP="0074388C">
            <w:pPr>
              <w:spacing w:after="0" w:line="240" w:lineRule="auto"/>
              <w:jc w:val="center"/>
              <w:rPr>
                <w:rFonts w:ascii="Arial" w:hAnsi="Arial" w:cs="Arial"/>
                <w:sz w:val="32"/>
                <w:szCs w:val="32"/>
              </w:rPr>
            </w:pPr>
            <w:r w:rsidRPr="00625A04">
              <w:rPr>
                <w:rFonts w:ascii="MS Gothic" w:eastAsia="MS Gothic" w:hAnsi="MS Gothic" w:cs="MS Gothic"/>
                <w:sz w:val="32"/>
                <w:szCs w:val="32"/>
              </w:rPr>
              <w:t>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D9B5DCD" w14:textId="77777777" w:rsidR="001736F5" w:rsidRPr="00625A04" w:rsidRDefault="001736F5" w:rsidP="0074388C">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C6A4968" w14:textId="77777777" w:rsidR="001736F5" w:rsidRPr="00625A04" w:rsidRDefault="001736F5" w:rsidP="0074388C">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48EDCA4"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7B372D2"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409A65CE" w14:textId="77777777" w:rsidTr="0074388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FBCF9D3" w14:textId="77777777" w:rsidR="001736F5" w:rsidRPr="00625A04" w:rsidRDefault="001736F5" w:rsidP="0074388C">
            <w:pPr>
              <w:spacing w:after="0" w:line="240" w:lineRule="auto"/>
              <w:rPr>
                <w:rFonts w:ascii="Arial" w:hAnsi="Arial" w:cs="Arial"/>
              </w:rPr>
            </w:pPr>
            <w:r w:rsidRPr="00625A04">
              <w:rPr>
                <w:rFonts w:ascii="Arial" w:hAnsi="Arial" w:cs="Arial"/>
              </w:rPr>
              <w:t>9295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C8C76E" w14:textId="77777777" w:rsidR="001736F5" w:rsidRPr="00625A04" w:rsidRDefault="001736F5" w:rsidP="0074388C">
            <w:pPr>
              <w:spacing w:after="0" w:line="240" w:lineRule="auto"/>
              <w:jc w:val="center"/>
              <w:rPr>
                <w:rFonts w:ascii="Arial" w:hAnsi="Arial" w:cs="Arial"/>
                <w:sz w:val="32"/>
                <w:szCs w:val="32"/>
              </w:rPr>
            </w:pPr>
            <w:r w:rsidRPr="00625A04">
              <w:rPr>
                <w:rFonts w:ascii="MS Gothic" w:eastAsia="MS Gothic" w:hAnsi="MS Gothic" w:cs="MS Gothic"/>
                <w:sz w:val="32"/>
                <w:szCs w:val="32"/>
              </w:rPr>
              <w:t>銕</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4978E25" w14:textId="77777777" w:rsidR="001736F5" w:rsidRPr="00625A04" w:rsidRDefault="001736F5" w:rsidP="0074388C">
            <w:pPr>
              <w:spacing w:after="0" w:line="240" w:lineRule="auto"/>
              <w:rPr>
                <w:rFonts w:ascii="Arial" w:hAnsi="Arial" w:cs="Arial"/>
              </w:rPr>
            </w:pPr>
            <w:r w:rsidRPr="00625A04">
              <w:rPr>
                <w:rFonts w:ascii="Arial" w:hAnsi="Arial" w:cs="Arial"/>
              </w:rPr>
              <w:t>94C1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534EA5A" w14:textId="77777777" w:rsidR="001736F5" w:rsidRPr="00625A04" w:rsidRDefault="001736F5" w:rsidP="0074388C">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铁</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5A0F280E" w14:textId="77777777" w:rsidR="001736F5" w:rsidRPr="00625A04" w:rsidRDefault="001736F5" w:rsidP="0074388C">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280851E" w14:textId="77777777" w:rsidR="001736F5" w:rsidRPr="00625A04" w:rsidRDefault="001736F5" w:rsidP="0074388C">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677F962E"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24B14B17"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1CDB99E9" w14:textId="77777777" w:rsidTr="0074388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E406F5E" w14:textId="77777777" w:rsidR="001736F5" w:rsidRPr="00625A04" w:rsidRDefault="001736F5" w:rsidP="0074388C">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08FD59B2" w14:textId="77777777" w:rsidR="001736F5" w:rsidRPr="00625A04" w:rsidRDefault="001736F5" w:rsidP="0074388C">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A66AE8B" w14:textId="77777777" w:rsidR="001736F5" w:rsidRPr="00625A04" w:rsidRDefault="001736F5" w:rsidP="0074388C">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0430321" w14:textId="77777777" w:rsidR="001736F5" w:rsidRPr="00625A04" w:rsidRDefault="001736F5" w:rsidP="0074388C">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5DBF3E9" w14:textId="77777777" w:rsidR="001736F5" w:rsidRPr="00625A04" w:rsidRDefault="001736F5" w:rsidP="0074388C">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2291333" w14:textId="77777777" w:rsidR="001736F5" w:rsidRPr="00625A04" w:rsidRDefault="001736F5" w:rsidP="0074388C">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CD27867"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161B7FA"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4A5F2222" w14:textId="77777777" w:rsidTr="0074388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AC39F1" w14:textId="77777777" w:rsidR="001736F5" w:rsidRPr="00625A04" w:rsidRDefault="001736F5" w:rsidP="0074388C">
            <w:pPr>
              <w:spacing w:after="0" w:line="240" w:lineRule="auto"/>
              <w:rPr>
                <w:rFonts w:ascii="Arial" w:hAnsi="Arial" w:cs="Arial"/>
              </w:rPr>
            </w:pPr>
            <w:r w:rsidRPr="00625A04">
              <w:rPr>
                <w:rFonts w:ascii="Arial" w:hAnsi="Arial" w:cs="Arial"/>
              </w:rPr>
              <w:t>9435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D379DAA" w14:textId="77777777" w:rsidR="001736F5" w:rsidRPr="00625A04" w:rsidRDefault="001736F5" w:rsidP="0074388C">
            <w:pPr>
              <w:spacing w:after="0" w:line="240" w:lineRule="auto"/>
              <w:jc w:val="center"/>
              <w:rPr>
                <w:rFonts w:ascii="Arial" w:hAnsi="Arial" w:cs="Arial"/>
                <w:sz w:val="32"/>
                <w:szCs w:val="32"/>
              </w:rPr>
            </w:pPr>
            <w:r w:rsidRPr="00625A04">
              <w:rPr>
                <w:rFonts w:ascii="MS Gothic" w:eastAsia="MS Gothic" w:hAnsi="MS Gothic" w:cs="MS Gothic"/>
                <w:sz w:val="32"/>
                <w:szCs w:val="32"/>
              </w:rPr>
              <w:t>鐵</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9A87369" w14:textId="77777777" w:rsidR="001736F5" w:rsidRPr="00625A04" w:rsidRDefault="001736F5" w:rsidP="0074388C">
            <w:pPr>
              <w:spacing w:after="0" w:line="240" w:lineRule="auto"/>
              <w:rPr>
                <w:rFonts w:ascii="Arial" w:hAnsi="Arial" w:cs="Arial"/>
              </w:rPr>
            </w:pPr>
            <w:r w:rsidRPr="00625A04">
              <w:rPr>
                <w:rFonts w:ascii="Arial" w:hAnsi="Arial" w:cs="Arial"/>
              </w:rPr>
              <w:t>9435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6073EA" w14:textId="77777777" w:rsidR="001736F5" w:rsidRPr="00625A04" w:rsidRDefault="001736F5" w:rsidP="0074388C">
            <w:pPr>
              <w:spacing w:after="0" w:line="240" w:lineRule="auto"/>
              <w:jc w:val="center"/>
              <w:rPr>
                <w:rFonts w:ascii="Arial" w:hAnsi="Arial" w:cs="Arial"/>
                <w:sz w:val="32"/>
                <w:szCs w:val="32"/>
              </w:rPr>
            </w:pPr>
            <w:r w:rsidRPr="00625A04">
              <w:rPr>
                <w:rFonts w:ascii="MS Gothic" w:eastAsia="MS Gothic" w:hAnsi="MS Gothic" w:cs="MS Gothic"/>
                <w:sz w:val="32"/>
                <w:szCs w:val="32"/>
              </w:rPr>
              <w:t>鐵</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4B99A5" w14:textId="77777777" w:rsidR="001736F5" w:rsidRPr="00625A04" w:rsidRDefault="001736F5" w:rsidP="0074388C">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522D48" w14:textId="77777777" w:rsidR="001736F5" w:rsidRPr="00625A04" w:rsidRDefault="001736F5" w:rsidP="0074388C">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B9FCA91"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C2B0B58" w14:textId="77777777" w:rsidR="001736F5" w:rsidRPr="00625A04" w:rsidRDefault="001736F5" w:rsidP="0074388C">
            <w:pPr>
              <w:spacing w:after="0" w:line="240" w:lineRule="auto"/>
              <w:rPr>
                <w:rFonts w:ascii="Arial" w:hAnsi="Arial" w:cs="Arial"/>
              </w:rPr>
            </w:pPr>
            <w:r w:rsidRPr="00625A04">
              <w:rPr>
                <w:rFonts w:ascii="Arial" w:hAnsi="Arial" w:cs="Arial"/>
              </w:rPr>
              <w:t>identity</w:t>
            </w:r>
          </w:p>
        </w:tc>
      </w:tr>
      <w:tr w:rsidR="001736F5" w:rsidRPr="00625A04" w14:paraId="6F79482E" w14:textId="77777777" w:rsidTr="0074388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EAD533C" w14:textId="77777777" w:rsidR="001736F5" w:rsidRPr="00625A04" w:rsidRDefault="001736F5" w:rsidP="0074388C">
            <w:pPr>
              <w:spacing w:after="0" w:line="240" w:lineRule="auto"/>
              <w:rPr>
                <w:rFonts w:ascii="Arial" w:hAnsi="Arial" w:cs="Arial"/>
              </w:rPr>
            </w:pPr>
            <w:r w:rsidRPr="00625A04">
              <w:rPr>
                <w:rFonts w:ascii="Arial" w:hAnsi="Arial" w:cs="Arial"/>
              </w:rPr>
              <w:t>9435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5EF952" w14:textId="77777777" w:rsidR="001736F5" w:rsidRPr="00625A04" w:rsidRDefault="001736F5" w:rsidP="0074388C">
            <w:pPr>
              <w:spacing w:after="0" w:line="240" w:lineRule="auto"/>
              <w:jc w:val="center"/>
              <w:rPr>
                <w:rFonts w:ascii="Arial" w:hAnsi="Arial" w:cs="Arial"/>
                <w:sz w:val="32"/>
                <w:szCs w:val="32"/>
              </w:rPr>
            </w:pPr>
            <w:r w:rsidRPr="00625A04">
              <w:rPr>
                <w:rFonts w:ascii="MS Gothic" w:eastAsia="MS Gothic" w:hAnsi="MS Gothic" w:cs="MS Gothic"/>
                <w:sz w:val="32"/>
                <w:szCs w:val="32"/>
              </w:rPr>
              <w:t>鐵</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8F6E12" w14:textId="77777777" w:rsidR="001736F5" w:rsidRPr="00625A04" w:rsidRDefault="001736F5" w:rsidP="0074388C">
            <w:pPr>
              <w:spacing w:after="0" w:line="240" w:lineRule="auto"/>
              <w:rPr>
                <w:rFonts w:ascii="Arial" w:hAnsi="Arial" w:cs="Arial"/>
              </w:rPr>
            </w:pPr>
            <w:r w:rsidRPr="00625A04">
              <w:rPr>
                <w:rFonts w:ascii="Arial" w:hAnsi="Arial" w:cs="Arial"/>
              </w:rPr>
              <w:t>94C1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17E739E" w14:textId="77777777" w:rsidR="001736F5" w:rsidRPr="00625A04" w:rsidRDefault="001736F5" w:rsidP="0074388C">
            <w:pPr>
              <w:spacing w:after="0" w:line="240" w:lineRule="auto"/>
              <w:jc w:val="center"/>
              <w:rPr>
                <w:rFonts w:ascii="Arial" w:hAnsi="Arial" w:cs="Arial"/>
              </w:rPr>
            </w:pPr>
            <w:r w:rsidRPr="00625A04">
              <w:rPr>
                <w:rFonts w:ascii="Microsoft YaHei" w:eastAsia="Microsoft YaHei" w:hAnsi="Microsoft YaHei" w:cs="Microsoft YaHei"/>
              </w:rPr>
              <w:t>铁</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B264E64" w14:textId="77777777" w:rsidR="001736F5" w:rsidRPr="00625A04" w:rsidRDefault="001736F5" w:rsidP="0074388C">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79A0B92" w14:textId="77777777" w:rsidR="001736F5" w:rsidRPr="00625A04" w:rsidRDefault="001736F5" w:rsidP="0074388C">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BBAD78C"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9EC0B45"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7B4FD5B5" w14:textId="77777777" w:rsidTr="0074388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AD2FF21" w14:textId="77777777" w:rsidR="001736F5" w:rsidRPr="00625A04" w:rsidRDefault="001736F5" w:rsidP="0074388C">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B92568D" w14:textId="77777777" w:rsidR="001736F5" w:rsidRPr="00625A04" w:rsidRDefault="001736F5" w:rsidP="0074388C">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80F3697" w14:textId="77777777" w:rsidR="001736F5" w:rsidRPr="00625A04" w:rsidRDefault="001736F5" w:rsidP="0074388C">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AAE10C0" w14:textId="77777777" w:rsidR="001736F5" w:rsidRPr="00625A04" w:rsidRDefault="001736F5" w:rsidP="0074388C">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2C5840C" w14:textId="77777777" w:rsidR="001736F5" w:rsidRPr="00625A04" w:rsidRDefault="001736F5" w:rsidP="0074388C">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E678238" w14:textId="77777777" w:rsidR="001736F5" w:rsidRPr="00625A04" w:rsidRDefault="001736F5" w:rsidP="0074388C">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FB9195"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0CE8E8" w14:textId="77777777" w:rsidR="001736F5" w:rsidRPr="00625A04" w:rsidRDefault="001736F5" w:rsidP="0074388C">
            <w:pPr>
              <w:spacing w:after="0" w:line="240" w:lineRule="auto"/>
              <w:rPr>
                <w:rFonts w:ascii="Arial" w:hAnsi="Arial" w:cs="Arial"/>
              </w:rPr>
            </w:pPr>
            <w:r w:rsidRPr="00625A04">
              <w:rPr>
                <w:rFonts w:ascii="Arial" w:hAnsi="Arial" w:cs="Arial"/>
              </w:rPr>
              <w:t> </w:t>
            </w:r>
          </w:p>
        </w:tc>
      </w:tr>
      <w:tr w:rsidR="001736F5" w:rsidRPr="00625A04" w14:paraId="5E4E0231" w14:textId="77777777" w:rsidTr="0074388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0C68142" w14:textId="77777777" w:rsidR="001736F5" w:rsidRPr="00625A04" w:rsidRDefault="001736F5" w:rsidP="0074388C">
            <w:pPr>
              <w:spacing w:after="0" w:line="240" w:lineRule="auto"/>
              <w:rPr>
                <w:rFonts w:ascii="Arial" w:hAnsi="Arial" w:cs="Arial"/>
              </w:rPr>
            </w:pPr>
            <w:r w:rsidRPr="00625A04">
              <w:rPr>
                <w:rFonts w:ascii="Arial" w:hAnsi="Arial" w:cs="Arial"/>
              </w:rPr>
              <w:t>94C1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A59883C" w14:textId="77777777" w:rsidR="001736F5" w:rsidRPr="00625A04" w:rsidRDefault="001736F5" w:rsidP="0074388C">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铁</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7CC35AB" w14:textId="77777777" w:rsidR="001736F5" w:rsidRPr="00625A04" w:rsidRDefault="001736F5" w:rsidP="0074388C">
            <w:pPr>
              <w:spacing w:after="0" w:line="240" w:lineRule="auto"/>
              <w:rPr>
                <w:rFonts w:ascii="Arial" w:hAnsi="Arial" w:cs="Arial"/>
              </w:rPr>
            </w:pPr>
            <w:r w:rsidRPr="00625A04">
              <w:rPr>
                <w:rFonts w:ascii="Arial" w:hAnsi="Arial" w:cs="Arial"/>
              </w:rPr>
              <w:t>94C1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033D316" w14:textId="77777777" w:rsidR="001736F5" w:rsidRPr="00625A04" w:rsidRDefault="001736F5" w:rsidP="0074388C">
            <w:pPr>
              <w:spacing w:after="0" w:line="240" w:lineRule="auto"/>
              <w:jc w:val="center"/>
              <w:rPr>
                <w:rFonts w:ascii="Arial" w:hAnsi="Arial" w:cs="Arial"/>
              </w:rPr>
            </w:pPr>
            <w:r w:rsidRPr="00625A04">
              <w:rPr>
                <w:rFonts w:ascii="Microsoft YaHei" w:eastAsia="Microsoft YaHei" w:hAnsi="Microsoft YaHei" w:cs="Microsoft YaHei"/>
              </w:rPr>
              <w:t>铁</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F35D779" w14:textId="77777777" w:rsidR="001736F5" w:rsidRPr="00625A04" w:rsidRDefault="001736F5" w:rsidP="0074388C">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F9806C4" w14:textId="77777777" w:rsidR="001736F5" w:rsidRPr="00625A04" w:rsidRDefault="001736F5" w:rsidP="0074388C">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6483D75" w14:textId="77777777" w:rsidR="001736F5" w:rsidRPr="00625A04" w:rsidRDefault="001736F5" w:rsidP="0074388C">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C6A8A72" w14:textId="77777777" w:rsidR="001736F5" w:rsidRPr="00625A04" w:rsidRDefault="001736F5" w:rsidP="0074388C">
            <w:pPr>
              <w:spacing w:after="0" w:line="240" w:lineRule="auto"/>
              <w:rPr>
                <w:rFonts w:ascii="Arial" w:hAnsi="Arial" w:cs="Arial"/>
              </w:rPr>
            </w:pPr>
            <w:r w:rsidRPr="00625A04">
              <w:rPr>
                <w:rFonts w:ascii="Arial" w:hAnsi="Arial" w:cs="Arial"/>
              </w:rPr>
              <w:t>identity</w:t>
            </w:r>
          </w:p>
        </w:tc>
      </w:tr>
    </w:tbl>
    <w:p w14:paraId="71B6F647" w14:textId="77777777" w:rsidR="0051379D" w:rsidRDefault="0051379D" w:rsidP="0051379D">
      <w:pPr>
        <w:spacing w:before="100" w:beforeAutospacing="1" w:after="0"/>
      </w:pPr>
      <w:r>
        <w:t xml:space="preserve">Because the </w:t>
      </w:r>
      <w:r w:rsidR="001736F5" w:rsidRPr="00625A04">
        <w:t xml:space="preserve">code point U+9421 </w:t>
      </w:r>
      <w:r>
        <w:t xml:space="preserve">mapping type is </w:t>
      </w:r>
      <w:r w:rsidRPr="00625A04">
        <w:t>‘out-of-repertoire-</w:t>
      </w:r>
      <w:proofErr w:type="spellStart"/>
      <w:r w:rsidRPr="00625A04">
        <w:t>var</w:t>
      </w:r>
      <w:proofErr w:type="spellEnd"/>
      <w:r w:rsidRPr="00625A04">
        <w:t>’</w:t>
      </w:r>
      <w:r>
        <w:t>, all its mapping to other code points must be ‘blocked’.</w:t>
      </w:r>
    </w:p>
    <w:p w14:paraId="1312F1E4" w14:textId="77777777" w:rsidR="001736F5" w:rsidRPr="00625A04" w:rsidRDefault="001736F5" w:rsidP="0051379D">
      <w:pPr>
        <w:spacing w:before="100" w:beforeAutospacing="1" w:after="0"/>
      </w:pPr>
      <w:r w:rsidRPr="00625A04">
        <w:t>The differences concerning U+9244 mappings are not addressed at this point (Unihan has Semantic Variant mappings between U+9244, U+9295, and U+9435).</w:t>
      </w:r>
      <w:r w:rsidR="0051379D">
        <w:t xml:space="preserve"> This needs further justification.</w:t>
      </w:r>
    </w:p>
    <w:p w14:paraId="58D6611D" w14:textId="77777777" w:rsidR="001736F5" w:rsidRPr="00625A04" w:rsidRDefault="001736F5" w:rsidP="001736F5">
      <w:r w:rsidRPr="00625A04">
        <w:br w:type="page"/>
      </w:r>
    </w:p>
    <w:p w14:paraId="33587299" w14:textId="77777777" w:rsidR="0022269A" w:rsidRDefault="0022269A" w:rsidP="00466FB6">
      <w:pPr>
        <w:pStyle w:val="ListParagraph"/>
        <w:numPr>
          <w:ilvl w:val="6"/>
          <w:numId w:val="1"/>
        </w:numPr>
      </w:pPr>
      <w:r w:rsidRPr="00625A04">
        <w:t xml:space="preserve">The code point U+98C7 was </w:t>
      </w:r>
      <w:r w:rsidR="00D967BE" w:rsidRPr="00625A04">
        <w:t>included in</w:t>
      </w:r>
      <w:r w:rsidRPr="00625A04">
        <w:t xml:space="preserve"> </w:t>
      </w:r>
      <w:r w:rsidR="008C4312" w:rsidRPr="00625A04">
        <w:t>CLGR</w:t>
      </w:r>
      <w:r w:rsidR="0051379D">
        <w:t>10</w:t>
      </w:r>
      <w:r w:rsidRPr="00625A04">
        <w:t xml:space="preserve"> because of </w:t>
      </w:r>
      <w:r w:rsidR="00F32ABA" w:rsidRPr="00625A04">
        <w:t>its membership in IICORE</w:t>
      </w:r>
      <w:r w:rsidRPr="00625A04">
        <w:t xml:space="preserve"> </w:t>
      </w:r>
      <w:r w:rsidR="003F24F7" w:rsidRPr="00625A04">
        <w:t xml:space="preserve">HKSCS </w:t>
      </w:r>
      <w:r w:rsidRPr="00625A04">
        <w:t xml:space="preserve">but </w:t>
      </w:r>
      <w:r w:rsidR="009F637F" w:rsidRPr="00625A04">
        <w:t>has been assigned different types for its variant mappings between</w:t>
      </w:r>
      <w:r w:rsidR="002E4FE1" w:rsidRPr="00625A04">
        <w:t xml:space="preserve"> CLGR</w:t>
      </w:r>
      <w:r w:rsidR="0051379D">
        <w:t>10</w:t>
      </w:r>
      <w:r w:rsidRPr="00625A04">
        <w:t xml:space="preserve"> (1</w:t>
      </w:r>
      <w:r w:rsidRPr="00625A04">
        <w:rPr>
          <w:vertAlign w:val="superscript"/>
        </w:rPr>
        <w:t>st</w:t>
      </w:r>
      <w:r w:rsidRPr="00625A04">
        <w:t xml:space="preserve">) and </w:t>
      </w:r>
      <w:proofErr w:type="spellStart"/>
      <w:r w:rsidR="006B496E" w:rsidRPr="00625A04">
        <w:t>dotAsia</w:t>
      </w:r>
      <w:proofErr w:type="spellEnd"/>
      <w:r w:rsidR="002E4FE1" w:rsidRPr="00625A04">
        <w:t xml:space="preserve"> </w:t>
      </w:r>
      <w:r w:rsidRPr="00625A04">
        <w:t>(2</w:t>
      </w:r>
      <w:r w:rsidRPr="00625A04">
        <w:rPr>
          <w:vertAlign w:val="superscript"/>
        </w:rPr>
        <w:t>nd</w:t>
      </w:r>
      <w:r w:rsidRPr="00625A04">
        <w:t>).</w:t>
      </w:r>
    </w:p>
    <w:p w14:paraId="633121FC" w14:textId="77777777" w:rsidR="009002B4" w:rsidRPr="00625A04" w:rsidRDefault="009002B4" w:rsidP="009002B4">
      <w:pPr>
        <w:pStyle w:val="ListParagraph"/>
        <w:ind w:left="360"/>
      </w:pP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22269A" w:rsidRPr="00625A04" w14:paraId="310F08BE" w14:textId="77777777" w:rsidTr="0022269A">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EF1A88B" w14:textId="77777777" w:rsidR="0022269A" w:rsidRPr="00625A04" w:rsidRDefault="0022269A" w:rsidP="003F24F7">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7DBE132" w14:textId="77777777" w:rsidR="0022269A" w:rsidRPr="00625A04" w:rsidRDefault="0022269A" w:rsidP="003F24F7">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95B0903" w14:textId="77777777" w:rsidR="0022269A" w:rsidRPr="00625A04" w:rsidRDefault="0022269A" w:rsidP="003F24F7">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475ADBB" w14:textId="77777777" w:rsidR="0022269A" w:rsidRPr="00625A04" w:rsidRDefault="0022269A" w:rsidP="003F24F7">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1969928" w14:textId="77777777" w:rsidR="0022269A" w:rsidRPr="00625A04" w:rsidRDefault="0022269A" w:rsidP="003F24F7">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97E4C2E" w14:textId="77777777" w:rsidR="0022269A" w:rsidRPr="00625A04" w:rsidRDefault="0022269A" w:rsidP="003F24F7">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D3D407A" w14:textId="77777777" w:rsidR="0022269A" w:rsidRPr="00625A04" w:rsidRDefault="0022269A" w:rsidP="003F24F7">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1DF5D67" w14:textId="77777777" w:rsidR="0022269A" w:rsidRPr="00625A04" w:rsidRDefault="0022269A" w:rsidP="003F24F7">
            <w:pPr>
              <w:spacing w:after="0" w:line="240" w:lineRule="auto"/>
              <w:jc w:val="center"/>
              <w:rPr>
                <w:rFonts w:ascii="Arial" w:hAnsi="Arial" w:cs="Arial"/>
                <w:b/>
                <w:bCs/>
                <w:color w:val="808080"/>
              </w:rPr>
            </w:pPr>
            <w:r w:rsidRPr="00625A04">
              <w:rPr>
                <w:rFonts w:ascii="Arial" w:hAnsi="Arial" w:cs="Arial"/>
                <w:b/>
                <w:bCs/>
                <w:color w:val="808080"/>
              </w:rPr>
              <w:t>Comment</w:t>
            </w:r>
          </w:p>
        </w:tc>
      </w:tr>
      <w:tr w:rsidR="0022269A" w:rsidRPr="00625A04" w14:paraId="779CFE86" w14:textId="77777777" w:rsidTr="0022269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8CF3013" w14:textId="77777777" w:rsidR="0022269A" w:rsidRPr="00625A04" w:rsidRDefault="0022269A" w:rsidP="003F24F7">
            <w:pPr>
              <w:spacing w:after="0" w:line="240" w:lineRule="auto"/>
              <w:rPr>
                <w:rFonts w:ascii="Arial" w:hAnsi="Arial" w:cs="Arial"/>
              </w:rPr>
            </w:pPr>
            <w:r w:rsidRPr="00625A04">
              <w:rPr>
                <w:rFonts w:ascii="Arial" w:hAnsi="Arial" w:cs="Arial"/>
              </w:rPr>
              <w:t>98C6</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741495" w14:textId="77777777" w:rsidR="0022269A" w:rsidRPr="00625A04" w:rsidRDefault="0022269A"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飆</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3465D24" w14:textId="77777777" w:rsidR="0022269A" w:rsidRPr="00625A04" w:rsidRDefault="0022269A" w:rsidP="003F24F7">
            <w:pPr>
              <w:spacing w:after="0" w:line="240" w:lineRule="auto"/>
              <w:rPr>
                <w:rFonts w:ascii="Arial" w:hAnsi="Arial" w:cs="Arial"/>
              </w:rPr>
            </w:pPr>
            <w:r w:rsidRPr="00625A04">
              <w:rPr>
                <w:rFonts w:ascii="Arial" w:hAnsi="Arial" w:cs="Arial"/>
              </w:rPr>
              <w:t>98C6</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6FECB9" w14:textId="77777777" w:rsidR="0022269A" w:rsidRPr="00625A04" w:rsidRDefault="0022269A"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飆</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D922FE" w14:textId="77777777" w:rsidR="0022269A" w:rsidRPr="00625A04" w:rsidRDefault="0022269A" w:rsidP="003F24F7">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201D13" w14:textId="77777777" w:rsidR="0022269A" w:rsidRPr="00625A04" w:rsidRDefault="0022269A" w:rsidP="003F24F7">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D084195" w14:textId="77777777" w:rsidR="0022269A" w:rsidRPr="00625A04" w:rsidRDefault="0022269A"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C8EF9C" w14:textId="77777777" w:rsidR="0022269A" w:rsidRPr="00625A04" w:rsidRDefault="0022269A" w:rsidP="003F24F7">
            <w:pPr>
              <w:spacing w:after="0" w:line="240" w:lineRule="auto"/>
              <w:rPr>
                <w:rFonts w:ascii="Arial" w:hAnsi="Arial" w:cs="Arial"/>
              </w:rPr>
            </w:pPr>
            <w:r w:rsidRPr="00625A04">
              <w:rPr>
                <w:rFonts w:ascii="Arial" w:hAnsi="Arial" w:cs="Arial"/>
              </w:rPr>
              <w:t>identity</w:t>
            </w:r>
          </w:p>
        </w:tc>
      </w:tr>
      <w:tr w:rsidR="0022269A" w:rsidRPr="00625A04" w14:paraId="4A1C5068" w14:textId="77777777" w:rsidTr="0022269A">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CDD4620" w14:textId="77777777" w:rsidR="0022269A" w:rsidRPr="00625A04" w:rsidRDefault="0022269A" w:rsidP="003F24F7">
            <w:pPr>
              <w:spacing w:after="0" w:line="240" w:lineRule="auto"/>
              <w:rPr>
                <w:rFonts w:ascii="Arial" w:hAnsi="Arial" w:cs="Arial"/>
              </w:rPr>
            </w:pPr>
            <w:r w:rsidRPr="00625A04">
              <w:rPr>
                <w:rFonts w:ascii="Arial" w:hAnsi="Arial" w:cs="Arial"/>
              </w:rPr>
              <w:t>98C6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D825BF" w14:textId="77777777" w:rsidR="0022269A" w:rsidRPr="00625A04" w:rsidRDefault="0022269A"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飆</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2CEE5A" w14:textId="77777777" w:rsidR="0022269A" w:rsidRPr="00625A04" w:rsidRDefault="0022269A" w:rsidP="003F24F7">
            <w:pPr>
              <w:spacing w:after="0" w:line="240" w:lineRule="auto"/>
              <w:rPr>
                <w:rFonts w:ascii="Arial" w:hAnsi="Arial" w:cs="Arial"/>
              </w:rPr>
            </w:pPr>
            <w:r w:rsidRPr="00625A04">
              <w:rPr>
                <w:rFonts w:ascii="Arial" w:hAnsi="Arial" w:cs="Arial"/>
              </w:rPr>
              <w:t>98C7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C09DA1" w14:textId="77777777" w:rsidR="0022269A" w:rsidRPr="00625A04" w:rsidRDefault="0022269A"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飇</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86C0666" w14:textId="77777777" w:rsidR="0022269A" w:rsidRPr="00625A04" w:rsidRDefault="0022269A"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33E59E3" w14:textId="77777777" w:rsidR="0022269A" w:rsidRPr="00625A04" w:rsidRDefault="0022269A" w:rsidP="003F24F7">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A0B2358" w14:textId="77777777" w:rsidR="0022269A" w:rsidRPr="00625A04" w:rsidRDefault="0022269A"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857C48E" w14:textId="77777777" w:rsidR="0022269A" w:rsidRPr="00625A04" w:rsidRDefault="0022269A" w:rsidP="003F24F7">
            <w:pPr>
              <w:spacing w:after="0" w:line="240" w:lineRule="auto"/>
              <w:rPr>
                <w:rFonts w:ascii="Arial" w:hAnsi="Arial" w:cs="Arial"/>
              </w:rPr>
            </w:pPr>
            <w:r w:rsidRPr="00625A04">
              <w:rPr>
                <w:rFonts w:ascii="Arial" w:hAnsi="Arial" w:cs="Arial"/>
              </w:rPr>
              <w:t> </w:t>
            </w:r>
          </w:p>
        </w:tc>
      </w:tr>
      <w:tr w:rsidR="0022269A" w:rsidRPr="00625A04" w14:paraId="18FB81F5" w14:textId="77777777" w:rsidTr="0022269A">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B4570EF" w14:textId="77777777" w:rsidR="0022269A" w:rsidRPr="00625A04" w:rsidRDefault="0022269A"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20A61C7" w14:textId="77777777" w:rsidR="0022269A" w:rsidRPr="00625A04" w:rsidRDefault="0022269A" w:rsidP="003F24F7">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3561126" w14:textId="77777777" w:rsidR="0022269A" w:rsidRPr="00625A04" w:rsidRDefault="0022269A"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7DC8A09" w14:textId="77777777" w:rsidR="0022269A" w:rsidRPr="00625A04" w:rsidRDefault="0022269A" w:rsidP="003F24F7">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A8740F" w14:textId="77777777" w:rsidR="0022269A" w:rsidRPr="00625A04" w:rsidRDefault="0022269A"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3790F6E" w14:textId="77777777" w:rsidR="0022269A" w:rsidRPr="00625A04" w:rsidRDefault="0022269A" w:rsidP="003F24F7">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51E0B4" w14:textId="77777777" w:rsidR="0022269A" w:rsidRPr="00625A04" w:rsidRDefault="0022269A" w:rsidP="003F24F7">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E2628E3" w14:textId="77777777" w:rsidR="0022269A" w:rsidRPr="00625A04" w:rsidRDefault="0022269A" w:rsidP="003F24F7">
            <w:pPr>
              <w:spacing w:after="0" w:line="240" w:lineRule="auto"/>
              <w:rPr>
                <w:rFonts w:ascii="Arial" w:hAnsi="Arial" w:cs="Arial"/>
              </w:rPr>
            </w:pPr>
            <w:r w:rsidRPr="00625A04">
              <w:rPr>
                <w:rFonts w:ascii="Arial" w:hAnsi="Arial" w:cs="Arial"/>
              </w:rPr>
              <w:t> </w:t>
            </w:r>
          </w:p>
        </w:tc>
      </w:tr>
      <w:tr w:rsidR="0022269A" w:rsidRPr="00625A04" w14:paraId="5695A464" w14:textId="77777777" w:rsidTr="0022269A">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3B5404A" w14:textId="77777777" w:rsidR="0022269A" w:rsidRPr="00625A04" w:rsidRDefault="0022269A" w:rsidP="003F24F7">
            <w:pPr>
              <w:spacing w:after="0" w:line="240" w:lineRule="auto"/>
              <w:rPr>
                <w:rFonts w:ascii="Arial" w:hAnsi="Arial" w:cs="Arial"/>
              </w:rPr>
            </w:pPr>
            <w:r w:rsidRPr="00625A04">
              <w:rPr>
                <w:rFonts w:ascii="Arial" w:hAnsi="Arial" w:cs="Arial"/>
              </w:rPr>
              <w:t>98C6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7017C5" w14:textId="77777777" w:rsidR="0022269A" w:rsidRPr="00625A04" w:rsidRDefault="0022269A"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飆</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4CC5F1" w14:textId="77777777" w:rsidR="0022269A" w:rsidRPr="00625A04" w:rsidRDefault="0022269A" w:rsidP="003F24F7">
            <w:pPr>
              <w:spacing w:after="0" w:line="240" w:lineRule="auto"/>
              <w:rPr>
                <w:rFonts w:ascii="Arial" w:hAnsi="Arial" w:cs="Arial"/>
              </w:rPr>
            </w:pPr>
            <w:r w:rsidRPr="00625A04">
              <w:rPr>
                <w:rFonts w:ascii="Arial" w:hAnsi="Arial" w:cs="Arial"/>
              </w:rPr>
              <w:t>98C8</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52A589" w14:textId="77777777" w:rsidR="0022269A" w:rsidRPr="00625A04" w:rsidRDefault="0022269A"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飈</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FA563B1" w14:textId="77777777" w:rsidR="0022269A" w:rsidRPr="00625A04" w:rsidRDefault="0022269A"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6EE5EEF" w14:textId="77777777" w:rsidR="0022269A" w:rsidRPr="00625A04" w:rsidRDefault="0022269A" w:rsidP="003F24F7">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1BCC44D" w14:textId="77777777" w:rsidR="0022269A" w:rsidRPr="00625A04" w:rsidRDefault="0022269A"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1C390C5" w14:textId="77777777" w:rsidR="0022269A" w:rsidRPr="00625A04" w:rsidRDefault="0022269A" w:rsidP="003F24F7">
            <w:pPr>
              <w:spacing w:after="0" w:line="240" w:lineRule="auto"/>
              <w:rPr>
                <w:rFonts w:ascii="Arial" w:hAnsi="Arial" w:cs="Arial"/>
              </w:rPr>
            </w:pPr>
            <w:r w:rsidRPr="00625A04">
              <w:rPr>
                <w:rFonts w:ascii="Arial" w:hAnsi="Arial" w:cs="Arial"/>
              </w:rPr>
              <w:t> </w:t>
            </w:r>
          </w:p>
        </w:tc>
      </w:tr>
      <w:tr w:rsidR="0022269A" w:rsidRPr="00625A04" w14:paraId="7F558CAE" w14:textId="77777777" w:rsidTr="0022269A">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5D06D77" w14:textId="77777777" w:rsidR="0022269A" w:rsidRPr="00625A04" w:rsidRDefault="0022269A"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8043F9A" w14:textId="77777777" w:rsidR="0022269A" w:rsidRPr="00625A04" w:rsidRDefault="0022269A" w:rsidP="003F24F7">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608DAD4" w14:textId="77777777" w:rsidR="0022269A" w:rsidRPr="00625A04" w:rsidRDefault="0022269A"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CBFAF5D" w14:textId="77777777" w:rsidR="0022269A" w:rsidRPr="00625A04" w:rsidRDefault="0022269A" w:rsidP="003F24F7">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0B74D0B" w14:textId="77777777" w:rsidR="0022269A" w:rsidRPr="00625A04" w:rsidRDefault="0022269A"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31352B3" w14:textId="77777777" w:rsidR="0022269A" w:rsidRPr="00625A04" w:rsidRDefault="0022269A" w:rsidP="003F24F7">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585D3D" w14:textId="77777777" w:rsidR="0022269A" w:rsidRPr="00625A04" w:rsidRDefault="0022269A" w:rsidP="003F24F7">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FDEC0D" w14:textId="77777777" w:rsidR="0022269A" w:rsidRPr="00625A04" w:rsidRDefault="0022269A" w:rsidP="003F24F7">
            <w:pPr>
              <w:spacing w:after="0" w:line="240" w:lineRule="auto"/>
              <w:rPr>
                <w:rFonts w:ascii="Arial" w:hAnsi="Arial" w:cs="Arial"/>
              </w:rPr>
            </w:pPr>
            <w:r w:rsidRPr="00625A04">
              <w:rPr>
                <w:rFonts w:ascii="Arial" w:hAnsi="Arial" w:cs="Arial"/>
              </w:rPr>
              <w:t> </w:t>
            </w:r>
          </w:p>
        </w:tc>
      </w:tr>
      <w:tr w:rsidR="0022269A" w:rsidRPr="00625A04" w14:paraId="00E29683" w14:textId="77777777" w:rsidTr="0022269A">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002E6E0" w14:textId="77777777" w:rsidR="0022269A" w:rsidRPr="00625A04" w:rsidRDefault="0022269A" w:rsidP="003F24F7">
            <w:pPr>
              <w:spacing w:after="0" w:line="240" w:lineRule="auto"/>
              <w:rPr>
                <w:rFonts w:ascii="Arial" w:hAnsi="Arial" w:cs="Arial"/>
              </w:rPr>
            </w:pPr>
            <w:r w:rsidRPr="00625A04">
              <w:rPr>
                <w:rFonts w:ascii="Arial" w:hAnsi="Arial" w:cs="Arial"/>
              </w:rPr>
              <w:t>98C6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A5FD5FF" w14:textId="77777777" w:rsidR="0022269A" w:rsidRPr="00625A04" w:rsidRDefault="0022269A"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飆</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9A18170" w14:textId="77777777" w:rsidR="0022269A" w:rsidRPr="00625A04" w:rsidRDefault="0022269A" w:rsidP="003F24F7">
            <w:pPr>
              <w:spacing w:after="0" w:line="240" w:lineRule="auto"/>
              <w:rPr>
                <w:rFonts w:ascii="Arial" w:hAnsi="Arial" w:cs="Arial"/>
              </w:rPr>
            </w:pPr>
            <w:r w:rsidRPr="00625A04">
              <w:rPr>
                <w:rFonts w:ascii="Arial" w:hAnsi="Arial" w:cs="Arial"/>
              </w:rPr>
              <w:t>98D9</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3EF6B72" w14:textId="77777777" w:rsidR="0022269A" w:rsidRPr="00625A04" w:rsidRDefault="0022269A" w:rsidP="003F24F7">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飙</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2F9D261" w14:textId="77777777" w:rsidR="0022269A" w:rsidRPr="00625A04" w:rsidRDefault="0022269A"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5087E2C" w14:textId="77777777" w:rsidR="0022269A" w:rsidRPr="00625A04" w:rsidRDefault="0022269A" w:rsidP="003F24F7">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1DD3AE5" w14:textId="77777777" w:rsidR="0022269A" w:rsidRPr="00625A04" w:rsidRDefault="0022269A"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F295D06" w14:textId="77777777" w:rsidR="0022269A" w:rsidRPr="00625A04" w:rsidRDefault="0022269A" w:rsidP="003F24F7">
            <w:pPr>
              <w:spacing w:after="0" w:line="240" w:lineRule="auto"/>
              <w:rPr>
                <w:rFonts w:ascii="Arial" w:hAnsi="Arial" w:cs="Arial"/>
              </w:rPr>
            </w:pPr>
            <w:r w:rsidRPr="00625A04">
              <w:rPr>
                <w:rFonts w:ascii="Arial" w:hAnsi="Arial" w:cs="Arial"/>
              </w:rPr>
              <w:t> </w:t>
            </w:r>
          </w:p>
        </w:tc>
      </w:tr>
      <w:tr w:rsidR="0022269A" w:rsidRPr="00625A04" w14:paraId="572106F9" w14:textId="77777777" w:rsidTr="0022269A">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FB4BF36" w14:textId="77777777" w:rsidR="0022269A" w:rsidRPr="00625A04" w:rsidRDefault="0022269A"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418471F" w14:textId="77777777" w:rsidR="0022269A" w:rsidRPr="00625A04" w:rsidRDefault="0022269A" w:rsidP="003F24F7">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26D40B2" w14:textId="77777777" w:rsidR="0022269A" w:rsidRPr="00625A04" w:rsidRDefault="0022269A"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457D959" w14:textId="77777777" w:rsidR="0022269A" w:rsidRPr="00625A04" w:rsidRDefault="0022269A" w:rsidP="003F24F7">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3A040B" w14:textId="77777777" w:rsidR="0022269A" w:rsidRPr="00625A04" w:rsidRDefault="0022269A"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1BA1C99" w14:textId="77777777" w:rsidR="0022269A" w:rsidRPr="00625A04" w:rsidRDefault="0022269A" w:rsidP="003F24F7">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E7E423" w14:textId="77777777" w:rsidR="0022269A" w:rsidRPr="00625A04" w:rsidRDefault="0022269A" w:rsidP="003F24F7">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27E24A" w14:textId="77777777" w:rsidR="0022269A" w:rsidRPr="00625A04" w:rsidRDefault="0022269A" w:rsidP="003F24F7">
            <w:pPr>
              <w:spacing w:after="0" w:line="240" w:lineRule="auto"/>
              <w:rPr>
                <w:rFonts w:ascii="Arial" w:hAnsi="Arial" w:cs="Arial"/>
              </w:rPr>
            </w:pPr>
            <w:r w:rsidRPr="00625A04">
              <w:rPr>
                <w:rFonts w:ascii="Arial" w:hAnsi="Arial" w:cs="Arial"/>
              </w:rPr>
              <w:t> </w:t>
            </w:r>
          </w:p>
        </w:tc>
      </w:tr>
      <w:tr w:rsidR="0022269A" w:rsidRPr="00625A04" w14:paraId="086938FB" w14:textId="77777777" w:rsidTr="0022269A">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9157359" w14:textId="77777777" w:rsidR="0022269A" w:rsidRPr="00625A04" w:rsidRDefault="0022269A" w:rsidP="003F24F7">
            <w:pPr>
              <w:spacing w:after="0" w:line="240" w:lineRule="auto"/>
              <w:rPr>
                <w:rFonts w:ascii="Arial" w:hAnsi="Arial" w:cs="Arial"/>
              </w:rPr>
            </w:pPr>
            <w:r w:rsidRPr="00625A04">
              <w:rPr>
                <w:rFonts w:ascii="Arial" w:hAnsi="Arial" w:cs="Arial"/>
              </w:rPr>
              <w:t>98C6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F6DE98" w14:textId="77777777" w:rsidR="0022269A" w:rsidRPr="00625A04" w:rsidRDefault="0022269A"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飆</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C64F13" w14:textId="77777777" w:rsidR="0022269A" w:rsidRPr="00625A04" w:rsidRDefault="0022269A" w:rsidP="003F24F7">
            <w:pPr>
              <w:spacing w:after="0" w:line="240" w:lineRule="auto"/>
              <w:rPr>
                <w:rFonts w:ascii="Arial" w:hAnsi="Arial" w:cs="Arial"/>
              </w:rPr>
            </w:pPr>
            <w:r w:rsidRPr="00625A04">
              <w:rPr>
                <w:rFonts w:ascii="Arial" w:hAnsi="Arial" w:cs="Arial"/>
              </w:rPr>
              <w:t>98DA</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D46E48" w14:textId="77777777" w:rsidR="0022269A" w:rsidRPr="00625A04" w:rsidRDefault="0022269A" w:rsidP="003F24F7">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飚</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997ACF3" w14:textId="77777777" w:rsidR="0022269A" w:rsidRPr="00625A04" w:rsidRDefault="0022269A"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AD2DC96" w14:textId="77777777" w:rsidR="0022269A" w:rsidRPr="00625A04" w:rsidRDefault="0022269A" w:rsidP="003F24F7">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6655F6E" w14:textId="77777777" w:rsidR="0022269A" w:rsidRPr="00625A04" w:rsidRDefault="0022269A"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A0AB907" w14:textId="77777777" w:rsidR="0022269A" w:rsidRPr="00625A04" w:rsidRDefault="0022269A" w:rsidP="003F24F7">
            <w:pPr>
              <w:spacing w:after="0" w:line="240" w:lineRule="auto"/>
              <w:rPr>
                <w:rFonts w:ascii="Arial" w:hAnsi="Arial" w:cs="Arial"/>
              </w:rPr>
            </w:pPr>
            <w:r w:rsidRPr="00625A04">
              <w:rPr>
                <w:rFonts w:ascii="Arial" w:hAnsi="Arial" w:cs="Arial"/>
              </w:rPr>
              <w:t> </w:t>
            </w:r>
          </w:p>
        </w:tc>
      </w:tr>
      <w:tr w:rsidR="0022269A" w:rsidRPr="00625A04" w14:paraId="3F472EE9" w14:textId="77777777" w:rsidTr="0022269A">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7BBBD57" w14:textId="77777777" w:rsidR="0022269A" w:rsidRPr="00625A04" w:rsidRDefault="0022269A"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85B8960" w14:textId="77777777" w:rsidR="0022269A" w:rsidRPr="00625A04" w:rsidRDefault="0022269A"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AB1E864" w14:textId="77777777" w:rsidR="0022269A" w:rsidRPr="00625A04" w:rsidRDefault="0022269A"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62D06DD" w14:textId="77777777" w:rsidR="0022269A" w:rsidRPr="00625A04" w:rsidRDefault="0022269A" w:rsidP="003F24F7">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6D3184" w14:textId="77777777" w:rsidR="0022269A" w:rsidRPr="00625A04" w:rsidRDefault="0022269A"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1157A4" w14:textId="77777777" w:rsidR="0022269A" w:rsidRPr="00625A04" w:rsidRDefault="0022269A" w:rsidP="003F24F7">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5BFB62" w14:textId="77777777" w:rsidR="0022269A" w:rsidRPr="00625A04" w:rsidRDefault="0022269A" w:rsidP="003F24F7">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7C7990B" w14:textId="77777777" w:rsidR="0022269A" w:rsidRPr="00625A04" w:rsidRDefault="0022269A" w:rsidP="003F24F7">
            <w:pPr>
              <w:spacing w:after="0" w:line="240" w:lineRule="auto"/>
              <w:rPr>
                <w:rFonts w:ascii="Arial" w:hAnsi="Arial" w:cs="Arial"/>
              </w:rPr>
            </w:pPr>
            <w:r w:rsidRPr="00625A04">
              <w:rPr>
                <w:rFonts w:ascii="Arial" w:hAnsi="Arial" w:cs="Arial"/>
              </w:rPr>
              <w:t> </w:t>
            </w:r>
          </w:p>
        </w:tc>
      </w:tr>
      <w:tr w:rsidR="00BB0CC1" w:rsidRPr="00625A04" w14:paraId="4E57BC9C" w14:textId="77777777" w:rsidTr="00871E35">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8DF7A7C" w14:textId="77777777" w:rsidR="00BB0CC1" w:rsidRPr="00625A04" w:rsidRDefault="00BB0CC1" w:rsidP="003F24F7">
            <w:pPr>
              <w:spacing w:after="0" w:line="240" w:lineRule="auto"/>
              <w:rPr>
                <w:rFonts w:ascii="Arial" w:hAnsi="Arial" w:cs="Arial"/>
                <w:color w:val="000000" w:themeColor="text1"/>
              </w:rPr>
            </w:pPr>
            <w:r w:rsidRPr="00625A04">
              <w:rPr>
                <w:rFonts w:ascii="Arial" w:hAnsi="Arial" w:cs="Arial"/>
                <w:color w:val="000000" w:themeColor="text1"/>
              </w:rPr>
              <w:t>98C7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06AB8B9" w14:textId="77777777" w:rsidR="00BB0CC1" w:rsidRPr="00625A04" w:rsidRDefault="00BB0CC1" w:rsidP="003F24F7">
            <w:pPr>
              <w:spacing w:after="0" w:line="240" w:lineRule="auto"/>
              <w:jc w:val="center"/>
              <w:rPr>
                <w:rFonts w:ascii="Arial" w:hAnsi="Arial" w:cs="Arial"/>
                <w:color w:val="000000" w:themeColor="text1"/>
                <w:sz w:val="32"/>
                <w:szCs w:val="32"/>
              </w:rPr>
            </w:pPr>
            <w:r w:rsidRPr="00625A04">
              <w:rPr>
                <w:rFonts w:ascii="MS Gothic" w:eastAsia="MS Gothic" w:hAnsi="MS Gothic" w:cs="MS Gothic"/>
                <w:color w:val="000000" w:themeColor="text1"/>
                <w:sz w:val="32"/>
                <w:szCs w:val="32"/>
              </w:rPr>
              <w:t>飇</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93D443C" w14:textId="77777777" w:rsidR="00BB0CC1" w:rsidRPr="00625A04" w:rsidRDefault="00BB0CC1" w:rsidP="003F24F7">
            <w:pPr>
              <w:spacing w:after="0" w:line="240" w:lineRule="auto"/>
              <w:rPr>
                <w:rFonts w:ascii="Arial" w:hAnsi="Arial" w:cs="Arial"/>
                <w:color w:val="000000" w:themeColor="text1"/>
              </w:rPr>
            </w:pPr>
            <w:r w:rsidRPr="00625A04">
              <w:rPr>
                <w:rFonts w:ascii="Arial" w:hAnsi="Arial" w:cs="Arial"/>
                <w:color w:val="000000" w:themeColor="text1"/>
              </w:rPr>
              <w:t>98C7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E6F8005" w14:textId="77777777" w:rsidR="00BB0CC1" w:rsidRPr="00625A04" w:rsidRDefault="00BB0CC1" w:rsidP="003F24F7">
            <w:pPr>
              <w:spacing w:after="0" w:line="240" w:lineRule="auto"/>
              <w:jc w:val="center"/>
              <w:rPr>
                <w:rFonts w:ascii="Arial" w:hAnsi="Arial" w:cs="Arial"/>
                <w:color w:val="000000" w:themeColor="text1"/>
                <w:sz w:val="32"/>
                <w:szCs w:val="32"/>
              </w:rPr>
            </w:pPr>
            <w:r w:rsidRPr="00625A04">
              <w:rPr>
                <w:rFonts w:ascii="MS Gothic" w:eastAsia="MS Gothic" w:hAnsi="MS Gothic" w:cs="MS Gothic"/>
                <w:color w:val="000000" w:themeColor="text1"/>
                <w:sz w:val="32"/>
                <w:szCs w:val="32"/>
              </w:rPr>
              <w:t>飇</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68F31EF" w14:textId="77777777" w:rsidR="00BB0CC1" w:rsidRPr="00625A04" w:rsidRDefault="00BB0CC1" w:rsidP="003F24F7">
            <w:pPr>
              <w:spacing w:after="0" w:line="240" w:lineRule="auto"/>
              <w:jc w:val="center"/>
              <w:rPr>
                <w:rFonts w:ascii="Arial" w:hAnsi="Arial" w:cs="Arial"/>
                <w:color w:val="000000" w:themeColor="text1"/>
              </w:rPr>
            </w:pPr>
            <w:r w:rsidRPr="00625A04">
              <w:rPr>
                <w:rFonts w:ascii="Arial" w:hAnsi="Arial" w:cs="Arial"/>
                <w:color w:val="000000" w:themeColor="text1"/>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E7B69E1" w14:textId="77777777" w:rsidR="00BB0CC1" w:rsidRPr="00625A04" w:rsidRDefault="00BB0CC1" w:rsidP="003F24F7">
            <w:pPr>
              <w:spacing w:after="0" w:line="240" w:lineRule="auto"/>
              <w:rPr>
                <w:rFonts w:ascii="Arial" w:hAnsi="Arial" w:cs="Arial"/>
                <w:color w:val="000000" w:themeColor="text1"/>
              </w:rPr>
            </w:pPr>
            <w:r w:rsidRPr="00625A04">
              <w:rPr>
                <w:rFonts w:ascii="Arial" w:hAnsi="Arial" w:cs="Arial"/>
                <w:color w:val="000000" w:themeColor="text1"/>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999E3A" w14:textId="77777777" w:rsidR="00BB0CC1" w:rsidRPr="00625A04" w:rsidRDefault="00BB0CC1"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357E778" w14:textId="77777777" w:rsidR="00BB0CC1" w:rsidRPr="00625A04" w:rsidRDefault="00BB0CC1" w:rsidP="003F24F7">
            <w:pPr>
              <w:spacing w:after="0" w:line="240" w:lineRule="auto"/>
              <w:rPr>
                <w:rFonts w:ascii="Arial" w:hAnsi="Arial" w:cs="Arial"/>
              </w:rPr>
            </w:pPr>
            <w:r w:rsidRPr="00625A04">
              <w:rPr>
                <w:rFonts w:ascii="Arial" w:hAnsi="Arial" w:cs="Arial"/>
              </w:rPr>
              <w:t>identity</w:t>
            </w:r>
          </w:p>
        </w:tc>
      </w:tr>
      <w:tr w:rsidR="0022269A" w:rsidRPr="00625A04" w14:paraId="337476A1" w14:textId="77777777" w:rsidTr="0022269A">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6EB9A98" w14:textId="77777777" w:rsidR="0022269A" w:rsidRPr="00625A04" w:rsidRDefault="0022269A" w:rsidP="003F24F7">
            <w:pPr>
              <w:spacing w:after="0" w:line="240" w:lineRule="auto"/>
              <w:rPr>
                <w:rFonts w:ascii="Arial" w:hAnsi="Arial" w:cs="Arial"/>
              </w:rPr>
            </w:pPr>
            <w:r w:rsidRPr="00625A04">
              <w:rPr>
                <w:rFonts w:ascii="Arial" w:hAnsi="Arial" w:cs="Arial"/>
              </w:rPr>
              <w:t>98C7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7967E9A" w14:textId="77777777" w:rsidR="0022269A" w:rsidRPr="00625A04" w:rsidRDefault="0022269A"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飇</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383BB6E" w14:textId="77777777" w:rsidR="0022269A" w:rsidRPr="00625A04" w:rsidRDefault="0022269A" w:rsidP="003F24F7">
            <w:pPr>
              <w:spacing w:after="0" w:line="240" w:lineRule="auto"/>
              <w:rPr>
                <w:rFonts w:ascii="Arial" w:hAnsi="Arial" w:cs="Arial"/>
              </w:rPr>
            </w:pPr>
            <w:r w:rsidRPr="00625A04">
              <w:rPr>
                <w:rFonts w:ascii="Arial" w:hAnsi="Arial" w:cs="Arial"/>
              </w:rPr>
              <w:t>98C8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FBA2A80" w14:textId="77777777" w:rsidR="0022269A" w:rsidRPr="00625A04" w:rsidRDefault="0022269A"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飈</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3FD4B89" w14:textId="77777777" w:rsidR="0022269A" w:rsidRPr="00625A04" w:rsidRDefault="0022269A" w:rsidP="003F24F7">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747BB36" w14:textId="77777777" w:rsidR="0022269A" w:rsidRPr="00625A04" w:rsidRDefault="0022269A" w:rsidP="003F24F7">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5E5C46E" w14:textId="77777777" w:rsidR="0022269A" w:rsidRPr="00625A04" w:rsidRDefault="0022269A"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AADAA8B" w14:textId="77777777" w:rsidR="0022269A" w:rsidRPr="00625A04" w:rsidRDefault="0022269A" w:rsidP="003F24F7">
            <w:pPr>
              <w:spacing w:after="0" w:line="240" w:lineRule="auto"/>
              <w:rPr>
                <w:rFonts w:ascii="Arial" w:hAnsi="Arial" w:cs="Arial"/>
              </w:rPr>
            </w:pPr>
            <w:r w:rsidRPr="00625A04">
              <w:rPr>
                <w:rFonts w:ascii="Arial" w:hAnsi="Arial" w:cs="Arial"/>
              </w:rPr>
              <w:t> </w:t>
            </w:r>
          </w:p>
        </w:tc>
      </w:tr>
      <w:tr w:rsidR="0022269A" w:rsidRPr="00625A04" w14:paraId="55143EF2" w14:textId="77777777" w:rsidTr="0022269A">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5F7DA0E" w14:textId="77777777" w:rsidR="0022269A" w:rsidRPr="00625A04" w:rsidRDefault="0022269A" w:rsidP="003F24F7">
            <w:pPr>
              <w:spacing w:after="0" w:line="240" w:lineRule="auto"/>
              <w:rPr>
                <w:rFonts w:ascii="Arial" w:hAnsi="Arial" w:cs="Arial"/>
                <w:color w:val="FF0000"/>
              </w:rPr>
            </w:pPr>
            <w:r w:rsidRPr="00625A04">
              <w:rPr>
                <w:rFonts w:ascii="Arial" w:hAnsi="Arial" w:cs="Arial"/>
                <w:color w:val="FF0000"/>
              </w:rPr>
              <w:t>98C7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074FD36" w14:textId="77777777" w:rsidR="0022269A" w:rsidRPr="00625A04" w:rsidRDefault="0022269A" w:rsidP="003F24F7">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飇</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322EE51" w14:textId="77777777" w:rsidR="0022269A" w:rsidRPr="00625A04" w:rsidRDefault="0022269A" w:rsidP="003F24F7">
            <w:pPr>
              <w:spacing w:after="0" w:line="240" w:lineRule="auto"/>
              <w:rPr>
                <w:rFonts w:ascii="Arial" w:hAnsi="Arial" w:cs="Arial"/>
                <w:color w:val="FF0000"/>
              </w:rPr>
            </w:pPr>
            <w:r w:rsidRPr="00625A04">
              <w:rPr>
                <w:rFonts w:ascii="Arial" w:hAnsi="Arial" w:cs="Arial"/>
                <w:color w:val="FF0000"/>
              </w:rPr>
              <w:t>98D9</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E1D49E7" w14:textId="77777777" w:rsidR="0022269A" w:rsidRPr="00625A04" w:rsidRDefault="0022269A" w:rsidP="003F24F7">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飙</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74A910C3" w14:textId="77777777" w:rsidR="0022269A" w:rsidRPr="00625A04" w:rsidRDefault="0022269A" w:rsidP="003F24F7">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4F504B3" w14:textId="77777777" w:rsidR="0022269A" w:rsidRPr="00625A04" w:rsidRDefault="0022269A" w:rsidP="003F24F7">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6C2043F" w14:textId="77777777" w:rsidR="0022269A" w:rsidRPr="00625A04" w:rsidRDefault="0022269A"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2C29A7B9" w14:textId="77777777" w:rsidR="0022269A" w:rsidRPr="00625A04" w:rsidRDefault="0022269A" w:rsidP="003F24F7">
            <w:pPr>
              <w:spacing w:after="0" w:line="240" w:lineRule="auto"/>
              <w:rPr>
                <w:rFonts w:ascii="Arial" w:hAnsi="Arial" w:cs="Arial"/>
              </w:rPr>
            </w:pPr>
            <w:r w:rsidRPr="00625A04">
              <w:rPr>
                <w:rFonts w:ascii="Arial" w:hAnsi="Arial" w:cs="Arial"/>
              </w:rPr>
              <w:t> </w:t>
            </w:r>
          </w:p>
        </w:tc>
      </w:tr>
      <w:tr w:rsidR="0022269A" w:rsidRPr="00625A04" w14:paraId="5247B663" w14:textId="77777777" w:rsidTr="0022269A">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04BFA27C" w14:textId="77777777" w:rsidR="0022269A" w:rsidRPr="00625A04" w:rsidRDefault="0022269A"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46C916FC" w14:textId="77777777" w:rsidR="0022269A" w:rsidRPr="00625A04" w:rsidRDefault="0022269A" w:rsidP="003F24F7">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2B839445" w14:textId="77777777" w:rsidR="0022269A" w:rsidRPr="00625A04" w:rsidRDefault="0022269A"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1DBE2EC" w14:textId="77777777" w:rsidR="0022269A" w:rsidRPr="00625A04" w:rsidRDefault="0022269A" w:rsidP="003F24F7">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B9D58FE" w14:textId="77777777" w:rsidR="0022269A" w:rsidRPr="00625A04" w:rsidRDefault="0022269A"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E6BD96B" w14:textId="77777777" w:rsidR="0022269A" w:rsidRPr="00625A04" w:rsidRDefault="0022269A" w:rsidP="003F24F7">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A80D336" w14:textId="77777777" w:rsidR="0022269A" w:rsidRPr="00625A04" w:rsidRDefault="0022269A" w:rsidP="003F24F7">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B33837B" w14:textId="77777777" w:rsidR="0022269A" w:rsidRPr="00625A04" w:rsidRDefault="0022269A" w:rsidP="003F24F7">
            <w:pPr>
              <w:spacing w:after="0" w:line="240" w:lineRule="auto"/>
              <w:rPr>
                <w:rFonts w:ascii="Arial" w:hAnsi="Arial" w:cs="Arial"/>
              </w:rPr>
            </w:pPr>
            <w:r w:rsidRPr="00625A04">
              <w:rPr>
                <w:rFonts w:ascii="Arial" w:hAnsi="Arial" w:cs="Arial"/>
              </w:rPr>
              <w:t> </w:t>
            </w:r>
          </w:p>
        </w:tc>
      </w:tr>
      <w:tr w:rsidR="0022269A" w:rsidRPr="00625A04" w14:paraId="3A450067" w14:textId="77777777" w:rsidTr="0022269A">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42CD05A" w14:textId="77777777" w:rsidR="0022269A" w:rsidRPr="00625A04" w:rsidRDefault="0022269A" w:rsidP="003F24F7">
            <w:pPr>
              <w:spacing w:after="0" w:line="240" w:lineRule="auto"/>
              <w:rPr>
                <w:rFonts w:ascii="Arial" w:hAnsi="Arial" w:cs="Arial"/>
                <w:color w:val="FF0000"/>
              </w:rPr>
            </w:pPr>
            <w:r w:rsidRPr="00625A04">
              <w:rPr>
                <w:rFonts w:ascii="Arial" w:hAnsi="Arial" w:cs="Arial"/>
                <w:color w:val="FF0000"/>
              </w:rPr>
              <w:t>98C7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641E51C" w14:textId="77777777" w:rsidR="0022269A" w:rsidRPr="00625A04" w:rsidRDefault="0022269A" w:rsidP="003F24F7">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飇</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8FF49E7" w14:textId="77777777" w:rsidR="0022269A" w:rsidRPr="00625A04" w:rsidRDefault="0022269A" w:rsidP="003F24F7">
            <w:pPr>
              <w:spacing w:after="0" w:line="240" w:lineRule="auto"/>
              <w:rPr>
                <w:rFonts w:ascii="Arial" w:hAnsi="Arial" w:cs="Arial"/>
                <w:color w:val="FF0000"/>
              </w:rPr>
            </w:pPr>
            <w:r w:rsidRPr="00625A04">
              <w:rPr>
                <w:rFonts w:ascii="Arial" w:hAnsi="Arial" w:cs="Arial"/>
                <w:color w:val="FF0000"/>
              </w:rPr>
              <w:t>98DA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4C2D785" w14:textId="77777777" w:rsidR="0022269A" w:rsidRPr="00625A04" w:rsidRDefault="0022269A" w:rsidP="003F24F7">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飚</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1D2D06D" w14:textId="77777777" w:rsidR="0022269A" w:rsidRPr="00625A04" w:rsidRDefault="0022269A" w:rsidP="003F24F7">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F92A78A" w14:textId="77777777" w:rsidR="0022269A" w:rsidRPr="00625A04" w:rsidRDefault="0022269A" w:rsidP="003F24F7">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832069F" w14:textId="77777777" w:rsidR="0022269A" w:rsidRPr="00625A04" w:rsidRDefault="0022269A"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234AFB2" w14:textId="77777777" w:rsidR="0022269A" w:rsidRPr="00625A04" w:rsidRDefault="0022269A" w:rsidP="003F24F7">
            <w:pPr>
              <w:spacing w:after="0" w:line="240" w:lineRule="auto"/>
              <w:rPr>
                <w:rFonts w:ascii="Arial" w:hAnsi="Arial" w:cs="Arial"/>
              </w:rPr>
            </w:pPr>
            <w:r w:rsidRPr="00625A04">
              <w:rPr>
                <w:rFonts w:ascii="Arial" w:hAnsi="Arial" w:cs="Arial"/>
              </w:rPr>
              <w:t> </w:t>
            </w:r>
          </w:p>
        </w:tc>
      </w:tr>
      <w:tr w:rsidR="00BB0CC1" w:rsidRPr="00625A04" w14:paraId="32772CDF" w14:textId="77777777" w:rsidTr="00871E35">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42D46DE" w14:textId="77777777" w:rsidR="00BB0CC1" w:rsidRPr="00625A04" w:rsidRDefault="00BB0CC1" w:rsidP="003F24F7">
            <w:pPr>
              <w:spacing w:after="0" w:line="240" w:lineRule="auto"/>
              <w:rPr>
                <w:rFonts w:ascii="Arial" w:hAnsi="Arial" w:cs="Arial"/>
                <w:color w:val="000000" w:themeColor="text1"/>
              </w:rPr>
            </w:pPr>
            <w:r w:rsidRPr="00625A04">
              <w:rPr>
                <w:rFonts w:ascii="Arial" w:hAnsi="Arial" w:cs="Arial"/>
                <w:color w:val="000000" w:themeColor="text1"/>
              </w:rPr>
              <w:t>98C8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0455CA" w14:textId="77777777" w:rsidR="00BB0CC1" w:rsidRPr="00625A04" w:rsidRDefault="00BB0CC1" w:rsidP="003F24F7">
            <w:pPr>
              <w:spacing w:after="0" w:line="240" w:lineRule="auto"/>
              <w:jc w:val="center"/>
              <w:rPr>
                <w:rFonts w:ascii="Arial" w:hAnsi="Arial" w:cs="Arial"/>
                <w:color w:val="000000" w:themeColor="text1"/>
                <w:sz w:val="32"/>
                <w:szCs w:val="32"/>
              </w:rPr>
            </w:pPr>
            <w:r w:rsidRPr="00625A04">
              <w:rPr>
                <w:rFonts w:ascii="MS Gothic" w:eastAsia="MS Gothic" w:hAnsi="MS Gothic" w:cs="MS Gothic"/>
                <w:color w:val="000000" w:themeColor="text1"/>
                <w:sz w:val="32"/>
                <w:szCs w:val="32"/>
              </w:rPr>
              <w:t>飈</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5C077E" w14:textId="77777777" w:rsidR="00BB0CC1" w:rsidRPr="00625A04" w:rsidRDefault="00BB0CC1" w:rsidP="003F24F7">
            <w:pPr>
              <w:spacing w:after="0" w:line="240" w:lineRule="auto"/>
              <w:rPr>
                <w:rFonts w:ascii="Arial" w:hAnsi="Arial" w:cs="Arial"/>
                <w:color w:val="000000" w:themeColor="text1"/>
              </w:rPr>
            </w:pPr>
            <w:r w:rsidRPr="00625A04">
              <w:rPr>
                <w:rFonts w:ascii="Arial" w:hAnsi="Arial" w:cs="Arial"/>
                <w:color w:val="000000" w:themeColor="text1"/>
              </w:rPr>
              <w:t>98C8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982FD6" w14:textId="77777777" w:rsidR="00BB0CC1" w:rsidRPr="00625A04" w:rsidRDefault="00BB0CC1" w:rsidP="003F24F7">
            <w:pPr>
              <w:spacing w:after="0" w:line="240" w:lineRule="auto"/>
              <w:jc w:val="center"/>
              <w:rPr>
                <w:rFonts w:ascii="Arial" w:hAnsi="Arial" w:cs="Arial"/>
                <w:color w:val="000000" w:themeColor="text1"/>
                <w:sz w:val="32"/>
                <w:szCs w:val="32"/>
              </w:rPr>
            </w:pPr>
            <w:r w:rsidRPr="00625A04">
              <w:rPr>
                <w:rFonts w:ascii="MS Gothic" w:eastAsia="MS Gothic" w:hAnsi="MS Gothic" w:cs="MS Gothic"/>
                <w:color w:val="000000" w:themeColor="text1"/>
                <w:sz w:val="32"/>
                <w:szCs w:val="32"/>
              </w:rPr>
              <w:t>飈</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6FEE05" w14:textId="77777777" w:rsidR="00BB0CC1" w:rsidRPr="00625A04" w:rsidRDefault="00BB0CC1" w:rsidP="003F24F7">
            <w:pPr>
              <w:spacing w:after="0" w:line="240" w:lineRule="auto"/>
              <w:jc w:val="center"/>
              <w:rPr>
                <w:rFonts w:ascii="Arial" w:hAnsi="Arial" w:cs="Arial"/>
                <w:color w:val="000000" w:themeColor="text1"/>
              </w:rPr>
            </w:pPr>
            <w:r w:rsidRPr="00625A04">
              <w:rPr>
                <w:rFonts w:ascii="Arial" w:hAnsi="Arial" w:cs="Arial"/>
                <w:color w:val="000000" w:themeColor="text1"/>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0B2861" w14:textId="77777777" w:rsidR="00BB0CC1" w:rsidRPr="00625A04" w:rsidRDefault="00BB0CC1" w:rsidP="003F24F7">
            <w:pPr>
              <w:spacing w:after="0" w:line="240" w:lineRule="auto"/>
              <w:rPr>
                <w:rFonts w:ascii="Arial" w:hAnsi="Arial" w:cs="Arial"/>
                <w:color w:val="000000" w:themeColor="text1"/>
              </w:rPr>
            </w:pPr>
            <w:r w:rsidRPr="00625A04">
              <w:rPr>
                <w:rFonts w:ascii="Arial" w:hAnsi="Arial" w:cs="Arial"/>
                <w:color w:val="000000" w:themeColor="text1"/>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7190706" w14:textId="77777777" w:rsidR="00BB0CC1" w:rsidRPr="00625A04" w:rsidRDefault="00BB0CC1"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62F5FB4" w14:textId="77777777" w:rsidR="00BB0CC1" w:rsidRPr="00625A04" w:rsidRDefault="00BB0CC1" w:rsidP="003F24F7">
            <w:pPr>
              <w:spacing w:after="0" w:line="240" w:lineRule="auto"/>
              <w:rPr>
                <w:rFonts w:ascii="Arial" w:hAnsi="Arial" w:cs="Arial"/>
              </w:rPr>
            </w:pPr>
            <w:r w:rsidRPr="00625A04">
              <w:rPr>
                <w:rFonts w:ascii="Arial" w:hAnsi="Arial" w:cs="Arial"/>
              </w:rPr>
              <w:t>identity</w:t>
            </w:r>
          </w:p>
        </w:tc>
      </w:tr>
      <w:tr w:rsidR="0022269A" w:rsidRPr="00625A04" w14:paraId="660CF134" w14:textId="77777777" w:rsidTr="0022269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1012E7F" w14:textId="77777777" w:rsidR="0022269A" w:rsidRPr="00625A04" w:rsidRDefault="0022269A" w:rsidP="003F24F7">
            <w:pPr>
              <w:spacing w:after="0" w:line="240" w:lineRule="auto"/>
              <w:rPr>
                <w:rFonts w:ascii="Arial" w:hAnsi="Arial" w:cs="Arial"/>
              </w:rPr>
            </w:pPr>
            <w:r w:rsidRPr="00625A04">
              <w:rPr>
                <w:rFonts w:ascii="Arial" w:hAnsi="Arial" w:cs="Arial"/>
              </w:rPr>
              <w:t>98C8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617C8D" w14:textId="77777777" w:rsidR="0022269A" w:rsidRPr="00625A04" w:rsidRDefault="0022269A"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飈</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7F412D3" w14:textId="77777777" w:rsidR="0022269A" w:rsidRPr="00625A04" w:rsidRDefault="0022269A" w:rsidP="003F24F7">
            <w:pPr>
              <w:spacing w:after="0" w:line="240" w:lineRule="auto"/>
              <w:rPr>
                <w:rFonts w:ascii="Arial" w:hAnsi="Arial" w:cs="Arial"/>
              </w:rPr>
            </w:pPr>
            <w:r w:rsidRPr="00625A04">
              <w:rPr>
                <w:rFonts w:ascii="Arial" w:hAnsi="Arial" w:cs="Arial"/>
              </w:rPr>
              <w:t>98D9</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830E2D" w14:textId="77777777" w:rsidR="0022269A" w:rsidRPr="00625A04" w:rsidRDefault="0022269A" w:rsidP="003F24F7">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飙</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3C3D946" w14:textId="77777777" w:rsidR="0022269A" w:rsidRPr="00625A04" w:rsidRDefault="0022269A" w:rsidP="003F24F7">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B730EE5" w14:textId="77777777" w:rsidR="0022269A" w:rsidRPr="00625A04" w:rsidRDefault="0022269A" w:rsidP="003F24F7">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0F5770" w14:textId="77777777" w:rsidR="0022269A" w:rsidRPr="00625A04" w:rsidRDefault="0022269A"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F9A1B0F" w14:textId="77777777" w:rsidR="0022269A" w:rsidRPr="00625A04" w:rsidRDefault="0022269A" w:rsidP="003F24F7">
            <w:pPr>
              <w:spacing w:after="0" w:line="240" w:lineRule="auto"/>
              <w:rPr>
                <w:rFonts w:ascii="Arial" w:hAnsi="Arial" w:cs="Arial"/>
              </w:rPr>
            </w:pPr>
            <w:r w:rsidRPr="00625A04">
              <w:rPr>
                <w:rFonts w:ascii="Arial" w:hAnsi="Arial" w:cs="Arial"/>
              </w:rPr>
              <w:t> </w:t>
            </w:r>
          </w:p>
        </w:tc>
      </w:tr>
      <w:tr w:rsidR="0022269A" w:rsidRPr="00625A04" w14:paraId="7A5274D6" w14:textId="77777777" w:rsidTr="0022269A">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8E412B" w14:textId="77777777" w:rsidR="0022269A" w:rsidRPr="00625A04" w:rsidRDefault="0022269A" w:rsidP="003F24F7">
            <w:pPr>
              <w:spacing w:after="0" w:line="240" w:lineRule="auto"/>
              <w:rPr>
                <w:rFonts w:ascii="Arial" w:hAnsi="Arial" w:cs="Arial"/>
              </w:rPr>
            </w:pPr>
            <w:r w:rsidRPr="00625A04">
              <w:rPr>
                <w:rFonts w:ascii="Arial" w:hAnsi="Arial" w:cs="Arial"/>
              </w:rPr>
              <w:t>98C8</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166C9F8" w14:textId="77777777" w:rsidR="0022269A" w:rsidRPr="00625A04" w:rsidRDefault="0022269A"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飈</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5EDD2C" w14:textId="77777777" w:rsidR="0022269A" w:rsidRPr="00625A04" w:rsidRDefault="0022269A" w:rsidP="003F24F7">
            <w:pPr>
              <w:spacing w:after="0" w:line="240" w:lineRule="auto"/>
              <w:rPr>
                <w:rFonts w:ascii="Arial" w:hAnsi="Arial" w:cs="Arial"/>
              </w:rPr>
            </w:pPr>
            <w:r w:rsidRPr="00625A04">
              <w:rPr>
                <w:rFonts w:ascii="Arial" w:hAnsi="Arial" w:cs="Arial"/>
              </w:rPr>
              <w:t>98DA</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57D606" w14:textId="77777777" w:rsidR="0022269A" w:rsidRPr="00625A04" w:rsidRDefault="0022269A" w:rsidP="003F24F7">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飚</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5BA7ED8" w14:textId="77777777" w:rsidR="0022269A" w:rsidRPr="00625A04" w:rsidRDefault="0022269A"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EA0F610" w14:textId="77777777" w:rsidR="0022269A" w:rsidRPr="00625A04" w:rsidRDefault="0022269A" w:rsidP="003F24F7">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00CBC9A" w14:textId="77777777" w:rsidR="0022269A" w:rsidRPr="00625A04" w:rsidRDefault="0022269A"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3AC0BEF" w14:textId="77777777" w:rsidR="0022269A" w:rsidRPr="00625A04" w:rsidRDefault="0022269A" w:rsidP="003F24F7">
            <w:pPr>
              <w:spacing w:after="0" w:line="240" w:lineRule="auto"/>
              <w:rPr>
                <w:rFonts w:ascii="Arial" w:hAnsi="Arial" w:cs="Arial"/>
              </w:rPr>
            </w:pPr>
            <w:r w:rsidRPr="00625A04">
              <w:rPr>
                <w:rFonts w:ascii="Arial" w:hAnsi="Arial" w:cs="Arial"/>
              </w:rPr>
              <w:t> </w:t>
            </w:r>
          </w:p>
        </w:tc>
      </w:tr>
      <w:tr w:rsidR="0022269A" w:rsidRPr="00625A04" w14:paraId="5C3608CA" w14:textId="77777777" w:rsidTr="0022269A">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8593943" w14:textId="77777777" w:rsidR="0022269A" w:rsidRPr="00625A04" w:rsidRDefault="0022269A"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1F688FF" w14:textId="77777777" w:rsidR="0022269A" w:rsidRPr="00625A04" w:rsidRDefault="0022269A" w:rsidP="003F24F7">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9F26752" w14:textId="77777777" w:rsidR="0022269A" w:rsidRPr="00625A04" w:rsidRDefault="0022269A"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3726F9C" w14:textId="77777777" w:rsidR="0022269A" w:rsidRPr="00625A04" w:rsidRDefault="0022269A" w:rsidP="003F24F7">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307DB3" w14:textId="77777777" w:rsidR="0022269A" w:rsidRPr="00625A04" w:rsidRDefault="0022269A"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753278E" w14:textId="77777777" w:rsidR="0022269A" w:rsidRPr="00625A04" w:rsidRDefault="0022269A" w:rsidP="003F24F7">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2118CD" w14:textId="77777777" w:rsidR="0022269A" w:rsidRPr="00625A04" w:rsidRDefault="0022269A" w:rsidP="003F24F7">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C13C60" w14:textId="77777777" w:rsidR="0022269A" w:rsidRPr="00625A04" w:rsidRDefault="0022269A" w:rsidP="003F24F7">
            <w:pPr>
              <w:spacing w:after="0" w:line="240" w:lineRule="auto"/>
              <w:rPr>
                <w:rFonts w:ascii="Arial" w:hAnsi="Arial" w:cs="Arial"/>
              </w:rPr>
            </w:pPr>
            <w:r w:rsidRPr="00625A04">
              <w:rPr>
                <w:rFonts w:ascii="Arial" w:hAnsi="Arial" w:cs="Arial"/>
              </w:rPr>
              <w:t> </w:t>
            </w:r>
          </w:p>
        </w:tc>
      </w:tr>
      <w:tr w:rsidR="0022269A" w:rsidRPr="00625A04" w14:paraId="15A60A82" w14:textId="77777777" w:rsidTr="0022269A">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FFC0606" w14:textId="77777777" w:rsidR="0022269A" w:rsidRPr="00625A04" w:rsidRDefault="0022269A" w:rsidP="003F24F7">
            <w:pPr>
              <w:spacing w:after="0" w:line="240" w:lineRule="auto"/>
              <w:rPr>
                <w:rFonts w:ascii="Arial" w:hAnsi="Arial" w:cs="Arial"/>
              </w:rPr>
            </w:pPr>
            <w:r w:rsidRPr="00625A04">
              <w:rPr>
                <w:rFonts w:ascii="Arial" w:hAnsi="Arial" w:cs="Arial"/>
              </w:rPr>
              <w:t>98D9</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27FE973" w14:textId="77777777" w:rsidR="0022269A" w:rsidRPr="00625A04" w:rsidRDefault="0022269A" w:rsidP="003F24F7">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飙</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02BAF61" w14:textId="77777777" w:rsidR="0022269A" w:rsidRPr="00625A04" w:rsidRDefault="0022269A" w:rsidP="003F24F7">
            <w:pPr>
              <w:spacing w:after="0" w:line="240" w:lineRule="auto"/>
              <w:rPr>
                <w:rFonts w:ascii="Arial" w:hAnsi="Arial" w:cs="Arial"/>
              </w:rPr>
            </w:pPr>
            <w:r w:rsidRPr="00625A04">
              <w:rPr>
                <w:rFonts w:ascii="Arial" w:hAnsi="Arial" w:cs="Arial"/>
              </w:rPr>
              <w:t>98D9</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F3E478" w14:textId="77777777" w:rsidR="0022269A" w:rsidRPr="00625A04" w:rsidRDefault="0022269A" w:rsidP="003F24F7">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飙</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590AD55" w14:textId="77777777" w:rsidR="0022269A" w:rsidRPr="00625A04" w:rsidRDefault="0022269A" w:rsidP="003F24F7">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A565245" w14:textId="77777777" w:rsidR="0022269A" w:rsidRPr="00625A04" w:rsidRDefault="0022269A" w:rsidP="003F24F7">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C9F0A58" w14:textId="77777777" w:rsidR="0022269A" w:rsidRPr="00625A04" w:rsidRDefault="0022269A"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C5C8D50" w14:textId="77777777" w:rsidR="0022269A" w:rsidRPr="00625A04" w:rsidRDefault="0022269A" w:rsidP="003F24F7">
            <w:pPr>
              <w:spacing w:after="0" w:line="240" w:lineRule="auto"/>
              <w:rPr>
                <w:rFonts w:ascii="Arial" w:hAnsi="Arial" w:cs="Arial"/>
              </w:rPr>
            </w:pPr>
            <w:r w:rsidRPr="00625A04">
              <w:rPr>
                <w:rFonts w:ascii="Arial" w:hAnsi="Arial" w:cs="Arial"/>
              </w:rPr>
              <w:t>identity</w:t>
            </w:r>
          </w:p>
        </w:tc>
      </w:tr>
      <w:tr w:rsidR="0022269A" w:rsidRPr="00625A04" w14:paraId="242C60EB" w14:textId="77777777" w:rsidTr="0022269A">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DEDEBE7" w14:textId="77777777" w:rsidR="0022269A" w:rsidRPr="00625A04" w:rsidRDefault="0022269A" w:rsidP="003F24F7">
            <w:pPr>
              <w:spacing w:after="0" w:line="240" w:lineRule="auto"/>
              <w:rPr>
                <w:rFonts w:ascii="Arial" w:hAnsi="Arial" w:cs="Arial"/>
              </w:rPr>
            </w:pPr>
            <w:r w:rsidRPr="00625A04">
              <w:rPr>
                <w:rFonts w:ascii="Arial" w:hAnsi="Arial" w:cs="Arial"/>
              </w:rPr>
              <w:t>98D9</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B7FCC1E" w14:textId="77777777" w:rsidR="0022269A" w:rsidRPr="00625A04" w:rsidRDefault="0022269A" w:rsidP="003F24F7">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飙</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0C67484" w14:textId="77777777" w:rsidR="0022269A" w:rsidRPr="00625A04" w:rsidRDefault="0022269A" w:rsidP="003F24F7">
            <w:pPr>
              <w:spacing w:after="0" w:line="240" w:lineRule="auto"/>
              <w:rPr>
                <w:rFonts w:ascii="Arial" w:hAnsi="Arial" w:cs="Arial"/>
              </w:rPr>
            </w:pPr>
            <w:r w:rsidRPr="00625A04">
              <w:rPr>
                <w:rFonts w:ascii="Arial" w:hAnsi="Arial" w:cs="Arial"/>
              </w:rPr>
              <w:t>98DA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870A8B8" w14:textId="77777777" w:rsidR="0022269A" w:rsidRPr="00625A04" w:rsidRDefault="0022269A" w:rsidP="003F24F7">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飚</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5058098" w14:textId="77777777" w:rsidR="0022269A" w:rsidRPr="00625A04" w:rsidRDefault="0022269A" w:rsidP="003F24F7">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F234625" w14:textId="77777777" w:rsidR="0022269A" w:rsidRPr="00625A04" w:rsidRDefault="0022269A" w:rsidP="003F24F7">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746EE41" w14:textId="77777777" w:rsidR="0022269A" w:rsidRPr="00625A04" w:rsidRDefault="0022269A"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72F1459" w14:textId="77777777" w:rsidR="0022269A" w:rsidRPr="00625A04" w:rsidRDefault="0022269A" w:rsidP="003F24F7">
            <w:pPr>
              <w:spacing w:after="0" w:line="240" w:lineRule="auto"/>
              <w:rPr>
                <w:rFonts w:ascii="Arial" w:hAnsi="Arial" w:cs="Arial"/>
              </w:rPr>
            </w:pPr>
            <w:r w:rsidRPr="00625A04">
              <w:rPr>
                <w:rFonts w:ascii="Arial" w:hAnsi="Arial" w:cs="Arial"/>
              </w:rPr>
              <w:t> </w:t>
            </w:r>
          </w:p>
        </w:tc>
      </w:tr>
      <w:tr w:rsidR="0022269A" w:rsidRPr="00625A04" w14:paraId="2808E7FB" w14:textId="77777777" w:rsidTr="0022269A">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8ECEE4" w14:textId="77777777" w:rsidR="0022269A" w:rsidRPr="00625A04" w:rsidRDefault="0022269A" w:rsidP="003F24F7">
            <w:pPr>
              <w:spacing w:after="0" w:line="240" w:lineRule="auto"/>
              <w:rPr>
                <w:rFonts w:ascii="Arial" w:hAnsi="Arial" w:cs="Arial"/>
              </w:rPr>
            </w:pPr>
            <w:r w:rsidRPr="00625A04">
              <w:rPr>
                <w:rFonts w:ascii="Arial" w:hAnsi="Arial" w:cs="Arial"/>
              </w:rPr>
              <w:t>98DA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A3F185" w14:textId="77777777" w:rsidR="0022269A" w:rsidRPr="00625A04" w:rsidRDefault="0022269A" w:rsidP="003F24F7">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飚</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755C59" w14:textId="77777777" w:rsidR="0022269A" w:rsidRPr="00625A04" w:rsidRDefault="0022269A" w:rsidP="003F24F7">
            <w:pPr>
              <w:spacing w:after="0" w:line="240" w:lineRule="auto"/>
              <w:rPr>
                <w:rFonts w:ascii="Arial" w:hAnsi="Arial" w:cs="Arial"/>
              </w:rPr>
            </w:pPr>
            <w:r w:rsidRPr="00625A04">
              <w:rPr>
                <w:rFonts w:ascii="Arial" w:hAnsi="Arial" w:cs="Arial"/>
              </w:rPr>
              <w:t>98DA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64A4CA" w14:textId="77777777" w:rsidR="0022269A" w:rsidRPr="00625A04" w:rsidRDefault="0022269A" w:rsidP="003F24F7">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飚</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312A6C8" w14:textId="77777777" w:rsidR="0022269A" w:rsidRPr="00625A04" w:rsidRDefault="0022269A" w:rsidP="003F24F7">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9538D9" w14:textId="77777777" w:rsidR="0022269A" w:rsidRPr="00625A04" w:rsidRDefault="0022269A" w:rsidP="003F24F7">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B2AFC7" w14:textId="77777777" w:rsidR="0022269A" w:rsidRPr="00625A04" w:rsidRDefault="0022269A"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20E420D" w14:textId="77777777" w:rsidR="0022269A" w:rsidRPr="00625A04" w:rsidRDefault="0022269A" w:rsidP="003F24F7">
            <w:pPr>
              <w:spacing w:after="0" w:line="240" w:lineRule="auto"/>
              <w:rPr>
                <w:rFonts w:ascii="Arial" w:hAnsi="Arial" w:cs="Arial"/>
              </w:rPr>
            </w:pPr>
            <w:r w:rsidRPr="00625A04">
              <w:rPr>
                <w:rFonts w:ascii="Arial" w:hAnsi="Arial" w:cs="Arial"/>
              </w:rPr>
              <w:t>identity</w:t>
            </w:r>
          </w:p>
        </w:tc>
      </w:tr>
      <w:tr w:rsidR="002E4FE1" w:rsidRPr="00625A04" w14:paraId="2501D920"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8B85A60" w14:textId="77777777" w:rsidR="002E4FE1" w:rsidRPr="00625A04" w:rsidRDefault="002E4FE1" w:rsidP="003F24F7">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3701F0B" w14:textId="77777777" w:rsidR="002E4FE1" w:rsidRPr="00625A04" w:rsidRDefault="002E4FE1" w:rsidP="003F24F7">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F63C0BE" w14:textId="77777777" w:rsidR="002E4FE1" w:rsidRPr="00625A04" w:rsidRDefault="002E4FE1" w:rsidP="003F24F7">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0E5E10A" w14:textId="77777777" w:rsidR="002E4FE1" w:rsidRPr="00625A04" w:rsidRDefault="002E4FE1" w:rsidP="003F24F7">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DF6EFF6" w14:textId="77777777" w:rsidR="002E4FE1" w:rsidRPr="00625A04" w:rsidRDefault="002E4FE1" w:rsidP="003F24F7">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560741A" w14:textId="77777777" w:rsidR="002E4FE1" w:rsidRPr="00625A04" w:rsidRDefault="002E4FE1" w:rsidP="003F24F7">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052F693" w14:textId="77777777" w:rsidR="002E4FE1" w:rsidRPr="00625A04" w:rsidRDefault="002E4FE1" w:rsidP="003F24F7">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9CA67EE" w14:textId="77777777" w:rsidR="002E4FE1" w:rsidRPr="00625A04" w:rsidRDefault="002E4FE1" w:rsidP="003F24F7">
            <w:pPr>
              <w:spacing w:after="0" w:line="240" w:lineRule="auto"/>
              <w:jc w:val="center"/>
              <w:rPr>
                <w:rFonts w:ascii="Arial" w:hAnsi="Arial" w:cs="Arial"/>
                <w:b/>
                <w:bCs/>
                <w:color w:val="808080"/>
              </w:rPr>
            </w:pPr>
            <w:r w:rsidRPr="00625A04">
              <w:rPr>
                <w:rFonts w:ascii="Arial" w:hAnsi="Arial" w:cs="Arial"/>
                <w:b/>
                <w:bCs/>
                <w:color w:val="808080"/>
              </w:rPr>
              <w:t>Comment</w:t>
            </w:r>
          </w:p>
        </w:tc>
      </w:tr>
      <w:tr w:rsidR="002E4FE1" w:rsidRPr="00625A04" w14:paraId="5710788D"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F354ED" w14:textId="77777777" w:rsidR="002E4FE1" w:rsidRPr="00625A04" w:rsidRDefault="002E4FE1" w:rsidP="003F24F7">
            <w:pPr>
              <w:spacing w:after="0" w:line="240" w:lineRule="auto"/>
              <w:rPr>
                <w:rFonts w:ascii="Arial" w:hAnsi="Arial" w:cs="Arial"/>
              </w:rPr>
            </w:pPr>
            <w:r w:rsidRPr="00625A04">
              <w:rPr>
                <w:rFonts w:ascii="Arial" w:hAnsi="Arial" w:cs="Arial"/>
              </w:rPr>
              <w:t>98C6</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C0DD9B1" w14:textId="77777777" w:rsidR="002E4FE1" w:rsidRPr="00625A04" w:rsidRDefault="002E4FE1"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飆</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655416" w14:textId="77777777" w:rsidR="002E4FE1" w:rsidRPr="00625A04" w:rsidRDefault="002E4FE1" w:rsidP="003F24F7">
            <w:pPr>
              <w:spacing w:after="0" w:line="240" w:lineRule="auto"/>
              <w:rPr>
                <w:rFonts w:ascii="Arial" w:hAnsi="Arial" w:cs="Arial"/>
              </w:rPr>
            </w:pPr>
            <w:r w:rsidRPr="00625A04">
              <w:rPr>
                <w:rFonts w:ascii="Arial" w:hAnsi="Arial" w:cs="Arial"/>
              </w:rPr>
              <w:t>98C6</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57A257" w14:textId="77777777" w:rsidR="002E4FE1" w:rsidRPr="00625A04" w:rsidRDefault="002E4FE1"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飆</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FBAEFD" w14:textId="77777777" w:rsidR="002E4FE1" w:rsidRPr="00625A04" w:rsidRDefault="002E4FE1" w:rsidP="003F24F7">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74C90C" w14:textId="77777777" w:rsidR="002E4FE1" w:rsidRPr="00625A04" w:rsidRDefault="002E4FE1" w:rsidP="003F24F7">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51A07C"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8687B2" w14:textId="77777777" w:rsidR="002E4FE1" w:rsidRPr="00625A04" w:rsidRDefault="002E4FE1" w:rsidP="003F24F7">
            <w:pPr>
              <w:spacing w:after="0" w:line="240" w:lineRule="auto"/>
              <w:rPr>
                <w:rFonts w:ascii="Arial" w:hAnsi="Arial" w:cs="Arial"/>
              </w:rPr>
            </w:pPr>
            <w:r w:rsidRPr="00625A04">
              <w:rPr>
                <w:rFonts w:ascii="Arial" w:hAnsi="Arial" w:cs="Arial"/>
              </w:rPr>
              <w:t>identity</w:t>
            </w:r>
          </w:p>
        </w:tc>
      </w:tr>
      <w:tr w:rsidR="002E4FE1" w:rsidRPr="00625A04" w14:paraId="7CFEDE38"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ED9E9A" w14:textId="77777777" w:rsidR="002E4FE1" w:rsidRPr="00625A04" w:rsidRDefault="002E4FE1" w:rsidP="003F24F7">
            <w:pPr>
              <w:spacing w:after="0" w:line="240" w:lineRule="auto"/>
              <w:rPr>
                <w:rFonts w:ascii="Arial" w:hAnsi="Arial" w:cs="Arial"/>
              </w:rPr>
            </w:pPr>
            <w:r w:rsidRPr="00625A04">
              <w:rPr>
                <w:rFonts w:ascii="Arial" w:hAnsi="Arial" w:cs="Arial"/>
              </w:rPr>
              <w:t>98C6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EA4A92" w14:textId="77777777" w:rsidR="002E4FE1" w:rsidRPr="00625A04" w:rsidRDefault="002E4FE1"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飆</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3B879A" w14:textId="77777777" w:rsidR="002E4FE1" w:rsidRPr="00625A04" w:rsidRDefault="002E4FE1" w:rsidP="003F24F7">
            <w:pPr>
              <w:spacing w:after="0" w:line="240" w:lineRule="auto"/>
              <w:rPr>
                <w:rFonts w:ascii="Arial" w:hAnsi="Arial" w:cs="Arial"/>
              </w:rPr>
            </w:pPr>
            <w:r w:rsidRPr="00625A04">
              <w:rPr>
                <w:rFonts w:ascii="Arial" w:hAnsi="Arial" w:cs="Arial"/>
              </w:rPr>
              <w:t>98C7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CDDA23" w14:textId="77777777" w:rsidR="002E4FE1" w:rsidRPr="00625A04" w:rsidRDefault="002E4FE1"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飇</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C365D97" w14:textId="77777777" w:rsidR="002E4FE1" w:rsidRPr="00625A04" w:rsidRDefault="002E4FE1"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CB11A68" w14:textId="77777777" w:rsidR="002E4FE1" w:rsidRPr="00625A04" w:rsidRDefault="002E4FE1" w:rsidP="003F24F7">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14EFC98"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E3D33F4" w14:textId="77777777" w:rsidR="002E4FE1" w:rsidRPr="00625A04" w:rsidRDefault="002E4FE1" w:rsidP="003F24F7">
            <w:pPr>
              <w:spacing w:after="0" w:line="240" w:lineRule="auto"/>
              <w:rPr>
                <w:rFonts w:ascii="Arial" w:hAnsi="Arial" w:cs="Arial"/>
              </w:rPr>
            </w:pPr>
            <w:r w:rsidRPr="00625A04">
              <w:rPr>
                <w:rFonts w:ascii="Arial" w:hAnsi="Arial" w:cs="Arial"/>
              </w:rPr>
              <w:t> </w:t>
            </w:r>
          </w:p>
        </w:tc>
      </w:tr>
      <w:tr w:rsidR="002E4FE1" w:rsidRPr="00625A04" w14:paraId="39221DD0"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8A00E97" w14:textId="77777777" w:rsidR="002E4FE1" w:rsidRPr="00625A04" w:rsidRDefault="002E4FE1"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F5CA7A0" w14:textId="77777777" w:rsidR="002E4FE1" w:rsidRPr="00625A04" w:rsidRDefault="002E4FE1"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09766C2" w14:textId="77777777" w:rsidR="002E4FE1" w:rsidRPr="00625A04" w:rsidRDefault="002E4FE1"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B4E252C" w14:textId="77777777" w:rsidR="002E4FE1" w:rsidRPr="00625A04" w:rsidRDefault="002E4FE1" w:rsidP="003F24F7">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F4FD32" w14:textId="77777777" w:rsidR="002E4FE1" w:rsidRPr="00625A04" w:rsidRDefault="002E4FE1"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4A25CE0" w14:textId="77777777" w:rsidR="002E4FE1" w:rsidRPr="00625A04" w:rsidRDefault="002E4FE1" w:rsidP="003F24F7">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3D1E501"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4B12EE" w14:textId="77777777" w:rsidR="002E4FE1" w:rsidRPr="00625A04" w:rsidRDefault="002E4FE1" w:rsidP="003F24F7">
            <w:pPr>
              <w:spacing w:after="0" w:line="240" w:lineRule="auto"/>
              <w:rPr>
                <w:rFonts w:ascii="Arial" w:hAnsi="Arial" w:cs="Arial"/>
              </w:rPr>
            </w:pPr>
            <w:r w:rsidRPr="00625A04">
              <w:rPr>
                <w:rFonts w:ascii="Arial" w:hAnsi="Arial" w:cs="Arial"/>
              </w:rPr>
              <w:t> </w:t>
            </w:r>
          </w:p>
        </w:tc>
      </w:tr>
      <w:tr w:rsidR="002E4FE1" w:rsidRPr="00625A04" w14:paraId="57B82D1B"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CDE7706" w14:textId="77777777" w:rsidR="002E4FE1" w:rsidRPr="00625A04" w:rsidRDefault="002E4FE1" w:rsidP="003F24F7">
            <w:pPr>
              <w:spacing w:after="0" w:line="240" w:lineRule="auto"/>
              <w:rPr>
                <w:rFonts w:ascii="Arial" w:hAnsi="Arial" w:cs="Arial"/>
              </w:rPr>
            </w:pPr>
            <w:r w:rsidRPr="00625A04">
              <w:rPr>
                <w:rFonts w:ascii="Arial" w:hAnsi="Arial" w:cs="Arial"/>
              </w:rPr>
              <w:t>98C6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88FF71" w14:textId="77777777" w:rsidR="002E4FE1" w:rsidRPr="00625A04" w:rsidRDefault="002E4FE1"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飆</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BBC5901" w14:textId="77777777" w:rsidR="002E4FE1" w:rsidRPr="00625A04" w:rsidRDefault="002E4FE1" w:rsidP="003F24F7">
            <w:pPr>
              <w:spacing w:after="0" w:line="240" w:lineRule="auto"/>
              <w:rPr>
                <w:rFonts w:ascii="Arial" w:hAnsi="Arial" w:cs="Arial"/>
              </w:rPr>
            </w:pPr>
            <w:r w:rsidRPr="00625A04">
              <w:rPr>
                <w:rFonts w:ascii="Arial" w:hAnsi="Arial" w:cs="Arial"/>
              </w:rPr>
              <w:t>98C8</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3AF7C18" w14:textId="77777777" w:rsidR="002E4FE1" w:rsidRPr="00625A04" w:rsidRDefault="002E4FE1"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飈</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E385A97" w14:textId="77777777" w:rsidR="002E4FE1" w:rsidRPr="00625A04" w:rsidRDefault="002E4FE1"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2F843B2" w14:textId="77777777" w:rsidR="002E4FE1" w:rsidRPr="00625A04" w:rsidRDefault="002E4FE1" w:rsidP="003F24F7">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949F2C9"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4F3CACE" w14:textId="77777777" w:rsidR="002E4FE1" w:rsidRPr="00625A04" w:rsidRDefault="002E4FE1" w:rsidP="003F24F7">
            <w:pPr>
              <w:spacing w:after="0" w:line="240" w:lineRule="auto"/>
              <w:rPr>
                <w:rFonts w:ascii="Arial" w:hAnsi="Arial" w:cs="Arial"/>
              </w:rPr>
            </w:pPr>
            <w:r w:rsidRPr="00625A04">
              <w:rPr>
                <w:rFonts w:ascii="Arial" w:hAnsi="Arial" w:cs="Arial"/>
              </w:rPr>
              <w:t> </w:t>
            </w:r>
          </w:p>
        </w:tc>
      </w:tr>
      <w:tr w:rsidR="002E4FE1" w:rsidRPr="00625A04" w14:paraId="743F9019"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FA750B4" w14:textId="77777777" w:rsidR="002E4FE1" w:rsidRPr="00625A04" w:rsidRDefault="002E4FE1"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0CFF8CF" w14:textId="77777777" w:rsidR="002E4FE1" w:rsidRPr="00625A04" w:rsidRDefault="002E4FE1" w:rsidP="003F24F7">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588FADD" w14:textId="77777777" w:rsidR="002E4FE1" w:rsidRPr="00625A04" w:rsidRDefault="002E4FE1"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30CA5B6" w14:textId="77777777" w:rsidR="002E4FE1" w:rsidRPr="00625A04" w:rsidRDefault="002E4FE1" w:rsidP="003F24F7">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3DFE26" w14:textId="77777777" w:rsidR="002E4FE1" w:rsidRPr="00625A04" w:rsidRDefault="002E4FE1"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4BD923" w14:textId="77777777" w:rsidR="002E4FE1" w:rsidRPr="00625A04" w:rsidRDefault="002E4FE1" w:rsidP="003F24F7">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D5EBAF"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1BF557E" w14:textId="77777777" w:rsidR="002E4FE1" w:rsidRPr="00625A04" w:rsidRDefault="002E4FE1" w:rsidP="003F24F7">
            <w:pPr>
              <w:spacing w:after="0" w:line="240" w:lineRule="auto"/>
              <w:rPr>
                <w:rFonts w:ascii="Arial" w:hAnsi="Arial" w:cs="Arial"/>
              </w:rPr>
            </w:pPr>
            <w:r w:rsidRPr="00625A04">
              <w:rPr>
                <w:rFonts w:ascii="Arial" w:hAnsi="Arial" w:cs="Arial"/>
              </w:rPr>
              <w:t> </w:t>
            </w:r>
          </w:p>
        </w:tc>
      </w:tr>
      <w:tr w:rsidR="002E4FE1" w:rsidRPr="00625A04" w14:paraId="425D0E9B"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87FA4E" w14:textId="77777777" w:rsidR="002E4FE1" w:rsidRPr="00625A04" w:rsidRDefault="002E4FE1" w:rsidP="003F24F7">
            <w:pPr>
              <w:spacing w:after="0" w:line="240" w:lineRule="auto"/>
              <w:rPr>
                <w:rFonts w:ascii="Arial" w:hAnsi="Arial" w:cs="Arial"/>
              </w:rPr>
            </w:pPr>
            <w:r w:rsidRPr="00625A04">
              <w:rPr>
                <w:rFonts w:ascii="Arial" w:hAnsi="Arial" w:cs="Arial"/>
              </w:rPr>
              <w:t>98C6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C9A597B" w14:textId="77777777" w:rsidR="002E4FE1" w:rsidRPr="00625A04" w:rsidRDefault="002E4FE1"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飆</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6780AE" w14:textId="77777777" w:rsidR="002E4FE1" w:rsidRPr="00625A04" w:rsidRDefault="002E4FE1" w:rsidP="003F24F7">
            <w:pPr>
              <w:spacing w:after="0" w:line="240" w:lineRule="auto"/>
              <w:rPr>
                <w:rFonts w:ascii="Arial" w:hAnsi="Arial" w:cs="Arial"/>
              </w:rPr>
            </w:pPr>
            <w:r w:rsidRPr="00625A04">
              <w:rPr>
                <w:rFonts w:ascii="Arial" w:hAnsi="Arial" w:cs="Arial"/>
              </w:rPr>
              <w:t>98D9</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C04124" w14:textId="77777777" w:rsidR="002E4FE1" w:rsidRPr="00625A04" w:rsidRDefault="002E4FE1" w:rsidP="003F24F7">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飙</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B8FE92E" w14:textId="77777777" w:rsidR="002E4FE1" w:rsidRPr="00625A04" w:rsidRDefault="002E4FE1"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AF16126" w14:textId="77777777" w:rsidR="002E4FE1" w:rsidRPr="00625A04" w:rsidRDefault="002E4FE1" w:rsidP="003F24F7">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928EE08"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240933B" w14:textId="77777777" w:rsidR="002E4FE1" w:rsidRPr="00625A04" w:rsidRDefault="002E4FE1" w:rsidP="003F24F7">
            <w:pPr>
              <w:spacing w:after="0" w:line="240" w:lineRule="auto"/>
              <w:rPr>
                <w:rFonts w:ascii="Arial" w:hAnsi="Arial" w:cs="Arial"/>
              </w:rPr>
            </w:pPr>
            <w:r w:rsidRPr="00625A04">
              <w:rPr>
                <w:rFonts w:ascii="Arial" w:hAnsi="Arial" w:cs="Arial"/>
              </w:rPr>
              <w:t> </w:t>
            </w:r>
          </w:p>
        </w:tc>
      </w:tr>
      <w:tr w:rsidR="002E4FE1" w:rsidRPr="00625A04" w14:paraId="098B380D"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70637CA" w14:textId="77777777" w:rsidR="002E4FE1" w:rsidRPr="00625A04" w:rsidRDefault="002E4FE1"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496EDF1" w14:textId="77777777" w:rsidR="002E4FE1" w:rsidRPr="00625A04" w:rsidRDefault="002E4FE1" w:rsidP="003F24F7">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D32FACF" w14:textId="77777777" w:rsidR="002E4FE1" w:rsidRPr="00625A04" w:rsidRDefault="002E4FE1"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7CCC33F" w14:textId="77777777" w:rsidR="002E4FE1" w:rsidRPr="00625A04" w:rsidRDefault="002E4FE1" w:rsidP="003F24F7">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6B1F06" w14:textId="77777777" w:rsidR="002E4FE1" w:rsidRPr="00625A04" w:rsidRDefault="002E4FE1"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99232E6" w14:textId="77777777" w:rsidR="002E4FE1" w:rsidRPr="00625A04" w:rsidRDefault="002E4FE1" w:rsidP="003F24F7">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B775FF"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136ACAC" w14:textId="77777777" w:rsidR="002E4FE1" w:rsidRPr="00625A04" w:rsidRDefault="002E4FE1" w:rsidP="003F24F7">
            <w:pPr>
              <w:spacing w:after="0" w:line="240" w:lineRule="auto"/>
              <w:rPr>
                <w:rFonts w:ascii="Arial" w:hAnsi="Arial" w:cs="Arial"/>
              </w:rPr>
            </w:pPr>
            <w:r w:rsidRPr="00625A04">
              <w:rPr>
                <w:rFonts w:ascii="Arial" w:hAnsi="Arial" w:cs="Arial"/>
              </w:rPr>
              <w:t> </w:t>
            </w:r>
          </w:p>
        </w:tc>
      </w:tr>
      <w:tr w:rsidR="002E4FE1" w:rsidRPr="00625A04" w14:paraId="345AF91B"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F1FDF9" w14:textId="77777777" w:rsidR="002E4FE1" w:rsidRPr="00625A04" w:rsidRDefault="002E4FE1" w:rsidP="003F24F7">
            <w:pPr>
              <w:spacing w:after="0" w:line="240" w:lineRule="auto"/>
              <w:rPr>
                <w:rFonts w:ascii="Arial" w:hAnsi="Arial" w:cs="Arial"/>
              </w:rPr>
            </w:pPr>
            <w:r w:rsidRPr="00625A04">
              <w:rPr>
                <w:rFonts w:ascii="Arial" w:hAnsi="Arial" w:cs="Arial"/>
              </w:rPr>
              <w:t>98C6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A91C97" w14:textId="77777777" w:rsidR="002E4FE1" w:rsidRPr="00625A04" w:rsidRDefault="002E4FE1"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飆</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BA8C3F" w14:textId="77777777" w:rsidR="002E4FE1" w:rsidRPr="00625A04" w:rsidRDefault="002E4FE1" w:rsidP="003F24F7">
            <w:pPr>
              <w:spacing w:after="0" w:line="240" w:lineRule="auto"/>
              <w:rPr>
                <w:rFonts w:ascii="Arial" w:hAnsi="Arial" w:cs="Arial"/>
              </w:rPr>
            </w:pPr>
            <w:r w:rsidRPr="00625A04">
              <w:rPr>
                <w:rFonts w:ascii="Arial" w:hAnsi="Arial" w:cs="Arial"/>
              </w:rPr>
              <w:t>98DA</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3A319FC" w14:textId="77777777" w:rsidR="002E4FE1" w:rsidRPr="00625A04" w:rsidRDefault="002E4FE1" w:rsidP="003F24F7">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飚</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328D53A" w14:textId="77777777" w:rsidR="002E4FE1" w:rsidRPr="00625A04" w:rsidRDefault="002E4FE1"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088F580" w14:textId="77777777" w:rsidR="002E4FE1" w:rsidRPr="00625A04" w:rsidRDefault="002E4FE1" w:rsidP="003F24F7">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13F0AC4"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A8CBDD1" w14:textId="77777777" w:rsidR="002E4FE1" w:rsidRPr="00625A04" w:rsidRDefault="002E4FE1" w:rsidP="003F24F7">
            <w:pPr>
              <w:spacing w:after="0" w:line="240" w:lineRule="auto"/>
              <w:rPr>
                <w:rFonts w:ascii="Arial" w:hAnsi="Arial" w:cs="Arial"/>
              </w:rPr>
            </w:pPr>
            <w:r w:rsidRPr="00625A04">
              <w:rPr>
                <w:rFonts w:ascii="Arial" w:hAnsi="Arial" w:cs="Arial"/>
              </w:rPr>
              <w:t> </w:t>
            </w:r>
          </w:p>
        </w:tc>
      </w:tr>
      <w:tr w:rsidR="002E4FE1" w:rsidRPr="00625A04" w14:paraId="17F4D7D6"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113619E" w14:textId="77777777" w:rsidR="002E4FE1" w:rsidRPr="00625A04" w:rsidRDefault="002E4FE1"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F94B7F2" w14:textId="77777777" w:rsidR="002E4FE1" w:rsidRPr="00625A04" w:rsidRDefault="002E4FE1" w:rsidP="003F24F7">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761BF0C" w14:textId="77777777" w:rsidR="002E4FE1" w:rsidRPr="00625A04" w:rsidRDefault="002E4FE1"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BEAD3D9" w14:textId="77777777" w:rsidR="002E4FE1" w:rsidRPr="00625A04" w:rsidRDefault="002E4FE1" w:rsidP="003F24F7">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CE1748" w14:textId="77777777" w:rsidR="002E4FE1" w:rsidRPr="00625A04" w:rsidRDefault="002E4FE1"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5FEAC4" w14:textId="77777777" w:rsidR="002E4FE1" w:rsidRPr="00625A04" w:rsidRDefault="002E4FE1" w:rsidP="003F24F7">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BE313A"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73579C" w14:textId="77777777" w:rsidR="002E4FE1" w:rsidRPr="00625A04" w:rsidRDefault="002E4FE1" w:rsidP="003F24F7">
            <w:pPr>
              <w:spacing w:after="0" w:line="240" w:lineRule="auto"/>
              <w:rPr>
                <w:rFonts w:ascii="Arial" w:hAnsi="Arial" w:cs="Arial"/>
              </w:rPr>
            </w:pPr>
            <w:r w:rsidRPr="00625A04">
              <w:rPr>
                <w:rFonts w:ascii="Arial" w:hAnsi="Arial" w:cs="Arial"/>
              </w:rPr>
              <w:t> </w:t>
            </w:r>
          </w:p>
        </w:tc>
      </w:tr>
      <w:tr w:rsidR="002E4FE1" w:rsidRPr="00625A04" w14:paraId="10EF2062"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708F041" w14:textId="77777777" w:rsidR="002E4FE1" w:rsidRPr="00625A04" w:rsidRDefault="002E4FE1" w:rsidP="003F24F7">
            <w:pPr>
              <w:spacing w:after="0" w:line="240" w:lineRule="auto"/>
              <w:rPr>
                <w:rFonts w:ascii="Arial" w:hAnsi="Arial" w:cs="Arial"/>
                <w:color w:val="000000" w:themeColor="text1"/>
              </w:rPr>
            </w:pPr>
            <w:r w:rsidRPr="00625A04">
              <w:rPr>
                <w:rFonts w:ascii="Arial" w:hAnsi="Arial" w:cs="Arial"/>
                <w:color w:val="000000" w:themeColor="text1"/>
              </w:rPr>
              <w:t>98C7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CF5BA58" w14:textId="77777777" w:rsidR="002E4FE1" w:rsidRPr="00625A04" w:rsidRDefault="002E4FE1" w:rsidP="003F24F7">
            <w:pPr>
              <w:spacing w:after="0" w:line="240" w:lineRule="auto"/>
              <w:jc w:val="center"/>
              <w:rPr>
                <w:rFonts w:ascii="Arial" w:hAnsi="Arial" w:cs="Arial"/>
                <w:color w:val="000000" w:themeColor="text1"/>
                <w:sz w:val="32"/>
                <w:szCs w:val="32"/>
              </w:rPr>
            </w:pPr>
            <w:r w:rsidRPr="00625A04">
              <w:rPr>
                <w:rFonts w:ascii="MS Gothic" w:eastAsia="MS Gothic" w:hAnsi="MS Gothic" w:cs="MS Gothic"/>
                <w:color w:val="000000" w:themeColor="text1"/>
                <w:sz w:val="32"/>
                <w:szCs w:val="32"/>
              </w:rPr>
              <w:t>飇</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9FA7572" w14:textId="77777777" w:rsidR="002E4FE1" w:rsidRPr="00625A04" w:rsidRDefault="002E4FE1" w:rsidP="003F24F7">
            <w:pPr>
              <w:spacing w:after="0" w:line="240" w:lineRule="auto"/>
              <w:rPr>
                <w:rFonts w:ascii="Arial" w:hAnsi="Arial" w:cs="Arial"/>
                <w:color w:val="000000" w:themeColor="text1"/>
              </w:rPr>
            </w:pPr>
            <w:r w:rsidRPr="00625A04">
              <w:rPr>
                <w:rFonts w:ascii="Arial" w:hAnsi="Arial" w:cs="Arial"/>
                <w:color w:val="000000" w:themeColor="text1"/>
              </w:rPr>
              <w:t>98C7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8786816" w14:textId="77777777" w:rsidR="002E4FE1" w:rsidRPr="00625A04" w:rsidRDefault="002E4FE1" w:rsidP="003F24F7">
            <w:pPr>
              <w:spacing w:after="0" w:line="240" w:lineRule="auto"/>
              <w:jc w:val="center"/>
              <w:rPr>
                <w:rFonts w:ascii="Arial" w:hAnsi="Arial" w:cs="Arial"/>
                <w:color w:val="000000" w:themeColor="text1"/>
                <w:sz w:val="32"/>
                <w:szCs w:val="32"/>
              </w:rPr>
            </w:pPr>
            <w:r w:rsidRPr="00625A04">
              <w:rPr>
                <w:rFonts w:ascii="MS Gothic" w:eastAsia="MS Gothic" w:hAnsi="MS Gothic" w:cs="MS Gothic"/>
                <w:color w:val="000000" w:themeColor="text1"/>
                <w:sz w:val="32"/>
                <w:szCs w:val="32"/>
              </w:rPr>
              <w:t>飇</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E3DED61" w14:textId="77777777" w:rsidR="002E4FE1" w:rsidRPr="00625A04" w:rsidRDefault="002E4FE1" w:rsidP="003F24F7">
            <w:pPr>
              <w:spacing w:after="0" w:line="240" w:lineRule="auto"/>
              <w:jc w:val="center"/>
              <w:rPr>
                <w:rFonts w:ascii="Arial" w:hAnsi="Arial" w:cs="Arial"/>
                <w:color w:val="000000" w:themeColor="text1"/>
              </w:rPr>
            </w:pPr>
            <w:r w:rsidRPr="00625A04">
              <w:rPr>
                <w:rFonts w:ascii="Arial" w:hAnsi="Arial" w:cs="Arial"/>
                <w:color w:val="000000" w:themeColor="text1"/>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8C896D4" w14:textId="77777777" w:rsidR="002E4FE1" w:rsidRPr="00625A04" w:rsidRDefault="002E4FE1" w:rsidP="003F24F7">
            <w:pPr>
              <w:spacing w:after="0" w:line="240" w:lineRule="auto"/>
              <w:rPr>
                <w:rFonts w:ascii="Arial" w:hAnsi="Arial" w:cs="Arial"/>
                <w:color w:val="000000" w:themeColor="text1"/>
              </w:rPr>
            </w:pPr>
            <w:r w:rsidRPr="00625A04">
              <w:rPr>
                <w:rFonts w:ascii="Arial" w:hAnsi="Arial" w:cs="Arial"/>
                <w:color w:val="000000" w:themeColor="text1"/>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4F0EC5"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DF6678C" w14:textId="77777777" w:rsidR="002E4FE1" w:rsidRPr="00625A04" w:rsidRDefault="002E4FE1" w:rsidP="003F24F7">
            <w:pPr>
              <w:spacing w:after="0" w:line="240" w:lineRule="auto"/>
              <w:rPr>
                <w:rFonts w:ascii="Arial" w:hAnsi="Arial" w:cs="Arial"/>
              </w:rPr>
            </w:pPr>
            <w:r w:rsidRPr="00625A04">
              <w:rPr>
                <w:rFonts w:ascii="Arial" w:hAnsi="Arial" w:cs="Arial"/>
              </w:rPr>
              <w:t>identity</w:t>
            </w:r>
          </w:p>
        </w:tc>
      </w:tr>
      <w:tr w:rsidR="002E4FE1" w:rsidRPr="00625A04" w14:paraId="51D59819"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0B9FDC2" w14:textId="77777777" w:rsidR="002E4FE1" w:rsidRPr="00625A04" w:rsidRDefault="002E4FE1" w:rsidP="003F24F7">
            <w:pPr>
              <w:spacing w:after="0" w:line="240" w:lineRule="auto"/>
              <w:rPr>
                <w:rFonts w:ascii="Arial" w:hAnsi="Arial" w:cs="Arial"/>
              </w:rPr>
            </w:pPr>
            <w:r w:rsidRPr="00625A04">
              <w:rPr>
                <w:rFonts w:ascii="Arial" w:hAnsi="Arial" w:cs="Arial"/>
              </w:rPr>
              <w:t>98C7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A48D11F" w14:textId="77777777" w:rsidR="002E4FE1" w:rsidRPr="00625A04" w:rsidRDefault="002E4FE1"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飇</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68B5D58" w14:textId="77777777" w:rsidR="002E4FE1" w:rsidRPr="00625A04" w:rsidRDefault="002E4FE1" w:rsidP="003F24F7">
            <w:pPr>
              <w:spacing w:after="0" w:line="240" w:lineRule="auto"/>
              <w:rPr>
                <w:rFonts w:ascii="Arial" w:hAnsi="Arial" w:cs="Arial"/>
              </w:rPr>
            </w:pPr>
            <w:r w:rsidRPr="00625A04">
              <w:rPr>
                <w:rFonts w:ascii="Arial" w:hAnsi="Arial" w:cs="Arial"/>
              </w:rPr>
              <w:t>98C8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B88AC97" w14:textId="77777777" w:rsidR="002E4FE1" w:rsidRPr="00625A04" w:rsidRDefault="002E4FE1"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飈</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55222D4" w14:textId="77777777" w:rsidR="002E4FE1" w:rsidRPr="00625A04" w:rsidRDefault="002E4FE1" w:rsidP="003F24F7">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B0EF029" w14:textId="77777777" w:rsidR="002E4FE1" w:rsidRPr="00625A04" w:rsidRDefault="002E4FE1" w:rsidP="003F24F7">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7204A3C"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CCCA4A7" w14:textId="77777777" w:rsidR="002E4FE1" w:rsidRPr="00625A04" w:rsidRDefault="002E4FE1" w:rsidP="003F24F7">
            <w:pPr>
              <w:spacing w:after="0" w:line="240" w:lineRule="auto"/>
              <w:rPr>
                <w:rFonts w:ascii="Arial" w:hAnsi="Arial" w:cs="Arial"/>
              </w:rPr>
            </w:pPr>
            <w:r w:rsidRPr="00625A04">
              <w:rPr>
                <w:rFonts w:ascii="Arial" w:hAnsi="Arial" w:cs="Arial"/>
              </w:rPr>
              <w:t> </w:t>
            </w:r>
          </w:p>
        </w:tc>
      </w:tr>
      <w:tr w:rsidR="002E4FE1" w:rsidRPr="00625A04" w14:paraId="4BB66D59"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A38D39F" w14:textId="77777777" w:rsidR="002E4FE1" w:rsidRPr="00625A04" w:rsidRDefault="002E4FE1" w:rsidP="003F24F7">
            <w:pPr>
              <w:spacing w:after="0" w:line="240" w:lineRule="auto"/>
              <w:rPr>
                <w:rFonts w:ascii="Arial" w:hAnsi="Arial" w:cs="Arial"/>
                <w:color w:val="FF0000"/>
              </w:rPr>
            </w:pPr>
            <w:r w:rsidRPr="00625A04">
              <w:rPr>
                <w:rFonts w:ascii="Arial" w:hAnsi="Arial" w:cs="Arial"/>
                <w:color w:val="FF0000"/>
              </w:rPr>
              <w:t>98C7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11B3AC0" w14:textId="77777777" w:rsidR="002E4FE1" w:rsidRPr="00625A04" w:rsidRDefault="002E4FE1" w:rsidP="003F24F7">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飇</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CA9B63C" w14:textId="77777777" w:rsidR="002E4FE1" w:rsidRPr="00625A04" w:rsidRDefault="002E4FE1" w:rsidP="003F24F7">
            <w:pPr>
              <w:spacing w:after="0" w:line="240" w:lineRule="auto"/>
              <w:rPr>
                <w:rFonts w:ascii="Arial" w:hAnsi="Arial" w:cs="Arial"/>
                <w:color w:val="FF0000"/>
              </w:rPr>
            </w:pPr>
            <w:r w:rsidRPr="00625A04">
              <w:rPr>
                <w:rFonts w:ascii="Arial" w:hAnsi="Arial" w:cs="Arial"/>
                <w:color w:val="FF0000"/>
              </w:rPr>
              <w:t>98D9</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5C0F783" w14:textId="77777777" w:rsidR="002E4FE1" w:rsidRPr="00625A04" w:rsidRDefault="002E4FE1" w:rsidP="003F24F7">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飙</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6E41CA7" w14:textId="77777777" w:rsidR="002E4FE1" w:rsidRPr="00625A04" w:rsidRDefault="002E4FE1" w:rsidP="003F24F7">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82C181F" w14:textId="77777777" w:rsidR="002E4FE1" w:rsidRPr="00625A04" w:rsidRDefault="002E4FE1" w:rsidP="003F24F7">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EA63501"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94C35BE" w14:textId="77777777" w:rsidR="002E4FE1" w:rsidRPr="00625A04" w:rsidRDefault="002E4FE1" w:rsidP="003F24F7">
            <w:pPr>
              <w:spacing w:after="0" w:line="240" w:lineRule="auto"/>
              <w:rPr>
                <w:rFonts w:ascii="Arial" w:hAnsi="Arial" w:cs="Arial"/>
              </w:rPr>
            </w:pPr>
            <w:r w:rsidRPr="00625A04">
              <w:rPr>
                <w:rFonts w:ascii="Arial" w:hAnsi="Arial" w:cs="Arial"/>
              </w:rPr>
              <w:t> </w:t>
            </w:r>
          </w:p>
        </w:tc>
      </w:tr>
      <w:tr w:rsidR="002E4FE1" w:rsidRPr="00625A04" w14:paraId="03FE333B"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08DD96F" w14:textId="77777777" w:rsidR="002E4FE1" w:rsidRPr="00625A04" w:rsidRDefault="002E4FE1" w:rsidP="003F24F7">
            <w:pPr>
              <w:spacing w:after="0" w:line="240" w:lineRule="auto"/>
              <w:rPr>
                <w:rFonts w:ascii="Arial" w:hAnsi="Arial" w:cs="Arial"/>
                <w:color w:val="FF0000"/>
              </w:rPr>
            </w:pPr>
            <w:r w:rsidRPr="00625A04">
              <w:rPr>
                <w:rFonts w:ascii="Arial" w:hAnsi="Arial" w:cs="Arial"/>
                <w:color w:val="FF0000"/>
              </w:rPr>
              <w:t>98C7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CDB3298" w14:textId="77777777" w:rsidR="002E4FE1" w:rsidRPr="00625A04" w:rsidRDefault="002E4FE1" w:rsidP="003F24F7">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飇</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030BEB3" w14:textId="77777777" w:rsidR="002E4FE1" w:rsidRPr="00625A04" w:rsidRDefault="002E4FE1" w:rsidP="003F24F7">
            <w:pPr>
              <w:spacing w:after="0" w:line="240" w:lineRule="auto"/>
              <w:rPr>
                <w:rFonts w:ascii="Arial" w:hAnsi="Arial" w:cs="Arial"/>
                <w:color w:val="FF0000"/>
              </w:rPr>
            </w:pPr>
            <w:r w:rsidRPr="00625A04">
              <w:rPr>
                <w:rFonts w:ascii="Arial" w:hAnsi="Arial" w:cs="Arial"/>
                <w:color w:val="FF0000"/>
              </w:rPr>
              <w:t>98DA</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9108576" w14:textId="77777777" w:rsidR="002E4FE1" w:rsidRPr="00625A04" w:rsidRDefault="002E4FE1" w:rsidP="003F24F7">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飚</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49DCCEB1" w14:textId="77777777" w:rsidR="002E4FE1" w:rsidRPr="00625A04" w:rsidRDefault="002E4FE1" w:rsidP="003F24F7">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36F23970" w14:textId="77777777" w:rsidR="002E4FE1" w:rsidRPr="00625A04" w:rsidRDefault="002E4FE1" w:rsidP="003F24F7">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05924F10"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58EFD654" w14:textId="77777777" w:rsidR="002E4FE1" w:rsidRPr="00625A04" w:rsidRDefault="002E4FE1" w:rsidP="003F24F7">
            <w:pPr>
              <w:spacing w:after="0" w:line="240" w:lineRule="auto"/>
              <w:rPr>
                <w:rFonts w:ascii="Arial" w:hAnsi="Arial" w:cs="Arial"/>
              </w:rPr>
            </w:pPr>
            <w:r w:rsidRPr="00625A04">
              <w:rPr>
                <w:rFonts w:ascii="Arial" w:hAnsi="Arial" w:cs="Arial"/>
              </w:rPr>
              <w:t> </w:t>
            </w:r>
          </w:p>
        </w:tc>
      </w:tr>
      <w:tr w:rsidR="002E4FE1" w:rsidRPr="00625A04" w14:paraId="751F2CFD"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4A000253" w14:textId="77777777" w:rsidR="002E4FE1" w:rsidRPr="00625A04" w:rsidRDefault="002E4FE1"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D660436" w14:textId="77777777" w:rsidR="002E4FE1" w:rsidRPr="00625A04" w:rsidRDefault="002E4FE1" w:rsidP="003F24F7">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4DBC988F" w14:textId="77777777" w:rsidR="002E4FE1" w:rsidRPr="00625A04" w:rsidRDefault="002E4FE1"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735730D" w14:textId="77777777" w:rsidR="002E4FE1" w:rsidRPr="00625A04" w:rsidRDefault="002E4FE1" w:rsidP="003F24F7">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88B900A" w14:textId="77777777" w:rsidR="002E4FE1" w:rsidRPr="00625A04" w:rsidRDefault="002E4FE1"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D21B310" w14:textId="77777777" w:rsidR="002E4FE1" w:rsidRPr="00625A04" w:rsidRDefault="002E4FE1" w:rsidP="003F24F7">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0DF4813"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0DCE3E2" w14:textId="77777777" w:rsidR="002E4FE1" w:rsidRPr="00625A04" w:rsidRDefault="002E4FE1" w:rsidP="003F24F7">
            <w:pPr>
              <w:spacing w:after="0" w:line="240" w:lineRule="auto"/>
              <w:rPr>
                <w:rFonts w:ascii="Arial" w:hAnsi="Arial" w:cs="Arial"/>
              </w:rPr>
            </w:pPr>
            <w:r w:rsidRPr="00625A04">
              <w:rPr>
                <w:rFonts w:ascii="Arial" w:hAnsi="Arial" w:cs="Arial"/>
              </w:rPr>
              <w:t> </w:t>
            </w:r>
          </w:p>
        </w:tc>
      </w:tr>
      <w:tr w:rsidR="002E4FE1" w:rsidRPr="00625A04" w14:paraId="0E45FDE3"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0DE896" w14:textId="77777777" w:rsidR="002E4FE1" w:rsidRPr="00625A04" w:rsidRDefault="002E4FE1" w:rsidP="003F24F7">
            <w:pPr>
              <w:spacing w:after="0" w:line="240" w:lineRule="auto"/>
              <w:rPr>
                <w:rFonts w:ascii="Arial" w:hAnsi="Arial" w:cs="Arial"/>
                <w:color w:val="000000" w:themeColor="text1"/>
              </w:rPr>
            </w:pPr>
            <w:r w:rsidRPr="00625A04">
              <w:rPr>
                <w:rFonts w:ascii="Arial" w:hAnsi="Arial" w:cs="Arial"/>
                <w:color w:val="000000" w:themeColor="text1"/>
              </w:rPr>
              <w:t>98C8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A093F0" w14:textId="77777777" w:rsidR="002E4FE1" w:rsidRPr="00625A04" w:rsidRDefault="002E4FE1" w:rsidP="003F24F7">
            <w:pPr>
              <w:spacing w:after="0" w:line="240" w:lineRule="auto"/>
              <w:jc w:val="center"/>
              <w:rPr>
                <w:rFonts w:ascii="Arial" w:hAnsi="Arial" w:cs="Arial"/>
                <w:color w:val="000000" w:themeColor="text1"/>
                <w:sz w:val="32"/>
                <w:szCs w:val="32"/>
              </w:rPr>
            </w:pPr>
            <w:r w:rsidRPr="00625A04">
              <w:rPr>
                <w:rFonts w:ascii="MS Gothic" w:eastAsia="MS Gothic" w:hAnsi="MS Gothic" w:cs="MS Gothic"/>
                <w:color w:val="000000" w:themeColor="text1"/>
                <w:sz w:val="32"/>
                <w:szCs w:val="32"/>
              </w:rPr>
              <w:t>飈</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358490A" w14:textId="77777777" w:rsidR="002E4FE1" w:rsidRPr="00625A04" w:rsidRDefault="002E4FE1" w:rsidP="003F24F7">
            <w:pPr>
              <w:spacing w:after="0" w:line="240" w:lineRule="auto"/>
              <w:rPr>
                <w:rFonts w:ascii="Arial" w:hAnsi="Arial" w:cs="Arial"/>
                <w:color w:val="000000" w:themeColor="text1"/>
              </w:rPr>
            </w:pPr>
            <w:r w:rsidRPr="00625A04">
              <w:rPr>
                <w:rFonts w:ascii="Arial" w:hAnsi="Arial" w:cs="Arial"/>
                <w:color w:val="000000" w:themeColor="text1"/>
              </w:rPr>
              <w:t>98C8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CF6B8DC" w14:textId="77777777" w:rsidR="002E4FE1" w:rsidRPr="00625A04" w:rsidRDefault="002E4FE1" w:rsidP="003F24F7">
            <w:pPr>
              <w:spacing w:after="0" w:line="240" w:lineRule="auto"/>
              <w:jc w:val="center"/>
              <w:rPr>
                <w:rFonts w:ascii="Arial" w:hAnsi="Arial" w:cs="Arial"/>
                <w:color w:val="000000" w:themeColor="text1"/>
                <w:sz w:val="32"/>
                <w:szCs w:val="32"/>
              </w:rPr>
            </w:pPr>
            <w:r w:rsidRPr="00625A04">
              <w:rPr>
                <w:rFonts w:ascii="MS Gothic" w:eastAsia="MS Gothic" w:hAnsi="MS Gothic" w:cs="MS Gothic"/>
                <w:color w:val="000000" w:themeColor="text1"/>
                <w:sz w:val="32"/>
                <w:szCs w:val="32"/>
              </w:rPr>
              <w:t>飈</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1E9A8C" w14:textId="77777777" w:rsidR="002E4FE1" w:rsidRPr="00625A04" w:rsidRDefault="002E4FE1" w:rsidP="003F24F7">
            <w:pPr>
              <w:spacing w:after="0" w:line="240" w:lineRule="auto"/>
              <w:jc w:val="center"/>
              <w:rPr>
                <w:rFonts w:ascii="Arial" w:hAnsi="Arial" w:cs="Arial"/>
                <w:color w:val="000000" w:themeColor="text1"/>
              </w:rPr>
            </w:pPr>
            <w:r w:rsidRPr="00625A04">
              <w:rPr>
                <w:rFonts w:ascii="Arial" w:hAnsi="Arial" w:cs="Arial"/>
                <w:color w:val="000000" w:themeColor="text1"/>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11BE9C3" w14:textId="77777777" w:rsidR="002E4FE1" w:rsidRPr="00625A04" w:rsidRDefault="002E4FE1" w:rsidP="003F24F7">
            <w:pPr>
              <w:spacing w:after="0" w:line="240" w:lineRule="auto"/>
              <w:rPr>
                <w:rFonts w:ascii="Arial" w:hAnsi="Arial" w:cs="Arial"/>
                <w:color w:val="000000" w:themeColor="text1"/>
              </w:rPr>
            </w:pPr>
            <w:r w:rsidRPr="00625A04">
              <w:rPr>
                <w:rFonts w:ascii="Arial" w:hAnsi="Arial" w:cs="Arial"/>
                <w:color w:val="000000" w:themeColor="text1"/>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E3D641"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9F2B1E" w14:textId="77777777" w:rsidR="002E4FE1" w:rsidRPr="00625A04" w:rsidRDefault="002E4FE1" w:rsidP="003F24F7">
            <w:pPr>
              <w:spacing w:after="0" w:line="240" w:lineRule="auto"/>
              <w:rPr>
                <w:rFonts w:ascii="Arial" w:hAnsi="Arial" w:cs="Arial"/>
              </w:rPr>
            </w:pPr>
            <w:r w:rsidRPr="00625A04">
              <w:rPr>
                <w:rFonts w:ascii="Arial" w:hAnsi="Arial" w:cs="Arial"/>
              </w:rPr>
              <w:t>identity</w:t>
            </w:r>
          </w:p>
        </w:tc>
      </w:tr>
      <w:tr w:rsidR="002E4FE1" w:rsidRPr="00625A04" w14:paraId="4E06C89D"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2994CE" w14:textId="77777777" w:rsidR="002E4FE1" w:rsidRPr="00625A04" w:rsidRDefault="002E4FE1" w:rsidP="003F24F7">
            <w:pPr>
              <w:spacing w:after="0" w:line="240" w:lineRule="auto"/>
              <w:rPr>
                <w:rFonts w:ascii="Arial" w:hAnsi="Arial" w:cs="Arial"/>
              </w:rPr>
            </w:pPr>
            <w:r w:rsidRPr="00625A04">
              <w:rPr>
                <w:rFonts w:ascii="Arial" w:hAnsi="Arial" w:cs="Arial"/>
              </w:rPr>
              <w:t>98C8</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C3E642D" w14:textId="77777777" w:rsidR="002E4FE1" w:rsidRPr="00625A04" w:rsidRDefault="002E4FE1"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飈</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95D4CF" w14:textId="77777777" w:rsidR="002E4FE1" w:rsidRPr="00625A04" w:rsidRDefault="002E4FE1" w:rsidP="003F24F7">
            <w:pPr>
              <w:spacing w:after="0" w:line="240" w:lineRule="auto"/>
              <w:rPr>
                <w:rFonts w:ascii="Arial" w:hAnsi="Arial" w:cs="Arial"/>
              </w:rPr>
            </w:pPr>
            <w:r w:rsidRPr="00625A04">
              <w:rPr>
                <w:rFonts w:ascii="Arial" w:hAnsi="Arial" w:cs="Arial"/>
              </w:rPr>
              <w:t>98D9</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11E776" w14:textId="77777777" w:rsidR="002E4FE1" w:rsidRPr="00625A04" w:rsidRDefault="002E4FE1" w:rsidP="003F24F7">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飙</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CE960AE" w14:textId="77777777" w:rsidR="002E4FE1" w:rsidRPr="00625A04" w:rsidRDefault="002E4FE1" w:rsidP="003F24F7">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2E9946" w14:textId="77777777" w:rsidR="002E4FE1" w:rsidRPr="00625A04" w:rsidRDefault="002E4FE1" w:rsidP="003F24F7">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BAF6C2"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9952B6" w14:textId="77777777" w:rsidR="002E4FE1" w:rsidRPr="00625A04" w:rsidRDefault="002E4FE1" w:rsidP="003F24F7">
            <w:pPr>
              <w:spacing w:after="0" w:line="240" w:lineRule="auto"/>
              <w:rPr>
                <w:rFonts w:ascii="Arial" w:hAnsi="Arial" w:cs="Arial"/>
              </w:rPr>
            </w:pPr>
            <w:r w:rsidRPr="00625A04">
              <w:rPr>
                <w:rFonts w:ascii="Arial" w:hAnsi="Arial" w:cs="Arial"/>
              </w:rPr>
              <w:t> </w:t>
            </w:r>
          </w:p>
        </w:tc>
      </w:tr>
      <w:tr w:rsidR="002E4FE1" w:rsidRPr="00625A04" w14:paraId="1F9C99C0"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4B0739" w14:textId="77777777" w:rsidR="002E4FE1" w:rsidRPr="00625A04" w:rsidRDefault="002E4FE1" w:rsidP="003F24F7">
            <w:pPr>
              <w:spacing w:after="0" w:line="240" w:lineRule="auto"/>
              <w:rPr>
                <w:rFonts w:ascii="Arial" w:hAnsi="Arial" w:cs="Arial"/>
              </w:rPr>
            </w:pPr>
            <w:r w:rsidRPr="00625A04">
              <w:rPr>
                <w:rFonts w:ascii="Arial" w:hAnsi="Arial" w:cs="Arial"/>
              </w:rPr>
              <w:t>98C8</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A610DE4" w14:textId="77777777" w:rsidR="002E4FE1" w:rsidRPr="00625A04" w:rsidRDefault="002E4FE1" w:rsidP="003F24F7">
            <w:pPr>
              <w:spacing w:after="0" w:line="240" w:lineRule="auto"/>
              <w:jc w:val="center"/>
              <w:rPr>
                <w:rFonts w:ascii="Arial" w:hAnsi="Arial" w:cs="Arial"/>
                <w:sz w:val="32"/>
                <w:szCs w:val="32"/>
              </w:rPr>
            </w:pPr>
            <w:r w:rsidRPr="00625A04">
              <w:rPr>
                <w:rFonts w:ascii="MS Gothic" w:eastAsia="MS Gothic" w:hAnsi="MS Gothic" w:cs="MS Gothic"/>
                <w:sz w:val="32"/>
                <w:szCs w:val="32"/>
              </w:rPr>
              <w:t>飈</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5ECB27" w14:textId="77777777" w:rsidR="002E4FE1" w:rsidRPr="00625A04" w:rsidRDefault="002E4FE1" w:rsidP="003F24F7">
            <w:pPr>
              <w:spacing w:after="0" w:line="240" w:lineRule="auto"/>
              <w:rPr>
                <w:rFonts w:ascii="Arial" w:hAnsi="Arial" w:cs="Arial"/>
              </w:rPr>
            </w:pPr>
            <w:r w:rsidRPr="00625A04">
              <w:rPr>
                <w:rFonts w:ascii="Arial" w:hAnsi="Arial" w:cs="Arial"/>
              </w:rPr>
              <w:t>98DA</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7A48384" w14:textId="77777777" w:rsidR="002E4FE1" w:rsidRPr="00625A04" w:rsidRDefault="002E4FE1" w:rsidP="003F24F7">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飚</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D562B75" w14:textId="77777777" w:rsidR="002E4FE1" w:rsidRPr="00625A04" w:rsidRDefault="002E4FE1"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DCDEC70" w14:textId="77777777" w:rsidR="002E4FE1" w:rsidRPr="00625A04" w:rsidRDefault="002E4FE1" w:rsidP="003F24F7">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FF462BA"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D7C2B78" w14:textId="77777777" w:rsidR="002E4FE1" w:rsidRPr="00625A04" w:rsidRDefault="002E4FE1" w:rsidP="003F24F7">
            <w:pPr>
              <w:spacing w:after="0" w:line="240" w:lineRule="auto"/>
              <w:rPr>
                <w:rFonts w:ascii="Arial" w:hAnsi="Arial" w:cs="Arial"/>
              </w:rPr>
            </w:pPr>
            <w:r w:rsidRPr="00625A04">
              <w:rPr>
                <w:rFonts w:ascii="Arial" w:hAnsi="Arial" w:cs="Arial"/>
              </w:rPr>
              <w:t> </w:t>
            </w:r>
          </w:p>
        </w:tc>
      </w:tr>
      <w:tr w:rsidR="002E4FE1" w:rsidRPr="00625A04" w14:paraId="6AE711A1"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5C317AA" w14:textId="77777777" w:rsidR="002E4FE1" w:rsidRPr="00625A04" w:rsidRDefault="002E4FE1"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86FC873" w14:textId="77777777" w:rsidR="002E4FE1" w:rsidRPr="00625A04" w:rsidRDefault="002E4FE1"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369A8A3" w14:textId="77777777" w:rsidR="002E4FE1" w:rsidRPr="00625A04" w:rsidRDefault="002E4FE1" w:rsidP="003F24F7">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7774C47" w14:textId="77777777" w:rsidR="002E4FE1" w:rsidRPr="00625A04" w:rsidRDefault="002E4FE1" w:rsidP="003F24F7">
            <w:pPr>
              <w:spacing w:after="0" w:line="240" w:lineRule="auto"/>
              <w:rPr>
                <w:rFonts w:ascii="Arial" w:hAnsi="Arial" w:cs="Arial"/>
                <w:sz w:val="24"/>
                <w:szCs w:val="24"/>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B6428B" w14:textId="77777777" w:rsidR="002E4FE1" w:rsidRPr="00625A04" w:rsidRDefault="002E4FE1" w:rsidP="003F24F7">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923A6FD" w14:textId="77777777" w:rsidR="002E4FE1" w:rsidRPr="00625A04" w:rsidRDefault="002E4FE1" w:rsidP="003F24F7">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7C9FF3E"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51C45D" w14:textId="77777777" w:rsidR="002E4FE1" w:rsidRPr="00625A04" w:rsidRDefault="002E4FE1" w:rsidP="003F24F7">
            <w:pPr>
              <w:spacing w:after="0" w:line="240" w:lineRule="auto"/>
              <w:rPr>
                <w:rFonts w:ascii="Arial" w:hAnsi="Arial" w:cs="Arial"/>
              </w:rPr>
            </w:pPr>
            <w:r w:rsidRPr="00625A04">
              <w:rPr>
                <w:rFonts w:ascii="Arial" w:hAnsi="Arial" w:cs="Arial"/>
              </w:rPr>
              <w:t> </w:t>
            </w:r>
          </w:p>
        </w:tc>
      </w:tr>
      <w:tr w:rsidR="002E4FE1" w:rsidRPr="00625A04" w14:paraId="78D502D3"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D9C3244" w14:textId="77777777" w:rsidR="002E4FE1" w:rsidRPr="00625A04" w:rsidRDefault="002E4FE1" w:rsidP="003F24F7">
            <w:pPr>
              <w:spacing w:after="0" w:line="240" w:lineRule="auto"/>
              <w:rPr>
                <w:rFonts w:ascii="Arial" w:hAnsi="Arial" w:cs="Arial"/>
              </w:rPr>
            </w:pPr>
            <w:r w:rsidRPr="00625A04">
              <w:rPr>
                <w:rFonts w:ascii="Arial" w:hAnsi="Arial" w:cs="Arial"/>
              </w:rPr>
              <w:t>98D9</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C414062" w14:textId="77777777" w:rsidR="002E4FE1" w:rsidRPr="00625A04" w:rsidRDefault="002E4FE1" w:rsidP="003F24F7">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飙</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E4FB5BC" w14:textId="77777777" w:rsidR="002E4FE1" w:rsidRPr="00625A04" w:rsidRDefault="002E4FE1" w:rsidP="003F24F7">
            <w:pPr>
              <w:spacing w:after="0" w:line="240" w:lineRule="auto"/>
              <w:rPr>
                <w:rFonts w:ascii="Arial" w:hAnsi="Arial" w:cs="Arial"/>
              </w:rPr>
            </w:pPr>
            <w:r w:rsidRPr="00625A04">
              <w:rPr>
                <w:rFonts w:ascii="Arial" w:hAnsi="Arial" w:cs="Arial"/>
              </w:rPr>
              <w:t>98D9</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FBC7BD" w14:textId="77777777" w:rsidR="002E4FE1" w:rsidRPr="00625A04" w:rsidRDefault="002E4FE1" w:rsidP="003F24F7">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飙</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02A5A5B" w14:textId="77777777" w:rsidR="002E4FE1" w:rsidRPr="00625A04" w:rsidRDefault="002E4FE1" w:rsidP="003F24F7">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3D90D7A" w14:textId="77777777" w:rsidR="002E4FE1" w:rsidRPr="00625A04" w:rsidRDefault="002E4FE1" w:rsidP="003F24F7">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8E6F8E8"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FE7C09B" w14:textId="77777777" w:rsidR="002E4FE1" w:rsidRPr="00625A04" w:rsidRDefault="002E4FE1" w:rsidP="003F24F7">
            <w:pPr>
              <w:spacing w:after="0" w:line="240" w:lineRule="auto"/>
              <w:rPr>
                <w:rFonts w:ascii="Arial" w:hAnsi="Arial" w:cs="Arial"/>
              </w:rPr>
            </w:pPr>
            <w:r w:rsidRPr="00625A04">
              <w:rPr>
                <w:rFonts w:ascii="Arial" w:hAnsi="Arial" w:cs="Arial"/>
              </w:rPr>
              <w:t>identity</w:t>
            </w:r>
          </w:p>
        </w:tc>
      </w:tr>
      <w:tr w:rsidR="002E4FE1" w:rsidRPr="00625A04" w14:paraId="02736774"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EDA570F" w14:textId="77777777" w:rsidR="002E4FE1" w:rsidRPr="00625A04" w:rsidRDefault="002E4FE1" w:rsidP="003F24F7">
            <w:pPr>
              <w:spacing w:after="0" w:line="240" w:lineRule="auto"/>
              <w:rPr>
                <w:rFonts w:ascii="Arial" w:hAnsi="Arial" w:cs="Arial"/>
              </w:rPr>
            </w:pPr>
            <w:r w:rsidRPr="00625A04">
              <w:rPr>
                <w:rFonts w:ascii="Arial" w:hAnsi="Arial" w:cs="Arial"/>
              </w:rPr>
              <w:t>98D9</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94A9E69" w14:textId="77777777" w:rsidR="002E4FE1" w:rsidRPr="00625A04" w:rsidRDefault="002E4FE1" w:rsidP="003F24F7">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飙</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EABF250" w14:textId="77777777" w:rsidR="002E4FE1" w:rsidRPr="00625A04" w:rsidRDefault="002E4FE1" w:rsidP="003F24F7">
            <w:pPr>
              <w:spacing w:after="0" w:line="240" w:lineRule="auto"/>
              <w:rPr>
                <w:rFonts w:ascii="Arial" w:hAnsi="Arial" w:cs="Arial"/>
              </w:rPr>
            </w:pPr>
            <w:r w:rsidRPr="00625A04">
              <w:rPr>
                <w:rFonts w:ascii="Arial" w:hAnsi="Arial" w:cs="Arial"/>
              </w:rPr>
              <w:t>98DA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57BF4E7" w14:textId="77777777" w:rsidR="002E4FE1" w:rsidRPr="00625A04" w:rsidRDefault="002E4FE1" w:rsidP="003F24F7">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飚</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F6F15EA" w14:textId="77777777" w:rsidR="002E4FE1" w:rsidRPr="00625A04" w:rsidRDefault="002E4FE1" w:rsidP="003F24F7">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3A87D3D" w14:textId="77777777" w:rsidR="002E4FE1" w:rsidRPr="00625A04" w:rsidRDefault="002E4FE1" w:rsidP="003F24F7">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1D94EB8"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8ADE693" w14:textId="77777777" w:rsidR="002E4FE1" w:rsidRPr="00625A04" w:rsidRDefault="002E4FE1" w:rsidP="003F24F7">
            <w:pPr>
              <w:spacing w:after="0" w:line="240" w:lineRule="auto"/>
              <w:rPr>
                <w:rFonts w:ascii="Arial" w:hAnsi="Arial" w:cs="Arial"/>
              </w:rPr>
            </w:pPr>
            <w:r w:rsidRPr="00625A04">
              <w:rPr>
                <w:rFonts w:ascii="Arial" w:hAnsi="Arial" w:cs="Arial"/>
              </w:rPr>
              <w:t> </w:t>
            </w:r>
          </w:p>
        </w:tc>
      </w:tr>
      <w:tr w:rsidR="002E4FE1" w:rsidRPr="00625A04" w14:paraId="7749D3EC"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547CA6" w14:textId="77777777" w:rsidR="002E4FE1" w:rsidRPr="00625A04" w:rsidRDefault="002E4FE1" w:rsidP="003F24F7">
            <w:pPr>
              <w:spacing w:after="0" w:line="240" w:lineRule="auto"/>
              <w:rPr>
                <w:rFonts w:ascii="Arial" w:hAnsi="Arial" w:cs="Arial"/>
              </w:rPr>
            </w:pPr>
            <w:r w:rsidRPr="00625A04">
              <w:rPr>
                <w:rFonts w:ascii="Arial" w:hAnsi="Arial" w:cs="Arial"/>
              </w:rPr>
              <w:t>98DA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3EA5ED" w14:textId="77777777" w:rsidR="002E4FE1" w:rsidRPr="00625A04" w:rsidRDefault="002E4FE1" w:rsidP="003F24F7">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飚</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7059BA" w14:textId="77777777" w:rsidR="002E4FE1" w:rsidRPr="00625A04" w:rsidRDefault="002E4FE1" w:rsidP="003F24F7">
            <w:pPr>
              <w:spacing w:after="0" w:line="240" w:lineRule="auto"/>
              <w:rPr>
                <w:rFonts w:ascii="Arial" w:hAnsi="Arial" w:cs="Arial"/>
              </w:rPr>
            </w:pPr>
            <w:r w:rsidRPr="00625A04">
              <w:rPr>
                <w:rFonts w:ascii="Arial" w:hAnsi="Arial" w:cs="Arial"/>
              </w:rPr>
              <w:t>98DA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B2F0C3D" w14:textId="77777777" w:rsidR="002E4FE1" w:rsidRPr="00625A04" w:rsidRDefault="002E4FE1" w:rsidP="003F24F7">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飚</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6F54792" w14:textId="77777777" w:rsidR="002E4FE1" w:rsidRPr="00625A04" w:rsidRDefault="002E4FE1" w:rsidP="003F24F7">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AC7637C" w14:textId="77777777" w:rsidR="002E4FE1" w:rsidRPr="00625A04" w:rsidRDefault="002E4FE1" w:rsidP="003F24F7">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4075C6" w14:textId="77777777" w:rsidR="002E4FE1" w:rsidRPr="00625A04" w:rsidRDefault="002E4FE1" w:rsidP="003F24F7">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F2EBB7" w14:textId="77777777" w:rsidR="002E4FE1" w:rsidRPr="00625A04" w:rsidRDefault="002E4FE1" w:rsidP="003F24F7">
            <w:pPr>
              <w:spacing w:after="0" w:line="240" w:lineRule="auto"/>
              <w:rPr>
                <w:rFonts w:ascii="Arial" w:hAnsi="Arial" w:cs="Arial"/>
              </w:rPr>
            </w:pPr>
            <w:r w:rsidRPr="00625A04">
              <w:rPr>
                <w:rFonts w:ascii="Arial" w:hAnsi="Arial" w:cs="Arial"/>
              </w:rPr>
              <w:t>identity</w:t>
            </w:r>
          </w:p>
        </w:tc>
      </w:tr>
    </w:tbl>
    <w:p w14:paraId="6653FC18" w14:textId="77777777" w:rsidR="00BB0CC1" w:rsidRPr="00625A04" w:rsidRDefault="00BB0CC1"/>
    <w:p w14:paraId="3EFB0C32" w14:textId="77777777" w:rsidR="00BB0CC1" w:rsidRPr="00625A04" w:rsidRDefault="00BB0CC1" w:rsidP="00BB0CC1">
      <w:pPr>
        <w:spacing w:after="0"/>
      </w:pPr>
      <w:r w:rsidRPr="00625A04">
        <w:t xml:space="preserve">Unihan </w:t>
      </w:r>
      <w:r w:rsidR="00494095" w:rsidRPr="00625A04">
        <w:t>has two trad-</w:t>
      </w:r>
      <w:proofErr w:type="spellStart"/>
      <w:r w:rsidR="00494095" w:rsidRPr="00625A04">
        <w:t>simp</w:t>
      </w:r>
      <w:proofErr w:type="spellEnd"/>
      <w:r w:rsidR="00494095" w:rsidRPr="00625A04">
        <w:t xml:space="preserve"> variant relationship between the pairs (U+98C6, U+98D9) and (U+98C8, U+98DA), but U+98C7 is related to other code points. </w:t>
      </w:r>
      <w:r w:rsidR="00D92353">
        <w:t>More information is needed to evaluate this</w:t>
      </w:r>
      <w:r w:rsidRPr="00625A04">
        <w:t>.</w:t>
      </w:r>
    </w:p>
    <w:p w14:paraId="400FAE16" w14:textId="77777777" w:rsidR="009E5DBD" w:rsidRPr="00625A04" w:rsidRDefault="009E5DBD">
      <w:r w:rsidRPr="00625A04">
        <w:br w:type="page"/>
      </w:r>
    </w:p>
    <w:p w14:paraId="34964641" w14:textId="77777777" w:rsidR="000E1093" w:rsidRPr="00625A04" w:rsidRDefault="000E1093" w:rsidP="00466FB6">
      <w:pPr>
        <w:pStyle w:val="ListParagraph"/>
        <w:numPr>
          <w:ilvl w:val="6"/>
          <w:numId w:val="1"/>
        </w:numPr>
      </w:pPr>
      <w:r w:rsidRPr="00625A04">
        <w:t xml:space="preserve">The code point U+9D44 was </w:t>
      </w:r>
      <w:r w:rsidR="00D967BE" w:rsidRPr="00625A04">
        <w:t>included in</w:t>
      </w:r>
      <w:r w:rsidRPr="00625A04">
        <w:t xml:space="preserve"> </w:t>
      </w:r>
      <w:r w:rsidR="008C4312" w:rsidRPr="00625A04">
        <w:t>CLGR</w:t>
      </w:r>
      <w:r w:rsidR="00414BD4">
        <w:t>10</w:t>
      </w:r>
      <w:r w:rsidRPr="00625A04">
        <w:t xml:space="preserve"> because of </w:t>
      </w:r>
      <w:r w:rsidR="00F32ABA" w:rsidRPr="00625A04">
        <w:t>its membership in IICORE</w:t>
      </w:r>
      <w:r w:rsidR="00F6274B" w:rsidRPr="00625A04">
        <w:t xml:space="preserve"> HKSCS</w:t>
      </w:r>
      <w:r w:rsidRPr="00625A04">
        <w:t xml:space="preserve"> but </w:t>
      </w:r>
      <w:r w:rsidR="009F637F" w:rsidRPr="00625A04">
        <w:t>has been assigned different types for its variant mappings between</w:t>
      </w:r>
      <w:r w:rsidR="002E4FE1" w:rsidRPr="00625A04">
        <w:t xml:space="preserve"> CLGR</w:t>
      </w:r>
      <w:r w:rsidR="00414BD4">
        <w:t>10</w:t>
      </w:r>
      <w:r w:rsidRPr="00625A04">
        <w:t xml:space="preserve"> (1</w:t>
      </w:r>
      <w:r w:rsidRPr="00625A04">
        <w:rPr>
          <w:vertAlign w:val="superscript"/>
        </w:rPr>
        <w:t>st</w:t>
      </w:r>
      <w:r w:rsidRPr="00625A04">
        <w:t xml:space="preserve">) and </w:t>
      </w:r>
      <w:proofErr w:type="spellStart"/>
      <w:r w:rsidR="006B496E" w:rsidRPr="00625A04">
        <w:t>dotAsia</w:t>
      </w:r>
      <w:proofErr w:type="spellEnd"/>
      <w:r w:rsidR="002E4FE1" w:rsidRPr="00625A04">
        <w:t xml:space="preserve"> </w:t>
      </w:r>
      <w:r w:rsidRPr="00625A04">
        <w:t>(2</w:t>
      </w:r>
      <w:r w:rsidRPr="00625A04">
        <w:rPr>
          <w:vertAlign w:val="superscript"/>
        </w:rPr>
        <w:t>nd</w:t>
      </w:r>
      <w:r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0E1093" w:rsidRPr="00625A04" w14:paraId="104EFAE9" w14:textId="77777777" w:rsidTr="000E1093">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411F14D" w14:textId="77777777" w:rsidR="000E1093" w:rsidRPr="00625A04" w:rsidRDefault="000E1093" w:rsidP="00F6274B">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F62C79A" w14:textId="77777777" w:rsidR="000E1093" w:rsidRPr="00625A04" w:rsidRDefault="000E1093" w:rsidP="00F6274B">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B90345D" w14:textId="77777777" w:rsidR="000E1093" w:rsidRPr="00625A04" w:rsidRDefault="000E1093" w:rsidP="00F6274B">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635B052" w14:textId="77777777" w:rsidR="000E1093" w:rsidRPr="00625A04" w:rsidRDefault="000E1093" w:rsidP="00F6274B">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4BA2025" w14:textId="77777777" w:rsidR="000E1093" w:rsidRPr="00625A04" w:rsidRDefault="000E1093" w:rsidP="00F6274B">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36FE3B6" w14:textId="77777777" w:rsidR="000E1093" w:rsidRPr="00625A04" w:rsidRDefault="000E1093" w:rsidP="00F6274B">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67FA6C5" w14:textId="77777777" w:rsidR="000E1093" w:rsidRPr="00625A04" w:rsidRDefault="000E1093" w:rsidP="00F6274B">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A2D8B8B" w14:textId="77777777" w:rsidR="000E1093" w:rsidRPr="00625A04" w:rsidRDefault="000E1093" w:rsidP="00F6274B">
            <w:pPr>
              <w:spacing w:after="0" w:line="240" w:lineRule="auto"/>
              <w:jc w:val="center"/>
              <w:rPr>
                <w:rFonts w:ascii="Arial" w:hAnsi="Arial" w:cs="Arial"/>
                <w:b/>
                <w:bCs/>
                <w:color w:val="808080"/>
              </w:rPr>
            </w:pPr>
            <w:r w:rsidRPr="00625A04">
              <w:rPr>
                <w:rFonts w:ascii="Arial" w:hAnsi="Arial" w:cs="Arial"/>
                <w:b/>
                <w:bCs/>
                <w:color w:val="808080"/>
              </w:rPr>
              <w:t>Comment</w:t>
            </w:r>
          </w:p>
        </w:tc>
      </w:tr>
      <w:tr w:rsidR="000E1093" w:rsidRPr="00625A04" w14:paraId="7C0FFBB7" w14:textId="77777777" w:rsidTr="000E1093">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FC84F3" w14:textId="77777777" w:rsidR="000E1093" w:rsidRPr="00625A04" w:rsidRDefault="000E1093" w:rsidP="00F6274B">
            <w:pPr>
              <w:spacing w:after="0" w:line="240" w:lineRule="auto"/>
              <w:rPr>
                <w:rFonts w:ascii="Arial" w:hAnsi="Arial" w:cs="Arial"/>
              </w:rPr>
            </w:pPr>
            <w:r w:rsidRPr="00625A04">
              <w:rPr>
                <w:rFonts w:ascii="Arial" w:hAnsi="Arial" w:cs="Arial"/>
              </w:rPr>
              <w:t>9D1F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28542FB" w14:textId="77777777" w:rsidR="000E1093" w:rsidRPr="00625A04" w:rsidRDefault="000E1093" w:rsidP="00F6274B">
            <w:pPr>
              <w:spacing w:after="0" w:line="240" w:lineRule="auto"/>
              <w:jc w:val="center"/>
              <w:rPr>
                <w:rFonts w:ascii="Arial" w:hAnsi="Arial" w:cs="Arial"/>
                <w:sz w:val="32"/>
                <w:szCs w:val="32"/>
              </w:rPr>
            </w:pPr>
            <w:r w:rsidRPr="00625A04">
              <w:rPr>
                <w:rFonts w:ascii="MS Gothic" w:eastAsia="MS Gothic" w:hAnsi="MS Gothic" w:cs="MS Gothic"/>
                <w:sz w:val="32"/>
                <w:szCs w:val="32"/>
              </w:rPr>
              <w:t>鴟</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6775D2" w14:textId="77777777" w:rsidR="000E1093" w:rsidRPr="00625A04" w:rsidRDefault="000E1093" w:rsidP="00F6274B">
            <w:pPr>
              <w:spacing w:after="0" w:line="240" w:lineRule="auto"/>
              <w:rPr>
                <w:rFonts w:ascii="Arial" w:hAnsi="Arial" w:cs="Arial"/>
              </w:rPr>
            </w:pPr>
            <w:r w:rsidRPr="00625A04">
              <w:rPr>
                <w:rFonts w:ascii="Arial" w:hAnsi="Arial" w:cs="Arial"/>
              </w:rPr>
              <w:t>9D1F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1FBC93" w14:textId="77777777" w:rsidR="000E1093" w:rsidRPr="00625A04" w:rsidRDefault="000E1093" w:rsidP="00F6274B">
            <w:pPr>
              <w:spacing w:after="0" w:line="240" w:lineRule="auto"/>
              <w:jc w:val="center"/>
              <w:rPr>
                <w:rFonts w:ascii="Arial" w:hAnsi="Arial" w:cs="Arial"/>
                <w:sz w:val="32"/>
                <w:szCs w:val="32"/>
              </w:rPr>
            </w:pPr>
            <w:r w:rsidRPr="00625A04">
              <w:rPr>
                <w:rFonts w:ascii="MS Gothic" w:eastAsia="MS Gothic" w:hAnsi="MS Gothic" w:cs="MS Gothic"/>
                <w:sz w:val="32"/>
                <w:szCs w:val="32"/>
              </w:rPr>
              <w:t>鴟</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923196" w14:textId="77777777" w:rsidR="000E1093" w:rsidRPr="00625A04" w:rsidRDefault="000E1093" w:rsidP="00F6274B">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852DB2" w14:textId="77777777" w:rsidR="000E1093" w:rsidRPr="00625A04" w:rsidRDefault="000E1093" w:rsidP="00F6274B">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36D636" w14:textId="77777777" w:rsidR="000E1093" w:rsidRPr="00625A04" w:rsidRDefault="000E1093" w:rsidP="00F6274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EC4B993" w14:textId="77777777" w:rsidR="000E1093" w:rsidRPr="00625A04" w:rsidRDefault="000E1093" w:rsidP="00F6274B">
            <w:pPr>
              <w:spacing w:after="0" w:line="240" w:lineRule="auto"/>
              <w:rPr>
                <w:rFonts w:ascii="Arial" w:hAnsi="Arial" w:cs="Arial"/>
              </w:rPr>
            </w:pPr>
            <w:r w:rsidRPr="00625A04">
              <w:rPr>
                <w:rFonts w:ascii="Arial" w:hAnsi="Arial" w:cs="Arial"/>
              </w:rPr>
              <w:t>identity</w:t>
            </w:r>
          </w:p>
        </w:tc>
      </w:tr>
      <w:tr w:rsidR="000E1093" w:rsidRPr="00625A04" w14:paraId="3721C56F" w14:textId="77777777" w:rsidTr="000E1093">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C3887FB" w14:textId="77777777" w:rsidR="000E1093" w:rsidRPr="00625A04" w:rsidRDefault="000E1093" w:rsidP="00F6274B">
            <w:pPr>
              <w:spacing w:after="0" w:line="240" w:lineRule="auto"/>
              <w:rPr>
                <w:rFonts w:ascii="Arial" w:hAnsi="Arial" w:cs="Arial"/>
                <w:color w:val="FF0000"/>
              </w:rPr>
            </w:pPr>
            <w:r w:rsidRPr="00625A04">
              <w:rPr>
                <w:rFonts w:ascii="Arial" w:hAnsi="Arial" w:cs="Arial"/>
                <w:color w:val="FF0000"/>
              </w:rPr>
              <w:t>9D1F</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C55C42" w14:textId="77777777" w:rsidR="000E1093" w:rsidRPr="00625A04" w:rsidRDefault="000E1093" w:rsidP="00F6274B">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鴟</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1713309" w14:textId="77777777" w:rsidR="000E1093" w:rsidRPr="00625A04" w:rsidRDefault="000E1093" w:rsidP="00F6274B">
            <w:pPr>
              <w:spacing w:after="0" w:line="240" w:lineRule="auto"/>
              <w:rPr>
                <w:rFonts w:ascii="Arial" w:hAnsi="Arial" w:cs="Arial"/>
                <w:color w:val="FF0000"/>
              </w:rPr>
            </w:pPr>
            <w:r w:rsidRPr="00625A04">
              <w:rPr>
                <w:rFonts w:ascii="Arial" w:hAnsi="Arial" w:cs="Arial"/>
                <w:color w:val="FF0000"/>
              </w:rPr>
              <w:t>9D44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EBF98D6" w14:textId="77777777" w:rsidR="000E1093" w:rsidRPr="00625A04" w:rsidRDefault="000E1093" w:rsidP="00F6274B">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鵄</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7574F44" w14:textId="77777777" w:rsidR="000E1093" w:rsidRPr="00625A04" w:rsidRDefault="000E1093" w:rsidP="00F6274B">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B88BCF0" w14:textId="77777777" w:rsidR="000E1093" w:rsidRPr="00625A04" w:rsidRDefault="000E1093" w:rsidP="00F6274B">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7C55034" w14:textId="77777777" w:rsidR="000E1093" w:rsidRPr="00625A04" w:rsidRDefault="000E1093" w:rsidP="00F6274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7A2AF08" w14:textId="77777777" w:rsidR="000E1093" w:rsidRPr="00625A04" w:rsidRDefault="000E1093" w:rsidP="00F6274B">
            <w:pPr>
              <w:spacing w:after="0" w:line="240" w:lineRule="auto"/>
              <w:rPr>
                <w:rFonts w:ascii="Arial" w:hAnsi="Arial" w:cs="Arial"/>
              </w:rPr>
            </w:pPr>
            <w:r w:rsidRPr="00625A04">
              <w:rPr>
                <w:rFonts w:ascii="Arial" w:hAnsi="Arial" w:cs="Arial"/>
              </w:rPr>
              <w:t> </w:t>
            </w:r>
          </w:p>
        </w:tc>
      </w:tr>
      <w:tr w:rsidR="000E1093" w:rsidRPr="00625A04" w14:paraId="5B05E5A1" w14:textId="77777777" w:rsidTr="000E1093">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5A01329" w14:textId="77777777" w:rsidR="000E1093" w:rsidRPr="00625A04" w:rsidRDefault="000E1093" w:rsidP="00F6274B">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90BCB96" w14:textId="77777777" w:rsidR="000E1093" w:rsidRPr="00625A04" w:rsidRDefault="000E1093" w:rsidP="00F6274B">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48DFC1B" w14:textId="77777777" w:rsidR="000E1093" w:rsidRPr="00625A04" w:rsidRDefault="000E1093" w:rsidP="00F6274B">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60D5DA4" w14:textId="77777777" w:rsidR="000E1093" w:rsidRPr="00625A04" w:rsidRDefault="000E1093" w:rsidP="00F6274B">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CE4181" w14:textId="77777777" w:rsidR="000E1093" w:rsidRPr="00625A04" w:rsidRDefault="000E1093" w:rsidP="00F6274B">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8B3E579" w14:textId="77777777" w:rsidR="000E1093" w:rsidRPr="00625A04" w:rsidRDefault="000E1093" w:rsidP="00F6274B">
            <w:pPr>
              <w:spacing w:after="0" w:line="240" w:lineRule="auto"/>
              <w:rPr>
                <w:rFonts w:ascii="Arial" w:hAnsi="Arial" w:cs="Arial"/>
                <w:color w:val="FF0000"/>
              </w:rPr>
            </w:pPr>
            <w:r w:rsidRPr="00625A04">
              <w:rPr>
                <w:rFonts w:ascii="Arial" w:hAnsi="Arial" w:cs="Arial"/>
                <w:color w:val="FF0000"/>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8775DA7" w14:textId="77777777" w:rsidR="000E1093" w:rsidRPr="00625A04" w:rsidRDefault="000E1093" w:rsidP="00F6274B">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508B8A" w14:textId="77777777" w:rsidR="000E1093" w:rsidRPr="00625A04" w:rsidRDefault="000E1093" w:rsidP="00F6274B">
            <w:pPr>
              <w:spacing w:after="0" w:line="240" w:lineRule="auto"/>
              <w:rPr>
                <w:rFonts w:ascii="Arial" w:hAnsi="Arial" w:cs="Arial"/>
              </w:rPr>
            </w:pPr>
            <w:r w:rsidRPr="00625A04">
              <w:rPr>
                <w:rFonts w:ascii="Arial" w:hAnsi="Arial" w:cs="Arial"/>
              </w:rPr>
              <w:t> </w:t>
            </w:r>
          </w:p>
        </w:tc>
      </w:tr>
      <w:tr w:rsidR="000E1093" w:rsidRPr="00625A04" w14:paraId="0977962A" w14:textId="77777777" w:rsidTr="000E1093">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C4729AF" w14:textId="77777777" w:rsidR="000E1093" w:rsidRPr="00625A04" w:rsidRDefault="000E1093" w:rsidP="00F6274B">
            <w:pPr>
              <w:spacing w:after="0" w:line="240" w:lineRule="auto"/>
              <w:rPr>
                <w:rFonts w:ascii="Arial" w:hAnsi="Arial" w:cs="Arial"/>
              </w:rPr>
            </w:pPr>
            <w:r w:rsidRPr="00625A04">
              <w:rPr>
                <w:rFonts w:ascii="Arial" w:hAnsi="Arial" w:cs="Arial"/>
              </w:rPr>
              <w:t>9D1F</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116CA09" w14:textId="77777777" w:rsidR="000E1093" w:rsidRPr="00625A04" w:rsidRDefault="000E1093" w:rsidP="00F6274B">
            <w:pPr>
              <w:spacing w:after="0" w:line="240" w:lineRule="auto"/>
              <w:jc w:val="center"/>
              <w:rPr>
                <w:rFonts w:ascii="Arial" w:hAnsi="Arial" w:cs="Arial"/>
                <w:sz w:val="32"/>
                <w:szCs w:val="32"/>
              </w:rPr>
            </w:pPr>
            <w:r w:rsidRPr="00625A04">
              <w:rPr>
                <w:rFonts w:ascii="MS Gothic" w:eastAsia="MS Gothic" w:hAnsi="MS Gothic" w:cs="MS Gothic"/>
                <w:sz w:val="32"/>
                <w:szCs w:val="32"/>
              </w:rPr>
              <w:t>鴟</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2517C3D" w14:textId="77777777" w:rsidR="000E1093" w:rsidRPr="00625A04" w:rsidRDefault="000E1093" w:rsidP="00F6274B">
            <w:pPr>
              <w:spacing w:after="0" w:line="240" w:lineRule="auto"/>
              <w:rPr>
                <w:rFonts w:ascii="Arial" w:hAnsi="Arial" w:cs="Arial"/>
              </w:rPr>
            </w:pPr>
            <w:r w:rsidRPr="00625A04">
              <w:rPr>
                <w:rFonts w:ascii="Arial" w:hAnsi="Arial" w:cs="Arial"/>
              </w:rPr>
              <w:t>9E31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B17CFC9" w14:textId="77777777" w:rsidR="000E1093" w:rsidRPr="00625A04" w:rsidRDefault="000E1093" w:rsidP="00F6274B">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鸱</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B8AF829" w14:textId="77777777" w:rsidR="000E1093" w:rsidRPr="00625A04" w:rsidRDefault="000E1093" w:rsidP="00F6274B">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D5F18D3" w14:textId="77777777" w:rsidR="000E1093" w:rsidRPr="00625A04" w:rsidRDefault="000E1093" w:rsidP="00F6274B">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4481C60" w14:textId="77777777" w:rsidR="000E1093" w:rsidRPr="00625A04" w:rsidRDefault="000E1093" w:rsidP="00F6274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D75562C" w14:textId="77777777" w:rsidR="000E1093" w:rsidRPr="00625A04" w:rsidRDefault="000E1093" w:rsidP="00F6274B">
            <w:pPr>
              <w:spacing w:after="0" w:line="240" w:lineRule="auto"/>
              <w:rPr>
                <w:rFonts w:ascii="Arial" w:hAnsi="Arial" w:cs="Arial"/>
              </w:rPr>
            </w:pPr>
            <w:r w:rsidRPr="00625A04">
              <w:rPr>
                <w:rFonts w:ascii="Arial" w:hAnsi="Arial" w:cs="Arial"/>
              </w:rPr>
              <w:t> </w:t>
            </w:r>
          </w:p>
        </w:tc>
      </w:tr>
      <w:tr w:rsidR="000E1093" w:rsidRPr="00625A04" w14:paraId="37852FD8" w14:textId="77777777" w:rsidTr="000E1093">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BC87F9E" w14:textId="77777777" w:rsidR="000E1093" w:rsidRPr="00625A04" w:rsidRDefault="000E1093" w:rsidP="00F6274B">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5D4B4FD" w14:textId="77777777" w:rsidR="000E1093" w:rsidRPr="00625A04" w:rsidRDefault="000E1093" w:rsidP="00F6274B">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C303550" w14:textId="77777777" w:rsidR="000E1093" w:rsidRPr="00625A04" w:rsidRDefault="000E1093" w:rsidP="00F6274B">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07A0B03" w14:textId="77777777" w:rsidR="000E1093" w:rsidRPr="00625A04" w:rsidRDefault="000E1093" w:rsidP="00F6274B">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0560D5" w14:textId="77777777" w:rsidR="000E1093" w:rsidRPr="00625A04" w:rsidRDefault="000E1093" w:rsidP="00F6274B">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A60B70C" w14:textId="77777777" w:rsidR="000E1093" w:rsidRPr="00625A04" w:rsidRDefault="000E1093" w:rsidP="00F6274B">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5B4850" w14:textId="77777777" w:rsidR="000E1093" w:rsidRPr="00625A04" w:rsidRDefault="000E1093" w:rsidP="00F6274B">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F1EFB2" w14:textId="77777777" w:rsidR="000E1093" w:rsidRPr="00625A04" w:rsidRDefault="000E1093" w:rsidP="00F6274B">
            <w:pPr>
              <w:spacing w:after="0" w:line="240" w:lineRule="auto"/>
              <w:rPr>
                <w:rFonts w:ascii="Arial" w:hAnsi="Arial" w:cs="Arial"/>
              </w:rPr>
            </w:pPr>
            <w:r w:rsidRPr="00625A04">
              <w:rPr>
                <w:rFonts w:ascii="Arial" w:hAnsi="Arial" w:cs="Arial"/>
              </w:rPr>
              <w:t> </w:t>
            </w:r>
          </w:p>
        </w:tc>
      </w:tr>
      <w:tr w:rsidR="00871E35" w:rsidRPr="00625A04" w14:paraId="484A8869" w14:textId="77777777" w:rsidTr="00871E35">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B894372" w14:textId="77777777" w:rsidR="00871E35" w:rsidRPr="00625A04" w:rsidRDefault="00871E35" w:rsidP="00F6274B">
            <w:pPr>
              <w:spacing w:after="0" w:line="240" w:lineRule="auto"/>
              <w:rPr>
                <w:rFonts w:ascii="Arial" w:hAnsi="Arial" w:cs="Arial"/>
                <w:color w:val="FF0000"/>
              </w:rPr>
            </w:pPr>
            <w:r w:rsidRPr="00625A04">
              <w:rPr>
                <w:rFonts w:ascii="Arial" w:hAnsi="Arial" w:cs="Arial"/>
                <w:color w:val="FF0000"/>
              </w:rPr>
              <w:t>9D44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BED14F4" w14:textId="77777777" w:rsidR="00871E35" w:rsidRPr="00625A04" w:rsidRDefault="00871E35" w:rsidP="00F6274B">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鵄</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1499262" w14:textId="77777777" w:rsidR="00871E35" w:rsidRPr="00625A04" w:rsidRDefault="00871E35" w:rsidP="00F6274B">
            <w:pPr>
              <w:spacing w:after="0" w:line="240" w:lineRule="auto"/>
              <w:rPr>
                <w:rFonts w:ascii="Arial" w:hAnsi="Arial" w:cs="Arial"/>
                <w:color w:val="FF0000"/>
              </w:rPr>
            </w:pPr>
            <w:r w:rsidRPr="00625A04">
              <w:rPr>
                <w:rFonts w:ascii="Arial" w:hAnsi="Arial" w:cs="Arial"/>
                <w:color w:val="FF0000"/>
              </w:rPr>
              <w:t>9D44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E8186DA" w14:textId="77777777" w:rsidR="00871E35" w:rsidRPr="00625A04" w:rsidRDefault="00871E35" w:rsidP="00F6274B">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鵄</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A1F3D74" w14:textId="77777777" w:rsidR="00871E35" w:rsidRPr="00625A04" w:rsidRDefault="00871E35" w:rsidP="00F6274B">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B853FF6" w14:textId="77777777" w:rsidR="00871E35" w:rsidRPr="00625A04" w:rsidRDefault="00871E35" w:rsidP="00F6274B">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1F3C2BD" w14:textId="77777777" w:rsidR="00871E35" w:rsidRPr="00625A04" w:rsidRDefault="00871E35" w:rsidP="00F6274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82CEF6" w14:textId="77777777" w:rsidR="00871E35" w:rsidRPr="00625A04" w:rsidRDefault="00871E35" w:rsidP="00F6274B">
            <w:pPr>
              <w:spacing w:after="0" w:line="240" w:lineRule="auto"/>
              <w:rPr>
                <w:rFonts w:ascii="Arial" w:hAnsi="Arial" w:cs="Arial"/>
              </w:rPr>
            </w:pPr>
            <w:r w:rsidRPr="00625A04">
              <w:rPr>
                <w:rFonts w:ascii="Arial" w:hAnsi="Arial" w:cs="Arial"/>
              </w:rPr>
              <w:t>identity</w:t>
            </w:r>
          </w:p>
        </w:tc>
      </w:tr>
      <w:tr w:rsidR="000E1093" w:rsidRPr="00625A04" w14:paraId="50EBA430" w14:textId="77777777" w:rsidTr="000E1093">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E600433" w14:textId="77777777" w:rsidR="000E1093" w:rsidRPr="00625A04" w:rsidRDefault="000E1093" w:rsidP="00F6274B">
            <w:pPr>
              <w:spacing w:after="0" w:line="240" w:lineRule="auto"/>
              <w:rPr>
                <w:rFonts w:ascii="Arial" w:hAnsi="Arial" w:cs="Arial"/>
                <w:color w:val="FF0000"/>
              </w:rPr>
            </w:pPr>
            <w:r w:rsidRPr="00625A04">
              <w:rPr>
                <w:rFonts w:ascii="Arial" w:hAnsi="Arial" w:cs="Arial"/>
                <w:color w:val="FF0000"/>
              </w:rPr>
              <w:t>9D44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48E137B" w14:textId="77777777" w:rsidR="000E1093" w:rsidRPr="00625A04" w:rsidRDefault="000E1093" w:rsidP="00F6274B">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鵄</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98E58BD" w14:textId="77777777" w:rsidR="000E1093" w:rsidRPr="00625A04" w:rsidRDefault="000E1093" w:rsidP="00F6274B">
            <w:pPr>
              <w:spacing w:after="0" w:line="240" w:lineRule="auto"/>
              <w:rPr>
                <w:rFonts w:ascii="Arial" w:hAnsi="Arial" w:cs="Arial"/>
                <w:color w:val="FF0000"/>
              </w:rPr>
            </w:pPr>
            <w:r w:rsidRPr="00625A04">
              <w:rPr>
                <w:rFonts w:ascii="Arial" w:hAnsi="Arial" w:cs="Arial"/>
                <w:color w:val="FF0000"/>
              </w:rPr>
              <w:t>9E31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4EEF24C" w14:textId="77777777" w:rsidR="000E1093" w:rsidRPr="00625A04" w:rsidRDefault="000E1093" w:rsidP="00F6274B">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鸱</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4DD22AD2" w14:textId="77777777" w:rsidR="000E1093" w:rsidRPr="00625A04" w:rsidRDefault="000E1093" w:rsidP="00F6274B">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2C192A2" w14:textId="77777777" w:rsidR="000E1093" w:rsidRPr="00625A04" w:rsidRDefault="000E1093" w:rsidP="00F6274B">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27230A40" w14:textId="77777777" w:rsidR="000E1093" w:rsidRPr="00625A04" w:rsidRDefault="000E1093" w:rsidP="00F6274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064CF1F9" w14:textId="77777777" w:rsidR="000E1093" w:rsidRPr="00625A04" w:rsidRDefault="000E1093" w:rsidP="00F6274B">
            <w:pPr>
              <w:spacing w:after="0" w:line="240" w:lineRule="auto"/>
              <w:rPr>
                <w:rFonts w:ascii="Arial" w:hAnsi="Arial" w:cs="Arial"/>
              </w:rPr>
            </w:pPr>
            <w:r w:rsidRPr="00625A04">
              <w:rPr>
                <w:rFonts w:ascii="Arial" w:hAnsi="Arial" w:cs="Arial"/>
              </w:rPr>
              <w:t> </w:t>
            </w:r>
          </w:p>
        </w:tc>
      </w:tr>
      <w:tr w:rsidR="000E1093" w:rsidRPr="00625A04" w14:paraId="3A3CEEE6" w14:textId="77777777" w:rsidTr="000E1093">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7B06B142" w14:textId="77777777" w:rsidR="000E1093" w:rsidRPr="00625A04" w:rsidRDefault="000E1093" w:rsidP="00F6274B">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4ACB196D" w14:textId="77777777" w:rsidR="000E1093" w:rsidRPr="00625A04" w:rsidRDefault="000E1093" w:rsidP="00F6274B">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C9B4C87" w14:textId="77777777" w:rsidR="000E1093" w:rsidRPr="00625A04" w:rsidRDefault="000E1093" w:rsidP="00F6274B">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1CD3C065" w14:textId="77777777" w:rsidR="000E1093" w:rsidRPr="00625A04" w:rsidRDefault="000E1093" w:rsidP="00F6274B">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288A528" w14:textId="77777777" w:rsidR="000E1093" w:rsidRPr="00625A04" w:rsidRDefault="000E1093" w:rsidP="00F6274B">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F34A76D" w14:textId="77777777" w:rsidR="000E1093" w:rsidRPr="00625A04" w:rsidRDefault="000E1093" w:rsidP="00F6274B">
            <w:pPr>
              <w:spacing w:after="0" w:line="240" w:lineRule="auto"/>
              <w:rPr>
                <w:rFonts w:ascii="Arial" w:hAnsi="Arial" w:cs="Arial"/>
              </w:rPr>
            </w:pPr>
            <w:r w:rsidRPr="00625A04">
              <w:rPr>
                <w:rFonts w:ascii="Arial" w:hAnsi="Arial" w:cs="Arial"/>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07EDC6" w14:textId="77777777" w:rsidR="000E1093" w:rsidRPr="00625A04" w:rsidRDefault="000E1093" w:rsidP="00F6274B">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53981FE" w14:textId="77777777" w:rsidR="000E1093" w:rsidRPr="00625A04" w:rsidRDefault="000E1093" w:rsidP="00F6274B">
            <w:pPr>
              <w:spacing w:after="0" w:line="240" w:lineRule="auto"/>
              <w:rPr>
                <w:rFonts w:ascii="Arial" w:hAnsi="Arial" w:cs="Arial"/>
              </w:rPr>
            </w:pPr>
            <w:r w:rsidRPr="00625A04">
              <w:rPr>
                <w:rFonts w:ascii="Arial" w:hAnsi="Arial" w:cs="Arial"/>
              </w:rPr>
              <w:t> </w:t>
            </w:r>
          </w:p>
        </w:tc>
      </w:tr>
      <w:tr w:rsidR="000E1093" w:rsidRPr="00625A04" w14:paraId="1EA6B1E0" w14:textId="77777777" w:rsidTr="000E1093">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EA5D0AF" w14:textId="77777777" w:rsidR="000E1093" w:rsidRPr="00625A04" w:rsidRDefault="000E1093" w:rsidP="00F6274B">
            <w:pPr>
              <w:spacing w:after="0" w:line="240" w:lineRule="auto"/>
              <w:rPr>
                <w:rFonts w:ascii="Arial" w:hAnsi="Arial" w:cs="Arial"/>
              </w:rPr>
            </w:pPr>
            <w:r w:rsidRPr="00625A04">
              <w:rPr>
                <w:rFonts w:ascii="Arial" w:hAnsi="Arial" w:cs="Arial"/>
              </w:rPr>
              <w:t>9E31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43AF54" w14:textId="77777777" w:rsidR="000E1093" w:rsidRPr="00625A04" w:rsidRDefault="000E1093" w:rsidP="00F6274B">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鸱</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1A9F69E" w14:textId="77777777" w:rsidR="000E1093" w:rsidRPr="00625A04" w:rsidRDefault="000E1093" w:rsidP="00F6274B">
            <w:pPr>
              <w:spacing w:after="0" w:line="240" w:lineRule="auto"/>
              <w:rPr>
                <w:rFonts w:ascii="Arial" w:hAnsi="Arial" w:cs="Arial"/>
              </w:rPr>
            </w:pPr>
            <w:r w:rsidRPr="00625A04">
              <w:rPr>
                <w:rFonts w:ascii="Arial" w:hAnsi="Arial" w:cs="Arial"/>
              </w:rPr>
              <w:t>9E31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066E1B8" w14:textId="77777777" w:rsidR="000E1093" w:rsidRPr="00625A04" w:rsidRDefault="000E1093" w:rsidP="00F6274B">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鸱</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EE0CE9" w14:textId="77777777" w:rsidR="000E1093" w:rsidRPr="00625A04" w:rsidRDefault="000E1093" w:rsidP="00F6274B">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87221E9" w14:textId="77777777" w:rsidR="000E1093" w:rsidRPr="00625A04" w:rsidRDefault="000E1093" w:rsidP="00F6274B">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8BA443" w14:textId="77777777" w:rsidR="000E1093" w:rsidRPr="00625A04" w:rsidRDefault="000E1093" w:rsidP="00F6274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297628" w14:textId="77777777" w:rsidR="000E1093" w:rsidRPr="00625A04" w:rsidRDefault="000E1093" w:rsidP="00F6274B">
            <w:pPr>
              <w:spacing w:after="0" w:line="240" w:lineRule="auto"/>
              <w:rPr>
                <w:rFonts w:ascii="Arial" w:hAnsi="Arial" w:cs="Arial"/>
              </w:rPr>
            </w:pPr>
            <w:r w:rsidRPr="00625A04">
              <w:rPr>
                <w:rFonts w:ascii="Arial" w:hAnsi="Arial" w:cs="Arial"/>
              </w:rPr>
              <w:t>identity</w:t>
            </w:r>
          </w:p>
        </w:tc>
      </w:tr>
      <w:tr w:rsidR="002E4FE1" w:rsidRPr="00625A04" w14:paraId="79B39CB0"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C02B3F1" w14:textId="77777777" w:rsidR="002E4FE1" w:rsidRPr="00625A04" w:rsidRDefault="002E4FE1" w:rsidP="00F6274B">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EBE0F07" w14:textId="77777777" w:rsidR="002E4FE1" w:rsidRPr="00625A04" w:rsidRDefault="002E4FE1" w:rsidP="00F6274B">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C53375E" w14:textId="77777777" w:rsidR="002E4FE1" w:rsidRPr="00625A04" w:rsidRDefault="002E4FE1" w:rsidP="00F6274B">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F7FD0FE" w14:textId="77777777" w:rsidR="002E4FE1" w:rsidRPr="00625A04" w:rsidRDefault="002E4FE1" w:rsidP="00F6274B">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5814A76" w14:textId="77777777" w:rsidR="002E4FE1" w:rsidRPr="00625A04" w:rsidRDefault="002E4FE1" w:rsidP="00F6274B">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C124E75" w14:textId="77777777" w:rsidR="002E4FE1" w:rsidRPr="00625A04" w:rsidRDefault="002E4FE1" w:rsidP="00F6274B">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558C42F" w14:textId="77777777" w:rsidR="002E4FE1" w:rsidRPr="00625A04" w:rsidRDefault="002E4FE1" w:rsidP="00F6274B">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96B0535" w14:textId="77777777" w:rsidR="002E4FE1" w:rsidRPr="00625A04" w:rsidRDefault="002E4FE1" w:rsidP="00F6274B">
            <w:pPr>
              <w:spacing w:after="0" w:line="240" w:lineRule="auto"/>
              <w:jc w:val="center"/>
              <w:rPr>
                <w:rFonts w:ascii="Arial" w:hAnsi="Arial" w:cs="Arial"/>
                <w:b/>
                <w:bCs/>
                <w:color w:val="808080"/>
              </w:rPr>
            </w:pPr>
            <w:r w:rsidRPr="00625A04">
              <w:rPr>
                <w:rFonts w:ascii="Arial" w:hAnsi="Arial" w:cs="Arial"/>
                <w:b/>
                <w:bCs/>
                <w:color w:val="808080"/>
              </w:rPr>
              <w:t>Comment</w:t>
            </w:r>
          </w:p>
        </w:tc>
      </w:tr>
      <w:tr w:rsidR="002E4FE1" w:rsidRPr="00625A04" w14:paraId="1BDBF8F0"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8F155A" w14:textId="77777777" w:rsidR="002E4FE1" w:rsidRPr="00625A04" w:rsidRDefault="002E4FE1" w:rsidP="00F6274B">
            <w:pPr>
              <w:spacing w:after="0" w:line="240" w:lineRule="auto"/>
              <w:rPr>
                <w:rFonts w:ascii="Arial" w:hAnsi="Arial" w:cs="Arial"/>
              </w:rPr>
            </w:pPr>
            <w:r w:rsidRPr="00625A04">
              <w:rPr>
                <w:rFonts w:ascii="Arial" w:hAnsi="Arial" w:cs="Arial"/>
              </w:rPr>
              <w:t>9D1F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E3322FE" w14:textId="77777777" w:rsidR="002E4FE1" w:rsidRPr="00625A04" w:rsidRDefault="002E4FE1" w:rsidP="00F6274B">
            <w:pPr>
              <w:spacing w:after="0" w:line="240" w:lineRule="auto"/>
              <w:jc w:val="center"/>
              <w:rPr>
                <w:rFonts w:ascii="Arial" w:hAnsi="Arial" w:cs="Arial"/>
                <w:sz w:val="32"/>
                <w:szCs w:val="32"/>
              </w:rPr>
            </w:pPr>
            <w:r w:rsidRPr="00625A04">
              <w:rPr>
                <w:rFonts w:ascii="MS Gothic" w:eastAsia="MS Gothic" w:hAnsi="MS Gothic" w:cs="MS Gothic"/>
                <w:sz w:val="32"/>
                <w:szCs w:val="32"/>
              </w:rPr>
              <w:t>鴟</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AD24981" w14:textId="77777777" w:rsidR="002E4FE1" w:rsidRPr="00625A04" w:rsidRDefault="002E4FE1" w:rsidP="00F6274B">
            <w:pPr>
              <w:spacing w:after="0" w:line="240" w:lineRule="auto"/>
              <w:rPr>
                <w:rFonts w:ascii="Arial" w:hAnsi="Arial" w:cs="Arial"/>
              </w:rPr>
            </w:pPr>
            <w:r w:rsidRPr="00625A04">
              <w:rPr>
                <w:rFonts w:ascii="Arial" w:hAnsi="Arial" w:cs="Arial"/>
              </w:rPr>
              <w:t>9D1F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5AD4E6" w14:textId="77777777" w:rsidR="002E4FE1" w:rsidRPr="00625A04" w:rsidRDefault="002E4FE1" w:rsidP="00F6274B">
            <w:pPr>
              <w:spacing w:after="0" w:line="240" w:lineRule="auto"/>
              <w:jc w:val="center"/>
              <w:rPr>
                <w:rFonts w:ascii="Arial" w:hAnsi="Arial" w:cs="Arial"/>
                <w:sz w:val="32"/>
                <w:szCs w:val="32"/>
              </w:rPr>
            </w:pPr>
            <w:r w:rsidRPr="00625A04">
              <w:rPr>
                <w:rFonts w:ascii="MS Gothic" w:eastAsia="MS Gothic" w:hAnsi="MS Gothic" w:cs="MS Gothic"/>
                <w:sz w:val="32"/>
                <w:szCs w:val="32"/>
              </w:rPr>
              <w:t>鴟</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7A638EB" w14:textId="77777777" w:rsidR="002E4FE1" w:rsidRPr="00625A04" w:rsidRDefault="002E4FE1" w:rsidP="00F6274B">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EE28682" w14:textId="77777777" w:rsidR="002E4FE1" w:rsidRPr="00625A04" w:rsidRDefault="002E4FE1" w:rsidP="00F6274B">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34EFBB8" w14:textId="77777777" w:rsidR="002E4FE1" w:rsidRPr="00625A04" w:rsidRDefault="002E4FE1" w:rsidP="00F6274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1BC186" w14:textId="77777777" w:rsidR="002E4FE1" w:rsidRPr="00625A04" w:rsidRDefault="002E4FE1" w:rsidP="00F6274B">
            <w:pPr>
              <w:spacing w:after="0" w:line="240" w:lineRule="auto"/>
              <w:rPr>
                <w:rFonts w:ascii="Arial" w:hAnsi="Arial" w:cs="Arial"/>
              </w:rPr>
            </w:pPr>
            <w:r w:rsidRPr="00625A04">
              <w:rPr>
                <w:rFonts w:ascii="Arial" w:hAnsi="Arial" w:cs="Arial"/>
              </w:rPr>
              <w:t>identity</w:t>
            </w:r>
          </w:p>
        </w:tc>
      </w:tr>
      <w:tr w:rsidR="002E4FE1" w:rsidRPr="00625A04" w14:paraId="71EFD6B6"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E9DF0F" w14:textId="77777777" w:rsidR="002E4FE1" w:rsidRPr="00625A04" w:rsidRDefault="002E4FE1" w:rsidP="00F6274B">
            <w:pPr>
              <w:spacing w:after="0" w:line="240" w:lineRule="auto"/>
              <w:rPr>
                <w:rFonts w:ascii="Arial" w:hAnsi="Arial" w:cs="Arial"/>
                <w:color w:val="FF0000"/>
              </w:rPr>
            </w:pPr>
            <w:r w:rsidRPr="00625A04">
              <w:rPr>
                <w:rFonts w:ascii="Arial" w:hAnsi="Arial" w:cs="Arial"/>
                <w:color w:val="FF0000"/>
              </w:rPr>
              <w:t>9D1F</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71F346B" w14:textId="77777777" w:rsidR="002E4FE1" w:rsidRPr="00625A04" w:rsidRDefault="002E4FE1" w:rsidP="00F6274B">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鴟</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2AAAE9" w14:textId="77777777" w:rsidR="002E4FE1" w:rsidRPr="00625A04" w:rsidRDefault="002E4FE1" w:rsidP="00F6274B">
            <w:pPr>
              <w:spacing w:after="0" w:line="240" w:lineRule="auto"/>
              <w:rPr>
                <w:rFonts w:ascii="Arial" w:hAnsi="Arial" w:cs="Arial"/>
                <w:color w:val="FF0000"/>
              </w:rPr>
            </w:pPr>
            <w:r w:rsidRPr="00625A04">
              <w:rPr>
                <w:rFonts w:ascii="Arial" w:hAnsi="Arial" w:cs="Arial"/>
                <w:color w:val="FF0000"/>
              </w:rPr>
              <w:t>9D44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EB95C5" w14:textId="77777777" w:rsidR="002E4FE1" w:rsidRPr="00625A04" w:rsidRDefault="002E4FE1" w:rsidP="00F6274B">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6DD7A56" w14:textId="77777777" w:rsidR="002E4FE1" w:rsidRPr="00625A04" w:rsidRDefault="002E4FE1" w:rsidP="00F6274B">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9AB11ED" w14:textId="77777777" w:rsidR="002E4FE1" w:rsidRPr="00625A04" w:rsidRDefault="002E4FE1" w:rsidP="00F6274B">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DBA562" w14:textId="77777777" w:rsidR="002E4FE1" w:rsidRPr="00625A04" w:rsidRDefault="002E4FE1" w:rsidP="00F6274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649D36" w14:textId="77777777" w:rsidR="002E4FE1" w:rsidRPr="00625A04" w:rsidRDefault="002E4FE1" w:rsidP="00F6274B">
            <w:pPr>
              <w:spacing w:after="0" w:line="240" w:lineRule="auto"/>
              <w:rPr>
                <w:rFonts w:ascii="Arial" w:hAnsi="Arial" w:cs="Arial"/>
              </w:rPr>
            </w:pPr>
            <w:r w:rsidRPr="00625A04">
              <w:rPr>
                <w:rFonts w:ascii="Arial" w:hAnsi="Arial" w:cs="Arial"/>
              </w:rPr>
              <w:t> </w:t>
            </w:r>
          </w:p>
        </w:tc>
      </w:tr>
      <w:tr w:rsidR="002E4FE1" w:rsidRPr="00625A04" w14:paraId="6F4BC5F4" w14:textId="77777777" w:rsidTr="00CA64B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90D09DE" w14:textId="77777777" w:rsidR="002E4FE1" w:rsidRPr="00625A04" w:rsidRDefault="002E4FE1" w:rsidP="00F6274B">
            <w:pPr>
              <w:spacing w:after="0" w:line="240" w:lineRule="auto"/>
              <w:rPr>
                <w:rFonts w:ascii="Arial" w:hAnsi="Arial" w:cs="Arial"/>
              </w:rPr>
            </w:pPr>
            <w:r w:rsidRPr="00625A04">
              <w:rPr>
                <w:rFonts w:ascii="Arial" w:hAnsi="Arial" w:cs="Arial"/>
              </w:rPr>
              <w:t>9D1F</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4045F8" w14:textId="77777777" w:rsidR="002E4FE1" w:rsidRPr="00625A04" w:rsidRDefault="002E4FE1" w:rsidP="00F6274B">
            <w:pPr>
              <w:spacing w:after="0" w:line="240" w:lineRule="auto"/>
              <w:jc w:val="center"/>
              <w:rPr>
                <w:rFonts w:ascii="Arial" w:hAnsi="Arial" w:cs="Arial"/>
                <w:sz w:val="32"/>
                <w:szCs w:val="32"/>
              </w:rPr>
            </w:pPr>
            <w:r w:rsidRPr="00625A04">
              <w:rPr>
                <w:rFonts w:ascii="MS Gothic" w:eastAsia="MS Gothic" w:hAnsi="MS Gothic" w:cs="MS Gothic"/>
                <w:sz w:val="32"/>
                <w:szCs w:val="32"/>
              </w:rPr>
              <w:t>鴟</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C8F709" w14:textId="77777777" w:rsidR="002E4FE1" w:rsidRPr="00625A04" w:rsidRDefault="002E4FE1" w:rsidP="00F6274B">
            <w:pPr>
              <w:spacing w:after="0" w:line="240" w:lineRule="auto"/>
              <w:rPr>
                <w:rFonts w:ascii="Arial" w:hAnsi="Arial" w:cs="Arial"/>
              </w:rPr>
            </w:pPr>
            <w:r w:rsidRPr="00625A04">
              <w:rPr>
                <w:rFonts w:ascii="Arial" w:hAnsi="Arial" w:cs="Arial"/>
              </w:rPr>
              <w:t>9E31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B9FA19" w14:textId="77777777" w:rsidR="002E4FE1" w:rsidRPr="00625A04" w:rsidRDefault="002E4FE1" w:rsidP="00F6274B">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鸱</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1BC6527" w14:textId="77777777" w:rsidR="002E4FE1" w:rsidRPr="00625A04" w:rsidRDefault="002E4FE1" w:rsidP="00F6274B">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3815B5D" w14:textId="77777777" w:rsidR="002E4FE1" w:rsidRPr="00625A04" w:rsidRDefault="002E4FE1" w:rsidP="00F6274B">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49AE297" w14:textId="77777777" w:rsidR="002E4FE1" w:rsidRPr="00625A04" w:rsidRDefault="002E4FE1" w:rsidP="00F6274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4F39298" w14:textId="77777777" w:rsidR="002E4FE1" w:rsidRPr="00625A04" w:rsidRDefault="002E4FE1" w:rsidP="00F6274B">
            <w:pPr>
              <w:spacing w:after="0" w:line="240" w:lineRule="auto"/>
              <w:rPr>
                <w:rFonts w:ascii="Arial" w:hAnsi="Arial" w:cs="Arial"/>
              </w:rPr>
            </w:pPr>
            <w:r w:rsidRPr="00625A04">
              <w:rPr>
                <w:rFonts w:ascii="Arial" w:hAnsi="Arial" w:cs="Arial"/>
              </w:rPr>
              <w:t> </w:t>
            </w:r>
          </w:p>
        </w:tc>
      </w:tr>
      <w:tr w:rsidR="002E4FE1" w:rsidRPr="00625A04" w14:paraId="0DC515E9" w14:textId="77777777" w:rsidTr="00CA64B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8F621B1" w14:textId="77777777" w:rsidR="002E4FE1" w:rsidRPr="00625A04" w:rsidRDefault="002E4FE1" w:rsidP="00F6274B">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5776D7A" w14:textId="77777777" w:rsidR="002E4FE1" w:rsidRPr="00625A04" w:rsidRDefault="002E4FE1" w:rsidP="00F6274B">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1AFA38E" w14:textId="77777777" w:rsidR="002E4FE1" w:rsidRPr="00625A04" w:rsidRDefault="002E4FE1" w:rsidP="00F6274B">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A226E4D" w14:textId="77777777" w:rsidR="002E4FE1" w:rsidRPr="00625A04" w:rsidRDefault="002E4FE1" w:rsidP="00F6274B">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5EE7996" w14:textId="77777777" w:rsidR="002E4FE1" w:rsidRPr="00625A04" w:rsidRDefault="002E4FE1" w:rsidP="00F6274B">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8BB1B79" w14:textId="77777777" w:rsidR="002E4FE1" w:rsidRPr="00625A04" w:rsidRDefault="002E4FE1" w:rsidP="00F6274B">
            <w:pPr>
              <w:spacing w:after="0" w:line="240" w:lineRule="auto"/>
              <w:rPr>
                <w:rFonts w:ascii="Arial" w:hAnsi="Arial" w:cs="Arial"/>
              </w:rPr>
            </w:pPr>
            <w:r w:rsidRPr="00625A04">
              <w:rPr>
                <w:rFonts w:ascii="Arial" w:hAnsi="Arial" w:cs="Arial"/>
              </w:rPr>
              <w:t>trad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D19E2B3" w14:textId="77777777" w:rsidR="002E4FE1" w:rsidRPr="00625A04" w:rsidRDefault="002E4FE1" w:rsidP="00F6274B">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1ABCAE" w14:textId="77777777" w:rsidR="002E4FE1" w:rsidRPr="00625A04" w:rsidRDefault="002E4FE1" w:rsidP="00F6274B">
            <w:pPr>
              <w:spacing w:after="0" w:line="240" w:lineRule="auto"/>
              <w:rPr>
                <w:rFonts w:ascii="Arial" w:hAnsi="Arial" w:cs="Arial"/>
              </w:rPr>
            </w:pPr>
            <w:r w:rsidRPr="00625A04">
              <w:rPr>
                <w:rFonts w:ascii="Arial" w:hAnsi="Arial" w:cs="Arial"/>
              </w:rPr>
              <w:t> </w:t>
            </w:r>
          </w:p>
        </w:tc>
      </w:tr>
      <w:tr w:rsidR="002E4FE1" w:rsidRPr="00625A04" w14:paraId="75389D55"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CE6560C" w14:textId="77777777" w:rsidR="002E4FE1" w:rsidRPr="00625A04" w:rsidRDefault="002E4FE1" w:rsidP="00F6274B">
            <w:pPr>
              <w:spacing w:after="0" w:line="240" w:lineRule="auto"/>
              <w:rPr>
                <w:rFonts w:ascii="Arial" w:hAnsi="Arial" w:cs="Arial"/>
                <w:color w:val="FF0000"/>
              </w:rPr>
            </w:pPr>
            <w:r w:rsidRPr="00625A04">
              <w:rPr>
                <w:rFonts w:ascii="Arial" w:hAnsi="Arial" w:cs="Arial"/>
                <w:color w:val="FF0000"/>
              </w:rPr>
              <w:t>9D44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B7FF25D" w14:textId="77777777" w:rsidR="002E4FE1" w:rsidRPr="00625A04" w:rsidRDefault="002E4FE1" w:rsidP="00F6274B">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鵄</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68191C2" w14:textId="77777777" w:rsidR="002E4FE1" w:rsidRPr="00625A04" w:rsidRDefault="002E4FE1" w:rsidP="00F6274B">
            <w:pPr>
              <w:spacing w:after="0" w:line="240" w:lineRule="auto"/>
              <w:rPr>
                <w:rFonts w:ascii="Arial" w:hAnsi="Arial" w:cs="Arial"/>
                <w:color w:val="FF0000"/>
              </w:rPr>
            </w:pPr>
            <w:r w:rsidRPr="00625A04">
              <w:rPr>
                <w:rFonts w:ascii="Arial" w:hAnsi="Arial" w:cs="Arial"/>
                <w:color w:val="FF0000"/>
              </w:rPr>
              <w:t>9D44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3C18D40" w14:textId="77777777" w:rsidR="002E4FE1" w:rsidRPr="00625A04" w:rsidRDefault="002E4FE1" w:rsidP="00F6274B">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鵄</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354BEEB" w14:textId="77777777" w:rsidR="002E4FE1" w:rsidRPr="00625A04" w:rsidRDefault="002E4FE1" w:rsidP="00F6274B">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52D2226" w14:textId="77777777" w:rsidR="002E4FE1" w:rsidRPr="00625A04" w:rsidRDefault="002E4FE1" w:rsidP="00F6274B">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F83F168" w14:textId="77777777" w:rsidR="002E4FE1" w:rsidRPr="00625A04" w:rsidRDefault="002E4FE1" w:rsidP="00F6274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3D1084F" w14:textId="77777777" w:rsidR="002E4FE1" w:rsidRPr="00625A04" w:rsidRDefault="002E4FE1" w:rsidP="00F6274B">
            <w:pPr>
              <w:spacing w:after="0" w:line="240" w:lineRule="auto"/>
              <w:rPr>
                <w:rFonts w:ascii="Arial" w:hAnsi="Arial" w:cs="Arial"/>
              </w:rPr>
            </w:pPr>
            <w:r w:rsidRPr="00625A04">
              <w:rPr>
                <w:rFonts w:ascii="Arial" w:hAnsi="Arial" w:cs="Arial"/>
              </w:rPr>
              <w:t>identity</w:t>
            </w:r>
          </w:p>
        </w:tc>
      </w:tr>
      <w:tr w:rsidR="002E4FE1" w:rsidRPr="00625A04" w14:paraId="41D33855"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7F8AF88" w14:textId="77777777" w:rsidR="002E4FE1" w:rsidRPr="00625A04" w:rsidRDefault="002E4FE1" w:rsidP="00F6274B">
            <w:pPr>
              <w:spacing w:after="0" w:line="240" w:lineRule="auto"/>
              <w:rPr>
                <w:rFonts w:ascii="Arial" w:hAnsi="Arial" w:cs="Arial"/>
                <w:color w:val="FF0000"/>
              </w:rPr>
            </w:pPr>
            <w:r w:rsidRPr="00625A04">
              <w:rPr>
                <w:rFonts w:ascii="Arial" w:hAnsi="Arial" w:cs="Arial"/>
                <w:color w:val="FF0000"/>
              </w:rPr>
              <w:t>9D44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A72AC61" w14:textId="77777777" w:rsidR="002E4FE1" w:rsidRPr="00625A04" w:rsidRDefault="002E4FE1" w:rsidP="00F6274B">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鵄</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C4BD303" w14:textId="77777777" w:rsidR="002E4FE1" w:rsidRPr="00625A04" w:rsidRDefault="002E4FE1" w:rsidP="00F6274B">
            <w:pPr>
              <w:spacing w:after="0" w:line="240" w:lineRule="auto"/>
              <w:rPr>
                <w:rFonts w:ascii="Arial" w:hAnsi="Arial" w:cs="Arial"/>
                <w:color w:val="FF0000"/>
              </w:rPr>
            </w:pPr>
            <w:r w:rsidRPr="00625A04">
              <w:rPr>
                <w:rFonts w:ascii="Arial" w:hAnsi="Arial" w:cs="Arial"/>
                <w:color w:val="FF0000"/>
              </w:rPr>
              <w:t>9E31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3EB08C2" w14:textId="77777777" w:rsidR="002E4FE1" w:rsidRPr="00625A04" w:rsidRDefault="002E4FE1" w:rsidP="00F6274B">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鸱</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ABBDF2E" w14:textId="77777777" w:rsidR="002E4FE1" w:rsidRPr="00625A04" w:rsidRDefault="002E4FE1" w:rsidP="00F6274B">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46DC659" w14:textId="77777777" w:rsidR="002E4FE1" w:rsidRPr="00625A04" w:rsidRDefault="002E4FE1" w:rsidP="00F6274B">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25F079F" w14:textId="77777777" w:rsidR="002E4FE1" w:rsidRPr="00625A04" w:rsidRDefault="002E4FE1" w:rsidP="00F6274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B41696" w14:textId="77777777" w:rsidR="002E4FE1" w:rsidRPr="00625A04" w:rsidRDefault="002E4FE1" w:rsidP="00F6274B">
            <w:pPr>
              <w:spacing w:after="0" w:line="240" w:lineRule="auto"/>
              <w:rPr>
                <w:rFonts w:ascii="Arial" w:hAnsi="Arial" w:cs="Arial"/>
              </w:rPr>
            </w:pPr>
            <w:r w:rsidRPr="00625A04">
              <w:rPr>
                <w:rFonts w:ascii="Arial" w:hAnsi="Arial" w:cs="Arial"/>
              </w:rPr>
              <w:t> </w:t>
            </w:r>
          </w:p>
        </w:tc>
      </w:tr>
      <w:tr w:rsidR="002E4FE1" w:rsidRPr="00625A04" w14:paraId="66ABB728" w14:textId="77777777" w:rsidTr="00CA64B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24E56D" w14:textId="77777777" w:rsidR="002E4FE1" w:rsidRPr="00625A04" w:rsidRDefault="002E4FE1" w:rsidP="00F6274B">
            <w:pPr>
              <w:spacing w:after="0" w:line="240" w:lineRule="auto"/>
              <w:rPr>
                <w:rFonts w:ascii="Arial" w:hAnsi="Arial" w:cs="Arial"/>
              </w:rPr>
            </w:pPr>
            <w:r w:rsidRPr="00625A04">
              <w:rPr>
                <w:rFonts w:ascii="Arial" w:hAnsi="Arial" w:cs="Arial"/>
              </w:rPr>
              <w:t>9E31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826A8E" w14:textId="77777777" w:rsidR="002E4FE1" w:rsidRPr="00625A04" w:rsidRDefault="002E4FE1" w:rsidP="00F6274B">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鸱</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3E88E7" w14:textId="77777777" w:rsidR="002E4FE1" w:rsidRPr="00625A04" w:rsidRDefault="002E4FE1" w:rsidP="00F6274B">
            <w:pPr>
              <w:spacing w:after="0" w:line="240" w:lineRule="auto"/>
              <w:rPr>
                <w:rFonts w:ascii="Arial" w:hAnsi="Arial" w:cs="Arial"/>
              </w:rPr>
            </w:pPr>
            <w:r w:rsidRPr="00625A04">
              <w:rPr>
                <w:rFonts w:ascii="Arial" w:hAnsi="Arial" w:cs="Arial"/>
              </w:rPr>
              <w:t>9E31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16CC0D" w14:textId="77777777" w:rsidR="002E4FE1" w:rsidRPr="00625A04" w:rsidRDefault="002E4FE1" w:rsidP="00F6274B">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鸱</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69EE929" w14:textId="77777777" w:rsidR="002E4FE1" w:rsidRPr="00625A04" w:rsidRDefault="002E4FE1" w:rsidP="00F6274B">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63ACF2" w14:textId="77777777" w:rsidR="002E4FE1" w:rsidRPr="00625A04" w:rsidRDefault="002E4FE1" w:rsidP="00F6274B">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EEC50F" w14:textId="77777777" w:rsidR="002E4FE1" w:rsidRPr="00625A04" w:rsidRDefault="002E4FE1" w:rsidP="00F6274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0AC81D" w14:textId="77777777" w:rsidR="002E4FE1" w:rsidRPr="00625A04" w:rsidRDefault="002E4FE1" w:rsidP="00F6274B">
            <w:pPr>
              <w:spacing w:after="0" w:line="240" w:lineRule="auto"/>
              <w:rPr>
                <w:rFonts w:ascii="Arial" w:hAnsi="Arial" w:cs="Arial"/>
              </w:rPr>
            </w:pPr>
            <w:r w:rsidRPr="00625A04">
              <w:rPr>
                <w:rFonts w:ascii="Arial" w:hAnsi="Arial" w:cs="Arial"/>
              </w:rPr>
              <w:t>identity</w:t>
            </w:r>
          </w:p>
        </w:tc>
      </w:tr>
    </w:tbl>
    <w:p w14:paraId="649E6354" w14:textId="77777777" w:rsidR="00182F8E" w:rsidRPr="00625A04" w:rsidRDefault="00182F8E" w:rsidP="00F6274B">
      <w:pPr>
        <w:spacing w:before="100" w:beforeAutospacing="1"/>
      </w:pPr>
      <w:r w:rsidRPr="00625A04">
        <w:t xml:space="preserve">Unihan indicates that </w:t>
      </w:r>
      <w:r w:rsidR="00F6274B" w:rsidRPr="00625A04">
        <w:t xml:space="preserve">U+9D1F and U+9E31 are in a </w:t>
      </w:r>
      <w:proofErr w:type="spellStart"/>
      <w:r w:rsidR="00F6274B" w:rsidRPr="00625A04">
        <w:t>trad</w:t>
      </w:r>
      <w:proofErr w:type="spellEnd"/>
      <w:r w:rsidR="00F6274B" w:rsidRPr="00625A04">
        <w:t>-</w:t>
      </w:r>
      <w:proofErr w:type="spellStart"/>
      <w:r w:rsidR="00F6274B" w:rsidRPr="00625A04">
        <w:t>simp</w:t>
      </w:r>
      <w:proofErr w:type="spellEnd"/>
      <w:r w:rsidR="00F6274B" w:rsidRPr="00625A04">
        <w:t xml:space="preserve"> relationship and that </w:t>
      </w:r>
      <w:r w:rsidRPr="00625A04">
        <w:t xml:space="preserve">U+9D44 is </w:t>
      </w:r>
      <w:r w:rsidR="00F6274B" w:rsidRPr="00625A04">
        <w:t xml:space="preserve">a </w:t>
      </w:r>
      <w:proofErr w:type="spellStart"/>
      <w:r w:rsidRPr="00625A04">
        <w:t>kDefinition</w:t>
      </w:r>
      <w:proofErr w:type="spellEnd"/>
      <w:r w:rsidRPr="00625A04">
        <w:t xml:space="preserve"> variant of U+9D</w:t>
      </w:r>
      <w:r w:rsidR="00F6274B" w:rsidRPr="00625A04">
        <w:t>1F, but this does not provide a clear answer</w:t>
      </w:r>
      <w:r w:rsidRPr="00625A04">
        <w:t xml:space="preserve"> to determine which of the two LGRs is better.</w:t>
      </w:r>
    </w:p>
    <w:p w14:paraId="2B5579A4" w14:textId="77777777" w:rsidR="00F6274B" w:rsidRPr="00625A04" w:rsidRDefault="00F6274B">
      <w:r w:rsidRPr="00625A04">
        <w:br w:type="page"/>
      </w:r>
    </w:p>
    <w:p w14:paraId="0928402E" w14:textId="77777777" w:rsidR="0073799D" w:rsidRPr="00625A04" w:rsidRDefault="0073799D" w:rsidP="00A70A33">
      <w:pPr>
        <w:pStyle w:val="Heading2"/>
        <w:ind w:left="450" w:hanging="450"/>
      </w:pPr>
      <w:bookmarkStart w:id="37" w:name="_Toc505113510"/>
      <w:r w:rsidRPr="00625A04">
        <w:t>Variants sets with pre-existing code points pre-integrated with KLGR</w:t>
      </w:r>
      <w:bookmarkEnd w:id="37"/>
      <w:r w:rsidR="00D86CE9">
        <w:t xml:space="preserve"> </w:t>
      </w:r>
    </w:p>
    <w:p w14:paraId="6832CFA5" w14:textId="77777777" w:rsidR="00AE131C" w:rsidRPr="00625A04" w:rsidRDefault="003C5702" w:rsidP="00FC2C5F">
      <w:pPr>
        <w:spacing w:after="120"/>
      </w:pPr>
      <w:r w:rsidRPr="00625A04">
        <w:t xml:space="preserve">For the following variant sets, all code points were already present in the original </w:t>
      </w:r>
      <w:proofErr w:type="spellStart"/>
      <w:r w:rsidR="00A44E36">
        <w:t>dot</w:t>
      </w:r>
      <w:r w:rsidRPr="00625A04">
        <w:t>cn</w:t>
      </w:r>
      <w:proofErr w:type="spellEnd"/>
      <w:r w:rsidRPr="00625A04">
        <w:t>/</w:t>
      </w:r>
      <w:proofErr w:type="spellStart"/>
      <w:r w:rsidR="00A44E36">
        <w:t>dot</w:t>
      </w:r>
      <w:r w:rsidRPr="00625A04">
        <w:t>tw</w:t>
      </w:r>
      <w:proofErr w:type="spellEnd"/>
      <w:r w:rsidRPr="00625A04">
        <w:t xml:space="preserve"> tables and were not the result of augmentations to sync with the </w:t>
      </w:r>
      <w:proofErr w:type="spellStart"/>
      <w:r w:rsidRPr="00625A04">
        <w:t>dotAsia</w:t>
      </w:r>
      <w:proofErr w:type="spellEnd"/>
      <w:r w:rsidRPr="00625A04">
        <w:t xml:space="preserve"> repertoire. However</w:t>
      </w:r>
      <w:r w:rsidR="00BD6007" w:rsidRPr="00625A04">
        <w:t>,</w:t>
      </w:r>
      <w:r w:rsidRPr="00625A04">
        <w:t xml:space="preserve"> the variant sets </w:t>
      </w:r>
      <w:r w:rsidR="006475CB">
        <w:t>have</w:t>
      </w:r>
      <w:r w:rsidR="00573407">
        <w:t xml:space="preserve"> been </w:t>
      </w:r>
      <w:r w:rsidRPr="00625A04">
        <w:t xml:space="preserve">modified </w:t>
      </w:r>
      <w:proofErr w:type="gramStart"/>
      <w:r w:rsidRPr="00625A04">
        <w:t>as a result of</w:t>
      </w:r>
      <w:proofErr w:type="gramEnd"/>
      <w:r w:rsidRPr="00625A04">
        <w:t xml:space="preserve"> pre-integration of the KLGR repertoire. </w:t>
      </w:r>
    </w:p>
    <w:p w14:paraId="0054C9DB" w14:textId="77777777" w:rsidR="008B72EC" w:rsidRDefault="008B72EC" w:rsidP="00391BFB">
      <w:r w:rsidRPr="00625A04">
        <w:t>In general, once the principle of KLGR pre-integration is accepted, most of the changes made by CLGR</w:t>
      </w:r>
      <w:r w:rsidR="00FC2C5F">
        <w:t>10</w:t>
      </w:r>
      <w:r w:rsidRPr="00625A04">
        <w:t xml:space="preserve"> are acceptable, with the caveat that some of these changes break trad-</w:t>
      </w:r>
      <w:proofErr w:type="spellStart"/>
      <w:r w:rsidRPr="00625A04">
        <w:t>simp</w:t>
      </w:r>
      <w:proofErr w:type="spellEnd"/>
      <w:r w:rsidRPr="00625A04">
        <w:t xml:space="preserve"> mappings. Note however, that many of these changes also affect mapping types for the other characters of the mapping sets.</w:t>
      </w:r>
      <w:r w:rsidR="00EC0506" w:rsidRPr="00625A04">
        <w:t xml:space="preserve"> </w:t>
      </w:r>
    </w:p>
    <w:p w14:paraId="4FD09306" w14:textId="77777777" w:rsidR="00391BFB" w:rsidRPr="00625A04" w:rsidRDefault="00391BFB" w:rsidP="00391BFB">
      <w:r>
        <w:t xml:space="preserve">The following table shows a list </w:t>
      </w:r>
      <w:r w:rsidR="00D837F7">
        <w:t>of 146 groups of variant sets</w:t>
      </w:r>
      <w:r>
        <w:t xml:space="preserve"> affected by that pre-integration. There is no </w:t>
      </w:r>
      <w:r w:rsidR="00D837F7">
        <w:t>need for</w:t>
      </w:r>
      <w:r>
        <w:t xml:space="preserve"> a detailed analysis for most of these sets, because they are now explicitly referenced by CLGR10 in appendix D 6.2.4-441.</w:t>
      </w:r>
      <w:r w:rsidR="00511FB6">
        <w:t xml:space="preserve"> Some of the lines correspond to multiple variant sets either as some former members transformed into singleton (yellow highlight) or moved to different set (green highlight)</w:t>
      </w:r>
      <w:r w:rsidR="007D6690">
        <w:t>.</w:t>
      </w:r>
    </w:p>
    <w:p w14:paraId="0FA53D6D" w14:textId="77777777" w:rsidR="008B72EC" w:rsidRDefault="008B72EC" w:rsidP="003C5702">
      <w:r w:rsidRPr="00625A04">
        <w:t xml:space="preserve">Finally, some of the pre-integration </w:t>
      </w:r>
      <w:r w:rsidR="00837E02" w:rsidRPr="00625A04">
        <w:t>entrie</w:t>
      </w:r>
      <w:r w:rsidRPr="00625A04">
        <w:t>s were moved to the next s</w:t>
      </w:r>
      <w:r w:rsidR="00837E02" w:rsidRPr="00625A04">
        <w:t>ection when the rationale could</w:t>
      </w:r>
      <w:r w:rsidRPr="00625A04">
        <w:t xml:space="preserve"> not </w:t>
      </w:r>
      <w:r w:rsidR="00837E02" w:rsidRPr="00625A04">
        <w:t>be found (like having a single or no KLGR repertoire entries in the variant set).</w:t>
      </w:r>
    </w:p>
    <w:p w14:paraId="51324435" w14:textId="77777777" w:rsidR="00D86CE9" w:rsidRDefault="00D86CE9" w:rsidP="00D86CE9">
      <w:pPr>
        <w:pStyle w:val="Heading3"/>
        <w:ind w:left="360"/>
      </w:pPr>
      <w:bookmarkStart w:id="38" w:name="_Toc505113511"/>
      <w:r>
        <w:t xml:space="preserve">Table of differences from pre-integration – 146 </w:t>
      </w:r>
      <w:r w:rsidR="007D6690">
        <w:t xml:space="preserve">groups of variant </w:t>
      </w:r>
      <w:r>
        <w:t>sets</w:t>
      </w:r>
      <w:bookmarkEnd w:id="38"/>
    </w:p>
    <w:p w14:paraId="106F7548" w14:textId="77777777" w:rsidR="008F5DF4" w:rsidRDefault="00391BFB" w:rsidP="003C5702">
      <w:r>
        <w:t>Legend:</w:t>
      </w:r>
    </w:p>
    <w:p w14:paraId="1EF2FE56" w14:textId="77777777" w:rsidR="00391BFB" w:rsidRDefault="00391BFB" w:rsidP="00B011E2">
      <w:pPr>
        <w:pStyle w:val="ListParagraph"/>
        <w:numPr>
          <w:ilvl w:val="0"/>
          <w:numId w:val="11"/>
        </w:numPr>
      </w:pPr>
      <w:r>
        <w:t>Code point</w:t>
      </w:r>
      <w:r w:rsidR="00452690">
        <w:t>s</w:t>
      </w:r>
      <w:r>
        <w:t xml:space="preserve"> in </w:t>
      </w:r>
      <w:r w:rsidRPr="00511FB6">
        <w:rPr>
          <w:color w:val="FF0000"/>
        </w:rPr>
        <w:t>red</w:t>
      </w:r>
      <w:r>
        <w:t xml:space="preserve"> represent KLGR members</w:t>
      </w:r>
      <w:r w:rsidR="00092796">
        <w:t>,</w:t>
      </w:r>
    </w:p>
    <w:p w14:paraId="6B13DF0A" w14:textId="49282F77" w:rsidR="00092796" w:rsidRDefault="00092796" w:rsidP="00B011E2">
      <w:pPr>
        <w:pStyle w:val="ListParagraph"/>
        <w:numPr>
          <w:ilvl w:val="0"/>
          <w:numId w:val="11"/>
        </w:numPr>
      </w:pPr>
      <w:r>
        <w:t xml:space="preserve">Code points in </w:t>
      </w:r>
      <w:r w:rsidRPr="00D35CF3">
        <w:rPr>
          <w:color w:val="00B050"/>
        </w:rPr>
        <w:t>green</w:t>
      </w:r>
      <w:r>
        <w:t xml:space="preserve"> represent values that CLGR </w:t>
      </w:r>
      <w:r w:rsidR="00D35CF3">
        <w:t>identifies as</w:t>
      </w:r>
      <w:r>
        <w:t xml:space="preserve"> KLGR members but are not</w:t>
      </w:r>
      <w:r w:rsidR="00A03AD8">
        <w:t xml:space="preserve"> part of the latest KLGR repertoire</w:t>
      </w:r>
      <w:r>
        <w:t>,</w:t>
      </w:r>
    </w:p>
    <w:p w14:paraId="74606C81" w14:textId="25B1D242" w:rsidR="00511FB6" w:rsidRDefault="00511FB6" w:rsidP="00B011E2">
      <w:pPr>
        <w:pStyle w:val="ListParagraph"/>
        <w:numPr>
          <w:ilvl w:val="0"/>
          <w:numId w:val="11"/>
        </w:numPr>
      </w:pPr>
      <w:r>
        <w:t xml:space="preserve">Yellow-highlighted </w:t>
      </w:r>
      <w:r w:rsidRPr="00511FB6">
        <w:rPr>
          <w:highlight w:val="yellow"/>
        </w:rPr>
        <w:t>code points</w:t>
      </w:r>
      <w:r>
        <w:t xml:space="preserve"> represent singleton reflexive variants in CLGR10</w:t>
      </w:r>
      <w:r w:rsidR="00092796">
        <w:t>,</w:t>
      </w:r>
    </w:p>
    <w:p w14:paraId="322F8407" w14:textId="31DBE247" w:rsidR="00511FB6" w:rsidRPr="00625A04" w:rsidRDefault="00511FB6" w:rsidP="00B011E2">
      <w:pPr>
        <w:pStyle w:val="ListParagraph"/>
        <w:numPr>
          <w:ilvl w:val="0"/>
          <w:numId w:val="11"/>
        </w:numPr>
      </w:pPr>
      <w:r>
        <w:t>Green-highlighted</w:t>
      </w:r>
      <w:r w:rsidRPr="00511FB6">
        <w:rPr>
          <w:color w:val="92D050"/>
        </w:rPr>
        <w:t xml:space="preserve"> </w:t>
      </w:r>
      <w:r w:rsidRPr="00511FB6">
        <w:rPr>
          <w:highlight w:val="green"/>
        </w:rPr>
        <w:t>code points</w:t>
      </w:r>
      <w:r>
        <w:t xml:space="preserve"> represent </w:t>
      </w:r>
      <w:r w:rsidR="00AA1357">
        <w:t>recent HKSCS additions,</w:t>
      </w:r>
    </w:p>
    <w:p w14:paraId="63E8E16C" w14:textId="5B848F63" w:rsidR="009A327B" w:rsidRDefault="00511FB6" w:rsidP="00B011E2">
      <w:pPr>
        <w:pStyle w:val="ListParagraph"/>
        <w:numPr>
          <w:ilvl w:val="0"/>
          <w:numId w:val="11"/>
        </w:numPr>
      </w:pPr>
      <w:r>
        <w:t xml:space="preserve">* </w:t>
      </w:r>
      <w:r w:rsidR="009A327B">
        <w:t>represents more complex case</w:t>
      </w:r>
      <w:r w:rsidR="00D74E01">
        <w:t>s</w:t>
      </w:r>
      <w:r w:rsidR="009A327B">
        <w:t xml:space="preserve"> tha</w:t>
      </w:r>
      <w:r w:rsidR="00654BCA">
        <w:t>n</w:t>
      </w:r>
      <w:r w:rsidR="009A327B">
        <w:t xml:space="preserve"> just splitting the variant set as the new setting modif</w:t>
      </w:r>
      <w:r w:rsidR="002276C3">
        <w:t>ies</w:t>
      </w:r>
      <w:r w:rsidR="009A327B">
        <w:t xml:space="preserve"> mapping between remaining members</w:t>
      </w:r>
      <w:r w:rsidR="00D35CF3">
        <w:t>,</w:t>
      </w:r>
      <w:r w:rsidR="001B7CF8">
        <w:t xml:space="preserve"> or involves multiple original variant sets</w:t>
      </w:r>
    </w:p>
    <w:p w14:paraId="781CE71D" w14:textId="77777777" w:rsidR="009A327B" w:rsidRDefault="009A327B" w:rsidP="00B011E2">
      <w:pPr>
        <w:pStyle w:val="ListParagraph"/>
        <w:numPr>
          <w:ilvl w:val="0"/>
          <w:numId w:val="11"/>
        </w:numPr>
      </w:pPr>
      <w:r>
        <w:t xml:space="preserve">** represents </w:t>
      </w:r>
      <w:r w:rsidR="008C35A5">
        <w:t xml:space="preserve">hybrid </w:t>
      </w:r>
      <w:r>
        <w:t xml:space="preserve">cases </w:t>
      </w:r>
      <w:r w:rsidR="008C35A5">
        <w:t>involving pre-integration and recent HKSCS additions to CLGR, as such they are covered in separate sub-sections,</w:t>
      </w:r>
    </w:p>
    <w:p w14:paraId="07DB3F8C" w14:textId="5DF64B75" w:rsidR="00092796" w:rsidRDefault="00092796" w:rsidP="00B011E2">
      <w:pPr>
        <w:pStyle w:val="ListParagraph"/>
        <w:numPr>
          <w:ilvl w:val="0"/>
          <w:numId w:val="11"/>
        </w:numPr>
      </w:pPr>
      <w:r>
        <w:t xml:space="preserve">Digits (1 to 6) in the last column </w:t>
      </w:r>
      <w:r w:rsidR="00D35CF3">
        <w:t xml:space="preserve">indicate </w:t>
      </w:r>
      <w:r w:rsidR="00AA44AE">
        <w:t xml:space="preserve">numbered items </w:t>
      </w:r>
      <w:r w:rsidR="00D35CF3">
        <w:t xml:space="preserve">in </w:t>
      </w:r>
      <w:r w:rsidR="008C35A5">
        <w:t xml:space="preserve">the following </w:t>
      </w:r>
      <w:r w:rsidR="00D35CF3">
        <w:t>sub-section in 5.3.2 and correspond to apparent pre-integration discrepancies because the original variant set ha</w:t>
      </w:r>
      <w:r w:rsidR="008C35A5">
        <w:t>s</w:t>
      </w:r>
      <w:r w:rsidR="00D35CF3">
        <w:t xml:space="preserve"> only one true KLGR member.</w:t>
      </w:r>
    </w:p>
    <w:tbl>
      <w:tblPr>
        <w:tblStyle w:val="TableGrid"/>
        <w:tblW w:w="0" w:type="auto"/>
        <w:tblInd w:w="108" w:type="dxa"/>
        <w:tblLook w:val="04A0" w:firstRow="1" w:lastRow="0" w:firstColumn="1" w:lastColumn="0" w:noHBand="0" w:noVBand="1"/>
      </w:tblPr>
      <w:tblGrid>
        <w:gridCol w:w="551"/>
        <w:gridCol w:w="869"/>
        <w:gridCol w:w="990"/>
        <w:gridCol w:w="829"/>
        <w:gridCol w:w="872"/>
        <w:gridCol w:w="968"/>
        <w:gridCol w:w="962"/>
        <w:gridCol w:w="951"/>
        <w:gridCol w:w="998"/>
        <w:gridCol w:w="990"/>
        <w:gridCol w:w="450"/>
      </w:tblGrid>
      <w:tr w:rsidR="0024658A" w:rsidRPr="002B2880" w14:paraId="60D4E626" w14:textId="77777777" w:rsidTr="00944A21">
        <w:trPr>
          <w:cantSplit/>
          <w:tblHeader/>
        </w:trPr>
        <w:tc>
          <w:tcPr>
            <w:tcW w:w="551" w:type="dxa"/>
          </w:tcPr>
          <w:p w14:paraId="012182A7" w14:textId="77777777" w:rsidR="00F0591D" w:rsidRPr="002B2880" w:rsidRDefault="00F0591D" w:rsidP="006C006F">
            <w:pPr>
              <w:rPr>
                <w:b/>
                <w:bCs/>
              </w:rPr>
            </w:pPr>
            <w:r>
              <w:rPr>
                <w:b/>
                <w:bCs/>
              </w:rPr>
              <w:t>No</w:t>
            </w:r>
          </w:p>
        </w:tc>
        <w:tc>
          <w:tcPr>
            <w:tcW w:w="8429" w:type="dxa"/>
            <w:gridSpan w:val="9"/>
          </w:tcPr>
          <w:p w14:paraId="7D9DFB42" w14:textId="77777777" w:rsidR="00F0591D" w:rsidRPr="002B2880" w:rsidRDefault="00F0591D" w:rsidP="006C006F">
            <w:pPr>
              <w:rPr>
                <w:b/>
                <w:bCs/>
              </w:rPr>
            </w:pPr>
            <w:r>
              <w:rPr>
                <w:b/>
                <w:bCs/>
              </w:rPr>
              <w:t>Variant set(s) glyphs and code points</w:t>
            </w:r>
          </w:p>
        </w:tc>
        <w:tc>
          <w:tcPr>
            <w:tcW w:w="450" w:type="dxa"/>
          </w:tcPr>
          <w:p w14:paraId="30BD14D4" w14:textId="77777777" w:rsidR="00F0591D" w:rsidRPr="002B2880" w:rsidRDefault="00391BFB" w:rsidP="006C006F">
            <w:pPr>
              <w:rPr>
                <w:b/>
                <w:bCs/>
              </w:rPr>
            </w:pPr>
            <w:r>
              <w:rPr>
                <w:b/>
                <w:bCs/>
              </w:rPr>
              <w:t>N.</w:t>
            </w:r>
          </w:p>
        </w:tc>
      </w:tr>
      <w:tr w:rsidR="004714F2" w14:paraId="3860F4CA" w14:textId="77777777" w:rsidTr="00750E96">
        <w:tc>
          <w:tcPr>
            <w:tcW w:w="551" w:type="dxa"/>
          </w:tcPr>
          <w:p w14:paraId="628E378A" w14:textId="77777777" w:rsidR="008D2C3D" w:rsidRPr="002B2880" w:rsidRDefault="008D2C3D" w:rsidP="00C70CDB">
            <w:pPr>
              <w:jc w:val="right"/>
            </w:pPr>
            <w:r>
              <w:t>1</w:t>
            </w:r>
          </w:p>
        </w:tc>
        <w:tc>
          <w:tcPr>
            <w:tcW w:w="869" w:type="dxa"/>
          </w:tcPr>
          <w:p w14:paraId="04F58D04" w14:textId="77777777" w:rsidR="008D2C3D" w:rsidRPr="008D2C3D" w:rsidRDefault="008D2C3D" w:rsidP="00BF56DA">
            <w:pPr>
              <w:ind w:left="-54" w:right="-25" w:hanging="90"/>
            </w:pPr>
            <w:r w:rsidRPr="008D2C3D">
              <w:rPr>
                <w:rFonts w:hint="eastAsia"/>
              </w:rPr>
              <w:t xml:space="preserve"> </w:t>
            </w:r>
            <w:r w:rsidRPr="008D2C3D">
              <w:rPr>
                <w:rFonts w:hint="eastAsia"/>
              </w:rPr>
              <w:t>㧛</w:t>
            </w:r>
            <w:r w:rsidRPr="008D2C3D">
              <w:t>39DB</w:t>
            </w:r>
          </w:p>
        </w:tc>
        <w:tc>
          <w:tcPr>
            <w:tcW w:w="990" w:type="dxa"/>
          </w:tcPr>
          <w:p w14:paraId="5B2F8ACC" w14:textId="77777777" w:rsidR="008D2C3D" w:rsidRPr="008D2C3D" w:rsidRDefault="008D2C3D" w:rsidP="00BF56DA">
            <w:pPr>
              <w:ind w:left="-54"/>
            </w:pPr>
            <w:r w:rsidRPr="008D2C3D">
              <w:rPr>
                <w:rFonts w:hint="eastAsia"/>
                <w:highlight w:val="green"/>
              </w:rPr>
              <w:t>㩜</w:t>
            </w:r>
            <w:r w:rsidRPr="008D2C3D">
              <w:rPr>
                <w:highlight w:val="green"/>
              </w:rPr>
              <w:t>3A5C</w:t>
            </w:r>
          </w:p>
        </w:tc>
        <w:tc>
          <w:tcPr>
            <w:tcW w:w="829" w:type="dxa"/>
          </w:tcPr>
          <w:p w14:paraId="49ECA4BA" w14:textId="77777777" w:rsidR="008D2C3D" w:rsidRDefault="008D2C3D" w:rsidP="00F0591D">
            <w:pPr>
              <w:ind w:left="-54" w:right="-105" w:hanging="52"/>
            </w:pPr>
            <w:r>
              <w:rPr>
                <w:rFonts w:hint="eastAsia"/>
              </w:rPr>
              <w:t>揽</w:t>
            </w:r>
            <w:r>
              <w:t>63FD</w:t>
            </w:r>
          </w:p>
        </w:tc>
        <w:tc>
          <w:tcPr>
            <w:tcW w:w="872" w:type="dxa"/>
          </w:tcPr>
          <w:p w14:paraId="16784DA3" w14:textId="77777777" w:rsidR="008D2C3D" w:rsidRPr="008D2C3D" w:rsidRDefault="008D2C3D" w:rsidP="00F0591D">
            <w:pPr>
              <w:ind w:left="-54" w:right="-108" w:hanging="54"/>
              <w:rPr>
                <w:color w:val="FF0000"/>
              </w:rPr>
            </w:pPr>
            <w:r w:rsidRPr="008D2C3D">
              <w:rPr>
                <w:rFonts w:hint="eastAsia"/>
                <w:color w:val="FF0000"/>
              </w:rPr>
              <w:t>擥</w:t>
            </w:r>
            <w:r w:rsidRPr="008D2C3D">
              <w:rPr>
                <w:color w:val="FF0000"/>
              </w:rPr>
              <w:t>64E5</w:t>
            </w:r>
          </w:p>
        </w:tc>
        <w:tc>
          <w:tcPr>
            <w:tcW w:w="968" w:type="dxa"/>
          </w:tcPr>
          <w:p w14:paraId="2047266E" w14:textId="77777777" w:rsidR="008D2C3D" w:rsidRPr="008D2C3D" w:rsidRDefault="008D2C3D" w:rsidP="00BF56DA">
            <w:pPr>
              <w:ind w:left="-54"/>
              <w:rPr>
                <w:color w:val="FF0000"/>
              </w:rPr>
            </w:pPr>
            <w:r w:rsidRPr="008D2C3D">
              <w:rPr>
                <w:rFonts w:hint="eastAsia"/>
                <w:color w:val="FF0000"/>
              </w:rPr>
              <w:t>攬</w:t>
            </w:r>
            <w:r w:rsidRPr="008D2C3D">
              <w:rPr>
                <w:color w:val="FF0000"/>
              </w:rPr>
              <w:t>652C</w:t>
            </w:r>
          </w:p>
        </w:tc>
        <w:tc>
          <w:tcPr>
            <w:tcW w:w="962" w:type="dxa"/>
          </w:tcPr>
          <w:p w14:paraId="649A16FC" w14:textId="77777777" w:rsidR="008D2C3D" w:rsidRDefault="008D2C3D" w:rsidP="00F0591D">
            <w:pPr>
              <w:ind w:left="-54" w:right="-105"/>
            </w:pPr>
          </w:p>
        </w:tc>
        <w:tc>
          <w:tcPr>
            <w:tcW w:w="951" w:type="dxa"/>
          </w:tcPr>
          <w:p w14:paraId="0670B743" w14:textId="77777777" w:rsidR="008D2C3D" w:rsidRDefault="008D2C3D" w:rsidP="00F0591D">
            <w:pPr>
              <w:ind w:left="-54" w:right="-195"/>
            </w:pPr>
          </w:p>
        </w:tc>
        <w:tc>
          <w:tcPr>
            <w:tcW w:w="998" w:type="dxa"/>
          </w:tcPr>
          <w:p w14:paraId="2D334687" w14:textId="77777777" w:rsidR="008D2C3D" w:rsidRDefault="008D2C3D" w:rsidP="00BF56DA">
            <w:pPr>
              <w:ind w:left="-54"/>
            </w:pPr>
          </w:p>
        </w:tc>
        <w:tc>
          <w:tcPr>
            <w:tcW w:w="990" w:type="dxa"/>
          </w:tcPr>
          <w:p w14:paraId="232583EF" w14:textId="77777777" w:rsidR="008D2C3D" w:rsidRDefault="008D2C3D" w:rsidP="001C0215">
            <w:pPr>
              <w:ind w:left="-54" w:hanging="52"/>
            </w:pPr>
          </w:p>
        </w:tc>
        <w:tc>
          <w:tcPr>
            <w:tcW w:w="450" w:type="dxa"/>
          </w:tcPr>
          <w:p w14:paraId="714327F6" w14:textId="77777777" w:rsidR="008D2C3D" w:rsidRDefault="008D2C3D" w:rsidP="006C006F">
            <w:r>
              <w:t>**</w:t>
            </w:r>
          </w:p>
        </w:tc>
      </w:tr>
      <w:tr w:rsidR="004714F2" w14:paraId="4DED9FE4" w14:textId="77777777" w:rsidTr="00750E96">
        <w:tc>
          <w:tcPr>
            <w:tcW w:w="551" w:type="dxa"/>
          </w:tcPr>
          <w:p w14:paraId="7A9BBCED" w14:textId="77777777" w:rsidR="00826E1D" w:rsidRPr="002B2880" w:rsidRDefault="00826E1D" w:rsidP="00C70CDB">
            <w:pPr>
              <w:jc w:val="right"/>
            </w:pPr>
            <w:r>
              <w:t>2</w:t>
            </w:r>
          </w:p>
        </w:tc>
        <w:tc>
          <w:tcPr>
            <w:tcW w:w="869" w:type="dxa"/>
          </w:tcPr>
          <w:p w14:paraId="43ABBE3E" w14:textId="77777777" w:rsidR="00826E1D" w:rsidRPr="008863D1" w:rsidRDefault="00826E1D" w:rsidP="00826E1D">
            <w:pPr>
              <w:ind w:left="-54" w:right="-25" w:hanging="90"/>
              <w:rPr>
                <w:color w:val="FF0000"/>
                <w:highlight w:val="yellow"/>
              </w:rPr>
            </w:pPr>
            <w:r>
              <w:rPr>
                <w:rFonts w:hint="eastAsia"/>
                <w:color w:val="FF0000"/>
                <w:highlight w:val="yellow"/>
              </w:rPr>
              <w:t xml:space="preserve"> </w:t>
            </w:r>
            <w:r>
              <w:rPr>
                <w:rFonts w:hint="eastAsia"/>
                <w:color w:val="FF0000"/>
                <w:highlight w:val="yellow"/>
              </w:rPr>
              <w:t>丑</w:t>
            </w:r>
            <w:r w:rsidRPr="008863D1">
              <w:rPr>
                <w:color w:val="FF0000"/>
                <w:highlight w:val="yellow"/>
              </w:rPr>
              <w:t>4E11</w:t>
            </w:r>
            <w:r>
              <w:rPr>
                <w:color w:val="FF0000"/>
                <w:highlight w:val="yellow"/>
              </w:rPr>
              <w:t xml:space="preserve"> </w:t>
            </w:r>
          </w:p>
        </w:tc>
        <w:tc>
          <w:tcPr>
            <w:tcW w:w="990" w:type="dxa"/>
          </w:tcPr>
          <w:p w14:paraId="2EAE2AF7" w14:textId="77777777" w:rsidR="00826E1D" w:rsidRPr="008863D1" w:rsidRDefault="00826E1D" w:rsidP="00826E1D">
            <w:pPr>
              <w:ind w:left="-54"/>
              <w:rPr>
                <w:color w:val="FF0000"/>
                <w:highlight w:val="yellow"/>
              </w:rPr>
            </w:pPr>
            <w:r>
              <w:rPr>
                <w:rFonts w:hint="eastAsia"/>
                <w:color w:val="FF0000"/>
                <w:highlight w:val="yellow"/>
              </w:rPr>
              <w:t>醜</w:t>
            </w:r>
            <w:r w:rsidRPr="008863D1">
              <w:rPr>
                <w:color w:val="FF0000"/>
                <w:highlight w:val="yellow"/>
              </w:rPr>
              <w:t>919C</w:t>
            </w:r>
            <w:r>
              <w:rPr>
                <w:color w:val="FF0000"/>
                <w:highlight w:val="yellow"/>
              </w:rPr>
              <w:t xml:space="preserve"> </w:t>
            </w:r>
          </w:p>
        </w:tc>
        <w:tc>
          <w:tcPr>
            <w:tcW w:w="829" w:type="dxa"/>
          </w:tcPr>
          <w:p w14:paraId="6AB3026C" w14:textId="77777777" w:rsidR="00826E1D" w:rsidRDefault="00826E1D" w:rsidP="00826E1D">
            <w:pPr>
              <w:ind w:left="-54" w:right="-105" w:hanging="52"/>
            </w:pPr>
          </w:p>
        </w:tc>
        <w:tc>
          <w:tcPr>
            <w:tcW w:w="872" w:type="dxa"/>
          </w:tcPr>
          <w:p w14:paraId="7070C804" w14:textId="77777777" w:rsidR="00826E1D" w:rsidRDefault="00826E1D" w:rsidP="00826E1D">
            <w:pPr>
              <w:ind w:left="-54" w:right="-108" w:hanging="54"/>
            </w:pPr>
          </w:p>
        </w:tc>
        <w:tc>
          <w:tcPr>
            <w:tcW w:w="968" w:type="dxa"/>
          </w:tcPr>
          <w:p w14:paraId="31B6390A" w14:textId="77777777" w:rsidR="00826E1D" w:rsidRDefault="00826E1D" w:rsidP="00826E1D">
            <w:pPr>
              <w:ind w:left="-54"/>
            </w:pPr>
          </w:p>
        </w:tc>
        <w:tc>
          <w:tcPr>
            <w:tcW w:w="962" w:type="dxa"/>
          </w:tcPr>
          <w:p w14:paraId="36B70A94" w14:textId="77777777" w:rsidR="00826E1D" w:rsidRDefault="00826E1D" w:rsidP="00826E1D">
            <w:pPr>
              <w:ind w:left="-54" w:right="-105"/>
            </w:pPr>
          </w:p>
        </w:tc>
        <w:tc>
          <w:tcPr>
            <w:tcW w:w="951" w:type="dxa"/>
          </w:tcPr>
          <w:p w14:paraId="271D905B" w14:textId="77777777" w:rsidR="00826E1D" w:rsidRDefault="00826E1D" w:rsidP="00826E1D">
            <w:pPr>
              <w:ind w:left="-54" w:right="-195"/>
            </w:pPr>
          </w:p>
        </w:tc>
        <w:tc>
          <w:tcPr>
            <w:tcW w:w="998" w:type="dxa"/>
          </w:tcPr>
          <w:p w14:paraId="3437BC90" w14:textId="77777777" w:rsidR="00826E1D" w:rsidRDefault="00826E1D" w:rsidP="00826E1D">
            <w:pPr>
              <w:ind w:left="-54"/>
            </w:pPr>
          </w:p>
        </w:tc>
        <w:tc>
          <w:tcPr>
            <w:tcW w:w="990" w:type="dxa"/>
          </w:tcPr>
          <w:p w14:paraId="5949C16B" w14:textId="77777777" w:rsidR="00826E1D" w:rsidRDefault="00826E1D" w:rsidP="00826E1D">
            <w:pPr>
              <w:ind w:left="-54" w:hanging="52"/>
            </w:pPr>
          </w:p>
        </w:tc>
        <w:tc>
          <w:tcPr>
            <w:tcW w:w="450" w:type="dxa"/>
          </w:tcPr>
          <w:p w14:paraId="7D8E0F4B" w14:textId="77777777" w:rsidR="00826E1D" w:rsidRDefault="00826E1D" w:rsidP="00826E1D"/>
        </w:tc>
      </w:tr>
      <w:tr w:rsidR="004714F2" w14:paraId="71F182F4" w14:textId="77777777" w:rsidTr="00750E96">
        <w:tc>
          <w:tcPr>
            <w:tcW w:w="551" w:type="dxa"/>
          </w:tcPr>
          <w:p w14:paraId="301BBA2E" w14:textId="77777777" w:rsidR="00826E1D" w:rsidRPr="002B2880" w:rsidRDefault="00826E1D" w:rsidP="00C70CDB">
            <w:pPr>
              <w:jc w:val="right"/>
            </w:pPr>
            <w:r>
              <w:t>3</w:t>
            </w:r>
          </w:p>
        </w:tc>
        <w:tc>
          <w:tcPr>
            <w:tcW w:w="869" w:type="dxa"/>
          </w:tcPr>
          <w:p w14:paraId="32C25413" w14:textId="77777777" w:rsidR="00826E1D" w:rsidRPr="008863D1" w:rsidRDefault="00826E1D" w:rsidP="00826E1D">
            <w:pPr>
              <w:ind w:right="-25" w:hanging="90"/>
              <w:rPr>
                <w:color w:val="FF0000"/>
              </w:rPr>
            </w:pPr>
            <w:r>
              <w:rPr>
                <w:rFonts w:hint="eastAsia"/>
                <w:color w:val="FF0000"/>
              </w:rPr>
              <w:t>丘</w:t>
            </w:r>
            <w:r w:rsidRPr="008863D1">
              <w:rPr>
                <w:color w:val="FF0000"/>
              </w:rPr>
              <w:t>4E18</w:t>
            </w:r>
            <w:r>
              <w:rPr>
                <w:color w:val="FF0000"/>
              </w:rPr>
              <w:t xml:space="preserve"> </w:t>
            </w:r>
          </w:p>
        </w:tc>
        <w:tc>
          <w:tcPr>
            <w:tcW w:w="990" w:type="dxa"/>
          </w:tcPr>
          <w:p w14:paraId="64201CD0" w14:textId="77777777" w:rsidR="00826E1D" w:rsidRDefault="00826E1D" w:rsidP="00826E1D">
            <w:r>
              <w:rPr>
                <w:rFonts w:hint="eastAsia"/>
              </w:rPr>
              <w:t>丠</w:t>
            </w:r>
            <w:r>
              <w:t>4E20</w:t>
            </w:r>
          </w:p>
        </w:tc>
        <w:tc>
          <w:tcPr>
            <w:tcW w:w="829" w:type="dxa"/>
          </w:tcPr>
          <w:p w14:paraId="3EFE5571" w14:textId="77777777" w:rsidR="00826E1D" w:rsidRPr="008863D1" w:rsidRDefault="00826E1D" w:rsidP="00826E1D">
            <w:pPr>
              <w:ind w:right="-105" w:hanging="52"/>
              <w:rPr>
                <w:color w:val="FF0000"/>
              </w:rPr>
            </w:pPr>
            <w:r>
              <w:rPr>
                <w:rFonts w:hint="eastAsia"/>
                <w:color w:val="FF0000"/>
                <w:highlight w:val="yellow"/>
              </w:rPr>
              <w:t>坵</w:t>
            </w:r>
            <w:r w:rsidRPr="008863D1">
              <w:rPr>
                <w:color w:val="FF0000"/>
                <w:highlight w:val="yellow"/>
              </w:rPr>
              <w:t>5775</w:t>
            </w:r>
          </w:p>
        </w:tc>
        <w:tc>
          <w:tcPr>
            <w:tcW w:w="872" w:type="dxa"/>
          </w:tcPr>
          <w:p w14:paraId="3E20AFE2" w14:textId="77777777" w:rsidR="00826E1D" w:rsidRPr="006C006F" w:rsidRDefault="00826E1D" w:rsidP="00826E1D">
            <w:pPr>
              <w:ind w:right="-108" w:hanging="54"/>
              <w:rPr>
                <w:highlight w:val="yellow"/>
              </w:rPr>
            </w:pPr>
          </w:p>
        </w:tc>
        <w:tc>
          <w:tcPr>
            <w:tcW w:w="968" w:type="dxa"/>
          </w:tcPr>
          <w:p w14:paraId="07085728" w14:textId="77777777" w:rsidR="00826E1D" w:rsidRPr="006C006F" w:rsidRDefault="00826E1D" w:rsidP="00826E1D">
            <w:pPr>
              <w:rPr>
                <w:highlight w:val="yellow"/>
              </w:rPr>
            </w:pPr>
          </w:p>
        </w:tc>
        <w:tc>
          <w:tcPr>
            <w:tcW w:w="962" w:type="dxa"/>
          </w:tcPr>
          <w:p w14:paraId="66045C24" w14:textId="77777777" w:rsidR="00826E1D" w:rsidRPr="006C006F" w:rsidRDefault="00826E1D" w:rsidP="00826E1D">
            <w:pPr>
              <w:ind w:right="-105"/>
              <w:rPr>
                <w:highlight w:val="yellow"/>
              </w:rPr>
            </w:pPr>
          </w:p>
        </w:tc>
        <w:tc>
          <w:tcPr>
            <w:tcW w:w="951" w:type="dxa"/>
          </w:tcPr>
          <w:p w14:paraId="504FBD46" w14:textId="77777777" w:rsidR="00826E1D" w:rsidRPr="006C006F" w:rsidRDefault="00826E1D" w:rsidP="00826E1D">
            <w:pPr>
              <w:ind w:right="-195"/>
              <w:rPr>
                <w:highlight w:val="yellow"/>
              </w:rPr>
            </w:pPr>
          </w:p>
        </w:tc>
        <w:tc>
          <w:tcPr>
            <w:tcW w:w="998" w:type="dxa"/>
          </w:tcPr>
          <w:p w14:paraId="1E1D0B5C" w14:textId="77777777" w:rsidR="00826E1D" w:rsidRPr="006C006F" w:rsidRDefault="00826E1D" w:rsidP="00826E1D">
            <w:pPr>
              <w:rPr>
                <w:highlight w:val="yellow"/>
              </w:rPr>
            </w:pPr>
          </w:p>
        </w:tc>
        <w:tc>
          <w:tcPr>
            <w:tcW w:w="990" w:type="dxa"/>
          </w:tcPr>
          <w:p w14:paraId="5B499599" w14:textId="77777777" w:rsidR="00826E1D" w:rsidRPr="006C006F" w:rsidRDefault="00826E1D" w:rsidP="00826E1D">
            <w:pPr>
              <w:ind w:hanging="52"/>
              <w:rPr>
                <w:highlight w:val="yellow"/>
              </w:rPr>
            </w:pPr>
          </w:p>
        </w:tc>
        <w:tc>
          <w:tcPr>
            <w:tcW w:w="450" w:type="dxa"/>
          </w:tcPr>
          <w:p w14:paraId="30FCEBDE" w14:textId="77777777" w:rsidR="00826E1D" w:rsidRPr="006C006F" w:rsidRDefault="00826E1D" w:rsidP="00826E1D">
            <w:pPr>
              <w:rPr>
                <w:highlight w:val="yellow"/>
              </w:rPr>
            </w:pPr>
          </w:p>
        </w:tc>
      </w:tr>
      <w:tr w:rsidR="004714F2" w14:paraId="5A0F297B" w14:textId="77777777" w:rsidTr="00750E96">
        <w:tc>
          <w:tcPr>
            <w:tcW w:w="551" w:type="dxa"/>
          </w:tcPr>
          <w:p w14:paraId="5939CCA4" w14:textId="77777777" w:rsidR="00826E1D" w:rsidRPr="002B2880" w:rsidRDefault="00826E1D" w:rsidP="00C70CDB">
            <w:pPr>
              <w:jc w:val="right"/>
            </w:pPr>
            <w:r>
              <w:t>4</w:t>
            </w:r>
          </w:p>
        </w:tc>
        <w:tc>
          <w:tcPr>
            <w:tcW w:w="869" w:type="dxa"/>
          </w:tcPr>
          <w:p w14:paraId="196C8F1D" w14:textId="77777777" w:rsidR="00826E1D" w:rsidRDefault="00826E1D" w:rsidP="00826E1D">
            <w:pPr>
              <w:ind w:right="-25" w:hanging="90"/>
            </w:pPr>
            <w:r>
              <w:rPr>
                <w:rFonts w:hint="eastAsia"/>
              </w:rPr>
              <w:t>並</w:t>
            </w:r>
            <w:r>
              <w:t>4E26</w:t>
            </w:r>
          </w:p>
        </w:tc>
        <w:tc>
          <w:tcPr>
            <w:tcW w:w="990" w:type="dxa"/>
          </w:tcPr>
          <w:p w14:paraId="74BB15B6" w14:textId="77777777" w:rsidR="00826E1D" w:rsidRDefault="00826E1D" w:rsidP="00826E1D">
            <w:r>
              <w:rPr>
                <w:rFonts w:hint="eastAsia"/>
              </w:rPr>
              <w:t>併</w:t>
            </w:r>
            <w:r>
              <w:t>4F75</w:t>
            </w:r>
          </w:p>
        </w:tc>
        <w:tc>
          <w:tcPr>
            <w:tcW w:w="829" w:type="dxa"/>
          </w:tcPr>
          <w:p w14:paraId="483CE093" w14:textId="77777777" w:rsidR="00826E1D" w:rsidRPr="008863D1" w:rsidRDefault="00826E1D" w:rsidP="00826E1D">
            <w:pPr>
              <w:ind w:right="-105" w:hanging="52"/>
              <w:rPr>
                <w:color w:val="FF0000"/>
                <w:highlight w:val="yellow"/>
              </w:rPr>
            </w:pPr>
            <w:r>
              <w:rPr>
                <w:rFonts w:hint="eastAsia"/>
                <w:color w:val="FF0000"/>
              </w:rPr>
              <w:t>倂</w:t>
            </w:r>
            <w:r w:rsidRPr="008863D1">
              <w:rPr>
                <w:color w:val="FF0000"/>
              </w:rPr>
              <w:t>5002</w:t>
            </w:r>
          </w:p>
        </w:tc>
        <w:tc>
          <w:tcPr>
            <w:tcW w:w="872" w:type="dxa"/>
          </w:tcPr>
          <w:p w14:paraId="6280522C" w14:textId="77777777" w:rsidR="00826E1D" w:rsidRPr="006C006F" w:rsidRDefault="00826E1D" w:rsidP="00826E1D">
            <w:pPr>
              <w:ind w:right="-108" w:hanging="54"/>
            </w:pPr>
            <w:r>
              <w:rPr>
                <w:rFonts w:hint="eastAsia"/>
              </w:rPr>
              <w:t>并</w:t>
            </w:r>
            <w:r>
              <w:t>5E76</w:t>
            </w:r>
          </w:p>
        </w:tc>
        <w:tc>
          <w:tcPr>
            <w:tcW w:w="968" w:type="dxa"/>
          </w:tcPr>
          <w:p w14:paraId="6FDD5BF7" w14:textId="77777777" w:rsidR="00826E1D" w:rsidRPr="008863D1" w:rsidRDefault="00826E1D" w:rsidP="00826E1D">
            <w:pPr>
              <w:rPr>
                <w:color w:val="FF0000"/>
              </w:rPr>
            </w:pPr>
            <w:r>
              <w:rPr>
                <w:rFonts w:hint="eastAsia"/>
                <w:color w:val="FF0000"/>
              </w:rPr>
              <w:t>幷</w:t>
            </w:r>
            <w:r w:rsidRPr="008863D1">
              <w:rPr>
                <w:color w:val="FF0000"/>
              </w:rPr>
              <w:t>5E77</w:t>
            </w:r>
          </w:p>
        </w:tc>
        <w:tc>
          <w:tcPr>
            <w:tcW w:w="962" w:type="dxa"/>
          </w:tcPr>
          <w:p w14:paraId="1A1E07D9" w14:textId="77777777" w:rsidR="00826E1D" w:rsidRPr="008863D1" w:rsidRDefault="00826E1D" w:rsidP="00826E1D">
            <w:pPr>
              <w:ind w:right="-105"/>
              <w:rPr>
                <w:color w:val="FF0000"/>
              </w:rPr>
            </w:pPr>
            <w:r>
              <w:rPr>
                <w:rFonts w:hint="eastAsia"/>
                <w:color w:val="FF0000"/>
              </w:rPr>
              <w:t>竝</w:t>
            </w:r>
            <w:r w:rsidRPr="008863D1">
              <w:rPr>
                <w:color w:val="FF0000"/>
                <w:highlight w:val="yellow"/>
              </w:rPr>
              <w:t>7ADD</w:t>
            </w:r>
            <w:r>
              <w:rPr>
                <w:color w:val="FF0000"/>
              </w:rPr>
              <w:t xml:space="preserve"> </w:t>
            </w:r>
          </w:p>
        </w:tc>
        <w:tc>
          <w:tcPr>
            <w:tcW w:w="951" w:type="dxa"/>
          </w:tcPr>
          <w:p w14:paraId="0D1FBFB7" w14:textId="77777777" w:rsidR="00826E1D" w:rsidRDefault="00826E1D" w:rsidP="00826E1D">
            <w:pPr>
              <w:ind w:right="-195"/>
              <w:rPr>
                <w:color w:val="FF0000"/>
              </w:rPr>
            </w:pPr>
          </w:p>
        </w:tc>
        <w:tc>
          <w:tcPr>
            <w:tcW w:w="998" w:type="dxa"/>
          </w:tcPr>
          <w:p w14:paraId="160A8595" w14:textId="77777777" w:rsidR="00826E1D" w:rsidRDefault="00826E1D" w:rsidP="00826E1D">
            <w:pPr>
              <w:rPr>
                <w:color w:val="FF0000"/>
              </w:rPr>
            </w:pPr>
          </w:p>
        </w:tc>
        <w:tc>
          <w:tcPr>
            <w:tcW w:w="990" w:type="dxa"/>
          </w:tcPr>
          <w:p w14:paraId="2CB35E27" w14:textId="77777777" w:rsidR="00826E1D" w:rsidRDefault="00826E1D" w:rsidP="00826E1D">
            <w:pPr>
              <w:ind w:hanging="52"/>
              <w:rPr>
                <w:color w:val="FF0000"/>
              </w:rPr>
            </w:pPr>
          </w:p>
        </w:tc>
        <w:tc>
          <w:tcPr>
            <w:tcW w:w="450" w:type="dxa"/>
          </w:tcPr>
          <w:p w14:paraId="782FBA68" w14:textId="77777777" w:rsidR="00826E1D" w:rsidRDefault="00826E1D" w:rsidP="00826E1D">
            <w:pPr>
              <w:rPr>
                <w:color w:val="FF0000"/>
              </w:rPr>
            </w:pPr>
          </w:p>
        </w:tc>
      </w:tr>
      <w:tr w:rsidR="004714F2" w14:paraId="2DE20024" w14:textId="77777777" w:rsidTr="00750E96">
        <w:tc>
          <w:tcPr>
            <w:tcW w:w="551" w:type="dxa"/>
          </w:tcPr>
          <w:p w14:paraId="12B73DB6" w14:textId="77777777" w:rsidR="00826E1D" w:rsidRPr="002B2880" w:rsidRDefault="00826E1D" w:rsidP="00C70CDB">
            <w:pPr>
              <w:jc w:val="right"/>
            </w:pPr>
            <w:r>
              <w:t>5</w:t>
            </w:r>
          </w:p>
        </w:tc>
        <w:tc>
          <w:tcPr>
            <w:tcW w:w="869" w:type="dxa"/>
          </w:tcPr>
          <w:p w14:paraId="1AC7236B" w14:textId="77777777" w:rsidR="00826E1D" w:rsidRPr="008863D1" w:rsidRDefault="00826E1D" w:rsidP="00826E1D">
            <w:pPr>
              <w:ind w:right="-25" w:hanging="90"/>
              <w:rPr>
                <w:color w:val="FF0000"/>
              </w:rPr>
            </w:pPr>
            <w:r>
              <w:rPr>
                <w:rFonts w:hint="eastAsia"/>
                <w:color w:val="FF0000"/>
              </w:rPr>
              <w:t>乾</w:t>
            </w:r>
            <w:r w:rsidRPr="008863D1">
              <w:rPr>
                <w:color w:val="FF0000"/>
              </w:rPr>
              <w:t>4E7E</w:t>
            </w:r>
          </w:p>
        </w:tc>
        <w:tc>
          <w:tcPr>
            <w:tcW w:w="990" w:type="dxa"/>
          </w:tcPr>
          <w:p w14:paraId="64A69177" w14:textId="77777777" w:rsidR="00826E1D" w:rsidRDefault="00826E1D" w:rsidP="00826E1D">
            <w:r>
              <w:rPr>
                <w:rFonts w:hint="eastAsia"/>
              </w:rPr>
              <w:t>亁</w:t>
            </w:r>
            <w:r>
              <w:t>4E81</w:t>
            </w:r>
          </w:p>
        </w:tc>
        <w:tc>
          <w:tcPr>
            <w:tcW w:w="829" w:type="dxa"/>
          </w:tcPr>
          <w:p w14:paraId="65277B03" w14:textId="77777777" w:rsidR="00826E1D" w:rsidRPr="008863D1" w:rsidRDefault="00826E1D" w:rsidP="00826E1D">
            <w:pPr>
              <w:ind w:right="-105" w:hanging="52"/>
              <w:rPr>
                <w:color w:val="FF0000"/>
              </w:rPr>
            </w:pPr>
            <w:r>
              <w:rPr>
                <w:rFonts w:hint="eastAsia"/>
                <w:color w:val="FF0000"/>
                <w:highlight w:val="yellow"/>
              </w:rPr>
              <w:t>干</w:t>
            </w:r>
            <w:r w:rsidRPr="008863D1">
              <w:rPr>
                <w:color w:val="FF0000"/>
                <w:highlight w:val="yellow"/>
              </w:rPr>
              <w:t>5E72</w:t>
            </w:r>
          </w:p>
        </w:tc>
        <w:tc>
          <w:tcPr>
            <w:tcW w:w="872" w:type="dxa"/>
          </w:tcPr>
          <w:p w14:paraId="36A71ACD" w14:textId="77777777" w:rsidR="00826E1D" w:rsidRPr="008863D1" w:rsidRDefault="00826E1D" w:rsidP="00826E1D">
            <w:pPr>
              <w:ind w:right="-108" w:hanging="54"/>
              <w:rPr>
                <w:color w:val="FF0000"/>
              </w:rPr>
            </w:pPr>
            <w:r>
              <w:rPr>
                <w:rFonts w:hint="eastAsia"/>
                <w:color w:val="FF0000"/>
              </w:rPr>
              <w:t>幹</w:t>
            </w:r>
            <w:r w:rsidRPr="008863D1">
              <w:rPr>
                <w:color w:val="FF0000"/>
              </w:rPr>
              <w:t>5E79</w:t>
            </w:r>
          </w:p>
        </w:tc>
        <w:tc>
          <w:tcPr>
            <w:tcW w:w="968" w:type="dxa"/>
          </w:tcPr>
          <w:p w14:paraId="43BBF5DA" w14:textId="77777777" w:rsidR="00826E1D" w:rsidRDefault="00826E1D" w:rsidP="00826E1D">
            <w:r>
              <w:rPr>
                <w:rFonts w:hint="eastAsia"/>
              </w:rPr>
              <w:t>榦</w:t>
            </w:r>
            <w:r>
              <w:t>69A6</w:t>
            </w:r>
          </w:p>
        </w:tc>
        <w:tc>
          <w:tcPr>
            <w:tcW w:w="962" w:type="dxa"/>
          </w:tcPr>
          <w:p w14:paraId="1CD37BB2" w14:textId="77777777" w:rsidR="00826E1D" w:rsidRPr="008863D1" w:rsidRDefault="00826E1D" w:rsidP="00826E1D">
            <w:pPr>
              <w:ind w:right="-105"/>
              <w:rPr>
                <w:highlight w:val="yellow"/>
              </w:rPr>
            </w:pPr>
            <w:r>
              <w:rPr>
                <w:rFonts w:hint="eastAsia"/>
              </w:rPr>
              <w:t>漧</w:t>
            </w:r>
            <w:r>
              <w:t xml:space="preserve">6F27 </w:t>
            </w:r>
          </w:p>
        </w:tc>
        <w:tc>
          <w:tcPr>
            <w:tcW w:w="951" w:type="dxa"/>
          </w:tcPr>
          <w:p w14:paraId="783D2AC9" w14:textId="77777777" w:rsidR="00826E1D" w:rsidRDefault="00826E1D" w:rsidP="00826E1D">
            <w:pPr>
              <w:ind w:right="-195"/>
            </w:pPr>
          </w:p>
        </w:tc>
        <w:tc>
          <w:tcPr>
            <w:tcW w:w="998" w:type="dxa"/>
          </w:tcPr>
          <w:p w14:paraId="5D9F5A07" w14:textId="77777777" w:rsidR="00826E1D" w:rsidRDefault="00826E1D" w:rsidP="00826E1D"/>
        </w:tc>
        <w:tc>
          <w:tcPr>
            <w:tcW w:w="990" w:type="dxa"/>
          </w:tcPr>
          <w:p w14:paraId="454DA5DE" w14:textId="77777777" w:rsidR="00826E1D" w:rsidRDefault="00826E1D" w:rsidP="00826E1D">
            <w:pPr>
              <w:ind w:hanging="52"/>
            </w:pPr>
          </w:p>
        </w:tc>
        <w:tc>
          <w:tcPr>
            <w:tcW w:w="450" w:type="dxa"/>
          </w:tcPr>
          <w:p w14:paraId="4EE121FF" w14:textId="77777777" w:rsidR="00826E1D" w:rsidRDefault="00826E1D" w:rsidP="00826E1D">
            <w:r>
              <w:t>*</w:t>
            </w:r>
          </w:p>
        </w:tc>
      </w:tr>
      <w:tr w:rsidR="004714F2" w14:paraId="1AF683B6" w14:textId="77777777" w:rsidTr="00750E96">
        <w:tc>
          <w:tcPr>
            <w:tcW w:w="551" w:type="dxa"/>
          </w:tcPr>
          <w:p w14:paraId="522C2A03" w14:textId="77777777" w:rsidR="00826E1D" w:rsidRPr="002B2880" w:rsidRDefault="00826E1D" w:rsidP="00C70CDB">
            <w:pPr>
              <w:jc w:val="right"/>
            </w:pPr>
            <w:r>
              <w:t>6</w:t>
            </w:r>
          </w:p>
        </w:tc>
        <w:tc>
          <w:tcPr>
            <w:tcW w:w="869" w:type="dxa"/>
          </w:tcPr>
          <w:p w14:paraId="03549321" w14:textId="77777777" w:rsidR="00826E1D" w:rsidRPr="00F62981" w:rsidRDefault="00826E1D" w:rsidP="00826E1D">
            <w:pPr>
              <w:ind w:right="-25" w:hanging="90"/>
              <w:rPr>
                <w:color w:val="FF0000"/>
              </w:rPr>
            </w:pPr>
            <w:r>
              <w:rPr>
                <w:rFonts w:hint="eastAsia"/>
                <w:color w:val="FF0000"/>
                <w:highlight w:val="yellow"/>
              </w:rPr>
              <w:t>了</w:t>
            </w:r>
            <w:r w:rsidRPr="00F62981">
              <w:rPr>
                <w:color w:val="FF0000"/>
                <w:highlight w:val="yellow"/>
              </w:rPr>
              <w:t>4E86</w:t>
            </w:r>
          </w:p>
        </w:tc>
        <w:tc>
          <w:tcPr>
            <w:tcW w:w="990" w:type="dxa"/>
          </w:tcPr>
          <w:p w14:paraId="5E9D0AE4" w14:textId="77777777" w:rsidR="00826E1D" w:rsidRDefault="00826E1D" w:rsidP="00826E1D">
            <w:r>
              <w:rPr>
                <w:rFonts w:hint="eastAsia"/>
              </w:rPr>
              <w:t>暸</w:t>
            </w:r>
            <w:r>
              <w:t>66B8</w:t>
            </w:r>
          </w:p>
        </w:tc>
        <w:tc>
          <w:tcPr>
            <w:tcW w:w="829" w:type="dxa"/>
          </w:tcPr>
          <w:p w14:paraId="49B7A59F" w14:textId="77777777" w:rsidR="00826E1D" w:rsidRPr="00F62981" w:rsidRDefault="00826E1D" w:rsidP="00826E1D">
            <w:pPr>
              <w:ind w:right="-105" w:hanging="52"/>
              <w:rPr>
                <w:color w:val="FF0000"/>
                <w:highlight w:val="yellow"/>
              </w:rPr>
            </w:pPr>
            <w:r>
              <w:rPr>
                <w:rFonts w:hint="eastAsia"/>
                <w:color w:val="FF0000"/>
              </w:rPr>
              <w:t>瞭</w:t>
            </w:r>
            <w:r w:rsidRPr="00F62981">
              <w:rPr>
                <w:color w:val="FF0000"/>
              </w:rPr>
              <w:t>77AD</w:t>
            </w:r>
          </w:p>
        </w:tc>
        <w:tc>
          <w:tcPr>
            <w:tcW w:w="872" w:type="dxa"/>
          </w:tcPr>
          <w:p w14:paraId="2559989C" w14:textId="77777777" w:rsidR="00826E1D" w:rsidRPr="008863D1" w:rsidRDefault="00826E1D" w:rsidP="00826E1D">
            <w:pPr>
              <w:ind w:right="-108" w:hanging="54"/>
              <w:rPr>
                <w:color w:val="FF0000"/>
              </w:rPr>
            </w:pPr>
          </w:p>
        </w:tc>
        <w:tc>
          <w:tcPr>
            <w:tcW w:w="968" w:type="dxa"/>
          </w:tcPr>
          <w:p w14:paraId="794055F6" w14:textId="77777777" w:rsidR="00826E1D" w:rsidRDefault="00826E1D" w:rsidP="00826E1D"/>
        </w:tc>
        <w:tc>
          <w:tcPr>
            <w:tcW w:w="962" w:type="dxa"/>
          </w:tcPr>
          <w:p w14:paraId="342EAE89" w14:textId="77777777" w:rsidR="00826E1D" w:rsidRDefault="00826E1D" w:rsidP="00826E1D">
            <w:pPr>
              <w:ind w:right="-105"/>
            </w:pPr>
          </w:p>
        </w:tc>
        <w:tc>
          <w:tcPr>
            <w:tcW w:w="951" w:type="dxa"/>
          </w:tcPr>
          <w:p w14:paraId="7DEA9475" w14:textId="77777777" w:rsidR="00826E1D" w:rsidRDefault="00826E1D" w:rsidP="00826E1D">
            <w:pPr>
              <w:ind w:right="-195"/>
            </w:pPr>
          </w:p>
        </w:tc>
        <w:tc>
          <w:tcPr>
            <w:tcW w:w="998" w:type="dxa"/>
          </w:tcPr>
          <w:p w14:paraId="2B4E52C7" w14:textId="77777777" w:rsidR="00826E1D" w:rsidRDefault="00826E1D" w:rsidP="00826E1D"/>
        </w:tc>
        <w:tc>
          <w:tcPr>
            <w:tcW w:w="990" w:type="dxa"/>
          </w:tcPr>
          <w:p w14:paraId="76CA62F3" w14:textId="77777777" w:rsidR="00826E1D" w:rsidRDefault="00826E1D" w:rsidP="00826E1D">
            <w:pPr>
              <w:ind w:hanging="52"/>
            </w:pPr>
          </w:p>
        </w:tc>
        <w:tc>
          <w:tcPr>
            <w:tcW w:w="450" w:type="dxa"/>
          </w:tcPr>
          <w:p w14:paraId="4D42E921" w14:textId="77777777" w:rsidR="00826E1D" w:rsidRDefault="00826E1D" w:rsidP="00826E1D">
            <w:r>
              <w:t>*</w:t>
            </w:r>
          </w:p>
        </w:tc>
      </w:tr>
      <w:tr w:rsidR="004714F2" w14:paraId="7A1CA1BD" w14:textId="77777777" w:rsidTr="00750E96">
        <w:tc>
          <w:tcPr>
            <w:tcW w:w="551" w:type="dxa"/>
          </w:tcPr>
          <w:p w14:paraId="7E27A618" w14:textId="77777777" w:rsidR="00826E1D" w:rsidRPr="002B2880" w:rsidRDefault="00826E1D" w:rsidP="00C70CDB">
            <w:pPr>
              <w:jc w:val="right"/>
            </w:pPr>
            <w:r>
              <w:t>7</w:t>
            </w:r>
          </w:p>
        </w:tc>
        <w:tc>
          <w:tcPr>
            <w:tcW w:w="869" w:type="dxa"/>
          </w:tcPr>
          <w:p w14:paraId="521BE3C6" w14:textId="77777777" w:rsidR="00826E1D" w:rsidRPr="00AF0288" w:rsidRDefault="00826E1D" w:rsidP="00826E1D">
            <w:pPr>
              <w:ind w:right="-25" w:hanging="90"/>
              <w:rPr>
                <w:color w:val="FF0000"/>
                <w:highlight w:val="yellow"/>
              </w:rPr>
            </w:pPr>
            <w:r w:rsidRPr="00AF0288">
              <w:rPr>
                <w:rFonts w:hint="eastAsia"/>
                <w:color w:val="FF0000"/>
                <w:highlight w:val="yellow"/>
              </w:rPr>
              <w:t>仇</w:t>
            </w:r>
            <w:r w:rsidRPr="00AF0288">
              <w:rPr>
                <w:color w:val="FF0000"/>
                <w:highlight w:val="yellow"/>
              </w:rPr>
              <w:t>4EC7</w:t>
            </w:r>
          </w:p>
        </w:tc>
        <w:tc>
          <w:tcPr>
            <w:tcW w:w="990" w:type="dxa"/>
          </w:tcPr>
          <w:p w14:paraId="12FE02EA" w14:textId="77777777" w:rsidR="00826E1D" w:rsidRDefault="00826E1D" w:rsidP="00826E1D">
            <w:r>
              <w:rPr>
                <w:rFonts w:hint="eastAsia"/>
              </w:rPr>
              <w:t>讎</w:t>
            </w:r>
            <w:r>
              <w:t>8B8E</w:t>
            </w:r>
          </w:p>
        </w:tc>
        <w:tc>
          <w:tcPr>
            <w:tcW w:w="829" w:type="dxa"/>
          </w:tcPr>
          <w:p w14:paraId="35C298A2" w14:textId="77777777" w:rsidR="00826E1D" w:rsidRPr="00AF0288" w:rsidRDefault="00826E1D" w:rsidP="00826E1D">
            <w:pPr>
              <w:ind w:right="-105" w:hanging="52"/>
              <w:rPr>
                <w:color w:val="FF0000"/>
              </w:rPr>
            </w:pPr>
            <w:r w:rsidRPr="00AF0288">
              <w:rPr>
                <w:rFonts w:hint="eastAsia"/>
                <w:color w:val="FF0000"/>
              </w:rPr>
              <w:t>讐</w:t>
            </w:r>
            <w:r w:rsidRPr="00AF0288">
              <w:rPr>
                <w:color w:val="FF0000"/>
              </w:rPr>
              <w:t>8B90</w:t>
            </w:r>
          </w:p>
        </w:tc>
        <w:tc>
          <w:tcPr>
            <w:tcW w:w="872" w:type="dxa"/>
          </w:tcPr>
          <w:p w14:paraId="05665F96" w14:textId="77777777" w:rsidR="00826E1D" w:rsidRPr="00AF0288" w:rsidRDefault="00826E1D" w:rsidP="00826E1D">
            <w:pPr>
              <w:ind w:right="-108" w:hanging="54"/>
            </w:pPr>
            <w:r>
              <w:rPr>
                <w:rFonts w:hint="eastAsia"/>
              </w:rPr>
              <w:t>雠</w:t>
            </w:r>
            <w:r w:rsidRPr="00AF0288">
              <w:t>96E0</w:t>
            </w:r>
          </w:p>
        </w:tc>
        <w:tc>
          <w:tcPr>
            <w:tcW w:w="968" w:type="dxa"/>
          </w:tcPr>
          <w:p w14:paraId="436DC413" w14:textId="77777777" w:rsidR="00826E1D" w:rsidRDefault="00826E1D" w:rsidP="00826E1D"/>
        </w:tc>
        <w:tc>
          <w:tcPr>
            <w:tcW w:w="962" w:type="dxa"/>
          </w:tcPr>
          <w:p w14:paraId="6507EAC9" w14:textId="77777777" w:rsidR="00826E1D" w:rsidRDefault="00826E1D" w:rsidP="00826E1D">
            <w:pPr>
              <w:ind w:right="-105"/>
            </w:pPr>
          </w:p>
        </w:tc>
        <w:tc>
          <w:tcPr>
            <w:tcW w:w="951" w:type="dxa"/>
          </w:tcPr>
          <w:p w14:paraId="7BC711B5" w14:textId="77777777" w:rsidR="00826E1D" w:rsidRDefault="00826E1D" w:rsidP="00826E1D">
            <w:pPr>
              <w:ind w:right="-195"/>
            </w:pPr>
          </w:p>
        </w:tc>
        <w:tc>
          <w:tcPr>
            <w:tcW w:w="998" w:type="dxa"/>
          </w:tcPr>
          <w:p w14:paraId="1EFF5427" w14:textId="77777777" w:rsidR="00826E1D" w:rsidRDefault="00826E1D" w:rsidP="00826E1D"/>
        </w:tc>
        <w:tc>
          <w:tcPr>
            <w:tcW w:w="990" w:type="dxa"/>
          </w:tcPr>
          <w:p w14:paraId="444C1856" w14:textId="77777777" w:rsidR="00826E1D" w:rsidRDefault="00826E1D" w:rsidP="00826E1D">
            <w:pPr>
              <w:ind w:hanging="52"/>
            </w:pPr>
          </w:p>
        </w:tc>
        <w:tc>
          <w:tcPr>
            <w:tcW w:w="450" w:type="dxa"/>
          </w:tcPr>
          <w:p w14:paraId="364E6F9D" w14:textId="77777777" w:rsidR="00826E1D" w:rsidRDefault="00826E1D" w:rsidP="00826E1D"/>
        </w:tc>
      </w:tr>
      <w:tr w:rsidR="004714F2" w14:paraId="6B51F28F" w14:textId="77777777" w:rsidTr="00750E96">
        <w:tc>
          <w:tcPr>
            <w:tcW w:w="551" w:type="dxa"/>
          </w:tcPr>
          <w:p w14:paraId="3775C958" w14:textId="77777777" w:rsidR="00826E1D" w:rsidRPr="002B2880" w:rsidRDefault="00826E1D" w:rsidP="00C70CDB">
            <w:pPr>
              <w:jc w:val="right"/>
            </w:pPr>
            <w:r>
              <w:t>8</w:t>
            </w:r>
          </w:p>
        </w:tc>
        <w:tc>
          <w:tcPr>
            <w:tcW w:w="869" w:type="dxa"/>
          </w:tcPr>
          <w:p w14:paraId="3CBA0E35" w14:textId="77777777" w:rsidR="00826E1D" w:rsidRPr="00AF0288" w:rsidRDefault="00826E1D" w:rsidP="00826E1D">
            <w:pPr>
              <w:ind w:right="-25" w:hanging="90"/>
            </w:pPr>
            <w:r>
              <w:rPr>
                <w:rFonts w:hint="eastAsia"/>
              </w:rPr>
              <w:t>仏</w:t>
            </w:r>
            <w:r>
              <w:t>4ECF</w:t>
            </w:r>
          </w:p>
        </w:tc>
        <w:tc>
          <w:tcPr>
            <w:tcW w:w="990" w:type="dxa"/>
          </w:tcPr>
          <w:p w14:paraId="48BFEDE8" w14:textId="77777777" w:rsidR="00826E1D" w:rsidRPr="00AF0288" w:rsidRDefault="00826E1D" w:rsidP="00826E1D">
            <w:pPr>
              <w:rPr>
                <w:color w:val="FF0000"/>
              </w:rPr>
            </w:pPr>
            <w:r w:rsidRPr="00AF0288">
              <w:rPr>
                <w:rFonts w:hint="eastAsia"/>
                <w:color w:val="FF0000"/>
              </w:rPr>
              <w:t>佛</w:t>
            </w:r>
            <w:r w:rsidRPr="00AF0288">
              <w:rPr>
                <w:color w:val="FF0000"/>
              </w:rPr>
              <w:t>4F5B</w:t>
            </w:r>
          </w:p>
        </w:tc>
        <w:tc>
          <w:tcPr>
            <w:tcW w:w="829" w:type="dxa"/>
          </w:tcPr>
          <w:p w14:paraId="0616B148" w14:textId="77777777" w:rsidR="00826E1D" w:rsidRPr="00AF0288" w:rsidRDefault="00826E1D" w:rsidP="00826E1D">
            <w:pPr>
              <w:ind w:right="-105" w:hanging="52"/>
              <w:rPr>
                <w:color w:val="FF0000"/>
              </w:rPr>
            </w:pPr>
            <w:r w:rsidRPr="00AF0288">
              <w:rPr>
                <w:rFonts w:hint="eastAsia"/>
                <w:color w:val="FF0000"/>
                <w:highlight w:val="yellow"/>
              </w:rPr>
              <w:t>彿</w:t>
            </w:r>
            <w:r w:rsidRPr="00AF0288">
              <w:rPr>
                <w:color w:val="FF0000"/>
                <w:highlight w:val="yellow"/>
              </w:rPr>
              <w:t>5F7F</w:t>
            </w:r>
          </w:p>
        </w:tc>
        <w:tc>
          <w:tcPr>
            <w:tcW w:w="872" w:type="dxa"/>
          </w:tcPr>
          <w:p w14:paraId="2F9BBC06" w14:textId="77777777" w:rsidR="00826E1D" w:rsidRPr="00AF0288" w:rsidRDefault="00826E1D" w:rsidP="00826E1D">
            <w:pPr>
              <w:ind w:right="-108" w:hanging="54"/>
            </w:pPr>
            <w:r>
              <w:rPr>
                <w:rFonts w:hint="eastAsia"/>
              </w:rPr>
              <w:t>髴</w:t>
            </w:r>
            <w:r>
              <w:t>9AF4</w:t>
            </w:r>
          </w:p>
        </w:tc>
        <w:tc>
          <w:tcPr>
            <w:tcW w:w="968" w:type="dxa"/>
          </w:tcPr>
          <w:p w14:paraId="0488F3BF" w14:textId="77777777" w:rsidR="00826E1D" w:rsidRDefault="00826E1D" w:rsidP="00826E1D"/>
        </w:tc>
        <w:tc>
          <w:tcPr>
            <w:tcW w:w="962" w:type="dxa"/>
          </w:tcPr>
          <w:p w14:paraId="14FB9765" w14:textId="77777777" w:rsidR="00826E1D" w:rsidRDefault="00826E1D" w:rsidP="00826E1D">
            <w:pPr>
              <w:ind w:right="-105"/>
            </w:pPr>
          </w:p>
        </w:tc>
        <w:tc>
          <w:tcPr>
            <w:tcW w:w="951" w:type="dxa"/>
          </w:tcPr>
          <w:p w14:paraId="12EBA93A" w14:textId="77777777" w:rsidR="00826E1D" w:rsidRDefault="00826E1D" w:rsidP="00826E1D">
            <w:pPr>
              <w:ind w:right="-195"/>
            </w:pPr>
          </w:p>
        </w:tc>
        <w:tc>
          <w:tcPr>
            <w:tcW w:w="998" w:type="dxa"/>
          </w:tcPr>
          <w:p w14:paraId="75C7DE00" w14:textId="77777777" w:rsidR="00826E1D" w:rsidRDefault="00826E1D" w:rsidP="00826E1D"/>
        </w:tc>
        <w:tc>
          <w:tcPr>
            <w:tcW w:w="990" w:type="dxa"/>
          </w:tcPr>
          <w:p w14:paraId="0F9C8E3B" w14:textId="77777777" w:rsidR="00826E1D" w:rsidRDefault="00826E1D" w:rsidP="00826E1D">
            <w:pPr>
              <w:ind w:hanging="52"/>
            </w:pPr>
          </w:p>
        </w:tc>
        <w:tc>
          <w:tcPr>
            <w:tcW w:w="450" w:type="dxa"/>
          </w:tcPr>
          <w:p w14:paraId="04091407" w14:textId="77777777" w:rsidR="00826E1D" w:rsidRDefault="00826E1D" w:rsidP="00826E1D">
            <w:r>
              <w:t>*</w:t>
            </w:r>
          </w:p>
        </w:tc>
      </w:tr>
      <w:tr w:rsidR="004714F2" w14:paraId="70C7A9D7" w14:textId="77777777" w:rsidTr="00750E96">
        <w:tc>
          <w:tcPr>
            <w:tcW w:w="551" w:type="dxa"/>
          </w:tcPr>
          <w:p w14:paraId="41D3439F" w14:textId="77777777" w:rsidR="00826E1D" w:rsidRPr="002B2880" w:rsidRDefault="00826E1D" w:rsidP="00C70CDB">
            <w:pPr>
              <w:jc w:val="right"/>
            </w:pPr>
            <w:r>
              <w:t>9</w:t>
            </w:r>
          </w:p>
        </w:tc>
        <w:tc>
          <w:tcPr>
            <w:tcW w:w="869" w:type="dxa"/>
          </w:tcPr>
          <w:p w14:paraId="60D60559" w14:textId="77777777" w:rsidR="00826E1D" w:rsidRPr="000825A2" w:rsidRDefault="00826E1D" w:rsidP="00826E1D">
            <w:pPr>
              <w:ind w:right="-25" w:hanging="90"/>
              <w:rPr>
                <w:color w:val="FF0000"/>
              </w:rPr>
            </w:pPr>
            <w:r w:rsidRPr="000825A2">
              <w:rPr>
                <w:rFonts w:hint="eastAsia"/>
                <w:color w:val="FF0000"/>
              </w:rPr>
              <w:t>仙</w:t>
            </w:r>
            <w:r w:rsidRPr="000825A2">
              <w:rPr>
                <w:color w:val="FF0000"/>
              </w:rPr>
              <w:t>4ED9</w:t>
            </w:r>
          </w:p>
        </w:tc>
        <w:tc>
          <w:tcPr>
            <w:tcW w:w="990" w:type="dxa"/>
          </w:tcPr>
          <w:p w14:paraId="0D981854" w14:textId="77777777" w:rsidR="00826E1D" w:rsidRDefault="00826E1D" w:rsidP="00826E1D">
            <w:r>
              <w:rPr>
                <w:rFonts w:hint="eastAsia"/>
              </w:rPr>
              <w:t>仚</w:t>
            </w:r>
            <w:r>
              <w:t>4EDA</w:t>
            </w:r>
          </w:p>
        </w:tc>
        <w:tc>
          <w:tcPr>
            <w:tcW w:w="829" w:type="dxa"/>
          </w:tcPr>
          <w:p w14:paraId="1EE9FEB2" w14:textId="77777777" w:rsidR="00826E1D" w:rsidRPr="000825A2" w:rsidRDefault="00826E1D" w:rsidP="00826E1D">
            <w:pPr>
              <w:ind w:right="-105" w:hanging="52"/>
              <w:rPr>
                <w:color w:val="FF0000"/>
              </w:rPr>
            </w:pPr>
            <w:r w:rsidRPr="000825A2">
              <w:rPr>
                <w:rFonts w:hint="eastAsia"/>
                <w:color w:val="FF0000"/>
                <w:highlight w:val="yellow"/>
              </w:rPr>
              <w:t>僊</w:t>
            </w:r>
            <w:r w:rsidRPr="000825A2">
              <w:rPr>
                <w:color w:val="FF0000"/>
                <w:highlight w:val="yellow"/>
              </w:rPr>
              <w:t>50CA</w:t>
            </w:r>
          </w:p>
        </w:tc>
        <w:tc>
          <w:tcPr>
            <w:tcW w:w="872" w:type="dxa"/>
          </w:tcPr>
          <w:p w14:paraId="11DCC4A4" w14:textId="77777777" w:rsidR="00826E1D" w:rsidRPr="00AF0288" w:rsidRDefault="00826E1D" w:rsidP="00826E1D">
            <w:pPr>
              <w:ind w:right="-108" w:hanging="54"/>
            </w:pPr>
          </w:p>
        </w:tc>
        <w:tc>
          <w:tcPr>
            <w:tcW w:w="968" w:type="dxa"/>
          </w:tcPr>
          <w:p w14:paraId="5D70701D" w14:textId="77777777" w:rsidR="00826E1D" w:rsidRDefault="00826E1D" w:rsidP="00826E1D"/>
        </w:tc>
        <w:tc>
          <w:tcPr>
            <w:tcW w:w="962" w:type="dxa"/>
          </w:tcPr>
          <w:p w14:paraId="3D89ECA4" w14:textId="77777777" w:rsidR="00826E1D" w:rsidRDefault="00826E1D" w:rsidP="00826E1D">
            <w:pPr>
              <w:ind w:right="-105"/>
            </w:pPr>
          </w:p>
        </w:tc>
        <w:tc>
          <w:tcPr>
            <w:tcW w:w="951" w:type="dxa"/>
          </w:tcPr>
          <w:p w14:paraId="6F481CD4" w14:textId="77777777" w:rsidR="00826E1D" w:rsidRDefault="00826E1D" w:rsidP="00826E1D">
            <w:pPr>
              <w:ind w:right="-195"/>
            </w:pPr>
          </w:p>
        </w:tc>
        <w:tc>
          <w:tcPr>
            <w:tcW w:w="998" w:type="dxa"/>
          </w:tcPr>
          <w:p w14:paraId="3C86D545" w14:textId="77777777" w:rsidR="00826E1D" w:rsidRDefault="00826E1D" w:rsidP="00826E1D"/>
        </w:tc>
        <w:tc>
          <w:tcPr>
            <w:tcW w:w="990" w:type="dxa"/>
          </w:tcPr>
          <w:p w14:paraId="1BB09368" w14:textId="77777777" w:rsidR="00826E1D" w:rsidRDefault="00826E1D" w:rsidP="00826E1D">
            <w:pPr>
              <w:ind w:hanging="52"/>
            </w:pPr>
          </w:p>
        </w:tc>
        <w:tc>
          <w:tcPr>
            <w:tcW w:w="450" w:type="dxa"/>
          </w:tcPr>
          <w:p w14:paraId="6013C05D" w14:textId="77777777" w:rsidR="00826E1D" w:rsidRDefault="00826E1D" w:rsidP="00826E1D"/>
        </w:tc>
      </w:tr>
      <w:tr w:rsidR="004714F2" w14:paraId="35144478" w14:textId="77777777" w:rsidTr="00750E96">
        <w:tc>
          <w:tcPr>
            <w:tcW w:w="551" w:type="dxa"/>
          </w:tcPr>
          <w:p w14:paraId="36CB9930" w14:textId="77777777" w:rsidR="00826E1D" w:rsidRPr="002B2880" w:rsidRDefault="00826E1D" w:rsidP="00C70CDB">
            <w:pPr>
              <w:jc w:val="right"/>
            </w:pPr>
            <w:r>
              <w:t>10</w:t>
            </w:r>
          </w:p>
        </w:tc>
        <w:tc>
          <w:tcPr>
            <w:tcW w:w="869" w:type="dxa"/>
          </w:tcPr>
          <w:p w14:paraId="3BC0987C" w14:textId="77777777" w:rsidR="00826E1D" w:rsidRPr="000825A2" w:rsidRDefault="00826E1D" w:rsidP="00826E1D">
            <w:pPr>
              <w:ind w:right="-25" w:hanging="90"/>
              <w:rPr>
                <w:color w:val="FF0000"/>
              </w:rPr>
            </w:pPr>
            <w:r w:rsidRPr="000825A2">
              <w:rPr>
                <w:rFonts w:hint="eastAsia"/>
                <w:color w:val="FF0000"/>
                <w:highlight w:val="yellow"/>
              </w:rPr>
              <w:t>仝</w:t>
            </w:r>
            <w:r w:rsidRPr="000825A2">
              <w:rPr>
                <w:color w:val="FF0000"/>
                <w:highlight w:val="yellow"/>
              </w:rPr>
              <w:t>4EDD</w:t>
            </w:r>
          </w:p>
        </w:tc>
        <w:tc>
          <w:tcPr>
            <w:tcW w:w="990" w:type="dxa"/>
          </w:tcPr>
          <w:p w14:paraId="66A6A2EA" w14:textId="77777777" w:rsidR="00826E1D" w:rsidRPr="000825A2" w:rsidRDefault="00826E1D" w:rsidP="00826E1D">
            <w:pPr>
              <w:rPr>
                <w:color w:val="FF0000"/>
              </w:rPr>
            </w:pPr>
            <w:r w:rsidRPr="000825A2">
              <w:rPr>
                <w:rFonts w:hint="eastAsia"/>
                <w:color w:val="FF0000"/>
              </w:rPr>
              <w:t>同</w:t>
            </w:r>
            <w:r w:rsidRPr="000825A2">
              <w:rPr>
                <w:color w:val="FF0000"/>
              </w:rPr>
              <w:t>540C</w:t>
            </w:r>
          </w:p>
        </w:tc>
        <w:tc>
          <w:tcPr>
            <w:tcW w:w="829" w:type="dxa"/>
          </w:tcPr>
          <w:p w14:paraId="21C4CAFE" w14:textId="77777777" w:rsidR="00826E1D" w:rsidRPr="00AF0288" w:rsidRDefault="00826E1D" w:rsidP="00826E1D">
            <w:pPr>
              <w:ind w:right="-105" w:hanging="52"/>
            </w:pPr>
            <w:r>
              <w:rPr>
                <w:rFonts w:hint="eastAsia"/>
              </w:rPr>
              <w:t>衕</w:t>
            </w:r>
            <w:r>
              <w:t>8855</w:t>
            </w:r>
          </w:p>
        </w:tc>
        <w:tc>
          <w:tcPr>
            <w:tcW w:w="872" w:type="dxa"/>
          </w:tcPr>
          <w:p w14:paraId="15AC3FE7" w14:textId="77777777" w:rsidR="00826E1D" w:rsidRPr="00AF0288" w:rsidRDefault="00826E1D" w:rsidP="00826E1D">
            <w:pPr>
              <w:ind w:right="-108" w:hanging="54"/>
            </w:pPr>
          </w:p>
        </w:tc>
        <w:tc>
          <w:tcPr>
            <w:tcW w:w="968" w:type="dxa"/>
          </w:tcPr>
          <w:p w14:paraId="0C1C3B4A" w14:textId="77777777" w:rsidR="00826E1D" w:rsidRDefault="00826E1D" w:rsidP="00826E1D"/>
        </w:tc>
        <w:tc>
          <w:tcPr>
            <w:tcW w:w="962" w:type="dxa"/>
          </w:tcPr>
          <w:p w14:paraId="321B4C77" w14:textId="77777777" w:rsidR="00826E1D" w:rsidRDefault="00826E1D" w:rsidP="00826E1D">
            <w:pPr>
              <w:ind w:right="-105"/>
            </w:pPr>
          </w:p>
        </w:tc>
        <w:tc>
          <w:tcPr>
            <w:tcW w:w="951" w:type="dxa"/>
          </w:tcPr>
          <w:p w14:paraId="5C514F1D" w14:textId="77777777" w:rsidR="00826E1D" w:rsidRDefault="00826E1D" w:rsidP="00826E1D">
            <w:pPr>
              <w:ind w:right="-195"/>
            </w:pPr>
          </w:p>
        </w:tc>
        <w:tc>
          <w:tcPr>
            <w:tcW w:w="998" w:type="dxa"/>
          </w:tcPr>
          <w:p w14:paraId="3654FC3A" w14:textId="77777777" w:rsidR="00826E1D" w:rsidRDefault="00826E1D" w:rsidP="00826E1D"/>
        </w:tc>
        <w:tc>
          <w:tcPr>
            <w:tcW w:w="990" w:type="dxa"/>
          </w:tcPr>
          <w:p w14:paraId="755D1E19" w14:textId="77777777" w:rsidR="00826E1D" w:rsidRDefault="00826E1D" w:rsidP="00826E1D">
            <w:pPr>
              <w:ind w:hanging="52"/>
            </w:pPr>
          </w:p>
        </w:tc>
        <w:tc>
          <w:tcPr>
            <w:tcW w:w="450" w:type="dxa"/>
          </w:tcPr>
          <w:p w14:paraId="1058ADE8" w14:textId="77777777" w:rsidR="00826E1D" w:rsidRDefault="00826E1D" w:rsidP="00826E1D">
            <w:r>
              <w:t>*</w:t>
            </w:r>
          </w:p>
        </w:tc>
      </w:tr>
      <w:tr w:rsidR="004714F2" w14:paraId="54BD4C05" w14:textId="77777777" w:rsidTr="00750E96">
        <w:tc>
          <w:tcPr>
            <w:tcW w:w="551" w:type="dxa"/>
          </w:tcPr>
          <w:p w14:paraId="6593895B" w14:textId="77777777" w:rsidR="00826E1D" w:rsidRPr="002B2880" w:rsidRDefault="00826E1D" w:rsidP="00C70CDB">
            <w:pPr>
              <w:jc w:val="right"/>
            </w:pPr>
            <w:r>
              <w:t>11</w:t>
            </w:r>
          </w:p>
        </w:tc>
        <w:tc>
          <w:tcPr>
            <w:tcW w:w="869" w:type="dxa"/>
          </w:tcPr>
          <w:p w14:paraId="68095920" w14:textId="77777777" w:rsidR="00826E1D" w:rsidRPr="000825A2" w:rsidRDefault="00826E1D" w:rsidP="00826E1D">
            <w:pPr>
              <w:ind w:right="-25" w:hanging="90"/>
              <w:rPr>
                <w:color w:val="FF0000"/>
              </w:rPr>
            </w:pPr>
            <w:r w:rsidRPr="000825A2">
              <w:rPr>
                <w:rFonts w:hint="eastAsia"/>
                <w:color w:val="FF0000"/>
              </w:rPr>
              <w:t>仟</w:t>
            </w:r>
            <w:r w:rsidRPr="000825A2">
              <w:rPr>
                <w:color w:val="FF0000"/>
              </w:rPr>
              <w:t>4EDF</w:t>
            </w:r>
          </w:p>
        </w:tc>
        <w:tc>
          <w:tcPr>
            <w:tcW w:w="990" w:type="dxa"/>
          </w:tcPr>
          <w:p w14:paraId="49ACFE23" w14:textId="77777777" w:rsidR="00826E1D" w:rsidRPr="000825A2" w:rsidRDefault="00826E1D" w:rsidP="00826E1D">
            <w:pPr>
              <w:rPr>
                <w:color w:val="FF0000"/>
              </w:rPr>
            </w:pPr>
            <w:r w:rsidRPr="000825A2">
              <w:rPr>
                <w:rFonts w:hint="eastAsia"/>
                <w:color w:val="FF0000"/>
              </w:rPr>
              <w:t>千</w:t>
            </w:r>
            <w:r w:rsidRPr="000825A2">
              <w:rPr>
                <w:color w:val="FF0000"/>
              </w:rPr>
              <w:t>5343</w:t>
            </w:r>
          </w:p>
        </w:tc>
        <w:tc>
          <w:tcPr>
            <w:tcW w:w="829" w:type="dxa"/>
          </w:tcPr>
          <w:p w14:paraId="0C9E5292" w14:textId="77777777" w:rsidR="00826E1D" w:rsidRPr="000825A2" w:rsidRDefault="00826E1D" w:rsidP="00826E1D">
            <w:pPr>
              <w:ind w:right="-105" w:hanging="52"/>
              <w:rPr>
                <w:color w:val="FF0000"/>
              </w:rPr>
            </w:pPr>
            <w:r w:rsidRPr="000825A2">
              <w:rPr>
                <w:rFonts w:hint="eastAsia"/>
                <w:color w:val="FF0000"/>
                <w:highlight w:val="yellow"/>
              </w:rPr>
              <w:t>鱶</w:t>
            </w:r>
            <w:r w:rsidRPr="000825A2">
              <w:rPr>
                <w:color w:val="FF0000"/>
                <w:highlight w:val="yellow"/>
              </w:rPr>
              <w:t>9C76</w:t>
            </w:r>
          </w:p>
        </w:tc>
        <w:tc>
          <w:tcPr>
            <w:tcW w:w="872" w:type="dxa"/>
          </w:tcPr>
          <w:p w14:paraId="30D253F3" w14:textId="77777777" w:rsidR="00826E1D" w:rsidRPr="00AF0288" w:rsidRDefault="00826E1D" w:rsidP="00826E1D">
            <w:pPr>
              <w:ind w:right="-108" w:hanging="54"/>
            </w:pPr>
          </w:p>
        </w:tc>
        <w:tc>
          <w:tcPr>
            <w:tcW w:w="968" w:type="dxa"/>
          </w:tcPr>
          <w:p w14:paraId="0FEB71DD" w14:textId="77777777" w:rsidR="00826E1D" w:rsidRDefault="00826E1D" w:rsidP="00826E1D"/>
        </w:tc>
        <w:tc>
          <w:tcPr>
            <w:tcW w:w="962" w:type="dxa"/>
          </w:tcPr>
          <w:p w14:paraId="567BE3EE" w14:textId="77777777" w:rsidR="00826E1D" w:rsidRDefault="00826E1D" w:rsidP="00826E1D">
            <w:pPr>
              <w:ind w:right="-105"/>
            </w:pPr>
          </w:p>
        </w:tc>
        <w:tc>
          <w:tcPr>
            <w:tcW w:w="951" w:type="dxa"/>
          </w:tcPr>
          <w:p w14:paraId="69E40796" w14:textId="77777777" w:rsidR="00826E1D" w:rsidRDefault="00826E1D" w:rsidP="00826E1D">
            <w:pPr>
              <w:ind w:right="-195"/>
            </w:pPr>
          </w:p>
        </w:tc>
        <w:tc>
          <w:tcPr>
            <w:tcW w:w="998" w:type="dxa"/>
          </w:tcPr>
          <w:p w14:paraId="6C03F56F" w14:textId="77777777" w:rsidR="00826E1D" w:rsidRDefault="00826E1D" w:rsidP="00826E1D"/>
        </w:tc>
        <w:tc>
          <w:tcPr>
            <w:tcW w:w="990" w:type="dxa"/>
          </w:tcPr>
          <w:p w14:paraId="6EEB8B66" w14:textId="77777777" w:rsidR="00826E1D" w:rsidRDefault="00826E1D" w:rsidP="00826E1D">
            <w:pPr>
              <w:ind w:hanging="52"/>
            </w:pPr>
          </w:p>
        </w:tc>
        <w:tc>
          <w:tcPr>
            <w:tcW w:w="450" w:type="dxa"/>
          </w:tcPr>
          <w:p w14:paraId="5D4FAD6E" w14:textId="77777777" w:rsidR="00826E1D" w:rsidRDefault="00826E1D" w:rsidP="00826E1D"/>
        </w:tc>
      </w:tr>
      <w:tr w:rsidR="004714F2" w14:paraId="15E5E2D4" w14:textId="77777777" w:rsidTr="00750E96">
        <w:tc>
          <w:tcPr>
            <w:tcW w:w="551" w:type="dxa"/>
          </w:tcPr>
          <w:p w14:paraId="7D1A4DB4" w14:textId="77777777" w:rsidR="00826E1D" w:rsidRPr="002B2880" w:rsidRDefault="00826E1D" w:rsidP="00C70CDB">
            <w:pPr>
              <w:jc w:val="right"/>
            </w:pPr>
            <w:r>
              <w:t>12</w:t>
            </w:r>
          </w:p>
        </w:tc>
        <w:tc>
          <w:tcPr>
            <w:tcW w:w="869" w:type="dxa"/>
          </w:tcPr>
          <w:p w14:paraId="7523F630" w14:textId="77777777" w:rsidR="00826E1D" w:rsidRPr="00AF0288" w:rsidRDefault="00826E1D" w:rsidP="00826E1D">
            <w:pPr>
              <w:ind w:right="-25" w:hanging="90"/>
            </w:pPr>
            <w:r>
              <w:rPr>
                <w:rFonts w:hint="eastAsia"/>
              </w:rPr>
              <w:t>仿</w:t>
            </w:r>
            <w:r>
              <w:t>4EFF</w:t>
            </w:r>
          </w:p>
        </w:tc>
        <w:tc>
          <w:tcPr>
            <w:tcW w:w="990" w:type="dxa"/>
          </w:tcPr>
          <w:p w14:paraId="7FA87CC1" w14:textId="77777777" w:rsidR="00826E1D" w:rsidRPr="000825A2" w:rsidRDefault="00826E1D" w:rsidP="00826E1D">
            <w:pPr>
              <w:rPr>
                <w:color w:val="FF0000"/>
              </w:rPr>
            </w:pPr>
            <w:r w:rsidRPr="000825A2">
              <w:rPr>
                <w:rFonts w:hint="eastAsia"/>
                <w:color w:val="FF0000"/>
                <w:highlight w:val="yellow"/>
              </w:rPr>
              <w:t>倣</w:t>
            </w:r>
            <w:r w:rsidRPr="000825A2">
              <w:rPr>
                <w:color w:val="FF0000"/>
                <w:highlight w:val="yellow"/>
              </w:rPr>
              <w:t>5023</w:t>
            </w:r>
          </w:p>
        </w:tc>
        <w:tc>
          <w:tcPr>
            <w:tcW w:w="829" w:type="dxa"/>
          </w:tcPr>
          <w:p w14:paraId="7DC6F8E9" w14:textId="77777777" w:rsidR="00826E1D" w:rsidRPr="000825A2" w:rsidRDefault="00826E1D" w:rsidP="00826E1D">
            <w:pPr>
              <w:ind w:right="-105" w:hanging="52"/>
              <w:rPr>
                <w:color w:val="FF0000"/>
              </w:rPr>
            </w:pPr>
            <w:r w:rsidRPr="000825A2">
              <w:rPr>
                <w:rFonts w:hint="eastAsia"/>
                <w:color w:val="FF0000"/>
              </w:rPr>
              <w:t>彷</w:t>
            </w:r>
            <w:r w:rsidRPr="000825A2">
              <w:rPr>
                <w:color w:val="FF0000"/>
              </w:rPr>
              <w:t>5F77</w:t>
            </w:r>
          </w:p>
        </w:tc>
        <w:tc>
          <w:tcPr>
            <w:tcW w:w="872" w:type="dxa"/>
          </w:tcPr>
          <w:p w14:paraId="55480C23" w14:textId="77777777" w:rsidR="00826E1D" w:rsidRPr="00AF0288" w:rsidRDefault="00826E1D" w:rsidP="00826E1D">
            <w:pPr>
              <w:ind w:right="-108" w:hanging="54"/>
            </w:pPr>
            <w:r>
              <w:rPr>
                <w:rFonts w:hint="eastAsia"/>
              </w:rPr>
              <w:t>髣</w:t>
            </w:r>
            <w:r>
              <w:t>9AE3</w:t>
            </w:r>
          </w:p>
        </w:tc>
        <w:tc>
          <w:tcPr>
            <w:tcW w:w="968" w:type="dxa"/>
          </w:tcPr>
          <w:p w14:paraId="4806808B" w14:textId="77777777" w:rsidR="00826E1D" w:rsidRDefault="00826E1D" w:rsidP="00826E1D"/>
        </w:tc>
        <w:tc>
          <w:tcPr>
            <w:tcW w:w="962" w:type="dxa"/>
          </w:tcPr>
          <w:p w14:paraId="3C7E2891" w14:textId="77777777" w:rsidR="00826E1D" w:rsidRDefault="00826E1D" w:rsidP="00826E1D">
            <w:pPr>
              <w:ind w:right="-105"/>
            </w:pPr>
          </w:p>
        </w:tc>
        <w:tc>
          <w:tcPr>
            <w:tcW w:w="951" w:type="dxa"/>
          </w:tcPr>
          <w:p w14:paraId="4EE714DF" w14:textId="77777777" w:rsidR="00826E1D" w:rsidRDefault="00826E1D" w:rsidP="00826E1D">
            <w:pPr>
              <w:ind w:right="-195"/>
            </w:pPr>
          </w:p>
        </w:tc>
        <w:tc>
          <w:tcPr>
            <w:tcW w:w="998" w:type="dxa"/>
          </w:tcPr>
          <w:p w14:paraId="121892D2" w14:textId="77777777" w:rsidR="00826E1D" w:rsidRDefault="00826E1D" w:rsidP="00826E1D"/>
        </w:tc>
        <w:tc>
          <w:tcPr>
            <w:tcW w:w="990" w:type="dxa"/>
          </w:tcPr>
          <w:p w14:paraId="53C533AA" w14:textId="77777777" w:rsidR="00826E1D" w:rsidRDefault="00826E1D" w:rsidP="00826E1D">
            <w:pPr>
              <w:ind w:hanging="52"/>
            </w:pPr>
          </w:p>
        </w:tc>
        <w:tc>
          <w:tcPr>
            <w:tcW w:w="450" w:type="dxa"/>
          </w:tcPr>
          <w:p w14:paraId="4F5BF57F" w14:textId="77777777" w:rsidR="00826E1D" w:rsidRDefault="00826E1D" w:rsidP="00826E1D"/>
        </w:tc>
      </w:tr>
      <w:tr w:rsidR="004714F2" w14:paraId="4D3AA769" w14:textId="77777777" w:rsidTr="00750E96">
        <w:tc>
          <w:tcPr>
            <w:tcW w:w="551" w:type="dxa"/>
          </w:tcPr>
          <w:p w14:paraId="2F3BA2C1" w14:textId="77777777" w:rsidR="00826E1D" w:rsidRPr="002B2880" w:rsidRDefault="00826E1D" w:rsidP="00C70CDB">
            <w:pPr>
              <w:jc w:val="right"/>
            </w:pPr>
            <w:r>
              <w:t>13</w:t>
            </w:r>
          </w:p>
        </w:tc>
        <w:tc>
          <w:tcPr>
            <w:tcW w:w="869" w:type="dxa"/>
          </w:tcPr>
          <w:p w14:paraId="1DDF8162" w14:textId="77777777" w:rsidR="00826E1D" w:rsidRPr="000825A2" w:rsidRDefault="00826E1D" w:rsidP="00826E1D">
            <w:pPr>
              <w:ind w:right="-25" w:hanging="90"/>
              <w:rPr>
                <w:color w:val="FF0000"/>
              </w:rPr>
            </w:pPr>
            <w:r w:rsidRPr="000825A2">
              <w:rPr>
                <w:rFonts w:hint="eastAsia"/>
                <w:color w:val="FF0000"/>
                <w:highlight w:val="yellow"/>
              </w:rPr>
              <w:t>余</w:t>
            </w:r>
            <w:r w:rsidRPr="000825A2">
              <w:rPr>
                <w:color w:val="FF0000"/>
                <w:highlight w:val="yellow"/>
              </w:rPr>
              <w:t>4F59</w:t>
            </w:r>
          </w:p>
        </w:tc>
        <w:tc>
          <w:tcPr>
            <w:tcW w:w="990" w:type="dxa"/>
          </w:tcPr>
          <w:p w14:paraId="22735A14" w14:textId="77777777" w:rsidR="00826E1D" w:rsidRPr="000825A2" w:rsidRDefault="00826E1D" w:rsidP="00826E1D">
            <w:pPr>
              <w:rPr>
                <w:color w:val="FF0000"/>
              </w:rPr>
            </w:pPr>
            <w:r w:rsidRPr="000825A2">
              <w:rPr>
                <w:rFonts w:hint="eastAsia"/>
                <w:color w:val="FF0000"/>
              </w:rPr>
              <w:t>餘</w:t>
            </w:r>
            <w:r w:rsidRPr="000825A2">
              <w:rPr>
                <w:color w:val="FF0000"/>
              </w:rPr>
              <w:t>9918</w:t>
            </w:r>
          </w:p>
        </w:tc>
        <w:tc>
          <w:tcPr>
            <w:tcW w:w="829" w:type="dxa"/>
          </w:tcPr>
          <w:p w14:paraId="3E538410" w14:textId="77777777" w:rsidR="00826E1D" w:rsidRPr="00AF0288" w:rsidRDefault="00826E1D" w:rsidP="00826E1D">
            <w:pPr>
              <w:ind w:right="-105" w:hanging="52"/>
            </w:pPr>
            <w:r>
              <w:rPr>
                <w:rFonts w:hint="eastAsia"/>
              </w:rPr>
              <w:t>馀</w:t>
            </w:r>
            <w:r>
              <w:t>9980</w:t>
            </w:r>
          </w:p>
        </w:tc>
        <w:tc>
          <w:tcPr>
            <w:tcW w:w="872" w:type="dxa"/>
          </w:tcPr>
          <w:p w14:paraId="24FE28A4" w14:textId="77777777" w:rsidR="00826E1D" w:rsidRPr="00AF0288" w:rsidRDefault="00826E1D" w:rsidP="00826E1D">
            <w:pPr>
              <w:ind w:right="-108" w:hanging="54"/>
            </w:pPr>
          </w:p>
        </w:tc>
        <w:tc>
          <w:tcPr>
            <w:tcW w:w="968" w:type="dxa"/>
          </w:tcPr>
          <w:p w14:paraId="4569D25A" w14:textId="77777777" w:rsidR="00826E1D" w:rsidRDefault="00826E1D" w:rsidP="00826E1D"/>
        </w:tc>
        <w:tc>
          <w:tcPr>
            <w:tcW w:w="962" w:type="dxa"/>
          </w:tcPr>
          <w:p w14:paraId="07B79812" w14:textId="77777777" w:rsidR="00826E1D" w:rsidRDefault="00826E1D" w:rsidP="00826E1D">
            <w:pPr>
              <w:ind w:right="-105"/>
            </w:pPr>
          </w:p>
        </w:tc>
        <w:tc>
          <w:tcPr>
            <w:tcW w:w="951" w:type="dxa"/>
          </w:tcPr>
          <w:p w14:paraId="2951A80F" w14:textId="77777777" w:rsidR="00826E1D" w:rsidRDefault="00826E1D" w:rsidP="00826E1D">
            <w:pPr>
              <w:ind w:right="-195"/>
            </w:pPr>
          </w:p>
        </w:tc>
        <w:tc>
          <w:tcPr>
            <w:tcW w:w="998" w:type="dxa"/>
          </w:tcPr>
          <w:p w14:paraId="3CA8FFCC" w14:textId="77777777" w:rsidR="00826E1D" w:rsidRDefault="00826E1D" w:rsidP="00826E1D"/>
        </w:tc>
        <w:tc>
          <w:tcPr>
            <w:tcW w:w="990" w:type="dxa"/>
          </w:tcPr>
          <w:p w14:paraId="3A69FF5D" w14:textId="77777777" w:rsidR="00826E1D" w:rsidRDefault="00826E1D" w:rsidP="00826E1D">
            <w:pPr>
              <w:ind w:hanging="52"/>
            </w:pPr>
          </w:p>
        </w:tc>
        <w:tc>
          <w:tcPr>
            <w:tcW w:w="450" w:type="dxa"/>
          </w:tcPr>
          <w:p w14:paraId="0F766CDA" w14:textId="77777777" w:rsidR="00826E1D" w:rsidRDefault="00826E1D" w:rsidP="00826E1D">
            <w:r>
              <w:t>*</w:t>
            </w:r>
          </w:p>
        </w:tc>
      </w:tr>
      <w:tr w:rsidR="004714F2" w14:paraId="5CBBD933" w14:textId="77777777" w:rsidTr="00750E96">
        <w:tc>
          <w:tcPr>
            <w:tcW w:w="551" w:type="dxa"/>
          </w:tcPr>
          <w:p w14:paraId="5E35342B" w14:textId="77777777" w:rsidR="00826E1D" w:rsidRPr="002B2880" w:rsidRDefault="00826E1D" w:rsidP="00C70CDB">
            <w:pPr>
              <w:jc w:val="right"/>
            </w:pPr>
            <w:r>
              <w:t>14</w:t>
            </w:r>
          </w:p>
        </w:tc>
        <w:tc>
          <w:tcPr>
            <w:tcW w:w="869" w:type="dxa"/>
          </w:tcPr>
          <w:p w14:paraId="3A1F4B56" w14:textId="77777777" w:rsidR="00826E1D" w:rsidRPr="00BF3B54" w:rsidRDefault="00826E1D" w:rsidP="00826E1D">
            <w:pPr>
              <w:ind w:right="-25" w:hanging="90"/>
              <w:rPr>
                <w:color w:val="FF0000"/>
                <w:highlight w:val="yellow"/>
              </w:rPr>
            </w:pPr>
            <w:r w:rsidRPr="00BF3B54">
              <w:rPr>
                <w:rFonts w:hint="eastAsia"/>
                <w:color w:val="FF0000"/>
                <w:highlight w:val="yellow"/>
              </w:rPr>
              <w:t>侄</w:t>
            </w:r>
            <w:r w:rsidRPr="00BF3B54">
              <w:rPr>
                <w:color w:val="FF0000"/>
                <w:highlight w:val="yellow"/>
              </w:rPr>
              <w:t>4F84</w:t>
            </w:r>
          </w:p>
        </w:tc>
        <w:tc>
          <w:tcPr>
            <w:tcW w:w="990" w:type="dxa"/>
          </w:tcPr>
          <w:p w14:paraId="5D99E36E" w14:textId="77777777" w:rsidR="00826E1D" w:rsidRPr="00BF3B54" w:rsidRDefault="00826E1D" w:rsidP="00826E1D">
            <w:pPr>
              <w:rPr>
                <w:color w:val="FF0000"/>
                <w:highlight w:val="yellow"/>
              </w:rPr>
            </w:pPr>
            <w:r w:rsidRPr="00BF3B54">
              <w:rPr>
                <w:rFonts w:hint="eastAsia"/>
                <w:color w:val="FF0000"/>
                <w:highlight w:val="yellow"/>
              </w:rPr>
              <w:t>姪</w:t>
            </w:r>
            <w:r w:rsidRPr="00BF3B54">
              <w:rPr>
                <w:color w:val="FF0000"/>
                <w:highlight w:val="yellow"/>
              </w:rPr>
              <w:t>59EA</w:t>
            </w:r>
          </w:p>
        </w:tc>
        <w:tc>
          <w:tcPr>
            <w:tcW w:w="829" w:type="dxa"/>
          </w:tcPr>
          <w:p w14:paraId="73B6CDD9" w14:textId="77777777" w:rsidR="00826E1D" w:rsidRPr="00AF0288" w:rsidRDefault="00826E1D" w:rsidP="00826E1D">
            <w:pPr>
              <w:ind w:right="-105" w:hanging="52"/>
            </w:pPr>
          </w:p>
        </w:tc>
        <w:tc>
          <w:tcPr>
            <w:tcW w:w="872" w:type="dxa"/>
          </w:tcPr>
          <w:p w14:paraId="4703E455" w14:textId="77777777" w:rsidR="00826E1D" w:rsidRPr="00AF0288" w:rsidRDefault="00826E1D" w:rsidP="00826E1D">
            <w:pPr>
              <w:ind w:right="-108" w:hanging="54"/>
            </w:pPr>
          </w:p>
        </w:tc>
        <w:tc>
          <w:tcPr>
            <w:tcW w:w="968" w:type="dxa"/>
          </w:tcPr>
          <w:p w14:paraId="7B5B7D4C" w14:textId="77777777" w:rsidR="00826E1D" w:rsidRDefault="00826E1D" w:rsidP="00826E1D"/>
        </w:tc>
        <w:tc>
          <w:tcPr>
            <w:tcW w:w="962" w:type="dxa"/>
          </w:tcPr>
          <w:p w14:paraId="7FE2C670" w14:textId="77777777" w:rsidR="00826E1D" w:rsidRDefault="00826E1D" w:rsidP="00826E1D">
            <w:pPr>
              <w:ind w:right="-105"/>
            </w:pPr>
          </w:p>
        </w:tc>
        <w:tc>
          <w:tcPr>
            <w:tcW w:w="951" w:type="dxa"/>
          </w:tcPr>
          <w:p w14:paraId="39E3C461" w14:textId="77777777" w:rsidR="00826E1D" w:rsidRDefault="00826E1D" w:rsidP="00826E1D">
            <w:pPr>
              <w:ind w:right="-195"/>
            </w:pPr>
          </w:p>
        </w:tc>
        <w:tc>
          <w:tcPr>
            <w:tcW w:w="998" w:type="dxa"/>
          </w:tcPr>
          <w:p w14:paraId="71F1834B" w14:textId="77777777" w:rsidR="00826E1D" w:rsidRDefault="00826E1D" w:rsidP="00826E1D"/>
        </w:tc>
        <w:tc>
          <w:tcPr>
            <w:tcW w:w="990" w:type="dxa"/>
          </w:tcPr>
          <w:p w14:paraId="5946CE14" w14:textId="77777777" w:rsidR="00826E1D" w:rsidRDefault="00826E1D" w:rsidP="00826E1D">
            <w:pPr>
              <w:ind w:hanging="52"/>
            </w:pPr>
          </w:p>
        </w:tc>
        <w:tc>
          <w:tcPr>
            <w:tcW w:w="450" w:type="dxa"/>
          </w:tcPr>
          <w:p w14:paraId="0C5CBC98" w14:textId="77777777" w:rsidR="00826E1D" w:rsidRDefault="00826E1D" w:rsidP="00826E1D"/>
        </w:tc>
      </w:tr>
      <w:tr w:rsidR="004714F2" w14:paraId="419891E8" w14:textId="77777777" w:rsidTr="00750E96">
        <w:tc>
          <w:tcPr>
            <w:tcW w:w="551" w:type="dxa"/>
          </w:tcPr>
          <w:p w14:paraId="2D886C65" w14:textId="77777777" w:rsidR="00826E1D" w:rsidRPr="002B2880" w:rsidRDefault="00826E1D" w:rsidP="00C70CDB">
            <w:pPr>
              <w:jc w:val="right"/>
            </w:pPr>
            <w:r>
              <w:t>15</w:t>
            </w:r>
          </w:p>
        </w:tc>
        <w:tc>
          <w:tcPr>
            <w:tcW w:w="869" w:type="dxa"/>
          </w:tcPr>
          <w:p w14:paraId="65B323A0" w14:textId="77777777" w:rsidR="00826E1D" w:rsidRPr="00BE7923" w:rsidRDefault="00826E1D" w:rsidP="00826E1D">
            <w:pPr>
              <w:ind w:right="-25" w:hanging="90"/>
              <w:rPr>
                <w:color w:val="FF0000"/>
              </w:rPr>
            </w:pPr>
            <w:r w:rsidRPr="00BE7923">
              <w:rPr>
                <w:rFonts w:hint="eastAsia"/>
                <w:color w:val="FF0000"/>
              </w:rPr>
              <w:t>係</w:t>
            </w:r>
            <w:r w:rsidRPr="00BE7923">
              <w:rPr>
                <w:color w:val="FF0000"/>
              </w:rPr>
              <w:t>4FC2</w:t>
            </w:r>
          </w:p>
        </w:tc>
        <w:tc>
          <w:tcPr>
            <w:tcW w:w="990" w:type="dxa"/>
          </w:tcPr>
          <w:p w14:paraId="246A8F29" w14:textId="77777777" w:rsidR="00826E1D" w:rsidRPr="00B91DCD" w:rsidRDefault="00826E1D" w:rsidP="00826E1D">
            <w:pPr>
              <w:rPr>
                <w:color w:val="FF0000"/>
              </w:rPr>
            </w:pPr>
            <w:r w:rsidRPr="00B91DCD">
              <w:rPr>
                <w:rFonts w:hint="eastAsia"/>
                <w:color w:val="FF0000"/>
              </w:rPr>
              <w:t>系</w:t>
            </w:r>
            <w:r w:rsidRPr="00B91DCD">
              <w:rPr>
                <w:color w:val="FF0000"/>
              </w:rPr>
              <w:t>7CFB</w:t>
            </w:r>
          </w:p>
        </w:tc>
        <w:tc>
          <w:tcPr>
            <w:tcW w:w="829" w:type="dxa"/>
          </w:tcPr>
          <w:p w14:paraId="2702F029" w14:textId="77777777" w:rsidR="00826E1D" w:rsidRPr="00AF0288" w:rsidRDefault="00826E1D" w:rsidP="00826E1D">
            <w:pPr>
              <w:ind w:right="-105" w:hanging="52"/>
            </w:pPr>
            <w:r w:rsidRPr="001B0F11">
              <w:rPr>
                <w:rFonts w:hint="eastAsia"/>
                <w:highlight w:val="green"/>
              </w:rPr>
              <w:t>繋</w:t>
            </w:r>
            <w:r w:rsidRPr="001B0F11">
              <w:rPr>
                <w:highlight w:val="green"/>
              </w:rPr>
              <w:t>7E4B</w:t>
            </w:r>
          </w:p>
        </w:tc>
        <w:tc>
          <w:tcPr>
            <w:tcW w:w="872" w:type="dxa"/>
          </w:tcPr>
          <w:p w14:paraId="36C42DAF" w14:textId="77777777" w:rsidR="00826E1D" w:rsidRPr="00B91DCD" w:rsidRDefault="00826E1D" w:rsidP="00826E1D">
            <w:pPr>
              <w:ind w:right="-108" w:hanging="54"/>
              <w:rPr>
                <w:color w:val="FF0000"/>
              </w:rPr>
            </w:pPr>
            <w:r w:rsidRPr="00B91DCD">
              <w:rPr>
                <w:rFonts w:hint="eastAsia"/>
                <w:color w:val="FF0000"/>
              </w:rPr>
              <w:t>繫</w:t>
            </w:r>
            <w:r w:rsidRPr="00B91DCD">
              <w:rPr>
                <w:color w:val="FF0000"/>
              </w:rPr>
              <w:t>7E6B</w:t>
            </w:r>
          </w:p>
        </w:tc>
        <w:tc>
          <w:tcPr>
            <w:tcW w:w="968" w:type="dxa"/>
          </w:tcPr>
          <w:p w14:paraId="1F1975C8" w14:textId="77777777" w:rsidR="00826E1D" w:rsidRDefault="00826E1D" w:rsidP="00826E1D"/>
        </w:tc>
        <w:tc>
          <w:tcPr>
            <w:tcW w:w="962" w:type="dxa"/>
          </w:tcPr>
          <w:p w14:paraId="2EC84004" w14:textId="77777777" w:rsidR="00826E1D" w:rsidRDefault="00826E1D" w:rsidP="00826E1D">
            <w:pPr>
              <w:ind w:right="-105"/>
            </w:pPr>
          </w:p>
        </w:tc>
        <w:tc>
          <w:tcPr>
            <w:tcW w:w="951" w:type="dxa"/>
          </w:tcPr>
          <w:p w14:paraId="534CA26F" w14:textId="77777777" w:rsidR="00826E1D" w:rsidRDefault="00826E1D" w:rsidP="00826E1D">
            <w:pPr>
              <w:ind w:right="-195"/>
            </w:pPr>
          </w:p>
        </w:tc>
        <w:tc>
          <w:tcPr>
            <w:tcW w:w="998" w:type="dxa"/>
          </w:tcPr>
          <w:p w14:paraId="3E005304" w14:textId="77777777" w:rsidR="00826E1D" w:rsidRDefault="00826E1D" w:rsidP="00826E1D"/>
        </w:tc>
        <w:tc>
          <w:tcPr>
            <w:tcW w:w="990" w:type="dxa"/>
          </w:tcPr>
          <w:p w14:paraId="2D7DA05D" w14:textId="77777777" w:rsidR="00826E1D" w:rsidRDefault="00826E1D" w:rsidP="00826E1D">
            <w:pPr>
              <w:ind w:hanging="52"/>
            </w:pPr>
          </w:p>
        </w:tc>
        <w:tc>
          <w:tcPr>
            <w:tcW w:w="450" w:type="dxa"/>
          </w:tcPr>
          <w:p w14:paraId="477DD671" w14:textId="77777777" w:rsidR="00826E1D" w:rsidRDefault="00826E1D" w:rsidP="00826E1D">
            <w:r>
              <w:t>*</w:t>
            </w:r>
            <w:r w:rsidR="001B0F11">
              <w:t>*</w:t>
            </w:r>
          </w:p>
        </w:tc>
      </w:tr>
      <w:tr w:rsidR="004714F2" w14:paraId="05BD2A14" w14:textId="77777777" w:rsidTr="00750E96">
        <w:tc>
          <w:tcPr>
            <w:tcW w:w="551" w:type="dxa"/>
          </w:tcPr>
          <w:p w14:paraId="1522377E" w14:textId="77777777" w:rsidR="00826E1D" w:rsidRPr="002B2880" w:rsidRDefault="00826E1D" w:rsidP="00C70CDB">
            <w:pPr>
              <w:jc w:val="right"/>
            </w:pPr>
            <w:r>
              <w:t>16</w:t>
            </w:r>
          </w:p>
        </w:tc>
        <w:tc>
          <w:tcPr>
            <w:tcW w:w="869" w:type="dxa"/>
          </w:tcPr>
          <w:p w14:paraId="5CB797D1" w14:textId="77777777" w:rsidR="00826E1D" w:rsidRPr="00B91DCD" w:rsidRDefault="00826E1D" w:rsidP="00826E1D">
            <w:pPr>
              <w:ind w:right="-25" w:hanging="90"/>
              <w:rPr>
                <w:color w:val="FF0000"/>
                <w:highlight w:val="yellow"/>
              </w:rPr>
            </w:pPr>
            <w:r w:rsidRPr="00B91DCD">
              <w:rPr>
                <w:rFonts w:hint="eastAsia"/>
                <w:color w:val="FF0000"/>
                <w:highlight w:val="yellow"/>
              </w:rPr>
              <w:t>俊</w:t>
            </w:r>
            <w:r w:rsidRPr="00B91DCD">
              <w:rPr>
                <w:color w:val="FF0000"/>
                <w:highlight w:val="yellow"/>
              </w:rPr>
              <w:t>4FCA</w:t>
            </w:r>
          </w:p>
        </w:tc>
        <w:tc>
          <w:tcPr>
            <w:tcW w:w="990" w:type="dxa"/>
          </w:tcPr>
          <w:p w14:paraId="0A480BDD" w14:textId="77777777" w:rsidR="00826E1D" w:rsidRPr="00B91DCD" w:rsidRDefault="00826E1D" w:rsidP="00826E1D">
            <w:pPr>
              <w:rPr>
                <w:color w:val="FF0000"/>
                <w:highlight w:val="yellow"/>
              </w:rPr>
            </w:pPr>
            <w:r w:rsidRPr="00B91DCD">
              <w:rPr>
                <w:rFonts w:hint="eastAsia"/>
                <w:color w:val="FF0000"/>
                <w:highlight w:val="yellow"/>
              </w:rPr>
              <w:t>儁</w:t>
            </w:r>
            <w:r w:rsidRPr="00B91DCD">
              <w:rPr>
                <w:color w:val="FF0000"/>
                <w:highlight w:val="yellow"/>
              </w:rPr>
              <w:t>5101</w:t>
            </w:r>
          </w:p>
        </w:tc>
        <w:tc>
          <w:tcPr>
            <w:tcW w:w="829" w:type="dxa"/>
          </w:tcPr>
          <w:p w14:paraId="08FBD616" w14:textId="77777777" w:rsidR="00826E1D" w:rsidRPr="00AF0288" w:rsidRDefault="00826E1D" w:rsidP="00826E1D">
            <w:pPr>
              <w:ind w:right="-105" w:hanging="52"/>
            </w:pPr>
          </w:p>
        </w:tc>
        <w:tc>
          <w:tcPr>
            <w:tcW w:w="872" w:type="dxa"/>
          </w:tcPr>
          <w:p w14:paraId="4050B154" w14:textId="77777777" w:rsidR="00826E1D" w:rsidRPr="00AF0288" w:rsidRDefault="00826E1D" w:rsidP="00826E1D">
            <w:pPr>
              <w:ind w:right="-108" w:hanging="54"/>
            </w:pPr>
          </w:p>
        </w:tc>
        <w:tc>
          <w:tcPr>
            <w:tcW w:w="968" w:type="dxa"/>
          </w:tcPr>
          <w:p w14:paraId="72AFCB37" w14:textId="77777777" w:rsidR="00826E1D" w:rsidRDefault="00826E1D" w:rsidP="00826E1D"/>
        </w:tc>
        <w:tc>
          <w:tcPr>
            <w:tcW w:w="962" w:type="dxa"/>
          </w:tcPr>
          <w:p w14:paraId="5D13E5CE" w14:textId="77777777" w:rsidR="00826E1D" w:rsidRDefault="00826E1D" w:rsidP="00826E1D">
            <w:pPr>
              <w:ind w:right="-105"/>
            </w:pPr>
          </w:p>
        </w:tc>
        <w:tc>
          <w:tcPr>
            <w:tcW w:w="951" w:type="dxa"/>
          </w:tcPr>
          <w:p w14:paraId="5F63EE2B" w14:textId="77777777" w:rsidR="00826E1D" w:rsidRDefault="00826E1D" w:rsidP="00826E1D">
            <w:pPr>
              <w:ind w:right="-195"/>
            </w:pPr>
          </w:p>
        </w:tc>
        <w:tc>
          <w:tcPr>
            <w:tcW w:w="998" w:type="dxa"/>
          </w:tcPr>
          <w:p w14:paraId="17B4DBC3" w14:textId="77777777" w:rsidR="00826E1D" w:rsidRDefault="00826E1D" w:rsidP="00826E1D"/>
        </w:tc>
        <w:tc>
          <w:tcPr>
            <w:tcW w:w="990" w:type="dxa"/>
          </w:tcPr>
          <w:p w14:paraId="105F9026" w14:textId="77777777" w:rsidR="00826E1D" w:rsidRDefault="00826E1D" w:rsidP="00826E1D">
            <w:pPr>
              <w:ind w:hanging="52"/>
            </w:pPr>
          </w:p>
        </w:tc>
        <w:tc>
          <w:tcPr>
            <w:tcW w:w="450" w:type="dxa"/>
          </w:tcPr>
          <w:p w14:paraId="3D29C025" w14:textId="77777777" w:rsidR="00826E1D" w:rsidRDefault="00826E1D" w:rsidP="00826E1D"/>
        </w:tc>
      </w:tr>
      <w:tr w:rsidR="004714F2" w14:paraId="6FA632C1" w14:textId="77777777" w:rsidTr="00750E96">
        <w:tc>
          <w:tcPr>
            <w:tcW w:w="551" w:type="dxa"/>
          </w:tcPr>
          <w:p w14:paraId="4504048D" w14:textId="77777777" w:rsidR="00826E1D" w:rsidRPr="002B2880" w:rsidRDefault="00826E1D" w:rsidP="00C70CDB">
            <w:pPr>
              <w:jc w:val="right"/>
            </w:pPr>
            <w:bookmarkStart w:id="39" w:name="_Hlk503896569"/>
            <w:r>
              <w:t>17</w:t>
            </w:r>
          </w:p>
        </w:tc>
        <w:tc>
          <w:tcPr>
            <w:tcW w:w="869" w:type="dxa"/>
          </w:tcPr>
          <w:p w14:paraId="462F7368" w14:textId="77777777" w:rsidR="00826E1D" w:rsidRPr="00092796" w:rsidRDefault="00826E1D" w:rsidP="00826E1D">
            <w:pPr>
              <w:ind w:right="-25" w:hanging="90"/>
              <w:rPr>
                <w:color w:val="00B050"/>
              </w:rPr>
            </w:pPr>
            <w:r w:rsidRPr="00092796">
              <w:rPr>
                <w:rFonts w:hint="eastAsia"/>
                <w:color w:val="00B050"/>
              </w:rPr>
              <w:t>俛</w:t>
            </w:r>
            <w:r w:rsidRPr="00092796">
              <w:rPr>
                <w:color w:val="00B050"/>
              </w:rPr>
              <w:t>4FDB</w:t>
            </w:r>
          </w:p>
        </w:tc>
        <w:tc>
          <w:tcPr>
            <w:tcW w:w="990" w:type="dxa"/>
          </w:tcPr>
          <w:p w14:paraId="256B42FC" w14:textId="77777777" w:rsidR="00826E1D" w:rsidRPr="00B91DCD" w:rsidRDefault="00826E1D" w:rsidP="00826E1D">
            <w:pPr>
              <w:rPr>
                <w:color w:val="FF0000"/>
              </w:rPr>
            </w:pPr>
            <w:r w:rsidRPr="00B91DCD">
              <w:rPr>
                <w:rFonts w:hint="eastAsia"/>
                <w:color w:val="FF0000"/>
                <w:highlight w:val="yellow"/>
              </w:rPr>
              <w:t>俯</w:t>
            </w:r>
            <w:r w:rsidRPr="00B91DCD">
              <w:rPr>
                <w:color w:val="FF0000"/>
                <w:highlight w:val="yellow"/>
              </w:rPr>
              <w:t>4FEF</w:t>
            </w:r>
          </w:p>
        </w:tc>
        <w:tc>
          <w:tcPr>
            <w:tcW w:w="829" w:type="dxa"/>
          </w:tcPr>
          <w:p w14:paraId="1EF58E19" w14:textId="77777777" w:rsidR="00826E1D" w:rsidRPr="00AF0288" w:rsidRDefault="00826E1D" w:rsidP="00826E1D">
            <w:pPr>
              <w:ind w:right="-105" w:hanging="52"/>
            </w:pPr>
            <w:r>
              <w:rPr>
                <w:rFonts w:hint="eastAsia"/>
              </w:rPr>
              <w:t>頫</w:t>
            </w:r>
            <w:r>
              <w:t>982B</w:t>
            </w:r>
          </w:p>
        </w:tc>
        <w:tc>
          <w:tcPr>
            <w:tcW w:w="872" w:type="dxa"/>
          </w:tcPr>
          <w:p w14:paraId="4D5912AC" w14:textId="77777777" w:rsidR="00826E1D" w:rsidRPr="00AF0288" w:rsidRDefault="00826E1D" w:rsidP="00826E1D">
            <w:pPr>
              <w:ind w:right="-108" w:hanging="54"/>
            </w:pPr>
          </w:p>
        </w:tc>
        <w:tc>
          <w:tcPr>
            <w:tcW w:w="968" w:type="dxa"/>
          </w:tcPr>
          <w:p w14:paraId="6D2E3629" w14:textId="77777777" w:rsidR="00826E1D" w:rsidRDefault="00826E1D" w:rsidP="00826E1D"/>
        </w:tc>
        <w:tc>
          <w:tcPr>
            <w:tcW w:w="962" w:type="dxa"/>
          </w:tcPr>
          <w:p w14:paraId="20E0AF65" w14:textId="77777777" w:rsidR="00826E1D" w:rsidRDefault="00826E1D" w:rsidP="00826E1D">
            <w:pPr>
              <w:ind w:right="-105"/>
            </w:pPr>
          </w:p>
        </w:tc>
        <w:tc>
          <w:tcPr>
            <w:tcW w:w="951" w:type="dxa"/>
          </w:tcPr>
          <w:p w14:paraId="66B569C4" w14:textId="77777777" w:rsidR="00826E1D" w:rsidRDefault="00826E1D" w:rsidP="00826E1D">
            <w:pPr>
              <w:ind w:right="-195"/>
            </w:pPr>
          </w:p>
        </w:tc>
        <w:tc>
          <w:tcPr>
            <w:tcW w:w="998" w:type="dxa"/>
          </w:tcPr>
          <w:p w14:paraId="58A76742" w14:textId="77777777" w:rsidR="00826E1D" w:rsidRDefault="00826E1D" w:rsidP="00826E1D"/>
        </w:tc>
        <w:tc>
          <w:tcPr>
            <w:tcW w:w="990" w:type="dxa"/>
          </w:tcPr>
          <w:p w14:paraId="29312DC3" w14:textId="77777777" w:rsidR="00826E1D" w:rsidRDefault="00826E1D" w:rsidP="00826E1D">
            <w:pPr>
              <w:ind w:hanging="52"/>
            </w:pPr>
          </w:p>
        </w:tc>
        <w:tc>
          <w:tcPr>
            <w:tcW w:w="450" w:type="dxa"/>
          </w:tcPr>
          <w:p w14:paraId="5EB56310" w14:textId="77777777" w:rsidR="00826E1D" w:rsidRDefault="00092796" w:rsidP="00826E1D">
            <w:r>
              <w:t>1</w:t>
            </w:r>
          </w:p>
        </w:tc>
      </w:tr>
      <w:bookmarkEnd w:id="39"/>
      <w:tr w:rsidR="004714F2" w14:paraId="275B664D" w14:textId="77777777" w:rsidTr="00750E96">
        <w:tc>
          <w:tcPr>
            <w:tcW w:w="551" w:type="dxa"/>
          </w:tcPr>
          <w:p w14:paraId="55F5FD10" w14:textId="77777777" w:rsidR="00826E1D" w:rsidRPr="002B2880" w:rsidRDefault="00826E1D" w:rsidP="00C70CDB">
            <w:pPr>
              <w:jc w:val="right"/>
            </w:pPr>
            <w:r>
              <w:t>18</w:t>
            </w:r>
          </w:p>
        </w:tc>
        <w:tc>
          <w:tcPr>
            <w:tcW w:w="869" w:type="dxa"/>
          </w:tcPr>
          <w:p w14:paraId="58FA3ED4" w14:textId="77777777" w:rsidR="00826E1D" w:rsidRPr="00E2107F" w:rsidRDefault="00826E1D" w:rsidP="00826E1D">
            <w:pPr>
              <w:ind w:right="-25" w:hanging="90"/>
              <w:rPr>
                <w:color w:val="FF0000"/>
                <w:highlight w:val="yellow"/>
              </w:rPr>
            </w:pPr>
            <w:r w:rsidRPr="00E2107F">
              <w:rPr>
                <w:rFonts w:hint="eastAsia"/>
                <w:color w:val="FF0000"/>
                <w:highlight w:val="yellow"/>
              </w:rPr>
              <w:t>修</w:t>
            </w:r>
            <w:r w:rsidRPr="00E2107F">
              <w:rPr>
                <w:color w:val="FF0000"/>
                <w:highlight w:val="yellow"/>
              </w:rPr>
              <w:t>4FEE</w:t>
            </w:r>
          </w:p>
        </w:tc>
        <w:tc>
          <w:tcPr>
            <w:tcW w:w="990" w:type="dxa"/>
          </w:tcPr>
          <w:p w14:paraId="13493A10" w14:textId="77777777" w:rsidR="00826E1D" w:rsidRPr="00E2107F" w:rsidRDefault="00826E1D" w:rsidP="00826E1D">
            <w:pPr>
              <w:rPr>
                <w:color w:val="FF0000"/>
                <w:highlight w:val="yellow"/>
              </w:rPr>
            </w:pPr>
            <w:r w:rsidRPr="00E2107F">
              <w:rPr>
                <w:rFonts w:hint="eastAsia"/>
                <w:color w:val="FF0000"/>
                <w:highlight w:val="yellow"/>
              </w:rPr>
              <w:t>脩</w:t>
            </w:r>
            <w:r w:rsidRPr="00E2107F">
              <w:rPr>
                <w:color w:val="FF0000"/>
                <w:highlight w:val="yellow"/>
              </w:rPr>
              <w:t>8129</w:t>
            </w:r>
          </w:p>
        </w:tc>
        <w:tc>
          <w:tcPr>
            <w:tcW w:w="829" w:type="dxa"/>
          </w:tcPr>
          <w:p w14:paraId="7B4532A1" w14:textId="77777777" w:rsidR="00826E1D" w:rsidRPr="00AF0288" w:rsidRDefault="00826E1D" w:rsidP="00826E1D">
            <w:pPr>
              <w:ind w:right="-105" w:hanging="52"/>
            </w:pPr>
          </w:p>
        </w:tc>
        <w:tc>
          <w:tcPr>
            <w:tcW w:w="872" w:type="dxa"/>
          </w:tcPr>
          <w:p w14:paraId="28B43AE2" w14:textId="77777777" w:rsidR="00826E1D" w:rsidRPr="00AF0288" w:rsidRDefault="00826E1D" w:rsidP="00826E1D">
            <w:pPr>
              <w:ind w:right="-108" w:hanging="54"/>
            </w:pPr>
          </w:p>
        </w:tc>
        <w:tc>
          <w:tcPr>
            <w:tcW w:w="968" w:type="dxa"/>
          </w:tcPr>
          <w:p w14:paraId="2543B543" w14:textId="77777777" w:rsidR="00826E1D" w:rsidRDefault="00826E1D" w:rsidP="00826E1D"/>
        </w:tc>
        <w:tc>
          <w:tcPr>
            <w:tcW w:w="962" w:type="dxa"/>
          </w:tcPr>
          <w:p w14:paraId="318D97EB" w14:textId="77777777" w:rsidR="00826E1D" w:rsidRDefault="00826E1D" w:rsidP="00826E1D">
            <w:pPr>
              <w:ind w:right="-105"/>
            </w:pPr>
          </w:p>
        </w:tc>
        <w:tc>
          <w:tcPr>
            <w:tcW w:w="951" w:type="dxa"/>
          </w:tcPr>
          <w:p w14:paraId="2009DE47" w14:textId="77777777" w:rsidR="00826E1D" w:rsidRDefault="00826E1D" w:rsidP="00826E1D">
            <w:pPr>
              <w:ind w:right="-195"/>
            </w:pPr>
          </w:p>
        </w:tc>
        <w:tc>
          <w:tcPr>
            <w:tcW w:w="998" w:type="dxa"/>
          </w:tcPr>
          <w:p w14:paraId="35A0FD58" w14:textId="77777777" w:rsidR="00826E1D" w:rsidRDefault="00826E1D" w:rsidP="00826E1D"/>
        </w:tc>
        <w:tc>
          <w:tcPr>
            <w:tcW w:w="990" w:type="dxa"/>
          </w:tcPr>
          <w:p w14:paraId="7C23F19B" w14:textId="77777777" w:rsidR="00826E1D" w:rsidRDefault="00826E1D" w:rsidP="00826E1D">
            <w:pPr>
              <w:ind w:hanging="52"/>
            </w:pPr>
          </w:p>
        </w:tc>
        <w:tc>
          <w:tcPr>
            <w:tcW w:w="450" w:type="dxa"/>
          </w:tcPr>
          <w:p w14:paraId="09F8C2F2" w14:textId="77777777" w:rsidR="00826E1D" w:rsidRDefault="00826E1D" w:rsidP="00826E1D"/>
        </w:tc>
      </w:tr>
      <w:tr w:rsidR="004714F2" w14:paraId="4AE51F4B" w14:textId="77777777" w:rsidTr="00750E96">
        <w:tc>
          <w:tcPr>
            <w:tcW w:w="551" w:type="dxa"/>
          </w:tcPr>
          <w:p w14:paraId="78706E23" w14:textId="77777777" w:rsidR="00826E1D" w:rsidRPr="002B2880" w:rsidRDefault="00826E1D" w:rsidP="00C70CDB">
            <w:pPr>
              <w:jc w:val="right"/>
            </w:pPr>
            <w:r>
              <w:t>19</w:t>
            </w:r>
          </w:p>
        </w:tc>
        <w:tc>
          <w:tcPr>
            <w:tcW w:w="869" w:type="dxa"/>
          </w:tcPr>
          <w:p w14:paraId="0C3E3093" w14:textId="77777777" w:rsidR="00826E1D" w:rsidRPr="00524B33" w:rsidRDefault="00826E1D" w:rsidP="00826E1D">
            <w:pPr>
              <w:ind w:right="-25" w:hanging="90"/>
              <w:rPr>
                <w:color w:val="FF0000"/>
              </w:rPr>
            </w:pPr>
            <w:r w:rsidRPr="00524B33">
              <w:rPr>
                <w:rFonts w:hint="eastAsia"/>
                <w:color w:val="FF0000"/>
                <w:highlight w:val="yellow"/>
              </w:rPr>
              <w:t>借</w:t>
            </w:r>
            <w:r w:rsidRPr="00524B33">
              <w:rPr>
                <w:color w:val="FF0000"/>
                <w:highlight w:val="yellow"/>
              </w:rPr>
              <w:t>501F</w:t>
            </w:r>
          </w:p>
        </w:tc>
        <w:tc>
          <w:tcPr>
            <w:tcW w:w="990" w:type="dxa"/>
          </w:tcPr>
          <w:p w14:paraId="48DA349E" w14:textId="77777777" w:rsidR="00826E1D" w:rsidRDefault="00826E1D" w:rsidP="00826E1D">
            <w:r>
              <w:rPr>
                <w:rFonts w:hint="eastAsia"/>
              </w:rPr>
              <w:t>耤</w:t>
            </w:r>
            <w:r>
              <w:t>8024</w:t>
            </w:r>
          </w:p>
        </w:tc>
        <w:tc>
          <w:tcPr>
            <w:tcW w:w="829" w:type="dxa"/>
          </w:tcPr>
          <w:p w14:paraId="76217A98" w14:textId="77777777" w:rsidR="00826E1D" w:rsidRPr="00524B33" w:rsidRDefault="00826E1D" w:rsidP="00826E1D">
            <w:pPr>
              <w:ind w:right="-105" w:hanging="52"/>
              <w:rPr>
                <w:color w:val="FF0000"/>
              </w:rPr>
            </w:pPr>
            <w:r w:rsidRPr="00524B33">
              <w:rPr>
                <w:rFonts w:hint="eastAsia"/>
                <w:color w:val="FF0000"/>
              </w:rPr>
              <w:t>豙</w:t>
            </w:r>
            <w:r w:rsidRPr="00524B33">
              <w:rPr>
                <w:color w:val="FF0000"/>
              </w:rPr>
              <w:t>8C59</w:t>
            </w:r>
          </w:p>
        </w:tc>
        <w:tc>
          <w:tcPr>
            <w:tcW w:w="872" w:type="dxa"/>
          </w:tcPr>
          <w:p w14:paraId="7D691A51" w14:textId="77777777" w:rsidR="00826E1D" w:rsidRPr="00AF0288" w:rsidRDefault="00826E1D" w:rsidP="00826E1D">
            <w:pPr>
              <w:ind w:right="-108" w:hanging="54"/>
            </w:pPr>
          </w:p>
        </w:tc>
        <w:tc>
          <w:tcPr>
            <w:tcW w:w="968" w:type="dxa"/>
          </w:tcPr>
          <w:p w14:paraId="4423946E" w14:textId="77777777" w:rsidR="00826E1D" w:rsidRDefault="00826E1D" w:rsidP="00826E1D"/>
        </w:tc>
        <w:tc>
          <w:tcPr>
            <w:tcW w:w="962" w:type="dxa"/>
          </w:tcPr>
          <w:p w14:paraId="2402154E" w14:textId="77777777" w:rsidR="00826E1D" w:rsidRDefault="00826E1D" w:rsidP="00826E1D">
            <w:pPr>
              <w:ind w:right="-105"/>
            </w:pPr>
          </w:p>
        </w:tc>
        <w:tc>
          <w:tcPr>
            <w:tcW w:w="951" w:type="dxa"/>
          </w:tcPr>
          <w:p w14:paraId="7EF826E7" w14:textId="77777777" w:rsidR="00826E1D" w:rsidRDefault="00826E1D" w:rsidP="00826E1D">
            <w:pPr>
              <w:ind w:right="-195"/>
            </w:pPr>
          </w:p>
        </w:tc>
        <w:tc>
          <w:tcPr>
            <w:tcW w:w="998" w:type="dxa"/>
          </w:tcPr>
          <w:p w14:paraId="10F95665" w14:textId="77777777" w:rsidR="00826E1D" w:rsidRDefault="00826E1D" w:rsidP="00826E1D"/>
        </w:tc>
        <w:tc>
          <w:tcPr>
            <w:tcW w:w="990" w:type="dxa"/>
          </w:tcPr>
          <w:p w14:paraId="48741883" w14:textId="77777777" w:rsidR="00826E1D" w:rsidRDefault="00826E1D" w:rsidP="00826E1D">
            <w:pPr>
              <w:ind w:hanging="52"/>
            </w:pPr>
          </w:p>
        </w:tc>
        <w:tc>
          <w:tcPr>
            <w:tcW w:w="450" w:type="dxa"/>
          </w:tcPr>
          <w:p w14:paraId="28DD3FCB" w14:textId="77777777" w:rsidR="00826E1D" w:rsidRDefault="00826E1D" w:rsidP="00826E1D">
            <w:r>
              <w:t>*</w:t>
            </w:r>
          </w:p>
        </w:tc>
      </w:tr>
      <w:tr w:rsidR="004714F2" w14:paraId="271FBC5D" w14:textId="77777777" w:rsidTr="00750E96">
        <w:tc>
          <w:tcPr>
            <w:tcW w:w="551" w:type="dxa"/>
          </w:tcPr>
          <w:p w14:paraId="52EE6433" w14:textId="77777777" w:rsidR="00826E1D" w:rsidRPr="002B2880" w:rsidRDefault="00826E1D" w:rsidP="00C70CDB">
            <w:pPr>
              <w:jc w:val="right"/>
            </w:pPr>
            <w:r>
              <w:t>20</w:t>
            </w:r>
          </w:p>
        </w:tc>
        <w:tc>
          <w:tcPr>
            <w:tcW w:w="869" w:type="dxa"/>
          </w:tcPr>
          <w:p w14:paraId="1E86DE35" w14:textId="77777777" w:rsidR="00826E1D" w:rsidRPr="00524B33" w:rsidRDefault="00826E1D" w:rsidP="00826E1D">
            <w:pPr>
              <w:ind w:right="-25" w:hanging="90"/>
              <w:rPr>
                <w:color w:val="FF0000"/>
              </w:rPr>
            </w:pPr>
            <w:r w:rsidRPr="00524B33">
              <w:rPr>
                <w:rFonts w:hint="eastAsia"/>
                <w:color w:val="FF0000"/>
                <w:highlight w:val="yellow"/>
              </w:rPr>
              <w:t>倦</w:t>
            </w:r>
            <w:r w:rsidRPr="00524B33">
              <w:rPr>
                <w:color w:val="FF0000"/>
                <w:highlight w:val="yellow"/>
              </w:rPr>
              <w:t>5026</w:t>
            </w:r>
          </w:p>
        </w:tc>
        <w:tc>
          <w:tcPr>
            <w:tcW w:w="990" w:type="dxa"/>
          </w:tcPr>
          <w:p w14:paraId="37075D63" w14:textId="77777777" w:rsidR="00826E1D" w:rsidRPr="00524B33" w:rsidRDefault="00826E1D" w:rsidP="00826E1D">
            <w:pPr>
              <w:rPr>
                <w:color w:val="FF0000"/>
              </w:rPr>
            </w:pPr>
            <w:r w:rsidRPr="00524B33">
              <w:rPr>
                <w:rFonts w:hint="eastAsia"/>
                <w:color w:val="FF0000"/>
              </w:rPr>
              <w:t>券</w:t>
            </w:r>
            <w:r w:rsidRPr="00524B33">
              <w:rPr>
                <w:color w:val="FF0000"/>
              </w:rPr>
              <w:t>5238</w:t>
            </w:r>
          </w:p>
        </w:tc>
        <w:tc>
          <w:tcPr>
            <w:tcW w:w="829" w:type="dxa"/>
          </w:tcPr>
          <w:p w14:paraId="30967968" w14:textId="77777777" w:rsidR="00826E1D" w:rsidRPr="00AF0288" w:rsidRDefault="00826E1D" w:rsidP="00826E1D">
            <w:pPr>
              <w:ind w:right="-105" w:hanging="52"/>
            </w:pPr>
            <w:r>
              <w:rPr>
                <w:rFonts w:hint="eastAsia"/>
              </w:rPr>
              <w:t>劵</w:t>
            </w:r>
            <w:r>
              <w:t>52B5</w:t>
            </w:r>
          </w:p>
        </w:tc>
        <w:tc>
          <w:tcPr>
            <w:tcW w:w="872" w:type="dxa"/>
          </w:tcPr>
          <w:p w14:paraId="17BC477A" w14:textId="77777777" w:rsidR="00826E1D" w:rsidRPr="00AF0288" w:rsidRDefault="00826E1D" w:rsidP="00826E1D">
            <w:pPr>
              <w:ind w:right="-108" w:hanging="54"/>
            </w:pPr>
          </w:p>
        </w:tc>
        <w:tc>
          <w:tcPr>
            <w:tcW w:w="968" w:type="dxa"/>
          </w:tcPr>
          <w:p w14:paraId="2D0ECBBE" w14:textId="77777777" w:rsidR="00826E1D" w:rsidRDefault="00826E1D" w:rsidP="00826E1D"/>
        </w:tc>
        <w:tc>
          <w:tcPr>
            <w:tcW w:w="962" w:type="dxa"/>
          </w:tcPr>
          <w:p w14:paraId="2BAB093F" w14:textId="77777777" w:rsidR="00826E1D" w:rsidRDefault="00826E1D" w:rsidP="00826E1D">
            <w:pPr>
              <w:ind w:right="-105"/>
            </w:pPr>
          </w:p>
        </w:tc>
        <w:tc>
          <w:tcPr>
            <w:tcW w:w="951" w:type="dxa"/>
          </w:tcPr>
          <w:p w14:paraId="5B8E8BD4" w14:textId="77777777" w:rsidR="00826E1D" w:rsidRDefault="00826E1D" w:rsidP="00826E1D">
            <w:pPr>
              <w:ind w:right="-195"/>
            </w:pPr>
          </w:p>
        </w:tc>
        <w:tc>
          <w:tcPr>
            <w:tcW w:w="998" w:type="dxa"/>
          </w:tcPr>
          <w:p w14:paraId="06972AF9" w14:textId="77777777" w:rsidR="00826E1D" w:rsidRDefault="00826E1D" w:rsidP="00826E1D"/>
        </w:tc>
        <w:tc>
          <w:tcPr>
            <w:tcW w:w="990" w:type="dxa"/>
          </w:tcPr>
          <w:p w14:paraId="70583599" w14:textId="77777777" w:rsidR="00826E1D" w:rsidRDefault="00826E1D" w:rsidP="00826E1D">
            <w:pPr>
              <w:ind w:hanging="52"/>
            </w:pPr>
          </w:p>
        </w:tc>
        <w:tc>
          <w:tcPr>
            <w:tcW w:w="450" w:type="dxa"/>
          </w:tcPr>
          <w:p w14:paraId="030D0FB1" w14:textId="77777777" w:rsidR="00826E1D" w:rsidRDefault="00826E1D" w:rsidP="00826E1D">
            <w:r>
              <w:t>*</w:t>
            </w:r>
          </w:p>
        </w:tc>
      </w:tr>
      <w:tr w:rsidR="004714F2" w14:paraId="553E1D3E" w14:textId="77777777" w:rsidTr="00750E96">
        <w:tc>
          <w:tcPr>
            <w:tcW w:w="551" w:type="dxa"/>
          </w:tcPr>
          <w:p w14:paraId="078A0512" w14:textId="77777777" w:rsidR="00826E1D" w:rsidRPr="002B2880" w:rsidRDefault="00826E1D" w:rsidP="00C70CDB">
            <w:pPr>
              <w:jc w:val="right"/>
            </w:pPr>
            <w:r>
              <w:t>21</w:t>
            </w:r>
          </w:p>
        </w:tc>
        <w:tc>
          <w:tcPr>
            <w:tcW w:w="869" w:type="dxa"/>
          </w:tcPr>
          <w:p w14:paraId="54F14061" w14:textId="77777777" w:rsidR="00826E1D" w:rsidRPr="00857BEE" w:rsidRDefault="00826E1D" w:rsidP="00826E1D">
            <w:pPr>
              <w:ind w:right="-25" w:hanging="90"/>
              <w:rPr>
                <w:color w:val="FF0000"/>
              </w:rPr>
            </w:pPr>
            <w:r w:rsidRPr="00857BEE">
              <w:rPr>
                <w:rFonts w:hint="eastAsia"/>
                <w:color w:val="FF0000"/>
              </w:rPr>
              <w:t>光</w:t>
            </w:r>
            <w:r w:rsidRPr="00857BEE">
              <w:rPr>
                <w:color w:val="FF0000"/>
              </w:rPr>
              <w:t>5149</w:t>
            </w:r>
          </w:p>
        </w:tc>
        <w:tc>
          <w:tcPr>
            <w:tcW w:w="990" w:type="dxa"/>
          </w:tcPr>
          <w:p w14:paraId="463FB5F6" w14:textId="77777777" w:rsidR="00826E1D" w:rsidRDefault="00826E1D" w:rsidP="00826E1D">
            <w:r>
              <w:rPr>
                <w:rFonts w:hint="eastAsia"/>
              </w:rPr>
              <w:t>灮</w:t>
            </w:r>
            <w:r>
              <w:t>706E</w:t>
            </w:r>
          </w:p>
        </w:tc>
        <w:tc>
          <w:tcPr>
            <w:tcW w:w="829" w:type="dxa"/>
          </w:tcPr>
          <w:p w14:paraId="1534675A" w14:textId="77777777" w:rsidR="00826E1D" w:rsidRPr="00857BEE" w:rsidRDefault="00826E1D" w:rsidP="00826E1D">
            <w:pPr>
              <w:ind w:right="-105" w:hanging="52"/>
              <w:rPr>
                <w:color w:val="FF0000"/>
              </w:rPr>
            </w:pPr>
            <w:r w:rsidRPr="00857BEE">
              <w:rPr>
                <w:rFonts w:hint="eastAsia"/>
                <w:color w:val="FF0000"/>
                <w:highlight w:val="yellow"/>
              </w:rPr>
              <w:t>炚</w:t>
            </w:r>
            <w:r w:rsidRPr="00857BEE">
              <w:rPr>
                <w:color w:val="FF0000"/>
                <w:highlight w:val="yellow"/>
              </w:rPr>
              <w:t>709A</w:t>
            </w:r>
          </w:p>
        </w:tc>
        <w:tc>
          <w:tcPr>
            <w:tcW w:w="872" w:type="dxa"/>
          </w:tcPr>
          <w:p w14:paraId="166D9807" w14:textId="77777777" w:rsidR="00826E1D" w:rsidRPr="00AF0288" w:rsidRDefault="00826E1D" w:rsidP="00826E1D">
            <w:pPr>
              <w:ind w:right="-108" w:hanging="54"/>
            </w:pPr>
            <w:r>
              <w:rPr>
                <w:rFonts w:hint="eastAsia"/>
              </w:rPr>
              <w:t>烡</w:t>
            </w:r>
            <w:r>
              <w:t>70E1</w:t>
            </w:r>
          </w:p>
        </w:tc>
        <w:tc>
          <w:tcPr>
            <w:tcW w:w="968" w:type="dxa"/>
          </w:tcPr>
          <w:p w14:paraId="056DFE18" w14:textId="77777777" w:rsidR="00826E1D" w:rsidRDefault="00826E1D" w:rsidP="00826E1D"/>
        </w:tc>
        <w:tc>
          <w:tcPr>
            <w:tcW w:w="962" w:type="dxa"/>
          </w:tcPr>
          <w:p w14:paraId="67B97F03" w14:textId="77777777" w:rsidR="00826E1D" w:rsidRDefault="00826E1D" w:rsidP="00826E1D">
            <w:pPr>
              <w:ind w:right="-105"/>
            </w:pPr>
          </w:p>
        </w:tc>
        <w:tc>
          <w:tcPr>
            <w:tcW w:w="951" w:type="dxa"/>
          </w:tcPr>
          <w:p w14:paraId="524A7AF1" w14:textId="77777777" w:rsidR="00826E1D" w:rsidRDefault="00826E1D" w:rsidP="00826E1D">
            <w:pPr>
              <w:ind w:right="-195"/>
            </w:pPr>
          </w:p>
        </w:tc>
        <w:tc>
          <w:tcPr>
            <w:tcW w:w="998" w:type="dxa"/>
          </w:tcPr>
          <w:p w14:paraId="0E5B5C20" w14:textId="77777777" w:rsidR="00826E1D" w:rsidRDefault="00826E1D" w:rsidP="00826E1D"/>
        </w:tc>
        <w:tc>
          <w:tcPr>
            <w:tcW w:w="990" w:type="dxa"/>
          </w:tcPr>
          <w:p w14:paraId="61E9F2AB" w14:textId="77777777" w:rsidR="00826E1D" w:rsidRDefault="00826E1D" w:rsidP="00826E1D">
            <w:pPr>
              <w:ind w:hanging="52"/>
            </w:pPr>
          </w:p>
        </w:tc>
        <w:tc>
          <w:tcPr>
            <w:tcW w:w="450" w:type="dxa"/>
          </w:tcPr>
          <w:p w14:paraId="670F690E" w14:textId="77777777" w:rsidR="00826E1D" w:rsidRDefault="00826E1D" w:rsidP="00826E1D"/>
        </w:tc>
      </w:tr>
      <w:tr w:rsidR="004714F2" w14:paraId="4276A5D6" w14:textId="77777777" w:rsidTr="00750E96">
        <w:tc>
          <w:tcPr>
            <w:tcW w:w="551" w:type="dxa"/>
          </w:tcPr>
          <w:p w14:paraId="4AF4C796" w14:textId="77777777" w:rsidR="00826E1D" w:rsidRPr="002B2880" w:rsidRDefault="00826E1D" w:rsidP="00C70CDB">
            <w:pPr>
              <w:jc w:val="right"/>
            </w:pPr>
            <w:r>
              <w:t>22</w:t>
            </w:r>
          </w:p>
        </w:tc>
        <w:tc>
          <w:tcPr>
            <w:tcW w:w="869" w:type="dxa"/>
          </w:tcPr>
          <w:p w14:paraId="2B99AD32" w14:textId="77777777" w:rsidR="00826E1D" w:rsidRPr="00857BEE" w:rsidRDefault="00826E1D" w:rsidP="00826E1D">
            <w:pPr>
              <w:ind w:right="-25" w:hanging="90"/>
              <w:rPr>
                <w:color w:val="FF0000"/>
              </w:rPr>
            </w:pPr>
            <w:r w:rsidRPr="00857BEE">
              <w:rPr>
                <w:rFonts w:hint="eastAsia"/>
                <w:color w:val="FF0000"/>
                <w:highlight w:val="yellow"/>
              </w:rPr>
              <w:t>克</w:t>
            </w:r>
            <w:r w:rsidRPr="00857BEE">
              <w:rPr>
                <w:color w:val="FF0000"/>
                <w:highlight w:val="yellow"/>
              </w:rPr>
              <w:t>514B</w:t>
            </w:r>
          </w:p>
        </w:tc>
        <w:tc>
          <w:tcPr>
            <w:tcW w:w="990" w:type="dxa"/>
          </w:tcPr>
          <w:p w14:paraId="419619A0" w14:textId="77777777" w:rsidR="00826E1D" w:rsidRPr="00857BEE" w:rsidRDefault="00826E1D" w:rsidP="00826E1D">
            <w:pPr>
              <w:rPr>
                <w:color w:val="FF0000"/>
              </w:rPr>
            </w:pPr>
            <w:r w:rsidRPr="00857BEE">
              <w:rPr>
                <w:rFonts w:hint="eastAsia"/>
                <w:color w:val="FF0000"/>
              </w:rPr>
              <w:t>剋</w:t>
            </w:r>
            <w:r w:rsidRPr="00857BEE">
              <w:rPr>
                <w:color w:val="FF0000"/>
              </w:rPr>
              <w:t>524B</w:t>
            </w:r>
          </w:p>
        </w:tc>
        <w:tc>
          <w:tcPr>
            <w:tcW w:w="829" w:type="dxa"/>
          </w:tcPr>
          <w:p w14:paraId="3661ED63" w14:textId="77777777" w:rsidR="00826E1D" w:rsidRPr="00AF0288" w:rsidRDefault="00826E1D" w:rsidP="00826E1D">
            <w:pPr>
              <w:ind w:right="-105" w:hanging="52"/>
            </w:pPr>
            <w:r>
              <w:rPr>
                <w:rFonts w:hint="eastAsia"/>
              </w:rPr>
              <w:t>尅</w:t>
            </w:r>
            <w:r>
              <w:t>5C05</w:t>
            </w:r>
          </w:p>
        </w:tc>
        <w:tc>
          <w:tcPr>
            <w:tcW w:w="872" w:type="dxa"/>
          </w:tcPr>
          <w:p w14:paraId="65DCB5C5" w14:textId="77777777" w:rsidR="00826E1D" w:rsidRPr="00AF0288" w:rsidRDefault="00826E1D" w:rsidP="00826E1D">
            <w:pPr>
              <w:ind w:right="-108" w:hanging="54"/>
            </w:pPr>
          </w:p>
        </w:tc>
        <w:tc>
          <w:tcPr>
            <w:tcW w:w="968" w:type="dxa"/>
          </w:tcPr>
          <w:p w14:paraId="5F36395B" w14:textId="77777777" w:rsidR="00826E1D" w:rsidRDefault="00826E1D" w:rsidP="00826E1D"/>
        </w:tc>
        <w:tc>
          <w:tcPr>
            <w:tcW w:w="962" w:type="dxa"/>
          </w:tcPr>
          <w:p w14:paraId="3E433C63" w14:textId="77777777" w:rsidR="00826E1D" w:rsidRDefault="00826E1D" w:rsidP="00826E1D">
            <w:pPr>
              <w:ind w:right="-105"/>
            </w:pPr>
          </w:p>
        </w:tc>
        <w:tc>
          <w:tcPr>
            <w:tcW w:w="951" w:type="dxa"/>
          </w:tcPr>
          <w:p w14:paraId="3470841F" w14:textId="77777777" w:rsidR="00826E1D" w:rsidRDefault="00826E1D" w:rsidP="00826E1D">
            <w:pPr>
              <w:ind w:right="-195"/>
            </w:pPr>
          </w:p>
        </w:tc>
        <w:tc>
          <w:tcPr>
            <w:tcW w:w="998" w:type="dxa"/>
          </w:tcPr>
          <w:p w14:paraId="5B897127" w14:textId="77777777" w:rsidR="00826E1D" w:rsidRDefault="00826E1D" w:rsidP="00826E1D"/>
        </w:tc>
        <w:tc>
          <w:tcPr>
            <w:tcW w:w="990" w:type="dxa"/>
          </w:tcPr>
          <w:p w14:paraId="42C6C17B" w14:textId="77777777" w:rsidR="00826E1D" w:rsidRDefault="00826E1D" w:rsidP="00826E1D">
            <w:pPr>
              <w:ind w:hanging="52"/>
            </w:pPr>
          </w:p>
        </w:tc>
        <w:tc>
          <w:tcPr>
            <w:tcW w:w="450" w:type="dxa"/>
          </w:tcPr>
          <w:p w14:paraId="5DF95D21" w14:textId="77777777" w:rsidR="00826E1D" w:rsidRDefault="00826E1D" w:rsidP="00826E1D">
            <w:r>
              <w:t>*</w:t>
            </w:r>
          </w:p>
        </w:tc>
      </w:tr>
      <w:tr w:rsidR="004714F2" w14:paraId="14C62110" w14:textId="77777777" w:rsidTr="00750E96">
        <w:tc>
          <w:tcPr>
            <w:tcW w:w="551" w:type="dxa"/>
          </w:tcPr>
          <w:p w14:paraId="5CC4DD54" w14:textId="77777777" w:rsidR="00826E1D" w:rsidRPr="002B2880" w:rsidRDefault="00826E1D" w:rsidP="00C70CDB">
            <w:pPr>
              <w:jc w:val="right"/>
            </w:pPr>
            <w:r>
              <w:t>23</w:t>
            </w:r>
          </w:p>
        </w:tc>
        <w:tc>
          <w:tcPr>
            <w:tcW w:w="869" w:type="dxa"/>
          </w:tcPr>
          <w:p w14:paraId="076BD083" w14:textId="77777777" w:rsidR="00826E1D" w:rsidRPr="00B57296" w:rsidRDefault="00826E1D" w:rsidP="00826E1D">
            <w:pPr>
              <w:ind w:right="-25" w:hanging="90"/>
              <w:rPr>
                <w:color w:val="FF0000"/>
              </w:rPr>
            </w:pPr>
            <w:r w:rsidRPr="00B57296">
              <w:rPr>
                <w:rFonts w:hint="eastAsia"/>
                <w:color w:val="FF0000"/>
                <w:highlight w:val="yellow"/>
              </w:rPr>
              <w:t>円</w:t>
            </w:r>
            <w:r w:rsidRPr="00B57296">
              <w:rPr>
                <w:color w:val="FF0000"/>
                <w:highlight w:val="yellow"/>
              </w:rPr>
              <w:t>5186</w:t>
            </w:r>
          </w:p>
        </w:tc>
        <w:tc>
          <w:tcPr>
            <w:tcW w:w="990" w:type="dxa"/>
          </w:tcPr>
          <w:p w14:paraId="4E2AE1C5" w14:textId="77777777" w:rsidR="00826E1D" w:rsidRDefault="00826E1D" w:rsidP="00826E1D">
            <w:r>
              <w:rPr>
                <w:rFonts w:hint="eastAsia"/>
              </w:rPr>
              <w:t>圆</w:t>
            </w:r>
            <w:r>
              <w:t>5706</w:t>
            </w:r>
          </w:p>
        </w:tc>
        <w:tc>
          <w:tcPr>
            <w:tcW w:w="829" w:type="dxa"/>
          </w:tcPr>
          <w:p w14:paraId="5E241489" w14:textId="77777777" w:rsidR="00826E1D" w:rsidRPr="00AF0288" w:rsidRDefault="00826E1D" w:rsidP="00826E1D">
            <w:pPr>
              <w:ind w:right="-105" w:hanging="52"/>
            </w:pPr>
            <w:r>
              <w:rPr>
                <w:rFonts w:hint="eastAsia"/>
              </w:rPr>
              <w:t>圎</w:t>
            </w:r>
            <w:r>
              <w:t>570E</w:t>
            </w:r>
          </w:p>
        </w:tc>
        <w:tc>
          <w:tcPr>
            <w:tcW w:w="872" w:type="dxa"/>
          </w:tcPr>
          <w:p w14:paraId="2934C109" w14:textId="77777777" w:rsidR="00826E1D" w:rsidRPr="00B57296" w:rsidRDefault="00826E1D" w:rsidP="00826E1D">
            <w:pPr>
              <w:ind w:right="-108" w:hanging="54"/>
              <w:rPr>
                <w:color w:val="FF0000"/>
              </w:rPr>
            </w:pPr>
            <w:r w:rsidRPr="00B57296">
              <w:rPr>
                <w:rFonts w:hint="eastAsia"/>
                <w:color w:val="FF0000"/>
              </w:rPr>
              <w:t>圓</w:t>
            </w:r>
            <w:r w:rsidRPr="00B57296">
              <w:rPr>
                <w:color w:val="FF0000"/>
              </w:rPr>
              <w:t>5713</w:t>
            </w:r>
          </w:p>
        </w:tc>
        <w:tc>
          <w:tcPr>
            <w:tcW w:w="968" w:type="dxa"/>
          </w:tcPr>
          <w:p w14:paraId="67DE3402" w14:textId="77777777" w:rsidR="00826E1D" w:rsidRDefault="00826E1D" w:rsidP="00826E1D"/>
        </w:tc>
        <w:tc>
          <w:tcPr>
            <w:tcW w:w="962" w:type="dxa"/>
          </w:tcPr>
          <w:p w14:paraId="527E2457" w14:textId="77777777" w:rsidR="00826E1D" w:rsidRDefault="00826E1D" w:rsidP="00826E1D">
            <w:pPr>
              <w:ind w:right="-105"/>
            </w:pPr>
          </w:p>
        </w:tc>
        <w:tc>
          <w:tcPr>
            <w:tcW w:w="951" w:type="dxa"/>
          </w:tcPr>
          <w:p w14:paraId="4C4501DC" w14:textId="77777777" w:rsidR="00826E1D" w:rsidRDefault="00826E1D" w:rsidP="00826E1D">
            <w:pPr>
              <w:ind w:right="-195"/>
            </w:pPr>
          </w:p>
        </w:tc>
        <w:tc>
          <w:tcPr>
            <w:tcW w:w="998" w:type="dxa"/>
          </w:tcPr>
          <w:p w14:paraId="0E65301D" w14:textId="77777777" w:rsidR="00826E1D" w:rsidRDefault="00826E1D" w:rsidP="00826E1D"/>
        </w:tc>
        <w:tc>
          <w:tcPr>
            <w:tcW w:w="990" w:type="dxa"/>
          </w:tcPr>
          <w:p w14:paraId="5AF37E2F" w14:textId="77777777" w:rsidR="00826E1D" w:rsidRDefault="00826E1D" w:rsidP="00826E1D">
            <w:pPr>
              <w:ind w:hanging="52"/>
            </w:pPr>
          </w:p>
        </w:tc>
        <w:tc>
          <w:tcPr>
            <w:tcW w:w="450" w:type="dxa"/>
          </w:tcPr>
          <w:p w14:paraId="4A3CAD03" w14:textId="77777777" w:rsidR="00826E1D" w:rsidRDefault="00826E1D" w:rsidP="00826E1D"/>
        </w:tc>
      </w:tr>
      <w:tr w:rsidR="004714F2" w14:paraId="76D2E8F4" w14:textId="77777777" w:rsidTr="00750E96">
        <w:tc>
          <w:tcPr>
            <w:tcW w:w="551" w:type="dxa"/>
          </w:tcPr>
          <w:p w14:paraId="0FEF158B" w14:textId="77777777" w:rsidR="00826E1D" w:rsidRPr="002B2880" w:rsidRDefault="00826E1D" w:rsidP="00C70CDB">
            <w:pPr>
              <w:jc w:val="right"/>
            </w:pPr>
            <w:r>
              <w:t>24</w:t>
            </w:r>
          </w:p>
        </w:tc>
        <w:tc>
          <w:tcPr>
            <w:tcW w:w="869" w:type="dxa"/>
          </w:tcPr>
          <w:p w14:paraId="621A27D9" w14:textId="77777777" w:rsidR="00826E1D" w:rsidRPr="00241F67" w:rsidRDefault="00826E1D" w:rsidP="00826E1D">
            <w:pPr>
              <w:ind w:right="-25" w:hanging="90"/>
              <w:rPr>
                <w:color w:val="FF0000"/>
              </w:rPr>
            </w:pPr>
            <w:r w:rsidRPr="00241F67">
              <w:rPr>
                <w:rFonts w:hint="eastAsia"/>
                <w:color w:val="FF0000"/>
                <w:highlight w:val="yellow"/>
              </w:rPr>
              <w:t>冑</w:t>
            </w:r>
            <w:r w:rsidRPr="00241F67">
              <w:rPr>
                <w:color w:val="FF0000"/>
                <w:highlight w:val="yellow"/>
              </w:rPr>
              <w:t>5191</w:t>
            </w:r>
          </w:p>
        </w:tc>
        <w:tc>
          <w:tcPr>
            <w:tcW w:w="990" w:type="dxa"/>
          </w:tcPr>
          <w:p w14:paraId="20778C12" w14:textId="77777777" w:rsidR="00826E1D" w:rsidRPr="00241F67" w:rsidRDefault="00826E1D" w:rsidP="00826E1D">
            <w:pPr>
              <w:rPr>
                <w:color w:val="FF0000"/>
              </w:rPr>
            </w:pPr>
            <w:r w:rsidRPr="00241F67">
              <w:rPr>
                <w:rFonts w:hint="eastAsia"/>
                <w:color w:val="FF0000"/>
                <w:highlight w:val="yellow"/>
              </w:rPr>
              <w:t>胄</w:t>
            </w:r>
            <w:r w:rsidRPr="00241F67">
              <w:rPr>
                <w:color w:val="FF0000"/>
                <w:highlight w:val="yellow"/>
              </w:rPr>
              <w:t>80C4</w:t>
            </w:r>
          </w:p>
        </w:tc>
        <w:tc>
          <w:tcPr>
            <w:tcW w:w="829" w:type="dxa"/>
          </w:tcPr>
          <w:p w14:paraId="25455905" w14:textId="77777777" w:rsidR="00826E1D" w:rsidRPr="00AF0288" w:rsidRDefault="00826E1D" w:rsidP="00826E1D">
            <w:pPr>
              <w:ind w:right="-105" w:hanging="52"/>
            </w:pPr>
          </w:p>
        </w:tc>
        <w:tc>
          <w:tcPr>
            <w:tcW w:w="872" w:type="dxa"/>
          </w:tcPr>
          <w:p w14:paraId="7074DD6B" w14:textId="77777777" w:rsidR="00826E1D" w:rsidRPr="00AF0288" w:rsidRDefault="00826E1D" w:rsidP="00826E1D">
            <w:pPr>
              <w:ind w:right="-108" w:hanging="54"/>
            </w:pPr>
          </w:p>
        </w:tc>
        <w:tc>
          <w:tcPr>
            <w:tcW w:w="968" w:type="dxa"/>
          </w:tcPr>
          <w:p w14:paraId="4E5F5273" w14:textId="77777777" w:rsidR="00826E1D" w:rsidRDefault="00826E1D" w:rsidP="00826E1D"/>
        </w:tc>
        <w:tc>
          <w:tcPr>
            <w:tcW w:w="962" w:type="dxa"/>
          </w:tcPr>
          <w:p w14:paraId="39EAD3EE" w14:textId="77777777" w:rsidR="00826E1D" w:rsidRDefault="00826E1D" w:rsidP="00826E1D">
            <w:pPr>
              <w:ind w:right="-105"/>
            </w:pPr>
          </w:p>
        </w:tc>
        <w:tc>
          <w:tcPr>
            <w:tcW w:w="951" w:type="dxa"/>
          </w:tcPr>
          <w:p w14:paraId="00D11640" w14:textId="77777777" w:rsidR="00826E1D" w:rsidRDefault="00826E1D" w:rsidP="00826E1D">
            <w:pPr>
              <w:ind w:right="-195"/>
            </w:pPr>
          </w:p>
        </w:tc>
        <w:tc>
          <w:tcPr>
            <w:tcW w:w="998" w:type="dxa"/>
          </w:tcPr>
          <w:p w14:paraId="704F3EFC" w14:textId="77777777" w:rsidR="00826E1D" w:rsidRDefault="00826E1D" w:rsidP="00826E1D"/>
        </w:tc>
        <w:tc>
          <w:tcPr>
            <w:tcW w:w="990" w:type="dxa"/>
          </w:tcPr>
          <w:p w14:paraId="2B302A0F" w14:textId="77777777" w:rsidR="00826E1D" w:rsidRDefault="00826E1D" w:rsidP="00826E1D">
            <w:pPr>
              <w:ind w:hanging="52"/>
            </w:pPr>
          </w:p>
        </w:tc>
        <w:tc>
          <w:tcPr>
            <w:tcW w:w="450" w:type="dxa"/>
          </w:tcPr>
          <w:p w14:paraId="71CA3EAA" w14:textId="77777777" w:rsidR="00826E1D" w:rsidRDefault="00826E1D" w:rsidP="00826E1D"/>
        </w:tc>
      </w:tr>
      <w:tr w:rsidR="004714F2" w14:paraId="71AA2F22" w14:textId="77777777" w:rsidTr="00750E96">
        <w:tc>
          <w:tcPr>
            <w:tcW w:w="551" w:type="dxa"/>
          </w:tcPr>
          <w:p w14:paraId="143FD9BF" w14:textId="77777777" w:rsidR="00826E1D" w:rsidRPr="002B2880" w:rsidRDefault="00826E1D" w:rsidP="00C70CDB">
            <w:pPr>
              <w:jc w:val="right"/>
            </w:pPr>
            <w:r>
              <w:t>25</w:t>
            </w:r>
          </w:p>
        </w:tc>
        <w:tc>
          <w:tcPr>
            <w:tcW w:w="869" w:type="dxa"/>
          </w:tcPr>
          <w:p w14:paraId="709126A9" w14:textId="77777777" w:rsidR="00826E1D" w:rsidRPr="00241F67" w:rsidRDefault="00826E1D" w:rsidP="00826E1D">
            <w:pPr>
              <w:ind w:right="-25" w:hanging="90"/>
              <w:rPr>
                <w:color w:val="FF0000"/>
                <w:highlight w:val="yellow"/>
              </w:rPr>
            </w:pPr>
            <w:r w:rsidRPr="00241F67">
              <w:rPr>
                <w:rFonts w:hint="eastAsia"/>
                <w:color w:val="FF0000"/>
                <w:highlight w:val="yellow"/>
              </w:rPr>
              <w:t>冽</w:t>
            </w:r>
            <w:r w:rsidRPr="00241F67">
              <w:rPr>
                <w:color w:val="FF0000"/>
                <w:highlight w:val="yellow"/>
              </w:rPr>
              <w:t>51BD</w:t>
            </w:r>
          </w:p>
        </w:tc>
        <w:tc>
          <w:tcPr>
            <w:tcW w:w="990" w:type="dxa"/>
          </w:tcPr>
          <w:p w14:paraId="0B851D08" w14:textId="77777777" w:rsidR="00826E1D" w:rsidRPr="00241F67" w:rsidRDefault="00826E1D" w:rsidP="00826E1D">
            <w:pPr>
              <w:rPr>
                <w:color w:val="FF0000"/>
                <w:highlight w:val="yellow"/>
              </w:rPr>
            </w:pPr>
            <w:r w:rsidRPr="00241F67">
              <w:rPr>
                <w:rFonts w:hint="eastAsia"/>
                <w:color w:val="FF0000"/>
                <w:highlight w:val="yellow"/>
              </w:rPr>
              <w:t>洌</w:t>
            </w:r>
            <w:r w:rsidRPr="00241F67">
              <w:rPr>
                <w:color w:val="FF0000"/>
                <w:highlight w:val="yellow"/>
              </w:rPr>
              <w:t>6D0C</w:t>
            </w:r>
          </w:p>
        </w:tc>
        <w:tc>
          <w:tcPr>
            <w:tcW w:w="829" w:type="dxa"/>
          </w:tcPr>
          <w:p w14:paraId="0CB7644C" w14:textId="77777777" w:rsidR="00826E1D" w:rsidRPr="00AF0288" w:rsidRDefault="00826E1D" w:rsidP="00826E1D">
            <w:pPr>
              <w:ind w:right="-105" w:hanging="52"/>
            </w:pPr>
          </w:p>
        </w:tc>
        <w:tc>
          <w:tcPr>
            <w:tcW w:w="872" w:type="dxa"/>
          </w:tcPr>
          <w:p w14:paraId="728F6769" w14:textId="77777777" w:rsidR="00826E1D" w:rsidRPr="00AF0288" w:rsidRDefault="00826E1D" w:rsidP="00826E1D">
            <w:pPr>
              <w:ind w:right="-108" w:hanging="54"/>
            </w:pPr>
          </w:p>
        </w:tc>
        <w:tc>
          <w:tcPr>
            <w:tcW w:w="968" w:type="dxa"/>
          </w:tcPr>
          <w:p w14:paraId="027F2301" w14:textId="77777777" w:rsidR="00826E1D" w:rsidRDefault="00826E1D" w:rsidP="00826E1D"/>
        </w:tc>
        <w:tc>
          <w:tcPr>
            <w:tcW w:w="962" w:type="dxa"/>
          </w:tcPr>
          <w:p w14:paraId="626E9A94" w14:textId="77777777" w:rsidR="00826E1D" w:rsidRDefault="00826E1D" w:rsidP="00826E1D">
            <w:pPr>
              <w:ind w:right="-105"/>
            </w:pPr>
          </w:p>
        </w:tc>
        <w:tc>
          <w:tcPr>
            <w:tcW w:w="951" w:type="dxa"/>
          </w:tcPr>
          <w:p w14:paraId="482D08F8" w14:textId="77777777" w:rsidR="00826E1D" w:rsidRDefault="00826E1D" w:rsidP="00826E1D">
            <w:pPr>
              <w:ind w:right="-195"/>
            </w:pPr>
          </w:p>
        </w:tc>
        <w:tc>
          <w:tcPr>
            <w:tcW w:w="998" w:type="dxa"/>
          </w:tcPr>
          <w:p w14:paraId="02BDDD7A" w14:textId="77777777" w:rsidR="00826E1D" w:rsidRDefault="00826E1D" w:rsidP="00826E1D"/>
        </w:tc>
        <w:tc>
          <w:tcPr>
            <w:tcW w:w="990" w:type="dxa"/>
          </w:tcPr>
          <w:p w14:paraId="48E63A75" w14:textId="77777777" w:rsidR="00826E1D" w:rsidRDefault="00826E1D" w:rsidP="00826E1D">
            <w:pPr>
              <w:ind w:hanging="52"/>
            </w:pPr>
          </w:p>
        </w:tc>
        <w:tc>
          <w:tcPr>
            <w:tcW w:w="450" w:type="dxa"/>
          </w:tcPr>
          <w:p w14:paraId="435D69A1" w14:textId="77777777" w:rsidR="00826E1D" w:rsidRDefault="00826E1D" w:rsidP="00826E1D"/>
        </w:tc>
      </w:tr>
      <w:tr w:rsidR="004714F2" w14:paraId="5E70BB34" w14:textId="77777777" w:rsidTr="00750E96">
        <w:tc>
          <w:tcPr>
            <w:tcW w:w="551" w:type="dxa"/>
          </w:tcPr>
          <w:p w14:paraId="28DF2FE7" w14:textId="77777777" w:rsidR="00826E1D" w:rsidRPr="002B2880" w:rsidRDefault="00826E1D" w:rsidP="00C70CDB">
            <w:pPr>
              <w:jc w:val="right"/>
            </w:pPr>
            <w:r>
              <w:t>26</w:t>
            </w:r>
          </w:p>
        </w:tc>
        <w:tc>
          <w:tcPr>
            <w:tcW w:w="869" w:type="dxa"/>
          </w:tcPr>
          <w:p w14:paraId="153D70D6" w14:textId="77777777" w:rsidR="00826E1D" w:rsidRPr="00241F67" w:rsidRDefault="00826E1D" w:rsidP="00826E1D">
            <w:pPr>
              <w:ind w:right="-25" w:hanging="90"/>
              <w:rPr>
                <w:color w:val="FF0000"/>
              </w:rPr>
            </w:pPr>
            <w:r w:rsidRPr="00241F67">
              <w:rPr>
                <w:rFonts w:hint="eastAsia"/>
                <w:color w:val="FF0000"/>
              </w:rPr>
              <w:t>凄</w:t>
            </w:r>
            <w:r w:rsidRPr="00241F67">
              <w:rPr>
                <w:color w:val="FF0000"/>
              </w:rPr>
              <w:t>51C4</w:t>
            </w:r>
          </w:p>
        </w:tc>
        <w:tc>
          <w:tcPr>
            <w:tcW w:w="990" w:type="dxa"/>
          </w:tcPr>
          <w:p w14:paraId="711E72E4" w14:textId="77777777" w:rsidR="00826E1D" w:rsidRPr="00241F67" w:rsidRDefault="00826E1D" w:rsidP="00826E1D">
            <w:pPr>
              <w:rPr>
                <w:color w:val="FF0000"/>
              </w:rPr>
            </w:pPr>
            <w:r w:rsidRPr="00241F67">
              <w:rPr>
                <w:rFonts w:hint="eastAsia"/>
                <w:color w:val="FF0000"/>
                <w:highlight w:val="yellow"/>
              </w:rPr>
              <w:t>悽</w:t>
            </w:r>
            <w:r w:rsidRPr="00241F67">
              <w:rPr>
                <w:color w:val="FF0000"/>
                <w:highlight w:val="yellow"/>
              </w:rPr>
              <w:t>60BD</w:t>
            </w:r>
          </w:p>
        </w:tc>
        <w:tc>
          <w:tcPr>
            <w:tcW w:w="829" w:type="dxa"/>
          </w:tcPr>
          <w:p w14:paraId="382A9B07" w14:textId="77777777" w:rsidR="00826E1D" w:rsidRPr="00AF0288" w:rsidRDefault="00826E1D" w:rsidP="00826E1D">
            <w:pPr>
              <w:ind w:right="-105" w:hanging="52"/>
            </w:pPr>
            <w:r>
              <w:rPr>
                <w:rFonts w:hint="eastAsia"/>
              </w:rPr>
              <w:t>淒</w:t>
            </w:r>
            <w:r>
              <w:t>6DD2</w:t>
            </w:r>
          </w:p>
        </w:tc>
        <w:tc>
          <w:tcPr>
            <w:tcW w:w="872" w:type="dxa"/>
          </w:tcPr>
          <w:p w14:paraId="558A1B4E" w14:textId="77777777" w:rsidR="00826E1D" w:rsidRPr="00AF0288" w:rsidRDefault="00826E1D" w:rsidP="00826E1D">
            <w:pPr>
              <w:ind w:right="-108" w:hanging="54"/>
            </w:pPr>
          </w:p>
        </w:tc>
        <w:tc>
          <w:tcPr>
            <w:tcW w:w="968" w:type="dxa"/>
          </w:tcPr>
          <w:p w14:paraId="2E466F48" w14:textId="77777777" w:rsidR="00826E1D" w:rsidRDefault="00826E1D" w:rsidP="00826E1D"/>
        </w:tc>
        <w:tc>
          <w:tcPr>
            <w:tcW w:w="962" w:type="dxa"/>
          </w:tcPr>
          <w:p w14:paraId="5F27DEDE" w14:textId="77777777" w:rsidR="00826E1D" w:rsidRDefault="00826E1D" w:rsidP="00826E1D">
            <w:pPr>
              <w:ind w:right="-105"/>
            </w:pPr>
          </w:p>
        </w:tc>
        <w:tc>
          <w:tcPr>
            <w:tcW w:w="951" w:type="dxa"/>
          </w:tcPr>
          <w:p w14:paraId="179DCFF4" w14:textId="77777777" w:rsidR="00826E1D" w:rsidRDefault="00826E1D" w:rsidP="00826E1D">
            <w:pPr>
              <w:ind w:right="-195"/>
            </w:pPr>
          </w:p>
        </w:tc>
        <w:tc>
          <w:tcPr>
            <w:tcW w:w="998" w:type="dxa"/>
          </w:tcPr>
          <w:p w14:paraId="1C3F8D4C" w14:textId="77777777" w:rsidR="00826E1D" w:rsidRDefault="00826E1D" w:rsidP="00826E1D"/>
        </w:tc>
        <w:tc>
          <w:tcPr>
            <w:tcW w:w="990" w:type="dxa"/>
          </w:tcPr>
          <w:p w14:paraId="4D1C654A" w14:textId="77777777" w:rsidR="00826E1D" w:rsidRDefault="00826E1D" w:rsidP="00826E1D">
            <w:pPr>
              <w:ind w:hanging="52"/>
            </w:pPr>
          </w:p>
        </w:tc>
        <w:tc>
          <w:tcPr>
            <w:tcW w:w="450" w:type="dxa"/>
          </w:tcPr>
          <w:p w14:paraId="5566A910" w14:textId="77777777" w:rsidR="00826E1D" w:rsidRDefault="00826E1D" w:rsidP="00826E1D"/>
        </w:tc>
      </w:tr>
      <w:tr w:rsidR="004714F2" w14:paraId="2ADB24D4" w14:textId="77777777" w:rsidTr="00750E96">
        <w:tc>
          <w:tcPr>
            <w:tcW w:w="551" w:type="dxa"/>
          </w:tcPr>
          <w:p w14:paraId="25CAA56A" w14:textId="77777777" w:rsidR="00826E1D" w:rsidRDefault="00826E1D" w:rsidP="00C70CDB">
            <w:pPr>
              <w:jc w:val="right"/>
            </w:pPr>
            <w:bookmarkStart w:id="40" w:name="_Hlk503896589"/>
            <w:r>
              <w:t>27</w:t>
            </w:r>
          </w:p>
        </w:tc>
        <w:tc>
          <w:tcPr>
            <w:tcW w:w="869" w:type="dxa"/>
          </w:tcPr>
          <w:p w14:paraId="6A38A015" w14:textId="77777777" w:rsidR="00826E1D" w:rsidRPr="00092796" w:rsidRDefault="00826E1D" w:rsidP="00826E1D">
            <w:pPr>
              <w:ind w:right="-25" w:hanging="90"/>
              <w:rPr>
                <w:color w:val="00B050"/>
              </w:rPr>
            </w:pPr>
            <w:r w:rsidRPr="00092796">
              <w:rPr>
                <w:rFonts w:hint="eastAsia"/>
                <w:color w:val="00B050"/>
                <w:highlight w:val="yellow"/>
              </w:rPr>
              <w:t>几</w:t>
            </w:r>
            <w:r w:rsidRPr="00092796">
              <w:rPr>
                <w:color w:val="00B050"/>
                <w:highlight w:val="yellow"/>
              </w:rPr>
              <w:t>51E0</w:t>
            </w:r>
          </w:p>
        </w:tc>
        <w:tc>
          <w:tcPr>
            <w:tcW w:w="990" w:type="dxa"/>
          </w:tcPr>
          <w:p w14:paraId="196237E6" w14:textId="77777777" w:rsidR="00826E1D" w:rsidRPr="00241F67" w:rsidRDefault="00826E1D" w:rsidP="00826E1D">
            <w:pPr>
              <w:rPr>
                <w:color w:val="FF0000"/>
                <w:highlight w:val="yellow"/>
              </w:rPr>
            </w:pPr>
            <w:r>
              <w:rPr>
                <w:rFonts w:hint="eastAsia"/>
                <w:color w:val="FF0000"/>
                <w:highlight w:val="yellow"/>
              </w:rPr>
              <w:t>幾</w:t>
            </w:r>
            <w:r>
              <w:rPr>
                <w:color w:val="FF0000"/>
                <w:highlight w:val="yellow"/>
              </w:rPr>
              <w:t>5E7E</w:t>
            </w:r>
          </w:p>
        </w:tc>
        <w:tc>
          <w:tcPr>
            <w:tcW w:w="829" w:type="dxa"/>
          </w:tcPr>
          <w:p w14:paraId="6807261A" w14:textId="77777777" w:rsidR="00826E1D" w:rsidRDefault="00826E1D" w:rsidP="00826E1D">
            <w:pPr>
              <w:ind w:right="-105" w:hanging="52"/>
            </w:pPr>
          </w:p>
        </w:tc>
        <w:tc>
          <w:tcPr>
            <w:tcW w:w="872" w:type="dxa"/>
          </w:tcPr>
          <w:p w14:paraId="754DB272" w14:textId="77777777" w:rsidR="00826E1D" w:rsidRPr="00AF0288" w:rsidRDefault="00826E1D" w:rsidP="00826E1D">
            <w:pPr>
              <w:ind w:right="-108" w:hanging="54"/>
            </w:pPr>
          </w:p>
        </w:tc>
        <w:tc>
          <w:tcPr>
            <w:tcW w:w="968" w:type="dxa"/>
          </w:tcPr>
          <w:p w14:paraId="40C3BB0C" w14:textId="77777777" w:rsidR="00826E1D" w:rsidRDefault="00826E1D" w:rsidP="00826E1D"/>
        </w:tc>
        <w:tc>
          <w:tcPr>
            <w:tcW w:w="962" w:type="dxa"/>
          </w:tcPr>
          <w:p w14:paraId="2FEB8A1C" w14:textId="77777777" w:rsidR="00826E1D" w:rsidRDefault="00826E1D" w:rsidP="00826E1D">
            <w:pPr>
              <w:ind w:right="-105"/>
            </w:pPr>
          </w:p>
        </w:tc>
        <w:tc>
          <w:tcPr>
            <w:tcW w:w="951" w:type="dxa"/>
          </w:tcPr>
          <w:p w14:paraId="7A1E2A56" w14:textId="77777777" w:rsidR="00826E1D" w:rsidRDefault="00826E1D" w:rsidP="00826E1D">
            <w:pPr>
              <w:ind w:right="-195"/>
            </w:pPr>
          </w:p>
        </w:tc>
        <w:tc>
          <w:tcPr>
            <w:tcW w:w="998" w:type="dxa"/>
          </w:tcPr>
          <w:p w14:paraId="724B2119" w14:textId="77777777" w:rsidR="00826E1D" w:rsidRDefault="00826E1D" w:rsidP="00826E1D"/>
        </w:tc>
        <w:tc>
          <w:tcPr>
            <w:tcW w:w="990" w:type="dxa"/>
          </w:tcPr>
          <w:p w14:paraId="47419FA9" w14:textId="77777777" w:rsidR="00826E1D" w:rsidRDefault="00826E1D" w:rsidP="00826E1D">
            <w:pPr>
              <w:ind w:hanging="52"/>
            </w:pPr>
          </w:p>
        </w:tc>
        <w:tc>
          <w:tcPr>
            <w:tcW w:w="450" w:type="dxa"/>
          </w:tcPr>
          <w:p w14:paraId="3B96FFAB" w14:textId="77777777" w:rsidR="00826E1D" w:rsidRDefault="00092796" w:rsidP="00826E1D">
            <w:r>
              <w:t>2</w:t>
            </w:r>
          </w:p>
        </w:tc>
      </w:tr>
      <w:bookmarkEnd w:id="40"/>
      <w:tr w:rsidR="004714F2" w14:paraId="70E336AD" w14:textId="77777777" w:rsidTr="00750E96">
        <w:tc>
          <w:tcPr>
            <w:tcW w:w="551" w:type="dxa"/>
          </w:tcPr>
          <w:p w14:paraId="3420AD76" w14:textId="77777777" w:rsidR="00750E96" w:rsidRDefault="00750E96" w:rsidP="00750E96">
            <w:pPr>
              <w:jc w:val="right"/>
            </w:pPr>
            <w:r>
              <w:t>28</w:t>
            </w:r>
          </w:p>
        </w:tc>
        <w:tc>
          <w:tcPr>
            <w:tcW w:w="869" w:type="dxa"/>
          </w:tcPr>
          <w:p w14:paraId="64AB568A" w14:textId="77777777" w:rsidR="00750E96" w:rsidRPr="00750E96" w:rsidRDefault="00750E96" w:rsidP="00750E96">
            <w:pPr>
              <w:ind w:right="-25" w:hanging="90"/>
              <w:rPr>
                <w:color w:val="FF0000"/>
                <w:highlight w:val="yellow"/>
              </w:rPr>
            </w:pPr>
            <w:r>
              <w:rPr>
                <w:rFonts w:hint="eastAsia"/>
                <w:color w:val="FF0000"/>
              </w:rPr>
              <w:t>刊</w:t>
            </w:r>
            <w:r w:rsidRPr="00750E96">
              <w:rPr>
                <w:color w:val="FF0000"/>
              </w:rPr>
              <w:t>520A</w:t>
            </w:r>
          </w:p>
        </w:tc>
        <w:tc>
          <w:tcPr>
            <w:tcW w:w="990" w:type="dxa"/>
          </w:tcPr>
          <w:p w14:paraId="1C23E1B3" w14:textId="77777777" w:rsidR="00750E96" w:rsidRPr="00750E96" w:rsidRDefault="00750E96" w:rsidP="00750E96">
            <w:pPr>
              <w:rPr>
                <w:highlight w:val="yellow"/>
              </w:rPr>
            </w:pPr>
            <w:r w:rsidRPr="00750E96">
              <w:rPr>
                <w:rFonts w:hint="eastAsia"/>
              </w:rPr>
              <w:t>刋</w:t>
            </w:r>
            <w:r w:rsidRPr="00750E96">
              <w:t>520B</w:t>
            </w:r>
          </w:p>
        </w:tc>
        <w:tc>
          <w:tcPr>
            <w:tcW w:w="829" w:type="dxa"/>
          </w:tcPr>
          <w:p w14:paraId="27964348" w14:textId="77777777" w:rsidR="00750E96" w:rsidRPr="00750E96" w:rsidRDefault="00750E96" w:rsidP="00750E96">
            <w:pPr>
              <w:ind w:right="-105" w:hanging="52"/>
              <w:rPr>
                <w:color w:val="FF0000"/>
              </w:rPr>
            </w:pPr>
            <w:r w:rsidRPr="00944A21">
              <w:rPr>
                <w:rFonts w:hint="eastAsia"/>
                <w:color w:val="FF0000"/>
                <w:highlight w:val="yellow"/>
              </w:rPr>
              <w:t>栞</w:t>
            </w:r>
            <w:r w:rsidRPr="00944A21">
              <w:rPr>
                <w:color w:val="FF0000"/>
                <w:highlight w:val="yellow"/>
              </w:rPr>
              <w:t>681E</w:t>
            </w:r>
          </w:p>
        </w:tc>
        <w:tc>
          <w:tcPr>
            <w:tcW w:w="872" w:type="dxa"/>
          </w:tcPr>
          <w:p w14:paraId="4A9FDDEC" w14:textId="77777777" w:rsidR="00750E96" w:rsidRPr="00AF0288" w:rsidRDefault="00750E96" w:rsidP="00750E96">
            <w:pPr>
              <w:ind w:right="-108" w:hanging="54"/>
            </w:pPr>
          </w:p>
        </w:tc>
        <w:tc>
          <w:tcPr>
            <w:tcW w:w="968" w:type="dxa"/>
          </w:tcPr>
          <w:p w14:paraId="72118C7C" w14:textId="77777777" w:rsidR="00750E96" w:rsidRDefault="00750E96" w:rsidP="00750E96"/>
        </w:tc>
        <w:tc>
          <w:tcPr>
            <w:tcW w:w="962" w:type="dxa"/>
          </w:tcPr>
          <w:p w14:paraId="26476483" w14:textId="77777777" w:rsidR="00750E96" w:rsidRDefault="00750E96" w:rsidP="00750E96">
            <w:pPr>
              <w:ind w:right="-105"/>
            </w:pPr>
          </w:p>
        </w:tc>
        <w:tc>
          <w:tcPr>
            <w:tcW w:w="951" w:type="dxa"/>
          </w:tcPr>
          <w:p w14:paraId="1BE7CBFC" w14:textId="77777777" w:rsidR="00750E96" w:rsidRDefault="00750E96" w:rsidP="00750E96">
            <w:pPr>
              <w:ind w:right="-195"/>
            </w:pPr>
          </w:p>
        </w:tc>
        <w:tc>
          <w:tcPr>
            <w:tcW w:w="998" w:type="dxa"/>
          </w:tcPr>
          <w:p w14:paraId="26894695" w14:textId="77777777" w:rsidR="00750E96" w:rsidRDefault="00750E96" w:rsidP="00750E96"/>
        </w:tc>
        <w:tc>
          <w:tcPr>
            <w:tcW w:w="990" w:type="dxa"/>
          </w:tcPr>
          <w:p w14:paraId="7B659944" w14:textId="77777777" w:rsidR="00750E96" w:rsidRDefault="00750E96" w:rsidP="00750E96">
            <w:pPr>
              <w:ind w:hanging="52"/>
            </w:pPr>
          </w:p>
        </w:tc>
        <w:tc>
          <w:tcPr>
            <w:tcW w:w="450" w:type="dxa"/>
          </w:tcPr>
          <w:p w14:paraId="03B5CF6D" w14:textId="77777777" w:rsidR="00750E96" w:rsidRDefault="00750E96" w:rsidP="00750E96">
            <w:r>
              <w:t>*</w:t>
            </w:r>
          </w:p>
        </w:tc>
      </w:tr>
      <w:tr w:rsidR="004714F2" w14:paraId="6BD430F7" w14:textId="77777777" w:rsidTr="00750E96">
        <w:tc>
          <w:tcPr>
            <w:tcW w:w="551" w:type="dxa"/>
          </w:tcPr>
          <w:p w14:paraId="57B57FE2" w14:textId="77777777" w:rsidR="00750E96" w:rsidRPr="002B2880" w:rsidRDefault="00750E96" w:rsidP="00750E96">
            <w:pPr>
              <w:jc w:val="right"/>
            </w:pPr>
            <w:r>
              <w:t>29</w:t>
            </w:r>
          </w:p>
        </w:tc>
        <w:tc>
          <w:tcPr>
            <w:tcW w:w="869" w:type="dxa"/>
          </w:tcPr>
          <w:p w14:paraId="68F7F6D0" w14:textId="77777777" w:rsidR="00750E96" w:rsidRPr="00AB0B2F" w:rsidRDefault="00750E96" w:rsidP="00750E96">
            <w:pPr>
              <w:ind w:right="-25" w:hanging="90"/>
              <w:rPr>
                <w:color w:val="FF0000"/>
                <w:highlight w:val="yellow"/>
              </w:rPr>
            </w:pPr>
            <w:r w:rsidRPr="00AB0B2F">
              <w:rPr>
                <w:rFonts w:hint="eastAsia"/>
                <w:color w:val="FF0000"/>
                <w:highlight w:val="yellow"/>
              </w:rPr>
              <w:t>制</w:t>
            </w:r>
            <w:r w:rsidRPr="00AB0B2F">
              <w:rPr>
                <w:color w:val="FF0000"/>
                <w:highlight w:val="yellow"/>
              </w:rPr>
              <w:t>5236</w:t>
            </w:r>
          </w:p>
        </w:tc>
        <w:tc>
          <w:tcPr>
            <w:tcW w:w="990" w:type="dxa"/>
          </w:tcPr>
          <w:p w14:paraId="0BC4711E" w14:textId="77777777" w:rsidR="00750E96" w:rsidRPr="00AB0B2F" w:rsidRDefault="00750E96" w:rsidP="00750E96">
            <w:pPr>
              <w:rPr>
                <w:color w:val="FF0000"/>
                <w:highlight w:val="yellow"/>
              </w:rPr>
            </w:pPr>
            <w:r w:rsidRPr="00AB0B2F">
              <w:rPr>
                <w:rFonts w:hint="eastAsia"/>
                <w:color w:val="FF0000"/>
                <w:highlight w:val="yellow"/>
              </w:rPr>
              <w:t>製</w:t>
            </w:r>
            <w:r w:rsidRPr="00AB0B2F">
              <w:rPr>
                <w:color w:val="FF0000"/>
                <w:highlight w:val="yellow"/>
              </w:rPr>
              <w:t>88FD</w:t>
            </w:r>
          </w:p>
        </w:tc>
        <w:tc>
          <w:tcPr>
            <w:tcW w:w="829" w:type="dxa"/>
          </w:tcPr>
          <w:p w14:paraId="0A34406D" w14:textId="77777777" w:rsidR="00750E96" w:rsidRPr="00AF0288" w:rsidRDefault="00750E96" w:rsidP="00750E96">
            <w:pPr>
              <w:ind w:right="-105" w:hanging="52"/>
            </w:pPr>
          </w:p>
        </w:tc>
        <w:tc>
          <w:tcPr>
            <w:tcW w:w="872" w:type="dxa"/>
          </w:tcPr>
          <w:p w14:paraId="119855BD" w14:textId="77777777" w:rsidR="00750E96" w:rsidRPr="00AF0288" w:rsidRDefault="00750E96" w:rsidP="00750E96">
            <w:pPr>
              <w:ind w:right="-108" w:hanging="54"/>
            </w:pPr>
          </w:p>
        </w:tc>
        <w:tc>
          <w:tcPr>
            <w:tcW w:w="968" w:type="dxa"/>
          </w:tcPr>
          <w:p w14:paraId="1C1DF9B8" w14:textId="77777777" w:rsidR="00750E96" w:rsidRDefault="00750E96" w:rsidP="00750E96"/>
        </w:tc>
        <w:tc>
          <w:tcPr>
            <w:tcW w:w="962" w:type="dxa"/>
          </w:tcPr>
          <w:p w14:paraId="4501DB50" w14:textId="77777777" w:rsidR="00750E96" w:rsidRDefault="00750E96" w:rsidP="00750E96">
            <w:pPr>
              <w:ind w:right="-105"/>
            </w:pPr>
          </w:p>
        </w:tc>
        <w:tc>
          <w:tcPr>
            <w:tcW w:w="951" w:type="dxa"/>
          </w:tcPr>
          <w:p w14:paraId="7347733C" w14:textId="77777777" w:rsidR="00750E96" w:rsidRDefault="00750E96" w:rsidP="00750E96">
            <w:pPr>
              <w:ind w:right="-195"/>
            </w:pPr>
          </w:p>
        </w:tc>
        <w:tc>
          <w:tcPr>
            <w:tcW w:w="998" w:type="dxa"/>
          </w:tcPr>
          <w:p w14:paraId="171CC993" w14:textId="77777777" w:rsidR="00750E96" w:rsidRDefault="00750E96" w:rsidP="00750E96"/>
        </w:tc>
        <w:tc>
          <w:tcPr>
            <w:tcW w:w="990" w:type="dxa"/>
          </w:tcPr>
          <w:p w14:paraId="466DBAC8" w14:textId="77777777" w:rsidR="00750E96" w:rsidRDefault="00750E96" w:rsidP="00750E96">
            <w:pPr>
              <w:ind w:hanging="52"/>
            </w:pPr>
          </w:p>
        </w:tc>
        <w:tc>
          <w:tcPr>
            <w:tcW w:w="450" w:type="dxa"/>
          </w:tcPr>
          <w:p w14:paraId="7AA37533" w14:textId="77777777" w:rsidR="00750E96" w:rsidRDefault="00750E96" w:rsidP="00750E96"/>
        </w:tc>
      </w:tr>
      <w:tr w:rsidR="004714F2" w14:paraId="5DE972EB" w14:textId="77777777" w:rsidTr="00750E96">
        <w:tc>
          <w:tcPr>
            <w:tcW w:w="551" w:type="dxa"/>
          </w:tcPr>
          <w:p w14:paraId="46677548" w14:textId="77777777" w:rsidR="00750E96" w:rsidRPr="002B2880" w:rsidRDefault="00750E96" w:rsidP="00750E96">
            <w:pPr>
              <w:jc w:val="right"/>
            </w:pPr>
            <w:r>
              <w:t>30</w:t>
            </w:r>
          </w:p>
        </w:tc>
        <w:tc>
          <w:tcPr>
            <w:tcW w:w="869" w:type="dxa"/>
          </w:tcPr>
          <w:p w14:paraId="0A0B273F" w14:textId="77777777" w:rsidR="00750E96" w:rsidRPr="00AF0288" w:rsidRDefault="00750E96" w:rsidP="00750E96">
            <w:pPr>
              <w:ind w:right="-25" w:hanging="90"/>
            </w:pPr>
            <w:r>
              <w:rPr>
                <w:rFonts w:hint="eastAsia"/>
              </w:rPr>
              <w:t>剳</w:t>
            </w:r>
            <w:r>
              <w:t>5273</w:t>
            </w:r>
          </w:p>
        </w:tc>
        <w:tc>
          <w:tcPr>
            <w:tcW w:w="990" w:type="dxa"/>
          </w:tcPr>
          <w:p w14:paraId="68ED586D" w14:textId="77777777" w:rsidR="00750E96" w:rsidRDefault="00750E96" w:rsidP="00750E96">
            <w:r>
              <w:rPr>
                <w:rFonts w:hint="eastAsia"/>
              </w:rPr>
              <w:t>劄</w:t>
            </w:r>
            <w:r>
              <w:t>5284</w:t>
            </w:r>
          </w:p>
        </w:tc>
        <w:tc>
          <w:tcPr>
            <w:tcW w:w="829" w:type="dxa"/>
          </w:tcPr>
          <w:p w14:paraId="746644CE" w14:textId="77777777" w:rsidR="00750E96" w:rsidRPr="00AF0288" w:rsidRDefault="00750E96" w:rsidP="00750E96">
            <w:pPr>
              <w:ind w:right="-105" w:hanging="52"/>
            </w:pPr>
            <w:r>
              <w:rPr>
                <w:rFonts w:hint="eastAsia"/>
              </w:rPr>
              <w:t>扎</w:t>
            </w:r>
            <w:r>
              <w:t>624E</w:t>
            </w:r>
          </w:p>
        </w:tc>
        <w:tc>
          <w:tcPr>
            <w:tcW w:w="872" w:type="dxa"/>
          </w:tcPr>
          <w:p w14:paraId="126A92AB" w14:textId="77777777" w:rsidR="00750E96" w:rsidRPr="004543FD" w:rsidRDefault="00750E96" w:rsidP="00750E96">
            <w:pPr>
              <w:ind w:right="-108" w:hanging="54"/>
              <w:rPr>
                <w:color w:val="FF0000"/>
              </w:rPr>
            </w:pPr>
            <w:r w:rsidRPr="004543FD">
              <w:rPr>
                <w:rFonts w:hint="eastAsia"/>
                <w:color w:val="FF0000"/>
              </w:rPr>
              <w:t>札</w:t>
            </w:r>
            <w:r w:rsidRPr="004543FD">
              <w:rPr>
                <w:color w:val="FF0000"/>
              </w:rPr>
              <w:t>672D</w:t>
            </w:r>
          </w:p>
        </w:tc>
        <w:tc>
          <w:tcPr>
            <w:tcW w:w="968" w:type="dxa"/>
          </w:tcPr>
          <w:p w14:paraId="1D89591B" w14:textId="77777777" w:rsidR="00750E96" w:rsidRPr="004543FD" w:rsidRDefault="00750E96" w:rsidP="00750E96">
            <w:pPr>
              <w:rPr>
                <w:color w:val="FF0000"/>
              </w:rPr>
            </w:pPr>
            <w:r w:rsidRPr="004543FD">
              <w:rPr>
                <w:rFonts w:hint="eastAsia"/>
                <w:color w:val="FF0000"/>
              </w:rPr>
              <w:t>箚</w:t>
            </w:r>
            <w:r w:rsidRPr="004543FD">
              <w:rPr>
                <w:color w:val="FF0000"/>
              </w:rPr>
              <w:t>7B9A</w:t>
            </w:r>
          </w:p>
        </w:tc>
        <w:tc>
          <w:tcPr>
            <w:tcW w:w="962" w:type="dxa"/>
          </w:tcPr>
          <w:p w14:paraId="392C1004" w14:textId="77777777" w:rsidR="00750E96" w:rsidRDefault="00750E96" w:rsidP="00750E96">
            <w:pPr>
              <w:ind w:right="-105"/>
            </w:pPr>
            <w:r>
              <w:rPr>
                <w:rFonts w:hint="eastAsia"/>
              </w:rPr>
              <w:t>紥</w:t>
            </w:r>
            <w:r>
              <w:t>7D25</w:t>
            </w:r>
          </w:p>
        </w:tc>
        <w:tc>
          <w:tcPr>
            <w:tcW w:w="951" w:type="dxa"/>
          </w:tcPr>
          <w:p w14:paraId="6A6F2D90" w14:textId="77777777" w:rsidR="00750E96" w:rsidRPr="004543FD" w:rsidRDefault="00750E96" w:rsidP="00750E96">
            <w:pPr>
              <w:ind w:right="-195"/>
              <w:rPr>
                <w:color w:val="FF0000"/>
              </w:rPr>
            </w:pPr>
            <w:r w:rsidRPr="004543FD">
              <w:rPr>
                <w:rFonts w:hint="eastAsia"/>
                <w:color w:val="FF0000"/>
              </w:rPr>
              <w:t>紮</w:t>
            </w:r>
            <w:r w:rsidRPr="004543FD">
              <w:rPr>
                <w:color w:val="FF0000"/>
              </w:rPr>
              <w:t>7D2E</w:t>
            </w:r>
          </w:p>
        </w:tc>
        <w:tc>
          <w:tcPr>
            <w:tcW w:w="998" w:type="dxa"/>
          </w:tcPr>
          <w:p w14:paraId="4633CB6C" w14:textId="77777777" w:rsidR="00750E96" w:rsidRDefault="00750E96" w:rsidP="00750E96"/>
        </w:tc>
        <w:tc>
          <w:tcPr>
            <w:tcW w:w="990" w:type="dxa"/>
          </w:tcPr>
          <w:p w14:paraId="4C0FCD78" w14:textId="77777777" w:rsidR="00750E96" w:rsidRDefault="00750E96" w:rsidP="00750E96">
            <w:pPr>
              <w:ind w:hanging="52"/>
            </w:pPr>
          </w:p>
        </w:tc>
        <w:tc>
          <w:tcPr>
            <w:tcW w:w="450" w:type="dxa"/>
          </w:tcPr>
          <w:p w14:paraId="154A4944" w14:textId="77777777" w:rsidR="00750E96" w:rsidRDefault="00750E96" w:rsidP="00750E96">
            <w:r>
              <w:t>*</w:t>
            </w:r>
          </w:p>
        </w:tc>
      </w:tr>
      <w:tr w:rsidR="004714F2" w14:paraId="28CC8211" w14:textId="77777777" w:rsidTr="00750E96">
        <w:tc>
          <w:tcPr>
            <w:tcW w:w="551" w:type="dxa"/>
          </w:tcPr>
          <w:p w14:paraId="5FEA8A92" w14:textId="77777777" w:rsidR="00750E96" w:rsidRPr="002B2880" w:rsidRDefault="00750E96" w:rsidP="00750E96">
            <w:pPr>
              <w:jc w:val="right"/>
            </w:pPr>
            <w:r>
              <w:t>31</w:t>
            </w:r>
          </w:p>
        </w:tc>
        <w:tc>
          <w:tcPr>
            <w:tcW w:w="869" w:type="dxa"/>
          </w:tcPr>
          <w:p w14:paraId="43D2DDC7" w14:textId="77777777" w:rsidR="00750E96" w:rsidRPr="004543FD" w:rsidRDefault="00750E96" w:rsidP="00750E96">
            <w:pPr>
              <w:ind w:right="-25" w:hanging="90"/>
              <w:rPr>
                <w:color w:val="FF0000"/>
                <w:highlight w:val="yellow"/>
              </w:rPr>
            </w:pPr>
            <w:r w:rsidRPr="004543FD">
              <w:rPr>
                <w:rFonts w:hint="eastAsia"/>
                <w:color w:val="FF0000"/>
                <w:highlight w:val="yellow"/>
              </w:rPr>
              <w:t>剽</w:t>
            </w:r>
            <w:r w:rsidRPr="004543FD">
              <w:rPr>
                <w:color w:val="FF0000"/>
                <w:highlight w:val="yellow"/>
              </w:rPr>
              <w:t>527D</w:t>
            </w:r>
          </w:p>
        </w:tc>
        <w:tc>
          <w:tcPr>
            <w:tcW w:w="990" w:type="dxa"/>
          </w:tcPr>
          <w:p w14:paraId="0B92F3DD" w14:textId="77777777" w:rsidR="00750E96" w:rsidRPr="004543FD" w:rsidRDefault="00750E96" w:rsidP="00750E96">
            <w:pPr>
              <w:rPr>
                <w:color w:val="FF0000"/>
                <w:highlight w:val="yellow"/>
              </w:rPr>
            </w:pPr>
            <w:r w:rsidRPr="004543FD">
              <w:rPr>
                <w:rFonts w:hint="eastAsia"/>
                <w:color w:val="FF0000"/>
                <w:highlight w:val="yellow"/>
              </w:rPr>
              <w:t>慓</w:t>
            </w:r>
            <w:r w:rsidRPr="004543FD">
              <w:rPr>
                <w:color w:val="FF0000"/>
                <w:highlight w:val="yellow"/>
              </w:rPr>
              <w:t>6153</w:t>
            </w:r>
          </w:p>
        </w:tc>
        <w:tc>
          <w:tcPr>
            <w:tcW w:w="829" w:type="dxa"/>
          </w:tcPr>
          <w:p w14:paraId="1FA20D39" w14:textId="77777777" w:rsidR="00750E96" w:rsidRPr="00AF0288" w:rsidRDefault="00750E96" w:rsidP="00750E96">
            <w:pPr>
              <w:ind w:right="-105" w:hanging="52"/>
            </w:pPr>
          </w:p>
        </w:tc>
        <w:tc>
          <w:tcPr>
            <w:tcW w:w="872" w:type="dxa"/>
          </w:tcPr>
          <w:p w14:paraId="26E2166E" w14:textId="77777777" w:rsidR="00750E96" w:rsidRPr="00AF0288" w:rsidRDefault="00750E96" w:rsidP="00750E96">
            <w:pPr>
              <w:ind w:right="-108" w:hanging="54"/>
            </w:pPr>
          </w:p>
        </w:tc>
        <w:tc>
          <w:tcPr>
            <w:tcW w:w="968" w:type="dxa"/>
          </w:tcPr>
          <w:p w14:paraId="4A8341D1" w14:textId="77777777" w:rsidR="00750E96" w:rsidRDefault="00750E96" w:rsidP="00750E96"/>
        </w:tc>
        <w:tc>
          <w:tcPr>
            <w:tcW w:w="962" w:type="dxa"/>
          </w:tcPr>
          <w:p w14:paraId="2880D02F" w14:textId="77777777" w:rsidR="00750E96" w:rsidRDefault="00750E96" w:rsidP="00750E96">
            <w:pPr>
              <w:ind w:right="-105"/>
            </w:pPr>
          </w:p>
        </w:tc>
        <w:tc>
          <w:tcPr>
            <w:tcW w:w="951" w:type="dxa"/>
          </w:tcPr>
          <w:p w14:paraId="70BF6C12" w14:textId="77777777" w:rsidR="00750E96" w:rsidRDefault="00750E96" w:rsidP="00750E96">
            <w:pPr>
              <w:ind w:right="-195"/>
            </w:pPr>
          </w:p>
        </w:tc>
        <w:tc>
          <w:tcPr>
            <w:tcW w:w="998" w:type="dxa"/>
          </w:tcPr>
          <w:p w14:paraId="7AA1D5F0" w14:textId="77777777" w:rsidR="00750E96" w:rsidRDefault="00750E96" w:rsidP="00750E96"/>
        </w:tc>
        <w:tc>
          <w:tcPr>
            <w:tcW w:w="990" w:type="dxa"/>
          </w:tcPr>
          <w:p w14:paraId="2D994B81" w14:textId="77777777" w:rsidR="00750E96" w:rsidRDefault="00750E96" w:rsidP="00750E96">
            <w:pPr>
              <w:ind w:hanging="52"/>
            </w:pPr>
          </w:p>
        </w:tc>
        <w:tc>
          <w:tcPr>
            <w:tcW w:w="450" w:type="dxa"/>
          </w:tcPr>
          <w:p w14:paraId="6CF25C51" w14:textId="77777777" w:rsidR="00750E96" w:rsidRDefault="00750E96" w:rsidP="00750E96"/>
        </w:tc>
      </w:tr>
      <w:tr w:rsidR="004714F2" w14:paraId="5337C61F" w14:textId="77777777" w:rsidTr="00750E96">
        <w:tc>
          <w:tcPr>
            <w:tcW w:w="551" w:type="dxa"/>
          </w:tcPr>
          <w:p w14:paraId="48A69CB8" w14:textId="77777777" w:rsidR="00750E96" w:rsidRPr="002B2880" w:rsidRDefault="00750E96" w:rsidP="00750E96">
            <w:pPr>
              <w:jc w:val="right"/>
            </w:pPr>
            <w:r>
              <w:t>32</w:t>
            </w:r>
          </w:p>
        </w:tc>
        <w:tc>
          <w:tcPr>
            <w:tcW w:w="869" w:type="dxa"/>
          </w:tcPr>
          <w:p w14:paraId="3AD710D1" w14:textId="77777777" w:rsidR="00750E96" w:rsidRPr="00AF0288" w:rsidRDefault="00750E96" w:rsidP="00750E96">
            <w:pPr>
              <w:ind w:right="-25" w:hanging="90"/>
            </w:pPr>
            <w:r>
              <w:rPr>
                <w:rFonts w:hint="eastAsia"/>
              </w:rPr>
              <w:t>办</w:t>
            </w:r>
            <w:r>
              <w:t>529E</w:t>
            </w:r>
          </w:p>
        </w:tc>
        <w:tc>
          <w:tcPr>
            <w:tcW w:w="990" w:type="dxa"/>
          </w:tcPr>
          <w:p w14:paraId="67ACF0D3" w14:textId="77777777" w:rsidR="00750E96" w:rsidRPr="004543FD" w:rsidRDefault="00750E96" w:rsidP="00750E96">
            <w:pPr>
              <w:rPr>
                <w:color w:val="FF0000"/>
              </w:rPr>
            </w:pPr>
            <w:r w:rsidRPr="004543FD">
              <w:rPr>
                <w:rFonts w:hint="eastAsia"/>
                <w:color w:val="FF0000"/>
              </w:rPr>
              <w:t>辦</w:t>
            </w:r>
            <w:r w:rsidRPr="004543FD">
              <w:rPr>
                <w:color w:val="FF0000"/>
              </w:rPr>
              <w:t>8FA6</w:t>
            </w:r>
          </w:p>
        </w:tc>
        <w:tc>
          <w:tcPr>
            <w:tcW w:w="829" w:type="dxa"/>
          </w:tcPr>
          <w:p w14:paraId="709FB2C1" w14:textId="77777777" w:rsidR="00750E96" w:rsidRPr="00AF0288" w:rsidRDefault="00750E96" w:rsidP="00750E96">
            <w:pPr>
              <w:ind w:right="-105" w:hanging="52"/>
            </w:pPr>
            <w:r>
              <w:rPr>
                <w:rFonts w:hint="eastAsia"/>
              </w:rPr>
              <w:t>辧</w:t>
            </w:r>
            <w:r>
              <w:t>8FA7</w:t>
            </w:r>
          </w:p>
        </w:tc>
        <w:tc>
          <w:tcPr>
            <w:tcW w:w="872" w:type="dxa"/>
          </w:tcPr>
          <w:p w14:paraId="399989BA" w14:textId="77777777" w:rsidR="00750E96" w:rsidRPr="004543FD" w:rsidRDefault="00750E96" w:rsidP="00750E96">
            <w:pPr>
              <w:ind w:right="-108" w:hanging="54"/>
              <w:rPr>
                <w:color w:val="FF0000"/>
              </w:rPr>
            </w:pPr>
            <w:r w:rsidRPr="004543FD">
              <w:rPr>
                <w:rFonts w:hint="eastAsia"/>
                <w:color w:val="FF0000"/>
              </w:rPr>
              <w:t>辨</w:t>
            </w:r>
            <w:r w:rsidRPr="004543FD">
              <w:rPr>
                <w:color w:val="FF0000"/>
              </w:rPr>
              <w:t>8FA8</w:t>
            </w:r>
          </w:p>
        </w:tc>
        <w:tc>
          <w:tcPr>
            <w:tcW w:w="968" w:type="dxa"/>
          </w:tcPr>
          <w:p w14:paraId="524588E6" w14:textId="77777777" w:rsidR="00750E96" w:rsidRDefault="00750E96" w:rsidP="00750E96">
            <w:r>
              <w:rPr>
                <w:rFonts w:hint="eastAsia"/>
              </w:rPr>
              <w:t>釆</w:t>
            </w:r>
            <w:r>
              <w:t>91C6</w:t>
            </w:r>
          </w:p>
        </w:tc>
        <w:tc>
          <w:tcPr>
            <w:tcW w:w="962" w:type="dxa"/>
          </w:tcPr>
          <w:p w14:paraId="50A1C1B6" w14:textId="77777777" w:rsidR="00750E96" w:rsidRDefault="00750E96" w:rsidP="00750E96">
            <w:pPr>
              <w:ind w:right="-105"/>
            </w:pPr>
          </w:p>
        </w:tc>
        <w:tc>
          <w:tcPr>
            <w:tcW w:w="951" w:type="dxa"/>
          </w:tcPr>
          <w:p w14:paraId="68913B02" w14:textId="77777777" w:rsidR="00750E96" w:rsidRDefault="00750E96" w:rsidP="00750E96">
            <w:pPr>
              <w:ind w:right="-195"/>
            </w:pPr>
          </w:p>
        </w:tc>
        <w:tc>
          <w:tcPr>
            <w:tcW w:w="998" w:type="dxa"/>
          </w:tcPr>
          <w:p w14:paraId="2691980A" w14:textId="77777777" w:rsidR="00750E96" w:rsidRDefault="00750E96" w:rsidP="00750E96"/>
        </w:tc>
        <w:tc>
          <w:tcPr>
            <w:tcW w:w="990" w:type="dxa"/>
          </w:tcPr>
          <w:p w14:paraId="3A828915" w14:textId="77777777" w:rsidR="00750E96" w:rsidRDefault="00750E96" w:rsidP="00750E96">
            <w:pPr>
              <w:ind w:hanging="52"/>
            </w:pPr>
          </w:p>
        </w:tc>
        <w:tc>
          <w:tcPr>
            <w:tcW w:w="450" w:type="dxa"/>
          </w:tcPr>
          <w:p w14:paraId="3CD1AF1D" w14:textId="77777777" w:rsidR="00750E96" w:rsidRDefault="00750E96" w:rsidP="00750E96"/>
        </w:tc>
      </w:tr>
      <w:tr w:rsidR="004714F2" w14:paraId="512FFBE2" w14:textId="77777777" w:rsidTr="00750E96">
        <w:tc>
          <w:tcPr>
            <w:tcW w:w="551" w:type="dxa"/>
          </w:tcPr>
          <w:p w14:paraId="1DB88442" w14:textId="77777777" w:rsidR="00750E96" w:rsidRPr="002B2880" w:rsidRDefault="00750E96" w:rsidP="00750E96">
            <w:pPr>
              <w:jc w:val="right"/>
            </w:pPr>
            <w:r>
              <w:t>33</w:t>
            </w:r>
          </w:p>
        </w:tc>
        <w:tc>
          <w:tcPr>
            <w:tcW w:w="869" w:type="dxa"/>
          </w:tcPr>
          <w:p w14:paraId="4AB68828" w14:textId="77777777" w:rsidR="00750E96" w:rsidRPr="00AF0288" w:rsidRDefault="00750E96" w:rsidP="00750E96">
            <w:pPr>
              <w:ind w:right="-25" w:hanging="90"/>
            </w:pPr>
            <w:r>
              <w:rPr>
                <w:rFonts w:hint="eastAsia"/>
              </w:rPr>
              <w:t>勋</w:t>
            </w:r>
            <w:r>
              <w:t>52CB</w:t>
            </w:r>
          </w:p>
        </w:tc>
        <w:tc>
          <w:tcPr>
            <w:tcW w:w="990" w:type="dxa"/>
          </w:tcPr>
          <w:p w14:paraId="57923880" w14:textId="77777777" w:rsidR="00750E96" w:rsidRPr="005F197B" w:rsidRDefault="00750E96" w:rsidP="00750E96">
            <w:pPr>
              <w:rPr>
                <w:color w:val="FF0000"/>
              </w:rPr>
            </w:pPr>
            <w:r w:rsidRPr="005F197B">
              <w:rPr>
                <w:rFonts w:hint="eastAsia"/>
                <w:color w:val="FF0000"/>
              </w:rPr>
              <w:t>勛</w:t>
            </w:r>
            <w:r w:rsidRPr="005F197B">
              <w:rPr>
                <w:color w:val="FF0000"/>
              </w:rPr>
              <w:t>52DB</w:t>
            </w:r>
          </w:p>
        </w:tc>
        <w:tc>
          <w:tcPr>
            <w:tcW w:w="829" w:type="dxa"/>
          </w:tcPr>
          <w:p w14:paraId="1F8E7BC4" w14:textId="77777777" w:rsidR="00750E96" w:rsidRPr="00AF0288" w:rsidRDefault="00750E96" w:rsidP="00750E96">
            <w:pPr>
              <w:ind w:right="-105" w:hanging="52"/>
            </w:pPr>
            <w:r>
              <w:rPr>
                <w:rFonts w:hint="eastAsia"/>
              </w:rPr>
              <w:t>勲</w:t>
            </w:r>
            <w:r>
              <w:t>52F2</w:t>
            </w:r>
          </w:p>
        </w:tc>
        <w:tc>
          <w:tcPr>
            <w:tcW w:w="872" w:type="dxa"/>
          </w:tcPr>
          <w:p w14:paraId="382ECBF2" w14:textId="77777777" w:rsidR="00750E96" w:rsidRPr="005F197B" w:rsidRDefault="00750E96" w:rsidP="00750E96">
            <w:pPr>
              <w:ind w:right="-108" w:hanging="54"/>
              <w:rPr>
                <w:color w:val="FF0000"/>
              </w:rPr>
            </w:pPr>
            <w:r w:rsidRPr="005F197B">
              <w:rPr>
                <w:rFonts w:hint="eastAsia"/>
                <w:color w:val="FF0000"/>
              </w:rPr>
              <w:t>勳</w:t>
            </w:r>
            <w:r w:rsidRPr="005F197B">
              <w:rPr>
                <w:color w:val="FF0000"/>
              </w:rPr>
              <w:t>52F3</w:t>
            </w:r>
          </w:p>
        </w:tc>
        <w:tc>
          <w:tcPr>
            <w:tcW w:w="968" w:type="dxa"/>
          </w:tcPr>
          <w:p w14:paraId="7652D02A" w14:textId="77777777" w:rsidR="00750E96" w:rsidRDefault="00750E96" w:rsidP="00750E96"/>
        </w:tc>
        <w:tc>
          <w:tcPr>
            <w:tcW w:w="962" w:type="dxa"/>
          </w:tcPr>
          <w:p w14:paraId="6208BF83" w14:textId="77777777" w:rsidR="00750E96" w:rsidRDefault="00750E96" w:rsidP="00750E96">
            <w:pPr>
              <w:ind w:right="-105"/>
            </w:pPr>
          </w:p>
        </w:tc>
        <w:tc>
          <w:tcPr>
            <w:tcW w:w="951" w:type="dxa"/>
          </w:tcPr>
          <w:p w14:paraId="04A7DFEE" w14:textId="77777777" w:rsidR="00750E96" w:rsidRDefault="00750E96" w:rsidP="00750E96">
            <w:pPr>
              <w:ind w:right="-195"/>
            </w:pPr>
          </w:p>
        </w:tc>
        <w:tc>
          <w:tcPr>
            <w:tcW w:w="998" w:type="dxa"/>
          </w:tcPr>
          <w:p w14:paraId="3746710C" w14:textId="77777777" w:rsidR="00750E96" w:rsidRDefault="00750E96" w:rsidP="00750E96"/>
        </w:tc>
        <w:tc>
          <w:tcPr>
            <w:tcW w:w="990" w:type="dxa"/>
          </w:tcPr>
          <w:p w14:paraId="246BAD0E" w14:textId="77777777" w:rsidR="00750E96" w:rsidRDefault="00750E96" w:rsidP="00750E96">
            <w:pPr>
              <w:ind w:hanging="52"/>
            </w:pPr>
          </w:p>
        </w:tc>
        <w:tc>
          <w:tcPr>
            <w:tcW w:w="450" w:type="dxa"/>
          </w:tcPr>
          <w:p w14:paraId="51DAC7CE" w14:textId="77777777" w:rsidR="00750E96" w:rsidRDefault="00750E96" w:rsidP="00750E96">
            <w:r>
              <w:t>*</w:t>
            </w:r>
          </w:p>
        </w:tc>
      </w:tr>
      <w:tr w:rsidR="004714F2" w14:paraId="3419F15E" w14:textId="77777777" w:rsidTr="00750E96">
        <w:tc>
          <w:tcPr>
            <w:tcW w:w="551" w:type="dxa"/>
          </w:tcPr>
          <w:p w14:paraId="38DEE2F8" w14:textId="77777777" w:rsidR="00750E96" w:rsidRPr="002B2880" w:rsidRDefault="00750E96" w:rsidP="00750E96">
            <w:pPr>
              <w:jc w:val="right"/>
            </w:pPr>
            <w:r>
              <w:t>34</w:t>
            </w:r>
          </w:p>
        </w:tc>
        <w:tc>
          <w:tcPr>
            <w:tcW w:w="869" w:type="dxa"/>
          </w:tcPr>
          <w:p w14:paraId="59B62413" w14:textId="77777777" w:rsidR="00750E96" w:rsidRPr="005F197B" w:rsidRDefault="00750E96" w:rsidP="00750E96">
            <w:pPr>
              <w:ind w:right="-25" w:hanging="90"/>
              <w:rPr>
                <w:color w:val="FF0000"/>
              </w:rPr>
            </w:pPr>
            <w:r w:rsidRPr="005F197B">
              <w:rPr>
                <w:rFonts w:hint="eastAsia"/>
                <w:color w:val="FF0000"/>
                <w:highlight w:val="yellow"/>
              </w:rPr>
              <w:t>勣</w:t>
            </w:r>
            <w:r w:rsidRPr="005F197B">
              <w:rPr>
                <w:color w:val="FF0000"/>
                <w:highlight w:val="yellow"/>
              </w:rPr>
              <w:t>52E3</w:t>
            </w:r>
          </w:p>
        </w:tc>
        <w:tc>
          <w:tcPr>
            <w:tcW w:w="990" w:type="dxa"/>
          </w:tcPr>
          <w:p w14:paraId="3B92E0E4" w14:textId="77777777" w:rsidR="00750E96" w:rsidRPr="005F197B" w:rsidRDefault="00750E96" w:rsidP="00750E96">
            <w:pPr>
              <w:rPr>
                <w:color w:val="FF0000"/>
              </w:rPr>
            </w:pPr>
            <w:r w:rsidRPr="005F197B">
              <w:rPr>
                <w:rFonts w:hint="eastAsia"/>
                <w:color w:val="FF0000"/>
              </w:rPr>
              <w:t>績</w:t>
            </w:r>
            <w:r w:rsidRPr="005F197B">
              <w:rPr>
                <w:color w:val="FF0000"/>
              </w:rPr>
              <w:t>7E3E</w:t>
            </w:r>
          </w:p>
        </w:tc>
        <w:tc>
          <w:tcPr>
            <w:tcW w:w="829" w:type="dxa"/>
          </w:tcPr>
          <w:p w14:paraId="0CCA6B90" w14:textId="77777777" w:rsidR="00750E96" w:rsidRPr="00AF0288" w:rsidRDefault="00750E96" w:rsidP="00750E96">
            <w:pPr>
              <w:ind w:right="-105" w:hanging="52"/>
            </w:pPr>
            <w:r>
              <w:rPr>
                <w:rFonts w:hint="eastAsia"/>
              </w:rPr>
              <w:t>绩</w:t>
            </w:r>
            <w:r>
              <w:t>7EE9</w:t>
            </w:r>
          </w:p>
        </w:tc>
        <w:tc>
          <w:tcPr>
            <w:tcW w:w="872" w:type="dxa"/>
          </w:tcPr>
          <w:p w14:paraId="4C8D39E5" w14:textId="77777777" w:rsidR="00750E96" w:rsidRPr="00AF0288" w:rsidRDefault="00750E96" w:rsidP="00750E96">
            <w:pPr>
              <w:ind w:right="-108" w:hanging="54"/>
            </w:pPr>
          </w:p>
        </w:tc>
        <w:tc>
          <w:tcPr>
            <w:tcW w:w="968" w:type="dxa"/>
          </w:tcPr>
          <w:p w14:paraId="60F2E413" w14:textId="77777777" w:rsidR="00750E96" w:rsidRDefault="00750E96" w:rsidP="00750E96"/>
        </w:tc>
        <w:tc>
          <w:tcPr>
            <w:tcW w:w="962" w:type="dxa"/>
          </w:tcPr>
          <w:p w14:paraId="61249D98" w14:textId="77777777" w:rsidR="00750E96" w:rsidRDefault="00750E96" w:rsidP="00750E96">
            <w:pPr>
              <w:ind w:right="-105"/>
            </w:pPr>
          </w:p>
        </w:tc>
        <w:tc>
          <w:tcPr>
            <w:tcW w:w="951" w:type="dxa"/>
          </w:tcPr>
          <w:p w14:paraId="54BEB140" w14:textId="77777777" w:rsidR="00750E96" w:rsidRDefault="00750E96" w:rsidP="00750E96">
            <w:pPr>
              <w:ind w:right="-195"/>
            </w:pPr>
          </w:p>
        </w:tc>
        <w:tc>
          <w:tcPr>
            <w:tcW w:w="998" w:type="dxa"/>
          </w:tcPr>
          <w:p w14:paraId="32A2C6B5" w14:textId="77777777" w:rsidR="00750E96" w:rsidRDefault="00750E96" w:rsidP="00750E96"/>
        </w:tc>
        <w:tc>
          <w:tcPr>
            <w:tcW w:w="990" w:type="dxa"/>
          </w:tcPr>
          <w:p w14:paraId="29ADDB28" w14:textId="77777777" w:rsidR="00750E96" w:rsidRDefault="00750E96" w:rsidP="00750E96">
            <w:pPr>
              <w:ind w:hanging="52"/>
            </w:pPr>
          </w:p>
        </w:tc>
        <w:tc>
          <w:tcPr>
            <w:tcW w:w="450" w:type="dxa"/>
          </w:tcPr>
          <w:p w14:paraId="0DBD595D" w14:textId="77777777" w:rsidR="00750E96" w:rsidRDefault="00750E96" w:rsidP="00750E96"/>
        </w:tc>
      </w:tr>
      <w:tr w:rsidR="004714F2" w14:paraId="78D2DE28" w14:textId="77777777" w:rsidTr="00750E96">
        <w:tc>
          <w:tcPr>
            <w:tcW w:w="551" w:type="dxa"/>
          </w:tcPr>
          <w:p w14:paraId="624D7FE8" w14:textId="77777777" w:rsidR="00750E96" w:rsidRPr="002B2880" w:rsidRDefault="00750E96" w:rsidP="00750E96">
            <w:pPr>
              <w:jc w:val="right"/>
            </w:pPr>
            <w:r>
              <w:t>35</w:t>
            </w:r>
          </w:p>
        </w:tc>
        <w:tc>
          <w:tcPr>
            <w:tcW w:w="869" w:type="dxa"/>
          </w:tcPr>
          <w:p w14:paraId="5230E28A" w14:textId="77777777" w:rsidR="00750E96" w:rsidRPr="00576700" w:rsidRDefault="00750E96" w:rsidP="00750E96">
            <w:pPr>
              <w:ind w:right="-25" w:hanging="90"/>
              <w:rPr>
                <w:color w:val="FF0000"/>
              </w:rPr>
            </w:pPr>
            <w:r w:rsidRPr="00576700">
              <w:rPr>
                <w:rFonts w:hint="eastAsia"/>
                <w:color w:val="FF0000"/>
              </w:rPr>
              <w:t>勤</w:t>
            </w:r>
            <w:r w:rsidRPr="00576700">
              <w:rPr>
                <w:color w:val="FF0000"/>
              </w:rPr>
              <w:t>52E4</w:t>
            </w:r>
          </w:p>
        </w:tc>
        <w:tc>
          <w:tcPr>
            <w:tcW w:w="990" w:type="dxa"/>
          </w:tcPr>
          <w:p w14:paraId="386F9A41" w14:textId="77777777" w:rsidR="00750E96" w:rsidRPr="00576700" w:rsidRDefault="00750E96" w:rsidP="00750E96">
            <w:pPr>
              <w:rPr>
                <w:color w:val="FF0000"/>
              </w:rPr>
            </w:pPr>
            <w:r w:rsidRPr="00576700">
              <w:rPr>
                <w:rFonts w:hint="eastAsia"/>
                <w:color w:val="FF0000"/>
                <w:highlight w:val="yellow"/>
              </w:rPr>
              <w:t>懃</w:t>
            </w:r>
            <w:r w:rsidRPr="00576700">
              <w:rPr>
                <w:color w:val="FF0000"/>
                <w:highlight w:val="yellow"/>
              </w:rPr>
              <w:t>61C3</w:t>
            </w:r>
          </w:p>
        </w:tc>
        <w:tc>
          <w:tcPr>
            <w:tcW w:w="829" w:type="dxa"/>
          </w:tcPr>
          <w:p w14:paraId="2C7D8C73" w14:textId="77777777" w:rsidR="00750E96" w:rsidRPr="00AF0288" w:rsidRDefault="00750E96" w:rsidP="00750E96">
            <w:pPr>
              <w:ind w:right="-105" w:hanging="52"/>
            </w:pPr>
            <w:r>
              <w:rPr>
                <w:rFonts w:hint="eastAsia"/>
              </w:rPr>
              <w:t>瘽</w:t>
            </w:r>
            <w:r>
              <w:t>763D</w:t>
            </w:r>
          </w:p>
        </w:tc>
        <w:tc>
          <w:tcPr>
            <w:tcW w:w="872" w:type="dxa"/>
          </w:tcPr>
          <w:p w14:paraId="6781F3A3" w14:textId="77777777" w:rsidR="00750E96" w:rsidRPr="00AF0288" w:rsidRDefault="00750E96" w:rsidP="00750E96">
            <w:pPr>
              <w:ind w:right="-108" w:hanging="54"/>
            </w:pPr>
          </w:p>
        </w:tc>
        <w:tc>
          <w:tcPr>
            <w:tcW w:w="968" w:type="dxa"/>
          </w:tcPr>
          <w:p w14:paraId="7F6CA893" w14:textId="77777777" w:rsidR="00750E96" w:rsidRDefault="00750E96" w:rsidP="00750E96"/>
        </w:tc>
        <w:tc>
          <w:tcPr>
            <w:tcW w:w="962" w:type="dxa"/>
          </w:tcPr>
          <w:p w14:paraId="068C12FB" w14:textId="77777777" w:rsidR="00750E96" w:rsidRDefault="00750E96" w:rsidP="00750E96">
            <w:pPr>
              <w:ind w:right="-105"/>
            </w:pPr>
          </w:p>
        </w:tc>
        <w:tc>
          <w:tcPr>
            <w:tcW w:w="951" w:type="dxa"/>
          </w:tcPr>
          <w:p w14:paraId="46C0D929" w14:textId="77777777" w:rsidR="00750E96" w:rsidRDefault="00750E96" w:rsidP="00750E96">
            <w:pPr>
              <w:ind w:right="-195"/>
            </w:pPr>
          </w:p>
        </w:tc>
        <w:tc>
          <w:tcPr>
            <w:tcW w:w="998" w:type="dxa"/>
          </w:tcPr>
          <w:p w14:paraId="6F57D9A6" w14:textId="77777777" w:rsidR="00750E96" w:rsidRDefault="00750E96" w:rsidP="00750E96"/>
        </w:tc>
        <w:tc>
          <w:tcPr>
            <w:tcW w:w="990" w:type="dxa"/>
          </w:tcPr>
          <w:p w14:paraId="1845BAC1" w14:textId="77777777" w:rsidR="00750E96" w:rsidRDefault="00750E96" w:rsidP="00750E96">
            <w:pPr>
              <w:ind w:hanging="52"/>
            </w:pPr>
          </w:p>
        </w:tc>
        <w:tc>
          <w:tcPr>
            <w:tcW w:w="450" w:type="dxa"/>
          </w:tcPr>
          <w:p w14:paraId="461A44EC" w14:textId="77777777" w:rsidR="00750E96" w:rsidRDefault="00750E96" w:rsidP="00750E96"/>
        </w:tc>
      </w:tr>
      <w:tr w:rsidR="004714F2" w14:paraId="0EC853D0" w14:textId="77777777" w:rsidTr="00750E96">
        <w:tc>
          <w:tcPr>
            <w:tcW w:w="551" w:type="dxa"/>
          </w:tcPr>
          <w:p w14:paraId="4CA1AF39" w14:textId="77777777" w:rsidR="00750E96" w:rsidRPr="002B2880" w:rsidRDefault="00750E96" w:rsidP="00750E96">
            <w:pPr>
              <w:jc w:val="right"/>
            </w:pPr>
            <w:r>
              <w:t>36</w:t>
            </w:r>
          </w:p>
        </w:tc>
        <w:tc>
          <w:tcPr>
            <w:tcW w:w="869" w:type="dxa"/>
          </w:tcPr>
          <w:p w14:paraId="71CBFFEF" w14:textId="77777777" w:rsidR="00750E96" w:rsidRPr="00576700" w:rsidRDefault="00750E96" w:rsidP="00750E96">
            <w:pPr>
              <w:ind w:right="-25" w:hanging="90"/>
              <w:rPr>
                <w:color w:val="FF0000"/>
                <w:highlight w:val="yellow"/>
              </w:rPr>
            </w:pPr>
            <w:r w:rsidRPr="00576700">
              <w:rPr>
                <w:rFonts w:hint="eastAsia"/>
                <w:color w:val="FF0000"/>
                <w:highlight w:val="yellow"/>
              </w:rPr>
              <w:t>勾</w:t>
            </w:r>
            <w:r w:rsidRPr="00576700">
              <w:rPr>
                <w:color w:val="FF0000"/>
                <w:highlight w:val="yellow"/>
              </w:rPr>
              <w:t>52FE</w:t>
            </w:r>
          </w:p>
        </w:tc>
        <w:tc>
          <w:tcPr>
            <w:tcW w:w="990" w:type="dxa"/>
          </w:tcPr>
          <w:p w14:paraId="3A26790C" w14:textId="77777777" w:rsidR="00750E96" w:rsidRPr="00576700" w:rsidRDefault="00750E96" w:rsidP="00750E96">
            <w:pPr>
              <w:rPr>
                <w:color w:val="FF0000"/>
                <w:highlight w:val="yellow"/>
              </w:rPr>
            </w:pPr>
            <w:r w:rsidRPr="00576700">
              <w:rPr>
                <w:rFonts w:hint="eastAsia"/>
                <w:color w:val="FF0000"/>
                <w:highlight w:val="yellow"/>
              </w:rPr>
              <w:t>句</w:t>
            </w:r>
            <w:r w:rsidRPr="00576700">
              <w:rPr>
                <w:color w:val="FF0000"/>
                <w:highlight w:val="yellow"/>
              </w:rPr>
              <w:t>53E5</w:t>
            </w:r>
          </w:p>
        </w:tc>
        <w:tc>
          <w:tcPr>
            <w:tcW w:w="829" w:type="dxa"/>
          </w:tcPr>
          <w:p w14:paraId="70FE99B2" w14:textId="77777777" w:rsidR="00750E96" w:rsidRPr="00AF0288" w:rsidRDefault="00750E96" w:rsidP="00750E96">
            <w:pPr>
              <w:ind w:right="-105" w:hanging="52"/>
            </w:pPr>
          </w:p>
        </w:tc>
        <w:tc>
          <w:tcPr>
            <w:tcW w:w="872" w:type="dxa"/>
          </w:tcPr>
          <w:p w14:paraId="725B47C8" w14:textId="77777777" w:rsidR="00750E96" w:rsidRPr="00AF0288" w:rsidRDefault="00750E96" w:rsidP="00750E96">
            <w:pPr>
              <w:ind w:right="-108" w:hanging="54"/>
            </w:pPr>
          </w:p>
        </w:tc>
        <w:tc>
          <w:tcPr>
            <w:tcW w:w="968" w:type="dxa"/>
          </w:tcPr>
          <w:p w14:paraId="32DDC941" w14:textId="77777777" w:rsidR="00750E96" w:rsidRDefault="00750E96" w:rsidP="00750E96"/>
        </w:tc>
        <w:tc>
          <w:tcPr>
            <w:tcW w:w="962" w:type="dxa"/>
          </w:tcPr>
          <w:p w14:paraId="017E975C" w14:textId="77777777" w:rsidR="00750E96" w:rsidRDefault="00750E96" w:rsidP="00750E96">
            <w:pPr>
              <w:ind w:right="-105"/>
            </w:pPr>
          </w:p>
        </w:tc>
        <w:tc>
          <w:tcPr>
            <w:tcW w:w="951" w:type="dxa"/>
          </w:tcPr>
          <w:p w14:paraId="7081689B" w14:textId="77777777" w:rsidR="00750E96" w:rsidRDefault="00750E96" w:rsidP="00750E96">
            <w:pPr>
              <w:ind w:right="-195"/>
            </w:pPr>
          </w:p>
        </w:tc>
        <w:tc>
          <w:tcPr>
            <w:tcW w:w="998" w:type="dxa"/>
          </w:tcPr>
          <w:p w14:paraId="2F96E764" w14:textId="77777777" w:rsidR="00750E96" w:rsidRDefault="00750E96" w:rsidP="00750E96"/>
        </w:tc>
        <w:tc>
          <w:tcPr>
            <w:tcW w:w="990" w:type="dxa"/>
          </w:tcPr>
          <w:p w14:paraId="4B37A7B1" w14:textId="77777777" w:rsidR="00750E96" w:rsidRDefault="00750E96" w:rsidP="00750E96">
            <w:pPr>
              <w:ind w:hanging="52"/>
            </w:pPr>
          </w:p>
        </w:tc>
        <w:tc>
          <w:tcPr>
            <w:tcW w:w="450" w:type="dxa"/>
          </w:tcPr>
          <w:p w14:paraId="31290C44" w14:textId="77777777" w:rsidR="00750E96" w:rsidRDefault="00750E96" w:rsidP="00750E96"/>
        </w:tc>
      </w:tr>
      <w:tr w:rsidR="004714F2" w14:paraId="488C8E90" w14:textId="77777777" w:rsidTr="00750E96">
        <w:tc>
          <w:tcPr>
            <w:tcW w:w="551" w:type="dxa"/>
          </w:tcPr>
          <w:p w14:paraId="36441480" w14:textId="77777777" w:rsidR="00750E96" w:rsidRPr="002B2880" w:rsidRDefault="00750E96" w:rsidP="00750E96">
            <w:pPr>
              <w:jc w:val="right"/>
            </w:pPr>
            <w:r>
              <w:t>37</w:t>
            </w:r>
          </w:p>
        </w:tc>
        <w:tc>
          <w:tcPr>
            <w:tcW w:w="869" w:type="dxa"/>
          </w:tcPr>
          <w:p w14:paraId="6CD34658" w14:textId="77777777" w:rsidR="00750E96" w:rsidRPr="00576700" w:rsidRDefault="00750E96" w:rsidP="00750E96">
            <w:pPr>
              <w:ind w:right="-25" w:hanging="90"/>
              <w:rPr>
                <w:color w:val="FF0000"/>
                <w:highlight w:val="yellow"/>
              </w:rPr>
            </w:pPr>
            <w:r w:rsidRPr="00576700">
              <w:rPr>
                <w:rFonts w:hint="eastAsia"/>
                <w:color w:val="FF0000"/>
                <w:highlight w:val="yellow"/>
              </w:rPr>
              <w:t>匹</w:t>
            </w:r>
            <w:r w:rsidRPr="00576700">
              <w:rPr>
                <w:color w:val="FF0000"/>
                <w:highlight w:val="yellow"/>
              </w:rPr>
              <w:t>5339</w:t>
            </w:r>
          </w:p>
        </w:tc>
        <w:tc>
          <w:tcPr>
            <w:tcW w:w="990" w:type="dxa"/>
          </w:tcPr>
          <w:p w14:paraId="003E81A1" w14:textId="77777777" w:rsidR="00750E96" w:rsidRPr="00576700" w:rsidRDefault="00750E96" w:rsidP="00750E96">
            <w:pPr>
              <w:rPr>
                <w:color w:val="FF0000"/>
                <w:highlight w:val="yellow"/>
              </w:rPr>
            </w:pPr>
            <w:r w:rsidRPr="00576700">
              <w:rPr>
                <w:rFonts w:hint="eastAsia"/>
                <w:color w:val="FF0000"/>
                <w:highlight w:val="yellow"/>
              </w:rPr>
              <w:t>疋</w:t>
            </w:r>
            <w:r w:rsidRPr="00576700">
              <w:rPr>
                <w:color w:val="FF0000"/>
                <w:highlight w:val="yellow"/>
              </w:rPr>
              <w:t>758B</w:t>
            </w:r>
          </w:p>
        </w:tc>
        <w:tc>
          <w:tcPr>
            <w:tcW w:w="829" w:type="dxa"/>
          </w:tcPr>
          <w:p w14:paraId="78FFA113" w14:textId="77777777" w:rsidR="00750E96" w:rsidRPr="00AF0288" w:rsidRDefault="00750E96" w:rsidP="00750E96">
            <w:pPr>
              <w:ind w:right="-105" w:hanging="52"/>
            </w:pPr>
          </w:p>
        </w:tc>
        <w:tc>
          <w:tcPr>
            <w:tcW w:w="872" w:type="dxa"/>
          </w:tcPr>
          <w:p w14:paraId="01D360D3" w14:textId="77777777" w:rsidR="00750E96" w:rsidRPr="00AF0288" w:rsidRDefault="00750E96" w:rsidP="00750E96">
            <w:pPr>
              <w:ind w:right="-108" w:hanging="54"/>
            </w:pPr>
          </w:p>
        </w:tc>
        <w:tc>
          <w:tcPr>
            <w:tcW w:w="968" w:type="dxa"/>
          </w:tcPr>
          <w:p w14:paraId="25363760" w14:textId="77777777" w:rsidR="00750E96" w:rsidRDefault="00750E96" w:rsidP="00750E96"/>
        </w:tc>
        <w:tc>
          <w:tcPr>
            <w:tcW w:w="962" w:type="dxa"/>
          </w:tcPr>
          <w:p w14:paraId="2BF7249C" w14:textId="77777777" w:rsidR="00750E96" w:rsidRDefault="00750E96" w:rsidP="00750E96">
            <w:pPr>
              <w:ind w:right="-105"/>
            </w:pPr>
          </w:p>
        </w:tc>
        <w:tc>
          <w:tcPr>
            <w:tcW w:w="951" w:type="dxa"/>
          </w:tcPr>
          <w:p w14:paraId="43445122" w14:textId="77777777" w:rsidR="00750E96" w:rsidRDefault="00750E96" w:rsidP="00750E96">
            <w:pPr>
              <w:ind w:right="-195"/>
            </w:pPr>
          </w:p>
        </w:tc>
        <w:tc>
          <w:tcPr>
            <w:tcW w:w="998" w:type="dxa"/>
          </w:tcPr>
          <w:p w14:paraId="2EE964BD" w14:textId="77777777" w:rsidR="00750E96" w:rsidRDefault="00750E96" w:rsidP="00750E96"/>
        </w:tc>
        <w:tc>
          <w:tcPr>
            <w:tcW w:w="990" w:type="dxa"/>
          </w:tcPr>
          <w:p w14:paraId="4ACA62E7" w14:textId="77777777" w:rsidR="00750E96" w:rsidRDefault="00750E96" w:rsidP="00750E96">
            <w:pPr>
              <w:ind w:hanging="52"/>
            </w:pPr>
          </w:p>
        </w:tc>
        <w:tc>
          <w:tcPr>
            <w:tcW w:w="450" w:type="dxa"/>
          </w:tcPr>
          <w:p w14:paraId="51411341" w14:textId="77777777" w:rsidR="00750E96" w:rsidRDefault="00750E96" w:rsidP="00750E96"/>
        </w:tc>
      </w:tr>
      <w:tr w:rsidR="004714F2" w14:paraId="1EEAAFE5" w14:textId="77777777" w:rsidTr="00750E96">
        <w:tc>
          <w:tcPr>
            <w:tcW w:w="551" w:type="dxa"/>
          </w:tcPr>
          <w:p w14:paraId="5345FE02" w14:textId="77777777" w:rsidR="00750E96" w:rsidRPr="002B2880" w:rsidRDefault="00750E96" w:rsidP="00750E96">
            <w:pPr>
              <w:jc w:val="right"/>
            </w:pPr>
            <w:r>
              <w:t>38</w:t>
            </w:r>
          </w:p>
        </w:tc>
        <w:tc>
          <w:tcPr>
            <w:tcW w:w="869" w:type="dxa"/>
          </w:tcPr>
          <w:p w14:paraId="3F2E6872" w14:textId="77777777" w:rsidR="00750E96" w:rsidRPr="00576700" w:rsidRDefault="00750E96" w:rsidP="00750E96">
            <w:pPr>
              <w:ind w:right="-25" w:hanging="90"/>
              <w:rPr>
                <w:color w:val="FF0000"/>
              </w:rPr>
            </w:pPr>
            <w:r w:rsidRPr="00576700">
              <w:rPr>
                <w:rFonts w:hint="eastAsia"/>
                <w:color w:val="FF0000"/>
                <w:highlight w:val="yellow"/>
              </w:rPr>
              <w:t>卜</w:t>
            </w:r>
            <w:r w:rsidRPr="00576700">
              <w:rPr>
                <w:color w:val="FF0000"/>
                <w:highlight w:val="yellow"/>
              </w:rPr>
              <w:t>535C</w:t>
            </w:r>
          </w:p>
        </w:tc>
        <w:tc>
          <w:tcPr>
            <w:tcW w:w="990" w:type="dxa"/>
          </w:tcPr>
          <w:p w14:paraId="7269AF75" w14:textId="77777777" w:rsidR="00750E96" w:rsidRDefault="00750E96" w:rsidP="00750E96">
            <w:r>
              <w:rPr>
                <w:rFonts w:hint="eastAsia"/>
              </w:rPr>
              <w:t>菔</w:t>
            </w:r>
            <w:r>
              <w:t>83D4</w:t>
            </w:r>
          </w:p>
        </w:tc>
        <w:tc>
          <w:tcPr>
            <w:tcW w:w="829" w:type="dxa"/>
          </w:tcPr>
          <w:p w14:paraId="5B7D17BC" w14:textId="77777777" w:rsidR="00750E96" w:rsidRPr="00576700" w:rsidRDefault="00750E96" w:rsidP="00750E96">
            <w:pPr>
              <w:ind w:right="-105" w:hanging="52"/>
              <w:rPr>
                <w:color w:val="FF0000"/>
              </w:rPr>
            </w:pPr>
            <w:r w:rsidRPr="00576700">
              <w:rPr>
                <w:rFonts w:hint="eastAsia"/>
                <w:color w:val="FF0000"/>
              </w:rPr>
              <w:t>蔔</w:t>
            </w:r>
            <w:r w:rsidRPr="00576700">
              <w:rPr>
                <w:color w:val="FF0000"/>
              </w:rPr>
              <w:t>8514</w:t>
            </w:r>
          </w:p>
        </w:tc>
        <w:tc>
          <w:tcPr>
            <w:tcW w:w="872" w:type="dxa"/>
          </w:tcPr>
          <w:p w14:paraId="6904676D" w14:textId="77777777" w:rsidR="00750E96" w:rsidRPr="00AF0288" w:rsidRDefault="00750E96" w:rsidP="00750E96">
            <w:pPr>
              <w:ind w:right="-108" w:hanging="54"/>
            </w:pPr>
          </w:p>
        </w:tc>
        <w:tc>
          <w:tcPr>
            <w:tcW w:w="968" w:type="dxa"/>
          </w:tcPr>
          <w:p w14:paraId="6900C285" w14:textId="77777777" w:rsidR="00750E96" w:rsidRDefault="00750E96" w:rsidP="00750E96"/>
        </w:tc>
        <w:tc>
          <w:tcPr>
            <w:tcW w:w="962" w:type="dxa"/>
          </w:tcPr>
          <w:p w14:paraId="5D33672B" w14:textId="77777777" w:rsidR="00750E96" w:rsidRDefault="00750E96" w:rsidP="00750E96">
            <w:pPr>
              <w:ind w:right="-105"/>
            </w:pPr>
          </w:p>
        </w:tc>
        <w:tc>
          <w:tcPr>
            <w:tcW w:w="951" w:type="dxa"/>
          </w:tcPr>
          <w:p w14:paraId="1809CA52" w14:textId="77777777" w:rsidR="00750E96" w:rsidRDefault="00750E96" w:rsidP="00750E96">
            <w:pPr>
              <w:ind w:right="-195"/>
            </w:pPr>
          </w:p>
        </w:tc>
        <w:tc>
          <w:tcPr>
            <w:tcW w:w="998" w:type="dxa"/>
          </w:tcPr>
          <w:p w14:paraId="4AA35C44" w14:textId="77777777" w:rsidR="00750E96" w:rsidRDefault="00750E96" w:rsidP="00750E96"/>
        </w:tc>
        <w:tc>
          <w:tcPr>
            <w:tcW w:w="990" w:type="dxa"/>
          </w:tcPr>
          <w:p w14:paraId="78178A8B" w14:textId="77777777" w:rsidR="00750E96" w:rsidRDefault="00750E96" w:rsidP="00750E96">
            <w:pPr>
              <w:ind w:hanging="52"/>
            </w:pPr>
          </w:p>
        </w:tc>
        <w:tc>
          <w:tcPr>
            <w:tcW w:w="450" w:type="dxa"/>
          </w:tcPr>
          <w:p w14:paraId="3A2B01A3" w14:textId="77777777" w:rsidR="00750E96" w:rsidRDefault="00750E96" w:rsidP="00750E96">
            <w:r>
              <w:t>*</w:t>
            </w:r>
          </w:p>
        </w:tc>
      </w:tr>
      <w:tr w:rsidR="004714F2" w14:paraId="1514F7F0" w14:textId="77777777" w:rsidTr="00750E96">
        <w:tc>
          <w:tcPr>
            <w:tcW w:w="551" w:type="dxa"/>
          </w:tcPr>
          <w:p w14:paraId="2C6AAA53" w14:textId="77777777" w:rsidR="00750E96" w:rsidRPr="002B2880" w:rsidRDefault="00750E96" w:rsidP="00750E96">
            <w:pPr>
              <w:jc w:val="right"/>
            </w:pPr>
            <w:r>
              <w:t>39</w:t>
            </w:r>
          </w:p>
        </w:tc>
        <w:tc>
          <w:tcPr>
            <w:tcW w:w="869" w:type="dxa"/>
          </w:tcPr>
          <w:p w14:paraId="13150C98" w14:textId="77777777" w:rsidR="00750E96" w:rsidRPr="00576700" w:rsidRDefault="00750E96" w:rsidP="00750E96">
            <w:pPr>
              <w:ind w:right="-25" w:hanging="90"/>
              <w:rPr>
                <w:color w:val="FF0000"/>
              </w:rPr>
            </w:pPr>
            <w:r w:rsidRPr="00576700">
              <w:rPr>
                <w:rFonts w:hint="eastAsia"/>
                <w:color w:val="FF0000"/>
              </w:rPr>
              <w:t>卷</w:t>
            </w:r>
            <w:r w:rsidRPr="00576700">
              <w:rPr>
                <w:color w:val="FF0000"/>
              </w:rPr>
              <w:t>5377</w:t>
            </w:r>
          </w:p>
        </w:tc>
        <w:tc>
          <w:tcPr>
            <w:tcW w:w="990" w:type="dxa"/>
          </w:tcPr>
          <w:p w14:paraId="2990DFEA" w14:textId="77777777" w:rsidR="00750E96" w:rsidRDefault="00750E96" w:rsidP="00750E96">
            <w:pPr>
              <w:ind w:right="-558" w:hanging="18"/>
            </w:pPr>
            <w:r>
              <w:rPr>
                <w:rFonts w:hint="eastAsia"/>
              </w:rPr>
              <w:t>巻</w:t>
            </w:r>
            <w:r>
              <w:t>5DFB</w:t>
            </w:r>
          </w:p>
        </w:tc>
        <w:tc>
          <w:tcPr>
            <w:tcW w:w="829" w:type="dxa"/>
          </w:tcPr>
          <w:p w14:paraId="35EACC6E" w14:textId="77777777" w:rsidR="00750E96" w:rsidRPr="00576700" w:rsidRDefault="00750E96" w:rsidP="00750E96">
            <w:pPr>
              <w:ind w:right="-105" w:hanging="52"/>
              <w:rPr>
                <w:color w:val="FF0000"/>
              </w:rPr>
            </w:pPr>
            <w:r w:rsidRPr="00576700">
              <w:rPr>
                <w:rFonts w:hint="eastAsia"/>
                <w:color w:val="FF0000"/>
                <w:highlight w:val="yellow"/>
              </w:rPr>
              <w:t>捲</w:t>
            </w:r>
            <w:r w:rsidRPr="00576700">
              <w:rPr>
                <w:color w:val="FF0000"/>
                <w:highlight w:val="yellow"/>
              </w:rPr>
              <w:t>6372</w:t>
            </w:r>
          </w:p>
        </w:tc>
        <w:tc>
          <w:tcPr>
            <w:tcW w:w="872" w:type="dxa"/>
          </w:tcPr>
          <w:p w14:paraId="0BB16930" w14:textId="77777777" w:rsidR="00750E96" w:rsidRPr="00AF0288" w:rsidRDefault="00750E96" w:rsidP="00750E96">
            <w:pPr>
              <w:ind w:right="-108" w:hanging="54"/>
            </w:pPr>
          </w:p>
        </w:tc>
        <w:tc>
          <w:tcPr>
            <w:tcW w:w="968" w:type="dxa"/>
          </w:tcPr>
          <w:p w14:paraId="301D0605" w14:textId="77777777" w:rsidR="00750E96" w:rsidRDefault="00750E96" w:rsidP="00750E96"/>
        </w:tc>
        <w:tc>
          <w:tcPr>
            <w:tcW w:w="962" w:type="dxa"/>
          </w:tcPr>
          <w:p w14:paraId="647CAE67" w14:textId="77777777" w:rsidR="00750E96" w:rsidRDefault="00750E96" w:rsidP="00750E96">
            <w:pPr>
              <w:ind w:right="-105"/>
            </w:pPr>
          </w:p>
        </w:tc>
        <w:tc>
          <w:tcPr>
            <w:tcW w:w="951" w:type="dxa"/>
          </w:tcPr>
          <w:p w14:paraId="1E3B954A" w14:textId="77777777" w:rsidR="00750E96" w:rsidRDefault="00750E96" w:rsidP="00750E96">
            <w:pPr>
              <w:ind w:right="-195"/>
            </w:pPr>
          </w:p>
        </w:tc>
        <w:tc>
          <w:tcPr>
            <w:tcW w:w="998" w:type="dxa"/>
          </w:tcPr>
          <w:p w14:paraId="6EDAF2A0" w14:textId="77777777" w:rsidR="00750E96" w:rsidRDefault="00750E96" w:rsidP="00750E96"/>
        </w:tc>
        <w:tc>
          <w:tcPr>
            <w:tcW w:w="990" w:type="dxa"/>
          </w:tcPr>
          <w:p w14:paraId="609ACD8C" w14:textId="77777777" w:rsidR="00750E96" w:rsidRDefault="00750E96" w:rsidP="00750E96">
            <w:pPr>
              <w:ind w:hanging="52"/>
            </w:pPr>
          </w:p>
        </w:tc>
        <w:tc>
          <w:tcPr>
            <w:tcW w:w="450" w:type="dxa"/>
          </w:tcPr>
          <w:p w14:paraId="2DCC6394" w14:textId="77777777" w:rsidR="00750E96" w:rsidRDefault="00750E96" w:rsidP="00750E96"/>
        </w:tc>
      </w:tr>
      <w:tr w:rsidR="004714F2" w14:paraId="218105D1" w14:textId="77777777" w:rsidTr="00750E96">
        <w:tc>
          <w:tcPr>
            <w:tcW w:w="551" w:type="dxa"/>
          </w:tcPr>
          <w:p w14:paraId="60787D7D" w14:textId="77777777" w:rsidR="00750E96" w:rsidRPr="002B2880" w:rsidRDefault="00750E96" w:rsidP="00750E96">
            <w:pPr>
              <w:jc w:val="right"/>
            </w:pPr>
            <w:r>
              <w:t>40</w:t>
            </w:r>
          </w:p>
        </w:tc>
        <w:tc>
          <w:tcPr>
            <w:tcW w:w="869" w:type="dxa"/>
          </w:tcPr>
          <w:p w14:paraId="0973134F" w14:textId="77777777" w:rsidR="00750E96" w:rsidRPr="00AF0288" w:rsidRDefault="00750E96" w:rsidP="00750E96">
            <w:pPr>
              <w:ind w:right="-25" w:hanging="90"/>
            </w:pPr>
            <w:r>
              <w:rPr>
                <w:rFonts w:hint="eastAsia"/>
              </w:rPr>
              <w:t>历</w:t>
            </w:r>
            <w:r>
              <w:t>5386</w:t>
            </w:r>
          </w:p>
        </w:tc>
        <w:tc>
          <w:tcPr>
            <w:tcW w:w="990" w:type="dxa"/>
          </w:tcPr>
          <w:p w14:paraId="1EB86A95" w14:textId="77777777" w:rsidR="00750E96" w:rsidRDefault="00750E96" w:rsidP="00750E96">
            <w:pPr>
              <w:ind w:right="-558" w:hanging="18"/>
            </w:pPr>
            <w:r>
              <w:rPr>
                <w:rFonts w:hint="eastAsia"/>
              </w:rPr>
              <w:t>厤</w:t>
            </w:r>
            <w:r>
              <w:t>53A4</w:t>
            </w:r>
          </w:p>
        </w:tc>
        <w:tc>
          <w:tcPr>
            <w:tcW w:w="829" w:type="dxa"/>
          </w:tcPr>
          <w:p w14:paraId="23DDA867" w14:textId="77777777" w:rsidR="00750E96" w:rsidRPr="00AF0288" w:rsidRDefault="00750E96" w:rsidP="00750E96">
            <w:pPr>
              <w:ind w:right="-105" w:hanging="52"/>
            </w:pPr>
            <w:r>
              <w:rPr>
                <w:rFonts w:hint="eastAsia"/>
              </w:rPr>
              <w:t>暦</w:t>
            </w:r>
            <w:r>
              <w:t>66A6</w:t>
            </w:r>
          </w:p>
        </w:tc>
        <w:tc>
          <w:tcPr>
            <w:tcW w:w="872" w:type="dxa"/>
          </w:tcPr>
          <w:p w14:paraId="09923BD5" w14:textId="77777777" w:rsidR="00750E96" w:rsidRPr="00380067" w:rsidRDefault="00750E96" w:rsidP="00750E96">
            <w:pPr>
              <w:ind w:right="-108" w:hanging="54"/>
              <w:rPr>
                <w:color w:val="FF0000"/>
              </w:rPr>
            </w:pPr>
            <w:r w:rsidRPr="00380067">
              <w:rPr>
                <w:rFonts w:hint="eastAsia"/>
                <w:color w:val="FF0000"/>
              </w:rPr>
              <w:t>曆</w:t>
            </w:r>
            <w:r w:rsidRPr="00380067">
              <w:rPr>
                <w:color w:val="FF0000"/>
              </w:rPr>
              <w:t>66C6</w:t>
            </w:r>
          </w:p>
        </w:tc>
        <w:tc>
          <w:tcPr>
            <w:tcW w:w="968" w:type="dxa"/>
          </w:tcPr>
          <w:p w14:paraId="4A0E07A3" w14:textId="77777777" w:rsidR="00750E96" w:rsidRDefault="00750E96" w:rsidP="00750E96">
            <w:r>
              <w:rPr>
                <w:rFonts w:hint="eastAsia"/>
              </w:rPr>
              <w:t>歴</w:t>
            </w:r>
            <w:r>
              <w:t>6B74</w:t>
            </w:r>
          </w:p>
        </w:tc>
        <w:tc>
          <w:tcPr>
            <w:tcW w:w="962" w:type="dxa"/>
          </w:tcPr>
          <w:p w14:paraId="1747C6F8" w14:textId="77777777" w:rsidR="00750E96" w:rsidRPr="00380067" w:rsidRDefault="00750E96" w:rsidP="00750E96">
            <w:pPr>
              <w:ind w:right="-105"/>
              <w:rPr>
                <w:color w:val="FF0000"/>
              </w:rPr>
            </w:pPr>
            <w:r w:rsidRPr="00380067">
              <w:rPr>
                <w:rFonts w:hint="eastAsia"/>
                <w:color w:val="FF0000"/>
              </w:rPr>
              <w:t>歷</w:t>
            </w:r>
            <w:r w:rsidRPr="00380067">
              <w:rPr>
                <w:color w:val="FF0000"/>
              </w:rPr>
              <w:t>6B77</w:t>
            </w:r>
          </w:p>
        </w:tc>
        <w:tc>
          <w:tcPr>
            <w:tcW w:w="951" w:type="dxa"/>
          </w:tcPr>
          <w:p w14:paraId="37A8C7E6" w14:textId="77777777" w:rsidR="00750E96" w:rsidRDefault="00750E96" w:rsidP="00750E96">
            <w:pPr>
              <w:ind w:right="-195"/>
            </w:pPr>
          </w:p>
        </w:tc>
        <w:tc>
          <w:tcPr>
            <w:tcW w:w="998" w:type="dxa"/>
          </w:tcPr>
          <w:p w14:paraId="6109980C" w14:textId="77777777" w:rsidR="00750E96" w:rsidRDefault="00750E96" w:rsidP="00750E96"/>
        </w:tc>
        <w:tc>
          <w:tcPr>
            <w:tcW w:w="990" w:type="dxa"/>
          </w:tcPr>
          <w:p w14:paraId="481AE7DD" w14:textId="77777777" w:rsidR="00750E96" w:rsidRDefault="00750E96" w:rsidP="00750E96">
            <w:pPr>
              <w:ind w:hanging="52"/>
            </w:pPr>
          </w:p>
        </w:tc>
        <w:tc>
          <w:tcPr>
            <w:tcW w:w="450" w:type="dxa"/>
          </w:tcPr>
          <w:p w14:paraId="4B3DEB84" w14:textId="77777777" w:rsidR="00750E96" w:rsidRDefault="00750E96" w:rsidP="00750E96">
            <w:r>
              <w:t>*</w:t>
            </w:r>
          </w:p>
        </w:tc>
      </w:tr>
      <w:tr w:rsidR="004714F2" w14:paraId="613128A9" w14:textId="77777777" w:rsidTr="00750E96">
        <w:tc>
          <w:tcPr>
            <w:tcW w:w="551" w:type="dxa"/>
          </w:tcPr>
          <w:p w14:paraId="6DC8D4C0" w14:textId="77777777" w:rsidR="00750E96" w:rsidRPr="002B2880" w:rsidRDefault="00750E96" w:rsidP="00750E96">
            <w:pPr>
              <w:jc w:val="right"/>
            </w:pPr>
            <w:r>
              <w:t>41</w:t>
            </w:r>
          </w:p>
        </w:tc>
        <w:tc>
          <w:tcPr>
            <w:tcW w:w="869" w:type="dxa"/>
          </w:tcPr>
          <w:p w14:paraId="4C96C1EF" w14:textId="77777777" w:rsidR="00750E96" w:rsidRPr="00AF0288" w:rsidRDefault="00750E96" w:rsidP="00750E96">
            <w:pPr>
              <w:ind w:right="-25" w:hanging="90"/>
            </w:pPr>
            <w:r>
              <w:rPr>
                <w:rFonts w:hint="eastAsia"/>
              </w:rPr>
              <w:t>叠</w:t>
            </w:r>
            <w:r>
              <w:t>53E0</w:t>
            </w:r>
          </w:p>
        </w:tc>
        <w:tc>
          <w:tcPr>
            <w:tcW w:w="990" w:type="dxa"/>
          </w:tcPr>
          <w:p w14:paraId="4E9AD526" w14:textId="77777777" w:rsidR="00750E96" w:rsidRDefault="00750E96" w:rsidP="00750E96">
            <w:pPr>
              <w:ind w:right="-558" w:hanging="18"/>
            </w:pPr>
            <w:r>
              <w:rPr>
                <w:rFonts w:hint="eastAsia"/>
              </w:rPr>
              <w:t>曡</w:t>
            </w:r>
            <w:r>
              <w:t>66E1</w:t>
            </w:r>
          </w:p>
        </w:tc>
        <w:tc>
          <w:tcPr>
            <w:tcW w:w="829" w:type="dxa"/>
          </w:tcPr>
          <w:p w14:paraId="24EFFF27" w14:textId="77777777" w:rsidR="00750E96" w:rsidRPr="00AF0288" w:rsidRDefault="00750E96" w:rsidP="00750E96">
            <w:pPr>
              <w:ind w:right="-105" w:hanging="52"/>
            </w:pPr>
            <w:r>
              <w:rPr>
                <w:rFonts w:hint="eastAsia"/>
              </w:rPr>
              <w:t>疉</w:t>
            </w:r>
            <w:r>
              <w:t>7589</w:t>
            </w:r>
          </w:p>
        </w:tc>
        <w:tc>
          <w:tcPr>
            <w:tcW w:w="872" w:type="dxa"/>
          </w:tcPr>
          <w:p w14:paraId="261C47AC" w14:textId="77777777" w:rsidR="00750E96" w:rsidRPr="00380067" w:rsidRDefault="00750E96" w:rsidP="00750E96">
            <w:pPr>
              <w:ind w:right="-108" w:hanging="54"/>
              <w:rPr>
                <w:color w:val="FF0000"/>
              </w:rPr>
            </w:pPr>
            <w:r w:rsidRPr="00380067">
              <w:rPr>
                <w:rFonts w:hint="eastAsia"/>
                <w:color w:val="FF0000"/>
              </w:rPr>
              <w:t>疊</w:t>
            </w:r>
            <w:r w:rsidRPr="00380067">
              <w:rPr>
                <w:color w:val="FF0000"/>
              </w:rPr>
              <w:t>758A</w:t>
            </w:r>
          </w:p>
        </w:tc>
        <w:tc>
          <w:tcPr>
            <w:tcW w:w="968" w:type="dxa"/>
          </w:tcPr>
          <w:p w14:paraId="25F6566C" w14:textId="77777777" w:rsidR="00750E96" w:rsidRPr="00380067" w:rsidRDefault="00750E96" w:rsidP="00750E96">
            <w:pPr>
              <w:rPr>
                <w:color w:val="FF0000"/>
              </w:rPr>
            </w:pPr>
            <w:r w:rsidRPr="00380067">
              <w:rPr>
                <w:rFonts w:hint="eastAsia"/>
                <w:color w:val="FF0000"/>
                <w:highlight w:val="yellow"/>
              </w:rPr>
              <w:t>迭</w:t>
            </w:r>
            <w:r w:rsidRPr="00380067">
              <w:rPr>
                <w:color w:val="FF0000"/>
                <w:highlight w:val="yellow"/>
              </w:rPr>
              <w:t>8FED</w:t>
            </w:r>
          </w:p>
        </w:tc>
        <w:tc>
          <w:tcPr>
            <w:tcW w:w="962" w:type="dxa"/>
          </w:tcPr>
          <w:p w14:paraId="765E24E7" w14:textId="77777777" w:rsidR="00750E96" w:rsidRDefault="00750E96" w:rsidP="00750E96">
            <w:pPr>
              <w:ind w:right="-105"/>
            </w:pPr>
          </w:p>
        </w:tc>
        <w:tc>
          <w:tcPr>
            <w:tcW w:w="951" w:type="dxa"/>
          </w:tcPr>
          <w:p w14:paraId="14BAB08D" w14:textId="77777777" w:rsidR="00750E96" w:rsidRDefault="00750E96" w:rsidP="00750E96">
            <w:pPr>
              <w:ind w:right="-195"/>
            </w:pPr>
          </w:p>
        </w:tc>
        <w:tc>
          <w:tcPr>
            <w:tcW w:w="998" w:type="dxa"/>
          </w:tcPr>
          <w:p w14:paraId="5913C3CC" w14:textId="77777777" w:rsidR="00750E96" w:rsidRDefault="00750E96" w:rsidP="00750E96"/>
        </w:tc>
        <w:tc>
          <w:tcPr>
            <w:tcW w:w="990" w:type="dxa"/>
          </w:tcPr>
          <w:p w14:paraId="664B5A40" w14:textId="77777777" w:rsidR="00750E96" w:rsidRDefault="00750E96" w:rsidP="00750E96">
            <w:pPr>
              <w:ind w:hanging="52"/>
            </w:pPr>
          </w:p>
        </w:tc>
        <w:tc>
          <w:tcPr>
            <w:tcW w:w="450" w:type="dxa"/>
          </w:tcPr>
          <w:p w14:paraId="73D22DBA" w14:textId="77777777" w:rsidR="00750E96" w:rsidRDefault="00750E96" w:rsidP="00750E96"/>
        </w:tc>
      </w:tr>
      <w:tr w:rsidR="004714F2" w14:paraId="71AF2850" w14:textId="77777777" w:rsidTr="00750E96">
        <w:tc>
          <w:tcPr>
            <w:tcW w:w="551" w:type="dxa"/>
          </w:tcPr>
          <w:p w14:paraId="35F1D168" w14:textId="77777777" w:rsidR="00750E96" w:rsidRPr="002B2880" w:rsidRDefault="00750E96" w:rsidP="00750E96">
            <w:pPr>
              <w:jc w:val="right"/>
            </w:pPr>
            <w:r>
              <w:t>42</w:t>
            </w:r>
          </w:p>
        </w:tc>
        <w:tc>
          <w:tcPr>
            <w:tcW w:w="869" w:type="dxa"/>
          </w:tcPr>
          <w:p w14:paraId="18FB5FD8" w14:textId="77777777" w:rsidR="00750E96" w:rsidRPr="00380067" w:rsidRDefault="00750E96" w:rsidP="00750E96">
            <w:pPr>
              <w:ind w:right="-25" w:hanging="90"/>
              <w:rPr>
                <w:color w:val="FF0000"/>
              </w:rPr>
            </w:pPr>
            <w:r w:rsidRPr="00380067">
              <w:rPr>
                <w:rFonts w:hint="eastAsia"/>
                <w:color w:val="FF0000"/>
                <w:highlight w:val="yellow"/>
              </w:rPr>
              <w:t>只</w:t>
            </w:r>
            <w:r w:rsidRPr="00380067">
              <w:rPr>
                <w:color w:val="FF0000"/>
                <w:highlight w:val="yellow"/>
              </w:rPr>
              <w:t>53EA</w:t>
            </w:r>
          </w:p>
        </w:tc>
        <w:tc>
          <w:tcPr>
            <w:tcW w:w="990" w:type="dxa"/>
          </w:tcPr>
          <w:p w14:paraId="7E98ABDE" w14:textId="77777777" w:rsidR="00750E96" w:rsidRDefault="00750E96" w:rsidP="00750E96">
            <w:pPr>
              <w:ind w:right="-558" w:hanging="18"/>
            </w:pPr>
            <w:r>
              <w:rPr>
                <w:rFonts w:hint="eastAsia"/>
              </w:rPr>
              <w:t>衹</w:t>
            </w:r>
            <w:r>
              <w:t>8879</w:t>
            </w:r>
          </w:p>
        </w:tc>
        <w:tc>
          <w:tcPr>
            <w:tcW w:w="829" w:type="dxa"/>
          </w:tcPr>
          <w:p w14:paraId="42067203" w14:textId="77777777" w:rsidR="00750E96" w:rsidRPr="00380067" w:rsidRDefault="00750E96" w:rsidP="00750E96">
            <w:pPr>
              <w:ind w:right="-105" w:hanging="52"/>
              <w:rPr>
                <w:color w:val="FF0000"/>
              </w:rPr>
            </w:pPr>
            <w:r w:rsidRPr="00380067">
              <w:rPr>
                <w:rFonts w:hint="eastAsia"/>
                <w:color w:val="FF0000"/>
              </w:rPr>
              <w:t>隻</w:t>
            </w:r>
            <w:r w:rsidRPr="00380067">
              <w:rPr>
                <w:color w:val="FF0000"/>
              </w:rPr>
              <w:t>96BB</w:t>
            </w:r>
          </w:p>
        </w:tc>
        <w:tc>
          <w:tcPr>
            <w:tcW w:w="872" w:type="dxa"/>
          </w:tcPr>
          <w:p w14:paraId="0C50BB6E" w14:textId="77777777" w:rsidR="00750E96" w:rsidRPr="00AF0288" w:rsidRDefault="00750E96" w:rsidP="00750E96">
            <w:pPr>
              <w:ind w:right="-108" w:hanging="54"/>
            </w:pPr>
          </w:p>
        </w:tc>
        <w:tc>
          <w:tcPr>
            <w:tcW w:w="968" w:type="dxa"/>
          </w:tcPr>
          <w:p w14:paraId="10331260" w14:textId="77777777" w:rsidR="00750E96" w:rsidRDefault="00750E96" w:rsidP="00750E96"/>
        </w:tc>
        <w:tc>
          <w:tcPr>
            <w:tcW w:w="962" w:type="dxa"/>
          </w:tcPr>
          <w:p w14:paraId="1254B52F" w14:textId="77777777" w:rsidR="00750E96" w:rsidRDefault="00750E96" w:rsidP="00750E96">
            <w:pPr>
              <w:ind w:right="-105"/>
            </w:pPr>
          </w:p>
        </w:tc>
        <w:tc>
          <w:tcPr>
            <w:tcW w:w="951" w:type="dxa"/>
          </w:tcPr>
          <w:p w14:paraId="56B78A6A" w14:textId="77777777" w:rsidR="00750E96" w:rsidRDefault="00750E96" w:rsidP="00750E96">
            <w:pPr>
              <w:ind w:right="-195"/>
            </w:pPr>
          </w:p>
        </w:tc>
        <w:tc>
          <w:tcPr>
            <w:tcW w:w="998" w:type="dxa"/>
          </w:tcPr>
          <w:p w14:paraId="5A45E324" w14:textId="77777777" w:rsidR="00750E96" w:rsidRDefault="00750E96" w:rsidP="00750E96"/>
        </w:tc>
        <w:tc>
          <w:tcPr>
            <w:tcW w:w="990" w:type="dxa"/>
          </w:tcPr>
          <w:p w14:paraId="4627C5BA" w14:textId="77777777" w:rsidR="00750E96" w:rsidRDefault="00750E96" w:rsidP="00750E96">
            <w:pPr>
              <w:ind w:hanging="52"/>
            </w:pPr>
          </w:p>
        </w:tc>
        <w:tc>
          <w:tcPr>
            <w:tcW w:w="450" w:type="dxa"/>
          </w:tcPr>
          <w:p w14:paraId="7ED94EC0" w14:textId="77777777" w:rsidR="00750E96" w:rsidRDefault="00750E96" w:rsidP="00750E96">
            <w:r>
              <w:t>*</w:t>
            </w:r>
          </w:p>
        </w:tc>
      </w:tr>
      <w:tr w:rsidR="004714F2" w14:paraId="2DFD44EC" w14:textId="77777777" w:rsidTr="00750E96">
        <w:tc>
          <w:tcPr>
            <w:tcW w:w="551" w:type="dxa"/>
          </w:tcPr>
          <w:p w14:paraId="67AA7BF9" w14:textId="77777777" w:rsidR="00750E96" w:rsidRPr="002B2880" w:rsidRDefault="00750E96" w:rsidP="00750E96">
            <w:pPr>
              <w:jc w:val="right"/>
            </w:pPr>
            <w:r>
              <w:t>43</w:t>
            </w:r>
          </w:p>
        </w:tc>
        <w:tc>
          <w:tcPr>
            <w:tcW w:w="869" w:type="dxa"/>
          </w:tcPr>
          <w:p w14:paraId="1262E37D" w14:textId="77777777" w:rsidR="00750E96" w:rsidRPr="009515FB" w:rsidRDefault="00750E96" w:rsidP="00750E96">
            <w:pPr>
              <w:ind w:right="-25" w:hanging="90"/>
              <w:rPr>
                <w:color w:val="FF0000"/>
              </w:rPr>
            </w:pPr>
            <w:r w:rsidRPr="009515FB">
              <w:rPr>
                <w:rFonts w:hint="eastAsia"/>
                <w:color w:val="FF0000"/>
              </w:rPr>
              <w:t>台</w:t>
            </w:r>
            <w:r w:rsidRPr="009515FB">
              <w:rPr>
                <w:color w:val="FF0000"/>
              </w:rPr>
              <w:t>53F0</w:t>
            </w:r>
          </w:p>
        </w:tc>
        <w:tc>
          <w:tcPr>
            <w:tcW w:w="990" w:type="dxa"/>
          </w:tcPr>
          <w:p w14:paraId="76BDF8B1" w14:textId="77777777" w:rsidR="00750E96" w:rsidRDefault="00750E96" w:rsidP="00750E96">
            <w:pPr>
              <w:ind w:right="-558" w:hanging="18"/>
            </w:pPr>
            <w:r>
              <w:rPr>
                <w:rFonts w:hint="eastAsia"/>
              </w:rPr>
              <w:t>檯</w:t>
            </w:r>
            <w:r>
              <w:t>6AAF</w:t>
            </w:r>
          </w:p>
        </w:tc>
        <w:tc>
          <w:tcPr>
            <w:tcW w:w="829" w:type="dxa"/>
          </w:tcPr>
          <w:p w14:paraId="70FA86AC" w14:textId="77777777" w:rsidR="00750E96" w:rsidRPr="00AF0288" w:rsidRDefault="00750E96" w:rsidP="00750E96">
            <w:pPr>
              <w:ind w:right="-105" w:hanging="52"/>
            </w:pPr>
            <w:r>
              <w:rPr>
                <w:rFonts w:hint="eastAsia"/>
              </w:rPr>
              <w:t>籉</w:t>
            </w:r>
            <w:r>
              <w:t>7C49</w:t>
            </w:r>
          </w:p>
        </w:tc>
        <w:tc>
          <w:tcPr>
            <w:tcW w:w="872" w:type="dxa"/>
          </w:tcPr>
          <w:p w14:paraId="560D75BC" w14:textId="77777777" w:rsidR="00750E96" w:rsidRPr="009515FB" w:rsidRDefault="00750E96" w:rsidP="00750E96">
            <w:pPr>
              <w:ind w:right="-108" w:hanging="54"/>
              <w:rPr>
                <w:color w:val="FF0000"/>
              </w:rPr>
            </w:pPr>
            <w:r w:rsidRPr="009515FB">
              <w:rPr>
                <w:rFonts w:hint="eastAsia"/>
                <w:color w:val="FF0000"/>
              </w:rPr>
              <w:t>臺</w:t>
            </w:r>
            <w:r w:rsidRPr="009515FB">
              <w:rPr>
                <w:color w:val="FF0000"/>
              </w:rPr>
              <w:t>81FA</w:t>
            </w:r>
          </w:p>
        </w:tc>
        <w:tc>
          <w:tcPr>
            <w:tcW w:w="968" w:type="dxa"/>
          </w:tcPr>
          <w:p w14:paraId="5D6A93DF" w14:textId="77777777" w:rsidR="00750E96" w:rsidRPr="009515FB" w:rsidRDefault="00750E96" w:rsidP="00750E96">
            <w:pPr>
              <w:rPr>
                <w:color w:val="FF0000"/>
              </w:rPr>
            </w:pPr>
            <w:r w:rsidRPr="009515FB">
              <w:rPr>
                <w:rFonts w:hint="eastAsia"/>
                <w:color w:val="FF0000"/>
                <w:highlight w:val="yellow"/>
              </w:rPr>
              <w:t>颱</w:t>
            </w:r>
            <w:r w:rsidRPr="009515FB">
              <w:rPr>
                <w:color w:val="FF0000"/>
                <w:highlight w:val="yellow"/>
              </w:rPr>
              <w:t>98B1</w:t>
            </w:r>
          </w:p>
        </w:tc>
        <w:tc>
          <w:tcPr>
            <w:tcW w:w="962" w:type="dxa"/>
          </w:tcPr>
          <w:p w14:paraId="5CB7C566" w14:textId="77777777" w:rsidR="00750E96" w:rsidRDefault="00750E96" w:rsidP="00750E96">
            <w:pPr>
              <w:ind w:right="-105"/>
            </w:pPr>
          </w:p>
        </w:tc>
        <w:tc>
          <w:tcPr>
            <w:tcW w:w="951" w:type="dxa"/>
          </w:tcPr>
          <w:p w14:paraId="111CCFC5" w14:textId="77777777" w:rsidR="00750E96" w:rsidRDefault="00750E96" w:rsidP="00750E96">
            <w:pPr>
              <w:ind w:right="-195"/>
            </w:pPr>
          </w:p>
        </w:tc>
        <w:tc>
          <w:tcPr>
            <w:tcW w:w="998" w:type="dxa"/>
          </w:tcPr>
          <w:p w14:paraId="195B79C2" w14:textId="77777777" w:rsidR="00750E96" w:rsidRDefault="00750E96" w:rsidP="00750E96"/>
        </w:tc>
        <w:tc>
          <w:tcPr>
            <w:tcW w:w="990" w:type="dxa"/>
          </w:tcPr>
          <w:p w14:paraId="655ABC00" w14:textId="77777777" w:rsidR="00750E96" w:rsidRDefault="00750E96" w:rsidP="00750E96">
            <w:pPr>
              <w:ind w:hanging="52"/>
            </w:pPr>
          </w:p>
        </w:tc>
        <w:tc>
          <w:tcPr>
            <w:tcW w:w="450" w:type="dxa"/>
          </w:tcPr>
          <w:p w14:paraId="64EB3280" w14:textId="77777777" w:rsidR="00750E96" w:rsidRDefault="00750E96" w:rsidP="00750E96"/>
        </w:tc>
      </w:tr>
      <w:tr w:rsidR="004714F2" w14:paraId="7894387F" w14:textId="77777777" w:rsidTr="00750E96">
        <w:tc>
          <w:tcPr>
            <w:tcW w:w="551" w:type="dxa"/>
          </w:tcPr>
          <w:p w14:paraId="6849E534" w14:textId="77777777" w:rsidR="00750E96" w:rsidRPr="002B2880" w:rsidRDefault="00750E96" w:rsidP="00750E96">
            <w:pPr>
              <w:jc w:val="right"/>
            </w:pPr>
            <w:r>
              <w:t>44</w:t>
            </w:r>
          </w:p>
        </w:tc>
        <w:tc>
          <w:tcPr>
            <w:tcW w:w="869" w:type="dxa"/>
          </w:tcPr>
          <w:p w14:paraId="75EAE310" w14:textId="77777777" w:rsidR="00750E96" w:rsidRPr="009515FB" w:rsidRDefault="00750E96" w:rsidP="00750E96">
            <w:pPr>
              <w:ind w:right="-25" w:hanging="90"/>
              <w:rPr>
                <w:color w:val="FF0000"/>
              </w:rPr>
            </w:pPr>
            <w:r w:rsidRPr="000B7EF2">
              <w:rPr>
                <w:rFonts w:hint="eastAsia"/>
              </w:rPr>
              <w:t>叹</w:t>
            </w:r>
            <w:r w:rsidRPr="000B7EF2">
              <w:t>53F9</w:t>
            </w:r>
          </w:p>
        </w:tc>
        <w:tc>
          <w:tcPr>
            <w:tcW w:w="990" w:type="dxa"/>
          </w:tcPr>
          <w:p w14:paraId="4F15E196" w14:textId="77777777" w:rsidR="00750E96" w:rsidRPr="000B7EF2" w:rsidRDefault="00750E96" w:rsidP="00750E96">
            <w:pPr>
              <w:ind w:right="-558" w:hanging="18"/>
              <w:rPr>
                <w:color w:val="FF0000"/>
              </w:rPr>
            </w:pPr>
            <w:r w:rsidRPr="000B7EF2">
              <w:rPr>
                <w:rFonts w:hint="eastAsia"/>
                <w:color w:val="FF0000"/>
              </w:rPr>
              <w:t>嘆</w:t>
            </w:r>
            <w:r w:rsidRPr="000B7EF2">
              <w:rPr>
                <w:color w:val="FF0000"/>
              </w:rPr>
              <w:t>5606</w:t>
            </w:r>
          </w:p>
        </w:tc>
        <w:tc>
          <w:tcPr>
            <w:tcW w:w="829" w:type="dxa"/>
          </w:tcPr>
          <w:p w14:paraId="157C0C3D" w14:textId="77777777" w:rsidR="00750E96" w:rsidRPr="000B7EF2" w:rsidRDefault="00750E96" w:rsidP="00750E96">
            <w:pPr>
              <w:ind w:right="-105" w:hanging="52"/>
              <w:rPr>
                <w:color w:val="FF0000"/>
              </w:rPr>
            </w:pPr>
            <w:r w:rsidRPr="000B7EF2">
              <w:rPr>
                <w:rFonts w:hint="eastAsia"/>
                <w:color w:val="FF0000"/>
                <w:highlight w:val="yellow"/>
              </w:rPr>
              <w:t>歎</w:t>
            </w:r>
            <w:r w:rsidRPr="000B7EF2">
              <w:rPr>
                <w:color w:val="FF0000"/>
                <w:highlight w:val="yellow"/>
              </w:rPr>
              <w:t>6B4E</w:t>
            </w:r>
          </w:p>
        </w:tc>
        <w:tc>
          <w:tcPr>
            <w:tcW w:w="872" w:type="dxa"/>
          </w:tcPr>
          <w:p w14:paraId="52EE4458" w14:textId="77777777" w:rsidR="00750E96" w:rsidRPr="009515FB" w:rsidRDefault="00750E96" w:rsidP="00750E96">
            <w:pPr>
              <w:ind w:right="-108" w:hanging="54"/>
              <w:rPr>
                <w:color w:val="FF0000"/>
              </w:rPr>
            </w:pPr>
          </w:p>
        </w:tc>
        <w:tc>
          <w:tcPr>
            <w:tcW w:w="968" w:type="dxa"/>
          </w:tcPr>
          <w:p w14:paraId="19C0C90D" w14:textId="77777777" w:rsidR="00750E96" w:rsidRPr="009515FB" w:rsidRDefault="00750E96" w:rsidP="00750E96">
            <w:pPr>
              <w:rPr>
                <w:color w:val="FF0000"/>
                <w:highlight w:val="yellow"/>
              </w:rPr>
            </w:pPr>
          </w:p>
        </w:tc>
        <w:tc>
          <w:tcPr>
            <w:tcW w:w="962" w:type="dxa"/>
          </w:tcPr>
          <w:p w14:paraId="13EDAC7A" w14:textId="77777777" w:rsidR="00750E96" w:rsidRDefault="00750E96" w:rsidP="00750E96">
            <w:pPr>
              <w:ind w:right="-105"/>
            </w:pPr>
          </w:p>
        </w:tc>
        <w:tc>
          <w:tcPr>
            <w:tcW w:w="951" w:type="dxa"/>
          </w:tcPr>
          <w:p w14:paraId="1FFE7301" w14:textId="77777777" w:rsidR="00750E96" w:rsidRDefault="00750E96" w:rsidP="00750E96">
            <w:pPr>
              <w:ind w:right="-195"/>
            </w:pPr>
          </w:p>
        </w:tc>
        <w:tc>
          <w:tcPr>
            <w:tcW w:w="998" w:type="dxa"/>
          </w:tcPr>
          <w:p w14:paraId="7F8EA70E" w14:textId="77777777" w:rsidR="00750E96" w:rsidRDefault="00750E96" w:rsidP="00750E96"/>
        </w:tc>
        <w:tc>
          <w:tcPr>
            <w:tcW w:w="990" w:type="dxa"/>
          </w:tcPr>
          <w:p w14:paraId="1EABBF0C" w14:textId="77777777" w:rsidR="00750E96" w:rsidRDefault="00750E96" w:rsidP="00750E96">
            <w:pPr>
              <w:ind w:hanging="52"/>
            </w:pPr>
          </w:p>
        </w:tc>
        <w:tc>
          <w:tcPr>
            <w:tcW w:w="450" w:type="dxa"/>
          </w:tcPr>
          <w:p w14:paraId="3DCCE5AF" w14:textId="77777777" w:rsidR="00750E96" w:rsidRDefault="00750E96" w:rsidP="00750E96"/>
        </w:tc>
      </w:tr>
      <w:tr w:rsidR="004714F2" w14:paraId="68C1CCB1" w14:textId="77777777" w:rsidTr="00750E96">
        <w:tc>
          <w:tcPr>
            <w:tcW w:w="551" w:type="dxa"/>
          </w:tcPr>
          <w:p w14:paraId="69485CBE" w14:textId="77777777" w:rsidR="00750E96" w:rsidRPr="002B2880" w:rsidRDefault="00750E96" w:rsidP="00750E96">
            <w:pPr>
              <w:jc w:val="right"/>
            </w:pPr>
            <w:r>
              <w:t>45</w:t>
            </w:r>
          </w:p>
        </w:tc>
        <w:tc>
          <w:tcPr>
            <w:tcW w:w="869" w:type="dxa"/>
          </w:tcPr>
          <w:p w14:paraId="181AC190" w14:textId="77777777" w:rsidR="00750E96" w:rsidRPr="000B7EF2" w:rsidRDefault="00750E96" w:rsidP="00750E96">
            <w:pPr>
              <w:ind w:right="-25" w:hanging="90"/>
              <w:rPr>
                <w:color w:val="FF0000"/>
              </w:rPr>
            </w:pPr>
            <w:r w:rsidRPr="000B7EF2">
              <w:rPr>
                <w:rFonts w:hint="eastAsia"/>
                <w:color w:val="FF0000"/>
              </w:rPr>
              <w:t>合</w:t>
            </w:r>
            <w:r w:rsidRPr="000B7EF2">
              <w:rPr>
                <w:color w:val="FF0000"/>
              </w:rPr>
              <w:t>5408</w:t>
            </w:r>
          </w:p>
        </w:tc>
        <w:tc>
          <w:tcPr>
            <w:tcW w:w="990" w:type="dxa"/>
          </w:tcPr>
          <w:p w14:paraId="5580714D" w14:textId="77777777" w:rsidR="00750E96" w:rsidRDefault="00750E96" w:rsidP="00750E96">
            <w:pPr>
              <w:ind w:right="-558" w:hanging="18"/>
            </w:pPr>
            <w:r>
              <w:rPr>
                <w:rFonts w:hint="eastAsia"/>
              </w:rPr>
              <w:t>敆</w:t>
            </w:r>
            <w:r>
              <w:t>6546</w:t>
            </w:r>
          </w:p>
        </w:tc>
        <w:tc>
          <w:tcPr>
            <w:tcW w:w="829" w:type="dxa"/>
          </w:tcPr>
          <w:p w14:paraId="3B877575" w14:textId="77777777" w:rsidR="00750E96" w:rsidRPr="000B7EF2" w:rsidRDefault="00750E96" w:rsidP="00750E96">
            <w:pPr>
              <w:ind w:right="-105" w:hanging="52"/>
              <w:rPr>
                <w:color w:val="FF0000"/>
              </w:rPr>
            </w:pPr>
            <w:r w:rsidRPr="000B7EF2">
              <w:rPr>
                <w:rFonts w:hint="eastAsia"/>
                <w:color w:val="FF0000"/>
                <w:highlight w:val="yellow"/>
              </w:rPr>
              <w:t>閤</w:t>
            </w:r>
            <w:r w:rsidRPr="000B7EF2">
              <w:rPr>
                <w:color w:val="FF0000"/>
                <w:highlight w:val="yellow"/>
              </w:rPr>
              <w:t>95A4</w:t>
            </w:r>
          </w:p>
        </w:tc>
        <w:tc>
          <w:tcPr>
            <w:tcW w:w="872" w:type="dxa"/>
          </w:tcPr>
          <w:p w14:paraId="56B1E537" w14:textId="77777777" w:rsidR="00750E96" w:rsidRPr="00AF0288" w:rsidRDefault="00750E96" w:rsidP="00750E96">
            <w:pPr>
              <w:ind w:right="-108" w:hanging="54"/>
            </w:pPr>
          </w:p>
        </w:tc>
        <w:tc>
          <w:tcPr>
            <w:tcW w:w="968" w:type="dxa"/>
          </w:tcPr>
          <w:p w14:paraId="01B35569" w14:textId="77777777" w:rsidR="00750E96" w:rsidRDefault="00750E96" w:rsidP="00750E96"/>
        </w:tc>
        <w:tc>
          <w:tcPr>
            <w:tcW w:w="962" w:type="dxa"/>
          </w:tcPr>
          <w:p w14:paraId="57E05C3C" w14:textId="77777777" w:rsidR="00750E96" w:rsidRDefault="00750E96" w:rsidP="00750E96">
            <w:pPr>
              <w:ind w:right="-105"/>
            </w:pPr>
          </w:p>
        </w:tc>
        <w:tc>
          <w:tcPr>
            <w:tcW w:w="951" w:type="dxa"/>
          </w:tcPr>
          <w:p w14:paraId="553F4164" w14:textId="77777777" w:rsidR="00750E96" w:rsidRDefault="00750E96" w:rsidP="00750E96">
            <w:pPr>
              <w:ind w:right="-195"/>
            </w:pPr>
          </w:p>
        </w:tc>
        <w:tc>
          <w:tcPr>
            <w:tcW w:w="998" w:type="dxa"/>
          </w:tcPr>
          <w:p w14:paraId="76BC70C4" w14:textId="77777777" w:rsidR="00750E96" w:rsidRDefault="00750E96" w:rsidP="00750E96"/>
        </w:tc>
        <w:tc>
          <w:tcPr>
            <w:tcW w:w="990" w:type="dxa"/>
          </w:tcPr>
          <w:p w14:paraId="363F0E6F" w14:textId="77777777" w:rsidR="00750E96" w:rsidRDefault="00750E96" w:rsidP="00750E96">
            <w:pPr>
              <w:ind w:hanging="52"/>
            </w:pPr>
          </w:p>
        </w:tc>
        <w:tc>
          <w:tcPr>
            <w:tcW w:w="450" w:type="dxa"/>
          </w:tcPr>
          <w:p w14:paraId="2C197C49" w14:textId="77777777" w:rsidR="00750E96" w:rsidRDefault="00750E96" w:rsidP="00750E96"/>
        </w:tc>
      </w:tr>
      <w:tr w:rsidR="004714F2" w14:paraId="117C804D" w14:textId="77777777" w:rsidTr="00750E96">
        <w:tc>
          <w:tcPr>
            <w:tcW w:w="551" w:type="dxa"/>
          </w:tcPr>
          <w:p w14:paraId="6DD689C6" w14:textId="77777777" w:rsidR="00750E96" w:rsidRPr="002B2880" w:rsidRDefault="00750E96" w:rsidP="00750E96">
            <w:pPr>
              <w:jc w:val="right"/>
            </w:pPr>
            <w:r>
              <w:t>46</w:t>
            </w:r>
          </w:p>
        </w:tc>
        <w:tc>
          <w:tcPr>
            <w:tcW w:w="869" w:type="dxa"/>
          </w:tcPr>
          <w:p w14:paraId="5A706B36" w14:textId="77777777" w:rsidR="00750E96" w:rsidRPr="000B7EF2" w:rsidRDefault="00750E96" w:rsidP="00750E96">
            <w:pPr>
              <w:ind w:right="-25" w:hanging="90"/>
              <w:rPr>
                <w:color w:val="FF0000"/>
              </w:rPr>
            </w:pPr>
            <w:r w:rsidRPr="000B7EF2">
              <w:rPr>
                <w:rFonts w:hint="eastAsia"/>
                <w:color w:val="FF0000"/>
                <w:highlight w:val="yellow"/>
              </w:rPr>
              <w:t>向</w:t>
            </w:r>
            <w:r w:rsidRPr="000B7EF2">
              <w:rPr>
                <w:color w:val="FF0000"/>
                <w:highlight w:val="yellow"/>
              </w:rPr>
              <w:t>5411</w:t>
            </w:r>
          </w:p>
        </w:tc>
        <w:tc>
          <w:tcPr>
            <w:tcW w:w="990" w:type="dxa"/>
          </w:tcPr>
          <w:p w14:paraId="25CDE13E" w14:textId="77777777" w:rsidR="00750E96" w:rsidRPr="000B7EF2" w:rsidRDefault="00750E96" w:rsidP="00750E96">
            <w:pPr>
              <w:ind w:right="-558" w:hanging="18"/>
              <w:rPr>
                <w:color w:val="FF0000"/>
              </w:rPr>
            </w:pPr>
            <w:r w:rsidRPr="000B7EF2">
              <w:rPr>
                <w:rFonts w:hint="eastAsia"/>
                <w:color w:val="FF0000"/>
              </w:rPr>
              <w:t>嚮</w:t>
            </w:r>
            <w:r w:rsidRPr="000B7EF2">
              <w:rPr>
                <w:color w:val="FF0000"/>
              </w:rPr>
              <w:t>56AE</w:t>
            </w:r>
          </w:p>
        </w:tc>
        <w:tc>
          <w:tcPr>
            <w:tcW w:w="829" w:type="dxa"/>
          </w:tcPr>
          <w:p w14:paraId="6646CD34" w14:textId="77777777" w:rsidR="00750E96" w:rsidRPr="00AF0288" w:rsidRDefault="00750E96" w:rsidP="00750E96">
            <w:pPr>
              <w:ind w:right="-105" w:hanging="52"/>
            </w:pPr>
            <w:r>
              <w:rPr>
                <w:rFonts w:hint="eastAsia"/>
              </w:rPr>
              <w:t>曏</w:t>
            </w:r>
            <w:r>
              <w:t>66CF</w:t>
            </w:r>
          </w:p>
        </w:tc>
        <w:tc>
          <w:tcPr>
            <w:tcW w:w="872" w:type="dxa"/>
          </w:tcPr>
          <w:p w14:paraId="453B413F" w14:textId="77777777" w:rsidR="00750E96" w:rsidRPr="00AF0288" w:rsidRDefault="00750E96" w:rsidP="00750E96">
            <w:pPr>
              <w:ind w:right="-108" w:hanging="54"/>
            </w:pPr>
          </w:p>
        </w:tc>
        <w:tc>
          <w:tcPr>
            <w:tcW w:w="968" w:type="dxa"/>
          </w:tcPr>
          <w:p w14:paraId="0D42E34F" w14:textId="77777777" w:rsidR="00750E96" w:rsidRDefault="00750E96" w:rsidP="00750E96"/>
        </w:tc>
        <w:tc>
          <w:tcPr>
            <w:tcW w:w="962" w:type="dxa"/>
          </w:tcPr>
          <w:p w14:paraId="5A1703DF" w14:textId="77777777" w:rsidR="00750E96" w:rsidRDefault="00750E96" w:rsidP="00750E96">
            <w:pPr>
              <w:ind w:right="-105"/>
            </w:pPr>
          </w:p>
        </w:tc>
        <w:tc>
          <w:tcPr>
            <w:tcW w:w="951" w:type="dxa"/>
          </w:tcPr>
          <w:p w14:paraId="3FFC685D" w14:textId="77777777" w:rsidR="00750E96" w:rsidRDefault="00750E96" w:rsidP="00750E96">
            <w:pPr>
              <w:ind w:right="-195"/>
            </w:pPr>
          </w:p>
        </w:tc>
        <w:tc>
          <w:tcPr>
            <w:tcW w:w="998" w:type="dxa"/>
          </w:tcPr>
          <w:p w14:paraId="513C9645" w14:textId="77777777" w:rsidR="00750E96" w:rsidRDefault="00750E96" w:rsidP="00750E96"/>
        </w:tc>
        <w:tc>
          <w:tcPr>
            <w:tcW w:w="990" w:type="dxa"/>
          </w:tcPr>
          <w:p w14:paraId="1C5DB0C8" w14:textId="77777777" w:rsidR="00750E96" w:rsidRDefault="00750E96" w:rsidP="00750E96">
            <w:pPr>
              <w:ind w:hanging="52"/>
            </w:pPr>
          </w:p>
        </w:tc>
        <w:tc>
          <w:tcPr>
            <w:tcW w:w="450" w:type="dxa"/>
          </w:tcPr>
          <w:p w14:paraId="5153A8B8" w14:textId="77777777" w:rsidR="00750E96" w:rsidRDefault="00750E96" w:rsidP="00750E96">
            <w:r>
              <w:t>*</w:t>
            </w:r>
          </w:p>
        </w:tc>
      </w:tr>
      <w:tr w:rsidR="004714F2" w14:paraId="1C1882E4" w14:textId="77777777" w:rsidTr="00750E96">
        <w:tc>
          <w:tcPr>
            <w:tcW w:w="551" w:type="dxa"/>
          </w:tcPr>
          <w:p w14:paraId="7052BB33" w14:textId="77777777" w:rsidR="00750E96" w:rsidRPr="002B2880" w:rsidRDefault="00750E96" w:rsidP="00750E96">
            <w:pPr>
              <w:jc w:val="right"/>
            </w:pPr>
            <w:r>
              <w:t>47</w:t>
            </w:r>
          </w:p>
        </w:tc>
        <w:tc>
          <w:tcPr>
            <w:tcW w:w="869" w:type="dxa"/>
          </w:tcPr>
          <w:p w14:paraId="30E47A55" w14:textId="77777777" w:rsidR="00750E96" w:rsidRPr="00E33017" w:rsidRDefault="00750E96" w:rsidP="00750E96">
            <w:pPr>
              <w:ind w:right="-25" w:hanging="90"/>
              <w:rPr>
                <w:color w:val="FF0000"/>
              </w:rPr>
            </w:pPr>
            <w:r w:rsidRPr="00E33017">
              <w:rPr>
                <w:rFonts w:hint="eastAsia"/>
                <w:color w:val="FF0000"/>
              </w:rPr>
              <w:t>呵</w:t>
            </w:r>
            <w:r w:rsidRPr="00E33017">
              <w:rPr>
                <w:color w:val="FF0000"/>
              </w:rPr>
              <w:t>5475</w:t>
            </w:r>
          </w:p>
        </w:tc>
        <w:tc>
          <w:tcPr>
            <w:tcW w:w="990" w:type="dxa"/>
          </w:tcPr>
          <w:p w14:paraId="4835CA72" w14:textId="77777777" w:rsidR="00750E96" w:rsidRDefault="00750E96" w:rsidP="00750E96">
            <w:pPr>
              <w:ind w:right="-558" w:hanging="18"/>
            </w:pPr>
            <w:r>
              <w:rPr>
                <w:rFonts w:hint="eastAsia"/>
              </w:rPr>
              <w:t>嗬</w:t>
            </w:r>
            <w:r>
              <w:t>55EC</w:t>
            </w:r>
          </w:p>
        </w:tc>
        <w:tc>
          <w:tcPr>
            <w:tcW w:w="829" w:type="dxa"/>
          </w:tcPr>
          <w:p w14:paraId="52A460C3" w14:textId="77777777" w:rsidR="00750E96" w:rsidRPr="00AF0288" w:rsidRDefault="00750E96" w:rsidP="00750E96">
            <w:pPr>
              <w:ind w:right="-105" w:hanging="52"/>
            </w:pPr>
            <w:r>
              <w:rPr>
                <w:rFonts w:hint="eastAsia"/>
              </w:rPr>
              <w:t>訶</w:t>
            </w:r>
            <w:r>
              <w:t>8A36</w:t>
            </w:r>
          </w:p>
        </w:tc>
        <w:tc>
          <w:tcPr>
            <w:tcW w:w="872" w:type="dxa"/>
          </w:tcPr>
          <w:p w14:paraId="07210185" w14:textId="77777777" w:rsidR="00750E96" w:rsidRPr="00E33017" w:rsidRDefault="00750E96" w:rsidP="00750E96">
            <w:pPr>
              <w:ind w:right="-108" w:hanging="54"/>
              <w:rPr>
                <w:color w:val="FF0000"/>
              </w:rPr>
            </w:pPr>
            <w:r w:rsidRPr="00E33017">
              <w:rPr>
                <w:rFonts w:hint="eastAsia"/>
                <w:color w:val="FF0000"/>
              </w:rPr>
              <w:t>诃</w:t>
            </w:r>
            <w:r w:rsidRPr="00E33017">
              <w:rPr>
                <w:color w:val="FF0000"/>
              </w:rPr>
              <w:t>8BC3</w:t>
            </w:r>
          </w:p>
        </w:tc>
        <w:tc>
          <w:tcPr>
            <w:tcW w:w="968" w:type="dxa"/>
          </w:tcPr>
          <w:p w14:paraId="1843F547" w14:textId="77777777" w:rsidR="00750E96" w:rsidRDefault="00750E96" w:rsidP="00750E96"/>
        </w:tc>
        <w:tc>
          <w:tcPr>
            <w:tcW w:w="962" w:type="dxa"/>
          </w:tcPr>
          <w:p w14:paraId="022573D9" w14:textId="77777777" w:rsidR="00750E96" w:rsidRDefault="00750E96" w:rsidP="00750E96">
            <w:pPr>
              <w:ind w:right="-105"/>
            </w:pPr>
          </w:p>
        </w:tc>
        <w:tc>
          <w:tcPr>
            <w:tcW w:w="951" w:type="dxa"/>
          </w:tcPr>
          <w:p w14:paraId="71D9F125" w14:textId="77777777" w:rsidR="00750E96" w:rsidRDefault="00750E96" w:rsidP="00750E96">
            <w:pPr>
              <w:ind w:right="-195"/>
            </w:pPr>
          </w:p>
        </w:tc>
        <w:tc>
          <w:tcPr>
            <w:tcW w:w="998" w:type="dxa"/>
          </w:tcPr>
          <w:p w14:paraId="510503D1" w14:textId="77777777" w:rsidR="00750E96" w:rsidRDefault="00750E96" w:rsidP="00750E96"/>
        </w:tc>
        <w:tc>
          <w:tcPr>
            <w:tcW w:w="990" w:type="dxa"/>
          </w:tcPr>
          <w:p w14:paraId="48703E92" w14:textId="77777777" w:rsidR="00750E96" w:rsidRDefault="00750E96" w:rsidP="00750E96">
            <w:pPr>
              <w:ind w:hanging="52"/>
            </w:pPr>
          </w:p>
        </w:tc>
        <w:tc>
          <w:tcPr>
            <w:tcW w:w="450" w:type="dxa"/>
          </w:tcPr>
          <w:p w14:paraId="151D321F" w14:textId="77777777" w:rsidR="00750E96" w:rsidRDefault="00750E96" w:rsidP="00750E96"/>
        </w:tc>
      </w:tr>
      <w:tr w:rsidR="004714F2" w14:paraId="664C22C0" w14:textId="77777777" w:rsidTr="00750E96">
        <w:tc>
          <w:tcPr>
            <w:tcW w:w="551" w:type="dxa"/>
          </w:tcPr>
          <w:p w14:paraId="73621E12" w14:textId="77777777" w:rsidR="00750E96" w:rsidRPr="002B2880" w:rsidRDefault="00750E96" w:rsidP="00750E96">
            <w:pPr>
              <w:jc w:val="right"/>
            </w:pPr>
            <w:r>
              <w:t>48</w:t>
            </w:r>
          </w:p>
        </w:tc>
        <w:tc>
          <w:tcPr>
            <w:tcW w:w="869" w:type="dxa"/>
          </w:tcPr>
          <w:p w14:paraId="1628900D" w14:textId="77777777" w:rsidR="00750E96" w:rsidRPr="00E33017" w:rsidRDefault="00750E96" w:rsidP="00750E96">
            <w:pPr>
              <w:ind w:right="-25" w:hanging="90"/>
              <w:rPr>
                <w:color w:val="FF0000"/>
                <w:highlight w:val="yellow"/>
              </w:rPr>
            </w:pPr>
            <w:r w:rsidRPr="00E33017">
              <w:rPr>
                <w:rFonts w:hint="eastAsia"/>
                <w:color w:val="FF0000"/>
                <w:highlight w:val="yellow"/>
              </w:rPr>
              <w:t>咀</w:t>
            </w:r>
            <w:r w:rsidRPr="00E33017">
              <w:rPr>
                <w:color w:val="FF0000"/>
                <w:highlight w:val="yellow"/>
              </w:rPr>
              <w:t>5480</w:t>
            </w:r>
          </w:p>
        </w:tc>
        <w:tc>
          <w:tcPr>
            <w:tcW w:w="990" w:type="dxa"/>
          </w:tcPr>
          <w:p w14:paraId="2D2B11C6" w14:textId="77777777" w:rsidR="00750E96" w:rsidRPr="00E33017" w:rsidRDefault="00750E96" w:rsidP="00750E96">
            <w:pPr>
              <w:ind w:right="-558" w:hanging="18"/>
              <w:rPr>
                <w:color w:val="FF0000"/>
                <w:highlight w:val="yellow"/>
              </w:rPr>
            </w:pPr>
            <w:r w:rsidRPr="00E33017">
              <w:rPr>
                <w:rFonts w:hint="eastAsia"/>
                <w:color w:val="FF0000"/>
                <w:highlight w:val="yellow"/>
              </w:rPr>
              <w:t>嘴</w:t>
            </w:r>
            <w:r w:rsidRPr="00E33017">
              <w:rPr>
                <w:color w:val="FF0000"/>
                <w:highlight w:val="yellow"/>
              </w:rPr>
              <w:t>5634</w:t>
            </w:r>
          </w:p>
        </w:tc>
        <w:tc>
          <w:tcPr>
            <w:tcW w:w="829" w:type="dxa"/>
          </w:tcPr>
          <w:p w14:paraId="6855A49B" w14:textId="77777777" w:rsidR="00750E96" w:rsidRPr="00AF0288" w:rsidRDefault="00750E96" w:rsidP="00750E96">
            <w:pPr>
              <w:ind w:right="-105" w:hanging="52"/>
            </w:pPr>
          </w:p>
        </w:tc>
        <w:tc>
          <w:tcPr>
            <w:tcW w:w="872" w:type="dxa"/>
          </w:tcPr>
          <w:p w14:paraId="3898B9AE" w14:textId="77777777" w:rsidR="00750E96" w:rsidRPr="00AF0288" w:rsidRDefault="00750E96" w:rsidP="00750E96">
            <w:pPr>
              <w:ind w:right="-108" w:hanging="54"/>
            </w:pPr>
          </w:p>
        </w:tc>
        <w:tc>
          <w:tcPr>
            <w:tcW w:w="968" w:type="dxa"/>
          </w:tcPr>
          <w:p w14:paraId="56182D37" w14:textId="77777777" w:rsidR="00750E96" w:rsidRDefault="00750E96" w:rsidP="00750E96"/>
        </w:tc>
        <w:tc>
          <w:tcPr>
            <w:tcW w:w="962" w:type="dxa"/>
          </w:tcPr>
          <w:p w14:paraId="788B6B1F" w14:textId="77777777" w:rsidR="00750E96" w:rsidRDefault="00750E96" w:rsidP="00750E96">
            <w:pPr>
              <w:ind w:right="-105"/>
            </w:pPr>
          </w:p>
        </w:tc>
        <w:tc>
          <w:tcPr>
            <w:tcW w:w="951" w:type="dxa"/>
          </w:tcPr>
          <w:p w14:paraId="179983CB" w14:textId="77777777" w:rsidR="00750E96" w:rsidRDefault="00750E96" w:rsidP="00750E96">
            <w:pPr>
              <w:ind w:right="-195"/>
            </w:pPr>
          </w:p>
        </w:tc>
        <w:tc>
          <w:tcPr>
            <w:tcW w:w="998" w:type="dxa"/>
          </w:tcPr>
          <w:p w14:paraId="7761BC37" w14:textId="77777777" w:rsidR="00750E96" w:rsidRDefault="00750E96" w:rsidP="00750E96"/>
        </w:tc>
        <w:tc>
          <w:tcPr>
            <w:tcW w:w="990" w:type="dxa"/>
          </w:tcPr>
          <w:p w14:paraId="7B7E7008" w14:textId="77777777" w:rsidR="00750E96" w:rsidRDefault="00750E96" w:rsidP="00750E96">
            <w:pPr>
              <w:ind w:hanging="52"/>
            </w:pPr>
          </w:p>
        </w:tc>
        <w:tc>
          <w:tcPr>
            <w:tcW w:w="450" w:type="dxa"/>
          </w:tcPr>
          <w:p w14:paraId="3C9CCC08" w14:textId="77777777" w:rsidR="00750E96" w:rsidRDefault="00750E96" w:rsidP="00750E96"/>
        </w:tc>
      </w:tr>
      <w:tr w:rsidR="004714F2" w14:paraId="68DEE79B" w14:textId="77777777" w:rsidTr="00750E96">
        <w:tc>
          <w:tcPr>
            <w:tcW w:w="551" w:type="dxa"/>
          </w:tcPr>
          <w:p w14:paraId="11DE0368" w14:textId="77777777" w:rsidR="00750E96" w:rsidRPr="002B2880" w:rsidRDefault="00750E96" w:rsidP="00750E96">
            <w:pPr>
              <w:jc w:val="right"/>
            </w:pPr>
            <w:r>
              <w:t>49</w:t>
            </w:r>
          </w:p>
        </w:tc>
        <w:tc>
          <w:tcPr>
            <w:tcW w:w="869" w:type="dxa"/>
          </w:tcPr>
          <w:p w14:paraId="0D357697" w14:textId="77777777" w:rsidR="00750E96" w:rsidRPr="00E33017" w:rsidRDefault="00750E96" w:rsidP="00750E96">
            <w:pPr>
              <w:ind w:right="-25" w:hanging="90"/>
              <w:rPr>
                <w:color w:val="FF0000"/>
                <w:highlight w:val="yellow"/>
              </w:rPr>
            </w:pPr>
            <w:r w:rsidRPr="00E33017">
              <w:rPr>
                <w:rFonts w:hint="eastAsia"/>
                <w:color w:val="FF0000"/>
                <w:highlight w:val="yellow"/>
              </w:rPr>
              <w:t>咸</w:t>
            </w:r>
            <w:r w:rsidRPr="00E33017">
              <w:rPr>
                <w:color w:val="FF0000"/>
                <w:highlight w:val="yellow"/>
              </w:rPr>
              <w:t>54B8</w:t>
            </w:r>
          </w:p>
        </w:tc>
        <w:tc>
          <w:tcPr>
            <w:tcW w:w="990" w:type="dxa"/>
          </w:tcPr>
          <w:p w14:paraId="57132F1C" w14:textId="77777777" w:rsidR="00750E96" w:rsidRPr="00E33017" w:rsidRDefault="00750E96" w:rsidP="00750E96">
            <w:pPr>
              <w:ind w:right="-558" w:hanging="18"/>
              <w:rPr>
                <w:color w:val="FF0000"/>
                <w:highlight w:val="yellow"/>
              </w:rPr>
            </w:pPr>
            <w:r w:rsidRPr="00E33017">
              <w:rPr>
                <w:rFonts w:hint="eastAsia"/>
                <w:color w:val="FF0000"/>
                <w:highlight w:val="yellow"/>
              </w:rPr>
              <w:t>鹹</w:t>
            </w:r>
            <w:r w:rsidRPr="00E33017">
              <w:rPr>
                <w:color w:val="FF0000"/>
                <w:highlight w:val="yellow"/>
              </w:rPr>
              <w:t>9E79</w:t>
            </w:r>
          </w:p>
        </w:tc>
        <w:tc>
          <w:tcPr>
            <w:tcW w:w="829" w:type="dxa"/>
          </w:tcPr>
          <w:p w14:paraId="16031E1D" w14:textId="77777777" w:rsidR="00750E96" w:rsidRPr="00AF0288" w:rsidRDefault="00750E96" w:rsidP="00750E96">
            <w:pPr>
              <w:ind w:right="-105" w:hanging="52"/>
            </w:pPr>
          </w:p>
        </w:tc>
        <w:tc>
          <w:tcPr>
            <w:tcW w:w="872" w:type="dxa"/>
          </w:tcPr>
          <w:p w14:paraId="10A70951" w14:textId="77777777" w:rsidR="00750E96" w:rsidRPr="00AF0288" w:rsidRDefault="00750E96" w:rsidP="00750E96">
            <w:pPr>
              <w:ind w:right="-108" w:hanging="54"/>
            </w:pPr>
          </w:p>
        </w:tc>
        <w:tc>
          <w:tcPr>
            <w:tcW w:w="968" w:type="dxa"/>
          </w:tcPr>
          <w:p w14:paraId="731D268A" w14:textId="77777777" w:rsidR="00750E96" w:rsidRDefault="00750E96" w:rsidP="00750E96"/>
        </w:tc>
        <w:tc>
          <w:tcPr>
            <w:tcW w:w="962" w:type="dxa"/>
          </w:tcPr>
          <w:p w14:paraId="405C6C3A" w14:textId="77777777" w:rsidR="00750E96" w:rsidRDefault="00750E96" w:rsidP="00750E96">
            <w:pPr>
              <w:ind w:right="-105"/>
            </w:pPr>
          </w:p>
        </w:tc>
        <w:tc>
          <w:tcPr>
            <w:tcW w:w="951" w:type="dxa"/>
          </w:tcPr>
          <w:p w14:paraId="34B0BCB8" w14:textId="77777777" w:rsidR="00750E96" w:rsidRDefault="00750E96" w:rsidP="00750E96">
            <w:pPr>
              <w:ind w:right="-195"/>
            </w:pPr>
          </w:p>
        </w:tc>
        <w:tc>
          <w:tcPr>
            <w:tcW w:w="998" w:type="dxa"/>
          </w:tcPr>
          <w:p w14:paraId="7B44BBE7" w14:textId="77777777" w:rsidR="00750E96" w:rsidRDefault="00750E96" w:rsidP="00750E96"/>
        </w:tc>
        <w:tc>
          <w:tcPr>
            <w:tcW w:w="990" w:type="dxa"/>
          </w:tcPr>
          <w:p w14:paraId="16E97DB0" w14:textId="77777777" w:rsidR="00750E96" w:rsidRDefault="00750E96" w:rsidP="00750E96">
            <w:pPr>
              <w:ind w:hanging="52"/>
            </w:pPr>
          </w:p>
        </w:tc>
        <w:tc>
          <w:tcPr>
            <w:tcW w:w="450" w:type="dxa"/>
          </w:tcPr>
          <w:p w14:paraId="16878AA7" w14:textId="77777777" w:rsidR="00750E96" w:rsidRDefault="00750E96" w:rsidP="00750E96"/>
        </w:tc>
      </w:tr>
      <w:tr w:rsidR="004714F2" w14:paraId="6033CBC7" w14:textId="77777777" w:rsidTr="00750E96">
        <w:tc>
          <w:tcPr>
            <w:tcW w:w="551" w:type="dxa"/>
          </w:tcPr>
          <w:p w14:paraId="4A681553" w14:textId="77777777" w:rsidR="00750E96" w:rsidRPr="002B2880" w:rsidRDefault="00750E96" w:rsidP="00750E96">
            <w:pPr>
              <w:jc w:val="right"/>
            </w:pPr>
            <w:r>
              <w:t>50</w:t>
            </w:r>
          </w:p>
        </w:tc>
        <w:tc>
          <w:tcPr>
            <w:tcW w:w="869" w:type="dxa"/>
          </w:tcPr>
          <w:p w14:paraId="16070033" w14:textId="77777777" w:rsidR="00750E96" w:rsidRPr="00E33017" w:rsidRDefault="00750E96" w:rsidP="00750E96">
            <w:pPr>
              <w:ind w:right="-25" w:hanging="90"/>
              <w:rPr>
                <w:color w:val="FF0000"/>
                <w:highlight w:val="yellow"/>
              </w:rPr>
            </w:pPr>
            <w:r w:rsidRPr="00E33017">
              <w:rPr>
                <w:rFonts w:hint="eastAsia"/>
                <w:color w:val="FF0000"/>
                <w:highlight w:val="yellow"/>
              </w:rPr>
              <w:t>咽</w:t>
            </w:r>
            <w:r w:rsidRPr="00E33017">
              <w:rPr>
                <w:color w:val="FF0000"/>
                <w:highlight w:val="yellow"/>
              </w:rPr>
              <w:t>54BD</w:t>
            </w:r>
          </w:p>
        </w:tc>
        <w:tc>
          <w:tcPr>
            <w:tcW w:w="990" w:type="dxa"/>
          </w:tcPr>
          <w:p w14:paraId="259F5F59" w14:textId="77777777" w:rsidR="00750E96" w:rsidRPr="00E33017" w:rsidRDefault="00750E96" w:rsidP="00750E96">
            <w:pPr>
              <w:ind w:right="-558" w:hanging="18"/>
              <w:rPr>
                <w:color w:val="FF0000"/>
                <w:highlight w:val="yellow"/>
              </w:rPr>
            </w:pPr>
            <w:r w:rsidRPr="00E33017">
              <w:rPr>
                <w:rFonts w:hint="eastAsia"/>
                <w:color w:val="FF0000"/>
                <w:highlight w:val="yellow"/>
              </w:rPr>
              <w:t>嚥</w:t>
            </w:r>
            <w:r w:rsidRPr="00E33017">
              <w:rPr>
                <w:color w:val="FF0000"/>
                <w:highlight w:val="yellow"/>
              </w:rPr>
              <w:t>56A5</w:t>
            </w:r>
          </w:p>
        </w:tc>
        <w:tc>
          <w:tcPr>
            <w:tcW w:w="829" w:type="dxa"/>
          </w:tcPr>
          <w:p w14:paraId="6E19A35C" w14:textId="77777777" w:rsidR="00750E96" w:rsidRPr="00AF0288" w:rsidRDefault="00750E96" w:rsidP="00750E96">
            <w:pPr>
              <w:ind w:right="-105" w:hanging="52"/>
            </w:pPr>
          </w:p>
        </w:tc>
        <w:tc>
          <w:tcPr>
            <w:tcW w:w="872" w:type="dxa"/>
          </w:tcPr>
          <w:p w14:paraId="689CEBF1" w14:textId="77777777" w:rsidR="00750E96" w:rsidRPr="00AF0288" w:rsidRDefault="00750E96" w:rsidP="00750E96">
            <w:pPr>
              <w:ind w:right="-108" w:hanging="54"/>
            </w:pPr>
          </w:p>
        </w:tc>
        <w:tc>
          <w:tcPr>
            <w:tcW w:w="968" w:type="dxa"/>
          </w:tcPr>
          <w:p w14:paraId="67146F90" w14:textId="77777777" w:rsidR="00750E96" w:rsidRDefault="00750E96" w:rsidP="00750E96"/>
        </w:tc>
        <w:tc>
          <w:tcPr>
            <w:tcW w:w="962" w:type="dxa"/>
          </w:tcPr>
          <w:p w14:paraId="1608E08D" w14:textId="77777777" w:rsidR="00750E96" w:rsidRDefault="00750E96" w:rsidP="00750E96">
            <w:pPr>
              <w:ind w:right="-105"/>
            </w:pPr>
          </w:p>
        </w:tc>
        <w:tc>
          <w:tcPr>
            <w:tcW w:w="951" w:type="dxa"/>
          </w:tcPr>
          <w:p w14:paraId="6D9B30A6" w14:textId="77777777" w:rsidR="00750E96" w:rsidRDefault="00750E96" w:rsidP="00750E96">
            <w:pPr>
              <w:ind w:right="-195"/>
            </w:pPr>
          </w:p>
        </w:tc>
        <w:tc>
          <w:tcPr>
            <w:tcW w:w="998" w:type="dxa"/>
          </w:tcPr>
          <w:p w14:paraId="75A64FAE" w14:textId="77777777" w:rsidR="00750E96" w:rsidRDefault="00750E96" w:rsidP="00750E96"/>
        </w:tc>
        <w:tc>
          <w:tcPr>
            <w:tcW w:w="990" w:type="dxa"/>
          </w:tcPr>
          <w:p w14:paraId="084BBE53" w14:textId="77777777" w:rsidR="00750E96" w:rsidRDefault="00750E96" w:rsidP="00750E96">
            <w:pPr>
              <w:ind w:hanging="52"/>
            </w:pPr>
          </w:p>
        </w:tc>
        <w:tc>
          <w:tcPr>
            <w:tcW w:w="450" w:type="dxa"/>
          </w:tcPr>
          <w:p w14:paraId="5CD13038" w14:textId="77777777" w:rsidR="00750E96" w:rsidRDefault="00750E96" w:rsidP="00750E96"/>
        </w:tc>
      </w:tr>
      <w:tr w:rsidR="004714F2" w14:paraId="5546A879" w14:textId="77777777" w:rsidTr="00750E96">
        <w:tc>
          <w:tcPr>
            <w:tcW w:w="551" w:type="dxa"/>
          </w:tcPr>
          <w:p w14:paraId="3E1D7FAA" w14:textId="77777777" w:rsidR="00750E96" w:rsidRPr="002B2880" w:rsidRDefault="00750E96" w:rsidP="00750E96">
            <w:pPr>
              <w:jc w:val="right"/>
            </w:pPr>
            <w:r>
              <w:t>51</w:t>
            </w:r>
          </w:p>
        </w:tc>
        <w:tc>
          <w:tcPr>
            <w:tcW w:w="869" w:type="dxa"/>
          </w:tcPr>
          <w:p w14:paraId="0CB76597" w14:textId="77777777" w:rsidR="00750E96" w:rsidRPr="00E33017" w:rsidRDefault="00750E96" w:rsidP="00750E96">
            <w:pPr>
              <w:ind w:right="-25" w:hanging="90"/>
              <w:rPr>
                <w:color w:val="FF0000"/>
                <w:highlight w:val="yellow"/>
              </w:rPr>
            </w:pPr>
            <w:r w:rsidRPr="00E33017">
              <w:rPr>
                <w:rFonts w:hint="eastAsia"/>
                <w:color w:val="FF0000"/>
                <w:highlight w:val="yellow"/>
              </w:rPr>
              <w:t>哲</w:t>
            </w:r>
            <w:r w:rsidRPr="00E33017">
              <w:rPr>
                <w:color w:val="FF0000"/>
                <w:highlight w:val="yellow"/>
              </w:rPr>
              <w:t>54F2</w:t>
            </w:r>
          </w:p>
        </w:tc>
        <w:tc>
          <w:tcPr>
            <w:tcW w:w="990" w:type="dxa"/>
          </w:tcPr>
          <w:p w14:paraId="72C11A9C" w14:textId="77777777" w:rsidR="00750E96" w:rsidRPr="00E33017" w:rsidRDefault="00750E96" w:rsidP="00750E96">
            <w:pPr>
              <w:ind w:right="-558" w:hanging="18"/>
              <w:rPr>
                <w:color w:val="FF0000"/>
                <w:highlight w:val="yellow"/>
              </w:rPr>
            </w:pPr>
            <w:r w:rsidRPr="00E33017">
              <w:rPr>
                <w:rFonts w:hint="eastAsia"/>
                <w:color w:val="FF0000"/>
                <w:highlight w:val="yellow"/>
              </w:rPr>
              <w:t>喆</w:t>
            </w:r>
            <w:r w:rsidRPr="00E33017">
              <w:rPr>
                <w:color w:val="FF0000"/>
                <w:highlight w:val="yellow"/>
              </w:rPr>
              <w:t>5586</w:t>
            </w:r>
          </w:p>
        </w:tc>
        <w:tc>
          <w:tcPr>
            <w:tcW w:w="829" w:type="dxa"/>
          </w:tcPr>
          <w:p w14:paraId="7526BAD2" w14:textId="77777777" w:rsidR="00750E96" w:rsidRPr="00AF0288" w:rsidRDefault="00750E96" w:rsidP="00750E96">
            <w:pPr>
              <w:ind w:right="-105" w:hanging="52"/>
            </w:pPr>
          </w:p>
        </w:tc>
        <w:tc>
          <w:tcPr>
            <w:tcW w:w="872" w:type="dxa"/>
          </w:tcPr>
          <w:p w14:paraId="69D9F6B5" w14:textId="77777777" w:rsidR="00750E96" w:rsidRPr="00AF0288" w:rsidRDefault="00750E96" w:rsidP="00750E96">
            <w:pPr>
              <w:ind w:right="-108" w:hanging="54"/>
            </w:pPr>
          </w:p>
        </w:tc>
        <w:tc>
          <w:tcPr>
            <w:tcW w:w="968" w:type="dxa"/>
          </w:tcPr>
          <w:p w14:paraId="69DA77A9" w14:textId="77777777" w:rsidR="00750E96" w:rsidRDefault="00750E96" w:rsidP="00750E96"/>
        </w:tc>
        <w:tc>
          <w:tcPr>
            <w:tcW w:w="962" w:type="dxa"/>
          </w:tcPr>
          <w:p w14:paraId="7D2D7C89" w14:textId="77777777" w:rsidR="00750E96" w:rsidRDefault="00750E96" w:rsidP="00750E96">
            <w:pPr>
              <w:ind w:right="-105"/>
            </w:pPr>
          </w:p>
        </w:tc>
        <w:tc>
          <w:tcPr>
            <w:tcW w:w="951" w:type="dxa"/>
          </w:tcPr>
          <w:p w14:paraId="550F946C" w14:textId="77777777" w:rsidR="00750E96" w:rsidRDefault="00750E96" w:rsidP="00750E96">
            <w:pPr>
              <w:ind w:right="-195"/>
            </w:pPr>
          </w:p>
        </w:tc>
        <w:tc>
          <w:tcPr>
            <w:tcW w:w="998" w:type="dxa"/>
          </w:tcPr>
          <w:p w14:paraId="51BDC86D" w14:textId="77777777" w:rsidR="00750E96" w:rsidRDefault="00750E96" w:rsidP="00750E96"/>
        </w:tc>
        <w:tc>
          <w:tcPr>
            <w:tcW w:w="990" w:type="dxa"/>
          </w:tcPr>
          <w:p w14:paraId="78BEEB97" w14:textId="77777777" w:rsidR="00750E96" w:rsidRDefault="00750E96" w:rsidP="00750E96">
            <w:pPr>
              <w:ind w:hanging="52"/>
            </w:pPr>
          </w:p>
        </w:tc>
        <w:tc>
          <w:tcPr>
            <w:tcW w:w="450" w:type="dxa"/>
          </w:tcPr>
          <w:p w14:paraId="4F60F292" w14:textId="77777777" w:rsidR="00750E96" w:rsidRDefault="00750E96" w:rsidP="00750E96"/>
        </w:tc>
      </w:tr>
      <w:tr w:rsidR="004714F2" w14:paraId="1171E370" w14:textId="77777777" w:rsidTr="00750E96">
        <w:tc>
          <w:tcPr>
            <w:tcW w:w="551" w:type="dxa"/>
          </w:tcPr>
          <w:p w14:paraId="12BA1735" w14:textId="77777777" w:rsidR="00750E96" w:rsidRPr="002B2880" w:rsidRDefault="00750E96" w:rsidP="00750E96">
            <w:pPr>
              <w:jc w:val="right"/>
            </w:pPr>
            <w:r>
              <w:t>52</w:t>
            </w:r>
          </w:p>
        </w:tc>
        <w:tc>
          <w:tcPr>
            <w:tcW w:w="869" w:type="dxa"/>
          </w:tcPr>
          <w:p w14:paraId="0818F94A" w14:textId="77777777" w:rsidR="00750E96" w:rsidRPr="00E33017" w:rsidRDefault="00750E96" w:rsidP="00750E96">
            <w:pPr>
              <w:ind w:right="-25" w:hanging="90"/>
              <w:rPr>
                <w:color w:val="FF0000"/>
                <w:highlight w:val="yellow"/>
              </w:rPr>
            </w:pPr>
            <w:r w:rsidRPr="00E33017">
              <w:rPr>
                <w:rFonts w:hint="eastAsia"/>
                <w:color w:val="FF0000"/>
                <w:highlight w:val="yellow"/>
              </w:rPr>
              <w:t>唇</w:t>
            </w:r>
            <w:r w:rsidRPr="00E33017">
              <w:rPr>
                <w:color w:val="FF0000"/>
                <w:highlight w:val="yellow"/>
              </w:rPr>
              <w:t>5507</w:t>
            </w:r>
          </w:p>
        </w:tc>
        <w:tc>
          <w:tcPr>
            <w:tcW w:w="990" w:type="dxa"/>
          </w:tcPr>
          <w:p w14:paraId="412045BA" w14:textId="77777777" w:rsidR="00750E96" w:rsidRPr="00E33017" w:rsidRDefault="00750E96" w:rsidP="00750E96">
            <w:pPr>
              <w:ind w:right="-558" w:hanging="18"/>
              <w:rPr>
                <w:color w:val="FF0000"/>
                <w:highlight w:val="yellow"/>
              </w:rPr>
            </w:pPr>
            <w:r w:rsidRPr="00E33017">
              <w:rPr>
                <w:rFonts w:hint="eastAsia"/>
                <w:color w:val="FF0000"/>
                <w:highlight w:val="yellow"/>
              </w:rPr>
              <w:t>脣</w:t>
            </w:r>
            <w:r w:rsidRPr="00E33017">
              <w:rPr>
                <w:color w:val="FF0000"/>
                <w:highlight w:val="yellow"/>
              </w:rPr>
              <w:t>8123</w:t>
            </w:r>
          </w:p>
        </w:tc>
        <w:tc>
          <w:tcPr>
            <w:tcW w:w="829" w:type="dxa"/>
          </w:tcPr>
          <w:p w14:paraId="0E1FD31B" w14:textId="77777777" w:rsidR="00750E96" w:rsidRPr="00AF0288" w:rsidRDefault="00750E96" w:rsidP="00750E96">
            <w:pPr>
              <w:ind w:right="-105" w:hanging="52"/>
            </w:pPr>
          </w:p>
        </w:tc>
        <w:tc>
          <w:tcPr>
            <w:tcW w:w="872" w:type="dxa"/>
          </w:tcPr>
          <w:p w14:paraId="75F260D0" w14:textId="77777777" w:rsidR="00750E96" w:rsidRPr="00AF0288" w:rsidRDefault="00750E96" w:rsidP="00750E96">
            <w:pPr>
              <w:ind w:right="-108" w:hanging="54"/>
            </w:pPr>
          </w:p>
        </w:tc>
        <w:tc>
          <w:tcPr>
            <w:tcW w:w="968" w:type="dxa"/>
          </w:tcPr>
          <w:p w14:paraId="6E78F9A1" w14:textId="77777777" w:rsidR="00750E96" w:rsidRDefault="00750E96" w:rsidP="00750E96"/>
        </w:tc>
        <w:tc>
          <w:tcPr>
            <w:tcW w:w="962" w:type="dxa"/>
          </w:tcPr>
          <w:p w14:paraId="320D8F3F" w14:textId="77777777" w:rsidR="00750E96" w:rsidRDefault="00750E96" w:rsidP="00750E96">
            <w:pPr>
              <w:ind w:right="-105"/>
            </w:pPr>
          </w:p>
        </w:tc>
        <w:tc>
          <w:tcPr>
            <w:tcW w:w="951" w:type="dxa"/>
          </w:tcPr>
          <w:p w14:paraId="4D3D442B" w14:textId="77777777" w:rsidR="00750E96" w:rsidRDefault="00750E96" w:rsidP="00750E96">
            <w:pPr>
              <w:ind w:right="-195"/>
            </w:pPr>
          </w:p>
        </w:tc>
        <w:tc>
          <w:tcPr>
            <w:tcW w:w="998" w:type="dxa"/>
          </w:tcPr>
          <w:p w14:paraId="426D0F1F" w14:textId="77777777" w:rsidR="00750E96" w:rsidRDefault="00750E96" w:rsidP="00750E96"/>
        </w:tc>
        <w:tc>
          <w:tcPr>
            <w:tcW w:w="990" w:type="dxa"/>
          </w:tcPr>
          <w:p w14:paraId="6CE9E882" w14:textId="77777777" w:rsidR="00750E96" w:rsidRDefault="00750E96" w:rsidP="00750E96">
            <w:pPr>
              <w:ind w:hanging="52"/>
            </w:pPr>
          </w:p>
        </w:tc>
        <w:tc>
          <w:tcPr>
            <w:tcW w:w="450" w:type="dxa"/>
          </w:tcPr>
          <w:p w14:paraId="6489B1AB" w14:textId="77777777" w:rsidR="00750E96" w:rsidRDefault="00750E96" w:rsidP="00750E96"/>
        </w:tc>
      </w:tr>
      <w:tr w:rsidR="004714F2" w14:paraId="5A6D13A5" w14:textId="77777777" w:rsidTr="00750E96">
        <w:tc>
          <w:tcPr>
            <w:tcW w:w="551" w:type="dxa"/>
          </w:tcPr>
          <w:p w14:paraId="592EEBE5" w14:textId="77777777" w:rsidR="00750E96" w:rsidRPr="002B2880" w:rsidRDefault="00750E96" w:rsidP="00750E96">
            <w:pPr>
              <w:jc w:val="right"/>
            </w:pPr>
            <w:r>
              <w:t>53</w:t>
            </w:r>
          </w:p>
        </w:tc>
        <w:tc>
          <w:tcPr>
            <w:tcW w:w="869" w:type="dxa"/>
          </w:tcPr>
          <w:p w14:paraId="781C9079" w14:textId="77777777" w:rsidR="00750E96" w:rsidRPr="00E33017" w:rsidRDefault="00750E96" w:rsidP="00750E96">
            <w:pPr>
              <w:ind w:right="-25" w:hanging="90"/>
              <w:rPr>
                <w:color w:val="FF0000"/>
                <w:highlight w:val="yellow"/>
              </w:rPr>
            </w:pPr>
            <w:r w:rsidRPr="00E33017">
              <w:rPr>
                <w:rFonts w:hint="eastAsia"/>
                <w:color w:val="FF0000"/>
                <w:highlight w:val="yellow"/>
              </w:rPr>
              <w:t>喜</w:t>
            </w:r>
            <w:r w:rsidRPr="00E33017">
              <w:rPr>
                <w:color w:val="FF0000"/>
                <w:highlight w:val="yellow"/>
              </w:rPr>
              <w:t>559C</w:t>
            </w:r>
          </w:p>
        </w:tc>
        <w:tc>
          <w:tcPr>
            <w:tcW w:w="990" w:type="dxa"/>
          </w:tcPr>
          <w:p w14:paraId="7ADF5B74" w14:textId="77777777" w:rsidR="00750E96" w:rsidRPr="00E33017" w:rsidRDefault="00750E96" w:rsidP="00750E96">
            <w:pPr>
              <w:ind w:right="-558" w:hanging="18"/>
              <w:rPr>
                <w:color w:val="FF0000"/>
                <w:highlight w:val="yellow"/>
              </w:rPr>
            </w:pPr>
            <w:r w:rsidRPr="00E33017">
              <w:rPr>
                <w:rFonts w:hint="eastAsia"/>
                <w:color w:val="FF0000"/>
                <w:highlight w:val="yellow"/>
              </w:rPr>
              <w:t>憙</w:t>
            </w:r>
            <w:r w:rsidRPr="00E33017">
              <w:rPr>
                <w:color w:val="FF0000"/>
                <w:highlight w:val="yellow"/>
              </w:rPr>
              <w:t>6199</w:t>
            </w:r>
          </w:p>
        </w:tc>
        <w:tc>
          <w:tcPr>
            <w:tcW w:w="829" w:type="dxa"/>
          </w:tcPr>
          <w:p w14:paraId="65C467C0" w14:textId="77777777" w:rsidR="00750E96" w:rsidRPr="00AF0288" w:rsidRDefault="00750E96" w:rsidP="00750E96">
            <w:pPr>
              <w:ind w:right="-105" w:hanging="52"/>
            </w:pPr>
          </w:p>
        </w:tc>
        <w:tc>
          <w:tcPr>
            <w:tcW w:w="872" w:type="dxa"/>
          </w:tcPr>
          <w:p w14:paraId="3ACD1F45" w14:textId="77777777" w:rsidR="00750E96" w:rsidRPr="00AF0288" w:rsidRDefault="00750E96" w:rsidP="00750E96">
            <w:pPr>
              <w:ind w:right="-108" w:hanging="54"/>
            </w:pPr>
          </w:p>
        </w:tc>
        <w:tc>
          <w:tcPr>
            <w:tcW w:w="968" w:type="dxa"/>
          </w:tcPr>
          <w:p w14:paraId="6A3570D5" w14:textId="77777777" w:rsidR="00750E96" w:rsidRDefault="00750E96" w:rsidP="00750E96"/>
        </w:tc>
        <w:tc>
          <w:tcPr>
            <w:tcW w:w="962" w:type="dxa"/>
          </w:tcPr>
          <w:p w14:paraId="1F368242" w14:textId="77777777" w:rsidR="00750E96" w:rsidRDefault="00750E96" w:rsidP="00750E96">
            <w:pPr>
              <w:ind w:right="-105"/>
            </w:pPr>
          </w:p>
        </w:tc>
        <w:tc>
          <w:tcPr>
            <w:tcW w:w="951" w:type="dxa"/>
          </w:tcPr>
          <w:p w14:paraId="092FE084" w14:textId="77777777" w:rsidR="00750E96" w:rsidRDefault="00750E96" w:rsidP="00750E96">
            <w:pPr>
              <w:ind w:right="-195"/>
            </w:pPr>
          </w:p>
        </w:tc>
        <w:tc>
          <w:tcPr>
            <w:tcW w:w="998" w:type="dxa"/>
          </w:tcPr>
          <w:p w14:paraId="0CC4E6D2" w14:textId="77777777" w:rsidR="00750E96" w:rsidRDefault="00750E96" w:rsidP="00750E96"/>
        </w:tc>
        <w:tc>
          <w:tcPr>
            <w:tcW w:w="990" w:type="dxa"/>
          </w:tcPr>
          <w:p w14:paraId="78D7C8F9" w14:textId="77777777" w:rsidR="00750E96" w:rsidRDefault="00750E96" w:rsidP="00750E96">
            <w:pPr>
              <w:ind w:hanging="52"/>
            </w:pPr>
          </w:p>
        </w:tc>
        <w:tc>
          <w:tcPr>
            <w:tcW w:w="450" w:type="dxa"/>
          </w:tcPr>
          <w:p w14:paraId="0945EBA0" w14:textId="77777777" w:rsidR="00750E96" w:rsidRDefault="00750E96" w:rsidP="00750E96"/>
        </w:tc>
      </w:tr>
      <w:tr w:rsidR="004714F2" w14:paraId="05B8ED03" w14:textId="77777777" w:rsidTr="00750E96">
        <w:tc>
          <w:tcPr>
            <w:tcW w:w="551" w:type="dxa"/>
          </w:tcPr>
          <w:p w14:paraId="25977576" w14:textId="77777777" w:rsidR="00750E96" w:rsidRPr="002B2880" w:rsidRDefault="00750E96" w:rsidP="00750E96">
            <w:pPr>
              <w:jc w:val="right"/>
            </w:pPr>
            <w:r>
              <w:t>54</w:t>
            </w:r>
          </w:p>
        </w:tc>
        <w:tc>
          <w:tcPr>
            <w:tcW w:w="869" w:type="dxa"/>
          </w:tcPr>
          <w:p w14:paraId="3E820583" w14:textId="77777777" w:rsidR="00750E96" w:rsidRPr="00AF0288" w:rsidRDefault="00750E96" w:rsidP="00750E96">
            <w:pPr>
              <w:ind w:right="-25" w:hanging="90"/>
            </w:pPr>
            <w:r>
              <w:rPr>
                <w:rFonts w:hint="eastAsia"/>
              </w:rPr>
              <w:t>喰</w:t>
            </w:r>
            <w:r>
              <w:t>55B0</w:t>
            </w:r>
          </w:p>
        </w:tc>
        <w:tc>
          <w:tcPr>
            <w:tcW w:w="990" w:type="dxa"/>
          </w:tcPr>
          <w:p w14:paraId="1D1A3DAC" w14:textId="77777777" w:rsidR="00750E96" w:rsidRPr="00C66536" w:rsidRDefault="00750E96" w:rsidP="00750E96">
            <w:pPr>
              <w:ind w:right="-558" w:hanging="18"/>
              <w:rPr>
                <w:color w:val="FF0000"/>
              </w:rPr>
            </w:pPr>
            <w:r w:rsidRPr="00C66536">
              <w:rPr>
                <w:rFonts w:hint="eastAsia"/>
                <w:color w:val="FF0000"/>
              </w:rPr>
              <w:t>飡</w:t>
            </w:r>
            <w:r w:rsidRPr="00C66536">
              <w:rPr>
                <w:color w:val="FF0000"/>
              </w:rPr>
              <w:t>98E1</w:t>
            </w:r>
          </w:p>
        </w:tc>
        <w:tc>
          <w:tcPr>
            <w:tcW w:w="829" w:type="dxa"/>
          </w:tcPr>
          <w:p w14:paraId="12BCA31D" w14:textId="77777777" w:rsidR="00750E96" w:rsidRPr="00C66536" w:rsidRDefault="00750E96" w:rsidP="00750E96">
            <w:pPr>
              <w:ind w:right="-105" w:hanging="52"/>
              <w:rPr>
                <w:color w:val="FF0000"/>
              </w:rPr>
            </w:pPr>
            <w:r w:rsidRPr="00C66536">
              <w:rPr>
                <w:rFonts w:hint="eastAsia"/>
                <w:color w:val="FF0000"/>
                <w:highlight w:val="yellow"/>
              </w:rPr>
              <w:t>餐</w:t>
            </w:r>
            <w:r w:rsidRPr="00C66536">
              <w:rPr>
                <w:color w:val="FF0000"/>
                <w:highlight w:val="yellow"/>
              </w:rPr>
              <w:t>9910</w:t>
            </w:r>
          </w:p>
        </w:tc>
        <w:tc>
          <w:tcPr>
            <w:tcW w:w="872" w:type="dxa"/>
          </w:tcPr>
          <w:p w14:paraId="69CA48C7" w14:textId="77777777" w:rsidR="00750E96" w:rsidRPr="00AF0288" w:rsidRDefault="00750E96" w:rsidP="00750E96">
            <w:pPr>
              <w:ind w:right="-108" w:hanging="54"/>
            </w:pPr>
          </w:p>
        </w:tc>
        <w:tc>
          <w:tcPr>
            <w:tcW w:w="968" w:type="dxa"/>
          </w:tcPr>
          <w:p w14:paraId="1056F1CF" w14:textId="77777777" w:rsidR="00750E96" w:rsidRDefault="00750E96" w:rsidP="00750E96"/>
        </w:tc>
        <w:tc>
          <w:tcPr>
            <w:tcW w:w="962" w:type="dxa"/>
          </w:tcPr>
          <w:p w14:paraId="72873ACF" w14:textId="77777777" w:rsidR="00750E96" w:rsidRDefault="00750E96" w:rsidP="00750E96">
            <w:pPr>
              <w:ind w:right="-105"/>
            </w:pPr>
          </w:p>
        </w:tc>
        <w:tc>
          <w:tcPr>
            <w:tcW w:w="951" w:type="dxa"/>
          </w:tcPr>
          <w:p w14:paraId="48E80246" w14:textId="77777777" w:rsidR="00750E96" w:rsidRDefault="00750E96" w:rsidP="00750E96">
            <w:pPr>
              <w:ind w:right="-195"/>
            </w:pPr>
          </w:p>
        </w:tc>
        <w:tc>
          <w:tcPr>
            <w:tcW w:w="998" w:type="dxa"/>
          </w:tcPr>
          <w:p w14:paraId="07AC00A3" w14:textId="77777777" w:rsidR="00750E96" w:rsidRDefault="00750E96" w:rsidP="00750E96"/>
        </w:tc>
        <w:tc>
          <w:tcPr>
            <w:tcW w:w="990" w:type="dxa"/>
          </w:tcPr>
          <w:p w14:paraId="6CA13272" w14:textId="77777777" w:rsidR="00750E96" w:rsidRDefault="00750E96" w:rsidP="00750E96">
            <w:pPr>
              <w:ind w:hanging="52"/>
            </w:pPr>
          </w:p>
        </w:tc>
        <w:tc>
          <w:tcPr>
            <w:tcW w:w="450" w:type="dxa"/>
          </w:tcPr>
          <w:p w14:paraId="7F193952" w14:textId="77777777" w:rsidR="00750E96" w:rsidRDefault="00750E96" w:rsidP="00750E96">
            <w:r>
              <w:t>*</w:t>
            </w:r>
          </w:p>
        </w:tc>
      </w:tr>
      <w:tr w:rsidR="004714F2" w14:paraId="72E169BC" w14:textId="77777777" w:rsidTr="00750E96">
        <w:tc>
          <w:tcPr>
            <w:tcW w:w="551" w:type="dxa"/>
          </w:tcPr>
          <w:p w14:paraId="2269470F" w14:textId="77777777" w:rsidR="00750E96" w:rsidRPr="002B2880" w:rsidRDefault="00750E96" w:rsidP="00750E96">
            <w:pPr>
              <w:jc w:val="right"/>
            </w:pPr>
            <w:r>
              <w:t>55</w:t>
            </w:r>
          </w:p>
        </w:tc>
        <w:tc>
          <w:tcPr>
            <w:tcW w:w="869" w:type="dxa"/>
          </w:tcPr>
          <w:p w14:paraId="3BD7E26A" w14:textId="77777777" w:rsidR="00750E96" w:rsidRDefault="00750E96" w:rsidP="00750E96">
            <w:pPr>
              <w:ind w:right="-25" w:hanging="90"/>
            </w:pPr>
            <w:r>
              <w:rPr>
                <w:rFonts w:hint="eastAsia"/>
              </w:rPr>
              <w:t>囘</w:t>
            </w:r>
            <w:r>
              <w:t>56D8</w:t>
            </w:r>
          </w:p>
        </w:tc>
        <w:tc>
          <w:tcPr>
            <w:tcW w:w="990" w:type="dxa"/>
          </w:tcPr>
          <w:p w14:paraId="6415DFC9" w14:textId="77777777" w:rsidR="00750E96" w:rsidRPr="000804D9" w:rsidRDefault="00750E96" w:rsidP="00750E96">
            <w:pPr>
              <w:ind w:right="-558" w:hanging="18"/>
              <w:rPr>
                <w:color w:val="FF0000"/>
              </w:rPr>
            </w:pPr>
            <w:r w:rsidRPr="000804D9">
              <w:rPr>
                <w:rFonts w:hint="eastAsia"/>
                <w:color w:val="FF0000"/>
              </w:rPr>
              <w:t>回</w:t>
            </w:r>
            <w:r w:rsidRPr="000804D9">
              <w:rPr>
                <w:color w:val="FF0000"/>
              </w:rPr>
              <w:t>56DE</w:t>
            </w:r>
          </w:p>
        </w:tc>
        <w:tc>
          <w:tcPr>
            <w:tcW w:w="829" w:type="dxa"/>
          </w:tcPr>
          <w:p w14:paraId="363715B6" w14:textId="77777777" w:rsidR="00750E96" w:rsidRPr="00C66536" w:rsidRDefault="00750E96" w:rsidP="00750E96">
            <w:pPr>
              <w:ind w:right="-105" w:hanging="52"/>
            </w:pPr>
            <w:r>
              <w:rPr>
                <w:rFonts w:hint="eastAsia"/>
              </w:rPr>
              <w:t>囬</w:t>
            </w:r>
            <w:r>
              <w:t>56EC</w:t>
            </w:r>
          </w:p>
        </w:tc>
        <w:tc>
          <w:tcPr>
            <w:tcW w:w="872" w:type="dxa"/>
          </w:tcPr>
          <w:p w14:paraId="7A48ABF9" w14:textId="77777777" w:rsidR="00750E96" w:rsidRPr="000804D9" w:rsidRDefault="00750E96" w:rsidP="00750E96">
            <w:pPr>
              <w:ind w:right="-108" w:hanging="54"/>
              <w:rPr>
                <w:color w:val="FF0000"/>
              </w:rPr>
            </w:pPr>
            <w:r w:rsidRPr="000804D9">
              <w:rPr>
                <w:rFonts w:hint="eastAsia"/>
                <w:color w:val="FF0000"/>
              </w:rPr>
              <w:t>廻</w:t>
            </w:r>
            <w:r w:rsidRPr="000804D9">
              <w:rPr>
                <w:color w:val="FF0000"/>
              </w:rPr>
              <w:t>5EFB</w:t>
            </w:r>
          </w:p>
        </w:tc>
        <w:tc>
          <w:tcPr>
            <w:tcW w:w="968" w:type="dxa"/>
          </w:tcPr>
          <w:p w14:paraId="50FA6CE3" w14:textId="77777777" w:rsidR="00750E96" w:rsidRDefault="00750E96" w:rsidP="00750E96">
            <w:r>
              <w:rPr>
                <w:rFonts w:hint="eastAsia"/>
              </w:rPr>
              <w:t>廽</w:t>
            </w:r>
            <w:r>
              <w:t>5EFD</w:t>
            </w:r>
          </w:p>
        </w:tc>
        <w:tc>
          <w:tcPr>
            <w:tcW w:w="962" w:type="dxa"/>
          </w:tcPr>
          <w:p w14:paraId="32301D01" w14:textId="77777777" w:rsidR="00750E96" w:rsidRDefault="00750E96" w:rsidP="00750E96">
            <w:pPr>
              <w:ind w:right="-105"/>
            </w:pPr>
            <w:r>
              <w:rPr>
                <w:rFonts w:hint="eastAsia"/>
              </w:rPr>
              <w:t>迴</w:t>
            </w:r>
            <w:r>
              <w:t>8FF4</w:t>
            </w:r>
          </w:p>
        </w:tc>
        <w:tc>
          <w:tcPr>
            <w:tcW w:w="951" w:type="dxa"/>
          </w:tcPr>
          <w:p w14:paraId="7AD56F59" w14:textId="77777777" w:rsidR="00750E96" w:rsidRDefault="00750E96" w:rsidP="00750E96">
            <w:pPr>
              <w:ind w:right="-195"/>
            </w:pPr>
            <w:r>
              <w:rPr>
                <w:rFonts w:hint="eastAsia"/>
              </w:rPr>
              <w:t>逥</w:t>
            </w:r>
            <w:r>
              <w:t>9025</w:t>
            </w:r>
          </w:p>
        </w:tc>
        <w:tc>
          <w:tcPr>
            <w:tcW w:w="998" w:type="dxa"/>
          </w:tcPr>
          <w:p w14:paraId="691DAE2D" w14:textId="77777777" w:rsidR="00750E96" w:rsidRDefault="00750E96" w:rsidP="00750E96"/>
        </w:tc>
        <w:tc>
          <w:tcPr>
            <w:tcW w:w="990" w:type="dxa"/>
          </w:tcPr>
          <w:p w14:paraId="32AFF680" w14:textId="77777777" w:rsidR="00750E96" w:rsidRDefault="00750E96" w:rsidP="00750E96">
            <w:pPr>
              <w:ind w:hanging="52"/>
            </w:pPr>
          </w:p>
        </w:tc>
        <w:tc>
          <w:tcPr>
            <w:tcW w:w="450" w:type="dxa"/>
          </w:tcPr>
          <w:p w14:paraId="23905389" w14:textId="77777777" w:rsidR="00750E96" w:rsidRDefault="00750E96" w:rsidP="00750E96">
            <w:r>
              <w:t>*</w:t>
            </w:r>
          </w:p>
        </w:tc>
      </w:tr>
      <w:tr w:rsidR="004714F2" w14:paraId="64F4EC22" w14:textId="77777777" w:rsidTr="00750E96">
        <w:tc>
          <w:tcPr>
            <w:tcW w:w="551" w:type="dxa"/>
          </w:tcPr>
          <w:p w14:paraId="4CA24FA0" w14:textId="77777777" w:rsidR="00750E96" w:rsidRPr="002B2880" w:rsidRDefault="00750E96" w:rsidP="00750E96">
            <w:pPr>
              <w:jc w:val="right"/>
            </w:pPr>
            <w:r>
              <w:t>56</w:t>
            </w:r>
          </w:p>
        </w:tc>
        <w:tc>
          <w:tcPr>
            <w:tcW w:w="869" w:type="dxa"/>
          </w:tcPr>
          <w:p w14:paraId="09D5908F" w14:textId="77777777" w:rsidR="00750E96" w:rsidRDefault="00750E96" w:rsidP="00750E96">
            <w:pPr>
              <w:ind w:right="-25" w:hanging="90"/>
            </w:pPr>
            <w:r>
              <w:rPr>
                <w:rFonts w:hint="eastAsia"/>
              </w:rPr>
              <w:t>圣</w:t>
            </w:r>
            <w:r>
              <w:t>5723</w:t>
            </w:r>
          </w:p>
        </w:tc>
        <w:tc>
          <w:tcPr>
            <w:tcW w:w="990" w:type="dxa"/>
          </w:tcPr>
          <w:p w14:paraId="611772D9" w14:textId="77777777" w:rsidR="00750E96" w:rsidRPr="00C66536" w:rsidRDefault="00750E96" w:rsidP="00750E96">
            <w:pPr>
              <w:ind w:right="-558" w:hanging="18"/>
            </w:pPr>
            <w:r>
              <w:rPr>
                <w:rFonts w:hint="eastAsia"/>
              </w:rPr>
              <w:t>垩</w:t>
            </w:r>
            <w:r>
              <w:t>57A9</w:t>
            </w:r>
          </w:p>
        </w:tc>
        <w:tc>
          <w:tcPr>
            <w:tcW w:w="829" w:type="dxa"/>
          </w:tcPr>
          <w:p w14:paraId="5B9DD1D0" w14:textId="77777777" w:rsidR="00750E96" w:rsidRPr="000804D9" w:rsidRDefault="00750E96" w:rsidP="00750E96">
            <w:pPr>
              <w:ind w:right="-105" w:hanging="52"/>
              <w:rPr>
                <w:color w:val="FF0000"/>
              </w:rPr>
            </w:pPr>
            <w:r w:rsidRPr="000804D9">
              <w:rPr>
                <w:rFonts w:hint="eastAsia"/>
                <w:color w:val="FF0000"/>
              </w:rPr>
              <w:t>堊</w:t>
            </w:r>
            <w:r w:rsidRPr="000804D9">
              <w:rPr>
                <w:color w:val="FF0000"/>
              </w:rPr>
              <w:t>580A</w:t>
            </w:r>
          </w:p>
        </w:tc>
        <w:tc>
          <w:tcPr>
            <w:tcW w:w="872" w:type="dxa"/>
          </w:tcPr>
          <w:p w14:paraId="5086F061" w14:textId="77777777" w:rsidR="00750E96" w:rsidRPr="000804D9" w:rsidRDefault="00750E96" w:rsidP="00750E96">
            <w:pPr>
              <w:ind w:right="-108" w:hanging="54"/>
              <w:rPr>
                <w:color w:val="FF0000"/>
              </w:rPr>
            </w:pPr>
            <w:r w:rsidRPr="000804D9">
              <w:rPr>
                <w:rFonts w:hint="eastAsia"/>
                <w:color w:val="FF0000"/>
              </w:rPr>
              <w:t>聖</w:t>
            </w:r>
            <w:r w:rsidRPr="000804D9">
              <w:rPr>
                <w:color w:val="FF0000"/>
              </w:rPr>
              <w:t>8056</w:t>
            </w:r>
          </w:p>
        </w:tc>
        <w:tc>
          <w:tcPr>
            <w:tcW w:w="968" w:type="dxa"/>
          </w:tcPr>
          <w:p w14:paraId="63C08E94" w14:textId="77777777" w:rsidR="00750E96" w:rsidRDefault="00750E96" w:rsidP="00750E96"/>
        </w:tc>
        <w:tc>
          <w:tcPr>
            <w:tcW w:w="962" w:type="dxa"/>
          </w:tcPr>
          <w:p w14:paraId="6D2ABFB2" w14:textId="77777777" w:rsidR="00750E96" w:rsidRDefault="00750E96" w:rsidP="00750E96">
            <w:pPr>
              <w:ind w:right="-105"/>
            </w:pPr>
          </w:p>
        </w:tc>
        <w:tc>
          <w:tcPr>
            <w:tcW w:w="951" w:type="dxa"/>
          </w:tcPr>
          <w:p w14:paraId="1C08FA24" w14:textId="77777777" w:rsidR="00750E96" w:rsidRDefault="00750E96" w:rsidP="00750E96">
            <w:pPr>
              <w:ind w:right="-195"/>
            </w:pPr>
          </w:p>
        </w:tc>
        <w:tc>
          <w:tcPr>
            <w:tcW w:w="998" w:type="dxa"/>
          </w:tcPr>
          <w:p w14:paraId="1F70EEE7" w14:textId="77777777" w:rsidR="00750E96" w:rsidRDefault="00750E96" w:rsidP="00750E96"/>
        </w:tc>
        <w:tc>
          <w:tcPr>
            <w:tcW w:w="990" w:type="dxa"/>
          </w:tcPr>
          <w:p w14:paraId="4A89D3C2" w14:textId="77777777" w:rsidR="00750E96" w:rsidRDefault="00750E96" w:rsidP="00750E96">
            <w:pPr>
              <w:ind w:hanging="52"/>
            </w:pPr>
          </w:p>
        </w:tc>
        <w:tc>
          <w:tcPr>
            <w:tcW w:w="450" w:type="dxa"/>
          </w:tcPr>
          <w:p w14:paraId="248D8A07" w14:textId="77777777" w:rsidR="00750E96" w:rsidRDefault="00750E96" w:rsidP="00750E96">
            <w:r>
              <w:t>*</w:t>
            </w:r>
          </w:p>
        </w:tc>
      </w:tr>
      <w:tr w:rsidR="004714F2" w14:paraId="412F4390" w14:textId="77777777" w:rsidTr="00750E96">
        <w:tc>
          <w:tcPr>
            <w:tcW w:w="551" w:type="dxa"/>
          </w:tcPr>
          <w:p w14:paraId="2313BA08" w14:textId="77777777" w:rsidR="00750E96" w:rsidRPr="002B2880" w:rsidRDefault="00750E96" w:rsidP="00750E96">
            <w:pPr>
              <w:jc w:val="right"/>
            </w:pPr>
            <w:r>
              <w:t>57</w:t>
            </w:r>
          </w:p>
        </w:tc>
        <w:tc>
          <w:tcPr>
            <w:tcW w:w="869" w:type="dxa"/>
          </w:tcPr>
          <w:p w14:paraId="46D48B0A" w14:textId="77777777" w:rsidR="00750E96" w:rsidRPr="00C35704" w:rsidRDefault="00750E96" w:rsidP="00750E96">
            <w:pPr>
              <w:ind w:right="-25" w:hanging="90"/>
              <w:rPr>
                <w:color w:val="FF0000"/>
                <w:highlight w:val="yellow"/>
              </w:rPr>
            </w:pPr>
            <w:r w:rsidRPr="00C35704">
              <w:rPr>
                <w:rFonts w:hint="eastAsia"/>
                <w:color w:val="FF0000"/>
                <w:highlight w:val="yellow"/>
              </w:rPr>
              <w:t>圭</w:t>
            </w:r>
            <w:r w:rsidRPr="00C35704">
              <w:rPr>
                <w:color w:val="FF0000"/>
                <w:highlight w:val="yellow"/>
              </w:rPr>
              <w:t>572D</w:t>
            </w:r>
          </w:p>
        </w:tc>
        <w:tc>
          <w:tcPr>
            <w:tcW w:w="990" w:type="dxa"/>
          </w:tcPr>
          <w:p w14:paraId="62E6D912" w14:textId="77777777" w:rsidR="00750E96" w:rsidRPr="00C35704" w:rsidRDefault="00750E96" w:rsidP="00750E96">
            <w:pPr>
              <w:ind w:right="-558" w:hanging="18"/>
              <w:rPr>
                <w:color w:val="FF0000"/>
                <w:highlight w:val="yellow"/>
              </w:rPr>
            </w:pPr>
            <w:r w:rsidRPr="00C35704">
              <w:rPr>
                <w:rFonts w:hint="eastAsia"/>
                <w:color w:val="FF0000"/>
                <w:highlight w:val="yellow"/>
              </w:rPr>
              <w:t>珪</w:t>
            </w:r>
            <w:r w:rsidRPr="00C35704">
              <w:rPr>
                <w:color w:val="FF0000"/>
                <w:highlight w:val="yellow"/>
              </w:rPr>
              <w:t>73EA</w:t>
            </w:r>
          </w:p>
        </w:tc>
        <w:tc>
          <w:tcPr>
            <w:tcW w:w="829" w:type="dxa"/>
          </w:tcPr>
          <w:p w14:paraId="4D226A98" w14:textId="77777777" w:rsidR="00750E96" w:rsidRPr="00C66536" w:rsidRDefault="00750E96" w:rsidP="00750E96">
            <w:pPr>
              <w:ind w:right="-105" w:hanging="52"/>
            </w:pPr>
          </w:p>
        </w:tc>
        <w:tc>
          <w:tcPr>
            <w:tcW w:w="872" w:type="dxa"/>
          </w:tcPr>
          <w:p w14:paraId="3C602801" w14:textId="77777777" w:rsidR="00750E96" w:rsidRPr="00AF0288" w:rsidRDefault="00750E96" w:rsidP="00750E96">
            <w:pPr>
              <w:ind w:right="-108" w:hanging="54"/>
            </w:pPr>
          </w:p>
        </w:tc>
        <w:tc>
          <w:tcPr>
            <w:tcW w:w="968" w:type="dxa"/>
          </w:tcPr>
          <w:p w14:paraId="4FEB7F96" w14:textId="77777777" w:rsidR="00750E96" w:rsidRDefault="00750E96" w:rsidP="00750E96"/>
        </w:tc>
        <w:tc>
          <w:tcPr>
            <w:tcW w:w="962" w:type="dxa"/>
          </w:tcPr>
          <w:p w14:paraId="188A7370" w14:textId="77777777" w:rsidR="00750E96" w:rsidRDefault="00750E96" w:rsidP="00750E96">
            <w:pPr>
              <w:ind w:right="-105"/>
            </w:pPr>
          </w:p>
        </w:tc>
        <w:tc>
          <w:tcPr>
            <w:tcW w:w="951" w:type="dxa"/>
          </w:tcPr>
          <w:p w14:paraId="127B5047" w14:textId="77777777" w:rsidR="00750E96" w:rsidRDefault="00750E96" w:rsidP="00750E96">
            <w:pPr>
              <w:ind w:right="-195"/>
            </w:pPr>
          </w:p>
        </w:tc>
        <w:tc>
          <w:tcPr>
            <w:tcW w:w="998" w:type="dxa"/>
          </w:tcPr>
          <w:p w14:paraId="1FC37D4D" w14:textId="77777777" w:rsidR="00750E96" w:rsidRDefault="00750E96" w:rsidP="00750E96"/>
        </w:tc>
        <w:tc>
          <w:tcPr>
            <w:tcW w:w="990" w:type="dxa"/>
          </w:tcPr>
          <w:p w14:paraId="29AAADB8" w14:textId="77777777" w:rsidR="00750E96" w:rsidRDefault="00750E96" w:rsidP="00750E96">
            <w:pPr>
              <w:ind w:hanging="52"/>
            </w:pPr>
          </w:p>
        </w:tc>
        <w:tc>
          <w:tcPr>
            <w:tcW w:w="450" w:type="dxa"/>
          </w:tcPr>
          <w:p w14:paraId="13D72EE8" w14:textId="77777777" w:rsidR="00750E96" w:rsidRDefault="00750E96" w:rsidP="00750E96"/>
        </w:tc>
      </w:tr>
      <w:tr w:rsidR="004714F2" w14:paraId="029A7740" w14:textId="77777777" w:rsidTr="00750E96">
        <w:tc>
          <w:tcPr>
            <w:tcW w:w="551" w:type="dxa"/>
          </w:tcPr>
          <w:p w14:paraId="4D3FB784" w14:textId="77777777" w:rsidR="00750E96" w:rsidRPr="002B2880" w:rsidRDefault="00750E96" w:rsidP="00750E96">
            <w:pPr>
              <w:jc w:val="right"/>
            </w:pPr>
            <w:r>
              <w:t>58</w:t>
            </w:r>
          </w:p>
        </w:tc>
        <w:tc>
          <w:tcPr>
            <w:tcW w:w="869" w:type="dxa"/>
          </w:tcPr>
          <w:p w14:paraId="20701261" w14:textId="77777777" w:rsidR="00750E96" w:rsidRPr="00C35704" w:rsidRDefault="00750E96" w:rsidP="00750E96">
            <w:pPr>
              <w:ind w:right="-25" w:hanging="90"/>
              <w:rPr>
                <w:color w:val="FF0000"/>
                <w:highlight w:val="yellow"/>
              </w:rPr>
            </w:pPr>
            <w:r w:rsidRPr="00C35704">
              <w:rPr>
                <w:rFonts w:hint="eastAsia"/>
                <w:color w:val="FF0000"/>
                <w:highlight w:val="yellow"/>
              </w:rPr>
              <w:t>圻</w:t>
            </w:r>
            <w:r w:rsidRPr="00C35704">
              <w:rPr>
                <w:color w:val="FF0000"/>
                <w:highlight w:val="yellow"/>
              </w:rPr>
              <w:t>573B</w:t>
            </w:r>
          </w:p>
        </w:tc>
        <w:tc>
          <w:tcPr>
            <w:tcW w:w="990" w:type="dxa"/>
          </w:tcPr>
          <w:p w14:paraId="067DDB66" w14:textId="77777777" w:rsidR="00750E96" w:rsidRPr="00C35704" w:rsidRDefault="00750E96" w:rsidP="00750E96">
            <w:pPr>
              <w:ind w:right="-558" w:hanging="18"/>
              <w:rPr>
                <w:color w:val="FF0000"/>
                <w:highlight w:val="yellow"/>
              </w:rPr>
            </w:pPr>
            <w:r w:rsidRPr="00C35704">
              <w:rPr>
                <w:rFonts w:hint="eastAsia"/>
                <w:color w:val="FF0000"/>
                <w:highlight w:val="yellow"/>
              </w:rPr>
              <w:t>垠</w:t>
            </w:r>
            <w:r w:rsidRPr="00C35704">
              <w:rPr>
                <w:color w:val="FF0000"/>
                <w:highlight w:val="yellow"/>
              </w:rPr>
              <w:t>57A0</w:t>
            </w:r>
          </w:p>
        </w:tc>
        <w:tc>
          <w:tcPr>
            <w:tcW w:w="829" w:type="dxa"/>
          </w:tcPr>
          <w:p w14:paraId="25568876" w14:textId="77777777" w:rsidR="00750E96" w:rsidRPr="00C66536" w:rsidRDefault="00750E96" w:rsidP="00750E96">
            <w:pPr>
              <w:ind w:right="-105" w:hanging="52"/>
            </w:pPr>
          </w:p>
        </w:tc>
        <w:tc>
          <w:tcPr>
            <w:tcW w:w="872" w:type="dxa"/>
          </w:tcPr>
          <w:p w14:paraId="03BDD762" w14:textId="77777777" w:rsidR="00750E96" w:rsidRPr="00AF0288" w:rsidRDefault="00750E96" w:rsidP="00750E96">
            <w:pPr>
              <w:ind w:right="-108" w:hanging="54"/>
            </w:pPr>
          </w:p>
        </w:tc>
        <w:tc>
          <w:tcPr>
            <w:tcW w:w="968" w:type="dxa"/>
          </w:tcPr>
          <w:p w14:paraId="24FC8D24" w14:textId="77777777" w:rsidR="00750E96" w:rsidRDefault="00750E96" w:rsidP="00750E96"/>
        </w:tc>
        <w:tc>
          <w:tcPr>
            <w:tcW w:w="962" w:type="dxa"/>
          </w:tcPr>
          <w:p w14:paraId="07BF5CF2" w14:textId="77777777" w:rsidR="00750E96" w:rsidRDefault="00750E96" w:rsidP="00750E96">
            <w:pPr>
              <w:ind w:right="-105"/>
            </w:pPr>
          </w:p>
        </w:tc>
        <w:tc>
          <w:tcPr>
            <w:tcW w:w="951" w:type="dxa"/>
          </w:tcPr>
          <w:p w14:paraId="535D7299" w14:textId="77777777" w:rsidR="00750E96" w:rsidRDefault="00750E96" w:rsidP="00750E96">
            <w:pPr>
              <w:ind w:right="-195"/>
            </w:pPr>
          </w:p>
        </w:tc>
        <w:tc>
          <w:tcPr>
            <w:tcW w:w="998" w:type="dxa"/>
          </w:tcPr>
          <w:p w14:paraId="43024ABF" w14:textId="77777777" w:rsidR="00750E96" w:rsidRDefault="00750E96" w:rsidP="00750E96"/>
        </w:tc>
        <w:tc>
          <w:tcPr>
            <w:tcW w:w="990" w:type="dxa"/>
          </w:tcPr>
          <w:p w14:paraId="49FA6232" w14:textId="77777777" w:rsidR="00750E96" w:rsidRDefault="00750E96" w:rsidP="00750E96">
            <w:pPr>
              <w:ind w:hanging="52"/>
            </w:pPr>
          </w:p>
        </w:tc>
        <w:tc>
          <w:tcPr>
            <w:tcW w:w="450" w:type="dxa"/>
          </w:tcPr>
          <w:p w14:paraId="2595E5B7" w14:textId="77777777" w:rsidR="00750E96" w:rsidRDefault="00750E96" w:rsidP="00750E96"/>
        </w:tc>
      </w:tr>
      <w:tr w:rsidR="004714F2" w14:paraId="4F01AD92" w14:textId="77777777" w:rsidTr="00750E96">
        <w:tc>
          <w:tcPr>
            <w:tcW w:w="551" w:type="dxa"/>
          </w:tcPr>
          <w:p w14:paraId="7ADD7696" w14:textId="77777777" w:rsidR="00750E96" w:rsidRPr="002B2880" w:rsidRDefault="00750E96" w:rsidP="00750E96">
            <w:pPr>
              <w:jc w:val="right"/>
            </w:pPr>
            <w:r>
              <w:t>59</w:t>
            </w:r>
          </w:p>
        </w:tc>
        <w:tc>
          <w:tcPr>
            <w:tcW w:w="869" w:type="dxa"/>
          </w:tcPr>
          <w:p w14:paraId="1D1B5C5F" w14:textId="77777777" w:rsidR="00750E96" w:rsidRPr="00C35704" w:rsidRDefault="00750E96" w:rsidP="00750E96">
            <w:pPr>
              <w:ind w:right="-25" w:hanging="90"/>
              <w:rPr>
                <w:color w:val="FF0000"/>
                <w:highlight w:val="yellow"/>
              </w:rPr>
            </w:pPr>
            <w:r w:rsidRPr="00C35704">
              <w:rPr>
                <w:rFonts w:hint="eastAsia"/>
                <w:color w:val="FF0000"/>
                <w:highlight w:val="yellow"/>
              </w:rPr>
              <w:t>坂</w:t>
            </w:r>
            <w:r w:rsidRPr="00C35704">
              <w:rPr>
                <w:color w:val="FF0000"/>
                <w:highlight w:val="yellow"/>
              </w:rPr>
              <w:t>5742</w:t>
            </w:r>
          </w:p>
        </w:tc>
        <w:tc>
          <w:tcPr>
            <w:tcW w:w="990" w:type="dxa"/>
          </w:tcPr>
          <w:p w14:paraId="3DB36714" w14:textId="77777777" w:rsidR="00750E96" w:rsidRPr="00C35704" w:rsidRDefault="00750E96" w:rsidP="00750E96">
            <w:pPr>
              <w:ind w:right="-558" w:hanging="18"/>
              <w:rPr>
                <w:color w:val="FF0000"/>
                <w:highlight w:val="yellow"/>
              </w:rPr>
            </w:pPr>
            <w:r w:rsidRPr="00C35704">
              <w:rPr>
                <w:rFonts w:hint="eastAsia"/>
                <w:color w:val="FF0000"/>
                <w:highlight w:val="yellow"/>
              </w:rPr>
              <w:t>阪</w:t>
            </w:r>
            <w:r w:rsidRPr="00C35704">
              <w:rPr>
                <w:color w:val="FF0000"/>
                <w:highlight w:val="yellow"/>
              </w:rPr>
              <w:t>962A</w:t>
            </w:r>
          </w:p>
        </w:tc>
        <w:tc>
          <w:tcPr>
            <w:tcW w:w="829" w:type="dxa"/>
          </w:tcPr>
          <w:p w14:paraId="26863772" w14:textId="77777777" w:rsidR="00750E96" w:rsidRPr="00C66536" w:rsidRDefault="00750E96" w:rsidP="00750E96">
            <w:pPr>
              <w:ind w:right="-105" w:hanging="52"/>
            </w:pPr>
          </w:p>
        </w:tc>
        <w:tc>
          <w:tcPr>
            <w:tcW w:w="872" w:type="dxa"/>
          </w:tcPr>
          <w:p w14:paraId="0609C757" w14:textId="77777777" w:rsidR="00750E96" w:rsidRPr="00AF0288" w:rsidRDefault="00750E96" w:rsidP="00750E96">
            <w:pPr>
              <w:ind w:right="-108" w:hanging="54"/>
            </w:pPr>
          </w:p>
        </w:tc>
        <w:tc>
          <w:tcPr>
            <w:tcW w:w="968" w:type="dxa"/>
          </w:tcPr>
          <w:p w14:paraId="40310D8D" w14:textId="77777777" w:rsidR="00750E96" w:rsidRDefault="00750E96" w:rsidP="00750E96"/>
        </w:tc>
        <w:tc>
          <w:tcPr>
            <w:tcW w:w="962" w:type="dxa"/>
          </w:tcPr>
          <w:p w14:paraId="34E1B5DC" w14:textId="77777777" w:rsidR="00750E96" w:rsidRDefault="00750E96" w:rsidP="00750E96">
            <w:pPr>
              <w:ind w:right="-105"/>
            </w:pPr>
          </w:p>
        </w:tc>
        <w:tc>
          <w:tcPr>
            <w:tcW w:w="951" w:type="dxa"/>
          </w:tcPr>
          <w:p w14:paraId="520A9861" w14:textId="77777777" w:rsidR="00750E96" w:rsidRDefault="00750E96" w:rsidP="00750E96">
            <w:pPr>
              <w:ind w:right="-195"/>
            </w:pPr>
          </w:p>
        </w:tc>
        <w:tc>
          <w:tcPr>
            <w:tcW w:w="998" w:type="dxa"/>
          </w:tcPr>
          <w:p w14:paraId="7B84AACF" w14:textId="77777777" w:rsidR="00750E96" w:rsidRDefault="00750E96" w:rsidP="00750E96"/>
        </w:tc>
        <w:tc>
          <w:tcPr>
            <w:tcW w:w="990" w:type="dxa"/>
          </w:tcPr>
          <w:p w14:paraId="2B99C4C8" w14:textId="77777777" w:rsidR="00750E96" w:rsidRDefault="00750E96" w:rsidP="00750E96">
            <w:pPr>
              <w:ind w:hanging="52"/>
            </w:pPr>
          </w:p>
        </w:tc>
        <w:tc>
          <w:tcPr>
            <w:tcW w:w="450" w:type="dxa"/>
          </w:tcPr>
          <w:p w14:paraId="451EF09E" w14:textId="77777777" w:rsidR="00750E96" w:rsidRDefault="00750E96" w:rsidP="00750E96"/>
        </w:tc>
      </w:tr>
      <w:tr w:rsidR="004714F2" w14:paraId="42EC8FB4" w14:textId="77777777" w:rsidTr="00750E96">
        <w:tc>
          <w:tcPr>
            <w:tcW w:w="551" w:type="dxa"/>
          </w:tcPr>
          <w:p w14:paraId="0E6CA185" w14:textId="77777777" w:rsidR="00750E96" w:rsidRPr="002B2880" w:rsidRDefault="00750E96" w:rsidP="00750E96">
            <w:pPr>
              <w:jc w:val="right"/>
            </w:pPr>
            <w:r>
              <w:t>60</w:t>
            </w:r>
          </w:p>
        </w:tc>
        <w:tc>
          <w:tcPr>
            <w:tcW w:w="869" w:type="dxa"/>
          </w:tcPr>
          <w:p w14:paraId="787D18DF" w14:textId="77777777" w:rsidR="00750E96" w:rsidRPr="00C35704" w:rsidRDefault="00750E96" w:rsidP="00750E96">
            <w:pPr>
              <w:ind w:right="-25" w:hanging="90"/>
              <w:rPr>
                <w:color w:val="FF0000"/>
                <w:highlight w:val="yellow"/>
              </w:rPr>
            </w:pPr>
            <w:r w:rsidRPr="00C35704">
              <w:rPr>
                <w:rFonts w:hint="eastAsia"/>
                <w:color w:val="FF0000"/>
                <w:highlight w:val="yellow"/>
              </w:rPr>
              <w:t>坐</w:t>
            </w:r>
            <w:r w:rsidRPr="00C35704">
              <w:rPr>
                <w:color w:val="FF0000"/>
                <w:highlight w:val="yellow"/>
              </w:rPr>
              <w:t>5750</w:t>
            </w:r>
          </w:p>
        </w:tc>
        <w:tc>
          <w:tcPr>
            <w:tcW w:w="990" w:type="dxa"/>
          </w:tcPr>
          <w:p w14:paraId="72300DA2" w14:textId="77777777" w:rsidR="00750E96" w:rsidRPr="00C35704" w:rsidRDefault="00750E96" w:rsidP="00750E96">
            <w:pPr>
              <w:ind w:right="-558" w:hanging="18"/>
              <w:rPr>
                <w:color w:val="FF0000"/>
                <w:highlight w:val="yellow"/>
              </w:rPr>
            </w:pPr>
            <w:r w:rsidRPr="00C35704">
              <w:rPr>
                <w:rFonts w:hint="eastAsia"/>
                <w:color w:val="FF0000"/>
                <w:highlight w:val="yellow"/>
              </w:rPr>
              <w:t>座</w:t>
            </w:r>
            <w:r w:rsidRPr="00C35704">
              <w:rPr>
                <w:color w:val="FF0000"/>
                <w:highlight w:val="yellow"/>
              </w:rPr>
              <w:t>5EA7</w:t>
            </w:r>
          </w:p>
        </w:tc>
        <w:tc>
          <w:tcPr>
            <w:tcW w:w="829" w:type="dxa"/>
          </w:tcPr>
          <w:p w14:paraId="3887EBF9" w14:textId="77777777" w:rsidR="00750E96" w:rsidRPr="00C66536" w:rsidRDefault="00750E96" w:rsidP="00750E96">
            <w:pPr>
              <w:ind w:right="-105" w:hanging="52"/>
            </w:pPr>
          </w:p>
        </w:tc>
        <w:tc>
          <w:tcPr>
            <w:tcW w:w="872" w:type="dxa"/>
          </w:tcPr>
          <w:p w14:paraId="51748D7E" w14:textId="77777777" w:rsidR="00750E96" w:rsidRPr="00AF0288" w:rsidRDefault="00750E96" w:rsidP="00750E96">
            <w:pPr>
              <w:ind w:right="-108" w:hanging="54"/>
            </w:pPr>
          </w:p>
        </w:tc>
        <w:tc>
          <w:tcPr>
            <w:tcW w:w="968" w:type="dxa"/>
          </w:tcPr>
          <w:p w14:paraId="7F64F309" w14:textId="77777777" w:rsidR="00750E96" w:rsidRDefault="00750E96" w:rsidP="00750E96"/>
        </w:tc>
        <w:tc>
          <w:tcPr>
            <w:tcW w:w="962" w:type="dxa"/>
          </w:tcPr>
          <w:p w14:paraId="5ECC9F6C" w14:textId="77777777" w:rsidR="00750E96" w:rsidRDefault="00750E96" w:rsidP="00750E96">
            <w:pPr>
              <w:ind w:right="-105"/>
            </w:pPr>
          </w:p>
        </w:tc>
        <w:tc>
          <w:tcPr>
            <w:tcW w:w="951" w:type="dxa"/>
          </w:tcPr>
          <w:p w14:paraId="6B0CD583" w14:textId="77777777" w:rsidR="00750E96" w:rsidRDefault="00750E96" w:rsidP="00750E96">
            <w:pPr>
              <w:ind w:right="-195"/>
            </w:pPr>
          </w:p>
        </w:tc>
        <w:tc>
          <w:tcPr>
            <w:tcW w:w="998" w:type="dxa"/>
          </w:tcPr>
          <w:p w14:paraId="6667F647" w14:textId="77777777" w:rsidR="00750E96" w:rsidRDefault="00750E96" w:rsidP="00750E96"/>
        </w:tc>
        <w:tc>
          <w:tcPr>
            <w:tcW w:w="990" w:type="dxa"/>
          </w:tcPr>
          <w:p w14:paraId="3D5FED04" w14:textId="77777777" w:rsidR="00750E96" w:rsidRDefault="00750E96" w:rsidP="00750E96">
            <w:pPr>
              <w:ind w:hanging="52"/>
            </w:pPr>
          </w:p>
        </w:tc>
        <w:tc>
          <w:tcPr>
            <w:tcW w:w="450" w:type="dxa"/>
          </w:tcPr>
          <w:p w14:paraId="24148986" w14:textId="77777777" w:rsidR="00750E96" w:rsidRDefault="00750E96" w:rsidP="00750E96"/>
        </w:tc>
      </w:tr>
      <w:tr w:rsidR="004714F2" w14:paraId="28751097" w14:textId="77777777" w:rsidTr="00750E96">
        <w:tc>
          <w:tcPr>
            <w:tcW w:w="551" w:type="dxa"/>
          </w:tcPr>
          <w:p w14:paraId="0851C4CF" w14:textId="77777777" w:rsidR="00750E96" w:rsidRPr="002B2880" w:rsidRDefault="00750E96" w:rsidP="00750E96">
            <w:pPr>
              <w:jc w:val="right"/>
            </w:pPr>
            <w:r>
              <w:t>61</w:t>
            </w:r>
          </w:p>
        </w:tc>
        <w:tc>
          <w:tcPr>
            <w:tcW w:w="869" w:type="dxa"/>
          </w:tcPr>
          <w:p w14:paraId="43F7F990" w14:textId="77777777" w:rsidR="00750E96" w:rsidRDefault="00750E96" w:rsidP="00750E96">
            <w:pPr>
              <w:ind w:right="-25" w:hanging="90"/>
            </w:pPr>
            <w:r>
              <w:rPr>
                <w:rFonts w:hint="eastAsia"/>
              </w:rPr>
              <w:t>埙</w:t>
            </w:r>
            <w:r>
              <w:t>57D9</w:t>
            </w:r>
          </w:p>
        </w:tc>
        <w:tc>
          <w:tcPr>
            <w:tcW w:w="990" w:type="dxa"/>
          </w:tcPr>
          <w:p w14:paraId="1B2DE447" w14:textId="77777777" w:rsidR="00750E96" w:rsidRPr="0021686F" w:rsidRDefault="00750E96" w:rsidP="00750E96">
            <w:pPr>
              <w:ind w:right="-558" w:hanging="18"/>
              <w:rPr>
                <w:color w:val="FF0000"/>
              </w:rPr>
            </w:pPr>
            <w:r w:rsidRPr="0021686F">
              <w:rPr>
                <w:rFonts w:hint="eastAsia"/>
                <w:color w:val="FF0000"/>
              </w:rPr>
              <w:t>塤</w:t>
            </w:r>
            <w:r w:rsidRPr="0021686F">
              <w:rPr>
                <w:color w:val="FF0000"/>
              </w:rPr>
              <w:t>5864</w:t>
            </w:r>
          </w:p>
        </w:tc>
        <w:tc>
          <w:tcPr>
            <w:tcW w:w="829" w:type="dxa"/>
          </w:tcPr>
          <w:p w14:paraId="4A9B3EE6" w14:textId="77777777" w:rsidR="00750E96" w:rsidRPr="0021686F" w:rsidRDefault="00750E96" w:rsidP="00750E96">
            <w:pPr>
              <w:ind w:right="-105" w:hanging="52"/>
              <w:rPr>
                <w:color w:val="FF0000"/>
              </w:rPr>
            </w:pPr>
            <w:r w:rsidRPr="0021686F">
              <w:rPr>
                <w:rFonts w:hint="eastAsia"/>
                <w:color w:val="FF0000"/>
                <w:highlight w:val="yellow"/>
              </w:rPr>
              <w:t>壎</w:t>
            </w:r>
            <w:r w:rsidRPr="0021686F">
              <w:rPr>
                <w:color w:val="FF0000"/>
                <w:highlight w:val="yellow"/>
              </w:rPr>
              <w:t>58CE</w:t>
            </w:r>
          </w:p>
        </w:tc>
        <w:tc>
          <w:tcPr>
            <w:tcW w:w="872" w:type="dxa"/>
          </w:tcPr>
          <w:p w14:paraId="40C8E5DB" w14:textId="77777777" w:rsidR="00750E96" w:rsidRPr="00AF0288" w:rsidRDefault="00750E96" w:rsidP="00750E96">
            <w:pPr>
              <w:ind w:right="-108" w:hanging="54"/>
            </w:pPr>
          </w:p>
        </w:tc>
        <w:tc>
          <w:tcPr>
            <w:tcW w:w="968" w:type="dxa"/>
          </w:tcPr>
          <w:p w14:paraId="7626D666" w14:textId="77777777" w:rsidR="00750E96" w:rsidRDefault="00750E96" w:rsidP="00750E96"/>
        </w:tc>
        <w:tc>
          <w:tcPr>
            <w:tcW w:w="962" w:type="dxa"/>
          </w:tcPr>
          <w:p w14:paraId="4AFC1113" w14:textId="77777777" w:rsidR="00750E96" w:rsidRDefault="00750E96" w:rsidP="00750E96">
            <w:pPr>
              <w:ind w:right="-105"/>
            </w:pPr>
          </w:p>
        </w:tc>
        <w:tc>
          <w:tcPr>
            <w:tcW w:w="951" w:type="dxa"/>
          </w:tcPr>
          <w:p w14:paraId="4327CFDB" w14:textId="77777777" w:rsidR="00750E96" w:rsidRDefault="00750E96" w:rsidP="00750E96">
            <w:pPr>
              <w:ind w:right="-195"/>
            </w:pPr>
          </w:p>
        </w:tc>
        <w:tc>
          <w:tcPr>
            <w:tcW w:w="998" w:type="dxa"/>
          </w:tcPr>
          <w:p w14:paraId="695DE91C" w14:textId="77777777" w:rsidR="00750E96" w:rsidRDefault="00750E96" w:rsidP="00750E96"/>
        </w:tc>
        <w:tc>
          <w:tcPr>
            <w:tcW w:w="990" w:type="dxa"/>
          </w:tcPr>
          <w:p w14:paraId="52C4CE3B" w14:textId="77777777" w:rsidR="00750E96" w:rsidRDefault="00750E96" w:rsidP="00750E96">
            <w:pPr>
              <w:ind w:hanging="52"/>
            </w:pPr>
          </w:p>
        </w:tc>
        <w:tc>
          <w:tcPr>
            <w:tcW w:w="450" w:type="dxa"/>
          </w:tcPr>
          <w:p w14:paraId="63289F53" w14:textId="77777777" w:rsidR="00750E96" w:rsidRDefault="00750E96" w:rsidP="00750E96"/>
        </w:tc>
      </w:tr>
      <w:tr w:rsidR="004714F2" w14:paraId="5E0E46DB" w14:textId="77777777" w:rsidTr="00750E96">
        <w:tc>
          <w:tcPr>
            <w:tcW w:w="551" w:type="dxa"/>
          </w:tcPr>
          <w:p w14:paraId="2E0A37BD" w14:textId="77777777" w:rsidR="00750E96" w:rsidRPr="002B2880" w:rsidRDefault="00750E96" w:rsidP="00750E96">
            <w:pPr>
              <w:jc w:val="right"/>
            </w:pPr>
            <w:r>
              <w:t>62</w:t>
            </w:r>
          </w:p>
        </w:tc>
        <w:tc>
          <w:tcPr>
            <w:tcW w:w="869" w:type="dxa"/>
          </w:tcPr>
          <w:p w14:paraId="5909210E" w14:textId="77777777" w:rsidR="00750E96" w:rsidRPr="0021686F" w:rsidRDefault="00750E96" w:rsidP="00750E96">
            <w:pPr>
              <w:ind w:right="-25" w:hanging="90"/>
              <w:rPr>
                <w:color w:val="FF0000"/>
              </w:rPr>
            </w:pPr>
            <w:r w:rsidRPr="0021686F">
              <w:rPr>
                <w:rFonts w:hint="eastAsia"/>
                <w:color w:val="FF0000"/>
              </w:rPr>
              <w:t>埼</w:t>
            </w:r>
            <w:r w:rsidRPr="0021686F">
              <w:rPr>
                <w:color w:val="FF0000"/>
              </w:rPr>
              <w:t>57FC</w:t>
            </w:r>
          </w:p>
        </w:tc>
        <w:tc>
          <w:tcPr>
            <w:tcW w:w="990" w:type="dxa"/>
          </w:tcPr>
          <w:p w14:paraId="4E45F64B" w14:textId="77777777" w:rsidR="00750E96" w:rsidRPr="0021686F" w:rsidRDefault="00750E96" w:rsidP="00750E96">
            <w:pPr>
              <w:ind w:right="-558" w:hanging="18"/>
              <w:rPr>
                <w:color w:val="FF0000"/>
              </w:rPr>
            </w:pPr>
            <w:r w:rsidRPr="0021686F">
              <w:rPr>
                <w:rFonts w:hint="eastAsia"/>
                <w:color w:val="FF0000"/>
                <w:highlight w:val="yellow"/>
              </w:rPr>
              <w:t>崎</w:t>
            </w:r>
            <w:r w:rsidRPr="0021686F">
              <w:rPr>
                <w:color w:val="FF0000"/>
                <w:highlight w:val="yellow"/>
              </w:rPr>
              <w:t>5D0E</w:t>
            </w:r>
          </w:p>
        </w:tc>
        <w:tc>
          <w:tcPr>
            <w:tcW w:w="829" w:type="dxa"/>
          </w:tcPr>
          <w:p w14:paraId="6D067DC6" w14:textId="77777777" w:rsidR="00750E96" w:rsidRPr="00C66536" w:rsidRDefault="00750E96" w:rsidP="00750E96">
            <w:pPr>
              <w:ind w:right="-105" w:hanging="52"/>
            </w:pPr>
            <w:r>
              <w:rPr>
                <w:rFonts w:hint="eastAsia"/>
              </w:rPr>
              <w:t>碕</w:t>
            </w:r>
            <w:r>
              <w:t>7895</w:t>
            </w:r>
          </w:p>
        </w:tc>
        <w:tc>
          <w:tcPr>
            <w:tcW w:w="872" w:type="dxa"/>
          </w:tcPr>
          <w:p w14:paraId="2D140FAA" w14:textId="77777777" w:rsidR="00750E96" w:rsidRPr="00AF0288" w:rsidRDefault="00750E96" w:rsidP="00750E96">
            <w:pPr>
              <w:ind w:right="-108" w:hanging="54"/>
            </w:pPr>
          </w:p>
        </w:tc>
        <w:tc>
          <w:tcPr>
            <w:tcW w:w="968" w:type="dxa"/>
          </w:tcPr>
          <w:p w14:paraId="75A9B49C" w14:textId="77777777" w:rsidR="00750E96" w:rsidRDefault="00750E96" w:rsidP="00750E96"/>
        </w:tc>
        <w:tc>
          <w:tcPr>
            <w:tcW w:w="962" w:type="dxa"/>
          </w:tcPr>
          <w:p w14:paraId="0A82CC4C" w14:textId="77777777" w:rsidR="00750E96" w:rsidRDefault="00750E96" w:rsidP="00750E96">
            <w:pPr>
              <w:ind w:right="-105"/>
            </w:pPr>
          </w:p>
        </w:tc>
        <w:tc>
          <w:tcPr>
            <w:tcW w:w="951" w:type="dxa"/>
          </w:tcPr>
          <w:p w14:paraId="56E42A64" w14:textId="77777777" w:rsidR="00750E96" w:rsidRDefault="00750E96" w:rsidP="00750E96">
            <w:pPr>
              <w:ind w:right="-195"/>
            </w:pPr>
          </w:p>
        </w:tc>
        <w:tc>
          <w:tcPr>
            <w:tcW w:w="998" w:type="dxa"/>
          </w:tcPr>
          <w:p w14:paraId="0A3B33AB" w14:textId="77777777" w:rsidR="00750E96" w:rsidRDefault="00750E96" w:rsidP="00750E96"/>
        </w:tc>
        <w:tc>
          <w:tcPr>
            <w:tcW w:w="990" w:type="dxa"/>
          </w:tcPr>
          <w:p w14:paraId="1C39EBD5" w14:textId="77777777" w:rsidR="00750E96" w:rsidRDefault="00750E96" w:rsidP="00750E96">
            <w:pPr>
              <w:ind w:hanging="52"/>
            </w:pPr>
          </w:p>
        </w:tc>
        <w:tc>
          <w:tcPr>
            <w:tcW w:w="450" w:type="dxa"/>
          </w:tcPr>
          <w:p w14:paraId="75191382" w14:textId="77777777" w:rsidR="00750E96" w:rsidRDefault="00750E96" w:rsidP="00750E96">
            <w:r>
              <w:t>*</w:t>
            </w:r>
          </w:p>
        </w:tc>
      </w:tr>
      <w:tr w:rsidR="004714F2" w14:paraId="775FCC48" w14:textId="77777777" w:rsidTr="00750E96">
        <w:tc>
          <w:tcPr>
            <w:tcW w:w="551" w:type="dxa"/>
          </w:tcPr>
          <w:p w14:paraId="64C1174C" w14:textId="77777777" w:rsidR="00750E96" w:rsidRPr="002B2880" w:rsidRDefault="00750E96" w:rsidP="00750E96">
            <w:pPr>
              <w:jc w:val="right"/>
            </w:pPr>
            <w:r>
              <w:t>63</w:t>
            </w:r>
          </w:p>
        </w:tc>
        <w:tc>
          <w:tcPr>
            <w:tcW w:w="869" w:type="dxa"/>
          </w:tcPr>
          <w:p w14:paraId="5EA7B359" w14:textId="77777777" w:rsidR="00750E96" w:rsidRPr="0021686F" w:rsidRDefault="00750E96" w:rsidP="00750E96">
            <w:pPr>
              <w:ind w:right="-25" w:hanging="90"/>
              <w:rPr>
                <w:color w:val="FF0000"/>
                <w:highlight w:val="yellow"/>
              </w:rPr>
            </w:pPr>
            <w:r w:rsidRPr="0021686F">
              <w:rPr>
                <w:rFonts w:hint="eastAsia"/>
                <w:color w:val="FF0000"/>
                <w:highlight w:val="yellow"/>
              </w:rPr>
              <w:t>堈</w:t>
            </w:r>
            <w:r w:rsidRPr="0021686F">
              <w:rPr>
                <w:color w:val="FF0000"/>
                <w:highlight w:val="yellow"/>
              </w:rPr>
              <w:t>5808</w:t>
            </w:r>
          </w:p>
        </w:tc>
        <w:tc>
          <w:tcPr>
            <w:tcW w:w="990" w:type="dxa"/>
          </w:tcPr>
          <w:p w14:paraId="62983705" w14:textId="77777777" w:rsidR="00750E96" w:rsidRPr="0021686F" w:rsidRDefault="00750E96" w:rsidP="00750E96">
            <w:pPr>
              <w:ind w:right="-558" w:hanging="18"/>
              <w:rPr>
                <w:color w:val="FF0000"/>
                <w:highlight w:val="yellow"/>
              </w:rPr>
            </w:pPr>
            <w:r w:rsidRPr="0021686F">
              <w:rPr>
                <w:rFonts w:hint="eastAsia"/>
                <w:color w:val="FF0000"/>
                <w:highlight w:val="yellow"/>
              </w:rPr>
              <w:t>缸</w:t>
            </w:r>
            <w:r w:rsidRPr="0021686F">
              <w:rPr>
                <w:color w:val="FF0000"/>
                <w:highlight w:val="yellow"/>
              </w:rPr>
              <w:t>7F38</w:t>
            </w:r>
          </w:p>
        </w:tc>
        <w:tc>
          <w:tcPr>
            <w:tcW w:w="829" w:type="dxa"/>
          </w:tcPr>
          <w:p w14:paraId="0483A4EB" w14:textId="77777777" w:rsidR="00750E96" w:rsidRPr="00C66536" w:rsidRDefault="00750E96" w:rsidP="00750E96">
            <w:pPr>
              <w:ind w:right="-105" w:hanging="52"/>
            </w:pPr>
          </w:p>
        </w:tc>
        <w:tc>
          <w:tcPr>
            <w:tcW w:w="872" w:type="dxa"/>
          </w:tcPr>
          <w:p w14:paraId="495A86A4" w14:textId="77777777" w:rsidR="00750E96" w:rsidRPr="00AF0288" w:rsidRDefault="00750E96" w:rsidP="00750E96">
            <w:pPr>
              <w:ind w:right="-108" w:hanging="54"/>
            </w:pPr>
          </w:p>
        </w:tc>
        <w:tc>
          <w:tcPr>
            <w:tcW w:w="968" w:type="dxa"/>
          </w:tcPr>
          <w:p w14:paraId="30EC0F0E" w14:textId="77777777" w:rsidR="00750E96" w:rsidRDefault="00750E96" w:rsidP="00750E96"/>
        </w:tc>
        <w:tc>
          <w:tcPr>
            <w:tcW w:w="962" w:type="dxa"/>
          </w:tcPr>
          <w:p w14:paraId="6B0A5EE1" w14:textId="77777777" w:rsidR="00750E96" w:rsidRDefault="00750E96" w:rsidP="00750E96">
            <w:pPr>
              <w:ind w:right="-105"/>
            </w:pPr>
          </w:p>
        </w:tc>
        <w:tc>
          <w:tcPr>
            <w:tcW w:w="951" w:type="dxa"/>
          </w:tcPr>
          <w:p w14:paraId="07E6D2EE" w14:textId="77777777" w:rsidR="00750E96" w:rsidRDefault="00750E96" w:rsidP="00750E96">
            <w:pPr>
              <w:ind w:right="-195"/>
            </w:pPr>
          </w:p>
        </w:tc>
        <w:tc>
          <w:tcPr>
            <w:tcW w:w="998" w:type="dxa"/>
          </w:tcPr>
          <w:p w14:paraId="3D36AB3C" w14:textId="77777777" w:rsidR="00750E96" w:rsidRDefault="00750E96" w:rsidP="00750E96"/>
        </w:tc>
        <w:tc>
          <w:tcPr>
            <w:tcW w:w="990" w:type="dxa"/>
          </w:tcPr>
          <w:p w14:paraId="7553EE2B" w14:textId="77777777" w:rsidR="00750E96" w:rsidRDefault="00750E96" w:rsidP="00750E96">
            <w:pPr>
              <w:ind w:hanging="52"/>
            </w:pPr>
          </w:p>
        </w:tc>
        <w:tc>
          <w:tcPr>
            <w:tcW w:w="450" w:type="dxa"/>
          </w:tcPr>
          <w:p w14:paraId="2FE4CB80" w14:textId="77777777" w:rsidR="00750E96" w:rsidRDefault="00750E96" w:rsidP="00750E96"/>
        </w:tc>
      </w:tr>
      <w:tr w:rsidR="004714F2" w14:paraId="74CA77D4" w14:textId="77777777" w:rsidTr="00750E96">
        <w:tc>
          <w:tcPr>
            <w:tcW w:w="551" w:type="dxa"/>
          </w:tcPr>
          <w:p w14:paraId="312CDDBE" w14:textId="77777777" w:rsidR="00750E96" w:rsidRPr="002B2880" w:rsidRDefault="00750E96" w:rsidP="00750E96">
            <w:pPr>
              <w:jc w:val="right"/>
            </w:pPr>
            <w:r>
              <w:t>64</w:t>
            </w:r>
          </w:p>
        </w:tc>
        <w:tc>
          <w:tcPr>
            <w:tcW w:w="869" w:type="dxa"/>
          </w:tcPr>
          <w:p w14:paraId="214397F8" w14:textId="77777777" w:rsidR="00750E96" w:rsidRDefault="00750E96" w:rsidP="00750E96">
            <w:pPr>
              <w:ind w:right="-25" w:hanging="90"/>
            </w:pPr>
            <w:r>
              <w:rPr>
                <w:rFonts w:hint="eastAsia"/>
              </w:rPr>
              <w:t>塙</w:t>
            </w:r>
            <w:r>
              <w:t>5859</w:t>
            </w:r>
          </w:p>
        </w:tc>
        <w:tc>
          <w:tcPr>
            <w:tcW w:w="990" w:type="dxa"/>
          </w:tcPr>
          <w:p w14:paraId="3929C5AF" w14:textId="77777777" w:rsidR="00750E96" w:rsidRPr="00C66536" w:rsidRDefault="00750E96" w:rsidP="00750E96">
            <w:pPr>
              <w:ind w:right="-558" w:hanging="18"/>
            </w:pPr>
            <w:r>
              <w:rPr>
                <w:rFonts w:hint="eastAsia"/>
              </w:rPr>
              <w:t>确</w:t>
            </w:r>
            <w:r>
              <w:t>786E</w:t>
            </w:r>
          </w:p>
        </w:tc>
        <w:tc>
          <w:tcPr>
            <w:tcW w:w="829" w:type="dxa"/>
          </w:tcPr>
          <w:p w14:paraId="12919415" w14:textId="77777777" w:rsidR="00750E96" w:rsidRPr="00837B2E" w:rsidRDefault="00750E96" w:rsidP="00750E96">
            <w:pPr>
              <w:ind w:right="-105" w:hanging="52"/>
              <w:rPr>
                <w:color w:val="FF0000"/>
              </w:rPr>
            </w:pPr>
            <w:r w:rsidRPr="00837B2E">
              <w:rPr>
                <w:rFonts w:hint="eastAsia"/>
                <w:color w:val="FF0000"/>
              </w:rPr>
              <w:t>確</w:t>
            </w:r>
            <w:r w:rsidRPr="00837B2E">
              <w:rPr>
                <w:color w:val="FF0000"/>
              </w:rPr>
              <w:t>78BA</w:t>
            </w:r>
          </w:p>
        </w:tc>
        <w:tc>
          <w:tcPr>
            <w:tcW w:w="872" w:type="dxa"/>
          </w:tcPr>
          <w:p w14:paraId="75EAA45F" w14:textId="77777777" w:rsidR="00750E96" w:rsidRPr="00837B2E" w:rsidRDefault="00750E96" w:rsidP="00750E96">
            <w:pPr>
              <w:ind w:right="-108" w:hanging="54"/>
              <w:rPr>
                <w:color w:val="FF0000"/>
              </w:rPr>
            </w:pPr>
            <w:r w:rsidRPr="00837B2E">
              <w:rPr>
                <w:rFonts w:hint="eastAsia"/>
                <w:color w:val="FF0000"/>
              </w:rPr>
              <w:t>碻</w:t>
            </w:r>
            <w:r w:rsidRPr="00837B2E">
              <w:rPr>
                <w:color w:val="FF0000"/>
              </w:rPr>
              <w:t>78BB</w:t>
            </w:r>
          </w:p>
        </w:tc>
        <w:tc>
          <w:tcPr>
            <w:tcW w:w="968" w:type="dxa"/>
          </w:tcPr>
          <w:p w14:paraId="45B0B9F0" w14:textId="77777777" w:rsidR="00750E96" w:rsidRDefault="00750E96" w:rsidP="00750E96">
            <w:r>
              <w:rPr>
                <w:rFonts w:hint="eastAsia"/>
              </w:rPr>
              <w:t>礭</w:t>
            </w:r>
            <w:r>
              <w:t>792D</w:t>
            </w:r>
          </w:p>
        </w:tc>
        <w:tc>
          <w:tcPr>
            <w:tcW w:w="962" w:type="dxa"/>
          </w:tcPr>
          <w:p w14:paraId="27D9F58B" w14:textId="77777777" w:rsidR="00750E96" w:rsidRDefault="00750E96" w:rsidP="00750E96">
            <w:pPr>
              <w:ind w:right="-105"/>
            </w:pPr>
          </w:p>
        </w:tc>
        <w:tc>
          <w:tcPr>
            <w:tcW w:w="951" w:type="dxa"/>
          </w:tcPr>
          <w:p w14:paraId="6FADA8AA" w14:textId="77777777" w:rsidR="00750E96" w:rsidRDefault="00750E96" w:rsidP="00750E96">
            <w:pPr>
              <w:ind w:right="-195"/>
            </w:pPr>
          </w:p>
        </w:tc>
        <w:tc>
          <w:tcPr>
            <w:tcW w:w="998" w:type="dxa"/>
          </w:tcPr>
          <w:p w14:paraId="742C736C" w14:textId="77777777" w:rsidR="00750E96" w:rsidRDefault="00750E96" w:rsidP="00750E96"/>
        </w:tc>
        <w:tc>
          <w:tcPr>
            <w:tcW w:w="990" w:type="dxa"/>
          </w:tcPr>
          <w:p w14:paraId="6854E533" w14:textId="77777777" w:rsidR="00750E96" w:rsidRDefault="00750E96" w:rsidP="00750E96">
            <w:pPr>
              <w:ind w:hanging="52"/>
            </w:pPr>
          </w:p>
        </w:tc>
        <w:tc>
          <w:tcPr>
            <w:tcW w:w="450" w:type="dxa"/>
          </w:tcPr>
          <w:p w14:paraId="1BE9D62F" w14:textId="77777777" w:rsidR="00750E96" w:rsidRDefault="00750E96" w:rsidP="00750E96">
            <w:r>
              <w:t>*</w:t>
            </w:r>
          </w:p>
        </w:tc>
      </w:tr>
      <w:tr w:rsidR="004714F2" w14:paraId="234421DA" w14:textId="77777777" w:rsidTr="00750E96">
        <w:tc>
          <w:tcPr>
            <w:tcW w:w="551" w:type="dxa"/>
          </w:tcPr>
          <w:p w14:paraId="1663E70B" w14:textId="77777777" w:rsidR="00750E96" w:rsidRPr="002B2880" w:rsidRDefault="00750E96" w:rsidP="00750E96">
            <w:pPr>
              <w:jc w:val="right"/>
            </w:pPr>
            <w:r>
              <w:t>65</w:t>
            </w:r>
          </w:p>
        </w:tc>
        <w:tc>
          <w:tcPr>
            <w:tcW w:w="869" w:type="dxa"/>
          </w:tcPr>
          <w:p w14:paraId="11A3618C" w14:textId="77777777" w:rsidR="00750E96" w:rsidRDefault="00750E96" w:rsidP="00750E96">
            <w:pPr>
              <w:ind w:right="-25" w:hanging="90"/>
            </w:pPr>
            <w:r>
              <w:rPr>
                <w:rFonts w:hint="eastAsia"/>
              </w:rPr>
              <w:t>复</w:t>
            </w:r>
            <w:r>
              <w:t>590D</w:t>
            </w:r>
          </w:p>
        </w:tc>
        <w:tc>
          <w:tcPr>
            <w:tcW w:w="990" w:type="dxa"/>
          </w:tcPr>
          <w:p w14:paraId="43E1F573" w14:textId="77777777" w:rsidR="00750E96" w:rsidRPr="00CD30AB" w:rsidRDefault="00750E96" w:rsidP="00750E96">
            <w:pPr>
              <w:ind w:right="-558" w:hanging="18"/>
              <w:rPr>
                <w:color w:val="FF0000"/>
              </w:rPr>
            </w:pPr>
            <w:r w:rsidRPr="00CD30AB">
              <w:rPr>
                <w:rFonts w:hint="eastAsia"/>
                <w:color w:val="FF0000"/>
              </w:rPr>
              <w:t>復</w:t>
            </w:r>
            <w:r w:rsidRPr="00CD30AB">
              <w:rPr>
                <w:color w:val="FF0000"/>
              </w:rPr>
              <w:t>5FA9</w:t>
            </w:r>
          </w:p>
        </w:tc>
        <w:tc>
          <w:tcPr>
            <w:tcW w:w="829" w:type="dxa"/>
          </w:tcPr>
          <w:p w14:paraId="4E922274" w14:textId="77777777" w:rsidR="00750E96" w:rsidRPr="00CD30AB" w:rsidRDefault="00750E96" w:rsidP="00750E96">
            <w:pPr>
              <w:ind w:right="-105" w:hanging="52"/>
              <w:rPr>
                <w:color w:val="FF0000"/>
              </w:rPr>
            </w:pPr>
            <w:r w:rsidRPr="00CD30AB">
              <w:rPr>
                <w:rFonts w:hint="eastAsia"/>
                <w:color w:val="FF0000"/>
              </w:rPr>
              <w:t>複</w:t>
            </w:r>
            <w:r w:rsidRPr="00CD30AB">
              <w:rPr>
                <w:color w:val="FF0000"/>
              </w:rPr>
              <w:t>8907</w:t>
            </w:r>
          </w:p>
        </w:tc>
        <w:tc>
          <w:tcPr>
            <w:tcW w:w="872" w:type="dxa"/>
          </w:tcPr>
          <w:p w14:paraId="5740A8A3" w14:textId="77777777" w:rsidR="00750E96" w:rsidRPr="00CD30AB" w:rsidRDefault="00750E96" w:rsidP="00750E96">
            <w:pPr>
              <w:ind w:right="-108" w:hanging="54"/>
              <w:rPr>
                <w:color w:val="FF0000"/>
              </w:rPr>
            </w:pPr>
            <w:r w:rsidRPr="00CD30AB">
              <w:rPr>
                <w:rFonts w:hint="eastAsia"/>
                <w:color w:val="FF0000"/>
                <w:highlight w:val="yellow"/>
              </w:rPr>
              <w:t>覆</w:t>
            </w:r>
            <w:r w:rsidRPr="00CD30AB">
              <w:rPr>
                <w:color w:val="FF0000"/>
                <w:highlight w:val="yellow"/>
              </w:rPr>
              <w:t>8986</w:t>
            </w:r>
          </w:p>
        </w:tc>
        <w:tc>
          <w:tcPr>
            <w:tcW w:w="968" w:type="dxa"/>
          </w:tcPr>
          <w:p w14:paraId="66924FA7" w14:textId="77777777" w:rsidR="00750E96" w:rsidRDefault="00750E96" w:rsidP="00750E96"/>
        </w:tc>
        <w:tc>
          <w:tcPr>
            <w:tcW w:w="962" w:type="dxa"/>
          </w:tcPr>
          <w:p w14:paraId="16069CBA" w14:textId="77777777" w:rsidR="00750E96" w:rsidRDefault="00750E96" w:rsidP="00750E96">
            <w:pPr>
              <w:ind w:right="-105"/>
            </w:pPr>
          </w:p>
        </w:tc>
        <w:tc>
          <w:tcPr>
            <w:tcW w:w="951" w:type="dxa"/>
          </w:tcPr>
          <w:p w14:paraId="16B743FF" w14:textId="77777777" w:rsidR="00750E96" w:rsidRDefault="00750E96" w:rsidP="00750E96">
            <w:pPr>
              <w:ind w:right="-195"/>
            </w:pPr>
          </w:p>
        </w:tc>
        <w:tc>
          <w:tcPr>
            <w:tcW w:w="998" w:type="dxa"/>
          </w:tcPr>
          <w:p w14:paraId="0FB83880" w14:textId="77777777" w:rsidR="00750E96" w:rsidRDefault="00750E96" w:rsidP="00750E96"/>
        </w:tc>
        <w:tc>
          <w:tcPr>
            <w:tcW w:w="990" w:type="dxa"/>
          </w:tcPr>
          <w:p w14:paraId="295C3615" w14:textId="77777777" w:rsidR="00750E96" w:rsidRDefault="00750E96" w:rsidP="00750E96">
            <w:pPr>
              <w:ind w:hanging="52"/>
            </w:pPr>
          </w:p>
        </w:tc>
        <w:tc>
          <w:tcPr>
            <w:tcW w:w="450" w:type="dxa"/>
          </w:tcPr>
          <w:p w14:paraId="51938437" w14:textId="77777777" w:rsidR="00750E96" w:rsidRDefault="00750E96" w:rsidP="00750E96">
            <w:r>
              <w:t>*</w:t>
            </w:r>
          </w:p>
        </w:tc>
      </w:tr>
      <w:tr w:rsidR="004714F2" w14:paraId="5FA50A4C" w14:textId="77777777" w:rsidTr="00750E96">
        <w:tc>
          <w:tcPr>
            <w:tcW w:w="551" w:type="dxa"/>
          </w:tcPr>
          <w:p w14:paraId="07D362F1" w14:textId="77777777" w:rsidR="00750E96" w:rsidRPr="002B2880" w:rsidRDefault="00750E96" w:rsidP="00750E96">
            <w:pPr>
              <w:jc w:val="right"/>
            </w:pPr>
            <w:r>
              <w:t>66</w:t>
            </w:r>
          </w:p>
        </w:tc>
        <w:tc>
          <w:tcPr>
            <w:tcW w:w="869" w:type="dxa"/>
          </w:tcPr>
          <w:p w14:paraId="53877A9C" w14:textId="77777777" w:rsidR="00750E96" w:rsidRPr="00CD30AB" w:rsidRDefault="00750E96" w:rsidP="00750E96">
            <w:pPr>
              <w:ind w:right="-25" w:hanging="90"/>
              <w:rPr>
                <w:color w:val="FF0000"/>
                <w:highlight w:val="yellow"/>
              </w:rPr>
            </w:pPr>
            <w:r w:rsidRPr="00CD30AB">
              <w:rPr>
                <w:rFonts w:hint="eastAsia"/>
                <w:color w:val="FF0000"/>
                <w:highlight w:val="yellow"/>
              </w:rPr>
              <w:t>奈</w:t>
            </w:r>
            <w:r w:rsidRPr="00CD30AB">
              <w:rPr>
                <w:color w:val="FF0000"/>
                <w:highlight w:val="yellow"/>
              </w:rPr>
              <w:t>5948</w:t>
            </w:r>
          </w:p>
        </w:tc>
        <w:tc>
          <w:tcPr>
            <w:tcW w:w="990" w:type="dxa"/>
          </w:tcPr>
          <w:p w14:paraId="0F77A251" w14:textId="77777777" w:rsidR="00750E96" w:rsidRPr="00CD30AB" w:rsidRDefault="00750E96" w:rsidP="00750E96">
            <w:pPr>
              <w:ind w:right="-558" w:hanging="18"/>
              <w:rPr>
                <w:color w:val="FF0000"/>
                <w:highlight w:val="yellow"/>
              </w:rPr>
            </w:pPr>
            <w:r w:rsidRPr="00CD30AB">
              <w:rPr>
                <w:rFonts w:hint="eastAsia"/>
                <w:color w:val="FF0000"/>
                <w:highlight w:val="yellow"/>
              </w:rPr>
              <w:t>柰</w:t>
            </w:r>
            <w:r w:rsidRPr="00CD30AB">
              <w:rPr>
                <w:color w:val="FF0000"/>
                <w:highlight w:val="yellow"/>
              </w:rPr>
              <w:t>67F0</w:t>
            </w:r>
          </w:p>
        </w:tc>
        <w:tc>
          <w:tcPr>
            <w:tcW w:w="829" w:type="dxa"/>
          </w:tcPr>
          <w:p w14:paraId="7B9AC9A0" w14:textId="77777777" w:rsidR="00750E96" w:rsidRPr="00C66536" w:rsidRDefault="00750E96" w:rsidP="00750E96">
            <w:pPr>
              <w:ind w:right="-105" w:hanging="52"/>
            </w:pPr>
          </w:p>
        </w:tc>
        <w:tc>
          <w:tcPr>
            <w:tcW w:w="872" w:type="dxa"/>
          </w:tcPr>
          <w:p w14:paraId="7C35F4E9" w14:textId="77777777" w:rsidR="00750E96" w:rsidRPr="00AF0288" w:rsidRDefault="00750E96" w:rsidP="00750E96">
            <w:pPr>
              <w:ind w:right="-108" w:hanging="54"/>
            </w:pPr>
          </w:p>
        </w:tc>
        <w:tc>
          <w:tcPr>
            <w:tcW w:w="968" w:type="dxa"/>
          </w:tcPr>
          <w:p w14:paraId="3D017D2A" w14:textId="77777777" w:rsidR="00750E96" w:rsidRDefault="00750E96" w:rsidP="00750E96"/>
        </w:tc>
        <w:tc>
          <w:tcPr>
            <w:tcW w:w="962" w:type="dxa"/>
          </w:tcPr>
          <w:p w14:paraId="7D2B8B19" w14:textId="77777777" w:rsidR="00750E96" w:rsidRDefault="00750E96" w:rsidP="00750E96">
            <w:pPr>
              <w:ind w:right="-105"/>
            </w:pPr>
          </w:p>
        </w:tc>
        <w:tc>
          <w:tcPr>
            <w:tcW w:w="951" w:type="dxa"/>
          </w:tcPr>
          <w:p w14:paraId="0A842BEE" w14:textId="77777777" w:rsidR="00750E96" w:rsidRDefault="00750E96" w:rsidP="00750E96">
            <w:pPr>
              <w:ind w:right="-195"/>
            </w:pPr>
          </w:p>
        </w:tc>
        <w:tc>
          <w:tcPr>
            <w:tcW w:w="998" w:type="dxa"/>
          </w:tcPr>
          <w:p w14:paraId="0B960808" w14:textId="77777777" w:rsidR="00750E96" w:rsidRDefault="00750E96" w:rsidP="00750E96"/>
        </w:tc>
        <w:tc>
          <w:tcPr>
            <w:tcW w:w="990" w:type="dxa"/>
          </w:tcPr>
          <w:p w14:paraId="15BEC1B9" w14:textId="77777777" w:rsidR="00750E96" w:rsidRDefault="00750E96" w:rsidP="00750E96">
            <w:pPr>
              <w:ind w:hanging="52"/>
            </w:pPr>
          </w:p>
        </w:tc>
        <w:tc>
          <w:tcPr>
            <w:tcW w:w="450" w:type="dxa"/>
          </w:tcPr>
          <w:p w14:paraId="521A8D21" w14:textId="77777777" w:rsidR="00750E96" w:rsidRDefault="00750E96" w:rsidP="00750E96"/>
        </w:tc>
      </w:tr>
      <w:tr w:rsidR="004714F2" w14:paraId="5309AA4E" w14:textId="77777777" w:rsidTr="00750E96">
        <w:tc>
          <w:tcPr>
            <w:tcW w:w="551" w:type="dxa"/>
          </w:tcPr>
          <w:p w14:paraId="5988E13F" w14:textId="77777777" w:rsidR="00750E96" w:rsidRPr="002B2880" w:rsidRDefault="00750E96" w:rsidP="00750E96">
            <w:pPr>
              <w:jc w:val="right"/>
            </w:pPr>
            <w:r>
              <w:t>67</w:t>
            </w:r>
          </w:p>
        </w:tc>
        <w:tc>
          <w:tcPr>
            <w:tcW w:w="869" w:type="dxa"/>
          </w:tcPr>
          <w:p w14:paraId="73360D58" w14:textId="77777777" w:rsidR="00750E96" w:rsidRPr="00CD30AB" w:rsidRDefault="00750E96" w:rsidP="00750E96">
            <w:pPr>
              <w:ind w:right="-25" w:hanging="90"/>
              <w:rPr>
                <w:color w:val="FF0000"/>
                <w:highlight w:val="yellow"/>
              </w:rPr>
            </w:pPr>
            <w:r w:rsidRPr="00CD30AB">
              <w:rPr>
                <w:rFonts w:hint="eastAsia"/>
                <w:color w:val="FF0000"/>
                <w:highlight w:val="yellow"/>
              </w:rPr>
              <w:t>姜</w:t>
            </w:r>
            <w:r w:rsidRPr="00CD30AB">
              <w:rPr>
                <w:color w:val="FF0000"/>
                <w:highlight w:val="yellow"/>
              </w:rPr>
              <w:t>59DC</w:t>
            </w:r>
          </w:p>
        </w:tc>
        <w:tc>
          <w:tcPr>
            <w:tcW w:w="990" w:type="dxa"/>
          </w:tcPr>
          <w:p w14:paraId="7BAAD28A" w14:textId="77777777" w:rsidR="00750E96" w:rsidRPr="00CD30AB" w:rsidRDefault="00750E96" w:rsidP="00750E96">
            <w:pPr>
              <w:ind w:right="-558" w:hanging="18"/>
              <w:rPr>
                <w:color w:val="FF0000"/>
                <w:highlight w:val="yellow"/>
              </w:rPr>
            </w:pPr>
            <w:r w:rsidRPr="00CD30AB">
              <w:rPr>
                <w:rFonts w:hint="eastAsia"/>
                <w:color w:val="FF0000"/>
                <w:highlight w:val="yellow"/>
              </w:rPr>
              <w:t>薑</w:t>
            </w:r>
            <w:r w:rsidRPr="00CD30AB">
              <w:rPr>
                <w:color w:val="FF0000"/>
                <w:highlight w:val="yellow"/>
              </w:rPr>
              <w:t>8591</w:t>
            </w:r>
          </w:p>
        </w:tc>
        <w:tc>
          <w:tcPr>
            <w:tcW w:w="829" w:type="dxa"/>
          </w:tcPr>
          <w:p w14:paraId="635BF5C9" w14:textId="77777777" w:rsidR="00750E96" w:rsidRPr="00C66536" w:rsidRDefault="00750E96" w:rsidP="00750E96">
            <w:pPr>
              <w:ind w:right="-105" w:hanging="52"/>
            </w:pPr>
          </w:p>
        </w:tc>
        <w:tc>
          <w:tcPr>
            <w:tcW w:w="872" w:type="dxa"/>
          </w:tcPr>
          <w:p w14:paraId="59F11163" w14:textId="77777777" w:rsidR="00750E96" w:rsidRPr="00AF0288" w:rsidRDefault="00750E96" w:rsidP="00750E96">
            <w:pPr>
              <w:ind w:right="-108" w:hanging="54"/>
            </w:pPr>
          </w:p>
        </w:tc>
        <w:tc>
          <w:tcPr>
            <w:tcW w:w="968" w:type="dxa"/>
          </w:tcPr>
          <w:p w14:paraId="1034D5FD" w14:textId="77777777" w:rsidR="00750E96" w:rsidRDefault="00750E96" w:rsidP="00750E96"/>
        </w:tc>
        <w:tc>
          <w:tcPr>
            <w:tcW w:w="962" w:type="dxa"/>
          </w:tcPr>
          <w:p w14:paraId="56020847" w14:textId="77777777" w:rsidR="00750E96" w:rsidRDefault="00750E96" w:rsidP="00750E96">
            <w:pPr>
              <w:ind w:right="-105"/>
            </w:pPr>
          </w:p>
        </w:tc>
        <w:tc>
          <w:tcPr>
            <w:tcW w:w="951" w:type="dxa"/>
          </w:tcPr>
          <w:p w14:paraId="27045C91" w14:textId="77777777" w:rsidR="00750E96" w:rsidRDefault="00750E96" w:rsidP="00750E96">
            <w:pPr>
              <w:ind w:right="-195"/>
            </w:pPr>
          </w:p>
        </w:tc>
        <w:tc>
          <w:tcPr>
            <w:tcW w:w="998" w:type="dxa"/>
          </w:tcPr>
          <w:p w14:paraId="6D5FF92B" w14:textId="77777777" w:rsidR="00750E96" w:rsidRDefault="00750E96" w:rsidP="00750E96"/>
        </w:tc>
        <w:tc>
          <w:tcPr>
            <w:tcW w:w="990" w:type="dxa"/>
          </w:tcPr>
          <w:p w14:paraId="15E6E64D" w14:textId="77777777" w:rsidR="00750E96" w:rsidRDefault="00750E96" w:rsidP="00750E96">
            <w:pPr>
              <w:ind w:hanging="52"/>
            </w:pPr>
          </w:p>
        </w:tc>
        <w:tc>
          <w:tcPr>
            <w:tcW w:w="450" w:type="dxa"/>
          </w:tcPr>
          <w:p w14:paraId="561DDF3A" w14:textId="77777777" w:rsidR="00750E96" w:rsidRDefault="00750E96" w:rsidP="00750E96"/>
        </w:tc>
      </w:tr>
      <w:tr w:rsidR="004714F2" w14:paraId="1AE92174" w14:textId="77777777" w:rsidTr="00750E96">
        <w:tc>
          <w:tcPr>
            <w:tcW w:w="551" w:type="dxa"/>
          </w:tcPr>
          <w:p w14:paraId="34D7644E" w14:textId="77777777" w:rsidR="00750E96" w:rsidRPr="002B2880" w:rsidRDefault="00750E96" w:rsidP="00750E96">
            <w:pPr>
              <w:jc w:val="right"/>
            </w:pPr>
            <w:r>
              <w:t>68</w:t>
            </w:r>
          </w:p>
        </w:tc>
        <w:tc>
          <w:tcPr>
            <w:tcW w:w="869" w:type="dxa"/>
          </w:tcPr>
          <w:p w14:paraId="462FC260" w14:textId="77777777" w:rsidR="00750E96" w:rsidRPr="00CD30AB" w:rsidRDefault="00750E96" w:rsidP="00750E96">
            <w:pPr>
              <w:ind w:right="-25" w:hanging="90"/>
              <w:rPr>
                <w:color w:val="FF0000"/>
              </w:rPr>
            </w:pPr>
            <w:r w:rsidRPr="00CD30AB">
              <w:rPr>
                <w:rFonts w:hint="eastAsia"/>
                <w:color w:val="FF0000"/>
                <w:highlight w:val="yellow"/>
              </w:rPr>
              <w:t>娘</w:t>
            </w:r>
            <w:r w:rsidRPr="00CD30AB">
              <w:rPr>
                <w:color w:val="FF0000"/>
                <w:highlight w:val="yellow"/>
              </w:rPr>
              <w:t>5A18</w:t>
            </w:r>
          </w:p>
        </w:tc>
        <w:tc>
          <w:tcPr>
            <w:tcW w:w="990" w:type="dxa"/>
          </w:tcPr>
          <w:p w14:paraId="3140C600" w14:textId="77777777" w:rsidR="00750E96" w:rsidRPr="00C66536" w:rsidRDefault="00750E96" w:rsidP="00750E96">
            <w:pPr>
              <w:ind w:right="-558" w:hanging="18"/>
            </w:pPr>
            <w:r>
              <w:rPr>
                <w:rFonts w:hint="eastAsia"/>
              </w:rPr>
              <w:t>嬢</w:t>
            </w:r>
            <w:r>
              <w:t>5B22</w:t>
            </w:r>
          </w:p>
        </w:tc>
        <w:tc>
          <w:tcPr>
            <w:tcW w:w="829" w:type="dxa"/>
          </w:tcPr>
          <w:p w14:paraId="1CF8C1C6" w14:textId="77777777" w:rsidR="00750E96" w:rsidRPr="00CD30AB" w:rsidRDefault="00750E96" w:rsidP="00750E96">
            <w:pPr>
              <w:ind w:right="-105" w:hanging="52"/>
              <w:rPr>
                <w:color w:val="FF0000"/>
              </w:rPr>
            </w:pPr>
            <w:r w:rsidRPr="00CD30AB">
              <w:rPr>
                <w:rFonts w:hint="eastAsia"/>
                <w:color w:val="FF0000"/>
              </w:rPr>
              <w:t>孃</w:t>
            </w:r>
            <w:r w:rsidRPr="00CD30AB">
              <w:rPr>
                <w:color w:val="FF0000"/>
              </w:rPr>
              <w:t>5B43</w:t>
            </w:r>
          </w:p>
        </w:tc>
        <w:tc>
          <w:tcPr>
            <w:tcW w:w="872" w:type="dxa"/>
          </w:tcPr>
          <w:p w14:paraId="0E2E7F42" w14:textId="77777777" w:rsidR="00750E96" w:rsidRPr="00AF0288" w:rsidRDefault="00750E96" w:rsidP="00750E96">
            <w:pPr>
              <w:ind w:right="-108" w:hanging="54"/>
            </w:pPr>
          </w:p>
        </w:tc>
        <w:tc>
          <w:tcPr>
            <w:tcW w:w="968" w:type="dxa"/>
          </w:tcPr>
          <w:p w14:paraId="28D4AE8A" w14:textId="77777777" w:rsidR="00750E96" w:rsidRDefault="00750E96" w:rsidP="00750E96"/>
        </w:tc>
        <w:tc>
          <w:tcPr>
            <w:tcW w:w="962" w:type="dxa"/>
          </w:tcPr>
          <w:p w14:paraId="0238BA61" w14:textId="77777777" w:rsidR="00750E96" w:rsidRDefault="00750E96" w:rsidP="00750E96">
            <w:pPr>
              <w:ind w:right="-105"/>
            </w:pPr>
          </w:p>
        </w:tc>
        <w:tc>
          <w:tcPr>
            <w:tcW w:w="951" w:type="dxa"/>
          </w:tcPr>
          <w:p w14:paraId="5552D156" w14:textId="77777777" w:rsidR="00750E96" w:rsidRDefault="00750E96" w:rsidP="00750E96">
            <w:pPr>
              <w:ind w:right="-195"/>
            </w:pPr>
          </w:p>
        </w:tc>
        <w:tc>
          <w:tcPr>
            <w:tcW w:w="998" w:type="dxa"/>
          </w:tcPr>
          <w:p w14:paraId="6535AFA0" w14:textId="77777777" w:rsidR="00750E96" w:rsidRDefault="00750E96" w:rsidP="00750E96"/>
        </w:tc>
        <w:tc>
          <w:tcPr>
            <w:tcW w:w="990" w:type="dxa"/>
          </w:tcPr>
          <w:p w14:paraId="579F86BC" w14:textId="77777777" w:rsidR="00750E96" w:rsidRDefault="00750E96" w:rsidP="00750E96">
            <w:pPr>
              <w:ind w:hanging="52"/>
            </w:pPr>
          </w:p>
        </w:tc>
        <w:tc>
          <w:tcPr>
            <w:tcW w:w="450" w:type="dxa"/>
          </w:tcPr>
          <w:p w14:paraId="1E00AC92" w14:textId="77777777" w:rsidR="00750E96" w:rsidRDefault="00750E96" w:rsidP="00750E96">
            <w:r>
              <w:t>*</w:t>
            </w:r>
          </w:p>
        </w:tc>
      </w:tr>
      <w:tr w:rsidR="004714F2" w14:paraId="12C00D55" w14:textId="77777777" w:rsidTr="00750E96">
        <w:tc>
          <w:tcPr>
            <w:tcW w:w="551" w:type="dxa"/>
          </w:tcPr>
          <w:p w14:paraId="7CB50C65" w14:textId="77777777" w:rsidR="00750E96" w:rsidRPr="002B2880" w:rsidRDefault="00750E96" w:rsidP="00750E96">
            <w:pPr>
              <w:jc w:val="right"/>
            </w:pPr>
            <w:r>
              <w:t>69</w:t>
            </w:r>
          </w:p>
        </w:tc>
        <w:tc>
          <w:tcPr>
            <w:tcW w:w="869" w:type="dxa"/>
          </w:tcPr>
          <w:p w14:paraId="48A973CE" w14:textId="77777777" w:rsidR="00750E96" w:rsidRPr="00CD30AB" w:rsidRDefault="00750E96" w:rsidP="00750E96">
            <w:pPr>
              <w:ind w:right="-25" w:hanging="90"/>
              <w:rPr>
                <w:color w:val="FF0000"/>
                <w:highlight w:val="yellow"/>
              </w:rPr>
            </w:pPr>
            <w:r w:rsidRPr="00CD30AB">
              <w:rPr>
                <w:rFonts w:hint="eastAsia"/>
                <w:color w:val="FF0000"/>
                <w:highlight w:val="yellow"/>
              </w:rPr>
              <w:t>孚</w:t>
            </w:r>
            <w:r w:rsidRPr="00CD30AB">
              <w:rPr>
                <w:color w:val="FF0000"/>
                <w:highlight w:val="yellow"/>
              </w:rPr>
              <w:t>5B5A</w:t>
            </w:r>
          </w:p>
        </w:tc>
        <w:tc>
          <w:tcPr>
            <w:tcW w:w="990" w:type="dxa"/>
          </w:tcPr>
          <w:p w14:paraId="27CC7C15" w14:textId="77777777" w:rsidR="00750E96" w:rsidRPr="00CD30AB" w:rsidRDefault="00750E96" w:rsidP="00750E96">
            <w:pPr>
              <w:ind w:right="-558" w:hanging="18"/>
              <w:rPr>
                <w:color w:val="FF0000"/>
                <w:highlight w:val="yellow"/>
              </w:rPr>
            </w:pPr>
            <w:r w:rsidRPr="00CD30AB">
              <w:rPr>
                <w:rFonts w:hint="eastAsia"/>
                <w:color w:val="FF0000"/>
                <w:highlight w:val="yellow"/>
              </w:rPr>
              <w:t>孵</w:t>
            </w:r>
            <w:r w:rsidRPr="00CD30AB">
              <w:rPr>
                <w:color w:val="FF0000"/>
                <w:highlight w:val="yellow"/>
              </w:rPr>
              <w:t>5B75</w:t>
            </w:r>
          </w:p>
        </w:tc>
        <w:tc>
          <w:tcPr>
            <w:tcW w:w="829" w:type="dxa"/>
          </w:tcPr>
          <w:p w14:paraId="6AC0E7BA" w14:textId="77777777" w:rsidR="00750E96" w:rsidRPr="00C66536" w:rsidRDefault="00750E96" w:rsidP="00750E96">
            <w:pPr>
              <w:ind w:right="-105" w:hanging="52"/>
            </w:pPr>
          </w:p>
        </w:tc>
        <w:tc>
          <w:tcPr>
            <w:tcW w:w="872" w:type="dxa"/>
          </w:tcPr>
          <w:p w14:paraId="0586A9F5" w14:textId="77777777" w:rsidR="00750E96" w:rsidRPr="00AF0288" w:rsidRDefault="00750E96" w:rsidP="00750E96">
            <w:pPr>
              <w:ind w:right="-108" w:hanging="54"/>
            </w:pPr>
          </w:p>
        </w:tc>
        <w:tc>
          <w:tcPr>
            <w:tcW w:w="968" w:type="dxa"/>
          </w:tcPr>
          <w:p w14:paraId="1A32D840" w14:textId="77777777" w:rsidR="00750E96" w:rsidRDefault="00750E96" w:rsidP="00750E96"/>
        </w:tc>
        <w:tc>
          <w:tcPr>
            <w:tcW w:w="962" w:type="dxa"/>
          </w:tcPr>
          <w:p w14:paraId="2B9EC43A" w14:textId="77777777" w:rsidR="00750E96" w:rsidRDefault="00750E96" w:rsidP="00750E96">
            <w:pPr>
              <w:ind w:right="-105"/>
            </w:pPr>
          </w:p>
        </w:tc>
        <w:tc>
          <w:tcPr>
            <w:tcW w:w="951" w:type="dxa"/>
          </w:tcPr>
          <w:p w14:paraId="04DAA8A9" w14:textId="77777777" w:rsidR="00750E96" w:rsidRDefault="00750E96" w:rsidP="00750E96">
            <w:pPr>
              <w:ind w:right="-195"/>
            </w:pPr>
          </w:p>
        </w:tc>
        <w:tc>
          <w:tcPr>
            <w:tcW w:w="998" w:type="dxa"/>
          </w:tcPr>
          <w:p w14:paraId="538508BA" w14:textId="77777777" w:rsidR="00750E96" w:rsidRDefault="00750E96" w:rsidP="00750E96"/>
        </w:tc>
        <w:tc>
          <w:tcPr>
            <w:tcW w:w="990" w:type="dxa"/>
          </w:tcPr>
          <w:p w14:paraId="31AC9D4A" w14:textId="77777777" w:rsidR="00750E96" w:rsidRDefault="00750E96" w:rsidP="00750E96">
            <w:pPr>
              <w:ind w:hanging="52"/>
            </w:pPr>
          </w:p>
        </w:tc>
        <w:tc>
          <w:tcPr>
            <w:tcW w:w="450" w:type="dxa"/>
          </w:tcPr>
          <w:p w14:paraId="461AF1EE" w14:textId="77777777" w:rsidR="00750E96" w:rsidRDefault="00750E96" w:rsidP="00750E96"/>
        </w:tc>
      </w:tr>
      <w:tr w:rsidR="004714F2" w14:paraId="4323FD3D" w14:textId="77777777" w:rsidTr="00750E96">
        <w:tc>
          <w:tcPr>
            <w:tcW w:w="551" w:type="dxa"/>
          </w:tcPr>
          <w:p w14:paraId="6CCC2F7F" w14:textId="77777777" w:rsidR="00750E96" w:rsidRPr="002B2880" w:rsidRDefault="00750E96" w:rsidP="00750E96">
            <w:pPr>
              <w:jc w:val="right"/>
            </w:pPr>
            <w:r>
              <w:t>70</w:t>
            </w:r>
          </w:p>
        </w:tc>
        <w:tc>
          <w:tcPr>
            <w:tcW w:w="869" w:type="dxa"/>
          </w:tcPr>
          <w:p w14:paraId="70470F20" w14:textId="77777777" w:rsidR="00750E96" w:rsidRDefault="00750E96" w:rsidP="00750E96">
            <w:pPr>
              <w:ind w:right="-25" w:hanging="90"/>
            </w:pPr>
            <w:r>
              <w:rPr>
                <w:rFonts w:hint="eastAsia"/>
              </w:rPr>
              <w:t>宁</w:t>
            </w:r>
            <w:r>
              <w:t>5B81</w:t>
            </w:r>
          </w:p>
        </w:tc>
        <w:tc>
          <w:tcPr>
            <w:tcW w:w="990" w:type="dxa"/>
          </w:tcPr>
          <w:p w14:paraId="711C1F5B" w14:textId="77777777" w:rsidR="00750E96" w:rsidRPr="00C66536" w:rsidRDefault="00750E96" w:rsidP="00750E96">
            <w:pPr>
              <w:ind w:right="-558" w:hanging="18"/>
            </w:pPr>
            <w:r>
              <w:rPr>
                <w:rFonts w:hint="eastAsia"/>
              </w:rPr>
              <w:t>寍</w:t>
            </w:r>
            <w:r>
              <w:t>5BCD</w:t>
            </w:r>
          </w:p>
        </w:tc>
        <w:tc>
          <w:tcPr>
            <w:tcW w:w="829" w:type="dxa"/>
          </w:tcPr>
          <w:p w14:paraId="5EEBD314" w14:textId="77777777" w:rsidR="00750E96" w:rsidRPr="00C66536" w:rsidRDefault="00750E96" w:rsidP="00750E96">
            <w:pPr>
              <w:ind w:right="-105" w:hanging="52"/>
            </w:pPr>
            <w:r>
              <w:rPr>
                <w:rFonts w:hint="eastAsia"/>
              </w:rPr>
              <w:t>寕</w:t>
            </w:r>
            <w:r>
              <w:t>5BD5</w:t>
            </w:r>
          </w:p>
        </w:tc>
        <w:tc>
          <w:tcPr>
            <w:tcW w:w="872" w:type="dxa"/>
          </w:tcPr>
          <w:p w14:paraId="180D8B32" w14:textId="77777777" w:rsidR="00750E96" w:rsidRPr="004C66BC" w:rsidRDefault="00750E96" w:rsidP="00750E96">
            <w:pPr>
              <w:ind w:right="-108" w:hanging="54"/>
              <w:rPr>
                <w:color w:val="FF0000"/>
              </w:rPr>
            </w:pPr>
            <w:r w:rsidRPr="004C66BC">
              <w:rPr>
                <w:rFonts w:hint="eastAsia"/>
                <w:color w:val="FF0000"/>
              </w:rPr>
              <w:t>寗</w:t>
            </w:r>
            <w:r w:rsidRPr="004C66BC">
              <w:rPr>
                <w:color w:val="FF0000"/>
              </w:rPr>
              <w:t>5BD7</w:t>
            </w:r>
          </w:p>
        </w:tc>
        <w:tc>
          <w:tcPr>
            <w:tcW w:w="968" w:type="dxa"/>
          </w:tcPr>
          <w:p w14:paraId="5AA1CA57" w14:textId="77777777" w:rsidR="00750E96" w:rsidRDefault="00750E96" w:rsidP="00750E96">
            <w:pPr>
              <w:ind w:right="-52"/>
            </w:pPr>
            <w:r>
              <w:rPr>
                <w:rFonts w:hint="eastAsia"/>
              </w:rPr>
              <w:t>寜</w:t>
            </w:r>
            <w:r>
              <w:t>5BDC</w:t>
            </w:r>
          </w:p>
        </w:tc>
        <w:tc>
          <w:tcPr>
            <w:tcW w:w="962" w:type="dxa"/>
          </w:tcPr>
          <w:p w14:paraId="0BDC48E5" w14:textId="77777777" w:rsidR="00750E96" w:rsidRPr="004C66BC" w:rsidRDefault="00750E96" w:rsidP="00750E96">
            <w:pPr>
              <w:ind w:right="-105"/>
              <w:rPr>
                <w:color w:val="FF0000"/>
              </w:rPr>
            </w:pPr>
            <w:r w:rsidRPr="004C66BC">
              <w:rPr>
                <w:rFonts w:hint="eastAsia"/>
                <w:color w:val="FF0000"/>
              </w:rPr>
              <w:t>寧</w:t>
            </w:r>
            <w:r w:rsidRPr="004C66BC">
              <w:rPr>
                <w:color w:val="FF0000"/>
              </w:rPr>
              <w:t>5BE7</w:t>
            </w:r>
          </w:p>
        </w:tc>
        <w:tc>
          <w:tcPr>
            <w:tcW w:w="951" w:type="dxa"/>
          </w:tcPr>
          <w:p w14:paraId="1CE53224" w14:textId="77777777" w:rsidR="00750E96" w:rsidRDefault="00750E96" w:rsidP="00750E96">
            <w:pPr>
              <w:ind w:right="-195"/>
            </w:pPr>
            <w:r w:rsidRPr="001B7CF8">
              <w:rPr>
                <w:rFonts w:hint="eastAsia"/>
              </w:rPr>
              <w:t>甯</w:t>
            </w:r>
            <w:r w:rsidRPr="001B7CF8">
              <w:t>752F</w:t>
            </w:r>
          </w:p>
        </w:tc>
        <w:tc>
          <w:tcPr>
            <w:tcW w:w="998" w:type="dxa"/>
          </w:tcPr>
          <w:p w14:paraId="1FC1445B" w14:textId="77777777" w:rsidR="00750E96" w:rsidRDefault="00750E96" w:rsidP="00750E96"/>
        </w:tc>
        <w:tc>
          <w:tcPr>
            <w:tcW w:w="990" w:type="dxa"/>
          </w:tcPr>
          <w:p w14:paraId="54681027" w14:textId="77777777" w:rsidR="00750E96" w:rsidRDefault="00750E96" w:rsidP="00750E96">
            <w:pPr>
              <w:ind w:hanging="52"/>
            </w:pPr>
          </w:p>
        </w:tc>
        <w:tc>
          <w:tcPr>
            <w:tcW w:w="450" w:type="dxa"/>
          </w:tcPr>
          <w:p w14:paraId="374091BE" w14:textId="77777777" w:rsidR="00750E96" w:rsidRDefault="00750E96" w:rsidP="00750E96">
            <w:r>
              <w:t>*</w:t>
            </w:r>
          </w:p>
        </w:tc>
      </w:tr>
      <w:tr w:rsidR="004714F2" w14:paraId="19081827" w14:textId="77777777" w:rsidTr="00750E96">
        <w:tc>
          <w:tcPr>
            <w:tcW w:w="551" w:type="dxa"/>
          </w:tcPr>
          <w:p w14:paraId="56B6F77B" w14:textId="77777777" w:rsidR="00750E96" w:rsidRPr="002B2880" w:rsidRDefault="00750E96" w:rsidP="00750E96">
            <w:pPr>
              <w:jc w:val="right"/>
            </w:pPr>
            <w:r>
              <w:t>71</w:t>
            </w:r>
          </w:p>
        </w:tc>
        <w:tc>
          <w:tcPr>
            <w:tcW w:w="869" w:type="dxa"/>
          </w:tcPr>
          <w:p w14:paraId="44412038" w14:textId="77777777" w:rsidR="00750E96" w:rsidRPr="009A327B" w:rsidRDefault="00750E96" w:rsidP="00750E96">
            <w:pPr>
              <w:ind w:right="-25" w:hanging="90"/>
              <w:rPr>
                <w:color w:val="FF0000"/>
                <w:highlight w:val="yellow"/>
              </w:rPr>
            </w:pPr>
            <w:r w:rsidRPr="009A327B">
              <w:rPr>
                <w:rFonts w:hint="eastAsia"/>
                <w:color w:val="FF0000"/>
                <w:highlight w:val="yellow"/>
              </w:rPr>
              <w:t>尿</w:t>
            </w:r>
            <w:r w:rsidRPr="009A327B">
              <w:rPr>
                <w:color w:val="FF0000"/>
                <w:highlight w:val="yellow"/>
              </w:rPr>
              <w:t>5C3F</w:t>
            </w:r>
          </w:p>
        </w:tc>
        <w:tc>
          <w:tcPr>
            <w:tcW w:w="990" w:type="dxa"/>
          </w:tcPr>
          <w:p w14:paraId="117DEBD3" w14:textId="77777777" w:rsidR="00750E96" w:rsidRPr="009A327B" w:rsidRDefault="00750E96" w:rsidP="00750E96">
            <w:pPr>
              <w:ind w:right="-558" w:hanging="18"/>
              <w:rPr>
                <w:color w:val="FF0000"/>
                <w:highlight w:val="yellow"/>
              </w:rPr>
            </w:pPr>
            <w:r w:rsidRPr="009A327B">
              <w:rPr>
                <w:rFonts w:hint="eastAsia"/>
                <w:color w:val="FF0000"/>
                <w:highlight w:val="yellow"/>
              </w:rPr>
              <w:t>溺</w:t>
            </w:r>
            <w:r w:rsidRPr="009A327B">
              <w:rPr>
                <w:color w:val="FF0000"/>
                <w:highlight w:val="yellow"/>
              </w:rPr>
              <w:t>6EBA</w:t>
            </w:r>
          </w:p>
        </w:tc>
        <w:tc>
          <w:tcPr>
            <w:tcW w:w="829" w:type="dxa"/>
          </w:tcPr>
          <w:p w14:paraId="26CCAB36" w14:textId="77777777" w:rsidR="00750E96" w:rsidRPr="00C66536" w:rsidRDefault="00750E96" w:rsidP="00750E96">
            <w:pPr>
              <w:ind w:right="-105" w:hanging="52"/>
            </w:pPr>
          </w:p>
        </w:tc>
        <w:tc>
          <w:tcPr>
            <w:tcW w:w="872" w:type="dxa"/>
          </w:tcPr>
          <w:p w14:paraId="14D0FAE1" w14:textId="77777777" w:rsidR="00750E96" w:rsidRPr="00AF0288" w:rsidRDefault="00750E96" w:rsidP="00750E96">
            <w:pPr>
              <w:ind w:right="-108" w:hanging="54"/>
            </w:pPr>
          </w:p>
        </w:tc>
        <w:tc>
          <w:tcPr>
            <w:tcW w:w="968" w:type="dxa"/>
          </w:tcPr>
          <w:p w14:paraId="30354F6C" w14:textId="77777777" w:rsidR="00750E96" w:rsidRDefault="00750E96" w:rsidP="00750E96"/>
        </w:tc>
        <w:tc>
          <w:tcPr>
            <w:tcW w:w="962" w:type="dxa"/>
          </w:tcPr>
          <w:p w14:paraId="0834B93B" w14:textId="77777777" w:rsidR="00750E96" w:rsidRDefault="00750E96" w:rsidP="00750E96">
            <w:pPr>
              <w:ind w:right="-105"/>
            </w:pPr>
          </w:p>
        </w:tc>
        <w:tc>
          <w:tcPr>
            <w:tcW w:w="951" w:type="dxa"/>
          </w:tcPr>
          <w:p w14:paraId="69B2BB7D" w14:textId="77777777" w:rsidR="00750E96" w:rsidRDefault="00750E96" w:rsidP="00750E96">
            <w:pPr>
              <w:ind w:right="-195"/>
            </w:pPr>
          </w:p>
        </w:tc>
        <w:tc>
          <w:tcPr>
            <w:tcW w:w="998" w:type="dxa"/>
          </w:tcPr>
          <w:p w14:paraId="08CF86F3" w14:textId="77777777" w:rsidR="00750E96" w:rsidRDefault="00750E96" w:rsidP="00750E96"/>
        </w:tc>
        <w:tc>
          <w:tcPr>
            <w:tcW w:w="990" w:type="dxa"/>
          </w:tcPr>
          <w:p w14:paraId="1C78D845" w14:textId="77777777" w:rsidR="00750E96" w:rsidRDefault="00750E96" w:rsidP="00750E96">
            <w:pPr>
              <w:ind w:hanging="52"/>
            </w:pPr>
          </w:p>
        </w:tc>
        <w:tc>
          <w:tcPr>
            <w:tcW w:w="450" w:type="dxa"/>
          </w:tcPr>
          <w:p w14:paraId="630D8730" w14:textId="77777777" w:rsidR="00750E96" w:rsidRDefault="00750E96" w:rsidP="00750E96"/>
        </w:tc>
      </w:tr>
      <w:tr w:rsidR="004714F2" w14:paraId="44AFE680" w14:textId="77777777" w:rsidTr="00750E96">
        <w:tc>
          <w:tcPr>
            <w:tcW w:w="551" w:type="dxa"/>
          </w:tcPr>
          <w:p w14:paraId="6693503B" w14:textId="77777777" w:rsidR="00750E96" w:rsidRPr="002B2880" w:rsidRDefault="00750E96" w:rsidP="00750E96">
            <w:pPr>
              <w:jc w:val="right"/>
            </w:pPr>
            <w:r>
              <w:t>72</w:t>
            </w:r>
          </w:p>
        </w:tc>
        <w:tc>
          <w:tcPr>
            <w:tcW w:w="869" w:type="dxa"/>
          </w:tcPr>
          <w:p w14:paraId="3C79CCE3" w14:textId="77777777" w:rsidR="00750E96" w:rsidRDefault="00750E96" w:rsidP="00750E96">
            <w:pPr>
              <w:ind w:right="-25" w:hanging="90"/>
            </w:pPr>
            <w:r>
              <w:rPr>
                <w:rFonts w:hint="eastAsia"/>
              </w:rPr>
              <w:t>岭</w:t>
            </w:r>
            <w:r>
              <w:t>5CAD</w:t>
            </w:r>
          </w:p>
        </w:tc>
        <w:tc>
          <w:tcPr>
            <w:tcW w:w="990" w:type="dxa"/>
          </w:tcPr>
          <w:p w14:paraId="27B5F80F" w14:textId="77777777" w:rsidR="00750E96" w:rsidRPr="00ED54D1" w:rsidRDefault="00750E96" w:rsidP="00750E96">
            <w:pPr>
              <w:ind w:right="-558" w:hanging="18"/>
              <w:rPr>
                <w:color w:val="FF0000"/>
              </w:rPr>
            </w:pPr>
            <w:r w:rsidRPr="00ED54D1">
              <w:rPr>
                <w:rFonts w:hint="eastAsia"/>
                <w:color w:val="FF0000"/>
              </w:rPr>
              <w:t>岺</w:t>
            </w:r>
            <w:r w:rsidRPr="00ED54D1">
              <w:rPr>
                <w:color w:val="FF0000"/>
              </w:rPr>
              <w:t>5CBA</w:t>
            </w:r>
          </w:p>
        </w:tc>
        <w:tc>
          <w:tcPr>
            <w:tcW w:w="829" w:type="dxa"/>
          </w:tcPr>
          <w:p w14:paraId="0AFA17E4" w14:textId="77777777" w:rsidR="00750E96" w:rsidRPr="00ED54D1" w:rsidRDefault="00750E96" w:rsidP="00750E96">
            <w:pPr>
              <w:ind w:right="-105" w:hanging="52"/>
              <w:rPr>
                <w:color w:val="FF0000"/>
              </w:rPr>
            </w:pPr>
            <w:r w:rsidRPr="00ED54D1">
              <w:rPr>
                <w:rFonts w:hint="eastAsia"/>
                <w:color w:val="FF0000"/>
                <w:highlight w:val="yellow"/>
              </w:rPr>
              <w:t>嶺</w:t>
            </w:r>
            <w:r w:rsidRPr="00ED54D1">
              <w:rPr>
                <w:color w:val="FF0000"/>
                <w:highlight w:val="yellow"/>
              </w:rPr>
              <w:t>5DBA</w:t>
            </w:r>
          </w:p>
        </w:tc>
        <w:tc>
          <w:tcPr>
            <w:tcW w:w="872" w:type="dxa"/>
          </w:tcPr>
          <w:p w14:paraId="37734166" w14:textId="77777777" w:rsidR="00750E96" w:rsidRPr="00AF0288" w:rsidRDefault="00750E96" w:rsidP="00750E96">
            <w:pPr>
              <w:ind w:right="-108" w:hanging="54"/>
            </w:pPr>
          </w:p>
        </w:tc>
        <w:tc>
          <w:tcPr>
            <w:tcW w:w="968" w:type="dxa"/>
          </w:tcPr>
          <w:p w14:paraId="5BA0A90A" w14:textId="77777777" w:rsidR="00750E96" w:rsidRDefault="00750E96" w:rsidP="00750E96"/>
        </w:tc>
        <w:tc>
          <w:tcPr>
            <w:tcW w:w="962" w:type="dxa"/>
          </w:tcPr>
          <w:p w14:paraId="3D81CD4F" w14:textId="77777777" w:rsidR="00750E96" w:rsidRDefault="00750E96" w:rsidP="00750E96">
            <w:pPr>
              <w:ind w:right="-105"/>
            </w:pPr>
          </w:p>
        </w:tc>
        <w:tc>
          <w:tcPr>
            <w:tcW w:w="951" w:type="dxa"/>
          </w:tcPr>
          <w:p w14:paraId="37AE2006" w14:textId="77777777" w:rsidR="00750E96" w:rsidRDefault="00750E96" w:rsidP="00750E96">
            <w:pPr>
              <w:ind w:right="-195"/>
            </w:pPr>
          </w:p>
        </w:tc>
        <w:tc>
          <w:tcPr>
            <w:tcW w:w="998" w:type="dxa"/>
          </w:tcPr>
          <w:p w14:paraId="2E0F553B" w14:textId="77777777" w:rsidR="00750E96" w:rsidRDefault="00750E96" w:rsidP="00750E96"/>
        </w:tc>
        <w:tc>
          <w:tcPr>
            <w:tcW w:w="990" w:type="dxa"/>
          </w:tcPr>
          <w:p w14:paraId="1D45841D" w14:textId="77777777" w:rsidR="00750E96" w:rsidRDefault="00750E96" w:rsidP="00750E96">
            <w:pPr>
              <w:ind w:hanging="52"/>
            </w:pPr>
          </w:p>
        </w:tc>
        <w:tc>
          <w:tcPr>
            <w:tcW w:w="450" w:type="dxa"/>
          </w:tcPr>
          <w:p w14:paraId="0EEA118C" w14:textId="77777777" w:rsidR="00750E96" w:rsidRDefault="00750E96" w:rsidP="00750E96">
            <w:r>
              <w:t>*</w:t>
            </w:r>
          </w:p>
        </w:tc>
      </w:tr>
      <w:tr w:rsidR="004714F2" w14:paraId="58312EF8" w14:textId="77777777" w:rsidTr="00750E96">
        <w:tc>
          <w:tcPr>
            <w:tcW w:w="551" w:type="dxa"/>
          </w:tcPr>
          <w:p w14:paraId="2B2A90A5" w14:textId="77777777" w:rsidR="00750E96" w:rsidRPr="002B2880" w:rsidRDefault="00750E96" w:rsidP="00750E96">
            <w:pPr>
              <w:jc w:val="right"/>
            </w:pPr>
            <w:r>
              <w:t>73</w:t>
            </w:r>
          </w:p>
        </w:tc>
        <w:tc>
          <w:tcPr>
            <w:tcW w:w="869" w:type="dxa"/>
          </w:tcPr>
          <w:p w14:paraId="1AFBE31C" w14:textId="77777777" w:rsidR="00750E96" w:rsidRPr="00E83C8F" w:rsidRDefault="00750E96" w:rsidP="00750E96">
            <w:pPr>
              <w:ind w:right="-25" w:hanging="90"/>
              <w:rPr>
                <w:color w:val="FF0000"/>
              </w:rPr>
            </w:pPr>
            <w:r w:rsidRPr="00E83C8F">
              <w:rPr>
                <w:rFonts w:hint="eastAsia"/>
                <w:color w:val="FF0000"/>
                <w:highlight w:val="yellow"/>
              </w:rPr>
              <w:t>巨</w:t>
            </w:r>
            <w:r w:rsidRPr="00E83C8F">
              <w:rPr>
                <w:color w:val="FF0000"/>
                <w:highlight w:val="yellow"/>
              </w:rPr>
              <w:t>5DE8</w:t>
            </w:r>
          </w:p>
        </w:tc>
        <w:tc>
          <w:tcPr>
            <w:tcW w:w="990" w:type="dxa"/>
          </w:tcPr>
          <w:p w14:paraId="4C44627E" w14:textId="77777777" w:rsidR="00750E96" w:rsidRPr="00E83C8F" w:rsidRDefault="00750E96" w:rsidP="00750E96">
            <w:pPr>
              <w:ind w:right="-558" w:hanging="18"/>
              <w:rPr>
                <w:color w:val="FF0000"/>
              </w:rPr>
            </w:pPr>
            <w:r w:rsidRPr="00E83C8F">
              <w:rPr>
                <w:rFonts w:hint="eastAsia"/>
                <w:color w:val="FF0000"/>
              </w:rPr>
              <w:t>鉅</w:t>
            </w:r>
            <w:r w:rsidRPr="00E83C8F">
              <w:rPr>
                <w:color w:val="FF0000"/>
              </w:rPr>
              <w:t>9245</w:t>
            </w:r>
          </w:p>
        </w:tc>
        <w:tc>
          <w:tcPr>
            <w:tcW w:w="829" w:type="dxa"/>
          </w:tcPr>
          <w:p w14:paraId="768353E3" w14:textId="77777777" w:rsidR="00750E96" w:rsidRPr="00C66536" w:rsidRDefault="00750E96" w:rsidP="00750E96">
            <w:pPr>
              <w:ind w:right="-105" w:hanging="52"/>
            </w:pPr>
            <w:r>
              <w:rPr>
                <w:rFonts w:hint="eastAsia"/>
              </w:rPr>
              <w:t>钜</w:t>
            </w:r>
            <w:r>
              <w:t>949C</w:t>
            </w:r>
          </w:p>
        </w:tc>
        <w:tc>
          <w:tcPr>
            <w:tcW w:w="872" w:type="dxa"/>
          </w:tcPr>
          <w:p w14:paraId="27361CAF" w14:textId="77777777" w:rsidR="00750E96" w:rsidRPr="00AF0288" w:rsidRDefault="00750E96" w:rsidP="00750E96">
            <w:pPr>
              <w:ind w:right="-108" w:hanging="54"/>
            </w:pPr>
          </w:p>
        </w:tc>
        <w:tc>
          <w:tcPr>
            <w:tcW w:w="968" w:type="dxa"/>
          </w:tcPr>
          <w:p w14:paraId="61F72ABB" w14:textId="77777777" w:rsidR="00750E96" w:rsidRDefault="00750E96" w:rsidP="00750E96"/>
        </w:tc>
        <w:tc>
          <w:tcPr>
            <w:tcW w:w="962" w:type="dxa"/>
          </w:tcPr>
          <w:p w14:paraId="622F3ADF" w14:textId="77777777" w:rsidR="00750E96" w:rsidRDefault="00750E96" w:rsidP="00750E96">
            <w:pPr>
              <w:ind w:right="-105"/>
            </w:pPr>
          </w:p>
        </w:tc>
        <w:tc>
          <w:tcPr>
            <w:tcW w:w="951" w:type="dxa"/>
          </w:tcPr>
          <w:p w14:paraId="48F26F47" w14:textId="77777777" w:rsidR="00750E96" w:rsidRDefault="00750E96" w:rsidP="00750E96">
            <w:pPr>
              <w:ind w:right="-195"/>
            </w:pPr>
          </w:p>
        </w:tc>
        <w:tc>
          <w:tcPr>
            <w:tcW w:w="998" w:type="dxa"/>
          </w:tcPr>
          <w:p w14:paraId="17A3D0B6" w14:textId="77777777" w:rsidR="00750E96" w:rsidRDefault="00750E96" w:rsidP="00750E96"/>
        </w:tc>
        <w:tc>
          <w:tcPr>
            <w:tcW w:w="990" w:type="dxa"/>
          </w:tcPr>
          <w:p w14:paraId="028A8866" w14:textId="77777777" w:rsidR="00750E96" w:rsidRDefault="00750E96" w:rsidP="00750E96">
            <w:pPr>
              <w:ind w:hanging="52"/>
            </w:pPr>
          </w:p>
        </w:tc>
        <w:tc>
          <w:tcPr>
            <w:tcW w:w="450" w:type="dxa"/>
          </w:tcPr>
          <w:p w14:paraId="179F5FF6" w14:textId="77777777" w:rsidR="00750E96" w:rsidRDefault="00750E96" w:rsidP="00750E96"/>
        </w:tc>
      </w:tr>
      <w:tr w:rsidR="004714F2" w14:paraId="0F69CF0F" w14:textId="77777777" w:rsidTr="00750E96">
        <w:tc>
          <w:tcPr>
            <w:tcW w:w="551" w:type="dxa"/>
          </w:tcPr>
          <w:p w14:paraId="71E3BF53" w14:textId="77777777" w:rsidR="00750E96" w:rsidRPr="002B2880" w:rsidRDefault="00750E96" w:rsidP="00750E96">
            <w:pPr>
              <w:jc w:val="right"/>
            </w:pPr>
            <w:r>
              <w:t>74</w:t>
            </w:r>
          </w:p>
        </w:tc>
        <w:tc>
          <w:tcPr>
            <w:tcW w:w="869" w:type="dxa"/>
          </w:tcPr>
          <w:p w14:paraId="492FCE2F" w14:textId="77777777" w:rsidR="00750E96" w:rsidRPr="00E42142" w:rsidRDefault="00750E96" w:rsidP="00750E96">
            <w:pPr>
              <w:ind w:right="-25" w:hanging="90"/>
              <w:rPr>
                <w:color w:val="FF0000"/>
                <w:highlight w:val="yellow"/>
              </w:rPr>
            </w:pPr>
            <w:r w:rsidRPr="00E42142">
              <w:rPr>
                <w:rFonts w:hint="eastAsia"/>
                <w:color w:val="FF0000"/>
                <w:highlight w:val="yellow"/>
              </w:rPr>
              <w:t>希</w:t>
            </w:r>
            <w:r w:rsidRPr="00E42142">
              <w:rPr>
                <w:color w:val="FF0000"/>
                <w:highlight w:val="yellow"/>
              </w:rPr>
              <w:t>5E0C</w:t>
            </w:r>
          </w:p>
        </w:tc>
        <w:tc>
          <w:tcPr>
            <w:tcW w:w="990" w:type="dxa"/>
          </w:tcPr>
          <w:p w14:paraId="4A05C4CE" w14:textId="77777777" w:rsidR="00750E96" w:rsidRPr="00E42142" w:rsidRDefault="00750E96" w:rsidP="00750E96">
            <w:pPr>
              <w:ind w:right="-558" w:hanging="18"/>
              <w:rPr>
                <w:color w:val="FF0000"/>
                <w:highlight w:val="yellow"/>
              </w:rPr>
            </w:pPr>
            <w:r w:rsidRPr="00E42142">
              <w:rPr>
                <w:rFonts w:hint="eastAsia"/>
                <w:color w:val="FF0000"/>
                <w:highlight w:val="yellow"/>
              </w:rPr>
              <w:t>稀</w:t>
            </w:r>
            <w:r w:rsidRPr="00E42142">
              <w:rPr>
                <w:color w:val="FF0000"/>
                <w:highlight w:val="yellow"/>
              </w:rPr>
              <w:t>7A00</w:t>
            </w:r>
          </w:p>
        </w:tc>
        <w:tc>
          <w:tcPr>
            <w:tcW w:w="829" w:type="dxa"/>
          </w:tcPr>
          <w:p w14:paraId="5A5BE39B" w14:textId="77777777" w:rsidR="00750E96" w:rsidRPr="00C66536" w:rsidRDefault="00750E96" w:rsidP="00750E96">
            <w:pPr>
              <w:ind w:right="-105" w:hanging="52"/>
            </w:pPr>
          </w:p>
        </w:tc>
        <w:tc>
          <w:tcPr>
            <w:tcW w:w="872" w:type="dxa"/>
          </w:tcPr>
          <w:p w14:paraId="1237AA2C" w14:textId="77777777" w:rsidR="00750E96" w:rsidRPr="00AF0288" w:rsidRDefault="00750E96" w:rsidP="00750E96">
            <w:pPr>
              <w:ind w:right="-108" w:hanging="54"/>
            </w:pPr>
          </w:p>
        </w:tc>
        <w:tc>
          <w:tcPr>
            <w:tcW w:w="968" w:type="dxa"/>
          </w:tcPr>
          <w:p w14:paraId="7C880CEF" w14:textId="77777777" w:rsidR="00750E96" w:rsidRDefault="00750E96" w:rsidP="00750E96"/>
        </w:tc>
        <w:tc>
          <w:tcPr>
            <w:tcW w:w="962" w:type="dxa"/>
          </w:tcPr>
          <w:p w14:paraId="0A651A73" w14:textId="77777777" w:rsidR="00750E96" w:rsidRDefault="00750E96" w:rsidP="00750E96">
            <w:pPr>
              <w:ind w:right="-105"/>
            </w:pPr>
          </w:p>
        </w:tc>
        <w:tc>
          <w:tcPr>
            <w:tcW w:w="951" w:type="dxa"/>
          </w:tcPr>
          <w:p w14:paraId="63B4575C" w14:textId="77777777" w:rsidR="00750E96" w:rsidRDefault="00750E96" w:rsidP="00750E96">
            <w:pPr>
              <w:ind w:right="-195"/>
            </w:pPr>
          </w:p>
        </w:tc>
        <w:tc>
          <w:tcPr>
            <w:tcW w:w="998" w:type="dxa"/>
          </w:tcPr>
          <w:p w14:paraId="18885D5C" w14:textId="77777777" w:rsidR="00750E96" w:rsidRDefault="00750E96" w:rsidP="00750E96"/>
        </w:tc>
        <w:tc>
          <w:tcPr>
            <w:tcW w:w="990" w:type="dxa"/>
          </w:tcPr>
          <w:p w14:paraId="42724C57" w14:textId="77777777" w:rsidR="00750E96" w:rsidRDefault="00750E96" w:rsidP="00750E96">
            <w:pPr>
              <w:ind w:hanging="52"/>
            </w:pPr>
          </w:p>
        </w:tc>
        <w:tc>
          <w:tcPr>
            <w:tcW w:w="450" w:type="dxa"/>
          </w:tcPr>
          <w:p w14:paraId="35E78F1B" w14:textId="77777777" w:rsidR="00750E96" w:rsidRDefault="00750E96" w:rsidP="00750E96"/>
        </w:tc>
      </w:tr>
      <w:tr w:rsidR="004714F2" w14:paraId="72675EE6" w14:textId="77777777" w:rsidTr="00750E96">
        <w:tc>
          <w:tcPr>
            <w:tcW w:w="551" w:type="dxa"/>
          </w:tcPr>
          <w:p w14:paraId="69393A87" w14:textId="77777777" w:rsidR="00750E96" w:rsidRPr="002B2880" w:rsidRDefault="00750E96" w:rsidP="00750E96">
            <w:pPr>
              <w:jc w:val="right"/>
            </w:pPr>
            <w:r>
              <w:t>75</w:t>
            </w:r>
          </w:p>
        </w:tc>
        <w:tc>
          <w:tcPr>
            <w:tcW w:w="869" w:type="dxa"/>
          </w:tcPr>
          <w:p w14:paraId="53874334" w14:textId="77777777" w:rsidR="00750E96" w:rsidRPr="00E42142" w:rsidRDefault="00750E96" w:rsidP="00750E96">
            <w:pPr>
              <w:ind w:right="-25" w:hanging="90"/>
              <w:rPr>
                <w:color w:val="FF0000"/>
                <w:highlight w:val="yellow"/>
              </w:rPr>
            </w:pPr>
            <w:r w:rsidRPr="00E42142">
              <w:rPr>
                <w:rFonts w:hint="eastAsia"/>
                <w:color w:val="FF0000"/>
                <w:highlight w:val="yellow"/>
              </w:rPr>
              <w:t>年</w:t>
            </w:r>
            <w:r w:rsidRPr="00E42142">
              <w:rPr>
                <w:color w:val="FF0000"/>
                <w:highlight w:val="yellow"/>
              </w:rPr>
              <w:t>5E74</w:t>
            </w:r>
          </w:p>
        </w:tc>
        <w:tc>
          <w:tcPr>
            <w:tcW w:w="990" w:type="dxa"/>
          </w:tcPr>
          <w:p w14:paraId="072A0CE4" w14:textId="77777777" w:rsidR="00750E96" w:rsidRPr="00E42142" w:rsidRDefault="00750E96" w:rsidP="00750E96">
            <w:pPr>
              <w:ind w:right="-558" w:hanging="18"/>
              <w:rPr>
                <w:color w:val="FF0000"/>
                <w:highlight w:val="yellow"/>
              </w:rPr>
            </w:pPr>
            <w:r w:rsidRPr="00E42142">
              <w:rPr>
                <w:rFonts w:hint="eastAsia"/>
                <w:color w:val="FF0000"/>
                <w:highlight w:val="yellow"/>
              </w:rPr>
              <w:t>秊</w:t>
            </w:r>
            <w:r w:rsidRPr="00E42142">
              <w:rPr>
                <w:color w:val="FF0000"/>
                <w:highlight w:val="yellow"/>
              </w:rPr>
              <w:t>79CA</w:t>
            </w:r>
          </w:p>
        </w:tc>
        <w:tc>
          <w:tcPr>
            <w:tcW w:w="829" w:type="dxa"/>
          </w:tcPr>
          <w:p w14:paraId="733D48FD" w14:textId="77777777" w:rsidR="00750E96" w:rsidRPr="00C66536" w:rsidRDefault="00750E96" w:rsidP="00750E96">
            <w:pPr>
              <w:ind w:right="-105" w:hanging="52"/>
            </w:pPr>
          </w:p>
        </w:tc>
        <w:tc>
          <w:tcPr>
            <w:tcW w:w="872" w:type="dxa"/>
          </w:tcPr>
          <w:p w14:paraId="1125FAAA" w14:textId="77777777" w:rsidR="00750E96" w:rsidRPr="00AF0288" w:rsidRDefault="00750E96" w:rsidP="00750E96">
            <w:pPr>
              <w:ind w:right="-108" w:hanging="54"/>
            </w:pPr>
          </w:p>
        </w:tc>
        <w:tc>
          <w:tcPr>
            <w:tcW w:w="968" w:type="dxa"/>
          </w:tcPr>
          <w:p w14:paraId="790DFCD5" w14:textId="77777777" w:rsidR="00750E96" w:rsidRDefault="00750E96" w:rsidP="00750E96"/>
        </w:tc>
        <w:tc>
          <w:tcPr>
            <w:tcW w:w="962" w:type="dxa"/>
          </w:tcPr>
          <w:p w14:paraId="28A9769C" w14:textId="77777777" w:rsidR="00750E96" w:rsidRDefault="00750E96" w:rsidP="00750E96">
            <w:pPr>
              <w:ind w:right="-105"/>
            </w:pPr>
          </w:p>
        </w:tc>
        <w:tc>
          <w:tcPr>
            <w:tcW w:w="951" w:type="dxa"/>
          </w:tcPr>
          <w:p w14:paraId="083802A3" w14:textId="77777777" w:rsidR="00750E96" w:rsidRDefault="00750E96" w:rsidP="00750E96">
            <w:pPr>
              <w:ind w:right="-195"/>
            </w:pPr>
          </w:p>
        </w:tc>
        <w:tc>
          <w:tcPr>
            <w:tcW w:w="998" w:type="dxa"/>
          </w:tcPr>
          <w:p w14:paraId="67C9D106" w14:textId="77777777" w:rsidR="00750E96" w:rsidRDefault="00750E96" w:rsidP="00750E96"/>
        </w:tc>
        <w:tc>
          <w:tcPr>
            <w:tcW w:w="990" w:type="dxa"/>
          </w:tcPr>
          <w:p w14:paraId="4464BAA8" w14:textId="77777777" w:rsidR="00750E96" w:rsidRDefault="00750E96" w:rsidP="00750E96">
            <w:pPr>
              <w:ind w:hanging="52"/>
            </w:pPr>
          </w:p>
        </w:tc>
        <w:tc>
          <w:tcPr>
            <w:tcW w:w="450" w:type="dxa"/>
          </w:tcPr>
          <w:p w14:paraId="675992F3" w14:textId="77777777" w:rsidR="00750E96" w:rsidRDefault="00750E96" w:rsidP="00750E96"/>
        </w:tc>
      </w:tr>
      <w:tr w:rsidR="004714F2" w14:paraId="62BB79FD" w14:textId="77777777" w:rsidTr="00750E96">
        <w:tc>
          <w:tcPr>
            <w:tcW w:w="551" w:type="dxa"/>
          </w:tcPr>
          <w:p w14:paraId="02B0899B" w14:textId="77777777" w:rsidR="00750E96" w:rsidRPr="002B2880" w:rsidRDefault="00750E96" w:rsidP="00750E96">
            <w:pPr>
              <w:jc w:val="right"/>
            </w:pPr>
            <w:r>
              <w:t>76</w:t>
            </w:r>
          </w:p>
        </w:tc>
        <w:tc>
          <w:tcPr>
            <w:tcW w:w="869" w:type="dxa"/>
          </w:tcPr>
          <w:p w14:paraId="499BB016" w14:textId="77777777" w:rsidR="00750E96" w:rsidRPr="001429C1" w:rsidRDefault="00750E96" w:rsidP="00750E96">
            <w:pPr>
              <w:ind w:right="-25" w:hanging="90"/>
              <w:rPr>
                <w:color w:val="FF0000"/>
                <w:highlight w:val="yellow"/>
              </w:rPr>
            </w:pPr>
            <w:r w:rsidRPr="001429C1">
              <w:rPr>
                <w:rFonts w:hint="eastAsia"/>
                <w:color w:val="FF0000"/>
                <w:highlight w:val="yellow"/>
              </w:rPr>
              <w:t>庵</w:t>
            </w:r>
            <w:r w:rsidRPr="001429C1">
              <w:rPr>
                <w:color w:val="FF0000"/>
                <w:highlight w:val="yellow"/>
              </w:rPr>
              <w:t>5EB5</w:t>
            </w:r>
          </w:p>
        </w:tc>
        <w:tc>
          <w:tcPr>
            <w:tcW w:w="990" w:type="dxa"/>
          </w:tcPr>
          <w:p w14:paraId="74BF1F59" w14:textId="77777777" w:rsidR="00750E96" w:rsidRPr="001429C1" w:rsidRDefault="00750E96" w:rsidP="00750E96">
            <w:pPr>
              <w:ind w:right="-558" w:hanging="18"/>
              <w:rPr>
                <w:color w:val="FF0000"/>
                <w:highlight w:val="yellow"/>
              </w:rPr>
            </w:pPr>
            <w:r w:rsidRPr="001429C1">
              <w:rPr>
                <w:rFonts w:hint="eastAsia"/>
                <w:color w:val="FF0000"/>
                <w:highlight w:val="yellow"/>
              </w:rPr>
              <w:t>菴</w:t>
            </w:r>
            <w:r w:rsidRPr="001429C1">
              <w:rPr>
                <w:color w:val="FF0000"/>
                <w:highlight w:val="yellow"/>
              </w:rPr>
              <w:t>83F4</w:t>
            </w:r>
          </w:p>
        </w:tc>
        <w:tc>
          <w:tcPr>
            <w:tcW w:w="829" w:type="dxa"/>
          </w:tcPr>
          <w:p w14:paraId="632284A1" w14:textId="77777777" w:rsidR="00750E96" w:rsidRPr="00C66536" w:rsidRDefault="00750E96" w:rsidP="00750E96">
            <w:pPr>
              <w:ind w:right="-105" w:hanging="52"/>
            </w:pPr>
          </w:p>
        </w:tc>
        <w:tc>
          <w:tcPr>
            <w:tcW w:w="872" w:type="dxa"/>
          </w:tcPr>
          <w:p w14:paraId="3E46F286" w14:textId="77777777" w:rsidR="00750E96" w:rsidRPr="00AF0288" w:rsidRDefault="00750E96" w:rsidP="00750E96">
            <w:pPr>
              <w:ind w:right="-108" w:hanging="54"/>
            </w:pPr>
          </w:p>
        </w:tc>
        <w:tc>
          <w:tcPr>
            <w:tcW w:w="968" w:type="dxa"/>
          </w:tcPr>
          <w:p w14:paraId="42D2D6F2" w14:textId="77777777" w:rsidR="00750E96" w:rsidRDefault="00750E96" w:rsidP="00750E96"/>
        </w:tc>
        <w:tc>
          <w:tcPr>
            <w:tcW w:w="962" w:type="dxa"/>
          </w:tcPr>
          <w:p w14:paraId="2D8CDAB5" w14:textId="77777777" w:rsidR="00750E96" w:rsidRDefault="00750E96" w:rsidP="00750E96">
            <w:pPr>
              <w:ind w:right="-105"/>
            </w:pPr>
          </w:p>
        </w:tc>
        <w:tc>
          <w:tcPr>
            <w:tcW w:w="951" w:type="dxa"/>
          </w:tcPr>
          <w:p w14:paraId="0FAF0E99" w14:textId="77777777" w:rsidR="00750E96" w:rsidRDefault="00750E96" w:rsidP="00750E96">
            <w:pPr>
              <w:ind w:right="-195"/>
            </w:pPr>
          </w:p>
        </w:tc>
        <w:tc>
          <w:tcPr>
            <w:tcW w:w="998" w:type="dxa"/>
          </w:tcPr>
          <w:p w14:paraId="49CFC9F0" w14:textId="77777777" w:rsidR="00750E96" w:rsidRDefault="00750E96" w:rsidP="00750E96"/>
        </w:tc>
        <w:tc>
          <w:tcPr>
            <w:tcW w:w="990" w:type="dxa"/>
          </w:tcPr>
          <w:p w14:paraId="4382EB88" w14:textId="77777777" w:rsidR="00750E96" w:rsidRDefault="00750E96" w:rsidP="00750E96">
            <w:pPr>
              <w:ind w:hanging="52"/>
            </w:pPr>
          </w:p>
        </w:tc>
        <w:tc>
          <w:tcPr>
            <w:tcW w:w="450" w:type="dxa"/>
          </w:tcPr>
          <w:p w14:paraId="1092971A" w14:textId="77777777" w:rsidR="00750E96" w:rsidRDefault="00750E96" w:rsidP="00750E96"/>
        </w:tc>
      </w:tr>
      <w:tr w:rsidR="004714F2" w14:paraId="488023C9" w14:textId="77777777" w:rsidTr="00750E96">
        <w:tc>
          <w:tcPr>
            <w:tcW w:w="551" w:type="dxa"/>
          </w:tcPr>
          <w:p w14:paraId="4D43CBEE" w14:textId="77777777" w:rsidR="00750E96" w:rsidRPr="002B2880" w:rsidRDefault="00750E96" w:rsidP="00750E96">
            <w:pPr>
              <w:jc w:val="right"/>
            </w:pPr>
            <w:r>
              <w:t>77</w:t>
            </w:r>
          </w:p>
        </w:tc>
        <w:tc>
          <w:tcPr>
            <w:tcW w:w="869" w:type="dxa"/>
          </w:tcPr>
          <w:p w14:paraId="3CF34E51" w14:textId="77777777" w:rsidR="00750E96" w:rsidRPr="001429C1" w:rsidRDefault="00750E96" w:rsidP="00750E96">
            <w:pPr>
              <w:ind w:right="-25" w:hanging="90"/>
              <w:rPr>
                <w:color w:val="FF0000"/>
              </w:rPr>
            </w:pPr>
            <w:r w:rsidRPr="001429C1">
              <w:rPr>
                <w:rFonts w:hint="eastAsia"/>
                <w:color w:val="FF0000"/>
              </w:rPr>
              <w:t>彫</w:t>
            </w:r>
            <w:r w:rsidRPr="001429C1">
              <w:rPr>
                <w:color w:val="FF0000"/>
              </w:rPr>
              <w:t>5F6B</w:t>
            </w:r>
          </w:p>
        </w:tc>
        <w:tc>
          <w:tcPr>
            <w:tcW w:w="990" w:type="dxa"/>
          </w:tcPr>
          <w:p w14:paraId="5D103FA2" w14:textId="77777777" w:rsidR="00750E96" w:rsidRPr="00C66536" w:rsidRDefault="00750E96" w:rsidP="00750E96">
            <w:pPr>
              <w:ind w:right="-558" w:hanging="18"/>
            </w:pPr>
            <w:r>
              <w:rPr>
                <w:rFonts w:hint="eastAsia"/>
              </w:rPr>
              <w:t>琱</w:t>
            </w:r>
            <w:r>
              <w:t>7431</w:t>
            </w:r>
          </w:p>
        </w:tc>
        <w:tc>
          <w:tcPr>
            <w:tcW w:w="829" w:type="dxa"/>
          </w:tcPr>
          <w:p w14:paraId="53660B42" w14:textId="77777777" w:rsidR="00750E96" w:rsidRPr="001429C1" w:rsidRDefault="00750E96" w:rsidP="00750E96">
            <w:pPr>
              <w:ind w:right="-105" w:hanging="52"/>
              <w:rPr>
                <w:color w:val="FF0000"/>
              </w:rPr>
            </w:pPr>
            <w:r w:rsidRPr="001429C1">
              <w:rPr>
                <w:rFonts w:hint="eastAsia"/>
                <w:color w:val="FF0000"/>
              </w:rPr>
              <w:t>雕</w:t>
            </w:r>
            <w:r w:rsidRPr="001429C1">
              <w:rPr>
                <w:color w:val="FF0000"/>
              </w:rPr>
              <w:t>96D5</w:t>
            </w:r>
          </w:p>
        </w:tc>
        <w:tc>
          <w:tcPr>
            <w:tcW w:w="872" w:type="dxa"/>
          </w:tcPr>
          <w:p w14:paraId="0CCAC1EA" w14:textId="77777777" w:rsidR="00750E96" w:rsidRPr="00AF0288" w:rsidRDefault="00750E96" w:rsidP="00750E96">
            <w:pPr>
              <w:ind w:right="-108" w:hanging="54"/>
            </w:pPr>
            <w:r>
              <w:rPr>
                <w:rFonts w:hint="eastAsia"/>
              </w:rPr>
              <w:t>鵰</w:t>
            </w:r>
            <w:r>
              <w:t>9D70</w:t>
            </w:r>
          </w:p>
        </w:tc>
        <w:tc>
          <w:tcPr>
            <w:tcW w:w="968" w:type="dxa"/>
          </w:tcPr>
          <w:p w14:paraId="597DE6CD" w14:textId="77777777" w:rsidR="00750E96" w:rsidRDefault="00750E96" w:rsidP="00750E96"/>
        </w:tc>
        <w:tc>
          <w:tcPr>
            <w:tcW w:w="962" w:type="dxa"/>
          </w:tcPr>
          <w:p w14:paraId="4E0C3A89" w14:textId="77777777" w:rsidR="00750E96" w:rsidRDefault="00750E96" w:rsidP="00750E96">
            <w:pPr>
              <w:ind w:right="-105"/>
            </w:pPr>
          </w:p>
        </w:tc>
        <w:tc>
          <w:tcPr>
            <w:tcW w:w="951" w:type="dxa"/>
          </w:tcPr>
          <w:p w14:paraId="462E8178" w14:textId="77777777" w:rsidR="00750E96" w:rsidRDefault="00750E96" w:rsidP="00750E96">
            <w:pPr>
              <w:ind w:right="-195"/>
            </w:pPr>
          </w:p>
        </w:tc>
        <w:tc>
          <w:tcPr>
            <w:tcW w:w="998" w:type="dxa"/>
          </w:tcPr>
          <w:p w14:paraId="0129C16C" w14:textId="77777777" w:rsidR="00750E96" w:rsidRDefault="00750E96" w:rsidP="00750E96"/>
        </w:tc>
        <w:tc>
          <w:tcPr>
            <w:tcW w:w="990" w:type="dxa"/>
          </w:tcPr>
          <w:p w14:paraId="39EE0422" w14:textId="77777777" w:rsidR="00750E96" w:rsidRDefault="00750E96" w:rsidP="00750E96">
            <w:pPr>
              <w:ind w:hanging="52"/>
            </w:pPr>
          </w:p>
        </w:tc>
        <w:tc>
          <w:tcPr>
            <w:tcW w:w="450" w:type="dxa"/>
          </w:tcPr>
          <w:p w14:paraId="7B215328" w14:textId="77777777" w:rsidR="00750E96" w:rsidRDefault="00750E96" w:rsidP="00750E96">
            <w:r>
              <w:t>*</w:t>
            </w:r>
          </w:p>
        </w:tc>
      </w:tr>
      <w:tr w:rsidR="004714F2" w14:paraId="3878ABF9" w14:textId="77777777" w:rsidTr="00750E96">
        <w:tc>
          <w:tcPr>
            <w:tcW w:w="551" w:type="dxa"/>
          </w:tcPr>
          <w:p w14:paraId="76E9B267" w14:textId="77777777" w:rsidR="00750E96" w:rsidRPr="002B2880" w:rsidRDefault="00750E96" w:rsidP="00750E96">
            <w:pPr>
              <w:jc w:val="right"/>
            </w:pPr>
            <w:r>
              <w:t>78</w:t>
            </w:r>
          </w:p>
        </w:tc>
        <w:tc>
          <w:tcPr>
            <w:tcW w:w="869" w:type="dxa"/>
          </w:tcPr>
          <w:p w14:paraId="7E6E1831" w14:textId="77777777" w:rsidR="00750E96" w:rsidRPr="001925C2" w:rsidRDefault="00750E96" w:rsidP="00750E96">
            <w:pPr>
              <w:ind w:right="-25" w:hanging="90"/>
              <w:rPr>
                <w:color w:val="FF0000"/>
              </w:rPr>
            </w:pPr>
            <w:r w:rsidRPr="001925C2">
              <w:rPr>
                <w:rFonts w:hint="eastAsia"/>
                <w:color w:val="FF0000"/>
                <w:highlight w:val="yellow"/>
              </w:rPr>
              <w:t>征</w:t>
            </w:r>
            <w:r w:rsidRPr="001925C2">
              <w:rPr>
                <w:color w:val="FF0000"/>
                <w:highlight w:val="yellow"/>
              </w:rPr>
              <w:t>5F81</w:t>
            </w:r>
          </w:p>
        </w:tc>
        <w:tc>
          <w:tcPr>
            <w:tcW w:w="990" w:type="dxa"/>
          </w:tcPr>
          <w:p w14:paraId="60A31CE4" w14:textId="77777777" w:rsidR="00750E96" w:rsidRPr="00C66536" w:rsidRDefault="00750E96" w:rsidP="00750E96">
            <w:pPr>
              <w:ind w:right="-558" w:hanging="18"/>
            </w:pPr>
            <w:r>
              <w:rPr>
                <w:rFonts w:hint="eastAsia"/>
              </w:rPr>
              <w:t>徴</w:t>
            </w:r>
            <w:r>
              <w:t>5FB4</w:t>
            </w:r>
          </w:p>
        </w:tc>
        <w:tc>
          <w:tcPr>
            <w:tcW w:w="829" w:type="dxa"/>
          </w:tcPr>
          <w:p w14:paraId="6C9831DD" w14:textId="77777777" w:rsidR="00750E96" w:rsidRPr="001925C2" w:rsidRDefault="00750E96" w:rsidP="00750E96">
            <w:pPr>
              <w:ind w:right="-105" w:hanging="52"/>
              <w:rPr>
                <w:color w:val="FF0000"/>
              </w:rPr>
            </w:pPr>
            <w:r w:rsidRPr="001925C2">
              <w:rPr>
                <w:rFonts w:hint="eastAsia"/>
                <w:color w:val="FF0000"/>
              </w:rPr>
              <w:t>徵</w:t>
            </w:r>
            <w:r w:rsidRPr="001925C2">
              <w:rPr>
                <w:color w:val="FF0000"/>
              </w:rPr>
              <w:t>5FB5</w:t>
            </w:r>
          </w:p>
        </w:tc>
        <w:tc>
          <w:tcPr>
            <w:tcW w:w="872" w:type="dxa"/>
          </w:tcPr>
          <w:p w14:paraId="25BDDFBA" w14:textId="77777777" w:rsidR="00750E96" w:rsidRPr="00AF0288" w:rsidRDefault="00750E96" w:rsidP="00750E96">
            <w:pPr>
              <w:ind w:right="-108" w:hanging="54"/>
            </w:pPr>
          </w:p>
        </w:tc>
        <w:tc>
          <w:tcPr>
            <w:tcW w:w="968" w:type="dxa"/>
          </w:tcPr>
          <w:p w14:paraId="003CA08A" w14:textId="77777777" w:rsidR="00750E96" w:rsidRDefault="00750E96" w:rsidP="00750E96"/>
        </w:tc>
        <w:tc>
          <w:tcPr>
            <w:tcW w:w="962" w:type="dxa"/>
          </w:tcPr>
          <w:p w14:paraId="30E789ED" w14:textId="77777777" w:rsidR="00750E96" w:rsidRDefault="00750E96" w:rsidP="00750E96">
            <w:pPr>
              <w:ind w:right="-105"/>
            </w:pPr>
          </w:p>
        </w:tc>
        <w:tc>
          <w:tcPr>
            <w:tcW w:w="951" w:type="dxa"/>
          </w:tcPr>
          <w:p w14:paraId="3DA320FE" w14:textId="77777777" w:rsidR="00750E96" w:rsidRDefault="00750E96" w:rsidP="00750E96">
            <w:pPr>
              <w:ind w:right="-195"/>
            </w:pPr>
          </w:p>
        </w:tc>
        <w:tc>
          <w:tcPr>
            <w:tcW w:w="998" w:type="dxa"/>
          </w:tcPr>
          <w:p w14:paraId="3635749C" w14:textId="77777777" w:rsidR="00750E96" w:rsidRDefault="00750E96" w:rsidP="00750E96"/>
        </w:tc>
        <w:tc>
          <w:tcPr>
            <w:tcW w:w="990" w:type="dxa"/>
          </w:tcPr>
          <w:p w14:paraId="3BC75153" w14:textId="77777777" w:rsidR="00750E96" w:rsidRDefault="00750E96" w:rsidP="00750E96">
            <w:pPr>
              <w:ind w:hanging="52"/>
            </w:pPr>
          </w:p>
        </w:tc>
        <w:tc>
          <w:tcPr>
            <w:tcW w:w="450" w:type="dxa"/>
          </w:tcPr>
          <w:p w14:paraId="6887B005" w14:textId="77777777" w:rsidR="00750E96" w:rsidRDefault="00750E96" w:rsidP="00750E96">
            <w:r>
              <w:t>*</w:t>
            </w:r>
          </w:p>
        </w:tc>
      </w:tr>
      <w:tr w:rsidR="004714F2" w14:paraId="444CB039" w14:textId="77777777" w:rsidTr="00750E96">
        <w:tc>
          <w:tcPr>
            <w:tcW w:w="551" w:type="dxa"/>
          </w:tcPr>
          <w:p w14:paraId="086A487A" w14:textId="77777777" w:rsidR="00750E96" w:rsidRPr="002B2880" w:rsidRDefault="00750E96" w:rsidP="00750E96">
            <w:pPr>
              <w:jc w:val="right"/>
            </w:pPr>
            <w:r>
              <w:t>79</w:t>
            </w:r>
          </w:p>
        </w:tc>
        <w:tc>
          <w:tcPr>
            <w:tcW w:w="869" w:type="dxa"/>
          </w:tcPr>
          <w:p w14:paraId="706B1BB3" w14:textId="77777777" w:rsidR="00750E96" w:rsidRDefault="00750E96" w:rsidP="00750E96">
            <w:pPr>
              <w:ind w:right="-25" w:hanging="90"/>
            </w:pPr>
            <w:r>
              <w:rPr>
                <w:rFonts w:hint="eastAsia"/>
              </w:rPr>
              <w:t>径</w:t>
            </w:r>
            <w:r>
              <w:t>5F84</w:t>
            </w:r>
          </w:p>
        </w:tc>
        <w:tc>
          <w:tcPr>
            <w:tcW w:w="990" w:type="dxa"/>
          </w:tcPr>
          <w:p w14:paraId="5812A8BF" w14:textId="77777777" w:rsidR="00750E96" w:rsidRPr="001925C2" w:rsidRDefault="00750E96" w:rsidP="00750E96">
            <w:pPr>
              <w:ind w:right="-558" w:hanging="18"/>
              <w:rPr>
                <w:color w:val="FF0000"/>
              </w:rPr>
            </w:pPr>
            <w:r w:rsidRPr="001925C2">
              <w:rPr>
                <w:rFonts w:hint="eastAsia"/>
                <w:color w:val="FF0000"/>
              </w:rPr>
              <w:t>徑</w:t>
            </w:r>
            <w:r w:rsidRPr="001925C2">
              <w:rPr>
                <w:color w:val="FF0000"/>
              </w:rPr>
              <w:t>5F91</w:t>
            </w:r>
          </w:p>
        </w:tc>
        <w:tc>
          <w:tcPr>
            <w:tcW w:w="829" w:type="dxa"/>
          </w:tcPr>
          <w:p w14:paraId="5EE09801" w14:textId="77777777" w:rsidR="00750E96" w:rsidRPr="00C66536" w:rsidRDefault="00750E96" w:rsidP="00750E96">
            <w:pPr>
              <w:ind w:right="-105" w:hanging="52"/>
            </w:pPr>
            <w:r>
              <w:rPr>
                <w:rFonts w:hint="eastAsia"/>
              </w:rPr>
              <w:t>迳</w:t>
            </w:r>
            <w:r>
              <w:t>8FF3</w:t>
            </w:r>
          </w:p>
        </w:tc>
        <w:tc>
          <w:tcPr>
            <w:tcW w:w="872" w:type="dxa"/>
          </w:tcPr>
          <w:p w14:paraId="6934386D" w14:textId="77777777" w:rsidR="00750E96" w:rsidRPr="001925C2" w:rsidRDefault="00750E96" w:rsidP="00750E96">
            <w:pPr>
              <w:ind w:right="-108" w:hanging="54"/>
              <w:rPr>
                <w:color w:val="FF0000"/>
              </w:rPr>
            </w:pPr>
            <w:r w:rsidRPr="001925C2">
              <w:rPr>
                <w:rFonts w:hint="eastAsia"/>
                <w:color w:val="FF0000"/>
              </w:rPr>
              <w:t>逕</w:t>
            </w:r>
            <w:r w:rsidRPr="001925C2">
              <w:rPr>
                <w:color w:val="FF0000"/>
              </w:rPr>
              <w:t>9015</w:t>
            </w:r>
          </w:p>
        </w:tc>
        <w:tc>
          <w:tcPr>
            <w:tcW w:w="968" w:type="dxa"/>
          </w:tcPr>
          <w:p w14:paraId="1365942D" w14:textId="77777777" w:rsidR="00750E96" w:rsidRDefault="00750E96" w:rsidP="00750E96"/>
        </w:tc>
        <w:tc>
          <w:tcPr>
            <w:tcW w:w="962" w:type="dxa"/>
          </w:tcPr>
          <w:p w14:paraId="3AF24F60" w14:textId="77777777" w:rsidR="00750E96" w:rsidRDefault="00750E96" w:rsidP="00750E96">
            <w:pPr>
              <w:ind w:right="-105"/>
            </w:pPr>
          </w:p>
        </w:tc>
        <w:tc>
          <w:tcPr>
            <w:tcW w:w="951" w:type="dxa"/>
          </w:tcPr>
          <w:p w14:paraId="7CDBE538" w14:textId="77777777" w:rsidR="00750E96" w:rsidRDefault="00750E96" w:rsidP="00750E96">
            <w:pPr>
              <w:ind w:right="-195"/>
            </w:pPr>
          </w:p>
        </w:tc>
        <w:tc>
          <w:tcPr>
            <w:tcW w:w="998" w:type="dxa"/>
          </w:tcPr>
          <w:p w14:paraId="1AF5A343" w14:textId="77777777" w:rsidR="00750E96" w:rsidRDefault="00750E96" w:rsidP="00750E96"/>
        </w:tc>
        <w:tc>
          <w:tcPr>
            <w:tcW w:w="990" w:type="dxa"/>
          </w:tcPr>
          <w:p w14:paraId="5C84F603" w14:textId="77777777" w:rsidR="00750E96" w:rsidRDefault="00750E96" w:rsidP="00750E96">
            <w:pPr>
              <w:ind w:hanging="52"/>
            </w:pPr>
          </w:p>
        </w:tc>
        <w:tc>
          <w:tcPr>
            <w:tcW w:w="450" w:type="dxa"/>
          </w:tcPr>
          <w:p w14:paraId="73DEC587" w14:textId="77777777" w:rsidR="00750E96" w:rsidRDefault="00750E96" w:rsidP="00750E96"/>
        </w:tc>
      </w:tr>
      <w:tr w:rsidR="004714F2" w14:paraId="1045AE2F" w14:textId="77777777" w:rsidTr="00750E96">
        <w:tc>
          <w:tcPr>
            <w:tcW w:w="551" w:type="dxa"/>
          </w:tcPr>
          <w:p w14:paraId="4D114F00" w14:textId="77777777" w:rsidR="00750E96" w:rsidRPr="002B2880" w:rsidRDefault="00750E96" w:rsidP="00750E96">
            <w:pPr>
              <w:jc w:val="right"/>
            </w:pPr>
            <w:r>
              <w:t>80</w:t>
            </w:r>
          </w:p>
        </w:tc>
        <w:tc>
          <w:tcPr>
            <w:tcW w:w="869" w:type="dxa"/>
          </w:tcPr>
          <w:p w14:paraId="2C109A1A" w14:textId="77777777" w:rsidR="00750E96" w:rsidRPr="001925C2" w:rsidRDefault="00750E96" w:rsidP="00750E96">
            <w:pPr>
              <w:ind w:right="-25" w:hanging="90"/>
              <w:rPr>
                <w:color w:val="FF0000"/>
                <w:highlight w:val="yellow"/>
              </w:rPr>
            </w:pPr>
            <w:r w:rsidRPr="001925C2">
              <w:rPr>
                <w:rFonts w:hint="eastAsia"/>
                <w:color w:val="FF0000"/>
                <w:highlight w:val="yellow"/>
              </w:rPr>
              <w:t>御</w:t>
            </w:r>
            <w:r w:rsidRPr="001925C2">
              <w:rPr>
                <w:color w:val="FF0000"/>
                <w:highlight w:val="yellow"/>
              </w:rPr>
              <w:t>5FA1</w:t>
            </w:r>
          </w:p>
        </w:tc>
        <w:tc>
          <w:tcPr>
            <w:tcW w:w="990" w:type="dxa"/>
          </w:tcPr>
          <w:p w14:paraId="13F4AEE4" w14:textId="77777777" w:rsidR="00750E96" w:rsidRPr="001925C2" w:rsidRDefault="00750E96" w:rsidP="00750E96">
            <w:pPr>
              <w:ind w:right="-558" w:hanging="18"/>
              <w:rPr>
                <w:color w:val="FF0000"/>
                <w:highlight w:val="yellow"/>
              </w:rPr>
            </w:pPr>
            <w:r w:rsidRPr="001925C2">
              <w:rPr>
                <w:rFonts w:hint="eastAsia"/>
                <w:color w:val="FF0000"/>
                <w:highlight w:val="yellow"/>
              </w:rPr>
              <w:t>禦</w:t>
            </w:r>
            <w:r w:rsidRPr="001925C2">
              <w:rPr>
                <w:color w:val="FF0000"/>
                <w:highlight w:val="yellow"/>
              </w:rPr>
              <w:t>79A6</w:t>
            </w:r>
          </w:p>
        </w:tc>
        <w:tc>
          <w:tcPr>
            <w:tcW w:w="829" w:type="dxa"/>
          </w:tcPr>
          <w:p w14:paraId="2CE61355" w14:textId="77777777" w:rsidR="00750E96" w:rsidRPr="00C66536" w:rsidRDefault="00750E96" w:rsidP="00750E96">
            <w:pPr>
              <w:ind w:right="-105" w:hanging="52"/>
            </w:pPr>
          </w:p>
        </w:tc>
        <w:tc>
          <w:tcPr>
            <w:tcW w:w="872" w:type="dxa"/>
          </w:tcPr>
          <w:p w14:paraId="118067B1" w14:textId="77777777" w:rsidR="00750E96" w:rsidRPr="00AF0288" w:rsidRDefault="00750E96" w:rsidP="00750E96">
            <w:pPr>
              <w:ind w:right="-108" w:hanging="54"/>
            </w:pPr>
          </w:p>
        </w:tc>
        <w:tc>
          <w:tcPr>
            <w:tcW w:w="968" w:type="dxa"/>
          </w:tcPr>
          <w:p w14:paraId="0616B38B" w14:textId="77777777" w:rsidR="00750E96" w:rsidRDefault="00750E96" w:rsidP="00750E96"/>
        </w:tc>
        <w:tc>
          <w:tcPr>
            <w:tcW w:w="962" w:type="dxa"/>
          </w:tcPr>
          <w:p w14:paraId="2FF27E7D" w14:textId="77777777" w:rsidR="00750E96" w:rsidRDefault="00750E96" w:rsidP="00750E96">
            <w:pPr>
              <w:ind w:right="-105"/>
            </w:pPr>
          </w:p>
        </w:tc>
        <w:tc>
          <w:tcPr>
            <w:tcW w:w="951" w:type="dxa"/>
          </w:tcPr>
          <w:p w14:paraId="04EB5496" w14:textId="77777777" w:rsidR="00750E96" w:rsidRDefault="00750E96" w:rsidP="00750E96">
            <w:pPr>
              <w:ind w:right="-195"/>
            </w:pPr>
          </w:p>
        </w:tc>
        <w:tc>
          <w:tcPr>
            <w:tcW w:w="998" w:type="dxa"/>
          </w:tcPr>
          <w:p w14:paraId="5318A36E" w14:textId="77777777" w:rsidR="00750E96" w:rsidRDefault="00750E96" w:rsidP="00750E96"/>
        </w:tc>
        <w:tc>
          <w:tcPr>
            <w:tcW w:w="990" w:type="dxa"/>
          </w:tcPr>
          <w:p w14:paraId="7342A1DA" w14:textId="77777777" w:rsidR="00750E96" w:rsidRDefault="00750E96" w:rsidP="00750E96">
            <w:pPr>
              <w:ind w:hanging="52"/>
            </w:pPr>
          </w:p>
        </w:tc>
        <w:tc>
          <w:tcPr>
            <w:tcW w:w="450" w:type="dxa"/>
          </w:tcPr>
          <w:p w14:paraId="5E4821CD" w14:textId="77777777" w:rsidR="00750E96" w:rsidRDefault="00750E96" w:rsidP="00750E96">
            <w:r>
              <w:t>*</w:t>
            </w:r>
          </w:p>
        </w:tc>
      </w:tr>
      <w:tr w:rsidR="004714F2" w14:paraId="6EDD3737" w14:textId="77777777" w:rsidTr="00750E96">
        <w:tc>
          <w:tcPr>
            <w:tcW w:w="551" w:type="dxa"/>
          </w:tcPr>
          <w:p w14:paraId="5C380C73" w14:textId="77777777" w:rsidR="00750E96" w:rsidRDefault="00750E96" w:rsidP="00750E96">
            <w:pPr>
              <w:jc w:val="right"/>
            </w:pPr>
            <w:bookmarkStart w:id="41" w:name="_Hlk503896613"/>
            <w:r>
              <w:t>81</w:t>
            </w:r>
          </w:p>
        </w:tc>
        <w:tc>
          <w:tcPr>
            <w:tcW w:w="869" w:type="dxa"/>
          </w:tcPr>
          <w:p w14:paraId="6D428DA3" w14:textId="77777777" w:rsidR="00750E96" w:rsidRPr="00092796" w:rsidRDefault="00750E96" w:rsidP="00750E96">
            <w:pPr>
              <w:ind w:right="-25" w:hanging="90"/>
              <w:rPr>
                <w:color w:val="00B050"/>
                <w:highlight w:val="yellow"/>
              </w:rPr>
            </w:pPr>
            <w:r w:rsidRPr="00092796">
              <w:rPr>
                <w:rFonts w:hint="eastAsia"/>
                <w:color w:val="00B050"/>
                <w:highlight w:val="yellow"/>
              </w:rPr>
              <w:t>徧</w:t>
            </w:r>
            <w:r w:rsidRPr="00092796">
              <w:rPr>
                <w:color w:val="00B050"/>
                <w:highlight w:val="yellow"/>
              </w:rPr>
              <w:t>5FA7</w:t>
            </w:r>
          </w:p>
        </w:tc>
        <w:tc>
          <w:tcPr>
            <w:tcW w:w="990" w:type="dxa"/>
          </w:tcPr>
          <w:p w14:paraId="2D409BB4" w14:textId="77777777" w:rsidR="00750E96" w:rsidRPr="001925C2" w:rsidRDefault="00750E96" w:rsidP="00750E96">
            <w:pPr>
              <w:ind w:right="-558" w:hanging="18"/>
              <w:rPr>
                <w:color w:val="FF0000"/>
                <w:highlight w:val="yellow"/>
              </w:rPr>
            </w:pPr>
            <w:r>
              <w:rPr>
                <w:rFonts w:hint="eastAsia"/>
                <w:color w:val="FF0000"/>
                <w:highlight w:val="yellow"/>
              </w:rPr>
              <w:t>遍</w:t>
            </w:r>
            <w:r>
              <w:rPr>
                <w:color w:val="FF0000"/>
                <w:highlight w:val="yellow"/>
              </w:rPr>
              <w:t>904D</w:t>
            </w:r>
          </w:p>
        </w:tc>
        <w:tc>
          <w:tcPr>
            <w:tcW w:w="829" w:type="dxa"/>
          </w:tcPr>
          <w:p w14:paraId="22A21B0A" w14:textId="77777777" w:rsidR="00750E96" w:rsidRPr="00C66536" w:rsidRDefault="00750E96" w:rsidP="00750E96">
            <w:pPr>
              <w:ind w:right="-105" w:hanging="52"/>
            </w:pPr>
          </w:p>
        </w:tc>
        <w:tc>
          <w:tcPr>
            <w:tcW w:w="872" w:type="dxa"/>
          </w:tcPr>
          <w:p w14:paraId="3FF40F85" w14:textId="77777777" w:rsidR="00750E96" w:rsidRPr="00AF0288" w:rsidRDefault="00750E96" w:rsidP="00750E96">
            <w:pPr>
              <w:ind w:right="-108" w:hanging="54"/>
            </w:pPr>
          </w:p>
        </w:tc>
        <w:tc>
          <w:tcPr>
            <w:tcW w:w="968" w:type="dxa"/>
          </w:tcPr>
          <w:p w14:paraId="110446B3" w14:textId="77777777" w:rsidR="00750E96" w:rsidRDefault="00750E96" w:rsidP="00750E96"/>
        </w:tc>
        <w:tc>
          <w:tcPr>
            <w:tcW w:w="962" w:type="dxa"/>
          </w:tcPr>
          <w:p w14:paraId="6C18EB49" w14:textId="77777777" w:rsidR="00750E96" w:rsidRDefault="00750E96" w:rsidP="00750E96">
            <w:pPr>
              <w:ind w:right="-105"/>
            </w:pPr>
          </w:p>
        </w:tc>
        <w:tc>
          <w:tcPr>
            <w:tcW w:w="951" w:type="dxa"/>
          </w:tcPr>
          <w:p w14:paraId="13073A72" w14:textId="77777777" w:rsidR="00750E96" w:rsidRDefault="00750E96" w:rsidP="00750E96">
            <w:pPr>
              <w:ind w:right="-195"/>
            </w:pPr>
          </w:p>
        </w:tc>
        <w:tc>
          <w:tcPr>
            <w:tcW w:w="998" w:type="dxa"/>
          </w:tcPr>
          <w:p w14:paraId="1759E2AF" w14:textId="77777777" w:rsidR="00750E96" w:rsidRDefault="00750E96" w:rsidP="00750E96"/>
        </w:tc>
        <w:tc>
          <w:tcPr>
            <w:tcW w:w="990" w:type="dxa"/>
          </w:tcPr>
          <w:p w14:paraId="6E5A210C" w14:textId="77777777" w:rsidR="00750E96" w:rsidRDefault="00750E96" w:rsidP="00750E96">
            <w:pPr>
              <w:ind w:hanging="52"/>
            </w:pPr>
          </w:p>
        </w:tc>
        <w:tc>
          <w:tcPr>
            <w:tcW w:w="450" w:type="dxa"/>
          </w:tcPr>
          <w:p w14:paraId="12B2C286" w14:textId="77777777" w:rsidR="00750E96" w:rsidRDefault="00092796" w:rsidP="00750E96">
            <w:r>
              <w:t>3</w:t>
            </w:r>
          </w:p>
        </w:tc>
      </w:tr>
      <w:bookmarkEnd w:id="41"/>
      <w:tr w:rsidR="004714F2" w14:paraId="7C086246" w14:textId="77777777" w:rsidTr="00750E96">
        <w:tc>
          <w:tcPr>
            <w:tcW w:w="551" w:type="dxa"/>
          </w:tcPr>
          <w:p w14:paraId="379C1D16" w14:textId="77777777" w:rsidR="00750E96" w:rsidRPr="002B2880" w:rsidRDefault="00750E96" w:rsidP="00750E96">
            <w:pPr>
              <w:jc w:val="right"/>
            </w:pPr>
            <w:r>
              <w:t>82</w:t>
            </w:r>
          </w:p>
        </w:tc>
        <w:tc>
          <w:tcPr>
            <w:tcW w:w="869" w:type="dxa"/>
          </w:tcPr>
          <w:p w14:paraId="7B14A23D" w14:textId="77777777" w:rsidR="00750E96" w:rsidRPr="001800D6" w:rsidRDefault="00750E96" w:rsidP="00750E96">
            <w:pPr>
              <w:ind w:right="-25" w:hanging="90"/>
              <w:rPr>
                <w:color w:val="FF0000"/>
                <w:highlight w:val="yellow"/>
              </w:rPr>
            </w:pPr>
            <w:r w:rsidRPr="001800D6">
              <w:rPr>
                <w:rFonts w:hint="eastAsia"/>
                <w:color w:val="FF0000"/>
                <w:highlight w:val="yellow"/>
              </w:rPr>
              <w:t>徨</w:t>
            </w:r>
            <w:r w:rsidRPr="001800D6">
              <w:rPr>
                <w:color w:val="FF0000"/>
                <w:highlight w:val="yellow"/>
              </w:rPr>
              <w:t>5FA8</w:t>
            </w:r>
          </w:p>
        </w:tc>
        <w:tc>
          <w:tcPr>
            <w:tcW w:w="990" w:type="dxa"/>
          </w:tcPr>
          <w:p w14:paraId="61A108C7" w14:textId="77777777" w:rsidR="00750E96" w:rsidRPr="001800D6" w:rsidRDefault="00750E96" w:rsidP="00750E96">
            <w:pPr>
              <w:ind w:right="-558" w:hanging="18"/>
              <w:rPr>
                <w:color w:val="FF0000"/>
                <w:highlight w:val="yellow"/>
              </w:rPr>
            </w:pPr>
            <w:r w:rsidRPr="001800D6">
              <w:rPr>
                <w:rFonts w:hint="eastAsia"/>
                <w:color w:val="FF0000"/>
                <w:highlight w:val="yellow"/>
              </w:rPr>
              <w:t>遑</w:t>
            </w:r>
            <w:r w:rsidRPr="001800D6">
              <w:rPr>
                <w:color w:val="FF0000"/>
                <w:highlight w:val="yellow"/>
              </w:rPr>
              <w:t>9051</w:t>
            </w:r>
          </w:p>
        </w:tc>
        <w:tc>
          <w:tcPr>
            <w:tcW w:w="829" w:type="dxa"/>
          </w:tcPr>
          <w:p w14:paraId="79DA95A1" w14:textId="77777777" w:rsidR="00750E96" w:rsidRPr="00C66536" w:rsidRDefault="00750E96" w:rsidP="00750E96">
            <w:pPr>
              <w:ind w:right="-105" w:hanging="52"/>
            </w:pPr>
          </w:p>
        </w:tc>
        <w:tc>
          <w:tcPr>
            <w:tcW w:w="872" w:type="dxa"/>
          </w:tcPr>
          <w:p w14:paraId="51AB2B70" w14:textId="77777777" w:rsidR="00750E96" w:rsidRPr="00AF0288" w:rsidRDefault="00750E96" w:rsidP="00750E96">
            <w:pPr>
              <w:ind w:right="-108" w:hanging="54"/>
            </w:pPr>
          </w:p>
        </w:tc>
        <w:tc>
          <w:tcPr>
            <w:tcW w:w="968" w:type="dxa"/>
          </w:tcPr>
          <w:p w14:paraId="2EAE3B89" w14:textId="77777777" w:rsidR="00750E96" w:rsidRDefault="00750E96" w:rsidP="00750E96"/>
        </w:tc>
        <w:tc>
          <w:tcPr>
            <w:tcW w:w="962" w:type="dxa"/>
          </w:tcPr>
          <w:p w14:paraId="6D2EB40F" w14:textId="77777777" w:rsidR="00750E96" w:rsidRDefault="00750E96" w:rsidP="00750E96">
            <w:pPr>
              <w:ind w:right="-105"/>
            </w:pPr>
          </w:p>
        </w:tc>
        <w:tc>
          <w:tcPr>
            <w:tcW w:w="951" w:type="dxa"/>
          </w:tcPr>
          <w:p w14:paraId="33BE939E" w14:textId="77777777" w:rsidR="00750E96" w:rsidRDefault="00750E96" w:rsidP="00750E96">
            <w:pPr>
              <w:ind w:right="-195"/>
            </w:pPr>
          </w:p>
        </w:tc>
        <w:tc>
          <w:tcPr>
            <w:tcW w:w="998" w:type="dxa"/>
          </w:tcPr>
          <w:p w14:paraId="3131EB17" w14:textId="77777777" w:rsidR="00750E96" w:rsidRDefault="00750E96" w:rsidP="00750E96"/>
        </w:tc>
        <w:tc>
          <w:tcPr>
            <w:tcW w:w="990" w:type="dxa"/>
          </w:tcPr>
          <w:p w14:paraId="6314B143" w14:textId="77777777" w:rsidR="00750E96" w:rsidRDefault="00750E96" w:rsidP="00750E96">
            <w:pPr>
              <w:ind w:hanging="52"/>
            </w:pPr>
          </w:p>
        </w:tc>
        <w:tc>
          <w:tcPr>
            <w:tcW w:w="450" w:type="dxa"/>
          </w:tcPr>
          <w:p w14:paraId="2BE1445D" w14:textId="77777777" w:rsidR="00750E96" w:rsidRDefault="00750E96" w:rsidP="00750E96"/>
        </w:tc>
      </w:tr>
      <w:tr w:rsidR="004714F2" w14:paraId="4524C3A6" w14:textId="77777777" w:rsidTr="00750E96">
        <w:tc>
          <w:tcPr>
            <w:tcW w:w="551" w:type="dxa"/>
          </w:tcPr>
          <w:p w14:paraId="68AF0400" w14:textId="77777777" w:rsidR="00750E96" w:rsidRPr="002B2880" w:rsidRDefault="00750E96" w:rsidP="00750E96">
            <w:pPr>
              <w:jc w:val="right"/>
            </w:pPr>
            <w:r>
              <w:t>83</w:t>
            </w:r>
          </w:p>
        </w:tc>
        <w:tc>
          <w:tcPr>
            <w:tcW w:w="869" w:type="dxa"/>
          </w:tcPr>
          <w:p w14:paraId="1D39557C" w14:textId="77777777" w:rsidR="00750E96" w:rsidRDefault="00750E96" w:rsidP="00750E96">
            <w:pPr>
              <w:ind w:right="-25" w:hanging="90"/>
            </w:pPr>
            <w:r>
              <w:rPr>
                <w:rFonts w:hint="eastAsia"/>
              </w:rPr>
              <w:t>徳</w:t>
            </w:r>
            <w:r>
              <w:t>5FB3</w:t>
            </w:r>
          </w:p>
        </w:tc>
        <w:tc>
          <w:tcPr>
            <w:tcW w:w="990" w:type="dxa"/>
          </w:tcPr>
          <w:p w14:paraId="3B913596" w14:textId="77777777" w:rsidR="00750E96" w:rsidRPr="001800D6" w:rsidRDefault="00750E96" w:rsidP="00750E96">
            <w:pPr>
              <w:ind w:right="-558" w:hanging="18"/>
              <w:rPr>
                <w:color w:val="FF0000"/>
              </w:rPr>
            </w:pPr>
            <w:r w:rsidRPr="001800D6">
              <w:rPr>
                <w:rFonts w:hint="eastAsia"/>
                <w:color w:val="FF0000"/>
              </w:rPr>
              <w:t>德</w:t>
            </w:r>
            <w:r w:rsidRPr="001800D6">
              <w:rPr>
                <w:color w:val="FF0000"/>
              </w:rPr>
              <w:t>5FB7</w:t>
            </w:r>
          </w:p>
        </w:tc>
        <w:tc>
          <w:tcPr>
            <w:tcW w:w="829" w:type="dxa"/>
          </w:tcPr>
          <w:p w14:paraId="4CC19688" w14:textId="77777777" w:rsidR="00750E96" w:rsidRPr="001800D6" w:rsidRDefault="00750E96" w:rsidP="00750E96">
            <w:pPr>
              <w:ind w:right="-105" w:hanging="52"/>
              <w:rPr>
                <w:color w:val="FF0000"/>
              </w:rPr>
            </w:pPr>
            <w:r w:rsidRPr="001800D6">
              <w:rPr>
                <w:rFonts w:hint="eastAsia"/>
                <w:color w:val="FF0000"/>
              </w:rPr>
              <w:t>悳</w:t>
            </w:r>
            <w:r w:rsidRPr="001800D6">
              <w:rPr>
                <w:color w:val="FF0000"/>
              </w:rPr>
              <w:t>60B3</w:t>
            </w:r>
          </w:p>
        </w:tc>
        <w:tc>
          <w:tcPr>
            <w:tcW w:w="872" w:type="dxa"/>
          </w:tcPr>
          <w:p w14:paraId="39B8AD7B" w14:textId="77777777" w:rsidR="00750E96" w:rsidRPr="00AF0288" w:rsidRDefault="00750E96" w:rsidP="00750E96">
            <w:pPr>
              <w:ind w:right="-108" w:hanging="54"/>
            </w:pPr>
            <w:r>
              <w:rPr>
                <w:rFonts w:hint="eastAsia"/>
              </w:rPr>
              <w:t>惪</w:t>
            </w:r>
            <w:r>
              <w:t>60EA</w:t>
            </w:r>
          </w:p>
        </w:tc>
        <w:tc>
          <w:tcPr>
            <w:tcW w:w="968" w:type="dxa"/>
          </w:tcPr>
          <w:p w14:paraId="7CE42BDC" w14:textId="77777777" w:rsidR="00750E96" w:rsidRDefault="00750E96" w:rsidP="00750E96"/>
        </w:tc>
        <w:tc>
          <w:tcPr>
            <w:tcW w:w="962" w:type="dxa"/>
          </w:tcPr>
          <w:p w14:paraId="58739181" w14:textId="77777777" w:rsidR="00750E96" w:rsidRDefault="00750E96" w:rsidP="00750E96">
            <w:pPr>
              <w:ind w:right="-105"/>
            </w:pPr>
          </w:p>
        </w:tc>
        <w:tc>
          <w:tcPr>
            <w:tcW w:w="951" w:type="dxa"/>
          </w:tcPr>
          <w:p w14:paraId="64A1E1FF" w14:textId="77777777" w:rsidR="00750E96" w:rsidRDefault="00750E96" w:rsidP="00750E96">
            <w:pPr>
              <w:ind w:right="-195"/>
            </w:pPr>
          </w:p>
        </w:tc>
        <w:tc>
          <w:tcPr>
            <w:tcW w:w="998" w:type="dxa"/>
          </w:tcPr>
          <w:p w14:paraId="3167CF33" w14:textId="77777777" w:rsidR="00750E96" w:rsidRDefault="00750E96" w:rsidP="00750E96"/>
        </w:tc>
        <w:tc>
          <w:tcPr>
            <w:tcW w:w="990" w:type="dxa"/>
          </w:tcPr>
          <w:p w14:paraId="7684B004" w14:textId="77777777" w:rsidR="00750E96" w:rsidRDefault="00750E96" w:rsidP="00750E96">
            <w:pPr>
              <w:ind w:hanging="52"/>
            </w:pPr>
          </w:p>
        </w:tc>
        <w:tc>
          <w:tcPr>
            <w:tcW w:w="450" w:type="dxa"/>
          </w:tcPr>
          <w:p w14:paraId="5B617726" w14:textId="77777777" w:rsidR="00750E96" w:rsidRDefault="00750E96" w:rsidP="00750E96">
            <w:r>
              <w:t>*</w:t>
            </w:r>
          </w:p>
        </w:tc>
      </w:tr>
      <w:tr w:rsidR="004714F2" w14:paraId="15FAED43" w14:textId="77777777" w:rsidTr="00750E96">
        <w:tc>
          <w:tcPr>
            <w:tcW w:w="551" w:type="dxa"/>
          </w:tcPr>
          <w:p w14:paraId="2E727ECA" w14:textId="77777777" w:rsidR="00750E96" w:rsidRPr="002B2880" w:rsidRDefault="00750E96" w:rsidP="00750E96">
            <w:pPr>
              <w:jc w:val="right"/>
            </w:pPr>
            <w:r>
              <w:t>84</w:t>
            </w:r>
          </w:p>
        </w:tc>
        <w:tc>
          <w:tcPr>
            <w:tcW w:w="869" w:type="dxa"/>
          </w:tcPr>
          <w:p w14:paraId="7976C9CB" w14:textId="77777777" w:rsidR="00750E96" w:rsidRPr="001800D6" w:rsidRDefault="00750E96" w:rsidP="00750E96">
            <w:pPr>
              <w:ind w:right="-25" w:hanging="90"/>
              <w:rPr>
                <w:color w:val="FF0000"/>
                <w:highlight w:val="yellow"/>
              </w:rPr>
            </w:pPr>
            <w:r w:rsidRPr="001800D6">
              <w:rPr>
                <w:rFonts w:hint="eastAsia"/>
                <w:color w:val="FF0000"/>
                <w:highlight w:val="yellow"/>
              </w:rPr>
              <w:t>怜</w:t>
            </w:r>
            <w:r w:rsidRPr="001800D6">
              <w:rPr>
                <w:color w:val="FF0000"/>
                <w:highlight w:val="yellow"/>
              </w:rPr>
              <w:t>601C</w:t>
            </w:r>
          </w:p>
        </w:tc>
        <w:tc>
          <w:tcPr>
            <w:tcW w:w="990" w:type="dxa"/>
          </w:tcPr>
          <w:p w14:paraId="5D287CB6" w14:textId="77777777" w:rsidR="00750E96" w:rsidRPr="001800D6" w:rsidRDefault="00750E96" w:rsidP="00750E96">
            <w:pPr>
              <w:ind w:right="-558" w:hanging="18"/>
              <w:rPr>
                <w:color w:val="FF0000"/>
                <w:highlight w:val="yellow"/>
              </w:rPr>
            </w:pPr>
            <w:r w:rsidRPr="001800D6">
              <w:rPr>
                <w:rFonts w:hint="eastAsia"/>
                <w:color w:val="FF0000"/>
                <w:highlight w:val="yellow"/>
              </w:rPr>
              <w:t>憐</w:t>
            </w:r>
            <w:r w:rsidRPr="001800D6">
              <w:rPr>
                <w:color w:val="FF0000"/>
                <w:highlight w:val="yellow"/>
              </w:rPr>
              <w:t>6190</w:t>
            </w:r>
          </w:p>
        </w:tc>
        <w:tc>
          <w:tcPr>
            <w:tcW w:w="829" w:type="dxa"/>
          </w:tcPr>
          <w:p w14:paraId="754537A4" w14:textId="77777777" w:rsidR="00750E96" w:rsidRPr="00C66536" w:rsidRDefault="00750E96" w:rsidP="00750E96">
            <w:pPr>
              <w:ind w:right="-105" w:hanging="52"/>
            </w:pPr>
          </w:p>
        </w:tc>
        <w:tc>
          <w:tcPr>
            <w:tcW w:w="872" w:type="dxa"/>
          </w:tcPr>
          <w:p w14:paraId="7B74937F" w14:textId="77777777" w:rsidR="00750E96" w:rsidRPr="00AF0288" w:rsidRDefault="00750E96" w:rsidP="00750E96">
            <w:pPr>
              <w:ind w:right="-108" w:hanging="54"/>
            </w:pPr>
          </w:p>
        </w:tc>
        <w:tc>
          <w:tcPr>
            <w:tcW w:w="968" w:type="dxa"/>
          </w:tcPr>
          <w:p w14:paraId="424B7855" w14:textId="77777777" w:rsidR="00750E96" w:rsidRDefault="00750E96" w:rsidP="00750E96"/>
        </w:tc>
        <w:tc>
          <w:tcPr>
            <w:tcW w:w="962" w:type="dxa"/>
          </w:tcPr>
          <w:p w14:paraId="64541ED5" w14:textId="77777777" w:rsidR="00750E96" w:rsidRDefault="00750E96" w:rsidP="00750E96">
            <w:pPr>
              <w:ind w:right="-105"/>
            </w:pPr>
          </w:p>
        </w:tc>
        <w:tc>
          <w:tcPr>
            <w:tcW w:w="951" w:type="dxa"/>
          </w:tcPr>
          <w:p w14:paraId="0A2FB5F0" w14:textId="77777777" w:rsidR="00750E96" w:rsidRDefault="00750E96" w:rsidP="00750E96">
            <w:pPr>
              <w:ind w:right="-195"/>
            </w:pPr>
          </w:p>
        </w:tc>
        <w:tc>
          <w:tcPr>
            <w:tcW w:w="998" w:type="dxa"/>
          </w:tcPr>
          <w:p w14:paraId="63636285" w14:textId="77777777" w:rsidR="00750E96" w:rsidRDefault="00750E96" w:rsidP="00750E96"/>
        </w:tc>
        <w:tc>
          <w:tcPr>
            <w:tcW w:w="990" w:type="dxa"/>
          </w:tcPr>
          <w:p w14:paraId="76C77A34" w14:textId="77777777" w:rsidR="00750E96" w:rsidRDefault="00750E96" w:rsidP="00750E96">
            <w:pPr>
              <w:ind w:hanging="52"/>
            </w:pPr>
          </w:p>
        </w:tc>
        <w:tc>
          <w:tcPr>
            <w:tcW w:w="450" w:type="dxa"/>
          </w:tcPr>
          <w:p w14:paraId="5DA820B0" w14:textId="77777777" w:rsidR="00750E96" w:rsidRDefault="00750E96" w:rsidP="00750E96"/>
        </w:tc>
      </w:tr>
      <w:tr w:rsidR="004714F2" w14:paraId="5A27125E" w14:textId="77777777" w:rsidTr="00750E96">
        <w:tc>
          <w:tcPr>
            <w:tcW w:w="551" w:type="dxa"/>
          </w:tcPr>
          <w:p w14:paraId="566CD757" w14:textId="77777777" w:rsidR="00750E96" w:rsidRPr="002B2880" w:rsidRDefault="00750E96" w:rsidP="00750E96">
            <w:pPr>
              <w:jc w:val="right"/>
            </w:pPr>
            <w:r>
              <w:t>85</w:t>
            </w:r>
          </w:p>
        </w:tc>
        <w:tc>
          <w:tcPr>
            <w:tcW w:w="869" w:type="dxa"/>
          </w:tcPr>
          <w:p w14:paraId="288E00B2" w14:textId="77777777" w:rsidR="00750E96" w:rsidRDefault="00750E96" w:rsidP="00750E96">
            <w:pPr>
              <w:ind w:right="-25" w:hanging="90"/>
            </w:pPr>
            <w:r>
              <w:rPr>
                <w:rFonts w:hint="eastAsia"/>
              </w:rPr>
              <w:t>总</w:t>
            </w:r>
            <w:r>
              <w:t>603B</w:t>
            </w:r>
          </w:p>
        </w:tc>
        <w:tc>
          <w:tcPr>
            <w:tcW w:w="990" w:type="dxa"/>
          </w:tcPr>
          <w:p w14:paraId="6ABD6934" w14:textId="77777777" w:rsidR="00750E96" w:rsidRPr="001B7CF8" w:rsidRDefault="00750E96" w:rsidP="00750E96">
            <w:pPr>
              <w:ind w:right="-558" w:hanging="18"/>
            </w:pPr>
            <w:r w:rsidRPr="00AA1357">
              <w:rPr>
                <w:rFonts w:hint="eastAsia"/>
                <w:highlight w:val="green"/>
              </w:rPr>
              <w:t>惣</w:t>
            </w:r>
            <w:r w:rsidRPr="00AA1357">
              <w:rPr>
                <w:highlight w:val="green"/>
              </w:rPr>
              <w:t>60E3</w:t>
            </w:r>
          </w:p>
        </w:tc>
        <w:tc>
          <w:tcPr>
            <w:tcW w:w="829" w:type="dxa"/>
          </w:tcPr>
          <w:p w14:paraId="7F79E719" w14:textId="77777777" w:rsidR="00750E96" w:rsidRPr="001B7CF8" w:rsidRDefault="00750E96" w:rsidP="00750E96">
            <w:pPr>
              <w:ind w:right="-105" w:hanging="52"/>
            </w:pPr>
            <w:r w:rsidRPr="001B7CF8">
              <w:rPr>
                <w:rFonts w:hint="eastAsia"/>
              </w:rPr>
              <w:t>揔</w:t>
            </w:r>
            <w:r w:rsidRPr="001B7CF8">
              <w:t>63D4</w:t>
            </w:r>
          </w:p>
        </w:tc>
        <w:tc>
          <w:tcPr>
            <w:tcW w:w="872" w:type="dxa"/>
          </w:tcPr>
          <w:p w14:paraId="02A3A9EA" w14:textId="77777777" w:rsidR="00750E96" w:rsidRPr="00AF0288" w:rsidRDefault="00750E96" w:rsidP="00750E96">
            <w:pPr>
              <w:ind w:right="-108" w:hanging="54"/>
            </w:pPr>
            <w:r>
              <w:rPr>
                <w:rFonts w:hint="eastAsia"/>
              </w:rPr>
              <w:t>捴</w:t>
            </w:r>
            <w:r>
              <w:t>6374</w:t>
            </w:r>
          </w:p>
        </w:tc>
        <w:tc>
          <w:tcPr>
            <w:tcW w:w="968" w:type="dxa"/>
          </w:tcPr>
          <w:p w14:paraId="5BBA24FD" w14:textId="77777777" w:rsidR="00750E96" w:rsidRDefault="00750E96" w:rsidP="00750E96">
            <w:r>
              <w:rPr>
                <w:rFonts w:hint="eastAsia"/>
              </w:rPr>
              <w:t>搃</w:t>
            </w:r>
            <w:r>
              <w:t>6403</w:t>
            </w:r>
          </w:p>
        </w:tc>
        <w:tc>
          <w:tcPr>
            <w:tcW w:w="962" w:type="dxa"/>
          </w:tcPr>
          <w:p w14:paraId="0F29D37C" w14:textId="77777777" w:rsidR="00750E96" w:rsidRPr="001C0215" w:rsidRDefault="00750E96" w:rsidP="00750E96">
            <w:pPr>
              <w:ind w:right="-105"/>
              <w:rPr>
                <w:color w:val="FF0000"/>
              </w:rPr>
            </w:pPr>
            <w:r w:rsidRPr="001C0215">
              <w:rPr>
                <w:rFonts w:hint="eastAsia"/>
                <w:color w:val="FF0000"/>
              </w:rPr>
              <w:t>摠</w:t>
            </w:r>
            <w:r w:rsidRPr="001C0215">
              <w:rPr>
                <w:color w:val="FF0000"/>
              </w:rPr>
              <w:t>6460</w:t>
            </w:r>
          </w:p>
        </w:tc>
        <w:tc>
          <w:tcPr>
            <w:tcW w:w="951" w:type="dxa"/>
          </w:tcPr>
          <w:p w14:paraId="52A2F0CC" w14:textId="77777777" w:rsidR="00750E96" w:rsidRDefault="00750E96" w:rsidP="00750E96">
            <w:pPr>
              <w:ind w:right="-195"/>
            </w:pPr>
            <w:r>
              <w:rPr>
                <w:rFonts w:hint="eastAsia"/>
              </w:rPr>
              <w:t>総</w:t>
            </w:r>
            <w:r>
              <w:t>7DCF</w:t>
            </w:r>
          </w:p>
        </w:tc>
        <w:tc>
          <w:tcPr>
            <w:tcW w:w="998" w:type="dxa"/>
          </w:tcPr>
          <w:p w14:paraId="4FFC9727" w14:textId="77777777" w:rsidR="00750E96" w:rsidRDefault="00750E96" w:rsidP="00750E96">
            <w:r>
              <w:rPr>
                <w:rFonts w:hint="eastAsia"/>
              </w:rPr>
              <w:t>縂</w:t>
            </w:r>
            <w:r>
              <w:t>7E02</w:t>
            </w:r>
          </w:p>
        </w:tc>
        <w:tc>
          <w:tcPr>
            <w:tcW w:w="990" w:type="dxa"/>
          </w:tcPr>
          <w:p w14:paraId="283F933A" w14:textId="77777777" w:rsidR="00750E96" w:rsidRPr="001C0215" w:rsidRDefault="00750E96" w:rsidP="00750E96">
            <w:pPr>
              <w:ind w:hanging="52"/>
              <w:rPr>
                <w:color w:val="FF0000"/>
              </w:rPr>
            </w:pPr>
            <w:r w:rsidRPr="001C0215">
              <w:rPr>
                <w:rFonts w:hint="eastAsia"/>
                <w:color w:val="FF0000"/>
              </w:rPr>
              <w:t>總</w:t>
            </w:r>
            <w:r w:rsidRPr="001C0215">
              <w:rPr>
                <w:color w:val="FF0000"/>
              </w:rPr>
              <w:t>7E3D</w:t>
            </w:r>
          </w:p>
        </w:tc>
        <w:tc>
          <w:tcPr>
            <w:tcW w:w="450" w:type="dxa"/>
          </w:tcPr>
          <w:p w14:paraId="29FFECAB" w14:textId="77777777" w:rsidR="00750E96" w:rsidRDefault="00750E96" w:rsidP="00750E96">
            <w:r>
              <w:t>**</w:t>
            </w:r>
          </w:p>
        </w:tc>
      </w:tr>
      <w:tr w:rsidR="004714F2" w14:paraId="5920EFA2" w14:textId="77777777" w:rsidTr="00750E96">
        <w:tc>
          <w:tcPr>
            <w:tcW w:w="551" w:type="dxa"/>
          </w:tcPr>
          <w:p w14:paraId="27F88D78" w14:textId="77777777" w:rsidR="00750E96" w:rsidRPr="002B2880" w:rsidRDefault="00750E96" w:rsidP="00750E96">
            <w:pPr>
              <w:jc w:val="right"/>
            </w:pPr>
            <w:r>
              <w:t>86</w:t>
            </w:r>
          </w:p>
        </w:tc>
        <w:tc>
          <w:tcPr>
            <w:tcW w:w="869" w:type="dxa"/>
          </w:tcPr>
          <w:p w14:paraId="05580EF6" w14:textId="77777777" w:rsidR="00750E96" w:rsidRPr="00244B67" w:rsidRDefault="00750E96" w:rsidP="00750E96">
            <w:pPr>
              <w:ind w:right="-25" w:hanging="90"/>
              <w:rPr>
                <w:color w:val="FF0000"/>
                <w:highlight w:val="yellow"/>
              </w:rPr>
            </w:pPr>
            <w:r w:rsidRPr="00244B67">
              <w:rPr>
                <w:rFonts w:hint="eastAsia"/>
                <w:color w:val="FF0000"/>
                <w:highlight w:val="yellow"/>
              </w:rPr>
              <w:t>恂</w:t>
            </w:r>
            <w:r w:rsidRPr="00244B67">
              <w:rPr>
                <w:color w:val="FF0000"/>
                <w:highlight w:val="yellow"/>
              </w:rPr>
              <w:t>6042</w:t>
            </w:r>
          </w:p>
        </w:tc>
        <w:tc>
          <w:tcPr>
            <w:tcW w:w="990" w:type="dxa"/>
          </w:tcPr>
          <w:p w14:paraId="1E42A918" w14:textId="77777777" w:rsidR="00750E96" w:rsidRPr="00244B67" w:rsidRDefault="00750E96" w:rsidP="00750E96">
            <w:pPr>
              <w:ind w:right="-558" w:hanging="18"/>
              <w:rPr>
                <w:color w:val="FF0000"/>
                <w:highlight w:val="yellow"/>
              </w:rPr>
            </w:pPr>
            <w:r w:rsidRPr="00244B67">
              <w:rPr>
                <w:rFonts w:hint="eastAsia"/>
                <w:color w:val="FF0000"/>
                <w:highlight w:val="yellow"/>
              </w:rPr>
              <w:t>悛</w:t>
            </w:r>
            <w:r w:rsidRPr="00244B67">
              <w:rPr>
                <w:color w:val="FF0000"/>
                <w:highlight w:val="yellow"/>
              </w:rPr>
              <w:t>609B</w:t>
            </w:r>
          </w:p>
        </w:tc>
        <w:tc>
          <w:tcPr>
            <w:tcW w:w="829" w:type="dxa"/>
          </w:tcPr>
          <w:p w14:paraId="7E5DBA42" w14:textId="77777777" w:rsidR="00750E96" w:rsidRPr="00C66536" w:rsidRDefault="00750E96" w:rsidP="00750E96">
            <w:pPr>
              <w:ind w:right="-105" w:hanging="52"/>
            </w:pPr>
          </w:p>
        </w:tc>
        <w:tc>
          <w:tcPr>
            <w:tcW w:w="872" w:type="dxa"/>
          </w:tcPr>
          <w:p w14:paraId="6CBF6D2F" w14:textId="77777777" w:rsidR="00750E96" w:rsidRPr="00AF0288" w:rsidRDefault="00750E96" w:rsidP="00750E96">
            <w:pPr>
              <w:ind w:right="-108" w:hanging="54"/>
            </w:pPr>
          </w:p>
        </w:tc>
        <w:tc>
          <w:tcPr>
            <w:tcW w:w="968" w:type="dxa"/>
          </w:tcPr>
          <w:p w14:paraId="06CCA3FB" w14:textId="77777777" w:rsidR="00750E96" w:rsidRDefault="00750E96" w:rsidP="00750E96"/>
        </w:tc>
        <w:tc>
          <w:tcPr>
            <w:tcW w:w="962" w:type="dxa"/>
          </w:tcPr>
          <w:p w14:paraId="73BB8A0E" w14:textId="77777777" w:rsidR="00750E96" w:rsidRDefault="00750E96" w:rsidP="00750E96">
            <w:pPr>
              <w:ind w:right="-105"/>
            </w:pPr>
          </w:p>
        </w:tc>
        <w:tc>
          <w:tcPr>
            <w:tcW w:w="951" w:type="dxa"/>
          </w:tcPr>
          <w:p w14:paraId="7CAC2BED" w14:textId="77777777" w:rsidR="00750E96" w:rsidRDefault="00750E96" w:rsidP="00750E96">
            <w:pPr>
              <w:ind w:right="-195"/>
            </w:pPr>
          </w:p>
        </w:tc>
        <w:tc>
          <w:tcPr>
            <w:tcW w:w="998" w:type="dxa"/>
          </w:tcPr>
          <w:p w14:paraId="741E1237" w14:textId="77777777" w:rsidR="00750E96" w:rsidRDefault="00750E96" w:rsidP="00750E96"/>
        </w:tc>
        <w:tc>
          <w:tcPr>
            <w:tcW w:w="990" w:type="dxa"/>
          </w:tcPr>
          <w:p w14:paraId="40ADB035" w14:textId="77777777" w:rsidR="00750E96" w:rsidRDefault="00750E96" w:rsidP="00750E96">
            <w:pPr>
              <w:ind w:hanging="52"/>
            </w:pPr>
          </w:p>
        </w:tc>
        <w:tc>
          <w:tcPr>
            <w:tcW w:w="450" w:type="dxa"/>
          </w:tcPr>
          <w:p w14:paraId="624DAE34" w14:textId="77777777" w:rsidR="00750E96" w:rsidRDefault="00750E96" w:rsidP="00750E96"/>
        </w:tc>
      </w:tr>
      <w:tr w:rsidR="004714F2" w14:paraId="53F042BD" w14:textId="77777777" w:rsidTr="00750E96">
        <w:tc>
          <w:tcPr>
            <w:tcW w:w="551" w:type="dxa"/>
          </w:tcPr>
          <w:p w14:paraId="5F960586" w14:textId="77777777" w:rsidR="00750E96" w:rsidRPr="002B2880" w:rsidRDefault="00750E96" w:rsidP="00750E96">
            <w:pPr>
              <w:jc w:val="right"/>
            </w:pPr>
            <w:r>
              <w:t>87</w:t>
            </w:r>
          </w:p>
        </w:tc>
        <w:tc>
          <w:tcPr>
            <w:tcW w:w="869" w:type="dxa"/>
          </w:tcPr>
          <w:p w14:paraId="195EC032" w14:textId="77777777" w:rsidR="00750E96" w:rsidRDefault="00750E96" w:rsidP="00750E96">
            <w:pPr>
              <w:ind w:right="-25" w:hanging="90"/>
            </w:pPr>
            <w:r>
              <w:rPr>
                <w:rFonts w:hint="eastAsia"/>
              </w:rPr>
              <w:t>恵</w:t>
            </w:r>
            <w:r>
              <w:t>6075</w:t>
            </w:r>
          </w:p>
        </w:tc>
        <w:tc>
          <w:tcPr>
            <w:tcW w:w="990" w:type="dxa"/>
          </w:tcPr>
          <w:p w14:paraId="630001D3" w14:textId="77777777" w:rsidR="00750E96" w:rsidRPr="00244B67" w:rsidRDefault="00750E96" w:rsidP="00750E96">
            <w:pPr>
              <w:ind w:right="-558" w:hanging="18"/>
              <w:rPr>
                <w:color w:val="FF0000"/>
              </w:rPr>
            </w:pPr>
            <w:r w:rsidRPr="00244B67">
              <w:rPr>
                <w:rFonts w:hint="eastAsia"/>
                <w:color w:val="FF0000"/>
              </w:rPr>
              <w:t>惠</w:t>
            </w:r>
            <w:r w:rsidRPr="00244B67">
              <w:rPr>
                <w:color w:val="FF0000"/>
              </w:rPr>
              <w:t>60E0</w:t>
            </w:r>
          </w:p>
        </w:tc>
        <w:tc>
          <w:tcPr>
            <w:tcW w:w="829" w:type="dxa"/>
          </w:tcPr>
          <w:p w14:paraId="1252D652" w14:textId="77777777" w:rsidR="00750E96" w:rsidRPr="00244B67" w:rsidRDefault="00750E96" w:rsidP="00750E96">
            <w:pPr>
              <w:ind w:right="-105" w:hanging="52"/>
              <w:rPr>
                <w:color w:val="FF0000"/>
              </w:rPr>
            </w:pPr>
            <w:r w:rsidRPr="00244B67">
              <w:rPr>
                <w:rFonts w:hint="eastAsia"/>
                <w:color w:val="FF0000"/>
                <w:highlight w:val="yellow"/>
              </w:rPr>
              <w:t>憓</w:t>
            </w:r>
            <w:r w:rsidRPr="00244B67">
              <w:rPr>
                <w:color w:val="FF0000"/>
                <w:highlight w:val="yellow"/>
              </w:rPr>
              <w:t>6193</w:t>
            </w:r>
          </w:p>
        </w:tc>
        <w:tc>
          <w:tcPr>
            <w:tcW w:w="872" w:type="dxa"/>
          </w:tcPr>
          <w:p w14:paraId="0EF4B307" w14:textId="77777777" w:rsidR="00750E96" w:rsidRPr="00AF0288" w:rsidRDefault="00750E96" w:rsidP="00750E96">
            <w:pPr>
              <w:ind w:right="-108" w:hanging="54"/>
            </w:pPr>
          </w:p>
        </w:tc>
        <w:tc>
          <w:tcPr>
            <w:tcW w:w="968" w:type="dxa"/>
          </w:tcPr>
          <w:p w14:paraId="5C84BF99" w14:textId="77777777" w:rsidR="00750E96" w:rsidRDefault="00750E96" w:rsidP="00750E96"/>
        </w:tc>
        <w:tc>
          <w:tcPr>
            <w:tcW w:w="962" w:type="dxa"/>
          </w:tcPr>
          <w:p w14:paraId="6BB7494A" w14:textId="77777777" w:rsidR="00750E96" w:rsidRDefault="00750E96" w:rsidP="00750E96">
            <w:pPr>
              <w:ind w:right="-105"/>
            </w:pPr>
          </w:p>
        </w:tc>
        <w:tc>
          <w:tcPr>
            <w:tcW w:w="951" w:type="dxa"/>
          </w:tcPr>
          <w:p w14:paraId="71838D9F" w14:textId="77777777" w:rsidR="00750E96" w:rsidRDefault="00750E96" w:rsidP="00750E96">
            <w:pPr>
              <w:ind w:right="-195"/>
            </w:pPr>
          </w:p>
        </w:tc>
        <w:tc>
          <w:tcPr>
            <w:tcW w:w="998" w:type="dxa"/>
          </w:tcPr>
          <w:p w14:paraId="5EDD02C6" w14:textId="77777777" w:rsidR="00750E96" w:rsidRDefault="00750E96" w:rsidP="00750E96"/>
        </w:tc>
        <w:tc>
          <w:tcPr>
            <w:tcW w:w="990" w:type="dxa"/>
          </w:tcPr>
          <w:p w14:paraId="5FC04310" w14:textId="77777777" w:rsidR="00750E96" w:rsidRDefault="00750E96" w:rsidP="00750E96">
            <w:pPr>
              <w:ind w:hanging="52"/>
            </w:pPr>
          </w:p>
        </w:tc>
        <w:tc>
          <w:tcPr>
            <w:tcW w:w="450" w:type="dxa"/>
          </w:tcPr>
          <w:p w14:paraId="6DD9B48C" w14:textId="77777777" w:rsidR="00750E96" w:rsidRDefault="00750E96" w:rsidP="00750E96"/>
        </w:tc>
      </w:tr>
      <w:tr w:rsidR="004714F2" w14:paraId="00249132" w14:textId="77777777" w:rsidTr="00750E96">
        <w:tc>
          <w:tcPr>
            <w:tcW w:w="551" w:type="dxa"/>
          </w:tcPr>
          <w:p w14:paraId="433D2B72" w14:textId="77777777" w:rsidR="00750E96" w:rsidRPr="002B2880" w:rsidRDefault="00750E96" w:rsidP="00750E96">
            <w:pPr>
              <w:jc w:val="right"/>
            </w:pPr>
            <w:r>
              <w:t>88</w:t>
            </w:r>
          </w:p>
        </w:tc>
        <w:tc>
          <w:tcPr>
            <w:tcW w:w="869" w:type="dxa"/>
          </w:tcPr>
          <w:p w14:paraId="1CB885A4" w14:textId="77777777" w:rsidR="00750E96" w:rsidRPr="00DD31AF" w:rsidRDefault="00750E96" w:rsidP="00750E96">
            <w:pPr>
              <w:ind w:right="-25" w:hanging="90"/>
              <w:rPr>
                <w:color w:val="FF0000"/>
              </w:rPr>
            </w:pPr>
            <w:r w:rsidRPr="00DD31AF">
              <w:rPr>
                <w:rFonts w:hint="eastAsia"/>
                <w:color w:val="FF0000"/>
                <w:highlight w:val="yellow"/>
              </w:rPr>
              <w:t>愈</w:t>
            </w:r>
            <w:r w:rsidRPr="00DD31AF">
              <w:rPr>
                <w:color w:val="FF0000"/>
                <w:highlight w:val="yellow"/>
              </w:rPr>
              <w:t>6108</w:t>
            </w:r>
          </w:p>
        </w:tc>
        <w:tc>
          <w:tcPr>
            <w:tcW w:w="990" w:type="dxa"/>
          </w:tcPr>
          <w:p w14:paraId="6DEB9428" w14:textId="77777777" w:rsidR="00750E96" w:rsidRPr="00C66536" w:rsidRDefault="00750E96" w:rsidP="00750E96">
            <w:pPr>
              <w:ind w:right="-558" w:hanging="18"/>
            </w:pPr>
            <w:r>
              <w:rPr>
                <w:rFonts w:hint="eastAsia"/>
              </w:rPr>
              <w:t>瘉</w:t>
            </w:r>
            <w:r>
              <w:t>7609</w:t>
            </w:r>
          </w:p>
        </w:tc>
        <w:tc>
          <w:tcPr>
            <w:tcW w:w="829" w:type="dxa"/>
          </w:tcPr>
          <w:p w14:paraId="019FA97D" w14:textId="77777777" w:rsidR="00750E96" w:rsidRPr="00DD31AF" w:rsidRDefault="00750E96" w:rsidP="00750E96">
            <w:pPr>
              <w:ind w:right="-105" w:hanging="52"/>
              <w:rPr>
                <w:color w:val="FF0000"/>
              </w:rPr>
            </w:pPr>
            <w:r w:rsidRPr="00DD31AF">
              <w:rPr>
                <w:rFonts w:hint="eastAsia"/>
                <w:color w:val="FF0000"/>
              </w:rPr>
              <w:t>癒</w:t>
            </w:r>
            <w:r w:rsidRPr="00DD31AF">
              <w:rPr>
                <w:color w:val="FF0000"/>
              </w:rPr>
              <w:t>7652</w:t>
            </w:r>
          </w:p>
        </w:tc>
        <w:tc>
          <w:tcPr>
            <w:tcW w:w="872" w:type="dxa"/>
          </w:tcPr>
          <w:p w14:paraId="6535C3B3" w14:textId="77777777" w:rsidR="00750E96" w:rsidRPr="00AF0288" w:rsidRDefault="00750E96" w:rsidP="00750E96">
            <w:pPr>
              <w:ind w:right="-108" w:hanging="54"/>
            </w:pPr>
          </w:p>
        </w:tc>
        <w:tc>
          <w:tcPr>
            <w:tcW w:w="968" w:type="dxa"/>
          </w:tcPr>
          <w:p w14:paraId="5AA19912" w14:textId="77777777" w:rsidR="00750E96" w:rsidRDefault="00750E96" w:rsidP="00750E96"/>
        </w:tc>
        <w:tc>
          <w:tcPr>
            <w:tcW w:w="962" w:type="dxa"/>
          </w:tcPr>
          <w:p w14:paraId="047A3430" w14:textId="77777777" w:rsidR="00750E96" w:rsidRDefault="00750E96" w:rsidP="00750E96">
            <w:pPr>
              <w:ind w:right="-105"/>
            </w:pPr>
          </w:p>
        </w:tc>
        <w:tc>
          <w:tcPr>
            <w:tcW w:w="951" w:type="dxa"/>
          </w:tcPr>
          <w:p w14:paraId="5F30D773" w14:textId="77777777" w:rsidR="00750E96" w:rsidRDefault="00750E96" w:rsidP="00750E96">
            <w:pPr>
              <w:ind w:right="-195"/>
            </w:pPr>
          </w:p>
        </w:tc>
        <w:tc>
          <w:tcPr>
            <w:tcW w:w="998" w:type="dxa"/>
          </w:tcPr>
          <w:p w14:paraId="6FC63196" w14:textId="77777777" w:rsidR="00750E96" w:rsidRDefault="00750E96" w:rsidP="00750E96"/>
        </w:tc>
        <w:tc>
          <w:tcPr>
            <w:tcW w:w="990" w:type="dxa"/>
          </w:tcPr>
          <w:p w14:paraId="21694D64" w14:textId="77777777" w:rsidR="00750E96" w:rsidRDefault="00750E96" w:rsidP="00750E96">
            <w:pPr>
              <w:ind w:hanging="52"/>
            </w:pPr>
          </w:p>
        </w:tc>
        <w:tc>
          <w:tcPr>
            <w:tcW w:w="450" w:type="dxa"/>
          </w:tcPr>
          <w:p w14:paraId="5FCABF95" w14:textId="77777777" w:rsidR="00750E96" w:rsidRDefault="00750E96" w:rsidP="00750E96">
            <w:r>
              <w:t>*</w:t>
            </w:r>
          </w:p>
        </w:tc>
      </w:tr>
      <w:tr w:rsidR="004714F2" w14:paraId="65050E99" w14:textId="77777777" w:rsidTr="00750E96">
        <w:tc>
          <w:tcPr>
            <w:tcW w:w="551" w:type="dxa"/>
          </w:tcPr>
          <w:p w14:paraId="15E2EB61" w14:textId="77777777" w:rsidR="00750E96" w:rsidRPr="002B2880" w:rsidRDefault="00750E96" w:rsidP="00750E96">
            <w:pPr>
              <w:jc w:val="right"/>
            </w:pPr>
            <w:r>
              <w:t>89</w:t>
            </w:r>
          </w:p>
        </w:tc>
        <w:tc>
          <w:tcPr>
            <w:tcW w:w="869" w:type="dxa"/>
          </w:tcPr>
          <w:p w14:paraId="3D6CB544" w14:textId="77777777" w:rsidR="00750E96" w:rsidRPr="00DD31AF" w:rsidRDefault="00750E96" w:rsidP="00750E96">
            <w:pPr>
              <w:ind w:right="-25" w:hanging="90"/>
              <w:rPr>
                <w:color w:val="FF0000"/>
                <w:highlight w:val="yellow"/>
              </w:rPr>
            </w:pPr>
            <w:r w:rsidRPr="00DD31AF">
              <w:rPr>
                <w:rFonts w:hint="eastAsia"/>
                <w:color w:val="FF0000"/>
                <w:highlight w:val="yellow"/>
              </w:rPr>
              <w:t>愿</w:t>
            </w:r>
            <w:r w:rsidRPr="00DD31AF">
              <w:rPr>
                <w:color w:val="FF0000"/>
                <w:highlight w:val="yellow"/>
              </w:rPr>
              <w:t>613F</w:t>
            </w:r>
          </w:p>
        </w:tc>
        <w:tc>
          <w:tcPr>
            <w:tcW w:w="990" w:type="dxa"/>
          </w:tcPr>
          <w:p w14:paraId="0E72CF6C" w14:textId="77777777" w:rsidR="00750E96" w:rsidRPr="00DD31AF" w:rsidRDefault="00750E96" w:rsidP="00750E96">
            <w:pPr>
              <w:ind w:right="-558" w:hanging="18"/>
              <w:rPr>
                <w:color w:val="FF0000"/>
                <w:highlight w:val="yellow"/>
              </w:rPr>
            </w:pPr>
            <w:r w:rsidRPr="00DD31AF">
              <w:rPr>
                <w:rFonts w:hint="eastAsia"/>
                <w:color w:val="FF0000"/>
                <w:highlight w:val="yellow"/>
              </w:rPr>
              <w:t>願</w:t>
            </w:r>
            <w:r w:rsidRPr="00DD31AF">
              <w:rPr>
                <w:color w:val="FF0000"/>
                <w:highlight w:val="yellow"/>
              </w:rPr>
              <w:t>9858</w:t>
            </w:r>
          </w:p>
        </w:tc>
        <w:tc>
          <w:tcPr>
            <w:tcW w:w="829" w:type="dxa"/>
          </w:tcPr>
          <w:p w14:paraId="658C267E" w14:textId="77777777" w:rsidR="00750E96" w:rsidRPr="00C66536" w:rsidRDefault="00750E96" w:rsidP="00750E96">
            <w:pPr>
              <w:ind w:right="-105" w:hanging="52"/>
            </w:pPr>
          </w:p>
        </w:tc>
        <w:tc>
          <w:tcPr>
            <w:tcW w:w="872" w:type="dxa"/>
          </w:tcPr>
          <w:p w14:paraId="4CAD9BD2" w14:textId="77777777" w:rsidR="00750E96" w:rsidRPr="00AF0288" w:rsidRDefault="00750E96" w:rsidP="00750E96">
            <w:pPr>
              <w:ind w:right="-108" w:hanging="54"/>
            </w:pPr>
          </w:p>
        </w:tc>
        <w:tc>
          <w:tcPr>
            <w:tcW w:w="968" w:type="dxa"/>
          </w:tcPr>
          <w:p w14:paraId="3B3F9E48" w14:textId="77777777" w:rsidR="00750E96" w:rsidRDefault="00750E96" w:rsidP="00750E96"/>
        </w:tc>
        <w:tc>
          <w:tcPr>
            <w:tcW w:w="962" w:type="dxa"/>
          </w:tcPr>
          <w:p w14:paraId="12A80594" w14:textId="77777777" w:rsidR="00750E96" w:rsidRDefault="00750E96" w:rsidP="00750E96">
            <w:pPr>
              <w:ind w:right="-105"/>
            </w:pPr>
          </w:p>
        </w:tc>
        <w:tc>
          <w:tcPr>
            <w:tcW w:w="951" w:type="dxa"/>
          </w:tcPr>
          <w:p w14:paraId="52EAB4F0" w14:textId="77777777" w:rsidR="00750E96" w:rsidRDefault="00750E96" w:rsidP="00750E96">
            <w:pPr>
              <w:ind w:right="-195"/>
            </w:pPr>
          </w:p>
        </w:tc>
        <w:tc>
          <w:tcPr>
            <w:tcW w:w="998" w:type="dxa"/>
          </w:tcPr>
          <w:p w14:paraId="112C418B" w14:textId="77777777" w:rsidR="00750E96" w:rsidRDefault="00750E96" w:rsidP="00750E96"/>
        </w:tc>
        <w:tc>
          <w:tcPr>
            <w:tcW w:w="990" w:type="dxa"/>
          </w:tcPr>
          <w:p w14:paraId="69DB299D" w14:textId="77777777" w:rsidR="00750E96" w:rsidRDefault="00750E96" w:rsidP="00750E96">
            <w:pPr>
              <w:ind w:hanging="52"/>
            </w:pPr>
          </w:p>
        </w:tc>
        <w:tc>
          <w:tcPr>
            <w:tcW w:w="450" w:type="dxa"/>
          </w:tcPr>
          <w:p w14:paraId="17D86E1D" w14:textId="77777777" w:rsidR="00750E96" w:rsidRDefault="00750E96" w:rsidP="00750E96"/>
        </w:tc>
      </w:tr>
      <w:tr w:rsidR="004714F2" w14:paraId="54EC66FF" w14:textId="77777777" w:rsidTr="00750E96">
        <w:tc>
          <w:tcPr>
            <w:tcW w:w="551" w:type="dxa"/>
          </w:tcPr>
          <w:p w14:paraId="0E0DE90A" w14:textId="77777777" w:rsidR="00750E96" w:rsidRPr="002B2880" w:rsidRDefault="00750E96" w:rsidP="00750E96">
            <w:pPr>
              <w:jc w:val="right"/>
            </w:pPr>
            <w:r>
              <w:t>90</w:t>
            </w:r>
          </w:p>
        </w:tc>
        <w:tc>
          <w:tcPr>
            <w:tcW w:w="869" w:type="dxa"/>
          </w:tcPr>
          <w:p w14:paraId="46B1D5DC" w14:textId="77777777" w:rsidR="00750E96" w:rsidRPr="00DD31AF" w:rsidRDefault="00750E96" w:rsidP="00750E96">
            <w:pPr>
              <w:ind w:right="-25" w:hanging="90"/>
              <w:rPr>
                <w:color w:val="FF0000"/>
                <w:highlight w:val="yellow"/>
              </w:rPr>
            </w:pPr>
            <w:r w:rsidRPr="00DD31AF">
              <w:rPr>
                <w:rFonts w:hint="eastAsia"/>
                <w:color w:val="FF0000"/>
                <w:highlight w:val="yellow"/>
              </w:rPr>
              <w:t>慄</w:t>
            </w:r>
            <w:r w:rsidRPr="00DD31AF">
              <w:rPr>
                <w:color w:val="FF0000"/>
                <w:highlight w:val="yellow"/>
              </w:rPr>
              <w:t>6144</w:t>
            </w:r>
          </w:p>
        </w:tc>
        <w:tc>
          <w:tcPr>
            <w:tcW w:w="990" w:type="dxa"/>
          </w:tcPr>
          <w:p w14:paraId="2F663FBA" w14:textId="77777777" w:rsidR="00750E96" w:rsidRPr="00DD31AF" w:rsidRDefault="00750E96" w:rsidP="00750E96">
            <w:pPr>
              <w:ind w:right="-558" w:hanging="18"/>
              <w:rPr>
                <w:color w:val="FF0000"/>
                <w:highlight w:val="yellow"/>
              </w:rPr>
            </w:pPr>
            <w:r w:rsidRPr="00DD31AF">
              <w:rPr>
                <w:rFonts w:hint="eastAsia"/>
                <w:color w:val="FF0000"/>
                <w:highlight w:val="yellow"/>
              </w:rPr>
              <w:t>栗</w:t>
            </w:r>
            <w:r w:rsidRPr="00DD31AF">
              <w:rPr>
                <w:color w:val="FF0000"/>
                <w:highlight w:val="yellow"/>
              </w:rPr>
              <w:t>6817</w:t>
            </w:r>
          </w:p>
        </w:tc>
        <w:tc>
          <w:tcPr>
            <w:tcW w:w="829" w:type="dxa"/>
          </w:tcPr>
          <w:p w14:paraId="00A77E24" w14:textId="77777777" w:rsidR="00750E96" w:rsidRPr="00C66536" w:rsidRDefault="00750E96" w:rsidP="00750E96">
            <w:pPr>
              <w:ind w:right="-105" w:hanging="52"/>
            </w:pPr>
          </w:p>
        </w:tc>
        <w:tc>
          <w:tcPr>
            <w:tcW w:w="872" w:type="dxa"/>
          </w:tcPr>
          <w:p w14:paraId="349EEE11" w14:textId="77777777" w:rsidR="00750E96" w:rsidRPr="00AF0288" w:rsidRDefault="00750E96" w:rsidP="00750E96">
            <w:pPr>
              <w:ind w:right="-108" w:hanging="54"/>
            </w:pPr>
          </w:p>
        </w:tc>
        <w:tc>
          <w:tcPr>
            <w:tcW w:w="968" w:type="dxa"/>
          </w:tcPr>
          <w:p w14:paraId="501FC47D" w14:textId="77777777" w:rsidR="00750E96" w:rsidRDefault="00750E96" w:rsidP="00750E96"/>
        </w:tc>
        <w:tc>
          <w:tcPr>
            <w:tcW w:w="962" w:type="dxa"/>
          </w:tcPr>
          <w:p w14:paraId="6DC1CB3B" w14:textId="77777777" w:rsidR="00750E96" w:rsidRDefault="00750E96" w:rsidP="00750E96">
            <w:pPr>
              <w:ind w:right="-105"/>
            </w:pPr>
          </w:p>
        </w:tc>
        <w:tc>
          <w:tcPr>
            <w:tcW w:w="951" w:type="dxa"/>
          </w:tcPr>
          <w:p w14:paraId="3E9E9A75" w14:textId="77777777" w:rsidR="00750E96" w:rsidRDefault="00750E96" w:rsidP="00750E96">
            <w:pPr>
              <w:ind w:right="-195"/>
            </w:pPr>
          </w:p>
        </w:tc>
        <w:tc>
          <w:tcPr>
            <w:tcW w:w="998" w:type="dxa"/>
          </w:tcPr>
          <w:p w14:paraId="65985670" w14:textId="77777777" w:rsidR="00750E96" w:rsidRDefault="00750E96" w:rsidP="00750E96"/>
        </w:tc>
        <w:tc>
          <w:tcPr>
            <w:tcW w:w="990" w:type="dxa"/>
          </w:tcPr>
          <w:p w14:paraId="20390206" w14:textId="77777777" w:rsidR="00750E96" w:rsidRDefault="00750E96" w:rsidP="00750E96">
            <w:pPr>
              <w:ind w:hanging="52"/>
            </w:pPr>
          </w:p>
        </w:tc>
        <w:tc>
          <w:tcPr>
            <w:tcW w:w="450" w:type="dxa"/>
          </w:tcPr>
          <w:p w14:paraId="460F52E8" w14:textId="77777777" w:rsidR="00750E96" w:rsidRDefault="00750E96" w:rsidP="00750E96">
            <w:r>
              <w:t>*</w:t>
            </w:r>
          </w:p>
        </w:tc>
      </w:tr>
      <w:tr w:rsidR="004714F2" w14:paraId="654558F2" w14:textId="77777777" w:rsidTr="00750E96">
        <w:tc>
          <w:tcPr>
            <w:tcW w:w="551" w:type="dxa"/>
          </w:tcPr>
          <w:p w14:paraId="0C3820E0" w14:textId="77777777" w:rsidR="00750E96" w:rsidRPr="002B2880" w:rsidRDefault="00750E96" w:rsidP="00750E96">
            <w:pPr>
              <w:jc w:val="right"/>
            </w:pPr>
            <w:r>
              <w:t>91</w:t>
            </w:r>
          </w:p>
        </w:tc>
        <w:tc>
          <w:tcPr>
            <w:tcW w:w="869" w:type="dxa"/>
          </w:tcPr>
          <w:p w14:paraId="6051FBDA" w14:textId="77777777" w:rsidR="00750E96" w:rsidRPr="00DD31AF" w:rsidRDefault="00750E96" w:rsidP="00750E96">
            <w:pPr>
              <w:ind w:right="-25" w:hanging="90"/>
              <w:rPr>
                <w:color w:val="FF0000"/>
                <w:highlight w:val="yellow"/>
              </w:rPr>
            </w:pPr>
            <w:r w:rsidRPr="00DD31AF">
              <w:rPr>
                <w:rFonts w:hint="eastAsia"/>
                <w:color w:val="FF0000"/>
                <w:highlight w:val="yellow"/>
              </w:rPr>
              <w:t>慇</w:t>
            </w:r>
            <w:r w:rsidRPr="00DD31AF">
              <w:rPr>
                <w:color w:val="FF0000"/>
                <w:highlight w:val="yellow"/>
              </w:rPr>
              <w:t>6147</w:t>
            </w:r>
          </w:p>
        </w:tc>
        <w:tc>
          <w:tcPr>
            <w:tcW w:w="990" w:type="dxa"/>
          </w:tcPr>
          <w:p w14:paraId="4437C92A" w14:textId="77777777" w:rsidR="00750E96" w:rsidRPr="00DD31AF" w:rsidRDefault="00750E96" w:rsidP="00750E96">
            <w:pPr>
              <w:ind w:right="-558" w:hanging="18"/>
              <w:rPr>
                <w:color w:val="FF0000"/>
                <w:highlight w:val="yellow"/>
              </w:rPr>
            </w:pPr>
            <w:r w:rsidRPr="00DD31AF">
              <w:rPr>
                <w:rFonts w:hint="eastAsia"/>
                <w:color w:val="FF0000"/>
                <w:highlight w:val="yellow"/>
              </w:rPr>
              <w:t>殷</w:t>
            </w:r>
            <w:r w:rsidRPr="00DD31AF">
              <w:rPr>
                <w:color w:val="FF0000"/>
                <w:highlight w:val="yellow"/>
              </w:rPr>
              <w:t>6BB7</w:t>
            </w:r>
          </w:p>
        </w:tc>
        <w:tc>
          <w:tcPr>
            <w:tcW w:w="829" w:type="dxa"/>
          </w:tcPr>
          <w:p w14:paraId="2B2D2A79" w14:textId="77777777" w:rsidR="00750E96" w:rsidRPr="00C66536" w:rsidRDefault="00750E96" w:rsidP="00750E96">
            <w:pPr>
              <w:ind w:right="-105" w:hanging="52"/>
            </w:pPr>
          </w:p>
        </w:tc>
        <w:tc>
          <w:tcPr>
            <w:tcW w:w="872" w:type="dxa"/>
          </w:tcPr>
          <w:p w14:paraId="7EC3321B" w14:textId="77777777" w:rsidR="00750E96" w:rsidRPr="00AF0288" w:rsidRDefault="00750E96" w:rsidP="00750E96">
            <w:pPr>
              <w:ind w:right="-108" w:hanging="54"/>
            </w:pPr>
          </w:p>
        </w:tc>
        <w:tc>
          <w:tcPr>
            <w:tcW w:w="968" w:type="dxa"/>
          </w:tcPr>
          <w:p w14:paraId="216620F5" w14:textId="77777777" w:rsidR="00750E96" w:rsidRDefault="00750E96" w:rsidP="00750E96"/>
        </w:tc>
        <w:tc>
          <w:tcPr>
            <w:tcW w:w="962" w:type="dxa"/>
          </w:tcPr>
          <w:p w14:paraId="660B2740" w14:textId="77777777" w:rsidR="00750E96" w:rsidRDefault="00750E96" w:rsidP="00750E96">
            <w:pPr>
              <w:ind w:right="-105"/>
            </w:pPr>
          </w:p>
        </w:tc>
        <w:tc>
          <w:tcPr>
            <w:tcW w:w="951" w:type="dxa"/>
          </w:tcPr>
          <w:p w14:paraId="54EDB0B1" w14:textId="77777777" w:rsidR="00750E96" w:rsidRDefault="00750E96" w:rsidP="00750E96">
            <w:pPr>
              <w:ind w:right="-195"/>
            </w:pPr>
          </w:p>
        </w:tc>
        <w:tc>
          <w:tcPr>
            <w:tcW w:w="998" w:type="dxa"/>
          </w:tcPr>
          <w:p w14:paraId="3DA06C77" w14:textId="77777777" w:rsidR="00750E96" w:rsidRDefault="00750E96" w:rsidP="00750E96"/>
        </w:tc>
        <w:tc>
          <w:tcPr>
            <w:tcW w:w="990" w:type="dxa"/>
          </w:tcPr>
          <w:p w14:paraId="4E6DD5DD" w14:textId="77777777" w:rsidR="00750E96" w:rsidRDefault="00750E96" w:rsidP="00750E96">
            <w:pPr>
              <w:ind w:hanging="52"/>
            </w:pPr>
          </w:p>
        </w:tc>
        <w:tc>
          <w:tcPr>
            <w:tcW w:w="450" w:type="dxa"/>
          </w:tcPr>
          <w:p w14:paraId="66B267CF" w14:textId="77777777" w:rsidR="00750E96" w:rsidRDefault="00750E96" w:rsidP="00750E96"/>
        </w:tc>
      </w:tr>
      <w:tr w:rsidR="004714F2" w14:paraId="19030BAA" w14:textId="77777777" w:rsidTr="00750E96">
        <w:tc>
          <w:tcPr>
            <w:tcW w:w="551" w:type="dxa"/>
          </w:tcPr>
          <w:p w14:paraId="30723992" w14:textId="77777777" w:rsidR="00750E96" w:rsidRPr="002B2880" w:rsidRDefault="00750E96" w:rsidP="00750E96">
            <w:pPr>
              <w:jc w:val="right"/>
            </w:pPr>
            <w:r>
              <w:t>92</w:t>
            </w:r>
          </w:p>
        </w:tc>
        <w:tc>
          <w:tcPr>
            <w:tcW w:w="869" w:type="dxa"/>
          </w:tcPr>
          <w:p w14:paraId="291760F8" w14:textId="77777777" w:rsidR="00750E96" w:rsidRPr="00776B75" w:rsidRDefault="00750E96" w:rsidP="00750E96">
            <w:pPr>
              <w:ind w:right="-25" w:hanging="90"/>
              <w:rPr>
                <w:color w:val="FF0000"/>
                <w:highlight w:val="yellow"/>
              </w:rPr>
            </w:pPr>
            <w:r w:rsidRPr="00776B75">
              <w:rPr>
                <w:rFonts w:hint="eastAsia"/>
                <w:color w:val="FF0000"/>
                <w:highlight w:val="yellow"/>
              </w:rPr>
              <w:t>慧</w:t>
            </w:r>
            <w:r w:rsidRPr="00776B75">
              <w:rPr>
                <w:color w:val="FF0000"/>
                <w:highlight w:val="yellow"/>
              </w:rPr>
              <w:t>6167</w:t>
            </w:r>
          </w:p>
        </w:tc>
        <w:tc>
          <w:tcPr>
            <w:tcW w:w="990" w:type="dxa"/>
          </w:tcPr>
          <w:p w14:paraId="00EFD626" w14:textId="77777777" w:rsidR="00750E96" w:rsidRPr="00776B75" w:rsidRDefault="00750E96" w:rsidP="00750E96">
            <w:pPr>
              <w:ind w:right="-558" w:hanging="18"/>
              <w:rPr>
                <w:color w:val="FF0000"/>
                <w:highlight w:val="yellow"/>
              </w:rPr>
            </w:pPr>
            <w:r w:rsidRPr="00776B75">
              <w:rPr>
                <w:rFonts w:hint="eastAsia"/>
                <w:color w:val="FF0000"/>
                <w:highlight w:val="yellow"/>
              </w:rPr>
              <w:t>譿</w:t>
            </w:r>
            <w:r w:rsidRPr="00776B75">
              <w:rPr>
                <w:color w:val="FF0000"/>
                <w:highlight w:val="yellow"/>
              </w:rPr>
              <w:t>8B7F</w:t>
            </w:r>
          </w:p>
        </w:tc>
        <w:tc>
          <w:tcPr>
            <w:tcW w:w="829" w:type="dxa"/>
          </w:tcPr>
          <w:p w14:paraId="0BF7314C" w14:textId="77777777" w:rsidR="00750E96" w:rsidRPr="00C66536" w:rsidRDefault="00750E96" w:rsidP="00750E96">
            <w:pPr>
              <w:ind w:right="-105" w:hanging="52"/>
            </w:pPr>
          </w:p>
        </w:tc>
        <w:tc>
          <w:tcPr>
            <w:tcW w:w="872" w:type="dxa"/>
          </w:tcPr>
          <w:p w14:paraId="252ADAA6" w14:textId="77777777" w:rsidR="00750E96" w:rsidRPr="00AF0288" w:rsidRDefault="00750E96" w:rsidP="00750E96">
            <w:pPr>
              <w:ind w:right="-108" w:hanging="54"/>
            </w:pPr>
          </w:p>
        </w:tc>
        <w:tc>
          <w:tcPr>
            <w:tcW w:w="968" w:type="dxa"/>
          </w:tcPr>
          <w:p w14:paraId="7812CD75" w14:textId="77777777" w:rsidR="00750E96" w:rsidRDefault="00750E96" w:rsidP="00750E96"/>
        </w:tc>
        <w:tc>
          <w:tcPr>
            <w:tcW w:w="962" w:type="dxa"/>
          </w:tcPr>
          <w:p w14:paraId="0460FE13" w14:textId="77777777" w:rsidR="00750E96" w:rsidRDefault="00750E96" w:rsidP="00750E96">
            <w:pPr>
              <w:ind w:right="-105"/>
            </w:pPr>
          </w:p>
        </w:tc>
        <w:tc>
          <w:tcPr>
            <w:tcW w:w="951" w:type="dxa"/>
          </w:tcPr>
          <w:p w14:paraId="17FFE4D0" w14:textId="77777777" w:rsidR="00750E96" w:rsidRDefault="00750E96" w:rsidP="00750E96">
            <w:pPr>
              <w:ind w:right="-195"/>
            </w:pPr>
          </w:p>
        </w:tc>
        <w:tc>
          <w:tcPr>
            <w:tcW w:w="998" w:type="dxa"/>
          </w:tcPr>
          <w:p w14:paraId="4EF9C518" w14:textId="77777777" w:rsidR="00750E96" w:rsidRDefault="00750E96" w:rsidP="00750E96"/>
        </w:tc>
        <w:tc>
          <w:tcPr>
            <w:tcW w:w="990" w:type="dxa"/>
          </w:tcPr>
          <w:p w14:paraId="5F0B1923" w14:textId="77777777" w:rsidR="00750E96" w:rsidRDefault="00750E96" w:rsidP="00750E96">
            <w:pPr>
              <w:ind w:hanging="52"/>
            </w:pPr>
          </w:p>
        </w:tc>
        <w:tc>
          <w:tcPr>
            <w:tcW w:w="450" w:type="dxa"/>
          </w:tcPr>
          <w:p w14:paraId="47D03160" w14:textId="77777777" w:rsidR="00750E96" w:rsidRDefault="00750E96" w:rsidP="00750E96"/>
        </w:tc>
      </w:tr>
      <w:tr w:rsidR="004714F2" w14:paraId="62B3C291" w14:textId="77777777" w:rsidTr="00750E96">
        <w:tc>
          <w:tcPr>
            <w:tcW w:w="551" w:type="dxa"/>
          </w:tcPr>
          <w:p w14:paraId="24E33FCB" w14:textId="77777777" w:rsidR="00750E96" w:rsidRPr="002B2880" w:rsidRDefault="00750E96" w:rsidP="00750E96">
            <w:pPr>
              <w:jc w:val="right"/>
            </w:pPr>
            <w:r>
              <w:t>93</w:t>
            </w:r>
          </w:p>
        </w:tc>
        <w:tc>
          <w:tcPr>
            <w:tcW w:w="869" w:type="dxa"/>
          </w:tcPr>
          <w:p w14:paraId="3D1309B7" w14:textId="77777777" w:rsidR="00750E96" w:rsidRPr="00776B75" w:rsidRDefault="00750E96" w:rsidP="00750E96">
            <w:pPr>
              <w:ind w:right="-25" w:hanging="90"/>
              <w:rPr>
                <w:color w:val="FF0000"/>
                <w:highlight w:val="yellow"/>
              </w:rPr>
            </w:pPr>
            <w:r w:rsidRPr="00776B75">
              <w:rPr>
                <w:rFonts w:hint="eastAsia"/>
                <w:color w:val="FF0000"/>
                <w:highlight w:val="yellow"/>
              </w:rPr>
              <w:t>慾</w:t>
            </w:r>
            <w:r w:rsidRPr="00776B75">
              <w:rPr>
                <w:color w:val="FF0000"/>
                <w:highlight w:val="yellow"/>
              </w:rPr>
              <w:t>617E</w:t>
            </w:r>
          </w:p>
        </w:tc>
        <w:tc>
          <w:tcPr>
            <w:tcW w:w="990" w:type="dxa"/>
          </w:tcPr>
          <w:p w14:paraId="1E688973" w14:textId="77777777" w:rsidR="00750E96" w:rsidRPr="00776B75" w:rsidRDefault="00750E96" w:rsidP="00750E96">
            <w:pPr>
              <w:ind w:right="-558" w:hanging="18"/>
              <w:rPr>
                <w:color w:val="FF0000"/>
                <w:highlight w:val="yellow"/>
              </w:rPr>
            </w:pPr>
            <w:r w:rsidRPr="00776B75">
              <w:rPr>
                <w:rFonts w:hint="eastAsia"/>
                <w:color w:val="FF0000"/>
                <w:highlight w:val="yellow"/>
              </w:rPr>
              <w:t>欲</w:t>
            </w:r>
            <w:r w:rsidRPr="00776B75">
              <w:rPr>
                <w:color w:val="FF0000"/>
                <w:highlight w:val="yellow"/>
              </w:rPr>
              <w:t>6B32</w:t>
            </w:r>
          </w:p>
        </w:tc>
        <w:tc>
          <w:tcPr>
            <w:tcW w:w="829" w:type="dxa"/>
          </w:tcPr>
          <w:p w14:paraId="2B6DBDB2" w14:textId="77777777" w:rsidR="00750E96" w:rsidRPr="00C66536" w:rsidRDefault="00750E96" w:rsidP="00750E96">
            <w:pPr>
              <w:ind w:right="-105" w:hanging="52"/>
            </w:pPr>
          </w:p>
        </w:tc>
        <w:tc>
          <w:tcPr>
            <w:tcW w:w="872" w:type="dxa"/>
          </w:tcPr>
          <w:p w14:paraId="2C1322FE" w14:textId="77777777" w:rsidR="00750E96" w:rsidRPr="00AF0288" w:rsidRDefault="00750E96" w:rsidP="00750E96">
            <w:pPr>
              <w:ind w:right="-108" w:hanging="54"/>
            </w:pPr>
          </w:p>
        </w:tc>
        <w:tc>
          <w:tcPr>
            <w:tcW w:w="968" w:type="dxa"/>
          </w:tcPr>
          <w:p w14:paraId="75322F21" w14:textId="77777777" w:rsidR="00750E96" w:rsidRDefault="00750E96" w:rsidP="00750E96"/>
        </w:tc>
        <w:tc>
          <w:tcPr>
            <w:tcW w:w="962" w:type="dxa"/>
          </w:tcPr>
          <w:p w14:paraId="2147026C" w14:textId="77777777" w:rsidR="00750E96" w:rsidRDefault="00750E96" w:rsidP="00750E96">
            <w:pPr>
              <w:ind w:right="-105"/>
            </w:pPr>
          </w:p>
        </w:tc>
        <w:tc>
          <w:tcPr>
            <w:tcW w:w="951" w:type="dxa"/>
          </w:tcPr>
          <w:p w14:paraId="3C349F68" w14:textId="77777777" w:rsidR="00750E96" w:rsidRDefault="00750E96" w:rsidP="00750E96">
            <w:pPr>
              <w:ind w:right="-195"/>
            </w:pPr>
          </w:p>
        </w:tc>
        <w:tc>
          <w:tcPr>
            <w:tcW w:w="998" w:type="dxa"/>
          </w:tcPr>
          <w:p w14:paraId="49D43F22" w14:textId="77777777" w:rsidR="00750E96" w:rsidRDefault="00750E96" w:rsidP="00750E96"/>
        </w:tc>
        <w:tc>
          <w:tcPr>
            <w:tcW w:w="990" w:type="dxa"/>
          </w:tcPr>
          <w:p w14:paraId="6E86D9D5" w14:textId="77777777" w:rsidR="00750E96" w:rsidRDefault="00750E96" w:rsidP="00750E96">
            <w:pPr>
              <w:ind w:hanging="52"/>
            </w:pPr>
          </w:p>
        </w:tc>
        <w:tc>
          <w:tcPr>
            <w:tcW w:w="450" w:type="dxa"/>
          </w:tcPr>
          <w:p w14:paraId="465FC274" w14:textId="77777777" w:rsidR="00750E96" w:rsidRDefault="00750E96" w:rsidP="00750E96"/>
        </w:tc>
      </w:tr>
      <w:tr w:rsidR="004714F2" w14:paraId="7F43749A" w14:textId="77777777" w:rsidTr="00750E96">
        <w:tc>
          <w:tcPr>
            <w:tcW w:w="551" w:type="dxa"/>
          </w:tcPr>
          <w:p w14:paraId="253C1A21" w14:textId="77777777" w:rsidR="00750E96" w:rsidRPr="002B2880" w:rsidRDefault="00750E96" w:rsidP="00750E96">
            <w:pPr>
              <w:jc w:val="right"/>
            </w:pPr>
            <w:r>
              <w:t>94</w:t>
            </w:r>
          </w:p>
        </w:tc>
        <w:tc>
          <w:tcPr>
            <w:tcW w:w="869" w:type="dxa"/>
          </w:tcPr>
          <w:p w14:paraId="0DC33B95" w14:textId="77777777" w:rsidR="00750E96" w:rsidRDefault="00750E96" w:rsidP="00750E96">
            <w:pPr>
              <w:ind w:right="-25" w:hanging="90"/>
            </w:pPr>
            <w:r>
              <w:rPr>
                <w:rFonts w:hint="eastAsia"/>
              </w:rPr>
              <w:t>懽</w:t>
            </w:r>
            <w:r>
              <w:t>61FD</w:t>
            </w:r>
          </w:p>
        </w:tc>
        <w:tc>
          <w:tcPr>
            <w:tcW w:w="990" w:type="dxa"/>
          </w:tcPr>
          <w:p w14:paraId="15D18392" w14:textId="77777777" w:rsidR="00750E96" w:rsidRPr="00C66536" w:rsidRDefault="00750E96" w:rsidP="00750E96">
            <w:pPr>
              <w:ind w:right="-558" w:hanging="18"/>
            </w:pPr>
            <w:r>
              <w:rPr>
                <w:rFonts w:hint="eastAsia"/>
              </w:rPr>
              <w:t>欢</w:t>
            </w:r>
            <w:r>
              <w:t>6B22</w:t>
            </w:r>
          </w:p>
        </w:tc>
        <w:tc>
          <w:tcPr>
            <w:tcW w:w="829" w:type="dxa"/>
          </w:tcPr>
          <w:p w14:paraId="21B1339C" w14:textId="77777777" w:rsidR="00750E96" w:rsidRPr="00C66536" w:rsidRDefault="00750E96" w:rsidP="00750E96">
            <w:pPr>
              <w:ind w:right="-105" w:hanging="52"/>
            </w:pPr>
            <w:r>
              <w:rPr>
                <w:rFonts w:hint="eastAsia"/>
              </w:rPr>
              <w:t>歓</w:t>
            </w:r>
            <w:r>
              <w:t>6B53</w:t>
            </w:r>
          </w:p>
        </w:tc>
        <w:tc>
          <w:tcPr>
            <w:tcW w:w="872" w:type="dxa"/>
          </w:tcPr>
          <w:p w14:paraId="2615AAA9" w14:textId="77777777" w:rsidR="00750E96" w:rsidRPr="00776B75" w:rsidRDefault="00750E96" w:rsidP="00750E96">
            <w:pPr>
              <w:ind w:right="-108" w:hanging="54"/>
              <w:rPr>
                <w:color w:val="FF0000"/>
              </w:rPr>
            </w:pPr>
            <w:r w:rsidRPr="00776B75">
              <w:rPr>
                <w:rFonts w:hint="eastAsia"/>
                <w:color w:val="FF0000"/>
              </w:rPr>
              <w:t>歡</w:t>
            </w:r>
            <w:r w:rsidRPr="00776B75">
              <w:rPr>
                <w:color w:val="FF0000"/>
              </w:rPr>
              <w:t>6B61</w:t>
            </w:r>
          </w:p>
        </w:tc>
        <w:tc>
          <w:tcPr>
            <w:tcW w:w="968" w:type="dxa"/>
          </w:tcPr>
          <w:p w14:paraId="2840D7B5" w14:textId="77777777" w:rsidR="00750E96" w:rsidRDefault="00750E96" w:rsidP="00750E96">
            <w:r>
              <w:rPr>
                <w:rFonts w:hint="eastAsia"/>
              </w:rPr>
              <w:t>讙</w:t>
            </w:r>
            <w:r>
              <w:t>8B99</w:t>
            </w:r>
          </w:p>
        </w:tc>
        <w:tc>
          <w:tcPr>
            <w:tcW w:w="962" w:type="dxa"/>
          </w:tcPr>
          <w:p w14:paraId="5AA00B13" w14:textId="77777777" w:rsidR="00750E96" w:rsidRPr="00776B75" w:rsidRDefault="00750E96" w:rsidP="00750E96">
            <w:pPr>
              <w:ind w:right="-105"/>
              <w:rPr>
                <w:color w:val="FF0000"/>
              </w:rPr>
            </w:pPr>
            <w:r w:rsidRPr="00776B75">
              <w:rPr>
                <w:rFonts w:hint="eastAsia"/>
                <w:color w:val="FF0000"/>
                <w:highlight w:val="yellow"/>
              </w:rPr>
              <w:t>驩</w:t>
            </w:r>
            <w:r w:rsidRPr="00776B75">
              <w:rPr>
                <w:color w:val="FF0000"/>
                <w:highlight w:val="yellow"/>
              </w:rPr>
              <w:t>9A69</w:t>
            </w:r>
          </w:p>
        </w:tc>
        <w:tc>
          <w:tcPr>
            <w:tcW w:w="951" w:type="dxa"/>
          </w:tcPr>
          <w:p w14:paraId="48D5CD51" w14:textId="77777777" w:rsidR="00750E96" w:rsidRDefault="00750E96" w:rsidP="00750E96">
            <w:pPr>
              <w:ind w:right="-195"/>
            </w:pPr>
          </w:p>
        </w:tc>
        <w:tc>
          <w:tcPr>
            <w:tcW w:w="998" w:type="dxa"/>
          </w:tcPr>
          <w:p w14:paraId="4D32681A" w14:textId="77777777" w:rsidR="00750E96" w:rsidRDefault="00750E96" w:rsidP="00750E96"/>
        </w:tc>
        <w:tc>
          <w:tcPr>
            <w:tcW w:w="990" w:type="dxa"/>
          </w:tcPr>
          <w:p w14:paraId="21D098D2" w14:textId="77777777" w:rsidR="00750E96" w:rsidRDefault="00750E96" w:rsidP="00750E96">
            <w:pPr>
              <w:ind w:hanging="52"/>
            </w:pPr>
          </w:p>
        </w:tc>
        <w:tc>
          <w:tcPr>
            <w:tcW w:w="450" w:type="dxa"/>
          </w:tcPr>
          <w:p w14:paraId="5A836EEE" w14:textId="77777777" w:rsidR="00750E96" w:rsidRDefault="00750E96" w:rsidP="00750E96"/>
        </w:tc>
      </w:tr>
      <w:tr w:rsidR="004714F2" w14:paraId="067DEFB0" w14:textId="77777777" w:rsidTr="00750E96">
        <w:tc>
          <w:tcPr>
            <w:tcW w:w="551" w:type="dxa"/>
          </w:tcPr>
          <w:p w14:paraId="59DD3779" w14:textId="77777777" w:rsidR="00750E96" w:rsidRPr="002B2880" w:rsidRDefault="00750E96" w:rsidP="00750E96">
            <w:pPr>
              <w:jc w:val="right"/>
            </w:pPr>
            <w:bookmarkStart w:id="42" w:name="_Hlk503896633"/>
            <w:r>
              <w:t>95</w:t>
            </w:r>
          </w:p>
        </w:tc>
        <w:tc>
          <w:tcPr>
            <w:tcW w:w="869" w:type="dxa"/>
          </w:tcPr>
          <w:p w14:paraId="16A5FCCB" w14:textId="77777777" w:rsidR="00750E96" w:rsidRDefault="00750E96" w:rsidP="00750E96">
            <w:pPr>
              <w:ind w:right="-25" w:hanging="90"/>
            </w:pPr>
            <w:r>
              <w:rPr>
                <w:rFonts w:hint="eastAsia"/>
              </w:rPr>
              <w:t>扺</w:t>
            </w:r>
            <w:r>
              <w:t>627A</w:t>
            </w:r>
          </w:p>
        </w:tc>
        <w:tc>
          <w:tcPr>
            <w:tcW w:w="990" w:type="dxa"/>
          </w:tcPr>
          <w:p w14:paraId="78DFB76F" w14:textId="77777777" w:rsidR="00750E96" w:rsidRPr="00B17D38" w:rsidRDefault="00750E96" w:rsidP="00750E96">
            <w:pPr>
              <w:ind w:right="-558" w:hanging="18"/>
              <w:rPr>
                <w:color w:val="FF0000"/>
              </w:rPr>
            </w:pPr>
            <w:r w:rsidRPr="00B17D38">
              <w:rPr>
                <w:rFonts w:hint="eastAsia"/>
                <w:color w:val="FF0000"/>
              </w:rPr>
              <w:t>抵</w:t>
            </w:r>
            <w:r w:rsidRPr="00B17D38">
              <w:rPr>
                <w:color w:val="FF0000"/>
              </w:rPr>
              <w:t>62B5</w:t>
            </w:r>
          </w:p>
        </w:tc>
        <w:tc>
          <w:tcPr>
            <w:tcW w:w="829" w:type="dxa"/>
          </w:tcPr>
          <w:p w14:paraId="398D064D" w14:textId="77777777" w:rsidR="00750E96" w:rsidRPr="00C66536" w:rsidRDefault="00750E96" w:rsidP="00750E96">
            <w:pPr>
              <w:ind w:right="-105" w:hanging="52"/>
            </w:pPr>
            <w:r>
              <w:rPr>
                <w:rFonts w:hint="eastAsia"/>
              </w:rPr>
              <w:t>牴</w:t>
            </w:r>
            <w:r>
              <w:t>7274</w:t>
            </w:r>
          </w:p>
        </w:tc>
        <w:tc>
          <w:tcPr>
            <w:tcW w:w="872" w:type="dxa"/>
          </w:tcPr>
          <w:p w14:paraId="72377DE1" w14:textId="77777777" w:rsidR="00750E96" w:rsidRPr="00AF0288" w:rsidRDefault="00750E96" w:rsidP="00750E96">
            <w:pPr>
              <w:ind w:right="-108" w:hanging="54"/>
            </w:pPr>
            <w:r>
              <w:rPr>
                <w:rFonts w:hint="eastAsia"/>
              </w:rPr>
              <w:t>羝</w:t>
            </w:r>
            <w:r>
              <w:t>7F9D</w:t>
            </w:r>
          </w:p>
        </w:tc>
        <w:tc>
          <w:tcPr>
            <w:tcW w:w="968" w:type="dxa"/>
          </w:tcPr>
          <w:p w14:paraId="55E50CA2" w14:textId="77777777" w:rsidR="00750E96" w:rsidRPr="00092796" w:rsidRDefault="00750E96" w:rsidP="00750E96">
            <w:pPr>
              <w:ind w:right="-52"/>
              <w:rPr>
                <w:color w:val="00B050"/>
              </w:rPr>
            </w:pPr>
            <w:r w:rsidRPr="00092796">
              <w:rPr>
                <w:rFonts w:hint="eastAsia"/>
                <w:color w:val="00B050"/>
                <w:highlight w:val="yellow"/>
              </w:rPr>
              <w:t>觝</w:t>
            </w:r>
            <w:r w:rsidRPr="00092796">
              <w:rPr>
                <w:color w:val="00B050"/>
                <w:highlight w:val="yellow"/>
              </w:rPr>
              <w:t>89DD</w:t>
            </w:r>
          </w:p>
        </w:tc>
        <w:tc>
          <w:tcPr>
            <w:tcW w:w="962" w:type="dxa"/>
          </w:tcPr>
          <w:p w14:paraId="4F229245" w14:textId="77777777" w:rsidR="00750E96" w:rsidRDefault="00750E96" w:rsidP="00750E96">
            <w:pPr>
              <w:ind w:right="-105"/>
            </w:pPr>
          </w:p>
        </w:tc>
        <w:tc>
          <w:tcPr>
            <w:tcW w:w="951" w:type="dxa"/>
          </w:tcPr>
          <w:p w14:paraId="7C523EB9" w14:textId="77777777" w:rsidR="00750E96" w:rsidRDefault="00750E96" w:rsidP="00750E96">
            <w:pPr>
              <w:ind w:right="-195"/>
            </w:pPr>
          </w:p>
        </w:tc>
        <w:tc>
          <w:tcPr>
            <w:tcW w:w="998" w:type="dxa"/>
          </w:tcPr>
          <w:p w14:paraId="7A3D415B" w14:textId="77777777" w:rsidR="00750E96" w:rsidRDefault="00750E96" w:rsidP="00750E96"/>
        </w:tc>
        <w:tc>
          <w:tcPr>
            <w:tcW w:w="990" w:type="dxa"/>
          </w:tcPr>
          <w:p w14:paraId="1B012D88" w14:textId="77777777" w:rsidR="00750E96" w:rsidRDefault="00750E96" w:rsidP="00750E96">
            <w:pPr>
              <w:ind w:hanging="52"/>
            </w:pPr>
          </w:p>
        </w:tc>
        <w:tc>
          <w:tcPr>
            <w:tcW w:w="450" w:type="dxa"/>
          </w:tcPr>
          <w:p w14:paraId="173C7C6C" w14:textId="77777777" w:rsidR="00750E96" w:rsidRDefault="00092796" w:rsidP="00750E96">
            <w:r>
              <w:t>4</w:t>
            </w:r>
          </w:p>
        </w:tc>
      </w:tr>
      <w:bookmarkEnd w:id="42"/>
      <w:tr w:rsidR="004714F2" w14:paraId="1317DFF8" w14:textId="77777777" w:rsidTr="00750E96">
        <w:tc>
          <w:tcPr>
            <w:tcW w:w="551" w:type="dxa"/>
          </w:tcPr>
          <w:p w14:paraId="2860EC1C" w14:textId="77777777" w:rsidR="00750E96" w:rsidRPr="002B2880" w:rsidRDefault="00750E96" w:rsidP="00750E96">
            <w:pPr>
              <w:jc w:val="right"/>
            </w:pPr>
            <w:r>
              <w:t>96</w:t>
            </w:r>
          </w:p>
        </w:tc>
        <w:tc>
          <w:tcPr>
            <w:tcW w:w="869" w:type="dxa"/>
          </w:tcPr>
          <w:p w14:paraId="294EB85A" w14:textId="77777777" w:rsidR="00750E96" w:rsidRPr="00B17D38" w:rsidRDefault="00750E96" w:rsidP="00750E96">
            <w:pPr>
              <w:ind w:right="-25" w:hanging="90"/>
              <w:rPr>
                <w:color w:val="FF0000"/>
                <w:highlight w:val="yellow"/>
              </w:rPr>
            </w:pPr>
            <w:r w:rsidRPr="00B17D38">
              <w:rPr>
                <w:rFonts w:hint="eastAsia"/>
                <w:color w:val="FF0000"/>
                <w:highlight w:val="yellow"/>
              </w:rPr>
              <w:t>拏</w:t>
            </w:r>
            <w:r w:rsidRPr="00B17D38">
              <w:rPr>
                <w:color w:val="FF0000"/>
                <w:highlight w:val="yellow"/>
              </w:rPr>
              <w:t>62CF</w:t>
            </w:r>
          </w:p>
        </w:tc>
        <w:tc>
          <w:tcPr>
            <w:tcW w:w="990" w:type="dxa"/>
          </w:tcPr>
          <w:p w14:paraId="4C0327CA" w14:textId="77777777" w:rsidR="00750E96" w:rsidRPr="00B17D38" w:rsidRDefault="00750E96" w:rsidP="00750E96">
            <w:pPr>
              <w:ind w:right="-558" w:hanging="18"/>
              <w:rPr>
                <w:color w:val="FF0000"/>
                <w:highlight w:val="yellow"/>
              </w:rPr>
            </w:pPr>
            <w:r w:rsidRPr="00B17D38">
              <w:rPr>
                <w:rFonts w:hint="eastAsia"/>
                <w:color w:val="FF0000"/>
                <w:highlight w:val="yellow"/>
              </w:rPr>
              <w:t>拿</w:t>
            </w:r>
            <w:r w:rsidRPr="00B17D38">
              <w:rPr>
                <w:color w:val="FF0000"/>
                <w:highlight w:val="yellow"/>
              </w:rPr>
              <w:t>62FF</w:t>
            </w:r>
          </w:p>
        </w:tc>
        <w:tc>
          <w:tcPr>
            <w:tcW w:w="829" w:type="dxa"/>
          </w:tcPr>
          <w:p w14:paraId="301A5B15" w14:textId="77777777" w:rsidR="00750E96" w:rsidRPr="00C66536" w:rsidRDefault="00750E96" w:rsidP="00750E96">
            <w:pPr>
              <w:ind w:right="-105" w:hanging="52"/>
            </w:pPr>
          </w:p>
        </w:tc>
        <w:tc>
          <w:tcPr>
            <w:tcW w:w="872" w:type="dxa"/>
          </w:tcPr>
          <w:p w14:paraId="7E250147" w14:textId="77777777" w:rsidR="00750E96" w:rsidRPr="00AF0288" w:rsidRDefault="00750E96" w:rsidP="00750E96">
            <w:pPr>
              <w:ind w:right="-108" w:hanging="54"/>
            </w:pPr>
          </w:p>
        </w:tc>
        <w:tc>
          <w:tcPr>
            <w:tcW w:w="968" w:type="dxa"/>
          </w:tcPr>
          <w:p w14:paraId="6CAEFA06" w14:textId="77777777" w:rsidR="00750E96" w:rsidRDefault="00750E96" w:rsidP="00750E96"/>
        </w:tc>
        <w:tc>
          <w:tcPr>
            <w:tcW w:w="962" w:type="dxa"/>
          </w:tcPr>
          <w:p w14:paraId="0FBAB47D" w14:textId="77777777" w:rsidR="00750E96" w:rsidRDefault="00750E96" w:rsidP="00750E96">
            <w:pPr>
              <w:ind w:right="-105"/>
            </w:pPr>
          </w:p>
        </w:tc>
        <w:tc>
          <w:tcPr>
            <w:tcW w:w="951" w:type="dxa"/>
          </w:tcPr>
          <w:p w14:paraId="08AAE014" w14:textId="77777777" w:rsidR="00750E96" w:rsidRDefault="00750E96" w:rsidP="00750E96">
            <w:pPr>
              <w:ind w:right="-195"/>
            </w:pPr>
          </w:p>
        </w:tc>
        <w:tc>
          <w:tcPr>
            <w:tcW w:w="998" w:type="dxa"/>
          </w:tcPr>
          <w:p w14:paraId="1E630961" w14:textId="77777777" w:rsidR="00750E96" w:rsidRDefault="00750E96" w:rsidP="00750E96"/>
        </w:tc>
        <w:tc>
          <w:tcPr>
            <w:tcW w:w="990" w:type="dxa"/>
          </w:tcPr>
          <w:p w14:paraId="586B84DC" w14:textId="77777777" w:rsidR="00750E96" w:rsidRDefault="00750E96" w:rsidP="00750E96">
            <w:pPr>
              <w:ind w:hanging="52"/>
            </w:pPr>
          </w:p>
        </w:tc>
        <w:tc>
          <w:tcPr>
            <w:tcW w:w="450" w:type="dxa"/>
          </w:tcPr>
          <w:p w14:paraId="2FD4D5B9" w14:textId="77777777" w:rsidR="00750E96" w:rsidRDefault="00750E96" w:rsidP="00750E96"/>
        </w:tc>
      </w:tr>
      <w:tr w:rsidR="004714F2" w14:paraId="359B0AAF" w14:textId="77777777" w:rsidTr="00750E96">
        <w:tc>
          <w:tcPr>
            <w:tcW w:w="551" w:type="dxa"/>
          </w:tcPr>
          <w:p w14:paraId="15F7E4B2" w14:textId="77777777" w:rsidR="00750E96" w:rsidRPr="002B2880" w:rsidRDefault="00750E96" w:rsidP="00750E96">
            <w:pPr>
              <w:jc w:val="right"/>
            </w:pPr>
            <w:r>
              <w:t>97</w:t>
            </w:r>
          </w:p>
        </w:tc>
        <w:tc>
          <w:tcPr>
            <w:tcW w:w="869" w:type="dxa"/>
          </w:tcPr>
          <w:p w14:paraId="620D2B99" w14:textId="77777777" w:rsidR="00750E96" w:rsidRDefault="00750E96" w:rsidP="00750E96">
            <w:pPr>
              <w:ind w:right="-25" w:hanging="90"/>
            </w:pPr>
            <w:r>
              <w:rPr>
                <w:rFonts w:hint="eastAsia"/>
              </w:rPr>
              <w:t>拑</w:t>
            </w:r>
            <w:r>
              <w:t>62D1</w:t>
            </w:r>
          </w:p>
        </w:tc>
        <w:tc>
          <w:tcPr>
            <w:tcW w:w="990" w:type="dxa"/>
          </w:tcPr>
          <w:p w14:paraId="2E4E697F" w14:textId="77777777" w:rsidR="00750E96" w:rsidRPr="00B17D38" w:rsidRDefault="00750E96" w:rsidP="00750E96">
            <w:pPr>
              <w:ind w:right="-558" w:hanging="18"/>
              <w:rPr>
                <w:color w:val="FF0000"/>
              </w:rPr>
            </w:pPr>
            <w:r w:rsidRPr="00B17D38">
              <w:rPr>
                <w:rFonts w:hint="eastAsia"/>
                <w:color w:val="FF0000"/>
              </w:rPr>
              <w:t>箝</w:t>
            </w:r>
            <w:r w:rsidRPr="00B17D38">
              <w:rPr>
                <w:color w:val="FF0000"/>
              </w:rPr>
              <w:t>7B9D</w:t>
            </w:r>
          </w:p>
        </w:tc>
        <w:tc>
          <w:tcPr>
            <w:tcW w:w="829" w:type="dxa"/>
          </w:tcPr>
          <w:p w14:paraId="1131E99B" w14:textId="77777777" w:rsidR="00750E96" w:rsidRPr="00B17D38" w:rsidRDefault="00750E96" w:rsidP="00750E96">
            <w:pPr>
              <w:ind w:right="-105" w:hanging="52"/>
              <w:rPr>
                <w:color w:val="FF0000"/>
              </w:rPr>
            </w:pPr>
            <w:r w:rsidRPr="00B17D38">
              <w:rPr>
                <w:rFonts w:hint="eastAsia"/>
                <w:color w:val="FF0000"/>
              </w:rPr>
              <w:t>鉗</w:t>
            </w:r>
            <w:r w:rsidRPr="00B17D38">
              <w:rPr>
                <w:color w:val="FF0000"/>
              </w:rPr>
              <w:t>9257</w:t>
            </w:r>
          </w:p>
        </w:tc>
        <w:tc>
          <w:tcPr>
            <w:tcW w:w="872" w:type="dxa"/>
          </w:tcPr>
          <w:p w14:paraId="42DBA930" w14:textId="77777777" w:rsidR="00750E96" w:rsidRPr="00AF0288" w:rsidRDefault="00750E96" w:rsidP="00750E96">
            <w:pPr>
              <w:ind w:right="-108" w:hanging="54"/>
            </w:pPr>
            <w:r>
              <w:rPr>
                <w:rFonts w:hint="eastAsia"/>
              </w:rPr>
              <w:t>钳</w:t>
            </w:r>
            <w:r>
              <w:t>94B3</w:t>
            </w:r>
          </w:p>
        </w:tc>
        <w:tc>
          <w:tcPr>
            <w:tcW w:w="968" w:type="dxa"/>
          </w:tcPr>
          <w:p w14:paraId="7FF67405" w14:textId="77777777" w:rsidR="00750E96" w:rsidRDefault="00750E96" w:rsidP="00750E96"/>
        </w:tc>
        <w:tc>
          <w:tcPr>
            <w:tcW w:w="962" w:type="dxa"/>
          </w:tcPr>
          <w:p w14:paraId="2CCDDF00" w14:textId="77777777" w:rsidR="00750E96" w:rsidRDefault="00750E96" w:rsidP="00750E96">
            <w:pPr>
              <w:ind w:right="-105"/>
            </w:pPr>
          </w:p>
        </w:tc>
        <w:tc>
          <w:tcPr>
            <w:tcW w:w="951" w:type="dxa"/>
          </w:tcPr>
          <w:p w14:paraId="70F0CE27" w14:textId="77777777" w:rsidR="00750E96" w:rsidRDefault="00750E96" w:rsidP="00750E96">
            <w:pPr>
              <w:ind w:right="-195"/>
            </w:pPr>
          </w:p>
        </w:tc>
        <w:tc>
          <w:tcPr>
            <w:tcW w:w="998" w:type="dxa"/>
          </w:tcPr>
          <w:p w14:paraId="61218F20" w14:textId="77777777" w:rsidR="00750E96" w:rsidRDefault="00750E96" w:rsidP="00750E96"/>
        </w:tc>
        <w:tc>
          <w:tcPr>
            <w:tcW w:w="990" w:type="dxa"/>
          </w:tcPr>
          <w:p w14:paraId="5F7C9A43" w14:textId="77777777" w:rsidR="00750E96" w:rsidRDefault="00750E96" w:rsidP="00750E96">
            <w:pPr>
              <w:ind w:hanging="52"/>
            </w:pPr>
          </w:p>
        </w:tc>
        <w:tc>
          <w:tcPr>
            <w:tcW w:w="450" w:type="dxa"/>
          </w:tcPr>
          <w:p w14:paraId="4A36DBCC" w14:textId="77777777" w:rsidR="00750E96" w:rsidRDefault="00750E96" w:rsidP="00750E96">
            <w:r>
              <w:t>*</w:t>
            </w:r>
          </w:p>
        </w:tc>
      </w:tr>
      <w:tr w:rsidR="004714F2" w14:paraId="4CEDAE79" w14:textId="77777777" w:rsidTr="00750E96">
        <w:tc>
          <w:tcPr>
            <w:tcW w:w="551" w:type="dxa"/>
          </w:tcPr>
          <w:p w14:paraId="17F5B2CB" w14:textId="77777777" w:rsidR="00750E96" w:rsidRPr="002B2880" w:rsidRDefault="00750E96" w:rsidP="00750E96">
            <w:pPr>
              <w:jc w:val="right"/>
            </w:pPr>
            <w:r>
              <w:t>98</w:t>
            </w:r>
          </w:p>
        </w:tc>
        <w:tc>
          <w:tcPr>
            <w:tcW w:w="869" w:type="dxa"/>
          </w:tcPr>
          <w:p w14:paraId="47D8D9B5" w14:textId="77777777" w:rsidR="00750E96" w:rsidRPr="00237E20" w:rsidRDefault="00750E96" w:rsidP="00750E96">
            <w:pPr>
              <w:ind w:right="-25" w:hanging="90"/>
              <w:rPr>
                <w:color w:val="FF0000"/>
                <w:highlight w:val="yellow"/>
              </w:rPr>
            </w:pPr>
            <w:r w:rsidRPr="00237E20">
              <w:rPr>
                <w:rFonts w:hint="eastAsia"/>
                <w:color w:val="FF0000"/>
                <w:highlight w:val="yellow"/>
              </w:rPr>
              <w:t>挽</w:t>
            </w:r>
            <w:r w:rsidRPr="00237E20">
              <w:rPr>
                <w:color w:val="FF0000"/>
                <w:highlight w:val="yellow"/>
              </w:rPr>
              <w:t>633D</w:t>
            </w:r>
          </w:p>
        </w:tc>
        <w:tc>
          <w:tcPr>
            <w:tcW w:w="990" w:type="dxa"/>
          </w:tcPr>
          <w:p w14:paraId="6524C4ED" w14:textId="77777777" w:rsidR="00750E96" w:rsidRPr="00237E20" w:rsidRDefault="00750E96" w:rsidP="00750E96">
            <w:pPr>
              <w:ind w:right="-558" w:hanging="18"/>
              <w:rPr>
                <w:color w:val="FF0000"/>
                <w:highlight w:val="yellow"/>
              </w:rPr>
            </w:pPr>
            <w:r w:rsidRPr="00237E20">
              <w:rPr>
                <w:rFonts w:hint="eastAsia"/>
                <w:color w:val="FF0000"/>
                <w:highlight w:val="yellow"/>
              </w:rPr>
              <w:t>輓</w:t>
            </w:r>
            <w:r w:rsidRPr="00237E20">
              <w:rPr>
                <w:color w:val="FF0000"/>
                <w:highlight w:val="yellow"/>
              </w:rPr>
              <w:t>8F13</w:t>
            </w:r>
          </w:p>
        </w:tc>
        <w:tc>
          <w:tcPr>
            <w:tcW w:w="829" w:type="dxa"/>
          </w:tcPr>
          <w:p w14:paraId="4EA39F93" w14:textId="77777777" w:rsidR="00750E96" w:rsidRPr="00C66536" w:rsidRDefault="00750E96" w:rsidP="00750E96">
            <w:pPr>
              <w:ind w:right="-105" w:hanging="52"/>
            </w:pPr>
          </w:p>
        </w:tc>
        <w:tc>
          <w:tcPr>
            <w:tcW w:w="872" w:type="dxa"/>
          </w:tcPr>
          <w:p w14:paraId="762D9E52" w14:textId="77777777" w:rsidR="00750E96" w:rsidRPr="00AF0288" w:rsidRDefault="00750E96" w:rsidP="00750E96">
            <w:pPr>
              <w:ind w:right="-108" w:hanging="54"/>
            </w:pPr>
          </w:p>
        </w:tc>
        <w:tc>
          <w:tcPr>
            <w:tcW w:w="968" w:type="dxa"/>
          </w:tcPr>
          <w:p w14:paraId="4F1F9A69" w14:textId="77777777" w:rsidR="00750E96" w:rsidRDefault="00750E96" w:rsidP="00750E96"/>
        </w:tc>
        <w:tc>
          <w:tcPr>
            <w:tcW w:w="962" w:type="dxa"/>
          </w:tcPr>
          <w:p w14:paraId="0A739A45" w14:textId="77777777" w:rsidR="00750E96" w:rsidRDefault="00750E96" w:rsidP="00750E96">
            <w:pPr>
              <w:ind w:right="-105"/>
            </w:pPr>
          </w:p>
        </w:tc>
        <w:tc>
          <w:tcPr>
            <w:tcW w:w="951" w:type="dxa"/>
          </w:tcPr>
          <w:p w14:paraId="0FF200AB" w14:textId="77777777" w:rsidR="00750E96" w:rsidRDefault="00750E96" w:rsidP="00750E96">
            <w:pPr>
              <w:ind w:right="-195"/>
            </w:pPr>
          </w:p>
        </w:tc>
        <w:tc>
          <w:tcPr>
            <w:tcW w:w="998" w:type="dxa"/>
          </w:tcPr>
          <w:p w14:paraId="52104B0E" w14:textId="77777777" w:rsidR="00750E96" w:rsidRDefault="00750E96" w:rsidP="00750E96"/>
        </w:tc>
        <w:tc>
          <w:tcPr>
            <w:tcW w:w="990" w:type="dxa"/>
          </w:tcPr>
          <w:p w14:paraId="561C34FF" w14:textId="77777777" w:rsidR="00750E96" w:rsidRDefault="00750E96" w:rsidP="00750E96">
            <w:pPr>
              <w:ind w:hanging="52"/>
            </w:pPr>
          </w:p>
        </w:tc>
        <w:tc>
          <w:tcPr>
            <w:tcW w:w="450" w:type="dxa"/>
          </w:tcPr>
          <w:p w14:paraId="1329FD78" w14:textId="77777777" w:rsidR="00750E96" w:rsidRDefault="00750E96" w:rsidP="00750E96"/>
        </w:tc>
      </w:tr>
      <w:tr w:rsidR="004714F2" w14:paraId="548D35FA" w14:textId="77777777" w:rsidTr="00750E96">
        <w:tc>
          <w:tcPr>
            <w:tcW w:w="551" w:type="dxa"/>
          </w:tcPr>
          <w:p w14:paraId="554B358B" w14:textId="77777777" w:rsidR="00750E96" w:rsidRPr="002B2880" w:rsidRDefault="00750E96" w:rsidP="00750E96">
            <w:pPr>
              <w:jc w:val="right"/>
            </w:pPr>
            <w:r>
              <w:t>99</w:t>
            </w:r>
          </w:p>
        </w:tc>
        <w:tc>
          <w:tcPr>
            <w:tcW w:w="869" w:type="dxa"/>
          </w:tcPr>
          <w:p w14:paraId="4151EA51" w14:textId="77777777" w:rsidR="00750E96" w:rsidRPr="00237E20" w:rsidRDefault="00750E96" w:rsidP="00750E96">
            <w:pPr>
              <w:ind w:right="-25" w:hanging="90"/>
              <w:rPr>
                <w:color w:val="FF0000"/>
              </w:rPr>
            </w:pPr>
            <w:r w:rsidRPr="00237E20">
              <w:rPr>
                <w:rFonts w:hint="eastAsia"/>
                <w:color w:val="FF0000"/>
                <w:highlight w:val="yellow"/>
              </w:rPr>
              <w:t>捨</w:t>
            </w:r>
            <w:r w:rsidRPr="00237E20">
              <w:rPr>
                <w:color w:val="FF0000"/>
                <w:highlight w:val="yellow"/>
              </w:rPr>
              <w:t>6368</w:t>
            </w:r>
          </w:p>
        </w:tc>
        <w:tc>
          <w:tcPr>
            <w:tcW w:w="990" w:type="dxa"/>
          </w:tcPr>
          <w:p w14:paraId="7E96F093" w14:textId="77777777" w:rsidR="00750E96" w:rsidRPr="00237E20" w:rsidRDefault="00750E96" w:rsidP="00750E96">
            <w:pPr>
              <w:ind w:right="-558" w:hanging="18"/>
              <w:rPr>
                <w:color w:val="FF0000"/>
              </w:rPr>
            </w:pPr>
            <w:r w:rsidRPr="00237E20">
              <w:rPr>
                <w:rFonts w:hint="eastAsia"/>
                <w:color w:val="FF0000"/>
              </w:rPr>
              <w:t>舍</w:t>
            </w:r>
            <w:r w:rsidRPr="00237E20">
              <w:rPr>
                <w:color w:val="FF0000"/>
              </w:rPr>
              <w:t>820D</w:t>
            </w:r>
          </w:p>
        </w:tc>
        <w:tc>
          <w:tcPr>
            <w:tcW w:w="829" w:type="dxa"/>
          </w:tcPr>
          <w:p w14:paraId="7F983EB8" w14:textId="77777777" w:rsidR="00750E96" w:rsidRPr="00C66536" w:rsidRDefault="00750E96" w:rsidP="00750E96">
            <w:pPr>
              <w:ind w:right="-105" w:hanging="52"/>
            </w:pPr>
            <w:r>
              <w:rPr>
                <w:rFonts w:hint="eastAsia"/>
              </w:rPr>
              <w:t>舎</w:t>
            </w:r>
            <w:r>
              <w:t>820E</w:t>
            </w:r>
          </w:p>
        </w:tc>
        <w:tc>
          <w:tcPr>
            <w:tcW w:w="872" w:type="dxa"/>
          </w:tcPr>
          <w:p w14:paraId="0EAB1AD9" w14:textId="77777777" w:rsidR="00750E96" w:rsidRPr="00AF0288" w:rsidRDefault="00750E96" w:rsidP="00750E96">
            <w:pPr>
              <w:ind w:right="-108" w:hanging="54"/>
            </w:pPr>
          </w:p>
        </w:tc>
        <w:tc>
          <w:tcPr>
            <w:tcW w:w="968" w:type="dxa"/>
          </w:tcPr>
          <w:p w14:paraId="5531B000" w14:textId="77777777" w:rsidR="00750E96" w:rsidRDefault="00750E96" w:rsidP="00750E96"/>
        </w:tc>
        <w:tc>
          <w:tcPr>
            <w:tcW w:w="962" w:type="dxa"/>
          </w:tcPr>
          <w:p w14:paraId="6E39E08A" w14:textId="77777777" w:rsidR="00750E96" w:rsidRDefault="00750E96" w:rsidP="00750E96">
            <w:pPr>
              <w:ind w:right="-105"/>
            </w:pPr>
          </w:p>
        </w:tc>
        <w:tc>
          <w:tcPr>
            <w:tcW w:w="951" w:type="dxa"/>
          </w:tcPr>
          <w:p w14:paraId="3D680798" w14:textId="77777777" w:rsidR="00750E96" w:rsidRDefault="00750E96" w:rsidP="00750E96">
            <w:pPr>
              <w:ind w:right="-195"/>
            </w:pPr>
          </w:p>
        </w:tc>
        <w:tc>
          <w:tcPr>
            <w:tcW w:w="998" w:type="dxa"/>
          </w:tcPr>
          <w:p w14:paraId="5AF816A1" w14:textId="77777777" w:rsidR="00750E96" w:rsidRDefault="00750E96" w:rsidP="00750E96"/>
        </w:tc>
        <w:tc>
          <w:tcPr>
            <w:tcW w:w="990" w:type="dxa"/>
          </w:tcPr>
          <w:p w14:paraId="7A88F21B" w14:textId="77777777" w:rsidR="00750E96" w:rsidRDefault="00750E96" w:rsidP="00750E96">
            <w:pPr>
              <w:ind w:hanging="52"/>
            </w:pPr>
          </w:p>
        </w:tc>
        <w:tc>
          <w:tcPr>
            <w:tcW w:w="450" w:type="dxa"/>
          </w:tcPr>
          <w:p w14:paraId="72BCEAEB" w14:textId="77777777" w:rsidR="00750E96" w:rsidRDefault="00750E96" w:rsidP="00750E96">
            <w:r>
              <w:t>*</w:t>
            </w:r>
          </w:p>
        </w:tc>
      </w:tr>
      <w:tr w:rsidR="004714F2" w14:paraId="09DD877B" w14:textId="77777777" w:rsidTr="00750E96">
        <w:tc>
          <w:tcPr>
            <w:tcW w:w="551" w:type="dxa"/>
          </w:tcPr>
          <w:p w14:paraId="485C945B" w14:textId="77777777" w:rsidR="00750E96" w:rsidRPr="002B2880" w:rsidRDefault="00750E96" w:rsidP="00750E96">
            <w:pPr>
              <w:jc w:val="right"/>
            </w:pPr>
            <w:r>
              <w:t>99</w:t>
            </w:r>
          </w:p>
        </w:tc>
        <w:tc>
          <w:tcPr>
            <w:tcW w:w="869" w:type="dxa"/>
          </w:tcPr>
          <w:p w14:paraId="22B44D6A" w14:textId="77777777" w:rsidR="00750E96" w:rsidRPr="00237E20" w:rsidRDefault="00750E96" w:rsidP="00750E96">
            <w:pPr>
              <w:ind w:right="-25" w:hanging="90"/>
              <w:rPr>
                <w:color w:val="FF0000"/>
                <w:highlight w:val="yellow"/>
              </w:rPr>
            </w:pPr>
            <w:r w:rsidRPr="00237E20">
              <w:rPr>
                <w:rFonts w:hint="eastAsia"/>
                <w:color w:val="FF0000"/>
                <w:highlight w:val="yellow"/>
              </w:rPr>
              <w:t>捻</w:t>
            </w:r>
            <w:r w:rsidRPr="00237E20">
              <w:rPr>
                <w:color w:val="FF0000"/>
                <w:highlight w:val="yellow"/>
              </w:rPr>
              <w:t>637B</w:t>
            </w:r>
          </w:p>
        </w:tc>
        <w:tc>
          <w:tcPr>
            <w:tcW w:w="990" w:type="dxa"/>
          </w:tcPr>
          <w:p w14:paraId="7A0A93A0" w14:textId="77777777" w:rsidR="00750E96" w:rsidRPr="00237E20" w:rsidRDefault="00750E96" w:rsidP="00750E96">
            <w:pPr>
              <w:ind w:right="-558" w:hanging="18"/>
              <w:rPr>
                <w:color w:val="FF0000"/>
                <w:highlight w:val="yellow"/>
              </w:rPr>
            </w:pPr>
            <w:r w:rsidRPr="00237E20">
              <w:rPr>
                <w:rFonts w:hint="eastAsia"/>
                <w:color w:val="FF0000"/>
                <w:highlight w:val="yellow"/>
              </w:rPr>
              <w:t>撚</w:t>
            </w:r>
            <w:r w:rsidRPr="00237E20">
              <w:rPr>
                <w:color w:val="FF0000"/>
                <w:highlight w:val="yellow"/>
              </w:rPr>
              <w:t>649A</w:t>
            </w:r>
          </w:p>
        </w:tc>
        <w:tc>
          <w:tcPr>
            <w:tcW w:w="829" w:type="dxa"/>
          </w:tcPr>
          <w:p w14:paraId="02CE6334" w14:textId="77777777" w:rsidR="00750E96" w:rsidRPr="00C66536" w:rsidRDefault="00750E96" w:rsidP="00750E96">
            <w:pPr>
              <w:ind w:right="-105" w:hanging="52"/>
            </w:pPr>
          </w:p>
        </w:tc>
        <w:tc>
          <w:tcPr>
            <w:tcW w:w="872" w:type="dxa"/>
          </w:tcPr>
          <w:p w14:paraId="42C081F4" w14:textId="77777777" w:rsidR="00750E96" w:rsidRPr="00AF0288" w:rsidRDefault="00750E96" w:rsidP="00750E96">
            <w:pPr>
              <w:ind w:right="-108" w:hanging="54"/>
            </w:pPr>
          </w:p>
        </w:tc>
        <w:tc>
          <w:tcPr>
            <w:tcW w:w="968" w:type="dxa"/>
          </w:tcPr>
          <w:p w14:paraId="6E465318" w14:textId="77777777" w:rsidR="00750E96" w:rsidRDefault="00750E96" w:rsidP="00750E96"/>
        </w:tc>
        <w:tc>
          <w:tcPr>
            <w:tcW w:w="962" w:type="dxa"/>
          </w:tcPr>
          <w:p w14:paraId="1AEEAE51" w14:textId="77777777" w:rsidR="00750E96" w:rsidRDefault="00750E96" w:rsidP="00750E96">
            <w:pPr>
              <w:ind w:right="-105"/>
            </w:pPr>
          </w:p>
        </w:tc>
        <w:tc>
          <w:tcPr>
            <w:tcW w:w="951" w:type="dxa"/>
          </w:tcPr>
          <w:p w14:paraId="51A210CC" w14:textId="77777777" w:rsidR="00750E96" w:rsidRDefault="00750E96" w:rsidP="00750E96">
            <w:pPr>
              <w:ind w:right="-195"/>
            </w:pPr>
          </w:p>
        </w:tc>
        <w:tc>
          <w:tcPr>
            <w:tcW w:w="998" w:type="dxa"/>
          </w:tcPr>
          <w:p w14:paraId="516B44DD" w14:textId="77777777" w:rsidR="00750E96" w:rsidRDefault="00750E96" w:rsidP="00750E96"/>
        </w:tc>
        <w:tc>
          <w:tcPr>
            <w:tcW w:w="990" w:type="dxa"/>
          </w:tcPr>
          <w:p w14:paraId="1B3DBB90" w14:textId="77777777" w:rsidR="00750E96" w:rsidRDefault="00750E96" w:rsidP="00750E96">
            <w:pPr>
              <w:ind w:hanging="52"/>
            </w:pPr>
          </w:p>
        </w:tc>
        <w:tc>
          <w:tcPr>
            <w:tcW w:w="450" w:type="dxa"/>
          </w:tcPr>
          <w:p w14:paraId="2A513EA8" w14:textId="77777777" w:rsidR="00750E96" w:rsidRDefault="00750E96" w:rsidP="00750E96"/>
        </w:tc>
      </w:tr>
      <w:tr w:rsidR="004714F2" w14:paraId="4A244101" w14:textId="77777777" w:rsidTr="00750E96">
        <w:tc>
          <w:tcPr>
            <w:tcW w:w="551" w:type="dxa"/>
          </w:tcPr>
          <w:p w14:paraId="12A32200" w14:textId="77777777" w:rsidR="00750E96" w:rsidRDefault="00750E96" w:rsidP="00750E96">
            <w:pPr>
              <w:jc w:val="right"/>
            </w:pPr>
            <w:r>
              <w:t>100</w:t>
            </w:r>
          </w:p>
        </w:tc>
        <w:tc>
          <w:tcPr>
            <w:tcW w:w="869" w:type="dxa"/>
          </w:tcPr>
          <w:p w14:paraId="175C02D7" w14:textId="77777777" w:rsidR="00750E96" w:rsidRPr="00557A62" w:rsidRDefault="00750E96" w:rsidP="00750E96">
            <w:pPr>
              <w:ind w:right="-25" w:hanging="90"/>
              <w:rPr>
                <w:color w:val="FF0000"/>
              </w:rPr>
            </w:pPr>
            <w:r w:rsidRPr="00AA1357">
              <w:rPr>
                <w:rFonts w:hint="eastAsia"/>
                <w:color w:val="FF0000"/>
                <w:highlight w:val="green"/>
              </w:rPr>
              <w:t>捿</w:t>
            </w:r>
            <w:r w:rsidRPr="00AA1357">
              <w:rPr>
                <w:color w:val="FF0000"/>
                <w:highlight w:val="green"/>
              </w:rPr>
              <w:t>637F</w:t>
            </w:r>
          </w:p>
        </w:tc>
        <w:tc>
          <w:tcPr>
            <w:tcW w:w="990" w:type="dxa"/>
          </w:tcPr>
          <w:p w14:paraId="3FE5A55B" w14:textId="77777777" w:rsidR="00750E96" w:rsidRPr="00557A62" w:rsidRDefault="00750E96" w:rsidP="00750E96">
            <w:pPr>
              <w:ind w:right="-105" w:hanging="52"/>
              <w:rPr>
                <w:color w:val="FF0000"/>
              </w:rPr>
            </w:pPr>
            <w:r w:rsidRPr="00557A62">
              <w:rPr>
                <w:rFonts w:hint="eastAsia"/>
                <w:color w:val="FF0000"/>
                <w:highlight w:val="yellow"/>
              </w:rPr>
              <w:t>栖</w:t>
            </w:r>
            <w:r w:rsidRPr="00557A62">
              <w:rPr>
                <w:color w:val="FF0000"/>
                <w:highlight w:val="yellow"/>
              </w:rPr>
              <w:t>6816</w:t>
            </w:r>
          </w:p>
        </w:tc>
        <w:tc>
          <w:tcPr>
            <w:tcW w:w="829" w:type="dxa"/>
          </w:tcPr>
          <w:p w14:paraId="68057730" w14:textId="77777777" w:rsidR="00750E96" w:rsidRPr="00557A62" w:rsidRDefault="00750E96" w:rsidP="00750E96">
            <w:pPr>
              <w:ind w:right="-105" w:hanging="52"/>
              <w:rPr>
                <w:color w:val="FF0000"/>
              </w:rPr>
            </w:pPr>
            <w:r w:rsidRPr="00557A62">
              <w:rPr>
                <w:rFonts w:hint="eastAsia"/>
                <w:color w:val="FF0000"/>
              </w:rPr>
              <w:t>棲</w:t>
            </w:r>
            <w:r w:rsidRPr="00557A62">
              <w:rPr>
                <w:color w:val="FF0000"/>
              </w:rPr>
              <w:t>68F2</w:t>
            </w:r>
          </w:p>
        </w:tc>
        <w:tc>
          <w:tcPr>
            <w:tcW w:w="872" w:type="dxa"/>
          </w:tcPr>
          <w:p w14:paraId="34BA5231" w14:textId="77777777" w:rsidR="00750E96" w:rsidRPr="00AF0288" w:rsidRDefault="00750E96" w:rsidP="00750E96">
            <w:pPr>
              <w:ind w:right="-108" w:hanging="54"/>
            </w:pPr>
          </w:p>
        </w:tc>
        <w:tc>
          <w:tcPr>
            <w:tcW w:w="968" w:type="dxa"/>
          </w:tcPr>
          <w:p w14:paraId="6AEFEEE6" w14:textId="77777777" w:rsidR="00750E96" w:rsidRDefault="00750E96" w:rsidP="00750E96"/>
        </w:tc>
        <w:tc>
          <w:tcPr>
            <w:tcW w:w="962" w:type="dxa"/>
          </w:tcPr>
          <w:p w14:paraId="11ACEA3D" w14:textId="77777777" w:rsidR="00750E96" w:rsidRDefault="00750E96" w:rsidP="00750E96">
            <w:pPr>
              <w:ind w:right="-105"/>
            </w:pPr>
          </w:p>
        </w:tc>
        <w:tc>
          <w:tcPr>
            <w:tcW w:w="951" w:type="dxa"/>
          </w:tcPr>
          <w:p w14:paraId="31A2E33A" w14:textId="77777777" w:rsidR="00750E96" w:rsidRDefault="00750E96" w:rsidP="00750E96">
            <w:pPr>
              <w:ind w:right="-195"/>
            </w:pPr>
          </w:p>
        </w:tc>
        <w:tc>
          <w:tcPr>
            <w:tcW w:w="998" w:type="dxa"/>
          </w:tcPr>
          <w:p w14:paraId="50F40355" w14:textId="77777777" w:rsidR="00750E96" w:rsidRDefault="00750E96" w:rsidP="00750E96"/>
        </w:tc>
        <w:tc>
          <w:tcPr>
            <w:tcW w:w="990" w:type="dxa"/>
          </w:tcPr>
          <w:p w14:paraId="3C30B6DC" w14:textId="77777777" w:rsidR="00750E96" w:rsidRDefault="00750E96" w:rsidP="00750E96">
            <w:pPr>
              <w:ind w:hanging="52"/>
            </w:pPr>
          </w:p>
        </w:tc>
        <w:tc>
          <w:tcPr>
            <w:tcW w:w="450" w:type="dxa"/>
          </w:tcPr>
          <w:p w14:paraId="33E3EDBD" w14:textId="77777777" w:rsidR="00750E96" w:rsidRDefault="00750E96" w:rsidP="00750E96">
            <w:r>
              <w:t>**</w:t>
            </w:r>
          </w:p>
        </w:tc>
      </w:tr>
      <w:tr w:rsidR="004714F2" w14:paraId="2F2D9942" w14:textId="77777777" w:rsidTr="00750E96">
        <w:tc>
          <w:tcPr>
            <w:tcW w:w="551" w:type="dxa"/>
          </w:tcPr>
          <w:p w14:paraId="6BDE98EE" w14:textId="77777777" w:rsidR="00750E96" w:rsidRDefault="00750E96" w:rsidP="00750E96">
            <w:pPr>
              <w:jc w:val="right"/>
            </w:pPr>
            <w:r>
              <w:t>101</w:t>
            </w:r>
          </w:p>
        </w:tc>
        <w:tc>
          <w:tcPr>
            <w:tcW w:w="869" w:type="dxa"/>
          </w:tcPr>
          <w:p w14:paraId="559DCCEF" w14:textId="77777777" w:rsidR="00750E96" w:rsidRPr="00C70CDB" w:rsidRDefault="00750E96" w:rsidP="00750E96">
            <w:pPr>
              <w:ind w:right="-25" w:hanging="90"/>
              <w:rPr>
                <w:color w:val="FF0000"/>
                <w:highlight w:val="yellow"/>
              </w:rPr>
            </w:pPr>
            <w:r w:rsidRPr="00C70CDB">
              <w:rPr>
                <w:rFonts w:hint="eastAsia"/>
                <w:color w:val="FF0000"/>
                <w:highlight w:val="yellow"/>
              </w:rPr>
              <w:t>斗</w:t>
            </w:r>
            <w:r w:rsidRPr="00C70CDB">
              <w:rPr>
                <w:color w:val="FF0000"/>
                <w:highlight w:val="yellow"/>
              </w:rPr>
              <w:t>6597</w:t>
            </w:r>
          </w:p>
        </w:tc>
        <w:tc>
          <w:tcPr>
            <w:tcW w:w="990" w:type="dxa"/>
          </w:tcPr>
          <w:p w14:paraId="21CBCB03" w14:textId="77777777" w:rsidR="00750E96" w:rsidRPr="00C70CDB" w:rsidRDefault="00750E96" w:rsidP="00750E96">
            <w:pPr>
              <w:ind w:right="-558" w:hanging="18"/>
              <w:rPr>
                <w:highlight w:val="yellow"/>
              </w:rPr>
            </w:pPr>
            <w:r w:rsidRPr="00C70CDB">
              <w:rPr>
                <w:rFonts w:hint="eastAsia"/>
              </w:rPr>
              <w:t>闘</w:t>
            </w:r>
            <w:r w:rsidRPr="00C70CDB">
              <w:t>95D8</w:t>
            </w:r>
          </w:p>
        </w:tc>
        <w:tc>
          <w:tcPr>
            <w:tcW w:w="829" w:type="dxa"/>
          </w:tcPr>
          <w:p w14:paraId="2237F1EE" w14:textId="77777777" w:rsidR="00750E96" w:rsidRPr="00C70CDB" w:rsidRDefault="00750E96" w:rsidP="00750E96">
            <w:pPr>
              <w:ind w:right="-105" w:hanging="52"/>
              <w:rPr>
                <w:color w:val="FF0000"/>
              </w:rPr>
            </w:pPr>
            <w:r w:rsidRPr="00C70CDB">
              <w:rPr>
                <w:rFonts w:hint="eastAsia"/>
                <w:color w:val="FF0000"/>
              </w:rPr>
              <w:t>鬥</w:t>
            </w:r>
            <w:r w:rsidRPr="00C70CDB">
              <w:rPr>
                <w:color w:val="FF0000"/>
              </w:rPr>
              <w:t>9B25</w:t>
            </w:r>
          </w:p>
        </w:tc>
        <w:tc>
          <w:tcPr>
            <w:tcW w:w="872" w:type="dxa"/>
          </w:tcPr>
          <w:p w14:paraId="57490802" w14:textId="77777777" w:rsidR="00750E96" w:rsidRPr="00AF0288" w:rsidRDefault="00750E96" w:rsidP="00750E96">
            <w:pPr>
              <w:ind w:right="-108" w:hanging="54"/>
            </w:pPr>
            <w:r>
              <w:rPr>
                <w:rFonts w:hint="eastAsia"/>
              </w:rPr>
              <w:t>鬦</w:t>
            </w:r>
            <w:r>
              <w:t>9B26</w:t>
            </w:r>
          </w:p>
        </w:tc>
        <w:tc>
          <w:tcPr>
            <w:tcW w:w="968" w:type="dxa"/>
          </w:tcPr>
          <w:p w14:paraId="27C518AF" w14:textId="77777777" w:rsidR="00750E96" w:rsidRDefault="00750E96" w:rsidP="00750E96">
            <w:r>
              <w:rPr>
                <w:rFonts w:hint="eastAsia"/>
              </w:rPr>
              <w:t>鬪</w:t>
            </w:r>
            <w:r>
              <w:t>9B2A</w:t>
            </w:r>
          </w:p>
        </w:tc>
        <w:tc>
          <w:tcPr>
            <w:tcW w:w="962" w:type="dxa"/>
          </w:tcPr>
          <w:p w14:paraId="4F50B0E3" w14:textId="77777777" w:rsidR="00750E96" w:rsidRDefault="00750E96" w:rsidP="00750E96">
            <w:pPr>
              <w:ind w:right="-105"/>
            </w:pPr>
            <w:r>
              <w:rPr>
                <w:rFonts w:hint="eastAsia"/>
              </w:rPr>
              <w:t>鬬</w:t>
            </w:r>
            <w:r>
              <w:t>9B2C</w:t>
            </w:r>
          </w:p>
        </w:tc>
        <w:tc>
          <w:tcPr>
            <w:tcW w:w="951" w:type="dxa"/>
          </w:tcPr>
          <w:p w14:paraId="659EE0F6" w14:textId="77777777" w:rsidR="00750E96" w:rsidRDefault="00750E96" w:rsidP="00750E96">
            <w:pPr>
              <w:ind w:right="-195"/>
            </w:pPr>
            <w:r>
              <w:rPr>
                <w:rFonts w:hint="eastAsia"/>
              </w:rPr>
              <w:t>鬭</w:t>
            </w:r>
            <w:r>
              <w:t>9B2D</w:t>
            </w:r>
          </w:p>
        </w:tc>
        <w:tc>
          <w:tcPr>
            <w:tcW w:w="998" w:type="dxa"/>
          </w:tcPr>
          <w:p w14:paraId="1B2917CF" w14:textId="77777777" w:rsidR="00750E96" w:rsidRDefault="00750E96" w:rsidP="00750E96"/>
        </w:tc>
        <w:tc>
          <w:tcPr>
            <w:tcW w:w="990" w:type="dxa"/>
          </w:tcPr>
          <w:p w14:paraId="12831CE5" w14:textId="77777777" w:rsidR="00750E96" w:rsidRDefault="00750E96" w:rsidP="00750E96">
            <w:pPr>
              <w:ind w:hanging="52"/>
            </w:pPr>
          </w:p>
        </w:tc>
        <w:tc>
          <w:tcPr>
            <w:tcW w:w="450" w:type="dxa"/>
          </w:tcPr>
          <w:p w14:paraId="4AF8359D" w14:textId="77777777" w:rsidR="00750E96" w:rsidRDefault="00750E96" w:rsidP="00750E96">
            <w:r>
              <w:t>*</w:t>
            </w:r>
          </w:p>
        </w:tc>
      </w:tr>
      <w:tr w:rsidR="004714F2" w14:paraId="230D3FE0" w14:textId="77777777" w:rsidTr="00750E96">
        <w:tc>
          <w:tcPr>
            <w:tcW w:w="551" w:type="dxa"/>
          </w:tcPr>
          <w:p w14:paraId="035D4EEC" w14:textId="77777777" w:rsidR="00750E96" w:rsidRPr="002B2880" w:rsidRDefault="00750E96" w:rsidP="00750E96">
            <w:pPr>
              <w:jc w:val="right"/>
            </w:pPr>
            <w:r>
              <w:t>102</w:t>
            </w:r>
          </w:p>
        </w:tc>
        <w:tc>
          <w:tcPr>
            <w:tcW w:w="869" w:type="dxa"/>
          </w:tcPr>
          <w:p w14:paraId="2DA97453" w14:textId="77777777" w:rsidR="00750E96" w:rsidRPr="00C70CDB" w:rsidRDefault="00750E96" w:rsidP="00750E96">
            <w:pPr>
              <w:ind w:right="-25" w:hanging="90"/>
              <w:rPr>
                <w:color w:val="FF0000"/>
              </w:rPr>
            </w:pPr>
            <w:r w:rsidRPr="00C70CDB">
              <w:rPr>
                <w:rFonts w:hint="eastAsia"/>
                <w:color w:val="FF0000"/>
                <w:highlight w:val="yellow"/>
              </w:rPr>
              <w:t>斤</w:t>
            </w:r>
            <w:r w:rsidRPr="00C70CDB">
              <w:rPr>
                <w:color w:val="FF0000"/>
                <w:highlight w:val="yellow"/>
              </w:rPr>
              <w:t>65A4</w:t>
            </w:r>
          </w:p>
        </w:tc>
        <w:tc>
          <w:tcPr>
            <w:tcW w:w="990" w:type="dxa"/>
          </w:tcPr>
          <w:p w14:paraId="58E05DA8" w14:textId="77777777" w:rsidR="00750E96" w:rsidRPr="00C70CDB" w:rsidRDefault="00750E96" w:rsidP="00750E96">
            <w:pPr>
              <w:ind w:right="-558" w:hanging="18"/>
              <w:rPr>
                <w:color w:val="FF0000"/>
              </w:rPr>
            </w:pPr>
            <w:r w:rsidRPr="00C70CDB">
              <w:rPr>
                <w:rFonts w:hint="eastAsia"/>
                <w:color w:val="FF0000"/>
              </w:rPr>
              <w:t>筋</w:t>
            </w:r>
            <w:r w:rsidRPr="00C70CDB">
              <w:rPr>
                <w:color w:val="FF0000"/>
              </w:rPr>
              <w:t>7B4B</w:t>
            </w:r>
          </w:p>
        </w:tc>
        <w:tc>
          <w:tcPr>
            <w:tcW w:w="829" w:type="dxa"/>
          </w:tcPr>
          <w:p w14:paraId="3275D724" w14:textId="77777777" w:rsidR="00750E96" w:rsidRPr="00C66536" w:rsidRDefault="00750E96" w:rsidP="00750E96">
            <w:pPr>
              <w:ind w:right="-105" w:hanging="52"/>
            </w:pPr>
            <w:r>
              <w:rPr>
                <w:rFonts w:hint="eastAsia"/>
              </w:rPr>
              <w:t>觔</w:t>
            </w:r>
            <w:r>
              <w:t>89D4</w:t>
            </w:r>
          </w:p>
        </w:tc>
        <w:tc>
          <w:tcPr>
            <w:tcW w:w="872" w:type="dxa"/>
          </w:tcPr>
          <w:p w14:paraId="6DCB4323" w14:textId="77777777" w:rsidR="00750E96" w:rsidRPr="00AF0288" w:rsidRDefault="00750E96" w:rsidP="00750E96">
            <w:pPr>
              <w:ind w:right="-108" w:hanging="54"/>
            </w:pPr>
          </w:p>
        </w:tc>
        <w:tc>
          <w:tcPr>
            <w:tcW w:w="968" w:type="dxa"/>
          </w:tcPr>
          <w:p w14:paraId="29DB855C" w14:textId="77777777" w:rsidR="00750E96" w:rsidRDefault="00750E96" w:rsidP="00750E96"/>
        </w:tc>
        <w:tc>
          <w:tcPr>
            <w:tcW w:w="962" w:type="dxa"/>
          </w:tcPr>
          <w:p w14:paraId="6597E6C6" w14:textId="77777777" w:rsidR="00750E96" w:rsidRDefault="00750E96" w:rsidP="00750E96">
            <w:pPr>
              <w:ind w:right="-105"/>
            </w:pPr>
          </w:p>
        </w:tc>
        <w:tc>
          <w:tcPr>
            <w:tcW w:w="951" w:type="dxa"/>
          </w:tcPr>
          <w:p w14:paraId="0F7D174B" w14:textId="77777777" w:rsidR="00750E96" w:rsidRDefault="00750E96" w:rsidP="00750E96">
            <w:pPr>
              <w:ind w:right="-195"/>
            </w:pPr>
          </w:p>
        </w:tc>
        <w:tc>
          <w:tcPr>
            <w:tcW w:w="998" w:type="dxa"/>
          </w:tcPr>
          <w:p w14:paraId="4CF35829" w14:textId="77777777" w:rsidR="00750E96" w:rsidRDefault="00750E96" w:rsidP="00750E96"/>
        </w:tc>
        <w:tc>
          <w:tcPr>
            <w:tcW w:w="990" w:type="dxa"/>
          </w:tcPr>
          <w:p w14:paraId="2E89F46A" w14:textId="77777777" w:rsidR="00750E96" w:rsidRDefault="00750E96" w:rsidP="00750E96">
            <w:pPr>
              <w:ind w:hanging="52"/>
            </w:pPr>
          </w:p>
        </w:tc>
        <w:tc>
          <w:tcPr>
            <w:tcW w:w="450" w:type="dxa"/>
          </w:tcPr>
          <w:p w14:paraId="7D723FF9" w14:textId="77777777" w:rsidR="00750E96" w:rsidRDefault="00750E96" w:rsidP="00750E96">
            <w:r>
              <w:t>*</w:t>
            </w:r>
          </w:p>
        </w:tc>
      </w:tr>
      <w:tr w:rsidR="004714F2" w14:paraId="6B3500F0" w14:textId="77777777" w:rsidTr="00750E96">
        <w:tc>
          <w:tcPr>
            <w:tcW w:w="551" w:type="dxa"/>
          </w:tcPr>
          <w:p w14:paraId="4E583723" w14:textId="77777777" w:rsidR="00750E96" w:rsidRPr="002B2880" w:rsidRDefault="00750E96" w:rsidP="00750E96">
            <w:pPr>
              <w:jc w:val="right"/>
            </w:pPr>
            <w:r>
              <w:t>103</w:t>
            </w:r>
          </w:p>
        </w:tc>
        <w:tc>
          <w:tcPr>
            <w:tcW w:w="869" w:type="dxa"/>
          </w:tcPr>
          <w:p w14:paraId="29480D7D" w14:textId="77777777" w:rsidR="00750E96" w:rsidRPr="00A80C45" w:rsidRDefault="00750E96" w:rsidP="00750E96">
            <w:pPr>
              <w:ind w:right="-25" w:hanging="90"/>
              <w:rPr>
                <w:color w:val="FF0000"/>
              </w:rPr>
            </w:pPr>
            <w:r w:rsidRPr="00A80C45">
              <w:rPr>
                <w:rFonts w:hint="eastAsia"/>
                <w:color w:val="FF0000"/>
              </w:rPr>
              <w:t>昞</w:t>
            </w:r>
            <w:r w:rsidRPr="00A80C45">
              <w:rPr>
                <w:color w:val="FF0000"/>
              </w:rPr>
              <w:t>661E</w:t>
            </w:r>
          </w:p>
        </w:tc>
        <w:tc>
          <w:tcPr>
            <w:tcW w:w="990" w:type="dxa"/>
          </w:tcPr>
          <w:p w14:paraId="4C3A2ABC" w14:textId="77777777" w:rsidR="00750E96" w:rsidRPr="00A80C45" w:rsidRDefault="00750E96" w:rsidP="00750E96">
            <w:pPr>
              <w:ind w:right="-558" w:hanging="18"/>
              <w:rPr>
                <w:color w:val="FF0000"/>
              </w:rPr>
            </w:pPr>
            <w:r w:rsidRPr="00A80C45">
              <w:rPr>
                <w:rFonts w:hint="eastAsia"/>
                <w:color w:val="FF0000"/>
                <w:highlight w:val="yellow"/>
              </w:rPr>
              <w:t>昺</w:t>
            </w:r>
            <w:r w:rsidRPr="00A80C45">
              <w:rPr>
                <w:color w:val="FF0000"/>
                <w:highlight w:val="yellow"/>
              </w:rPr>
              <w:t>663A</w:t>
            </w:r>
          </w:p>
        </w:tc>
        <w:tc>
          <w:tcPr>
            <w:tcW w:w="829" w:type="dxa"/>
          </w:tcPr>
          <w:p w14:paraId="6E863C38" w14:textId="77777777" w:rsidR="00750E96" w:rsidRPr="00A80C45" w:rsidRDefault="00750E96" w:rsidP="00750E96">
            <w:pPr>
              <w:ind w:right="-105" w:hanging="52"/>
              <w:rPr>
                <w:color w:val="FF0000"/>
              </w:rPr>
            </w:pPr>
            <w:r w:rsidRPr="00A80C45">
              <w:rPr>
                <w:rFonts w:hint="eastAsia"/>
                <w:color w:val="FF0000"/>
              </w:rPr>
              <w:t>炳</w:t>
            </w:r>
            <w:r w:rsidRPr="00A80C45">
              <w:rPr>
                <w:color w:val="FF0000"/>
              </w:rPr>
              <w:t>70B3</w:t>
            </w:r>
          </w:p>
        </w:tc>
        <w:tc>
          <w:tcPr>
            <w:tcW w:w="872" w:type="dxa"/>
          </w:tcPr>
          <w:p w14:paraId="2EC12CF3" w14:textId="77777777" w:rsidR="00750E96" w:rsidRPr="00AF0288" w:rsidRDefault="00750E96" w:rsidP="00750E96">
            <w:pPr>
              <w:ind w:right="-108" w:hanging="54"/>
            </w:pPr>
          </w:p>
        </w:tc>
        <w:tc>
          <w:tcPr>
            <w:tcW w:w="968" w:type="dxa"/>
          </w:tcPr>
          <w:p w14:paraId="43E642D0" w14:textId="77777777" w:rsidR="00750E96" w:rsidRDefault="00750E96" w:rsidP="00750E96"/>
        </w:tc>
        <w:tc>
          <w:tcPr>
            <w:tcW w:w="962" w:type="dxa"/>
          </w:tcPr>
          <w:p w14:paraId="739E0BE9" w14:textId="77777777" w:rsidR="00750E96" w:rsidRDefault="00750E96" w:rsidP="00750E96">
            <w:pPr>
              <w:ind w:right="-105"/>
            </w:pPr>
          </w:p>
        </w:tc>
        <w:tc>
          <w:tcPr>
            <w:tcW w:w="951" w:type="dxa"/>
          </w:tcPr>
          <w:p w14:paraId="113BEE7F" w14:textId="77777777" w:rsidR="00750E96" w:rsidRDefault="00750E96" w:rsidP="00750E96">
            <w:pPr>
              <w:ind w:right="-195"/>
            </w:pPr>
          </w:p>
        </w:tc>
        <w:tc>
          <w:tcPr>
            <w:tcW w:w="998" w:type="dxa"/>
          </w:tcPr>
          <w:p w14:paraId="43393390" w14:textId="77777777" w:rsidR="00750E96" w:rsidRDefault="00750E96" w:rsidP="00750E96"/>
        </w:tc>
        <w:tc>
          <w:tcPr>
            <w:tcW w:w="990" w:type="dxa"/>
          </w:tcPr>
          <w:p w14:paraId="047BE259" w14:textId="77777777" w:rsidR="00750E96" w:rsidRDefault="00750E96" w:rsidP="00750E96">
            <w:pPr>
              <w:ind w:hanging="52"/>
            </w:pPr>
          </w:p>
        </w:tc>
        <w:tc>
          <w:tcPr>
            <w:tcW w:w="450" w:type="dxa"/>
          </w:tcPr>
          <w:p w14:paraId="1FA72B4E" w14:textId="77777777" w:rsidR="00750E96" w:rsidRDefault="00750E96" w:rsidP="00750E96"/>
        </w:tc>
      </w:tr>
      <w:tr w:rsidR="004714F2" w14:paraId="03FCA132" w14:textId="77777777" w:rsidTr="00750E96">
        <w:tc>
          <w:tcPr>
            <w:tcW w:w="551" w:type="dxa"/>
          </w:tcPr>
          <w:p w14:paraId="6B71DA77" w14:textId="77777777" w:rsidR="00750E96" w:rsidRPr="002B2880" w:rsidRDefault="00750E96" w:rsidP="00750E96">
            <w:pPr>
              <w:jc w:val="right"/>
            </w:pPr>
            <w:r>
              <w:t>104</w:t>
            </w:r>
          </w:p>
        </w:tc>
        <w:tc>
          <w:tcPr>
            <w:tcW w:w="869" w:type="dxa"/>
          </w:tcPr>
          <w:p w14:paraId="09D6FB00" w14:textId="77777777" w:rsidR="00750E96" w:rsidRPr="00A80C45" w:rsidRDefault="00750E96" w:rsidP="00750E96">
            <w:pPr>
              <w:ind w:right="-25" w:hanging="90"/>
              <w:rPr>
                <w:color w:val="FF0000"/>
                <w:highlight w:val="yellow"/>
              </w:rPr>
            </w:pPr>
            <w:r w:rsidRPr="00A80C45">
              <w:rPr>
                <w:rFonts w:hint="eastAsia"/>
                <w:color w:val="FF0000"/>
                <w:highlight w:val="yellow"/>
              </w:rPr>
              <w:t>映</w:t>
            </w:r>
            <w:r w:rsidRPr="00A80C45">
              <w:rPr>
                <w:color w:val="FF0000"/>
                <w:highlight w:val="yellow"/>
              </w:rPr>
              <w:t>6620</w:t>
            </w:r>
          </w:p>
        </w:tc>
        <w:tc>
          <w:tcPr>
            <w:tcW w:w="990" w:type="dxa"/>
          </w:tcPr>
          <w:p w14:paraId="1767D48B" w14:textId="77777777" w:rsidR="00750E96" w:rsidRPr="00A80C45" w:rsidRDefault="00750E96" w:rsidP="00750E96">
            <w:pPr>
              <w:ind w:right="-558" w:hanging="18"/>
              <w:rPr>
                <w:color w:val="FF0000"/>
                <w:highlight w:val="yellow"/>
              </w:rPr>
            </w:pPr>
            <w:r w:rsidRPr="00A80C45">
              <w:rPr>
                <w:rFonts w:hint="eastAsia"/>
                <w:color w:val="FF0000"/>
                <w:highlight w:val="yellow"/>
              </w:rPr>
              <w:t>暎</w:t>
            </w:r>
            <w:r w:rsidRPr="00A80C45">
              <w:rPr>
                <w:color w:val="FF0000"/>
                <w:highlight w:val="yellow"/>
              </w:rPr>
              <w:t>668E</w:t>
            </w:r>
          </w:p>
        </w:tc>
        <w:tc>
          <w:tcPr>
            <w:tcW w:w="829" w:type="dxa"/>
          </w:tcPr>
          <w:p w14:paraId="05518C0D" w14:textId="77777777" w:rsidR="00750E96" w:rsidRPr="00C66536" w:rsidRDefault="00750E96" w:rsidP="00750E96">
            <w:pPr>
              <w:ind w:right="-105" w:hanging="52"/>
            </w:pPr>
          </w:p>
        </w:tc>
        <w:tc>
          <w:tcPr>
            <w:tcW w:w="872" w:type="dxa"/>
          </w:tcPr>
          <w:p w14:paraId="24768100" w14:textId="77777777" w:rsidR="00750E96" w:rsidRPr="00AF0288" w:rsidRDefault="00750E96" w:rsidP="00750E96">
            <w:pPr>
              <w:ind w:right="-108" w:hanging="54"/>
            </w:pPr>
          </w:p>
        </w:tc>
        <w:tc>
          <w:tcPr>
            <w:tcW w:w="968" w:type="dxa"/>
          </w:tcPr>
          <w:p w14:paraId="713FB244" w14:textId="77777777" w:rsidR="00750E96" w:rsidRDefault="00750E96" w:rsidP="00750E96"/>
        </w:tc>
        <w:tc>
          <w:tcPr>
            <w:tcW w:w="962" w:type="dxa"/>
          </w:tcPr>
          <w:p w14:paraId="33A6CFAB" w14:textId="77777777" w:rsidR="00750E96" w:rsidRDefault="00750E96" w:rsidP="00750E96">
            <w:pPr>
              <w:ind w:right="-105"/>
            </w:pPr>
          </w:p>
        </w:tc>
        <w:tc>
          <w:tcPr>
            <w:tcW w:w="951" w:type="dxa"/>
          </w:tcPr>
          <w:p w14:paraId="21799B6E" w14:textId="77777777" w:rsidR="00750E96" w:rsidRDefault="00750E96" w:rsidP="00750E96">
            <w:pPr>
              <w:ind w:right="-195"/>
            </w:pPr>
          </w:p>
        </w:tc>
        <w:tc>
          <w:tcPr>
            <w:tcW w:w="998" w:type="dxa"/>
          </w:tcPr>
          <w:p w14:paraId="514C894D" w14:textId="77777777" w:rsidR="00750E96" w:rsidRDefault="00750E96" w:rsidP="00750E96"/>
        </w:tc>
        <w:tc>
          <w:tcPr>
            <w:tcW w:w="990" w:type="dxa"/>
          </w:tcPr>
          <w:p w14:paraId="003C2D9C" w14:textId="77777777" w:rsidR="00750E96" w:rsidRDefault="00750E96" w:rsidP="00750E96">
            <w:pPr>
              <w:ind w:hanging="52"/>
            </w:pPr>
          </w:p>
        </w:tc>
        <w:tc>
          <w:tcPr>
            <w:tcW w:w="450" w:type="dxa"/>
          </w:tcPr>
          <w:p w14:paraId="1FAE7CF6" w14:textId="77777777" w:rsidR="00750E96" w:rsidRDefault="00750E96" w:rsidP="00750E96"/>
        </w:tc>
      </w:tr>
      <w:tr w:rsidR="004714F2" w14:paraId="4D8D5114" w14:textId="77777777" w:rsidTr="00750E96">
        <w:tc>
          <w:tcPr>
            <w:tcW w:w="551" w:type="dxa"/>
          </w:tcPr>
          <w:p w14:paraId="0DC0A308" w14:textId="77777777" w:rsidR="00750E96" w:rsidRPr="002B2880" w:rsidRDefault="00750E96" w:rsidP="00750E96">
            <w:pPr>
              <w:jc w:val="right"/>
            </w:pPr>
            <w:r>
              <w:t>105</w:t>
            </w:r>
          </w:p>
        </w:tc>
        <w:tc>
          <w:tcPr>
            <w:tcW w:w="869" w:type="dxa"/>
          </w:tcPr>
          <w:p w14:paraId="323B0F4C" w14:textId="77777777" w:rsidR="00750E96" w:rsidRPr="00A80C45" w:rsidRDefault="00750E96" w:rsidP="00750E96">
            <w:pPr>
              <w:ind w:right="-25" w:hanging="90"/>
              <w:rPr>
                <w:color w:val="FF0000"/>
                <w:highlight w:val="yellow"/>
              </w:rPr>
            </w:pPr>
            <w:r w:rsidRPr="00A80C45">
              <w:rPr>
                <w:rFonts w:hint="eastAsia"/>
                <w:color w:val="FF0000"/>
                <w:highlight w:val="yellow"/>
              </w:rPr>
              <w:t>是</w:t>
            </w:r>
            <w:r w:rsidRPr="00A80C45">
              <w:rPr>
                <w:color w:val="FF0000"/>
                <w:highlight w:val="yellow"/>
              </w:rPr>
              <w:t>662F</w:t>
            </w:r>
          </w:p>
        </w:tc>
        <w:tc>
          <w:tcPr>
            <w:tcW w:w="990" w:type="dxa"/>
          </w:tcPr>
          <w:p w14:paraId="1EC6A297" w14:textId="77777777" w:rsidR="00750E96" w:rsidRPr="00A80C45" w:rsidRDefault="00750E96" w:rsidP="00750E96">
            <w:pPr>
              <w:ind w:right="-558" w:hanging="18"/>
              <w:rPr>
                <w:color w:val="FF0000"/>
                <w:highlight w:val="yellow"/>
              </w:rPr>
            </w:pPr>
            <w:r w:rsidRPr="00A80C45">
              <w:rPr>
                <w:rFonts w:hint="eastAsia"/>
                <w:color w:val="FF0000"/>
                <w:highlight w:val="yellow"/>
              </w:rPr>
              <w:t>昰</w:t>
            </w:r>
            <w:r w:rsidRPr="00A80C45">
              <w:rPr>
                <w:color w:val="FF0000"/>
                <w:highlight w:val="yellow"/>
              </w:rPr>
              <w:t>6630</w:t>
            </w:r>
          </w:p>
        </w:tc>
        <w:tc>
          <w:tcPr>
            <w:tcW w:w="829" w:type="dxa"/>
          </w:tcPr>
          <w:p w14:paraId="45583560" w14:textId="77777777" w:rsidR="00750E96" w:rsidRPr="00C66536" w:rsidRDefault="00750E96" w:rsidP="00750E96">
            <w:pPr>
              <w:ind w:right="-105" w:hanging="52"/>
            </w:pPr>
          </w:p>
        </w:tc>
        <w:tc>
          <w:tcPr>
            <w:tcW w:w="872" w:type="dxa"/>
          </w:tcPr>
          <w:p w14:paraId="64047864" w14:textId="77777777" w:rsidR="00750E96" w:rsidRPr="00AF0288" w:rsidRDefault="00750E96" w:rsidP="00750E96">
            <w:pPr>
              <w:ind w:right="-108" w:hanging="54"/>
            </w:pPr>
          </w:p>
        </w:tc>
        <w:tc>
          <w:tcPr>
            <w:tcW w:w="968" w:type="dxa"/>
          </w:tcPr>
          <w:p w14:paraId="1A8B9056" w14:textId="77777777" w:rsidR="00750E96" w:rsidRDefault="00750E96" w:rsidP="00750E96"/>
        </w:tc>
        <w:tc>
          <w:tcPr>
            <w:tcW w:w="962" w:type="dxa"/>
          </w:tcPr>
          <w:p w14:paraId="772CFE51" w14:textId="77777777" w:rsidR="00750E96" w:rsidRDefault="00750E96" w:rsidP="00750E96">
            <w:pPr>
              <w:ind w:right="-105"/>
            </w:pPr>
          </w:p>
        </w:tc>
        <w:tc>
          <w:tcPr>
            <w:tcW w:w="951" w:type="dxa"/>
          </w:tcPr>
          <w:p w14:paraId="142569C8" w14:textId="77777777" w:rsidR="00750E96" w:rsidRDefault="00750E96" w:rsidP="00750E96">
            <w:pPr>
              <w:ind w:right="-195"/>
            </w:pPr>
          </w:p>
        </w:tc>
        <w:tc>
          <w:tcPr>
            <w:tcW w:w="998" w:type="dxa"/>
          </w:tcPr>
          <w:p w14:paraId="7A57D6F9" w14:textId="77777777" w:rsidR="00750E96" w:rsidRDefault="00750E96" w:rsidP="00750E96"/>
        </w:tc>
        <w:tc>
          <w:tcPr>
            <w:tcW w:w="990" w:type="dxa"/>
          </w:tcPr>
          <w:p w14:paraId="16DF0CF0" w14:textId="77777777" w:rsidR="00750E96" w:rsidRDefault="00750E96" w:rsidP="00750E96">
            <w:pPr>
              <w:ind w:hanging="52"/>
            </w:pPr>
          </w:p>
        </w:tc>
        <w:tc>
          <w:tcPr>
            <w:tcW w:w="450" w:type="dxa"/>
          </w:tcPr>
          <w:p w14:paraId="06001E0B" w14:textId="77777777" w:rsidR="00750E96" w:rsidRDefault="00750E96" w:rsidP="00750E96"/>
        </w:tc>
      </w:tr>
      <w:tr w:rsidR="004714F2" w14:paraId="78165E9C" w14:textId="77777777" w:rsidTr="00750E96">
        <w:tc>
          <w:tcPr>
            <w:tcW w:w="551" w:type="dxa"/>
          </w:tcPr>
          <w:p w14:paraId="416C583D" w14:textId="77777777" w:rsidR="00750E96" w:rsidRPr="002B2880" w:rsidRDefault="00750E96" w:rsidP="00750E96">
            <w:pPr>
              <w:jc w:val="right"/>
            </w:pPr>
            <w:r>
              <w:t>106</w:t>
            </w:r>
          </w:p>
        </w:tc>
        <w:tc>
          <w:tcPr>
            <w:tcW w:w="869" w:type="dxa"/>
          </w:tcPr>
          <w:p w14:paraId="7481EC2E" w14:textId="77777777" w:rsidR="00750E96" w:rsidRPr="00A80C45" w:rsidRDefault="00750E96" w:rsidP="00750E96">
            <w:pPr>
              <w:ind w:right="-25" w:hanging="90"/>
              <w:rPr>
                <w:color w:val="FF0000"/>
                <w:highlight w:val="yellow"/>
              </w:rPr>
            </w:pPr>
            <w:r w:rsidRPr="00A80C45">
              <w:rPr>
                <w:rFonts w:hint="eastAsia"/>
                <w:color w:val="FF0000"/>
                <w:highlight w:val="yellow"/>
              </w:rPr>
              <w:t>晃</w:t>
            </w:r>
            <w:r w:rsidRPr="00A80C45">
              <w:rPr>
                <w:color w:val="FF0000"/>
                <w:highlight w:val="yellow"/>
              </w:rPr>
              <w:t>6643</w:t>
            </w:r>
          </w:p>
        </w:tc>
        <w:tc>
          <w:tcPr>
            <w:tcW w:w="990" w:type="dxa"/>
          </w:tcPr>
          <w:p w14:paraId="374EA09D" w14:textId="77777777" w:rsidR="00750E96" w:rsidRPr="00A80C45" w:rsidRDefault="00750E96" w:rsidP="00750E96">
            <w:pPr>
              <w:ind w:right="-558" w:hanging="18"/>
              <w:rPr>
                <w:color w:val="FF0000"/>
                <w:highlight w:val="yellow"/>
              </w:rPr>
            </w:pPr>
            <w:r w:rsidRPr="00A80C45">
              <w:rPr>
                <w:rFonts w:hint="eastAsia"/>
                <w:color w:val="FF0000"/>
                <w:highlight w:val="yellow"/>
              </w:rPr>
              <w:t>晄</w:t>
            </w:r>
            <w:r w:rsidRPr="00A80C45">
              <w:rPr>
                <w:color w:val="FF0000"/>
                <w:highlight w:val="yellow"/>
              </w:rPr>
              <w:t>6644</w:t>
            </w:r>
          </w:p>
        </w:tc>
        <w:tc>
          <w:tcPr>
            <w:tcW w:w="829" w:type="dxa"/>
          </w:tcPr>
          <w:p w14:paraId="5E748345" w14:textId="77777777" w:rsidR="00750E96" w:rsidRPr="00C66536" w:rsidRDefault="00750E96" w:rsidP="00750E96">
            <w:pPr>
              <w:ind w:right="-105" w:hanging="52"/>
            </w:pPr>
          </w:p>
        </w:tc>
        <w:tc>
          <w:tcPr>
            <w:tcW w:w="872" w:type="dxa"/>
          </w:tcPr>
          <w:p w14:paraId="36DCDEE9" w14:textId="77777777" w:rsidR="00750E96" w:rsidRPr="00AF0288" w:rsidRDefault="00750E96" w:rsidP="00750E96">
            <w:pPr>
              <w:ind w:right="-108" w:hanging="54"/>
            </w:pPr>
          </w:p>
        </w:tc>
        <w:tc>
          <w:tcPr>
            <w:tcW w:w="968" w:type="dxa"/>
          </w:tcPr>
          <w:p w14:paraId="52605940" w14:textId="77777777" w:rsidR="00750E96" w:rsidRDefault="00750E96" w:rsidP="00750E96"/>
        </w:tc>
        <w:tc>
          <w:tcPr>
            <w:tcW w:w="962" w:type="dxa"/>
          </w:tcPr>
          <w:p w14:paraId="554CC676" w14:textId="77777777" w:rsidR="00750E96" w:rsidRDefault="00750E96" w:rsidP="00750E96">
            <w:pPr>
              <w:ind w:right="-105"/>
            </w:pPr>
          </w:p>
        </w:tc>
        <w:tc>
          <w:tcPr>
            <w:tcW w:w="951" w:type="dxa"/>
          </w:tcPr>
          <w:p w14:paraId="7D669161" w14:textId="77777777" w:rsidR="00750E96" w:rsidRDefault="00750E96" w:rsidP="00750E96">
            <w:pPr>
              <w:ind w:right="-195"/>
            </w:pPr>
          </w:p>
        </w:tc>
        <w:tc>
          <w:tcPr>
            <w:tcW w:w="998" w:type="dxa"/>
          </w:tcPr>
          <w:p w14:paraId="62E42162" w14:textId="77777777" w:rsidR="00750E96" w:rsidRDefault="00750E96" w:rsidP="00750E96"/>
        </w:tc>
        <w:tc>
          <w:tcPr>
            <w:tcW w:w="990" w:type="dxa"/>
          </w:tcPr>
          <w:p w14:paraId="64E1A336" w14:textId="77777777" w:rsidR="00750E96" w:rsidRDefault="00750E96" w:rsidP="00750E96">
            <w:pPr>
              <w:ind w:hanging="52"/>
            </w:pPr>
          </w:p>
        </w:tc>
        <w:tc>
          <w:tcPr>
            <w:tcW w:w="450" w:type="dxa"/>
          </w:tcPr>
          <w:p w14:paraId="3F3F3D10" w14:textId="77777777" w:rsidR="00750E96" w:rsidRDefault="00750E96" w:rsidP="00750E96"/>
        </w:tc>
      </w:tr>
      <w:tr w:rsidR="004714F2" w14:paraId="710B4CF0" w14:textId="77777777" w:rsidTr="00750E96">
        <w:tc>
          <w:tcPr>
            <w:tcW w:w="551" w:type="dxa"/>
          </w:tcPr>
          <w:p w14:paraId="0D3871AC" w14:textId="77777777" w:rsidR="00750E96" w:rsidRDefault="00750E96" w:rsidP="00750E96">
            <w:pPr>
              <w:jc w:val="right"/>
            </w:pPr>
            <w:r>
              <w:t>107</w:t>
            </w:r>
          </w:p>
        </w:tc>
        <w:tc>
          <w:tcPr>
            <w:tcW w:w="869" w:type="dxa"/>
          </w:tcPr>
          <w:p w14:paraId="496D95A5" w14:textId="77777777" w:rsidR="00750E96" w:rsidRPr="00F36159" w:rsidRDefault="00750E96" w:rsidP="00750E96">
            <w:pPr>
              <w:ind w:right="-25" w:hanging="90"/>
              <w:rPr>
                <w:color w:val="FF0000"/>
              </w:rPr>
            </w:pPr>
            <w:r w:rsidRPr="00F36159">
              <w:rPr>
                <w:rFonts w:hint="eastAsia"/>
                <w:color w:val="FF0000"/>
              </w:rPr>
              <w:t>晧</w:t>
            </w:r>
            <w:r w:rsidRPr="00F36159">
              <w:rPr>
                <w:color w:val="FF0000"/>
              </w:rPr>
              <w:t>6667</w:t>
            </w:r>
          </w:p>
        </w:tc>
        <w:tc>
          <w:tcPr>
            <w:tcW w:w="990" w:type="dxa"/>
          </w:tcPr>
          <w:p w14:paraId="0C12C3B2" w14:textId="77777777" w:rsidR="00750E96" w:rsidRPr="00F36159" w:rsidRDefault="00750E96" w:rsidP="00750E96">
            <w:pPr>
              <w:ind w:right="-558" w:hanging="18"/>
              <w:rPr>
                <w:color w:val="FF0000"/>
              </w:rPr>
            </w:pPr>
            <w:r w:rsidRPr="00F36159">
              <w:rPr>
                <w:rFonts w:hint="eastAsia"/>
                <w:color w:val="FF0000"/>
              </w:rPr>
              <w:t>暠</w:t>
            </w:r>
            <w:r w:rsidRPr="00F36159">
              <w:rPr>
                <w:color w:val="FF0000"/>
              </w:rPr>
              <w:t>66A0</w:t>
            </w:r>
          </w:p>
        </w:tc>
        <w:tc>
          <w:tcPr>
            <w:tcW w:w="829" w:type="dxa"/>
          </w:tcPr>
          <w:p w14:paraId="46EA3498" w14:textId="77777777" w:rsidR="00750E96" w:rsidRPr="00F36159" w:rsidRDefault="00750E96" w:rsidP="00750E96">
            <w:pPr>
              <w:ind w:right="-105" w:hanging="52"/>
              <w:rPr>
                <w:color w:val="FF0000"/>
              </w:rPr>
            </w:pPr>
            <w:r w:rsidRPr="00F36159">
              <w:rPr>
                <w:rFonts w:hint="eastAsia"/>
                <w:color w:val="FF0000"/>
              </w:rPr>
              <w:t>皓</w:t>
            </w:r>
            <w:r w:rsidRPr="00F36159">
              <w:rPr>
                <w:color w:val="FF0000"/>
              </w:rPr>
              <w:t>7693</w:t>
            </w:r>
          </w:p>
        </w:tc>
        <w:tc>
          <w:tcPr>
            <w:tcW w:w="872" w:type="dxa"/>
          </w:tcPr>
          <w:p w14:paraId="21F07626" w14:textId="77777777" w:rsidR="00750E96" w:rsidRPr="00AF0288" w:rsidRDefault="00750E96" w:rsidP="00750E96">
            <w:pPr>
              <w:ind w:right="-108" w:hanging="54"/>
            </w:pPr>
            <w:r>
              <w:rPr>
                <w:rFonts w:hint="eastAsia"/>
              </w:rPr>
              <w:t>皜</w:t>
            </w:r>
            <w:r>
              <w:t>769C</w:t>
            </w:r>
          </w:p>
        </w:tc>
        <w:tc>
          <w:tcPr>
            <w:tcW w:w="968" w:type="dxa"/>
          </w:tcPr>
          <w:p w14:paraId="20F15BDC" w14:textId="77777777" w:rsidR="00750E96" w:rsidRDefault="00750E96" w:rsidP="00750E96"/>
        </w:tc>
        <w:tc>
          <w:tcPr>
            <w:tcW w:w="962" w:type="dxa"/>
          </w:tcPr>
          <w:p w14:paraId="665DC868" w14:textId="77777777" w:rsidR="00750E96" w:rsidRDefault="00750E96" w:rsidP="00750E96">
            <w:pPr>
              <w:ind w:right="-105"/>
            </w:pPr>
          </w:p>
        </w:tc>
        <w:tc>
          <w:tcPr>
            <w:tcW w:w="951" w:type="dxa"/>
          </w:tcPr>
          <w:p w14:paraId="36DE348B" w14:textId="77777777" w:rsidR="00750E96" w:rsidRDefault="00750E96" w:rsidP="00750E96">
            <w:pPr>
              <w:ind w:right="-195"/>
            </w:pPr>
          </w:p>
        </w:tc>
        <w:tc>
          <w:tcPr>
            <w:tcW w:w="998" w:type="dxa"/>
          </w:tcPr>
          <w:p w14:paraId="05928E85" w14:textId="77777777" w:rsidR="00750E96" w:rsidRDefault="00750E96" w:rsidP="00750E96"/>
        </w:tc>
        <w:tc>
          <w:tcPr>
            <w:tcW w:w="990" w:type="dxa"/>
          </w:tcPr>
          <w:p w14:paraId="62722582" w14:textId="77777777" w:rsidR="00750E96" w:rsidRDefault="00750E96" w:rsidP="00750E96">
            <w:pPr>
              <w:ind w:hanging="52"/>
            </w:pPr>
          </w:p>
        </w:tc>
        <w:tc>
          <w:tcPr>
            <w:tcW w:w="450" w:type="dxa"/>
          </w:tcPr>
          <w:p w14:paraId="5015D7F9" w14:textId="77777777" w:rsidR="00750E96" w:rsidRDefault="00750E96" w:rsidP="00750E96">
            <w:r>
              <w:t>*</w:t>
            </w:r>
          </w:p>
        </w:tc>
      </w:tr>
      <w:tr w:rsidR="004714F2" w14:paraId="3988BD2E" w14:textId="77777777" w:rsidTr="00750E96">
        <w:tc>
          <w:tcPr>
            <w:tcW w:w="551" w:type="dxa"/>
          </w:tcPr>
          <w:p w14:paraId="59937917" w14:textId="77777777" w:rsidR="00750E96" w:rsidRPr="002B2880" w:rsidRDefault="00750E96" w:rsidP="00750E96">
            <w:pPr>
              <w:jc w:val="right"/>
            </w:pPr>
            <w:r>
              <w:t>108</w:t>
            </w:r>
          </w:p>
        </w:tc>
        <w:tc>
          <w:tcPr>
            <w:tcW w:w="869" w:type="dxa"/>
          </w:tcPr>
          <w:p w14:paraId="09994266" w14:textId="77777777" w:rsidR="00750E96" w:rsidRDefault="00750E96" w:rsidP="00750E96">
            <w:pPr>
              <w:ind w:right="-25" w:hanging="90"/>
            </w:pPr>
            <w:r>
              <w:rPr>
                <w:rFonts w:hint="eastAsia"/>
              </w:rPr>
              <w:t>晻</w:t>
            </w:r>
            <w:r>
              <w:t>667B</w:t>
            </w:r>
          </w:p>
        </w:tc>
        <w:tc>
          <w:tcPr>
            <w:tcW w:w="990" w:type="dxa"/>
          </w:tcPr>
          <w:p w14:paraId="5794EAC4" w14:textId="77777777" w:rsidR="00750E96" w:rsidRPr="00F36159" w:rsidRDefault="00750E96" w:rsidP="00750E96">
            <w:pPr>
              <w:ind w:right="-558" w:hanging="18"/>
              <w:rPr>
                <w:color w:val="FF0000"/>
              </w:rPr>
            </w:pPr>
            <w:r w:rsidRPr="00F36159">
              <w:rPr>
                <w:rFonts w:hint="eastAsia"/>
                <w:color w:val="FF0000"/>
              </w:rPr>
              <w:t>暗</w:t>
            </w:r>
            <w:r w:rsidRPr="00F36159">
              <w:rPr>
                <w:color w:val="FF0000"/>
              </w:rPr>
              <w:t>6697</w:t>
            </w:r>
          </w:p>
        </w:tc>
        <w:tc>
          <w:tcPr>
            <w:tcW w:w="829" w:type="dxa"/>
          </w:tcPr>
          <w:p w14:paraId="06FF4563" w14:textId="77777777" w:rsidR="00750E96" w:rsidRPr="00F36159" w:rsidRDefault="00750E96" w:rsidP="00750E96">
            <w:pPr>
              <w:ind w:right="-105" w:hanging="52"/>
              <w:rPr>
                <w:color w:val="FF0000"/>
              </w:rPr>
            </w:pPr>
            <w:r w:rsidRPr="00F36159">
              <w:rPr>
                <w:rFonts w:hint="eastAsia"/>
                <w:color w:val="FF0000"/>
                <w:highlight w:val="yellow"/>
              </w:rPr>
              <w:t>闇</w:t>
            </w:r>
            <w:r w:rsidRPr="00F36159">
              <w:rPr>
                <w:color w:val="FF0000"/>
                <w:highlight w:val="yellow"/>
              </w:rPr>
              <w:t>95C7</w:t>
            </w:r>
          </w:p>
        </w:tc>
        <w:tc>
          <w:tcPr>
            <w:tcW w:w="872" w:type="dxa"/>
          </w:tcPr>
          <w:p w14:paraId="0A1594D3" w14:textId="77777777" w:rsidR="00750E96" w:rsidRPr="00AF0288" w:rsidRDefault="00750E96" w:rsidP="00750E96">
            <w:pPr>
              <w:ind w:right="-108" w:hanging="54"/>
            </w:pPr>
          </w:p>
        </w:tc>
        <w:tc>
          <w:tcPr>
            <w:tcW w:w="968" w:type="dxa"/>
          </w:tcPr>
          <w:p w14:paraId="78FB1C6B" w14:textId="77777777" w:rsidR="00750E96" w:rsidRDefault="00750E96" w:rsidP="00750E96"/>
        </w:tc>
        <w:tc>
          <w:tcPr>
            <w:tcW w:w="962" w:type="dxa"/>
          </w:tcPr>
          <w:p w14:paraId="547E36CC" w14:textId="77777777" w:rsidR="00750E96" w:rsidRDefault="00750E96" w:rsidP="00750E96">
            <w:pPr>
              <w:ind w:right="-105"/>
            </w:pPr>
          </w:p>
        </w:tc>
        <w:tc>
          <w:tcPr>
            <w:tcW w:w="951" w:type="dxa"/>
          </w:tcPr>
          <w:p w14:paraId="090908C1" w14:textId="77777777" w:rsidR="00750E96" w:rsidRDefault="00750E96" w:rsidP="00750E96">
            <w:pPr>
              <w:ind w:right="-195"/>
            </w:pPr>
          </w:p>
        </w:tc>
        <w:tc>
          <w:tcPr>
            <w:tcW w:w="998" w:type="dxa"/>
          </w:tcPr>
          <w:p w14:paraId="3AA18305" w14:textId="77777777" w:rsidR="00750E96" w:rsidRDefault="00750E96" w:rsidP="00750E96"/>
        </w:tc>
        <w:tc>
          <w:tcPr>
            <w:tcW w:w="990" w:type="dxa"/>
          </w:tcPr>
          <w:p w14:paraId="612C256A" w14:textId="77777777" w:rsidR="00750E96" w:rsidRDefault="00750E96" w:rsidP="00750E96">
            <w:pPr>
              <w:ind w:hanging="52"/>
            </w:pPr>
          </w:p>
        </w:tc>
        <w:tc>
          <w:tcPr>
            <w:tcW w:w="450" w:type="dxa"/>
          </w:tcPr>
          <w:p w14:paraId="75A44219" w14:textId="77777777" w:rsidR="00750E96" w:rsidRDefault="00750E96" w:rsidP="00750E96"/>
        </w:tc>
      </w:tr>
      <w:tr w:rsidR="004714F2" w14:paraId="4DB310B0" w14:textId="77777777" w:rsidTr="00750E96">
        <w:tc>
          <w:tcPr>
            <w:tcW w:w="551" w:type="dxa"/>
          </w:tcPr>
          <w:p w14:paraId="4DCE708A" w14:textId="77777777" w:rsidR="00750E96" w:rsidRDefault="00750E96" w:rsidP="00750E96">
            <w:pPr>
              <w:jc w:val="right"/>
            </w:pPr>
            <w:r>
              <w:t>109</w:t>
            </w:r>
          </w:p>
        </w:tc>
        <w:tc>
          <w:tcPr>
            <w:tcW w:w="869" w:type="dxa"/>
          </w:tcPr>
          <w:p w14:paraId="03C04E61" w14:textId="77777777" w:rsidR="00750E96" w:rsidRDefault="00750E96" w:rsidP="00750E96">
            <w:pPr>
              <w:ind w:right="-25" w:hanging="90"/>
            </w:pPr>
            <w:r>
              <w:rPr>
                <w:rFonts w:hint="eastAsia"/>
              </w:rPr>
              <w:t>曌</w:t>
            </w:r>
            <w:r>
              <w:t>66CC</w:t>
            </w:r>
          </w:p>
        </w:tc>
        <w:tc>
          <w:tcPr>
            <w:tcW w:w="990" w:type="dxa"/>
          </w:tcPr>
          <w:p w14:paraId="038B9677" w14:textId="77777777" w:rsidR="00750E96" w:rsidRPr="001C3D2D" w:rsidRDefault="00750E96" w:rsidP="00750E96">
            <w:pPr>
              <w:ind w:right="-558" w:hanging="18"/>
              <w:rPr>
                <w:color w:val="FF0000"/>
              </w:rPr>
            </w:pPr>
            <w:r w:rsidRPr="001C3D2D">
              <w:rPr>
                <w:rFonts w:hint="eastAsia"/>
                <w:color w:val="FF0000"/>
                <w:highlight w:val="yellow"/>
              </w:rPr>
              <w:t>炤</w:t>
            </w:r>
            <w:r w:rsidRPr="001C3D2D">
              <w:rPr>
                <w:color w:val="FF0000"/>
                <w:highlight w:val="yellow"/>
              </w:rPr>
              <w:t>70A4</w:t>
            </w:r>
          </w:p>
        </w:tc>
        <w:tc>
          <w:tcPr>
            <w:tcW w:w="829" w:type="dxa"/>
          </w:tcPr>
          <w:p w14:paraId="1D1801B0" w14:textId="77777777" w:rsidR="00750E96" w:rsidRPr="001C3D2D" w:rsidRDefault="00750E96" w:rsidP="00750E96">
            <w:pPr>
              <w:ind w:right="-105" w:hanging="52"/>
              <w:rPr>
                <w:color w:val="FF0000"/>
                <w:highlight w:val="yellow"/>
              </w:rPr>
            </w:pPr>
            <w:r w:rsidRPr="001C3D2D">
              <w:rPr>
                <w:rFonts w:hint="eastAsia"/>
                <w:color w:val="FF0000"/>
              </w:rPr>
              <w:t>照</w:t>
            </w:r>
            <w:r w:rsidRPr="001C3D2D">
              <w:rPr>
                <w:color w:val="FF0000"/>
              </w:rPr>
              <w:t>7167</w:t>
            </w:r>
          </w:p>
        </w:tc>
        <w:tc>
          <w:tcPr>
            <w:tcW w:w="872" w:type="dxa"/>
          </w:tcPr>
          <w:p w14:paraId="3D058817" w14:textId="77777777" w:rsidR="00750E96" w:rsidRPr="001C3D2D" w:rsidRDefault="00750E96" w:rsidP="00750E96">
            <w:pPr>
              <w:ind w:right="-108" w:hanging="54"/>
            </w:pPr>
          </w:p>
        </w:tc>
        <w:tc>
          <w:tcPr>
            <w:tcW w:w="968" w:type="dxa"/>
          </w:tcPr>
          <w:p w14:paraId="1842BB51" w14:textId="77777777" w:rsidR="00750E96" w:rsidRDefault="00750E96" w:rsidP="00750E96"/>
        </w:tc>
        <w:tc>
          <w:tcPr>
            <w:tcW w:w="962" w:type="dxa"/>
          </w:tcPr>
          <w:p w14:paraId="5318C78D" w14:textId="77777777" w:rsidR="00750E96" w:rsidRDefault="00750E96" w:rsidP="00750E96">
            <w:pPr>
              <w:ind w:right="-105"/>
            </w:pPr>
          </w:p>
        </w:tc>
        <w:tc>
          <w:tcPr>
            <w:tcW w:w="951" w:type="dxa"/>
          </w:tcPr>
          <w:p w14:paraId="78AC3DBE" w14:textId="77777777" w:rsidR="00750E96" w:rsidRDefault="00750E96" w:rsidP="00750E96">
            <w:pPr>
              <w:ind w:right="-195"/>
            </w:pPr>
          </w:p>
        </w:tc>
        <w:tc>
          <w:tcPr>
            <w:tcW w:w="998" w:type="dxa"/>
          </w:tcPr>
          <w:p w14:paraId="02C993D8" w14:textId="77777777" w:rsidR="00750E96" w:rsidRDefault="00750E96" w:rsidP="00750E96"/>
        </w:tc>
        <w:tc>
          <w:tcPr>
            <w:tcW w:w="990" w:type="dxa"/>
          </w:tcPr>
          <w:p w14:paraId="0A3975A7" w14:textId="77777777" w:rsidR="00750E96" w:rsidRDefault="00750E96" w:rsidP="00750E96">
            <w:pPr>
              <w:ind w:hanging="52"/>
            </w:pPr>
          </w:p>
        </w:tc>
        <w:tc>
          <w:tcPr>
            <w:tcW w:w="450" w:type="dxa"/>
          </w:tcPr>
          <w:p w14:paraId="59633347" w14:textId="77777777" w:rsidR="00750E96" w:rsidRDefault="00750E96" w:rsidP="00750E96"/>
        </w:tc>
      </w:tr>
      <w:tr w:rsidR="004714F2" w14:paraId="7A01C043" w14:textId="77777777" w:rsidTr="00750E96">
        <w:tc>
          <w:tcPr>
            <w:tcW w:w="551" w:type="dxa"/>
          </w:tcPr>
          <w:p w14:paraId="6993FBB0" w14:textId="77777777" w:rsidR="00750E96" w:rsidRPr="002B2880" w:rsidRDefault="00750E96" w:rsidP="00750E96">
            <w:pPr>
              <w:jc w:val="right"/>
            </w:pPr>
            <w:r>
              <w:t>110</w:t>
            </w:r>
          </w:p>
        </w:tc>
        <w:tc>
          <w:tcPr>
            <w:tcW w:w="869" w:type="dxa"/>
          </w:tcPr>
          <w:p w14:paraId="6D2B8147" w14:textId="77777777" w:rsidR="00750E96" w:rsidRPr="00A34759" w:rsidRDefault="00750E96" w:rsidP="00750E96">
            <w:pPr>
              <w:ind w:right="-25" w:hanging="90"/>
              <w:rPr>
                <w:color w:val="FF0000"/>
              </w:rPr>
            </w:pPr>
            <w:r w:rsidRPr="00A34759">
              <w:rPr>
                <w:rFonts w:hint="eastAsia"/>
                <w:color w:val="FF0000"/>
              </w:rPr>
              <w:t>曲</w:t>
            </w:r>
            <w:r w:rsidRPr="00A34759">
              <w:rPr>
                <w:color w:val="FF0000"/>
              </w:rPr>
              <w:t>66F2</w:t>
            </w:r>
          </w:p>
        </w:tc>
        <w:tc>
          <w:tcPr>
            <w:tcW w:w="990" w:type="dxa"/>
          </w:tcPr>
          <w:p w14:paraId="390B61AD" w14:textId="77777777" w:rsidR="00750E96" w:rsidRPr="00C66536" w:rsidRDefault="00750E96" w:rsidP="00750E96">
            <w:pPr>
              <w:ind w:right="-558" w:hanging="18"/>
            </w:pPr>
            <w:r>
              <w:rPr>
                <w:rFonts w:hint="eastAsia"/>
              </w:rPr>
              <w:t>麯</w:t>
            </w:r>
            <w:r>
              <w:t>9EAF</w:t>
            </w:r>
          </w:p>
        </w:tc>
        <w:tc>
          <w:tcPr>
            <w:tcW w:w="829" w:type="dxa"/>
          </w:tcPr>
          <w:p w14:paraId="04AEFE72" w14:textId="77777777" w:rsidR="00750E96" w:rsidRPr="00A34759" w:rsidRDefault="00750E96" w:rsidP="00750E96">
            <w:pPr>
              <w:ind w:right="-105" w:hanging="52"/>
              <w:rPr>
                <w:color w:val="FF0000"/>
              </w:rPr>
            </w:pPr>
            <w:r w:rsidRPr="00A34759">
              <w:rPr>
                <w:rFonts w:hint="eastAsia"/>
                <w:color w:val="FF0000"/>
              </w:rPr>
              <w:t>麴</w:t>
            </w:r>
            <w:r w:rsidRPr="00A34759">
              <w:rPr>
                <w:color w:val="FF0000"/>
              </w:rPr>
              <w:t>9EB4</w:t>
            </w:r>
          </w:p>
        </w:tc>
        <w:tc>
          <w:tcPr>
            <w:tcW w:w="872" w:type="dxa"/>
          </w:tcPr>
          <w:p w14:paraId="486411A9" w14:textId="77777777" w:rsidR="00750E96" w:rsidRPr="00AF0288" w:rsidRDefault="00750E96" w:rsidP="00750E96">
            <w:pPr>
              <w:ind w:right="-108" w:hanging="54"/>
            </w:pPr>
            <w:r w:rsidRPr="00A34759">
              <w:rPr>
                <w:rFonts w:hint="eastAsia"/>
                <w:highlight w:val="green"/>
              </w:rPr>
              <w:t>麹</w:t>
            </w:r>
            <w:r w:rsidRPr="00A34759">
              <w:rPr>
                <w:highlight w:val="green"/>
              </w:rPr>
              <w:t>9EB9</w:t>
            </w:r>
          </w:p>
        </w:tc>
        <w:tc>
          <w:tcPr>
            <w:tcW w:w="968" w:type="dxa"/>
          </w:tcPr>
          <w:p w14:paraId="42066DB7" w14:textId="77777777" w:rsidR="00750E96" w:rsidRDefault="00750E96" w:rsidP="00750E96"/>
        </w:tc>
        <w:tc>
          <w:tcPr>
            <w:tcW w:w="962" w:type="dxa"/>
          </w:tcPr>
          <w:p w14:paraId="0BABDFD9" w14:textId="77777777" w:rsidR="00750E96" w:rsidRDefault="00750E96" w:rsidP="00750E96">
            <w:pPr>
              <w:ind w:right="-105"/>
            </w:pPr>
          </w:p>
        </w:tc>
        <w:tc>
          <w:tcPr>
            <w:tcW w:w="951" w:type="dxa"/>
          </w:tcPr>
          <w:p w14:paraId="5BB73D8E" w14:textId="77777777" w:rsidR="00750E96" w:rsidRDefault="00750E96" w:rsidP="00750E96">
            <w:pPr>
              <w:ind w:right="-195"/>
            </w:pPr>
          </w:p>
        </w:tc>
        <w:tc>
          <w:tcPr>
            <w:tcW w:w="998" w:type="dxa"/>
          </w:tcPr>
          <w:p w14:paraId="1FC1537E" w14:textId="77777777" w:rsidR="00750E96" w:rsidRDefault="00750E96" w:rsidP="00750E96"/>
        </w:tc>
        <w:tc>
          <w:tcPr>
            <w:tcW w:w="990" w:type="dxa"/>
          </w:tcPr>
          <w:p w14:paraId="56ACD99F" w14:textId="77777777" w:rsidR="00750E96" w:rsidRDefault="00750E96" w:rsidP="00750E96">
            <w:pPr>
              <w:ind w:hanging="52"/>
            </w:pPr>
          </w:p>
        </w:tc>
        <w:tc>
          <w:tcPr>
            <w:tcW w:w="450" w:type="dxa"/>
          </w:tcPr>
          <w:p w14:paraId="4025823A" w14:textId="77777777" w:rsidR="00750E96" w:rsidRDefault="00750E96" w:rsidP="00750E96">
            <w:r>
              <w:t>**</w:t>
            </w:r>
          </w:p>
        </w:tc>
      </w:tr>
      <w:tr w:rsidR="004714F2" w14:paraId="271C8471" w14:textId="77777777" w:rsidTr="00750E96">
        <w:tc>
          <w:tcPr>
            <w:tcW w:w="551" w:type="dxa"/>
          </w:tcPr>
          <w:p w14:paraId="3039B856" w14:textId="77777777" w:rsidR="00750E96" w:rsidRPr="002B2880" w:rsidRDefault="00750E96" w:rsidP="00750E96">
            <w:pPr>
              <w:jc w:val="right"/>
            </w:pPr>
            <w:r>
              <w:t>111</w:t>
            </w:r>
          </w:p>
        </w:tc>
        <w:tc>
          <w:tcPr>
            <w:tcW w:w="869" w:type="dxa"/>
          </w:tcPr>
          <w:p w14:paraId="31618798" w14:textId="77777777" w:rsidR="00750E96" w:rsidRPr="00A34759" w:rsidRDefault="00750E96" w:rsidP="00750E96">
            <w:pPr>
              <w:ind w:right="-25" w:hanging="90"/>
              <w:rPr>
                <w:color w:val="FF0000"/>
                <w:highlight w:val="yellow"/>
              </w:rPr>
            </w:pPr>
            <w:r w:rsidRPr="00A34759">
              <w:rPr>
                <w:rFonts w:hint="eastAsia"/>
                <w:color w:val="FF0000"/>
                <w:highlight w:val="yellow"/>
              </w:rPr>
              <w:t>曹</w:t>
            </w:r>
            <w:r w:rsidRPr="00A34759">
              <w:rPr>
                <w:color w:val="FF0000"/>
                <w:highlight w:val="yellow"/>
              </w:rPr>
              <w:t>66F9</w:t>
            </w:r>
          </w:p>
        </w:tc>
        <w:tc>
          <w:tcPr>
            <w:tcW w:w="990" w:type="dxa"/>
          </w:tcPr>
          <w:p w14:paraId="059BAF95" w14:textId="77777777" w:rsidR="00750E96" w:rsidRPr="00A34759" w:rsidRDefault="00750E96" w:rsidP="00750E96">
            <w:pPr>
              <w:ind w:right="-558" w:hanging="18"/>
              <w:rPr>
                <w:color w:val="FF0000"/>
                <w:highlight w:val="yellow"/>
              </w:rPr>
            </w:pPr>
            <w:r w:rsidRPr="00A34759">
              <w:rPr>
                <w:rFonts w:hint="eastAsia"/>
                <w:color w:val="FF0000"/>
                <w:highlight w:val="yellow"/>
              </w:rPr>
              <w:t>曺</w:t>
            </w:r>
            <w:r w:rsidRPr="00A34759">
              <w:rPr>
                <w:color w:val="FF0000"/>
                <w:highlight w:val="yellow"/>
              </w:rPr>
              <w:t>66FA</w:t>
            </w:r>
          </w:p>
        </w:tc>
        <w:tc>
          <w:tcPr>
            <w:tcW w:w="829" w:type="dxa"/>
          </w:tcPr>
          <w:p w14:paraId="40ABA70B" w14:textId="77777777" w:rsidR="00750E96" w:rsidRPr="00C66536" w:rsidRDefault="00750E96" w:rsidP="00750E96">
            <w:pPr>
              <w:ind w:right="-105" w:hanging="52"/>
            </w:pPr>
          </w:p>
        </w:tc>
        <w:tc>
          <w:tcPr>
            <w:tcW w:w="872" w:type="dxa"/>
          </w:tcPr>
          <w:p w14:paraId="14342884" w14:textId="77777777" w:rsidR="00750E96" w:rsidRPr="00AF0288" w:rsidRDefault="00750E96" w:rsidP="00750E96">
            <w:pPr>
              <w:ind w:right="-108" w:hanging="54"/>
            </w:pPr>
          </w:p>
        </w:tc>
        <w:tc>
          <w:tcPr>
            <w:tcW w:w="968" w:type="dxa"/>
          </w:tcPr>
          <w:p w14:paraId="3003096D" w14:textId="77777777" w:rsidR="00750E96" w:rsidRDefault="00750E96" w:rsidP="00750E96"/>
        </w:tc>
        <w:tc>
          <w:tcPr>
            <w:tcW w:w="962" w:type="dxa"/>
          </w:tcPr>
          <w:p w14:paraId="7F8D5A48" w14:textId="77777777" w:rsidR="00750E96" w:rsidRDefault="00750E96" w:rsidP="00750E96">
            <w:pPr>
              <w:ind w:right="-105"/>
            </w:pPr>
          </w:p>
        </w:tc>
        <w:tc>
          <w:tcPr>
            <w:tcW w:w="951" w:type="dxa"/>
          </w:tcPr>
          <w:p w14:paraId="6CCD8B7E" w14:textId="77777777" w:rsidR="00750E96" w:rsidRDefault="00750E96" w:rsidP="00750E96">
            <w:pPr>
              <w:ind w:right="-195"/>
            </w:pPr>
          </w:p>
        </w:tc>
        <w:tc>
          <w:tcPr>
            <w:tcW w:w="998" w:type="dxa"/>
          </w:tcPr>
          <w:p w14:paraId="246D4D0C" w14:textId="77777777" w:rsidR="00750E96" w:rsidRDefault="00750E96" w:rsidP="00750E96"/>
        </w:tc>
        <w:tc>
          <w:tcPr>
            <w:tcW w:w="990" w:type="dxa"/>
          </w:tcPr>
          <w:p w14:paraId="10318AF9" w14:textId="77777777" w:rsidR="00750E96" w:rsidRDefault="00750E96" w:rsidP="00750E96">
            <w:pPr>
              <w:ind w:hanging="52"/>
            </w:pPr>
          </w:p>
        </w:tc>
        <w:tc>
          <w:tcPr>
            <w:tcW w:w="450" w:type="dxa"/>
          </w:tcPr>
          <w:p w14:paraId="57AD1C1E" w14:textId="77777777" w:rsidR="00750E96" w:rsidRDefault="00750E96" w:rsidP="00750E96"/>
        </w:tc>
      </w:tr>
      <w:tr w:rsidR="004714F2" w14:paraId="257EA292" w14:textId="77777777" w:rsidTr="00750E96">
        <w:tc>
          <w:tcPr>
            <w:tcW w:w="551" w:type="dxa"/>
          </w:tcPr>
          <w:p w14:paraId="0C1198DA" w14:textId="77777777" w:rsidR="00750E96" w:rsidRPr="002B2880" w:rsidRDefault="00750E96" w:rsidP="00750E96">
            <w:pPr>
              <w:jc w:val="right"/>
            </w:pPr>
            <w:r>
              <w:t>112</w:t>
            </w:r>
          </w:p>
        </w:tc>
        <w:tc>
          <w:tcPr>
            <w:tcW w:w="869" w:type="dxa"/>
          </w:tcPr>
          <w:p w14:paraId="1A21A6B5" w14:textId="77777777" w:rsidR="00750E96" w:rsidRPr="00A34759" w:rsidRDefault="00750E96" w:rsidP="00750E96">
            <w:pPr>
              <w:ind w:right="-25" w:hanging="90"/>
              <w:rPr>
                <w:color w:val="FF0000"/>
                <w:highlight w:val="yellow"/>
              </w:rPr>
            </w:pPr>
            <w:r w:rsidRPr="00A34759">
              <w:rPr>
                <w:rFonts w:hint="eastAsia"/>
                <w:color w:val="FF0000"/>
                <w:highlight w:val="yellow"/>
              </w:rPr>
              <w:t>朞</w:t>
            </w:r>
            <w:r w:rsidRPr="00A34759">
              <w:rPr>
                <w:color w:val="FF0000"/>
                <w:highlight w:val="yellow"/>
              </w:rPr>
              <w:t>671E</w:t>
            </w:r>
          </w:p>
        </w:tc>
        <w:tc>
          <w:tcPr>
            <w:tcW w:w="990" w:type="dxa"/>
          </w:tcPr>
          <w:p w14:paraId="18053A7C" w14:textId="77777777" w:rsidR="00750E96" w:rsidRPr="00A34759" w:rsidRDefault="00750E96" w:rsidP="00750E96">
            <w:pPr>
              <w:ind w:right="-558" w:hanging="18"/>
              <w:rPr>
                <w:color w:val="FF0000"/>
                <w:highlight w:val="yellow"/>
              </w:rPr>
            </w:pPr>
            <w:r w:rsidRPr="00A34759">
              <w:rPr>
                <w:rFonts w:hint="eastAsia"/>
                <w:color w:val="FF0000"/>
                <w:highlight w:val="yellow"/>
              </w:rPr>
              <w:t>期</w:t>
            </w:r>
            <w:r w:rsidRPr="00A34759">
              <w:rPr>
                <w:color w:val="FF0000"/>
                <w:highlight w:val="yellow"/>
              </w:rPr>
              <w:t>671F</w:t>
            </w:r>
          </w:p>
        </w:tc>
        <w:tc>
          <w:tcPr>
            <w:tcW w:w="829" w:type="dxa"/>
          </w:tcPr>
          <w:p w14:paraId="1BA15A86" w14:textId="77777777" w:rsidR="00750E96" w:rsidRPr="00C66536" w:rsidRDefault="00750E96" w:rsidP="00750E96">
            <w:pPr>
              <w:ind w:right="-105" w:hanging="52"/>
            </w:pPr>
          </w:p>
        </w:tc>
        <w:tc>
          <w:tcPr>
            <w:tcW w:w="872" w:type="dxa"/>
          </w:tcPr>
          <w:p w14:paraId="181A985B" w14:textId="77777777" w:rsidR="00750E96" w:rsidRPr="00AF0288" w:rsidRDefault="00750E96" w:rsidP="00750E96">
            <w:pPr>
              <w:ind w:right="-108" w:hanging="54"/>
            </w:pPr>
          </w:p>
        </w:tc>
        <w:tc>
          <w:tcPr>
            <w:tcW w:w="968" w:type="dxa"/>
          </w:tcPr>
          <w:p w14:paraId="4F538E16" w14:textId="77777777" w:rsidR="00750E96" w:rsidRDefault="00750E96" w:rsidP="00750E96"/>
        </w:tc>
        <w:tc>
          <w:tcPr>
            <w:tcW w:w="962" w:type="dxa"/>
          </w:tcPr>
          <w:p w14:paraId="537EB037" w14:textId="77777777" w:rsidR="00750E96" w:rsidRDefault="00750E96" w:rsidP="00750E96">
            <w:pPr>
              <w:ind w:right="-105"/>
            </w:pPr>
          </w:p>
        </w:tc>
        <w:tc>
          <w:tcPr>
            <w:tcW w:w="951" w:type="dxa"/>
          </w:tcPr>
          <w:p w14:paraId="3E3B2019" w14:textId="77777777" w:rsidR="00750E96" w:rsidRDefault="00750E96" w:rsidP="00750E96">
            <w:pPr>
              <w:ind w:right="-195"/>
            </w:pPr>
          </w:p>
        </w:tc>
        <w:tc>
          <w:tcPr>
            <w:tcW w:w="998" w:type="dxa"/>
          </w:tcPr>
          <w:p w14:paraId="7D4B2B0E" w14:textId="77777777" w:rsidR="00750E96" w:rsidRDefault="00750E96" w:rsidP="00750E96"/>
        </w:tc>
        <w:tc>
          <w:tcPr>
            <w:tcW w:w="990" w:type="dxa"/>
          </w:tcPr>
          <w:p w14:paraId="47BFBF55" w14:textId="77777777" w:rsidR="00750E96" w:rsidRDefault="00750E96" w:rsidP="00750E96">
            <w:pPr>
              <w:ind w:hanging="52"/>
            </w:pPr>
          </w:p>
        </w:tc>
        <w:tc>
          <w:tcPr>
            <w:tcW w:w="450" w:type="dxa"/>
          </w:tcPr>
          <w:p w14:paraId="221BF47A" w14:textId="77777777" w:rsidR="00750E96" w:rsidRDefault="00750E96" w:rsidP="00750E96"/>
        </w:tc>
      </w:tr>
      <w:tr w:rsidR="004714F2" w14:paraId="4AD61523" w14:textId="77777777" w:rsidTr="00750E96">
        <w:tc>
          <w:tcPr>
            <w:tcW w:w="551" w:type="dxa"/>
          </w:tcPr>
          <w:p w14:paraId="062F8200" w14:textId="77777777" w:rsidR="00750E96" w:rsidRPr="002B2880" w:rsidRDefault="00750E96" w:rsidP="00750E96">
            <w:pPr>
              <w:jc w:val="right"/>
            </w:pPr>
            <w:r>
              <w:t>113</w:t>
            </w:r>
          </w:p>
        </w:tc>
        <w:tc>
          <w:tcPr>
            <w:tcW w:w="869" w:type="dxa"/>
          </w:tcPr>
          <w:p w14:paraId="679AEE00" w14:textId="77777777" w:rsidR="00750E96" w:rsidRDefault="00750E96" w:rsidP="00750E96">
            <w:pPr>
              <w:ind w:right="-25" w:hanging="90"/>
            </w:pPr>
            <w:r>
              <w:rPr>
                <w:rFonts w:hint="eastAsia"/>
              </w:rPr>
              <w:t>朮</w:t>
            </w:r>
            <w:r>
              <w:t>672E</w:t>
            </w:r>
          </w:p>
        </w:tc>
        <w:tc>
          <w:tcPr>
            <w:tcW w:w="990" w:type="dxa"/>
          </w:tcPr>
          <w:p w14:paraId="3DA95216" w14:textId="77777777" w:rsidR="00750E96" w:rsidRPr="009A291D" w:rsidRDefault="00750E96" w:rsidP="00750E96">
            <w:pPr>
              <w:ind w:right="-558" w:hanging="18"/>
              <w:rPr>
                <w:color w:val="FF0000"/>
              </w:rPr>
            </w:pPr>
            <w:r w:rsidRPr="009A291D">
              <w:rPr>
                <w:rFonts w:hint="eastAsia"/>
                <w:color w:val="FF0000"/>
              </w:rPr>
              <w:t>术</w:t>
            </w:r>
            <w:r w:rsidRPr="009A291D">
              <w:rPr>
                <w:color w:val="FF0000"/>
              </w:rPr>
              <w:t>672F</w:t>
            </w:r>
          </w:p>
        </w:tc>
        <w:tc>
          <w:tcPr>
            <w:tcW w:w="829" w:type="dxa"/>
          </w:tcPr>
          <w:p w14:paraId="23BEF8E6" w14:textId="77777777" w:rsidR="00750E96" w:rsidRPr="009A291D" w:rsidRDefault="00750E96" w:rsidP="00750E96">
            <w:pPr>
              <w:ind w:right="-105" w:hanging="52"/>
              <w:rPr>
                <w:color w:val="FF0000"/>
              </w:rPr>
            </w:pPr>
            <w:r w:rsidRPr="009A291D">
              <w:rPr>
                <w:rFonts w:hint="eastAsia"/>
                <w:color w:val="FF0000"/>
                <w:highlight w:val="yellow"/>
              </w:rPr>
              <w:t>術</w:t>
            </w:r>
            <w:r w:rsidRPr="009A291D">
              <w:rPr>
                <w:color w:val="FF0000"/>
                <w:highlight w:val="yellow"/>
              </w:rPr>
              <w:t>8853</w:t>
            </w:r>
          </w:p>
        </w:tc>
        <w:tc>
          <w:tcPr>
            <w:tcW w:w="872" w:type="dxa"/>
          </w:tcPr>
          <w:p w14:paraId="705F6066" w14:textId="77777777" w:rsidR="00750E96" w:rsidRPr="00AF0288" w:rsidRDefault="00750E96" w:rsidP="00750E96">
            <w:pPr>
              <w:ind w:right="-108" w:hanging="54"/>
            </w:pPr>
          </w:p>
        </w:tc>
        <w:tc>
          <w:tcPr>
            <w:tcW w:w="968" w:type="dxa"/>
          </w:tcPr>
          <w:p w14:paraId="160228E3" w14:textId="77777777" w:rsidR="00750E96" w:rsidRDefault="00750E96" w:rsidP="00750E96"/>
        </w:tc>
        <w:tc>
          <w:tcPr>
            <w:tcW w:w="962" w:type="dxa"/>
          </w:tcPr>
          <w:p w14:paraId="6BE73B71" w14:textId="77777777" w:rsidR="00750E96" w:rsidRDefault="00750E96" w:rsidP="00750E96">
            <w:pPr>
              <w:ind w:right="-105"/>
            </w:pPr>
          </w:p>
        </w:tc>
        <w:tc>
          <w:tcPr>
            <w:tcW w:w="951" w:type="dxa"/>
          </w:tcPr>
          <w:p w14:paraId="20E059FC" w14:textId="77777777" w:rsidR="00750E96" w:rsidRDefault="00750E96" w:rsidP="00750E96">
            <w:pPr>
              <w:ind w:right="-195"/>
            </w:pPr>
          </w:p>
        </w:tc>
        <w:tc>
          <w:tcPr>
            <w:tcW w:w="998" w:type="dxa"/>
          </w:tcPr>
          <w:p w14:paraId="59E8DCCE" w14:textId="77777777" w:rsidR="00750E96" w:rsidRDefault="00750E96" w:rsidP="00750E96"/>
        </w:tc>
        <w:tc>
          <w:tcPr>
            <w:tcW w:w="990" w:type="dxa"/>
          </w:tcPr>
          <w:p w14:paraId="556BB6E2" w14:textId="77777777" w:rsidR="00750E96" w:rsidRDefault="00750E96" w:rsidP="00750E96">
            <w:pPr>
              <w:ind w:hanging="52"/>
            </w:pPr>
          </w:p>
        </w:tc>
        <w:tc>
          <w:tcPr>
            <w:tcW w:w="450" w:type="dxa"/>
          </w:tcPr>
          <w:p w14:paraId="2053D318" w14:textId="77777777" w:rsidR="00750E96" w:rsidRDefault="00750E96" w:rsidP="00750E96">
            <w:r>
              <w:t>*</w:t>
            </w:r>
          </w:p>
        </w:tc>
      </w:tr>
      <w:tr w:rsidR="004714F2" w14:paraId="210FBE4C" w14:textId="77777777" w:rsidTr="00750E96">
        <w:tc>
          <w:tcPr>
            <w:tcW w:w="551" w:type="dxa"/>
          </w:tcPr>
          <w:p w14:paraId="11F5BC41" w14:textId="77777777" w:rsidR="00750E96" w:rsidRPr="002B2880" w:rsidRDefault="00750E96" w:rsidP="00750E96">
            <w:pPr>
              <w:jc w:val="right"/>
            </w:pPr>
            <w:r>
              <w:t>114</w:t>
            </w:r>
          </w:p>
        </w:tc>
        <w:tc>
          <w:tcPr>
            <w:tcW w:w="869" w:type="dxa"/>
          </w:tcPr>
          <w:p w14:paraId="1B43C99B" w14:textId="77777777" w:rsidR="00750E96" w:rsidRPr="009A291D" w:rsidRDefault="00750E96" w:rsidP="00750E96">
            <w:pPr>
              <w:ind w:right="-25" w:hanging="90"/>
              <w:rPr>
                <w:color w:val="FF0000"/>
                <w:highlight w:val="yellow"/>
              </w:rPr>
            </w:pPr>
            <w:r w:rsidRPr="009A291D">
              <w:rPr>
                <w:rFonts w:hint="eastAsia"/>
                <w:color w:val="FF0000"/>
                <w:highlight w:val="yellow"/>
              </w:rPr>
              <w:t>朴</w:t>
            </w:r>
            <w:r w:rsidRPr="009A291D">
              <w:rPr>
                <w:color w:val="FF0000"/>
                <w:highlight w:val="yellow"/>
              </w:rPr>
              <w:t>6734</w:t>
            </w:r>
          </w:p>
        </w:tc>
        <w:tc>
          <w:tcPr>
            <w:tcW w:w="990" w:type="dxa"/>
          </w:tcPr>
          <w:p w14:paraId="1299F76F" w14:textId="77777777" w:rsidR="00750E96" w:rsidRPr="009A291D" w:rsidRDefault="00750E96" w:rsidP="00750E96">
            <w:pPr>
              <w:ind w:right="-558" w:hanging="18"/>
              <w:rPr>
                <w:color w:val="FF0000"/>
                <w:highlight w:val="yellow"/>
              </w:rPr>
            </w:pPr>
            <w:r w:rsidRPr="009A291D">
              <w:rPr>
                <w:rFonts w:hint="eastAsia"/>
                <w:color w:val="FF0000"/>
                <w:highlight w:val="yellow"/>
              </w:rPr>
              <w:t>樸</w:t>
            </w:r>
            <w:r w:rsidRPr="009A291D">
              <w:rPr>
                <w:color w:val="FF0000"/>
                <w:highlight w:val="yellow"/>
              </w:rPr>
              <w:t>6A38</w:t>
            </w:r>
          </w:p>
        </w:tc>
        <w:tc>
          <w:tcPr>
            <w:tcW w:w="829" w:type="dxa"/>
          </w:tcPr>
          <w:p w14:paraId="37B612AD" w14:textId="77777777" w:rsidR="00750E96" w:rsidRPr="00C66536" w:rsidRDefault="00750E96" w:rsidP="00750E96">
            <w:pPr>
              <w:ind w:right="-105" w:hanging="52"/>
            </w:pPr>
          </w:p>
        </w:tc>
        <w:tc>
          <w:tcPr>
            <w:tcW w:w="872" w:type="dxa"/>
          </w:tcPr>
          <w:p w14:paraId="5EF736E9" w14:textId="77777777" w:rsidR="00750E96" w:rsidRPr="00AF0288" w:rsidRDefault="00750E96" w:rsidP="00750E96">
            <w:pPr>
              <w:ind w:right="-108" w:hanging="54"/>
            </w:pPr>
          </w:p>
        </w:tc>
        <w:tc>
          <w:tcPr>
            <w:tcW w:w="968" w:type="dxa"/>
          </w:tcPr>
          <w:p w14:paraId="4D026E19" w14:textId="77777777" w:rsidR="00750E96" w:rsidRDefault="00750E96" w:rsidP="00750E96"/>
        </w:tc>
        <w:tc>
          <w:tcPr>
            <w:tcW w:w="962" w:type="dxa"/>
          </w:tcPr>
          <w:p w14:paraId="71468CAC" w14:textId="77777777" w:rsidR="00750E96" w:rsidRDefault="00750E96" w:rsidP="00750E96">
            <w:pPr>
              <w:ind w:right="-105"/>
            </w:pPr>
          </w:p>
        </w:tc>
        <w:tc>
          <w:tcPr>
            <w:tcW w:w="951" w:type="dxa"/>
          </w:tcPr>
          <w:p w14:paraId="3A8F8949" w14:textId="77777777" w:rsidR="00750E96" w:rsidRDefault="00750E96" w:rsidP="00750E96">
            <w:pPr>
              <w:ind w:right="-195"/>
            </w:pPr>
          </w:p>
        </w:tc>
        <w:tc>
          <w:tcPr>
            <w:tcW w:w="998" w:type="dxa"/>
          </w:tcPr>
          <w:p w14:paraId="2F929774" w14:textId="77777777" w:rsidR="00750E96" w:rsidRDefault="00750E96" w:rsidP="00750E96"/>
        </w:tc>
        <w:tc>
          <w:tcPr>
            <w:tcW w:w="990" w:type="dxa"/>
          </w:tcPr>
          <w:p w14:paraId="25C90021" w14:textId="77777777" w:rsidR="00750E96" w:rsidRDefault="00750E96" w:rsidP="00750E96">
            <w:pPr>
              <w:ind w:hanging="52"/>
            </w:pPr>
          </w:p>
        </w:tc>
        <w:tc>
          <w:tcPr>
            <w:tcW w:w="450" w:type="dxa"/>
          </w:tcPr>
          <w:p w14:paraId="2B16B44D" w14:textId="77777777" w:rsidR="00750E96" w:rsidRDefault="00750E96" w:rsidP="00750E96">
            <w:r>
              <w:t>*</w:t>
            </w:r>
          </w:p>
        </w:tc>
      </w:tr>
      <w:tr w:rsidR="004714F2" w14:paraId="1A8767A5" w14:textId="77777777" w:rsidTr="00750E96">
        <w:tc>
          <w:tcPr>
            <w:tcW w:w="551" w:type="dxa"/>
          </w:tcPr>
          <w:p w14:paraId="740438A8" w14:textId="77777777" w:rsidR="00750E96" w:rsidRPr="002B2880" w:rsidRDefault="00750E96" w:rsidP="00750E96">
            <w:pPr>
              <w:jc w:val="right"/>
            </w:pPr>
            <w:r>
              <w:t>115</w:t>
            </w:r>
          </w:p>
        </w:tc>
        <w:tc>
          <w:tcPr>
            <w:tcW w:w="869" w:type="dxa"/>
          </w:tcPr>
          <w:p w14:paraId="60FE7712" w14:textId="77777777" w:rsidR="00750E96" w:rsidRPr="009A291D" w:rsidRDefault="00750E96" w:rsidP="00750E96">
            <w:pPr>
              <w:ind w:right="-25" w:hanging="90"/>
              <w:rPr>
                <w:color w:val="FF0000"/>
                <w:highlight w:val="yellow"/>
              </w:rPr>
            </w:pPr>
            <w:r w:rsidRPr="009A291D">
              <w:rPr>
                <w:rFonts w:hint="eastAsia"/>
                <w:color w:val="FF0000"/>
                <w:highlight w:val="yellow"/>
              </w:rPr>
              <w:t>村</w:t>
            </w:r>
            <w:r w:rsidRPr="009A291D">
              <w:rPr>
                <w:color w:val="FF0000"/>
                <w:highlight w:val="yellow"/>
              </w:rPr>
              <w:t>6751</w:t>
            </w:r>
          </w:p>
        </w:tc>
        <w:tc>
          <w:tcPr>
            <w:tcW w:w="990" w:type="dxa"/>
          </w:tcPr>
          <w:p w14:paraId="1D2AD910" w14:textId="77777777" w:rsidR="00750E96" w:rsidRPr="009A291D" w:rsidRDefault="00750E96" w:rsidP="00750E96">
            <w:pPr>
              <w:ind w:right="-558" w:hanging="18"/>
              <w:rPr>
                <w:color w:val="FF0000"/>
                <w:highlight w:val="yellow"/>
              </w:rPr>
            </w:pPr>
            <w:r w:rsidRPr="009A291D">
              <w:rPr>
                <w:rFonts w:hint="eastAsia"/>
                <w:color w:val="FF0000"/>
                <w:highlight w:val="yellow"/>
              </w:rPr>
              <w:t>邨</w:t>
            </w:r>
            <w:r w:rsidRPr="009A291D">
              <w:rPr>
                <w:color w:val="FF0000"/>
                <w:highlight w:val="yellow"/>
              </w:rPr>
              <w:t>90A8</w:t>
            </w:r>
          </w:p>
        </w:tc>
        <w:tc>
          <w:tcPr>
            <w:tcW w:w="829" w:type="dxa"/>
          </w:tcPr>
          <w:p w14:paraId="0FD60764" w14:textId="77777777" w:rsidR="00750E96" w:rsidRPr="00C66536" w:rsidRDefault="00750E96" w:rsidP="00750E96">
            <w:pPr>
              <w:ind w:right="-105" w:hanging="52"/>
            </w:pPr>
          </w:p>
        </w:tc>
        <w:tc>
          <w:tcPr>
            <w:tcW w:w="872" w:type="dxa"/>
          </w:tcPr>
          <w:p w14:paraId="20E6533C" w14:textId="77777777" w:rsidR="00750E96" w:rsidRPr="00AF0288" w:rsidRDefault="00750E96" w:rsidP="00750E96">
            <w:pPr>
              <w:ind w:right="-108" w:hanging="54"/>
            </w:pPr>
          </w:p>
        </w:tc>
        <w:tc>
          <w:tcPr>
            <w:tcW w:w="968" w:type="dxa"/>
          </w:tcPr>
          <w:p w14:paraId="3F13D859" w14:textId="77777777" w:rsidR="00750E96" w:rsidRDefault="00750E96" w:rsidP="00750E96"/>
        </w:tc>
        <w:tc>
          <w:tcPr>
            <w:tcW w:w="962" w:type="dxa"/>
          </w:tcPr>
          <w:p w14:paraId="775FA6F8" w14:textId="77777777" w:rsidR="00750E96" w:rsidRDefault="00750E96" w:rsidP="00750E96">
            <w:pPr>
              <w:ind w:right="-105"/>
            </w:pPr>
          </w:p>
        </w:tc>
        <w:tc>
          <w:tcPr>
            <w:tcW w:w="951" w:type="dxa"/>
          </w:tcPr>
          <w:p w14:paraId="2B9573BA" w14:textId="77777777" w:rsidR="00750E96" w:rsidRDefault="00750E96" w:rsidP="00750E96">
            <w:pPr>
              <w:ind w:right="-195"/>
            </w:pPr>
          </w:p>
        </w:tc>
        <w:tc>
          <w:tcPr>
            <w:tcW w:w="998" w:type="dxa"/>
          </w:tcPr>
          <w:p w14:paraId="1F857552" w14:textId="77777777" w:rsidR="00750E96" w:rsidRDefault="00750E96" w:rsidP="00750E96"/>
        </w:tc>
        <w:tc>
          <w:tcPr>
            <w:tcW w:w="990" w:type="dxa"/>
          </w:tcPr>
          <w:p w14:paraId="5DF2A0F5" w14:textId="77777777" w:rsidR="00750E96" w:rsidRDefault="00750E96" w:rsidP="00750E96">
            <w:pPr>
              <w:ind w:hanging="52"/>
            </w:pPr>
          </w:p>
        </w:tc>
        <w:tc>
          <w:tcPr>
            <w:tcW w:w="450" w:type="dxa"/>
          </w:tcPr>
          <w:p w14:paraId="4015AC7F" w14:textId="77777777" w:rsidR="00750E96" w:rsidRDefault="00750E96" w:rsidP="00750E96"/>
        </w:tc>
      </w:tr>
      <w:tr w:rsidR="004714F2" w14:paraId="4673EF6D" w14:textId="77777777" w:rsidTr="00750E96">
        <w:tc>
          <w:tcPr>
            <w:tcW w:w="551" w:type="dxa"/>
          </w:tcPr>
          <w:p w14:paraId="579FE0CF" w14:textId="77777777" w:rsidR="00750E96" w:rsidRPr="002B2880" w:rsidRDefault="00750E96" w:rsidP="00750E96">
            <w:pPr>
              <w:jc w:val="right"/>
            </w:pPr>
            <w:r>
              <w:t>116</w:t>
            </w:r>
          </w:p>
        </w:tc>
        <w:tc>
          <w:tcPr>
            <w:tcW w:w="869" w:type="dxa"/>
          </w:tcPr>
          <w:p w14:paraId="2B80440F" w14:textId="77777777" w:rsidR="00750E96" w:rsidRPr="009A291D" w:rsidRDefault="00750E96" w:rsidP="00750E96">
            <w:pPr>
              <w:ind w:right="-25" w:hanging="90"/>
              <w:rPr>
                <w:color w:val="FF0000"/>
                <w:highlight w:val="yellow"/>
              </w:rPr>
            </w:pPr>
            <w:r w:rsidRPr="009A291D">
              <w:rPr>
                <w:rFonts w:hint="eastAsia"/>
                <w:color w:val="FF0000"/>
                <w:highlight w:val="yellow"/>
              </w:rPr>
              <w:t>枏</w:t>
            </w:r>
            <w:r w:rsidRPr="009A291D">
              <w:rPr>
                <w:color w:val="FF0000"/>
                <w:highlight w:val="yellow"/>
              </w:rPr>
              <w:t>678F</w:t>
            </w:r>
          </w:p>
        </w:tc>
        <w:tc>
          <w:tcPr>
            <w:tcW w:w="990" w:type="dxa"/>
          </w:tcPr>
          <w:p w14:paraId="72BFCBA3" w14:textId="77777777" w:rsidR="00750E96" w:rsidRPr="009A291D" w:rsidRDefault="00750E96" w:rsidP="00750E96">
            <w:pPr>
              <w:ind w:right="-558" w:hanging="18"/>
              <w:rPr>
                <w:color w:val="FF0000"/>
                <w:highlight w:val="yellow"/>
              </w:rPr>
            </w:pPr>
            <w:r w:rsidRPr="009A291D">
              <w:rPr>
                <w:rFonts w:hint="eastAsia"/>
                <w:color w:val="FF0000"/>
                <w:highlight w:val="yellow"/>
              </w:rPr>
              <w:t>楠</w:t>
            </w:r>
            <w:r w:rsidRPr="009A291D">
              <w:rPr>
                <w:color w:val="FF0000"/>
                <w:highlight w:val="yellow"/>
              </w:rPr>
              <w:t>6960</w:t>
            </w:r>
          </w:p>
        </w:tc>
        <w:tc>
          <w:tcPr>
            <w:tcW w:w="829" w:type="dxa"/>
          </w:tcPr>
          <w:p w14:paraId="42F42466" w14:textId="77777777" w:rsidR="00750E96" w:rsidRPr="00C66536" w:rsidRDefault="00750E96" w:rsidP="00750E96">
            <w:pPr>
              <w:ind w:right="-105" w:hanging="52"/>
            </w:pPr>
          </w:p>
        </w:tc>
        <w:tc>
          <w:tcPr>
            <w:tcW w:w="872" w:type="dxa"/>
          </w:tcPr>
          <w:p w14:paraId="2B254462" w14:textId="77777777" w:rsidR="00750E96" w:rsidRPr="00AF0288" w:rsidRDefault="00750E96" w:rsidP="00750E96">
            <w:pPr>
              <w:ind w:right="-108" w:hanging="54"/>
            </w:pPr>
          </w:p>
        </w:tc>
        <w:tc>
          <w:tcPr>
            <w:tcW w:w="968" w:type="dxa"/>
          </w:tcPr>
          <w:p w14:paraId="4FBD2995" w14:textId="77777777" w:rsidR="00750E96" w:rsidRDefault="00750E96" w:rsidP="00750E96"/>
        </w:tc>
        <w:tc>
          <w:tcPr>
            <w:tcW w:w="962" w:type="dxa"/>
          </w:tcPr>
          <w:p w14:paraId="26F12BFF" w14:textId="77777777" w:rsidR="00750E96" w:rsidRDefault="00750E96" w:rsidP="00750E96">
            <w:pPr>
              <w:ind w:right="-105"/>
            </w:pPr>
          </w:p>
        </w:tc>
        <w:tc>
          <w:tcPr>
            <w:tcW w:w="951" w:type="dxa"/>
          </w:tcPr>
          <w:p w14:paraId="0D319A93" w14:textId="77777777" w:rsidR="00750E96" w:rsidRDefault="00750E96" w:rsidP="00750E96">
            <w:pPr>
              <w:ind w:right="-195"/>
            </w:pPr>
          </w:p>
        </w:tc>
        <w:tc>
          <w:tcPr>
            <w:tcW w:w="998" w:type="dxa"/>
          </w:tcPr>
          <w:p w14:paraId="4303B113" w14:textId="77777777" w:rsidR="00750E96" w:rsidRDefault="00750E96" w:rsidP="00750E96"/>
        </w:tc>
        <w:tc>
          <w:tcPr>
            <w:tcW w:w="990" w:type="dxa"/>
          </w:tcPr>
          <w:p w14:paraId="7FACFE2A" w14:textId="77777777" w:rsidR="00750E96" w:rsidRDefault="00750E96" w:rsidP="00750E96">
            <w:pPr>
              <w:ind w:hanging="52"/>
            </w:pPr>
          </w:p>
        </w:tc>
        <w:tc>
          <w:tcPr>
            <w:tcW w:w="450" w:type="dxa"/>
          </w:tcPr>
          <w:p w14:paraId="2A9F906A" w14:textId="77777777" w:rsidR="00750E96" w:rsidRDefault="00750E96" w:rsidP="00750E96"/>
        </w:tc>
      </w:tr>
      <w:tr w:rsidR="004714F2" w14:paraId="48A9548D" w14:textId="77777777" w:rsidTr="00750E96">
        <w:tc>
          <w:tcPr>
            <w:tcW w:w="551" w:type="dxa"/>
          </w:tcPr>
          <w:p w14:paraId="68B4F5EC" w14:textId="77777777" w:rsidR="00750E96" w:rsidRPr="002B2880" w:rsidRDefault="00750E96" w:rsidP="00750E96">
            <w:pPr>
              <w:jc w:val="right"/>
            </w:pPr>
            <w:r>
              <w:t>117</w:t>
            </w:r>
          </w:p>
        </w:tc>
        <w:tc>
          <w:tcPr>
            <w:tcW w:w="869" w:type="dxa"/>
          </w:tcPr>
          <w:p w14:paraId="014B49F6" w14:textId="77777777" w:rsidR="00750E96" w:rsidRPr="009A291D" w:rsidRDefault="00750E96" w:rsidP="00750E96">
            <w:pPr>
              <w:ind w:right="-25" w:hanging="90"/>
              <w:rPr>
                <w:color w:val="FF0000"/>
              </w:rPr>
            </w:pPr>
            <w:r w:rsidRPr="009A291D">
              <w:rPr>
                <w:rFonts w:hint="eastAsia"/>
                <w:color w:val="FF0000"/>
                <w:highlight w:val="yellow"/>
              </w:rPr>
              <w:t>柒</w:t>
            </w:r>
            <w:r w:rsidRPr="009A291D">
              <w:rPr>
                <w:color w:val="FF0000"/>
                <w:highlight w:val="yellow"/>
              </w:rPr>
              <w:t>67D2</w:t>
            </w:r>
          </w:p>
        </w:tc>
        <w:tc>
          <w:tcPr>
            <w:tcW w:w="990" w:type="dxa"/>
          </w:tcPr>
          <w:p w14:paraId="40611312" w14:textId="77777777" w:rsidR="00750E96" w:rsidRPr="00C66536" w:rsidRDefault="00750E96" w:rsidP="00750E96">
            <w:pPr>
              <w:ind w:right="-558" w:hanging="18"/>
            </w:pPr>
            <w:r>
              <w:rPr>
                <w:rFonts w:hint="eastAsia"/>
              </w:rPr>
              <w:t>桼</w:t>
            </w:r>
            <w:r>
              <w:t>687C</w:t>
            </w:r>
          </w:p>
        </w:tc>
        <w:tc>
          <w:tcPr>
            <w:tcW w:w="829" w:type="dxa"/>
          </w:tcPr>
          <w:p w14:paraId="672575ED" w14:textId="77777777" w:rsidR="00750E96" w:rsidRPr="009A291D" w:rsidRDefault="00750E96" w:rsidP="00750E96">
            <w:pPr>
              <w:ind w:right="-105" w:hanging="52"/>
              <w:rPr>
                <w:color w:val="FF0000"/>
              </w:rPr>
            </w:pPr>
            <w:r w:rsidRPr="009A291D">
              <w:rPr>
                <w:rFonts w:hint="eastAsia"/>
                <w:color w:val="FF0000"/>
              </w:rPr>
              <w:t>漆</w:t>
            </w:r>
            <w:r w:rsidRPr="009A291D">
              <w:rPr>
                <w:color w:val="FF0000"/>
              </w:rPr>
              <w:t>6F06</w:t>
            </w:r>
          </w:p>
        </w:tc>
        <w:tc>
          <w:tcPr>
            <w:tcW w:w="872" w:type="dxa"/>
          </w:tcPr>
          <w:p w14:paraId="2329E8FB" w14:textId="77777777" w:rsidR="00750E96" w:rsidRPr="00AF0288" w:rsidRDefault="00750E96" w:rsidP="00750E96">
            <w:pPr>
              <w:ind w:right="-108" w:hanging="54"/>
            </w:pPr>
          </w:p>
        </w:tc>
        <w:tc>
          <w:tcPr>
            <w:tcW w:w="968" w:type="dxa"/>
          </w:tcPr>
          <w:p w14:paraId="19DB9D88" w14:textId="77777777" w:rsidR="00750E96" w:rsidRDefault="00750E96" w:rsidP="00750E96"/>
        </w:tc>
        <w:tc>
          <w:tcPr>
            <w:tcW w:w="962" w:type="dxa"/>
          </w:tcPr>
          <w:p w14:paraId="193734AA" w14:textId="77777777" w:rsidR="00750E96" w:rsidRDefault="00750E96" w:rsidP="00750E96">
            <w:pPr>
              <w:ind w:right="-105"/>
            </w:pPr>
          </w:p>
        </w:tc>
        <w:tc>
          <w:tcPr>
            <w:tcW w:w="951" w:type="dxa"/>
          </w:tcPr>
          <w:p w14:paraId="75EC1175" w14:textId="77777777" w:rsidR="00750E96" w:rsidRDefault="00750E96" w:rsidP="00750E96">
            <w:pPr>
              <w:ind w:right="-195"/>
            </w:pPr>
          </w:p>
        </w:tc>
        <w:tc>
          <w:tcPr>
            <w:tcW w:w="998" w:type="dxa"/>
          </w:tcPr>
          <w:p w14:paraId="7C669C14" w14:textId="77777777" w:rsidR="00750E96" w:rsidRDefault="00750E96" w:rsidP="00750E96"/>
        </w:tc>
        <w:tc>
          <w:tcPr>
            <w:tcW w:w="990" w:type="dxa"/>
          </w:tcPr>
          <w:p w14:paraId="077E9EBC" w14:textId="77777777" w:rsidR="00750E96" w:rsidRDefault="00750E96" w:rsidP="00750E96">
            <w:pPr>
              <w:ind w:hanging="52"/>
            </w:pPr>
          </w:p>
        </w:tc>
        <w:tc>
          <w:tcPr>
            <w:tcW w:w="450" w:type="dxa"/>
          </w:tcPr>
          <w:p w14:paraId="1F9C4254" w14:textId="77777777" w:rsidR="00750E96" w:rsidRDefault="00750E96" w:rsidP="00750E96">
            <w:r>
              <w:t>*</w:t>
            </w:r>
          </w:p>
        </w:tc>
      </w:tr>
      <w:tr w:rsidR="004714F2" w14:paraId="1532F13F" w14:textId="77777777" w:rsidTr="00750E96">
        <w:tc>
          <w:tcPr>
            <w:tcW w:w="551" w:type="dxa"/>
          </w:tcPr>
          <w:p w14:paraId="231D7C5E" w14:textId="77777777" w:rsidR="00750E96" w:rsidRPr="002B2880" w:rsidRDefault="00750E96" w:rsidP="00750E96">
            <w:pPr>
              <w:jc w:val="right"/>
            </w:pPr>
            <w:r>
              <w:t>118</w:t>
            </w:r>
          </w:p>
        </w:tc>
        <w:tc>
          <w:tcPr>
            <w:tcW w:w="869" w:type="dxa"/>
          </w:tcPr>
          <w:p w14:paraId="3D38DF24" w14:textId="77777777" w:rsidR="00750E96" w:rsidRPr="00B452CA" w:rsidRDefault="00750E96" w:rsidP="00750E96">
            <w:pPr>
              <w:ind w:right="-25" w:hanging="90"/>
              <w:rPr>
                <w:color w:val="FF0000"/>
                <w:highlight w:val="yellow"/>
              </w:rPr>
            </w:pPr>
            <w:r w:rsidRPr="00B452CA">
              <w:rPr>
                <w:rFonts w:hint="eastAsia"/>
                <w:color w:val="FF0000"/>
                <w:highlight w:val="yellow"/>
              </w:rPr>
              <w:t>柩</w:t>
            </w:r>
            <w:r w:rsidRPr="00B452CA">
              <w:rPr>
                <w:color w:val="FF0000"/>
                <w:highlight w:val="yellow"/>
              </w:rPr>
              <w:t>67E9</w:t>
            </w:r>
          </w:p>
        </w:tc>
        <w:tc>
          <w:tcPr>
            <w:tcW w:w="990" w:type="dxa"/>
          </w:tcPr>
          <w:p w14:paraId="49D53C5F" w14:textId="77777777" w:rsidR="00750E96" w:rsidRPr="00B452CA" w:rsidRDefault="00750E96" w:rsidP="00750E96">
            <w:pPr>
              <w:ind w:right="-558" w:hanging="18"/>
              <w:rPr>
                <w:color w:val="FF0000"/>
                <w:highlight w:val="yellow"/>
              </w:rPr>
            </w:pPr>
            <w:r w:rsidRPr="00B452CA">
              <w:rPr>
                <w:rFonts w:hint="eastAsia"/>
                <w:color w:val="FF0000"/>
                <w:highlight w:val="yellow"/>
              </w:rPr>
              <w:t>柾</w:t>
            </w:r>
            <w:r w:rsidRPr="00B452CA">
              <w:rPr>
                <w:color w:val="FF0000"/>
                <w:highlight w:val="yellow"/>
              </w:rPr>
              <w:t>67FE</w:t>
            </w:r>
          </w:p>
        </w:tc>
        <w:tc>
          <w:tcPr>
            <w:tcW w:w="829" w:type="dxa"/>
          </w:tcPr>
          <w:p w14:paraId="1479EF9E" w14:textId="77777777" w:rsidR="00750E96" w:rsidRPr="00C66536" w:rsidRDefault="00750E96" w:rsidP="00750E96">
            <w:pPr>
              <w:ind w:right="-105" w:hanging="52"/>
            </w:pPr>
          </w:p>
        </w:tc>
        <w:tc>
          <w:tcPr>
            <w:tcW w:w="872" w:type="dxa"/>
          </w:tcPr>
          <w:p w14:paraId="24EA317A" w14:textId="77777777" w:rsidR="00750E96" w:rsidRPr="00AF0288" w:rsidRDefault="00750E96" w:rsidP="00750E96">
            <w:pPr>
              <w:ind w:right="-108" w:hanging="54"/>
            </w:pPr>
          </w:p>
        </w:tc>
        <w:tc>
          <w:tcPr>
            <w:tcW w:w="968" w:type="dxa"/>
          </w:tcPr>
          <w:p w14:paraId="4778EE2F" w14:textId="77777777" w:rsidR="00750E96" w:rsidRDefault="00750E96" w:rsidP="00750E96"/>
        </w:tc>
        <w:tc>
          <w:tcPr>
            <w:tcW w:w="962" w:type="dxa"/>
          </w:tcPr>
          <w:p w14:paraId="05566B40" w14:textId="77777777" w:rsidR="00750E96" w:rsidRDefault="00750E96" w:rsidP="00750E96">
            <w:pPr>
              <w:ind w:right="-105"/>
            </w:pPr>
          </w:p>
        </w:tc>
        <w:tc>
          <w:tcPr>
            <w:tcW w:w="951" w:type="dxa"/>
          </w:tcPr>
          <w:p w14:paraId="5F5D387C" w14:textId="77777777" w:rsidR="00750E96" w:rsidRDefault="00750E96" w:rsidP="00750E96">
            <w:pPr>
              <w:ind w:right="-195"/>
            </w:pPr>
          </w:p>
        </w:tc>
        <w:tc>
          <w:tcPr>
            <w:tcW w:w="998" w:type="dxa"/>
          </w:tcPr>
          <w:p w14:paraId="164CDCC5" w14:textId="77777777" w:rsidR="00750E96" w:rsidRDefault="00750E96" w:rsidP="00750E96"/>
        </w:tc>
        <w:tc>
          <w:tcPr>
            <w:tcW w:w="990" w:type="dxa"/>
          </w:tcPr>
          <w:p w14:paraId="1DBE1E60" w14:textId="77777777" w:rsidR="00750E96" w:rsidRDefault="00750E96" w:rsidP="00750E96">
            <w:pPr>
              <w:ind w:hanging="52"/>
            </w:pPr>
          </w:p>
        </w:tc>
        <w:tc>
          <w:tcPr>
            <w:tcW w:w="450" w:type="dxa"/>
          </w:tcPr>
          <w:p w14:paraId="21A0142E" w14:textId="77777777" w:rsidR="00750E96" w:rsidRDefault="00750E96" w:rsidP="00750E96"/>
        </w:tc>
      </w:tr>
      <w:tr w:rsidR="004714F2" w14:paraId="309998E0" w14:textId="77777777" w:rsidTr="00750E96">
        <w:tc>
          <w:tcPr>
            <w:tcW w:w="551" w:type="dxa"/>
          </w:tcPr>
          <w:p w14:paraId="5E5DAAC4" w14:textId="77777777" w:rsidR="00750E96" w:rsidRPr="002B2880" w:rsidRDefault="00750E96" w:rsidP="00750E96">
            <w:pPr>
              <w:jc w:val="right"/>
            </w:pPr>
            <w:r>
              <w:t>119</w:t>
            </w:r>
          </w:p>
        </w:tc>
        <w:tc>
          <w:tcPr>
            <w:tcW w:w="869" w:type="dxa"/>
          </w:tcPr>
          <w:p w14:paraId="4A6D19D6" w14:textId="77777777" w:rsidR="00750E96" w:rsidRPr="00557A62" w:rsidRDefault="00750E96" w:rsidP="00750E96">
            <w:pPr>
              <w:ind w:right="-25" w:hanging="90"/>
              <w:rPr>
                <w:color w:val="FF0000"/>
                <w:highlight w:val="yellow"/>
              </w:rPr>
            </w:pPr>
            <w:r w:rsidRPr="00557A62">
              <w:rPr>
                <w:rFonts w:hint="eastAsia"/>
                <w:color w:val="FF0000"/>
                <w:highlight w:val="yellow"/>
              </w:rPr>
              <w:t>桁</w:t>
            </w:r>
            <w:r w:rsidRPr="00557A62">
              <w:rPr>
                <w:color w:val="FF0000"/>
                <w:highlight w:val="yellow"/>
              </w:rPr>
              <w:t>6841</w:t>
            </w:r>
          </w:p>
        </w:tc>
        <w:tc>
          <w:tcPr>
            <w:tcW w:w="990" w:type="dxa"/>
          </w:tcPr>
          <w:p w14:paraId="56851184" w14:textId="77777777" w:rsidR="00750E96" w:rsidRPr="00557A62" w:rsidRDefault="00750E96" w:rsidP="00750E96">
            <w:pPr>
              <w:ind w:right="-558" w:hanging="18"/>
              <w:rPr>
                <w:color w:val="FF0000"/>
                <w:highlight w:val="yellow"/>
              </w:rPr>
            </w:pPr>
            <w:r w:rsidRPr="00557A62">
              <w:rPr>
                <w:rFonts w:hint="eastAsia"/>
                <w:color w:val="FF0000"/>
                <w:highlight w:val="yellow"/>
              </w:rPr>
              <w:t>航</w:t>
            </w:r>
            <w:r w:rsidRPr="00557A62">
              <w:rPr>
                <w:color w:val="FF0000"/>
                <w:highlight w:val="yellow"/>
              </w:rPr>
              <w:t>822A</w:t>
            </w:r>
          </w:p>
        </w:tc>
        <w:tc>
          <w:tcPr>
            <w:tcW w:w="829" w:type="dxa"/>
          </w:tcPr>
          <w:p w14:paraId="49FDC893" w14:textId="77777777" w:rsidR="00750E96" w:rsidRPr="00C66536" w:rsidRDefault="00750E96" w:rsidP="00750E96">
            <w:pPr>
              <w:ind w:right="-105" w:hanging="52"/>
            </w:pPr>
          </w:p>
        </w:tc>
        <w:tc>
          <w:tcPr>
            <w:tcW w:w="872" w:type="dxa"/>
          </w:tcPr>
          <w:p w14:paraId="28047E27" w14:textId="77777777" w:rsidR="00750E96" w:rsidRPr="00AF0288" w:rsidRDefault="00750E96" w:rsidP="00750E96">
            <w:pPr>
              <w:ind w:right="-108" w:hanging="54"/>
            </w:pPr>
          </w:p>
        </w:tc>
        <w:tc>
          <w:tcPr>
            <w:tcW w:w="968" w:type="dxa"/>
          </w:tcPr>
          <w:p w14:paraId="4F687456" w14:textId="77777777" w:rsidR="00750E96" w:rsidRDefault="00750E96" w:rsidP="00750E96"/>
        </w:tc>
        <w:tc>
          <w:tcPr>
            <w:tcW w:w="962" w:type="dxa"/>
          </w:tcPr>
          <w:p w14:paraId="7543DCBC" w14:textId="77777777" w:rsidR="00750E96" w:rsidRDefault="00750E96" w:rsidP="00750E96">
            <w:pPr>
              <w:ind w:right="-105"/>
            </w:pPr>
          </w:p>
        </w:tc>
        <w:tc>
          <w:tcPr>
            <w:tcW w:w="951" w:type="dxa"/>
          </w:tcPr>
          <w:p w14:paraId="4777FBCD" w14:textId="77777777" w:rsidR="00750E96" w:rsidRDefault="00750E96" w:rsidP="00750E96">
            <w:pPr>
              <w:ind w:right="-195"/>
            </w:pPr>
          </w:p>
        </w:tc>
        <w:tc>
          <w:tcPr>
            <w:tcW w:w="998" w:type="dxa"/>
          </w:tcPr>
          <w:p w14:paraId="6103C9B4" w14:textId="77777777" w:rsidR="00750E96" w:rsidRDefault="00750E96" w:rsidP="00750E96"/>
        </w:tc>
        <w:tc>
          <w:tcPr>
            <w:tcW w:w="990" w:type="dxa"/>
          </w:tcPr>
          <w:p w14:paraId="695DDD3F" w14:textId="77777777" w:rsidR="00750E96" w:rsidRDefault="00750E96" w:rsidP="00750E96">
            <w:pPr>
              <w:ind w:hanging="52"/>
            </w:pPr>
          </w:p>
        </w:tc>
        <w:tc>
          <w:tcPr>
            <w:tcW w:w="450" w:type="dxa"/>
          </w:tcPr>
          <w:p w14:paraId="50FDB871" w14:textId="77777777" w:rsidR="00750E96" w:rsidRDefault="00750E96" w:rsidP="00750E96"/>
        </w:tc>
      </w:tr>
      <w:tr w:rsidR="004714F2" w14:paraId="439CE3BA" w14:textId="77777777" w:rsidTr="00750E96">
        <w:tc>
          <w:tcPr>
            <w:tcW w:w="551" w:type="dxa"/>
          </w:tcPr>
          <w:p w14:paraId="0F8A8A57" w14:textId="77777777" w:rsidR="00750E96" w:rsidRPr="002B2880" w:rsidRDefault="00750E96" w:rsidP="00750E96">
            <w:pPr>
              <w:jc w:val="right"/>
            </w:pPr>
            <w:r>
              <w:t>120</w:t>
            </w:r>
          </w:p>
        </w:tc>
        <w:tc>
          <w:tcPr>
            <w:tcW w:w="869" w:type="dxa"/>
          </w:tcPr>
          <w:p w14:paraId="50E9F196" w14:textId="77777777" w:rsidR="00750E96" w:rsidRDefault="00750E96" w:rsidP="00750E96">
            <w:pPr>
              <w:ind w:right="-25" w:hanging="90"/>
            </w:pPr>
            <w:r>
              <w:rPr>
                <w:rFonts w:hint="eastAsia"/>
              </w:rPr>
              <w:t>桌</w:t>
            </w:r>
            <w:r>
              <w:t>684C</w:t>
            </w:r>
          </w:p>
        </w:tc>
        <w:tc>
          <w:tcPr>
            <w:tcW w:w="990" w:type="dxa"/>
          </w:tcPr>
          <w:p w14:paraId="39E5FA5C" w14:textId="77777777" w:rsidR="00750E96" w:rsidRPr="00557A62" w:rsidRDefault="00750E96" w:rsidP="00750E96">
            <w:pPr>
              <w:ind w:right="-558" w:hanging="18"/>
              <w:rPr>
                <w:color w:val="FF0000"/>
              </w:rPr>
            </w:pPr>
            <w:r w:rsidRPr="00557A62">
              <w:rPr>
                <w:rFonts w:hint="eastAsia"/>
                <w:color w:val="FF0000"/>
              </w:rPr>
              <w:t>棹</w:t>
            </w:r>
            <w:r w:rsidRPr="00557A62">
              <w:rPr>
                <w:color w:val="FF0000"/>
              </w:rPr>
              <w:t>68F9</w:t>
            </w:r>
          </w:p>
        </w:tc>
        <w:tc>
          <w:tcPr>
            <w:tcW w:w="829" w:type="dxa"/>
          </w:tcPr>
          <w:p w14:paraId="46C2605B" w14:textId="77777777" w:rsidR="00750E96" w:rsidRPr="00557A62" w:rsidRDefault="00750E96" w:rsidP="00750E96">
            <w:pPr>
              <w:ind w:right="-105" w:hanging="52"/>
              <w:rPr>
                <w:color w:val="FF0000"/>
              </w:rPr>
            </w:pPr>
            <w:r w:rsidRPr="00557A62">
              <w:rPr>
                <w:rFonts w:hint="eastAsia"/>
                <w:color w:val="FF0000"/>
                <w:highlight w:val="yellow"/>
              </w:rPr>
              <w:t>櫂</w:t>
            </w:r>
            <w:r w:rsidRPr="00557A62">
              <w:rPr>
                <w:color w:val="FF0000"/>
                <w:highlight w:val="yellow"/>
              </w:rPr>
              <w:t>6AC2</w:t>
            </w:r>
          </w:p>
        </w:tc>
        <w:tc>
          <w:tcPr>
            <w:tcW w:w="872" w:type="dxa"/>
          </w:tcPr>
          <w:p w14:paraId="29F76118" w14:textId="77777777" w:rsidR="00750E96" w:rsidRPr="00AF0288" w:rsidRDefault="00750E96" w:rsidP="00750E96">
            <w:pPr>
              <w:ind w:right="-108" w:hanging="54"/>
            </w:pPr>
          </w:p>
        </w:tc>
        <w:tc>
          <w:tcPr>
            <w:tcW w:w="968" w:type="dxa"/>
          </w:tcPr>
          <w:p w14:paraId="1254ADFD" w14:textId="77777777" w:rsidR="00750E96" w:rsidRDefault="00750E96" w:rsidP="00750E96"/>
        </w:tc>
        <w:tc>
          <w:tcPr>
            <w:tcW w:w="962" w:type="dxa"/>
          </w:tcPr>
          <w:p w14:paraId="55A37556" w14:textId="77777777" w:rsidR="00750E96" w:rsidRDefault="00750E96" w:rsidP="00750E96">
            <w:pPr>
              <w:ind w:right="-105"/>
            </w:pPr>
          </w:p>
        </w:tc>
        <w:tc>
          <w:tcPr>
            <w:tcW w:w="951" w:type="dxa"/>
          </w:tcPr>
          <w:p w14:paraId="7AD94772" w14:textId="77777777" w:rsidR="00750E96" w:rsidRDefault="00750E96" w:rsidP="00750E96">
            <w:pPr>
              <w:ind w:right="-195"/>
            </w:pPr>
          </w:p>
        </w:tc>
        <w:tc>
          <w:tcPr>
            <w:tcW w:w="998" w:type="dxa"/>
          </w:tcPr>
          <w:p w14:paraId="7C96CD22" w14:textId="77777777" w:rsidR="00750E96" w:rsidRDefault="00750E96" w:rsidP="00750E96"/>
        </w:tc>
        <w:tc>
          <w:tcPr>
            <w:tcW w:w="990" w:type="dxa"/>
          </w:tcPr>
          <w:p w14:paraId="404880C5" w14:textId="77777777" w:rsidR="00750E96" w:rsidRDefault="00750E96" w:rsidP="00750E96">
            <w:pPr>
              <w:ind w:hanging="52"/>
            </w:pPr>
          </w:p>
        </w:tc>
        <w:tc>
          <w:tcPr>
            <w:tcW w:w="450" w:type="dxa"/>
          </w:tcPr>
          <w:p w14:paraId="3880E34D" w14:textId="77777777" w:rsidR="00750E96" w:rsidRDefault="00750E96" w:rsidP="00750E96"/>
        </w:tc>
      </w:tr>
      <w:tr w:rsidR="004714F2" w14:paraId="27BCFCE3" w14:textId="77777777" w:rsidTr="00750E96">
        <w:tc>
          <w:tcPr>
            <w:tcW w:w="551" w:type="dxa"/>
          </w:tcPr>
          <w:p w14:paraId="74D93FD7" w14:textId="77777777" w:rsidR="00750E96" w:rsidRPr="002B2880" w:rsidRDefault="005959F6" w:rsidP="00750E96">
            <w:pPr>
              <w:jc w:val="right"/>
            </w:pPr>
            <w:bookmarkStart w:id="43" w:name="_Hlk503896656"/>
            <w:r>
              <w:t>121</w:t>
            </w:r>
          </w:p>
        </w:tc>
        <w:tc>
          <w:tcPr>
            <w:tcW w:w="869" w:type="dxa"/>
          </w:tcPr>
          <w:p w14:paraId="4D73232D" w14:textId="77777777" w:rsidR="00750E96" w:rsidRPr="00092796" w:rsidRDefault="005959F6" w:rsidP="00750E96">
            <w:pPr>
              <w:ind w:right="-25" w:hanging="90"/>
              <w:rPr>
                <w:color w:val="00B050"/>
                <w:highlight w:val="yellow"/>
              </w:rPr>
            </w:pPr>
            <w:r w:rsidRPr="00092796">
              <w:rPr>
                <w:rFonts w:hint="eastAsia"/>
                <w:color w:val="00B050"/>
                <w:highlight w:val="yellow"/>
              </w:rPr>
              <w:t>櫱</w:t>
            </w:r>
            <w:r w:rsidRPr="00092796">
              <w:rPr>
                <w:color w:val="00B050"/>
                <w:highlight w:val="yellow"/>
              </w:rPr>
              <w:t>6AF1</w:t>
            </w:r>
          </w:p>
        </w:tc>
        <w:tc>
          <w:tcPr>
            <w:tcW w:w="990" w:type="dxa"/>
          </w:tcPr>
          <w:p w14:paraId="551949CA" w14:textId="77777777" w:rsidR="00750E96" w:rsidRPr="005959F6" w:rsidRDefault="005959F6" w:rsidP="00750E96">
            <w:pPr>
              <w:ind w:right="-558" w:hanging="18"/>
              <w:rPr>
                <w:color w:val="FF0000"/>
                <w:highlight w:val="yellow"/>
              </w:rPr>
            </w:pPr>
            <w:r w:rsidRPr="005959F6">
              <w:rPr>
                <w:rFonts w:hint="eastAsia"/>
                <w:color w:val="FF0000"/>
                <w:highlight w:val="yellow"/>
              </w:rPr>
              <w:t>蘖</w:t>
            </w:r>
            <w:r w:rsidRPr="005959F6">
              <w:rPr>
                <w:color w:val="FF0000"/>
                <w:highlight w:val="yellow"/>
              </w:rPr>
              <w:t>8616</w:t>
            </w:r>
          </w:p>
        </w:tc>
        <w:tc>
          <w:tcPr>
            <w:tcW w:w="829" w:type="dxa"/>
          </w:tcPr>
          <w:p w14:paraId="4630BF6C" w14:textId="77777777" w:rsidR="00750E96" w:rsidRPr="00C66536" w:rsidRDefault="00750E96" w:rsidP="00750E96">
            <w:pPr>
              <w:ind w:right="-105" w:hanging="52"/>
            </w:pPr>
          </w:p>
        </w:tc>
        <w:tc>
          <w:tcPr>
            <w:tcW w:w="872" w:type="dxa"/>
          </w:tcPr>
          <w:p w14:paraId="572C616F" w14:textId="77777777" w:rsidR="00750E96" w:rsidRPr="00AF0288" w:rsidRDefault="00750E96" w:rsidP="00750E96">
            <w:pPr>
              <w:ind w:right="-108" w:hanging="54"/>
            </w:pPr>
          </w:p>
        </w:tc>
        <w:tc>
          <w:tcPr>
            <w:tcW w:w="968" w:type="dxa"/>
          </w:tcPr>
          <w:p w14:paraId="5CA2B8F0" w14:textId="77777777" w:rsidR="00750E96" w:rsidRDefault="00750E96" w:rsidP="00750E96"/>
        </w:tc>
        <w:tc>
          <w:tcPr>
            <w:tcW w:w="962" w:type="dxa"/>
          </w:tcPr>
          <w:p w14:paraId="699DB251" w14:textId="77777777" w:rsidR="00750E96" w:rsidRDefault="00750E96" w:rsidP="00750E96">
            <w:pPr>
              <w:ind w:right="-105"/>
            </w:pPr>
          </w:p>
        </w:tc>
        <w:tc>
          <w:tcPr>
            <w:tcW w:w="951" w:type="dxa"/>
          </w:tcPr>
          <w:p w14:paraId="61CEB32D" w14:textId="77777777" w:rsidR="00750E96" w:rsidRDefault="00750E96" w:rsidP="00750E96">
            <w:pPr>
              <w:ind w:right="-195"/>
            </w:pPr>
          </w:p>
        </w:tc>
        <w:tc>
          <w:tcPr>
            <w:tcW w:w="998" w:type="dxa"/>
          </w:tcPr>
          <w:p w14:paraId="51BCB8D0" w14:textId="77777777" w:rsidR="00750E96" w:rsidRDefault="00750E96" w:rsidP="00750E96"/>
        </w:tc>
        <w:tc>
          <w:tcPr>
            <w:tcW w:w="990" w:type="dxa"/>
          </w:tcPr>
          <w:p w14:paraId="500AD9E1" w14:textId="77777777" w:rsidR="00750E96" w:rsidRDefault="00750E96" w:rsidP="00750E96">
            <w:pPr>
              <w:ind w:hanging="52"/>
            </w:pPr>
          </w:p>
        </w:tc>
        <w:tc>
          <w:tcPr>
            <w:tcW w:w="450" w:type="dxa"/>
          </w:tcPr>
          <w:p w14:paraId="4B55702B" w14:textId="77777777" w:rsidR="00750E96" w:rsidRDefault="00092796" w:rsidP="00750E96">
            <w:r>
              <w:t>5</w:t>
            </w:r>
          </w:p>
        </w:tc>
      </w:tr>
      <w:bookmarkEnd w:id="43"/>
      <w:tr w:rsidR="004714F2" w14:paraId="406FB8E4" w14:textId="77777777" w:rsidTr="00750E96">
        <w:tc>
          <w:tcPr>
            <w:tcW w:w="551" w:type="dxa"/>
          </w:tcPr>
          <w:p w14:paraId="183E4D16" w14:textId="77777777" w:rsidR="005959F6" w:rsidRPr="002B2880" w:rsidRDefault="005959F6" w:rsidP="005959F6">
            <w:pPr>
              <w:jc w:val="right"/>
            </w:pPr>
            <w:r>
              <w:t>122</w:t>
            </w:r>
          </w:p>
        </w:tc>
        <w:tc>
          <w:tcPr>
            <w:tcW w:w="869" w:type="dxa"/>
          </w:tcPr>
          <w:p w14:paraId="291FF672" w14:textId="77777777" w:rsidR="005959F6" w:rsidRDefault="005959F6" w:rsidP="005959F6">
            <w:pPr>
              <w:ind w:right="-25" w:hanging="90"/>
            </w:pPr>
            <w:r>
              <w:rPr>
                <w:rFonts w:hint="eastAsia"/>
              </w:rPr>
              <w:t>欝</w:t>
            </w:r>
            <w:r>
              <w:t>6B1D</w:t>
            </w:r>
          </w:p>
        </w:tc>
        <w:tc>
          <w:tcPr>
            <w:tcW w:w="990" w:type="dxa"/>
          </w:tcPr>
          <w:p w14:paraId="4A3E48C2" w14:textId="77777777" w:rsidR="005959F6" w:rsidRPr="005959F6" w:rsidRDefault="005959F6" w:rsidP="005959F6">
            <w:pPr>
              <w:ind w:right="-558" w:hanging="18"/>
              <w:rPr>
                <w:color w:val="FF0000"/>
              </w:rPr>
            </w:pPr>
            <w:r w:rsidRPr="005959F6">
              <w:rPr>
                <w:rFonts w:hint="eastAsia"/>
                <w:color w:val="FF0000"/>
                <w:highlight w:val="yellow"/>
              </w:rPr>
              <w:t>郁</w:t>
            </w:r>
            <w:r w:rsidRPr="005959F6">
              <w:rPr>
                <w:color w:val="FF0000"/>
                <w:highlight w:val="yellow"/>
              </w:rPr>
              <w:t>90C1</w:t>
            </w:r>
          </w:p>
        </w:tc>
        <w:tc>
          <w:tcPr>
            <w:tcW w:w="829" w:type="dxa"/>
          </w:tcPr>
          <w:p w14:paraId="527A100B" w14:textId="77777777" w:rsidR="005959F6" w:rsidRPr="00C66536" w:rsidRDefault="005959F6" w:rsidP="005959F6">
            <w:pPr>
              <w:ind w:right="-105" w:hanging="52"/>
            </w:pPr>
            <w:r>
              <w:rPr>
                <w:rFonts w:hint="eastAsia"/>
              </w:rPr>
              <w:t>鬰</w:t>
            </w:r>
            <w:r>
              <w:t>9B30</w:t>
            </w:r>
          </w:p>
        </w:tc>
        <w:tc>
          <w:tcPr>
            <w:tcW w:w="872" w:type="dxa"/>
          </w:tcPr>
          <w:p w14:paraId="2FC66078" w14:textId="77777777" w:rsidR="005959F6" w:rsidRPr="005959F6" w:rsidRDefault="005959F6" w:rsidP="005959F6">
            <w:pPr>
              <w:ind w:right="-108" w:hanging="54"/>
              <w:rPr>
                <w:color w:val="FF0000"/>
              </w:rPr>
            </w:pPr>
            <w:r w:rsidRPr="005959F6">
              <w:rPr>
                <w:rFonts w:hint="eastAsia"/>
                <w:color w:val="FF0000"/>
              </w:rPr>
              <w:t>鬱</w:t>
            </w:r>
            <w:r w:rsidRPr="005959F6">
              <w:rPr>
                <w:color w:val="FF0000"/>
              </w:rPr>
              <w:t>9B31</w:t>
            </w:r>
          </w:p>
        </w:tc>
        <w:tc>
          <w:tcPr>
            <w:tcW w:w="968" w:type="dxa"/>
          </w:tcPr>
          <w:p w14:paraId="686FB9B4" w14:textId="77777777" w:rsidR="005959F6" w:rsidRDefault="005959F6" w:rsidP="005959F6"/>
        </w:tc>
        <w:tc>
          <w:tcPr>
            <w:tcW w:w="962" w:type="dxa"/>
          </w:tcPr>
          <w:p w14:paraId="21340DA0" w14:textId="77777777" w:rsidR="005959F6" w:rsidRDefault="005959F6" w:rsidP="005959F6">
            <w:pPr>
              <w:ind w:right="-105"/>
            </w:pPr>
          </w:p>
        </w:tc>
        <w:tc>
          <w:tcPr>
            <w:tcW w:w="951" w:type="dxa"/>
          </w:tcPr>
          <w:p w14:paraId="64FB87CB" w14:textId="77777777" w:rsidR="005959F6" w:rsidRDefault="005959F6" w:rsidP="005959F6">
            <w:pPr>
              <w:ind w:right="-195"/>
            </w:pPr>
          </w:p>
        </w:tc>
        <w:tc>
          <w:tcPr>
            <w:tcW w:w="998" w:type="dxa"/>
          </w:tcPr>
          <w:p w14:paraId="20955A54" w14:textId="77777777" w:rsidR="005959F6" w:rsidRDefault="005959F6" w:rsidP="005959F6"/>
        </w:tc>
        <w:tc>
          <w:tcPr>
            <w:tcW w:w="990" w:type="dxa"/>
          </w:tcPr>
          <w:p w14:paraId="1CB70B5B" w14:textId="77777777" w:rsidR="005959F6" w:rsidRDefault="005959F6" w:rsidP="005959F6">
            <w:pPr>
              <w:ind w:hanging="52"/>
            </w:pPr>
          </w:p>
        </w:tc>
        <w:tc>
          <w:tcPr>
            <w:tcW w:w="450" w:type="dxa"/>
          </w:tcPr>
          <w:p w14:paraId="353B566F" w14:textId="77777777" w:rsidR="005959F6" w:rsidRDefault="005959F6" w:rsidP="005959F6">
            <w:r>
              <w:t>*</w:t>
            </w:r>
          </w:p>
        </w:tc>
      </w:tr>
      <w:tr w:rsidR="004714F2" w14:paraId="1849EE9D" w14:textId="77777777" w:rsidTr="00750E96">
        <w:tc>
          <w:tcPr>
            <w:tcW w:w="551" w:type="dxa"/>
          </w:tcPr>
          <w:p w14:paraId="1914D122" w14:textId="77777777" w:rsidR="005959F6" w:rsidRPr="002B2880" w:rsidRDefault="005959F6" w:rsidP="005959F6">
            <w:pPr>
              <w:jc w:val="right"/>
            </w:pPr>
            <w:r>
              <w:t>123</w:t>
            </w:r>
          </w:p>
        </w:tc>
        <w:tc>
          <w:tcPr>
            <w:tcW w:w="869" w:type="dxa"/>
          </w:tcPr>
          <w:p w14:paraId="4EA7B1B5" w14:textId="77777777" w:rsidR="005959F6" w:rsidRPr="00E27C9A" w:rsidRDefault="00E27C9A" w:rsidP="005959F6">
            <w:pPr>
              <w:ind w:right="-25" w:hanging="90"/>
              <w:rPr>
                <w:color w:val="FF0000"/>
              </w:rPr>
            </w:pPr>
            <w:r w:rsidRPr="00E27C9A">
              <w:rPr>
                <w:rFonts w:hint="eastAsia"/>
                <w:color w:val="FF0000"/>
              </w:rPr>
              <w:t>氾</w:t>
            </w:r>
            <w:r w:rsidRPr="00E27C9A">
              <w:rPr>
                <w:color w:val="FF0000"/>
              </w:rPr>
              <w:t>6C3E</w:t>
            </w:r>
          </w:p>
        </w:tc>
        <w:tc>
          <w:tcPr>
            <w:tcW w:w="990" w:type="dxa"/>
          </w:tcPr>
          <w:p w14:paraId="12595AFA" w14:textId="77777777" w:rsidR="005959F6" w:rsidRPr="00E27C9A" w:rsidRDefault="00E27C9A" w:rsidP="005959F6">
            <w:pPr>
              <w:ind w:right="-558" w:hanging="18"/>
              <w:rPr>
                <w:color w:val="FF0000"/>
              </w:rPr>
            </w:pPr>
            <w:r w:rsidRPr="00E27C9A">
              <w:rPr>
                <w:rFonts w:hint="eastAsia"/>
                <w:color w:val="FF0000"/>
                <w:highlight w:val="yellow"/>
              </w:rPr>
              <w:t>汎</w:t>
            </w:r>
            <w:r w:rsidRPr="00E27C9A">
              <w:rPr>
                <w:color w:val="FF0000"/>
                <w:highlight w:val="yellow"/>
              </w:rPr>
              <w:t>6C4E</w:t>
            </w:r>
          </w:p>
        </w:tc>
        <w:tc>
          <w:tcPr>
            <w:tcW w:w="829" w:type="dxa"/>
          </w:tcPr>
          <w:p w14:paraId="0903E3B8" w14:textId="77777777" w:rsidR="005959F6" w:rsidRPr="00E27C9A" w:rsidRDefault="00E27C9A" w:rsidP="005959F6">
            <w:pPr>
              <w:ind w:right="-105" w:hanging="52"/>
              <w:rPr>
                <w:color w:val="FF0000"/>
              </w:rPr>
            </w:pPr>
            <w:r w:rsidRPr="00E27C9A">
              <w:rPr>
                <w:rFonts w:hint="eastAsia"/>
                <w:color w:val="FF0000"/>
              </w:rPr>
              <w:t>泛</w:t>
            </w:r>
            <w:r w:rsidRPr="00E27C9A">
              <w:rPr>
                <w:color w:val="FF0000"/>
              </w:rPr>
              <w:t>6CDB</w:t>
            </w:r>
          </w:p>
        </w:tc>
        <w:tc>
          <w:tcPr>
            <w:tcW w:w="872" w:type="dxa"/>
          </w:tcPr>
          <w:p w14:paraId="7543B47A" w14:textId="77777777" w:rsidR="005959F6" w:rsidRPr="00AF0288" w:rsidRDefault="005959F6" w:rsidP="005959F6">
            <w:pPr>
              <w:ind w:right="-108" w:hanging="54"/>
            </w:pPr>
          </w:p>
        </w:tc>
        <w:tc>
          <w:tcPr>
            <w:tcW w:w="968" w:type="dxa"/>
          </w:tcPr>
          <w:p w14:paraId="416F93B9" w14:textId="77777777" w:rsidR="005959F6" w:rsidRDefault="005959F6" w:rsidP="005959F6"/>
        </w:tc>
        <w:tc>
          <w:tcPr>
            <w:tcW w:w="962" w:type="dxa"/>
          </w:tcPr>
          <w:p w14:paraId="7082ED28" w14:textId="77777777" w:rsidR="005959F6" w:rsidRDefault="005959F6" w:rsidP="005959F6">
            <w:pPr>
              <w:ind w:right="-105"/>
            </w:pPr>
          </w:p>
        </w:tc>
        <w:tc>
          <w:tcPr>
            <w:tcW w:w="951" w:type="dxa"/>
          </w:tcPr>
          <w:p w14:paraId="69D10646" w14:textId="77777777" w:rsidR="005959F6" w:rsidRDefault="005959F6" w:rsidP="005959F6">
            <w:pPr>
              <w:ind w:right="-195"/>
            </w:pPr>
          </w:p>
        </w:tc>
        <w:tc>
          <w:tcPr>
            <w:tcW w:w="998" w:type="dxa"/>
          </w:tcPr>
          <w:p w14:paraId="12EA9741" w14:textId="77777777" w:rsidR="005959F6" w:rsidRDefault="005959F6" w:rsidP="005959F6"/>
        </w:tc>
        <w:tc>
          <w:tcPr>
            <w:tcW w:w="990" w:type="dxa"/>
          </w:tcPr>
          <w:p w14:paraId="4CB95AB3" w14:textId="77777777" w:rsidR="005959F6" w:rsidRDefault="005959F6" w:rsidP="005959F6">
            <w:pPr>
              <w:ind w:hanging="52"/>
            </w:pPr>
          </w:p>
        </w:tc>
        <w:tc>
          <w:tcPr>
            <w:tcW w:w="450" w:type="dxa"/>
          </w:tcPr>
          <w:p w14:paraId="7DD966CE" w14:textId="77777777" w:rsidR="005959F6" w:rsidRDefault="00E27C9A" w:rsidP="005959F6">
            <w:r>
              <w:t>*</w:t>
            </w:r>
          </w:p>
        </w:tc>
      </w:tr>
      <w:tr w:rsidR="004714F2" w14:paraId="114DB502" w14:textId="77777777" w:rsidTr="00750E96">
        <w:tc>
          <w:tcPr>
            <w:tcW w:w="551" w:type="dxa"/>
          </w:tcPr>
          <w:p w14:paraId="6753C796" w14:textId="77777777" w:rsidR="005959F6" w:rsidRPr="002B2880" w:rsidRDefault="00E27C9A" w:rsidP="005959F6">
            <w:pPr>
              <w:jc w:val="right"/>
            </w:pPr>
            <w:r>
              <w:t>124</w:t>
            </w:r>
          </w:p>
        </w:tc>
        <w:tc>
          <w:tcPr>
            <w:tcW w:w="869" w:type="dxa"/>
          </w:tcPr>
          <w:p w14:paraId="141CBB6F" w14:textId="77777777" w:rsidR="005959F6" w:rsidRPr="00E27C9A" w:rsidRDefault="00E27C9A" w:rsidP="005959F6">
            <w:pPr>
              <w:ind w:right="-25" w:hanging="90"/>
              <w:rPr>
                <w:color w:val="FF0000"/>
                <w:highlight w:val="yellow"/>
              </w:rPr>
            </w:pPr>
            <w:r w:rsidRPr="00E27C9A">
              <w:rPr>
                <w:rFonts w:hint="eastAsia"/>
                <w:color w:val="FF0000"/>
                <w:highlight w:val="yellow"/>
              </w:rPr>
              <w:t>沾</w:t>
            </w:r>
            <w:r w:rsidRPr="00E27C9A">
              <w:rPr>
                <w:color w:val="FF0000"/>
                <w:highlight w:val="yellow"/>
              </w:rPr>
              <w:t>6CBE</w:t>
            </w:r>
          </w:p>
        </w:tc>
        <w:tc>
          <w:tcPr>
            <w:tcW w:w="990" w:type="dxa"/>
          </w:tcPr>
          <w:p w14:paraId="2D4F410E" w14:textId="77777777" w:rsidR="005959F6" w:rsidRPr="00E27C9A" w:rsidRDefault="00E27C9A" w:rsidP="005959F6">
            <w:pPr>
              <w:ind w:right="-558" w:hanging="18"/>
              <w:rPr>
                <w:color w:val="FF0000"/>
                <w:highlight w:val="yellow"/>
              </w:rPr>
            </w:pPr>
            <w:r w:rsidRPr="00E27C9A">
              <w:rPr>
                <w:rFonts w:hint="eastAsia"/>
                <w:color w:val="FF0000"/>
                <w:highlight w:val="yellow"/>
              </w:rPr>
              <w:t>霑</w:t>
            </w:r>
            <w:r w:rsidRPr="00E27C9A">
              <w:rPr>
                <w:color w:val="FF0000"/>
                <w:highlight w:val="yellow"/>
              </w:rPr>
              <w:t>9711</w:t>
            </w:r>
          </w:p>
        </w:tc>
        <w:tc>
          <w:tcPr>
            <w:tcW w:w="829" w:type="dxa"/>
          </w:tcPr>
          <w:p w14:paraId="547F849C" w14:textId="77777777" w:rsidR="005959F6" w:rsidRPr="00C66536" w:rsidRDefault="005959F6" w:rsidP="005959F6">
            <w:pPr>
              <w:ind w:right="-105" w:hanging="52"/>
            </w:pPr>
          </w:p>
        </w:tc>
        <w:tc>
          <w:tcPr>
            <w:tcW w:w="872" w:type="dxa"/>
          </w:tcPr>
          <w:p w14:paraId="3B0F3C4C" w14:textId="77777777" w:rsidR="005959F6" w:rsidRPr="00AF0288" w:rsidRDefault="005959F6" w:rsidP="005959F6">
            <w:pPr>
              <w:ind w:right="-108" w:hanging="54"/>
            </w:pPr>
          </w:p>
        </w:tc>
        <w:tc>
          <w:tcPr>
            <w:tcW w:w="968" w:type="dxa"/>
          </w:tcPr>
          <w:p w14:paraId="52891177" w14:textId="77777777" w:rsidR="005959F6" w:rsidRDefault="005959F6" w:rsidP="005959F6"/>
        </w:tc>
        <w:tc>
          <w:tcPr>
            <w:tcW w:w="962" w:type="dxa"/>
          </w:tcPr>
          <w:p w14:paraId="6F6FE49C" w14:textId="77777777" w:rsidR="005959F6" w:rsidRDefault="005959F6" w:rsidP="005959F6">
            <w:pPr>
              <w:ind w:right="-105"/>
            </w:pPr>
          </w:p>
        </w:tc>
        <w:tc>
          <w:tcPr>
            <w:tcW w:w="951" w:type="dxa"/>
          </w:tcPr>
          <w:p w14:paraId="32A22178" w14:textId="77777777" w:rsidR="005959F6" w:rsidRDefault="005959F6" w:rsidP="005959F6">
            <w:pPr>
              <w:ind w:right="-195"/>
            </w:pPr>
          </w:p>
        </w:tc>
        <w:tc>
          <w:tcPr>
            <w:tcW w:w="998" w:type="dxa"/>
          </w:tcPr>
          <w:p w14:paraId="10EAC88C" w14:textId="77777777" w:rsidR="005959F6" w:rsidRDefault="005959F6" w:rsidP="005959F6"/>
        </w:tc>
        <w:tc>
          <w:tcPr>
            <w:tcW w:w="990" w:type="dxa"/>
          </w:tcPr>
          <w:p w14:paraId="1A1C4F12" w14:textId="77777777" w:rsidR="005959F6" w:rsidRDefault="005959F6" w:rsidP="005959F6">
            <w:pPr>
              <w:ind w:hanging="52"/>
            </w:pPr>
          </w:p>
        </w:tc>
        <w:tc>
          <w:tcPr>
            <w:tcW w:w="450" w:type="dxa"/>
          </w:tcPr>
          <w:p w14:paraId="4B121F75" w14:textId="77777777" w:rsidR="005959F6" w:rsidRDefault="005959F6" w:rsidP="005959F6"/>
        </w:tc>
      </w:tr>
      <w:tr w:rsidR="004714F2" w14:paraId="3CC014F2" w14:textId="77777777" w:rsidTr="00750E96">
        <w:tc>
          <w:tcPr>
            <w:tcW w:w="551" w:type="dxa"/>
          </w:tcPr>
          <w:p w14:paraId="6D25B79C" w14:textId="77777777" w:rsidR="00E27C9A" w:rsidRPr="002B2880" w:rsidRDefault="00E27C9A" w:rsidP="005959F6">
            <w:pPr>
              <w:jc w:val="right"/>
            </w:pPr>
            <w:r>
              <w:t>125</w:t>
            </w:r>
          </w:p>
        </w:tc>
        <w:tc>
          <w:tcPr>
            <w:tcW w:w="869" w:type="dxa"/>
          </w:tcPr>
          <w:p w14:paraId="5B01CA1D" w14:textId="77777777" w:rsidR="00E27C9A" w:rsidRPr="00E27C9A" w:rsidRDefault="00E27C9A" w:rsidP="005959F6">
            <w:pPr>
              <w:ind w:right="-25" w:hanging="90"/>
              <w:rPr>
                <w:color w:val="FF0000"/>
              </w:rPr>
            </w:pPr>
            <w:r w:rsidRPr="00E27C9A">
              <w:rPr>
                <w:rFonts w:hint="eastAsia"/>
                <w:color w:val="FF0000"/>
                <w:highlight w:val="yellow"/>
              </w:rPr>
              <w:t>浜</w:t>
            </w:r>
            <w:r w:rsidRPr="00E27C9A">
              <w:rPr>
                <w:color w:val="FF0000"/>
                <w:highlight w:val="yellow"/>
              </w:rPr>
              <w:t>6D5C</w:t>
            </w:r>
          </w:p>
        </w:tc>
        <w:tc>
          <w:tcPr>
            <w:tcW w:w="990" w:type="dxa"/>
          </w:tcPr>
          <w:p w14:paraId="6EB3B0D8" w14:textId="77777777" w:rsidR="00E27C9A" w:rsidRPr="00C66536" w:rsidRDefault="00E27C9A" w:rsidP="005959F6">
            <w:pPr>
              <w:ind w:right="-558" w:hanging="18"/>
            </w:pPr>
            <w:r>
              <w:rPr>
                <w:rFonts w:hint="eastAsia"/>
              </w:rPr>
              <w:t>滨</w:t>
            </w:r>
            <w:r>
              <w:t>6EE8</w:t>
            </w:r>
          </w:p>
        </w:tc>
        <w:tc>
          <w:tcPr>
            <w:tcW w:w="829" w:type="dxa"/>
          </w:tcPr>
          <w:p w14:paraId="7E944766" w14:textId="77777777" w:rsidR="00E27C9A" w:rsidRPr="00E27C9A" w:rsidRDefault="00E27C9A" w:rsidP="005959F6">
            <w:pPr>
              <w:ind w:right="-105" w:hanging="52"/>
              <w:rPr>
                <w:color w:val="FF0000"/>
              </w:rPr>
            </w:pPr>
            <w:r w:rsidRPr="00E27C9A">
              <w:rPr>
                <w:rFonts w:hint="eastAsia"/>
                <w:color w:val="FF0000"/>
              </w:rPr>
              <w:t>濱</w:t>
            </w:r>
            <w:r w:rsidRPr="00E27C9A">
              <w:rPr>
                <w:color w:val="FF0000"/>
              </w:rPr>
              <w:t>6FF1</w:t>
            </w:r>
          </w:p>
        </w:tc>
        <w:tc>
          <w:tcPr>
            <w:tcW w:w="872" w:type="dxa"/>
          </w:tcPr>
          <w:p w14:paraId="19841ADA" w14:textId="77777777" w:rsidR="00E27C9A" w:rsidRPr="00AF0288" w:rsidRDefault="00E27C9A" w:rsidP="005959F6">
            <w:pPr>
              <w:ind w:right="-108" w:hanging="54"/>
            </w:pPr>
          </w:p>
        </w:tc>
        <w:tc>
          <w:tcPr>
            <w:tcW w:w="968" w:type="dxa"/>
          </w:tcPr>
          <w:p w14:paraId="7C06EE57" w14:textId="77777777" w:rsidR="00E27C9A" w:rsidRDefault="00E27C9A" w:rsidP="005959F6"/>
        </w:tc>
        <w:tc>
          <w:tcPr>
            <w:tcW w:w="962" w:type="dxa"/>
          </w:tcPr>
          <w:p w14:paraId="30F274F2" w14:textId="77777777" w:rsidR="00E27C9A" w:rsidRDefault="00E27C9A" w:rsidP="005959F6">
            <w:pPr>
              <w:ind w:right="-105"/>
            </w:pPr>
          </w:p>
        </w:tc>
        <w:tc>
          <w:tcPr>
            <w:tcW w:w="951" w:type="dxa"/>
          </w:tcPr>
          <w:p w14:paraId="607D2CC6" w14:textId="77777777" w:rsidR="00E27C9A" w:rsidRDefault="00E27C9A" w:rsidP="005959F6">
            <w:pPr>
              <w:ind w:right="-195"/>
            </w:pPr>
          </w:p>
        </w:tc>
        <w:tc>
          <w:tcPr>
            <w:tcW w:w="998" w:type="dxa"/>
          </w:tcPr>
          <w:p w14:paraId="3D2B7EFF" w14:textId="77777777" w:rsidR="00E27C9A" w:rsidRDefault="00E27C9A" w:rsidP="005959F6"/>
        </w:tc>
        <w:tc>
          <w:tcPr>
            <w:tcW w:w="990" w:type="dxa"/>
          </w:tcPr>
          <w:p w14:paraId="48B3D906" w14:textId="77777777" w:rsidR="00E27C9A" w:rsidRDefault="00E27C9A" w:rsidP="005959F6">
            <w:pPr>
              <w:ind w:hanging="52"/>
            </w:pPr>
          </w:p>
        </w:tc>
        <w:tc>
          <w:tcPr>
            <w:tcW w:w="450" w:type="dxa"/>
          </w:tcPr>
          <w:p w14:paraId="36999399" w14:textId="77777777" w:rsidR="00E27C9A" w:rsidRDefault="00E27C9A" w:rsidP="005959F6">
            <w:r>
              <w:t>*</w:t>
            </w:r>
          </w:p>
        </w:tc>
      </w:tr>
      <w:tr w:rsidR="004714F2" w14:paraId="10D80B36" w14:textId="77777777" w:rsidTr="00750E96">
        <w:tc>
          <w:tcPr>
            <w:tcW w:w="551" w:type="dxa"/>
          </w:tcPr>
          <w:p w14:paraId="2FF062E1" w14:textId="77777777" w:rsidR="00E27C9A" w:rsidRPr="002B2880" w:rsidRDefault="00E27C9A" w:rsidP="005959F6">
            <w:pPr>
              <w:jc w:val="right"/>
            </w:pPr>
            <w:r>
              <w:t>126</w:t>
            </w:r>
          </w:p>
        </w:tc>
        <w:tc>
          <w:tcPr>
            <w:tcW w:w="869" w:type="dxa"/>
          </w:tcPr>
          <w:p w14:paraId="340E18D9" w14:textId="77777777" w:rsidR="00E27C9A" w:rsidRPr="0076665D" w:rsidRDefault="00E27C9A" w:rsidP="005959F6">
            <w:pPr>
              <w:ind w:right="-25" w:hanging="90"/>
              <w:rPr>
                <w:color w:val="FF0000"/>
                <w:highlight w:val="yellow"/>
              </w:rPr>
            </w:pPr>
            <w:r w:rsidRPr="0076665D">
              <w:rPr>
                <w:rFonts w:hint="eastAsia"/>
                <w:color w:val="FF0000"/>
                <w:highlight w:val="yellow"/>
              </w:rPr>
              <w:t>浣</w:t>
            </w:r>
            <w:r w:rsidRPr="0076665D">
              <w:rPr>
                <w:color w:val="FF0000"/>
                <w:highlight w:val="yellow"/>
              </w:rPr>
              <w:t>6D63</w:t>
            </w:r>
          </w:p>
        </w:tc>
        <w:tc>
          <w:tcPr>
            <w:tcW w:w="990" w:type="dxa"/>
          </w:tcPr>
          <w:p w14:paraId="1BDBFEC5" w14:textId="77777777" w:rsidR="00E27C9A" w:rsidRPr="0076665D" w:rsidRDefault="0076665D" w:rsidP="005959F6">
            <w:pPr>
              <w:ind w:right="-558" w:hanging="18"/>
              <w:rPr>
                <w:color w:val="FF0000"/>
                <w:highlight w:val="yellow"/>
              </w:rPr>
            </w:pPr>
            <w:r w:rsidRPr="0076665D">
              <w:rPr>
                <w:rFonts w:hint="eastAsia"/>
                <w:color w:val="FF0000"/>
                <w:highlight w:val="yellow"/>
              </w:rPr>
              <w:t>澣</w:t>
            </w:r>
            <w:r w:rsidR="00E27C9A" w:rsidRPr="0076665D">
              <w:rPr>
                <w:color w:val="FF0000"/>
                <w:highlight w:val="yellow"/>
              </w:rPr>
              <w:t>6FA3</w:t>
            </w:r>
          </w:p>
        </w:tc>
        <w:tc>
          <w:tcPr>
            <w:tcW w:w="829" w:type="dxa"/>
          </w:tcPr>
          <w:p w14:paraId="61C99F69" w14:textId="77777777" w:rsidR="00E27C9A" w:rsidRPr="00C66536" w:rsidRDefault="00E27C9A" w:rsidP="005959F6">
            <w:pPr>
              <w:ind w:right="-105" w:hanging="52"/>
            </w:pPr>
          </w:p>
        </w:tc>
        <w:tc>
          <w:tcPr>
            <w:tcW w:w="872" w:type="dxa"/>
          </w:tcPr>
          <w:p w14:paraId="0EF562CD" w14:textId="77777777" w:rsidR="00E27C9A" w:rsidRPr="00AF0288" w:rsidRDefault="00E27C9A" w:rsidP="005959F6">
            <w:pPr>
              <w:ind w:right="-108" w:hanging="54"/>
            </w:pPr>
          </w:p>
        </w:tc>
        <w:tc>
          <w:tcPr>
            <w:tcW w:w="968" w:type="dxa"/>
          </w:tcPr>
          <w:p w14:paraId="76DC1C46" w14:textId="77777777" w:rsidR="00E27C9A" w:rsidRDefault="00E27C9A" w:rsidP="005959F6"/>
        </w:tc>
        <w:tc>
          <w:tcPr>
            <w:tcW w:w="962" w:type="dxa"/>
          </w:tcPr>
          <w:p w14:paraId="7535A668" w14:textId="77777777" w:rsidR="00E27C9A" w:rsidRDefault="00E27C9A" w:rsidP="005959F6">
            <w:pPr>
              <w:ind w:right="-105"/>
            </w:pPr>
          </w:p>
        </w:tc>
        <w:tc>
          <w:tcPr>
            <w:tcW w:w="951" w:type="dxa"/>
          </w:tcPr>
          <w:p w14:paraId="263DE316" w14:textId="77777777" w:rsidR="00E27C9A" w:rsidRDefault="00E27C9A" w:rsidP="005959F6">
            <w:pPr>
              <w:ind w:right="-195"/>
            </w:pPr>
          </w:p>
        </w:tc>
        <w:tc>
          <w:tcPr>
            <w:tcW w:w="998" w:type="dxa"/>
          </w:tcPr>
          <w:p w14:paraId="2F3D8DD9" w14:textId="77777777" w:rsidR="00E27C9A" w:rsidRDefault="00E27C9A" w:rsidP="005959F6"/>
        </w:tc>
        <w:tc>
          <w:tcPr>
            <w:tcW w:w="990" w:type="dxa"/>
          </w:tcPr>
          <w:p w14:paraId="677782EA" w14:textId="77777777" w:rsidR="00E27C9A" w:rsidRDefault="00E27C9A" w:rsidP="005959F6">
            <w:pPr>
              <w:ind w:hanging="52"/>
            </w:pPr>
          </w:p>
        </w:tc>
        <w:tc>
          <w:tcPr>
            <w:tcW w:w="450" w:type="dxa"/>
          </w:tcPr>
          <w:p w14:paraId="6EE636FA" w14:textId="77777777" w:rsidR="00E27C9A" w:rsidRDefault="00E27C9A" w:rsidP="005959F6"/>
        </w:tc>
      </w:tr>
      <w:tr w:rsidR="004714F2" w14:paraId="2159AB72" w14:textId="77777777" w:rsidTr="00750E96">
        <w:tc>
          <w:tcPr>
            <w:tcW w:w="551" w:type="dxa"/>
          </w:tcPr>
          <w:p w14:paraId="4B32C9CB" w14:textId="77777777" w:rsidR="00E27C9A" w:rsidRPr="002B2880" w:rsidRDefault="0076665D" w:rsidP="005959F6">
            <w:pPr>
              <w:jc w:val="right"/>
            </w:pPr>
            <w:r>
              <w:t>127</w:t>
            </w:r>
          </w:p>
        </w:tc>
        <w:tc>
          <w:tcPr>
            <w:tcW w:w="869" w:type="dxa"/>
          </w:tcPr>
          <w:p w14:paraId="76744CE8" w14:textId="77777777" w:rsidR="00E27C9A" w:rsidRPr="0076665D" w:rsidRDefault="0076665D" w:rsidP="005959F6">
            <w:pPr>
              <w:ind w:right="-25" w:hanging="90"/>
              <w:rPr>
                <w:color w:val="FF0000"/>
              </w:rPr>
            </w:pPr>
            <w:r w:rsidRPr="0076665D">
              <w:rPr>
                <w:rFonts w:hint="eastAsia"/>
                <w:color w:val="FF0000"/>
                <w:highlight w:val="yellow"/>
              </w:rPr>
              <w:t>淋</w:t>
            </w:r>
            <w:r w:rsidRPr="0076665D">
              <w:rPr>
                <w:color w:val="FF0000"/>
                <w:highlight w:val="yellow"/>
              </w:rPr>
              <w:t>6DCB</w:t>
            </w:r>
          </w:p>
        </w:tc>
        <w:tc>
          <w:tcPr>
            <w:tcW w:w="990" w:type="dxa"/>
          </w:tcPr>
          <w:p w14:paraId="66B74A27" w14:textId="77777777" w:rsidR="00E27C9A" w:rsidRPr="0076665D" w:rsidRDefault="0076665D" w:rsidP="005959F6">
            <w:pPr>
              <w:ind w:right="-558" w:hanging="18"/>
              <w:rPr>
                <w:color w:val="FF0000"/>
              </w:rPr>
            </w:pPr>
            <w:r w:rsidRPr="0076665D">
              <w:rPr>
                <w:rFonts w:hint="eastAsia"/>
                <w:color w:val="FF0000"/>
              </w:rPr>
              <w:t>痲</w:t>
            </w:r>
            <w:r w:rsidRPr="0076665D">
              <w:rPr>
                <w:color w:val="FF0000"/>
              </w:rPr>
              <w:t>75F2</w:t>
            </w:r>
          </w:p>
        </w:tc>
        <w:tc>
          <w:tcPr>
            <w:tcW w:w="829" w:type="dxa"/>
          </w:tcPr>
          <w:p w14:paraId="20A4AD56" w14:textId="77777777" w:rsidR="00E27C9A" w:rsidRPr="00C66536" w:rsidRDefault="0076665D" w:rsidP="005959F6">
            <w:pPr>
              <w:ind w:right="-105" w:hanging="52"/>
            </w:pPr>
            <w:r>
              <w:rPr>
                <w:rFonts w:hint="eastAsia"/>
              </w:rPr>
              <w:t>痳</w:t>
            </w:r>
            <w:r>
              <w:t>75F3</w:t>
            </w:r>
          </w:p>
        </w:tc>
        <w:tc>
          <w:tcPr>
            <w:tcW w:w="872" w:type="dxa"/>
          </w:tcPr>
          <w:p w14:paraId="689A76AF" w14:textId="77777777" w:rsidR="00E27C9A" w:rsidRPr="00AF0288" w:rsidRDefault="0076665D" w:rsidP="005959F6">
            <w:pPr>
              <w:ind w:right="-108" w:hanging="54"/>
            </w:pPr>
            <w:r>
              <w:rPr>
                <w:rFonts w:hint="eastAsia"/>
              </w:rPr>
              <w:t>蔴</w:t>
            </w:r>
            <w:r>
              <w:t>8534</w:t>
            </w:r>
          </w:p>
        </w:tc>
        <w:tc>
          <w:tcPr>
            <w:tcW w:w="968" w:type="dxa"/>
          </w:tcPr>
          <w:p w14:paraId="08C80B7E" w14:textId="77777777" w:rsidR="00E27C9A" w:rsidRPr="0076665D" w:rsidRDefault="0076665D" w:rsidP="005959F6">
            <w:pPr>
              <w:rPr>
                <w:color w:val="FF0000"/>
              </w:rPr>
            </w:pPr>
            <w:r w:rsidRPr="0076665D">
              <w:rPr>
                <w:rFonts w:hint="eastAsia"/>
                <w:color w:val="FF0000"/>
              </w:rPr>
              <w:t>麻</w:t>
            </w:r>
            <w:r w:rsidRPr="0076665D">
              <w:rPr>
                <w:color w:val="FF0000"/>
              </w:rPr>
              <w:t>9EBB</w:t>
            </w:r>
          </w:p>
        </w:tc>
        <w:tc>
          <w:tcPr>
            <w:tcW w:w="962" w:type="dxa"/>
          </w:tcPr>
          <w:p w14:paraId="7D6D942C" w14:textId="77777777" w:rsidR="00E27C9A" w:rsidRDefault="00E27C9A" w:rsidP="005959F6">
            <w:pPr>
              <w:ind w:right="-105"/>
            </w:pPr>
          </w:p>
        </w:tc>
        <w:tc>
          <w:tcPr>
            <w:tcW w:w="951" w:type="dxa"/>
          </w:tcPr>
          <w:p w14:paraId="6FDA4D0C" w14:textId="77777777" w:rsidR="00E27C9A" w:rsidRDefault="00E27C9A" w:rsidP="005959F6">
            <w:pPr>
              <w:ind w:right="-195"/>
            </w:pPr>
          </w:p>
        </w:tc>
        <w:tc>
          <w:tcPr>
            <w:tcW w:w="998" w:type="dxa"/>
          </w:tcPr>
          <w:p w14:paraId="24CAC94F" w14:textId="77777777" w:rsidR="00E27C9A" w:rsidRDefault="00E27C9A" w:rsidP="005959F6"/>
        </w:tc>
        <w:tc>
          <w:tcPr>
            <w:tcW w:w="990" w:type="dxa"/>
          </w:tcPr>
          <w:p w14:paraId="1299B099" w14:textId="77777777" w:rsidR="00E27C9A" w:rsidRDefault="00E27C9A" w:rsidP="005959F6">
            <w:pPr>
              <w:ind w:hanging="52"/>
            </w:pPr>
          </w:p>
        </w:tc>
        <w:tc>
          <w:tcPr>
            <w:tcW w:w="450" w:type="dxa"/>
          </w:tcPr>
          <w:p w14:paraId="2D188957" w14:textId="77777777" w:rsidR="00E27C9A" w:rsidRDefault="0076665D" w:rsidP="005959F6">
            <w:r>
              <w:t>*</w:t>
            </w:r>
          </w:p>
        </w:tc>
      </w:tr>
      <w:tr w:rsidR="004714F2" w14:paraId="3C4A2762" w14:textId="77777777" w:rsidTr="00750E96">
        <w:tc>
          <w:tcPr>
            <w:tcW w:w="551" w:type="dxa"/>
          </w:tcPr>
          <w:p w14:paraId="0812E9EB" w14:textId="77777777" w:rsidR="0076665D" w:rsidRPr="002B2880" w:rsidRDefault="0076665D" w:rsidP="005959F6">
            <w:pPr>
              <w:jc w:val="right"/>
            </w:pPr>
            <w:r>
              <w:t>128</w:t>
            </w:r>
          </w:p>
        </w:tc>
        <w:tc>
          <w:tcPr>
            <w:tcW w:w="869" w:type="dxa"/>
          </w:tcPr>
          <w:p w14:paraId="58A48402" w14:textId="77777777" w:rsidR="0076665D" w:rsidRPr="0076665D" w:rsidRDefault="0076665D" w:rsidP="005959F6">
            <w:pPr>
              <w:ind w:right="-25" w:hanging="90"/>
              <w:rPr>
                <w:color w:val="FF0000"/>
                <w:highlight w:val="yellow"/>
              </w:rPr>
            </w:pPr>
            <w:r w:rsidRPr="0076665D">
              <w:rPr>
                <w:rFonts w:hint="eastAsia"/>
                <w:color w:val="FF0000"/>
                <w:highlight w:val="yellow"/>
              </w:rPr>
              <w:t>淡</w:t>
            </w:r>
            <w:r w:rsidRPr="0076665D">
              <w:rPr>
                <w:color w:val="FF0000"/>
                <w:highlight w:val="yellow"/>
              </w:rPr>
              <w:t>6DE1</w:t>
            </w:r>
          </w:p>
        </w:tc>
        <w:tc>
          <w:tcPr>
            <w:tcW w:w="990" w:type="dxa"/>
          </w:tcPr>
          <w:p w14:paraId="3A691DF0" w14:textId="77777777" w:rsidR="0076665D" w:rsidRPr="0076665D" w:rsidRDefault="0076665D" w:rsidP="005959F6">
            <w:pPr>
              <w:ind w:right="-558" w:hanging="18"/>
              <w:rPr>
                <w:color w:val="FF0000"/>
                <w:highlight w:val="yellow"/>
              </w:rPr>
            </w:pPr>
            <w:r w:rsidRPr="0076665D">
              <w:rPr>
                <w:rFonts w:hint="eastAsia"/>
                <w:color w:val="FF0000"/>
                <w:highlight w:val="yellow"/>
              </w:rPr>
              <w:t>澹</w:t>
            </w:r>
            <w:r w:rsidRPr="0076665D">
              <w:rPr>
                <w:color w:val="FF0000"/>
                <w:highlight w:val="yellow"/>
              </w:rPr>
              <w:t>6FB9</w:t>
            </w:r>
          </w:p>
        </w:tc>
        <w:tc>
          <w:tcPr>
            <w:tcW w:w="829" w:type="dxa"/>
          </w:tcPr>
          <w:p w14:paraId="6DAE5887" w14:textId="77777777" w:rsidR="0076665D" w:rsidRPr="00C66536" w:rsidRDefault="0076665D" w:rsidP="005959F6">
            <w:pPr>
              <w:ind w:right="-105" w:hanging="52"/>
            </w:pPr>
          </w:p>
        </w:tc>
        <w:tc>
          <w:tcPr>
            <w:tcW w:w="872" w:type="dxa"/>
          </w:tcPr>
          <w:p w14:paraId="548712CD" w14:textId="77777777" w:rsidR="0076665D" w:rsidRPr="00AF0288" w:rsidRDefault="0076665D" w:rsidP="005959F6">
            <w:pPr>
              <w:ind w:right="-108" w:hanging="54"/>
            </w:pPr>
          </w:p>
        </w:tc>
        <w:tc>
          <w:tcPr>
            <w:tcW w:w="968" w:type="dxa"/>
          </w:tcPr>
          <w:p w14:paraId="5CE921B4" w14:textId="77777777" w:rsidR="0076665D" w:rsidRDefault="0076665D" w:rsidP="005959F6"/>
        </w:tc>
        <w:tc>
          <w:tcPr>
            <w:tcW w:w="962" w:type="dxa"/>
          </w:tcPr>
          <w:p w14:paraId="76BEF16B" w14:textId="77777777" w:rsidR="0076665D" w:rsidRDefault="0076665D" w:rsidP="005959F6">
            <w:pPr>
              <w:ind w:right="-105"/>
            </w:pPr>
          </w:p>
        </w:tc>
        <w:tc>
          <w:tcPr>
            <w:tcW w:w="951" w:type="dxa"/>
          </w:tcPr>
          <w:p w14:paraId="16409FD1" w14:textId="77777777" w:rsidR="0076665D" w:rsidRDefault="0076665D" w:rsidP="005959F6">
            <w:pPr>
              <w:ind w:right="-195"/>
            </w:pPr>
          </w:p>
        </w:tc>
        <w:tc>
          <w:tcPr>
            <w:tcW w:w="998" w:type="dxa"/>
          </w:tcPr>
          <w:p w14:paraId="483FD7D6" w14:textId="77777777" w:rsidR="0076665D" w:rsidRDefault="0076665D" w:rsidP="005959F6"/>
        </w:tc>
        <w:tc>
          <w:tcPr>
            <w:tcW w:w="990" w:type="dxa"/>
          </w:tcPr>
          <w:p w14:paraId="54480E73" w14:textId="77777777" w:rsidR="0076665D" w:rsidRDefault="0076665D" w:rsidP="005959F6">
            <w:pPr>
              <w:ind w:hanging="52"/>
            </w:pPr>
          </w:p>
        </w:tc>
        <w:tc>
          <w:tcPr>
            <w:tcW w:w="450" w:type="dxa"/>
          </w:tcPr>
          <w:p w14:paraId="6B5F2638" w14:textId="77777777" w:rsidR="0076665D" w:rsidRDefault="0076665D" w:rsidP="005959F6"/>
        </w:tc>
      </w:tr>
      <w:tr w:rsidR="004714F2" w14:paraId="52AE4814" w14:textId="77777777" w:rsidTr="00750E96">
        <w:tc>
          <w:tcPr>
            <w:tcW w:w="551" w:type="dxa"/>
          </w:tcPr>
          <w:p w14:paraId="03D5A9F4" w14:textId="77777777" w:rsidR="0076665D" w:rsidRPr="002B2880" w:rsidRDefault="00352B83" w:rsidP="005959F6">
            <w:pPr>
              <w:jc w:val="right"/>
            </w:pPr>
            <w:r>
              <w:t>129</w:t>
            </w:r>
          </w:p>
        </w:tc>
        <w:tc>
          <w:tcPr>
            <w:tcW w:w="869" w:type="dxa"/>
          </w:tcPr>
          <w:p w14:paraId="36E5B6D4" w14:textId="77777777" w:rsidR="0076665D" w:rsidRPr="00352B83" w:rsidRDefault="0076665D" w:rsidP="005959F6">
            <w:pPr>
              <w:ind w:right="-25" w:hanging="90"/>
              <w:rPr>
                <w:color w:val="FF0000"/>
                <w:highlight w:val="yellow"/>
              </w:rPr>
            </w:pPr>
            <w:r w:rsidRPr="00352B83">
              <w:rPr>
                <w:rFonts w:hint="eastAsia"/>
                <w:color w:val="FF0000"/>
                <w:highlight w:val="yellow"/>
              </w:rPr>
              <w:t>漾</w:t>
            </w:r>
            <w:r w:rsidRPr="00352B83">
              <w:rPr>
                <w:color w:val="FF0000"/>
                <w:highlight w:val="yellow"/>
              </w:rPr>
              <w:t>6F3E</w:t>
            </w:r>
          </w:p>
        </w:tc>
        <w:tc>
          <w:tcPr>
            <w:tcW w:w="990" w:type="dxa"/>
          </w:tcPr>
          <w:p w14:paraId="25A3BDE8" w14:textId="77777777" w:rsidR="0076665D" w:rsidRPr="00352B83" w:rsidRDefault="0076665D" w:rsidP="005959F6">
            <w:pPr>
              <w:ind w:right="-558" w:hanging="18"/>
              <w:rPr>
                <w:color w:val="FF0000"/>
                <w:highlight w:val="yellow"/>
              </w:rPr>
            </w:pPr>
            <w:r w:rsidRPr="00352B83">
              <w:rPr>
                <w:rFonts w:hint="eastAsia"/>
                <w:color w:val="FF0000"/>
                <w:highlight w:val="yellow"/>
              </w:rPr>
              <w:t>瀁</w:t>
            </w:r>
            <w:r w:rsidRPr="00352B83">
              <w:rPr>
                <w:color w:val="FF0000"/>
                <w:highlight w:val="yellow"/>
              </w:rPr>
              <w:t>7001</w:t>
            </w:r>
          </w:p>
        </w:tc>
        <w:tc>
          <w:tcPr>
            <w:tcW w:w="829" w:type="dxa"/>
          </w:tcPr>
          <w:p w14:paraId="15B92D6C" w14:textId="77777777" w:rsidR="0076665D" w:rsidRPr="00C66536" w:rsidRDefault="0076665D" w:rsidP="005959F6">
            <w:pPr>
              <w:ind w:right="-105" w:hanging="52"/>
            </w:pPr>
          </w:p>
        </w:tc>
        <w:tc>
          <w:tcPr>
            <w:tcW w:w="872" w:type="dxa"/>
          </w:tcPr>
          <w:p w14:paraId="7C104E4A" w14:textId="77777777" w:rsidR="0076665D" w:rsidRPr="00AF0288" w:rsidRDefault="0076665D" w:rsidP="005959F6">
            <w:pPr>
              <w:ind w:right="-108" w:hanging="54"/>
            </w:pPr>
          </w:p>
        </w:tc>
        <w:tc>
          <w:tcPr>
            <w:tcW w:w="968" w:type="dxa"/>
          </w:tcPr>
          <w:p w14:paraId="189866B8" w14:textId="77777777" w:rsidR="0076665D" w:rsidRDefault="0076665D" w:rsidP="005959F6"/>
        </w:tc>
        <w:tc>
          <w:tcPr>
            <w:tcW w:w="962" w:type="dxa"/>
          </w:tcPr>
          <w:p w14:paraId="29A961CF" w14:textId="77777777" w:rsidR="0076665D" w:rsidRDefault="0076665D" w:rsidP="005959F6">
            <w:pPr>
              <w:ind w:right="-105"/>
            </w:pPr>
          </w:p>
        </w:tc>
        <w:tc>
          <w:tcPr>
            <w:tcW w:w="951" w:type="dxa"/>
          </w:tcPr>
          <w:p w14:paraId="621A082E" w14:textId="77777777" w:rsidR="0076665D" w:rsidRDefault="0076665D" w:rsidP="005959F6">
            <w:pPr>
              <w:ind w:right="-195"/>
            </w:pPr>
          </w:p>
        </w:tc>
        <w:tc>
          <w:tcPr>
            <w:tcW w:w="998" w:type="dxa"/>
          </w:tcPr>
          <w:p w14:paraId="1BB8BF94" w14:textId="77777777" w:rsidR="0076665D" w:rsidRDefault="0076665D" w:rsidP="005959F6"/>
        </w:tc>
        <w:tc>
          <w:tcPr>
            <w:tcW w:w="990" w:type="dxa"/>
          </w:tcPr>
          <w:p w14:paraId="199A55B4" w14:textId="77777777" w:rsidR="0076665D" w:rsidRDefault="0076665D" w:rsidP="005959F6">
            <w:pPr>
              <w:ind w:hanging="52"/>
            </w:pPr>
          </w:p>
        </w:tc>
        <w:tc>
          <w:tcPr>
            <w:tcW w:w="450" w:type="dxa"/>
          </w:tcPr>
          <w:p w14:paraId="50D69210" w14:textId="77777777" w:rsidR="0076665D" w:rsidRDefault="0076665D" w:rsidP="005959F6"/>
        </w:tc>
      </w:tr>
      <w:tr w:rsidR="004714F2" w14:paraId="134431A7" w14:textId="77777777" w:rsidTr="00750E96">
        <w:tc>
          <w:tcPr>
            <w:tcW w:w="551" w:type="dxa"/>
          </w:tcPr>
          <w:p w14:paraId="0310000F" w14:textId="77777777" w:rsidR="0076665D" w:rsidRPr="002B2880" w:rsidRDefault="00352B83" w:rsidP="005959F6">
            <w:pPr>
              <w:jc w:val="right"/>
            </w:pPr>
            <w:r>
              <w:t>130</w:t>
            </w:r>
          </w:p>
        </w:tc>
        <w:tc>
          <w:tcPr>
            <w:tcW w:w="869" w:type="dxa"/>
          </w:tcPr>
          <w:p w14:paraId="17DEFC4B" w14:textId="77777777" w:rsidR="0076665D" w:rsidRDefault="00352B83" w:rsidP="005959F6">
            <w:pPr>
              <w:ind w:right="-25" w:hanging="90"/>
            </w:pPr>
            <w:r>
              <w:rPr>
                <w:rFonts w:hint="eastAsia"/>
              </w:rPr>
              <w:t>炼</w:t>
            </w:r>
            <w:r>
              <w:t>70BC</w:t>
            </w:r>
          </w:p>
        </w:tc>
        <w:tc>
          <w:tcPr>
            <w:tcW w:w="990" w:type="dxa"/>
          </w:tcPr>
          <w:p w14:paraId="60818F9B" w14:textId="77777777" w:rsidR="0076665D" w:rsidRPr="00352B83" w:rsidRDefault="00352B83" w:rsidP="005959F6">
            <w:pPr>
              <w:ind w:right="-558" w:hanging="18"/>
              <w:rPr>
                <w:color w:val="FF0000"/>
              </w:rPr>
            </w:pPr>
            <w:r w:rsidRPr="00352B83">
              <w:rPr>
                <w:rFonts w:hint="eastAsia"/>
                <w:color w:val="FF0000"/>
              </w:rPr>
              <w:t>煉</w:t>
            </w:r>
            <w:r w:rsidRPr="00352B83">
              <w:rPr>
                <w:color w:val="FF0000"/>
              </w:rPr>
              <w:t>7149</w:t>
            </w:r>
          </w:p>
        </w:tc>
        <w:tc>
          <w:tcPr>
            <w:tcW w:w="829" w:type="dxa"/>
          </w:tcPr>
          <w:p w14:paraId="656F0D4A" w14:textId="77777777" w:rsidR="0076665D" w:rsidRPr="00C66536" w:rsidRDefault="00352B83" w:rsidP="005959F6">
            <w:pPr>
              <w:ind w:right="-105" w:hanging="52"/>
            </w:pPr>
            <w:r w:rsidRPr="001B7CF8">
              <w:rPr>
                <w:rFonts w:hint="eastAsia"/>
              </w:rPr>
              <w:t>錬</w:t>
            </w:r>
            <w:r w:rsidRPr="001B7CF8">
              <w:t>932C</w:t>
            </w:r>
          </w:p>
        </w:tc>
        <w:tc>
          <w:tcPr>
            <w:tcW w:w="872" w:type="dxa"/>
          </w:tcPr>
          <w:p w14:paraId="705DC3DF" w14:textId="77777777" w:rsidR="0076665D" w:rsidRPr="00352B83" w:rsidRDefault="00352B83" w:rsidP="005959F6">
            <w:pPr>
              <w:ind w:right="-108" w:hanging="54"/>
              <w:rPr>
                <w:color w:val="FF0000"/>
              </w:rPr>
            </w:pPr>
            <w:r w:rsidRPr="00352B83">
              <w:rPr>
                <w:rFonts w:hint="eastAsia"/>
                <w:color w:val="FF0000"/>
              </w:rPr>
              <w:t>鍊</w:t>
            </w:r>
            <w:r w:rsidRPr="00352B83">
              <w:rPr>
                <w:color w:val="FF0000"/>
              </w:rPr>
              <w:t>934A</w:t>
            </w:r>
          </w:p>
        </w:tc>
        <w:tc>
          <w:tcPr>
            <w:tcW w:w="968" w:type="dxa"/>
          </w:tcPr>
          <w:p w14:paraId="583022BE" w14:textId="77777777" w:rsidR="0076665D" w:rsidRDefault="0076665D" w:rsidP="005959F6"/>
        </w:tc>
        <w:tc>
          <w:tcPr>
            <w:tcW w:w="962" w:type="dxa"/>
          </w:tcPr>
          <w:p w14:paraId="49B1C00B" w14:textId="77777777" w:rsidR="0076665D" w:rsidRDefault="0076665D" w:rsidP="005959F6">
            <w:pPr>
              <w:ind w:right="-105"/>
            </w:pPr>
          </w:p>
        </w:tc>
        <w:tc>
          <w:tcPr>
            <w:tcW w:w="951" w:type="dxa"/>
          </w:tcPr>
          <w:p w14:paraId="43214ADA" w14:textId="77777777" w:rsidR="0076665D" w:rsidRDefault="0076665D" w:rsidP="005959F6">
            <w:pPr>
              <w:ind w:right="-195"/>
            </w:pPr>
          </w:p>
        </w:tc>
        <w:tc>
          <w:tcPr>
            <w:tcW w:w="998" w:type="dxa"/>
          </w:tcPr>
          <w:p w14:paraId="6F415367" w14:textId="77777777" w:rsidR="0076665D" w:rsidRDefault="0076665D" w:rsidP="005959F6"/>
        </w:tc>
        <w:tc>
          <w:tcPr>
            <w:tcW w:w="990" w:type="dxa"/>
          </w:tcPr>
          <w:p w14:paraId="382977D3" w14:textId="77777777" w:rsidR="0076665D" w:rsidRDefault="0076665D" w:rsidP="005959F6">
            <w:pPr>
              <w:ind w:hanging="52"/>
            </w:pPr>
          </w:p>
        </w:tc>
        <w:tc>
          <w:tcPr>
            <w:tcW w:w="450" w:type="dxa"/>
          </w:tcPr>
          <w:p w14:paraId="29E6B897" w14:textId="77777777" w:rsidR="0076665D" w:rsidRDefault="00352B83" w:rsidP="005959F6">
            <w:r>
              <w:t>*</w:t>
            </w:r>
          </w:p>
        </w:tc>
      </w:tr>
      <w:tr w:rsidR="004714F2" w14:paraId="29DF77D2" w14:textId="77777777" w:rsidTr="00750E96">
        <w:tc>
          <w:tcPr>
            <w:tcW w:w="551" w:type="dxa"/>
          </w:tcPr>
          <w:p w14:paraId="3A31A15F" w14:textId="77777777" w:rsidR="00352B83" w:rsidRPr="002B2880" w:rsidRDefault="00796EAE" w:rsidP="005959F6">
            <w:pPr>
              <w:jc w:val="right"/>
            </w:pPr>
            <w:r>
              <w:t>131</w:t>
            </w:r>
          </w:p>
        </w:tc>
        <w:tc>
          <w:tcPr>
            <w:tcW w:w="869" w:type="dxa"/>
          </w:tcPr>
          <w:p w14:paraId="1D087ADA" w14:textId="77777777" w:rsidR="00352B83" w:rsidRDefault="00796EAE" w:rsidP="005959F6">
            <w:pPr>
              <w:ind w:right="-25" w:hanging="90"/>
            </w:pPr>
            <w:r>
              <w:rPr>
                <w:rFonts w:hint="eastAsia"/>
              </w:rPr>
              <w:t>狯</w:t>
            </w:r>
            <w:r>
              <w:t>72EF</w:t>
            </w:r>
          </w:p>
        </w:tc>
        <w:tc>
          <w:tcPr>
            <w:tcW w:w="990" w:type="dxa"/>
          </w:tcPr>
          <w:p w14:paraId="695DBFA8" w14:textId="77777777" w:rsidR="00352B83" w:rsidRPr="00796EAE" w:rsidRDefault="00796EAE" w:rsidP="005959F6">
            <w:pPr>
              <w:ind w:right="-558" w:hanging="18"/>
              <w:rPr>
                <w:color w:val="FF0000"/>
              </w:rPr>
            </w:pPr>
            <w:r w:rsidRPr="00796EAE">
              <w:rPr>
                <w:rFonts w:hint="eastAsia"/>
                <w:color w:val="FF0000"/>
                <w:highlight w:val="yellow"/>
              </w:rPr>
              <w:t>猾</w:t>
            </w:r>
            <w:r w:rsidRPr="00796EAE">
              <w:rPr>
                <w:color w:val="FF0000"/>
                <w:highlight w:val="yellow"/>
              </w:rPr>
              <w:t>733E</w:t>
            </w:r>
          </w:p>
        </w:tc>
        <w:tc>
          <w:tcPr>
            <w:tcW w:w="829" w:type="dxa"/>
          </w:tcPr>
          <w:p w14:paraId="4C8E6E4A" w14:textId="77777777" w:rsidR="00352B83" w:rsidRPr="00796EAE" w:rsidRDefault="00796EAE" w:rsidP="005959F6">
            <w:pPr>
              <w:ind w:right="-105" w:hanging="52"/>
              <w:rPr>
                <w:color w:val="FF0000"/>
              </w:rPr>
            </w:pPr>
            <w:r w:rsidRPr="00796EAE">
              <w:rPr>
                <w:rFonts w:hint="eastAsia"/>
                <w:color w:val="FF0000"/>
              </w:rPr>
              <w:t>獪</w:t>
            </w:r>
            <w:r w:rsidRPr="00796EAE">
              <w:rPr>
                <w:color w:val="FF0000"/>
              </w:rPr>
              <w:t>736A</w:t>
            </w:r>
          </w:p>
        </w:tc>
        <w:tc>
          <w:tcPr>
            <w:tcW w:w="872" w:type="dxa"/>
          </w:tcPr>
          <w:p w14:paraId="0F29FA0E" w14:textId="77777777" w:rsidR="00352B83" w:rsidRPr="00AF0288" w:rsidRDefault="00352B83" w:rsidP="005959F6">
            <w:pPr>
              <w:ind w:right="-108" w:hanging="54"/>
            </w:pPr>
          </w:p>
        </w:tc>
        <w:tc>
          <w:tcPr>
            <w:tcW w:w="968" w:type="dxa"/>
          </w:tcPr>
          <w:p w14:paraId="586AB783" w14:textId="77777777" w:rsidR="00352B83" w:rsidRDefault="00352B83" w:rsidP="005959F6"/>
        </w:tc>
        <w:tc>
          <w:tcPr>
            <w:tcW w:w="962" w:type="dxa"/>
          </w:tcPr>
          <w:p w14:paraId="110F00EC" w14:textId="77777777" w:rsidR="00352B83" w:rsidRDefault="00352B83" w:rsidP="005959F6">
            <w:pPr>
              <w:ind w:right="-105"/>
            </w:pPr>
          </w:p>
        </w:tc>
        <w:tc>
          <w:tcPr>
            <w:tcW w:w="951" w:type="dxa"/>
          </w:tcPr>
          <w:p w14:paraId="07A31988" w14:textId="77777777" w:rsidR="00352B83" w:rsidRDefault="00352B83" w:rsidP="005959F6">
            <w:pPr>
              <w:ind w:right="-195"/>
            </w:pPr>
          </w:p>
        </w:tc>
        <w:tc>
          <w:tcPr>
            <w:tcW w:w="998" w:type="dxa"/>
          </w:tcPr>
          <w:p w14:paraId="171727F0" w14:textId="77777777" w:rsidR="00352B83" w:rsidRDefault="00352B83" w:rsidP="005959F6"/>
        </w:tc>
        <w:tc>
          <w:tcPr>
            <w:tcW w:w="990" w:type="dxa"/>
          </w:tcPr>
          <w:p w14:paraId="6E63D822" w14:textId="77777777" w:rsidR="00352B83" w:rsidRDefault="00352B83" w:rsidP="005959F6">
            <w:pPr>
              <w:ind w:hanging="52"/>
            </w:pPr>
          </w:p>
        </w:tc>
        <w:tc>
          <w:tcPr>
            <w:tcW w:w="450" w:type="dxa"/>
          </w:tcPr>
          <w:p w14:paraId="0767882A" w14:textId="77777777" w:rsidR="00352B83" w:rsidRDefault="00352B83" w:rsidP="005959F6"/>
        </w:tc>
      </w:tr>
      <w:tr w:rsidR="004714F2" w14:paraId="26AFFDFD" w14:textId="77777777" w:rsidTr="00750E96">
        <w:tc>
          <w:tcPr>
            <w:tcW w:w="551" w:type="dxa"/>
          </w:tcPr>
          <w:p w14:paraId="7D046E7B" w14:textId="77777777" w:rsidR="00352B83" w:rsidRPr="002B2880" w:rsidRDefault="00796EAE" w:rsidP="005959F6">
            <w:pPr>
              <w:jc w:val="right"/>
            </w:pPr>
            <w:r>
              <w:t>132</w:t>
            </w:r>
          </w:p>
        </w:tc>
        <w:tc>
          <w:tcPr>
            <w:tcW w:w="869" w:type="dxa"/>
          </w:tcPr>
          <w:p w14:paraId="2E0F518E" w14:textId="77777777" w:rsidR="00352B83" w:rsidRPr="00796EAE" w:rsidRDefault="00796EAE" w:rsidP="005959F6">
            <w:pPr>
              <w:ind w:right="-25" w:hanging="90"/>
              <w:rPr>
                <w:color w:val="FF0000"/>
              </w:rPr>
            </w:pPr>
            <w:r w:rsidRPr="00796EAE">
              <w:rPr>
                <w:rFonts w:hint="eastAsia"/>
                <w:color w:val="FF0000"/>
              </w:rPr>
              <w:t>獲</w:t>
            </w:r>
            <w:r w:rsidRPr="00796EAE">
              <w:rPr>
                <w:color w:val="FF0000"/>
              </w:rPr>
              <w:t>7372</w:t>
            </w:r>
          </w:p>
        </w:tc>
        <w:tc>
          <w:tcPr>
            <w:tcW w:w="990" w:type="dxa"/>
          </w:tcPr>
          <w:p w14:paraId="1CB88B95" w14:textId="77777777" w:rsidR="00352B83" w:rsidRPr="00796EAE" w:rsidRDefault="00796EAE" w:rsidP="005959F6">
            <w:pPr>
              <w:ind w:right="-558" w:hanging="18"/>
              <w:rPr>
                <w:color w:val="FF0000"/>
              </w:rPr>
            </w:pPr>
            <w:r w:rsidRPr="00796EAE">
              <w:rPr>
                <w:rFonts w:hint="eastAsia"/>
                <w:color w:val="FF0000"/>
                <w:highlight w:val="yellow"/>
              </w:rPr>
              <w:t>穫</w:t>
            </w:r>
            <w:r w:rsidRPr="00796EAE">
              <w:rPr>
                <w:color w:val="FF0000"/>
                <w:highlight w:val="yellow"/>
              </w:rPr>
              <w:t>7A6B</w:t>
            </w:r>
          </w:p>
        </w:tc>
        <w:tc>
          <w:tcPr>
            <w:tcW w:w="829" w:type="dxa"/>
          </w:tcPr>
          <w:p w14:paraId="6ECF822E" w14:textId="77777777" w:rsidR="00352B83" w:rsidRPr="00796EAE" w:rsidRDefault="00796EAE" w:rsidP="005959F6">
            <w:pPr>
              <w:ind w:right="-105" w:hanging="52"/>
            </w:pPr>
            <w:r w:rsidRPr="00796EAE">
              <w:rPr>
                <w:rFonts w:hint="eastAsia"/>
              </w:rPr>
              <w:t>获</w:t>
            </w:r>
            <w:r w:rsidRPr="00796EAE">
              <w:t>83B7</w:t>
            </w:r>
          </w:p>
        </w:tc>
        <w:tc>
          <w:tcPr>
            <w:tcW w:w="872" w:type="dxa"/>
          </w:tcPr>
          <w:p w14:paraId="29C2219D" w14:textId="77777777" w:rsidR="00352B83" w:rsidRPr="00AF0288" w:rsidRDefault="00352B83" w:rsidP="005959F6">
            <w:pPr>
              <w:ind w:right="-108" w:hanging="54"/>
            </w:pPr>
          </w:p>
        </w:tc>
        <w:tc>
          <w:tcPr>
            <w:tcW w:w="968" w:type="dxa"/>
          </w:tcPr>
          <w:p w14:paraId="1790441A" w14:textId="77777777" w:rsidR="00352B83" w:rsidRDefault="00352B83" w:rsidP="005959F6"/>
        </w:tc>
        <w:tc>
          <w:tcPr>
            <w:tcW w:w="962" w:type="dxa"/>
          </w:tcPr>
          <w:p w14:paraId="1491588A" w14:textId="77777777" w:rsidR="00352B83" w:rsidRDefault="00352B83" w:rsidP="005959F6">
            <w:pPr>
              <w:ind w:right="-105"/>
            </w:pPr>
          </w:p>
        </w:tc>
        <w:tc>
          <w:tcPr>
            <w:tcW w:w="951" w:type="dxa"/>
          </w:tcPr>
          <w:p w14:paraId="26FE575D" w14:textId="77777777" w:rsidR="00352B83" w:rsidRDefault="00352B83" w:rsidP="005959F6">
            <w:pPr>
              <w:ind w:right="-195"/>
            </w:pPr>
          </w:p>
        </w:tc>
        <w:tc>
          <w:tcPr>
            <w:tcW w:w="998" w:type="dxa"/>
          </w:tcPr>
          <w:p w14:paraId="066A4B3A" w14:textId="77777777" w:rsidR="00352B83" w:rsidRDefault="00352B83" w:rsidP="005959F6"/>
        </w:tc>
        <w:tc>
          <w:tcPr>
            <w:tcW w:w="990" w:type="dxa"/>
          </w:tcPr>
          <w:p w14:paraId="36D4ABA4" w14:textId="77777777" w:rsidR="00352B83" w:rsidRDefault="00352B83" w:rsidP="005959F6">
            <w:pPr>
              <w:ind w:hanging="52"/>
            </w:pPr>
          </w:p>
        </w:tc>
        <w:tc>
          <w:tcPr>
            <w:tcW w:w="450" w:type="dxa"/>
          </w:tcPr>
          <w:p w14:paraId="17C97591" w14:textId="77777777" w:rsidR="00352B83" w:rsidRDefault="0024658A" w:rsidP="005959F6">
            <w:r>
              <w:t>*</w:t>
            </w:r>
          </w:p>
        </w:tc>
      </w:tr>
      <w:tr w:rsidR="004714F2" w14:paraId="1B79F3F6" w14:textId="77777777" w:rsidTr="00750E96">
        <w:tc>
          <w:tcPr>
            <w:tcW w:w="551" w:type="dxa"/>
          </w:tcPr>
          <w:p w14:paraId="48AFA33C" w14:textId="77777777" w:rsidR="00796EAE" w:rsidRPr="002B2880" w:rsidRDefault="0024658A" w:rsidP="005959F6">
            <w:pPr>
              <w:jc w:val="right"/>
            </w:pPr>
            <w:r>
              <w:t>133</w:t>
            </w:r>
          </w:p>
        </w:tc>
        <w:tc>
          <w:tcPr>
            <w:tcW w:w="869" w:type="dxa"/>
          </w:tcPr>
          <w:p w14:paraId="151603D9" w14:textId="77777777" w:rsidR="00796EAE" w:rsidRPr="0024658A" w:rsidRDefault="0024658A" w:rsidP="005959F6">
            <w:pPr>
              <w:ind w:right="-25" w:hanging="90"/>
              <w:rPr>
                <w:color w:val="FF0000"/>
              </w:rPr>
            </w:pPr>
            <w:r w:rsidRPr="0024658A">
              <w:rPr>
                <w:rFonts w:hint="eastAsia"/>
                <w:color w:val="FF0000"/>
              </w:rPr>
              <w:t>玟</w:t>
            </w:r>
            <w:r w:rsidRPr="0024658A">
              <w:rPr>
                <w:color w:val="FF0000"/>
              </w:rPr>
              <w:t>739F</w:t>
            </w:r>
          </w:p>
        </w:tc>
        <w:tc>
          <w:tcPr>
            <w:tcW w:w="990" w:type="dxa"/>
          </w:tcPr>
          <w:p w14:paraId="089E6783" w14:textId="77777777" w:rsidR="00796EAE" w:rsidRPr="0024658A" w:rsidRDefault="0024658A" w:rsidP="005959F6">
            <w:pPr>
              <w:ind w:right="-558" w:hanging="18"/>
              <w:rPr>
                <w:color w:val="FF0000"/>
              </w:rPr>
            </w:pPr>
            <w:r w:rsidRPr="0024658A">
              <w:rPr>
                <w:rFonts w:hint="eastAsia"/>
                <w:color w:val="FF0000"/>
                <w:highlight w:val="yellow"/>
              </w:rPr>
              <w:t>珉</w:t>
            </w:r>
            <w:r w:rsidRPr="0024658A">
              <w:rPr>
                <w:color w:val="FF0000"/>
                <w:highlight w:val="yellow"/>
              </w:rPr>
              <w:t>73C9</w:t>
            </w:r>
          </w:p>
        </w:tc>
        <w:tc>
          <w:tcPr>
            <w:tcW w:w="829" w:type="dxa"/>
          </w:tcPr>
          <w:p w14:paraId="3FF5D199" w14:textId="77777777" w:rsidR="00796EAE" w:rsidRPr="00C66536" w:rsidRDefault="0024658A" w:rsidP="005959F6">
            <w:pPr>
              <w:ind w:right="-105" w:hanging="52"/>
            </w:pPr>
            <w:r>
              <w:rPr>
                <w:rFonts w:hint="eastAsia"/>
              </w:rPr>
              <w:t>琝</w:t>
            </w:r>
            <w:r>
              <w:t>741D</w:t>
            </w:r>
          </w:p>
        </w:tc>
        <w:tc>
          <w:tcPr>
            <w:tcW w:w="872" w:type="dxa"/>
          </w:tcPr>
          <w:p w14:paraId="5476BF96" w14:textId="77777777" w:rsidR="00796EAE" w:rsidRPr="00AF0288" w:rsidRDefault="00796EAE" w:rsidP="005959F6">
            <w:pPr>
              <w:ind w:right="-108" w:hanging="54"/>
            </w:pPr>
          </w:p>
        </w:tc>
        <w:tc>
          <w:tcPr>
            <w:tcW w:w="968" w:type="dxa"/>
          </w:tcPr>
          <w:p w14:paraId="6AA0B1A2" w14:textId="77777777" w:rsidR="00796EAE" w:rsidRDefault="00796EAE" w:rsidP="005959F6"/>
        </w:tc>
        <w:tc>
          <w:tcPr>
            <w:tcW w:w="962" w:type="dxa"/>
          </w:tcPr>
          <w:p w14:paraId="31CB9361" w14:textId="77777777" w:rsidR="00796EAE" w:rsidRDefault="00796EAE" w:rsidP="005959F6">
            <w:pPr>
              <w:ind w:right="-105"/>
            </w:pPr>
          </w:p>
        </w:tc>
        <w:tc>
          <w:tcPr>
            <w:tcW w:w="951" w:type="dxa"/>
          </w:tcPr>
          <w:p w14:paraId="69E1CFEB" w14:textId="77777777" w:rsidR="00796EAE" w:rsidRDefault="00796EAE" w:rsidP="005959F6">
            <w:pPr>
              <w:ind w:right="-195"/>
            </w:pPr>
          </w:p>
        </w:tc>
        <w:tc>
          <w:tcPr>
            <w:tcW w:w="998" w:type="dxa"/>
          </w:tcPr>
          <w:p w14:paraId="16F268DA" w14:textId="77777777" w:rsidR="00796EAE" w:rsidRDefault="00796EAE" w:rsidP="005959F6"/>
        </w:tc>
        <w:tc>
          <w:tcPr>
            <w:tcW w:w="990" w:type="dxa"/>
          </w:tcPr>
          <w:p w14:paraId="6CAD3E0C" w14:textId="77777777" w:rsidR="00796EAE" w:rsidRDefault="00796EAE" w:rsidP="005959F6">
            <w:pPr>
              <w:ind w:hanging="52"/>
            </w:pPr>
          </w:p>
        </w:tc>
        <w:tc>
          <w:tcPr>
            <w:tcW w:w="450" w:type="dxa"/>
          </w:tcPr>
          <w:p w14:paraId="4D323DCE" w14:textId="77777777" w:rsidR="00796EAE" w:rsidRDefault="0024658A" w:rsidP="005959F6">
            <w:r>
              <w:t>*</w:t>
            </w:r>
          </w:p>
        </w:tc>
      </w:tr>
      <w:tr w:rsidR="004714F2" w14:paraId="4EBBC605" w14:textId="77777777" w:rsidTr="00750E96">
        <w:tc>
          <w:tcPr>
            <w:tcW w:w="551" w:type="dxa"/>
          </w:tcPr>
          <w:p w14:paraId="3090DBF7" w14:textId="77777777" w:rsidR="00796EAE" w:rsidRPr="002B2880" w:rsidRDefault="007521A2" w:rsidP="005959F6">
            <w:pPr>
              <w:jc w:val="right"/>
            </w:pPr>
            <w:r>
              <w:t>134</w:t>
            </w:r>
          </w:p>
        </w:tc>
        <w:tc>
          <w:tcPr>
            <w:tcW w:w="869" w:type="dxa"/>
          </w:tcPr>
          <w:p w14:paraId="40536407" w14:textId="77777777" w:rsidR="00796EAE" w:rsidRPr="007521A2" w:rsidRDefault="007521A2" w:rsidP="005959F6">
            <w:pPr>
              <w:ind w:right="-25" w:hanging="90"/>
              <w:rPr>
                <w:color w:val="FF0000"/>
                <w:highlight w:val="yellow"/>
              </w:rPr>
            </w:pPr>
            <w:r w:rsidRPr="007521A2">
              <w:rPr>
                <w:rFonts w:hint="eastAsia"/>
                <w:color w:val="FF0000"/>
                <w:highlight w:val="yellow"/>
              </w:rPr>
              <w:t>着</w:t>
            </w:r>
            <w:r w:rsidRPr="007521A2">
              <w:rPr>
                <w:color w:val="FF0000"/>
                <w:highlight w:val="yellow"/>
              </w:rPr>
              <w:t>7740</w:t>
            </w:r>
          </w:p>
        </w:tc>
        <w:tc>
          <w:tcPr>
            <w:tcW w:w="990" w:type="dxa"/>
          </w:tcPr>
          <w:p w14:paraId="5A313D74" w14:textId="77777777" w:rsidR="00796EAE" w:rsidRPr="007521A2" w:rsidRDefault="007521A2" w:rsidP="005959F6">
            <w:pPr>
              <w:ind w:right="-558" w:hanging="18"/>
              <w:rPr>
                <w:color w:val="FF0000"/>
                <w:highlight w:val="yellow"/>
              </w:rPr>
            </w:pPr>
            <w:r w:rsidRPr="007521A2">
              <w:rPr>
                <w:rFonts w:hint="eastAsia"/>
                <w:color w:val="FF0000"/>
                <w:highlight w:val="yellow"/>
              </w:rPr>
              <w:t>著</w:t>
            </w:r>
            <w:r w:rsidRPr="007521A2">
              <w:rPr>
                <w:color w:val="FF0000"/>
                <w:highlight w:val="yellow"/>
              </w:rPr>
              <w:t>8457</w:t>
            </w:r>
          </w:p>
        </w:tc>
        <w:tc>
          <w:tcPr>
            <w:tcW w:w="829" w:type="dxa"/>
          </w:tcPr>
          <w:p w14:paraId="2E0F6DF9" w14:textId="77777777" w:rsidR="00796EAE" w:rsidRPr="00C66536" w:rsidRDefault="00796EAE" w:rsidP="005959F6">
            <w:pPr>
              <w:ind w:right="-105" w:hanging="52"/>
            </w:pPr>
          </w:p>
        </w:tc>
        <w:tc>
          <w:tcPr>
            <w:tcW w:w="872" w:type="dxa"/>
          </w:tcPr>
          <w:p w14:paraId="20FAB357" w14:textId="77777777" w:rsidR="00796EAE" w:rsidRPr="00AF0288" w:rsidRDefault="00796EAE" w:rsidP="005959F6">
            <w:pPr>
              <w:ind w:right="-108" w:hanging="54"/>
            </w:pPr>
          </w:p>
        </w:tc>
        <w:tc>
          <w:tcPr>
            <w:tcW w:w="968" w:type="dxa"/>
          </w:tcPr>
          <w:p w14:paraId="4CBEC7D4" w14:textId="77777777" w:rsidR="00796EAE" w:rsidRDefault="00796EAE" w:rsidP="005959F6"/>
        </w:tc>
        <w:tc>
          <w:tcPr>
            <w:tcW w:w="962" w:type="dxa"/>
          </w:tcPr>
          <w:p w14:paraId="4E04E4D5" w14:textId="77777777" w:rsidR="00796EAE" w:rsidRDefault="00796EAE" w:rsidP="005959F6">
            <w:pPr>
              <w:ind w:right="-105"/>
            </w:pPr>
          </w:p>
        </w:tc>
        <w:tc>
          <w:tcPr>
            <w:tcW w:w="951" w:type="dxa"/>
          </w:tcPr>
          <w:p w14:paraId="2CCBB0E6" w14:textId="77777777" w:rsidR="00796EAE" w:rsidRDefault="00796EAE" w:rsidP="005959F6">
            <w:pPr>
              <w:ind w:right="-195"/>
            </w:pPr>
          </w:p>
        </w:tc>
        <w:tc>
          <w:tcPr>
            <w:tcW w:w="998" w:type="dxa"/>
          </w:tcPr>
          <w:p w14:paraId="1D4E2227" w14:textId="77777777" w:rsidR="00796EAE" w:rsidRDefault="00796EAE" w:rsidP="005959F6"/>
        </w:tc>
        <w:tc>
          <w:tcPr>
            <w:tcW w:w="990" w:type="dxa"/>
          </w:tcPr>
          <w:p w14:paraId="5980E74A" w14:textId="77777777" w:rsidR="00796EAE" w:rsidRDefault="00796EAE" w:rsidP="005959F6">
            <w:pPr>
              <w:ind w:hanging="52"/>
            </w:pPr>
          </w:p>
        </w:tc>
        <w:tc>
          <w:tcPr>
            <w:tcW w:w="450" w:type="dxa"/>
          </w:tcPr>
          <w:p w14:paraId="4135F9C5" w14:textId="77777777" w:rsidR="00796EAE" w:rsidRDefault="007521A2" w:rsidP="005959F6">
            <w:r>
              <w:t>*</w:t>
            </w:r>
          </w:p>
        </w:tc>
      </w:tr>
      <w:tr w:rsidR="004714F2" w14:paraId="37ED17B5" w14:textId="77777777" w:rsidTr="00750E96">
        <w:tc>
          <w:tcPr>
            <w:tcW w:w="551" w:type="dxa"/>
          </w:tcPr>
          <w:p w14:paraId="14A88449" w14:textId="77777777" w:rsidR="0024658A" w:rsidRPr="002B2880" w:rsidRDefault="007521A2" w:rsidP="005959F6">
            <w:pPr>
              <w:jc w:val="right"/>
            </w:pPr>
            <w:r>
              <w:t>135</w:t>
            </w:r>
          </w:p>
        </w:tc>
        <w:tc>
          <w:tcPr>
            <w:tcW w:w="869" w:type="dxa"/>
          </w:tcPr>
          <w:p w14:paraId="1FE7AF86" w14:textId="77777777" w:rsidR="0024658A" w:rsidRPr="007521A2" w:rsidRDefault="007521A2" w:rsidP="005959F6">
            <w:pPr>
              <w:ind w:right="-25" w:hanging="90"/>
              <w:rPr>
                <w:color w:val="FF0000"/>
                <w:highlight w:val="yellow"/>
              </w:rPr>
            </w:pPr>
            <w:r w:rsidRPr="007521A2">
              <w:rPr>
                <w:rFonts w:hint="eastAsia"/>
                <w:color w:val="FF0000"/>
                <w:highlight w:val="yellow"/>
              </w:rPr>
              <w:t>祕</w:t>
            </w:r>
            <w:r w:rsidRPr="007521A2">
              <w:rPr>
                <w:color w:val="FF0000"/>
                <w:highlight w:val="yellow"/>
              </w:rPr>
              <w:t>7955</w:t>
            </w:r>
          </w:p>
        </w:tc>
        <w:tc>
          <w:tcPr>
            <w:tcW w:w="990" w:type="dxa"/>
          </w:tcPr>
          <w:p w14:paraId="16457AB4" w14:textId="77777777" w:rsidR="0024658A" w:rsidRPr="007521A2" w:rsidRDefault="007521A2" w:rsidP="005959F6">
            <w:pPr>
              <w:ind w:right="-558" w:hanging="18"/>
              <w:rPr>
                <w:color w:val="FF0000"/>
                <w:highlight w:val="yellow"/>
              </w:rPr>
            </w:pPr>
            <w:r w:rsidRPr="007521A2">
              <w:rPr>
                <w:rFonts w:hint="eastAsia"/>
                <w:color w:val="FF0000"/>
                <w:highlight w:val="yellow"/>
              </w:rPr>
              <w:t>秘</w:t>
            </w:r>
            <w:r w:rsidRPr="007521A2">
              <w:rPr>
                <w:color w:val="FF0000"/>
                <w:highlight w:val="yellow"/>
              </w:rPr>
              <w:t>79D8</w:t>
            </w:r>
          </w:p>
        </w:tc>
        <w:tc>
          <w:tcPr>
            <w:tcW w:w="829" w:type="dxa"/>
          </w:tcPr>
          <w:p w14:paraId="028108C3" w14:textId="77777777" w:rsidR="0024658A" w:rsidRPr="00C66536" w:rsidRDefault="0024658A" w:rsidP="005959F6">
            <w:pPr>
              <w:ind w:right="-105" w:hanging="52"/>
            </w:pPr>
          </w:p>
        </w:tc>
        <w:tc>
          <w:tcPr>
            <w:tcW w:w="872" w:type="dxa"/>
          </w:tcPr>
          <w:p w14:paraId="2B39CB40" w14:textId="77777777" w:rsidR="0024658A" w:rsidRPr="00AF0288" w:rsidRDefault="0024658A" w:rsidP="005959F6">
            <w:pPr>
              <w:ind w:right="-108" w:hanging="54"/>
            </w:pPr>
          </w:p>
        </w:tc>
        <w:tc>
          <w:tcPr>
            <w:tcW w:w="968" w:type="dxa"/>
          </w:tcPr>
          <w:p w14:paraId="633728BF" w14:textId="77777777" w:rsidR="0024658A" w:rsidRDefault="0024658A" w:rsidP="005959F6"/>
        </w:tc>
        <w:tc>
          <w:tcPr>
            <w:tcW w:w="962" w:type="dxa"/>
          </w:tcPr>
          <w:p w14:paraId="562317B4" w14:textId="77777777" w:rsidR="0024658A" w:rsidRDefault="0024658A" w:rsidP="005959F6">
            <w:pPr>
              <w:ind w:right="-105"/>
            </w:pPr>
          </w:p>
        </w:tc>
        <w:tc>
          <w:tcPr>
            <w:tcW w:w="951" w:type="dxa"/>
          </w:tcPr>
          <w:p w14:paraId="1B5138F2" w14:textId="77777777" w:rsidR="0024658A" w:rsidRDefault="0024658A" w:rsidP="005959F6">
            <w:pPr>
              <w:ind w:right="-195"/>
            </w:pPr>
          </w:p>
        </w:tc>
        <w:tc>
          <w:tcPr>
            <w:tcW w:w="998" w:type="dxa"/>
          </w:tcPr>
          <w:p w14:paraId="16026C9D" w14:textId="77777777" w:rsidR="0024658A" w:rsidRDefault="0024658A" w:rsidP="005959F6"/>
        </w:tc>
        <w:tc>
          <w:tcPr>
            <w:tcW w:w="990" w:type="dxa"/>
          </w:tcPr>
          <w:p w14:paraId="760D8E8F" w14:textId="77777777" w:rsidR="0024658A" w:rsidRDefault="0024658A" w:rsidP="005959F6">
            <w:pPr>
              <w:ind w:hanging="52"/>
            </w:pPr>
          </w:p>
        </w:tc>
        <w:tc>
          <w:tcPr>
            <w:tcW w:w="450" w:type="dxa"/>
          </w:tcPr>
          <w:p w14:paraId="012307C1" w14:textId="77777777" w:rsidR="0024658A" w:rsidRDefault="0024658A" w:rsidP="005959F6"/>
        </w:tc>
      </w:tr>
      <w:tr w:rsidR="004714F2" w14:paraId="3DD3007B" w14:textId="77777777" w:rsidTr="00750E96">
        <w:tc>
          <w:tcPr>
            <w:tcW w:w="551" w:type="dxa"/>
          </w:tcPr>
          <w:p w14:paraId="1DB3551F" w14:textId="77777777" w:rsidR="007521A2" w:rsidRPr="002B2880" w:rsidRDefault="007521A2" w:rsidP="005959F6">
            <w:pPr>
              <w:jc w:val="right"/>
            </w:pPr>
            <w:r>
              <w:t>136</w:t>
            </w:r>
          </w:p>
        </w:tc>
        <w:tc>
          <w:tcPr>
            <w:tcW w:w="869" w:type="dxa"/>
          </w:tcPr>
          <w:p w14:paraId="03D54774" w14:textId="77777777" w:rsidR="007521A2" w:rsidRPr="007521A2" w:rsidRDefault="007521A2" w:rsidP="005959F6">
            <w:pPr>
              <w:ind w:right="-25" w:hanging="90"/>
              <w:rPr>
                <w:color w:val="FF0000"/>
                <w:highlight w:val="yellow"/>
              </w:rPr>
            </w:pPr>
            <w:r w:rsidRPr="007521A2">
              <w:rPr>
                <w:rFonts w:hint="eastAsia"/>
                <w:color w:val="FF0000"/>
                <w:highlight w:val="yellow"/>
              </w:rPr>
              <w:t>穀</w:t>
            </w:r>
            <w:r w:rsidRPr="007521A2">
              <w:rPr>
                <w:color w:val="FF0000"/>
                <w:highlight w:val="yellow"/>
              </w:rPr>
              <w:t>7A40</w:t>
            </w:r>
          </w:p>
        </w:tc>
        <w:tc>
          <w:tcPr>
            <w:tcW w:w="990" w:type="dxa"/>
          </w:tcPr>
          <w:p w14:paraId="2822E1AB" w14:textId="77777777" w:rsidR="007521A2" w:rsidRPr="007521A2" w:rsidRDefault="007521A2" w:rsidP="005959F6">
            <w:pPr>
              <w:ind w:right="-558" w:hanging="18"/>
              <w:rPr>
                <w:color w:val="FF0000"/>
                <w:highlight w:val="yellow"/>
              </w:rPr>
            </w:pPr>
            <w:r w:rsidRPr="007521A2">
              <w:rPr>
                <w:rFonts w:hint="eastAsia"/>
                <w:color w:val="FF0000"/>
                <w:highlight w:val="yellow"/>
              </w:rPr>
              <w:t>谷</w:t>
            </w:r>
            <w:r w:rsidRPr="007521A2">
              <w:rPr>
                <w:color w:val="FF0000"/>
                <w:highlight w:val="yellow"/>
              </w:rPr>
              <w:t>8C37</w:t>
            </w:r>
          </w:p>
        </w:tc>
        <w:tc>
          <w:tcPr>
            <w:tcW w:w="829" w:type="dxa"/>
          </w:tcPr>
          <w:p w14:paraId="5D381D42" w14:textId="77777777" w:rsidR="007521A2" w:rsidRPr="00C66536" w:rsidRDefault="007521A2" w:rsidP="005959F6">
            <w:pPr>
              <w:ind w:right="-105" w:hanging="52"/>
            </w:pPr>
          </w:p>
        </w:tc>
        <w:tc>
          <w:tcPr>
            <w:tcW w:w="872" w:type="dxa"/>
          </w:tcPr>
          <w:p w14:paraId="4CC75966" w14:textId="77777777" w:rsidR="007521A2" w:rsidRPr="00AF0288" w:rsidRDefault="007521A2" w:rsidP="005959F6">
            <w:pPr>
              <w:ind w:right="-108" w:hanging="54"/>
            </w:pPr>
          </w:p>
        </w:tc>
        <w:tc>
          <w:tcPr>
            <w:tcW w:w="968" w:type="dxa"/>
          </w:tcPr>
          <w:p w14:paraId="16BD7187" w14:textId="77777777" w:rsidR="007521A2" w:rsidRDefault="007521A2" w:rsidP="005959F6"/>
        </w:tc>
        <w:tc>
          <w:tcPr>
            <w:tcW w:w="962" w:type="dxa"/>
          </w:tcPr>
          <w:p w14:paraId="7CB908DA" w14:textId="77777777" w:rsidR="007521A2" w:rsidRDefault="007521A2" w:rsidP="005959F6">
            <w:pPr>
              <w:ind w:right="-105"/>
            </w:pPr>
          </w:p>
        </w:tc>
        <w:tc>
          <w:tcPr>
            <w:tcW w:w="951" w:type="dxa"/>
          </w:tcPr>
          <w:p w14:paraId="619597F7" w14:textId="77777777" w:rsidR="007521A2" w:rsidRDefault="007521A2" w:rsidP="005959F6">
            <w:pPr>
              <w:ind w:right="-195"/>
            </w:pPr>
          </w:p>
        </w:tc>
        <w:tc>
          <w:tcPr>
            <w:tcW w:w="998" w:type="dxa"/>
          </w:tcPr>
          <w:p w14:paraId="42F3D9D6" w14:textId="77777777" w:rsidR="007521A2" w:rsidRDefault="007521A2" w:rsidP="005959F6"/>
        </w:tc>
        <w:tc>
          <w:tcPr>
            <w:tcW w:w="990" w:type="dxa"/>
          </w:tcPr>
          <w:p w14:paraId="1FF8D14B" w14:textId="77777777" w:rsidR="007521A2" w:rsidRDefault="007521A2" w:rsidP="005959F6">
            <w:pPr>
              <w:ind w:hanging="52"/>
            </w:pPr>
          </w:p>
        </w:tc>
        <w:tc>
          <w:tcPr>
            <w:tcW w:w="450" w:type="dxa"/>
          </w:tcPr>
          <w:p w14:paraId="2781E8F7" w14:textId="77777777" w:rsidR="007521A2" w:rsidRDefault="007521A2" w:rsidP="005959F6"/>
        </w:tc>
      </w:tr>
      <w:tr w:rsidR="004714F2" w14:paraId="16313624" w14:textId="77777777" w:rsidTr="00750E96">
        <w:tc>
          <w:tcPr>
            <w:tcW w:w="551" w:type="dxa"/>
          </w:tcPr>
          <w:p w14:paraId="62C643BA" w14:textId="77777777" w:rsidR="007521A2" w:rsidRPr="002B2880" w:rsidRDefault="001B0F11" w:rsidP="005959F6">
            <w:pPr>
              <w:jc w:val="right"/>
            </w:pPr>
            <w:r>
              <w:t>137</w:t>
            </w:r>
          </w:p>
        </w:tc>
        <w:tc>
          <w:tcPr>
            <w:tcW w:w="869" w:type="dxa"/>
          </w:tcPr>
          <w:p w14:paraId="6B2116A0" w14:textId="77777777" w:rsidR="007521A2" w:rsidRPr="00FA0DBB" w:rsidRDefault="00FA0DBB" w:rsidP="005959F6">
            <w:pPr>
              <w:ind w:right="-25" w:hanging="90"/>
              <w:rPr>
                <w:color w:val="FF0000"/>
                <w:highlight w:val="yellow"/>
              </w:rPr>
            </w:pPr>
            <w:r w:rsidRPr="00FA0DBB">
              <w:rPr>
                <w:rFonts w:hint="eastAsia"/>
                <w:color w:val="FF0000"/>
                <w:highlight w:val="yellow"/>
              </w:rPr>
              <w:t>緻</w:t>
            </w:r>
            <w:r w:rsidRPr="00FA0DBB">
              <w:rPr>
                <w:color w:val="FF0000"/>
                <w:highlight w:val="yellow"/>
              </w:rPr>
              <w:t>7DFB</w:t>
            </w:r>
          </w:p>
        </w:tc>
        <w:tc>
          <w:tcPr>
            <w:tcW w:w="990" w:type="dxa"/>
          </w:tcPr>
          <w:p w14:paraId="6F6DF314" w14:textId="77777777" w:rsidR="007521A2" w:rsidRPr="00FA0DBB" w:rsidRDefault="00FA0DBB" w:rsidP="005959F6">
            <w:pPr>
              <w:ind w:right="-558" w:hanging="18"/>
              <w:rPr>
                <w:color w:val="FF0000"/>
                <w:highlight w:val="yellow"/>
              </w:rPr>
            </w:pPr>
            <w:r w:rsidRPr="00FA0DBB">
              <w:rPr>
                <w:rFonts w:hint="eastAsia"/>
                <w:color w:val="FF0000"/>
                <w:highlight w:val="yellow"/>
              </w:rPr>
              <w:t>致</w:t>
            </w:r>
            <w:r w:rsidRPr="00FA0DBB">
              <w:rPr>
                <w:color w:val="FF0000"/>
                <w:highlight w:val="yellow"/>
              </w:rPr>
              <w:t>81F4</w:t>
            </w:r>
          </w:p>
        </w:tc>
        <w:tc>
          <w:tcPr>
            <w:tcW w:w="829" w:type="dxa"/>
          </w:tcPr>
          <w:p w14:paraId="68134950" w14:textId="77777777" w:rsidR="007521A2" w:rsidRPr="00C66536" w:rsidRDefault="007521A2" w:rsidP="005959F6">
            <w:pPr>
              <w:ind w:right="-105" w:hanging="52"/>
            </w:pPr>
          </w:p>
        </w:tc>
        <w:tc>
          <w:tcPr>
            <w:tcW w:w="872" w:type="dxa"/>
          </w:tcPr>
          <w:p w14:paraId="46F0766D" w14:textId="77777777" w:rsidR="007521A2" w:rsidRPr="00AF0288" w:rsidRDefault="007521A2" w:rsidP="005959F6">
            <w:pPr>
              <w:ind w:right="-108" w:hanging="54"/>
            </w:pPr>
          </w:p>
        </w:tc>
        <w:tc>
          <w:tcPr>
            <w:tcW w:w="968" w:type="dxa"/>
          </w:tcPr>
          <w:p w14:paraId="11FC10D0" w14:textId="77777777" w:rsidR="007521A2" w:rsidRDefault="007521A2" w:rsidP="005959F6"/>
        </w:tc>
        <w:tc>
          <w:tcPr>
            <w:tcW w:w="962" w:type="dxa"/>
          </w:tcPr>
          <w:p w14:paraId="0E1DAD8B" w14:textId="77777777" w:rsidR="007521A2" w:rsidRDefault="007521A2" w:rsidP="005959F6">
            <w:pPr>
              <w:ind w:right="-105"/>
            </w:pPr>
          </w:p>
        </w:tc>
        <w:tc>
          <w:tcPr>
            <w:tcW w:w="951" w:type="dxa"/>
          </w:tcPr>
          <w:p w14:paraId="239766E5" w14:textId="77777777" w:rsidR="007521A2" w:rsidRDefault="007521A2" w:rsidP="005959F6">
            <w:pPr>
              <w:ind w:right="-195"/>
            </w:pPr>
          </w:p>
        </w:tc>
        <w:tc>
          <w:tcPr>
            <w:tcW w:w="998" w:type="dxa"/>
          </w:tcPr>
          <w:p w14:paraId="025317EB" w14:textId="77777777" w:rsidR="007521A2" w:rsidRDefault="007521A2" w:rsidP="005959F6"/>
        </w:tc>
        <w:tc>
          <w:tcPr>
            <w:tcW w:w="990" w:type="dxa"/>
          </w:tcPr>
          <w:p w14:paraId="48C932BD" w14:textId="77777777" w:rsidR="007521A2" w:rsidRDefault="007521A2" w:rsidP="005959F6">
            <w:pPr>
              <w:ind w:hanging="52"/>
            </w:pPr>
          </w:p>
        </w:tc>
        <w:tc>
          <w:tcPr>
            <w:tcW w:w="450" w:type="dxa"/>
          </w:tcPr>
          <w:p w14:paraId="69AC687B" w14:textId="77777777" w:rsidR="007521A2" w:rsidRDefault="00FA0DBB" w:rsidP="005959F6">
            <w:r>
              <w:t>*</w:t>
            </w:r>
          </w:p>
        </w:tc>
      </w:tr>
      <w:tr w:rsidR="004714F2" w14:paraId="31A639AD" w14:textId="77777777" w:rsidTr="00750E96">
        <w:tc>
          <w:tcPr>
            <w:tcW w:w="551" w:type="dxa"/>
          </w:tcPr>
          <w:p w14:paraId="78F6B56D" w14:textId="77777777" w:rsidR="007521A2" w:rsidRPr="002B2880" w:rsidRDefault="00FA0DBB" w:rsidP="005959F6">
            <w:pPr>
              <w:jc w:val="right"/>
            </w:pPr>
            <w:bookmarkStart w:id="44" w:name="_Hlk503896683"/>
            <w:r>
              <w:t>138</w:t>
            </w:r>
          </w:p>
        </w:tc>
        <w:tc>
          <w:tcPr>
            <w:tcW w:w="869" w:type="dxa"/>
          </w:tcPr>
          <w:p w14:paraId="2B9B1933" w14:textId="77777777" w:rsidR="007521A2" w:rsidRPr="001A20CF" w:rsidRDefault="001A20CF" w:rsidP="005959F6">
            <w:pPr>
              <w:ind w:right="-25" w:hanging="90"/>
              <w:rPr>
                <w:color w:val="FF0000"/>
              </w:rPr>
            </w:pPr>
            <w:r w:rsidRPr="001A20CF">
              <w:rPr>
                <w:rFonts w:hint="eastAsia"/>
                <w:color w:val="FF0000"/>
              </w:rPr>
              <w:t>胡</w:t>
            </w:r>
            <w:r w:rsidRPr="001A20CF">
              <w:rPr>
                <w:color w:val="FF0000"/>
              </w:rPr>
              <w:t>80E1</w:t>
            </w:r>
          </w:p>
        </w:tc>
        <w:tc>
          <w:tcPr>
            <w:tcW w:w="990" w:type="dxa"/>
          </w:tcPr>
          <w:p w14:paraId="78228414" w14:textId="77777777" w:rsidR="007521A2" w:rsidRPr="00C66536" w:rsidRDefault="001A20CF" w:rsidP="005959F6">
            <w:pPr>
              <w:ind w:right="-558" w:hanging="18"/>
            </w:pPr>
            <w:r>
              <w:rPr>
                <w:rFonts w:hint="eastAsia"/>
              </w:rPr>
              <w:t>衚</w:t>
            </w:r>
            <w:r>
              <w:t>885A</w:t>
            </w:r>
          </w:p>
        </w:tc>
        <w:tc>
          <w:tcPr>
            <w:tcW w:w="829" w:type="dxa"/>
          </w:tcPr>
          <w:p w14:paraId="5F31E934" w14:textId="77777777" w:rsidR="007521A2" w:rsidRPr="00092796" w:rsidRDefault="001A20CF" w:rsidP="005959F6">
            <w:pPr>
              <w:ind w:right="-105" w:hanging="52"/>
              <w:rPr>
                <w:color w:val="00B050"/>
              </w:rPr>
            </w:pPr>
            <w:r w:rsidRPr="00092796">
              <w:rPr>
                <w:rFonts w:hint="eastAsia"/>
                <w:color w:val="00B050"/>
                <w:highlight w:val="yellow"/>
              </w:rPr>
              <w:t>鬍</w:t>
            </w:r>
            <w:r w:rsidRPr="00092796">
              <w:rPr>
                <w:color w:val="00B050"/>
                <w:highlight w:val="yellow"/>
              </w:rPr>
              <w:t>9B0D</w:t>
            </w:r>
          </w:p>
        </w:tc>
        <w:tc>
          <w:tcPr>
            <w:tcW w:w="872" w:type="dxa"/>
          </w:tcPr>
          <w:p w14:paraId="18CC4623" w14:textId="77777777" w:rsidR="007521A2" w:rsidRPr="00AF0288" w:rsidRDefault="007521A2" w:rsidP="005959F6">
            <w:pPr>
              <w:ind w:right="-108" w:hanging="54"/>
            </w:pPr>
          </w:p>
        </w:tc>
        <w:tc>
          <w:tcPr>
            <w:tcW w:w="968" w:type="dxa"/>
          </w:tcPr>
          <w:p w14:paraId="6FAB62CF" w14:textId="77777777" w:rsidR="007521A2" w:rsidRDefault="007521A2" w:rsidP="005959F6"/>
        </w:tc>
        <w:tc>
          <w:tcPr>
            <w:tcW w:w="962" w:type="dxa"/>
          </w:tcPr>
          <w:p w14:paraId="1CFAA4F3" w14:textId="77777777" w:rsidR="007521A2" w:rsidRDefault="007521A2" w:rsidP="005959F6">
            <w:pPr>
              <w:ind w:right="-105"/>
            </w:pPr>
          </w:p>
        </w:tc>
        <w:tc>
          <w:tcPr>
            <w:tcW w:w="951" w:type="dxa"/>
          </w:tcPr>
          <w:p w14:paraId="5696BA98" w14:textId="77777777" w:rsidR="007521A2" w:rsidRDefault="007521A2" w:rsidP="005959F6">
            <w:pPr>
              <w:ind w:right="-195"/>
            </w:pPr>
          </w:p>
        </w:tc>
        <w:tc>
          <w:tcPr>
            <w:tcW w:w="998" w:type="dxa"/>
          </w:tcPr>
          <w:p w14:paraId="6F813B86" w14:textId="77777777" w:rsidR="007521A2" w:rsidRDefault="007521A2" w:rsidP="005959F6"/>
        </w:tc>
        <w:tc>
          <w:tcPr>
            <w:tcW w:w="990" w:type="dxa"/>
          </w:tcPr>
          <w:p w14:paraId="4BD56982" w14:textId="77777777" w:rsidR="007521A2" w:rsidRDefault="007521A2" w:rsidP="005959F6">
            <w:pPr>
              <w:ind w:hanging="52"/>
            </w:pPr>
          </w:p>
        </w:tc>
        <w:tc>
          <w:tcPr>
            <w:tcW w:w="450" w:type="dxa"/>
          </w:tcPr>
          <w:p w14:paraId="553D745F" w14:textId="77777777" w:rsidR="007521A2" w:rsidRDefault="00092796" w:rsidP="005959F6">
            <w:r>
              <w:t>6</w:t>
            </w:r>
          </w:p>
        </w:tc>
      </w:tr>
      <w:bookmarkEnd w:id="44"/>
      <w:tr w:rsidR="004714F2" w14:paraId="371CD034" w14:textId="77777777" w:rsidTr="00750E96">
        <w:tc>
          <w:tcPr>
            <w:tcW w:w="551" w:type="dxa"/>
          </w:tcPr>
          <w:p w14:paraId="50FF8188" w14:textId="77777777" w:rsidR="00FA0DBB" w:rsidRPr="002B2880" w:rsidRDefault="001A20CF" w:rsidP="005959F6">
            <w:pPr>
              <w:jc w:val="right"/>
            </w:pPr>
            <w:r>
              <w:t>139</w:t>
            </w:r>
          </w:p>
        </w:tc>
        <w:tc>
          <w:tcPr>
            <w:tcW w:w="869" w:type="dxa"/>
          </w:tcPr>
          <w:p w14:paraId="75191685" w14:textId="77777777" w:rsidR="00FA0DBB" w:rsidRPr="00F42BE4" w:rsidRDefault="00F42BE4" w:rsidP="005959F6">
            <w:pPr>
              <w:ind w:right="-25" w:hanging="90"/>
              <w:rPr>
                <w:color w:val="FF0000"/>
              </w:rPr>
            </w:pPr>
            <w:r w:rsidRPr="00F42BE4">
              <w:rPr>
                <w:rFonts w:hint="eastAsia"/>
                <w:color w:val="FF0000"/>
                <w:highlight w:val="yellow"/>
              </w:rPr>
              <w:t>舡</w:t>
            </w:r>
            <w:r w:rsidRPr="00F42BE4">
              <w:rPr>
                <w:color w:val="FF0000"/>
                <w:highlight w:val="yellow"/>
              </w:rPr>
              <w:t>8221</w:t>
            </w:r>
          </w:p>
        </w:tc>
        <w:tc>
          <w:tcPr>
            <w:tcW w:w="990" w:type="dxa"/>
          </w:tcPr>
          <w:p w14:paraId="5E81DD88" w14:textId="77777777" w:rsidR="00FA0DBB" w:rsidRPr="00C66536" w:rsidRDefault="00F42BE4" w:rsidP="005959F6">
            <w:pPr>
              <w:ind w:right="-558" w:hanging="18"/>
            </w:pPr>
            <w:r>
              <w:rPr>
                <w:rFonts w:hint="eastAsia"/>
              </w:rPr>
              <w:t>舩</w:t>
            </w:r>
            <w:r>
              <w:t>8229</w:t>
            </w:r>
          </w:p>
        </w:tc>
        <w:tc>
          <w:tcPr>
            <w:tcW w:w="829" w:type="dxa"/>
          </w:tcPr>
          <w:p w14:paraId="371C95EE" w14:textId="77777777" w:rsidR="00FA0DBB" w:rsidRPr="00F42BE4" w:rsidRDefault="00F42BE4" w:rsidP="005959F6">
            <w:pPr>
              <w:ind w:right="-105" w:hanging="52"/>
              <w:rPr>
                <w:color w:val="FF0000"/>
              </w:rPr>
            </w:pPr>
            <w:r w:rsidRPr="00F42BE4">
              <w:rPr>
                <w:rFonts w:hint="eastAsia"/>
                <w:color w:val="FF0000"/>
              </w:rPr>
              <w:t>船</w:t>
            </w:r>
            <w:r w:rsidRPr="00F42BE4">
              <w:rPr>
                <w:color w:val="FF0000"/>
              </w:rPr>
              <w:t>8239</w:t>
            </w:r>
          </w:p>
        </w:tc>
        <w:tc>
          <w:tcPr>
            <w:tcW w:w="872" w:type="dxa"/>
          </w:tcPr>
          <w:p w14:paraId="5EB09809" w14:textId="77777777" w:rsidR="00FA0DBB" w:rsidRPr="00AF0288" w:rsidRDefault="00FA0DBB" w:rsidP="005959F6">
            <w:pPr>
              <w:ind w:right="-108" w:hanging="54"/>
            </w:pPr>
          </w:p>
        </w:tc>
        <w:tc>
          <w:tcPr>
            <w:tcW w:w="968" w:type="dxa"/>
          </w:tcPr>
          <w:p w14:paraId="37C58389" w14:textId="77777777" w:rsidR="00FA0DBB" w:rsidRDefault="00FA0DBB" w:rsidP="005959F6"/>
        </w:tc>
        <w:tc>
          <w:tcPr>
            <w:tcW w:w="962" w:type="dxa"/>
          </w:tcPr>
          <w:p w14:paraId="2F53F8AF" w14:textId="77777777" w:rsidR="00FA0DBB" w:rsidRDefault="00FA0DBB" w:rsidP="005959F6">
            <w:pPr>
              <w:ind w:right="-105"/>
            </w:pPr>
          </w:p>
        </w:tc>
        <w:tc>
          <w:tcPr>
            <w:tcW w:w="951" w:type="dxa"/>
          </w:tcPr>
          <w:p w14:paraId="43782A37" w14:textId="77777777" w:rsidR="00FA0DBB" w:rsidRDefault="00FA0DBB" w:rsidP="005959F6">
            <w:pPr>
              <w:ind w:right="-195"/>
            </w:pPr>
          </w:p>
        </w:tc>
        <w:tc>
          <w:tcPr>
            <w:tcW w:w="998" w:type="dxa"/>
          </w:tcPr>
          <w:p w14:paraId="73F8553F" w14:textId="77777777" w:rsidR="00FA0DBB" w:rsidRDefault="00FA0DBB" w:rsidP="005959F6"/>
        </w:tc>
        <w:tc>
          <w:tcPr>
            <w:tcW w:w="990" w:type="dxa"/>
          </w:tcPr>
          <w:p w14:paraId="18EB46DA" w14:textId="77777777" w:rsidR="00FA0DBB" w:rsidRDefault="00FA0DBB" w:rsidP="005959F6">
            <w:pPr>
              <w:ind w:hanging="52"/>
            </w:pPr>
          </w:p>
        </w:tc>
        <w:tc>
          <w:tcPr>
            <w:tcW w:w="450" w:type="dxa"/>
          </w:tcPr>
          <w:p w14:paraId="1509E181" w14:textId="77777777" w:rsidR="00FA0DBB" w:rsidRDefault="00F42BE4" w:rsidP="005959F6">
            <w:r>
              <w:t>*</w:t>
            </w:r>
          </w:p>
        </w:tc>
      </w:tr>
      <w:tr w:rsidR="004714F2" w14:paraId="227D6694" w14:textId="77777777" w:rsidTr="00750E96">
        <w:tc>
          <w:tcPr>
            <w:tcW w:w="551" w:type="dxa"/>
          </w:tcPr>
          <w:p w14:paraId="676C3986" w14:textId="77777777" w:rsidR="001A20CF" w:rsidRPr="002B2880" w:rsidRDefault="00F42BE4" w:rsidP="005959F6">
            <w:pPr>
              <w:jc w:val="right"/>
            </w:pPr>
            <w:r>
              <w:t>140</w:t>
            </w:r>
          </w:p>
        </w:tc>
        <w:tc>
          <w:tcPr>
            <w:tcW w:w="869" w:type="dxa"/>
          </w:tcPr>
          <w:p w14:paraId="3DE7B354" w14:textId="77777777" w:rsidR="001A20CF" w:rsidRPr="00F42BE4" w:rsidRDefault="00F42BE4" w:rsidP="005959F6">
            <w:pPr>
              <w:ind w:right="-25" w:hanging="90"/>
              <w:rPr>
                <w:color w:val="FF0000"/>
                <w:highlight w:val="yellow"/>
              </w:rPr>
            </w:pPr>
            <w:r w:rsidRPr="00F42BE4">
              <w:rPr>
                <w:rFonts w:hint="eastAsia"/>
                <w:color w:val="FF0000"/>
                <w:highlight w:val="yellow"/>
              </w:rPr>
              <w:t>芸</w:t>
            </w:r>
            <w:r w:rsidRPr="00F42BE4">
              <w:rPr>
                <w:color w:val="FF0000"/>
                <w:highlight w:val="yellow"/>
              </w:rPr>
              <w:t>82B8</w:t>
            </w:r>
          </w:p>
        </w:tc>
        <w:tc>
          <w:tcPr>
            <w:tcW w:w="990" w:type="dxa"/>
          </w:tcPr>
          <w:p w14:paraId="7CD77BB2" w14:textId="77777777" w:rsidR="001A20CF" w:rsidRPr="00F42BE4" w:rsidRDefault="00F42BE4" w:rsidP="005959F6">
            <w:pPr>
              <w:ind w:right="-558" w:hanging="18"/>
              <w:rPr>
                <w:color w:val="FF0000"/>
                <w:highlight w:val="yellow"/>
              </w:rPr>
            </w:pPr>
            <w:r w:rsidRPr="00F42BE4">
              <w:rPr>
                <w:rFonts w:hint="eastAsia"/>
                <w:color w:val="FF0000"/>
                <w:highlight w:val="yellow"/>
              </w:rPr>
              <w:t>蕓</w:t>
            </w:r>
            <w:r w:rsidRPr="00F42BE4">
              <w:rPr>
                <w:color w:val="FF0000"/>
                <w:highlight w:val="yellow"/>
              </w:rPr>
              <w:t>8553</w:t>
            </w:r>
          </w:p>
        </w:tc>
        <w:tc>
          <w:tcPr>
            <w:tcW w:w="829" w:type="dxa"/>
          </w:tcPr>
          <w:p w14:paraId="71B1683A" w14:textId="77777777" w:rsidR="001A20CF" w:rsidRPr="00C66536" w:rsidRDefault="001A20CF" w:rsidP="005959F6">
            <w:pPr>
              <w:ind w:right="-105" w:hanging="52"/>
            </w:pPr>
          </w:p>
        </w:tc>
        <w:tc>
          <w:tcPr>
            <w:tcW w:w="872" w:type="dxa"/>
          </w:tcPr>
          <w:p w14:paraId="3DF86FFB" w14:textId="77777777" w:rsidR="001A20CF" w:rsidRPr="00AF0288" w:rsidRDefault="001A20CF" w:rsidP="005959F6">
            <w:pPr>
              <w:ind w:right="-108" w:hanging="54"/>
            </w:pPr>
          </w:p>
        </w:tc>
        <w:tc>
          <w:tcPr>
            <w:tcW w:w="968" w:type="dxa"/>
          </w:tcPr>
          <w:p w14:paraId="7EECD436" w14:textId="77777777" w:rsidR="001A20CF" w:rsidRDefault="001A20CF" w:rsidP="005959F6"/>
        </w:tc>
        <w:tc>
          <w:tcPr>
            <w:tcW w:w="962" w:type="dxa"/>
          </w:tcPr>
          <w:p w14:paraId="5E960843" w14:textId="77777777" w:rsidR="001A20CF" w:rsidRDefault="001A20CF" w:rsidP="005959F6">
            <w:pPr>
              <w:ind w:right="-105"/>
            </w:pPr>
          </w:p>
        </w:tc>
        <w:tc>
          <w:tcPr>
            <w:tcW w:w="951" w:type="dxa"/>
          </w:tcPr>
          <w:p w14:paraId="3CC7DADE" w14:textId="77777777" w:rsidR="001A20CF" w:rsidRDefault="001A20CF" w:rsidP="005959F6">
            <w:pPr>
              <w:ind w:right="-195"/>
            </w:pPr>
          </w:p>
        </w:tc>
        <w:tc>
          <w:tcPr>
            <w:tcW w:w="998" w:type="dxa"/>
          </w:tcPr>
          <w:p w14:paraId="5A243909" w14:textId="77777777" w:rsidR="001A20CF" w:rsidRDefault="001A20CF" w:rsidP="005959F6"/>
        </w:tc>
        <w:tc>
          <w:tcPr>
            <w:tcW w:w="990" w:type="dxa"/>
          </w:tcPr>
          <w:p w14:paraId="3AACE590" w14:textId="77777777" w:rsidR="001A20CF" w:rsidRDefault="001A20CF" w:rsidP="005959F6">
            <w:pPr>
              <w:ind w:hanging="52"/>
            </w:pPr>
          </w:p>
        </w:tc>
        <w:tc>
          <w:tcPr>
            <w:tcW w:w="450" w:type="dxa"/>
          </w:tcPr>
          <w:p w14:paraId="15EF903E" w14:textId="77777777" w:rsidR="001A20CF" w:rsidRDefault="00F42BE4" w:rsidP="005959F6">
            <w:r>
              <w:t>*</w:t>
            </w:r>
          </w:p>
        </w:tc>
      </w:tr>
      <w:tr w:rsidR="004714F2" w14:paraId="647504EB" w14:textId="77777777" w:rsidTr="00750E96">
        <w:tc>
          <w:tcPr>
            <w:tcW w:w="551" w:type="dxa"/>
          </w:tcPr>
          <w:p w14:paraId="3FD4FD41" w14:textId="77777777" w:rsidR="00F42BE4" w:rsidRPr="002B2880" w:rsidRDefault="00F42BE4" w:rsidP="005959F6">
            <w:pPr>
              <w:jc w:val="right"/>
            </w:pPr>
            <w:r>
              <w:t>141</w:t>
            </w:r>
          </w:p>
        </w:tc>
        <w:tc>
          <w:tcPr>
            <w:tcW w:w="869" w:type="dxa"/>
          </w:tcPr>
          <w:p w14:paraId="69047702" w14:textId="77777777" w:rsidR="00F42BE4" w:rsidRPr="00F42BE4" w:rsidRDefault="00F42BE4" w:rsidP="005959F6">
            <w:pPr>
              <w:ind w:right="-25" w:hanging="90"/>
              <w:rPr>
                <w:color w:val="FF0000"/>
              </w:rPr>
            </w:pPr>
            <w:r w:rsidRPr="00F42BE4">
              <w:rPr>
                <w:rFonts w:hint="eastAsia"/>
                <w:color w:val="FF0000"/>
                <w:highlight w:val="yellow"/>
              </w:rPr>
              <w:t>苽</w:t>
            </w:r>
            <w:r w:rsidRPr="00F42BE4">
              <w:rPr>
                <w:color w:val="FF0000"/>
                <w:highlight w:val="yellow"/>
              </w:rPr>
              <w:t>82FD</w:t>
            </w:r>
          </w:p>
        </w:tc>
        <w:tc>
          <w:tcPr>
            <w:tcW w:w="990" w:type="dxa"/>
          </w:tcPr>
          <w:p w14:paraId="6B56841B" w14:textId="77777777" w:rsidR="00F42BE4" w:rsidRPr="00C66536" w:rsidRDefault="00F42BE4" w:rsidP="005959F6">
            <w:pPr>
              <w:ind w:right="-558" w:hanging="18"/>
            </w:pPr>
            <w:r>
              <w:rPr>
                <w:rFonts w:hint="eastAsia"/>
              </w:rPr>
              <w:t>菇</w:t>
            </w:r>
            <w:r>
              <w:t>83C7</w:t>
            </w:r>
          </w:p>
        </w:tc>
        <w:tc>
          <w:tcPr>
            <w:tcW w:w="829" w:type="dxa"/>
          </w:tcPr>
          <w:p w14:paraId="7116EDBA" w14:textId="77777777" w:rsidR="00F42BE4" w:rsidRPr="00F42BE4" w:rsidRDefault="00F42BE4" w:rsidP="005959F6">
            <w:pPr>
              <w:ind w:right="-105" w:hanging="52"/>
              <w:rPr>
                <w:color w:val="FF0000"/>
              </w:rPr>
            </w:pPr>
            <w:r w:rsidRPr="00F42BE4">
              <w:rPr>
                <w:rFonts w:hint="eastAsia"/>
                <w:color w:val="FF0000"/>
              </w:rPr>
              <w:t>菰</w:t>
            </w:r>
            <w:r w:rsidRPr="00F42BE4">
              <w:rPr>
                <w:color w:val="FF0000"/>
              </w:rPr>
              <w:t>83F0</w:t>
            </w:r>
          </w:p>
        </w:tc>
        <w:tc>
          <w:tcPr>
            <w:tcW w:w="872" w:type="dxa"/>
          </w:tcPr>
          <w:p w14:paraId="17AAE465" w14:textId="77777777" w:rsidR="00F42BE4" w:rsidRPr="00AF0288" w:rsidRDefault="00F42BE4" w:rsidP="007041FA">
            <w:pPr>
              <w:ind w:right="-108"/>
            </w:pPr>
          </w:p>
        </w:tc>
        <w:tc>
          <w:tcPr>
            <w:tcW w:w="968" w:type="dxa"/>
          </w:tcPr>
          <w:p w14:paraId="1208B8DB" w14:textId="77777777" w:rsidR="00F42BE4" w:rsidRDefault="00F42BE4" w:rsidP="005959F6"/>
        </w:tc>
        <w:tc>
          <w:tcPr>
            <w:tcW w:w="962" w:type="dxa"/>
          </w:tcPr>
          <w:p w14:paraId="73A86BF1" w14:textId="77777777" w:rsidR="00F42BE4" w:rsidRDefault="00F42BE4" w:rsidP="005959F6">
            <w:pPr>
              <w:ind w:right="-105"/>
            </w:pPr>
          </w:p>
        </w:tc>
        <w:tc>
          <w:tcPr>
            <w:tcW w:w="951" w:type="dxa"/>
          </w:tcPr>
          <w:p w14:paraId="1F41FA35" w14:textId="77777777" w:rsidR="00F42BE4" w:rsidRDefault="00F42BE4" w:rsidP="005959F6">
            <w:pPr>
              <w:ind w:right="-195"/>
            </w:pPr>
          </w:p>
        </w:tc>
        <w:tc>
          <w:tcPr>
            <w:tcW w:w="998" w:type="dxa"/>
          </w:tcPr>
          <w:p w14:paraId="41288E42" w14:textId="77777777" w:rsidR="00F42BE4" w:rsidRDefault="00F42BE4" w:rsidP="005959F6"/>
        </w:tc>
        <w:tc>
          <w:tcPr>
            <w:tcW w:w="990" w:type="dxa"/>
          </w:tcPr>
          <w:p w14:paraId="4BE64CFF" w14:textId="77777777" w:rsidR="00F42BE4" w:rsidRDefault="00F42BE4" w:rsidP="005959F6">
            <w:pPr>
              <w:ind w:hanging="52"/>
            </w:pPr>
          </w:p>
        </w:tc>
        <w:tc>
          <w:tcPr>
            <w:tcW w:w="450" w:type="dxa"/>
          </w:tcPr>
          <w:p w14:paraId="5D24B65D" w14:textId="77777777" w:rsidR="00F42BE4" w:rsidRDefault="00F42BE4" w:rsidP="005959F6"/>
        </w:tc>
      </w:tr>
      <w:tr w:rsidR="005E32E5" w14:paraId="13ACB782" w14:textId="77777777" w:rsidTr="00750E96">
        <w:tc>
          <w:tcPr>
            <w:tcW w:w="551" w:type="dxa"/>
          </w:tcPr>
          <w:p w14:paraId="784AA43A" w14:textId="77777777" w:rsidR="00F42BE4" w:rsidRPr="002B2880" w:rsidRDefault="007041FA" w:rsidP="005959F6">
            <w:pPr>
              <w:jc w:val="right"/>
            </w:pPr>
            <w:r>
              <w:t>142</w:t>
            </w:r>
          </w:p>
        </w:tc>
        <w:tc>
          <w:tcPr>
            <w:tcW w:w="869" w:type="dxa"/>
          </w:tcPr>
          <w:p w14:paraId="628B44BF" w14:textId="77777777" w:rsidR="00F42BE4" w:rsidRPr="00037EBB" w:rsidRDefault="00037EBB" w:rsidP="005959F6">
            <w:pPr>
              <w:ind w:right="-25" w:hanging="90"/>
              <w:rPr>
                <w:color w:val="FF0000"/>
              </w:rPr>
            </w:pPr>
            <w:r w:rsidRPr="00037EBB">
              <w:rPr>
                <w:rFonts w:hint="eastAsia"/>
                <w:color w:val="FF0000"/>
              </w:rPr>
              <w:t>裏</w:t>
            </w:r>
            <w:r w:rsidRPr="00037EBB">
              <w:rPr>
                <w:color w:val="FF0000"/>
              </w:rPr>
              <w:t>88CF</w:t>
            </w:r>
          </w:p>
        </w:tc>
        <w:tc>
          <w:tcPr>
            <w:tcW w:w="990" w:type="dxa"/>
          </w:tcPr>
          <w:p w14:paraId="13D94103" w14:textId="77777777" w:rsidR="00F42BE4" w:rsidRPr="00037EBB" w:rsidRDefault="00037EBB" w:rsidP="005959F6">
            <w:pPr>
              <w:ind w:right="-558" w:hanging="18"/>
              <w:rPr>
                <w:color w:val="FF0000"/>
              </w:rPr>
            </w:pPr>
            <w:r w:rsidRPr="00037EBB">
              <w:rPr>
                <w:rFonts w:hint="eastAsia"/>
                <w:color w:val="FF0000"/>
              </w:rPr>
              <w:t>裡</w:t>
            </w:r>
            <w:r w:rsidRPr="00037EBB">
              <w:rPr>
                <w:color w:val="FF0000"/>
              </w:rPr>
              <w:t>88E1</w:t>
            </w:r>
          </w:p>
        </w:tc>
        <w:tc>
          <w:tcPr>
            <w:tcW w:w="829" w:type="dxa"/>
          </w:tcPr>
          <w:p w14:paraId="109FB99A" w14:textId="77777777" w:rsidR="00F42BE4" w:rsidRPr="00037EBB" w:rsidRDefault="00037EBB" w:rsidP="005959F6">
            <w:pPr>
              <w:ind w:right="-105" w:hanging="52"/>
              <w:rPr>
                <w:color w:val="FF0000"/>
              </w:rPr>
            </w:pPr>
            <w:r w:rsidRPr="00037EBB">
              <w:rPr>
                <w:rFonts w:hint="eastAsia"/>
                <w:color w:val="FF0000"/>
                <w:highlight w:val="yellow"/>
              </w:rPr>
              <w:t>里</w:t>
            </w:r>
            <w:r w:rsidRPr="00037EBB">
              <w:rPr>
                <w:color w:val="FF0000"/>
                <w:highlight w:val="yellow"/>
              </w:rPr>
              <w:t>91CC</w:t>
            </w:r>
          </w:p>
        </w:tc>
        <w:tc>
          <w:tcPr>
            <w:tcW w:w="872" w:type="dxa"/>
          </w:tcPr>
          <w:p w14:paraId="5AA0148C" w14:textId="77777777" w:rsidR="00F42BE4" w:rsidRPr="00AF0288" w:rsidRDefault="00F42BE4" w:rsidP="005959F6">
            <w:pPr>
              <w:ind w:right="-108" w:hanging="54"/>
            </w:pPr>
          </w:p>
        </w:tc>
        <w:tc>
          <w:tcPr>
            <w:tcW w:w="968" w:type="dxa"/>
          </w:tcPr>
          <w:p w14:paraId="4A412343" w14:textId="77777777" w:rsidR="00F42BE4" w:rsidRDefault="00F42BE4" w:rsidP="005959F6"/>
        </w:tc>
        <w:tc>
          <w:tcPr>
            <w:tcW w:w="962" w:type="dxa"/>
          </w:tcPr>
          <w:p w14:paraId="3FF2AA77" w14:textId="77777777" w:rsidR="00F42BE4" w:rsidRDefault="00F42BE4" w:rsidP="005959F6">
            <w:pPr>
              <w:ind w:right="-105"/>
            </w:pPr>
          </w:p>
        </w:tc>
        <w:tc>
          <w:tcPr>
            <w:tcW w:w="951" w:type="dxa"/>
          </w:tcPr>
          <w:p w14:paraId="5B826B00" w14:textId="77777777" w:rsidR="00F42BE4" w:rsidRDefault="00F42BE4" w:rsidP="005959F6">
            <w:pPr>
              <w:ind w:right="-195"/>
            </w:pPr>
          </w:p>
        </w:tc>
        <w:tc>
          <w:tcPr>
            <w:tcW w:w="998" w:type="dxa"/>
          </w:tcPr>
          <w:p w14:paraId="354FBBB0" w14:textId="77777777" w:rsidR="00F42BE4" w:rsidRDefault="00F42BE4" w:rsidP="005959F6"/>
        </w:tc>
        <w:tc>
          <w:tcPr>
            <w:tcW w:w="990" w:type="dxa"/>
          </w:tcPr>
          <w:p w14:paraId="4EE01CDD" w14:textId="77777777" w:rsidR="00F42BE4" w:rsidRDefault="00F42BE4" w:rsidP="005959F6">
            <w:pPr>
              <w:ind w:hanging="52"/>
            </w:pPr>
          </w:p>
        </w:tc>
        <w:tc>
          <w:tcPr>
            <w:tcW w:w="450" w:type="dxa"/>
          </w:tcPr>
          <w:p w14:paraId="06C02088" w14:textId="77777777" w:rsidR="00F42BE4" w:rsidRDefault="00037EBB" w:rsidP="005959F6">
            <w:r>
              <w:t>*</w:t>
            </w:r>
          </w:p>
        </w:tc>
      </w:tr>
      <w:tr w:rsidR="004714F2" w14:paraId="1DEC77D9" w14:textId="77777777" w:rsidTr="00750E96">
        <w:tc>
          <w:tcPr>
            <w:tcW w:w="551" w:type="dxa"/>
          </w:tcPr>
          <w:p w14:paraId="6408AF3F" w14:textId="77777777" w:rsidR="00F42BE4" w:rsidRPr="002B2880" w:rsidRDefault="0072435F" w:rsidP="005959F6">
            <w:pPr>
              <w:jc w:val="right"/>
            </w:pPr>
            <w:r>
              <w:t>143</w:t>
            </w:r>
          </w:p>
        </w:tc>
        <w:tc>
          <w:tcPr>
            <w:tcW w:w="869" w:type="dxa"/>
          </w:tcPr>
          <w:p w14:paraId="3C37E67E" w14:textId="77777777" w:rsidR="00F42BE4" w:rsidRDefault="0072435F" w:rsidP="005959F6">
            <w:pPr>
              <w:ind w:right="-25" w:hanging="90"/>
            </w:pPr>
            <w:r>
              <w:rPr>
                <w:rFonts w:hint="eastAsia"/>
              </w:rPr>
              <w:t>辟</w:t>
            </w:r>
            <w:r>
              <w:t>8F9F</w:t>
            </w:r>
          </w:p>
        </w:tc>
        <w:tc>
          <w:tcPr>
            <w:tcW w:w="990" w:type="dxa"/>
          </w:tcPr>
          <w:p w14:paraId="47924B1C" w14:textId="77777777" w:rsidR="00F42BE4" w:rsidRPr="0072435F" w:rsidRDefault="0072435F" w:rsidP="005959F6">
            <w:pPr>
              <w:ind w:right="-558" w:hanging="18"/>
              <w:rPr>
                <w:color w:val="FF0000"/>
              </w:rPr>
            </w:pPr>
            <w:r w:rsidRPr="0072435F">
              <w:rPr>
                <w:rFonts w:hint="eastAsia"/>
                <w:color w:val="FF0000"/>
              </w:rPr>
              <w:t>避</w:t>
            </w:r>
            <w:r w:rsidRPr="0072435F">
              <w:rPr>
                <w:color w:val="FF0000"/>
              </w:rPr>
              <w:t>907F</w:t>
            </w:r>
          </w:p>
        </w:tc>
        <w:tc>
          <w:tcPr>
            <w:tcW w:w="829" w:type="dxa"/>
          </w:tcPr>
          <w:p w14:paraId="52585B1F" w14:textId="77777777" w:rsidR="00F42BE4" w:rsidRPr="0072435F" w:rsidRDefault="0072435F" w:rsidP="005959F6">
            <w:pPr>
              <w:ind w:right="-105" w:hanging="52"/>
              <w:rPr>
                <w:color w:val="FF0000"/>
              </w:rPr>
            </w:pPr>
            <w:r w:rsidRPr="0072435F">
              <w:rPr>
                <w:rFonts w:hint="eastAsia"/>
                <w:color w:val="FF0000"/>
                <w:highlight w:val="yellow"/>
              </w:rPr>
              <w:t>闢</w:t>
            </w:r>
            <w:r w:rsidRPr="0072435F">
              <w:rPr>
                <w:color w:val="FF0000"/>
                <w:highlight w:val="yellow"/>
              </w:rPr>
              <w:t>95E2</w:t>
            </w:r>
          </w:p>
        </w:tc>
        <w:tc>
          <w:tcPr>
            <w:tcW w:w="872" w:type="dxa"/>
          </w:tcPr>
          <w:p w14:paraId="22AC87F5" w14:textId="77777777" w:rsidR="00F42BE4" w:rsidRPr="00AF0288" w:rsidRDefault="00F42BE4" w:rsidP="005959F6">
            <w:pPr>
              <w:ind w:right="-108" w:hanging="54"/>
            </w:pPr>
          </w:p>
        </w:tc>
        <w:tc>
          <w:tcPr>
            <w:tcW w:w="968" w:type="dxa"/>
          </w:tcPr>
          <w:p w14:paraId="4FE897B9" w14:textId="77777777" w:rsidR="00F42BE4" w:rsidRDefault="00F42BE4" w:rsidP="005959F6"/>
        </w:tc>
        <w:tc>
          <w:tcPr>
            <w:tcW w:w="962" w:type="dxa"/>
          </w:tcPr>
          <w:p w14:paraId="29116641" w14:textId="77777777" w:rsidR="00F42BE4" w:rsidRDefault="00F42BE4" w:rsidP="005959F6">
            <w:pPr>
              <w:ind w:right="-105"/>
            </w:pPr>
          </w:p>
        </w:tc>
        <w:tc>
          <w:tcPr>
            <w:tcW w:w="951" w:type="dxa"/>
          </w:tcPr>
          <w:p w14:paraId="1B8CA17C" w14:textId="77777777" w:rsidR="00F42BE4" w:rsidRDefault="00F42BE4" w:rsidP="005959F6">
            <w:pPr>
              <w:ind w:right="-195"/>
            </w:pPr>
          </w:p>
        </w:tc>
        <w:tc>
          <w:tcPr>
            <w:tcW w:w="998" w:type="dxa"/>
          </w:tcPr>
          <w:p w14:paraId="7D1BCBAA" w14:textId="77777777" w:rsidR="00F42BE4" w:rsidRDefault="00F42BE4" w:rsidP="005959F6"/>
        </w:tc>
        <w:tc>
          <w:tcPr>
            <w:tcW w:w="990" w:type="dxa"/>
          </w:tcPr>
          <w:p w14:paraId="2E612CC0" w14:textId="77777777" w:rsidR="00F42BE4" w:rsidRDefault="00F42BE4" w:rsidP="005959F6">
            <w:pPr>
              <w:ind w:hanging="52"/>
            </w:pPr>
          </w:p>
        </w:tc>
        <w:tc>
          <w:tcPr>
            <w:tcW w:w="450" w:type="dxa"/>
          </w:tcPr>
          <w:p w14:paraId="60FE7C1E" w14:textId="77777777" w:rsidR="00F42BE4" w:rsidRDefault="00F42BE4" w:rsidP="005959F6"/>
        </w:tc>
      </w:tr>
      <w:tr w:rsidR="004714F2" w14:paraId="4E1AD20E" w14:textId="77777777" w:rsidTr="00750E96">
        <w:tc>
          <w:tcPr>
            <w:tcW w:w="551" w:type="dxa"/>
          </w:tcPr>
          <w:p w14:paraId="13BE775B" w14:textId="77777777" w:rsidR="00037EBB" w:rsidRPr="002B2880" w:rsidRDefault="0072435F" w:rsidP="005959F6">
            <w:pPr>
              <w:jc w:val="right"/>
            </w:pPr>
            <w:r>
              <w:t>144</w:t>
            </w:r>
          </w:p>
        </w:tc>
        <w:tc>
          <w:tcPr>
            <w:tcW w:w="869" w:type="dxa"/>
          </w:tcPr>
          <w:p w14:paraId="0CF5A864" w14:textId="77777777" w:rsidR="00037EBB" w:rsidRPr="004714F2" w:rsidRDefault="004714F2" w:rsidP="005959F6">
            <w:pPr>
              <w:ind w:right="-25" w:hanging="90"/>
              <w:rPr>
                <w:color w:val="FF0000"/>
                <w:highlight w:val="yellow"/>
              </w:rPr>
            </w:pPr>
            <w:r w:rsidRPr="004714F2">
              <w:rPr>
                <w:rFonts w:hint="eastAsia"/>
                <w:color w:val="FF0000"/>
                <w:highlight w:val="yellow"/>
              </w:rPr>
              <w:t>酢</w:t>
            </w:r>
            <w:r w:rsidRPr="004714F2">
              <w:rPr>
                <w:color w:val="FF0000"/>
                <w:highlight w:val="yellow"/>
              </w:rPr>
              <w:t>9162</w:t>
            </w:r>
          </w:p>
        </w:tc>
        <w:tc>
          <w:tcPr>
            <w:tcW w:w="990" w:type="dxa"/>
          </w:tcPr>
          <w:p w14:paraId="4749BEFF" w14:textId="77777777" w:rsidR="00037EBB" w:rsidRPr="004714F2" w:rsidRDefault="004714F2" w:rsidP="005959F6">
            <w:pPr>
              <w:ind w:right="-558" w:hanging="18"/>
              <w:rPr>
                <w:color w:val="FF0000"/>
                <w:highlight w:val="yellow"/>
              </w:rPr>
            </w:pPr>
            <w:r w:rsidRPr="004714F2">
              <w:rPr>
                <w:rFonts w:hint="eastAsia"/>
                <w:color w:val="FF0000"/>
                <w:highlight w:val="yellow"/>
              </w:rPr>
              <w:t>醋</w:t>
            </w:r>
            <w:r w:rsidRPr="004714F2">
              <w:rPr>
                <w:color w:val="FF0000"/>
                <w:highlight w:val="yellow"/>
              </w:rPr>
              <w:t>918B</w:t>
            </w:r>
          </w:p>
        </w:tc>
        <w:tc>
          <w:tcPr>
            <w:tcW w:w="829" w:type="dxa"/>
          </w:tcPr>
          <w:p w14:paraId="73311F17" w14:textId="77777777" w:rsidR="00037EBB" w:rsidRPr="00C66536" w:rsidRDefault="00037EBB" w:rsidP="005959F6">
            <w:pPr>
              <w:ind w:right="-105" w:hanging="52"/>
            </w:pPr>
          </w:p>
        </w:tc>
        <w:tc>
          <w:tcPr>
            <w:tcW w:w="872" w:type="dxa"/>
          </w:tcPr>
          <w:p w14:paraId="3E82A91F" w14:textId="77777777" w:rsidR="00037EBB" w:rsidRPr="00AF0288" w:rsidRDefault="00037EBB" w:rsidP="005959F6">
            <w:pPr>
              <w:ind w:right="-108" w:hanging="54"/>
            </w:pPr>
          </w:p>
        </w:tc>
        <w:tc>
          <w:tcPr>
            <w:tcW w:w="968" w:type="dxa"/>
          </w:tcPr>
          <w:p w14:paraId="359ED62A" w14:textId="77777777" w:rsidR="00037EBB" w:rsidRDefault="00037EBB" w:rsidP="005959F6"/>
        </w:tc>
        <w:tc>
          <w:tcPr>
            <w:tcW w:w="962" w:type="dxa"/>
          </w:tcPr>
          <w:p w14:paraId="298AE32C" w14:textId="77777777" w:rsidR="00037EBB" w:rsidRDefault="00037EBB" w:rsidP="005959F6">
            <w:pPr>
              <w:ind w:right="-105"/>
            </w:pPr>
          </w:p>
        </w:tc>
        <w:tc>
          <w:tcPr>
            <w:tcW w:w="951" w:type="dxa"/>
          </w:tcPr>
          <w:p w14:paraId="5039E7A0" w14:textId="77777777" w:rsidR="00037EBB" w:rsidRDefault="00037EBB" w:rsidP="005959F6">
            <w:pPr>
              <w:ind w:right="-195"/>
            </w:pPr>
          </w:p>
        </w:tc>
        <w:tc>
          <w:tcPr>
            <w:tcW w:w="998" w:type="dxa"/>
          </w:tcPr>
          <w:p w14:paraId="5877BA64" w14:textId="77777777" w:rsidR="00037EBB" w:rsidRDefault="00037EBB" w:rsidP="005959F6"/>
        </w:tc>
        <w:tc>
          <w:tcPr>
            <w:tcW w:w="990" w:type="dxa"/>
          </w:tcPr>
          <w:p w14:paraId="0436834C" w14:textId="77777777" w:rsidR="00037EBB" w:rsidRDefault="00037EBB" w:rsidP="005959F6">
            <w:pPr>
              <w:ind w:hanging="52"/>
            </w:pPr>
          </w:p>
        </w:tc>
        <w:tc>
          <w:tcPr>
            <w:tcW w:w="450" w:type="dxa"/>
          </w:tcPr>
          <w:p w14:paraId="3A579C7A" w14:textId="77777777" w:rsidR="00037EBB" w:rsidRDefault="00037EBB" w:rsidP="005959F6"/>
        </w:tc>
      </w:tr>
      <w:tr w:rsidR="005E32E5" w14:paraId="2D84F7D6" w14:textId="77777777" w:rsidTr="00750E96">
        <w:tc>
          <w:tcPr>
            <w:tcW w:w="551" w:type="dxa"/>
          </w:tcPr>
          <w:p w14:paraId="75F945D7" w14:textId="77777777" w:rsidR="0072435F" w:rsidRPr="002B2880" w:rsidRDefault="004714F2" w:rsidP="005959F6">
            <w:pPr>
              <w:jc w:val="right"/>
            </w:pPr>
            <w:r>
              <w:t>145</w:t>
            </w:r>
          </w:p>
        </w:tc>
        <w:tc>
          <w:tcPr>
            <w:tcW w:w="869" w:type="dxa"/>
          </w:tcPr>
          <w:p w14:paraId="76F93260" w14:textId="77777777" w:rsidR="0072435F" w:rsidRPr="004714F2" w:rsidRDefault="004714F2" w:rsidP="005959F6">
            <w:pPr>
              <w:ind w:right="-25" w:hanging="90"/>
              <w:rPr>
                <w:color w:val="FF0000"/>
              </w:rPr>
            </w:pPr>
            <w:r w:rsidRPr="004714F2">
              <w:rPr>
                <w:rFonts w:hint="eastAsia"/>
                <w:color w:val="FF0000"/>
              </w:rPr>
              <w:t>錘</w:t>
            </w:r>
            <w:r w:rsidRPr="004714F2">
              <w:rPr>
                <w:color w:val="FF0000"/>
              </w:rPr>
              <w:t>9318</w:t>
            </w:r>
          </w:p>
        </w:tc>
        <w:tc>
          <w:tcPr>
            <w:tcW w:w="990" w:type="dxa"/>
          </w:tcPr>
          <w:p w14:paraId="510E9505" w14:textId="77777777" w:rsidR="0072435F" w:rsidRPr="004714F2" w:rsidRDefault="004714F2" w:rsidP="005959F6">
            <w:pPr>
              <w:ind w:right="-558" w:hanging="18"/>
              <w:rPr>
                <w:color w:val="FF0000"/>
              </w:rPr>
            </w:pPr>
            <w:r w:rsidRPr="004714F2">
              <w:rPr>
                <w:rFonts w:hint="eastAsia"/>
                <w:color w:val="FF0000"/>
                <w:highlight w:val="yellow"/>
              </w:rPr>
              <w:t>鎚</w:t>
            </w:r>
            <w:r w:rsidRPr="004714F2">
              <w:rPr>
                <w:color w:val="FF0000"/>
                <w:highlight w:val="yellow"/>
              </w:rPr>
              <w:t>939A</w:t>
            </w:r>
          </w:p>
        </w:tc>
        <w:tc>
          <w:tcPr>
            <w:tcW w:w="829" w:type="dxa"/>
          </w:tcPr>
          <w:p w14:paraId="3777BC4E" w14:textId="77777777" w:rsidR="0072435F" w:rsidRPr="00C66536" w:rsidRDefault="004714F2" w:rsidP="005959F6">
            <w:pPr>
              <w:ind w:right="-105" w:hanging="52"/>
            </w:pPr>
            <w:r>
              <w:rPr>
                <w:rFonts w:hint="eastAsia"/>
              </w:rPr>
              <w:t>锤</w:t>
            </w:r>
            <w:r>
              <w:t>9524</w:t>
            </w:r>
          </w:p>
        </w:tc>
        <w:tc>
          <w:tcPr>
            <w:tcW w:w="872" w:type="dxa"/>
          </w:tcPr>
          <w:p w14:paraId="077FCDDD" w14:textId="77777777" w:rsidR="0072435F" w:rsidRPr="00AF0288" w:rsidRDefault="0072435F" w:rsidP="005959F6">
            <w:pPr>
              <w:ind w:right="-108" w:hanging="54"/>
            </w:pPr>
          </w:p>
        </w:tc>
        <w:tc>
          <w:tcPr>
            <w:tcW w:w="968" w:type="dxa"/>
          </w:tcPr>
          <w:p w14:paraId="4D093C60" w14:textId="77777777" w:rsidR="0072435F" w:rsidRDefault="0072435F" w:rsidP="005959F6"/>
        </w:tc>
        <w:tc>
          <w:tcPr>
            <w:tcW w:w="962" w:type="dxa"/>
          </w:tcPr>
          <w:p w14:paraId="765E0557" w14:textId="77777777" w:rsidR="0072435F" w:rsidRDefault="0072435F" w:rsidP="005959F6">
            <w:pPr>
              <w:ind w:right="-105"/>
            </w:pPr>
          </w:p>
        </w:tc>
        <w:tc>
          <w:tcPr>
            <w:tcW w:w="951" w:type="dxa"/>
          </w:tcPr>
          <w:p w14:paraId="0FFFCBFA" w14:textId="77777777" w:rsidR="0072435F" w:rsidRDefault="0072435F" w:rsidP="005959F6">
            <w:pPr>
              <w:ind w:right="-195"/>
            </w:pPr>
          </w:p>
        </w:tc>
        <w:tc>
          <w:tcPr>
            <w:tcW w:w="998" w:type="dxa"/>
          </w:tcPr>
          <w:p w14:paraId="6340E28D" w14:textId="77777777" w:rsidR="0072435F" w:rsidRDefault="0072435F" w:rsidP="005959F6"/>
        </w:tc>
        <w:tc>
          <w:tcPr>
            <w:tcW w:w="990" w:type="dxa"/>
          </w:tcPr>
          <w:p w14:paraId="4B4025EC" w14:textId="77777777" w:rsidR="0072435F" w:rsidRDefault="0072435F" w:rsidP="005959F6">
            <w:pPr>
              <w:ind w:hanging="52"/>
            </w:pPr>
          </w:p>
        </w:tc>
        <w:tc>
          <w:tcPr>
            <w:tcW w:w="450" w:type="dxa"/>
          </w:tcPr>
          <w:p w14:paraId="76FB9B62" w14:textId="77777777" w:rsidR="0072435F" w:rsidRDefault="0072435F" w:rsidP="005959F6"/>
        </w:tc>
      </w:tr>
      <w:tr w:rsidR="004714F2" w14:paraId="476AC16A" w14:textId="77777777" w:rsidTr="00750E96">
        <w:tc>
          <w:tcPr>
            <w:tcW w:w="551" w:type="dxa"/>
          </w:tcPr>
          <w:p w14:paraId="6124A2AF" w14:textId="77777777" w:rsidR="004714F2" w:rsidRPr="002B2880" w:rsidRDefault="004714F2" w:rsidP="005959F6">
            <w:pPr>
              <w:jc w:val="right"/>
            </w:pPr>
            <w:r>
              <w:t>146</w:t>
            </w:r>
          </w:p>
        </w:tc>
        <w:tc>
          <w:tcPr>
            <w:tcW w:w="869" w:type="dxa"/>
          </w:tcPr>
          <w:p w14:paraId="5581FA86" w14:textId="77777777" w:rsidR="004714F2" w:rsidRPr="005E32E5" w:rsidRDefault="005E32E5" w:rsidP="005959F6">
            <w:pPr>
              <w:ind w:right="-25" w:hanging="90"/>
              <w:rPr>
                <w:color w:val="FF0000"/>
              </w:rPr>
            </w:pPr>
            <w:r w:rsidRPr="005E32E5">
              <w:rPr>
                <w:rFonts w:hint="eastAsia"/>
                <w:color w:val="FF0000"/>
              </w:rPr>
              <w:t>須</w:t>
            </w:r>
            <w:r w:rsidRPr="005E32E5">
              <w:rPr>
                <w:color w:val="FF0000"/>
              </w:rPr>
              <w:t>9808</w:t>
            </w:r>
          </w:p>
        </w:tc>
        <w:tc>
          <w:tcPr>
            <w:tcW w:w="990" w:type="dxa"/>
          </w:tcPr>
          <w:p w14:paraId="7674D68B" w14:textId="77777777" w:rsidR="004714F2" w:rsidRPr="00C66536" w:rsidRDefault="005E32E5" w:rsidP="005959F6">
            <w:pPr>
              <w:ind w:right="-558" w:hanging="18"/>
            </w:pPr>
            <w:r>
              <w:rPr>
                <w:rFonts w:hint="eastAsia"/>
              </w:rPr>
              <w:t>须</w:t>
            </w:r>
            <w:r>
              <w:t>987B</w:t>
            </w:r>
          </w:p>
        </w:tc>
        <w:tc>
          <w:tcPr>
            <w:tcW w:w="829" w:type="dxa"/>
          </w:tcPr>
          <w:p w14:paraId="7B5799F7" w14:textId="77777777" w:rsidR="004714F2" w:rsidRPr="005E32E5" w:rsidRDefault="005E32E5" w:rsidP="005959F6">
            <w:pPr>
              <w:ind w:right="-105" w:hanging="52"/>
              <w:rPr>
                <w:color w:val="FF0000"/>
              </w:rPr>
            </w:pPr>
            <w:r w:rsidRPr="005E32E5">
              <w:rPr>
                <w:rFonts w:hint="eastAsia"/>
                <w:color w:val="FF0000"/>
                <w:highlight w:val="yellow"/>
              </w:rPr>
              <w:t>鬚</w:t>
            </w:r>
            <w:r w:rsidRPr="005E32E5">
              <w:rPr>
                <w:color w:val="FF0000"/>
                <w:highlight w:val="yellow"/>
              </w:rPr>
              <w:t>9B1A</w:t>
            </w:r>
          </w:p>
        </w:tc>
        <w:tc>
          <w:tcPr>
            <w:tcW w:w="872" w:type="dxa"/>
          </w:tcPr>
          <w:p w14:paraId="6ABA8227" w14:textId="77777777" w:rsidR="004714F2" w:rsidRPr="00AF0288" w:rsidRDefault="004714F2" w:rsidP="005959F6">
            <w:pPr>
              <w:ind w:right="-108" w:hanging="54"/>
            </w:pPr>
          </w:p>
        </w:tc>
        <w:tc>
          <w:tcPr>
            <w:tcW w:w="968" w:type="dxa"/>
          </w:tcPr>
          <w:p w14:paraId="102001E4" w14:textId="77777777" w:rsidR="004714F2" w:rsidRDefault="004714F2" w:rsidP="005959F6"/>
        </w:tc>
        <w:tc>
          <w:tcPr>
            <w:tcW w:w="962" w:type="dxa"/>
          </w:tcPr>
          <w:p w14:paraId="36F534A3" w14:textId="77777777" w:rsidR="004714F2" w:rsidRDefault="004714F2" w:rsidP="005959F6">
            <w:pPr>
              <w:ind w:right="-105"/>
            </w:pPr>
          </w:p>
        </w:tc>
        <w:tc>
          <w:tcPr>
            <w:tcW w:w="951" w:type="dxa"/>
          </w:tcPr>
          <w:p w14:paraId="77F11C84" w14:textId="77777777" w:rsidR="004714F2" w:rsidRDefault="004714F2" w:rsidP="005959F6">
            <w:pPr>
              <w:ind w:right="-195"/>
            </w:pPr>
          </w:p>
        </w:tc>
        <w:tc>
          <w:tcPr>
            <w:tcW w:w="998" w:type="dxa"/>
          </w:tcPr>
          <w:p w14:paraId="77DFE2D8" w14:textId="77777777" w:rsidR="004714F2" w:rsidRDefault="004714F2" w:rsidP="005959F6"/>
        </w:tc>
        <w:tc>
          <w:tcPr>
            <w:tcW w:w="990" w:type="dxa"/>
          </w:tcPr>
          <w:p w14:paraId="630E7213" w14:textId="77777777" w:rsidR="004714F2" w:rsidRDefault="004714F2" w:rsidP="005959F6">
            <w:pPr>
              <w:ind w:hanging="52"/>
            </w:pPr>
          </w:p>
        </w:tc>
        <w:tc>
          <w:tcPr>
            <w:tcW w:w="450" w:type="dxa"/>
          </w:tcPr>
          <w:p w14:paraId="3C3B3B9D" w14:textId="77777777" w:rsidR="004714F2" w:rsidRDefault="004714F2" w:rsidP="005959F6"/>
        </w:tc>
      </w:tr>
    </w:tbl>
    <w:p w14:paraId="658ACF01" w14:textId="77777777" w:rsidR="00F1398A" w:rsidRPr="00625A04" w:rsidRDefault="00F1398A" w:rsidP="00F1398A">
      <w:pPr>
        <w:pStyle w:val="ListParagraph"/>
        <w:spacing w:after="120"/>
        <w:ind w:left="360"/>
      </w:pPr>
    </w:p>
    <w:p w14:paraId="19344EDB" w14:textId="77777777" w:rsidR="001C3D2D" w:rsidRPr="00625A04" w:rsidRDefault="001C3D2D" w:rsidP="001C3D2D">
      <w:pPr>
        <w:pStyle w:val="ListParagraph"/>
        <w:spacing w:after="120"/>
        <w:ind w:left="0"/>
      </w:pPr>
      <w:r>
        <w:t>**</w:t>
      </w:r>
    </w:p>
    <w:p w14:paraId="06C1D3D8" w14:textId="2FC5B9DC" w:rsidR="00D74E01" w:rsidRDefault="001B7CF8" w:rsidP="00D74E01">
      <w:pPr>
        <w:pStyle w:val="ListParagraph"/>
        <w:spacing w:after="120"/>
        <w:ind w:left="360"/>
      </w:pPr>
      <w:r>
        <w:t xml:space="preserve">The following cases are </w:t>
      </w:r>
      <w:r w:rsidR="00654BCA">
        <w:t xml:space="preserve">a </w:t>
      </w:r>
      <w:r>
        <w:t xml:space="preserve">hybrid of pre-integration and recently added </w:t>
      </w:r>
      <w:r w:rsidR="008C35A5">
        <w:t xml:space="preserve">HKSCS </w:t>
      </w:r>
      <w:r>
        <w:t>members</w:t>
      </w:r>
      <w:r w:rsidR="008C35A5">
        <w:t xml:space="preserve"> (not in </w:t>
      </w:r>
      <w:proofErr w:type="spellStart"/>
      <w:r w:rsidR="008C35A5">
        <w:t>dotAsia</w:t>
      </w:r>
      <w:proofErr w:type="spellEnd"/>
      <w:r w:rsidR="008C35A5">
        <w:t>)</w:t>
      </w:r>
      <w:r>
        <w:t xml:space="preserve">; the pre-integration does not seem problematic, but </w:t>
      </w:r>
      <w:r w:rsidR="00654BCA">
        <w:t xml:space="preserve">further discussion </w:t>
      </w:r>
      <w:r w:rsidR="008C35A5">
        <w:t xml:space="preserve">concerning the additions </w:t>
      </w:r>
      <w:r w:rsidR="00654BCA">
        <w:t>is provided</w:t>
      </w:r>
      <w:r w:rsidR="008C35A5">
        <w:t xml:space="preserve"> in section 5.1</w:t>
      </w:r>
      <w:r w:rsidR="00547FF4">
        <w:t>.4</w:t>
      </w:r>
      <w:r w:rsidR="008C35A5">
        <w:t>.</w:t>
      </w:r>
    </w:p>
    <w:p w14:paraId="54E8C65B" w14:textId="77777777" w:rsidR="001B7CF8" w:rsidRDefault="001B7CF8" w:rsidP="00D74E01">
      <w:pPr>
        <w:pStyle w:val="ListParagraph"/>
        <w:spacing w:after="120"/>
        <w:ind w:left="360"/>
      </w:pPr>
    </w:p>
    <w:p w14:paraId="010E7671" w14:textId="77777777" w:rsidR="001C3D2D" w:rsidRDefault="00D86CE9" w:rsidP="008C35A5">
      <w:pPr>
        <w:pStyle w:val="ListParagraph"/>
        <w:spacing w:after="120"/>
      </w:pPr>
      <w:r>
        <w:t>Case</w:t>
      </w:r>
      <w:r w:rsidR="001C3D2D">
        <w:t xml:space="preserve"> #1 is a mix of CLGR/KLGR pre-integration (affecting U+64E5 and U+652C) and one added </w:t>
      </w:r>
      <w:r w:rsidR="00AA1357">
        <w:t>code point</w:t>
      </w:r>
      <w:r w:rsidR="001C3D2D">
        <w:t xml:space="preserve">: U+3A5C. The addition is examined separately in </w:t>
      </w:r>
      <w:r w:rsidR="00CF1A33">
        <w:t>5.1.</w:t>
      </w:r>
      <w:r w:rsidR="00A52F20">
        <w:t>4.4</w:t>
      </w:r>
      <w:r w:rsidR="001C3D2D">
        <w:t>.</w:t>
      </w:r>
    </w:p>
    <w:p w14:paraId="22E27750" w14:textId="77777777" w:rsidR="001C3D2D" w:rsidRDefault="001C3D2D" w:rsidP="008C35A5">
      <w:pPr>
        <w:pStyle w:val="ListParagraph"/>
        <w:spacing w:after="120"/>
      </w:pPr>
    </w:p>
    <w:p w14:paraId="6507FC9F" w14:textId="77777777" w:rsidR="001B0F11" w:rsidRDefault="00D86CE9" w:rsidP="008C35A5">
      <w:pPr>
        <w:pStyle w:val="ListParagraph"/>
        <w:spacing w:after="120"/>
      </w:pPr>
      <w:r>
        <w:t>Case</w:t>
      </w:r>
      <w:r w:rsidR="001B0F11">
        <w:t xml:space="preserve"> #15 is also a mix of CLGR/KLGR pre-integration (affecting U+4FC2, U+7CFB, and U+7E6B) and </w:t>
      </w:r>
      <w:r w:rsidR="00AA1357">
        <w:t>one</w:t>
      </w:r>
      <w:r w:rsidR="001B0F11">
        <w:t xml:space="preserve"> </w:t>
      </w:r>
      <w:r w:rsidR="00AA1357">
        <w:t xml:space="preserve">added </w:t>
      </w:r>
      <w:r w:rsidR="001B0F11">
        <w:t>code point</w:t>
      </w:r>
      <w:r w:rsidR="008C35A5">
        <w:t>:</w:t>
      </w:r>
      <w:r w:rsidR="001B0F11">
        <w:t xml:space="preserve"> U+7E4B. </w:t>
      </w:r>
      <w:r w:rsidR="008C35A5">
        <w:t>The addition is examined separately in</w:t>
      </w:r>
      <w:r w:rsidR="001B0F11">
        <w:t xml:space="preserve"> </w:t>
      </w:r>
      <w:r w:rsidR="00CF1A33">
        <w:t>5.1.</w:t>
      </w:r>
      <w:r w:rsidR="00A52F20">
        <w:t>4.</w:t>
      </w:r>
      <w:r w:rsidR="00CF1A33">
        <w:t>2</w:t>
      </w:r>
      <w:r w:rsidR="001B0F11">
        <w:t>.</w:t>
      </w:r>
    </w:p>
    <w:p w14:paraId="7E734CD1" w14:textId="77777777" w:rsidR="001B0F11" w:rsidRDefault="001B0F11" w:rsidP="008C35A5">
      <w:pPr>
        <w:pStyle w:val="ListParagraph"/>
        <w:spacing w:after="120"/>
      </w:pPr>
    </w:p>
    <w:p w14:paraId="2856E969" w14:textId="77777777" w:rsidR="008C35A5" w:rsidRDefault="008C35A5" w:rsidP="008C35A5">
      <w:pPr>
        <w:pStyle w:val="ListParagraph"/>
        <w:spacing w:after="120"/>
      </w:pPr>
      <w:r>
        <w:t xml:space="preserve">Case #110 is also a mix of CLGR/KLGR pre-integration (affecting U+66F2 and U+9EB4) and </w:t>
      </w:r>
      <w:r w:rsidR="00AA1357">
        <w:t>one</w:t>
      </w:r>
      <w:r>
        <w:t xml:space="preserve"> </w:t>
      </w:r>
      <w:r w:rsidR="00AA1357">
        <w:t xml:space="preserve">added </w:t>
      </w:r>
      <w:r>
        <w:t>code point: U+9EB9. The addition is examined separately in see 5.1.</w:t>
      </w:r>
      <w:r w:rsidR="00A52F20">
        <w:t>4.</w:t>
      </w:r>
      <w:r w:rsidR="00657E0E">
        <w:t>8</w:t>
      </w:r>
    </w:p>
    <w:p w14:paraId="294521CF" w14:textId="77777777" w:rsidR="001C3D2D" w:rsidRDefault="001C3D2D" w:rsidP="001C3D2D">
      <w:pPr>
        <w:pStyle w:val="ListParagraph"/>
        <w:spacing w:after="120"/>
        <w:ind w:left="360"/>
      </w:pPr>
    </w:p>
    <w:p w14:paraId="5C2ED2AC" w14:textId="0FB5384C" w:rsidR="008C35A5" w:rsidRDefault="008C35A5" w:rsidP="001C3D2D">
      <w:pPr>
        <w:pStyle w:val="ListParagraph"/>
        <w:spacing w:after="120"/>
        <w:ind w:left="360"/>
      </w:pPr>
      <w:r>
        <w:t xml:space="preserve">The following cases are </w:t>
      </w:r>
      <w:r w:rsidR="00654BCA">
        <w:t xml:space="preserve">a </w:t>
      </w:r>
      <w:r>
        <w:t xml:space="preserve">hybrid of pre-integration and recently added HKSCS members through </w:t>
      </w:r>
      <w:proofErr w:type="spellStart"/>
      <w:r>
        <w:t>dotAsia</w:t>
      </w:r>
      <w:proofErr w:type="spellEnd"/>
      <w:r>
        <w:t xml:space="preserve">; the pre-integration does not seem problematic, but </w:t>
      </w:r>
      <w:r w:rsidR="00654BCA">
        <w:t xml:space="preserve">further discussion </w:t>
      </w:r>
      <w:r>
        <w:t xml:space="preserve">concerning the additions </w:t>
      </w:r>
      <w:r w:rsidR="00654BCA">
        <w:t xml:space="preserve">is provided </w:t>
      </w:r>
      <w:r>
        <w:t>n section 5.2.2.</w:t>
      </w:r>
    </w:p>
    <w:p w14:paraId="0B54ED79" w14:textId="77777777" w:rsidR="008C35A5" w:rsidRDefault="008C35A5" w:rsidP="001C3D2D">
      <w:pPr>
        <w:pStyle w:val="ListParagraph"/>
        <w:spacing w:after="120"/>
        <w:ind w:left="360"/>
      </w:pPr>
    </w:p>
    <w:p w14:paraId="5426FE64" w14:textId="77777777" w:rsidR="001C3D2D" w:rsidRDefault="00D86CE9" w:rsidP="008C35A5">
      <w:pPr>
        <w:pStyle w:val="ListParagraph"/>
        <w:spacing w:after="120"/>
      </w:pPr>
      <w:r>
        <w:t>Case</w:t>
      </w:r>
      <w:r w:rsidR="001C3D2D">
        <w:t xml:space="preserve"> #8</w:t>
      </w:r>
      <w:r w:rsidR="00750E96">
        <w:t>5</w:t>
      </w:r>
      <w:r w:rsidR="001C3D2D">
        <w:t xml:space="preserve"> is also a mix of CLGR/KLGR pre-integration (affecting U+6460 and U+7E3D</w:t>
      </w:r>
      <w:r w:rsidR="00557A62">
        <w:t>)</w:t>
      </w:r>
      <w:r w:rsidR="001C3D2D">
        <w:t xml:space="preserve"> and a code point added through </w:t>
      </w:r>
      <w:proofErr w:type="spellStart"/>
      <w:r w:rsidR="001C3D2D">
        <w:t>dotAsia</w:t>
      </w:r>
      <w:proofErr w:type="spellEnd"/>
      <w:r w:rsidR="001C3D2D">
        <w:t xml:space="preserve"> (U+60E3) treated differently. </w:t>
      </w:r>
      <w:r w:rsidR="008C35A5">
        <w:t>T</w:t>
      </w:r>
      <w:r w:rsidR="001C3D2D">
        <w:t xml:space="preserve">he difference concerning U+60E3 is examined separately in </w:t>
      </w:r>
      <w:r w:rsidR="002276C3">
        <w:t>5.2.2.9</w:t>
      </w:r>
      <w:r w:rsidR="001C3D2D">
        <w:t>.</w:t>
      </w:r>
    </w:p>
    <w:p w14:paraId="76FA2E72" w14:textId="77777777" w:rsidR="00A34759" w:rsidRDefault="00A34759" w:rsidP="008C35A5">
      <w:pPr>
        <w:pStyle w:val="ListParagraph"/>
        <w:spacing w:after="120"/>
      </w:pPr>
    </w:p>
    <w:p w14:paraId="76D4CFBC" w14:textId="77777777" w:rsidR="00557A62" w:rsidRDefault="00D86CE9" w:rsidP="008C35A5">
      <w:pPr>
        <w:pStyle w:val="ListParagraph"/>
        <w:spacing w:after="120"/>
      </w:pPr>
      <w:r>
        <w:t>Case</w:t>
      </w:r>
      <w:r w:rsidR="00557A62">
        <w:t xml:space="preserve"> #</w:t>
      </w:r>
      <w:r w:rsidR="00750E96">
        <w:t>100</w:t>
      </w:r>
      <w:r w:rsidR="00557A62">
        <w:t xml:space="preserve"> is also a mix of CLGR/KLGR pre-integration (affecting U+637F, U+6816, and U+68F2) and a code point added through </w:t>
      </w:r>
      <w:proofErr w:type="spellStart"/>
      <w:r w:rsidR="00557A62">
        <w:t>dotAsia</w:t>
      </w:r>
      <w:proofErr w:type="spellEnd"/>
      <w:r w:rsidR="00557A62">
        <w:t xml:space="preserve"> (U+637F) treated differently. </w:t>
      </w:r>
      <w:r w:rsidR="008C35A5">
        <w:t>T</w:t>
      </w:r>
      <w:r w:rsidR="00557A62">
        <w:t xml:space="preserve">he difference concerning U+637F is examined separately in </w:t>
      </w:r>
      <w:r w:rsidR="002276C3">
        <w:t>5.2.2.12</w:t>
      </w:r>
      <w:r w:rsidR="00557A62">
        <w:t>.</w:t>
      </w:r>
    </w:p>
    <w:p w14:paraId="5D32571B" w14:textId="77777777" w:rsidR="00557A62" w:rsidRDefault="00557A62" w:rsidP="00557A62">
      <w:pPr>
        <w:pStyle w:val="ListParagraph"/>
        <w:spacing w:after="120"/>
        <w:ind w:left="360"/>
      </w:pPr>
    </w:p>
    <w:p w14:paraId="6F4491BB" w14:textId="77777777" w:rsidR="00D35CF3" w:rsidRDefault="00D35CF3">
      <w:pPr>
        <w:rPr>
          <w:rFonts w:asciiTheme="majorHAnsi" w:eastAsiaTheme="majorEastAsia" w:hAnsiTheme="majorHAnsi" w:cstheme="majorBidi"/>
          <w:b/>
          <w:bCs/>
          <w:color w:val="4F81BD" w:themeColor="accent1"/>
        </w:rPr>
      </w:pPr>
      <w:r>
        <w:br w:type="page"/>
      </w:r>
    </w:p>
    <w:p w14:paraId="3497947E" w14:textId="77777777" w:rsidR="00D35CF3" w:rsidRDefault="00D35CF3" w:rsidP="00D35CF3">
      <w:pPr>
        <w:pStyle w:val="Heading3"/>
        <w:ind w:left="360"/>
      </w:pPr>
      <w:bookmarkStart w:id="45" w:name="_Toc505113512"/>
      <w:r>
        <w:t>Detailed list of KLGR pre-integration discrepancies –</w:t>
      </w:r>
      <w:r w:rsidR="008C35A5">
        <w:t xml:space="preserve"> </w:t>
      </w:r>
      <w:r>
        <w:t>6 variant sets</w:t>
      </w:r>
      <w:bookmarkEnd w:id="45"/>
    </w:p>
    <w:p w14:paraId="36286C6F" w14:textId="6655FFF6" w:rsidR="00FA3646" w:rsidRDefault="00AA1357" w:rsidP="00AA1357">
      <w:r>
        <w:t xml:space="preserve">All six sets </w:t>
      </w:r>
      <w:r w:rsidR="00654BCA">
        <w:t xml:space="preserve">in this section </w:t>
      </w:r>
      <w:r>
        <w:t>are referenced by CLGR10 in appendix D 6.2.4-</w:t>
      </w:r>
      <w:proofErr w:type="gramStart"/>
      <w:r>
        <w:t xml:space="preserve">441 </w:t>
      </w:r>
      <w:r w:rsidR="00AA44AE">
        <w:t xml:space="preserve"> as</w:t>
      </w:r>
      <w:proofErr w:type="gramEnd"/>
      <w:r w:rsidR="00AA44AE">
        <w:t xml:space="preserve"> showing</w:t>
      </w:r>
      <w:r w:rsidR="00FA3646">
        <w:t xml:space="preserve"> </w:t>
      </w:r>
      <w:r>
        <w:t xml:space="preserve">at least two </w:t>
      </w:r>
      <w:r w:rsidR="00FA3646">
        <w:t xml:space="preserve">code points </w:t>
      </w:r>
      <w:r w:rsidR="00654BCA">
        <w:t>claimed as</w:t>
      </w:r>
      <w:r w:rsidR="00FA3646">
        <w:t xml:space="preserve"> being part of the </w:t>
      </w:r>
      <w:r>
        <w:t xml:space="preserve">KLGR </w:t>
      </w:r>
      <w:r w:rsidR="00AA44AE">
        <w:t>repertoire, which</w:t>
      </w:r>
      <w:r w:rsidR="00FA3646">
        <w:t xml:space="preserve"> </w:t>
      </w:r>
      <w:r>
        <w:t>justif</w:t>
      </w:r>
      <w:r w:rsidR="00FA3646">
        <w:t>ies</w:t>
      </w:r>
      <w:r>
        <w:t xml:space="preserve"> the</w:t>
      </w:r>
      <w:r w:rsidR="00654BCA">
        <w:t xml:space="preserve"> modification as a result of</w:t>
      </w:r>
      <w:r>
        <w:t xml:space="preserve"> pre-integration</w:t>
      </w:r>
      <w:r w:rsidR="00FA3646">
        <w:t>. However, on</w:t>
      </w:r>
      <w:r>
        <w:t xml:space="preserve"> further </w:t>
      </w:r>
      <w:r w:rsidR="00FA3646">
        <w:t>review the IP found that</w:t>
      </w:r>
      <w:r>
        <w:t xml:space="preserve"> the actual KLGR repertoire </w:t>
      </w:r>
      <w:r w:rsidR="00FA3646">
        <w:t>only contains one of these code points, the other is</w:t>
      </w:r>
      <w:r w:rsidR="00872193">
        <w:t xml:space="preserve"> </w:t>
      </w:r>
      <w:r>
        <w:t>missing</w:t>
      </w:r>
      <w:r w:rsidR="00FA3646">
        <w:t xml:space="preserve"> from the KLGR repertoire</w:t>
      </w:r>
      <w:r>
        <w:t>.</w:t>
      </w:r>
      <w:r w:rsidR="00FA3646">
        <w:t xml:space="preserve"> Upon querying the KGP and CGP, the IP has learned that the cause for that may be the reduction of the Hanja set defined in KLGR.</w:t>
      </w:r>
    </w:p>
    <w:p w14:paraId="47D49CD0" w14:textId="782A117D" w:rsidR="00AA1357" w:rsidRPr="00AA1357" w:rsidRDefault="00AA1357" w:rsidP="00AA1357">
      <w:r>
        <w:t xml:space="preserve"> </w:t>
      </w:r>
      <w:r w:rsidR="00FA3646">
        <w:t>At this point, these six</w:t>
      </w:r>
      <w:r>
        <w:t xml:space="preserve"> variant sets modifications are problematic</w:t>
      </w:r>
      <w:r w:rsidR="00FA3646">
        <w:t xml:space="preserve">, because there no longer is an impact on KLGR. The IP requests the CGP </w:t>
      </w:r>
      <w:r w:rsidR="00AA44AE">
        <w:t>either to</w:t>
      </w:r>
      <w:r w:rsidR="00FA3646">
        <w:t xml:space="preserve"> withdraw these changes</w:t>
      </w:r>
      <w:r w:rsidR="00AA44AE">
        <w:t>,</w:t>
      </w:r>
      <w:r w:rsidR="00FA3646">
        <w:t xml:space="preserve"> revert</w:t>
      </w:r>
      <w:r w:rsidR="00AA44AE">
        <w:t>ing</w:t>
      </w:r>
      <w:r w:rsidR="00FA3646">
        <w:t xml:space="preserve"> to established practice, or to provide documentation of an independent rationale that supports a preference for the new variant sets. In either case, the documentation by CGP needs to be adjusted to reflect the actual members of the KLGR repertoire.</w:t>
      </w:r>
      <w:r>
        <w:t xml:space="preserve"> </w:t>
      </w:r>
    </w:p>
    <w:p w14:paraId="4290C422" w14:textId="77777777" w:rsidR="00D35CF3" w:rsidRPr="00625A04" w:rsidRDefault="00D35CF3" w:rsidP="00D35CF3">
      <w:pPr>
        <w:pStyle w:val="ListParagraph"/>
        <w:numPr>
          <w:ilvl w:val="6"/>
          <w:numId w:val="1"/>
        </w:numPr>
      </w:pPr>
      <w:r w:rsidRPr="00625A04">
        <w:t>In CLGR</w:t>
      </w:r>
      <w:r>
        <w:t>10</w:t>
      </w:r>
      <w:r w:rsidRPr="00625A04">
        <w:t xml:space="preserve"> (1</w:t>
      </w:r>
      <w:r w:rsidRPr="00625A04">
        <w:rPr>
          <w:vertAlign w:val="superscript"/>
        </w:rPr>
        <w:t>st</w:t>
      </w:r>
      <w:r w:rsidRPr="00625A04">
        <w:t xml:space="preserve"> table), U+4FDB and U+982B have a variant relationship, U+4FEF is a singleton reflexive variant of type </w:t>
      </w:r>
      <w:proofErr w:type="spellStart"/>
      <w:r w:rsidRPr="00625A04">
        <w:t>‘r</w:t>
      </w:r>
      <w:proofErr w:type="spellEnd"/>
      <w:r w:rsidRPr="00625A04">
        <w:t xml:space="preserve">-both’. In </w:t>
      </w:r>
      <w:proofErr w:type="spellStart"/>
      <w:r w:rsidRPr="00625A04">
        <w:t>dotAsia</w:t>
      </w:r>
      <w:proofErr w:type="spellEnd"/>
      <w:r w:rsidRPr="00625A04">
        <w:t xml:space="preserve"> (2</w:t>
      </w:r>
      <w:r w:rsidRPr="00625A04">
        <w:rPr>
          <w:vertAlign w:val="superscript"/>
        </w:rPr>
        <w:t>nd</w:t>
      </w:r>
      <w:r w:rsidRPr="00625A04">
        <w:t xml:space="preserve"> table), U+4F</w:t>
      </w:r>
      <w:r>
        <w:t>DB</w:t>
      </w:r>
      <w:r w:rsidRPr="00625A04">
        <w:t>, U+</w:t>
      </w:r>
      <w:r>
        <w:t>4FEF</w:t>
      </w:r>
      <w:r w:rsidRPr="00625A04">
        <w:t>, and U+9</w:t>
      </w:r>
      <w:r>
        <w:t>82B</w:t>
      </w:r>
      <w:r w:rsidRPr="00625A04">
        <w:t xml:space="preserve"> </w:t>
      </w:r>
      <w:r w:rsidR="00AA44AE">
        <w:t xml:space="preserve">do </w:t>
      </w:r>
      <w:r w:rsidRPr="00625A04">
        <w:t>have a variant relationship.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1"/>
        <w:gridCol w:w="704"/>
        <w:gridCol w:w="753"/>
        <w:gridCol w:w="704"/>
        <w:gridCol w:w="300"/>
        <w:gridCol w:w="863"/>
        <w:gridCol w:w="435"/>
        <w:gridCol w:w="1110"/>
      </w:tblGrid>
      <w:tr w:rsidR="00D35CF3" w:rsidRPr="00625A04" w14:paraId="4FDA2801" w14:textId="77777777" w:rsidTr="008C35A5">
        <w:tc>
          <w:tcPr>
            <w:tcW w:w="841" w:type="dxa"/>
            <w:shd w:val="clear" w:color="auto" w:fill="BFBFBF" w:themeFill="background1" w:themeFillShade="BF"/>
            <w:vAlign w:val="center"/>
            <w:hideMark/>
          </w:tcPr>
          <w:p w14:paraId="46C12DC2" w14:textId="77777777" w:rsidR="00D35CF3" w:rsidRPr="00625A04" w:rsidRDefault="00D35CF3" w:rsidP="008C35A5">
            <w:pPr>
              <w:spacing w:after="0" w:line="240" w:lineRule="auto"/>
              <w:rPr>
                <w:rFonts w:ascii="Arial" w:hAnsi="Arial" w:cs="Arial"/>
                <w:b/>
                <w:bCs/>
              </w:rPr>
            </w:pPr>
            <w:r w:rsidRPr="00625A04">
              <w:rPr>
                <w:rFonts w:ascii="Arial" w:hAnsi="Arial" w:cs="Arial"/>
                <w:b/>
                <w:bCs/>
              </w:rPr>
              <w:t>Source</w:t>
            </w:r>
          </w:p>
        </w:tc>
        <w:tc>
          <w:tcPr>
            <w:tcW w:w="704" w:type="dxa"/>
            <w:shd w:val="clear" w:color="auto" w:fill="BFBFBF" w:themeFill="background1" w:themeFillShade="BF"/>
            <w:vAlign w:val="center"/>
            <w:hideMark/>
          </w:tcPr>
          <w:p w14:paraId="7C054A68" w14:textId="77777777" w:rsidR="00D35CF3" w:rsidRPr="00625A04" w:rsidRDefault="00D35CF3" w:rsidP="008C35A5">
            <w:pPr>
              <w:spacing w:after="0" w:line="240" w:lineRule="auto"/>
              <w:rPr>
                <w:rFonts w:ascii="Arial" w:hAnsi="Arial" w:cs="Arial"/>
                <w:b/>
                <w:bCs/>
              </w:rPr>
            </w:pPr>
            <w:r w:rsidRPr="00625A04">
              <w:rPr>
                <w:rFonts w:ascii="Arial" w:hAnsi="Arial" w:cs="Arial"/>
                <w:b/>
                <w:bCs/>
              </w:rPr>
              <w:t>Glyph</w:t>
            </w:r>
          </w:p>
        </w:tc>
        <w:tc>
          <w:tcPr>
            <w:tcW w:w="753" w:type="dxa"/>
            <w:shd w:val="clear" w:color="auto" w:fill="BFBFBF" w:themeFill="background1" w:themeFillShade="BF"/>
            <w:vAlign w:val="center"/>
            <w:hideMark/>
          </w:tcPr>
          <w:p w14:paraId="72047D4D" w14:textId="77777777" w:rsidR="00D35CF3" w:rsidRPr="00625A04" w:rsidRDefault="00D35CF3" w:rsidP="008C35A5">
            <w:pPr>
              <w:spacing w:after="0" w:line="240" w:lineRule="auto"/>
              <w:rPr>
                <w:rFonts w:ascii="Arial" w:hAnsi="Arial" w:cs="Arial"/>
                <w:b/>
                <w:bCs/>
              </w:rPr>
            </w:pPr>
            <w:r w:rsidRPr="00625A04">
              <w:rPr>
                <w:rFonts w:ascii="Arial" w:hAnsi="Arial" w:cs="Arial"/>
                <w:b/>
                <w:bCs/>
              </w:rPr>
              <w:t>Target</w:t>
            </w:r>
          </w:p>
        </w:tc>
        <w:tc>
          <w:tcPr>
            <w:tcW w:w="704" w:type="dxa"/>
            <w:shd w:val="clear" w:color="auto" w:fill="BFBFBF" w:themeFill="background1" w:themeFillShade="BF"/>
            <w:vAlign w:val="center"/>
            <w:hideMark/>
          </w:tcPr>
          <w:p w14:paraId="3147E730" w14:textId="77777777" w:rsidR="00D35CF3" w:rsidRPr="00625A04" w:rsidRDefault="00D35CF3" w:rsidP="008C35A5">
            <w:pPr>
              <w:spacing w:after="0" w:line="240" w:lineRule="auto"/>
              <w:rPr>
                <w:rFonts w:ascii="Arial" w:hAnsi="Arial" w:cs="Arial"/>
                <w:b/>
                <w:bCs/>
              </w:rPr>
            </w:pPr>
            <w:r w:rsidRPr="00625A04">
              <w:rPr>
                <w:rFonts w:ascii="Arial" w:hAnsi="Arial" w:cs="Arial"/>
                <w:b/>
                <w:bCs/>
              </w:rPr>
              <w:t>Glyph</w:t>
            </w:r>
          </w:p>
        </w:tc>
        <w:tc>
          <w:tcPr>
            <w:tcW w:w="300" w:type="dxa"/>
            <w:shd w:val="clear" w:color="auto" w:fill="BFBFBF" w:themeFill="background1" w:themeFillShade="BF"/>
            <w:vAlign w:val="center"/>
            <w:hideMark/>
          </w:tcPr>
          <w:p w14:paraId="2E7CEBCA" w14:textId="77777777" w:rsidR="00D35CF3" w:rsidRPr="00625A04" w:rsidRDefault="00D35CF3" w:rsidP="008C35A5">
            <w:pPr>
              <w:spacing w:after="0" w:line="240" w:lineRule="auto"/>
              <w:rPr>
                <w:rFonts w:ascii="Arial" w:hAnsi="Arial" w:cs="Arial"/>
                <w:b/>
                <w:bCs/>
              </w:rPr>
            </w:pPr>
            <w:r w:rsidRPr="00625A04">
              <w:rPr>
                <w:rFonts w:ascii="Arial" w:hAnsi="Arial" w:cs="Arial"/>
                <w:b/>
                <w:bCs/>
              </w:rPr>
              <w:t> </w:t>
            </w:r>
          </w:p>
        </w:tc>
        <w:tc>
          <w:tcPr>
            <w:tcW w:w="863" w:type="dxa"/>
            <w:shd w:val="clear" w:color="auto" w:fill="BFBFBF" w:themeFill="background1" w:themeFillShade="BF"/>
            <w:vAlign w:val="center"/>
            <w:hideMark/>
          </w:tcPr>
          <w:p w14:paraId="096E6593" w14:textId="77777777" w:rsidR="00D35CF3" w:rsidRPr="00625A04" w:rsidRDefault="00D35CF3" w:rsidP="008C35A5">
            <w:pPr>
              <w:spacing w:after="0" w:line="240" w:lineRule="auto"/>
              <w:rPr>
                <w:rFonts w:ascii="Arial" w:hAnsi="Arial" w:cs="Arial"/>
                <w:b/>
                <w:bCs/>
              </w:rPr>
            </w:pPr>
            <w:r w:rsidRPr="00625A04">
              <w:rPr>
                <w:rFonts w:ascii="Arial" w:hAnsi="Arial" w:cs="Arial"/>
                <w:b/>
                <w:bCs/>
              </w:rPr>
              <w:t>Type(s)</w:t>
            </w:r>
          </w:p>
        </w:tc>
        <w:tc>
          <w:tcPr>
            <w:tcW w:w="435" w:type="dxa"/>
            <w:shd w:val="clear" w:color="auto" w:fill="BFBFBF" w:themeFill="background1" w:themeFillShade="BF"/>
            <w:vAlign w:val="center"/>
            <w:hideMark/>
          </w:tcPr>
          <w:p w14:paraId="6B3B6CED" w14:textId="77777777" w:rsidR="00D35CF3" w:rsidRPr="00625A04" w:rsidRDefault="00D35CF3" w:rsidP="008C35A5">
            <w:pPr>
              <w:spacing w:after="0" w:line="240" w:lineRule="auto"/>
              <w:rPr>
                <w:rFonts w:ascii="Arial" w:hAnsi="Arial" w:cs="Arial"/>
                <w:b/>
                <w:bCs/>
              </w:rPr>
            </w:pPr>
            <w:r w:rsidRPr="00625A04">
              <w:rPr>
                <w:rFonts w:ascii="Arial" w:hAnsi="Arial" w:cs="Arial"/>
                <w:b/>
                <w:bCs/>
              </w:rPr>
              <w:t>Ref</w:t>
            </w:r>
          </w:p>
        </w:tc>
        <w:tc>
          <w:tcPr>
            <w:tcW w:w="1110" w:type="dxa"/>
            <w:shd w:val="clear" w:color="auto" w:fill="BFBFBF" w:themeFill="background1" w:themeFillShade="BF"/>
            <w:vAlign w:val="center"/>
            <w:hideMark/>
          </w:tcPr>
          <w:p w14:paraId="61CEA699" w14:textId="77777777" w:rsidR="00D35CF3" w:rsidRPr="00625A04" w:rsidRDefault="00D35CF3" w:rsidP="008C35A5">
            <w:pPr>
              <w:spacing w:after="0" w:line="240" w:lineRule="auto"/>
              <w:rPr>
                <w:rFonts w:ascii="Arial" w:hAnsi="Arial" w:cs="Arial"/>
                <w:b/>
                <w:bCs/>
              </w:rPr>
            </w:pPr>
            <w:r w:rsidRPr="00625A04">
              <w:rPr>
                <w:rFonts w:ascii="Arial" w:hAnsi="Arial" w:cs="Arial"/>
                <w:b/>
                <w:bCs/>
              </w:rPr>
              <w:t>Comment</w:t>
            </w:r>
          </w:p>
        </w:tc>
      </w:tr>
      <w:tr w:rsidR="00D35CF3" w:rsidRPr="00625A04" w14:paraId="1FA66D6A" w14:textId="77777777" w:rsidTr="008C35A5">
        <w:tc>
          <w:tcPr>
            <w:tcW w:w="841" w:type="dxa"/>
            <w:shd w:val="clear" w:color="auto" w:fill="F8F4EC"/>
            <w:vAlign w:val="center"/>
            <w:hideMark/>
          </w:tcPr>
          <w:p w14:paraId="7F3D81D4"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4FDB</w:t>
            </w:r>
          </w:p>
        </w:tc>
        <w:tc>
          <w:tcPr>
            <w:tcW w:w="704" w:type="dxa"/>
            <w:shd w:val="clear" w:color="auto" w:fill="F8F4EC"/>
            <w:vAlign w:val="center"/>
            <w:hideMark/>
          </w:tcPr>
          <w:p w14:paraId="75AAAF8D" w14:textId="77777777" w:rsidR="00D35CF3" w:rsidRPr="00625A04" w:rsidRDefault="00D35CF3" w:rsidP="008C35A5">
            <w:pPr>
              <w:spacing w:after="0" w:line="240" w:lineRule="auto"/>
              <w:jc w:val="center"/>
              <w:rPr>
                <w:rFonts w:ascii="Arial" w:hAnsi="Arial" w:cs="Arial"/>
                <w:color w:val="FF0000"/>
              </w:rPr>
            </w:pPr>
            <w:r w:rsidRPr="00625A04">
              <w:rPr>
                <w:rFonts w:ascii="MS Gothic" w:eastAsia="MS Gothic" w:hAnsi="MS Gothic" w:cs="MS Gothic"/>
                <w:color w:val="FF0000"/>
              </w:rPr>
              <w:t>俛</w:t>
            </w:r>
          </w:p>
        </w:tc>
        <w:tc>
          <w:tcPr>
            <w:tcW w:w="753" w:type="dxa"/>
            <w:shd w:val="clear" w:color="auto" w:fill="F8F4EC"/>
            <w:vAlign w:val="center"/>
            <w:hideMark/>
          </w:tcPr>
          <w:p w14:paraId="301DB912"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4FDB</w:t>
            </w:r>
          </w:p>
        </w:tc>
        <w:tc>
          <w:tcPr>
            <w:tcW w:w="704" w:type="dxa"/>
            <w:shd w:val="clear" w:color="auto" w:fill="F8F4EC"/>
            <w:vAlign w:val="center"/>
            <w:hideMark/>
          </w:tcPr>
          <w:p w14:paraId="7F51C353" w14:textId="77777777" w:rsidR="00D35CF3" w:rsidRPr="00625A04" w:rsidRDefault="00D35CF3" w:rsidP="008C35A5">
            <w:pPr>
              <w:spacing w:after="0" w:line="240" w:lineRule="auto"/>
              <w:jc w:val="center"/>
              <w:rPr>
                <w:rFonts w:ascii="Arial" w:hAnsi="Arial" w:cs="Arial"/>
                <w:color w:val="FF0000"/>
              </w:rPr>
            </w:pPr>
            <w:r w:rsidRPr="00625A04">
              <w:rPr>
                <w:rFonts w:ascii="MS Gothic" w:eastAsia="MS Gothic" w:hAnsi="MS Gothic" w:cs="MS Gothic"/>
                <w:color w:val="FF0000"/>
              </w:rPr>
              <w:t>俛</w:t>
            </w:r>
          </w:p>
        </w:tc>
        <w:tc>
          <w:tcPr>
            <w:tcW w:w="300" w:type="dxa"/>
            <w:shd w:val="clear" w:color="auto" w:fill="F8F4EC"/>
            <w:vAlign w:val="center"/>
            <w:hideMark/>
          </w:tcPr>
          <w:p w14:paraId="7EBF348B" w14:textId="77777777" w:rsidR="00D35CF3" w:rsidRPr="00625A04" w:rsidRDefault="00D35CF3" w:rsidP="008C35A5">
            <w:pPr>
              <w:spacing w:after="0" w:line="240" w:lineRule="auto"/>
              <w:jc w:val="center"/>
              <w:rPr>
                <w:rFonts w:ascii="Arial" w:hAnsi="Arial" w:cs="Arial"/>
                <w:color w:val="FF0000"/>
              </w:rPr>
            </w:pPr>
            <w:r w:rsidRPr="00625A04">
              <w:rPr>
                <w:rFonts w:ascii="Arial" w:hAnsi="Arial" w:cs="Arial"/>
                <w:color w:val="FF0000"/>
              </w:rPr>
              <w:t>≡</w:t>
            </w:r>
          </w:p>
        </w:tc>
        <w:tc>
          <w:tcPr>
            <w:tcW w:w="863" w:type="dxa"/>
            <w:shd w:val="clear" w:color="auto" w:fill="F8F4EC"/>
            <w:vAlign w:val="center"/>
            <w:hideMark/>
          </w:tcPr>
          <w:p w14:paraId="084FC032"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r-both</w:t>
            </w:r>
          </w:p>
        </w:tc>
        <w:tc>
          <w:tcPr>
            <w:tcW w:w="435" w:type="dxa"/>
            <w:shd w:val="clear" w:color="auto" w:fill="F8F4EC"/>
            <w:vAlign w:val="center"/>
            <w:hideMark/>
          </w:tcPr>
          <w:p w14:paraId="768CEFD7" w14:textId="77777777" w:rsidR="00D35CF3" w:rsidRPr="00625A04" w:rsidRDefault="00D35CF3" w:rsidP="008C35A5">
            <w:pPr>
              <w:spacing w:after="0" w:line="240" w:lineRule="auto"/>
              <w:rPr>
                <w:rFonts w:ascii="Arial" w:hAnsi="Arial" w:cs="Arial"/>
              </w:rPr>
            </w:pPr>
            <w:r w:rsidRPr="00625A04">
              <w:rPr>
                <w:rFonts w:ascii="Arial" w:hAnsi="Arial" w:cs="Arial"/>
              </w:rPr>
              <w:t> </w:t>
            </w:r>
          </w:p>
        </w:tc>
        <w:tc>
          <w:tcPr>
            <w:tcW w:w="1110" w:type="dxa"/>
            <w:shd w:val="clear" w:color="auto" w:fill="F8F4EC"/>
            <w:vAlign w:val="center"/>
            <w:hideMark/>
          </w:tcPr>
          <w:p w14:paraId="17D9F55B" w14:textId="77777777" w:rsidR="00D35CF3" w:rsidRPr="00625A04" w:rsidRDefault="00D35CF3" w:rsidP="008C35A5">
            <w:pPr>
              <w:spacing w:after="0" w:line="240" w:lineRule="auto"/>
              <w:rPr>
                <w:rFonts w:ascii="Arial" w:hAnsi="Arial" w:cs="Arial"/>
              </w:rPr>
            </w:pPr>
            <w:r w:rsidRPr="00625A04">
              <w:rPr>
                <w:rFonts w:ascii="Arial" w:hAnsi="Arial" w:cs="Arial"/>
              </w:rPr>
              <w:t>identity</w:t>
            </w:r>
          </w:p>
        </w:tc>
      </w:tr>
      <w:tr w:rsidR="00D35CF3" w:rsidRPr="00625A04" w14:paraId="56E2938B" w14:textId="77777777" w:rsidTr="008C35A5">
        <w:tc>
          <w:tcPr>
            <w:tcW w:w="841" w:type="dxa"/>
            <w:vMerge w:val="restart"/>
            <w:shd w:val="clear" w:color="auto" w:fill="F8F4EC"/>
            <w:vAlign w:val="center"/>
            <w:hideMark/>
          </w:tcPr>
          <w:p w14:paraId="4EC04EAD"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4FDB</w:t>
            </w:r>
          </w:p>
        </w:tc>
        <w:tc>
          <w:tcPr>
            <w:tcW w:w="704" w:type="dxa"/>
            <w:vMerge w:val="restart"/>
            <w:shd w:val="clear" w:color="auto" w:fill="F8F4EC"/>
            <w:vAlign w:val="center"/>
            <w:hideMark/>
          </w:tcPr>
          <w:p w14:paraId="42973484" w14:textId="77777777" w:rsidR="00D35CF3" w:rsidRPr="00625A04" w:rsidRDefault="00D35CF3" w:rsidP="008C35A5">
            <w:pPr>
              <w:spacing w:after="0" w:line="240" w:lineRule="auto"/>
              <w:jc w:val="center"/>
              <w:rPr>
                <w:rFonts w:ascii="Arial" w:hAnsi="Arial" w:cs="Arial"/>
                <w:color w:val="FF0000"/>
              </w:rPr>
            </w:pPr>
            <w:r w:rsidRPr="00625A04">
              <w:rPr>
                <w:rFonts w:ascii="MS Gothic" w:eastAsia="MS Gothic" w:hAnsi="MS Gothic" w:cs="MS Gothic"/>
                <w:color w:val="FF0000"/>
              </w:rPr>
              <w:t>俛</w:t>
            </w:r>
          </w:p>
        </w:tc>
        <w:tc>
          <w:tcPr>
            <w:tcW w:w="753" w:type="dxa"/>
            <w:vMerge w:val="restart"/>
            <w:shd w:val="clear" w:color="auto" w:fill="F8F4EC"/>
            <w:vAlign w:val="center"/>
            <w:hideMark/>
          </w:tcPr>
          <w:p w14:paraId="3DC6747C"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982B</w:t>
            </w:r>
          </w:p>
        </w:tc>
        <w:tc>
          <w:tcPr>
            <w:tcW w:w="704" w:type="dxa"/>
            <w:vMerge w:val="restart"/>
            <w:shd w:val="clear" w:color="auto" w:fill="F8F4EC"/>
            <w:vAlign w:val="center"/>
            <w:hideMark/>
          </w:tcPr>
          <w:p w14:paraId="016F8C4C" w14:textId="77777777" w:rsidR="00D35CF3" w:rsidRPr="00625A04" w:rsidRDefault="00D35CF3" w:rsidP="008C35A5">
            <w:pPr>
              <w:spacing w:after="0" w:line="240" w:lineRule="auto"/>
              <w:jc w:val="center"/>
              <w:rPr>
                <w:rFonts w:ascii="Arial" w:hAnsi="Arial" w:cs="Arial"/>
                <w:color w:val="FF0000"/>
              </w:rPr>
            </w:pPr>
            <w:r w:rsidRPr="00625A04">
              <w:rPr>
                <w:rFonts w:ascii="MS Gothic" w:eastAsia="MS Gothic" w:hAnsi="MS Gothic" w:cs="MS Gothic"/>
                <w:color w:val="FF0000"/>
              </w:rPr>
              <w:t>頫</w:t>
            </w:r>
          </w:p>
        </w:tc>
        <w:tc>
          <w:tcPr>
            <w:tcW w:w="300" w:type="dxa"/>
            <w:shd w:val="clear" w:color="auto" w:fill="F8F4EC"/>
            <w:vAlign w:val="center"/>
            <w:hideMark/>
          </w:tcPr>
          <w:p w14:paraId="2F65EB85" w14:textId="77777777" w:rsidR="00D35CF3" w:rsidRPr="00625A04" w:rsidRDefault="00D35CF3" w:rsidP="008C35A5">
            <w:pPr>
              <w:spacing w:after="0" w:line="240" w:lineRule="auto"/>
              <w:jc w:val="center"/>
              <w:rPr>
                <w:rFonts w:ascii="Arial" w:hAnsi="Arial" w:cs="Arial"/>
                <w:b/>
                <w:bCs/>
              </w:rPr>
            </w:pPr>
            <w:r w:rsidRPr="00625A04">
              <w:rPr>
                <w:rFonts w:ascii="Arial" w:hAnsi="Arial" w:cs="Arial"/>
                <w:b/>
                <w:bCs/>
              </w:rPr>
              <w:t>→</w:t>
            </w:r>
          </w:p>
        </w:tc>
        <w:tc>
          <w:tcPr>
            <w:tcW w:w="863" w:type="dxa"/>
            <w:shd w:val="clear" w:color="auto" w:fill="F8F4EC"/>
            <w:vAlign w:val="center"/>
            <w:hideMark/>
          </w:tcPr>
          <w:p w14:paraId="740911B9" w14:textId="77777777" w:rsidR="00D35CF3" w:rsidRPr="00625A04" w:rsidRDefault="00D35CF3" w:rsidP="008C35A5">
            <w:pPr>
              <w:spacing w:after="0" w:line="240" w:lineRule="auto"/>
              <w:rPr>
                <w:rFonts w:ascii="Arial" w:hAnsi="Arial" w:cs="Arial"/>
              </w:rPr>
            </w:pPr>
            <w:r w:rsidRPr="00625A04">
              <w:rPr>
                <w:rFonts w:ascii="Arial" w:hAnsi="Arial" w:cs="Arial"/>
              </w:rPr>
              <w:t>blocked</w:t>
            </w:r>
          </w:p>
        </w:tc>
        <w:tc>
          <w:tcPr>
            <w:tcW w:w="435" w:type="dxa"/>
            <w:shd w:val="clear" w:color="auto" w:fill="F8F4EC"/>
            <w:vAlign w:val="center"/>
            <w:hideMark/>
          </w:tcPr>
          <w:p w14:paraId="1AF9EBB2" w14:textId="77777777" w:rsidR="00D35CF3" w:rsidRPr="00625A04" w:rsidRDefault="00D35CF3" w:rsidP="008C35A5">
            <w:pPr>
              <w:spacing w:after="0" w:line="240" w:lineRule="auto"/>
              <w:rPr>
                <w:rFonts w:ascii="Arial" w:hAnsi="Arial" w:cs="Arial"/>
              </w:rPr>
            </w:pPr>
            <w:r w:rsidRPr="00625A04">
              <w:rPr>
                <w:rFonts w:ascii="Arial" w:hAnsi="Arial" w:cs="Arial"/>
              </w:rPr>
              <w:t> </w:t>
            </w:r>
          </w:p>
        </w:tc>
        <w:tc>
          <w:tcPr>
            <w:tcW w:w="1110" w:type="dxa"/>
            <w:shd w:val="clear" w:color="auto" w:fill="F8F4EC"/>
            <w:vAlign w:val="center"/>
            <w:hideMark/>
          </w:tcPr>
          <w:p w14:paraId="00D3C2BE" w14:textId="77777777" w:rsidR="00D35CF3" w:rsidRPr="00625A04" w:rsidRDefault="00D35CF3" w:rsidP="008C35A5">
            <w:pPr>
              <w:spacing w:after="0" w:line="240" w:lineRule="auto"/>
              <w:rPr>
                <w:rFonts w:ascii="Arial" w:hAnsi="Arial" w:cs="Arial"/>
              </w:rPr>
            </w:pPr>
            <w:r w:rsidRPr="00625A04">
              <w:rPr>
                <w:rFonts w:ascii="Arial" w:hAnsi="Arial" w:cs="Arial"/>
              </w:rPr>
              <w:t> </w:t>
            </w:r>
          </w:p>
        </w:tc>
      </w:tr>
      <w:tr w:rsidR="00D35CF3" w:rsidRPr="00625A04" w14:paraId="214AE622" w14:textId="77777777" w:rsidTr="008C35A5">
        <w:tc>
          <w:tcPr>
            <w:tcW w:w="841" w:type="dxa"/>
            <w:vMerge/>
            <w:shd w:val="clear" w:color="auto" w:fill="F8F4EC"/>
            <w:vAlign w:val="center"/>
            <w:hideMark/>
          </w:tcPr>
          <w:p w14:paraId="4D430EE4" w14:textId="77777777" w:rsidR="00D35CF3" w:rsidRPr="00625A04" w:rsidRDefault="00D35CF3" w:rsidP="008C35A5">
            <w:pPr>
              <w:spacing w:after="0" w:line="240" w:lineRule="auto"/>
              <w:rPr>
                <w:rFonts w:ascii="Arial" w:hAnsi="Arial" w:cs="Arial"/>
                <w:sz w:val="24"/>
                <w:szCs w:val="24"/>
              </w:rPr>
            </w:pPr>
          </w:p>
        </w:tc>
        <w:tc>
          <w:tcPr>
            <w:tcW w:w="704" w:type="dxa"/>
            <w:vMerge/>
            <w:shd w:val="clear" w:color="auto" w:fill="F8F4EC"/>
            <w:vAlign w:val="center"/>
            <w:hideMark/>
          </w:tcPr>
          <w:p w14:paraId="209F2C81" w14:textId="77777777" w:rsidR="00D35CF3" w:rsidRPr="00625A04" w:rsidRDefault="00D35CF3" w:rsidP="008C35A5">
            <w:pPr>
              <w:spacing w:after="0" w:line="240" w:lineRule="auto"/>
              <w:rPr>
                <w:rFonts w:ascii="Arial" w:hAnsi="Arial" w:cs="Arial"/>
                <w:sz w:val="24"/>
                <w:szCs w:val="24"/>
              </w:rPr>
            </w:pPr>
          </w:p>
        </w:tc>
        <w:tc>
          <w:tcPr>
            <w:tcW w:w="753" w:type="dxa"/>
            <w:vMerge/>
            <w:shd w:val="clear" w:color="auto" w:fill="F8F4EC"/>
            <w:vAlign w:val="center"/>
            <w:hideMark/>
          </w:tcPr>
          <w:p w14:paraId="157B0504" w14:textId="77777777" w:rsidR="00D35CF3" w:rsidRPr="00625A04" w:rsidRDefault="00D35CF3" w:rsidP="008C35A5">
            <w:pPr>
              <w:spacing w:after="0" w:line="240" w:lineRule="auto"/>
              <w:rPr>
                <w:rFonts w:ascii="Arial" w:hAnsi="Arial" w:cs="Arial"/>
                <w:sz w:val="24"/>
                <w:szCs w:val="24"/>
              </w:rPr>
            </w:pPr>
          </w:p>
        </w:tc>
        <w:tc>
          <w:tcPr>
            <w:tcW w:w="704" w:type="dxa"/>
            <w:vMerge/>
            <w:shd w:val="clear" w:color="auto" w:fill="F8F4EC"/>
            <w:vAlign w:val="center"/>
            <w:hideMark/>
          </w:tcPr>
          <w:p w14:paraId="2B7C2E1D" w14:textId="77777777" w:rsidR="00D35CF3" w:rsidRPr="00625A04" w:rsidRDefault="00D35CF3" w:rsidP="008C35A5">
            <w:pPr>
              <w:spacing w:after="0" w:line="240" w:lineRule="auto"/>
              <w:rPr>
                <w:rFonts w:ascii="Arial" w:hAnsi="Arial" w:cs="Arial"/>
                <w:sz w:val="24"/>
                <w:szCs w:val="24"/>
              </w:rPr>
            </w:pPr>
          </w:p>
        </w:tc>
        <w:tc>
          <w:tcPr>
            <w:tcW w:w="300" w:type="dxa"/>
            <w:shd w:val="clear" w:color="auto" w:fill="F8F4EC"/>
            <w:vAlign w:val="center"/>
            <w:hideMark/>
          </w:tcPr>
          <w:p w14:paraId="5601E933" w14:textId="77777777" w:rsidR="00D35CF3" w:rsidRPr="00625A04" w:rsidRDefault="00D35CF3" w:rsidP="008C35A5">
            <w:pPr>
              <w:spacing w:after="0" w:line="240" w:lineRule="auto"/>
              <w:jc w:val="center"/>
              <w:rPr>
                <w:rFonts w:ascii="Arial" w:hAnsi="Arial" w:cs="Arial"/>
                <w:b/>
                <w:bCs/>
                <w:color w:val="FF0000"/>
              </w:rPr>
            </w:pPr>
            <w:r w:rsidRPr="00625A04">
              <w:rPr>
                <w:rFonts w:ascii="Arial" w:hAnsi="Arial" w:cs="Arial"/>
                <w:b/>
                <w:bCs/>
                <w:color w:val="FF0000"/>
              </w:rPr>
              <w:t>←</w:t>
            </w:r>
          </w:p>
        </w:tc>
        <w:tc>
          <w:tcPr>
            <w:tcW w:w="863" w:type="dxa"/>
            <w:shd w:val="clear" w:color="auto" w:fill="F8F4EC"/>
            <w:vAlign w:val="center"/>
            <w:hideMark/>
          </w:tcPr>
          <w:p w14:paraId="225C1B20" w14:textId="77777777" w:rsidR="00D35CF3" w:rsidRPr="00625A04" w:rsidRDefault="00D35CF3" w:rsidP="008C35A5">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435" w:type="dxa"/>
            <w:shd w:val="clear" w:color="auto" w:fill="F8F4EC"/>
            <w:vAlign w:val="center"/>
            <w:hideMark/>
          </w:tcPr>
          <w:p w14:paraId="42896D0C" w14:textId="77777777" w:rsidR="00D35CF3" w:rsidRPr="00625A04" w:rsidRDefault="00D35CF3" w:rsidP="008C35A5">
            <w:pPr>
              <w:spacing w:after="0" w:line="240" w:lineRule="auto"/>
              <w:rPr>
                <w:rFonts w:ascii="Arial" w:hAnsi="Arial" w:cs="Arial"/>
              </w:rPr>
            </w:pPr>
            <w:r w:rsidRPr="00625A04">
              <w:rPr>
                <w:rFonts w:ascii="Arial" w:hAnsi="Arial" w:cs="Arial"/>
              </w:rPr>
              <w:t> </w:t>
            </w:r>
          </w:p>
        </w:tc>
        <w:tc>
          <w:tcPr>
            <w:tcW w:w="1110" w:type="dxa"/>
            <w:shd w:val="clear" w:color="auto" w:fill="F8F4EC"/>
            <w:vAlign w:val="center"/>
            <w:hideMark/>
          </w:tcPr>
          <w:p w14:paraId="2D2937B5" w14:textId="77777777" w:rsidR="00D35CF3" w:rsidRPr="00625A04" w:rsidRDefault="00D35CF3" w:rsidP="008C35A5">
            <w:pPr>
              <w:spacing w:after="0" w:line="240" w:lineRule="auto"/>
              <w:rPr>
                <w:rFonts w:ascii="Arial" w:hAnsi="Arial" w:cs="Arial"/>
              </w:rPr>
            </w:pPr>
            <w:r w:rsidRPr="00625A04">
              <w:rPr>
                <w:rFonts w:ascii="Arial" w:hAnsi="Arial" w:cs="Arial"/>
              </w:rPr>
              <w:t> </w:t>
            </w:r>
          </w:p>
        </w:tc>
      </w:tr>
      <w:tr w:rsidR="00D35CF3" w:rsidRPr="00625A04" w14:paraId="34C4DB24" w14:textId="77777777" w:rsidTr="008C35A5">
        <w:tc>
          <w:tcPr>
            <w:tcW w:w="841" w:type="dxa"/>
            <w:shd w:val="clear" w:color="auto" w:fill="FFFFFF"/>
            <w:vAlign w:val="center"/>
            <w:hideMark/>
          </w:tcPr>
          <w:p w14:paraId="516B75DA" w14:textId="77777777" w:rsidR="00D35CF3" w:rsidRPr="00625A04" w:rsidRDefault="00D35CF3" w:rsidP="008C35A5">
            <w:pPr>
              <w:spacing w:after="0" w:line="240" w:lineRule="auto"/>
              <w:rPr>
                <w:rFonts w:ascii="Arial" w:hAnsi="Arial" w:cs="Arial"/>
              </w:rPr>
            </w:pPr>
            <w:r w:rsidRPr="00625A04">
              <w:rPr>
                <w:rFonts w:ascii="Arial" w:hAnsi="Arial" w:cs="Arial"/>
              </w:rPr>
              <w:t>982B</w:t>
            </w:r>
          </w:p>
        </w:tc>
        <w:tc>
          <w:tcPr>
            <w:tcW w:w="704" w:type="dxa"/>
            <w:shd w:val="clear" w:color="auto" w:fill="FFFFFF"/>
            <w:vAlign w:val="center"/>
            <w:hideMark/>
          </w:tcPr>
          <w:p w14:paraId="2294FB52" w14:textId="77777777" w:rsidR="00D35CF3" w:rsidRPr="00625A04" w:rsidRDefault="00D35CF3" w:rsidP="008C35A5">
            <w:pPr>
              <w:spacing w:after="0" w:line="240" w:lineRule="auto"/>
              <w:jc w:val="center"/>
              <w:rPr>
                <w:rFonts w:ascii="Arial" w:hAnsi="Arial" w:cs="Arial"/>
              </w:rPr>
            </w:pPr>
            <w:r w:rsidRPr="00625A04">
              <w:rPr>
                <w:rFonts w:ascii="MS Gothic" w:eastAsia="MS Gothic" w:hAnsi="MS Gothic" w:cs="MS Gothic"/>
              </w:rPr>
              <w:t>頫</w:t>
            </w:r>
          </w:p>
        </w:tc>
        <w:tc>
          <w:tcPr>
            <w:tcW w:w="753" w:type="dxa"/>
            <w:shd w:val="clear" w:color="auto" w:fill="FFFFFF"/>
            <w:vAlign w:val="center"/>
            <w:hideMark/>
          </w:tcPr>
          <w:p w14:paraId="487A4B6F" w14:textId="77777777" w:rsidR="00D35CF3" w:rsidRPr="00625A04" w:rsidRDefault="00D35CF3" w:rsidP="008C35A5">
            <w:pPr>
              <w:spacing w:after="0" w:line="240" w:lineRule="auto"/>
              <w:rPr>
                <w:rFonts w:ascii="Arial" w:hAnsi="Arial" w:cs="Arial"/>
              </w:rPr>
            </w:pPr>
            <w:r w:rsidRPr="00625A04">
              <w:rPr>
                <w:rFonts w:ascii="Arial" w:hAnsi="Arial" w:cs="Arial"/>
              </w:rPr>
              <w:t>982B</w:t>
            </w:r>
          </w:p>
        </w:tc>
        <w:tc>
          <w:tcPr>
            <w:tcW w:w="704" w:type="dxa"/>
            <w:shd w:val="clear" w:color="auto" w:fill="FFFFFF"/>
            <w:vAlign w:val="center"/>
            <w:hideMark/>
          </w:tcPr>
          <w:p w14:paraId="16ACC894" w14:textId="77777777" w:rsidR="00D35CF3" w:rsidRPr="00625A04" w:rsidRDefault="00D35CF3" w:rsidP="008C35A5">
            <w:pPr>
              <w:spacing w:after="0" w:line="240" w:lineRule="auto"/>
              <w:jc w:val="center"/>
              <w:rPr>
                <w:rFonts w:ascii="Arial" w:hAnsi="Arial" w:cs="Arial"/>
              </w:rPr>
            </w:pPr>
            <w:r w:rsidRPr="00625A04">
              <w:rPr>
                <w:rFonts w:ascii="MS Gothic" w:eastAsia="MS Gothic" w:hAnsi="MS Gothic" w:cs="MS Gothic"/>
              </w:rPr>
              <w:t>頫</w:t>
            </w:r>
          </w:p>
        </w:tc>
        <w:tc>
          <w:tcPr>
            <w:tcW w:w="300" w:type="dxa"/>
            <w:shd w:val="clear" w:color="auto" w:fill="FFFFFF"/>
            <w:vAlign w:val="center"/>
            <w:hideMark/>
          </w:tcPr>
          <w:p w14:paraId="7D9794C7" w14:textId="77777777" w:rsidR="00D35CF3" w:rsidRPr="00625A04" w:rsidRDefault="00D35CF3" w:rsidP="008C35A5">
            <w:pPr>
              <w:spacing w:after="0" w:line="240" w:lineRule="auto"/>
              <w:jc w:val="center"/>
              <w:rPr>
                <w:rFonts w:ascii="Arial" w:hAnsi="Arial" w:cs="Arial"/>
              </w:rPr>
            </w:pPr>
            <w:r w:rsidRPr="00625A04">
              <w:rPr>
                <w:rFonts w:ascii="Arial" w:hAnsi="Arial" w:cs="Arial"/>
              </w:rPr>
              <w:t>≡</w:t>
            </w:r>
          </w:p>
        </w:tc>
        <w:tc>
          <w:tcPr>
            <w:tcW w:w="863" w:type="dxa"/>
            <w:shd w:val="clear" w:color="auto" w:fill="FFFFFF"/>
            <w:vAlign w:val="center"/>
            <w:hideMark/>
          </w:tcPr>
          <w:p w14:paraId="3B338D48" w14:textId="77777777" w:rsidR="00D35CF3" w:rsidRPr="00625A04" w:rsidRDefault="00D35CF3" w:rsidP="008C35A5">
            <w:pPr>
              <w:spacing w:after="0" w:line="240" w:lineRule="auto"/>
              <w:rPr>
                <w:rFonts w:ascii="Arial" w:hAnsi="Arial" w:cs="Arial"/>
              </w:rPr>
            </w:pPr>
            <w:r w:rsidRPr="00625A04">
              <w:rPr>
                <w:rFonts w:ascii="Arial" w:hAnsi="Arial" w:cs="Arial"/>
              </w:rPr>
              <w:t>r-trad</w:t>
            </w:r>
          </w:p>
        </w:tc>
        <w:tc>
          <w:tcPr>
            <w:tcW w:w="435" w:type="dxa"/>
            <w:shd w:val="clear" w:color="auto" w:fill="FFFFFF"/>
            <w:vAlign w:val="center"/>
            <w:hideMark/>
          </w:tcPr>
          <w:p w14:paraId="43BFC7B7" w14:textId="77777777" w:rsidR="00D35CF3" w:rsidRPr="00625A04" w:rsidRDefault="00D35CF3" w:rsidP="008C35A5">
            <w:pPr>
              <w:spacing w:after="0" w:line="240" w:lineRule="auto"/>
              <w:rPr>
                <w:rFonts w:ascii="Arial" w:hAnsi="Arial" w:cs="Arial"/>
              </w:rPr>
            </w:pPr>
            <w:r w:rsidRPr="00625A04">
              <w:rPr>
                <w:rFonts w:ascii="Arial" w:hAnsi="Arial" w:cs="Arial"/>
              </w:rPr>
              <w:t> </w:t>
            </w:r>
          </w:p>
        </w:tc>
        <w:tc>
          <w:tcPr>
            <w:tcW w:w="1110" w:type="dxa"/>
            <w:shd w:val="clear" w:color="auto" w:fill="FFFFFF"/>
            <w:vAlign w:val="center"/>
            <w:hideMark/>
          </w:tcPr>
          <w:p w14:paraId="2F5D990A" w14:textId="77777777" w:rsidR="00D35CF3" w:rsidRPr="00625A04" w:rsidRDefault="00D35CF3" w:rsidP="008C35A5">
            <w:pPr>
              <w:spacing w:after="0" w:line="240" w:lineRule="auto"/>
              <w:rPr>
                <w:rFonts w:ascii="Arial" w:hAnsi="Arial" w:cs="Arial"/>
              </w:rPr>
            </w:pPr>
            <w:r w:rsidRPr="00625A04">
              <w:rPr>
                <w:rFonts w:ascii="Arial" w:hAnsi="Arial" w:cs="Arial"/>
              </w:rPr>
              <w:t>identity</w:t>
            </w:r>
          </w:p>
        </w:tc>
      </w:tr>
    </w:tbl>
    <w:p w14:paraId="7F17CAFE" w14:textId="77777777" w:rsidR="00D35CF3" w:rsidRPr="00625A04" w:rsidRDefault="00D35CF3" w:rsidP="00D35CF3">
      <w:pPr>
        <w:pStyle w:val="ListParagraph"/>
        <w:ind w:left="360"/>
      </w:pP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879"/>
        <w:gridCol w:w="451"/>
        <w:gridCol w:w="1111"/>
      </w:tblGrid>
      <w:tr w:rsidR="00D35CF3" w:rsidRPr="00625A04" w14:paraId="4FF3AE8B"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ED36716" w14:textId="77777777" w:rsidR="00D35CF3" w:rsidRPr="00625A04" w:rsidRDefault="00D35CF3" w:rsidP="008C35A5">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F2697BA" w14:textId="77777777" w:rsidR="00D35CF3" w:rsidRPr="00625A04" w:rsidRDefault="00D35CF3" w:rsidP="008C35A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6978128" w14:textId="77777777" w:rsidR="00D35CF3" w:rsidRPr="00625A04" w:rsidRDefault="00D35CF3" w:rsidP="008C35A5">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D42930E" w14:textId="77777777" w:rsidR="00D35CF3" w:rsidRPr="00625A04" w:rsidRDefault="00D35CF3" w:rsidP="008C35A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E104A6B" w14:textId="77777777" w:rsidR="00D35CF3" w:rsidRPr="00625A04" w:rsidRDefault="00D35CF3" w:rsidP="008C35A5">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203A58A" w14:textId="77777777" w:rsidR="00D35CF3" w:rsidRPr="00625A04" w:rsidRDefault="00D35CF3" w:rsidP="008C35A5">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0F28198" w14:textId="77777777" w:rsidR="00D35CF3" w:rsidRPr="00625A04" w:rsidRDefault="00D35CF3" w:rsidP="008C35A5">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2624B68" w14:textId="77777777" w:rsidR="00D35CF3" w:rsidRPr="00625A04" w:rsidRDefault="00D35CF3" w:rsidP="008C35A5">
            <w:pPr>
              <w:spacing w:after="0" w:line="240" w:lineRule="auto"/>
              <w:jc w:val="center"/>
              <w:rPr>
                <w:rFonts w:ascii="Arial" w:hAnsi="Arial" w:cs="Arial"/>
                <w:b/>
                <w:bCs/>
                <w:color w:val="808080"/>
              </w:rPr>
            </w:pPr>
            <w:r w:rsidRPr="00625A04">
              <w:rPr>
                <w:rFonts w:ascii="Arial" w:hAnsi="Arial" w:cs="Arial"/>
                <w:b/>
                <w:bCs/>
                <w:color w:val="808080"/>
              </w:rPr>
              <w:t>Comment</w:t>
            </w:r>
          </w:p>
        </w:tc>
      </w:tr>
      <w:tr w:rsidR="00D35CF3" w:rsidRPr="00625A04" w14:paraId="72011725"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7BFB90"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4FDB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6EA0D2" w14:textId="77777777" w:rsidR="00D35CF3" w:rsidRPr="00625A04" w:rsidRDefault="00D35CF3"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俛</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1C8C81"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4FDB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470036" w14:textId="77777777" w:rsidR="00D35CF3" w:rsidRPr="00625A04" w:rsidRDefault="00D35CF3"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俛</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DFFF2C" w14:textId="77777777" w:rsidR="00D35CF3" w:rsidRPr="00625A04" w:rsidRDefault="00D35CF3" w:rsidP="008C35A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4CEFA8"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92F479" w14:textId="77777777" w:rsidR="00D35CF3" w:rsidRPr="00625A04" w:rsidRDefault="00D35CF3"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2B983C7" w14:textId="77777777" w:rsidR="00D35CF3" w:rsidRPr="00625A04" w:rsidRDefault="00D35CF3" w:rsidP="008C35A5">
            <w:pPr>
              <w:spacing w:after="0" w:line="240" w:lineRule="auto"/>
              <w:rPr>
                <w:rFonts w:ascii="Arial" w:hAnsi="Arial" w:cs="Arial"/>
              </w:rPr>
            </w:pPr>
            <w:r w:rsidRPr="00625A04">
              <w:rPr>
                <w:rFonts w:ascii="Arial" w:hAnsi="Arial" w:cs="Arial"/>
              </w:rPr>
              <w:t>identity</w:t>
            </w:r>
          </w:p>
        </w:tc>
      </w:tr>
      <w:tr w:rsidR="00D35CF3" w:rsidRPr="00625A04" w14:paraId="78A01E22" w14:textId="77777777" w:rsidTr="008C35A5">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E1ECF0"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4FDB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4B8ED4" w14:textId="77777777" w:rsidR="00D35CF3" w:rsidRPr="00625A04" w:rsidRDefault="00D35CF3"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俛</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9B3141C"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4FEF</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6175FC0" w14:textId="77777777" w:rsidR="00D35CF3" w:rsidRPr="00625A04" w:rsidRDefault="00D35CF3"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俯</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9C0F99B" w14:textId="77777777" w:rsidR="00D35CF3" w:rsidRPr="00625A04" w:rsidRDefault="00D35CF3" w:rsidP="008C35A5">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B347345" w14:textId="77777777" w:rsidR="00D35CF3" w:rsidRPr="00625A04" w:rsidRDefault="00D35CF3" w:rsidP="008C35A5">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636EE3D" w14:textId="77777777" w:rsidR="00D35CF3" w:rsidRPr="00625A04" w:rsidRDefault="00D35CF3"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45E81A3" w14:textId="77777777" w:rsidR="00D35CF3" w:rsidRPr="00625A04" w:rsidRDefault="00D35CF3" w:rsidP="008C35A5">
            <w:pPr>
              <w:spacing w:after="0" w:line="240" w:lineRule="auto"/>
              <w:rPr>
                <w:rFonts w:ascii="Arial" w:hAnsi="Arial" w:cs="Arial"/>
              </w:rPr>
            </w:pPr>
            <w:r w:rsidRPr="00625A04">
              <w:rPr>
                <w:rFonts w:ascii="Arial" w:hAnsi="Arial" w:cs="Arial"/>
              </w:rPr>
              <w:t> </w:t>
            </w:r>
          </w:p>
        </w:tc>
      </w:tr>
      <w:tr w:rsidR="00D35CF3" w:rsidRPr="00625A04" w14:paraId="29DA58B1" w14:textId="77777777" w:rsidTr="008C35A5">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1B0E8FA" w14:textId="77777777" w:rsidR="00D35CF3" w:rsidRPr="00625A04" w:rsidRDefault="00D35CF3" w:rsidP="008C35A5">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AE68494" w14:textId="77777777" w:rsidR="00D35CF3" w:rsidRPr="00625A04" w:rsidRDefault="00D35CF3" w:rsidP="008C35A5">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878FFBA" w14:textId="77777777" w:rsidR="00D35CF3" w:rsidRPr="00625A04" w:rsidRDefault="00D35CF3" w:rsidP="008C35A5">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4F75404" w14:textId="77777777" w:rsidR="00D35CF3" w:rsidRPr="00625A04" w:rsidRDefault="00D35CF3" w:rsidP="008C35A5">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5F084D" w14:textId="77777777" w:rsidR="00D35CF3" w:rsidRPr="00625A04" w:rsidRDefault="00D35CF3" w:rsidP="008C35A5">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CE4C8F"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45BFAF2" w14:textId="77777777" w:rsidR="00D35CF3" w:rsidRPr="00625A04" w:rsidRDefault="00D35CF3" w:rsidP="008C35A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7B6C618" w14:textId="77777777" w:rsidR="00D35CF3" w:rsidRPr="00625A04" w:rsidRDefault="00D35CF3" w:rsidP="008C35A5">
            <w:pPr>
              <w:spacing w:after="0" w:line="240" w:lineRule="auto"/>
              <w:rPr>
                <w:rFonts w:ascii="Arial" w:hAnsi="Arial" w:cs="Arial"/>
              </w:rPr>
            </w:pPr>
            <w:r w:rsidRPr="00625A04">
              <w:rPr>
                <w:rFonts w:ascii="Arial" w:hAnsi="Arial" w:cs="Arial"/>
              </w:rPr>
              <w:t> </w:t>
            </w:r>
          </w:p>
        </w:tc>
      </w:tr>
      <w:tr w:rsidR="00D35CF3" w:rsidRPr="00625A04" w14:paraId="7A528494"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894D33"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4FDB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6381A3" w14:textId="77777777" w:rsidR="00D35CF3" w:rsidRPr="00625A04" w:rsidRDefault="00D35CF3"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俛</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270F11B"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982B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DE56B3" w14:textId="77777777" w:rsidR="00D35CF3" w:rsidRPr="00625A04" w:rsidRDefault="00D35CF3"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頫</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B0EC37" w14:textId="77777777" w:rsidR="00D35CF3" w:rsidRPr="00625A04" w:rsidRDefault="00D35CF3" w:rsidP="008C35A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62D5FE"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1B84D37" w14:textId="77777777" w:rsidR="00D35CF3" w:rsidRPr="00625A04" w:rsidRDefault="00D35CF3"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676E595" w14:textId="77777777" w:rsidR="00D35CF3" w:rsidRPr="00625A04" w:rsidRDefault="00D35CF3" w:rsidP="008C35A5">
            <w:pPr>
              <w:spacing w:after="0" w:line="240" w:lineRule="auto"/>
              <w:rPr>
                <w:rFonts w:ascii="Arial" w:hAnsi="Arial" w:cs="Arial"/>
              </w:rPr>
            </w:pPr>
            <w:r w:rsidRPr="00625A04">
              <w:rPr>
                <w:rFonts w:ascii="Arial" w:hAnsi="Arial" w:cs="Arial"/>
              </w:rPr>
              <w:t> </w:t>
            </w:r>
          </w:p>
        </w:tc>
      </w:tr>
      <w:tr w:rsidR="00D35CF3" w:rsidRPr="00625A04" w14:paraId="2F05C1CC"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AB520D8"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4FEF</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1B9DAB5" w14:textId="77777777" w:rsidR="00D35CF3" w:rsidRPr="00625A04" w:rsidRDefault="00D35CF3"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俯</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2081C3B"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4FEF</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C2FF267" w14:textId="77777777" w:rsidR="00D35CF3" w:rsidRPr="00625A04" w:rsidRDefault="00D35CF3"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俯</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67333B6" w14:textId="77777777" w:rsidR="00D35CF3" w:rsidRPr="00625A04" w:rsidRDefault="00D35CF3" w:rsidP="008C35A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C937BDF"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104010A" w14:textId="77777777" w:rsidR="00D35CF3" w:rsidRPr="00625A04" w:rsidRDefault="00D35CF3"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1A8AD1B" w14:textId="77777777" w:rsidR="00D35CF3" w:rsidRPr="00625A04" w:rsidRDefault="00D35CF3" w:rsidP="008C35A5">
            <w:pPr>
              <w:spacing w:after="0" w:line="240" w:lineRule="auto"/>
              <w:rPr>
                <w:rFonts w:ascii="Arial" w:hAnsi="Arial" w:cs="Arial"/>
              </w:rPr>
            </w:pPr>
            <w:r w:rsidRPr="00625A04">
              <w:rPr>
                <w:rFonts w:ascii="Arial" w:hAnsi="Arial" w:cs="Arial"/>
              </w:rPr>
              <w:t>identity</w:t>
            </w:r>
          </w:p>
        </w:tc>
      </w:tr>
      <w:tr w:rsidR="00D35CF3" w:rsidRPr="00625A04" w14:paraId="12D64771" w14:textId="77777777" w:rsidTr="008C35A5">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AE8728C"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4FEF</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27F2A9F" w14:textId="77777777" w:rsidR="00D35CF3" w:rsidRPr="00625A04" w:rsidRDefault="00D35CF3"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俯</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392CD5C"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982B</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1DD13B9" w14:textId="77777777" w:rsidR="00D35CF3" w:rsidRPr="00625A04" w:rsidRDefault="00D35CF3"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頫</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394A56C1" w14:textId="77777777" w:rsidR="00D35CF3" w:rsidRPr="00625A04" w:rsidRDefault="00D35CF3" w:rsidP="008C35A5">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73EF0CF1"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34D069CB" w14:textId="77777777" w:rsidR="00D35CF3" w:rsidRPr="00625A04" w:rsidRDefault="00D35CF3"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3A776E7B" w14:textId="77777777" w:rsidR="00D35CF3" w:rsidRPr="00625A04" w:rsidRDefault="00D35CF3" w:rsidP="008C35A5">
            <w:pPr>
              <w:spacing w:after="0" w:line="240" w:lineRule="auto"/>
              <w:rPr>
                <w:rFonts w:ascii="Arial" w:hAnsi="Arial" w:cs="Arial"/>
              </w:rPr>
            </w:pPr>
            <w:r w:rsidRPr="00625A04">
              <w:rPr>
                <w:rFonts w:ascii="Arial" w:hAnsi="Arial" w:cs="Arial"/>
              </w:rPr>
              <w:t> </w:t>
            </w:r>
          </w:p>
        </w:tc>
      </w:tr>
      <w:tr w:rsidR="00D35CF3" w:rsidRPr="00625A04" w14:paraId="3BD677B2" w14:textId="77777777" w:rsidTr="008C35A5">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417F7CF6" w14:textId="77777777" w:rsidR="00D35CF3" w:rsidRPr="00625A04" w:rsidRDefault="00D35CF3" w:rsidP="008C35A5">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2E9CB13" w14:textId="77777777" w:rsidR="00D35CF3" w:rsidRPr="00625A04" w:rsidRDefault="00D35CF3" w:rsidP="008C35A5">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E206C58" w14:textId="77777777" w:rsidR="00D35CF3" w:rsidRPr="00625A04" w:rsidRDefault="00D35CF3" w:rsidP="008C35A5">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CE96101" w14:textId="77777777" w:rsidR="00D35CF3" w:rsidRPr="00625A04" w:rsidRDefault="00D35CF3" w:rsidP="008C35A5">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03B5913" w14:textId="77777777" w:rsidR="00D35CF3" w:rsidRPr="00625A04" w:rsidRDefault="00D35CF3" w:rsidP="008C35A5">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FD51588" w14:textId="77777777" w:rsidR="00D35CF3" w:rsidRPr="00625A04" w:rsidRDefault="00D35CF3" w:rsidP="008C35A5">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CA7BDE5" w14:textId="77777777" w:rsidR="00D35CF3" w:rsidRPr="00625A04" w:rsidRDefault="00D35CF3" w:rsidP="008C35A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A2D02EF" w14:textId="77777777" w:rsidR="00D35CF3" w:rsidRPr="00625A04" w:rsidRDefault="00D35CF3" w:rsidP="008C35A5">
            <w:pPr>
              <w:spacing w:after="0" w:line="240" w:lineRule="auto"/>
              <w:rPr>
                <w:rFonts w:ascii="Arial" w:hAnsi="Arial" w:cs="Arial"/>
              </w:rPr>
            </w:pPr>
            <w:r w:rsidRPr="00625A04">
              <w:rPr>
                <w:rFonts w:ascii="Arial" w:hAnsi="Arial" w:cs="Arial"/>
              </w:rPr>
              <w:t> </w:t>
            </w:r>
          </w:p>
        </w:tc>
      </w:tr>
      <w:tr w:rsidR="00D35CF3" w:rsidRPr="00625A04" w14:paraId="0341D254"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BABE95" w14:textId="77777777" w:rsidR="00D35CF3" w:rsidRPr="00625A04" w:rsidRDefault="00D35CF3" w:rsidP="008C35A5">
            <w:pPr>
              <w:spacing w:after="0" w:line="240" w:lineRule="auto"/>
              <w:rPr>
                <w:rFonts w:ascii="Arial" w:hAnsi="Arial" w:cs="Arial"/>
              </w:rPr>
            </w:pPr>
            <w:r w:rsidRPr="00625A04">
              <w:rPr>
                <w:rFonts w:ascii="Arial" w:hAnsi="Arial" w:cs="Arial"/>
              </w:rPr>
              <w:t>982B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2E2894" w14:textId="77777777" w:rsidR="00D35CF3" w:rsidRPr="00625A04" w:rsidRDefault="00D35CF3"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頫</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5D7966D" w14:textId="77777777" w:rsidR="00D35CF3" w:rsidRPr="00625A04" w:rsidRDefault="00D35CF3" w:rsidP="008C35A5">
            <w:pPr>
              <w:spacing w:after="0" w:line="240" w:lineRule="auto"/>
              <w:rPr>
                <w:rFonts w:ascii="Arial" w:hAnsi="Arial" w:cs="Arial"/>
              </w:rPr>
            </w:pPr>
            <w:r w:rsidRPr="00625A04">
              <w:rPr>
                <w:rFonts w:ascii="Arial" w:hAnsi="Arial" w:cs="Arial"/>
              </w:rPr>
              <w:t>982B</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B2935D" w14:textId="77777777" w:rsidR="00D35CF3" w:rsidRPr="00625A04" w:rsidRDefault="00D35CF3"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頫</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CC205E" w14:textId="77777777" w:rsidR="00D35CF3" w:rsidRPr="00625A04" w:rsidRDefault="00D35CF3" w:rsidP="008C35A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0277DC" w14:textId="77777777" w:rsidR="00D35CF3" w:rsidRPr="00625A04" w:rsidRDefault="00D35CF3" w:rsidP="008C35A5">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BD1839" w14:textId="77777777" w:rsidR="00D35CF3" w:rsidRPr="00625A04" w:rsidRDefault="00D35CF3"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5732BA" w14:textId="77777777" w:rsidR="00D35CF3" w:rsidRPr="00625A04" w:rsidRDefault="00D35CF3" w:rsidP="008C35A5">
            <w:pPr>
              <w:spacing w:after="0" w:line="240" w:lineRule="auto"/>
              <w:rPr>
                <w:rFonts w:ascii="Arial" w:hAnsi="Arial" w:cs="Arial"/>
              </w:rPr>
            </w:pPr>
            <w:r w:rsidRPr="00625A04">
              <w:rPr>
                <w:rFonts w:ascii="Arial" w:hAnsi="Arial" w:cs="Arial"/>
              </w:rPr>
              <w:t>identity</w:t>
            </w:r>
          </w:p>
        </w:tc>
      </w:tr>
    </w:tbl>
    <w:p w14:paraId="0F2EA24E" w14:textId="77777777" w:rsidR="00D35CF3" w:rsidRPr="00625A04" w:rsidRDefault="00D35CF3" w:rsidP="00D35CF3">
      <w:pPr>
        <w:pStyle w:val="FollowsTable"/>
      </w:pPr>
      <w:r w:rsidRPr="00625A04">
        <w:rPr>
          <w:rFonts w:cstheme="minorHAnsi"/>
        </w:rPr>
        <w:t>Unihan has variant relationship for U+4FEF and U+982B, U+9980, (but not U+4FDB); only U+4FEF is part of KLGR</w:t>
      </w:r>
      <w:r>
        <w:rPr>
          <w:rFonts w:cstheme="minorHAnsi"/>
        </w:rPr>
        <w:t xml:space="preserve"> (appendix D 6.2.4-441 says that </w:t>
      </w:r>
      <w:r w:rsidRPr="00423A4B">
        <w:rPr>
          <w:rFonts w:cstheme="minorHAnsi"/>
          <w:b/>
          <w:bCs/>
        </w:rPr>
        <w:t>U+4FDB</w:t>
      </w:r>
      <w:r>
        <w:rPr>
          <w:rFonts w:cstheme="minorHAnsi"/>
        </w:rPr>
        <w:t xml:space="preserve"> is part of KGP, but this is not the case in latest K</w:t>
      </w:r>
      <w:r w:rsidR="00423A4B">
        <w:rPr>
          <w:rFonts w:cstheme="minorHAnsi"/>
        </w:rPr>
        <w:t>LGR</w:t>
      </w:r>
      <w:r>
        <w:rPr>
          <w:rFonts w:cstheme="minorHAnsi"/>
        </w:rPr>
        <w:t>)</w:t>
      </w:r>
      <w:r w:rsidRPr="00625A04">
        <w:rPr>
          <w:rFonts w:cstheme="minorHAnsi"/>
        </w:rPr>
        <w:t>.</w:t>
      </w:r>
    </w:p>
    <w:p w14:paraId="0B155040" w14:textId="77777777" w:rsidR="00D35CF3" w:rsidRPr="00625A04" w:rsidRDefault="00D35CF3" w:rsidP="00D35CF3">
      <w:r w:rsidRPr="00625A04">
        <w:t>In this case, both variant sets seem problematic. According to Unihan, only U+4FEF and U+982B should be member of the variant set.</w:t>
      </w:r>
      <w:r w:rsidR="00AA44AE">
        <w:t xml:space="preserve"> </w:t>
      </w:r>
      <w:r w:rsidR="00AA44AE" w:rsidRPr="00AA44AE">
        <w:t xml:space="preserve"> In the latest update to CLGR, U+ 4FDB</w:t>
      </w:r>
      <w:r w:rsidR="00AA44AE">
        <w:t xml:space="preserve"> </w:t>
      </w:r>
      <w:r w:rsidR="00AA44AE" w:rsidRPr="00AA44AE">
        <w:t>is no longer listed as a member of the KLGR repertoire (reference 500).</w:t>
      </w:r>
    </w:p>
    <w:p w14:paraId="6170DE96" w14:textId="77777777" w:rsidR="00D35CF3" w:rsidRPr="00625A04" w:rsidRDefault="00D35CF3" w:rsidP="00D35CF3">
      <w:pPr>
        <w:pStyle w:val="ListParagraph"/>
        <w:numPr>
          <w:ilvl w:val="6"/>
          <w:numId w:val="1"/>
        </w:numPr>
      </w:pPr>
      <w:r w:rsidRPr="00625A04">
        <w:t xml:space="preserve">In </w:t>
      </w:r>
      <w:proofErr w:type="spellStart"/>
      <w:r w:rsidRPr="00625A04">
        <w:t>dotAsia</w:t>
      </w:r>
      <w:proofErr w:type="spellEnd"/>
      <w:r w:rsidRPr="00625A04">
        <w:t xml:space="preserve"> (table), U+51E0 and U+5E7E have a variant relationship. In CLGR</w:t>
      </w:r>
      <w:r>
        <w:t>10</w:t>
      </w:r>
      <w:r w:rsidRPr="00625A04">
        <w:t xml:space="preserve">, U+51E0 and U+5E7E are singleton reflexive variant of type </w:t>
      </w:r>
      <w:proofErr w:type="spellStart"/>
      <w:r w:rsidRPr="00625A04">
        <w:t>‘r</w:t>
      </w:r>
      <w:proofErr w:type="spellEnd"/>
      <w:r w:rsidRPr="00625A04">
        <w:t>-both’.</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879"/>
        <w:gridCol w:w="451"/>
        <w:gridCol w:w="1111"/>
      </w:tblGrid>
      <w:tr w:rsidR="00D35CF3" w:rsidRPr="00625A04" w14:paraId="76AFE38C"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217FEFA" w14:textId="77777777" w:rsidR="00D35CF3" w:rsidRPr="00625A04" w:rsidRDefault="00D35CF3" w:rsidP="008C35A5">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D9D9889" w14:textId="77777777" w:rsidR="00D35CF3" w:rsidRPr="00625A04" w:rsidRDefault="00D35CF3" w:rsidP="008C35A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1F17FD6" w14:textId="77777777" w:rsidR="00D35CF3" w:rsidRPr="00625A04" w:rsidRDefault="00D35CF3" w:rsidP="008C35A5">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8C1F3D4" w14:textId="77777777" w:rsidR="00D35CF3" w:rsidRPr="00625A04" w:rsidRDefault="00D35CF3" w:rsidP="008C35A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3B409F8" w14:textId="77777777" w:rsidR="00D35CF3" w:rsidRPr="00625A04" w:rsidRDefault="00D35CF3" w:rsidP="008C35A5">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CEF55F8" w14:textId="77777777" w:rsidR="00D35CF3" w:rsidRPr="00625A04" w:rsidRDefault="00D35CF3" w:rsidP="008C35A5">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4C1F3FF" w14:textId="77777777" w:rsidR="00D35CF3" w:rsidRPr="00625A04" w:rsidRDefault="00D35CF3" w:rsidP="008C35A5">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FBA3C81" w14:textId="77777777" w:rsidR="00D35CF3" w:rsidRPr="00625A04" w:rsidRDefault="00D35CF3" w:rsidP="008C35A5">
            <w:pPr>
              <w:spacing w:after="0" w:line="240" w:lineRule="auto"/>
              <w:jc w:val="center"/>
              <w:rPr>
                <w:rFonts w:ascii="Arial" w:hAnsi="Arial" w:cs="Arial"/>
                <w:b/>
                <w:bCs/>
                <w:color w:val="808080"/>
              </w:rPr>
            </w:pPr>
            <w:r w:rsidRPr="00625A04">
              <w:rPr>
                <w:rFonts w:ascii="Arial" w:hAnsi="Arial" w:cs="Arial"/>
                <w:b/>
                <w:bCs/>
                <w:color w:val="808080"/>
              </w:rPr>
              <w:t>Comment</w:t>
            </w:r>
          </w:p>
        </w:tc>
      </w:tr>
      <w:tr w:rsidR="00D35CF3" w:rsidRPr="00625A04" w14:paraId="02647C97"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4B96506" w14:textId="77777777" w:rsidR="00D35CF3" w:rsidRPr="00625A04" w:rsidRDefault="00D35CF3" w:rsidP="008C35A5">
            <w:pPr>
              <w:spacing w:after="0" w:line="240" w:lineRule="auto"/>
              <w:rPr>
                <w:rFonts w:ascii="Arial" w:hAnsi="Arial" w:cs="Arial"/>
              </w:rPr>
            </w:pPr>
            <w:r w:rsidRPr="00625A04">
              <w:rPr>
                <w:rFonts w:ascii="Arial" w:hAnsi="Arial" w:cs="Arial"/>
              </w:rPr>
              <w:t>51E0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65780F" w14:textId="77777777" w:rsidR="00D35CF3" w:rsidRPr="00625A04" w:rsidRDefault="00D35CF3"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几</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ABBD255" w14:textId="77777777" w:rsidR="00D35CF3" w:rsidRPr="00625A04" w:rsidRDefault="00D35CF3" w:rsidP="008C35A5">
            <w:pPr>
              <w:spacing w:after="0" w:line="240" w:lineRule="auto"/>
              <w:rPr>
                <w:rFonts w:ascii="Arial" w:hAnsi="Arial" w:cs="Arial"/>
              </w:rPr>
            </w:pPr>
            <w:r w:rsidRPr="00625A04">
              <w:rPr>
                <w:rFonts w:ascii="Arial" w:hAnsi="Arial" w:cs="Arial"/>
              </w:rPr>
              <w:t>51E0</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80DC85" w14:textId="77777777" w:rsidR="00D35CF3" w:rsidRPr="00625A04" w:rsidRDefault="00D35CF3"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几</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98CBC2" w14:textId="77777777" w:rsidR="00D35CF3" w:rsidRPr="00625A04" w:rsidRDefault="00D35CF3" w:rsidP="008C35A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CDAB77" w14:textId="77777777" w:rsidR="00D35CF3" w:rsidRPr="00625A04" w:rsidRDefault="00D35CF3" w:rsidP="008C35A5">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137D3D7" w14:textId="77777777" w:rsidR="00D35CF3" w:rsidRPr="00625A04" w:rsidRDefault="00D35CF3"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5C6B041" w14:textId="77777777" w:rsidR="00D35CF3" w:rsidRPr="00625A04" w:rsidRDefault="00D35CF3" w:rsidP="008C35A5">
            <w:pPr>
              <w:spacing w:after="0" w:line="240" w:lineRule="auto"/>
              <w:rPr>
                <w:rFonts w:ascii="Arial" w:hAnsi="Arial" w:cs="Arial"/>
              </w:rPr>
            </w:pPr>
            <w:r w:rsidRPr="00625A04">
              <w:rPr>
                <w:rFonts w:ascii="Arial" w:hAnsi="Arial" w:cs="Arial"/>
              </w:rPr>
              <w:t>identity</w:t>
            </w:r>
          </w:p>
        </w:tc>
      </w:tr>
      <w:tr w:rsidR="00D35CF3" w:rsidRPr="00625A04" w14:paraId="1100F6CE" w14:textId="77777777" w:rsidTr="008C35A5">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0C7190"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51E0</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C6D90CF" w14:textId="77777777" w:rsidR="00D35CF3" w:rsidRPr="00625A04" w:rsidRDefault="00D35CF3"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几</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592A78"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5E7E</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1BF0C31" w14:textId="77777777" w:rsidR="00D35CF3" w:rsidRPr="00625A04" w:rsidRDefault="00D35CF3"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幾</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943A266" w14:textId="77777777" w:rsidR="00D35CF3" w:rsidRPr="00625A04" w:rsidRDefault="00D35CF3" w:rsidP="008C35A5">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2B9DA6E"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EFD6A5A" w14:textId="77777777" w:rsidR="00D35CF3" w:rsidRPr="00625A04" w:rsidRDefault="00D35CF3"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AE5E7F8" w14:textId="77777777" w:rsidR="00D35CF3" w:rsidRPr="00625A04" w:rsidRDefault="00D35CF3" w:rsidP="008C35A5">
            <w:pPr>
              <w:spacing w:after="0" w:line="240" w:lineRule="auto"/>
              <w:rPr>
                <w:rFonts w:ascii="Arial" w:hAnsi="Arial" w:cs="Arial"/>
              </w:rPr>
            </w:pPr>
            <w:r w:rsidRPr="00625A04">
              <w:rPr>
                <w:rFonts w:ascii="Arial" w:hAnsi="Arial" w:cs="Arial"/>
              </w:rPr>
              <w:t> </w:t>
            </w:r>
          </w:p>
        </w:tc>
      </w:tr>
      <w:tr w:rsidR="00D35CF3" w:rsidRPr="00625A04" w14:paraId="6346459A" w14:textId="77777777" w:rsidTr="008C35A5">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D08EAEA" w14:textId="77777777" w:rsidR="00D35CF3" w:rsidRPr="00625A04" w:rsidRDefault="00D35CF3" w:rsidP="008C35A5">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A29080D" w14:textId="77777777" w:rsidR="00D35CF3" w:rsidRPr="00625A04" w:rsidRDefault="00D35CF3" w:rsidP="008C35A5">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32683B5" w14:textId="77777777" w:rsidR="00D35CF3" w:rsidRPr="00625A04" w:rsidRDefault="00D35CF3" w:rsidP="008C35A5">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7979E4E" w14:textId="77777777" w:rsidR="00D35CF3" w:rsidRPr="00625A04" w:rsidRDefault="00D35CF3" w:rsidP="008C35A5">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EA0F139" w14:textId="77777777" w:rsidR="00D35CF3" w:rsidRPr="00625A04" w:rsidRDefault="00D35CF3" w:rsidP="008C35A5">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52FE36" w14:textId="77777777" w:rsidR="00D35CF3" w:rsidRPr="00625A04" w:rsidRDefault="00D35CF3" w:rsidP="008C35A5">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EF23AD" w14:textId="77777777" w:rsidR="00D35CF3" w:rsidRPr="00625A04" w:rsidRDefault="00D35CF3" w:rsidP="008C35A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387751" w14:textId="77777777" w:rsidR="00D35CF3" w:rsidRPr="00625A04" w:rsidRDefault="00D35CF3" w:rsidP="008C35A5">
            <w:pPr>
              <w:spacing w:after="0" w:line="240" w:lineRule="auto"/>
              <w:rPr>
                <w:rFonts w:ascii="Arial" w:hAnsi="Arial" w:cs="Arial"/>
              </w:rPr>
            </w:pPr>
            <w:r w:rsidRPr="00625A04">
              <w:rPr>
                <w:rFonts w:ascii="Arial" w:hAnsi="Arial" w:cs="Arial"/>
              </w:rPr>
              <w:t> </w:t>
            </w:r>
          </w:p>
        </w:tc>
      </w:tr>
      <w:tr w:rsidR="00D35CF3" w:rsidRPr="00625A04" w14:paraId="2F2EEF0A"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9E9036F"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5E7E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B356EAD" w14:textId="77777777" w:rsidR="00D35CF3" w:rsidRPr="00625A04" w:rsidRDefault="00D35CF3"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幾</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BE3A2E9"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5E7E</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6EDAA1A" w14:textId="77777777" w:rsidR="00D35CF3" w:rsidRPr="00625A04" w:rsidRDefault="00D35CF3"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幾</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6A358D3" w14:textId="77777777" w:rsidR="00D35CF3" w:rsidRPr="00625A04" w:rsidRDefault="00D35CF3" w:rsidP="008C35A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3936507" w14:textId="77777777" w:rsidR="00D35CF3" w:rsidRPr="00625A04" w:rsidRDefault="00D35CF3" w:rsidP="008C35A5">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897973C" w14:textId="77777777" w:rsidR="00D35CF3" w:rsidRPr="00625A04" w:rsidRDefault="00D35CF3"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A919C89" w14:textId="77777777" w:rsidR="00D35CF3" w:rsidRPr="00625A04" w:rsidRDefault="00D35CF3" w:rsidP="008C35A5">
            <w:pPr>
              <w:spacing w:after="0" w:line="240" w:lineRule="auto"/>
              <w:rPr>
                <w:rFonts w:ascii="Arial" w:hAnsi="Arial" w:cs="Arial"/>
              </w:rPr>
            </w:pPr>
            <w:r w:rsidRPr="00625A04">
              <w:rPr>
                <w:rFonts w:ascii="Arial" w:hAnsi="Arial" w:cs="Arial"/>
              </w:rPr>
              <w:t>identity</w:t>
            </w:r>
          </w:p>
        </w:tc>
      </w:tr>
    </w:tbl>
    <w:p w14:paraId="3695201C" w14:textId="77777777" w:rsidR="00D35CF3" w:rsidRPr="00625A04" w:rsidRDefault="00D35CF3" w:rsidP="00423A4B">
      <w:pPr>
        <w:spacing w:before="100" w:beforeAutospacing="1"/>
      </w:pPr>
      <w:r w:rsidRPr="00625A04">
        <w:t>Unihan has ‘Trad-</w:t>
      </w:r>
      <w:proofErr w:type="spellStart"/>
      <w:r w:rsidRPr="00625A04">
        <w:t>Simp</w:t>
      </w:r>
      <w:proofErr w:type="spellEnd"/>
      <w:r w:rsidRPr="00625A04">
        <w:t>’ variant relationship between both code points. Only U+5E7E is part of KLGR</w:t>
      </w:r>
      <w:r w:rsidR="00423A4B">
        <w:t xml:space="preserve"> </w:t>
      </w:r>
      <w:r w:rsidR="00423A4B">
        <w:rPr>
          <w:rFonts w:cstheme="minorHAnsi"/>
        </w:rPr>
        <w:t xml:space="preserve">(appendix D 6.2.4-441 says that </w:t>
      </w:r>
      <w:r w:rsidR="00423A4B" w:rsidRPr="00423A4B">
        <w:rPr>
          <w:rFonts w:cstheme="minorHAnsi"/>
          <w:b/>
          <w:bCs/>
        </w:rPr>
        <w:t>U+</w:t>
      </w:r>
      <w:r w:rsidR="00423A4B">
        <w:rPr>
          <w:rFonts w:cstheme="minorHAnsi"/>
          <w:b/>
          <w:bCs/>
        </w:rPr>
        <w:t>51E0</w:t>
      </w:r>
      <w:r w:rsidR="00423A4B">
        <w:rPr>
          <w:rFonts w:cstheme="minorHAnsi"/>
        </w:rPr>
        <w:t xml:space="preserve"> is part of KGP, but this is not the case in latest KLGR)</w:t>
      </w:r>
      <w:r w:rsidRPr="00625A04">
        <w:t>. It is not clear why this variant set was removed.</w:t>
      </w:r>
      <w:r w:rsidR="00AA44AE">
        <w:t xml:space="preserve"> In the latest update to CLGR, U+51E0 is no longer listed as a member of the KLGR repertoire (reference 500).</w:t>
      </w:r>
    </w:p>
    <w:p w14:paraId="11FDA4F9" w14:textId="77777777" w:rsidR="00423A4B" w:rsidRPr="00625A04" w:rsidRDefault="00423A4B" w:rsidP="00423A4B">
      <w:pPr>
        <w:pStyle w:val="ListParagraph"/>
        <w:numPr>
          <w:ilvl w:val="6"/>
          <w:numId w:val="1"/>
        </w:numPr>
        <w:spacing w:after="120"/>
      </w:pPr>
      <w:r w:rsidRPr="00625A04">
        <w:t xml:space="preserve">In </w:t>
      </w:r>
      <w:proofErr w:type="spellStart"/>
      <w:r w:rsidRPr="00625A04">
        <w:t>dotAsia</w:t>
      </w:r>
      <w:proofErr w:type="spellEnd"/>
      <w:r w:rsidRPr="00625A04">
        <w:t xml:space="preserve"> U+5FA7 and U+904D (table follows) have a variant relationship. In CLGR</w:t>
      </w:r>
      <w:r>
        <w:t>10</w:t>
      </w:r>
      <w:r w:rsidRPr="00625A04">
        <w:t xml:space="preserve">, both code points are singleton reflexive variant of type </w:t>
      </w:r>
      <w:proofErr w:type="spellStart"/>
      <w:r w:rsidRPr="00625A04">
        <w:t>‘r</w:t>
      </w:r>
      <w:proofErr w:type="spellEnd"/>
      <w:r w:rsidRPr="00625A04">
        <w:t>-both’.</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423A4B" w:rsidRPr="00625A04" w14:paraId="7BC90573"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AAE8CEB"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560F082"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2F77C9A"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B73DD76"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703D693"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94BB606"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892B7E2"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FA51950"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Comment</w:t>
            </w:r>
          </w:p>
        </w:tc>
      </w:tr>
      <w:tr w:rsidR="00423A4B" w:rsidRPr="00625A04" w14:paraId="67952165"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9E3027D"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5FA7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4E35D09"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徧</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1750420"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5FA7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12C2201"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徧</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216D28" w14:textId="77777777" w:rsidR="00423A4B" w:rsidRPr="00625A04" w:rsidRDefault="00423A4B" w:rsidP="008C35A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E658DD8"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8FF6A1E"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96C1C9" w14:textId="77777777" w:rsidR="00423A4B" w:rsidRPr="00625A04" w:rsidRDefault="00423A4B" w:rsidP="008C35A5">
            <w:pPr>
              <w:spacing w:after="0" w:line="240" w:lineRule="auto"/>
              <w:rPr>
                <w:rFonts w:ascii="Arial" w:hAnsi="Arial" w:cs="Arial"/>
              </w:rPr>
            </w:pPr>
            <w:r w:rsidRPr="00625A04">
              <w:rPr>
                <w:rFonts w:ascii="Arial" w:hAnsi="Arial" w:cs="Arial"/>
              </w:rPr>
              <w:t>identity</w:t>
            </w:r>
          </w:p>
        </w:tc>
      </w:tr>
      <w:tr w:rsidR="00423A4B" w:rsidRPr="00625A04" w14:paraId="2A91A250" w14:textId="77777777" w:rsidTr="008C35A5">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F2F16AD"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5FA7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85D5C6"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徧</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66C820"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904D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3183A21"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遍</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37B0146" w14:textId="77777777" w:rsidR="00423A4B" w:rsidRPr="00625A04" w:rsidRDefault="00423A4B" w:rsidP="008C35A5">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0EC8285"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both</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C57E29D"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29D60A6" w14:textId="77777777" w:rsidR="00423A4B" w:rsidRPr="00625A04" w:rsidRDefault="00423A4B" w:rsidP="008C35A5">
            <w:pPr>
              <w:spacing w:after="0" w:line="240" w:lineRule="auto"/>
              <w:rPr>
                <w:rFonts w:ascii="Arial" w:hAnsi="Arial" w:cs="Arial"/>
              </w:rPr>
            </w:pPr>
            <w:r w:rsidRPr="00625A04">
              <w:rPr>
                <w:rFonts w:ascii="Arial" w:hAnsi="Arial" w:cs="Arial"/>
              </w:rPr>
              <w:t> </w:t>
            </w:r>
          </w:p>
        </w:tc>
      </w:tr>
      <w:tr w:rsidR="00423A4B" w:rsidRPr="00625A04" w14:paraId="700FE377" w14:textId="77777777" w:rsidTr="008C35A5">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00CA105" w14:textId="77777777" w:rsidR="00423A4B" w:rsidRPr="00625A04" w:rsidRDefault="00423A4B" w:rsidP="008C35A5">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F89FB01" w14:textId="77777777" w:rsidR="00423A4B" w:rsidRPr="00625A04" w:rsidRDefault="00423A4B" w:rsidP="008C35A5">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B6F4C6D" w14:textId="77777777" w:rsidR="00423A4B" w:rsidRPr="00625A04" w:rsidRDefault="00423A4B" w:rsidP="008C35A5">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7D3BD34" w14:textId="77777777" w:rsidR="00423A4B" w:rsidRPr="00625A04" w:rsidRDefault="00423A4B" w:rsidP="008C35A5">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0E31EF" w14:textId="77777777" w:rsidR="00423A4B" w:rsidRPr="00625A04" w:rsidRDefault="00423A4B" w:rsidP="008C35A5">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9E6097"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EEC2E43"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5B79D08" w14:textId="77777777" w:rsidR="00423A4B" w:rsidRPr="00625A04" w:rsidRDefault="00423A4B" w:rsidP="008C35A5">
            <w:pPr>
              <w:spacing w:after="0" w:line="240" w:lineRule="auto"/>
              <w:rPr>
                <w:rFonts w:ascii="Arial" w:hAnsi="Arial" w:cs="Arial"/>
              </w:rPr>
            </w:pPr>
            <w:r w:rsidRPr="00625A04">
              <w:rPr>
                <w:rFonts w:ascii="Arial" w:hAnsi="Arial" w:cs="Arial"/>
              </w:rPr>
              <w:t> </w:t>
            </w:r>
          </w:p>
        </w:tc>
      </w:tr>
      <w:tr w:rsidR="00423A4B" w:rsidRPr="00625A04" w14:paraId="74907EC0"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C9648D6" w14:textId="77777777" w:rsidR="00423A4B" w:rsidRPr="00625A04" w:rsidRDefault="00423A4B" w:rsidP="008C35A5">
            <w:pPr>
              <w:spacing w:after="0" w:line="240" w:lineRule="auto"/>
              <w:rPr>
                <w:rFonts w:ascii="Arial" w:hAnsi="Arial" w:cs="Arial"/>
              </w:rPr>
            </w:pPr>
            <w:r w:rsidRPr="00625A04">
              <w:rPr>
                <w:rFonts w:ascii="Arial" w:hAnsi="Arial" w:cs="Arial"/>
              </w:rPr>
              <w:t>904D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C751648"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遍</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2E48825" w14:textId="77777777" w:rsidR="00423A4B" w:rsidRPr="00625A04" w:rsidRDefault="00423A4B" w:rsidP="008C35A5">
            <w:pPr>
              <w:spacing w:after="0" w:line="240" w:lineRule="auto"/>
              <w:rPr>
                <w:rFonts w:ascii="Arial" w:hAnsi="Arial" w:cs="Arial"/>
              </w:rPr>
            </w:pPr>
            <w:r w:rsidRPr="00625A04">
              <w:rPr>
                <w:rFonts w:ascii="Arial" w:hAnsi="Arial" w:cs="Arial"/>
              </w:rPr>
              <w:t>904D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447D1EE"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遍</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24D4CCF" w14:textId="77777777" w:rsidR="00423A4B" w:rsidRPr="00625A04" w:rsidRDefault="00423A4B" w:rsidP="008C35A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A8887A1" w14:textId="77777777" w:rsidR="00423A4B" w:rsidRPr="00625A04" w:rsidRDefault="00423A4B" w:rsidP="008C35A5">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2C7EAA8"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A81E73A" w14:textId="77777777" w:rsidR="00423A4B" w:rsidRPr="00625A04" w:rsidRDefault="00423A4B" w:rsidP="008C35A5">
            <w:pPr>
              <w:spacing w:after="0" w:line="240" w:lineRule="auto"/>
              <w:rPr>
                <w:rFonts w:ascii="Arial" w:hAnsi="Arial" w:cs="Arial"/>
              </w:rPr>
            </w:pPr>
            <w:r w:rsidRPr="00625A04">
              <w:rPr>
                <w:rFonts w:ascii="Arial" w:hAnsi="Arial" w:cs="Arial"/>
              </w:rPr>
              <w:t>identity</w:t>
            </w:r>
          </w:p>
        </w:tc>
      </w:tr>
    </w:tbl>
    <w:p w14:paraId="665B850F" w14:textId="77777777" w:rsidR="00423A4B" w:rsidRPr="00625A04" w:rsidRDefault="00423A4B" w:rsidP="00423A4B">
      <w:pPr>
        <w:pStyle w:val="FollowsTable"/>
      </w:pPr>
      <w:r w:rsidRPr="00625A04">
        <w:t>Unihan has a variant relationship between these code points. Only the code points U+904D is part of KLGR</w:t>
      </w:r>
      <w:r>
        <w:t xml:space="preserve"> </w:t>
      </w:r>
      <w:r>
        <w:rPr>
          <w:rFonts w:cstheme="minorHAnsi"/>
        </w:rPr>
        <w:t xml:space="preserve">(appendix D 6.2.4-441 says that </w:t>
      </w:r>
      <w:r w:rsidRPr="00423A4B">
        <w:rPr>
          <w:rFonts w:cstheme="minorHAnsi"/>
          <w:b/>
          <w:bCs/>
        </w:rPr>
        <w:t>U+</w:t>
      </w:r>
      <w:r>
        <w:rPr>
          <w:rFonts w:cstheme="minorHAnsi"/>
          <w:b/>
          <w:bCs/>
        </w:rPr>
        <w:t>5FA7</w:t>
      </w:r>
      <w:r>
        <w:rPr>
          <w:rFonts w:cstheme="minorHAnsi"/>
        </w:rPr>
        <w:t xml:space="preserve"> is part of KGP, but this is not the case in latest KLGR)</w:t>
      </w:r>
      <w:r w:rsidRPr="00625A04">
        <w:t>. It is not clear why this variant set was removed.</w:t>
      </w:r>
      <w:r w:rsidR="00AA44AE" w:rsidRPr="00AA44AE">
        <w:t xml:space="preserve"> In the latest update to CLGR, U+</w:t>
      </w:r>
      <w:r w:rsidR="00AA44AE">
        <w:t>5FA7</w:t>
      </w:r>
      <w:r w:rsidR="00AA44AE" w:rsidRPr="00AA44AE">
        <w:t xml:space="preserve"> is no longer listed as a member of the KLGR repertoire (reference 500).</w:t>
      </w:r>
    </w:p>
    <w:p w14:paraId="600C6D49" w14:textId="77777777" w:rsidR="00423A4B" w:rsidRDefault="00423A4B" w:rsidP="00423A4B">
      <w:r>
        <w:br w:type="page"/>
      </w:r>
    </w:p>
    <w:p w14:paraId="57C96561" w14:textId="77777777" w:rsidR="00423A4B" w:rsidRPr="00625A04" w:rsidRDefault="00423A4B" w:rsidP="00423A4B">
      <w:pPr>
        <w:pStyle w:val="ListParagraph"/>
        <w:numPr>
          <w:ilvl w:val="6"/>
          <w:numId w:val="1"/>
        </w:numPr>
        <w:spacing w:after="120"/>
      </w:pPr>
      <w:r w:rsidRPr="00625A04">
        <w:t xml:space="preserve">In </w:t>
      </w:r>
      <w:proofErr w:type="spellStart"/>
      <w:r w:rsidRPr="00625A04">
        <w:t>dotAsia</w:t>
      </w:r>
      <w:proofErr w:type="spellEnd"/>
      <w:r w:rsidRPr="00625A04">
        <w:t xml:space="preserve"> U+627A, U+62B5, U+7274, U+7F9D, and U+89DD (table follows) have a variant relationship. In CLGR</w:t>
      </w:r>
      <w:r>
        <w:t>10</w:t>
      </w:r>
      <w:r w:rsidRPr="00625A04">
        <w:t xml:space="preserve">, U+89DD is a singleton reflexive variant of type </w:t>
      </w:r>
      <w:proofErr w:type="spellStart"/>
      <w:r w:rsidRPr="00625A04">
        <w:t>‘r</w:t>
      </w:r>
      <w:proofErr w:type="spellEnd"/>
      <w:r w:rsidRPr="00625A04">
        <w:t>-both’.</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879"/>
        <w:gridCol w:w="451"/>
        <w:gridCol w:w="1111"/>
      </w:tblGrid>
      <w:tr w:rsidR="00423A4B" w:rsidRPr="00625A04" w14:paraId="25369048"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4432E9A"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05FA729"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09C81DE"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F2F27C6"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F159E0A"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B5CA792"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C955FE2"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98C44C2"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Comment</w:t>
            </w:r>
          </w:p>
        </w:tc>
      </w:tr>
      <w:tr w:rsidR="00423A4B" w:rsidRPr="00625A04" w14:paraId="66BF3061"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949F0C6" w14:textId="77777777" w:rsidR="00423A4B" w:rsidRPr="00625A04" w:rsidRDefault="00423A4B" w:rsidP="008C35A5">
            <w:pPr>
              <w:spacing w:after="0" w:line="240" w:lineRule="auto"/>
              <w:rPr>
                <w:rFonts w:ascii="Arial" w:hAnsi="Arial" w:cs="Arial"/>
              </w:rPr>
            </w:pPr>
            <w:r w:rsidRPr="00625A04">
              <w:rPr>
                <w:rFonts w:ascii="Arial" w:hAnsi="Arial" w:cs="Arial"/>
              </w:rPr>
              <w:t>627A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A6B4DE"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扺</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A7599CA" w14:textId="77777777" w:rsidR="00423A4B" w:rsidRPr="00625A04" w:rsidRDefault="00423A4B" w:rsidP="008C35A5">
            <w:pPr>
              <w:spacing w:after="0" w:line="240" w:lineRule="auto"/>
              <w:rPr>
                <w:rFonts w:ascii="Arial" w:hAnsi="Arial" w:cs="Arial"/>
              </w:rPr>
            </w:pPr>
            <w:r w:rsidRPr="00625A04">
              <w:rPr>
                <w:rFonts w:ascii="Arial" w:hAnsi="Arial" w:cs="Arial"/>
              </w:rPr>
              <w:t>627A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99BEDD"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扺</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3BEE03" w14:textId="77777777" w:rsidR="00423A4B" w:rsidRPr="00625A04" w:rsidRDefault="00423A4B" w:rsidP="008C35A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326DF1B" w14:textId="77777777" w:rsidR="00423A4B" w:rsidRPr="00625A04" w:rsidRDefault="00423A4B" w:rsidP="008C35A5">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49C595"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2DB681" w14:textId="77777777" w:rsidR="00423A4B" w:rsidRPr="00625A04" w:rsidRDefault="00423A4B" w:rsidP="008C35A5">
            <w:pPr>
              <w:spacing w:after="0" w:line="240" w:lineRule="auto"/>
              <w:rPr>
                <w:rFonts w:ascii="Arial" w:hAnsi="Arial" w:cs="Arial"/>
              </w:rPr>
            </w:pPr>
            <w:r w:rsidRPr="00625A04">
              <w:rPr>
                <w:rFonts w:ascii="Arial" w:hAnsi="Arial" w:cs="Arial"/>
              </w:rPr>
              <w:t>identity</w:t>
            </w:r>
          </w:p>
        </w:tc>
      </w:tr>
      <w:tr w:rsidR="00423A4B" w:rsidRPr="00625A04" w14:paraId="4B570622"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FAFD7F2" w14:textId="77777777" w:rsidR="00423A4B" w:rsidRPr="00625A04" w:rsidRDefault="00423A4B" w:rsidP="008C35A5">
            <w:pPr>
              <w:spacing w:after="0" w:line="240" w:lineRule="auto"/>
              <w:rPr>
                <w:rFonts w:ascii="Arial" w:hAnsi="Arial" w:cs="Arial"/>
              </w:rPr>
            </w:pPr>
            <w:r w:rsidRPr="00625A04">
              <w:rPr>
                <w:rFonts w:ascii="Arial" w:hAnsi="Arial" w:cs="Arial"/>
              </w:rPr>
              <w:t>627A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7FC4F88"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扺</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583EE79" w14:textId="77777777" w:rsidR="00423A4B" w:rsidRPr="00625A04" w:rsidRDefault="00423A4B" w:rsidP="008C35A5">
            <w:pPr>
              <w:spacing w:after="0" w:line="240" w:lineRule="auto"/>
              <w:rPr>
                <w:rFonts w:ascii="Arial" w:hAnsi="Arial" w:cs="Arial"/>
              </w:rPr>
            </w:pPr>
            <w:r w:rsidRPr="00625A04">
              <w:rPr>
                <w:rFonts w:ascii="Arial" w:hAnsi="Arial" w:cs="Arial"/>
              </w:rPr>
              <w:t>62B5</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160582D"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抵</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235D02" w14:textId="77777777" w:rsidR="00423A4B" w:rsidRPr="00625A04" w:rsidRDefault="00423A4B" w:rsidP="008C35A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B40B71" w14:textId="77777777" w:rsidR="00423A4B" w:rsidRPr="00625A04" w:rsidRDefault="00423A4B" w:rsidP="008C35A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927BAB4"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4325E42" w14:textId="77777777" w:rsidR="00423A4B" w:rsidRPr="00625A04" w:rsidRDefault="00423A4B" w:rsidP="008C35A5">
            <w:pPr>
              <w:spacing w:after="0" w:line="240" w:lineRule="auto"/>
              <w:rPr>
                <w:rFonts w:ascii="Arial" w:hAnsi="Arial" w:cs="Arial"/>
              </w:rPr>
            </w:pPr>
            <w:r w:rsidRPr="00625A04">
              <w:rPr>
                <w:rFonts w:ascii="Arial" w:hAnsi="Arial" w:cs="Arial"/>
              </w:rPr>
              <w:t> </w:t>
            </w:r>
          </w:p>
        </w:tc>
      </w:tr>
      <w:tr w:rsidR="00423A4B" w:rsidRPr="00625A04" w14:paraId="4D280451"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931F70" w14:textId="77777777" w:rsidR="00423A4B" w:rsidRPr="00625A04" w:rsidRDefault="00423A4B" w:rsidP="008C35A5">
            <w:pPr>
              <w:spacing w:after="0" w:line="240" w:lineRule="auto"/>
              <w:rPr>
                <w:rFonts w:ascii="Arial" w:hAnsi="Arial" w:cs="Arial"/>
              </w:rPr>
            </w:pPr>
            <w:r w:rsidRPr="00625A04">
              <w:rPr>
                <w:rFonts w:ascii="Arial" w:hAnsi="Arial" w:cs="Arial"/>
              </w:rPr>
              <w:t>627A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B2A0AC3"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扺</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6EBDD71" w14:textId="77777777" w:rsidR="00423A4B" w:rsidRPr="00625A04" w:rsidRDefault="00423A4B" w:rsidP="008C35A5">
            <w:pPr>
              <w:spacing w:after="0" w:line="240" w:lineRule="auto"/>
              <w:rPr>
                <w:rFonts w:ascii="Arial" w:hAnsi="Arial" w:cs="Arial"/>
              </w:rPr>
            </w:pPr>
            <w:r w:rsidRPr="00625A04">
              <w:rPr>
                <w:rFonts w:ascii="Arial" w:hAnsi="Arial" w:cs="Arial"/>
              </w:rPr>
              <w:t>7274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9B029A"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牴</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2BFC3E1" w14:textId="77777777" w:rsidR="00423A4B" w:rsidRPr="00625A04" w:rsidRDefault="00423A4B" w:rsidP="008C35A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CA8B57" w14:textId="77777777" w:rsidR="00423A4B" w:rsidRPr="00625A04" w:rsidRDefault="00423A4B" w:rsidP="008C35A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2508B6F"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01DA7E" w14:textId="77777777" w:rsidR="00423A4B" w:rsidRPr="00625A04" w:rsidRDefault="00423A4B" w:rsidP="008C35A5">
            <w:pPr>
              <w:spacing w:after="0" w:line="240" w:lineRule="auto"/>
              <w:rPr>
                <w:rFonts w:ascii="Arial" w:hAnsi="Arial" w:cs="Arial"/>
              </w:rPr>
            </w:pPr>
            <w:r w:rsidRPr="00625A04">
              <w:rPr>
                <w:rFonts w:ascii="Arial" w:hAnsi="Arial" w:cs="Arial"/>
              </w:rPr>
              <w:t> </w:t>
            </w:r>
          </w:p>
        </w:tc>
      </w:tr>
      <w:tr w:rsidR="00423A4B" w:rsidRPr="00625A04" w14:paraId="18C02A52"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33A8187" w14:textId="77777777" w:rsidR="00423A4B" w:rsidRPr="00625A04" w:rsidRDefault="00423A4B" w:rsidP="008C35A5">
            <w:pPr>
              <w:spacing w:after="0" w:line="240" w:lineRule="auto"/>
              <w:rPr>
                <w:rFonts w:ascii="Arial" w:hAnsi="Arial" w:cs="Arial"/>
              </w:rPr>
            </w:pPr>
            <w:r w:rsidRPr="00625A04">
              <w:rPr>
                <w:rFonts w:ascii="Arial" w:hAnsi="Arial" w:cs="Arial"/>
              </w:rPr>
              <w:t>627A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87D350"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扺</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3C27189" w14:textId="77777777" w:rsidR="00423A4B" w:rsidRPr="00625A04" w:rsidRDefault="00423A4B" w:rsidP="008C35A5">
            <w:pPr>
              <w:spacing w:after="0" w:line="240" w:lineRule="auto"/>
              <w:rPr>
                <w:rFonts w:ascii="Arial" w:hAnsi="Arial" w:cs="Arial"/>
              </w:rPr>
            </w:pPr>
            <w:r w:rsidRPr="00625A04">
              <w:rPr>
                <w:rFonts w:ascii="Arial" w:hAnsi="Arial" w:cs="Arial"/>
              </w:rPr>
              <w:t>7F9D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58A8DEE"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羝</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73B24A" w14:textId="77777777" w:rsidR="00423A4B" w:rsidRPr="00625A04" w:rsidRDefault="00423A4B" w:rsidP="008C35A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48B77A8" w14:textId="77777777" w:rsidR="00423A4B" w:rsidRPr="00625A04" w:rsidRDefault="00423A4B" w:rsidP="008C35A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57A3967"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CF9084D" w14:textId="77777777" w:rsidR="00423A4B" w:rsidRPr="00625A04" w:rsidRDefault="00423A4B" w:rsidP="008C35A5">
            <w:pPr>
              <w:spacing w:after="0" w:line="240" w:lineRule="auto"/>
              <w:rPr>
                <w:rFonts w:ascii="Arial" w:hAnsi="Arial" w:cs="Arial"/>
              </w:rPr>
            </w:pPr>
            <w:r w:rsidRPr="00625A04">
              <w:rPr>
                <w:rFonts w:ascii="Arial" w:hAnsi="Arial" w:cs="Arial"/>
              </w:rPr>
              <w:t> </w:t>
            </w:r>
          </w:p>
        </w:tc>
      </w:tr>
      <w:tr w:rsidR="00423A4B" w:rsidRPr="00625A04" w14:paraId="6EE4370D"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24560C"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627A</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05BE0F"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扺</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7592C08"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89DD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2FAD593"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觝</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BE01163" w14:textId="77777777" w:rsidR="00423A4B" w:rsidRPr="00625A04" w:rsidRDefault="00423A4B" w:rsidP="008C35A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07EA85"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BCBBEB"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820AC6" w14:textId="77777777" w:rsidR="00423A4B" w:rsidRPr="00625A04" w:rsidRDefault="00423A4B" w:rsidP="008C35A5">
            <w:pPr>
              <w:spacing w:after="0" w:line="240" w:lineRule="auto"/>
              <w:rPr>
                <w:rFonts w:ascii="Arial" w:hAnsi="Arial" w:cs="Arial"/>
              </w:rPr>
            </w:pPr>
            <w:r w:rsidRPr="00625A04">
              <w:rPr>
                <w:rFonts w:ascii="Arial" w:hAnsi="Arial" w:cs="Arial"/>
              </w:rPr>
              <w:t> </w:t>
            </w:r>
          </w:p>
        </w:tc>
      </w:tr>
      <w:tr w:rsidR="00423A4B" w:rsidRPr="00625A04" w14:paraId="5AA002B2"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420E7DB" w14:textId="77777777" w:rsidR="00423A4B" w:rsidRPr="00625A04" w:rsidRDefault="00423A4B" w:rsidP="008C35A5">
            <w:pPr>
              <w:spacing w:after="0" w:line="240" w:lineRule="auto"/>
              <w:rPr>
                <w:rFonts w:ascii="Arial" w:hAnsi="Arial" w:cs="Arial"/>
              </w:rPr>
            </w:pPr>
            <w:r w:rsidRPr="00625A04">
              <w:rPr>
                <w:rFonts w:ascii="Arial" w:hAnsi="Arial" w:cs="Arial"/>
              </w:rPr>
              <w:t>62B5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D6B9965"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3E8938D" w14:textId="77777777" w:rsidR="00423A4B" w:rsidRPr="00625A04" w:rsidRDefault="00423A4B" w:rsidP="008C35A5">
            <w:pPr>
              <w:spacing w:after="0" w:line="240" w:lineRule="auto"/>
              <w:rPr>
                <w:rFonts w:ascii="Arial" w:hAnsi="Arial" w:cs="Arial"/>
              </w:rPr>
            </w:pPr>
            <w:r w:rsidRPr="00625A04">
              <w:rPr>
                <w:rFonts w:ascii="Arial" w:hAnsi="Arial" w:cs="Arial"/>
              </w:rPr>
              <w:t>62B5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C717C95"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8C563B4" w14:textId="77777777" w:rsidR="00423A4B" w:rsidRPr="00625A04" w:rsidRDefault="00423A4B" w:rsidP="008C35A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78EC8BC" w14:textId="77777777" w:rsidR="00423A4B" w:rsidRPr="00625A04" w:rsidRDefault="00423A4B" w:rsidP="008C35A5">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BB78DB2"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BC39E63" w14:textId="77777777" w:rsidR="00423A4B" w:rsidRPr="00625A04" w:rsidRDefault="00423A4B" w:rsidP="008C35A5">
            <w:pPr>
              <w:spacing w:after="0" w:line="240" w:lineRule="auto"/>
              <w:rPr>
                <w:rFonts w:ascii="Arial" w:hAnsi="Arial" w:cs="Arial"/>
              </w:rPr>
            </w:pPr>
            <w:r w:rsidRPr="00625A04">
              <w:rPr>
                <w:rFonts w:ascii="Arial" w:hAnsi="Arial" w:cs="Arial"/>
              </w:rPr>
              <w:t>identity</w:t>
            </w:r>
          </w:p>
        </w:tc>
      </w:tr>
      <w:tr w:rsidR="00423A4B" w:rsidRPr="00625A04" w14:paraId="6BA77CE7"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794527C" w14:textId="77777777" w:rsidR="00423A4B" w:rsidRPr="00625A04" w:rsidRDefault="00423A4B" w:rsidP="008C35A5">
            <w:pPr>
              <w:spacing w:after="0" w:line="240" w:lineRule="auto"/>
              <w:rPr>
                <w:rFonts w:ascii="Arial" w:hAnsi="Arial" w:cs="Arial"/>
              </w:rPr>
            </w:pPr>
            <w:r w:rsidRPr="00625A04">
              <w:rPr>
                <w:rFonts w:ascii="Arial" w:hAnsi="Arial" w:cs="Arial"/>
              </w:rPr>
              <w:t>62B5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02D4780"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41CB4EC" w14:textId="77777777" w:rsidR="00423A4B" w:rsidRPr="00625A04" w:rsidRDefault="00423A4B" w:rsidP="008C35A5">
            <w:pPr>
              <w:spacing w:after="0" w:line="240" w:lineRule="auto"/>
              <w:rPr>
                <w:rFonts w:ascii="Arial" w:hAnsi="Arial" w:cs="Arial"/>
              </w:rPr>
            </w:pPr>
            <w:r w:rsidRPr="00625A04">
              <w:rPr>
                <w:rFonts w:ascii="Arial" w:hAnsi="Arial" w:cs="Arial"/>
              </w:rPr>
              <w:t>7274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C5576C8"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牴</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5BAC792" w14:textId="77777777" w:rsidR="00423A4B" w:rsidRPr="00625A04" w:rsidRDefault="00423A4B" w:rsidP="008C35A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98721F9" w14:textId="77777777" w:rsidR="00423A4B" w:rsidRPr="00625A04" w:rsidRDefault="00423A4B" w:rsidP="008C35A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02F49EA"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133649C" w14:textId="77777777" w:rsidR="00423A4B" w:rsidRPr="00625A04" w:rsidRDefault="00423A4B" w:rsidP="008C35A5">
            <w:pPr>
              <w:spacing w:after="0" w:line="240" w:lineRule="auto"/>
              <w:rPr>
                <w:rFonts w:ascii="Arial" w:hAnsi="Arial" w:cs="Arial"/>
              </w:rPr>
            </w:pPr>
            <w:r w:rsidRPr="00625A04">
              <w:rPr>
                <w:rFonts w:ascii="Arial" w:hAnsi="Arial" w:cs="Arial"/>
              </w:rPr>
              <w:t> </w:t>
            </w:r>
          </w:p>
        </w:tc>
      </w:tr>
      <w:tr w:rsidR="00423A4B" w:rsidRPr="00625A04" w14:paraId="48B8ABD8"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36F87A8" w14:textId="77777777" w:rsidR="00423A4B" w:rsidRPr="00625A04" w:rsidRDefault="00423A4B" w:rsidP="008C35A5">
            <w:pPr>
              <w:spacing w:after="0" w:line="240" w:lineRule="auto"/>
              <w:rPr>
                <w:rFonts w:ascii="Arial" w:hAnsi="Arial" w:cs="Arial"/>
              </w:rPr>
            </w:pPr>
            <w:r w:rsidRPr="00625A04">
              <w:rPr>
                <w:rFonts w:ascii="Arial" w:hAnsi="Arial" w:cs="Arial"/>
              </w:rPr>
              <w:t>62B5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8B3F480"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AB79C61" w14:textId="77777777" w:rsidR="00423A4B" w:rsidRPr="00625A04" w:rsidRDefault="00423A4B" w:rsidP="008C35A5">
            <w:pPr>
              <w:spacing w:after="0" w:line="240" w:lineRule="auto"/>
              <w:rPr>
                <w:rFonts w:ascii="Arial" w:hAnsi="Arial" w:cs="Arial"/>
              </w:rPr>
            </w:pPr>
            <w:r w:rsidRPr="00625A04">
              <w:rPr>
                <w:rFonts w:ascii="Arial" w:hAnsi="Arial" w:cs="Arial"/>
              </w:rPr>
              <w:t>7F9D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0F712D3"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羝</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199FD79" w14:textId="77777777" w:rsidR="00423A4B" w:rsidRPr="00625A04" w:rsidRDefault="00423A4B" w:rsidP="008C35A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B9DD61C" w14:textId="77777777" w:rsidR="00423A4B" w:rsidRPr="00625A04" w:rsidRDefault="00423A4B" w:rsidP="008C35A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12BD122"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902BA7B" w14:textId="77777777" w:rsidR="00423A4B" w:rsidRPr="00625A04" w:rsidRDefault="00423A4B" w:rsidP="008C35A5">
            <w:pPr>
              <w:spacing w:after="0" w:line="240" w:lineRule="auto"/>
              <w:rPr>
                <w:rFonts w:ascii="Arial" w:hAnsi="Arial" w:cs="Arial"/>
              </w:rPr>
            </w:pPr>
            <w:r w:rsidRPr="00625A04">
              <w:rPr>
                <w:rFonts w:ascii="Arial" w:hAnsi="Arial" w:cs="Arial"/>
              </w:rPr>
              <w:t> </w:t>
            </w:r>
          </w:p>
        </w:tc>
      </w:tr>
      <w:tr w:rsidR="00423A4B" w:rsidRPr="00625A04" w14:paraId="43E11CA9" w14:textId="77777777" w:rsidTr="008C35A5">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FA5546C"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62B5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4A49863"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抵</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976F033"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89DD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2E98D06"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觝</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64D3F75E" w14:textId="77777777" w:rsidR="00423A4B" w:rsidRPr="00625A04" w:rsidRDefault="00423A4B" w:rsidP="008C35A5">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32C5C956"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68C9A934"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FFFFF"/>
            <w:tcMar>
              <w:top w:w="48" w:type="dxa"/>
              <w:left w:w="48" w:type="dxa"/>
              <w:bottom w:w="48" w:type="dxa"/>
              <w:right w:w="48" w:type="dxa"/>
            </w:tcMar>
            <w:vAlign w:val="center"/>
            <w:hideMark/>
          </w:tcPr>
          <w:p w14:paraId="1B6D1C3D" w14:textId="77777777" w:rsidR="00423A4B" w:rsidRPr="00625A04" w:rsidRDefault="00423A4B" w:rsidP="008C35A5">
            <w:pPr>
              <w:spacing w:after="0" w:line="240" w:lineRule="auto"/>
              <w:rPr>
                <w:rFonts w:ascii="Arial" w:hAnsi="Arial" w:cs="Arial"/>
              </w:rPr>
            </w:pPr>
            <w:r w:rsidRPr="00625A04">
              <w:rPr>
                <w:rFonts w:ascii="Arial" w:hAnsi="Arial" w:cs="Arial"/>
              </w:rPr>
              <w:t> </w:t>
            </w:r>
          </w:p>
        </w:tc>
      </w:tr>
      <w:tr w:rsidR="00423A4B" w:rsidRPr="00625A04" w14:paraId="633169CB" w14:textId="77777777" w:rsidTr="008C35A5">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2E156AB1" w14:textId="77777777" w:rsidR="00423A4B" w:rsidRPr="00625A04" w:rsidRDefault="00423A4B" w:rsidP="008C35A5">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06AAE657" w14:textId="77777777" w:rsidR="00423A4B" w:rsidRPr="00625A04" w:rsidRDefault="00423A4B" w:rsidP="008C35A5">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65534981" w14:textId="77777777" w:rsidR="00423A4B" w:rsidRPr="00625A04" w:rsidRDefault="00423A4B" w:rsidP="008C35A5">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4737D904" w14:textId="77777777" w:rsidR="00423A4B" w:rsidRPr="00625A04" w:rsidRDefault="00423A4B" w:rsidP="008C35A5">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48D51A9" w14:textId="77777777" w:rsidR="00423A4B" w:rsidRPr="00625A04" w:rsidRDefault="00423A4B" w:rsidP="008C35A5">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C8286C0" w14:textId="77777777" w:rsidR="00423A4B" w:rsidRPr="00625A04" w:rsidRDefault="00423A4B" w:rsidP="008C35A5">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6786318"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37E6690" w14:textId="77777777" w:rsidR="00423A4B" w:rsidRPr="00625A04" w:rsidRDefault="00423A4B" w:rsidP="008C35A5">
            <w:pPr>
              <w:spacing w:after="0" w:line="240" w:lineRule="auto"/>
              <w:rPr>
                <w:rFonts w:ascii="Arial" w:hAnsi="Arial" w:cs="Arial"/>
              </w:rPr>
            </w:pPr>
            <w:r w:rsidRPr="00625A04">
              <w:rPr>
                <w:rFonts w:ascii="Arial" w:hAnsi="Arial" w:cs="Arial"/>
              </w:rPr>
              <w:t> </w:t>
            </w:r>
          </w:p>
        </w:tc>
      </w:tr>
      <w:tr w:rsidR="00423A4B" w:rsidRPr="00625A04" w14:paraId="601F6A2F"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9B47585" w14:textId="77777777" w:rsidR="00423A4B" w:rsidRPr="00625A04" w:rsidRDefault="00423A4B" w:rsidP="008C35A5">
            <w:pPr>
              <w:spacing w:after="0" w:line="240" w:lineRule="auto"/>
              <w:rPr>
                <w:rFonts w:ascii="Arial" w:hAnsi="Arial" w:cs="Arial"/>
              </w:rPr>
            </w:pPr>
            <w:r w:rsidRPr="00625A04">
              <w:rPr>
                <w:rFonts w:ascii="Arial" w:hAnsi="Arial" w:cs="Arial"/>
              </w:rPr>
              <w:t>7274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0D7B49"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牴</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3F5EAE" w14:textId="77777777" w:rsidR="00423A4B" w:rsidRPr="00625A04" w:rsidRDefault="00423A4B" w:rsidP="008C35A5">
            <w:pPr>
              <w:spacing w:after="0" w:line="240" w:lineRule="auto"/>
              <w:rPr>
                <w:rFonts w:ascii="Arial" w:hAnsi="Arial" w:cs="Arial"/>
              </w:rPr>
            </w:pPr>
            <w:r w:rsidRPr="00625A04">
              <w:rPr>
                <w:rFonts w:ascii="Arial" w:hAnsi="Arial" w:cs="Arial"/>
              </w:rPr>
              <w:t>7274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203E22"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牴</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FC8130" w14:textId="77777777" w:rsidR="00423A4B" w:rsidRPr="00625A04" w:rsidRDefault="00423A4B" w:rsidP="008C35A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9F4B207" w14:textId="77777777" w:rsidR="00423A4B" w:rsidRPr="00625A04" w:rsidRDefault="00423A4B" w:rsidP="008C35A5">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5E9B19"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70DEC8" w14:textId="77777777" w:rsidR="00423A4B" w:rsidRPr="00625A04" w:rsidRDefault="00423A4B" w:rsidP="008C35A5">
            <w:pPr>
              <w:spacing w:after="0" w:line="240" w:lineRule="auto"/>
              <w:rPr>
                <w:rFonts w:ascii="Arial" w:hAnsi="Arial" w:cs="Arial"/>
              </w:rPr>
            </w:pPr>
            <w:r w:rsidRPr="00625A04">
              <w:rPr>
                <w:rFonts w:ascii="Arial" w:hAnsi="Arial" w:cs="Arial"/>
              </w:rPr>
              <w:t>identity</w:t>
            </w:r>
          </w:p>
        </w:tc>
      </w:tr>
      <w:tr w:rsidR="00423A4B" w:rsidRPr="00625A04" w14:paraId="5FBF03E2"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396A83" w14:textId="77777777" w:rsidR="00423A4B" w:rsidRPr="00625A04" w:rsidRDefault="00423A4B" w:rsidP="008C35A5">
            <w:pPr>
              <w:spacing w:after="0" w:line="240" w:lineRule="auto"/>
              <w:rPr>
                <w:rFonts w:ascii="Arial" w:hAnsi="Arial" w:cs="Arial"/>
              </w:rPr>
            </w:pPr>
            <w:r w:rsidRPr="00625A04">
              <w:rPr>
                <w:rFonts w:ascii="Arial" w:hAnsi="Arial" w:cs="Arial"/>
              </w:rPr>
              <w:t>7274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B7EA79"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牴</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AAF75B" w14:textId="77777777" w:rsidR="00423A4B" w:rsidRPr="00625A04" w:rsidRDefault="00423A4B" w:rsidP="008C35A5">
            <w:pPr>
              <w:spacing w:after="0" w:line="240" w:lineRule="auto"/>
              <w:rPr>
                <w:rFonts w:ascii="Arial" w:hAnsi="Arial" w:cs="Arial"/>
              </w:rPr>
            </w:pPr>
            <w:r w:rsidRPr="00625A04">
              <w:rPr>
                <w:rFonts w:ascii="Arial" w:hAnsi="Arial" w:cs="Arial"/>
              </w:rPr>
              <w:t>7F9D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E017E8"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羝</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01DB74" w14:textId="77777777" w:rsidR="00423A4B" w:rsidRPr="00625A04" w:rsidRDefault="00423A4B" w:rsidP="008C35A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4C9F26" w14:textId="77777777" w:rsidR="00423A4B" w:rsidRPr="00625A04" w:rsidRDefault="00423A4B" w:rsidP="008C35A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823C84"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75840EA" w14:textId="77777777" w:rsidR="00423A4B" w:rsidRPr="00625A04" w:rsidRDefault="00423A4B" w:rsidP="008C35A5">
            <w:pPr>
              <w:spacing w:after="0" w:line="240" w:lineRule="auto"/>
              <w:rPr>
                <w:rFonts w:ascii="Arial" w:hAnsi="Arial" w:cs="Arial"/>
              </w:rPr>
            </w:pPr>
            <w:r w:rsidRPr="00625A04">
              <w:rPr>
                <w:rFonts w:ascii="Arial" w:hAnsi="Arial" w:cs="Arial"/>
              </w:rPr>
              <w:t> </w:t>
            </w:r>
          </w:p>
        </w:tc>
      </w:tr>
      <w:tr w:rsidR="00423A4B" w:rsidRPr="00625A04" w14:paraId="6482C16B"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E04DBC1"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7274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6F4F1B"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牴</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3AB066"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89DD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E8E20FB"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觝</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94148E" w14:textId="77777777" w:rsidR="00423A4B" w:rsidRPr="00625A04" w:rsidRDefault="00423A4B" w:rsidP="008C35A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4E53720"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806831"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12A0807" w14:textId="77777777" w:rsidR="00423A4B" w:rsidRPr="00625A04" w:rsidRDefault="00423A4B" w:rsidP="008C35A5">
            <w:pPr>
              <w:spacing w:after="0" w:line="240" w:lineRule="auto"/>
              <w:rPr>
                <w:rFonts w:ascii="Arial" w:hAnsi="Arial" w:cs="Arial"/>
              </w:rPr>
            </w:pPr>
            <w:r w:rsidRPr="00625A04">
              <w:rPr>
                <w:rFonts w:ascii="Arial" w:hAnsi="Arial" w:cs="Arial"/>
              </w:rPr>
              <w:t> </w:t>
            </w:r>
          </w:p>
        </w:tc>
      </w:tr>
      <w:tr w:rsidR="00423A4B" w:rsidRPr="00625A04" w14:paraId="7666C786"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7430DA7" w14:textId="77777777" w:rsidR="00423A4B" w:rsidRPr="00625A04" w:rsidRDefault="00423A4B" w:rsidP="008C35A5">
            <w:pPr>
              <w:spacing w:after="0" w:line="240" w:lineRule="auto"/>
              <w:rPr>
                <w:rFonts w:ascii="Arial" w:hAnsi="Arial" w:cs="Arial"/>
              </w:rPr>
            </w:pPr>
            <w:r w:rsidRPr="00625A04">
              <w:rPr>
                <w:rFonts w:ascii="Arial" w:hAnsi="Arial" w:cs="Arial"/>
              </w:rPr>
              <w:t>7F9D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6F62BC"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羝</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62BA06F" w14:textId="77777777" w:rsidR="00423A4B" w:rsidRPr="00625A04" w:rsidRDefault="00423A4B" w:rsidP="008C35A5">
            <w:pPr>
              <w:spacing w:after="0" w:line="240" w:lineRule="auto"/>
              <w:rPr>
                <w:rFonts w:ascii="Arial" w:hAnsi="Arial" w:cs="Arial"/>
              </w:rPr>
            </w:pPr>
            <w:r w:rsidRPr="00625A04">
              <w:rPr>
                <w:rFonts w:ascii="Arial" w:hAnsi="Arial" w:cs="Arial"/>
              </w:rPr>
              <w:t>7F9D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2B6AFE0"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羝</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585C711" w14:textId="77777777" w:rsidR="00423A4B" w:rsidRPr="00625A04" w:rsidRDefault="00423A4B" w:rsidP="008C35A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832B4D6" w14:textId="77777777" w:rsidR="00423A4B" w:rsidRPr="00625A04" w:rsidRDefault="00423A4B" w:rsidP="008C35A5">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C506887"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3C70DBC" w14:textId="77777777" w:rsidR="00423A4B" w:rsidRPr="00625A04" w:rsidRDefault="00423A4B" w:rsidP="008C35A5">
            <w:pPr>
              <w:spacing w:after="0" w:line="240" w:lineRule="auto"/>
              <w:rPr>
                <w:rFonts w:ascii="Arial" w:hAnsi="Arial" w:cs="Arial"/>
              </w:rPr>
            </w:pPr>
            <w:r w:rsidRPr="00625A04">
              <w:rPr>
                <w:rFonts w:ascii="Arial" w:hAnsi="Arial" w:cs="Arial"/>
              </w:rPr>
              <w:t>identity</w:t>
            </w:r>
          </w:p>
        </w:tc>
      </w:tr>
      <w:tr w:rsidR="00423A4B" w:rsidRPr="00625A04" w14:paraId="1016A9C0"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00164E7" w14:textId="77777777" w:rsidR="00423A4B" w:rsidRPr="00625A04" w:rsidRDefault="00423A4B" w:rsidP="008C35A5">
            <w:pPr>
              <w:spacing w:after="0" w:line="240" w:lineRule="auto"/>
              <w:rPr>
                <w:rFonts w:ascii="Arial" w:hAnsi="Arial" w:cs="Arial"/>
              </w:rPr>
            </w:pPr>
            <w:r w:rsidRPr="00625A04">
              <w:rPr>
                <w:rFonts w:ascii="Arial" w:hAnsi="Arial" w:cs="Arial"/>
              </w:rPr>
              <w:t>7F9D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088CA42"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羝</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AC425BD" w14:textId="77777777" w:rsidR="00423A4B" w:rsidRPr="00625A04" w:rsidRDefault="00423A4B" w:rsidP="008C35A5">
            <w:pPr>
              <w:spacing w:after="0" w:line="240" w:lineRule="auto"/>
              <w:rPr>
                <w:rFonts w:ascii="Arial" w:hAnsi="Arial" w:cs="Arial"/>
              </w:rPr>
            </w:pPr>
            <w:r w:rsidRPr="00625A04">
              <w:rPr>
                <w:rFonts w:ascii="Arial" w:hAnsi="Arial" w:cs="Arial"/>
              </w:rPr>
              <w:t>89DD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1E87C62"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觝</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EF88255" w14:textId="77777777" w:rsidR="00423A4B" w:rsidRPr="00625A04" w:rsidRDefault="00423A4B" w:rsidP="008C35A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EACE2B3" w14:textId="77777777" w:rsidR="00423A4B" w:rsidRPr="00625A04" w:rsidRDefault="00423A4B" w:rsidP="008C35A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981D58D"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4EA6AF8" w14:textId="77777777" w:rsidR="00423A4B" w:rsidRPr="00625A04" w:rsidRDefault="00423A4B" w:rsidP="008C35A5">
            <w:pPr>
              <w:spacing w:after="0" w:line="240" w:lineRule="auto"/>
              <w:rPr>
                <w:rFonts w:ascii="Arial" w:hAnsi="Arial" w:cs="Arial"/>
              </w:rPr>
            </w:pPr>
            <w:r w:rsidRPr="00625A04">
              <w:rPr>
                <w:rFonts w:ascii="Arial" w:hAnsi="Arial" w:cs="Arial"/>
              </w:rPr>
              <w:t> </w:t>
            </w:r>
          </w:p>
        </w:tc>
      </w:tr>
      <w:tr w:rsidR="00423A4B" w:rsidRPr="00625A04" w14:paraId="4F314524"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7AF5AD"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89DD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2FE044"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觝</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BB5230"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89DD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4CF233"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觝</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2F4649F" w14:textId="77777777" w:rsidR="00423A4B" w:rsidRPr="00625A04" w:rsidRDefault="00423A4B" w:rsidP="008C35A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C4F649"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3293624"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0F0B4D" w14:textId="77777777" w:rsidR="00423A4B" w:rsidRPr="00625A04" w:rsidRDefault="00423A4B" w:rsidP="008C35A5">
            <w:pPr>
              <w:spacing w:after="0" w:line="240" w:lineRule="auto"/>
              <w:rPr>
                <w:rFonts w:ascii="Arial" w:hAnsi="Arial" w:cs="Arial"/>
              </w:rPr>
            </w:pPr>
            <w:r w:rsidRPr="00625A04">
              <w:rPr>
                <w:rFonts w:ascii="Arial" w:hAnsi="Arial" w:cs="Arial"/>
              </w:rPr>
              <w:t>identity</w:t>
            </w:r>
          </w:p>
        </w:tc>
      </w:tr>
    </w:tbl>
    <w:p w14:paraId="30364A73" w14:textId="77777777" w:rsidR="00AA44AE" w:rsidRPr="00AA44AE" w:rsidRDefault="00423A4B" w:rsidP="00AA44AE">
      <w:pPr>
        <w:pStyle w:val="FollowsTable"/>
      </w:pPr>
      <w:r w:rsidRPr="00625A04">
        <w:t>Unihan has a variant relationship between sets (U+627A, U+62B5) and (U+72F4, U+7274, U+7F9D, and U+89DD). Only the code points U+62B5 is part of KLGR</w:t>
      </w:r>
      <w:r>
        <w:t xml:space="preserve"> </w:t>
      </w:r>
      <w:r>
        <w:rPr>
          <w:rFonts w:cstheme="minorHAnsi"/>
        </w:rPr>
        <w:t xml:space="preserve">(appendix D 6.2.4-441 says that </w:t>
      </w:r>
      <w:r w:rsidRPr="00423A4B">
        <w:rPr>
          <w:rFonts w:cstheme="minorHAnsi"/>
          <w:b/>
          <w:bCs/>
        </w:rPr>
        <w:t>U+</w:t>
      </w:r>
      <w:r>
        <w:rPr>
          <w:rFonts w:cstheme="minorHAnsi"/>
          <w:b/>
          <w:bCs/>
        </w:rPr>
        <w:t>89DD</w:t>
      </w:r>
      <w:r>
        <w:rPr>
          <w:rFonts w:cstheme="minorHAnsi"/>
        </w:rPr>
        <w:t xml:space="preserve"> is part of KGP, but this is not the case in latest KLGR)</w:t>
      </w:r>
      <w:r w:rsidRPr="00625A04">
        <w:t>. It is not clear why this variant set was removed.</w:t>
      </w:r>
      <w:r w:rsidR="00AA44AE">
        <w:t xml:space="preserve"> </w:t>
      </w:r>
      <w:r w:rsidR="00AA44AE" w:rsidRPr="00AA44AE">
        <w:t>In the latest update to CLGR, U+ 89DD</w:t>
      </w:r>
      <w:r w:rsidR="00AA44AE">
        <w:t xml:space="preserve"> </w:t>
      </w:r>
      <w:r w:rsidR="00AA44AE" w:rsidRPr="00AA44AE">
        <w:t>is no longer listed as a member of the KLGR repertoire (reference 500).</w:t>
      </w:r>
    </w:p>
    <w:p w14:paraId="2DD2E57C" w14:textId="77777777" w:rsidR="00423A4B" w:rsidRPr="00625A04" w:rsidRDefault="00423A4B" w:rsidP="00423A4B">
      <w:pPr>
        <w:pStyle w:val="FollowsTable"/>
      </w:pPr>
    </w:p>
    <w:p w14:paraId="0EBA995F" w14:textId="77777777" w:rsidR="00423A4B" w:rsidRDefault="00423A4B">
      <w:r>
        <w:br w:type="page"/>
      </w:r>
    </w:p>
    <w:p w14:paraId="279A8464" w14:textId="77777777" w:rsidR="00423A4B" w:rsidRPr="00625A04" w:rsidRDefault="00423A4B" w:rsidP="00423A4B">
      <w:pPr>
        <w:pStyle w:val="ListParagraph"/>
        <w:numPr>
          <w:ilvl w:val="6"/>
          <w:numId w:val="1"/>
        </w:numPr>
        <w:spacing w:after="120"/>
      </w:pPr>
      <w:r w:rsidRPr="00625A04">
        <w:t xml:space="preserve">In </w:t>
      </w:r>
      <w:proofErr w:type="spellStart"/>
      <w:r w:rsidRPr="00625A04">
        <w:t>dotAsia</w:t>
      </w:r>
      <w:proofErr w:type="spellEnd"/>
      <w:r w:rsidRPr="00625A04">
        <w:t xml:space="preserve"> U+6</w:t>
      </w:r>
      <w:r>
        <w:t>AF1</w:t>
      </w:r>
      <w:r w:rsidRPr="00625A04">
        <w:t xml:space="preserve"> and U+8</w:t>
      </w:r>
      <w:r>
        <w:t>616</w:t>
      </w:r>
      <w:r w:rsidRPr="00625A04">
        <w:t xml:space="preserve"> (table follows) have a variant relationship. In CLGR</w:t>
      </w:r>
      <w:r>
        <w:t>10</w:t>
      </w:r>
      <w:r w:rsidRPr="00625A04">
        <w:t xml:space="preserve">, both are singleton reflexive variant of type </w:t>
      </w:r>
      <w:proofErr w:type="spellStart"/>
      <w:r w:rsidRPr="00625A04">
        <w:t>‘r</w:t>
      </w:r>
      <w:proofErr w:type="spellEnd"/>
      <w:r w:rsidRPr="00625A04">
        <w:t>-both’.</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879"/>
        <w:gridCol w:w="451"/>
        <w:gridCol w:w="1111"/>
      </w:tblGrid>
      <w:tr w:rsidR="00423A4B" w:rsidRPr="00625A04" w14:paraId="695FB881"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DD5B09D"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9E57165"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23BFAFF"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218D12B"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D1D31DE"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40EE3EB"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A4A9924"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AE1F424"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Comment</w:t>
            </w:r>
          </w:p>
        </w:tc>
      </w:tr>
      <w:tr w:rsidR="00423A4B" w:rsidRPr="00625A04" w14:paraId="2373BA8F"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362C3E"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6AF1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4C1844"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櫱</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F4BEF6D"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6AF1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2CF2D9"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櫱</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A6D6F43" w14:textId="77777777" w:rsidR="00423A4B" w:rsidRPr="00625A04" w:rsidRDefault="00423A4B" w:rsidP="008C35A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521DB4"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4A5D5B"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EC3329" w14:textId="77777777" w:rsidR="00423A4B" w:rsidRPr="00625A04" w:rsidRDefault="00423A4B" w:rsidP="008C35A5">
            <w:pPr>
              <w:spacing w:after="0" w:line="240" w:lineRule="auto"/>
              <w:rPr>
                <w:rFonts w:ascii="Arial" w:hAnsi="Arial" w:cs="Arial"/>
              </w:rPr>
            </w:pPr>
            <w:r w:rsidRPr="00625A04">
              <w:rPr>
                <w:rFonts w:ascii="Arial" w:hAnsi="Arial" w:cs="Arial"/>
              </w:rPr>
              <w:t>identity</w:t>
            </w:r>
          </w:p>
        </w:tc>
      </w:tr>
      <w:tr w:rsidR="00423A4B" w:rsidRPr="00625A04" w14:paraId="6DF777E1" w14:textId="77777777" w:rsidTr="008C35A5">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9C8D3CC"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6AF1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71F667"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櫱</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069738"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8616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2E43C54"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蘖</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8EB1519" w14:textId="77777777" w:rsidR="00423A4B" w:rsidRPr="00625A04" w:rsidRDefault="00423A4B" w:rsidP="008C35A5">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D950480" w14:textId="77777777" w:rsidR="00423A4B" w:rsidRPr="00625A04" w:rsidRDefault="00423A4B" w:rsidP="008C35A5">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8DA779D"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02B736B" w14:textId="77777777" w:rsidR="00423A4B" w:rsidRPr="00625A04" w:rsidRDefault="00423A4B" w:rsidP="008C35A5">
            <w:pPr>
              <w:spacing w:after="0" w:line="240" w:lineRule="auto"/>
              <w:rPr>
                <w:rFonts w:ascii="Arial" w:hAnsi="Arial" w:cs="Arial"/>
              </w:rPr>
            </w:pPr>
            <w:r w:rsidRPr="00625A04">
              <w:rPr>
                <w:rFonts w:ascii="Arial" w:hAnsi="Arial" w:cs="Arial"/>
              </w:rPr>
              <w:t> </w:t>
            </w:r>
          </w:p>
        </w:tc>
      </w:tr>
      <w:tr w:rsidR="00423A4B" w:rsidRPr="00625A04" w14:paraId="2B3BC752" w14:textId="77777777" w:rsidTr="008C35A5">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9BEF2CA" w14:textId="77777777" w:rsidR="00423A4B" w:rsidRPr="00625A04" w:rsidRDefault="00423A4B" w:rsidP="008C35A5">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D75198F" w14:textId="77777777" w:rsidR="00423A4B" w:rsidRPr="00625A04" w:rsidRDefault="00423A4B" w:rsidP="008C35A5">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062452F" w14:textId="77777777" w:rsidR="00423A4B" w:rsidRPr="00625A04" w:rsidRDefault="00423A4B" w:rsidP="008C35A5">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5050BCA" w14:textId="77777777" w:rsidR="00423A4B" w:rsidRPr="00625A04" w:rsidRDefault="00423A4B" w:rsidP="008C35A5">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DA23DEB" w14:textId="77777777" w:rsidR="00423A4B" w:rsidRPr="00625A04" w:rsidRDefault="00423A4B" w:rsidP="008C35A5">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42E2BAD"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4E5462"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A07E07C" w14:textId="77777777" w:rsidR="00423A4B" w:rsidRPr="00625A04" w:rsidRDefault="00423A4B" w:rsidP="008C35A5">
            <w:pPr>
              <w:spacing w:after="0" w:line="240" w:lineRule="auto"/>
              <w:rPr>
                <w:rFonts w:ascii="Arial" w:hAnsi="Arial" w:cs="Arial"/>
              </w:rPr>
            </w:pPr>
            <w:r w:rsidRPr="00625A04">
              <w:rPr>
                <w:rFonts w:ascii="Arial" w:hAnsi="Arial" w:cs="Arial"/>
              </w:rPr>
              <w:t> </w:t>
            </w:r>
          </w:p>
        </w:tc>
      </w:tr>
      <w:tr w:rsidR="00423A4B" w:rsidRPr="00625A04" w14:paraId="457691EA"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5A5933" w14:textId="77777777" w:rsidR="00423A4B" w:rsidRPr="00625A04" w:rsidRDefault="00423A4B" w:rsidP="008C35A5">
            <w:pPr>
              <w:spacing w:after="0" w:line="240" w:lineRule="auto"/>
              <w:rPr>
                <w:rFonts w:ascii="Arial" w:hAnsi="Arial" w:cs="Arial"/>
              </w:rPr>
            </w:pPr>
            <w:r w:rsidRPr="00625A04">
              <w:rPr>
                <w:rFonts w:ascii="Arial" w:hAnsi="Arial" w:cs="Arial"/>
              </w:rPr>
              <w:t>8616</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81CCD26"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蘖</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3F6F98E" w14:textId="77777777" w:rsidR="00423A4B" w:rsidRPr="00625A04" w:rsidRDefault="00423A4B" w:rsidP="008C35A5">
            <w:pPr>
              <w:spacing w:after="0" w:line="240" w:lineRule="auto"/>
              <w:rPr>
                <w:rFonts w:ascii="Arial" w:hAnsi="Arial" w:cs="Arial"/>
              </w:rPr>
            </w:pPr>
            <w:r w:rsidRPr="00625A04">
              <w:rPr>
                <w:rFonts w:ascii="Arial" w:hAnsi="Arial" w:cs="Arial"/>
              </w:rPr>
              <w:t>8616</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4D092C0"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蘖</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09ACB9C" w14:textId="77777777" w:rsidR="00423A4B" w:rsidRPr="00625A04" w:rsidRDefault="00423A4B" w:rsidP="008C35A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D81DCE3" w14:textId="77777777" w:rsidR="00423A4B" w:rsidRPr="00625A04" w:rsidRDefault="00423A4B" w:rsidP="008C35A5">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A03D9AB"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0C234F6" w14:textId="77777777" w:rsidR="00423A4B" w:rsidRPr="00625A04" w:rsidRDefault="00423A4B" w:rsidP="008C35A5">
            <w:pPr>
              <w:spacing w:after="0" w:line="240" w:lineRule="auto"/>
              <w:rPr>
                <w:rFonts w:ascii="Arial" w:hAnsi="Arial" w:cs="Arial"/>
              </w:rPr>
            </w:pPr>
            <w:r w:rsidRPr="00625A04">
              <w:rPr>
                <w:rFonts w:ascii="Arial" w:hAnsi="Arial" w:cs="Arial"/>
              </w:rPr>
              <w:t>identity</w:t>
            </w:r>
          </w:p>
        </w:tc>
      </w:tr>
    </w:tbl>
    <w:p w14:paraId="70C8A1F6" w14:textId="77777777" w:rsidR="00AA44AE" w:rsidRPr="00AA44AE" w:rsidRDefault="00423A4B" w:rsidP="00AA44AE">
      <w:pPr>
        <w:pStyle w:val="FollowsTable"/>
      </w:pPr>
      <w:r w:rsidRPr="00625A04">
        <w:t>Unihan has a trad-</w:t>
      </w:r>
      <w:proofErr w:type="spellStart"/>
      <w:r w:rsidRPr="00625A04">
        <w:t>simp</w:t>
      </w:r>
      <w:proofErr w:type="spellEnd"/>
      <w:r w:rsidRPr="00625A04">
        <w:t xml:space="preserve"> variant relationship between these code points. Only the code point U+8616 is part of KLGR</w:t>
      </w:r>
      <w:r>
        <w:t xml:space="preserve"> </w:t>
      </w:r>
      <w:r>
        <w:rPr>
          <w:rFonts w:cstheme="minorHAnsi"/>
        </w:rPr>
        <w:t xml:space="preserve">(appendix D 6.2.4-441 says that </w:t>
      </w:r>
      <w:r w:rsidRPr="00423A4B">
        <w:rPr>
          <w:rFonts w:cstheme="minorHAnsi"/>
          <w:b/>
          <w:bCs/>
        </w:rPr>
        <w:t>U+</w:t>
      </w:r>
      <w:r>
        <w:rPr>
          <w:rFonts w:cstheme="minorHAnsi"/>
          <w:b/>
          <w:bCs/>
        </w:rPr>
        <w:t>6AF1</w:t>
      </w:r>
      <w:r>
        <w:rPr>
          <w:rFonts w:cstheme="minorHAnsi"/>
        </w:rPr>
        <w:t xml:space="preserve"> is part of KGP, but this is not the case in latest KLGR)</w:t>
      </w:r>
      <w:r w:rsidRPr="00625A04">
        <w:t>. It is not clear why this variant set was removed.</w:t>
      </w:r>
      <w:r w:rsidR="00AA44AE" w:rsidRPr="00AA44AE">
        <w:t xml:space="preserve"> In the latest update to CLGR, U+ 6AF1</w:t>
      </w:r>
      <w:r w:rsidR="00AA44AE">
        <w:t xml:space="preserve"> </w:t>
      </w:r>
      <w:r w:rsidR="00AA44AE" w:rsidRPr="00AA44AE">
        <w:t>is no longer listed as a member of the KLGR repertoire (reference 500).</w:t>
      </w:r>
    </w:p>
    <w:p w14:paraId="5BFA400B" w14:textId="77777777" w:rsidR="00423A4B" w:rsidRPr="00625A04" w:rsidRDefault="00423A4B" w:rsidP="00423A4B">
      <w:pPr>
        <w:pStyle w:val="FollowsTable"/>
      </w:pPr>
    </w:p>
    <w:p w14:paraId="2A77D292" w14:textId="77777777" w:rsidR="00423A4B" w:rsidRPr="00625A04" w:rsidRDefault="00423A4B" w:rsidP="00423A4B">
      <w:pPr>
        <w:pStyle w:val="ListParagraph"/>
        <w:numPr>
          <w:ilvl w:val="6"/>
          <w:numId w:val="1"/>
        </w:numPr>
        <w:spacing w:after="120"/>
      </w:pPr>
      <w:r w:rsidRPr="00625A04">
        <w:t xml:space="preserve">In </w:t>
      </w:r>
      <w:proofErr w:type="spellStart"/>
      <w:r w:rsidRPr="00625A04">
        <w:t>dotAsia</w:t>
      </w:r>
      <w:proofErr w:type="spellEnd"/>
      <w:r w:rsidRPr="00625A04">
        <w:t xml:space="preserve"> U+80E1, U+885A and U+9B0D (table follows) have a variant relationship. In CLGR</w:t>
      </w:r>
      <w:r>
        <w:t>10</w:t>
      </w:r>
      <w:r w:rsidRPr="00625A04">
        <w:t xml:space="preserve">, U+9B0D is a singleton reflexive variant of type </w:t>
      </w:r>
      <w:proofErr w:type="spellStart"/>
      <w:r w:rsidRPr="00625A04">
        <w:t>‘r</w:t>
      </w:r>
      <w:proofErr w:type="spellEnd"/>
      <w:r w:rsidRPr="00625A04">
        <w:t>-both’, all other mappings unchanged.</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879"/>
        <w:gridCol w:w="451"/>
        <w:gridCol w:w="1111"/>
      </w:tblGrid>
      <w:tr w:rsidR="00423A4B" w:rsidRPr="00625A04" w14:paraId="4DD5D606"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1D5E615"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5E89291"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64B7D79"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91958A8"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C6B0CBC"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1D44AC3"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844D2BC"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3556379" w14:textId="77777777" w:rsidR="00423A4B" w:rsidRPr="00625A04" w:rsidRDefault="00423A4B" w:rsidP="008C35A5">
            <w:pPr>
              <w:spacing w:after="0" w:line="240" w:lineRule="auto"/>
              <w:jc w:val="center"/>
              <w:rPr>
                <w:rFonts w:ascii="Arial" w:hAnsi="Arial" w:cs="Arial"/>
                <w:b/>
                <w:bCs/>
                <w:color w:val="808080"/>
              </w:rPr>
            </w:pPr>
            <w:r w:rsidRPr="00625A04">
              <w:rPr>
                <w:rFonts w:ascii="Arial" w:hAnsi="Arial" w:cs="Arial"/>
                <w:b/>
                <w:bCs/>
                <w:color w:val="808080"/>
              </w:rPr>
              <w:t>Comment</w:t>
            </w:r>
          </w:p>
        </w:tc>
      </w:tr>
      <w:tr w:rsidR="00423A4B" w:rsidRPr="00625A04" w14:paraId="61D04BBA"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807F72" w14:textId="77777777" w:rsidR="00423A4B" w:rsidRPr="00625A04" w:rsidRDefault="00423A4B" w:rsidP="008C35A5">
            <w:pPr>
              <w:spacing w:after="0" w:line="240" w:lineRule="auto"/>
              <w:rPr>
                <w:rFonts w:ascii="Arial" w:hAnsi="Arial" w:cs="Arial"/>
              </w:rPr>
            </w:pPr>
            <w:r w:rsidRPr="00625A04">
              <w:rPr>
                <w:rFonts w:ascii="Arial" w:hAnsi="Arial" w:cs="Arial"/>
              </w:rPr>
              <w:t>80E1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FA5F509"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胡</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B60BB9" w14:textId="77777777" w:rsidR="00423A4B" w:rsidRPr="00625A04" w:rsidRDefault="00423A4B" w:rsidP="008C35A5">
            <w:pPr>
              <w:spacing w:after="0" w:line="240" w:lineRule="auto"/>
              <w:rPr>
                <w:rFonts w:ascii="Arial" w:hAnsi="Arial" w:cs="Arial"/>
              </w:rPr>
            </w:pPr>
            <w:r w:rsidRPr="00625A04">
              <w:rPr>
                <w:rFonts w:ascii="Arial" w:hAnsi="Arial" w:cs="Arial"/>
              </w:rPr>
              <w:t>80E1</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EEC8D8D"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胡</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FF2FCA" w14:textId="77777777" w:rsidR="00423A4B" w:rsidRPr="00625A04" w:rsidRDefault="00423A4B" w:rsidP="008C35A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D942DB" w14:textId="77777777" w:rsidR="00423A4B" w:rsidRPr="00625A04" w:rsidRDefault="00423A4B" w:rsidP="008C35A5">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E6A9AB"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807E45A" w14:textId="77777777" w:rsidR="00423A4B" w:rsidRPr="00625A04" w:rsidRDefault="00423A4B" w:rsidP="008C35A5">
            <w:pPr>
              <w:spacing w:after="0" w:line="240" w:lineRule="auto"/>
              <w:rPr>
                <w:rFonts w:ascii="Arial" w:hAnsi="Arial" w:cs="Arial"/>
              </w:rPr>
            </w:pPr>
            <w:r w:rsidRPr="00625A04">
              <w:rPr>
                <w:rFonts w:ascii="Arial" w:hAnsi="Arial" w:cs="Arial"/>
              </w:rPr>
              <w:t>identity</w:t>
            </w:r>
          </w:p>
        </w:tc>
      </w:tr>
      <w:tr w:rsidR="00423A4B" w:rsidRPr="00625A04" w14:paraId="03BC13C7" w14:textId="77777777" w:rsidTr="008C35A5">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F6024E" w14:textId="77777777" w:rsidR="00423A4B" w:rsidRPr="00625A04" w:rsidRDefault="00423A4B" w:rsidP="008C35A5">
            <w:pPr>
              <w:spacing w:after="0" w:line="240" w:lineRule="auto"/>
              <w:rPr>
                <w:rFonts w:ascii="Arial" w:hAnsi="Arial" w:cs="Arial"/>
              </w:rPr>
            </w:pPr>
            <w:r w:rsidRPr="00625A04">
              <w:rPr>
                <w:rFonts w:ascii="Arial" w:hAnsi="Arial" w:cs="Arial"/>
              </w:rPr>
              <w:t>80E1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EC314C0"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胡</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CFFB5E1" w14:textId="77777777" w:rsidR="00423A4B" w:rsidRPr="00625A04" w:rsidRDefault="00423A4B" w:rsidP="008C35A5">
            <w:pPr>
              <w:spacing w:after="0" w:line="240" w:lineRule="auto"/>
              <w:rPr>
                <w:rFonts w:ascii="Arial" w:hAnsi="Arial" w:cs="Arial"/>
              </w:rPr>
            </w:pPr>
            <w:r w:rsidRPr="00625A04">
              <w:rPr>
                <w:rFonts w:ascii="Arial" w:hAnsi="Arial" w:cs="Arial"/>
              </w:rPr>
              <w:t>885A</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8F1786B"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衚</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2A56821" w14:textId="77777777" w:rsidR="00423A4B" w:rsidRPr="00625A04" w:rsidRDefault="00423A4B" w:rsidP="008C35A5">
            <w:pPr>
              <w:spacing w:after="0" w:line="240" w:lineRule="auto"/>
              <w:jc w:val="center"/>
              <w:rPr>
                <w:rFonts w:ascii="Arial" w:hAnsi="Arial" w:cs="Arial"/>
                <w:b/>
                <w:bCs/>
              </w:rPr>
            </w:pPr>
            <w:r w:rsidRPr="00625A04">
              <w:rPr>
                <w:rFonts w:ascii="Arial" w:hAnsi="Arial" w:cs="Arial"/>
                <w:b/>
                <w:bCs/>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E9889DD" w14:textId="77777777" w:rsidR="00423A4B" w:rsidRPr="00625A04" w:rsidRDefault="00423A4B" w:rsidP="008C35A5">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CEDAEE4"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55B1EDF" w14:textId="77777777" w:rsidR="00423A4B" w:rsidRPr="00625A04" w:rsidRDefault="00423A4B" w:rsidP="008C35A5">
            <w:pPr>
              <w:spacing w:after="0" w:line="240" w:lineRule="auto"/>
              <w:rPr>
                <w:rFonts w:ascii="Arial" w:hAnsi="Arial" w:cs="Arial"/>
              </w:rPr>
            </w:pPr>
            <w:r w:rsidRPr="00625A04">
              <w:rPr>
                <w:rFonts w:ascii="Arial" w:hAnsi="Arial" w:cs="Arial"/>
              </w:rPr>
              <w:t> </w:t>
            </w:r>
          </w:p>
        </w:tc>
      </w:tr>
      <w:tr w:rsidR="00423A4B" w:rsidRPr="00625A04" w14:paraId="217D8611" w14:textId="77777777" w:rsidTr="008C35A5">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14F66B3" w14:textId="77777777" w:rsidR="00423A4B" w:rsidRPr="00625A04" w:rsidRDefault="00423A4B" w:rsidP="008C35A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E23BDB7" w14:textId="77777777" w:rsidR="00423A4B" w:rsidRPr="00625A04" w:rsidRDefault="00423A4B" w:rsidP="008C35A5">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C31E367" w14:textId="77777777" w:rsidR="00423A4B" w:rsidRPr="00625A04" w:rsidRDefault="00423A4B" w:rsidP="008C35A5">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0EDE307" w14:textId="77777777" w:rsidR="00423A4B" w:rsidRPr="00625A04" w:rsidRDefault="00423A4B" w:rsidP="008C35A5">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12B39B7" w14:textId="77777777" w:rsidR="00423A4B" w:rsidRPr="00625A04" w:rsidRDefault="00423A4B" w:rsidP="008C35A5">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5207D5" w14:textId="77777777" w:rsidR="00423A4B" w:rsidRPr="00625A04" w:rsidRDefault="00423A4B" w:rsidP="008C35A5">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0354DD"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ADB7E00" w14:textId="77777777" w:rsidR="00423A4B" w:rsidRPr="00625A04" w:rsidRDefault="00423A4B" w:rsidP="008C35A5">
            <w:pPr>
              <w:spacing w:after="0" w:line="240" w:lineRule="auto"/>
              <w:rPr>
                <w:rFonts w:ascii="Arial" w:hAnsi="Arial" w:cs="Arial"/>
              </w:rPr>
            </w:pPr>
            <w:r w:rsidRPr="00625A04">
              <w:rPr>
                <w:rFonts w:ascii="Arial" w:hAnsi="Arial" w:cs="Arial"/>
              </w:rPr>
              <w:t> </w:t>
            </w:r>
          </w:p>
        </w:tc>
      </w:tr>
      <w:tr w:rsidR="00423A4B" w:rsidRPr="00625A04" w14:paraId="0E7F451E" w14:textId="77777777" w:rsidTr="008C35A5">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8CF943"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80E1</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6437D4C"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胡</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2A8D0D"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9B0D</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971E74B"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鬍</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1C2EB3C" w14:textId="77777777" w:rsidR="00423A4B" w:rsidRPr="00625A04" w:rsidRDefault="00423A4B" w:rsidP="008C35A5">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DC71F1B"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B01457E"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5AD3E82F" w14:textId="77777777" w:rsidR="00423A4B" w:rsidRPr="00625A04" w:rsidRDefault="00423A4B" w:rsidP="008C35A5">
            <w:pPr>
              <w:spacing w:after="0" w:line="240" w:lineRule="auto"/>
              <w:rPr>
                <w:rFonts w:ascii="Arial" w:hAnsi="Arial" w:cs="Arial"/>
              </w:rPr>
            </w:pPr>
            <w:r w:rsidRPr="00625A04">
              <w:rPr>
                <w:rFonts w:ascii="Arial" w:hAnsi="Arial" w:cs="Arial"/>
              </w:rPr>
              <w:t> </w:t>
            </w:r>
          </w:p>
        </w:tc>
      </w:tr>
      <w:tr w:rsidR="00423A4B" w:rsidRPr="00625A04" w14:paraId="6F929BA5" w14:textId="77777777" w:rsidTr="008C35A5">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38B54E8" w14:textId="77777777" w:rsidR="00423A4B" w:rsidRPr="00625A04" w:rsidRDefault="00423A4B" w:rsidP="008C35A5">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3452D49" w14:textId="77777777" w:rsidR="00423A4B" w:rsidRPr="00625A04" w:rsidRDefault="00423A4B" w:rsidP="008C35A5">
            <w:pPr>
              <w:spacing w:after="0" w:line="240" w:lineRule="auto"/>
              <w:rPr>
                <w:rFonts w:ascii="Arial" w:hAnsi="Arial" w:cs="Arial"/>
                <w:color w:val="FF0000"/>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FE71DAB" w14:textId="77777777" w:rsidR="00423A4B" w:rsidRPr="00625A04" w:rsidRDefault="00423A4B" w:rsidP="008C35A5">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0069DBED" w14:textId="77777777" w:rsidR="00423A4B" w:rsidRPr="00625A04" w:rsidRDefault="00423A4B" w:rsidP="008C35A5">
            <w:pPr>
              <w:spacing w:after="0" w:line="240" w:lineRule="auto"/>
              <w:rPr>
                <w:rFonts w:ascii="Arial" w:hAnsi="Arial" w:cs="Arial"/>
                <w:color w:val="FF0000"/>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826CC6A" w14:textId="77777777" w:rsidR="00423A4B" w:rsidRPr="00625A04" w:rsidRDefault="00423A4B" w:rsidP="008C35A5">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37CFCFE" w14:textId="77777777" w:rsidR="00423A4B" w:rsidRPr="00625A04" w:rsidRDefault="00423A4B" w:rsidP="008C35A5">
            <w:pPr>
              <w:spacing w:after="0" w:line="240" w:lineRule="auto"/>
              <w:rPr>
                <w:rFonts w:ascii="Arial" w:hAnsi="Arial" w:cs="Arial"/>
                <w:color w:val="FF0000"/>
              </w:rPr>
            </w:pPr>
            <w:proofErr w:type="spellStart"/>
            <w:r w:rsidRPr="00625A04">
              <w:rPr>
                <w:rFonts w:ascii="Arial" w:hAnsi="Arial" w:cs="Arial"/>
                <w:color w:val="FF0000"/>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024F26"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CA34B76" w14:textId="77777777" w:rsidR="00423A4B" w:rsidRPr="00625A04" w:rsidRDefault="00423A4B" w:rsidP="008C35A5">
            <w:pPr>
              <w:spacing w:after="0" w:line="240" w:lineRule="auto"/>
              <w:rPr>
                <w:rFonts w:ascii="Arial" w:hAnsi="Arial" w:cs="Arial"/>
              </w:rPr>
            </w:pPr>
            <w:r w:rsidRPr="00625A04">
              <w:rPr>
                <w:rFonts w:ascii="Arial" w:hAnsi="Arial" w:cs="Arial"/>
              </w:rPr>
              <w:t> </w:t>
            </w:r>
          </w:p>
        </w:tc>
      </w:tr>
      <w:tr w:rsidR="00423A4B" w:rsidRPr="00625A04" w14:paraId="322A025C"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66A0878" w14:textId="77777777" w:rsidR="00423A4B" w:rsidRPr="00625A04" w:rsidRDefault="00423A4B" w:rsidP="008C35A5">
            <w:pPr>
              <w:spacing w:after="0" w:line="240" w:lineRule="auto"/>
              <w:rPr>
                <w:rFonts w:ascii="Arial" w:hAnsi="Arial" w:cs="Arial"/>
              </w:rPr>
            </w:pPr>
            <w:r w:rsidRPr="00625A04">
              <w:rPr>
                <w:rFonts w:ascii="Arial" w:hAnsi="Arial" w:cs="Arial"/>
              </w:rPr>
              <w:t>885A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CD3C36E"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衚</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FD12A7" w14:textId="77777777" w:rsidR="00423A4B" w:rsidRPr="00625A04" w:rsidRDefault="00423A4B" w:rsidP="008C35A5">
            <w:pPr>
              <w:spacing w:after="0" w:line="240" w:lineRule="auto"/>
              <w:rPr>
                <w:rFonts w:ascii="Arial" w:hAnsi="Arial" w:cs="Arial"/>
              </w:rPr>
            </w:pPr>
            <w:r w:rsidRPr="00625A04">
              <w:rPr>
                <w:rFonts w:ascii="Arial" w:hAnsi="Arial" w:cs="Arial"/>
              </w:rPr>
              <w:t>885A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1C15348" w14:textId="77777777" w:rsidR="00423A4B" w:rsidRPr="00625A04" w:rsidRDefault="00423A4B" w:rsidP="008C35A5">
            <w:pPr>
              <w:spacing w:after="0" w:line="240" w:lineRule="auto"/>
              <w:jc w:val="center"/>
              <w:rPr>
                <w:rFonts w:ascii="Arial" w:hAnsi="Arial" w:cs="Arial"/>
                <w:sz w:val="32"/>
                <w:szCs w:val="32"/>
              </w:rPr>
            </w:pPr>
            <w:r w:rsidRPr="00625A04">
              <w:rPr>
                <w:rFonts w:ascii="MS Gothic" w:eastAsia="MS Gothic" w:hAnsi="MS Gothic" w:cs="MS Gothic"/>
                <w:sz w:val="32"/>
                <w:szCs w:val="32"/>
              </w:rPr>
              <w:t>衚</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0A4B6FD" w14:textId="77777777" w:rsidR="00423A4B" w:rsidRPr="00625A04" w:rsidRDefault="00423A4B" w:rsidP="008C35A5">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A0CECD7" w14:textId="77777777" w:rsidR="00423A4B" w:rsidRPr="00625A04" w:rsidRDefault="00423A4B" w:rsidP="008C35A5">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CE6C148"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B91C471" w14:textId="77777777" w:rsidR="00423A4B" w:rsidRPr="00625A04" w:rsidRDefault="00423A4B" w:rsidP="008C35A5">
            <w:pPr>
              <w:spacing w:after="0" w:line="240" w:lineRule="auto"/>
              <w:rPr>
                <w:rFonts w:ascii="Arial" w:hAnsi="Arial" w:cs="Arial"/>
              </w:rPr>
            </w:pPr>
            <w:r w:rsidRPr="00625A04">
              <w:rPr>
                <w:rFonts w:ascii="Arial" w:hAnsi="Arial" w:cs="Arial"/>
              </w:rPr>
              <w:t>identity</w:t>
            </w:r>
          </w:p>
        </w:tc>
      </w:tr>
      <w:tr w:rsidR="00423A4B" w:rsidRPr="00625A04" w14:paraId="213F7EB6"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0A95F10"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885A</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CB0A1E8"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衚</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F402ADB"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9B0D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BB8EAC6"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鬍</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0139842" w14:textId="77777777" w:rsidR="00423A4B" w:rsidRPr="00625A04" w:rsidRDefault="00423A4B" w:rsidP="008C35A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AC4C5C9"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9E4977F"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194B70E" w14:textId="77777777" w:rsidR="00423A4B" w:rsidRPr="00625A04" w:rsidRDefault="00423A4B" w:rsidP="008C35A5">
            <w:pPr>
              <w:spacing w:after="0" w:line="240" w:lineRule="auto"/>
              <w:rPr>
                <w:rFonts w:ascii="Arial" w:hAnsi="Arial" w:cs="Arial"/>
              </w:rPr>
            </w:pPr>
            <w:r w:rsidRPr="00625A04">
              <w:rPr>
                <w:rFonts w:ascii="Arial" w:hAnsi="Arial" w:cs="Arial"/>
              </w:rPr>
              <w:t> </w:t>
            </w:r>
          </w:p>
        </w:tc>
      </w:tr>
      <w:tr w:rsidR="00423A4B" w:rsidRPr="00625A04" w14:paraId="220EA053" w14:textId="77777777" w:rsidTr="008C35A5">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ECD1CE"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9B0D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7397C76"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鬍</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368B6A7"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9B0D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333DAD8" w14:textId="77777777" w:rsidR="00423A4B" w:rsidRPr="00625A04" w:rsidRDefault="00423A4B" w:rsidP="008C35A5">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鬍</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75F5074" w14:textId="77777777" w:rsidR="00423A4B" w:rsidRPr="00625A04" w:rsidRDefault="00423A4B" w:rsidP="008C35A5">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E9E76FE" w14:textId="77777777" w:rsidR="00423A4B" w:rsidRPr="00625A04" w:rsidRDefault="00423A4B" w:rsidP="008C35A5">
            <w:pPr>
              <w:spacing w:after="0" w:line="240" w:lineRule="auto"/>
              <w:rPr>
                <w:rFonts w:ascii="Arial" w:hAnsi="Arial" w:cs="Arial"/>
                <w:color w:val="FF0000"/>
              </w:rPr>
            </w:pPr>
            <w:r w:rsidRPr="00625A04">
              <w:rPr>
                <w:rFonts w:ascii="Arial" w:hAnsi="Arial" w:cs="Arial"/>
                <w:color w:val="FF0000"/>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47BAA0" w14:textId="77777777" w:rsidR="00423A4B" w:rsidRPr="00625A04" w:rsidRDefault="00423A4B" w:rsidP="008C35A5">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ACF697D" w14:textId="77777777" w:rsidR="00423A4B" w:rsidRPr="00625A04" w:rsidRDefault="00423A4B" w:rsidP="008C35A5">
            <w:pPr>
              <w:spacing w:after="0" w:line="240" w:lineRule="auto"/>
              <w:rPr>
                <w:rFonts w:ascii="Arial" w:hAnsi="Arial" w:cs="Arial"/>
              </w:rPr>
            </w:pPr>
            <w:r w:rsidRPr="00625A04">
              <w:rPr>
                <w:rFonts w:ascii="Arial" w:hAnsi="Arial" w:cs="Arial"/>
              </w:rPr>
              <w:t>identity</w:t>
            </w:r>
          </w:p>
        </w:tc>
      </w:tr>
    </w:tbl>
    <w:p w14:paraId="262967AC" w14:textId="77777777" w:rsidR="00AA44AE" w:rsidRPr="00AA44AE" w:rsidRDefault="00423A4B" w:rsidP="00AA44AE">
      <w:pPr>
        <w:pStyle w:val="FollowsTable"/>
      </w:pPr>
      <w:r w:rsidRPr="00625A04">
        <w:t xml:space="preserve">Unihan has a </w:t>
      </w:r>
      <w:proofErr w:type="spellStart"/>
      <w:r w:rsidRPr="00625A04">
        <w:t>simp</w:t>
      </w:r>
      <w:proofErr w:type="spellEnd"/>
      <w:r w:rsidRPr="00625A04">
        <w:t>-trad variant relationship between U+80E1 (</w:t>
      </w:r>
      <w:proofErr w:type="spellStart"/>
      <w:r w:rsidRPr="00625A04">
        <w:t>simp</w:t>
      </w:r>
      <w:proofErr w:type="spellEnd"/>
      <w:r w:rsidRPr="00625A04">
        <w:t xml:space="preserve">) and U+885A or U+9B0D (both trad), and a </w:t>
      </w:r>
      <w:proofErr w:type="spellStart"/>
      <w:r w:rsidRPr="00625A04">
        <w:t>zVariant</w:t>
      </w:r>
      <w:proofErr w:type="spellEnd"/>
      <w:r w:rsidRPr="00625A04">
        <w:t xml:space="preserve"> with U+659C. Only U+80E1 part of KLGR</w:t>
      </w:r>
      <w:r>
        <w:t xml:space="preserve"> </w:t>
      </w:r>
      <w:r>
        <w:rPr>
          <w:rFonts w:cstheme="minorHAnsi"/>
        </w:rPr>
        <w:t xml:space="preserve">(appendix D 6.2.4-441 says that </w:t>
      </w:r>
      <w:r w:rsidRPr="00423A4B">
        <w:rPr>
          <w:rFonts w:cstheme="minorHAnsi"/>
          <w:b/>
          <w:bCs/>
        </w:rPr>
        <w:t>U+</w:t>
      </w:r>
      <w:r>
        <w:rPr>
          <w:rFonts w:cstheme="minorHAnsi"/>
          <w:b/>
          <w:bCs/>
        </w:rPr>
        <w:t>9B0D</w:t>
      </w:r>
      <w:r>
        <w:rPr>
          <w:rFonts w:cstheme="minorHAnsi"/>
        </w:rPr>
        <w:t xml:space="preserve"> is part of KGP, but this is not the case in latest KLGR)</w:t>
      </w:r>
      <w:r w:rsidRPr="00625A04">
        <w:t>. This split breaks a trad-</w:t>
      </w:r>
      <w:proofErr w:type="spellStart"/>
      <w:r w:rsidRPr="00625A04">
        <w:t>simp</w:t>
      </w:r>
      <w:proofErr w:type="spellEnd"/>
      <w:r w:rsidRPr="00625A04">
        <w:t xml:space="preserve"> mapping. It is not clear why this variant mapping was removed.</w:t>
      </w:r>
      <w:r w:rsidR="00AA44AE" w:rsidRPr="00AA44AE">
        <w:t xml:space="preserve"> In the latest update to CLGR, U+ 9B0D</w:t>
      </w:r>
      <w:r w:rsidR="00AA44AE">
        <w:t xml:space="preserve"> </w:t>
      </w:r>
      <w:r w:rsidR="00AA44AE" w:rsidRPr="00AA44AE">
        <w:t>is no longer listed as a member of the KLGR repertoire (reference 500).</w:t>
      </w:r>
    </w:p>
    <w:p w14:paraId="1D7AEAF5" w14:textId="77777777" w:rsidR="00423A4B" w:rsidRPr="00625A04" w:rsidRDefault="00423A4B" w:rsidP="00423A4B">
      <w:pPr>
        <w:pStyle w:val="FollowsTable"/>
      </w:pPr>
    </w:p>
    <w:p w14:paraId="0F9478B2" w14:textId="77777777" w:rsidR="00D35CF3" w:rsidRPr="00D35CF3" w:rsidRDefault="00D35CF3" w:rsidP="00D35CF3"/>
    <w:p w14:paraId="330EF4A1" w14:textId="77777777" w:rsidR="00820F2D" w:rsidRPr="00625A04" w:rsidRDefault="001E7C7D" w:rsidP="00A70A33">
      <w:pPr>
        <w:pStyle w:val="Heading2"/>
        <w:ind w:left="450" w:hanging="450"/>
      </w:pPr>
      <w:bookmarkStart w:id="46" w:name="_Toc505113513"/>
      <w:r w:rsidRPr="00625A04">
        <w:t>Variant sets with</w:t>
      </w:r>
      <w:r w:rsidR="007D35D7" w:rsidRPr="00625A04">
        <w:t xml:space="preserve"> </w:t>
      </w:r>
      <w:r w:rsidRPr="00625A04">
        <w:t xml:space="preserve">pre-existing code points </w:t>
      </w:r>
      <w:r w:rsidR="007D35D7" w:rsidRPr="00625A04">
        <w:t>but different variant types</w:t>
      </w:r>
      <w:r w:rsidR="00D86CE9">
        <w:t xml:space="preserve"> – </w:t>
      </w:r>
      <w:r w:rsidR="00423A4B">
        <w:t>3</w:t>
      </w:r>
      <w:r w:rsidR="00D86CE9">
        <w:t xml:space="preserve"> sets</w:t>
      </w:r>
      <w:bookmarkEnd w:id="46"/>
    </w:p>
    <w:p w14:paraId="5FCB830D" w14:textId="00EDD788" w:rsidR="00D06143" w:rsidRDefault="001E7C7D" w:rsidP="007D35D7">
      <w:r w:rsidRPr="00625A04">
        <w:t>For the following variant sets, all</w:t>
      </w:r>
      <w:r w:rsidR="004B0CBD" w:rsidRPr="00625A04">
        <w:t xml:space="preserve"> code points were already present in the original </w:t>
      </w:r>
      <w:proofErr w:type="spellStart"/>
      <w:r w:rsidR="00872193">
        <w:t>dot</w:t>
      </w:r>
      <w:r w:rsidR="004B0CBD" w:rsidRPr="00625A04">
        <w:t>cn</w:t>
      </w:r>
      <w:proofErr w:type="spellEnd"/>
      <w:r w:rsidR="004B0CBD" w:rsidRPr="00625A04">
        <w:t>/</w:t>
      </w:r>
      <w:proofErr w:type="spellStart"/>
      <w:r w:rsidR="00872193">
        <w:t>dot</w:t>
      </w:r>
      <w:r w:rsidR="004B0CBD" w:rsidRPr="00625A04">
        <w:t>tw</w:t>
      </w:r>
      <w:proofErr w:type="spellEnd"/>
      <w:r w:rsidR="004B0CBD" w:rsidRPr="00625A04">
        <w:t xml:space="preserve"> tables </w:t>
      </w:r>
      <w:r w:rsidR="00D06143" w:rsidRPr="00625A04">
        <w:t xml:space="preserve">and were not </w:t>
      </w:r>
      <w:r w:rsidRPr="00625A04">
        <w:t xml:space="preserve">the result of </w:t>
      </w:r>
      <w:r w:rsidR="00D06143" w:rsidRPr="00625A04">
        <w:t>augment</w:t>
      </w:r>
      <w:r w:rsidRPr="00625A04">
        <w:t>ations</w:t>
      </w:r>
      <w:r w:rsidR="00D06143" w:rsidRPr="00625A04">
        <w:t xml:space="preserve"> to </w:t>
      </w:r>
      <w:r w:rsidR="00AA44AE" w:rsidRPr="00625A04">
        <w:t>synchronize</w:t>
      </w:r>
      <w:r w:rsidR="00D06143" w:rsidRPr="00625A04">
        <w:t xml:space="preserve"> with </w:t>
      </w:r>
      <w:r w:rsidRPr="00625A04">
        <w:t xml:space="preserve">the </w:t>
      </w:r>
      <w:proofErr w:type="spellStart"/>
      <w:r w:rsidR="006B496E" w:rsidRPr="00625A04">
        <w:t>dotAsia</w:t>
      </w:r>
      <w:proofErr w:type="spellEnd"/>
      <w:r w:rsidR="00D06143" w:rsidRPr="00625A04">
        <w:t xml:space="preserve"> </w:t>
      </w:r>
      <w:r w:rsidRPr="00625A04">
        <w:t>repertoire</w:t>
      </w:r>
      <w:r w:rsidR="00D06143" w:rsidRPr="00625A04">
        <w:t>.</w:t>
      </w:r>
      <w:r w:rsidRPr="00625A04">
        <w:t xml:space="preserve"> However, the assigned variant types</w:t>
      </w:r>
      <w:r w:rsidR="00625A04">
        <w:t xml:space="preserve"> in CLGR</w:t>
      </w:r>
      <w:r w:rsidR="006803FE">
        <w:t>10</w:t>
      </w:r>
      <w:r w:rsidRPr="00625A04">
        <w:t xml:space="preserve"> do not agree</w:t>
      </w:r>
      <w:r w:rsidR="00625A04">
        <w:t xml:space="preserve"> with the earlier tables</w:t>
      </w:r>
      <w:r w:rsidRPr="00625A04">
        <w:t>.</w:t>
      </w:r>
      <w:r w:rsidR="00D06143" w:rsidRPr="00625A04">
        <w:t xml:space="preserve"> </w:t>
      </w:r>
      <w:r w:rsidR="00625A04">
        <w:t xml:space="preserve">The </w:t>
      </w:r>
      <w:r w:rsidRPr="00625A04">
        <w:t>variant sets</w:t>
      </w:r>
      <w:r w:rsidR="00997A61" w:rsidRPr="00625A04">
        <w:t xml:space="preserve"> </w:t>
      </w:r>
      <w:r w:rsidR="00625A04">
        <w:t xml:space="preserve">listed below </w:t>
      </w:r>
      <w:r w:rsidR="00D06143" w:rsidRPr="00625A04">
        <w:t xml:space="preserve">show deviation </w:t>
      </w:r>
      <w:r w:rsidR="007A5DFB" w:rsidRPr="00625A04">
        <w:t>between CLGR</w:t>
      </w:r>
      <w:r w:rsidR="006803FE">
        <w:t>10</w:t>
      </w:r>
      <w:r w:rsidR="007A5DFB" w:rsidRPr="00625A04">
        <w:t xml:space="preserve"> and </w:t>
      </w:r>
      <w:r w:rsidR="00D06143" w:rsidRPr="00625A04">
        <w:t>the original sources.</w:t>
      </w:r>
      <w:r w:rsidRPr="00625A04">
        <w:t xml:space="preserve"> </w:t>
      </w:r>
    </w:p>
    <w:p w14:paraId="1D6F7D44" w14:textId="3F723E45" w:rsidR="00D60484" w:rsidRPr="00625A04" w:rsidRDefault="00D60484" w:rsidP="007D35D7">
      <w:r>
        <w:t xml:space="preserve">Note that in addition to these 3 variant sets, there are 2 entries from a previous section corresponding to the additions of code points U+61F4 and U+74A2 (section 5.1.4) that need the same documentation because they also contain differences </w:t>
      </w:r>
      <w:r w:rsidR="00654BCA">
        <w:t>in variant types for some pre-existing code points (in addition to other differences)</w:t>
      </w:r>
      <w:r>
        <w:t>.</w:t>
      </w:r>
    </w:p>
    <w:p w14:paraId="592550A0" w14:textId="77777777" w:rsidR="001E7C7D" w:rsidRPr="00625A04" w:rsidRDefault="00625A04" w:rsidP="007D35D7">
      <w:r>
        <w:t xml:space="preserve">As with the earlier </w:t>
      </w:r>
      <w:r w:rsidR="00654BCA">
        <w:t>versions of C</w:t>
      </w:r>
      <w:r w:rsidR="00560F88">
        <w:t>LGR</w:t>
      </w:r>
      <w:r>
        <w:t>, t</w:t>
      </w:r>
      <w:r w:rsidR="001E7C7D" w:rsidRPr="00625A04">
        <w:t>he IP has not yet evaluated the merits of the changes</w:t>
      </w:r>
      <w:r w:rsidR="005F2A73">
        <w:t xml:space="preserve"> listed below</w:t>
      </w:r>
      <w:r w:rsidR="001E7C7D" w:rsidRPr="00625A04">
        <w:t>, and before doing so, would like to request the CGP to</w:t>
      </w:r>
      <w:r w:rsidR="00997A61" w:rsidRPr="00625A04">
        <w:t xml:space="preserve"> provide some background information, rationale, references etc. that explain these differences.</w:t>
      </w:r>
    </w:p>
    <w:p w14:paraId="0792E970" w14:textId="4C4375CA" w:rsidR="007D35D7" w:rsidRPr="00625A04" w:rsidRDefault="007D35D7" w:rsidP="00466FB6">
      <w:pPr>
        <w:pStyle w:val="ListParagraph"/>
        <w:numPr>
          <w:ilvl w:val="6"/>
          <w:numId w:val="1"/>
        </w:numPr>
      </w:pPr>
      <w:r w:rsidRPr="000477F5">
        <w:t>The</w:t>
      </w:r>
      <w:r w:rsidRPr="00625A04">
        <w:t xml:space="preserve"> </w:t>
      </w:r>
      <w:proofErr w:type="gramStart"/>
      <w:r w:rsidRPr="00625A04">
        <w:t>2 code</w:t>
      </w:r>
      <w:proofErr w:type="gramEnd"/>
      <w:r w:rsidRPr="00625A04">
        <w:t xml:space="preserve"> points U+5B0E and U+5B14 </w:t>
      </w:r>
      <w:r w:rsidR="007A5DFB" w:rsidRPr="00625A04">
        <w:t>form their own</w:t>
      </w:r>
      <w:r w:rsidRPr="00625A04">
        <w:t xml:space="preserve"> variant </w:t>
      </w:r>
      <w:r w:rsidR="007A5DFB" w:rsidRPr="00625A04">
        <w:t xml:space="preserve">set </w:t>
      </w:r>
      <w:r w:rsidRPr="00625A04">
        <w:t xml:space="preserve">in </w:t>
      </w:r>
      <w:proofErr w:type="spellStart"/>
      <w:r w:rsidR="006B496E" w:rsidRPr="00625A04">
        <w:t>dotAsia</w:t>
      </w:r>
      <w:proofErr w:type="spellEnd"/>
      <w:r w:rsidRPr="00625A04">
        <w:t>.</w:t>
      </w:r>
      <w:r w:rsidR="00C3567A" w:rsidRPr="00625A04">
        <w:t xml:space="preserve"> In CLGR</w:t>
      </w:r>
      <w:r w:rsidR="006803FE">
        <w:t>10</w:t>
      </w:r>
      <w:r w:rsidR="00C3567A" w:rsidRPr="00625A04">
        <w:t xml:space="preserve">, these </w:t>
      </w:r>
      <w:r w:rsidR="00654BCA">
        <w:t xml:space="preserve">two </w:t>
      </w:r>
      <w:r w:rsidR="00C3567A" w:rsidRPr="00625A04">
        <w:t>code points are singleton</w:t>
      </w:r>
      <w:r w:rsidR="00654BCA">
        <w:t>s with</w:t>
      </w:r>
      <w:r w:rsidR="00C3567A" w:rsidRPr="00625A04">
        <w:t xml:space="preserve"> reflexive variant of type </w:t>
      </w:r>
      <w:proofErr w:type="spellStart"/>
      <w:r w:rsidR="00C3567A" w:rsidRPr="00625A04">
        <w:t>‘r</w:t>
      </w:r>
      <w:proofErr w:type="spellEnd"/>
      <w:r w:rsidR="00C3567A" w:rsidRPr="00625A04">
        <w:t>-both’.</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879"/>
        <w:gridCol w:w="451"/>
        <w:gridCol w:w="1111"/>
      </w:tblGrid>
      <w:tr w:rsidR="007D35D7" w:rsidRPr="00625A04" w14:paraId="1908EB31" w14:textId="77777777" w:rsidTr="007D35D7">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A1222F7" w14:textId="77777777" w:rsidR="007D35D7" w:rsidRPr="00625A04" w:rsidRDefault="007D35D7" w:rsidP="00A128DB">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4D416D4" w14:textId="77777777" w:rsidR="007D35D7" w:rsidRPr="00625A04" w:rsidRDefault="007D35D7" w:rsidP="00A128DB">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77C863A" w14:textId="77777777" w:rsidR="007D35D7" w:rsidRPr="00625A04" w:rsidRDefault="007D35D7" w:rsidP="00A128DB">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F363649" w14:textId="77777777" w:rsidR="007D35D7" w:rsidRPr="00625A04" w:rsidRDefault="007D35D7" w:rsidP="00A128DB">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DCD78D9" w14:textId="77777777" w:rsidR="007D35D7" w:rsidRPr="00625A04" w:rsidRDefault="007D35D7" w:rsidP="00A128DB">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EA1C6B8" w14:textId="77777777" w:rsidR="007D35D7" w:rsidRPr="00625A04" w:rsidRDefault="007D35D7" w:rsidP="00A128DB">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F5148ED" w14:textId="77777777" w:rsidR="007D35D7" w:rsidRPr="00625A04" w:rsidRDefault="007D35D7" w:rsidP="00A128DB">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2C677BE6" w14:textId="77777777" w:rsidR="007D35D7" w:rsidRPr="00625A04" w:rsidRDefault="007D35D7" w:rsidP="00A128DB">
            <w:pPr>
              <w:spacing w:after="0" w:line="240" w:lineRule="auto"/>
              <w:jc w:val="center"/>
              <w:rPr>
                <w:rFonts w:ascii="Arial" w:hAnsi="Arial" w:cs="Arial"/>
                <w:b/>
                <w:bCs/>
                <w:color w:val="808080"/>
              </w:rPr>
            </w:pPr>
            <w:r w:rsidRPr="00625A04">
              <w:rPr>
                <w:rFonts w:ascii="Arial" w:hAnsi="Arial" w:cs="Arial"/>
                <w:b/>
                <w:bCs/>
                <w:color w:val="808080"/>
              </w:rPr>
              <w:t>Comment</w:t>
            </w:r>
          </w:p>
        </w:tc>
      </w:tr>
      <w:tr w:rsidR="007D35D7" w:rsidRPr="00625A04" w14:paraId="3147761A" w14:textId="77777777" w:rsidTr="007D35D7">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3378F7" w14:textId="77777777" w:rsidR="007D35D7" w:rsidRPr="00625A04" w:rsidRDefault="007D35D7" w:rsidP="00A128DB">
            <w:pPr>
              <w:spacing w:after="0" w:line="240" w:lineRule="auto"/>
              <w:rPr>
                <w:rFonts w:ascii="Arial" w:hAnsi="Arial" w:cs="Arial"/>
              </w:rPr>
            </w:pPr>
            <w:r w:rsidRPr="00625A04">
              <w:rPr>
                <w:rFonts w:ascii="Arial" w:hAnsi="Arial" w:cs="Arial"/>
              </w:rPr>
              <w:t>5B0E</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FB45E1D" w14:textId="77777777" w:rsidR="007D35D7" w:rsidRPr="00625A04" w:rsidRDefault="007D35D7" w:rsidP="00A128DB">
            <w:pPr>
              <w:spacing w:after="0" w:line="240" w:lineRule="auto"/>
              <w:jc w:val="center"/>
              <w:rPr>
                <w:rFonts w:ascii="Arial" w:hAnsi="Arial" w:cs="Arial"/>
              </w:rPr>
            </w:pPr>
            <w:r w:rsidRPr="00625A04">
              <w:rPr>
                <w:rFonts w:ascii="Microsoft YaHei" w:eastAsia="Microsoft YaHei" w:hAnsi="Microsoft YaHei" w:cs="Microsoft YaHei"/>
              </w:rPr>
              <w:t>嬎</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58B7C31" w14:textId="77777777" w:rsidR="007D35D7" w:rsidRPr="00625A04" w:rsidRDefault="007D35D7" w:rsidP="00A128DB">
            <w:pPr>
              <w:spacing w:after="0" w:line="240" w:lineRule="auto"/>
              <w:rPr>
                <w:rFonts w:ascii="Arial" w:hAnsi="Arial" w:cs="Arial"/>
              </w:rPr>
            </w:pPr>
            <w:r w:rsidRPr="00625A04">
              <w:rPr>
                <w:rFonts w:ascii="Arial" w:hAnsi="Arial" w:cs="Arial"/>
              </w:rPr>
              <w:t>5B0E</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3282ECF" w14:textId="77777777" w:rsidR="007D35D7" w:rsidRPr="00625A04" w:rsidRDefault="007D35D7" w:rsidP="00A128DB">
            <w:pPr>
              <w:spacing w:after="0" w:line="240" w:lineRule="auto"/>
              <w:jc w:val="center"/>
              <w:rPr>
                <w:rFonts w:ascii="Arial" w:hAnsi="Arial" w:cs="Arial"/>
              </w:rPr>
            </w:pPr>
            <w:r w:rsidRPr="00625A04">
              <w:rPr>
                <w:rFonts w:ascii="Microsoft YaHei" w:eastAsia="Microsoft YaHei" w:hAnsi="Microsoft YaHei" w:cs="Microsoft YaHei"/>
              </w:rPr>
              <w:t>嬎</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79867DC" w14:textId="77777777" w:rsidR="007D35D7" w:rsidRPr="00625A04" w:rsidRDefault="007D35D7" w:rsidP="00A128DB">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CD52049" w14:textId="77777777" w:rsidR="007D35D7" w:rsidRPr="00625A04" w:rsidRDefault="007D35D7" w:rsidP="00A128DB">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4487A9" w14:textId="77777777" w:rsidR="007D35D7" w:rsidRPr="00625A04" w:rsidRDefault="007D35D7" w:rsidP="00A128D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B150AAE" w14:textId="77777777" w:rsidR="007D35D7" w:rsidRPr="00625A04" w:rsidRDefault="007D35D7" w:rsidP="00A128DB">
            <w:pPr>
              <w:spacing w:after="0" w:line="240" w:lineRule="auto"/>
              <w:rPr>
                <w:rFonts w:ascii="Arial" w:hAnsi="Arial" w:cs="Arial"/>
              </w:rPr>
            </w:pPr>
            <w:r w:rsidRPr="00625A04">
              <w:rPr>
                <w:rFonts w:ascii="Arial" w:hAnsi="Arial" w:cs="Arial"/>
              </w:rPr>
              <w:t>identity</w:t>
            </w:r>
          </w:p>
        </w:tc>
      </w:tr>
      <w:tr w:rsidR="007D35D7" w:rsidRPr="00625A04" w14:paraId="77A69A72" w14:textId="77777777" w:rsidTr="007D35D7">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8A8276" w14:textId="77777777" w:rsidR="007D35D7" w:rsidRPr="00625A04" w:rsidRDefault="007D35D7" w:rsidP="00A128DB">
            <w:pPr>
              <w:spacing w:after="0" w:line="240" w:lineRule="auto"/>
              <w:rPr>
                <w:rFonts w:ascii="Arial" w:hAnsi="Arial" w:cs="Arial"/>
                <w:color w:val="FF0000"/>
              </w:rPr>
            </w:pPr>
            <w:r w:rsidRPr="00625A04">
              <w:rPr>
                <w:rFonts w:ascii="Arial" w:hAnsi="Arial" w:cs="Arial"/>
                <w:color w:val="FF0000"/>
              </w:rPr>
              <w:t>5B0E</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5BBB97D" w14:textId="77777777" w:rsidR="007D35D7" w:rsidRPr="00625A04" w:rsidRDefault="003A16D0" w:rsidP="00A128DB">
            <w:pPr>
              <w:spacing w:after="0" w:line="240" w:lineRule="auto"/>
              <w:jc w:val="center"/>
              <w:rPr>
                <w:rFonts w:ascii="Arial" w:hAnsi="Arial" w:cs="Arial"/>
                <w:color w:val="FF0000"/>
              </w:rPr>
            </w:pPr>
            <w:r w:rsidRPr="00625A04">
              <w:rPr>
                <w:rFonts w:ascii="Microsoft YaHei" w:eastAsia="Microsoft YaHei" w:hAnsi="Microsoft YaHei" w:cs="Microsoft YaHei"/>
                <w:color w:val="FF0000"/>
              </w:rPr>
              <w:t>嬎</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C7DB55" w14:textId="77777777" w:rsidR="007D35D7" w:rsidRPr="00625A04" w:rsidRDefault="007D35D7" w:rsidP="00A128DB">
            <w:pPr>
              <w:spacing w:after="0" w:line="240" w:lineRule="auto"/>
              <w:rPr>
                <w:rFonts w:ascii="Arial" w:hAnsi="Arial" w:cs="Arial"/>
                <w:color w:val="FF0000"/>
              </w:rPr>
            </w:pPr>
            <w:r w:rsidRPr="00625A04">
              <w:rPr>
                <w:rFonts w:ascii="Arial" w:hAnsi="Arial" w:cs="Arial"/>
                <w:color w:val="FF0000"/>
              </w:rPr>
              <w:t>5B14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7362D70" w14:textId="77777777" w:rsidR="007D35D7" w:rsidRPr="00625A04" w:rsidRDefault="003A16D0" w:rsidP="00A128DB">
            <w:pPr>
              <w:spacing w:after="0" w:line="240" w:lineRule="auto"/>
              <w:jc w:val="center"/>
              <w:rPr>
                <w:rFonts w:ascii="Arial" w:hAnsi="Arial" w:cs="Arial"/>
                <w:color w:val="FF0000"/>
              </w:rPr>
            </w:pPr>
            <w:r w:rsidRPr="00625A04">
              <w:rPr>
                <w:rFonts w:ascii="Microsoft YaHei" w:eastAsia="Microsoft YaHei" w:hAnsi="Microsoft YaHei" w:cs="Microsoft YaHei"/>
                <w:color w:val="FF0000"/>
              </w:rPr>
              <w:t>嬔</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479E858" w14:textId="77777777" w:rsidR="007D35D7" w:rsidRPr="00625A04" w:rsidRDefault="007D35D7" w:rsidP="00A128DB">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3D35CD3" w14:textId="77777777" w:rsidR="007D35D7" w:rsidRPr="00625A04" w:rsidRDefault="007D35D7" w:rsidP="00A128DB">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E9CD0DC" w14:textId="77777777" w:rsidR="007D35D7" w:rsidRPr="00625A04" w:rsidRDefault="007D35D7" w:rsidP="00A128D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056953" w14:textId="77777777" w:rsidR="007D35D7" w:rsidRPr="00625A04" w:rsidRDefault="007D35D7" w:rsidP="00A128DB">
            <w:pPr>
              <w:spacing w:after="0" w:line="240" w:lineRule="auto"/>
              <w:rPr>
                <w:rFonts w:ascii="Arial" w:hAnsi="Arial" w:cs="Arial"/>
              </w:rPr>
            </w:pPr>
            <w:r w:rsidRPr="00625A04">
              <w:rPr>
                <w:rFonts w:ascii="Arial" w:hAnsi="Arial" w:cs="Arial"/>
              </w:rPr>
              <w:t> </w:t>
            </w:r>
          </w:p>
        </w:tc>
      </w:tr>
      <w:tr w:rsidR="007D35D7" w:rsidRPr="00625A04" w14:paraId="25BC04AE" w14:textId="77777777" w:rsidTr="007D35D7">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D800D03" w14:textId="77777777" w:rsidR="007D35D7" w:rsidRPr="00625A04" w:rsidRDefault="007D35D7" w:rsidP="00A128DB">
            <w:pPr>
              <w:spacing w:after="0" w:line="240" w:lineRule="auto"/>
              <w:rPr>
                <w:rFonts w:ascii="Arial" w:hAnsi="Arial" w:cs="Arial"/>
              </w:rPr>
            </w:pPr>
            <w:r w:rsidRPr="00625A04">
              <w:rPr>
                <w:rFonts w:ascii="Arial" w:hAnsi="Arial" w:cs="Arial"/>
              </w:rPr>
              <w:t>5B14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48000D5" w14:textId="77777777" w:rsidR="007D35D7" w:rsidRPr="00625A04" w:rsidRDefault="007D35D7" w:rsidP="00A128DB">
            <w:pPr>
              <w:spacing w:after="0" w:line="240" w:lineRule="auto"/>
              <w:jc w:val="center"/>
              <w:rPr>
                <w:rFonts w:ascii="Arial" w:hAnsi="Arial" w:cs="Arial"/>
              </w:rPr>
            </w:pPr>
            <w:r w:rsidRPr="00625A04">
              <w:rPr>
                <w:rFonts w:ascii="Microsoft YaHei" w:eastAsia="Microsoft YaHei" w:hAnsi="Microsoft YaHei" w:cs="Microsoft YaHei"/>
              </w:rPr>
              <w:t>嬔</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DACD5EC" w14:textId="77777777" w:rsidR="007D35D7" w:rsidRPr="00625A04" w:rsidRDefault="007D35D7" w:rsidP="00A128DB">
            <w:pPr>
              <w:spacing w:after="0" w:line="240" w:lineRule="auto"/>
              <w:rPr>
                <w:rFonts w:ascii="Arial" w:hAnsi="Arial" w:cs="Arial"/>
              </w:rPr>
            </w:pPr>
            <w:r w:rsidRPr="00625A04">
              <w:rPr>
                <w:rFonts w:ascii="Arial" w:hAnsi="Arial" w:cs="Arial"/>
              </w:rPr>
              <w:t>5B14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A97CA2C" w14:textId="77777777" w:rsidR="007D35D7" w:rsidRPr="00625A04" w:rsidRDefault="007D35D7" w:rsidP="00A128DB">
            <w:pPr>
              <w:spacing w:after="0" w:line="240" w:lineRule="auto"/>
              <w:jc w:val="center"/>
              <w:rPr>
                <w:rFonts w:ascii="Arial" w:hAnsi="Arial" w:cs="Arial"/>
              </w:rPr>
            </w:pPr>
            <w:r w:rsidRPr="00625A04">
              <w:rPr>
                <w:rFonts w:ascii="Microsoft YaHei" w:eastAsia="Microsoft YaHei" w:hAnsi="Microsoft YaHei" w:cs="Microsoft YaHei"/>
              </w:rPr>
              <w:t>嬔</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C33FB89" w14:textId="77777777" w:rsidR="007D35D7" w:rsidRPr="00625A04" w:rsidRDefault="007D35D7" w:rsidP="00A128DB">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14592C8" w14:textId="77777777" w:rsidR="007D35D7" w:rsidRPr="00625A04" w:rsidRDefault="007D35D7" w:rsidP="00A128DB">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51CDE97" w14:textId="77777777" w:rsidR="007D35D7" w:rsidRPr="00625A04" w:rsidRDefault="007D35D7" w:rsidP="00A128D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F94422F" w14:textId="77777777" w:rsidR="007D35D7" w:rsidRPr="00625A04" w:rsidRDefault="007D35D7" w:rsidP="00A128DB">
            <w:pPr>
              <w:spacing w:after="0" w:line="240" w:lineRule="auto"/>
              <w:rPr>
                <w:rFonts w:ascii="Arial" w:hAnsi="Arial" w:cs="Arial"/>
              </w:rPr>
            </w:pPr>
            <w:r w:rsidRPr="00625A04">
              <w:rPr>
                <w:rFonts w:ascii="Arial" w:hAnsi="Arial" w:cs="Arial"/>
              </w:rPr>
              <w:t>identity</w:t>
            </w:r>
          </w:p>
        </w:tc>
      </w:tr>
    </w:tbl>
    <w:p w14:paraId="390C4793" w14:textId="77777777" w:rsidR="00D06143" w:rsidRPr="00625A04" w:rsidRDefault="00D06143" w:rsidP="00D06143">
      <w:pPr>
        <w:spacing w:after="0"/>
      </w:pPr>
    </w:p>
    <w:p w14:paraId="2722AD5E" w14:textId="530AAE28" w:rsidR="00F5115B" w:rsidRPr="00625A04" w:rsidRDefault="00F5115B" w:rsidP="00D06143">
      <w:pPr>
        <w:spacing w:after="0"/>
      </w:pPr>
      <w:r w:rsidRPr="00625A04">
        <w:t>Unihan does not provide any clues concerning this</w:t>
      </w:r>
      <w:r w:rsidR="00EC7B52" w:rsidRPr="00625A04">
        <w:t xml:space="preserve"> (no variant set for any </w:t>
      </w:r>
      <w:r w:rsidR="00654BCA">
        <w:t xml:space="preserve">of these </w:t>
      </w:r>
      <w:r w:rsidR="00EC7B52" w:rsidRPr="00625A04">
        <w:t>code points)</w:t>
      </w:r>
      <w:r w:rsidRPr="00625A04">
        <w:t xml:space="preserve">. </w:t>
      </w:r>
      <w:r w:rsidR="00D92353">
        <w:t>More information is needed to evaluate this</w:t>
      </w:r>
      <w:r w:rsidRPr="00625A04">
        <w:t>.</w:t>
      </w:r>
      <w:r w:rsidR="00C3567A" w:rsidRPr="00625A04">
        <w:t xml:space="preserve"> None of the code points </w:t>
      </w:r>
      <w:r w:rsidR="00AA44AE" w:rsidRPr="00625A04">
        <w:t>is</w:t>
      </w:r>
      <w:r w:rsidR="00C3567A" w:rsidRPr="00625A04">
        <w:t xml:space="preserve"> part of KLGR.</w:t>
      </w:r>
      <w:r w:rsidR="00815A9B" w:rsidRPr="00625A04">
        <w:t xml:space="preserve"> The glyph differences appear very minuscule which may or may not have been a factor in the earlier treatment as blocked variant.</w:t>
      </w:r>
      <w:r w:rsidR="00654BCA">
        <w:t xml:space="preserve"> </w:t>
      </w:r>
      <w:r w:rsidR="00654BCA" w:rsidRPr="00654BCA">
        <w:t xml:space="preserve"> If this is a case of adding a missing variant mapping, it should be explicitly documented as such.</w:t>
      </w:r>
    </w:p>
    <w:p w14:paraId="7861B641" w14:textId="77777777" w:rsidR="00F5115B" w:rsidRPr="00625A04" w:rsidRDefault="00F5115B" w:rsidP="00D06143">
      <w:pPr>
        <w:spacing w:after="0"/>
      </w:pPr>
    </w:p>
    <w:p w14:paraId="5799C3EA" w14:textId="77777777" w:rsidR="00DA55A8" w:rsidRPr="00625A04" w:rsidRDefault="00DA55A8" w:rsidP="00466FB6">
      <w:pPr>
        <w:pStyle w:val="ListParagraph"/>
        <w:numPr>
          <w:ilvl w:val="6"/>
          <w:numId w:val="1"/>
        </w:numPr>
      </w:pPr>
      <w:r w:rsidRPr="00625A04">
        <w:t xml:space="preserve">In these tables, the </w:t>
      </w:r>
      <w:r w:rsidR="007A5DFB" w:rsidRPr="00625A04">
        <w:t xml:space="preserve">types of the </w:t>
      </w:r>
      <w:r w:rsidRPr="00625A04">
        <w:t>mapping</w:t>
      </w:r>
      <w:r w:rsidR="007A5DFB" w:rsidRPr="00625A04">
        <w:t>s</w:t>
      </w:r>
      <w:r w:rsidRPr="00625A04">
        <w:t xml:space="preserve"> </w:t>
      </w:r>
      <w:r w:rsidR="007A5DFB" w:rsidRPr="00625A04">
        <w:t>be</w:t>
      </w:r>
      <w:r w:rsidR="00622436" w:rsidRPr="00625A04">
        <w:t>t</w:t>
      </w:r>
      <w:r w:rsidR="007A5DFB" w:rsidRPr="00625A04">
        <w:t>ween</w:t>
      </w:r>
      <w:r w:rsidRPr="00625A04">
        <w:t xml:space="preserve"> U+67A3 </w:t>
      </w:r>
      <w:r w:rsidR="007A5DFB" w:rsidRPr="00625A04">
        <w:t xml:space="preserve">and </w:t>
      </w:r>
      <w:r w:rsidRPr="00625A04">
        <w:t xml:space="preserve">U+6806 or U+68D7 </w:t>
      </w:r>
      <w:r w:rsidR="007A5DFB" w:rsidRPr="00625A04">
        <w:t xml:space="preserve">are </w:t>
      </w:r>
      <w:r w:rsidRPr="00625A04">
        <w:t xml:space="preserve">reversed between </w:t>
      </w:r>
      <w:r w:rsidR="006A317F" w:rsidRPr="00625A04">
        <w:t>CLGR</w:t>
      </w:r>
      <w:r w:rsidR="006803FE">
        <w:t>10</w:t>
      </w:r>
      <w:r w:rsidRPr="00625A04">
        <w:t xml:space="preserve"> (1</w:t>
      </w:r>
      <w:r w:rsidRPr="00625A04">
        <w:rPr>
          <w:vertAlign w:val="superscript"/>
        </w:rPr>
        <w:t>st</w:t>
      </w:r>
      <w:r w:rsidRPr="00625A04">
        <w:t xml:space="preserve">) and </w:t>
      </w:r>
      <w:proofErr w:type="spellStart"/>
      <w:r w:rsidR="006B496E" w:rsidRPr="00625A04">
        <w:t>dotAsia</w:t>
      </w:r>
      <w:proofErr w:type="spellEnd"/>
      <w:r w:rsidR="006A317F" w:rsidRPr="00625A04">
        <w:t xml:space="preserve"> </w:t>
      </w:r>
      <w:r w:rsidRPr="00625A04">
        <w:t>(2</w:t>
      </w:r>
      <w:r w:rsidRPr="00625A04">
        <w:rPr>
          <w:vertAlign w:val="superscript"/>
        </w:rPr>
        <w:t>nd</w:t>
      </w:r>
      <w:r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879"/>
        <w:gridCol w:w="451"/>
        <w:gridCol w:w="1111"/>
      </w:tblGrid>
      <w:tr w:rsidR="00BF7295" w:rsidRPr="00625A04" w14:paraId="7799F611" w14:textId="77777777" w:rsidTr="00DA55A8">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0FDBBDA" w14:textId="77777777" w:rsidR="00DA55A8" w:rsidRPr="00625A04" w:rsidRDefault="00DA55A8" w:rsidP="00A128DB">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11C7DD9" w14:textId="77777777" w:rsidR="00DA55A8" w:rsidRPr="00625A04" w:rsidRDefault="00DA55A8" w:rsidP="00A128DB">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D14DE01" w14:textId="77777777" w:rsidR="00DA55A8" w:rsidRPr="00625A04" w:rsidRDefault="00DA55A8" w:rsidP="00A128DB">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44957C9E" w14:textId="77777777" w:rsidR="00DA55A8" w:rsidRPr="00625A04" w:rsidRDefault="00DA55A8" w:rsidP="00A128DB">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5DA9257" w14:textId="77777777" w:rsidR="00DA55A8" w:rsidRPr="00625A04" w:rsidRDefault="00DA55A8" w:rsidP="00A128DB">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D2CDE63" w14:textId="77777777" w:rsidR="00DA55A8" w:rsidRPr="00625A04" w:rsidRDefault="00DA55A8" w:rsidP="00A128DB">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D5C3A14" w14:textId="77777777" w:rsidR="00DA55A8" w:rsidRPr="00625A04" w:rsidRDefault="00DA55A8" w:rsidP="00A128DB">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62D015C" w14:textId="77777777" w:rsidR="00DA55A8" w:rsidRPr="00625A04" w:rsidRDefault="00DA55A8" w:rsidP="00A128DB">
            <w:pPr>
              <w:spacing w:after="0" w:line="240" w:lineRule="auto"/>
              <w:jc w:val="center"/>
              <w:rPr>
                <w:rFonts w:ascii="Arial" w:hAnsi="Arial" w:cs="Arial"/>
                <w:b/>
                <w:bCs/>
                <w:color w:val="808080"/>
              </w:rPr>
            </w:pPr>
            <w:r w:rsidRPr="00625A04">
              <w:rPr>
                <w:rFonts w:ascii="Arial" w:hAnsi="Arial" w:cs="Arial"/>
                <w:b/>
                <w:bCs/>
                <w:color w:val="808080"/>
              </w:rPr>
              <w:t>Comment</w:t>
            </w:r>
          </w:p>
        </w:tc>
      </w:tr>
      <w:tr w:rsidR="00BF7295" w:rsidRPr="00625A04" w14:paraId="1C3A6079" w14:textId="77777777" w:rsidTr="00DA55A8">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81ED99" w14:textId="77777777" w:rsidR="00DA55A8" w:rsidRPr="00625A04" w:rsidRDefault="00DA55A8" w:rsidP="00A128DB">
            <w:pPr>
              <w:spacing w:after="0" w:line="240" w:lineRule="auto"/>
              <w:rPr>
                <w:rFonts w:ascii="Arial" w:hAnsi="Arial" w:cs="Arial"/>
              </w:rPr>
            </w:pPr>
            <w:r w:rsidRPr="00625A04">
              <w:rPr>
                <w:rFonts w:ascii="Arial" w:hAnsi="Arial" w:cs="Arial"/>
              </w:rPr>
              <w:t>67A3</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B84F77F" w14:textId="77777777" w:rsidR="00DA55A8" w:rsidRPr="00625A04" w:rsidRDefault="00DA55A8" w:rsidP="00A128DB">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枣</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717B914" w14:textId="77777777" w:rsidR="00DA55A8" w:rsidRPr="00625A04" w:rsidRDefault="00DA55A8" w:rsidP="00A128DB">
            <w:pPr>
              <w:spacing w:after="0" w:line="240" w:lineRule="auto"/>
              <w:rPr>
                <w:rFonts w:ascii="Arial" w:hAnsi="Arial" w:cs="Arial"/>
              </w:rPr>
            </w:pPr>
            <w:r w:rsidRPr="00625A04">
              <w:rPr>
                <w:rFonts w:ascii="Arial" w:hAnsi="Arial" w:cs="Arial"/>
              </w:rPr>
              <w:t>67A3</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423E400" w14:textId="77777777" w:rsidR="00DA55A8" w:rsidRPr="00625A04" w:rsidRDefault="00DA55A8" w:rsidP="00A128DB">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枣</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EE7C29" w14:textId="77777777" w:rsidR="00DA55A8" w:rsidRPr="00625A04" w:rsidRDefault="00DA55A8" w:rsidP="00A128DB">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B1E1886" w14:textId="77777777" w:rsidR="00DA55A8" w:rsidRPr="00625A04" w:rsidRDefault="00DA55A8" w:rsidP="00A128DB">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C9F8840" w14:textId="77777777" w:rsidR="00DA55A8" w:rsidRPr="00625A04" w:rsidRDefault="00DA55A8" w:rsidP="00A128D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F3AC23C" w14:textId="77777777" w:rsidR="00DA55A8" w:rsidRPr="00625A04" w:rsidRDefault="00DA55A8" w:rsidP="00A128DB">
            <w:pPr>
              <w:spacing w:after="0" w:line="240" w:lineRule="auto"/>
              <w:rPr>
                <w:rFonts w:ascii="Arial" w:hAnsi="Arial" w:cs="Arial"/>
              </w:rPr>
            </w:pPr>
            <w:r w:rsidRPr="00625A04">
              <w:rPr>
                <w:rFonts w:ascii="Arial" w:hAnsi="Arial" w:cs="Arial"/>
              </w:rPr>
              <w:t>identity</w:t>
            </w:r>
          </w:p>
        </w:tc>
      </w:tr>
      <w:tr w:rsidR="00BF7295" w:rsidRPr="00625A04" w14:paraId="71BF7C93" w14:textId="77777777" w:rsidTr="00DA55A8">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693D249" w14:textId="77777777" w:rsidR="00DA55A8" w:rsidRPr="00625A04" w:rsidRDefault="00DA55A8" w:rsidP="00A128DB">
            <w:pPr>
              <w:spacing w:after="0" w:line="240" w:lineRule="auto"/>
              <w:rPr>
                <w:rFonts w:ascii="Arial" w:hAnsi="Arial" w:cs="Arial"/>
                <w:color w:val="FF0000"/>
              </w:rPr>
            </w:pPr>
            <w:r w:rsidRPr="00625A04">
              <w:rPr>
                <w:rFonts w:ascii="Arial" w:hAnsi="Arial" w:cs="Arial"/>
                <w:color w:val="FF0000"/>
              </w:rPr>
              <w:t>67A3</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FF6E334" w14:textId="77777777" w:rsidR="00DA55A8" w:rsidRPr="00625A04" w:rsidRDefault="00DA55A8" w:rsidP="00A128DB">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枣</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D7733EE" w14:textId="77777777" w:rsidR="00DA55A8" w:rsidRPr="00625A04" w:rsidRDefault="00DA55A8" w:rsidP="00A128DB">
            <w:pPr>
              <w:spacing w:after="0" w:line="240" w:lineRule="auto"/>
              <w:rPr>
                <w:rFonts w:ascii="Arial" w:hAnsi="Arial" w:cs="Arial"/>
                <w:color w:val="FF0000"/>
              </w:rPr>
            </w:pPr>
            <w:r w:rsidRPr="00625A04">
              <w:rPr>
                <w:rFonts w:ascii="Arial" w:hAnsi="Arial" w:cs="Arial"/>
                <w:color w:val="FF0000"/>
              </w:rPr>
              <w:t>6806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1101CFC" w14:textId="77777777" w:rsidR="00DA55A8" w:rsidRPr="00625A04" w:rsidRDefault="00DA55A8" w:rsidP="00A128DB">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栆</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234BC33" w14:textId="77777777" w:rsidR="00DA55A8" w:rsidRPr="00625A04" w:rsidRDefault="00DA55A8" w:rsidP="00A128DB">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C24C366" w14:textId="77777777" w:rsidR="00DA55A8" w:rsidRPr="00625A04" w:rsidRDefault="00DA55A8" w:rsidP="00A128DB">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968F5DA" w14:textId="77777777" w:rsidR="00DA55A8" w:rsidRPr="00625A04" w:rsidRDefault="00DA55A8" w:rsidP="00A128D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AAC5ED8" w14:textId="77777777" w:rsidR="00DA55A8" w:rsidRPr="00625A04" w:rsidRDefault="00DA55A8" w:rsidP="00A128DB">
            <w:pPr>
              <w:spacing w:after="0" w:line="240" w:lineRule="auto"/>
              <w:rPr>
                <w:rFonts w:ascii="Arial" w:hAnsi="Arial" w:cs="Arial"/>
              </w:rPr>
            </w:pPr>
            <w:r w:rsidRPr="00625A04">
              <w:rPr>
                <w:rFonts w:ascii="Arial" w:hAnsi="Arial" w:cs="Arial"/>
              </w:rPr>
              <w:t> </w:t>
            </w:r>
          </w:p>
        </w:tc>
      </w:tr>
      <w:tr w:rsidR="00BF7295" w:rsidRPr="00625A04" w14:paraId="65315EA9" w14:textId="77777777" w:rsidTr="00DA55A8">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A1B1A1F" w14:textId="77777777" w:rsidR="00DA55A8" w:rsidRPr="00625A04" w:rsidRDefault="00DA55A8" w:rsidP="00A128DB">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CC607E1" w14:textId="77777777" w:rsidR="00DA55A8" w:rsidRPr="00625A04" w:rsidRDefault="00DA55A8" w:rsidP="00A128DB">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4291CCE" w14:textId="77777777" w:rsidR="00DA55A8" w:rsidRPr="00625A04" w:rsidRDefault="00DA55A8" w:rsidP="00A128DB">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842CB0D" w14:textId="77777777" w:rsidR="00DA55A8" w:rsidRPr="00625A04" w:rsidRDefault="00DA55A8" w:rsidP="00A128DB">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5747EC0" w14:textId="77777777" w:rsidR="00DA55A8" w:rsidRPr="00625A04" w:rsidRDefault="00DA55A8" w:rsidP="00A128DB">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12F5B1A" w14:textId="77777777" w:rsidR="00DA55A8" w:rsidRPr="00625A04" w:rsidRDefault="00DA55A8" w:rsidP="00A128DB">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0C6B5A3" w14:textId="77777777" w:rsidR="00DA55A8" w:rsidRPr="00625A04" w:rsidRDefault="00DA55A8" w:rsidP="00A128DB">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232E2BE" w14:textId="77777777" w:rsidR="00DA55A8" w:rsidRPr="00625A04" w:rsidRDefault="00DA55A8" w:rsidP="00A128DB">
            <w:pPr>
              <w:spacing w:after="0" w:line="240" w:lineRule="auto"/>
              <w:rPr>
                <w:rFonts w:ascii="Arial" w:hAnsi="Arial" w:cs="Arial"/>
              </w:rPr>
            </w:pPr>
            <w:r w:rsidRPr="00625A04">
              <w:rPr>
                <w:rFonts w:ascii="Arial" w:hAnsi="Arial" w:cs="Arial"/>
              </w:rPr>
              <w:t> </w:t>
            </w:r>
          </w:p>
        </w:tc>
      </w:tr>
      <w:tr w:rsidR="00BF7295" w:rsidRPr="00625A04" w14:paraId="1276AEF6" w14:textId="77777777" w:rsidTr="00DA55A8">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2097477" w14:textId="77777777" w:rsidR="00DA55A8" w:rsidRPr="00625A04" w:rsidRDefault="00DA55A8" w:rsidP="00A128DB">
            <w:pPr>
              <w:spacing w:after="0" w:line="240" w:lineRule="auto"/>
              <w:rPr>
                <w:rFonts w:ascii="Arial" w:hAnsi="Arial" w:cs="Arial"/>
                <w:color w:val="FF0000"/>
              </w:rPr>
            </w:pPr>
            <w:r w:rsidRPr="00625A04">
              <w:rPr>
                <w:rFonts w:ascii="Arial" w:hAnsi="Arial" w:cs="Arial"/>
                <w:color w:val="FF0000"/>
              </w:rPr>
              <w:t>67A3</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FC5CD27" w14:textId="77777777" w:rsidR="00DA55A8" w:rsidRPr="00625A04" w:rsidRDefault="00DA55A8" w:rsidP="00A128DB">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枣</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5C156D" w14:textId="77777777" w:rsidR="00DA55A8" w:rsidRPr="00625A04" w:rsidRDefault="00DA55A8" w:rsidP="00A128DB">
            <w:pPr>
              <w:spacing w:after="0" w:line="240" w:lineRule="auto"/>
              <w:rPr>
                <w:rFonts w:ascii="Arial" w:hAnsi="Arial" w:cs="Arial"/>
                <w:color w:val="FF0000"/>
              </w:rPr>
            </w:pPr>
            <w:r w:rsidRPr="00625A04">
              <w:rPr>
                <w:rFonts w:ascii="Arial" w:hAnsi="Arial" w:cs="Arial"/>
                <w:color w:val="FF0000"/>
              </w:rPr>
              <w:t>68D7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1AEE2A5" w14:textId="77777777" w:rsidR="00DA55A8" w:rsidRPr="00625A04" w:rsidRDefault="00DA55A8" w:rsidP="00A128DB">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棗</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D39AAF0" w14:textId="77777777" w:rsidR="00DA55A8" w:rsidRPr="00625A04" w:rsidRDefault="00DA55A8" w:rsidP="00A128DB">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85F683E" w14:textId="77777777" w:rsidR="00DA55A8" w:rsidRPr="00625A04" w:rsidRDefault="00DA55A8" w:rsidP="00A128DB">
            <w:pPr>
              <w:spacing w:after="0" w:line="240" w:lineRule="auto"/>
              <w:rPr>
                <w:rFonts w:ascii="Arial" w:hAnsi="Arial" w:cs="Arial"/>
                <w:color w:val="FF0000"/>
              </w:rPr>
            </w:pPr>
            <w:r w:rsidRPr="00625A04">
              <w:rPr>
                <w:rFonts w:ascii="Arial" w:hAnsi="Arial" w:cs="Arial"/>
                <w:color w:val="FF0000"/>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0F2EEF10" w14:textId="77777777" w:rsidR="00DA55A8" w:rsidRPr="00625A04" w:rsidRDefault="00DA55A8" w:rsidP="00A128D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1695F8CE" w14:textId="77777777" w:rsidR="00DA55A8" w:rsidRPr="00625A04" w:rsidRDefault="00DA55A8" w:rsidP="00A128DB">
            <w:pPr>
              <w:spacing w:after="0" w:line="240" w:lineRule="auto"/>
              <w:rPr>
                <w:rFonts w:ascii="Arial" w:hAnsi="Arial" w:cs="Arial"/>
              </w:rPr>
            </w:pPr>
            <w:r w:rsidRPr="00625A04">
              <w:rPr>
                <w:rFonts w:ascii="Arial" w:hAnsi="Arial" w:cs="Arial"/>
              </w:rPr>
              <w:t> </w:t>
            </w:r>
          </w:p>
        </w:tc>
      </w:tr>
      <w:tr w:rsidR="00BF7295" w:rsidRPr="00625A04" w14:paraId="323B9392" w14:textId="77777777" w:rsidTr="00DA55A8">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E22C8B7" w14:textId="77777777" w:rsidR="00DA55A8" w:rsidRPr="00625A04" w:rsidRDefault="00DA55A8" w:rsidP="00A128DB">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77AFAE8" w14:textId="77777777" w:rsidR="00DA55A8" w:rsidRPr="00625A04" w:rsidRDefault="00DA55A8" w:rsidP="00A128DB">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3F87BCF" w14:textId="77777777" w:rsidR="00DA55A8" w:rsidRPr="00625A04" w:rsidRDefault="00DA55A8" w:rsidP="00A128DB">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EB292C1" w14:textId="77777777" w:rsidR="00DA55A8" w:rsidRPr="00625A04" w:rsidRDefault="00DA55A8" w:rsidP="00A128DB">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3B4FF29" w14:textId="77777777" w:rsidR="00DA55A8" w:rsidRPr="00625A04" w:rsidRDefault="00DA55A8" w:rsidP="00A128DB">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AD83E9" w14:textId="77777777" w:rsidR="00DA55A8" w:rsidRPr="00625A04" w:rsidRDefault="00DA55A8" w:rsidP="00A128DB">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8AA6E71" w14:textId="77777777" w:rsidR="00DA55A8" w:rsidRPr="00625A04" w:rsidRDefault="00DA55A8" w:rsidP="00A128DB">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D5BB500" w14:textId="77777777" w:rsidR="00DA55A8" w:rsidRPr="00625A04" w:rsidRDefault="00DA55A8" w:rsidP="00A128DB">
            <w:pPr>
              <w:spacing w:after="0" w:line="240" w:lineRule="auto"/>
              <w:rPr>
                <w:rFonts w:ascii="Arial" w:hAnsi="Arial" w:cs="Arial"/>
              </w:rPr>
            </w:pPr>
            <w:r w:rsidRPr="00625A04">
              <w:rPr>
                <w:rFonts w:ascii="Arial" w:hAnsi="Arial" w:cs="Arial"/>
              </w:rPr>
              <w:t> </w:t>
            </w:r>
          </w:p>
        </w:tc>
      </w:tr>
      <w:tr w:rsidR="00BF7295" w:rsidRPr="00625A04" w14:paraId="2A5D1D8B" w14:textId="77777777" w:rsidTr="00DA55A8">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992853" w14:textId="77777777" w:rsidR="00DA55A8" w:rsidRPr="00625A04" w:rsidRDefault="00DA55A8" w:rsidP="00A128DB">
            <w:pPr>
              <w:spacing w:after="0" w:line="240" w:lineRule="auto"/>
              <w:rPr>
                <w:rFonts w:ascii="Arial" w:hAnsi="Arial" w:cs="Arial"/>
              </w:rPr>
            </w:pPr>
            <w:r w:rsidRPr="00625A04">
              <w:rPr>
                <w:rFonts w:ascii="Arial" w:hAnsi="Arial" w:cs="Arial"/>
              </w:rPr>
              <w:t>6806</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8ACBB4A" w14:textId="77777777" w:rsidR="00DA55A8" w:rsidRPr="00625A04" w:rsidRDefault="00DA55A8" w:rsidP="00A128DB">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栆</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599D621" w14:textId="77777777" w:rsidR="00DA55A8" w:rsidRPr="00625A04" w:rsidRDefault="00DA55A8" w:rsidP="00A128DB">
            <w:pPr>
              <w:spacing w:after="0" w:line="240" w:lineRule="auto"/>
              <w:rPr>
                <w:rFonts w:ascii="Arial" w:hAnsi="Arial" w:cs="Arial"/>
              </w:rPr>
            </w:pPr>
            <w:r w:rsidRPr="00625A04">
              <w:rPr>
                <w:rFonts w:ascii="Arial" w:hAnsi="Arial" w:cs="Arial"/>
              </w:rPr>
              <w:t>6806</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9B89E70" w14:textId="77777777" w:rsidR="00DA55A8" w:rsidRPr="00625A04" w:rsidRDefault="00DA55A8" w:rsidP="00A128DB">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栆</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AA2D820" w14:textId="77777777" w:rsidR="00DA55A8" w:rsidRPr="00625A04" w:rsidRDefault="00DA55A8" w:rsidP="00A128DB">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44A0843" w14:textId="77777777" w:rsidR="00DA55A8" w:rsidRPr="00625A04" w:rsidRDefault="00DA55A8" w:rsidP="00A128DB">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72BB480" w14:textId="77777777" w:rsidR="00DA55A8" w:rsidRPr="00625A04" w:rsidRDefault="00DA55A8" w:rsidP="00A128D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2B87B3F" w14:textId="77777777" w:rsidR="00DA55A8" w:rsidRPr="00625A04" w:rsidRDefault="00DA55A8" w:rsidP="00A128DB">
            <w:pPr>
              <w:spacing w:after="0" w:line="240" w:lineRule="auto"/>
              <w:rPr>
                <w:rFonts w:ascii="Arial" w:hAnsi="Arial" w:cs="Arial"/>
              </w:rPr>
            </w:pPr>
            <w:r w:rsidRPr="00625A04">
              <w:rPr>
                <w:rFonts w:ascii="Arial" w:hAnsi="Arial" w:cs="Arial"/>
              </w:rPr>
              <w:t>identity</w:t>
            </w:r>
          </w:p>
        </w:tc>
      </w:tr>
      <w:tr w:rsidR="00BF7295" w:rsidRPr="00625A04" w14:paraId="1C4F1448" w14:textId="77777777" w:rsidTr="00DA55A8">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1432880" w14:textId="77777777" w:rsidR="00DA55A8" w:rsidRPr="00625A04" w:rsidRDefault="00DA55A8" w:rsidP="00A128DB">
            <w:pPr>
              <w:spacing w:after="0" w:line="240" w:lineRule="auto"/>
              <w:rPr>
                <w:rFonts w:ascii="Arial" w:hAnsi="Arial" w:cs="Arial"/>
              </w:rPr>
            </w:pPr>
            <w:r w:rsidRPr="00625A04">
              <w:rPr>
                <w:rFonts w:ascii="Arial" w:hAnsi="Arial" w:cs="Arial"/>
              </w:rPr>
              <w:t>6806</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8758986" w14:textId="77777777" w:rsidR="00DA55A8" w:rsidRPr="00625A04" w:rsidRDefault="00DA55A8" w:rsidP="00A128DB">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栆</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029970B" w14:textId="77777777" w:rsidR="00DA55A8" w:rsidRPr="00625A04" w:rsidRDefault="00DA55A8" w:rsidP="00A128DB">
            <w:pPr>
              <w:spacing w:after="0" w:line="240" w:lineRule="auto"/>
              <w:rPr>
                <w:rFonts w:ascii="Arial" w:hAnsi="Arial" w:cs="Arial"/>
              </w:rPr>
            </w:pPr>
            <w:r w:rsidRPr="00625A04">
              <w:rPr>
                <w:rFonts w:ascii="Arial" w:hAnsi="Arial" w:cs="Arial"/>
              </w:rPr>
              <w:t>68D7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6947823" w14:textId="77777777" w:rsidR="00DA55A8" w:rsidRPr="00625A04" w:rsidRDefault="00DA55A8" w:rsidP="00A128DB">
            <w:pPr>
              <w:spacing w:after="0" w:line="240" w:lineRule="auto"/>
              <w:jc w:val="center"/>
              <w:rPr>
                <w:rFonts w:ascii="Arial" w:hAnsi="Arial" w:cs="Arial"/>
                <w:sz w:val="32"/>
                <w:szCs w:val="32"/>
              </w:rPr>
            </w:pPr>
            <w:r w:rsidRPr="00625A04">
              <w:rPr>
                <w:rFonts w:ascii="MS Gothic" w:eastAsia="MS Gothic" w:hAnsi="MS Gothic" w:cs="MS Gothic"/>
                <w:sz w:val="32"/>
                <w:szCs w:val="32"/>
              </w:rPr>
              <w:t>棗</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8D18300" w14:textId="77777777" w:rsidR="00DA55A8" w:rsidRPr="00625A04" w:rsidRDefault="00DA55A8" w:rsidP="00A128DB">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89B57E3" w14:textId="77777777" w:rsidR="00DA55A8" w:rsidRPr="00625A04" w:rsidRDefault="00DA55A8" w:rsidP="00A128DB">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A8784D8" w14:textId="77777777" w:rsidR="00DA55A8" w:rsidRPr="00625A04" w:rsidRDefault="00DA55A8" w:rsidP="00A128D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C002318" w14:textId="77777777" w:rsidR="00DA55A8" w:rsidRPr="00625A04" w:rsidRDefault="00DA55A8" w:rsidP="00A128DB">
            <w:pPr>
              <w:spacing w:after="0" w:line="240" w:lineRule="auto"/>
              <w:rPr>
                <w:rFonts w:ascii="Arial" w:hAnsi="Arial" w:cs="Arial"/>
              </w:rPr>
            </w:pPr>
            <w:r w:rsidRPr="00625A04">
              <w:rPr>
                <w:rFonts w:ascii="Arial" w:hAnsi="Arial" w:cs="Arial"/>
              </w:rPr>
              <w:t> </w:t>
            </w:r>
          </w:p>
        </w:tc>
      </w:tr>
      <w:tr w:rsidR="00BF7295" w:rsidRPr="00625A04" w14:paraId="73471A5F" w14:textId="77777777" w:rsidTr="00DA55A8">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0C9C95A" w14:textId="77777777" w:rsidR="00DA55A8" w:rsidRPr="00625A04" w:rsidRDefault="00DA55A8" w:rsidP="00A128DB">
            <w:pPr>
              <w:spacing w:after="0" w:line="240" w:lineRule="auto"/>
              <w:rPr>
                <w:rFonts w:ascii="Arial" w:hAnsi="Arial" w:cs="Arial"/>
              </w:rPr>
            </w:pPr>
            <w:r w:rsidRPr="00625A04">
              <w:rPr>
                <w:rFonts w:ascii="Arial" w:hAnsi="Arial" w:cs="Arial"/>
              </w:rPr>
              <w:t>68D7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83E4833" w14:textId="77777777" w:rsidR="00DA55A8" w:rsidRPr="00625A04" w:rsidRDefault="00DA55A8" w:rsidP="00A128DB">
            <w:pPr>
              <w:spacing w:after="0" w:line="240" w:lineRule="auto"/>
              <w:jc w:val="center"/>
              <w:rPr>
                <w:rFonts w:ascii="Arial" w:hAnsi="Arial" w:cs="Arial"/>
                <w:sz w:val="32"/>
                <w:szCs w:val="32"/>
              </w:rPr>
            </w:pPr>
            <w:r w:rsidRPr="00625A04">
              <w:rPr>
                <w:rFonts w:ascii="MS Gothic" w:eastAsia="MS Gothic" w:hAnsi="MS Gothic" w:cs="MS Gothic"/>
                <w:sz w:val="32"/>
                <w:szCs w:val="32"/>
              </w:rPr>
              <w:t>棗</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64C9D0" w14:textId="77777777" w:rsidR="00DA55A8" w:rsidRPr="00625A04" w:rsidRDefault="00DA55A8" w:rsidP="00A128DB">
            <w:pPr>
              <w:spacing w:after="0" w:line="240" w:lineRule="auto"/>
              <w:rPr>
                <w:rFonts w:ascii="Arial" w:hAnsi="Arial" w:cs="Arial"/>
              </w:rPr>
            </w:pPr>
            <w:r w:rsidRPr="00625A04">
              <w:rPr>
                <w:rFonts w:ascii="Arial" w:hAnsi="Arial" w:cs="Arial"/>
              </w:rPr>
              <w:t>68D7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D9ED8A7" w14:textId="77777777" w:rsidR="00DA55A8" w:rsidRPr="00625A04" w:rsidRDefault="00DA55A8" w:rsidP="00A128DB">
            <w:pPr>
              <w:spacing w:after="0" w:line="240" w:lineRule="auto"/>
              <w:jc w:val="center"/>
              <w:rPr>
                <w:rFonts w:ascii="Arial" w:hAnsi="Arial" w:cs="Arial"/>
                <w:sz w:val="32"/>
                <w:szCs w:val="32"/>
              </w:rPr>
            </w:pPr>
            <w:r w:rsidRPr="00625A04">
              <w:rPr>
                <w:rFonts w:ascii="MS Gothic" w:eastAsia="MS Gothic" w:hAnsi="MS Gothic" w:cs="MS Gothic"/>
                <w:sz w:val="32"/>
                <w:szCs w:val="32"/>
              </w:rPr>
              <w:t>棗</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1EA38F6" w14:textId="77777777" w:rsidR="00DA55A8" w:rsidRPr="00625A04" w:rsidRDefault="00DA55A8" w:rsidP="00A128DB">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1981B58" w14:textId="77777777" w:rsidR="00DA55A8" w:rsidRPr="00625A04" w:rsidRDefault="00DA55A8" w:rsidP="00A128DB">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35DE10E" w14:textId="77777777" w:rsidR="00DA55A8" w:rsidRPr="00625A04" w:rsidRDefault="00DA55A8" w:rsidP="00A128D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38F80A5" w14:textId="77777777" w:rsidR="00DA55A8" w:rsidRPr="00625A04" w:rsidRDefault="00DA55A8" w:rsidP="00A128DB">
            <w:pPr>
              <w:spacing w:after="0" w:line="240" w:lineRule="auto"/>
              <w:rPr>
                <w:rFonts w:ascii="Arial" w:hAnsi="Arial" w:cs="Arial"/>
              </w:rPr>
            </w:pPr>
            <w:r w:rsidRPr="00625A04">
              <w:rPr>
                <w:rFonts w:ascii="Arial" w:hAnsi="Arial" w:cs="Arial"/>
              </w:rPr>
              <w:t>identity</w:t>
            </w:r>
          </w:p>
        </w:tc>
      </w:tr>
      <w:tr w:rsidR="006A317F" w:rsidRPr="00625A04" w14:paraId="53783888" w14:textId="77777777" w:rsidTr="001825A1">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9CBA5F3" w14:textId="77777777" w:rsidR="006A317F" w:rsidRPr="00625A04" w:rsidRDefault="006A317F" w:rsidP="00A128DB">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4AA236E" w14:textId="77777777" w:rsidR="006A317F" w:rsidRPr="00625A04" w:rsidRDefault="006A317F" w:rsidP="00A128DB">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E1E3017" w14:textId="77777777" w:rsidR="006A317F" w:rsidRPr="00625A04" w:rsidRDefault="006A317F" w:rsidP="00A128DB">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727C93C" w14:textId="77777777" w:rsidR="006A317F" w:rsidRPr="00625A04" w:rsidRDefault="006A317F" w:rsidP="00A128DB">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C5FC568" w14:textId="77777777" w:rsidR="006A317F" w:rsidRPr="00625A04" w:rsidRDefault="006A317F" w:rsidP="00A128DB">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312512FB" w14:textId="77777777" w:rsidR="006A317F" w:rsidRPr="00625A04" w:rsidRDefault="006A317F" w:rsidP="00A128DB">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7655E5BF" w14:textId="77777777" w:rsidR="006A317F" w:rsidRPr="00625A04" w:rsidRDefault="006A317F" w:rsidP="00A128DB">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85BC3ED" w14:textId="77777777" w:rsidR="006A317F" w:rsidRPr="00625A04" w:rsidRDefault="006A317F" w:rsidP="00A128DB">
            <w:pPr>
              <w:spacing w:after="0" w:line="240" w:lineRule="auto"/>
              <w:jc w:val="center"/>
              <w:rPr>
                <w:rFonts w:ascii="Arial" w:hAnsi="Arial" w:cs="Arial"/>
                <w:b/>
                <w:bCs/>
                <w:color w:val="808080"/>
              </w:rPr>
            </w:pPr>
            <w:r w:rsidRPr="00625A04">
              <w:rPr>
                <w:rFonts w:ascii="Arial" w:hAnsi="Arial" w:cs="Arial"/>
                <w:b/>
                <w:bCs/>
                <w:color w:val="808080"/>
              </w:rPr>
              <w:t>Comment</w:t>
            </w:r>
          </w:p>
        </w:tc>
      </w:tr>
      <w:tr w:rsidR="006A317F" w:rsidRPr="00625A04" w14:paraId="795DA516" w14:textId="77777777" w:rsidTr="001825A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1DA6A7" w14:textId="77777777" w:rsidR="006A317F" w:rsidRPr="00625A04" w:rsidRDefault="006A317F" w:rsidP="00A128DB">
            <w:pPr>
              <w:spacing w:after="0" w:line="240" w:lineRule="auto"/>
              <w:rPr>
                <w:rFonts w:ascii="Arial" w:hAnsi="Arial" w:cs="Arial"/>
              </w:rPr>
            </w:pPr>
            <w:r w:rsidRPr="00625A04">
              <w:rPr>
                <w:rFonts w:ascii="Arial" w:hAnsi="Arial" w:cs="Arial"/>
              </w:rPr>
              <w:t>67A3</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A8F280F" w14:textId="77777777" w:rsidR="006A317F" w:rsidRPr="00625A04" w:rsidRDefault="006A317F" w:rsidP="00A128DB">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枣</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100CE05" w14:textId="77777777" w:rsidR="006A317F" w:rsidRPr="00625A04" w:rsidRDefault="006A317F" w:rsidP="00A128DB">
            <w:pPr>
              <w:spacing w:after="0" w:line="240" w:lineRule="auto"/>
              <w:rPr>
                <w:rFonts w:ascii="Arial" w:hAnsi="Arial" w:cs="Arial"/>
              </w:rPr>
            </w:pPr>
            <w:r w:rsidRPr="00625A04">
              <w:rPr>
                <w:rFonts w:ascii="Arial" w:hAnsi="Arial" w:cs="Arial"/>
              </w:rPr>
              <w:t>67A3</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6EC7858" w14:textId="77777777" w:rsidR="006A317F" w:rsidRPr="00625A04" w:rsidRDefault="006A317F" w:rsidP="00A128DB">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枣</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D1C2B3" w14:textId="77777777" w:rsidR="006A317F" w:rsidRPr="00625A04" w:rsidRDefault="006A317F" w:rsidP="00A128DB">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2273B3F" w14:textId="77777777" w:rsidR="006A317F" w:rsidRPr="00625A04" w:rsidRDefault="006A317F" w:rsidP="00A128DB">
            <w:pPr>
              <w:spacing w:after="0" w:line="240" w:lineRule="auto"/>
              <w:rPr>
                <w:rFonts w:ascii="Arial" w:hAnsi="Arial" w:cs="Arial"/>
              </w:rPr>
            </w:pPr>
            <w:r w:rsidRPr="00625A04">
              <w:rPr>
                <w:rFonts w:ascii="Arial" w:hAnsi="Arial" w:cs="Arial"/>
              </w:rPr>
              <w:t>r-</w:t>
            </w:r>
            <w:proofErr w:type="spellStart"/>
            <w:r w:rsidRPr="00625A04">
              <w:rPr>
                <w:rFonts w:ascii="Arial" w:hAnsi="Arial" w:cs="Arial"/>
              </w:rPr>
              <w:t>simp</w:t>
            </w:r>
            <w:proofErr w:type="spellEnd"/>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618C125" w14:textId="77777777" w:rsidR="006A317F" w:rsidRPr="00625A04" w:rsidRDefault="006A317F" w:rsidP="00A128D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EB67970" w14:textId="77777777" w:rsidR="006A317F" w:rsidRPr="00625A04" w:rsidRDefault="006A317F" w:rsidP="00A128DB">
            <w:pPr>
              <w:spacing w:after="0" w:line="240" w:lineRule="auto"/>
              <w:rPr>
                <w:rFonts w:ascii="Arial" w:hAnsi="Arial" w:cs="Arial"/>
              </w:rPr>
            </w:pPr>
            <w:r w:rsidRPr="00625A04">
              <w:rPr>
                <w:rFonts w:ascii="Arial" w:hAnsi="Arial" w:cs="Arial"/>
              </w:rPr>
              <w:t>identity</w:t>
            </w:r>
          </w:p>
        </w:tc>
      </w:tr>
      <w:tr w:rsidR="006A317F" w:rsidRPr="00625A04" w14:paraId="4D94229B" w14:textId="77777777" w:rsidTr="001825A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893304F" w14:textId="77777777" w:rsidR="006A317F" w:rsidRPr="00625A04" w:rsidRDefault="006A317F" w:rsidP="00A128DB">
            <w:pPr>
              <w:spacing w:after="0" w:line="240" w:lineRule="auto"/>
              <w:rPr>
                <w:rFonts w:ascii="Arial" w:hAnsi="Arial" w:cs="Arial"/>
                <w:color w:val="FF0000"/>
              </w:rPr>
            </w:pPr>
            <w:r w:rsidRPr="00625A04">
              <w:rPr>
                <w:rFonts w:ascii="Arial" w:hAnsi="Arial" w:cs="Arial"/>
                <w:color w:val="FF0000"/>
              </w:rPr>
              <w:t>67A3</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1B10F27" w14:textId="77777777" w:rsidR="006A317F" w:rsidRPr="00625A04" w:rsidRDefault="006A317F" w:rsidP="00A128DB">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枣</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9F3DCE" w14:textId="77777777" w:rsidR="006A317F" w:rsidRPr="00625A04" w:rsidRDefault="006A317F" w:rsidP="00A128DB">
            <w:pPr>
              <w:spacing w:after="0" w:line="240" w:lineRule="auto"/>
              <w:rPr>
                <w:rFonts w:ascii="Arial" w:hAnsi="Arial" w:cs="Arial"/>
                <w:color w:val="FF0000"/>
              </w:rPr>
            </w:pPr>
            <w:r w:rsidRPr="00625A04">
              <w:rPr>
                <w:rFonts w:ascii="Arial" w:hAnsi="Arial" w:cs="Arial"/>
                <w:color w:val="FF0000"/>
              </w:rPr>
              <w:t>6806</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8130497" w14:textId="77777777" w:rsidR="006A317F" w:rsidRPr="00625A04" w:rsidRDefault="006A317F" w:rsidP="00A128DB">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栆</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CA3FF40" w14:textId="77777777" w:rsidR="006A317F" w:rsidRPr="00625A04" w:rsidRDefault="006A317F" w:rsidP="00A128DB">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A8437C1" w14:textId="77777777" w:rsidR="006A317F" w:rsidRPr="00625A04" w:rsidRDefault="006A317F" w:rsidP="00A128DB">
            <w:pPr>
              <w:spacing w:after="0" w:line="240" w:lineRule="auto"/>
              <w:rPr>
                <w:rFonts w:ascii="Arial" w:hAnsi="Arial" w:cs="Arial"/>
                <w:color w:val="FF0000"/>
              </w:rPr>
            </w:pPr>
            <w:r w:rsidRPr="00625A04">
              <w:rPr>
                <w:rFonts w:ascii="Arial" w:hAnsi="Arial" w:cs="Arial"/>
                <w:color w:val="FF0000"/>
              </w:rPr>
              <w:t>trad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D5BCA8A" w14:textId="77777777" w:rsidR="006A317F" w:rsidRPr="00625A04" w:rsidRDefault="006A317F" w:rsidP="00A128D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57611C1" w14:textId="77777777" w:rsidR="006A317F" w:rsidRPr="00625A04" w:rsidRDefault="006A317F" w:rsidP="00A128DB">
            <w:pPr>
              <w:spacing w:after="0" w:line="240" w:lineRule="auto"/>
              <w:rPr>
                <w:rFonts w:ascii="Arial" w:hAnsi="Arial" w:cs="Arial"/>
              </w:rPr>
            </w:pPr>
            <w:r w:rsidRPr="00625A04">
              <w:rPr>
                <w:rFonts w:ascii="Arial" w:hAnsi="Arial" w:cs="Arial"/>
              </w:rPr>
              <w:t> </w:t>
            </w:r>
          </w:p>
        </w:tc>
      </w:tr>
      <w:tr w:rsidR="006A317F" w:rsidRPr="00625A04" w14:paraId="59EBFCE1" w14:textId="77777777" w:rsidTr="001825A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47007A23" w14:textId="77777777" w:rsidR="006A317F" w:rsidRPr="00625A04" w:rsidRDefault="006A317F" w:rsidP="00A128DB">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785A64C8" w14:textId="77777777" w:rsidR="006A317F" w:rsidRPr="00625A04" w:rsidRDefault="006A317F" w:rsidP="00A128DB">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ED94537" w14:textId="77777777" w:rsidR="006A317F" w:rsidRPr="00625A04" w:rsidRDefault="006A317F" w:rsidP="00A128DB">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04132DC" w14:textId="77777777" w:rsidR="006A317F" w:rsidRPr="00625A04" w:rsidRDefault="006A317F" w:rsidP="00A128DB">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04900A1" w14:textId="77777777" w:rsidR="006A317F" w:rsidRPr="00625A04" w:rsidRDefault="006A317F" w:rsidP="00A128DB">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AA111C" w14:textId="77777777" w:rsidR="006A317F" w:rsidRPr="00625A04" w:rsidRDefault="006A317F" w:rsidP="00A128DB">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65F12DF" w14:textId="77777777" w:rsidR="006A317F" w:rsidRPr="00625A04" w:rsidRDefault="006A317F" w:rsidP="00A128DB">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63DB96" w14:textId="77777777" w:rsidR="006A317F" w:rsidRPr="00625A04" w:rsidRDefault="006A317F" w:rsidP="00A128DB">
            <w:pPr>
              <w:spacing w:after="0" w:line="240" w:lineRule="auto"/>
              <w:rPr>
                <w:rFonts w:ascii="Arial" w:hAnsi="Arial" w:cs="Arial"/>
              </w:rPr>
            </w:pPr>
            <w:r w:rsidRPr="00625A04">
              <w:rPr>
                <w:rFonts w:ascii="Arial" w:hAnsi="Arial" w:cs="Arial"/>
              </w:rPr>
              <w:t> </w:t>
            </w:r>
          </w:p>
        </w:tc>
      </w:tr>
      <w:tr w:rsidR="006A317F" w:rsidRPr="00625A04" w14:paraId="1A752B4C" w14:textId="77777777" w:rsidTr="001825A1">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513973" w14:textId="77777777" w:rsidR="006A317F" w:rsidRPr="00625A04" w:rsidRDefault="006A317F" w:rsidP="00A128DB">
            <w:pPr>
              <w:spacing w:after="0" w:line="240" w:lineRule="auto"/>
              <w:rPr>
                <w:rFonts w:ascii="Arial" w:hAnsi="Arial" w:cs="Arial"/>
                <w:color w:val="FF0000"/>
              </w:rPr>
            </w:pPr>
            <w:r w:rsidRPr="00625A04">
              <w:rPr>
                <w:rFonts w:ascii="Arial" w:hAnsi="Arial" w:cs="Arial"/>
                <w:color w:val="FF0000"/>
              </w:rPr>
              <w:t>67A3</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015D854" w14:textId="77777777" w:rsidR="006A317F" w:rsidRPr="00625A04" w:rsidRDefault="006A317F" w:rsidP="00A128DB">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枣</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118E968" w14:textId="77777777" w:rsidR="006A317F" w:rsidRPr="00625A04" w:rsidRDefault="006A317F" w:rsidP="00A128DB">
            <w:pPr>
              <w:spacing w:after="0" w:line="240" w:lineRule="auto"/>
              <w:rPr>
                <w:rFonts w:ascii="Arial" w:hAnsi="Arial" w:cs="Arial"/>
                <w:color w:val="FF0000"/>
              </w:rPr>
            </w:pPr>
            <w:r w:rsidRPr="00625A04">
              <w:rPr>
                <w:rFonts w:ascii="Arial" w:hAnsi="Arial" w:cs="Arial"/>
                <w:color w:val="FF0000"/>
              </w:rPr>
              <w:t>68D7</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3BEFAEB" w14:textId="77777777" w:rsidR="006A317F" w:rsidRPr="00625A04" w:rsidRDefault="006A317F" w:rsidP="00A128DB">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棗</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0ACF5CA" w14:textId="77777777" w:rsidR="006A317F" w:rsidRPr="00625A04" w:rsidRDefault="006A317F" w:rsidP="00A128DB">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665E4037" w14:textId="77777777" w:rsidR="006A317F" w:rsidRPr="00625A04" w:rsidRDefault="006A317F" w:rsidP="00A128DB">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8D26528" w14:textId="77777777" w:rsidR="006A317F" w:rsidRPr="00625A04" w:rsidRDefault="006A317F" w:rsidP="00A128D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4A7F8DF1" w14:textId="77777777" w:rsidR="006A317F" w:rsidRPr="00625A04" w:rsidRDefault="006A317F" w:rsidP="00A128DB">
            <w:pPr>
              <w:spacing w:after="0" w:line="240" w:lineRule="auto"/>
              <w:rPr>
                <w:rFonts w:ascii="Arial" w:hAnsi="Arial" w:cs="Arial"/>
              </w:rPr>
            </w:pPr>
            <w:r w:rsidRPr="00625A04">
              <w:rPr>
                <w:rFonts w:ascii="Arial" w:hAnsi="Arial" w:cs="Arial"/>
              </w:rPr>
              <w:t> </w:t>
            </w:r>
          </w:p>
        </w:tc>
      </w:tr>
      <w:tr w:rsidR="006A317F" w:rsidRPr="00625A04" w14:paraId="39426F11" w14:textId="77777777" w:rsidTr="001825A1">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C0AC6CC" w14:textId="77777777" w:rsidR="006A317F" w:rsidRPr="00625A04" w:rsidRDefault="006A317F" w:rsidP="00A128DB">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4793ED3" w14:textId="77777777" w:rsidR="006A317F" w:rsidRPr="00625A04" w:rsidRDefault="006A317F" w:rsidP="00A128DB">
            <w:pPr>
              <w:spacing w:after="0" w:line="240" w:lineRule="auto"/>
              <w:rPr>
                <w:rFonts w:ascii="Arial" w:hAnsi="Arial" w:cs="Arial"/>
                <w:sz w:val="32"/>
                <w:szCs w:val="32"/>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A6BFFC5" w14:textId="77777777" w:rsidR="006A317F" w:rsidRPr="00625A04" w:rsidRDefault="006A317F" w:rsidP="00A128DB">
            <w:pPr>
              <w:spacing w:after="0" w:line="240" w:lineRule="auto"/>
              <w:rPr>
                <w:rFonts w:ascii="Arial" w:hAnsi="Arial" w:cs="Arial"/>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3C3FD73F" w14:textId="77777777" w:rsidR="006A317F" w:rsidRPr="00625A04" w:rsidRDefault="006A317F" w:rsidP="00A128DB">
            <w:pPr>
              <w:spacing w:after="0" w:line="240" w:lineRule="auto"/>
              <w:rPr>
                <w:rFonts w:ascii="Arial" w:hAnsi="Arial" w:cs="Arial"/>
                <w:sz w:val="32"/>
                <w:szCs w:val="32"/>
              </w:rPr>
            </w:pP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8316BF1" w14:textId="77777777" w:rsidR="006A317F" w:rsidRPr="00625A04" w:rsidRDefault="006A317F" w:rsidP="00A128DB">
            <w:pPr>
              <w:spacing w:after="0" w:line="240" w:lineRule="auto"/>
              <w:jc w:val="center"/>
              <w:rPr>
                <w:rFonts w:ascii="Arial" w:hAnsi="Arial" w:cs="Arial"/>
                <w:b/>
                <w:bCs/>
              </w:rPr>
            </w:pPr>
            <w:r w:rsidRPr="00625A04">
              <w:rPr>
                <w:rFonts w:ascii="Arial" w:hAnsi="Arial" w:cs="Arial"/>
                <w:b/>
                <w:bCs/>
              </w:rPr>
              <w:t>←</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06F783" w14:textId="77777777" w:rsidR="006A317F" w:rsidRPr="00625A04" w:rsidRDefault="006A317F" w:rsidP="00A128DB">
            <w:pPr>
              <w:spacing w:after="0" w:line="240" w:lineRule="auto"/>
              <w:rPr>
                <w:rFonts w:ascii="Arial" w:hAnsi="Arial" w:cs="Arial"/>
              </w:rPr>
            </w:pPr>
            <w:proofErr w:type="spellStart"/>
            <w:r w:rsidRPr="00625A04">
              <w:rPr>
                <w:rFonts w:ascii="Arial" w:hAnsi="Arial" w:cs="Arial"/>
              </w:rPr>
              <w:t>simp</w:t>
            </w:r>
            <w:proofErr w:type="spellEnd"/>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55212E9" w14:textId="77777777" w:rsidR="006A317F" w:rsidRPr="00625A04" w:rsidRDefault="006A317F" w:rsidP="00A128DB">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8AC68EE" w14:textId="77777777" w:rsidR="006A317F" w:rsidRPr="00625A04" w:rsidRDefault="006A317F" w:rsidP="00A128DB">
            <w:pPr>
              <w:spacing w:after="0" w:line="240" w:lineRule="auto"/>
              <w:rPr>
                <w:rFonts w:ascii="Arial" w:hAnsi="Arial" w:cs="Arial"/>
              </w:rPr>
            </w:pPr>
            <w:r w:rsidRPr="00625A04">
              <w:rPr>
                <w:rFonts w:ascii="Arial" w:hAnsi="Arial" w:cs="Arial"/>
              </w:rPr>
              <w:t> </w:t>
            </w:r>
          </w:p>
        </w:tc>
      </w:tr>
      <w:tr w:rsidR="006A317F" w:rsidRPr="00625A04" w14:paraId="2BD58B45" w14:textId="77777777" w:rsidTr="001825A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44ABBBA3" w14:textId="77777777" w:rsidR="006A317F" w:rsidRPr="00625A04" w:rsidRDefault="006A317F" w:rsidP="00A128DB">
            <w:pPr>
              <w:spacing w:after="0" w:line="240" w:lineRule="auto"/>
              <w:rPr>
                <w:rFonts w:ascii="Arial" w:hAnsi="Arial" w:cs="Arial"/>
              </w:rPr>
            </w:pPr>
            <w:r w:rsidRPr="00625A04">
              <w:rPr>
                <w:rFonts w:ascii="Arial" w:hAnsi="Arial" w:cs="Arial"/>
              </w:rPr>
              <w:t>6806</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B4A3B9A" w14:textId="77777777" w:rsidR="006A317F" w:rsidRPr="00625A04" w:rsidRDefault="006A317F" w:rsidP="00A128DB">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栆</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9DD3F30" w14:textId="77777777" w:rsidR="006A317F" w:rsidRPr="00625A04" w:rsidRDefault="006A317F" w:rsidP="00A128DB">
            <w:pPr>
              <w:spacing w:after="0" w:line="240" w:lineRule="auto"/>
              <w:rPr>
                <w:rFonts w:ascii="Arial" w:hAnsi="Arial" w:cs="Arial"/>
              </w:rPr>
            </w:pPr>
            <w:r w:rsidRPr="00625A04">
              <w:rPr>
                <w:rFonts w:ascii="Arial" w:hAnsi="Arial" w:cs="Arial"/>
              </w:rPr>
              <w:t>6806</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7CDEFC6" w14:textId="77777777" w:rsidR="006A317F" w:rsidRPr="00625A04" w:rsidRDefault="006A317F" w:rsidP="00A128DB">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栆</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27468E1" w14:textId="77777777" w:rsidR="006A317F" w:rsidRPr="00625A04" w:rsidRDefault="006A317F" w:rsidP="00A128DB">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6E85395" w14:textId="77777777" w:rsidR="006A317F" w:rsidRPr="00625A04" w:rsidRDefault="006A317F" w:rsidP="00A128DB">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09DB5ECA" w14:textId="77777777" w:rsidR="006A317F" w:rsidRPr="00625A04" w:rsidRDefault="006A317F" w:rsidP="00A128D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FD00ED3" w14:textId="77777777" w:rsidR="006A317F" w:rsidRPr="00625A04" w:rsidRDefault="006A317F" w:rsidP="00A128DB">
            <w:pPr>
              <w:spacing w:after="0" w:line="240" w:lineRule="auto"/>
              <w:rPr>
                <w:rFonts w:ascii="Arial" w:hAnsi="Arial" w:cs="Arial"/>
              </w:rPr>
            </w:pPr>
            <w:r w:rsidRPr="00625A04">
              <w:rPr>
                <w:rFonts w:ascii="Arial" w:hAnsi="Arial" w:cs="Arial"/>
              </w:rPr>
              <w:t>identity</w:t>
            </w:r>
          </w:p>
        </w:tc>
      </w:tr>
      <w:tr w:rsidR="006A317F" w:rsidRPr="00625A04" w14:paraId="448B338A" w14:textId="77777777" w:rsidTr="001825A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A4CAF02" w14:textId="77777777" w:rsidR="006A317F" w:rsidRPr="00625A04" w:rsidRDefault="006A317F" w:rsidP="00A128DB">
            <w:pPr>
              <w:spacing w:after="0" w:line="240" w:lineRule="auto"/>
              <w:rPr>
                <w:rFonts w:ascii="Arial" w:hAnsi="Arial" w:cs="Arial"/>
              </w:rPr>
            </w:pPr>
            <w:r w:rsidRPr="00625A04">
              <w:rPr>
                <w:rFonts w:ascii="Arial" w:hAnsi="Arial" w:cs="Arial"/>
              </w:rPr>
              <w:t>6806</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AE2AA82" w14:textId="77777777" w:rsidR="006A317F" w:rsidRPr="00625A04" w:rsidRDefault="006A317F" w:rsidP="00A128DB">
            <w:pPr>
              <w:spacing w:after="0" w:line="240" w:lineRule="auto"/>
              <w:jc w:val="center"/>
              <w:rPr>
                <w:rFonts w:ascii="Arial" w:hAnsi="Arial" w:cs="Arial"/>
                <w:sz w:val="32"/>
                <w:szCs w:val="32"/>
              </w:rPr>
            </w:pPr>
            <w:r w:rsidRPr="00625A04">
              <w:rPr>
                <w:rFonts w:ascii="Microsoft YaHei" w:eastAsia="Microsoft YaHei" w:hAnsi="Microsoft YaHei" w:cs="Microsoft YaHei"/>
                <w:sz w:val="32"/>
                <w:szCs w:val="32"/>
              </w:rPr>
              <w:t>栆</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4B3FB57" w14:textId="77777777" w:rsidR="006A317F" w:rsidRPr="00625A04" w:rsidRDefault="006A317F" w:rsidP="00A128DB">
            <w:pPr>
              <w:spacing w:after="0" w:line="240" w:lineRule="auto"/>
              <w:rPr>
                <w:rFonts w:ascii="Arial" w:hAnsi="Arial" w:cs="Arial"/>
              </w:rPr>
            </w:pPr>
            <w:r w:rsidRPr="00625A04">
              <w:rPr>
                <w:rFonts w:ascii="Arial" w:hAnsi="Arial" w:cs="Arial"/>
              </w:rPr>
              <w:t>68D7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17BE28B3" w14:textId="77777777" w:rsidR="006A317F" w:rsidRPr="00625A04" w:rsidRDefault="006A317F" w:rsidP="00A128DB">
            <w:pPr>
              <w:spacing w:after="0" w:line="240" w:lineRule="auto"/>
              <w:jc w:val="center"/>
              <w:rPr>
                <w:rFonts w:ascii="Arial" w:hAnsi="Arial" w:cs="Arial"/>
                <w:sz w:val="32"/>
                <w:szCs w:val="32"/>
              </w:rPr>
            </w:pPr>
            <w:r w:rsidRPr="00625A04">
              <w:rPr>
                <w:rFonts w:ascii="MS Gothic" w:eastAsia="MS Gothic" w:hAnsi="MS Gothic" w:cs="MS Gothic"/>
                <w:sz w:val="32"/>
                <w:szCs w:val="32"/>
              </w:rPr>
              <w:t>棗</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52C2AAC" w14:textId="77777777" w:rsidR="006A317F" w:rsidRPr="00625A04" w:rsidRDefault="006A317F" w:rsidP="00A128DB">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3A6E0BE9" w14:textId="77777777" w:rsidR="006A317F" w:rsidRPr="00625A04" w:rsidRDefault="006A317F" w:rsidP="00A128DB">
            <w:pPr>
              <w:spacing w:after="0" w:line="240" w:lineRule="auto"/>
              <w:rPr>
                <w:rFonts w:ascii="Arial" w:hAnsi="Arial" w:cs="Arial"/>
              </w:rPr>
            </w:pPr>
            <w:r w:rsidRPr="00625A04">
              <w:rPr>
                <w:rFonts w:ascii="Arial" w:hAnsi="Arial" w:cs="Arial"/>
              </w:rPr>
              <w:t>blocked</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ACBB433" w14:textId="77777777" w:rsidR="006A317F" w:rsidRPr="00625A04" w:rsidRDefault="006A317F" w:rsidP="00A128D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3CCD819" w14:textId="77777777" w:rsidR="006A317F" w:rsidRPr="00625A04" w:rsidRDefault="006A317F" w:rsidP="00A128DB">
            <w:pPr>
              <w:spacing w:after="0" w:line="240" w:lineRule="auto"/>
              <w:rPr>
                <w:rFonts w:ascii="Arial" w:hAnsi="Arial" w:cs="Arial"/>
              </w:rPr>
            </w:pPr>
            <w:r w:rsidRPr="00625A04">
              <w:rPr>
                <w:rFonts w:ascii="Arial" w:hAnsi="Arial" w:cs="Arial"/>
              </w:rPr>
              <w:t> </w:t>
            </w:r>
          </w:p>
        </w:tc>
      </w:tr>
      <w:tr w:rsidR="006A317F" w:rsidRPr="00625A04" w14:paraId="65E0BB8C" w14:textId="77777777" w:rsidTr="001825A1">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B4503A9" w14:textId="77777777" w:rsidR="006A317F" w:rsidRPr="00625A04" w:rsidRDefault="006A317F" w:rsidP="00A128DB">
            <w:pPr>
              <w:spacing w:after="0" w:line="240" w:lineRule="auto"/>
              <w:rPr>
                <w:rFonts w:ascii="Arial" w:hAnsi="Arial" w:cs="Arial"/>
              </w:rPr>
            </w:pPr>
            <w:r w:rsidRPr="00625A04">
              <w:rPr>
                <w:rFonts w:ascii="Arial" w:hAnsi="Arial" w:cs="Arial"/>
              </w:rPr>
              <w:t>68D7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1AA2BA9" w14:textId="77777777" w:rsidR="006A317F" w:rsidRPr="00625A04" w:rsidRDefault="006A317F" w:rsidP="00A128DB">
            <w:pPr>
              <w:spacing w:after="0" w:line="240" w:lineRule="auto"/>
              <w:jc w:val="center"/>
              <w:rPr>
                <w:rFonts w:ascii="Arial" w:hAnsi="Arial" w:cs="Arial"/>
                <w:sz w:val="32"/>
                <w:szCs w:val="32"/>
              </w:rPr>
            </w:pPr>
            <w:r w:rsidRPr="00625A04">
              <w:rPr>
                <w:rFonts w:ascii="MS Gothic" w:eastAsia="MS Gothic" w:hAnsi="MS Gothic" w:cs="MS Gothic"/>
                <w:sz w:val="32"/>
                <w:szCs w:val="32"/>
              </w:rPr>
              <w:t>棗</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859ADE3" w14:textId="77777777" w:rsidR="006A317F" w:rsidRPr="00625A04" w:rsidRDefault="006A317F" w:rsidP="00A128DB">
            <w:pPr>
              <w:spacing w:after="0" w:line="240" w:lineRule="auto"/>
              <w:rPr>
                <w:rFonts w:ascii="Arial" w:hAnsi="Arial" w:cs="Arial"/>
              </w:rPr>
            </w:pPr>
            <w:r w:rsidRPr="00625A04">
              <w:rPr>
                <w:rFonts w:ascii="Arial" w:hAnsi="Arial" w:cs="Arial"/>
              </w:rPr>
              <w:t>68D7</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370BFD9" w14:textId="77777777" w:rsidR="006A317F" w:rsidRPr="00625A04" w:rsidRDefault="006A317F" w:rsidP="00A128DB">
            <w:pPr>
              <w:spacing w:after="0" w:line="240" w:lineRule="auto"/>
              <w:jc w:val="center"/>
              <w:rPr>
                <w:rFonts w:ascii="Arial" w:hAnsi="Arial" w:cs="Arial"/>
                <w:sz w:val="32"/>
                <w:szCs w:val="32"/>
              </w:rPr>
            </w:pPr>
            <w:r w:rsidRPr="00625A04">
              <w:rPr>
                <w:rFonts w:ascii="MS Gothic" w:eastAsia="MS Gothic" w:hAnsi="MS Gothic" w:cs="MS Gothic"/>
                <w:sz w:val="32"/>
                <w:szCs w:val="32"/>
              </w:rPr>
              <w:t>棗</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77CAE45" w14:textId="77777777" w:rsidR="006A317F" w:rsidRPr="00625A04" w:rsidRDefault="006A317F" w:rsidP="00A128DB">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53636A7" w14:textId="77777777" w:rsidR="006A317F" w:rsidRPr="00625A04" w:rsidRDefault="006A317F" w:rsidP="00A128DB">
            <w:pPr>
              <w:spacing w:after="0" w:line="240" w:lineRule="auto"/>
              <w:rPr>
                <w:rFonts w:ascii="Arial" w:hAnsi="Arial" w:cs="Arial"/>
              </w:rPr>
            </w:pPr>
            <w:r w:rsidRPr="00625A04">
              <w:rPr>
                <w:rFonts w:ascii="Arial" w:hAnsi="Arial" w:cs="Arial"/>
              </w:rPr>
              <w:t>r-trad</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DB773E" w14:textId="77777777" w:rsidR="006A317F" w:rsidRPr="00625A04" w:rsidRDefault="006A317F" w:rsidP="00A128D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D7A3F71" w14:textId="77777777" w:rsidR="006A317F" w:rsidRPr="00625A04" w:rsidRDefault="006A317F" w:rsidP="00A128DB">
            <w:pPr>
              <w:spacing w:after="0" w:line="240" w:lineRule="auto"/>
              <w:rPr>
                <w:rFonts w:ascii="Arial" w:hAnsi="Arial" w:cs="Arial"/>
              </w:rPr>
            </w:pPr>
            <w:r w:rsidRPr="00625A04">
              <w:rPr>
                <w:rFonts w:ascii="Arial" w:hAnsi="Arial" w:cs="Arial"/>
              </w:rPr>
              <w:t>identity</w:t>
            </w:r>
          </w:p>
        </w:tc>
      </w:tr>
    </w:tbl>
    <w:p w14:paraId="7987E078" w14:textId="77777777" w:rsidR="004B69EB" w:rsidRPr="00625A04" w:rsidRDefault="004B69EB" w:rsidP="004B69EB">
      <w:pPr>
        <w:spacing w:after="0"/>
      </w:pPr>
    </w:p>
    <w:p w14:paraId="6CBB4A09" w14:textId="77777777" w:rsidR="006A317F" w:rsidRPr="00625A04" w:rsidRDefault="006A317F" w:rsidP="004B69EB">
      <w:pPr>
        <w:spacing w:after="0"/>
      </w:pPr>
      <w:r w:rsidRPr="00625A04">
        <w:t>Unihan confirms the CLGR</w:t>
      </w:r>
      <w:r w:rsidR="008E6420">
        <w:t>10</w:t>
      </w:r>
      <w:r w:rsidRPr="00625A04">
        <w:t xml:space="preserve"> option (U+</w:t>
      </w:r>
      <w:r w:rsidR="006B5334" w:rsidRPr="00625A04">
        <w:t xml:space="preserve">68D7 </w:t>
      </w:r>
      <w:proofErr w:type="spellStart"/>
      <w:r w:rsidR="006B5334" w:rsidRPr="00625A04">
        <w:t>kTraditionalVariant</w:t>
      </w:r>
      <w:proofErr w:type="spellEnd"/>
      <w:r w:rsidR="006B5334" w:rsidRPr="00625A04">
        <w:t xml:space="preserve"> for U+67A3).</w:t>
      </w:r>
      <w:r w:rsidR="00654BCA">
        <w:t xml:space="preserve"> If this is a case of correcting a mistaken variant mapping, it should be explicitly documented as such.</w:t>
      </w:r>
    </w:p>
    <w:p w14:paraId="68143194" w14:textId="77777777" w:rsidR="00C6798A" w:rsidRPr="00625A04" w:rsidRDefault="00C6798A" w:rsidP="004B69EB">
      <w:pPr>
        <w:spacing w:after="0"/>
      </w:pPr>
    </w:p>
    <w:p w14:paraId="69BEF3C6" w14:textId="62FC2A6D" w:rsidR="004B69EB" w:rsidRPr="00625A04" w:rsidRDefault="004B69EB" w:rsidP="00466FB6">
      <w:pPr>
        <w:pStyle w:val="ListParagraph"/>
        <w:numPr>
          <w:ilvl w:val="6"/>
          <w:numId w:val="1"/>
        </w:numPr>
      </w:pPr>
      <w:r w:rsidRPr="00625A04">
        <w:t xml:space="preserve">In </w:t>
      </w:r>
      <w:r w:rsidR="008C4312" w:rsidRPr="00625A04">
        <w:t>CLGR</w:t>
      </w:r>
      <w:r w:rsidR="008E6420">
        <w:t>10</w:t>
      </w:r>
      <w:r w:rsidRPr="00625A04">
        <w:t xml:space="preserve"> U+68C5 maps to U+67C4 with </w:t>
      </w:r>
      <w:r w:rsidR="007A5DFB" w:rsidRPr="00625A04">
        <w:t xml:space="preserve">a type of </w:t>
      </w:r>
      <w:r w:rsidRPr="00625A04">
        <w:t>‘both’</w:t>
      </w:r>
      <w:r w:rsidR="00654BCA">
        <w:t xml:space="preserve"> as shown in the following </w:t>
      </w:r>
      <w:r w:rsidR="00654BCA" w:rsidRPr="00625A04">
        <w:t>table</w:t>
      </w:r>
      <w:r w:rsidRPr="00625A04">
        <w:t>. This is different from both .</w:t>
      </w:r>
      <w:proofErr w:type="spellStart"/>
      <w:r w:rsidRPr="00625A04">
        <w:t>cn</w:t>
      </w:r>
      <w:proofErr w:type="spellEnd"/>
      <w:r w:rsidRPr="00625A04">
        <w:t xml:space="preserve"> and </w:t>
      </w:r>
      <w:proofErr w:type="spellStart"/>
      <w:r w:rsidR="006B496E" w:rsidRPr="00625A04">
        <w:t>dotAsia</w:t>
      </w:r>
      <w:proofErr w:type="spellEnd"/>
      <w:r w:rsidRPr="00625A04">
        <w:t xml:space="preserve"> where </w:t>
      </w:r>
      <w:r w:rsidR="00654BCA" w:rsidRPr="00654BCA">
        <w:t xml:space="preserve">U+68C5 </w:t>
      </w:r>
      <w:r w:rsidRPr="00625A04">
        <w:t xml:space="preserve">maps to itself as </w:t>
      </w:r>
      <w:proofErr w:type="spellStart"/>
      <w:r w:rsidRPr="00625A04">
        <w:t>‘r</w:t>
      </w:r>
      <w:proofErr w:type="spellEnd"/>
      <w:r w:rsidRPr="00625A04">
        <w:t xml:space="preserve">-both’ type and where there is no </w:t>
      </w:r>
      <w:r w:rsidR="007A5DFB" w:rsidRPr="00625A04">
        <w:t xml:space="preserve">variant relation </w:t>
      </w:r>
      <w:r w:rsidRPr="00625A04">
        <w:t>between these code points</w:t>
      </w:r>
      <w:r w:rsidR="00654BCA">
        <w:t xml:space="preserve"> (i.e. they are singletons)</w:t>
      </w:r>
      <w:r w:rsidRPr="00625A04">
        <w:t>.</w:t>
      </w:r>
    </w:p>
    <w:tbl>
      <w:tblPr>
        <w:tblW w:w="0" w:type="auto"/>
        <w:tblBorders>
          <w:top w:val="single" w:sz="6" w:space="0" w:color="A0A0A0"/>
          <w:left w:val="single" w:sz="6" w:space="0" w:color="A0A0A0"/>
          <w:bottom w:val="single" w:sz="6" w:space="0" w:color="A0A0A0"/>
          <w:right w:val="single" w:sz="6" w:space="0" w:color="A0A0A0"/>
        </w:tblBorders>
        <w:tblCellMar>
          <w:top w:w="15" w:type="dxa"/>
          <w:left w:w="15" w:type="dxa"/>
          <w:bottom w:w="15" w:type="dxa"/>
          <w:right w:w="15" w:type="dxa"/>
        </w:tblCellMar>
        <w:tblLook w:val="04A0" w:firstRow="1" w:lastRow="0" w:firstColumn="1" w:lastColumn="0" w:noHBand="0" w:noVBand="1"/>
      </w:tblPr>
      <w:tblGrid>
        <w:gridCol w:w="842"/>
        <w:gridCol w:w="720"/>
        <w:gridCol w:w="769"/>
        <w:gridCol w:w="720"/>
        <w:gridCol w:w="316"/>
        <w:gridCol w:w="916"/>
        <w:gridCol w:w="451"/>
        <w:gridCol w:w="1111"/>
      </w:tblGrid>
      <w:tr w:rsidR="00BF7295" w:rsidRPr="00625A04" w14:paraId="0436128A" w14:textId="77777777" w:rsidTr="004B69EB">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D9ADA2E" w14:textId="77777777" w:rsidR="004B69EB" w:rsidRPr="00625A04" w:rsidRDefault="004B69EB" w:rsidP="00A128DB">
            <w:pPr>
              <w:spacing w:after="0" w:line="240" w:lineRule="auto"/>
              <w:jc w:val="center"/>
              <w:rPr>
                <w:rFonts w:ascii="Arial" w:hAnsi="Arial" w:cs="Arial"/>
                <w:b/>
                <w:bCs/>
                <w:color w:val="808080"/>
              </w:rPr>
            </w:pPr>
            <w:r w:rsidRPr="00625A04">
              <w:rPr>
                <w:rFonts w:ascii="Arial" w:hAnsi="Arial" w:cs="Arial"/>
                <w:b/>
                <w:bCs/>
                <w:color w:val="808080"/>
              </w:rPr>
              <w:t>Source</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8B0FC17" w14:textId="77777777" w:rsidR="004B69EB" w:rsidRPr="00625A04" w:rsidRDefault="004B69EB" w:rsidP="00A128DB">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58C3CEFA" w14:textId="77777777" w:rsidR="004B69EB" w:rsidRPr="00625A04" w:rsidRDefault="004B69EB" w:rsidP="00A128DB">
            <w:pPr>
              <w:spacing w:after="0" w:line="240" w:lineRule="auto"/>
              <w:jc w:val="center"/>
              <w:rPr>
                <w:rFonts w:ascii="Arial" w:hAnsi="Arial" w:cs="Arial"/>
                <w:b/>
                <w:bCs/>
                <w:color w:val="808080"/>
              </w:rPr>
            </w:pPr>
            <w:r w:rsidRPr="00625A04">
              <w:rPr>
                <w:rFonts w:ascii="Arial" w:hAnsi="Arial" w:cs="Arial"/>
                <w:b/>
                <w:bCs/>
                <w:color w:val="808080"/>
              </w:rPr>
              <w:t>Target</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AE837BE" w14:textId="77777777" w:rsidR="004B69EB" w:rsidRPr="00625A04" w:rsidRDefault="004B69EB" w:rsidP="00A128DB">
            <w:pPr>
              <w:spacing w:after="0" w:line="240" w:lineRule="auto"/>
              <w:jc w:val="center"/>
              <w:rPr>
                <w:rFonts w:ascii="Arial" w:hAnsi="Arial" w:cs="Arial"/>
                <w:b/>
                <w:bCs/>
                <w:color w:val="808080"/>
              </w:rPr>
            </w:pPr>
            <w:r w:rsidRPr="00625A04">
              <w:rPr>
                <w:rFonts w:ascii="Arial" w:hAnsi="Arial" w:cs="Arial"/>
                <w:b/>
                <w:bCs/>
                <w:color w:val="808080"/>
              </w:rPr>
              <w:t>Glyph</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69AF5594" w14:textId="77777777" w:rsidR="004B69EB" w:rsidRPr="00625A04" w:rsidRDefault="004B69EB" w:rsidP="00A128DB">
            <w:pPr>
              <w:spacing w:after="0" w:line="240" w:lineRule="auto"/>
              <w:jc w:val="center"/>
              <w:rPr>
                <w:rFonts w:ascii="Arial" w:hAnsi="Arial" w:cs="Arial"/>
                <w:b/>
                <w:bCs/>
                <w:color w:val="808080"/>
              </w:rPr>
            </w:pPr>
            <w:r w:rsidRPr="00625A04">
              <w:rPr>
                <w:rFonts w:ascii="Arial" w:hAnsi="Arial" w:cs="Arial"/>
                <w:b/>
                <w:bCs/>
                <w:color w:val="808080"/>
              </w:rPr>
              <w:t> </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672FBCA" w14:textId="77777777" w:rsidR="004B69EB" w:rsidRPr="00625A04" w:rsidRDefault="004B69EB" w:rsidP="00A128DB">
            <w:pPr>
              <w:spacing w:after="0" w:line="240" w:lineRule="auto"/>
              <w:jc w:val="center"/>
              <w:rPr>
                <w:rFonts w:ascii="Arial" w:hAnsi="Arial" w:cs="Arial"/>
                <w:b/>
                <w:bCs/>
                <w:color w:val="808080"/>
              </w:rPr>
            </w:pPr>
            <w:r w:rsidRPr="00625A04">
              <w:rPr>
                <w:rFonts w:ascii="Arial" w:hAnsi="Arial" w:cs="Arial"/>
                <w:b/>
                <w:bCs/>
                <w:color w:val="808080"/>
              </w:rPr>
              <w:t>Type(s)</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043232E1" w14:textId="77777777" w:rsidR="004B69EB" w:rsidRPr="00625A04" w:rsidRDefault="004B69EB" w:rsidP="00A128DB">
            <w:pPr>
              <w:spacing w:after="0" w:line="240" w:lineRule="auto"/>
              <w:jc w:val="center"/>
              <w:rPr>
                <w:rFonts w:ascii="Arial" w:hAnsi="Arial" w:cs="Arial"/>
                <w:b/>
                <w:bCs/>
                <w:color w:val="808080"/>
              </w:rPr>
            </w:pPr>
            <w:r w:rsidRPr="00625A04">
              <w:rPr>
                <w:rFonts w:ascii="Arial" w:hAnsi="Arial" w:cs="Arial"/>
                <w:b/>
                <w:bCs/>
                <w:color w:val="808080"/>
              </w:rPr>
              <w:t>Ref</w:t>
            </w:r>
          </w:p>
        </w:tc>
        <w:tc>
          <w:tcPr>
            <w:tcW w:w="0" w:type="auto"/>
            <w:tcBorders>
              <w:top w:val="single" w:sz="6" w:space="0" w:color="A0A0A0"/>
              <w:left w:val="single" w:sz="6" w:space="0" w:color="A0A0A0"/>
              <w:bottom w:val="single" w:sz="6" w:space="0" w:color="A0A0A0"/>
              <w:right w:val="single" w:sz="6" w:space="0" w:color="A0A0A0"/>
            </w:tcBorders>
            <w:shd w:val="clear" w:color="auto" w:fill="D0D0D0"/>
            <w:tcMar>
              <w:top w:w="48" w:type="dxa"/>
              <w:left w:w="48" w:type="dxa"/>
              <w:bottom w:w="48" w:type="dxa"/>
              <w:right w:w="48" w:type="dxa"/>
            </w:tcMar>
            <w:vAlign w:val="center"/>
            <w:hideMark/>
          </w:tcPr>
          <w:p w14:paraId="14D68196" w14:textId="77777777" w:rsidR="004B69EB" w:rsidRPr="00625A04" w:rsidRDefault="004B69EB" w:rsidP="00A128DB">
            <w:pPr>
              <w:spacing w:after="0" w:line="240" w:lineRule="auto"/>
              <w:jc w:val="center"/>
              <w:rPr>
                <w:rFonts w:ascii="Arial" w:hAnsi="Arial" w:cs="Arial"/>
                <w:b/>
                <w:bCs/>
                <w:color w:val="808080"/>
              </w:rPr>
            </w:pPr>
            <w:r w:rsidRPr="00625A04">
              <w:rPr>
                <w:rFonts w:ascii="Arial" w:hAnsi="Arial" w:cs="Arial"/>
                <w:b/>
                <w:bCs/>
                <w:color w:val="808080"/>
              </w:rPr>
              <w:t>Comment</w:t>
            </w:r>
          </w:p>
        </w:tc>
      </w:tr>
      <w:tr w:rsidR="00BF7295" w:rsidRPr="00625A04" w14:paraId="3FF16F91" w14:textId="77777777" w:rsidTr="004B69EB">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971F0B5" w14:textId="77777777" w:rsidR="004B69EB" w:rsidRPr="00625A04" w:rsidRDefault="004B69EB" w:rsidP="00A128DB">
            <w:pPr>
              <w:spacing w:after="0" w:line="240" w:lineRule="auto"/>
              <w:rPr>
                <w:rFonts w:ascii="Arial" w:hAnsi="Arial" w:cs="Arial"/>
              </w:rPr>
            </w:pPr>
            <w:r w:rsidRPr="00625A04">
              <w:rPr>
                <w:rFonts w:ascii="Arial" w:hAnsi="Arial" w:cs="Arial"/>
              </w:rPr>
              <w:t>67C4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32C088D" w14:textId="77777777" w:rsidR="004B69EB" w:rsidRPr="00625A04" w:rsidRDefault="004B69EB" w:rsidP="00A128DB">
            <w:pPr>
              <w:spacing w:after="0" w:line="240" w:lineRule="auto"/>
              <w:jc w:val="center"/>
              <w:rPr>
                <w:rFonts w:ascii="Arial" w:hAnsi="Arial" w:cs="Arial"/>
                <w:sz w:val="32"/>
                <w:szCs w:val="32"/>
              </w:rPr>
            </w:pPr>
            <w:r w:rsidRPr="00625A04">
              <w:rPr>
                <w:rFonts w:ascii="MS Gothic" w:eastAsia="MS Gothic" w:hAnsi="MS Gothic" w:cs="MS Gothic"/>
                <w:sz w:val="32"/>
                <w:szCs w:val="32"/>
              </w:rPr>
              <w:t>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1B50D6ED" w14:textId="77777777" w:rsidR="004B69EB" w:rsidRPr="00625A04" w:rsidRDefault="004B69EB" w:rsidP="00A128DB">
            <w:pPr>
              <w:spacing w:after="0" w:line="240" w:lineRule="auto"/>
              <w:rPr>
                <w:rFonts w:ascii="Arial" w:hAnsi="Arial" w:cs="Arial"/>
              </w:rPr>
            </w:pPr>
            <w:r w:rsidRPr="00625A04">
              <w:rPr>
                <w:rFonts w:ascii="Arial" w:hAnsi="Arial" w:cs="Arial"/>
              </w:rPr>
              <w:t>67C4</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7520370" w14:textId="77777777" w:rsidR="004B69EB" w:rsidRPr="00625A04" w:rsidRDefault="004B69EB" w:rsidP="00A128DB">
            <w:pPr>
              <w:spacing w:after="0" w:line="240" w:lineRule="auto"/>
              <w:jc w:val="center"/>
              <w:rPr>
                <w:rFonts w:ascii="Arial" w:hAnsi="Arial" w:cs="Arial"/>
                <w:sz w:val="32"/>
                <w:szCs w:val="32"/>
              </w:rPr>
            </w:pPr>
            <w:r w:rsidRPr="00625A04">
              <w:rPr>
                <w:rFonts w:ascii="MS Gothic" w:eastAsia="MS Gothic" w:hAnsi="MS Gothic" w:cs="MS Gothic"/>
                <w:sz w:val="32"/>
                <w:szCs w:val="32"/>
              </w:rPr>
              <w:t>柄</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705AA225" w14:textId="77777777" w:rsidR="004B69EB" w:rsidRPr="00625A04" w:rsidRDefault="004B69EB" w:rsidP="00A128DB">
            <w:pPr>
              <w:spacing w:after="0" w:line="240" w:lineRule="auto"/>
              <w:jc w:val="center"/>
              <w:rPr>
                <w:rFonts w:ascii="Arial" w:hAnsi="Arial" w:cs="Arial"/>
              </w:rPr>
            </w:pPr>
            <w:r w:rsidRPr="00625A04">
              <w:rPr>
                <w:rFonts w:ascii="Arial" w:hAnsi="Arial" w:cs="Arial"/>
              </w:rPr>
              <w:t>≡</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600B6A10" w14:textId="77777777" w:rsidR="004B69EB" w:rsidRPr="00625A04" w:rsidRDefault="004B69EB" w:rsidP="00A128DB">
            <w:pPr>
              <w:spacing w:after="0" w:line="240" w:lineRule="auto"/>
              <w:rPr>
                <w:rFonts w:ascii="Arial" w:hAnsi="Arial" w:cs="Arial"/>
              </w:rPr>
            </w:pPr>
            <w:r w:rsidRPr="00625A04">
              <w:rPr>
                <w:rFonts w:ascii="Arial" w:hAnsi="Arial" w:cs="Arial"/>
              </w:rPr>
              <w:t>r-both</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30F0D522" w14:textId="77777777" w:rsidR="004B69EB" w:rsidRPr="00625A04" w:rsidRDefault="004B69EB" w:rsidP="00A128D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22D53B8" w14:textId="77777777" w:rsidR="004B69EB" w:rsidRPr="00625A04" w:rsidRDefault="004B69EB" w:rsidP="00A128DB">
            <w:pPr>
              <w:spacing w:after="0" w:line="240" w:lineRule="auto"/>
              <w:rPr>
                <w:rFonts w:ascii="Arial" w:hAnsi="Arial" w:cs="Arial"/>
              </w:rPr>
            </w:pPr>
            <w:r w:rsidRPr="00625A04">
              <w:rPr>
                <w:rFonts w:ascii="Arial" w:hAnsi="Arial" w:cs="Arial"/>
              </w:rPr>
              <w:t>identity</w:t>
            </w:r>
          </w:p>
        </w:tc>
      </w:tr>
      <w:tr w:rsidR="00BF7295" w:rsidRPr="00625A04" w14:paraId="53F7C5DE" w14:textId="77777777" w:rsidTr="004B69EB">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2C51F095" w14:textId="77777777" w:rsidR="004B69EB" w:rsidRPr="00625A04" w:rsidRDefault="004B69EB" w:rsidP="00A128DB">
            <w:pPr>
              <w:spacing w:after="0" w:line="240" w:lineRule="auto"/>
              <w:rPr>
                <w:rFonts w:ascii="Arial" w:hAnsi="Arial" w:cs="Arial"/>
                <w:color w:val="FF0000"/>
              </w:rPr>
            </w:pPr>
            <w:r w:rsidRPr="00625A04">
              <w:rPr>
                <w:rFonts w:ascii="Arial" w:hAnsi="Arial" w:cs="Arial"/>
                <w:color w:val="FF0000"/>
              </w:rPr>
              <w:t>67C4</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5E8754FA" w14:textId="77777777" w:rsidR="004B69EB" w:rsidRPr="00625A04" w:rsidRDefault="004B69EB" w:rsidP="00A128DB">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柄</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08D3D44A" w14:textId="77777777" w:rsidR="004B69EB" w:rsidRPr="00625A04" w:rsidRDefault="004B69EB" w:rsidP="00A128DB">
            <w:pPr>
              <w:spacing w:after="0" w:line="240" w:lineRule="auto"/>
              <w:rPr>
                <w:rFonts w:ascii="Arial" w:hAnsi="Arial" w:cs="Arial"/>
                <w:color w:val="FF0000"/>
              </w:rPr>
            </w:pPr>
            <w:r w:rsidRPr="00625A04">
              <w:rPr>
                <w:rFonts w:ascii="Arial" w:hAnsi="Arial" w:cs="Arial"/>
                <w:color w:val="FF0000"/>
              </w:rPr>
              <w:t>68C5</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8F4EC"/>
            <w:tcMar>
              <w:top w:w="48" w:type="dxa"/>
              <w:left w:w="48" w:type="dxa"/>
              <w:bottom w:w="48" w:type="dxa"/>
              <w:right w:w="48" w:type="dxa"/>
            </w:tcMar>
            <w:vAlign w:val="center"/>
            <w:hideMark/>
          </w:tcPr>
          <w:p w14:paraId="4183C9B7" w14:textId="77777777" w:rsidR="004B69EB" w:rsidRPr="00625A04" w:rsidRDefault="004B69EB" w:rsidP="00A128DB">
            <w:pPr>
              <w:spacing w:after="0" w:line="240" w:lineRule="auto"/>
              <w:jc w:val="center"/>
              <w:rPr>
                <w:rFonts w:ascii="Arial" w:hAnsi="Arial" w:cs="Arial"/>
                <w:color w:val="FF0000"/>
                <w:sz w:val="32"/>
                <w:szCs w:val="32"/>
              </w:rPr>
            </w:pPr>
            <w:r w:rsidRPr="00625A04">
              <w:rPr>
                <w:rFonts w:ascii="MS Gothic" w:eastAsia="MS Gothic" w:hAnsi="MS Gothic" w:cs="MS Gothic"/>
                <w:color w:val="FF0000"/>
                <w:sz w:val="32"/>
                <w:szCs w:val="32"/>
              </w:rPr>
              <w:t>棅</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77DE391C" w14:textId="77777777" w:rsidR="004B69EB" w:rsidRPr="00625A04" w:rsidRDefault="004B69EB" w:rsidP="00A128DB">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341D9E4" w14:textId="77777777" w:rsidR="004B69EB" w:rsidRPr="00625A04" w:rsidRDefault="004B69EB" w:rsidP="00A128DB">
            <w:pPr>
              <w:spacing w:after="0" w:line="240" w:lineRule="auto"/>
              <w:rPr>
                <w:rFonts w:ascii="Arial" w:hAnsi="Arial" w:cs="Arial"/>
                <w:color w:val="FF0000"/>
              </w:rPr>
            </w:pPr>
            <w:r w:rsidRPr="00625A04">
              <w:rPr>
                <w:rFonts w:ascii="Arial" w:hAnsi="Arial" w:cs="Arial"/>
                <w:color w:val="FF0000"/>
              </w:rPr>
              <w:t>blocked</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3050B6E7" w14:textId="77777777" w:rsidR="004B69EB" w:rsidRPr="00625A04" w:rsidRDefault="004B69EB" w:rsidP="00A128D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dotted" w:sz="6" w:space="0" w:color="DDDDDD"/>
              <w:right w:val="single" w:sz="6" w:space="0" w:color="A0A0A0"/>
            </w:tcBorders>
            <w:shd w:val="clear" w:color="auto" w:fill="F8F4EC"/>
            <w:tcMar>
              <w:top w:w="48" w:type="dxa"/>
              <w:left w:w="48" w:type="dxa"/>
              <w:bottom w:w="48" w:type="dxa"/>
              <w:right w:w="48" w:type="dxa"/>
            </w:tcMar>
            <w:vAlign w:val="center"/>
            <w:hideMark/>
          </w:tcPr>
          <w:p w14:paraId="238582CD" w14:textId="77777777" w:rsidR="004B69EB" w:rsidRPr="00625A04" w:rsidRDefault="004B69EB" w:rsidP="00A128DB">
            <w:pPr>
              <w:spacing w:after="0" w:line="240" w:lineRule="auto"/>
              <w:rPr>
                <w:rFonts w:ascii="Arial" w:hAnsi="Arial" w:cs="Arial"/>
              </w:rPr>
            </w:pPr>
            <w:r w:rsidRPr="00625A04">
              <w:rPr>
                <w:rFonts w:ascii="Arial" w:hAnsi="Arial" w:cs="Arial"/>
              </w:rPr>
              <w:t> </w:t>
            </w:r>
          </w:p>
        </w:tc>
      </w:tr>
      <w:tr w:rsidR="00BF7295" w:rsidRPr="00625A04" w14:paraId="054C50E6" w14:textId="77777777" w:rsidTr="006B5334">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636EB5DB" w14:textId="77777777" w:rsidR="004B69EB" w:rsidRPr="00625A04" w:rsidRDefault="004B69EB" w:rsidP="00A128DB">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29437517" w14:textId="77777777" w:rsidR="004B69EB" w:rsidRPr="00625A04" w:rsidRDefault="004B69EB" w:rsidP="00A128DB">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1BEFC7BA" w14:textId="77777777" w:rsidR="004B69EB" w:rsidRPr="00625A04" w:rsidRDefault="004B69EB" w:rsidP="00A128DB">
            <w:pPr>
              <w:spacing w:after="0" w:line="240" w:lineRule="auto"/>
              <w:rPr>
                <w:rFonts w:ascii="Arial" w:hAnsi="Arial" w:cs="Arial"/>
                <w:color w:val="FF0000"/>
                <w:sz w:val="24"/>
                <w:szCs w:val="24"/>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8F4EC"/>
            <w:vAlign w:val="center"/>
            <w:hideMark/>
          </w:tcPr>
          <w:p w14:paraId="58CDF247" w14:textId="77777777" w:rsidR="004B69EB" w:rsidRPr="00625A04" w:rsidRDefault="004B69EB" w:rsidP="00A128DB">
            <w:pPr>
              <w:spacing w:after="0" w:line="240" w:lineRule="auto"/>
              <w:rPr>
                <w:rFonts w:ascii="Arial" w:hAnsi="Arial" w:cs="Arial"/>
                <w:color w:val="FF0000"/>
                <w:sz w:val="24"/>
                <w:szCs w:val="24"/>
              </w:rPr>
            </w:pPr>
          </w:p>
        </w:tc>
        <w:tc>
          <w:tcPr>
            <w:tcW w:w="0" w:type="auto"/>
            <w:tcBorders>
              <w:top w:val="dotted" w:sz="6" w:space="0" w:color="FF0000"/>
              <w:left w:val="single" w:sz="6" w:space="0" w:color="A0A0A0"/>
              <w:bottom w:val="dotted" w:sz="6" w:space="0" w:color="FF0000"/>
              <w:right w:val="single" w:sz="6" w:space="0" w:color="A0A0A0"/>
            </w:tcBorders>
            <w:shd w:val="clear" w:color="auto" w:fill="F8F4EC"/>
            <w:tcMar>
              <w:top w:w="48" w:type="dxa"/>
              <w:left w:w="48" w:type="dxa"/>
              <w:bottom w:w="48" w:type="dxa"/>
              <w:right w:w="48" w:type="dxa"/>
            </w:tcMar>
            <w:vAlign w:val="center"/>
            <w:hideMark/>
          </w:tcPr>
          <w:p w14:paraId="6FD4611C" w14:textId="77777777" w:rsidR="004B69EB" w:rsidRPr="00625A04" w:rsidRDefault="004B69EB" w:rsidP="00A128DB">
            <w:pPr>
              <w:spacing w:after="0" w:line="240" w:lineRule="auto"/>
              <w:jc w:val="center"/>
              <w:rPr>
                <w:rFonts w:ascii="Arial" w:hAnsi="Arial" w:cs="Arial"/>
                <w:b/>
                <w:bCs/>
                <w:color w:val="FF0000"/>
              </w:rPr>
            </w:pPr>
            <w:r w:rsidRPr="00625A04">
              <w:rPr>
                <w:rFonts w:ascii="Arial" w:hAnsi="Arial" w:cs="Arial"/>
                <w:b/>
                <w:bCs/>
                <w:color w:val="FF0000"/>
              </w:rPr>
              <w:t>←</w:t>
            </w:r>
          </w:p>
        </w:tc>
        <w:tc>
          <w:tcPr>
            <w:tcW w:w="0" w:type="auto"/>
            <w:tcBorders>
              <w:top w:val="dotted" w:sz="6" w:space="0" w:color="FF0000"/>
              <w:left w:val="single" w:sz="6" w:space="0" w:color="A0A0A0"/>
              <w:bottom w:val="dotted" w:sz="6" w:space="0" w:color="FF0000"/>
              <w:right w:val="single" w:sz="6" w:space="0" w:color="A0A0A0"/>
            </w:tcBorders>
            <w:shd w:val="clear" w:color="auto" w:fill="F8F4EC"/>
            <w:tcMar>
              <w:top w:w="48" w:type="dxa"/>
              <w:left w:w="48" w:type="dxa"/>
              <w:bottom w:w="48" w:type="dxa"/>
              <w:right w:w="48" w:type="dxa"/>
            </w:tcMar>
            <w:vAlign w:val="center"/>
            <w:hideMark/>
          </w:tcPr>
          <w:p w14:paraId="419E6EC6" w14:textId="77777777" w:rsidR="004B69EB" w:rsidRPr="00625A04" w:rsidRDefault="004B69EB" w:rsidP="00A128DB">
            <w:pPr>
              <w:spacing w:after="0" w:line="240" w:lineRule="auto"/>
              <w:rPr>
                <w:rFonts w:ascii="Arial" w:hAnsi="Arial" w:cs="Arial"/>
                <w:color w:val="FF0000"/>
              </w:rPr>
            </w:pPr>
            <w:r w:rsidRPr="00625A04">
              <w:rPr>
                <w:rFonts w:ascii="Arial" w:hAnsi="Arial" w:cs="Arial"/>
                <w:color w:val="FF0000"/>
              </w:rPr>
              <w:t>both</w:t>
            </w:r>
          </w:p>
        </w:tc>
        <w:tc>
          <w:tcPr>
            <w:tcW w:w="0" w:type="auto"/>
            <w:tcBorders>
              <w:top w:val="dotted" w:sz="6" w:space="0" w:color="FF0000"/>
              <w:left w:val="single" w:sz="6" w:space="0" w:color="A0A0A0"/>
              <w:bottom w:val="dotted" w:sz="6" w:space="0" w:color="FF0000"/>
              <w:right w:val="single" w:sz="6" w:space="0" w:color="A0A0A0"/>
            </w:tcBorders>
            <w:shd w:val="clear" w:color="auto" w:fill="F8F4EC"/>
            <w:tcMar>
              <w:top w:w="48" w:type="dxa"/>
              <w:left w:w="48" w:type="dxa"/>
              <w:bottom w:w="48" w:type="dxa"/>
              <w:right w:w="48" w:type="dxa"/>
            </w:tcMar>
            <w:vAlign w:val="center"/>
            <w:hideMark/>
          </w:tcPr>
          <w:p w14:paraId="760C88A7" w14:textId="77777777" w:rsidR="004B69EB" w:rsidRPr="00625A04" w:rsidRDefault="004B69EB" w:rsidP="00A128DB">
            <w:pPr>
              <w:spacing w:after="0" w:line="240" w:lineRule="auto"/>
              <w:rPr>
                <w:rFonts w:ascii="Arial" w:hAnsi="Arial" w:cs="Arial"/>
              </w:rPr>
            </w:pPr>
            <w:r w:rsidRPr="00625A04">
              <w:rPr>
                <w:rFonts w:ascii="Arial" w:hAnsi="Arial" w:cs="Arial"/>
              </w:rPr>
              <w:t> </w:t>
            </w:r>
          </w:p>
        </w:tc>
        <w:tc>
          <w:tcPr>
            <w:tcW w:w="0" w:type="auto"/>
            <w:tcBorders>
              <w:top w:val="dotted" w:sz="6" w:space="0" w:color="FF0000"/>
              <w:left w:val="single" w:sz="6" w:space="0" w:color="A0A0A0"/>
              <w:bottom w:val="dotted" w:sz="6" w:space="0" w:color="FF0000"/>
              <w:right w:val="single" w:sz="6" w:space="0" w:color="A0A0A0"/>
            </w:tcBorders>
            <w:shd w:val="clear" w:color="auto" w:fill="F8F4EC"/>
            <w:tcMar>
              <w:top w:w="48" w:type="dxa"/>
              <w:left w:w="48" w:type="dxa"/>
              <w:bottom w:w="48" w:type="dxa"/>
              <w:right w:w="48" w:type="dxa"/>
            </w:tcMar>
            <w:vAlign w:val="center"/>
            <w:hideMark/>
          </w:tcPr>
          <w:p w14:paraId="59E36FFE" w14:textId="77777777" w:rsidR="004B69EB" w:rsidRPr="00625A04" w:rsidRDefault="004B69EB" w:rsidP="00A128DB">
            <w:pPr>
              <w:spacing w:after="0" w:line="240" w:lineRule="auto"/>
              <w:rPr>
                <w:rFonts w:ascii="Arial" w:hAnsi="Arial" w:cs="Arial"/>
              </w:rPr>
            </w:pPr>
            <w:r w:rsidRPr="00625A04">
              <w:rPr>
                <w:rFonts w:ascii="Arial" w:hAnsi="Arial" w:cs="Arial"/>
              </w:rPr>
              <w:t> </w:t>
            </w:r>
          </w:p>
        </w:tc>
      </w:tr>
      <w:tr w:rsidR="006B5334" w:rsidRPr="00625A04" w14:paraId="6E4B416B" w14:textId="77777777" w:rsidTr="001825A1">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BC83110" w14:textId="77777777" w:rsidR="006B5334" w:rsidRPr="00625A04" w:rsidRDefault="006B5334" w:rsidP="00A128DB">
            <w:pPr>
              <w:spacing w:after="0" w:line="240" w:lineRule="auto"/>
              <w:rPr>
                <w:rFonts w:ascii="Arial" w:hAnsi="Arial" w:cs="Arial"/>
                <w:color w:val="FF0000"/>
              </w:rPr>
            </w:pPr>
            <w:r w:rsidRPr="00625A04">
              <w:rPr>
                <w:rFonts w:ascii="Arial" w:hAnsi="Arial" w:cs="Arial"/>
                <w:color w:val="FF0000"/>
              </w:rPr>
              <w:t>68C5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A0F24C8" w14:textId="77777777" w:rsidR="006B5334" w:rsidRPr="00625A04" w:rsidRDefault="006B5334" w:rsidP="00A128DB">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棅</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2202CAB3" w14:textId="77777777" w:rsidR="006B5334" w:rsidRPr="00625A04" w:rsidRDefault="006B5334" w:rsidP="00A128DB">
            <w:pPr>
              <w:spacing w:after="0" w:line="240" w:lineRule="auto"/>
              <w:rPr>
                <w:rFonts w:ascii="Arial" w:hAnsi="Arial" w:cs="Arial"/>
                <w:color w:val="FF0000"/>
              </w:rPr>
            </w:pPr>
            <w:r w:rsidRPr="00625A04">
              <w:rPr>
                <w:rFonts w:ascii="Arial" w:hAnsi="Arial" w:cs="Arial"/>
                <w:color w:val="FF0000"/>
              </w:rPr>
              <w:t>68C5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026F7C9" w14:textId="77777777" w:rsidR="006B5334" w:rsidRPr="00625A04" w:rsidRDefault="006B5334" w:rsidP="00A128DB">
            <w:pPr>
              <w:spacing w:after="0" w:line="240" w:lineRule="auto"/>
              <w:jc w:val="center"/>
              <w:rPr>
                <w:rFonts w:ascii="Arial" w:hAnsi="Arial" w:cs="Arial"/>
                <w:color w:val="FF0000"/>
                <w:sz w:val="32"/>
                <w:szCs w:val="32"/>
              </w:rPr>
            </w:pPr>
            <w:r w:rsidRPr="00625A04">
              <w:rPr>
                <w:rFonts w:ascii="Microsoft YaHei" w:eastAsia="Microsoft YaHei" w:hAnsi="Microsoft YaHei" w:cs="Microsoft YaHei"/>
                <w:color w:val="FF0000"/>
                <w:sz w:val="32"/>
                <w:szCs w:val="32"/>
              </w:rPr>
              <w:t>棅</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51FCD427" w14:textId="77777777" w:rsidR="006B5334" w:rsidRPr="00625A04" w:rsidRDefault="006B5334" w:rsidP="00A128DB">
            <w:pPr>
              <w:spacing w:after="0" w:line="240" w:lineRule="auto"/>
              <w:jc w:val="center"/>
              <w:rPr>
                <w:rFonts w:ascii="Arial" w:hAnsi="Arial" w:cs="Arial"/>
                <w:color w:val="FF0000"/>
              </w:rPr>
            </w:pPr>
            <w:r w:rsidRPr="00625A04">
              <w:rPr>
                <w:rFonts w:ascii="Arial" w:hAnsi="Arial" w:cs="Arial"/>
                <w:color w:val="FF0000"/>
              </w:rPr>
              <w:t>≡</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B63B8DA" w14:textId="77777777" w:rsidR="006B5334" w:rsidRPr="00625A04" w:rsidRDefault="006B5334" w:rsidP="00A128DB">
            <w:pPr>
              <w:spacing w:after="0" w:line="240" w:lineRule="auto"/>
              <w:rPr>
                <w:rFonts w:ascii="Arial" w:hAnsi="Arial" w:cs="Arial"/>
                <w:color w:val="FF0000"/>
              </w:rPr>
            </w:pPr>
            <w:r w:rsidRPr="00625A04">
              <w:rPr>
                <w:rFonts w:ascii="Arial" w:hAnsi="Arial" w:cs="Arial"/>
                <w:color w:val="FF0000"/>
              </w:rPr>
              <w:t>r-neither</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6BB7777B" w14:textId="77777777" w:rsidR="006B5334" w:rsidRPr="00625A04" w:rsidRDefault="006B5334" w:rsidP="00A128DB">
            <w:pPr>
              <w:spacing w:after="0" w:line="240" w:lineRule="auto"/>
              <w:rPr>
                <w:rFonts w:ascii="Arial" w:hAnsi="Arial" w:cs="Arial"/>
              </w:rPr>
            </w:pPr>
            <w:r w:rsidRPr="00625A04">
              <w:rPr>
                <w:rFonts w:ascii="Arial" w:hAnsi="Arial" w:cs="Arial"/>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48" w:type="dxa"/>
              <w:left w:w="48" w:type="dxa"/>
              <w:bottom w:w="48" w:type="dxa"/>
              <w:right w:w="48" w:type="dxa"/>
            </w:tcMar>
            <w:vAlign w:val="center"/>
            <w:hideMark/>
          </w:tcPr>
          <w:p w14:paraId="786FA649" w14:textId="77777777" w:rsidR="006B5334" w:rsidRPr="00625A04" w:rsidRDefault="006B5334" w:rsidP="00A128DB">
            <w:pPr>
              <w:spacing w:after="0" w:line="240" w:lineRule="auto"/>
              <w:rPr>
                <w:rFonts w:ascii="Arial" w:hAnsi="Arial" w:cs="Arial"/>
              </w:rPr>
            </w:pPr>
            <w:r w:rsidRPr="00625A04">
              <w:rPr>
                <w:rFonts w:ascii="Arial" w:hAnsi="Arial" w:cs="Arial"/>
              </w:rPr>
              <w:t>identity</w:t>
            </w:r>
          </w:p>
        </w:tc>
      </w:tr>
    </w:tbl>
    <w:p w14:paraId="58198C4C" w14:textId="7EF486DD" w:rsidR="00F82A96" w:rsidRDefault="00DB372E" w:rsidP="000D3631">
      <w:pPr>
        <w:spacing w:before="100" w:beforeAutospacing="1"/>
      </w:pPr>
      <w:r w:rsidRPr="00625A04">
        <w:t xml:space="preserve">Unihan defines </w:t>
      </w:r>
      <w:proofErr w:type="spellStart"/>
      <w:r w:rsidRPr="00625A04">
        <w:t>kSemanticVariant</w:t>
      </w:r>
      <w:proofErr w:type="spellEnd"/>
      <w:r w:rsidRPr="00625A04">
        <w:t xml:space="preserve"> mapping b</w:t>
      </w:r>
      <w:r w:rsidR="000D3631" w:rsidRPr="00625A04">
        <w:t>etween U+67C4 and U+</w:t>
      </w:r>
      <w:r w:rsidR="00AA44AE" w:rsidRPr="00625A04">
        <w:t>68C5, which</w:t>
      </w:r>
      <w:r w:rsidR="000D3631" w:rsidRPr="00625A04">
        <w:t xml:space="preserve"> c</w:t>
      </w:r>
      <w:r w:rsidRPr="00625A04">
        <w:t>ould support the CLGR</w:t>
      </w:r>
      <w:r w:rsidR="006803FE">
        <w:t>10</w:t>
      </w:r>
      <w:r w:rsidRPr="00625A04">
        <w:t xml:space="preserve"> mapping.</w:t>
      </w:r>
      <w:r w:rsidR="00654BCA" w:rsidRPr="00654BCA">
        <w:t xml:space="preserve"> If this is a case of </w:t>
      </w:r>
      <w:r w:rsidR="00654BCA">
        <w:t>adding a missing</w:t>
      </w:r>
      <w:r w:rsidR="00654BCA" w:rsidRPr="00654BCA">
        <w:t xml:space="preserve"> variant mapping, it should be explicitly documented as such.</w:t>
      </w:r>
    </w:p>
    <w:p w14:paraId="180F216C" w14:textId="77777777" w:rsidR="00F82A96" w:rsidRDefault="00F82A96">
      <w:r>
        <w:br w:type="page"/>
      </w:r>
    </w:p>
    <w:p w14:paraId="7D0A9E7B" w14:textId="6CDCB5B4" w:rsidR="000B66DF" w:rsidRDefault="000B66DF" w:rsidP="000B66DF">
      <w:pPr>
        <w:pStyle w:val="Heading1"/>
      </w:pPr>
      <w:bookmarkStart w:id="47" w:name="_Toc505113514"/>
      <w:r>
        <w:t xml:space="preserve">Mechanism for reducing multiple </w:t>
      </w:r>
      <w:proofErr w:type="spellStart"/>
      <w:r>
        <w:t>allocatable</w:t>
      </w:r>
      <w:proofErr w:type="spellEnd"/>
      <w:r>
        <w:t xml:space="preserve"> labels</w:t>
      </w:r>
      <w:bookmarkEnd w:id="47"/>
    </w:p>
    <w:p w14:paraId="72E5C0C1" w14:textId="4822E07B" w:rsidR="00F82A96" w:rsidRDefault="00F82A96" w:rsidP="00F82A96">
      <w:pPr>
        <w:spacing w:before="100" w:beforeAutospacing="1"/>
      </w:pPr>
      <w:r>
        <w:t>The proposed mechanism in Section 6.3 of [Proposal] is a feasible approach, at the expense of additional complexity in the WLE rules.</w:t>
      </w:r>
    </w:p>
    <w:p w14:paraId="7320A857" w14:textId="77777777" w:rsidR="00F82A96" w:rsidRDefault="00F82A96" w:rsidP="00F82A96">
      <w:pPr>
        <w:spacing w:before="100" w:beforeAutospacing="1"/>
      </w:pPr>
      <w:r>
        <w:t xml:space="preserve">1. The actions defined will not assign an </w:t>
      </w:r>
      <w:proofErr w:type="spellStart"/>
      <w:r>
        <w:t>allocatable</w:t>
      </w:r>
      <w:proofErr w:type="spellEnd"/>
      <w:r>
        <w:t xml:space="preserve"> status to the original label, which is presumably not the intention of the CGP. The following modified actions may result in the intended behavior:</w:t>
      </w:r>
    </w:p>
    <w:p w14:paraId="46E7181A" w14:textId="77777777" w:rsidR="00F82A96" w:rsidRPr="00BB7889" w:rsidRDefault="00F82A96" w:rsidP="00F82A96">
      <w:pPr>
        <w:shd w:val="clear" w:color="auto" w:fill="FFFFFF"/>
        <w:spacing w:after="0" w:line="240" w:lineRule="auto"/>
        <w:rPr>
          <w:rFonts w:eastAsia="Times New Roman" w:cs="Arial"/>
          <w:color w:val="222222"/>
          <w:sz w:val="20"/>
          <w:szCs w:val="20"/>
          <w:lang w:val="en-AU"/>
        </w:rPr>
      </w:pPr>
      <w:r>
        <w:rPr>
          <w:rFonts w:ascii="Arial" w:eastAsia="Times New Roman" w:hAnsi="Arial" w:cs="Arial"/>
          <w:color w:val="222222"/>
          <w:sz w:val="24"/>
          <w:szCs w:val="24"/>
          <w:lang w:val="en-AU"/>
        </w:rPr>
        <w:br/>
      </w:r>
      <w:r w:rsidRPr="00BB7889">
        <w:rPr>
          <w:rFonts w:eastAsia="Times New Roman" w:cs="Arial"/>
          <w:color w:val="222222"/>
          <w:sz w:val="20"/>
          <w:szCs w:val="20"/>
          <w:lang w:val="en-AU"/>
        </w:rPr>
        <w:t xml:space="preserve">&lt;action </w:t>
      </w:r>
      <w:proofErr w:type="spellStart"/>
      <w:r w:rsidRPr="00BB7889">
        <w:rPr>
          <w:rFonts w:eastAsia="Times New Roman" w:cs="Arial"/>
          <w:color w:val="222222"/>
          <w:sz w:val="20"/>
          <w:szCs w:val="20"/>
          <w:lang w:val="en-AU"/>
        </w:rPr>
        <w:t>disp</w:t>
      </w:r>
      <w:proofErr w:type="spellEnd"/>
      <w:r w:rsidRPr="00BB7889">
        <w:rPr>
          <w:rFonts w:eastAsia="Times New Roman" w:cs="Arial"/>
          <w:color w:val="222222"/>
          <w:sz w:val="20"/>
          <w:szCs w:val="20"/>
          <w:lang w:val="en-AU"/>
        </w:rPr>
        <w:t>="invalid" any-variant="out-of-repertoire-</w:t>
      </w:r>
      <w:proofErr w:type="spellStart"/>
      <w:r w:rsidRPr="00BB7889">
        <w:rPr>
          <w:rFonts w:eastAsia="Times New Roman" w:cs="Arial"/>
          <w:color w:val="222222"/>
          <w:sz w:val="20"/>
          <w:szCs w:val="20"/>
          <w:lang w:val="en-AU"/>
        </w:rPr>
        <w:t>var</w:t>
      </w:r>
      <w:proofErr w:type="spellEnd"/>
      <w:r w:rsidRPr="00BB7889">
        <w:rPr>
          <w:rFonts w:eastAsia="Times New Roman" w:cs="Arial"/>
          <w:color w:val="222222"/>
          <w:sz w:val="20"/>
          <w:szCs w:val="20"/>
          <w:lang w:val="en-AU"/>
        </w:rPr>
        <w:t>" comment="action for imported variant" /&gt;</w:t>
      </w:r>
    </w:p>
    <w:p w14:paraId="2A947916" w14:textId="77777777" w:rsidR="00F82A96" w:rsidRPr="00BB7889" w:rsidRDefault="00F82A96" w:rsidP="00F82A96">
      <w:pPr>
        <w:shd w:val="clear" w:color="auto" w:fill="FFFFFF"/>
        <w:spacing w:after="0" w:line="240" w:lineRule="auto"/>
        <w:rPr>
          <w:rFonts w:eastAsia="Times New Roman" w:cs="Arial"/>
          <w:color w:val="222222"/>
          <w:sz w:val="20"/>
          <w:szCs w:val="20"/>
          <w:lang w:val="en-AU"/>
        </w:rPr>
      </w:pPr>
      <w:r w:rsidRPr="00BB7889">
        <w:rPr>
          <w:rFonts w:eastAsia="Times New Roman" w:cs="Arial"/>
          <w:color w:val="222222"/>
          <w:sz w:val="20"/>
          <w:szCs w:val="20"/>
          <w:lang w:val="en-AU"/>
        </w:rPr>
        <w:t xml:space="preserve">&lt;action </w:t>
      </w:r>
      <w:proofErr w:type="spellStart"/>
      <w:r w:rsidRPr="00BB7889">
        <w:rPr>
          <w:rFonts w:eastAsia="Times New Roman" w:cs="Arial"/>
          <w:color w:val="222222"/>
          <w:sz w:val="20"/>
          <w:szCs w:val="20"/>
          <w:lang w:val="en-AU"/>
        </w:rPr>
        <w:t>disp</w:t>
      </w:r>
      <w:proofErr w:type="spellEnd"/>
      <w:r w:rsidRPr="00BB7889">
        <w:rPr>
          <w:rFonts w:eastAsia="Times New Roman" w:cs="Arial"/>
          <w:color w:val="222222"/>
          <w:sz w:val="20"/>
          <w:szCs w:val="20"/>
          <w:lang w:val="en-AU"/>
        </w:rPr>
        <w:t>="blocked" any-variant="blocked" comment="default action for blocked variant"/&gt;</w:t>
      </w:r>
    </w:p>
    <w:p w14:paraId="1CF5FA17" w14:textId="77777777" w:rsidR="00F82A96" w:rsidRPr="00BB7889" w:rsidRDefault="00F82A96" w:rsidP="00F82A96">
      <w:pPr>
        <w:shd w:val="clear" w:color="auto" w:fill="FFFFFF"/>
        <w:spacing w:after="0" w:line="240" w:lineRule="auto"/>
        <w:rPr>
          <w:rFonts w:eastAsia="Times New Roman" w:cs="Arial"/>
          <w:color w:val="222222"/>
          <w:sz w:val="20"/>
          <w:szCs w:val="20"/>
          <w:lang w:val="en-AU"/>
        </w:rPr>
      </w:pPr>
      <w:r w:rsidRPr="00BB7889">
        <w:rPr>
          <w:rFonts w:eastAsia="Times New Roman" w:cs="Arial"/>
          <w:color w:val="222222"/>
          <w:sz w:val="20"/>
          <w:szCs w:val="20"/>
          <w:lang w:val="en-AU"/>
        </w:rPr>
        <w:t xml:space="preserve">&lt;action </w:t>
      </w:r>
      <w:proofErr w:type="spellStart"/>
      <w:r w:rsidRPr="00BB7889">
        <w:rPr>
          <w:rFonts w:eastAsia="Times New Roman" w:cs="Arial"/>
          <w:color w:val="222222"/>
          <w:sz w:val="20"/>
          <w:szCs w:val="20"/>
          <w:lang w:val="en-AU"/>
        </w:rPr>
        <w:t>disp</w:t>
      </w:r>
      <w:proofErr w:type="spellEnd"/>
      <w:r w:rsidRPr="00BB7889">
        <w:rPr>
          <w:rFonts w:eastAsia="Times New Roman" w:cs="Arial"/>
          <w:color w:val="222222"/>
          <w:sz w:val="20"/>
          <w:szCs w:val="20"/>
          <w:lang w:val="en-AU"/>
        </w:rPr>
        <w:t>="</w:t>
      </w:r>
      <w:proofErr w:type="spellStart"/>
      <w:r w:rsidRPr="00BB7889">
        <w:rPr>
          <w:rFonts w:eastAsia="Times New Roman" w:cs="Arial"/>
          <w:color w:val="222222"/>
          <w:sz w:val="20"/>
          <w:szCs w:val="20"/>
          <w:lang w:val="en-AU"/>
        </w:rPr>
        <w:t>allocatable</w:t>
      </w:r>
      <w:proofErr w:type="spellEnd"/>
      <w:r w:rsidRPr="00BB7889">
        <w:rPr>
          <w:rFonts w:eastAsia="Times New Roman" w:cs="Arial"/>
          <w:color w:val="222222"/>
          <w:sz w:val="20"/>
          <w:szCs w:val="20"/>
          <w:lang w:val="en-AU"/>
        </w:rPr>
        <w:t>" only-variants="</w:t>
      </w:r>
      <w:proofErr w:type="spellStart"/>
      <w:r w:rsidRPr="00BB7889">
        <w:rPr>
          <w:rFonts w:eastAsia="Times New Roman" w:cs="Arial"/>
          <w:color w:val="222222"/>
          <w:sz w:val="20"/>
          <w:szCs w:val="20"/>
          <w:lang w:val="en-AU"/>
        </w:rPr>
        <w:t>simp</w:t>
      </w:r>
      <w:proofErr w:type="spellEnd"/>
      <w:r w:rsidRPr="00BB7889">
        <w:rPr>
          <w:rFonts w:eastAsia="Times New Roman" w:cs="Arial"/>
          <w:color w:val="222222"/>
          <w:sz w:val="20"/>
          <w:szCs w:val="20"/>
          <w:lang w:val="en-AU"/>
        </w:rPr>
        <w:t xml:space="preserve"> r-</w:t>
      </w:r>
      <w:proofErr w:type="spellStart"/>
      <w:r w:rsidRPr="00BB7889">
        <w:rPr>
          <w:rFonts w:eastAsia="Times New Roman" w:cs="Arial"/>
          <w:color w:val="222222"/>
          <w:sz w:val="20"/>
          <w:szCs w:val="20"/>
          <w:lang w:val="en-AU"/>
        </w:rPr>
        <w:t>simp</w:t>
      </w:r>
      <w:proofErr w:type="spellEnd"/>
      <w:r w:rsidRPr="00BB7889">
        <w:rPr>
          <w:rFonts w:eastAsia="Times New Roman" w:cs="Arial"/>
          <w:color w:val="222222"/>
          <w:sz w:val="20"/>
          <w:szCs w:val="20"/>
          <w:lang w:val="en-AU"/>
        </w:rPr>
        <w:t xml:space="preserve"> both r-both r-both-</w:t>
      </w:r>
      <w:proofErr w:type="spellStart"/>
      <w:r w:rsidRPr="00BB7889">
        <w:rPr>
          <w:rFonts w:eastAsia="Times New Roman" w:cs="Arial"/>
          <w:color w:val="222222"/>
          <w:sz w:val="20"/>
          <w:szCs w:val="20"/>
          <w:lang w:val="en-AU"/>
        </w:rPr>
        <w:t>mt</w:t>
      </w:r>
      <w:proofErr w:type="spellEnd"/>
      <w:r w:rsidRPr="00BB7889">
        <w:rPr>
          <w:rFonts w:eastAsia="Times New Roman" w:cs="Arial"/>
          <w:color w:val="222222"/>
          <w:sz w:val="20"/>
          <w:szCs w:val="20"/>
          <w:lang w:val="en-AU"/>
        </w:rPr>
        <w:t>" comment="all simplified label" /&gt;</w:t>
      </w:r>
    </w:p>
    <w:p w14:paraId="23880791" w14:textId="77777777" w:rsidR="00F82A96" w:rsidRPr="00BB7889" w:rsidRDefault="00F82A96" w:rsidP="00F82A96">
      <w:pPr>
        <w:shd w:val="clear" w:color="auto" w:fill="FFFFFF"/>
        <w:spacing w:after="0" w:line="240" w:lineRule="auto"/>
        <w:rPr>
          <w:rFonts w:eastAsia="Times New Roman" w:cs="Arial"/>
          <w:color w:val="222222"/>
          <w:sz w:val="20"/>
          <w:szCs w:val="20"/>
          <w:lang w:val="en-AU"/>
        </w:rPr>
      </w:pPr>
      <w:r w:rsidRPr="00BB7889">
        <w:rPr>
          <w:rFonts w:eastAsia="Times New Roman" w:cs="Arial"/>
          <w:color w:val="222222"/>
          <w:sz w:val="20"/>
          <w:szCs w:val="20"/>
          <w:lang w:val="en-AU"/>
        </w:rPr>
        <w:t xml:space="preserve">&lt;action </w:t>
      </w:r>
      <w:proofErr w:type="spellStart"/>
      <w:r w:rsidRPr="00BB7889">
        <w:rPr>
          <w:rFonts w:eastAsia="Times New Roman" w:cs="Arial"/>
          <w:color w:val="222222"/>
          <w:sz w:val="20"/>
          <w:szCs w:val="20"/>
          <w:lang w:val="en-AU"/>
        </w:rPr>
        <w:t>disp</w:t>
      </w:r>
      <w:proofErr w:type="spellEnd"/>
      <w:r w:rsidRPr="00BB7889">
        <w:rPr>
          <w:rFonts w:eastAsia="Times New Roman" w:cs="Arial"/>
          <w:color w:val="222222"/>
          <w:sz w:val="20"/>
          <w:szCs w:val="20"/>
          <w:lang w:val="en-AU"/>
        </w:rPr>
        <w:t>="</w:t>
      </w:r>
      <w:proofErr w:type="spellStart"/>
      <w:r w:rsidRPr="00BB7889">
        <w:rPr>
          <w:rFonts w:eastAsia="Times New Roman" w:cs="Arial"/>
          <w:color w:val="222222"/>
          <w:sz w:val="20"/>
          <w:szCs w:val="20"/>
          <w:lang w:val="en-AU"/>
        </w:rPr>
        <w:t>allocatable</w:t>
      </w:r>
      <w:proofErr w:type="spellEnd"/>
      <w:r w:rsidRPr="00BB7889">
        <w:rPr>
          <w:rFonts w:eastAsia="Times New Roman" w:cs="Arial"/>
          <w:color w:val="222222"/>
          <w:sz w:val="20"/>
          <w:szCs w:val="20"/>
          <w:lang w:val="en-AU"/>
        </w:rPr>
        <w:t>" only-variants="trad r-trad both r-both r-both-</w:t>
      </w:r>
      <w:proofErr w:type="spellStart"/>
      <w:r w:rsidRPr="00BB7889">
        <w:rPr>
          <w:rFonts w:eastAsia="Times New Roman" w:cs="Arial"/>
          <w:color w:val="222222"/>
          <w:sz w:val="20"/>
          <w:szCs w:val="20"/>
          <w:lang w:val="en-AU"/>
        </w:rPr>
        <w:t>ms</w:t>
      </w:r>
      <w:proofErr w:type="spellEnd"/>
      <w:r w:rsidRPr="00BB7889">
        <w:rPr>
          <w:rFonts w:eastAsia="Times New Roman" w:cs="Arial"/>
          <w:color w:val="222222"/>
          <w:sz w:val="20"/>
          <w:szCs w:val="20"/>
          <w:lang w:val="en-AU"/>
        </w:rPr>
        <w:t xml:space="preserve"> trad-1" comment="all traditional label category one"/&gt;</w:t>
      </w:r>
    </w:p>
    <w:p w14:paraId="34971CE5" w14:textId="77777777" w:rsidR="00F82A96" w:rsidRPr="00BB7889" w:rsidRDefault="00F82A96" w:rsidP="00F82A96">
      <w:pPr>
        <w:shd w:val="clear" w:color="auto" w:fill="FFFFFF"/>
        <w:spacing w:after="0" w:line="240" w:lineRule="auto"/>
        <w:rPr>
          <w:rFonts w:eastAsia="Times New Roman" w:cs="Arial"/>
          <w:color w:val="222222"/>
          <w:sz w:val="20"/>
          <w:szCs w:val="20"/>
          <w:lang w:val="en-AU"/>
        </w:rPr>
      </w:pPr>
      <w:r w:rsidRPr="00BB7889">
        <w:rPr>
          <w:rFonts w:eastAsia="Times New Roman" w:cs="Arial"/>
          <w:color w:val="222222"/>
          <w:sz w:val="20"/>
          <w:szCs w:val="20"/>
          <w:lang w:val="en-AU"/>
        </w:rPr>
        <w:t xml:space="preserve">&lt;action </w:t>
      </w:r>
      <w:proofErr w:type="spellStart"/>
      <w:r w:rsidRPr="00BB7889">
        <w:rPr>
          <w:rFonts w:eastAsia="Times New Roman" w:cs="Arial"/>
          <w:color w:val="222222"/>
          <w:sz w:val="20"/>
          <w:szCs w:val="20"/>
          <w:lang w:val="en-AU"/>
        </w:rPr>
        <w:t>disp</w:t>
      </w:r>
      <w:proofErr w:type="spellEnd"/>
      <w:r w:rsidRPr="00BB7889">
        <w:rPr>
          <w:rFonts w:eastAsia="Times New Roman" w:cs="Arial"/>
          <w:color w:val="222222"/>
          <w:sz w:val="20"/>
          <w:szCs w:val="20"/>
          <w:lang w:val="en-AU"/>
        </w:rPr>
        <w:t>="</w:t>
      </w:r>
      <w:proofErr w:type="spellStart"/>
      <w:r w:rsidRPr="00BB7889">
        <w:rPr>
          <w:rFonts w:eastAsia="Times New Roman" w:cs="Arial"/>
          <w:color w:val="222222"/>
          <w:sz w:val="20"/>
          <w:szCs w:val="20"/>
          <w:lang w:val="en-AU"/>
        </w:rPr>
        <w:t>allocatable</w:t>
      </w:r>
      <w:proofErr w:type="spellEnd"/>
      <w:r w:rsidRPr="00BB7889">
        <w:rPr>
          <w:rFonts w:eastAsia="Times New Roman" w:cs="Arial"/>
          <w:color w:val="222222"/>
          <w:sz w:val="20"/>
          <w:szCs w:val="20"/>
          <w:lang w:val="en-AU"/>
        </w:rPr>
        <w:t>" only-variants="trad r-trad both r-both r-both-</w:t>
      </w:r>
      <w:proofErr w:type="spellStart"/>
      <w:r w:rsidRPr="00BB7889">
        <w:rPr>
          <w:rFonts w:eastAsia="Times New Roman" w:cs="Arial"/>
          <w:color w:val="222222"/>
          <w:sz w:val="20"/>
          <w:szCs w:val="20"/>
          <w:lang w:val="en-AU"/>
        </w:rPr>
        <w:t>ms</w:t>
      </w:r>
      <w:proofErr w:type="spellEnd"/>
      <w:r w:rsidRPr="00BB7889">
        <w:rPr>
          <w:rFonts w:eastAsia="Times New Roman" w:cs="Arial"/>
          <w:color w:val="222222"/>
          <w:sz w:val="20"/>
          <w:szCs w:val="20"/>
          <w:lang w:val="en-AU"/>
        </w:rPr>
        <w:t xml:space="preserve"> trad-2" comment="all traditional label category two"/&gt;</w:t>
      </w:r>
    </w:p>
    <w:p w14:paraId="243C4127" w14:textId="77777777" w:rsidR="00F82A96" w:rsidRPr="00BB7889" w:rsidRDefault="00F82A96" w:rsidP="00F82A96">
      <w:pPr>
        <w:shd w:val="clear" w:color="auto" w:fill="FFFFFF"/>
        <w:spacing w:after="0" w:line="240" w:lineRule="auto"/>
        <w:rPr>
          <w:rFonts w:eastAsia="Times New Roman" w:cs="Arial"/>
          <w:color w:val="222222"/>
          <w:sz w:val="20"/>
          <w:szCs w:val="20"/>
          <w:lang w:val="en-AU"/>
        </w:rPr>
      </w:pPr>
      <w:r w:rsidRPr="00BB7889">
        <w:rPr>
          <w:rFonts w:eastAsia="Times New Roman" w:cs="Arial"/>
          <w:color w:val="222222"/>
          <w:sz w:val="20"/>
          <w:szCs w:val="20"/>
          <w:lang w:val="en-AU"/>
        </w:rPr>
        <w:t xml:space="preserve">&lt;action </w:t>
      </w:r>
      <w:proofErr w:type="spellStart"/>
      <w:r w:rsidRPr="00BB7889">
        <w:rPr>
          <w:rFonts w:eastAsia="Times New Roman" w:cs="Arial"/>
          <w:color w:val="222222"/>
          <w:sz w:val="20"/>
          <w:szCs w:val="20"/>
          <w:lang w:val="en-AU"/>
        </w:rPr>
        <w:t>disp</w:t>
      </w:r>
      <w:proofErr w:type="spellEnd"/>
      <w:r w:rsidRPr="00BB7889">
        <w:rPr>
          <w:rFonts w:eastAsia="Times New Roman" w:cs="Arial"/>
          <w:color w:val="222222"/>
          <w:sz w:val="20"/>
          <w:szCs w:val="20"/>
          <w:lang w:val="en-AU"/>
        </w:rPr>
        <w:t>="blocked" any-variant="</w:t>
      </w:r>
      <w:proofErr w:type="spellStart"/>
      <w:r w:rsidRPr="00BB7889">
        <w:rPr>
          <w:rFonts w:eastAsia="Times New Roman" w:cs="Arial"/>
          <w:color w:val="222222"/>
          <w:sz w:val="20"/>
          <w:szCs w:val="20"/>
          <w:lang w:val="en-AU"/>
        </w:rPr>
        <w:t>simp</w:t>
      </w:r>
      <w:proofErr w:type="spellEnd"/>
      <w:r w:rsidRPr="00BB7889">
        <w:rPr>
          <w:rFonts w:eastAsia="Times New Roman" w:cs="Arial"/>
          <w:color w:val="222222"/>
          <w:sz w:val="20"/>
          <w:szCs w:val="20"/>
          <w:lang w:val="en-AU"/>
        </w:rPr>
        <w:t xml:space="preserve"> trad both trad-m trad-1 trad-2" comment="block any other mixed labels" /&gt;</w:t>
      </w:r>
    </w:p>
    <w:p w14:paraId="369C4558" w14:textId="77777777" w:rsidR="00F82A96" w:rsidRPr="00BB7889" w:rsidRDefault="00F82A96" w:rsidP="00F82A96">
      <w:pPr>
        <w:shd w:val="clear" w:color="auto" w:fill="FFFFFF"/>
        <w:spacing w:after="0" w:line="240" w:lineRule="auto"/>
        <w:rPr>
          <w:rFonts w:eastAsia="Times New Roman" w:cs="Arial"/>
          <w:color w:val="222222"/>
          <w:sz w:val="20"/>
          <w:szCs w:val="20"/>
          <w:lang w:val="en-AU"/>
        </w:rPr>
      </w:pPr>
      <w:r w:rsidRPr="00BB7889">
        <w:rPr>
          <w:rFonts w:eastAsia="Times New Roman" w:cs="Arial"/>
          <w:color w:val="222222"/>
          <w:sz w:val="20"/>
          <w:szCs w:val="20"/>
          <w:lang w:val="en-AU"/>
        </w:rPr>
        <w:t xml:space="preserve">&lt;action </w:t>
      </w:r>
      <w:proofErr w:type="spellStart"/>
      <w:r w:rsidRPr="00BB7889">
        <w:rPr>
          <w:rFonts w:eastAsia="Times New Roman" w:cs="Arial"/>
          <w:color w:val="222222"/>
          <w:sz w:val="20"/>
          <w:szCs w:val="20"/>
          <w:lang w:val="en-AU"/>
        </w:rPr>
        <w:t>disp</w:t>
      </w:r>
      <w:proofErr w:type="spellEnd"/>
      <w:r w:rsidRPr="00BB7889">
        <w:rPr>
          <w:rFonts w:eastAsia="Times New Roman" w:cs="Arial"/>
          <w:color w:val="222222"/>
          <w:sz w:val="20"/>
          <w:szCs w:val="20"/>
          <w:lang w:val="en-AU"/>
        </w:rPr>
        <w:t>="</w:t>
      </w:r>
      <w:proofErr w:type="spellStart"/>
      <w:r w:rsidRPr="00BB7889">
        <w:rPr>
          <w:rFonts w:eastAsia="Times New Roman" w:cs="Arial"/>
          <w:color w:val="222222"/>
          <w:sz w:val="20"/>
          <w:szCs w:val="20"/>
          <w:lang w:val="en-AU"/>
        </w:rPr>
        <w:t>allocatable</w:t>
      </w:r>
      <w:proofErr w:type="spellEnd"/>
      <w:r w:rsidRPr="00BB7889">
        <w:rPr>
          <w:rFonts w:eastAsia="Times New Roman" w:cs="Arial"/>
          <w:color w:val="222222"/>
          <w:sz w:val="20"/>
          <w:szCs w:val="20"/>
          <w:lang w:val="en-AU"/>
        </w:rPr>
        <w:t>" all-variants="r-neither r-trad r-</w:t>
      </w:r>
      <w:proofErr w:type="spellStart"/>
      <w:r w:rsidRPr="00BB7889">
        <w:rPr>
          <w:rFonts w:eastAsia="Times New Roman" w:cs="Arial"/>
          <w:color w:val="222222"/>
          <w:sz w:val="20"/>
          <w:szCs w:val="20"/>
          <w:lang w:val="en-AU"/>
        </w:rPr>
        <w:t>simp</w:t>
      </w:r>
      <w:proofErr w:type="spellEnd"/>
      <w:r w:rsidRPr="00BB7889">
        <w:rPr>
          <w:rFonts w:eastAsia="Times New Roman" w:cs="Arial"/>
          <w:color w:val="222222"/>
          <w:sz w:val="20"/>
          <w:szCs w:val="20"/>
          <w:lang w:val="en-AU"/>
        </w:rPr>
        <w:t xml:space="preserve"> r-both r-both-</w:t>
      </w:r>
      <w:proofErr w:type="spellStart"/>
      <w:r w:rsidRPr="00BB7889">
        <w:rPr>
          <w:rFonts w:eastAsia="Times New Roman" w:cs="Arial"/>
          <w:color w:val="222222"/>
          <w:sz w:val="20"/>
          <w:szCs w:val="20"/>
          <w:lang w:val="en-AU"/>
        </w:rPr>
        <w:t>mt</w:t>
      </w:r>
      <w:proofErr w:type="spellEnd"/>
      <w:r w:rsidRPr="00BB7889">
        <w:rPr>
          <w:rFonts w:eastAsia="Times New Roman" w:cs="Arial"/>
          <w:color w:val="222222"/>
          <w:sz w:val="20"/>
          <w:szCs w:val="20"/>
          <w:lang w:val="en-AU"/>
        </w:rPr>
        <w:t xml:space="preserve"> r-both-</w:t>
      </w:r>
      <w:proofErr w:type="spellStart"/>
      <w:r w:rsidRPr="00BB7889">
        <w:rPr>
          <w:rFonts w:eastAsia="Times New Roman" w:cs="Arial"/>
          <w:color w:val="222222"/>
          <w:sz w:val="20"/>
          <w:szCs w:val="20"/>
          <w:lang w:val="en-AU"/>
        </w:rPr>
        <w:t>ms</w:t>
      </w:r>
      <w:proofErr w:type="spellEnd"/>
      <w:r w:rsidRPr="00BB7889">
        <w:rPr>
          <w:rFonts w:eastAsia="Times New Roman" w:cs="Arial"/>
          <w:color w:val="222222"/>
          <w:sz w:val="20"/>
          <w:szCs w:val="20"/>
          <w:lang w:val="en-AU"/>
        </w:rPr>
        <w:t>" comment="original label" /&gt;</w:t>
      </w:r>
    </w:p>
    <w:p w14:paraId="241D0215" w14:textId="77777777" w:rsidR="00F82A96" w:rsidRPr="00BB7889" w:rsidRDefault="00F82A96" w:rsidP="00F82A96">
      <w:pPr>
        <w:shd w:val="clear" w:color="auto" w:fill="FFFFFF"/>
        <w:spacing w:after="0" w:line="240" w:lineRule="auto"/>
        <w:rPr>
          <w:rFonts w:eastAsia="Times New Roman" w:cs="Arial"/>
          <w:color w:val="222222"/>
          <w:sz w:val="20"/>
          <w:szCs w:val="20"/>
          <w:lang w:val="en-AU"/>
        </w:rPr>
      </w:pPr>
      <w:r w:rsidRPr="00BB7889">
        <w:rPr>
          <w:rFonts w:eastAsia="Times New Roman" w:cs="Arial"/>
          <w:color w:val="222222"/>
          <w:sz w:val="20"/>
          <w:szCs w:val="20"/>
          <w:lang w:val="en-AU"/>
        </w:rPr>
        <w:t xml:space="preserve">&lt;action </w:t>
      </w:r>
      <w:proofErr w:type="spellStart"/>
      <w:r w:rsidRPr="00BB7889">
        <w:rPr>
          <w:rFonts w:eastAsia="Times New Roman" w:cs="Arial"/>
          <w:color w:val="222222"/>
          <w:sz w:val="20"/>
          <w:szCs w:val="20"/>
          <w:lang w:val="en-AU"/>
        </w:rPr>
        <w:t>disp</w:t>
      </w:r>
      <w:proofErr w:type="spellEnd"/>
      <w:r w:rsidRPr="00BB7889">
        <w:rPr>
          <w:rFonts w:eastAsia="Times New Roman" w:cs="Arial"/>
          <w:color w:val="222222"/>
          <w:sz w:val="20"/>
          <w:szCs w:val="20"/>
          <w:lang w:val="en-AU"/>
        </w:rPr>
        <w:t>="valid" comment="catch all (default action)"/&gt;</w:t>
      </w:r>
    </w:p>
    <w:p w14:paraId="07E5B38D" w14:textId="77777777" w:rsidR="00F82A96" w:rsidRDefault="00F82A96" w:rsidP="00F82A96">
      <w:pPr>
        <w:pStyle w:val="Heading4"/>
        <w:numPr>
          <w:ilvl w:val="0"/>
          <w:numId w:val="0"/>
        </w:numPr>
        <w:rPr>
          <w:i w:val="0"/>
        </w:rPr>
      </w:pPr>
    </w:p>
    <w:p w14:paraId="1225EC7C" w14:textId="77777777" w:rsidR="00F82A96" w:rsidRDefault="00F82A96" w:rsidP="00F82A96">
      <w:r>
        <w:t xml:space="preserve">2. </w:t>
      </w:r>
      <w:proofErr w:type="gramStart"/>
      <w:r>
        <w:t>In order to</w:t>
      </w:r>
      <w:proofErr w:type="gramEnd"/>
      <w:r>
        <w:t xml:space="preserve"> allow the IP to evaluate the effects of this mechanism, the newly introduced types should be used in the variant sets in the LGR XML.</w:t>
      </w:r>
    </w:p>
    <w:p w14:paraId="6FEADAEC" w14:textId="77777777" w:rsidR="00F82A96" w:rsidRDefault="00F82A96" w:rsidP="00F82A96">
      <w:r>
        <w:t xml:space="preserve">3. In the proposal text, the examples given do not correspond directly to each of the categories of multiple </w:t>
      </w:r>
      <w:proofErr w:type="spellStart"/>
      <w:r>
        <w:t>allocatable</w:t>
      </w:r>
      <w:proofErr w:type="spellEnd"/>
      <w:r>
        <w:t xml:space="preserve"> mappings. It would greatly help the clarity of the proposal if the examples, along with the assigned types, correspond to the categories.</w:t>
      </w:r>
    </w:p>
    <w:p w14:paraId="113E237E" w14:textId="77777777" w:rsidR="00F82A96" w:rsidRDefault="00F82A96" w:rsidP="00F82A96">
      <w:r>
        <w:t>4. Since “r-</w:t>
      </w:r>
      <w:proofErr w:type="spellStart"/>
      <w:r>
        <w:t>simp</w:t>
      </w:r>
      <w:proofErr w:type="spellEnd"/>
      <w:r>
        <w:t>” and “r-both-</w:t>
      </w:r>
      <w:proofErr w:type="spellStart"/>
      <w:r>
        <w:t>mt</w:t>
      </w:r>
      <w:proofErr w:type="spellEnd"/>
      <w:r>
        <w:t>” are functionally equivalent, as are “r-trad” instead of “r-both-</w:t>
      </w:r>
      <w:proofErr w:type="spellStart"/>
      <w:r>
        <w:t>ms</w:t>
      </w:r>
      <w:proofErr w:type="spellEnd"/>
      <w:r>
        <w:t>”, consider reusing the existing types rather than introducing new types.</w:t>
      </w:r>
    </w:p>
    <w:p w14:paraId="5A053708" w14:textId="77777777" w:rsidR="00DB372E" w:rsidRPr="00625A04" w:rsidRDefault="00DB372E" w:rsidP="000D3631">
      <w:pPr>
        <w:spacing w:before="100" w:beforeAutospacing="1"/>
      </w:pPr>
    </w:p>
    <w:p w14:paraId="67282523" w14:textId="77777777" w:rsidR="000D2624" w:rsidRPr="00625A04" w:rsidRDefault="000D2624" w:rsidP="000D3631">
      <w:pPr>
        <w:spacing w:before="100" w:beforeAutospacing="1"/>
      </w:pPr>
    </w:p>
    <w:sectPr w:rsidR="000D2624" w:rsidRPr="00625A04" w:rsidSect="001C6BBF">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B82C6" w14:textId="77777777" w:rsidR="00BB7889" w:rsidRDefault="00BB7889" w:rsidP="00C22392">
      <w:pPr>
        <w:spacing w:after="0" w:line="240" w:lineRule="auto"/>
      </w:pPr>
      <w:r>
        <w:separator/>
      </w:r>
    </w:p>
  </w:endnote>
  <w:endnote w:type="continuationSeparator" w:id="0">
    <w:p w14:paraId="17DD5EF8" w14:textId="77777777" w:rsidR="00BB7889" w:rsidRDefault="00BB7889" w:rsidP="00C22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unPenh">
    <w:panose1 w:val="01010101010101010101"/>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00004FF" w:usb2="00000000" w:usb3="00000000" w:csb0="0000019F" w:csb1="00000000"/>
  </w:font>
  <w:font w:name="MoolBoran">
    <w:panose1 w:val="020B0100010101010101"/>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1215747"/>
      <w:docPartObj>
        <w:docPartGallery w:val="Page Numbers (Bottom of Page)"/>
        <w:docPartUnique/>
      </w:docPartObj>
    </w:sdtPr>
    <w:sdtEndPr>
      <w:rPr>
        <w:noProof/>
      </w:rPr>
    </w:sdtEndPr>
    <w:sdtContent>
      <w:p w14:paraId="37238B04" w14:textId="507E2EC9" w:rsidR="00BB7889" w:rsidRDefault="00BB7889">
        <w:pPr>
          <w:pStyle w:val="Footer"/>
          <w:jc w:val="center"/>
        </w:pPr>
        <w:r>
          <w:fldChar w:fldCharType="begin"/>
        </w:r>
        <w:r>
          <w:instrText xml:space="preserve"> PAGE   \* MERGEFORMAT </w:instrText>
        </w:r>
        <w:r>
          <w:fldChar w:fldCharType="separate"/>
        </w:r>
        <w:r w:rsidR="00780C7A">
          <w:rPr>
            <w:noProof/>
          </w:rPr>
          <w:t>21</w:t>
        </w:r>
        <w:r>
          <w:rPr>
            <w:noProof/>
          </w:rPr>
          <w:fldChar w:fldCharType="end"/>
        </w:r>
      </w:p>
    </w:sdtContent>
  </w:sdt>
  <w:p w14:paraId="6998EB79" w14:textId="77777777" w:rsidR="00BB7889" w:rsidRDefault="00BB7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E48FA" w14:textId="77777777" w:rsidR="00BB7889" w:rsidRDefault="00BB7889" w:rsidP="00C22392">
      <w:pPr>
        <w:spacing w:after="0" w:line="240" w:lineRule="auto"/>
      </w:pPr>
      <w:r>
        <w:separator/>
      </w:r>
    </w:p>
  </w:footnote>
  <w:footnote w:type="continuationSeparator" w:id="0">
    <w:p w14:paraId="448BF921" w14:textId="77777777" w:rsidR="00BB7889" w:rsidRDefault="00BB7889" w:rsidP="00C22392">
      <w:pPr>
        <w:spacing w:after="0" w:line="240" w:lineRule="auto"/>
      </w:pPr>
      <w:r>
        <w:continuationSeparator/>
      </w:r>
    </w:p>
  </w:footnote>
  <w:footnote w:id="1">
    <w:p w14:paraId="6F250C9C" w14:textId="77777777" w:rsidR="00BB7889" w:rsidRDefault="00BB7889">
      <w:pPr>
        <w:pStyle w:val="FootnoteText"/>
      </w:pPr>
      <w:r>
        <w:rPr>
          <w:rStyle w:val="FootnoteReference"/>
        </w:rPr>
        <w:footnoteRef/>
      </w:r>
      <w:r>
        <w:t xml:space="preserve"> A ‘ref’ attribute can also be used to reference a more detailed discussion of some variants in the main proposal or one of its appendices.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F046B"/>
    <w:multiLevelType w:val="hybridMultilevel"/>
    <w:tmpl w:val="47BC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C1855"/>
    <w:multiLevelType w:val="multilevel"/>
    <w:tmpl w:val="24FE91B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2430" w:hanging="360"/>
      </w:pPr>
      <w:rPr>
        <w:rFonts w:hint="default"/>
      </w:rPr>
    </w:lvl>
    <w:lvl w:ilvl="2">
      <w:start w:val="1"/>
      <w:numFmt w:val="decimal"/>
      <w:pStyle w:val="Heading3"/>
      <w:lvlText w:val="%1.%2.%3."/>
      <w:lvlJc w:val="left"/>
      <w:pPr>
        <w:ind w:left="39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 w15:restartNumberingAfterBreak="0">
    <w:nsid w:val="2CB12C92"/>
    <w:multiLevelType w:val="hybridMultilevel"/>
    <w:tmpl w:val="24ECC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0B3DEE"/>
    <w:multiLevelType w:val="hybridMultilevel"/>
    <w:tmpl w:val="1870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B24DF"/>
    <w:multiLevelType w:val="hybridMultilevel"/>
    <w:tmpl w:val="76D8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2248C"/>
    <w:multiLevelType w:val="hybridMultilevel"/>
    <w:tmpl w:val="353487C2"/>
    <w:lvl w:ilvl="0" w:tplc="56EAC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AB75F9"/>
    <w:multiLevelType w:val="hybridMultilevel"/>
    <w:tmpl w:val="0AFE1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5D5BD5"/>
    <w:multiLevelType w:val="hybridMultilevel"/>
    <w:tmpl w:val="C824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C901DF"/>
    <w:multiLevelType w:val="singleLevel"/>
    <w:tmpl w:val="45E610E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5564DAA"/>
    <w:multiLevelType w:val="hybridMultilevel"/>
    <w:tmpl w:val="93C6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FD4DB9"/>
    <w:multiLevelType w:val="hybridMultilevel"/>
    <w:tmpl w:val="FECC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2"/>
  </w:num>
  <w:num w:numId="5">
    <w:abstractNumId w:val="10"/>
  </w:num>
  <w:num w:numId="6">
    <w:abstractNumId w:val="0"/>
  </w:num>
  <w:num w:numId="7">
    <w:abstractNumId w:val="6"/>
  </w:num>
  <w:num w:numId="8">
    <w:abstractNumId w:val="3"/>
  </w:num>
  <w:num w:numId="9">
    <w:abstractNumId w:val="4"/>
  </w:num>
  <w:num w:numId="10">
    <w:abstractNumId w:val="7"/>
  </w:num>
  <w:num w:numId="11">
    <w:abstractNumId w:val="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318B0"/>
    <w:rsid w:val="00001827"/>
    <w:rsid w:val="000024A1"/>
    <w:rsid w:val="00002A47"/>
    <w:rsid w:val="0000322E"/>
    <w:rsid w:val="00003DD9"/>
    <w:rsid w:val="00004FDB"/>
    <w:rsid w:val="00005800"/>
    <w:rsid w:val="000072B7"/>
    <w:rsid w:val="00012E15"/>
    <w:rsid w:val="00013D19"/>
    <w:rsid w:val="000173BC"/>
    <w:rsid w:val="00017C0C"/>
    <w:rsid w:val="00017E51"/>
    <w:rsid w:val="000201DA"/>
    <w:rsid w:val="00020684"/>
    <w:rsid w:val="0002308F"/>
    <w:rsid w:val="000267AB"/>
    <w:rsid w:val="00030AAE"/>
    <w:rsid w:val="00030D5A"/>
    <w:rsid w:val="00037EBB"/>
    <w:rsid w:val="000442BF"/>
    <w:rsid w:val="000449A1"/>
    <w:rsid w:val="00046818"/>
    <w:rsid w:val="000476E9"/>
    <w:rsid w:val="000477F5"/>
    <w:rsid w:val="000554CC"/>
    <w:rsid w:val="00055B29"/>
    <w:rsid w:val="00056C90"/>
    <w:rsid w:val="000636B0"/>
    <w:rsid w:val="00063A3C"/>
    <w:rsid w:val="0006418C"/>
    <w:rsid w:val="0006477E"/>
    <w:rsid w:val="00064EA5"/>
    <w:rsid w:val="00067B89"/>
    <w:rsid w:val="0007470A"/>
    <w:rsid w:val="00075B95"/>
    <w:rsid w:val="000761BE"/>
    <w:rsid w:val="000804D9"/>
    <w:rsid w:val="00081A18"/>
    <w:rsid w:val="000825A2"/>
    <w:rsid w:val="000859FC"/>
    <w:rsid w:val="000859FD"/>
    <w:rsid w:val="00087BA6"/>
    <w:rsid w:val="0009002F"/>
    <w:rsid w:val="000904ED"/>
    <w:rsid w:val="00090D6D"/>
    <w:rsid w:val="00092796"/>
    <w:rsid w:val="00092E16"/>
    <w:rsid w:val="000947E9"/>
    <w:rsid w:val="00097054"/>
    <w:rsid w:val="00097D4E"/>
    <w:rsid w:val="000A2DA1"/>
    <w:rsid w:val="000A546B"/>
    <w:rsid w:val="000A736E"/>
    <w:rsid w:val="000B03AC"/>
    <w:rsid w:val="000B10D9"/>
    <w:rsid w:val="000B18DF"/>
    <w:rsid w:val="000B40B7"/>
    <w:rsid w:val="000B60EB"/>
    <w:rsid w:val="000B6628"/>
    <w:rsid w:val="000B66DF"/>
    <w:rsid w:val="000B6E78"/>
    <w:rsid w:val="000B78A0"/>
    <w:rsid w:val="000B7A03"/>
    <w:rsid w:val="000B7EF2"/>
    <w:rsid w:val="000C16C3"/>
    <w:rsid w:val="000C1C21"/>
    <w:rsid w:val="000C3001"/>
    <w:rsid w:val="000C3B0E"/>
    <w:rsid w:val="000C526C"/>
    <w:rsid w:val="000C5281"/>
    <w:rsid w:val="000C57E3"/>
    <w:rsid w:val="000D2624"/>
    <w:rsid w:val="000D3631"/>
    <w:rsid w:val="000D37AB"/>
    <w:rsid w:val="000D3C3B"/>
    <w:rsid w:val="000D6BA6"/>
    <w:rsid w:val="000E04A8"/>
    <w:rsid w:val="000E1093"/>
    <w:rsid w:val="000E2A03"/>
    <w:rsid w:val="000E2FCC"/>
    <w:rsid w:val="000E34AD"/>
    <w:rsid w:val="000E425C"/>
    <w:rsid w:val="000E6426"/>
    <w:rsid w:val="000E71BC"/>
    <w:rsid w:val="000F120C"/>
    <w:rsid w:val="000F2262"/>
    <w:rsid w:val="000F3D63"/>
    <w:rsid w:val="000F443E"/>
    <w:rsid w:val="000F4B12"/>
    <w:rsid w:val="000F722F"/>
    <w:rsid w:val="00102288"/>
    <w:rsid w:val="0010498D"/>
    <w:rsid w:val="0010557F"/>
    <w:rsid w:val="00105D3D"/>
    <w:rsid w:val="00107139"/>
    <w:rsid w:val="00107C19"/>
    <w:rsid w:val="00115F62"/>
    <w:rsid w:val="00116255"/>
    <w:rsid w:val="001218FA"/>
    <w:rsid w:val="001234E0"/>
    <w:rsid w:val="00125C60"/>
    <w:rsid w:val="0012787F"/>
    <w:rsid w:val="00127F97"/>
    <w:rsid w:val="0013019B"/>
    <w:rsid w:val="001318B0"/>
    <w:rsid w:val="001321DC"/>
    <w:rsid w:val="00133AF3"/>
    <w:rsid w:val="0013462C"/>
    <w:rsid w:val="00135B89"/>
    <w:rsid w:val="00136535"/>
    <w:rsid w:val="001369C2"/>
    <w:rsid w:val="001377F3"/>
    <w:rsid w:val="0014019F"/>
    <w:rsid w:val="001405F9"/>
    <w:rsid w:val="00140789"/>
    <w:rsid w:val="001429C1"/>
    <w:rsid w:val="00145713"/>
    <w:rsid w:val="00146A81"/>
    <w:rsid w:val="00147902"/>
    <w:rsid w:val="00151631"/>
    <w:rsid w:val="00151B03"/>
    <w:rsid w:val="001520F4"/>
    <w:rsid w:val="0015291C"/>
    <w:rsid w:val="00157A0D"/>
    <w:rsid w:val="0016133B"/>
    <w:rsid w:val="00161BCB"/>
    <w:rsid w:val="00162B81"/>
    <w:rsid w:val="00163D52"/>
    <w:rsid w:val="001661AF"/>
    <w:rsid w:val="001736A8"/>
    <w:rsid w:val="001736F5"/>
    <w:rsid w:val="00175D3C"/>
    <w:rsid w:val="00177A85"/>
    <w:rsid w:val="00180090"/>
    <w:rsid w:val="001800D6"/>
    <w:rsid w:val="001825A1"/>
    <w:rsid w:val="00182F8E"/>
    <w:rsid w:val="00183ED3"/>
    <w:rsid w:val="00184261"/>
    <w:rsid w:val="00185A3F"/>
    <w:rsid w:val="001923C7"/>
    <w:rsid w:val="001925C2"/>
    <w:rsid w:val="001944C0"/>
    <w:rsid w:val="00194903"/>
    <w:rsid w:val="00195815"/>
    <w:rsid w:val="00196A9D"/>
    <w:rsid w:val="001A1DC5"/>
    <w:rsid w:val="001A20CF"/>
    <w:rsid w:val="001A40E6"/>
    <w:rsid w:val="001A463C"/>
    <w:rsid w:val="001A5198"/>
    <w:rsid w:val="001A5E48"/>
    <w:rsid w:val="001A5FD7"/>
    <w:rsid w:val="001A71F7"/>
    <w:rsid w:val="001B0F11"/>
    <w:rsid w:val="001B5C6A"/>
    <w:rsid w:val="001B67AE"/>
    <w:rsid w:val="001B7CF8"/>
    <w:rsid w:val="001C0215"/>
    <w:rsid w:val="001C29CD"/>
    <w:rsid w:val="001C30E4"/>
    <w:rsid w:val="001C3D2D"/>
    <w:rsid w:val="001C4EF5"/>
    <w:rsid w:val="001C579E"/>
    <w:rsid w:val="001C5FA9"/>
    <w:rsid w:val="001C6BBF"/>
    <w:rsid w:val="001C77BF"/>
    <w:rsid w:val="001D0921"/>
    <w:rsid w:val="001D6BEF"/>
    <w:rsid w:val="001E201A"/>
    <w:rsid w:val="001E2335"/>
    <w:rsid w:val="001E2BAC"/>
    <w:rsid w:val="001E3F48"/>
    <w:rsid w:val="001E3FEA"/>
    <w:rsid w:val="001E49D7"/>
    <w:rsid w:val="001E53E2"/>
    <w:rsid w:val="001E7C7D"/>
    <w:rsid w:val="001F0CFD"/>
    <w:rsid w:val="001F2054"/>
    <w:rsid w:val="001F4BBF"/>
    <w:rsid w:val="0020085D"/>
    <w:rsid w:val="0020139A"/>
    <w:rsid w:val="00202BF1"/>
    <w:rsid w:val="00204963"/>
    <w:rsid w:val="002052EC"/>
    <w:rsid w:val="00205FC8"/>
    <w:rsid w:val="00206765"/>
    <w:rsid w:val="00211129"/>
    <w:rsid w:val="002130BE"/>
    <w:rsid w:val="00213EDC"/>
    <w:rsid w:val="00214AE7"/>
    <w:rsid w:val="0021670B"/>
    <w:rsid w:val="0021686F"/>
    <w:rsid w:val="0022044B"/>
    <w:rsid w:val="00221E17"/>
    <w:rsid w:val="002225D3"/>
    <w:rsid w:val="0022269A"/>
    <w:rsid w:val="002226B0"/>
    <w:rsid w:val="00222DCE"/>
    <w:rsid w:val="002254DE"/>
    <w:rsid w:val="002276C3"/>
    <w:rsid w:val="0022775A"/>
    <w:rsid w:val="00227EB5"/>
    <w:rsid w:val="0023237E"/>
    <w:rsid w:val="00237E20"/>
    <w:rsid w:val="00241347"/>
    <w:rsid w:val="00241581"/>
    <w:rsid w:val="00241F67"/>
    <w:rsid w:val="00243111"/>
    <w:rsid w:val="002437B1"/>
    <w:rsid w:val="00244B67"/>
    <w:rsid w:val="0024658A"/>
    <w:rsid w:val="00253B0D"/>
    <w:rsid w:val="00254B90"/>
    <w:rsid w:val="00254E21"/>
    <w:rsid w:val="00257717"/>
    <w:rsid w:val="00260C58"/>
    <w:rsid w:val="00260EFB"/>
    <w:rsid w:val="00262839"/>
    <w:rsid w:val="00264FA5"/>
    <w:rsid w:val="00270EB1"/>
    <w:rsid w:val="00271717"/>
    <w:rsid w:val="0027227C"/>
    <w:rsid w:val="00274273"/>
    <w:rsid w:val="00275177"/>
    <w:rsid w:val="00275307"/>
    <w:rsid w:val="002757D6"/>
    <w:rsid w:val="00277494"/>
    <w:rsid w:val="002801C4"/>
    <w:rsid w:val="002806DC"/>
    <w:rsid w:val="00280B54"/>
    <w:rsid w:val="00280D9F"/>
    <w:rsid w:val="002814E4"/>
    <w:rsid w:val="00281DF0"/>
    <w:rsid w:val="00281FD1"/>
    <w:rsid w:val="002820DC"/>
    <w:rsid w:val="00285501"/>
    <w:rsid w:val="0028649D"/>
    <w:rsid w:val="00290823"/>
    <w:rsid w:val="00291E0F"/>
    <w:rsid w:val="00293318"/>
    <w:rsid w:val="00293988"/>
    <w:rsid w:val="00294595"/>
    <w:rsid w:val="00295E91"/>
    <w:rsid w:val="00297B52"/>
    <w:rsid w:val="00297FE2"/>
    <w:rsid w:val="002A135A"/>
    <w:rsid w:val="002A1A85"/>
    <w:rsid w:val="002A3879"/>
    <w:rsid w:val="002A3C1F"/>
    <w:rsid w:val="002A40AF"/>
    <w:rsid w:val="002B00D2"/>
    <w:rsid w:val="002B08E6"/>
    <w:rsid w:val="002B1C53"/>
    <w:rsid w:val="002B284D"/>
    <w:rsid w:val="002B2880"/>
    <w:rsid w:val="002B3660"/>
    <w:rsid w:val="002B4330"/>
    <w:rsid w:val="002B46FE"/>
    <w:rsid w:val="002B6688"/>
    <w:rsid w:val="002C05FE"/>
    <w:rsid w:val="002C101B"/>
    <w:rsid w:val="002C4148"/>
    <w:rsid w:val="002C586B"/>
    <w:rsid w:val="002C69C4"/>
    <w:rsid w:val="002C7EE4"/>
    <w:rsid w:val="002D0027"/>
    <w:rsid w:val="002D094C"/>
    <w:rsid w:val="002D2150"/>
    <w:rsid w:val="002D3981"/>
    <w:rsid w:val="002D430D"/>
    <w:rsid w:val="002D6843"/>
    <w:rsid w:val="002D7B0C"/>
    <w:rsid w:val="002E018A"/>
    <w:rsid w:val="002E0280"/>
    <w:rsid w:val="002E3938"/>
    <w:rsid w:val="002E39FF"/>
    <w:rsid w:val="002E3DD0"/>
    <w:rsid w:val="002E4FE1"/>
    <w:rsid w:val="002E5748"/>
    <w:rsid w:val="002E6B56"/>
    <w:rsid w:val="002E7AF3"/>
    <w:rsid w:val="002F0981"/>
    <w:rsid w:val="002F1920"/>
    <w:rsid w:val="002F2061"/>
    <w:rsid w:val="002F3327"/>
    <w:rsid w:val="002F441B"/>
    <w:rsid w:val="002F5965"/>
    <w:rsid w:val="002F5A06"/>
    <w:rsid w:val="00301F64"/>
    <w:rsid w:val="00303812"/>
    <w:rsid w:val="0030494E"/>
    <w:rsid w:val="00306B04"/>
    <w:rsid w:val="00307A8E"/>
    <w:rsid w:val="00310E26"/>
    <w:rsid w:val="00312817"/>
    <w:rsid w:val="00314CFC"/>
    <w:rsid w:val="00315060"/>
    <w:rsid w:val="0031527C"/>
    <w:rsid w:val="0031537D"/>
    <w:rsid w:val="00315A31"/>
    <w:rsid w:val="00316376"/>
    <w:rsid w:val="00316B7A"/>
    <w:rsid w:val="003173F3"/>
    <w:rsid w:val="00317AAD"/>
    <w:rsid w:val="003209C9"/>
    <w:rsid w:val="00320E5B"/>
    <w:rsid w:val="003248D8"/>
    <w:rsid w:val="00335B44"/>
    <w:rsid w:val="00335C3D"/>
    <w:rsid w:val="00342656"/>
    <w:rsid w:val="00343AF8"/>
    <w:rsid w:val="00343E63"/>
    <w:rsid w:val="0034422F"/>
    <w:rsid w:val="00344C71"/>
    <w:rsid w:val="00350940"/>
    <w:rsid w:val="00351C6B"/>
    <w:rsid w:val="00351E5C"/>
    <w:rsid w:val="00352B83"/>
    <w:rsid w:val="00353B0C"/>
    <w:rsid w:val="00357119"/>
    <w:rsid w:val="00357185"/>
    <w:rsid w:val="0036264B"/>
    <w:rsid w:val="00365733"/>
    <w:rsid w:val="003669FB"/>
    <w:rsid w:val="00371689"/>
    <w:rsid w:val="003731D1"/>
    <w:rsid w:val="00374512"/>
    <w:rsid w:val="003760F2"/>
    <w:rsid w:val="00376474"/>
    <w:rsid w:val="003771F6"/>
    <w:rsid w:val="00380067"/>
    <w:rsid w:val="00380932"/>
    <w:rsid w:val="0038248C"/>
    <w:rsid w:val="00391BFB"/>
    <w:rsid w:val="0039223E"/>
    <w:rsid w:val="00393F9B"/>
    <w:rsid w:val="003975A1"/>
    <w:rsid w:val="003A16D0"/>
    <w:rsid w:val="003A264D"/>
    <w:rsid w:val="003A3E82"/>
    <w:rsid w:val="003A4357"/>
    <w:rsid w:val="003A5C41"/>
    <w:rsid w:val="003B50D1"/>
    <w:rsid w:val="003B5259"/>
    <w:rsid w:val="003B60A4"/>
    <w:rsid w:val="003B7248"/>
    <w:rsid w:val="003C3414"/>
    <w:rsid w:val="003C535F"/>
    <w:rsid w:val="003C5702"/>
    <w:rsid w:val="003C682B"/>
    <w:rsid w:val="003D2F13"/>
    <w:rsid w:val="003D55D6"/>
    <w:rsid w:val="003D66BA"/>
    <w:rsid w:val="003E10E2"/>
    <w:rsid w:val="003E4469"/>
    <w:rsid w:val="003E6CBA"/>
    <w:rsid w:val="003E7F39"/>
    <w:rsid w:val="003F0510"/>
    <w:rsid w:val="003F1DFC"/>
    <w:rsid w:val="003F24F7"/>
    <w:rsid w:val="003F3C32"/>
    <w:rsid w:val="003F5E52"/>
    <w:rsid w:val="003F7E2E"/>
    <w:rsid w:val="0040041E"/>
    <w:rsid w:val="004047D9"/>
    <w:rsid w:val="00405E62"/>
    <w:rsid w:val="00407B0F"/>
    <w:rsid w:val="00412ADF"/>
    <w:rsid w:val="00413297"/>
    <w:rsid w:val="004137DF"/>
    <w:rsid w:val="00413C88"/>
    <w:rsid w:val="00414035"/>
    <w:rsid w:val="00414B4B"/>
    <w:rsid w:val="00414BD4"/>
    <w:rsid w:val="00415751"/>
    <w:rsid w:val="00423A4B"/>
    <w:rsid w:val="00424A36"/>
    <w:rsid w:val="0042558E"/>
    <w:rsid w:val="00432F90"/>
    <w:rsid w:val="004339C9"/>
    <w:rsid w:val="00436B55"/>
    <w:rsid w:val="00436C9F"/>
    <w:rsid w:val="004403AF"/>
    <w:rsid w:val="0044126D"/>
    <w:rsid w:val="00442F0F"/>
    <w:rsid w:val="0044352C"/>
    <w:rsid w:val="00443F49"/>
    <w:rsid w:val="0045211E"/>
    <w:rsid w:val="00452690"/>
    <w:rsid w:val="00453999"/>
    <w:rsid w:val="004543FD"/>
    <w:rsid w:val="004547D8"/>
    <w:rsid w:val="00456F92"/>
    <w:rsid w:val="0045725E"/>
    <w:rsid w:val="0045768C"/>
    <w:rsid w:val="00457F9B"/>
    <w:rsid w:val="004637A7"/>
    <w:rsid w:val="00466438"/>
    <w:rsid w:val="004669B8"/>
    <w:rsid w:val="00466FB6"/>
    <w:rsid w:val="004714F2"/>
    <w:rsid w:val="00473C6F"/>
    <w:rsid w:val="004761E7"/>
    <w:rsid w:val="00480271"/>
    <w:rsid w:val="004809C7"/>
    <w:rsid w:val="004866BA"/>
    <w:rsid w:val="00492128"/>
    <w:rsid w:val="0049352D"/>
    <w:rsid w:val="00494095"/>
    <w:rsid w:val="004941A9"/>
    <w:rsid w:val="004948C1"/>
    <w:rsid w:val="004956CB"/>
    <w:rsid w:val="00495EE2"/>
    <w:rsid w:val="004962A0"/>
    <w:rsid w:val="00496788"/>
    <w:rsid w:val="004A06DF"/>
    <w:rsid w:val="004A2AAF"/>
    <w:rsid w:val="004A6E48"/>
    <w:rsid w:val="004B00F3"/>
    <w:rsid w:val="004B0CBD"/>
    <w:rsid w:val="004B2DBB"/>
    <w:rsid w:val="004B69EB"/>
    <w:rsid w:val="004C20AA"/>
    <w:rsid w:val="004C29D1"/>
    <w:rsid w:val="004C2E8E"/>
    <w:rsid w:val="004C66BC"/>
    <w:rsid w:val="004C7358"/>
    <w:rsid w:val="004D0FA3"/>
    <w:rsid w:val="004D2F7F"/>
    <w:rsid w:val="004D5483"/>
    <w:rsid w:val="004E22E7"/>
    <w:rsid w:val="004E25E5"/>
    <w:rsid w:val="004E260C"/>
    <w:rsid w:val="004E2EB5"/>
    <w:rsid w:val="004E36D3"/>
    <w:rsid w:val="004E5F96"/>
    <w:rsid w:val="004F21D9"/>
    <w:rsid w:val="004F2C49"/>
    <w:rsid w:val="004F3681"/>
    <w:rsid w:val="004F5FC2"/>
    <w:rsid w:val="00501FF0"/>
    <w:rsid w:val="0050404A"/>
    <w:rsid w:val="00506488"/>
    <w:rsid w:val="00506990"/>
    <w:rsid w:val="00510B2D"/>
    <w:rsid w:val="00511E70"/>
    <w:rsid w:val="00511FB6"/>
    <w:rsid w:val="00513715"/>
    <w:rsid w:val="0051379D"/>
    <w:rsid w:val="005143D5"/>
    <w:rsid w:val="00514875"/>
    <w:rsid w:val="00515E25"/>
    <w:rsid w:val="005163B1"/>
    <w:rsid w:val="00516743"/>
    <w:rsid w:val="005170EA"/>
    <w:rsid w:val="00520A04"/>
    <w:rsid w:val="0052349D"/>
    <w:rsid w:val="00524B33"/>
    <w:rsid w:val="00525A07"/>
    <w:rsid w:val="00526C25"/>
    <w:rsid w:val="00531120"/>
    <w:rsid w:val="0054032C"/>
    <w:rsid w:val="00540530"/>
    <w:rsid w:val="005408E3"/>
    <w:rsid w:val="00540E17"/>
    <w:rsid w:val="00541E6A"/>
    <w:rsid w:val="0054500A"/>
    <w:rsid w:val="0054549C"/>
    <w:rsid w:val="005456AF"/>
    <w:rsid w:val="00547FF4"/>
    <w:rsid w:val="00550C92"/>
    <w:rsid w:val="005528E6"/>
    <w:rsid w:val="005535FD"/>
    <w:rsid w:val="00554048"/>
    <w:rsid w:val="0055552A"/>
    <w:rsid w:val="00557A62"/>
    <w:rsid w:val="00560F88"/>
    <w:rsid w:val="00561734"/>
    <w:rsid w:val="00561982"/>
    <w:rsid w:val="00561BB4"/>
    <w:rsid w:val="00562DF6"/>
    <w:rsid w:val="005640DD"/>
    <w:rsid w:val="005659E0"/>
    <w:rsid w:val="00566089"/>
    <w:rsid w:val="00570838"/>
    <w:rsid w:val="00572866"/>
    <w:rsid w:val="00573407"/>
    <w:rsid w:val="005766B7"/>
    <w:rsid w:val="00576700"/>
    <w:rsid w:val="005768C5"/>
    <w:rsid w:val="00580275"/>
    <w:rsid w:val="0058397E"/>
    <w:rsid w:val="00584494"/>
    <w:rsid w:val="00590CB3"/>
    <w:rsid w:val="00593D40"/>
    <w:rsid w:val="00594455"/>
    <w:rsid w:val="005959F6"/>
    <w:rsid w:val="00595C80"/>
    <w:rsid w:val="00596957"/>
    <w:rsid w:val="005974C7"/>
    <w:rsid w:val="005A12DF"/>
    <w:rsid w:val="005A14ED"/>
    <w:rsid w:val="005A159F"/>
    <w:rsid w:val="005A16A7"/>
    <w:rsid w:val="005A1C4D"/>
    <w:rsid w:val="005A2D00"/>
    <w:rsid w:val="005A4DCA"/>
    <w:rsid w:val="005A4EC8"/>
    <w:rsid w:val="005A51CF"/>
    <w:rsid w:val="005B0488"/>
    <w:rsid w:val="005B16DC"/>
    <w:rsid w:val="005B19A0"/>
    <w:rsid w:val="005B206A"/>
    <w:rsid w:val="005B2C26"/>
    <w:rsid w:val="005B2ED5"/>
    <w:rsid w:val="005B61C3"/>
    <w:rsid w:val="005B6B27"/>
    <w:rsid w:val="005B7B25"/>
    <w:rsid w:val="005C1C4D"/>
    <w:rsid w:val="005C22AA"/>
    <w:rsid w:val="005C35EF"/>
    <w:rsid w:val="005C6957"/>
    <w:rsid w:val="005D156F"/>
    <w:rsid w:val="005D31A1"/>
    <w:rsid w:val="005D329E"/>
    <w:rsid w:val="005E058A"/>
    <w:rsid w:val="005E2D50"/>
    <w:rsid w:val="005E2D63"/>
    <w:rsid w:val="005E32E5"/>
    <w:rsid w:val="005E64F4"/>
    <w:rsid w:val="005E789C"/>
    <w:rsid w:val="005F0CEC"/>
    <w:rsid w:val="005F1007"/>
    <w:rsid w:val="005F197B"/>
    <w:rsid w:val="005F2A73"/>
    <w:rsid w:val="005F418C"/>
    <w:rsid w:val="005F4287"/>
    <w:rsid w:val="005F5880"/>
    <w:rsid w:val="005F6266"/>
    <w:rsid w:val="005F6484"/>
    <w:rsid w:val="005F78DA"/>
    <w:rsid w:val="006010E2"/>
    <w:rsid w:val="00602A01"/>
    <w:rsid w:val="006043B1"/>
    <w:rsid w:val="00606197"/>
    <w:rsid w:val="00606DF3"/>
    <w:rsid w:val="00607B6D"/>
    <w:rsid w:val="00607F82"/>
    <w:rsid w:val="00611FB6"/>
    <w:rsid w:val="0061239B"/>
    <w:rsid w:val="00616240"/>
    <w:rsid w:val="00621E43"/>
    <w:rsid w:val="00622436"/>
    <w:rsid w:val="00622727"/>
    <w:rsid w:val="006243F5"/>
    <w:rsid w:val="00625A04"/>
    <w:rsid w:val="00630DFA"/>
    <w:rsid w:val="00633D51"/>
    <w:rsid w:val="006340A1"/>
    <w:rsid w:val="006343A8"/>
    <w:rsid w:val="006358F7"/>
    <w:rsid w:val="00635936"/>
    <w:rsid w:val="006365E9"/>
    <w:rsid w:val="00637462"/>
    <w:rsid w:val="00637B9D"/>
    <w:rsid w:val="00637F53"/>
    <w:rsid w:val="00640A32"/>
    <w:rsid w:val="00641603"/>
    <w:rsid w:val="00641D8E"/>
    <w:rsid w:val="00644474"/>
    <w:rsid w:val="006475CB"/>
    <w:rsid w:val="006503B1"/>
    <w:rsid w:val="006508A5"/>
    <w:rsid w:val="00652BF9"/>
    <w:rsid w:val="00654BCA"/>
    <w:rsid w:val="00655AFE"/>
    <w:rsid w:val="00657E0E"/>
    <w:rsid w:val="00663102"/>
    <w:rsid w:val="00663FF9"/>
    <w:rsid w:val="006642D7"/>
    <w:rsid w:val="00664E61"/>
    <w:rsid w:val="00665F9B"/>
    <w:rsid w:val="006706E1"/>
    <w:rsid w:val="00672BD2"/>
    <w:rsid w:val="00677634"/>
    <w:rsid w:val="00677C65"/>
    <w:rsid w:val="006803FE"/>
    <w:rsid w:val="0068071D"/>
    <w:rsid w:val="006816C7"/>
    <w:rsid w:val="00683551"/>
    <w:rsid w:val="00683CAE"/>
    <w:rsid w:val="00684ABB"/>
    <w:rsid w:val="00685FEE"/>
    <w:rsid w:val="00686BF0"/>
    <w:rsid w:val="00687613"/>
    <w:rsid w:val="00687854"/>
    <w:rsid w:val="006915B9"/>
    <w:rsid w:val="00694B07"/>
    <w:rsid w:val="00695716"/>
    <w:rsid w:val="006965F5"/>
    <w:rsid w:val="006A1185"/>
    <w:rsid w:val="006A2626"/>
    <w:rsid w:val="006A317F"/>
    <w:rsid w:val="006A3E32"/>
    <w:rsid w:val="006A4574"/>
    <w:rsid w:val="006A4DA3"/>
    <w:rsid w:val="006A6C24"/>
    <w:rsid w:val="006A7958"/>
    <w:rsid w:val="006B0279"/>
    <w:rsid w:val="006B0C48"/>
    <w:rsid w:val="006B1221"/>
    <w:rsid w:val="006B1BBE"/>
    <w:rsid w:val="006B4225"/>
    <w:rsid w:val="006B496E"/>
    <w:rsid w:val="006B5334"/>
    <w:rsid w:val="006B69DE"/>
    <w:rsid w:val="006B6F4B"/>
    <w:rsid w:val="006C006F"/>
    <w:rsid w:val="006C2BE5"/>
    <w:rsid w:val="006C3B34"/>
    <w:rsid w:val="006C43E0"/>
    <w:rsid w:val="006C4505"/>
    <w:rsid w:val="006C6C95"/>
    <w:rsid w:val="006C76E2"/>
    <w:rsid w:val="006D0BBE"/>
    <w:rsid w:val="006D10AC"/>
    <w:rsid w:val="006D2579"/>
    <w:rsid w:val="006D26AD"/>
    <w:rsid w:val="006D4120"/>
    <w:rsid w:val="006D4932"/>
    <w:rsid w:val="006D4DCD"/>
    <w:rsid w:val="006D529F"/>
    <w:rsid w:val="006D5740"/>
    <w:rsid w:val="006D6926"/>
    <w:rsid w:val="006E2A6C"/>
    <w:rsid w:val="006E3706"/>
    <w:rsid w:val="006E3D77"/>
    <w:rsid w:val="006E4EEC"/>
    <w:rsid w:val="006F2FFE"/>
    <w:rsid w:val="0070090E"/>
    <w:rsid w:val="007017C7"/>
    <w:rsid w:val="007041FA"/>
    <w:rsid w:val="00705A17"/>
    <w:rsid w:val="0070630D"/>
    <w:rsid w:val="007124DC"/>
    <w:rsid w:val="00713BC1"/>
    <w:rsid w:val="007143F7"/>
    <w:rsid w:val="00720914"/>
    <w:rsid w:val="00720F63"/>
    <w:rsid w:val="00721945"/>
    <w:rsid w:val="00721EEF"/>
    <w:rsid w:val="007239C2"/>
    <w:rsid w:val="0072435F"/>
    <w:rsid w:val="007243AA"/>
    <w:rsid w:val="00725A63"/>
    <w:rsid w:val="00734CF3"/>
    <w:rsid w:val="0073799D"/>
    <w:rsid w:val="00740462"/>
    <w:rsid w:val="00740EE6"/>
    <w:rsid w:val="00741300"/>
    <w:rsid w:val="00742293"/>
    <w:rsid w:val="007431BC"/>
    <w:rsid w:val="0074388C"/>
    <w:rsid w:val="00743E8C"/>
    <w:rsid w:val="00744E5A"/>
    <w:rsid w:val="007457B4"/>
    <w:rsid w:val="00746921"/>
    <w:rsid w:val="00750E96"/>
    <w:rsid w:val="00751709"/>
    <w:rsid w:val="007521A2"/>
    <w:rsid w:val="0075471A"/>
    <w:rsid w:val="00754A32"/>
    <w:rsid w:val="00755512"/>
    <w:rsid w:val="007574EC"/>
    <w:rsid w:val="00757761"/>
    <w:rsid w:val="00760800"/>
    <w:rsid w:val="00763D85"/>
    <w:rsid w:val="0076665D"/>
    <w:rsid w:val="0076762E"/>
    <w:rsid w:val="0077003A"/>
    <w:rsid w:val="00771B35"/>
    <w:rsid w:val="00771E8A"/>
    <w:rsid w:val="00774864"/>
    <w:rsid w:val="0077654B"/>
    <w:rsid w:val="00776B75"/>
    <w:rsid w:val="00777006"/>
    <w:rsid w:val="0077771C"/>
    <w:rsid w:val="0078023F"/>
    <w:rsid w:val="00780C7A"/>
    <w:rsid w:val="00781120"/>
    <w:rsid w:val="007813BF"/>
    <w:rsid w:val="007825D3"/>
    <w:rsid w:val="0078265D"/>
    <w:rsid w:val="00785BC8"/>
    <w:rsid w:val="0078624B"/>
    <w:rsid w:val="00786BEB"/>
    <w:rsid w:val="0079116D"/>
    <w:rsid w:val="007923CB"/>
    <w:rsid w:val="00792CAF"/>
    <w:rsid w:val="0079324D"/>
    <w:rsid w:val="00796EAE"/>
    <w:rsid w:val="00797529"/>
    <w:rsid w:val="007A5DFB"/>
    <w:rsid w:val="007A6313"/>
    <w:rsid w:val="007B050B"/>
    <w:rsid w:val="007B0BB9"/>
    <w:rsid w:val="007B4B93"/>
    <w:rsid w:val="007B5647"/>
    <w:rsid w:val="007C299A"/>
    <w:rsid w:val="007C2D12"/>
    <w:rsid w:val="007C2F30"/>
    <w:rsid w:val="007C3766"/>
    <w:rsid w:val="007C4C5C"/>
    <w:rsid w:val="007C550A"/>
    <w:rsid w:val="007C5BFA"/>
    <w:rsid w:val="007C7DC7"/>
    <w:rsid w:val="007D2D2F"/>
    <w:rsid w:val="007D35D7"/>
    <w:rsid w:val="007D6690"/>
    <w:rsid w:val="007D77D1"/>
    <w:rsid w:val="007E0526"/>
    <w:rsid w:val="007E0F98"/>
    <w:rsid w:val="007E3816"/>
    <w:rsid w:val="007E435E"/>
    <w:rsid w:val="007E4A9B"/>
    <w:rsid w:val="007E4D48"/>
    <w:rsid w:val="007E5FB7"/>
    <w:rsid w:val="007F085D"/>
    <w:rsid w:val="007F0FEE"/>
    <w:rsid w:val="007F21B6"/>
    <w:rsid w:val="007F2850"/>
    <w:rsid w:val="007F4DCD"/>
    <w:rsid w:val="007F4DD1"/>
    <w:rsid w:val="007F4ED4"/>
    <w:rsid w:val="007F57B3"/>
    <w:rsid w:val="007F794E"/>
    <w:rsid w:val="0080134D"/>
    <w:rsid w:val="0080136D"/>
    <w:rsid w:val="00801641"/>
    <w:rsid w:val="00801716"/>
    <w:rsid w:val="00801AE5"/>
    <w:rsid w:val="00804F92"/>
    <w:rsid w:val="00806C01"/>
    <w:rsid w:val="0081098D"/>
    <w:rsid w:val="00815A9B"/>
    <w:rsid w:val="008164F6"/>
    <w:rsid w:val="00817742"/>
    <w:rsid w:val="00817AF3"/>
    <w:rsid w:val="00820F2D"/>
    <w:rsid w:val="00824613"/>
    <w:rsid w:val="00824662"/>
    <w:rsid w:val="00824E35"/>
    <w:rsid w:val="00826E1D"/>
    <w:rsid w:val="008323C0"/>
    <w:rsid w:val="00832C21"/>
    <w:rsid w:val="0083359C"/>
    <w:rsid w:val="00837B2E"/>
    <w:rsid w:val="00837E02"/>
    <w:rsid w:val="0084070A"/>
    <w:rsid w:val="00840C15"/>
    <w:rsid w:val="00841DA3"/>
    <w:rsid w:val="00842B80"/>
    <w:rsid w:val="0084794C"/>
    <w:rsid w:val="0085025E"/>
    <w:rsid w:val="00851496"/>
    <w:rsid w:val="00851E9B"/>
    <w:rsid w:val="00853A1D"/>
    <w:rsid w:val="00853B0E"/>
    <w:rsid w:val="00854F85"/>
    <w:rsid w:val="0085694A"/>
    <w:rsid w:val="008578BD"/>
    <w:rsid w:val="00857BEE"/>
    <w:rsid w:val="00857CB5"/>
    <w:rsid w:val="0086169A"/>
    <w:rsid w:val="00863E63"/>
    <w:rsid w:val="0086419A"/>
    <w:rsid w:val="00866C85"/>
    <w:rsid w:val="00871E35"/>
    <w:rsid w:val="00872193"/>
    <w:rsid w:val="0087327D"/>
    <w:rsid w:val="00873418"/>
    <w:rsid w:val="00873C78"/>
    <w:rsid w:val="008764BE"/>
    <w:rsid w:val="00880151"/>
    <w:rsid w:val="008801CA"/>
    <w:rsid w:val="008807EB"/>
    <w:rsid w:val="008822AC"/>
    <w:rsid w:val="008824DB"/>
    <w:rsid w:val="00883606"/>
    <w:rsid w:val="008863B4"/>
    <w:rsid w:val="008863D1"/>
    <w:rsid w:val="00892C5F"/>
    <w:rsid w:val="00892F91"/>
    <w:rsid w:val="00894A00"/>
    <w:rsid w:val="00896CAB"/>
    <w:rsid w:val="008A57AB"/>
    <w:rsid w:val="008A57CA"/>
    <w:rsid w:val="008B0985"/>
    <w:rsid w:val="008B21F8"/>
    <w:rsid w:val="008B268D"/>
    <w:rsid w:val="008B5ECB"/>
    <w:rsid w:val="008B5FE3"/>
    <w:rsid w:val="008B6B70"/>
    <w:rsid w:val="008B71DB"/>
    <w:rsid w:val="008B72EC"/>
    <w:rsid w:val="008C35A5"/>
    <w:rsid w:val="008C3701"/>
    <w:rsid w:val="008C4312"/>
    <w:rsid w:val="008C434D"/>
    <w:rsid w:val="008C639B"/>
    <w:rsid w:val="008C75A9"/>
    <w:rsid w:val="008D0BEE"/>
    <w:rsid w:val="008D0D3A"/>
    <w:rsid w:val="008D22CB"/>
    <w:rsid w:val="008D2C3D"/>
    <w:rsid w:val="008D47CF"/>
    <w:rsid w:val="008D4833"/>
    <w:rsid w:val="008D7231"/>
    <w:rsid w:val="008D73AC"/>
    <w:rsid w:val="008E4970"/>
    <w:rsid w:val="008E6420"/>
    <w:rsid w:val="008F2349"/>
    <w:rsid w:val="008F4CE4"/>
    <w:rsid w:val="008F5DF4"/>
    <w:rsid w:val="008F7350"/>
    <w:rsid w:val="009002B4"/>
    <w:rsid w:val="00902AF1"/>
    <w:rsid w:val="009045F0"/>
    <w:rsid w:val="0090474B"/>
    <w:rsid w:val="0090498A"/>
    <w:rsid w:val="00905E68"/>
    <w:rsid w:val="00906441"/>
    <w:rsid w:val="009065DB"/>
    <w:rsid w:val="00907E62"/>
    <w:rsid w:val="00907FB5"/>
    <w:rsid w:val="0091003D"/>
    <w:rsid w:val="0091010D"/>
    <w:rsid w:val="00912838"/>
    <w:rsid w:val="0091373E"/>
    <w:rsid w:val="00915CE4"/>
    <w:rsid w:val="00916BFD"/>
    <w:rsid w:val="009170E3"/>
    <w:rsid w:val="0092385A"/>
    <w:rsid w:val="00924269"/>
    <w:rsid w:val="00927135"/>
    <w:rsid w:val="009279E6"/>
    <w:rsid w:val="00932C74"/>
    <w:rsid w:val="00932CC0"/>
    <w:rsid w:val="00933027"/>
    <w:rsid w:val="0093407F"/>
    <w:rsid w:val="009353C6"/>
    <w:rsid w:val="00940512"/>
    <w:rsid w:val="00940731"/>
    <w:rsid w:val="00942055"/>
    <w:rsid w:val="00942BDE"/>
    <w:rsid w:val="0094375D"/>
    <w:rsid w:val="00943DEE"/>
    <w:rsid w:val="00944A21"/>
    <w:rsid w:val="00944EF1"/>
    <w:rsid w:val="00944FCC"/>
    <w:rsid w:val="0094634E"/>
    <w:rsid w:val="009466E1"/>
    <w:rsid w:val="00946F43"/>
    <w:rsid w:val="00947E8A"/>
    <w:rsid w:val="009513AF"/>
    <w:rsid w:val="009515FB"/>
    <w:rsid w:val="00957A6C"/>
    <w:rsid w:val="0096051C"/>
    <w:rsid w:val="00960B21"/>
    <w:rsid w:val="0096327E"/>
    <w:rsid w:val="00964172"/>
    <w:rsid w:val="00965743"/>
    <w:rsid w:val="00966A1A"/>
    <w:rsid w:val="009706F7"/>
    <w:rsid w:val="00970A87"/>
    <w:rsid w:val="009732F1"/>
    <w:rsid w:val="00973E8F"/>
    <w:rsid w:val="00974EE0"/>
    <w:rsid w:val="00977507"/>
    <w:rsid w:val="00984AD4"/>
    <w:rsid w:val="00985FB7"/>
    <w:rsid w:val="0098681C"/>
    <w:rsid w:val="00987A25"/>
    <w:rsid w:val="00987C95"/>
    <w:rsid w:val="009900F3"/>
    <w:rsid w:val="009901CC"/>
    <w:rsid w:val="0099260C"/>
    <w:rsid w:val="00995570"/>
    <w:rsid w:val="009958C4"/>
    <w:rsid w:val="00997A61"/>
    <w:rsid w:val="009A291D"/>
    <w:rsid w:val="009A327B"/>
    <w:rsid w:val="009A4AF9"/>
    <w:rsid w:val="009B11F7"/>
    <w:rsid w:val="009B2265"/>
    <w:rsid w:val="009B6284"/>
    <w:rsid w:val="009B7A7F"/>
    <w:rsid w:val="009C078E"/>
    <w:rsid w:val="009C4A36"/>
    <w:rsid w:val="009C53D6"/>
    <w:rsid w:val="009D0C43"/>
    <w:rsid w:val="009D53E6"/>
    <w:rsid w:val="009D7F72"/>
    <w:rsid w:val="009E4130"/>
    <w:rsid w:val="009E4758"/>
    <w:rsid w:val="009E4C47"/>
    <w:rsid w:val="009E5944"/>
    <w:rsid w:val="009E5DBD"/>
    <w:rsid w:val="009E6424"/>
    <w:rsid w:val="009E6D1D"/>
    <w:rsid w:val="009E7DBF"/>
    <w:rsid w:val="009F057C"/>
    <w:rsid w:val="009F062C"/>
    <w:rsid w:val="009F1E15"/>
    <w:rsid w:val="009F3F44"/>
    <w:rsid w:val="009F4F8F"/>
    <w:rsid w:val="009F50CD"/>
    <w:rsid w:val="009F54D6"/>
    <w:rsid w:val="009F637F"/>
    <w:rsid w:val="00A007CC"/>
    <w:rsid w:val="00A00CB2"/>
    <w:rsid w:val="00A01724"/>
    <w:rsid w:val="00A0215A"/>
    <w:rsid w:val="00A03AD8"/>
    <w:rsid w:val="00A11797"/>
    <w:rsid w:val="00A128DB"/>
    <w:rsid w:val="00A1390C"/>
    <w:rsid w:val="00A13BFB"/>
    <w:rsid w:val="00A13C24"/>
    <w:rsid w:val="00A169DE"/>
    <w:rsid w:val="00A22EFC"/>
    <w:rsid w:val="00A23A7A"/>
    <w:rsid w:val="00A26C2F"/>
    <w:rsid w:val="00A31FA9"/>
    <w:rsid w:val="00A33873"/>
    <w:rsid w:val="00A34759"/>
    <w:rsid w:val="00A359AD"/>
    <w:rsid w:val="00A379AB"/>
    <w:rsid w:val="00A413A7"/>
    <w:rsid w:val="00A42828"/>
    <w:rsid w:val="00A43657"/>
    <w:rsid w:val="00A445DD"/>
    <w:rsid w:val="00A44E36"/>
    <w:rsid w:val="00A52F20"/>
    <w:rsid w:val="00A538A3"/>
    <w:rsid w:val="00A539AD"/>
    <w:rsid w:val="00A54F1F"/>
    <w:rsid w:val="00A56E73"/>
    <w:rsid w:val="00A57A32"/>
    <w:rsid w:val="00A6128B"/>
    <w:rsid w:val="00A62331"/>
    <w:rsid w:val="00A70A33"/>
    <w:rsid w:val="00A72267"/>
    <w:rsid w:val="00A77F84"/>
    <w:rsid w:val="00A80B7E"/>
    <w:rsid w:val="00A80C45"/>
    <w:rsid w:val="00A8177E"/>
    <w:rsid w:val="00A81898"/>
    <w:rsid w:val="00A83BFB"/>
    <w:rsid w:val="00A84FB9"/>
    <w:rsid w:val="00A85E47"/>
    <w:rsid w:val="00A86847"/>
    <w:rsid w:val="00A87290"/>
    <w:rsid w:val="00A87755"/>
    <w:rsid w:val="00A9216F"/>
    <w:rsid w:val="00A938F4"/>
    <w:rsid w:val="00A93930"/>
    <w:rsid w:val="00A94325"/>
    <w:rsid w:val="00A94A01"/>
    <w:rsid w:val="00A96860"/>
    <w:rsid w:val="00A97605"/>
    <w:rsid w:val="00AA0E9B"/>
    <w:rsid w:val="00AA1357"/>
    <w:rsid w:val="00AA144F"/>
    <w:rsid w:val="00AA44AE"/>
    <w:rsid w:val="00AA748B"/>
    <w:rsid w:val="00AA78E8"/>
    <w:rsid w:val="00AA79A9"/>
    <w:rsid w:val="00AA7FE4"/>
    <w:rsid w:val="00AB0B2F"/>
    <w:rsid w:val="00AB1568"/>
    <w:rsid w:val="00AB32E1"/>
    <w:rsid w:val="00AB6982"/>
    <w:rsid w:val="00AB7A40"/>
    <w:rsid w:val="00AC1EB6"/>
    <w:rsid w:val="00AC2489"/>
    <w:rsid w:val="00AC2A65"/>
    <w:rsid w:val="00AC45DF"/>
    <w:rsid w:val="00AC4DCB"/>
    <w:rsid w:val="00AD1A21"/>
    <w:rsid w:val="00AD498D"/>
    <w:rsid w:val="00AD4F1A"/>
    <w:rsid w:val="00AD5773"/>
    <w:rsid w:val="00AD62BB"/>
    <w:rsid w:val="00AD6449"/>
    <w:rsid w:val="00AD78D5"/>
    <w:rsid w:val="00AE131C"/>
    <w:rsid w:val="00AE1642"/>
    <w:rsid w:val="00AE33AC"/>
    <w:rsid w:val="00AE3D02"/>
    <w:rsid w:val="00AE4100"/>
    <w:rsid w:val="00AE45AD"/>
    <w:rsid w:val="00AE552B"/>
    <w:rsid w:val="00AE61F5"/>
    <w:rsid w:val="00AE6859"/>
    <w:rsid w:val="00AE6961"/>
    <w:rsid w:val="00AE6CBF"/>
    <w:rsid w:val="00AF0288"/>
    <w:rsid w:val="00AF1BD5"/>
    <w:rsid w:val="00AF5C63"/>
    <w:rsid w:val="00AF6031"/>
    <w:rsid w:val="00AF76C8"/>
    <w:rsid w:val="00B003AD"/>
    <w:rsid w:val="00B011E2"/>
    <w:rsid w:val="00B0156B"/>
    <w:rsid w:val="00B10E77"/>
    <w:rsid w:val="00B11139"/>
    <w:rsid w:val="00B11776"/>
    <w:rsid w:val="00B144FA"/>
    <w:rsid w:val="00B14A79"/>
    <w:rsid w:val="00B17D38"/>
    <w:rsid w:val="00B22EFF"/>
    <w:rsid w:val="00B23027"/>
    <w:rsid w:val="00B23AF8"/>
    <w:rsid w:val="00B244BE"/>
    <w:rsid w:val="00B277FD"/>
    <w:rsid w:val="00B315F6"/>
    <w:rsid w:val="00B3181F"/>
    <w:rsid w:val="00B33AE2"/>
    <w:rsid w:val="00B33C35"/>
    <w:rsid w:val="00B40256"/>
    <w:rsid w:val="00B40B06"/>
    <w:rsid w:val="00B436B6"/>
    <w:rsid w:val="00B452CA"/>
    <w:rsid w:val="00B4796C"/>
    <w:rsid w:val="00B47F27"/>
    <w:rsid w:val="00B53376"/>
    <w:rsid w:val="00B53538"/>
    <w:rsid w:val="00B56A70"/>
    <w:rsid w:val="00B57296"/>
    <w:rsid w:val="00B612B2"/>
    <w:rsid w:val="00B6180D"/>
    <w:rsid w:val="00B633C1"/>
    <w:rsid w:val="00B645CA"/>
    <w:rsid w:val="00B662E9"/>
    <w:rsid w:val="00B66843"/>
    <w:rsid w:val="00B66CE5"/>
    <w:rsid w:val="00B6755F"/>
    <w:rsid w:val="00B6762A"/>
    <w:rsid w:val="00B70226"/>
    <w:rsid w:val="00B71690"/>
    <w:rsid w:val="00B71CC7"/>
    <w:rsid w:val="00B727FC"/>
    <w:rsid w:val="00B73C2E"/>
    <w:rsid w:val="00B74201"/>
    <w:rsid w:val="00B75A28"/>
    <w:rsid w:val="00B75E70"/>
    <w:rsid w:val="00B767D3"/>
    <w:rsid w:val="00B7687F"/>
    <w:rsid w:val="00B768F8"/>
    <w:rsid w:val="00B77146"/>
    <w:rsid w:val="00B82786"/>
    <w:rsid w:val="00B82F99"/>
    <w:rsid w:val="00B86984"/>
    <w:rsid w:val="00B90F2D"/>
    <w:rsid w:val="00B91DCD"/>
    <w:rsid w:val="00B92D7A"/>
    <w:rsid w:val="00B954C7"/>
    <w:rsid w:val="00BA011C"/>
    <w:rsid w:val="00BA568A"/>
    <w:rsid w:val="00BA5A41"/>
    <w:rsid w:val="00BA6624"/>
    <w:rsid w:val="00BA6C4E"/>
    <w:rsid w:val="00BA70DE"/>
    <w:rsid w:val="00BA7169"/>
    <w:rsid w:val="00BB0CC1"/>
    <w:rsid w:val="00BB1C26"/>
    <w:rsid w:val="00BB37BB"/>
    <w:rsid w:val="00BB5515"/>
    <w:rsid w:val="00BB7889"/>
    <w:rsid w:val="00BB7D79"/>
    <w:rsid w:val="00BC180F"/>
    <w:rsid w:val="00BC18C7"/>
    <w:rsid w:val="00BC2798"/>
    <w:rsid w:val="00BC693D"/>
    <w:rsid w:val="00BD1039"/>
    <w:rsid w:val="00BD3003"/>
    <w:rsid w:val="00BD3632"/>
    <w:rsid w:val="00BD3A48"/>
    <w:rsid w:val="00BD5F3F"/>
    <w:rsid w:val="00BD6007"/>
    <w:rsid w:val="00BD794B"/>
    <w:rsid w:val="00BD7C90"/>
    <w:rsid w:val="00BD7EC1"/>
    <w:rsid w:val="00BE05F4"/>
    <w:rsid w:val="00BE42F1"/>
    <w:rsid w:val="00BE55B0"/>
    <w:rsid w:val="00BE6006"/>
    <w:rsid w:val="00BE61FD"/>
    <w:rsid w:val="00BE6590"/>
    <w:rsid w:val="00BE7923"/>
    <w:rsid w:val="00BF3A1D"/>
    <w:rsid w:val="00BF3B54"/>
    <w:rsid w:val="00BF4398"/>
    <w:rsid w:val="00BF49C7"/>
    <w:rsid w:val="00BF50DB"/>
    <w:rsid w:val="00BF56DA"/>
    <w:rsid w:val="00BF5CC7"/>
    <w:rsid w:val="00BF6A1C"/>
    <w:rsid w:val="00BF6BC3"/>
    <w:rsid w:val="00BF6D9D"/>
    <w:rsid w:val="00BF7295"/>
    <w:rsid w:val="00C01237"/>
    <w:rsid w:val="00C02468"/>
    <w:rsid w:val="00C03ED3"/>
    <w:rsid w:val="00C052F7"/>
    <w:rsid w:val="00C056C3"/>
    <w:rsid w:val="00C06540"/>
    <w:rsid w:val="00C07B90"/>
    <w:rsid w:val="00C10304"/>
    <w:rsid w:val="00C11B21"/>
    <w:rsid w:val="00C13D08"/>
    <w:rsid w:val="00C1535B"/>
    <w:rsid w:val="00C15932"/>
    <w:rsid w:val="00C173CC"/>
    <w:rsid w:val="00C2006F"/>
    <w:rsid w:val="00C21BE9"/>
    <w:rsid w:val="00C21FB4"/>
    <w:rsid w:val="00C22005"/>
    <w:rsid w:val="00C222FD"/>
    <w:rsid w:val="00C22392"/>
    <w:rsid w:val="00C22601"/>
    <w:rsid w:val="00C22831"/>
    <w:rsid w:val="00C24A5D"/>
    <w:rsid w:val="00C25310"/>
    <w:rsid w:val="00C25979"/>
    <w:rsid w:val="00C26FF6"/>
    <w:rsid w:val="00C30000"/>
    <w:rsid w:val="00C32065"/>
    <w:rsid w:val="00C3567A"/>
    <w:rsid w:val="00C35704"/>
    <w:rsid w:val="00C35FA5"/>
    <w:rsid w:val="00C40EC8"/>
    <w:rsid w:val="00C4219A"/>
    <w:rsid w:val="00C429C6"/>
    <w:rsid w:val="00C43B7F"/>
    <w:rsid w:val="00C440F4"/>
    <w:rsid w:val="00C44743"/>
    <w:rsid w:val="00C44870"/>
    <w:rsid w:val="00C45205"/>
    <w:rsid w:val="00C51E5D"/>
    <w:rsid w:val="00C53662"/>
    <w:rsid w:val="00C53A68"/>
    <w:rsid w:val="00C54A33"/>
    <w:rsid w:val="00C551AF"/>
    <w:rsid w:val="00C5784B"/>
    <w:rsid w:val="00C60F69"/>
    <w:rsid w:val="00C66536"/>
    <w:rsid w:val="00C66C27"/>
    <w:rsid w:val="00C670E3"/>
    <w:rsid w:val="00C67267"/>
    <w:rsid w:val="00C67463"/>
    <w:rsid w:val="00C6798A"/>
    <w:rsid w:val="00C70CDB"/>
    <w:rsid w:val="00C7330E"/>
    <w:rsid w:val="00C744D7"/>
    <w:rsid w:val="00C806C2"/>
    <w:rsid w:val="00C81FD4"/>
    <w:rsid w:val="00C830ED"/>
    <w:rsid w:val="00C838BC"/>
    <w:rsid w:val="00C854EB"/>
    <w:rsid w:val="00C85942"/>
    <w:rsid w:val="00C8625E"/>
    <w:rsid w:val="00C86C0B"/>
    <w:rsid w:val="00C91455"/>
    <w:rsid w:val="00C917BE"/>
    <w:rsid w:val="00C92B1B"/>
    <w:rsid w:val="00C9393B"/>
    <w:rsid w:val="00C93A93"/>
    <w:rsid w:val="00C93ADE"/>
    <w:rsid w:val="00C93F9B"/>
    <w:rsid w:val="00C945C1"/>
    <w:rsid w:val="00CA0665"/>
    <w:rsid w:val="00CA2C3C"/>
    <w:rsid w:val="00CA462D"/>
    <w:rsid w:val="00CA5627"/>
    <w:rsid w:val="00CA590B"/>
    <w:rsid w:val="00CA60C1"/>
    <w:rsid w:val="00CA628A"/>
    <w:rsid w:val="00CA64B1"/>
    <w:rsid w:val="00CA77F2"/>
    <w:rsid w:val="00CB0543"/>
    <w:rsid w:val="00CB2272"/>
    <w:rsid w:val="00CB2B58"/>
    <w:rsid w:val="00CB58E6"/>
    <w:rsid w:val="00CB5CA1"/>
    <w:rsid w:val="00CB5D7A"/>
    <w:rsid w:val="00CB7D7B"/>
    <w:rsid w:val="00CC1EDB"/>
    <w:rsid w:val="00CC54A1"/>
    <w:rsid w:val="00CC604D"/>
    <w:rsid w:val="00CC761E"/>
    <w:rsid w:val="00CC77A8"/>
    <w:rsid w:val="00CC7CEE"/>
    <w:rsid w:val="00CC7D17"/>
    <w:rsid w:val="00CD0D3E"/>
    <w:rsid w:val="00CD1776"/>
    <w:rsid w:val="00CD192C"/>
    <w:rsid w:val="00CD19FD"/>
    <w:rsid w:val="00CD30AB"/>
    <w:rsid w:val="00CD3B10"/>
    <w:rsid w:val="00CD61DA"/>
    <w:rsid w:val="00CD72FE"/>
    <w:rsid w:val="00CE1721"/>
    <w:rsid w:val="00CE23C8"/>
    <w:rsid w:val="00CE2585"/>
    <w:rsid w:val="00CE3DD3"/>
    <w:rsid w:val="00CE67FF"/>
    <w:rsid w:val="00CF1A33"/>
    <w:rsid w:val="00CF3446"/>
    <w:rsid w:val="00CF6F45"/>
    <w:rsid w:val="00D005FB"/>
    <w:rsid w:val="00D0149E"/>
    <w:rsid w:val="00D02C0B"/>
    <w:rsid w:val="00D0438D"/>
    <w:rsid w:val="00D048B7"/>
    <w:rsid w:val="00D058F1"/>
    <w:rsid w:val="00D06143"/>
    <w:rsid w:val="00D06340"/>
    <w:rsid w:val="00D114E7"/>
    <w:rsid w:val="00D1264D"/>
    <w:rsid w:val="00D12981"/>
    <w:rsid w:val="00D13C1B"/>
    <w:rsid w:val="00D16806"/>
    <w:rsid w:val="00D17CA4"/>
    <w:rsid w:val="00D21F0C"/>
    <w:rsid w:val="00D27C84"/>
    <w:rsid w:val="00D322F9"/>
    <w:rsid w:val="00D33907"/>
    <w:rsid w:val="00D33944"/>
    <w:rsid w:val="00D33B87"/>
    <w:rsid w:val="00D356F7"/>
    <w:rsid w:val="00D35B26"/>
    <w:rsid w:val="00D35CF3"/>
    <w:rsid w:val="00D35F26"/>
    <w:rsid w:val="00D4160F"/>
    <w:rsid w:val="00D418A9"/>
    <w:rsid w:val="00D451D6"/>
    <w:rsid w:val="00D45544"/>
    <w:rsid w:val="00D470E5"/>
    <w:rsid w:val="00D47417"/>
    <w:rsid w:val="00D50CD9"/>
    <w:rsid w:val="00D51A25"/>
    <w:rsid w:val="00D525B8"/>
    <w:rsid w:val="00D556E2"/>
    <w:rsid w:val="00D56777"/>
    <w:rsid w:val="00D56EEC"/>
    <w:rsid w:val="00D57CC9"/>
    <w:rsid w:val="00D60484"/>
    <w:rsid w:val="00D6077F"/>
    <w:rsid w:val="00D6431B"/>
    <w:rsid w:val="00D66185"/>
    <w:rsid w:val="00D66A78"/>
    <w:rsid w:val="00D677F8"/>
    <w:rsid w:val="00D72A92"/>
    <w:rsid w:val="00D73294"/>
    <w:rsid w:val="00D74E01"/>
    <w:rsid w:val="00D762FF"/>
    <w:rsid w:val="00D8358B"/>
    <w:rsid w:val="00D837F7"/>
    <w:rsid w:val="00D858A7"/>
    <w:rsid w:val="00D86CE9"/>
    <w:rsid w:val="00D870F7"/>
    <w:rsid w:val="00D87A4B"/>
    <w:rsid w:val="00D9072F"/>
    <w:rsid w:val="00D92353"/>
    <w:rsid w:val="00D93E4D"/>
    <w:rsid w:val="00D94D27"/>
    <w:rsid w:val="00D967BE"/>
    <w:rsid w:val="00D9681F"/>
    <w:rsid w:val="00DA19DA"/>
    <w:rsid w:val="00DA2D8F"/>
    <w:rsid w:val="00DA33DD"/>
    <w:rsid w:val="00DA4FD5"/>
    <w:rsid w:val="00DA55A8"/>
    <w:rsid w:val="00DA6D4D"/>
    <w:rsid w:val="00DA7353"/>
    <w:rsid w:val="00DA7A57"/>
    <w:rsid w:val="00DA7FD8"/>
    <w:rsid w:val="00DB13F9"/>
    <w:rsid w:val="00DB372E"/>
    <w:rsid w:val="00DB3903"/>
    <w:rsid w:val="00DB450F"/>
    <w:rsid w:val="00DB69E1"/>
    <w:rsid w:val="00DC30DA"/>
    <w:rsid w:val="00DC4BB6"/>
    <w:rsid w:val="00DC5E42"/>
    <w:rsid w:val="00DC733A"/>
    <w:rsid w:val="00DC78DB"/>
    <w:rsid w:val="00DD0A94"/>
    <w:rsid w:val="00DD1063"/>
    <w:rsid w:val="00DD16C9"/>
    <w:rsid w:val="00DD2734"/>
    <w:rsid w:val="00DD31AF"/>
    <w:rsid w:val="00DD4442"/>
    <w:rsid w:val="00DD4724"/>
    <w:rsid w:val="00DE054D"/>
    <w:rsid w:val="00DE2FAC"/>
    <w:rsid w:val="00DE3323"/>
    <w:rsid w:val="00DE352F"/>
    <w:rsid w:val="00DE73A5"/>
    <w:rsid w:val="00DF098F"/>
    <w:rsid w:val="00DF0C06"/>
    <w:rsid w:val="00DF2FAD"/>
    <w:rsid w:val="00DF53AE"/>
    <w:rsid w:val="00DF5E2D"/>
    <w:rsid w:val="00DF6AE5"/>
    <w:rsid w:val="00E01EDF"/>
    <w:rsid w:val="00E02B2C"/>
    <w:rsid w:val="00E046C1"/>
    <w:rsid w:val="00E05760"/>
    <w:rsid w:val="00E0654A"/>
    <w:rsid w:val="00E07324"/>
    <w:rsid w:val="00E13389"/>
    <w:rsid w:val="00E15A20"/>
    <w:rsid w:val="00E16051"/>
    <w:rsid w:val="00E2107F"/>
    <w:rsid w:val="00E216AB"/>
    <w:rsid w:val="00E21791"/>
    <w:rsid w:val="00E21CB7"/>
    <w:rsid w:val="00E22C15"/>
    <w:rsid w:val="00E22CA6"/>
    <w:rsid w:val="00E2402F"/>
    <w:rsid w:val="00E27C9A"/>
    <w:rsid w:val="00E300F7"/>
    <w:rsid w:val="00E3143E"/>
    <w:rsid w:val="00E3243E"/>
    <w:rsid w:val="00E32A80"/>
    <w:rsid w:val="00E32B23"/>
    <w:rsid w:val="00E33017"/>
    <w:rsid w:val="00E34E35"/>
    <w:rsid w:val="00E36305"/>
    <w:rsid w:val="00E36643"/>
    <w:rsid w:val="00E36E9F"/>
    <w:rsid w:val="00E37A6C"/>
    <w:rsid w:val="00E4108E"/>
    <w:rsid w:val="00E42142"/>
    <w:rsid w:val="00E467C5"/>
    <w:rsid w:val="00E46CAA"/>
    <w:rsid w:val="00E479C5"/>
    <w:rsid w:val="00E500A0"/>
    <w:rsid w:val="00E537F8"/>
    <w:rsid w:val="00E53986"/>
    <w:rsid w:val="00E547F7"/>
    <w:rsid w:val="00E55042"/>
    <w:rsid w:val="00E61E62"/>
    <w:rsid w:val="00E62B89"/>
    <w:rsid w:val="00E655CC"/>
    <w:rsid w:val="00E65E15"/>
    <w:rsid w:val="00E66893"/>
    <w:rsid w:val="00E72337"/>
    <w:rsid w:val="00E74B06"/>
    <w:rsid w:val="00E750C1"/>
    <w:rsid w:val="00E82C20"/>
    <w:rsid w:val="00E833A4"/>
    <w:rsid w:val="00E839E2"/>
    <w:rsid w:val="00E83C8F"/>
    <w:rsid w:val="00E84FF5"/>
    <w:rsid w:val="00E8542A"/>
    <w:rsid w:val="00E85AD3"/>
    <w:rsid w:val="00E87AE4"/>
    <w:rsid w:val="00E906E6"/>
    <w:rsid w:val="00E9191E"/>
    <w:rsid w:val="00E945A4"/>
    <w:rsid w:val="00E95F8A"/>
    <w:rsid w:val="00E967A1"/>
    <w:rsid w:val="00E97302"/>
    <w:rsid w:val="00EA08F9"/>
    <w:rsid w:val="00EA0EDF"/>
    <w:rsid w:val="00EA15AB"/>
    <w:rsid w:val="00EA61F6"/>
    <w:rsid w:val="00EB1F27"/>
    <w:rsid w:val="00EB24F7"/>
    <w:rsid w:val="00EC0506"/>
    <w:rsid w:val="00EC19D5"/>
    <w:rsid w:val="00EC4F9B"/>
    <w:rsid w:val="00EC5171"/>
    <w:rsid w:val="00EC562F"/>
    <w:rsid w:val="00EC5C30"/>
    <w:rsid w:val="00EC75DB"/>
    <w:rsid w:val="00EC770E"/>
    <w:rsid w:val="00EC79A0"/>
    <w:rsid w:val="00EC7B52"/>
    <w:rsid w:val="00ED1A28"/>
    <w:rsid w:val="00ED299C"/>
    <w:rsid w:val="00ED2B1E"/>
    <w:rsid w:val="00ED44EB"/>
    <w:rsid w:val="00ED54D1"/>
    <w:rsid w:val="00ED5EAA"/>
    <w:rsid w:val="00EE033E"/>
    <w:rsid w:val="00EE57B8"/>
    <w:rsid w:val="00EE61F8"/>
    <w:rsid w:val="00EF12DE"/>
    <w:rsid w:val="00EF24F4"/>
    <w:rsid w:val="00EF2A49"/>
    <w:rsid w:val="00EF2E80"/>
    <w:rsid w:val="00EF4D94"/>
    <w:rsid w:val="00F018DB"/>
    <w:rsid w:val="00F0284C"/>
    <w:rsid w:val="00F03D1C"/>
    <w:rsid w:val="00F043BA"/>
    <w:rsid w:val="00F0591D"/>
    <w:rsid w:val="00F074E7"/>
    <w:rsid w:val="00F103DB"/>
    <w:rsid w:val="00F10C7A"/>
    <w:rsid w:val="00F119D0"/>
    <w:rsid w:val="00F1398A"/>
    <w:rsid w:val="00F14995"/>
    <w:rsid w:val="00F206C8"/>
    <w:rsid w:val="00F20F52"/>
    <w:rsid w:val="00F21588"/>
    <w:rsid w:val="00F22108"/>
    <w:rsid w:val="00F22459"/>
    <w:rsid w:val="00F22756"/>
    <w:rsid w:val="00F228D2"/>
    <w:rsid w:val="00F26C07"/>
    <w:rsid w:val="00F304CB"/>
    <w:rsid w:val="00F315D1"/>
    <w:rsid w:val="00F32ABA"/>
    <w:rsid w:val="00F36159"/>
    <w:rsid w:val="00F40572"/>
    <w:rsid w:val="00F42BE4"/>
    <w:rsid w:val="00F4376C"/>
    <w:rsid w:val="00F50D0E"/>
    <w:rsid w:val="00F5115B"/>
    <w:rsid w:val="00F557A0"/>
    <w:rsid w:val="00F56FF0"/>
    <w:rsid w:val="00F6274B"/>
    <w:rsid w:val="00F62981"/>
    <w:rsid w:val="00F65585"/>
    <w:rsid w:val="00F66948"/>
    <w:rsid w:val="00F714A7"/>
    <w:rsid w:val="00F72523"/>
    <w:rsid w:val="00F7694A"/>
    <w:rsid w:val="00F779C3"/>
    <w:rsid w:val="00F81DFA"/>
    <w:rsid w:val="00F826BA"/>
    <w:rsid w:val="00F82A96"/>
    <w:rsid w:val="00F86400"/>
    <w:rsid w:val="00F90478"/>
    <w:rsid w:val="00F906A1"/>
    <w:rsid w:val="00F9145F"/>
    <w:rsid w:val="00F92888"/>
    <w:rsid w:val="00F938D9"/>
    <w:rsid w:val="00F973C8"/>
    <w:rsid w:val="00FA0D19"/>
    <w:rsid w:val="00FA0DBB"/>
    <w:rsid w:val="00FA3646"/>
    <w:rsid w:val="00FA7D37"/>
    <w:rsid w:val="00FB1033"/>
    <w:rsid w:val="00FB173C"/>
    <w:rsid w:val="00FB249C"/>
    <w:rsid w:val="00FB3254"/>
    <w:rsid w:val="00FB57CE"/>
    <w:rsid w:val="00FC0ED0"/>
    <w:rsid w:val="00FC15E5"/>
    <w:rsid w:val="00FC2C5F"/>
    <w:rsid w:val="00FC3629"/>
    <w:rsid w:val="00FC38BF"/>
    <w:rsid w:val="00FC3FBA"/>
    <w:rsid w:val="00FC4019"/>
    <w:rsid w:val="00FC4B81"/>
    <w:rsid w:val="00FC7484"/>
    <w:rsid w:val="00FD1672"/>
    <w:rsid w:val="00FD2FF7"/>
    <w:rsid w:val="00FD35B4"/>
    <w:rsid w:val="00FD39E2"/>
    <w:rsid w:val="00FD6175"/>
    <w:rsid w:val="00FD6822"/>
    <w:rsid w:val="00FD760A"/>
    <w:rsid w:val="00FE0BF5"/>
    <w:rsid w:val="00FE3F3F"/>
    <w:rsid w:val="00FE55CA"/>
    <w:rsid w:val="00FE5B93"/>
    <w:rsid w:val="00FE6ED0"/>
    <w:rsid w:val="00FE6F34"/>
    <w:rsid w:val="00FF2AF4"/>
    <w:rsid w:val="00FF7C36"/>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365397"/>
  <w15:docId w15:val="{32B6CEAD-777D-4257-B99F-59A7EFA7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822"/>
  </w:style>
  <w:style w:type="paragraph" w:styleId="Heading1">
    <w:name w:val="heading 1"/>
    <w:basedOn w:val="Normal"/>
    <w:next w:val="Normal"/>
    <w:link w:val="Heading1Char"/>
    <w:uiPriority w:val="9"/>
    <w:qFormat/>
    <w:rsid w:val="001318B0"/>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0280"/>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311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546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18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18B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318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02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311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318B0"/>
    <w:pPr>
      <w:ind w:left="720"/>
      <w:contextualSpacing/>
    </w:pPr>
  </w:style>
  <w:style w:type="character" w:customStyle="1" w:styleId="Heading4Char">
    <w:name w:val="Heading 4 Char"/>
    <w:basedOn w:val="DefaultParagraphFont"/>
    <w:link w:val="Heading4"/>
    <w:uiPriority w:val="9"/>
    <w:rsid w:val="000A546B"/>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D16806"/>
    <w:rPr>
      <w:color w:val="0000FF" w:themeColor="hyperlink"/>
      <w:u w:val="single"/>
    </w:rPr>
  </w:style>
  <w:style w:type="paragraph" w:styleId="BalloonText">
    <w:name w:val="Balloon Text"/>
    <w:basedOn w:val="Normal"/>
    <w:link w:val="BalloonTextChar"/>
    <w:uiPriority w:val="99"/>
    <w:semiHidden/>
    <w:unhideWhenUsed/>
    <w:rsid w:val="00650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3B1"/>
    <w:rPr>
      <w:rFonts w:ascii="Tahoma" w:hAnsi="Tahoma" w:cs="Tahoma"/>
      <w:sz w:val="16"/>
      <w:szCs w:val="16"/>
    </w:rPr>
  </w:style>
  <w:style w:type="paragraph" w:styleId="Header">
    <w:name w:val="header"/>
    <w:basedOn w:val="Normal"/>
    <w:link w:val="HeaderChar"/>
    <w:uiPriority w:val="99"/>
    <w:unhideWhenUsed/>
    <w:rsid w:val="00C22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392"/>
  </w:style>
  <w:style w:type="paragraph" w:styleId="Footer">
    <w:name w:val="footer"/>
    <w:basedOn w:val="Normal"/>
    <w:link w:val="FooterChar"/>
    <w:uiPriority w:val="99"/>
    <w:unhideWhenUsed/>
    <w:rsid w:val="00C22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392"/>
  </w:style>
  <w:style w:type="paragraph" w:customStyle="1" w:styleId="PARAGRAPH">
    <w:name w:val="PARAGRAPH"/>
    <w:rsid w:val="00314CFC"/>
    <w:pPr>
      <w:spacing w:before="100" w:line="240" w:lineRule="auto"/>
      <w:jc w:val="both"/>
    </w:pPr>
    <w:rPr>
      <w:rFonts w:ascii="Arial" w:eastAsia="Times New Roman" w:hAnsi="Arial" w:cs="Arial"/>
      <w:sz w:val="20"/>
      <w:szCs w:val="20"/>
      <w:lang w:val="en-GB" w:eastAsia="zh-CN"/>
    </w:rPr>
  </w:style>
  <w:style w:type="paragraph" w:customStyle="1" w:styleId="listitem">
    <w:name w:val="list item"/>
    <w:basedOn w:val="Normal"/>
    <w:rsid w:val="00314CFC"/>
    <w:pPr>
      <w:spacing w:after="0" w:line="240" w:lineRule="auto"/>
      <w:ind w:left="567" w:hanging="567"/>
      <w:jc w:val="both"/>
    </w:pPr>
    <w:rPr>
      <w:rFonts w:ascii="Arial" w:eastAsia="Times New Roman" w:hAnsi="Arial" w:cs="Arial"/>
      <w:sz w:val="20"/>
      <w:szCs w:val="20"/>
      <w:lang w:val="en-GB" w:eastAsia="zh-CN"/>
    </w:rPr>
  </w:style>
  <w:style w:type="paragraph" w:customStyle="1" w:styleId="NOTE">
    <w:name w:val="NOTE"/>
    <w:basedOn w:val="PARAGRAPH"/>
    <w:rsid w:val="00314CFC"/>
    <w:pPr>
      <w:spacing w:before="0" w:after="100"/>
      <w:ind w:left="432"/>
    </w:pPr>
    <w:rPr>
      <w:sz w:val="16"/>
      <w:szCs w:val="16"/>
    </w:rPr>
  </w:style>
  <w:style w:type="paragraph" w:styleId="ListBullet">
    <w:name w:val="List Bullet"/>
    <w:basedOn w:val="PARAGRAPH"/>
    <w:rsid w:val="00314CFC"/>
    <w:pPr>
      <w:numPr>
        <w:numId w:val="2"/>
      </w:numPr>
      <w:spacing w:before="0" w:after="100"/>
    </w:pPr>
  </w:style>
  <w:style w:type="table" w:styleId="TableGrid">
    <w:name w:val="Table Grid"/>
    <w:basedOn w:val="TableNormal"/>
    <w:uiPriority w:val="59"/>
    <w:rsid w:val="000B7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463C"/>
    <w:rPr>
      <w:sz w:val="16"/>
      <w:szCs w:val="16"/>
    </w:rPr>
  </w:style>
  <w:style w:type="paragraph" w:styleId="CommentText">
    <w:name w:val="annotation text"/>
    <w:basedOn w:val="Normal"/>
    <w:link w:val="CommentTextChar"/>
    <w:uiPriority w:val="99"/>
    <w:unhideWhenUsed/>
    <w:rsid w:val="001A463C"/>
    <w:pPr>
      <w:spacing w:line="240" w:lineRule="auto"/>
    </w:pPr>
    <w:rPr>
      <w:sz w:val="20"/>
      <w:szCs w:val="20"/>
    </w:rPr>
  </w:style>
  <w:style w:type="character" w:customStyle="1" w:styleId="CommentTextChar">
    <w:name w:val="Comment Text Char"/>
    <w:basedOn w:val="DefaultParagraphFont"/>
    <w:link w:val="CommentText"/>
    <w:uiPriority w:val="99"/>
    <w:rsid w:val="001A463C"/>
    <w:rPr>
      <w:sz w:val="20"/>
      <w:szCs w:val="20"/>
    </w:rPr>
  </w:style>
  <w:style w:type="paragraph" w:styleId="CommentSubject">
    <w:name w:val="annotation subject"/>
    <w:basedOn w:val="CommentText"/>
    <w:next w:val="CommentText"/>
    <w:link w:val="CommentSubjectChar"/>
    <w:uiPriority w:val="99"/>
    <w:semiHidden/>
    <w:unhideWhenUsed/>
    <w:rsid w:val="001A463C"/>
    <w:rPr>
      <w:b/>
      <w:bCs/>
    </w:rPr>
  </w:style>
  <w:style w:type="character" w:customStyle="1" w:styleId="CommentSubjectChar">
    <w:name w:val="Comment Subject Char"/>
    <w:basedOn w:val="CommentTextChar"/>
    <w:link w:val="CommentSubject"/>
    <w:uiPriority w:val="99"/>
    <w:semiHidden/>
    <w:rsid w:val="001A463C"/>
    <w:rPr>
      <w:b/>
      <w:bCs/>
      <w:sz w:val="20"/>
      <w:szCs w:val="20"/>
    </w:rPr>
  </w:style>
  <w:style w:type="character" w:styleId="FollowedHyperlink">
    <w:name w:val="FollowedHyperlink"/>
    <w:basedOn w:val="DefaultParagraphFont"/>
    <w:uiPriority w:val="99"/>
    <w:semiHidden/>
    <w:unhideWhenUsed/>
    <w:rsid w:val="00092E16"/>
    <w:rPr>
      <w:color w:val="800080" w:themeColor="followedHyperlink"/>
      <w:u w:val="single"/>
    </w:rPr>
  </w:style>
  <w:style w:type="paragraph" w:styleId="NormalWeb">
    <w:name w:val="Normal (Web)"/>
    <w:basedOn w:val="Normal"/>
    <w:uiPriority w:val="99"/>
    <w:semiHidden/>
    <w:unhideWhenUsed/>
    <w:rsid w:val="00092E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13BFB"/>
    <w:pPr>
      <w:spacing w:after="0" w:line="240" w:lineRule="auto"/>
    </w:pPr>
  </w:style>
  <w:style w:type="paragraph" w:styleId="NoSpacing">
    <w:name w:val="No Spacing"/>
    <w:uiPriority w:val="1"/>
    <w:qFormat/>
    <w:rsid w:val="00312817"/>
    <w:pPr>
      <w:spacing w:after="0" w:line="240" w:lineRule="auto"/>
    </w:pPr>
  </w:style>
  <w:style w:type="table" w:customStyle="1" w:styleId="TableGrid1">
    <w:name w:val="Table Grid1"/>
    <w:basedOn w:val="TableNormal"/>
    <w:next w:val="TableGrid"/>
    <w:uiPriority w:val="59"/>
    <w:rsid w:val="00392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66A1A"/>
    <w:rPr>
      <w:color w:val="808080"/>
      <w:shd w:val="clear" w:color="auto" w:fill="E6E6E6"/>
    </w:rPr>
  </w:style>
  <w:style w:type="paragraph" w:customStyle="1" w:styleId="FollowsTable">
    <w:name w:val="FollowsTable"/>
    <w:basedOn w:val="Normal"/>
    <w:qFormat/>
    <w:rsid w:val="006B0279"/>
    <w:pPr>
      <w:spacing w:before="240"/>
    </w:pPr>
  </w:style>
  <w:style w:type="paragraph" w:styleId="TOCHeading">
    <w:name w:val="TOC Heading"/>
    <w:basedOn w:val="Heading1"/>
    <w:next w:val="Normal"/>
    <w:uiPriority w:val="39"/>
    <w:semiHidden/>
    <w:unhideWhenUsed/>
    <w:qFormat/>
    <w:rsid w:val="00DF53AE"/>
    <w:pPr>
      <w:numPr>
        <w:numId w:val="0"/>
      </w:numPr>
      <w:outlineLvl w:val="9"/>
    </w:pPr>
  </w:style>
  <w:style w:type="paragraph" w:styleId="TOC1">
    <w:name w:val="toc 1"/>
    <w:basedOn w:val="Normal"/>
    <w:next w:val="Normal"/>
    <w:autoRedefine/>
    <w:uiPriority w:val="39"/>
    <w:unhideWhenUsed/>
    <w:rsid w:val="00872193"/>
    <w:pPr>
      <w:tabs>
        <w:tab w:val="left" w:pos="440"/>
        <w:tab w:val="right" w:leader="dot" w:pos="9350"/>
      </w:tabs>
      <w:spacing w:after="100"/>
    </w:pPr>
    <w:rPr>
      <w:rFonts w:asciiTheme="majorHAnsi" w:eastAsiaTheme="majorEastAsia" w:hAnsiTheme="majorHAnsi" w:cstheme="majorBidi"/>
      <w:noProof/>
    </w:rPr>
  </w:style>
  <w:style w:type="paragraph" w:styleId="TOC2">
    <w:name w:val="toc 2"/>
    <w:basedOn w:val="Normal"/>
    <w:next w:val="Normal"/>
    <w:autoRedefine/>
    <w:uiPriority w:val="39"/>
    <w:unhideWhenUsed/>
    <w:rsid w:val="00DF53AE"/>
    <w:pPr>
      <w:spacing w:after="100"/>
      <w:ind w:left="220"/>
    </w:pPr>
  </w:style>
  <w:style w:type="paragraph" w:styleId="TOC3">
    <w:name w:val="toc 3"/>
    <w:basedOn w:val="Normal"/>
    <w:next w:val="Normal"/>
    <w:autoRedefine/>
    <w:uiPriority w:val="39"/>
    <w:unhideWhenUsed/>
    <w:rsid w:val="00D94D27"/>
    <w:pPr>
      <w:spacing w:after="100"/>
      <w:ind w:left="440"/>
    </w:pPr>
  </w:style>
  <w:style w:type="table" w:customStyle="1" w:styleId="TableGrid2">
    <w:name w:val="Table Grid2"/>
    <w:basedOn w:val="TableNormal"/>
    <w:next w:val="TableGrid"/>
    <w:uiPriority w:val="59"/>
    <w:rsid w:val="00CB0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6C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6CE9"/>
    <w:rPr>
      <w:sz w:val="20"/>
      <w:szCs w:val="20"/>
    </w:rPr>
  </w:style>
  <w:style w:type="character" w:styleId="FootnoteReference">
    <w:name w:val="footnote reference"/>
    <w:basedOn w:val="DefaultParagraphFont"/>
    <w:uiPriority w:val="99"/>
    <w:semiHidden/>
    <w:unhideWhenUsed/>
    <w:rsid w:val="00D86C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6488">
      <w:bodyDiv w:val="1"/>
      <w:marLeft w:val="0"/>
      <w:marRight w:val="0"/>
      <w:marTop w:val="0"/>
      <w:marBottom w:val="0"/>
      <w:divBdr>
        <w:top w:val="none" w:sz="0" w:space="0" w:color="auto"/>
        <w:left w:val="none" w:sz="0" w:space="0" w:color="auto"/>
        <w:bottom w:val="none" w:sz="0" w:space="0" w:color="auto"/>
        <w:right w:val="none" w:sz="0" w:space="0" w:color="auto"/>
      </w:divBdr>
      <w:divsChild>
        <w:div w:id="607468571">
          <w:marLeft w:val="0"/>
          <w:marRight w:val="0"/>
          <w:marTop w:val="0"/>
          <w:marBottom w:val="0"/>
          <w:divBdr>
            <w:top w:val="none" w:sz="0" w:space="0" w:color="auto"/>
            <w:left w:val="none" w:sz="0" w:space="0" w:color="auto"/>
            <w:bottom w:val="none" w:sz="0" w:space="0" w:color="auto"/>
            <w:right w:val="none" w:sz="0" w:space="0" w:color="auto"/>
          </w:divBdr>
        </w:div>
      </w:divsChild>
    </w:div>
    <w:div w:id="12341296">
      <w:bodyDiv w:val="1"/>
      <w:marLeft w:val="0"/>
      <w:marRight w:val="0"/>
      <w:marTop w:val="0"/>
      <w:marBottom w:val="0"/>
      <w:divBdr>
        <w:top w:val="none" w:sz="0" w:space="0" w:color="auto"/>
        <w:left w:val="none" w:sz="0" w:space="0" w:color="auto"/>
        <w:bottom w:val="none" w:sz="0" w:space="0" w:color="auto"/>
        <w:right w:val="none" w:sz="0" w:space="0" w:color="auto"/>
      </w:divBdr>
      <w:divsChild>
        <w:div w:id="374624575">
          <w:marLeft w:val="0"/>
          <w:marRight w:val="0"/>
          <w:marTop w:val="0"/>
          <w:marBottom w:val="0"/>
          <w:divBdr>
            <w:top w:val="none" w:sz="0" w:space="0" w:color="auto"/>
            <w:left w:val="none" w:sz="0" w:space="0" w:color="auto"/>
            <w:bottom w:val="none" w:sz="0" w:space="0" w:color="auto"/>
            <w:right w:val="none" w:sz="0" w:space="0" w:color="auto"/>
          </w:divBdr>
        </w:div>
      </w:divsChild>
    </w:div>
    <w:div w:id="31925857">
      <w:bodyDiv w:val="1"/>
      <w:marLeft w:val="0"/>
      <w:marRight w:val="0"/>
      <w:marTop w:val="0"/>
      <w:marBottom w:val="0"/>
      <w:divBdr>
        <w:top w:val="none" w:sz="0" w:space="0" w:color="auto"/>
        <w:left w:val="none" w:sz="0" w:space="0" w:color="auto"/>
        <w:bottom w:val="none" w:sz="0" w:space="0" w:color="auto"/>
        <w:right w:val="none" w:sz="0" w:space="0" w:color="auto"/>
      </w:divBdr>
      <w:divsChild>
        <w:div w:id="1714426234">
          <w:marLeft w:val="0"/>
          <w:marRight w:val="0"/>
          <w:marTop w:val="0"/>
          <w:marBottom w:val="0"/>
          <w:divBdr>
            <w:top w:val="none" w:sz="0" w:space="0" w:color="auto"/>
            <w:left w:val="none" w:sz="0" w:space="0" w:color="auto"/>
            <w:bottom w:val="none" w:sz="0" w:space="0" w:color="auto"/>
            <w:right w:val="none" w:sz="0" w:space="0" w:color="auto"/>
          </w:divBdr>
        </w:div>
      </w:divsChild>
    </w:div>
    <w:div w:id="35587419">
      <w:bodyDiv w:val="1"/>
      <w:marLeft w:val="0"/>
      <w:marRight w:val="0"/>
      <w:marTop w:val="0"/>
      <w:marBottom w:val="0"/>
      <w:divBdr>
        <w:top w:val="none" w:sz="0" w:space="0" w:color="auto"/>
        <w:left w:val="none" w:sz="0" w:space="0" w:color="auto"/>
        <w:bottom w:val="none" w:sz="0" w:space="0" w:color="auto"/>
        <w:right w:val="none" w:sz="0" w:space="0" w:color="auto"/>
      </w:divBdr>
      <w:divsChild>
        <w:div w:id="1210218594">
          <w:marLeft w:val="0"/>
          <w:marRight w:val="0"/>
          <w:marTop w:val="0"/>
          <w:marBottom w:val="0"/>
          <w:divBdr>
            <w:top w:val="none" w:sz="0" w:space="0" w:color="auto"/>
            <w:left w:val="none" w:sz="0" w:space="0" w:color="auto"/>
            <w:bottom w:val="none" w:sz="0" w:space="0" w:color="auto"/>
            <w:right w:val="none" w:sz="0" w:space="0" w:color="auto"/>
          </w:divBdr>
        </w:div>
      </w:divsChild>
    </w:div>
    <w:div w:id="35933222">
      <w:bodyDiv w:val="1"/>
      <w:marLeft w:val="0"/>
      <w:marRight w:val="0"/>
      <w:marTop w:val="0"/>
      <w:marBottom w:val="0"/>
      <w:divBdr>
        <w:top w:val="none" w:sz="0" w:space="0" w:color="auto"/>
        <w:left w:val="none" w:sz="0" w:space="0" w:color="auto"/>
        <w:bottom w:val="none" w:sz="0" w:space="0" w:color="auto"/>
        <w:right w:val="none" w:sz="0" w:space="0" w:color="auto"/>
      </w:divBdr>
      <w:divsChild>
        <w:div w:id="316152473">
          <w:marLeft w:val="0"/>
          <w:marRight w:val="0"/>
          <w:marTop w:val="0"/>
          <w:marBottom w:val="0"/>
          <w:divBdr>
            <w:top w:val="none" w:sz="0" w:space="0" w:color="auto"/>
            <w:left w:val="none" w:sz="0" w:space="0" w:color="auto"/>
            <w:bottom w:val="none" w:sz="0" w:space="0" w:color="auto"/>
            <w:right w:val="none" w:sz="0" w:space="0" w:color="auto"/>
          </w:divBdr>
        </w:div>
      </w:divsChild>
    </w:div>
    <w:div w:id="36273101">
      <w:bodyDiv w:val="1"/>
      <w:marLeft w:val="0"/>
      <w:marRight w:val="0"/>
      <w:marTop w:val="0"/>
      <w:marBottom w:val="0"/>
      <w:divBdr>
        <w:top w:val="none" w:sz="0" w:space="0" w:color="auto"/>
        <w:left w:val="none" w:sz="0" w:space="0" w:color="auto"/>
        <w:bottom w:val="none" w:sz="0" w:space="0" w:color="auto"/>
        <w:right w:val="none" w:sz="0" w:space="0" w:color="auto"/>
      </w:divBdr>
      <w:divsChild>
        <w:div w:id="1298877202">
          <w:marLeft w:val="0"/>
          <w:marRight w:val="0"/>
          <w:marTop w:val="0"/>
          <w:marBottom w:val="0"/>
          <w:divBdr>
            <w:top w:val="none" w:sz="0" w:space="0" w:color="auto"/>
            <w:left w:val="none" w:sz="0" w:space="0" w:color="auto"/>
            <w:bottom w:val="none" w:sz="0" w:space="0" w:color="auto"/>
            <w:right w:val="none" w:sz="0" w:space="0" w:color="auto"/>
          </w:divBdr>
        </w:div>
      </w:divsChild>
    </w:div>
    <w:div w:id="39477258">
      <w:bodyDiv w:val="1"/>
      <w:marLeft w:val="0"/>
      <w:marRight w:val="0"/>
      <w:marTop w:val="0"/>
      <w:marBottom w:val="0"/>
      <w:divBdr>
        <w:top w:val="none" w:sz="0" w:space="0" w:color="auto"/>
        <w:left w:val="none" w:sz="0" w:space="0" w:color="auto"/>
        <w:bottom w:val="none" w:sz="0" w:space="0" w:color="auto"/>
        <w:right w:val="none" w:sz="0" w:space="0" w:color="auto"/>
      </w:divBdr>
      <w:divsChild>
        <w:div w:id="630399502">
          <w:marLeft w:val="0"/>
          <w:marRight w:val="0"/>
          <w:marTop w:val="0"/>
          <w:marBottom w:val="0"/>
          <w:divBdr>
            <w:top w:val="none" w:sz="0" w:space="0" w:color="auto"/>
            <w:left w:val="none" w:sz="0" w:space="0" w:color="auto"/>
            <w:bottom w:val="none" w:sz="0" w:space="0" w:color="auto"/>
            <w:right w:val="none" w:sz="0" w:space="0" w:color="auto"/>
          </w:divBdr>
        </w:div>
      </w:divsChild>
    </w:div>
    <w:div w:id="45108905">
      <w:bodyDiv w:val="1"/>
      <w:marLeft w:val="0"/>
      <w:marRight w:val="0"/>
      <w:marTop w:val="0"/>
      <w:marBottom w:val="0"/>
      <w:divBdr>
        <w:top w:val="none" w:sz="0" w:space="0" w:color="auto"/>
        <w:left w:val="none" w:sz="0" w:space="0" w:color="auto"/>
        <w:bottom w:val="none" w:sz="0" w:space="0" w:color="auto"/>
        <w:right w:val="none" w:sz="0" w:space="0" w:color="auto"/>
      </w:divBdr>
      <w:divsChild>
        <w:div w:id="1079642439">
          <w:marLeft w:val="0"/>
          <w:marRight w:val="0"/>
          <w:marTop w:val="0"/>
          <w:marBottom w:val="0"/>
          <w:divBdr>
            <w:top w:val="none" w:sz="0" w:space="0" w:color="auto"/>
            <w:left w:val="none" w:sz="0" w:space="0" w:color="auto"/>
            <w:bottom w:val="none" w:sz="0" w:space="0" w:color="auto"/>
            <w:right w:val="none" w:sz="0" w:space="0" w:color="auto"/>
          </w:divBdr>
        </w:div>
      </w:divsChild>
    </w:div>
    <w:div w:id="57869031">
      <w:bodyDiv w:val="1"/>
      <w:marLeft w:val="0"/>
      <w:marRight w:val="0"/>
      <w:marTop w:val="0"/>
      <w:marBottom w:val="0"/>
      <w:divBdr>
        <w:top w:val="none" w:sz="0" w:space="0" w:color="auto"/>
        <w:left w:val="none" w:sz="0" w:space="0" w:color="auto"/>
        <w:bottom w:val="none" w:sz="0" w:space="0" w:color="auto"/>
        <w:right w:val="none" w:sz="0" w:space="0" w:color="auto"/>
      </w:divBdr>
      <w:divsChild>
        <w:div w:id="1132331989">
          <w:marLeft w:val="0"/>
          <w:marRight w:val="0"/>
          <w:marTop w:val="0"/>
          <w:marBottom w:val="0"/>
          <w:divBdr>
            <w:top w:val="none" w:sz="0" w:space="0" w:color="auto"/>
            <w:left w:val="none" w:sz="0" w:space="0" w:color="auto"/>
            <w:bottom w:val="none" w:sz="0" w:space="0" w:color="auto"/>
            <w:right w:val="none" w:sz="0" w:space="0" w:color="auto"/>
          </w:divBdr>
        </w:div>
      </w:divsChild>
    </w:div>
    <w:div w:id="59060403">
      <w:bodyDiv w:val="1"/>
      <w:marLeft w:val="0"/>
      <w:marRight w:val="0"/>
      <w:marTop w:val="0"/>
      <w:marBottom w:val="0"/>
      <w:divBdr>
        <w:top w:val="none" w:sz="0" w:space="0" w:color="auto"/>
        <w:left w:val="none" w:sz="0" w:space="0" w:color="auto"/>
        <w:bottom w:val="none" w:sz="0" w:space="0" w:color="auto"/>
        <w:right w:val="none" w:sz="0" w:space="0" w:color="auto"/>
      </w:divBdr>
      <w:divsChild>
        <w:div w:id="2033535535">
          <w:marLeft w:val="0"/>
          <w:marRight w:val="0"/>
          <w:marTop w:val="0"/>
          <w:marBottom w:val="0"/>
          <w:divBdr>
            <w:top w:val="none" w:sz="0" w:space="0" w:color="auto"/>
            <w:left w:val="none" w:sz="0" w:space="0" w:color="auto"/>
            <w:bottom w:val="none" w:sz="0" w:space="0" w:color="auto"/>
            <w:right w:val="none" w:sz="0" w:space="0" w:color="auto"/>
          </w:divBdr>
        </w:div>
      </w:divsChild>
    </w:div>
    <w:div w:id="61757485">
      <w:bodyDiv w:val="1"/>
      <w:marLeft w:val="0"/>
      <w:marRight w:val="0"/>
      <w:marTop w:val="0"/>
      <w:marBottom w:val="0"/>
      <w:divBdr>
        <w:top w:val="none" w:sz="0" w:space="0" w:color="auto"/>
        <w:left w:val="none" w:sz="0" w:space="0" w:color="auto"/>
        <w:bottom w:val="none" w:sz="0" w:space="0" w:color="auto"/>
        <w:right w:val="none" w:sz="0" w:space="0" w:color="auto"/>
      </w:divBdr>
      <w:divsChild>
        <w:div w:id="208809964">
          <w:marLeft w:val="0"/>
          <w:marRight w:val="0"/>
          <w:marTop w:val="0"/>
          <w:marBottom w:val="0"/>
          <w:divBdr>
            <w:top w:val="none" w:sz="0" w:space="0" w:color="auto"/>
            <w:left w:val="none" w:sz="0" w:space="0" w:color="auto"/>
            <w:bottom w:val="none" w:sz="0" w:space="0" w:color="auto"/>
            <w:right w:val="none" w:sz="0" w:space="0" w:color="auto"/>
          </w:divBdr>
        </w:div>
      </w:divsChild>
    </w:div>
    <w:div w:id="62415101">
      <w:bodyDiv w:val="1"/>
      <w:marLeft w:val="0"/>
      <w:marRight w:val="0"/>
      <w:marTop w:val="0"/>
      <w:marBottom w:val="0"/>
      <w:divBdr>
        <w:top w:val="none" w:sz="0" w:space="0" w:color="auto"/>
        <w:left w:val="none" w:sz="0" w:space="0" w:color="auto"/>
        <w:bottom w:val="none" w:sz="0" w:space="0" w:color="auto"/>
        <w:right w:val="none" w:sz="0" w:space="0" w:color="auto"/>
      </w:divBdr>
      <w:divsChild>
        <w:div w:id="728113881">
          <w:marLeft w:val="0"/>
          <w:marRight w:val="0"/>
          <w:marTop w:val="0"/>
          <w:marBottom w:val="0"/>
          <w:divBdr>
            <w:top w:val="none" w:sz="0" w:space="0" w:color="auto"/>
            <w:left w:val="none" w:sz="0" w:space="0" w:color="auto"/>
            <w:bottom w:val="none" w:sz="0" w:space="0" w:color="auto"/>
            <w:right w:val="none" w:sz="0" w:space="0" w:color="auto"/>
          </w:divBdr>
        </w:div>
      </w:divsChild>
    </w:div>
    <w:div w:id="64382646">
      <w:bodyDiv w:val="1"/>
      <w:marLeft w:val="0"/>
      <w:marRight w:val="0"/>
      <w:marTop w:val="0"/>
      <w:marBottom w:val="0"/>
      <w:divBdr>
        <w:top w:val="none" w:sz="0" w:space="0" w:color="auto"/>
        <w:left w:val="none" w:sz="0" w:space="0" w:color="auto"/>
        <w:bottom w:val="none" w:sz="0" w:space="0" w:color="auto"/>
        <w:right w:val="none" w:sz="0" w:space="0" w:color="auto"/>
      </w:divBdr>
      <w:divsChild>
        <w:div w:id="198863055">
          <w:marLeft w:val="0"/>
          <w:marRight w:val="0"/>
          <w:marTop w:val="0"/>
          <w:marBottom w:val="0"/>
          <w:divBdr>
            <w:top w:val="none" w:sz="0" w:space="0" w:color="auto"/>
            <w:left w:val="none" w:sz="0" w:space="0" w:color="auto"/>
            <w:bottom w:val="none" w:sz="0" w:space="0" w:color="auto"/>
            <w:right w:val="none" w:sz="0" w:space="0" w:color="auto"/>
          </w:divBdr>
        </w:div>
      </w:divsChild>
    </w:div>
    <w:div w:id="64880926">
      <w:bodyDiv w:val="1"/>
      <w:marLeft w:val="0"/>
      <w:marRight w:val="0"/>
      <w:marTop w:val="0"/>
      <w:marBottom w:val="0"/>
      <w:divBdr>
        <w:top w:val="none" w:sz="0" w:space="0" w:color="auto"/>
        <w:left w:val="none" w:sz="0" w:space="0" w:color="auto"/>
        <w:bottom w:val="none" w:sz="0" w:space="0" w:color="auto"/>
        <w:right w:val="none" w:sz="0" w:space="0" w:color="auto"/>
      </w:divBdr>
      <w:divsChild>
        <w:div w:id="1018316651">
          <w:marLeft w:val="0"/>
          <w:marRight w:val="0"/>
          <w:marTop w:val="0"/>
          <w:marBottom w:val="0"/>
          <w:divBdr>
            <w:top w:val="none" w:sz="0" w:space="0" w:color="auto"/>
            <w:left w:val="none" w:sz="0" w:space="0" w:color="auto"/>
            <w:bottom w:val="none" w:sz="0" w:space="0" w:color="auto"/>
            <w:right w:val="none" w:sz="0" w:space="0" w:color="auto"/>
          </w:divBdr>
        </w:div>
      </w:divsChild>
    </w:div>
    <w:div w:id="70735075">
      <w:bodyDiv w:val="1"/>
      <w:marLeft w:val="0"/>
      <w:marRight w:val="0"/>
      <w:marTop w:val="0"/>
      <w:marBottom w:val="0"/>
      <w:divBdr>
        <w:top w:val="none" w:sz="0" w:space="0" w:color="auto"/>
        <w:left w:val="none" w:sz="0" w:space="0" w:color="auto"/>
        <w:bottom w:val="none" w:sz="0" w:space="0" w:color="auto"/>
        <w:right w:val="none" w:sz="0" w:space="0" w:color="auto"/>
      </w:divBdr>
      <w:divsChild>
        <w:div w:id="1563565959">
          <w:marLeft w:val="0"/>
          <w:marRight w:val="0"/>
          <w:marTop w:val="0"/>
          <w:marBottom w:val="0"/>
          <w:divBdr>
            <w:top w:val="none" w:sz="0" w:space="0" w:color="auto"/>
            <w:left w:val="none" w:sz="0" w:space="0" w:color="auto"/>
            <w:bottom w:val="none" w:sz="0" w:space="0" w:color="auto"/>
            <w:right w:val="none" w:sz="0" w:space="0" w:color="auto"/>
          </w:divBdr>
        </w:div>
      </w:divsChild>
    </w:div>
    <w:div w:id="81337388">
      <w:bodyDiv w:val="1"/>
      <w:marLeft w:val="0"/>
      <w:marRight w:val="0"/>
      <w:marTop w:val="0"/>
      <w:marBottom w:val="0"/>
      <w:divBdr>
        <w:top w:val="none" w:sz="0" w:space="0" w:color="auto"/>
        <w:left w:val="none" w:sz="0" w:space="0" w:color="auto"/>
        <w:bottom w:val="none" w:sz="0" w:space="0" w:color="auto"/>
        <w:right w:val="none" w:sz="0" w:space="0" w:color="auto"/>
      </w:divBdr>
      <w:divsChild>
        <w:div w:id="347488741">
          <w:marLeft w:val="0"/>
          <w:marRight w:val="0"/>
          <w:marTop w:val="0"/>
          <w:marBottom w:val="0"/>
          <w:divBdr>
            <w:top w:val="none" w:sz="0" w:space="0" w:color="auto"/>
            <w:left w:val="none" w:sz="0" w:space="0" w:color="auto"/>
            <w:bottom w:val="none" w:sz="0" w:space="0" w:color="auto"/>
            <w:right w:val="none" w:sz="0" w:space="0" w:color="auto"/>
          </w:divBdr>
        </w:div>
      </w:divsChild>
    </w:div>
    <w:div w:id="85854826">
      <w:bodyDiv w:val="1"/>
      <w:marLeft w:val="0"/>
      <w:marRight w:val="0"/>
      <w:marTop w:val="0"/>
      <w:marBottom w:val="0"/>
      <w:divBdr>
        <w:top w:val="none" w:sz="0" w:space="0" w:color="auto"/>
        <w:left w:val="none" w:sz="0" w:space="0" w:color="auto"/>
        <w:bottom w:val="none" w:sz="0" w:space="0" w:color="auto"/>
        <w:right w:val="none" w:sz="0" w:space="0" w:color="auto"/>
      </w:divBdr>
      <w:divsChild>
        <w:div w:id="1946644398">
          <w:marLeft w:val="0"/>
          <w:marRight w:val="0"/>
          <w:marTop w:val="0"/>
          <w:marBottom w:val="0"/>
          <w:divBdr>
            <w:top w:val="none" w:sz="0" w:space="0" w:color="auto"/>
            <w:left w:val="none" w:sz="0" w:space="0" w:color="auto"/>
            <w:bottom w:val="none" w:sz="0" w:space="0" w:color="auto"/>
            <w:right w:val="none" w:sz="0" w:space="0" w:color="auto"/>
          </w:divBdr>
        </w:div>
      </w:divsChild>
    </w:div>
    <w:div w:id="92092131">
      <w:bodyDiv w:val="1"/>
      <w:marLeft w:val="0"/>
      <w:marRight w:val="0"/>
      <w:marTop w:val="0"/>
      <w:marBottom w:val="0"/>
      <w:divBdr>
        <w:top w:val="none" w:sz="0" w:space="0" w:color="auto"/>
        <w:left w:val="none" w:sz="0" w:space="0" w:color="auto"/>
        <w:bottom w:val="none" w:sz="0" w:space="0" w:color="auto"/>
        <w:right w:val="none" w:sz="0" w:space="0" w:color="auto"/>
      </w:divBdr>
      <w:divsChild>
        <w:div w:id="2065643874">
          <w:marLeft w:val="0"/>
          <w:marRight w:val="0"/>
          <w:marTop w:val="0"/>
          <w:marBottom w:val="0"/>
          <w:divBdr>
            <w:top w:val="none" w:sz="0" w:space="0" w:color="auto"/>
            <w:left w:val="none" w:sz="0" w:space="0" w:color="auto"/>
            <w:bottom w:val="none" w:sz="0" w:space="0" w:color="auto"/>
            <w:right w:val="none" w:sz="0" w:space="0" w:color="auto"/>
          </w:divBdr>
        </w:div>
      </w:divsChild>
    </w:div>
    <w:div w:id="96685045">
      <w:bodyDiv w:val="1"/>
      <w:marLeft w:val="0"/>
      <w:marRight w:val="0"/>
      <w:marTop w:val="0"/>
      <w:marBottom w:val="0"/>
      <w:divBdr>
        <w:top w:val="none" w:sz="0" w:space="0" w:color="auto"/>
        <w:left w:val="none" w:sz="0" w:space="0" w:color="auto"/>
        <w:bottom w:val="none" w:sz="0" w:space="0" w:color="auto"/>
        <w:right w:val="none" w:sz="0" w:space="0" w:color="auto"/>
      </w:divBdr>
      <w:divsChild>
        <w:div w:id="769619873">
          <w:marLeft w:val="0"/>
          <w:marRight w:val="0"/>
          <w:marTop w:val="0"/>
          <w:marBottom w:val="0"/>
          <w:divBdr>
            <w:top w:val="none" w:sz="0" w:space="0" w:color="auto"/>
            <w:left w:val="none" w:sz="0" w:space="0" w:color="auto"/>
            <w:bottom w:val="none" w:sz="0" w:space="0" w:color="auto"/>
            <w:right w:val="none" w:sz="0" w:space="0" w:color="auto"/>
          </w:divBdr>
        </w:div>
      </w:divsChild>
    </w:div>
    <w:div w:id="103772108">
      <w:bodyDiv w:val="1"/>
      <w:marLeft w:val="0"/>
      <w:marRight w:val="0"/>
      <w:marTop w:val="0"/>
      <w:marBottom w:val="0"/>
      <w:divBdr>
        <w:top w:val="none" w:sz="0" w:space="0" w:color="auto"/>
        <w:left w:val="none" w:sz="0" w:space="0" w:color="auto"/>
        <w:bottom w:val="none" w:sz="0" w:space="0" w:color="auto"/>
        <w:right w:val="none" w:sz="0" w:space="0" w:color="auto"/>
      </w:divBdr>
      <w:divsChild>
        <w:div w:id="1501889603">
          <w:marLeft w:val="0"/>
          <w:marRight w:val="0"/>
          <w:marTop w:val="0"/>
          <w:marBottom w:val="0"/>
          <w:divBdr>
            <w:top w:val="none" w:sz="0" w:space="0" w:color="auto"/>
            <w:left w:val="none" w:sz="0" w:space="0" w:color="auto"/>
            <w:bottom w:val="none" w:sz="0" w:space="0" w:color="auto"/>
            <w:right w:val="none" w:sz="0" w:space="0" w:color="auto"/>
          </w:divBdr>
        </w:div>
      </w:divsChild>
    </w:div>
    <w:div w:id="107623044">
      <w:bodyDiv w:val="1"/>
      <w:marLeft w:val="0"/>
      <w:marRight w:val="0"/>
      <w:marTop w:val="0"/>
      <w:marBottom w:val="0"/>
      <w:divBdr>
        <w:top w:val="none" w:sz="0" w:space="0" w:color="auto"/>
        <w:left w:val="none" w:sz="0" w:space="0" w:color="auto"/>
        <w:bottom w:val="none" w:sz="0" w:space="0" w:color="auto"/>
        <w:right w:val="none" w:sz="0" w:space="0" w:color="auto"/>
      </w:divBdr>
      <w:divsChild>
        <w:div w:id="171337829">
          <w:marLeft w:val="0"/>
          <w:marRight w:val="0"/>
          <w:marTop w:val="0"/>
          <w:marBottom w:val="0"/>
          <w:divBdr>
            <w:top w:val="none" w:sz="0" w:space="0" w:color="auto"/>
            <w:left w:val="none" w:sz="0" w:space="0" w:color="auto"/>
            <w:bottom w:val="none" w:sz="0" w:space="0" w:color="auto"/>
            <w:right w:val="none" w:sz="0" w:space="0" w:color="auto"/>
          </w:divBdr>
        </w:div>
      </w:divsChild>
    </w:div>
    <w:div w:id="111369310">
      <w:bodyDiv w:val="1"/>
      <w:marLeft w:val="0"/>
      <w:marRight w:val="0"/>
      <w:marTop w:val="0"/>
      <w:marBottom w:val="0"/>
      <w:divBdr>
        <w:top w:val="none" w:sz="0" w:space="0" w:color="auto"/>
        <w:left w:val="none" w:sz="0" w:space="0" w:color="auto"/>
        <w:bottom w:val="none" w:sz="0" w:space="0" w:color="auto"/>
        <w:right w:val="none" w:sz="0" w:space="0" w:color="auto"/>
      </w:divBdr>
      <w:divsChild>
        <w:div w:id="1344555640">
          <w:marLeft w:val="0"/>
          <w:marRight w:val="0"/>
          <w:marTop w:val="0"/>
          <w:marBottom w:val="0"/>
          <w:divBdr>
            <w:top w:val="none" w:sz="0" w:space="0" w:color="auto"/>
            <w:left w:val="none" w:sz="0" w:space="0" w:color="auto"/>
            <w:bottom w:val="none" w:sz="0" w:space="0" w:color="auto"/>
            <w:right w:val="none" w:sz="0" w:space="0" w:color="auto"/>
          </w:divBdr>
        </w:div>
      </w:divsChild>
    </w:div>
    <w:div w:id="114642120">
      <w:bodyDiv w:val="1"/>
      <w:marLeft w:val="0"/>
      <w:marRight w:val="0"/>
      <w:marTop w:val="0"/>
      <w:marBottom w:val="0"/>
      <w:divBdr>
        <w:top w:val="none" w:sz="0" w:space="0" w:color="auto"/>
        <w:left w:val="none" w:sz="0" w:space="0" w:color="auto"/>
        <w:bottom w:val="none" w:sz="0" w:space="0" w:color="auto"/>
        <w:right w:val="none" w:sz="0" w:space="0" w:color="auto"/>
      </w:divBdr>
      <w:divsChild>
        <w:div w:id="434448307">
          <w:marLeft w:val="0"/>
          <w:marRight w:val="0"/>
          <w:marTop w:val="0"/>
          <w:marBottom w:val="0"/>
          <w:divBdr>
            <w:top w:val="none" w:sz="0" w:space="0" w:color="auto"/>
            <w:left w:val="none" w:sz="0" w:space="0" w:color="auto"/>
            <w:bottom w:val="none" w:sz="0" w:space="0" w:color="auto"/>
            <w:right w:val="none" w:sz="0" w:space="0" w:color="auto"/>
          </w:divBdr>
        </w:div>
      </w:divsChild>
    </w:div>
    <w:div w:id="118568834">
      <w:bodyDiv w:val="1"/>
      <w:marLeft w:val="0"/>
      <w:marRight w:val="0"/>
      <w:marTop w:val="0"/>
      <w:marBottom w:val="0"/>
      <w:divBdr>
        <w:top w:val="none" w:sz="0" w:space="0" w:color="auto"/>
        <w:left w:val="none" w:sz="0" w:space="0" w:color="auto"/>
        <w:bottom w:val="none" w:sz="0" w:space="0" w:color="auto"/>
        <w:right w:val="none" w:sz="0" w:space="0" w:color="auto"/>
      </w:divBdr>
      <w:divsChild>
        <w:div w:id="10883670">
          <w:marLeft w:val="0"/>
          <w:marRight w:val="0"/>
          <w:marTop w:val="0"/>
          <w:marBottom w:val="0"/>
          <w:divBdr>
            <w:top w:val="none" w:sz="0" w:space="0" w:color="auto"/>
            <w:left w:val="none" w:sz="0" w:space="0" w:color="auto"/>
            <w:bottom w:val="none" w:sz="0" w:space="0" w:color="auto"/>
            <w:right w:val="none" w:sz="0" w:space="0" w:color="auto"/>
          </w:divBdr>
        </w:div>
      </w:divsChild>
    </w:div>
    <w:div w:id="119492803">
      <w:bodyDiv w:val="1"/>
      <w:marLeft w:val="0"/>
      <w:marRight w:val="0"/>
      <w:marTop w:val="0"/>
      <w:marBottom w:val="0"/>
      <w:divBdr>
        <w:top w:val="none" w:sz="0" w:space="0" w:color="auto"/>
        <w:left w:val="none" w:sz="0" w:space="0" w:color="auto"/>
        <w:bottom w:val="none" w:sz="0" w:space="0" w:color="auto"/>
        <w:right w:val="none" w:sz="0" w:space="0" w:color="auto"/>
      </w:divBdr>
      <w:divsChild>
        <w:div w:id="1601914875">
          <w:marLeft w:val="0"/>
          <w:marRight w:val="0"/>
          <w:marTop w:val="0"/>
          <w:marBottom w:val="0"/>
          <w:divBdr>
            <w:top w:val="none" w:sz="0" w:space="0" w:color="auto"/>
            <w:left w:val="none" w:sz="0" w:space="0" w:color="auto"/>
            <w:bottom w:val="none" w:sz="0" w:space="0" w:color="auto"/>
            <w:right w:val="none" w:sz="0" w:space="0" w:color="auto"/>
          </w:divBdr>
        </w:div>
      </w:divsChild>
    </w:div>
    <w:div w:id="146172360">
      <w:bodyDiv w:val="1"/>
      <w:marLeft w:val="0"/>
      <w:marRight w:val="0"/>
      <w:marTop w:val="0"/>
      <w:marBottom w:val="0"/>
      <w:divBdr>
        <w:top w:val="none" w:sz="0" w:space="0" w:color="auto"/>
        <w:left w:val="none" w:sz="0" w:space="0" w:color="auto"/>
        <w:bottom w:val="none" w:sz="0" w:space="0" w:color="auto"/>
        <w:right w:val="none" w:sz="0" w:space="0" w:color="auto"/>
      </w:divBdr>
      <w:divsChild>
        <w:div w:id="843204406">
          <w:marLeft w:val="0"/>
          <w:marRight w:val="0"/>
          <w:marTop w:val="0"/>
          <w:marBottom w:val="0"/>
          <w:divBdr>
            <w:top w:val="none" w:sz="0" w:space="0" w:color="auto"/>
            <w:left w:val="none" w:sz="0" w:space="0" w:color="auto"/>
            <w:bottom w:val="none" w:sz="0" w:space="0" w:color="auto"/>
            <w:right w:val="none" w:sz="0" w:space="0" w:color="auto"/>
          </w:divBdr>
        </w:div>
      </w:divsChild>
    </w:div>
    <w:div w:id="146673263">
      <w:bodyDiv w:val="1"/>
      <w:marLeft w:val="0"/>
      <w:marRight w:val="0"/>
      <w:marTop w:val="0"/>
      <w:marBottom w:val="0"/>
      <w:divBdr>
        <w:top w:val="none" w:sz="0" w:space="0" w:color="auto"/>
        <w:left w:val="none" w:sz="0" w:space="0" w:color="auto"/>
        <w:bottom w:val="none" w:sz="0" w:space="0" w:color="auto"/>
        <w:right w:val="none" w:sz="0" w:space="0" w:color="auto"/>
      </w:divBdr>
      <w:divsChild>
        <w:div w:id="2094737754">
          <w:marLeft w:val="0"/>
          <w:marRight w:val="0"/>
          <w:marTop w:val="0"/>
          <w:marBottom w:val="0"/>
          <w:divBdr>
            <w:top w:val="none" w:sz="0" w:space="0" w:color="auto"/>
            <w:left w:val="none" w:sz="0" w:space="0" w:color="auto"/>
            <w:bottom w:val="none" w:sz="0" w:space="0" w:color="auto"/>
            <w:right w:val="none" w:sz="0" w:space="0" w:color="auto"/>
          </w:divBdr>
        </w:div>
      </w:divsChild>
    </w:div>
    <w:div w:id="147523445">
      <w:bodyDiv w:val="1"/>
      <w:marLeft w:val="0"/>
      <w:marRight w:val="0"/>
      <w:marTop w:val="0"/>
      <w:marBottom w:val="0"/>
      <w:divBdr>
        <w:top w:val="none" w:sz="0" w:space="0" w:color="auto"/>
        <w:left w:val="none" w:sz="0" w:space="0" w:color="auto"/>
        <w:bottom w:val="none" w:sz="0" w:space="0" w:color="auto"/>
        <w:right w:val="none" w:sz="0" w:space="0" w:color="auto"/>
      </w:divBdr>
      <w:divsChild>
        <w:div w:id="1413040196">
          <w:marLeft w:val="0"/>
          <w:marRight w:val="0"/>
          <w:marTop w:val="0"/>
          <w:marBottom w:val="0"/>
          <w:divBdr>
            <w:top w:val="none" w:sz="0" w:space="0" w:color="auto"/>
            <w:left w:val="none" w:sz="0" w:space="0" w:color="auto"/>
            <w:bottom w:val="none" w:sz="0" w:space="0" w:color="auto"/>
            <w:right w:val="none" w:sz="0" w:space="0" w:color="auto"/>
          </w:divBdr>
        </w:div>
      </w:divsChild>
    </w:div>
    <w:div w:id="149256807">
      <w:bodyDiv w:val="1"/>
      <w:marLeft w:val="0"/>
      <w:marRight w:val="0"/>
      <w:marTop w:val="0"/>
      <w:marBottom w:val="0"/>
      <w:divBdr>
        <w:top w:val="none" w:sz="0" w:space="0" w:color="auto"/>
        <w:left w:val="none" w:sz="0" w:space="0" w:color="auto"/>
        <w:bottom w:val="none" w:sz="0" w:space="0" w:color="auto"/>
        <w:right w:val="none" w:sz="0" w:space="0" w:color="auto"/>
      </w:divBdr>
      <w:divsChild>
        <w:div w:id="1927642821">
          <w:marLeft w:val="0"/>
          <w:marRight w:val="0"/>
          <w:marTop w:val="0"/>
          <w:marBottom w:val="0"/>
          <w:divBdr>
            <w:top w:val="none" w:sz="0" w:space="0" w:color="auto"/>
            <w:left w:val="none" w:sz="0" w:space="0" w:color="auto"/>
            <w:bottom w:val="none" w:sz="0" w:space="0" w:color="auto"/>
            <w:right w:val="none" w:sz="0" w:space="0" w:color="auto"/>
          </w:divBdr>
        </w:div>
      </w:divsChild>
    </w:div>
    <w:div w:id="150175311">
      <w:bodyDiv w:val="1"/>
      <w:marLeft w:val="0"/>
      <w:marRight w:val="0"/>
      <w:marTop w:val="0"/>
      <w:marBottom w:val="0"/>
      <w:divBdr>
        <w:top w:val="none" w:sz="0" w:space="0" w:color="auto"/>
        <w:left w:val="none" w:sz="0" w:space="0" w:color="auto"/>
        <w:bottom w:val="none" w:sz="0" w:space="0" w:color="auto"/>
        <w:right w:val="none" w:sz="0" w:space="0" w:color="auto"/>
      </w:divBdr>
      <w:divsChild>
        <w:div w:id="674302266">
          <w:marLeft w:val="0"/>
          <w:marRight w:val="0"/>
          <w:marTop w:val="0"/>
          <w:marBottom w:val="0"/>
          <w:divBdr>
            <w:top w:val="none" w:sz="0" w:space="0" w:color="auto"/>
            <w:left w:val="none" w:sz="0" w:space="0" w:color="auto"/>
            <w:bottom w:val="none" w:sz="0" w:space="0" w:color="auto"/>
            <w:right w:val="none" w:sz="0" w:space="0" w:color="auto"/>
          </w:divBdr>
        </w:div>
      </w:divsChild>
    </w:div>
    <w:div w:id="152184833">
      <w:bodyDiv w:val="1"/>
      <w:marLeft w:val="0"/>
      <w:marRight w:val="0"/>
      <w:marTop w:val="0"/>
      <w:marBottom w:val="0"/>
      <w:divBdr>
        <w:top w:val="none" w:sz="0" w:space="0" w:color="auto"/>
        <w:left w:val="none" w:sz="0" w:space="0" w:color="auto"/>
        <w:bottom w:val="none" w:sz="0" w:space="0" w:color="auto"/>
        <w:right w:val="none" w:sz="0" w:space="0" w:color="auto"/>
      </w:divBdr>
      <w:divsChild>
        <w:div w:id="990210386">
          <w:marLeft w:val="0"/>
          <w:marRight w:val="0"/>
          <w:marTop w:val="0"/>
          <w:marBottom w:val="0"/>
          <w:divBdr>
            <w:top w:val="none" w:sz="0" w:space="0" w:color="auto"/>
            <w:left w:val="none" w:sz="0" w:space="0" w:color="auto"/>
            <w:bottom w:val="none" w:sz="0" w:space="0" w:color="auto"/>
            <w:right w:val="none" w:sz="0" w:space="0" w:color="auto"/>
          </w:divBdr>
        </w:div>
      </w:divsChild>
    </w:div>
    <w:div w:id="153498771">
      <w:bodyDiv w:val="1"/>
      <w:marLeft w:val="0"/>
      <w:marRight w:val="0"/>
      <w:marTop w:val="0"/>
      <w:marBottom w:val="0"/>
      <w:divBdr>
        <w:top w:val="none" w:sz="0" w:space="0" w:color="auto"/>
        <w:left w:val="none" w:sz="0" w:space="0" w:color="auto"/>
        <w:bottom w:val="none" w:sz="0" w:space="0" w:color="auto"/>
        <w:right w:val="none" w:sz="0" w:space="0" w:color="auto"/>
      </w:divBdr>
      <w:divsChild>
        <w:div w:id="2107386633">
          <w:marLeft w:val="0"/>
          <w:marRight w:val="0"/>
          <w:marTop w:val="0"/>
          <w:marBottom w:val="0"/>
          <w:divBdr>
            <w:top w:val="none" w:sz="0" w:space="0" w:color="auto"/>
            <w:left w:val="none" w:sz="0" w:space="0" w:color="auto"/>
            <w:bottom w:val="none" w:sz="0" w:space="0" w:color="auto"/>
            <w:right w:val="none" w:sz="0" w:space="0" w:color="auto"/>
          </w:divBdr>
        </w:div>
      </w:divsChild>
    </w:div>
    <w:div w:id="157043668">
      <w:bodyDiv w:val="1"/>
      <w:marLeft w:val="0"/>
      <w:marRight w:val="0"/>
      <w:marTop w:val="0"/>
      <w:marBottom w:val="0"/>
      <w:divBdr>
        <w:top w:val="none" w:sz="0" w:space="0" w:color="auto"/>
        <w:left w:val="none" w:sz="0" w:space="0" w:color="auto"/>
        <w:bottom w:val="none" w:sz="0" w:space="0" w:color="auto"/>
        <w:right w:val="none" w:sz="0" w:space="0" w:color="auto"/>
      </w:divBdr>
      <w:divsChild>
        <w:div w:id="1153373476">
          <w:marLeft w:val="0"/>
          <w:marRight w:val="0"/>
          <w:marTop w:val="0"/>
          <w:marBottom w:val="0"/>
          <w:divBdr>
            <w:top w:val="none" w:sz="0" w:space="0" w:color="auto"/>
            <w:left w:val="none" w:sz="0" w:space="0" w:color="auto"/>
            <w:bottom w:val="none" w:sz="0" w:space="0" w:color="auto"/>
            <w:right w:val="none" w:sz="0" w:space="0" w:color="auto"/>
          </w:divBdr>
        </w:div>
      </w:divsChild>
    </w:div>
    <w:div w:id="157044076">
      <w:bodyDiv w:val="1"/>
      <w:marLeft w:val="0"/>
      <w:marRight w:val="0"/>
      <w:marTop w:val="0"/>
      <w:marBottom w:val="0"/>
      <w:divBdr>
        <w:top w:val="none" w:sz="0" w:space="0" w:color="auto"/>
        <w:left w:val="none" w:sz="0" w:space="0" w:color="auto"/>
        <w:bottom w:val="none" w:sz="0" w:space="0" w:color="auto"/>
        <w:right w:val="none" w:sz="0" w:space="0" w:color="auto"/>
      </w:divBdr>
      <w:divsChild>
        <w:div w:id="1860776050">
          <w:marLeft w:val="0"/>
          <w:marRight w:val="0"/>
          <w:marTop w:val="0"/>
          <w:marBottom w:val="0"/>
          <w:divBdr>
            <w:top w:val="none" w:sz="0" w:space="0" w:color="auto"/>
            <w:left w:val="none" w:sz="0" w:space="0" w:color="auto"/>
            <w:bottom w:val="none" w:sz="0" w:space="0" w:color="auto"/>
            <w:right w:val="none" w:sz="0" w:space="0" w:color="auto"/>
          </w:divBdr>
        </w:div>
      </w:divsChild>
    </w:div>
    <w:div w:id="159271131">
      <w:bodyDiv w:val="1"/>
      <w:marLeft w:val="0"/>
      <w:marRight w:val="0"/>
      <w:marTop w:val="0"/>
      <w:marBottom w:val="0"/>
      <w:divBdr>
        <w:top w:val="none" w:sz="0" w:space="0" w:color="auto"/>
        <w:left w:val="none" w:sz="0" w:space="0" w:color="auto"/>
        <w:bottom w:val="none" w:sz="0" w:space="0" w:color="auto"/>
        <w:right w:val="none" w:sz="0" w:space="0" w:color="auto"/>
      </w:divBdr>
      <w:divsChild>
        <w:div w:id="1823693200">
          <w:marLeft w:val="0"/>
          <w:marRight w:val="0"/>
          <w:marTop w:val="0"/>
          <w:marBottom w:val="0"/>
          <w:divBdr>
            <w:top w:val="none" w:sz="0" w:space="0" w:color="auto"/>
            <w:left w:val="none" w:sz="0" w:space="0" w:color="auto"/>
            <w:bottom w:val="none" w:sz="0" w:space="0" w:color="auto"/>
            <w:right w:val="none" w:sz="0" w:space="0" w:color="auto"/>
          </w:divBdr>
        </w:div>
      </w:divsChild>
    </w:div>
    <w:div w:id="166091498">
      <w:bodyDiv w:val="1"/>
      <w:marLeft w:val="0"/>
      <w:marRight w:val="0"/>
      <w:marTop w:val="0"/>
      <w:marBottom w:val="0"/>
      <w:divBdr>
        <w:top w:val="none" w:sz="0" w:space="0" w:color="auto"/>
        <w:left w:val="none" w:sz="0" w:space="0" w:color="auto"/>
        <w:bottom w:val="none" w:sz="0" w:space="0" w:color="auto"/>
        <w:right w:val="none" w:sz="0" w:space="0" w:color="auto"/>
      </w:divBdr>
      <w:divsChild>
        <w:div w:id="1289314231">
          <w:marLeft w:val="0"/>
          <w:marRight w:val="0"/>
          <w:marTop w:val="0"/>
          <w:marBottom w:val="0"/>
          <w:divBdr>
            <w:top w:val="none" w:sz="0" w:space="0" w:color="auto"/>
            <w:left w:val="none" w:sz="0" w:space="0" w:color="auto"/>
            <w:bottom w:val="none" w:sz="0" w:space="0" w:color="auto"/>
            <w:right w:val="none" w:sz="0" w:space="0" w:color="auto"/>
          </w:divBdr>
        </w:div>
      </w:divsChild>
    </w:div>
    <w:div w:id="166094091">
      <w:bodyDiv w:val="1"/>
      <w:marLeft w:val="0"/>
      <w:marRight w:val="0"/>
      <w:marTop w:val="0"/>
      <w:marBottom w:val="0"/>
      <w:divBdr>
        <w:top w:val="none" w:sz="0" w:space="0" w:color="auto"/>
        <w:left w:val="none" w:sz="0" w:space="0" w:color="auto"/>
        <w:bottom w:val="none" w:sz="0" w:space="0" w:color="auto"/>
        <w:right w:val="none" w:sz="0" w:space="0" w:color="auto"/>
      </w:divBdr>
      <w:divsChild>
        <w:div w:id="784076611">
          <w:marLeft w:val="0"/>
          <w:marRight w:val="0"/>
          <w:marTop w:val="0"/>
          <w:marBottom w:val="0"/>
          <w:divBdr>
            <w:top w:val="none" w:sz="0" w:space="0" w:color="auto"/>
            <w:left w:val="none" w:sz="0" w:space="0" w:color="auto"/>
            <w:bottom w:val="none" w:sz="0" w:space="0" w:color="auto"/>
            <w:right w:val="none" w:sz="0" w:space="0" w:color="auto"/>
          </w:divBdr>
        </w:div>
      </w:divsChild>
    </w:div>
    <w:div w:id="168256992">
      <w:bodyDiv w:val="1"/>
      <w:marLeft w:val="0"/>
      <w:marRight w:val="0"/>
      <w:marTop w:val="0"/>
      <w:marBottom w:val="0"/>
      <w:divBdr>
        <w:top w:val="none" w:sz="0" w:space="0" w:color="auto"/>
        <w:left w:val="none" w:sz="0" w:space="0" w:color="auto"/>
        <w:bottom w:val="none" w:sz="0" w:space="0" w:color="auto"/>
        <w:right w:val="none" w:sz="0" w:space="0" w:color="auto"/>
      </w:divBdr>
      <w:divsChild>
        <w:div w:id="1415593501">
          <w:marLeft w:val="0"/>
          <w:marRight w:val="0"/>
          <w:marTop w:val="0"/>
          <w:marBottom w:val="0"/>
          <w:divBdr>
            <w:top w:val="none" w:sz="0" w:space="0" w:color="auto"/>
            <w:left w:val="none" w:sz="0" w:space="0" w:color="auto"/>
            <w:bottom w:val="none" w:sz="0" w:space="0" w:color="auto"/>
            <w:right w:val="none" w:sz="0" w:space="0" w:color="auto"/>
          </w:divBdr>
        </w:div>
      </w:divsChild>
    </w:div>
    <w:div w:id="171840344">
      <w:bodyDiv w:val="1"/>
      <w:marLeft w:val="0"/>
      <w:marRight w:val="0"/>
      <w:marTop w:val="0"/>
      <w:marBottom w:val="0"/>
      <w:divBdr>
        <w:top w:val="none" w:sz="0" w:space="0" w:color="auto"/>
        <w:left w:val="none" w:sz="0" w:space="0" w:color="auto"/>
        <w:bottom w:val="none" w:sz="0" w:space="0" w:color="auto"/>
        <w:right w:val="none" w:sz="0" w:space="0" w:color="auto"/>
      </w:divBdr>
      <w:divsChild>
        <w:div w:id="859507089">
          <w:marLeft w:val="0"/>
          <w:marRight w:val="0"/>
          <w:marTop w:val="0"/>
          <w:marBottom w:val="0"/>
          <w:divBdr>
            <w:top w:val="none" w:sz="0" w:space="0" w:color="auto"/>
            <w:left w:val="none" w:sz="0" w:space="0" w:color="auto"/>
            <w:bottom w:val="none" w:sz="0" w:space="0" w:color="auto"/>
            <w:right w:val="none" w:sz="0" w:space="0" w:color="auto"/>
          </w:divBdr>
        </w:div>
      </w:divsChild>
    </w:div>
    <w:div w:id="172234295">
      <w:bodyDiv w:val="1"/>
      <w:marLeft w:val="0"/>
      <w:marRight w:val="0"/>
      <w:marTop w:val="0"/>
      <w:marBottom w:val="0"/>
      <w:divBdr>
        <w:top w:val="none" w:sz="0" w:space="0" w:color="auto"/>
        <w:left w:val="none" w:sz="0" w:space="0" w:color="auto"/>
        <w:bottom w:val="none" w:sz="0" w:space="0" w:color="auto"/>
        <w:right w:val="none" w:sz="0" w:space="0" w:color="auto"/>
      </w:divBdr>
      <w:divsChild>
        <w:div w:id="1040788026">
          <w:marLeft w:val="0"/>
          <w:marRight w:val="0"/>
          <w:marTop w:val="0"/>
          <w:marBottom w:val="0"/>
          <w:divBdr>
            <w:top w:val="none" w:sz="0" w:space="0" w:color="auto"/>
            <w:left w:val="none" w:sz="0" w:space="0" w:color="auto"/>
            <w:bottom w:val="none" w:sz="0" w:space="0" w:color="auto"/>
            <w:right w:val="none" w:sz="0" w:space="0" w:color="auto"/>
          </w:divBdr>
        </w:div>
      </w:divsChild>
    </w:div>
    <w:div w:id="178008045">
      <w:bodyDiv w:val="1"/>
      <w:marLeft w:val="0"/>
      <w:marRight w:val="0"/>
      <w:marTop w:val="0"/>
      <w:marBottom w:val="0"/>
      <w:divBdr>
        <w:top w:val="none" w:sz="0" w:space="0" w:color="auto"/>
        <w:left w:val="none" w:sz="0" w:space="0" w:color="auto"/>
        <w:bottom w:val="none" w:sz="0" w:space="0" w:color="auto"/>
        <w:right w:val="none" w:sz="0" w:space="0" w:color="auto"/>
      </w:divBdr>
      <w:divsChild>
        <w:div w:id="1654143831">
          <w:marLeft w:val="0"/>
          <w:marRight w:val="0"/>
          <w:marTop w:val="0"/>
          <w:marBottom w:val="0"/>
          <w:divBdr>
            <w:top w:val="none" w:sz="0" w:space="0" w:color="auto"/>
            <w:left w:val="none" w:sz="0" w:space="0" w:color="auto"/>
            <w:bottom w:val="none" w:sz="0" w:space="0" w:color="auto"/>
            <w:right w:val="none" w:sz="0" w:space="0" w:color="auto"/>
          </w:divBdr>
        </w:div>
      </w:divsChild>
    </w:div>
    <w:div w:id="178276374">
      <w:bodyDiv w:val="1"/>
      <w:marLeft w:val="0"/>
      <w:marRight w:val="0"/>
      <w:marTop w:val="0"/>
      <w:marBottom w:val="0"/>
      <w:divBdr>
        <w:top w:val="none" w:sz="0" w:space="0" w:color="auto"/>
        <w:left w:val="none" w:sz="0" w:space="0" w:color="auto"/>
        <w:bottom w:val="none" w:sz="0" w:space="0" w:color="auto"/>
        <w:right w:val="none" w:sz="0" w:space="0" w:color="auto"/>
      </w:divBdr>
      <w:divsChild>
        <w:div w:id="203950511">
          <w:marLeft w:val="0"/>
          <w:marRight w:val="0"/>
          <w:marTop w:val="0"/>
          <w:marBottom w:val="0"/>
          <w:divBdr>
            <w:top w:val="none" w:sz="0" w:space="0" w:color="auto"/>
            <w:left w:val="none" w:sz="0" w:space="0" w:color="auto"/>
            <w:bottom w:val="none" w:sz="0" w:space="0" w:color="auto"/>
            <w:right w:val="none" w:sz="0" w:space="0" w:color="auto"/>
          </w:divBdr>
        </w:div>
      </w:divsChild>
    </w:div>
    <w:div w:id="182130248">
      <w:bodyDiv w:val="1"/>
      <w:marLeft w:val="0"/>
      <w:marRight w:val="0"/>
      <w:marTop w:val="0"/>
      <w:marBottom w:val="0"/>
      <w:divBdr>
        <w:top w:val="none" w:sz="0" w:space="0" w:color="auto"/>
        <w:left w:val="none" w:sz="0" w:space="0" w:color="auto"/>
        <w:bottom w:val="none" w:sz="0" w:space="0" w:color="auto"/>
        <w:right w:val="none" w:sz="0" w:space="0" w:color="auto"/>
      </w:divBdr>
      <w:divsChild>
        <w:div w:id="1002274248">
          <w:marLeft w:val="0"/>
          <w:marRight w:val="0"/>
          <w:marTop w:val="0"/>
          <w:marBottom w:val="0"/>
          <w:divBdr>
            <w:top w:val="none" w:sz="0" w:space="0" w:color="auto"/>
            <w:left w:val="none" w:sz="0" w:space="0" w:color="auto"/>
            <w:bottom w:val="none" w:sz="0" w:space="0" w:color="auto"/>
            <w:right w:val="none" w:sz="0" w:space="0" w:color="auto"/>
          </w:divBdr>
        </w:div>
      </w:divsChild>
    </w:div>
    <w:div w:id="189075996">
      <w:bodyDiv w:val="1"/>
      <w:marLeft w:val="0"/>
      <w:marRight w:val="0"/>
      <w:marTop w:val="0"/>
      <w:marBottom w:val="0"/>
      <w:divBdr>
        <w:top w:val="none" w:sz="0" w:space="0" w:color="auto"/>
        <w:left w:val="none" w:sz="0" w:space="0" w:color="auto"/>
        <w:bottom w:val="none" w:sz="0" w:space="0" w:color="auto"/>
        <w:right w:val="none" w:sz="0" w:space="0" w:color="auto"/>
      </w:divBdr>
      <w:divsChild>
        <w:div w:id="1488741507">
          <w:marLeft w:val="0"/>
          <w:marRight w:val="0"/>
          <w:marTop w:val="0"/>
          <w:marBottom w:val="0"/>
          <w:divBdr>
            <w:top w:val="none" w:sz="0" w:space="0" w:color="auto"/>
            <w:left w:val="none" w:sz="0" w:space="0" w:color="auto"/>
            <w:bottom w:val="none" w:sz="0" w:space="0" w:color="auto"/>
            <w:right w:val="none" w:sz="0" w:space="0" w:color="auto"/>
          </w:divBdr>
        </w:div>
      </w:divsChild>
    </w:div>
    <w:div w:id="192033677">
      <w:bodyDiv w:val="1"/>
      <w:marLeft w:val="0"/>
      <w:marRight w:val="0"/>
      <w:marTop w:val="0"/>
      <w:marBottom w:val="0"/>
      <w:divBdr>
        <w:top w:val="none" w:sz="0" w:space="0" w:color="auto"/>
        <w:left w:val="none" w:sz="0" w:space="0" w:color="auto"/>
        <w:bottom w:val="none" w:sz="0" w:space="0" w:color="auto"/>
        <w:right w:val="none" w:sz="0" w:space="0" w:color="auto"/>
      </w:divBdr>
      <w:divsChild>
        <w:div w:id="1214536020">
          <w:marLeft w:val="0"/>
          <w:marRight w:val="0"/>
          <w:marTop w:val="0"/>
          <w:marBottom w:val="0"/>
          <w:divBdr>
            <w:top w:val="none" w:sz="0" w:space="0" w:color="auto"/>
            <w:left w:val="none" w:sz="0" w:space="0" w:color="auto"/>
            <w:bottom w:val="none" w:sz="0" w:space="0" w:color="auto"/>
            <w:right w:val="none" w:sz="0" w:space="0" w:color="auto"/>
          </w:divBdr>
        </w:div>
      </w:divsChild>
    </w:div>
    <w:div w:id="201598572">
      <w:bodyDiv w:val="1"/>
      <w:marLeft w:val="0"/>
      <w:marRight w:val="0"/>
      <w:marTop w:val="0"/>
      <w:marBottom w:val="0"/>
      <w:divBdr>
        <w:top w:val="none" w:sz="0" w:space="0" w:color="auto"/>
        <w:left w:val="none" w:sz="0" w:space="0" w:color="auto"/>
        <w:bottom w:val="none" w:sz="0" w:space="0" w:color="auto"/>
        <w:right w:val="none" w:sz="0" w:space="0" w:color="auto"/>
      </w:divBdr>
      <w:divsChild>
        <w:div w:id="768040276">
          <w:marLeft w:val="0"/>
          <w:marRight w:val="0"/>
          <w:marTop w:val="0"/>
          <w:marBottom w:val="0"/>
          <w:divBdr>
            <w:top w:val="none" w:sz="0" w:space="0" w:color="auto"/>
            <w:left w:val="none" w:sz="0" w:space="0" w:color="auto"/>
            <w:bottom w:val="none" w:sz="0" w:space="0" w:color="auto"/>
            <w:right w:val="none" w:sz="0" w:space="0" w:color="auto"/>
          </w:divBdr>
        </w:div>
      </w:divsChild>
    </w:div>
    <w:div w:id="206142929">
      <w:bodyDiv w:val="1"/>
      <w:marLeft w:val="0"/>
      <w:marRight w:val="0"/>
      <w:marTop w:val="0"/>
      <w:marBottom w:val="0"/>
      <w:divBdr>
        <w:top w:val="none" w:sz="0" w:space="0" w:color="auto"/>
        <w:left w:val="none" w:sz="0" w:space="0" w:color="auto"/>
        <w:bottom w:val="none" w:sz="0" w:space="0" w:color="auto"/>
        <w:right w:val="none" w:sz="0" w:space="0" w:color="auto"/>
      </w:divBdr>
      <w:divsChild>
        <w:div w:id="1551452045">
          <w:marLeft w:val="0"/>
          <w:marRight w:val="0"/>
          <w:marTop w:val="0"/>
          <w:marBottom w:val="0"/>
          <w:divBdr>
            <w:top w:val="none" w:sz="0" w:space="0" w:color="auto"/>
            <w:left w:val="none" w:sz="0" w:space="0" w:color="auto"/>
            <w:bottom w:val="none" w:sz="0" w:space="0" w:color="auto"/>
            <w:right w:val="none" w:sz="0" w:space="0" w:color="auto"/>
          </w:divBdr>
        </w:div>
      </w:divsChild>
    </w:div>
    <w:div w:id="206525150">
      <w:bodyDiv w:val="1"/>
      <w:marLeft w:val="0"/>
      <w:marRight w:val="0"/>
      <w:marTop w:val="0"/>
      <w:marBottom w:val="0"/>
      <w:divBdr>
        <w:top w:val="none" w:sz="0" w:space="0" w:color="auto"/>
        <w:left w:val="none" w:sz="0" w:space="0" w:color="auto"/>
        <w:bottom w:val="none" w:sz="0" w:space="0" w:color="auto"/>
        <w:right w:val="none" w:sz="0" w:space="0" w:color="auto"/>
      </w:divBdr>
      <w:divsChild>
        <w:div w:id="1617908028">
          <w:marLeft w:val="0"/>
          <w:marRight w:val="0"/>
          <w:marTop w:val="0"/>
          <w:marBottom w:val="0"/>
          <w:divBdr>
            <w:top w:val="none" w:sz="0" w:space="0" w:color="auto"/>
            <w:left w:val="none" w:sz="0" w:space="0" w:color="auto"/>
            <w:bottom w:val="none" w:sz="0" w:space="0" w:color="auto"/>
            <w:right w:val="none" w:sz="0" w:space="0" w:color="auto"/>
          </w:divBdr>
        </w:div>
      </w:divsChild>
    </w:div>
    <w:div w:id="206920389">
      <w:bodyDiv w:val="1"/>
      <w:marLeft w:val="0"/>
      <w:marRight w:val="0"/>
      <w:marTop w:val="0"/>
      <w:marBottom w:val="0"/>
      <w:divBdr>
        <w:top w:val="none" w:sz="0" w:space="0" w:color="auto"/>
        <w:left w:val="none" w:sz="0" w:space="0" w:color="auto"/>
        <w:bottom w:val="none" w:sz="0" w:space="0" w:color="auto"/>
        <w:right w:val="none" w:sz="0" w:space="0" w:color="auto"/>
      </w:divBdr>
      <w:divsChild>
        <w:div w:id="726146928">
          <w:marLeft w:val="0"/>
          <w:marRight w:val="0"/>
          <w:marTop w:val="0"/>
          <w:marBottom w:val="0"/>
          <w:divBdr>
            <w:top w:val="none" w:sz="0" w:space="0" w:color="auto"/>
            <w:left w:val="none" w:sz="0" w:space="0" w:color="auto"/>
            <w:bottom w:val="none" w:sz="0" w:space="0" w:color="auto"/>
            <w:right w:val="none" w:sz="0" w:space="0" w:color="auto"/>
          </w:divBdr>
        </w:div>
      </w:divsChild>
    </w:div>
    <w:div w:id="211697098">
      <w:bodyDiv w:val="1"/>
      <w:marLeft w:val="0"/>
      <w:marRight w:val="0"/>
      <w:marTop w:val="0"/>
      <w:marBottom w:val="0"/>
      <w:divBdr>
        <w:top w:val="none" w:sz="0" w:space="0" w:color="auto"/>
        <w:left w:val="none" w:sz="0" w:space="0" w:color="auto"/>
        <w:bottom w:val="none" w:sz="0" w:space="0" w:color="auto"/>
        <w:right w:val="none" w:sz="0" w:space="0" w:color="auto"/>
      </w:divBdr>
      <w:divsChild>
        <w:div w:id="466972213">
          <w:marLeft w:val="0"/>
          <w:marRight w:val="0"/>
          <w:marTop w:val="0"/>
          <w:marBottom w:val="0"/>
          <w:divBdr>
            <w:top w:val="none" w:sz="0" w:space="0" w:color="auto"/>
            <w:left w:val="none" w:sz="0" w:space="0" w:color="auto"/>
            <w:bottom w:val="none" w:sz="0" w:space="0" w:color="auto"/>
            <w:right w:val="none" w:sz="0" w:space="0" w:color="auto"/>
          </w:divBdr>
        </w:div>
      </w:divsChild>
    </w:div>
    <w:div w:id="213809041">
      <w:bodyDiv w:val="1"/>
      <w:marLeft w:val="0"/>
      <w:marRight w:val="0"/>
      <w:marTop w:val="0"/>
      <w:marBottom w:val="0"/>
      <w:divBdr>
        <w:top w:val="none" w:sz="0" w:space="0" w:color="auto"/>
        <w:left w:val="none" w:sz="0" w:space="0" w:color="auto"/>
        <w:bottom w:val="none" w:sz="0" w:space="0" w:color="auto"/>
        <w:right w:val="none" w:sz="0" w:space="0" w:color="auto"/>
      </w:divBdr>
      <w:divsChild>
        <w:div w:id="1036660723">
          <w:marLeft w:val="0"/>
          <w:marRight w:val="0"/>
          <w:marTop w:val="0"/>
          <w:marBottom w:val="0"/>
          <w:divBdr>
            <w:top w:val="none" w:sz="0" w:space="0" w:color="auto"/>
            <w:left w:val="none" w:sz="0" w:space="0" w:color="auto"/>
            <w:bottom w:val="none" w:sz="0" w:space="0" w:color="auto"/>
            <w:right w:val="none" w:sz="0" w:space="0" w:color="auto"/>
          </w:divBdr>
        </w:div>
      </w:divsChild>
    </w:div>
    <w:div w:id="217668975">
      <w:bodyDiv w:val="1"/>
      <w:marLeft w:val="0"/>
      <w:marRight w:val="0"/>
      <w:marTop w:val="0"/>
      <w:marBottom w:val="0"/>
      <w:divBdr>
        <w:top w:val="none" w:sz="0" w:space="0" w:color="auto"/>
        <w:left w:val="none" w:sz="0" w:space="0" w:color="auto"/>
        <w:bottom w:val="none" w:sz="0" w:space="0" w:color="auto"/>
        <w:right w:val="none" w:sz="0" w:space="0" w:color="auto"/>
      </w:divBdr>
      <w:divsChild>
        <w:div w:id="1819877178">
          <w:marLeft w:val="0"/>
          <w:marRight w:val="0"/>
          <w:marTop w:val="0"/>
          <w:marBottom w:val="0"/>
          <w:divBdr>
            <w:top w:val="none" w:sz="0" w:space="0" w:color="auto"/>
            <w:left w:val="none" w:sz="0" w:space="0" w:color="auto"/>
            <w:bottom w:val="none" w:sz="0" w:space="0" w:color="auto"/>
            <w:right w:val="none" w:sz="0" w:space="0" w:color="auto"/>
          </w:divBdr>
        </w:div>
      </w:divsChild>
    </w:div>
    <w:div w:id="217783519">
      <w:bodyDiv w:val="1"/>
      <w:marLeft w:val="0"/>
      <w:marRight w:val="0"/>
      <w:marTop w:val="0"/>
      <w:marBottom w:val="0"/>
      <w:divBdr>
        <w:top w:val="none" w:sz="0" w:space="0" w:color="auto"/>
        <w:left w:val="none" w:sz="0" w:space="0" w:color="auto"/>
        <w:bottom w:val="none" w:sz="0" w:space="0" w:color="auto"/>
        <w:right w:val="none" w:sz="0" w:space="0" w:color="auto"/>
      </w:divBdr>
      <w:divsChild>
        <w:div w:id="1651251515">
          <w:marLeft w:val="0"/>
          <w:marRight w:val="0"/>
          <w:marTop w:val="0"/>
          <w:marBottom w:val="0"/>
          <w:divBdr>
            <w:top w:val="none" w:sz="0" w:space="0" w:color="auto"/>
            <w:left w:val="none" w:sz="0" w:space="0" w:color="auto"/>
            <w:bottom w:val="none" w:sz="0" w:space="0" w:color="auto"/>
            <w:right w:val="none" w:sz="0" w:space="0" w:color="auto"/>
          </w:divBdr>
        </w:div>
      </w:divsChild>
    </w:div>
    <w:div w:id="223370033">
      <w:bodyDiv w:val="1"/>
      <w:marLeft w:val="0"/>
      <w:marRight w:val="0"/>
      <w:marTop w:val="0"/>
      <w:marBottom w:val="0"/>
      <w:divBdr>
        <w:top w:val="none" w:sz="0" w:space="0" w:color="auto"/>
        <w:left w:val="none" w:sz="0" w:space="0" w:color="auto"/>
        <w:bottom w:val="none" w:sz="0" w:space="0" w:color="auto"/>
        <w:right w:val="none" w:sz="0" w:space="0" w:color="auto"/>
      </w:divBdr>
      <w:divsChild>
        <w:div w:id="701903369">
          <w:marLeft w:val="0"/>
          <w:marRight w:val="0"/>
          <w:marTop w:val="0"/>
          <w:marBottom w:val="0"/>
          <w:divBdr>
            <w:top w:val="none" w:sz="0" w:space="0" w:color="auto"/>
            <w:left w:val="none" w:sz="0" w:space="0" w:color="auto"/>
            <w:bottom w:val="none" w:sz="0" w:space="0" w:color="auto"/>
            <w:right w:val="none" w:sz="0" w:space="0" w:color="auto"/>
          </w:divBdr>
        </w:div>
      </w:divsChild>
    </w:div>
    <w:div w:id="228006921">
      <w:bodyDiv w:val="1"/>
      <w:marLeft w:val="0"/>
      <w:marRight w:val="0"/>
      <w:marTop w:val="0"/>
      <w:marBottom w:val="0"/>
      <w:divBdr>
        <w:top w:val="none" w:sz="0" w:space="0" w:color="auto"/>
        <w:left w:val="none" w:sz="0" w:space="0" w:color="auto"/>
        <w:bottom w:val="none" w:sz="0" w:space="0" w:color="auto"/>
        <w:right w:val="none" w:sz="0" w:space="0" w:color="auto"/>
      </w:divBdr>
      <w:divsChild>
        <w:div w:id="581765361">
          <w:marLeft w:val="0"/>
          <w:marRight w:val="0"/>
          <w:marTop w:val="0"/>
          <w:marBottom w:val="0"/>
          <w:divBdr>
            <w:top w:val="none" w:sz="0" w:space="0" w:color="auto"/>
            <w:left w:val="none" w:sz="0" w:space="0" w:color="auto"/>
            <w:bottom w:val="none" w:sz="0" w:space="0" w:color="auto"/>
            <w:right w:val="none" w:sz="0" w:space="0" w:color="auto"/>
          </w:divBdr>
        </w:div>
      </w:divsChild>
    </w:div>
    <w:div w:id="228347069">
      <w:bodyDiv w:val="1"/>
      <w:marLeft w:val="0"/>
      <w:marRight w:val="0"/>
      <w:marTop w:val="0"/>
      <w:marBottom w:val="0"/>
      <w:divBdr>
        <w:top w:val="none" w:sz="0" w:space="0" w:color="auto"/>
        <w:left w:val="none" w:sz="0" w:space="0" w:color="auto"/>
        <w:bottom w:val="none" w:sz="0" w:space="0" w:color="auto"/>
        <w:right w:val="none" w:sz="0" w:space="0" w:color="auto"/>
      </w:divBdr>
      <w:divsChild>
        <w:div w:id="432166982">
          <w:marLeft w:val="0"/>
          <w:marRight w:val="0"/>
          <w:marTop w:val="0"/>
          <w:marBottom w:val="0"/>
          <w:divBdr>
            <w:top w:val="none" w:sz="0" w:space="0" w:color="auto"/>
            <w:left w:val="none" w:sz="0" w:space="0" w:color="auto"/>
            <w:bottom w:val="none" w:sz="0" w:space="0" w:color="auto"/>
            <w:right w:val="none" w:sz="0" w:space="0" w:color="auto"/>
          </w:divBdr>
        </w:div>
      </w:divsChild>
    </w:div>
    <w:div w:id="228998297">
      <w:bodyDiv w:val="1"/>
      <w:marLeft w:val="0"/>
      <w:marRight w:val="0"/>
      <w:marTop w:val="0"/>
      <w:marBottom w:val="0"/>
      <w:divBdr>
        <w:top w:val="none" w:sz="0" w:space="0" w:color="auto"/>
        <w:left w:val="none" w:sz="0" w:space="0" w:color="auto"/>
        <w:bottom w:val="none" w:sz="0" w:space="0" w:color="auto"/>
        <w:right w:val="none" w:sz="0" w:space="0" w:color="auto"/>
      </w:divBdr>
      <w:divsChild>
        <w:div w:id="1269393149">
          <w:marLeft w:val="0"/>
          <w:marRight w:val="0"/>
          <w:marTop w:val="0"/>
          <w:marBottom w:val="0"/>
          <w:divBdr>
            <w:top w:val="none" w:sz="0" w:space="0" w:color="auto"/>
            <w:left w:val="none" w:sz="0" w:space="0" w:color="auto"/>
            <w:bottom w:val="none" w:sz="0" w:space="0" w:color="auto"/>
            <w:right w:val="none" w:sz="0" w:space="0" w:color="auto"/>
          </w:divBdr>
        </w:div>
      </w:divsChild>
    </w:div>
    <w:div w:id="233903601">
      <w:bodyDiv w:val="1"/>
      <w:marLeft w:val="0"/>
      <w:marRight w:val="0"/>
      <w:marTop w:val="0"/>
      <w:marBottom w:val="0"/>
      <w:divBdr>
        <w:top w:val="none" w:sz="0" w:space="0" w:color="auto"/>
        <w:left w:val="none" w:sz="0" w:space="0" w:color="auto"/>
        <w:bottom w:val="none" w:sz="0" w:space="0" w:color="auto"/>
        <w:right w:val="none" w:sz="0" w:space="0" w:color="auto"/>
      </w:divBdr>
      <w:divsChild>
        <w:div w:id="1276208242">
          <w:marLeft w:val="0"/>
          <w:marRight w:val="0"/>
          <w:marTop w:val="0"/>
          <w:marBottom w:val="0"/>
          <w:divBdr>
            <w:top w:val="none" w:sz="0" w:space="0" w:color="auto"/>
            <w:left w:val="none" w:sz="0" w:space="0" w:color="auto"/>
            <w:bottom w:val="none" w:sz="0" w:space="0" w:color="auto"/>
            <w:right w:val="none" w:sz="0" w:space="0" w:color="auto"/>
          </w:divBdr>
        </w:div>
      </w:divsChild>
    </w:div>
    <w:div w:id="235365777">
      <w:bodyDiv w:val="1"/>
      <w:marLeft w:val="0"/>
      <w:marRight w:val="0"/>
      <w:marTop w:val="0"/>
      <w:marBottom w:val="0"/>
      <w:divBdr>
        <w:top w:val="none" w:sz="0" w:space="0" w:color="auto"/>
        <w:left w:val="none" w:sz="0" w:space="0" w:color="auto"/>
        <w:bottom w:val="none" w:sz="0" w:space="0" w:color="auto"/>
        <w:right w:val="none" w:sz="0" w:space="0" w:color="auto"/>
      </w:divBdr>
      <w:divsChild>
        <w:div w:id="105543255">
          <w:marLeft w:val="0"/>
          <w:marRight w:val="0"/>
          <w:marTop w:val="0"/>
          <w:marBottom w:val="0"/>
          <w:divBdr>
            <w:top w:val="none" w:sz="0" w:space="0" w:color="auto"/>
            <w:left w:val="none" w:sz="0" w:space="0" w:color="auto"/>
            <w:bottom w:val="none" w:sz="0" w:space="0" w:color="auto"/>
            <w:right w:val="none" w:sz="0" w:space="0" w:color="auto"/>
          </w:divBdr>
        </w:div>
      </w:divsChild>
    </w:div>
    <w:div w:id="249898180">
      <w:bodyDiv w:val="1"/>
      <w:marLeft w:val="0"/>
      <w:marRight w:val="0"/>
      <w:marTop w:val="0"/>
      <w:marBottom w:val="0"/>
      <w:divBdr>
        <w:top w:val="none" w:sz="0" w:space="0" w:color="auto"/>
        <w:left w:val="none" w:sz="0" w:space="0" w:color="auto"/>
        <w:bottom w:val="none" w:sz="0" w:space="0" w:color="auto"/>
        <w:right w:val="none" w:sz="0" w:space="0" w:color="auto"/>
      </w:divBdr>
      <w:divsChild>
        <w:div w:id="506483251">
          <w:marLeft w:val="0"/>
          <w:marRight w:val="0"/>
          <w:marTop w:val="0"/>
          <w:marBottom w:val="0"/>
          <w:divBdr>
            <w:top w:val="none" w:sz="0" w:space="0" w:color="auto"/>
            <w:left w:val="none" w:sz="0" w:space="0" w:color="auto"/>
            <w:bottom w:val="none" w:sz="0" w:space="0" w:color="auto"/>
            <w:right w:val="none" w:sz="0" w:space="0" w:color="auto"/>
          </w:divBdr>
        </w:div>
      </w:divsChild>
    </w:div>
    <w:div w:id="258217643">
      <w:bodyDiv w:val="1"/>
      <w:marLeft w:val="0"/>
      <w:marRight w:val="0"/>
      <w:marTop w:val="0"/>
      <w:marBottom w:val="0"/>
      <w:divBdr>
        <w:top w:val="none" w:sz="0" w:space="0" w:color="auto"/>
        <w:left w:val="none" w:sz="0" w:space="0" w:color="auto"/>
        <w:bottom w:val="none" w:sz="0" w:space="0" w:color="auto"/>
        <w:right w:val="none" w:sz="0" w:space="0" w:color="auto"/>
      </w:divBdr>
      <w:divsChild>
        <w:div w:id="1608581200">
          <w:marLeft w:val="0"/>
          <w:marRight w:val="0"/>
          <w:marTop w:val="0"/>
          <w:marBottom w:val="0"/>
          <w:divBdr>
            <w:top w:val="none" w:sz="0" w:space="0" w:color="auto"/>
            <w:left w:val="none" w:sz="0" w:space="0" w:color="auto"/>
            <w:bottom w:val="none" w:sz="0" w:space="0" w:color="auto"/>
            <w:right w:val="none" w:sz="0" w:space="0" w:color="auto"/>
          </w:divBdr>
        </w:div>
      </w:divsChild>
    </w:div>
    <w:div w:id="258637734">
      <w:bodyDiv w:val="1"/>
      <w:marLeft w:val="0"/>
      <w:marRight w:val="0"/>
      <w:marTop w:val="0"/>
      <w:marBottom w:val="0"/>
      <w:divBdr>
        <w:top w:val="none" w:sz="0" w:space="0" w:color="auto"/>
        <w:left w:val="none" w:sz="0" w:space="0" w:color="auto"/>
        <w:bottom w:val="none" w:sz="0" w:space="0" w:color="auto"/>
        <w:right w:val="none" w:sz="0" w:space="0" w:color="auto"/>
      </w:divBdr>
    </w:div>
    <w:div w:id="258679028">
      <w:bodyDiv w:val="1"/>
      <w:marLeft w:val="0"/>
      <w:marRight w:val="0"/>
      <w:marTop w:val="0"/>
      <w:marBottom w:val="0"/>
      <w:divBdr>
        <w:top w:val="none" w:sz="0" w:space="0" w:color="auto"/>
        <w:left w:val="none" w:sz="0" w:space="0" w:color="auto"/>
        <w:bottom w:val="none" w:sz="0" w:space="0" w:color="auto"/>
        <w:right w:val="none" w:sz="0" w:space="0" w:color="auto"/>
      </w:divBdr>
      <w:divsChild>
        <w:div w:id="1549610087">
          <w:marLeft w:val="0"/>
          <w:marRight w:val="0"/>
          <w:marTop w:val="0"/>
          <w:marBottom w:val="0"/>
          <w:divBdr>
            <w:top w:val="none" w:sz="0" w:space="0" w:color="auto"/>
            <w:left w:val="none" w:sz="0" w:space="0" w:color="auto"/>
            <w:bottom w:val="none" w:sz="0" w:space="0" w:color="auto"/>
            <w:right w:val="none" w:sz="0" w:space="0" w:color="auto"/>
          </w:divBdr>
        </w:div>
      </w:divsChild>
    </w:div>
    <w:div w:id="263415563">
      <w:bodyDiv w:val="1"/>
      <w:marLeft w:val="0"/>
      <w:marRight w:val="0"/>
      <w:marTop w:val="0"/>
      <w:marBottom w:val="0"/>
      <w:divBdr>
        <w:top w:val="none" w:sz="0" w:space="0" w:color="auto"/>
        <w:left w:val="none" w:sz="0" w:space="0" w:color="auto"/>
        <w:bottom w:val="none" w:sz="0" w:space="0" w:color="auto"/>
        <w:right w:val="none" w:sz="0" w:space="0" w:color="auto"/>
      </w:divBdr>
      <w:divsChild>
        <w:div w:id="2044286288">
          <w:marLeft w:val="0"/>
          <w:marRight w:val="0"/>
          <w:marTop w:val="0"/>
          <w:marBottom w:val="0"/>
          <w:divBdr>
            <w:top w:val="none" w:sz="0" w:space="0" w:color="auto"/>
            <w:left w:val="none" w:sz="0" w:space="0" w:color="auto"/>
            <w:bottom w:val="none" w:sz="0" w:space="0" w:color="auto"/>
            <w:right w:val="none" w:sz="0" w:space="0" w:color="auto"/>
          </w:divBdr>
        </w:div>
      </w:divsChild>
    </w:div>
    <w:div w:id="264969902">
      <w:bodyDiv w:val="1"/>
      <w:marLeft w:val="0"/>
      <w:marRight w:val="0"/>
      <w:marTop w:val="0"/>
      <w:marBottom w:val="0"/>
      <w:divBdr>
        <w:top w:val="none" w:sz="0" w:space="0" w:color="auto"/>
        <w:left w:val="none" w:sz="0" w:space="0" w:color="auto"/>
        <w:bottom w:val="none" w:sz="0" w:space="0" w:color="auto"/>
        <w:right w:val="none" w:sz="0" w:space="0" w:color="auto"/>
      </w:divBdr>
      <w:divsChild>
        <w:div w:id="1316715716">
          <w:marLeft w:val="0"/>
          <w:marRight w:val="0"/>
          <w:marTop w:val="0"/>
          <w:marBottom w:val="0"/>
          <w:divBdr>
            <w:top w:val="none" w:sz="0" w:space="0" w:color="auto"/>
            <w:left w:val="none" w:sz="0" w:space="0" w:color="auto"/>
            <w:bottom w:val="none" w:sz="0" w:space="0" w:color="auto"/>
            <w:right w:val="none" w:sz="0" w:space="0" w:color="auto"/>
          </w:divBdr>
        </w:div>
      </w:divsChild>
    </w:div>
    <w:div w:id="267467753">
      <w:bodyDiv w:val="1"/>
      <w:marLeft w:val="0"/>
      <w:marRight w:val="0"/>
      <w:marTop w:val="0"/>
      <w:marBottom w:val="0"/>
      <w:divBdr>
        <w:top w:val="none" w:sz="0" w:space="0" w:color="auto"/>
        <w:left w:val="none" w:sz="0" w:space="0" w:color="auto"/>
        <w:bottom w:val="none" w:sz="0" w:space="0" w:color="auto"/>
        <w:right w:val="none" w:sz="0" w:space="0" w:color="auto"/>
      </w:divBdr>
      <w:divsChild>
        <w:div w:id="1660961734">
          <w:marLeft w:val="0"/>
          <w:marRight w:val="0"/>
          <w:marTop w:val="0"/>
          <w:marBottom w:val="0"/>
          <w:divBdr>
            <w:top w:val="none" w:sz="0" w:space="0" w:color="auto"/>
            <w:left w:val="none" w:sz="0" w:space="0" w:color="auto"/>
            <w:bottom w:val="none" w:sz="0" w:space="0" w:color="auto"/>
            <w:right w:val="none" w:sz="0" w:space="0" w:color="auto"/>
          </w:divBdr>
        </w:div>
      </w:divsChild>
    </w:div>
    <w:div w:id="272707402">
      <w:bodyDiv w:val="1"/>
      <w:marLeft w:val="0"/>
      <w:marRight w:val="0"/>
      <w:marTop w:val="0"/>
      <w:marBottom w:val="0"/>
      <w:divBdr>
        <w:top w:val="none" w:sz="0" w:space="0" w:color="auto"/>
        <w:left w:val="none" w:sz="0" w:space="0" w:color="auto"/>
        <w:bottom w:val="none" w:sz="0" w:space="0" w:color="auto"/>
        <w:right w:val="none" w:sz="0" w:space="0" w:color="auto"/>
      </w:divBdr>
      <w:divsChild>
        <w:div w:id="791480354">
          <w:marLeft w:val="0"/>
          <w:marRight w:val="0"/>
          <w:marTop w:val="0"/>
          <w:marBottom w:val="0"/>
          <w:divBdr>
            <w:top w:val="none" w:sz="0" w:space="0" w:color="auto"/>
            <w:left w:val="none" w:sz="0" w:space="0" w:color="auto"/>
            <w:bottom w:val="none" w:sz="0" w:space="0" w:color="auto"/>
            <w:right w:val="none" w:sz="0" w:space="0" w:color="auto"/>
          </w:divBdr>
        </w:div>
      </w:divsChild>
    </w:div>
    <w:div w:id="277370037">
      <w:bodyDiv w:val="1"/>
      <w:marLeft w:val="0"/>
      <w:marRight w:val="0"/>
      <w:marTop w:val="0"/>
      <w:marBottom w:val="0"/>
      <w:divBdr>
        <w:top w:val="none" w:sz="0" w:space="0" w:color="auto"/>
        <w:left w:val="none" w:sz="0" w:space="0" w:color="auto"/>
        <w:bottom w:val="none" w:sz="0" w:space="0" w:color="auto"/>
        <w:right w:val="none" w:sz="0" w:space="0" w:color="auto"/>
      </w:divBdr>
      <w:divsChild>
        <w:div w:id="1445228305">
          <w:marLeft w:val="0"/>
          <w:marRight w:val="0"/>
          <w:marTop w:val="0"/>
          <w:marBottom w:val="0"/>
          <w:divBdr>
            <w:top w:val="none" w:sz="0" w:space="0" w:color="auto"/>
            <w:left w:val="none" w:sz="0" w:space="0" w:color="auto"/>
            <w:bottom w:val="none" w:sz="0" w:space="0" w:color="auto"/>
            <w:right w:val="none" w:sz="0" w:space="0" w:color="auto"/>
          </w:divBdr>
        </w:div>
      </w:divsChild>
    </w:div>
    <w:div w:id="280920036">
      <w:bodyDiv w:val="1"/>
      <w:marLeft w:val="0"/>
      <w:marRight w:val="0"/>
      <w:marTop w:val="0"/>
      <w:marBottom w:val="0"/>
      <w:divBdr>
        <w:top w:val="none" w:sz="0" w:space="0" w:color="auto"/>
        <w:left w:val="none" w:sz="0" w:space="0" w:color="auto"/>
        <w:bottom w:val="none" w:sz="0" w:space="0" w:color="auto"/>
        <w:right w:val="none" w:sz="0" w:space="0" w:color="auto"/>
      </w:divBdr>
      <w:divsChild>
        <w:div w:id="957756210">
          <w:marLeft w:val="0"/>
          <w:marRight w:val="0"/>
          <w:marTop w:val="0"/>
          <w:marBottom w:val="0"/>
          <w:divBdr>
            <w:top w:val="none" w:sz="0" w:space="0" w:color="auto"/>
            <w:left w:val="none" w:sz="0" w:space="0" w:color="auto"/>
            <w:bottom w:val="none" w:sz="0" w:space="0" w:color="auto"/>
            <w:right w:val="none" w:sz="0" w:space="0" w:color="auto"/>
          </w:divBdr>
        </w:div>
      </w:divsChild>
    </w:div>
    <w:div w:id="282422312">
      <w:bodyDiv w:val="1"/>
      <w:marLeft w:val="0"/>
      <w:marRight w:val="0"/>
      <w:marTop w:val="0"/>
      <w:marBottom w:val="0"/>
      <w:divBdr>
        <w:top w:val="none" w:sz="0" w:space="0" w:color="auto"/>
        <w:left w:val="none" w:sz="0" w:space="0" w:color="auto"/>
        <w:bottom w:val="none" w:sz="0" w:space="0" w:color="auto"/>
        <w:right w:val="none" w:sz="0" w:space="0" w:color="auto"/>
      </w:divBdr>
      <w:divsChild>
        <w:div w:id="1611279600">
          <w:marLeft w:val="0"/>
          <w:marRight w:val="0"/>
          <w:marTop w:val="0"/>
          <w:marBottom w:val="0"/>
          <w:divBdr>
            <w:top w:val="none" w:sz="0" w:space="0" w:color="auto"/>
            <w:left w:val="none" w:sz="0" w:space="0" w:color="auto"/>
            <w:bottom w:val="none" w:sz="0" w:space="0" w:color="auto"/>
            <w:right w:val="none" w:sz="0" w:space="0" w:color="auto"/>
          </w:divBdr>
        </w:div>
      </w:divsChild>
    </w:div>
    <w:div w:id="30173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1752">
          <w:marLeft w:val="0"/>
          <w:marRight w:val="0"/>
          <w:marTop w:val="0"/>
          <w:marBottom w:val="0"/>
          <w:divBdr>
            <w:top w:val="none" w:sz="0" w:space="0" w:color="auto"/>
            <w:left w:val="none" w:sz="0" w:space="0" w:color="auto"/>
            <w:bottom w:val="none" w:sz="0" w:space="0" w:color="auto"/>
            <w:right w:val="none" w:sz="0" w:space="0" w:color="auto"/>
          </w:divBdr>
        </w:div>
      </w:divsChild>
    </w:div>
    <w:div w:id="303774082">
      <w:bodyDiv w:val="1"/>
      <w:marLeft w:val="0"/>
      <w:marRight w:val="0"/>
      <w:marTop w:val="0"/>
      <w:marBottom w:val="0"/>
      <w:divBdr>
        <w:top w:val="none" w:sz="0" w:space="0" w:color="auto"/>
        <w:left w:val="none" w:sz="0" w:space="0" w:color="auto"/>
        <w:bottom w:val="none" w:sz="0" w:space="0" w:color="auto"/>
        <w:right w:val="none" w:sz="0" w:space="0" w:color="auto"/>
      </w:divBdr>
      <w:divsChild>
        <w:div w:id="2054382426">
          <w:marLeft w:val="0"/>
          <w:marRight w:val="0"/>
          <w:marTop w:val="0"/>
          <w:marBottom w:val="0"/>
          <w:divBdr>
            <w:top w:val="none" w:sz="0" w:space="0" w:color="auto"/>
            <w:left w:val="none" w:sz="0" w:space="0" w:color="auto"/>
            <w:bottom w:val="none" w:sz="0" w:space="0" w:color="auto"/>
            <w:right w:val="none" w:sz="0" w:space="0" w:color="auto"/>
          </w:divBdr>
        </w:div>
      </w:divsChild>
    </w:div>
    <w:div w:id="311183322">
      <w:bodyDiv w:val="1"/>
      <w:marLeft w:val="0"/>
      <w:marRight w:val="0"/>
      <w:marTop w:val="0"/>
      <w:marBottom w:val="0"/>
      <w:divBdr>
        <w:top w:val="none" w:sz="0" w:space="0" w:color="auto"/>
        <w:left w:val="none" w:sz="0" w:space="0" w:color="auto"/>
        <w:bottom w:val="none" w:sz="0" w:space="0" w:color="auto"/>
        <w:right w:val="none" w:sz="0" w:space="0" w:color="auto"/>
      </w:divBdr>
      <w:divsChild>
        <w:div w:id="553198965">
          <w:marLeft w:val="0"/>
          <w:marRight w:val="0"/>
          <w:marTop w:val="0"/>
          <w:marBottom w:val="0"/>
          <w:divBdr>
            <w:top w:val="none" w:sz="0" w:space="0" w:color="auto"/>
            <w:left w:val="none" w:sz="0" w:space="0" w:color="auto"/>
            <w:bottom w:val="none" w:sz="0" w:space="0" w:color="auto"/>
            <w:right w:val="none" w:sz="0" w:space="0" w:color="auto"/>
          </w:divBdr>
        </w:div>
      </w:divsChild>
    </w:div>
    <w:div w:id="315181813">
      <w:bodyDiv w:val="1"/>
      <w:marLeft w:val="0"/>
      <w:marRight w:val="0"/>
      <w:marTop w:val="0"/>
      <w:marBottom w:val="0"/>
      <w:divBdr>
        <w:top w:val="none" w:sz="0" w:space="0" w:color="auto"/>
        <w:left w:val="none" w:sz="0" w:space="0" w:color="auto"/>
        <w:bottom w:val="none" w:sz="0" w:space="0" w:color="auto"/>
        <w:right w:val="none" w:sz="0" w:space="0" w:color="auto"/>
      </w:divBdr>
      <w:divsChild>
        <w:div w:id="1868251498">
          <w:marLeft w:val="0"/>
          <w:marRight w:val="0"/>
          <w:marTop w:val="0"/>
          <w:marBottom w:val="0"/>
          <w:divBdr>
            <w:top w:val="none" w:sz="0" w:space="0" w:color="auto"/>
            <w:left w:val="none" w:sz="0" w:space="0" w:color="auto"/>
            <w:bottom w:val="none" w:sz="0" w:space="0" w:color="auto"/>
            <w:right w:val="none" w:sz="0" w:space="0" w:color="auto"/>
          </w:divBdr>
        </w:div>
      </w:divsChild>
    </w:div>
    <w:div w:id="329450484">
      <w:bodyDiv w:val="1"/>
      <w:marLeft w:val="0"/>
      <w:marRight w:val="0"/>
      <w:marTop w:val="0"/>
      <w:marBottom w:val="0"/>
      <w:divBdr>
        <w:top w:val="none" w:sz="0" w:space="0" w:color="auto"/>
        <w:left w:val="none" w:sz="0" w:space="0" w:color="auto"/>
        <w:bottom w:val="none" w:sz="0" w:space="0" w:color="auto"/>
        <w:right w:val="none" w:sz="0" w:space="0" w:color="auto"/>
      </w:divBdr>
      <w:divsChild>
        <w:div w:id="24641993">
          <w:marLeft w:val="0"/>
          <w:marRight w:val="0"/>
          <w:marTop w:val="0"/>
          <w:marBottom w:val="0"/>
          <w:divBdr>
            <w:top w:val="none" w:sz="0" w:space="0" w:color="auto"/>
            <w:left w:val="none" w:sz="0" w:space="0" w:color="auto"/>
            <w:bottom w:val="none" w:sz="0" w:space="0" w:color="auto"/>
            <w:right w:val="none" w:sz="0" w:space="0" w:color="auto"/>
          </w:divBdr>
        </w:div>
      </w:divsChild>
    </w:div>
    <w:div w:id="344291582">
      <w:bodyDiv w:val="1"/>
      <w:marLeft w:val="0"/>
      <w:marRight w:val="0"/>
      <w:marTop w:val="0"/>
      <w:marBottom w:val="0"/>
      <w:divBdr>
        <w:top w:val="none" w:sz="0" w:space="0" w:color="auto"/>
        <w:left w:val="none" w:sz="0" w:space="0" w:color="auto"/>
        <w:bottom w:val="none" w:sz="0" w:space="0" w:color="auto"/>
        <w:right w:val="none" w:sz="0" w:space="0" w:color="auto"/>
      </w:divBdr>
      <w:divsChild>
        <w:div w:id="917979391">
          <w:marLeft w:val="0"/>
          <w:marRight w:val="0"/>
          <w:marTop w:val="0"/>
          <w:marBottom w:val="0"/>
          <w:divBdr>
            <w:top w:val="none" w:sz="0" w:space="0" w:color="auto"/>
            <w:left w:val="none" w:sz="0" w:space="0" w:color="auto"/>
            <w:bottom w:val="none" w:sz="0" w:space="0" w:color="auto"/>
            <w:right w:val="none" w:sz="0" w:space="0" w:color="auto"/>
          </w:divBdr>
        </w:div>
      </w:divsChild>
    </w:div>
    <w:div w:id="348727704">
      <w:bodyDiv w:val="1"/>
      <w:marLeft w:val="0"/>
      <w:marRight w:val="0"/>
      <w:marTop w:val="0"/>
      <w:marBottom w:val="0"/>
      <w:divBdr>
        <w:top w:val="none" w:sz="0" w:space="0" w:color="auto"/>
        <w:left w:val="none" w:sz="0" w:space="0" w:color="auto"/>
        <w:bottom w:val="none" w:sz="0" w:space="0" w:color="auto"/>
        <w:right w:val="none" w:sz="0" w:space="0" w:color="auto"/>
      </w:divBdr>
      <w:divsChild>
        <w:div w:id="1019425916">
          <w:marLeft w:val="0"/>
          <w:marRight w:val="0"/>
          <w:marTop w:val="0"/>
          <w:marBottom w:val="0"/>
          <w:divBdr>
            <w:top w:val="none" w:sz="0" w:space="0" w:color="auto"/>
            <w:left w:val="none" w:sz="0" w:space="0" w:color="auto"/>
            <w:bottom w:val="none" w:sz="0" w:space="0" w:color="auto"/>
            <w:right w:val="none" w:sz="0" w:space="0" w:color="auto"/>
          </w:divBdr>
        </w:div>
      </w:divsChild>
    </w:div>
    <w:div w:id="354385291">
      <w:bodyDiv w:val="1"/>
      <w:marLeft w:val="0"/>
      <w:marRight w:val="0"/>
      <w:marTop w:val="0"/>
      <w:marBottom w:val="0"/>
      <w:divBdr>
        <w:top w:val="none" w:sz="0" w:space="0" w:color="auto"/>
        <w:left w:val="none" w:sz="0" w:space="0" w:color="auto"/>
        <w:bottom w:val="none" w:sz="0" w:space="0" w:color="auto"/>
        <w:right w:val="none" w:sz="0" w:space="0" w:color="auto"/>
      </w:divBdr>
      <w:divsChild>
        <w:div w:id="2008551112">
          <w:marLeft w:val="0"/>
          <w:marRight w:val="0"/>
          <w:marTop w:val="0"/>
          <w:marBottom w:val="0"/>
          <w:divBdr>
            <w:top w:val="none" w:sz="0" w:space="0" w:color="auto"/>
            <w:left w:val="none" w:sz="0" w:space="0" w:color="auto"/>
            <w:bottom w:val="none" w:sz="0" w:space="0" w:color="auto"/>
            <w:right w:val="none" w:sz="0" w:space="0" w:color="auto"/>
          </w:divBdr>
        </w:div>
      </w:divsChild>
    </w:div>
    <w:div w:id="363753450">
      <w:bodyDiv w:val="1"/>
      <w:marLeft w:val="0"/>
      <w:marRight w:val="0"/>
      <w:marTop w:val="0"/>
      <w:marBottom w:val="0"/>
      <w:divBdr>
        <w:top w:val="none" w:sz="0" w:space="0" w:color="auto"/>
        <w:left w:val="none" w:sz="0" w:space="0" w:color="auto"/>
        <w:bottom w:val="none" w:sz="0" w:space="0" w:color="auto"/>
        <w:right w:val="none" w:sz="0" w:space="0" w:color="auto"/>
      </w:divBdr>
      <w:divsChild>
        <w:div w:id="1439376474">
          <w:marLeft w:val="0"/>
          <w:marRight w:val="0"/>
          <w:marTop w:val="0"/>
          <w:marBottom w:val="0"/>
          <w:divBdr>
            <w:top w:val="none" w:sz="0" w:space="0" w:color="auto"/>
            <w:left w:val="none" w:sz="0" w:space="0" w:color="auto"/>
            <w:bottom w:val="none" w:sz="0" w:space="0" w:color="auto"/>
            <w:right w:val="none" w:sz="0" w:space="0" w:color="auto"/>
          </w:divBdr>
        </w:div>
      </w:divsChild>
    </w:div>
    <w:div w:id="369427735">
      <w:bodyDiv w:val="1"/>
      <w:marLeft w:val="0"/>
      <w:marRight w:val="0"/>
      <w:marTop w:val="0"/>
      <w:marBottom w:val="0"/>
      <w:divBdr>
        <w:top w:val="none" w:sz="0" w:space="0" w:color="auto"/>
        <w:left w:val="none" w:sz="0" w:space="0" w:color="auto"/>
        <w:bottom w:val="none" w:sz="0" w:space="0" w:color="auto"/>
        <w:right w:val="none" w:sz="0" w:space="0" w:color="auto"/>
      </w:divBdr>
      <w:divsChild>
        <w:div w:id="577128887">
          <w:marLeft w:val="0"/>
          <w:marRight w:val="0"/>
          <w:marTop w:val="0"/>
          <w:marBottom w:val="0"/>
          <w:divBdr>
            <w:top w:val="none" w:sz="0" w:space="0" w:color="auto"/>
            <w:left w:val="none" w:sz="0" w:space="0" w:color="auto"/>
            <w:bottom w:val="none" w:sz="0" w:space="0" w:color="auto"/>
            <w:right w:val="none" w:sz="0" w:space="0" w:color="auto"/>
          </w:divBdr>
        </w:div>
      </w:divsChild>
    </w:div>
    <w:div w:id="375591391">
      <w:bodyDiv w:val="1"/>
      <w:marLeft w:val="0"/>
      <w:marRight w:val="0"/>
      <w:marTop w:val="0"/>
      <w:marBottom w:val="0"/>
      <w:divBdr>
        <w:top w:val="none" w:sz="0" w:space="0" w:color="auto"/>
        <w:left w:val="none" w:sz="0" w:space="0" w:color="auto"/>
        <w:bottom w:val="none" w:sz="0" w:space="0" w:color="auto"/>
        <w:right w:val="none" w:sz="0" w:space="0" w:color="auto"/>
      </w:divBdr>
      <w:divsChild>
        <w:div w:id="1602181370">
          <w:marLeft w:val="0"/>
          <w:marRight w:val="0"/>
          <w:marTop w:val="0"/>
          <w:marBottom w:val="0"/>
          <w:divBdr>
            <w:top w:val="none" w:sz="0" w:space="0" w:color="auto"/>
            <w:left w:val="none" w:sz="0" w:space="0" w:color="auto"/>
            <w:bottom w:val="none" w:sz="0" w:space="0" w:color="auto"/>
            <w:right w:val="none" w:sz="0" w:space="0" w:color="auto"/>
          </w:divBdr>
        </w:div>
      </w:divsChild>
    </w:div>
    <w:div w:id="376666622">
      <w:bodyDiv w:val="1"/>
      <w:marLeft w:val="0"/>
      <w:marRight w:val="0"/>
      <w:marTop w:val="0"/>
      <w:marBottom w:val="0"/>
      <w:divBdr>
        <w:top w:val="none" w:sz="0" w:space="0" w:color="auto"/>
        <w:left w:val="none" w:sz="0" w:space="0" w:color="auto"/>
        <w:bottom w:val="none" w:sz="0" w:space="0" w:color="auto"/>
        <w:right w:val="none" w:sz="0" w:space="0" w:color="auto"/>
      </w:divBdr>
      <w:divsChild>
        <w:div w:id="499321140">
          <w:marLeft w:val="0"/>
          <w:marRight w:val="0"/>
          <w:marTop w:val="0"/>
          <w:marBottom w:val="0"/>
          <w:divBdr>
            <w:top w:val="none" w:sz="0" w:space="0" w:color="auto"/>
            <w:left w:val="none" w:sz="0" w:space="0" w:color="auto"/>
            <w:bottom w:val="none" w:sz="0" w:space="0" w:color="auto"/>
            <w:right w:val="none" w:sz="0" w:space="0" w:color="auto"/>
          </w:divBdr>
        </w:div>
      </w:divsChild>
    </w:div>
    <w:div w:id="385228355">
      <w:bodyDiv w:val="1"/>
      <w:marLeft w:val="0"/>
      <w:marRight w:val="0"/>
      <w:marTop w:val="0"/>
      <w:marBottom w:val="0"/>
      <w:divBdr>
        <w:top w:val="none" w:sz="0" w:space="0" w:color="auto"/>
        <w:left w:val="none" w:sz="0" w:space="0" w:color="auto"/>
        <w:bottom w:val="none" w:sz="0" w:space="0" w:color="auto"/>
        <w:right w:val="none" w:sz="0" w:space="0" w:color="auto"/>
      </w:divBdr>
      <w:divsChild>
        <w:div w:id="1464694953">
          <w:marLeft w:val="0"/>
          <w:marRight w:val="0"/>
          <w:marTop w:val="0"/>
          <w:marBottom w:val="0"/>
          <w:divBdr>
            <w:top w:val="none" w:sz="0" w:space="0" w:color="auto"/>
            <w:left w:val="none" w:sz="0" w:space="0" w:color="auto"/>
            <w:bottom w:val="none" w:sz="0" w:space="0" w:color="auto"/>
            <w:right w:val="none" w:sz="0" w:space="0" w:color="auto"/>
          </w:divBdr>
        </w:div>
      </w:divsChild>
    </w:div>
    <w:div w:id="389428716">
      <w:bodyDiv w:val="1"/>
      <w:marLeft w:val="0"/>
      <w:marRight w:val="0"/>
      <w:marTop w:val="0"/>
      <w:marBottom w:val="0"/>
      <w:divBdr>
        <w:top w:val="none" w:sz="0" w:space="0" w:color="auto"/>
        <w:left w:val="none" w:sz="0" w:space="0" w:color="auto"/>
        <w:bottom w:val="none" w:sz="0" w:space="0" w:color="auto"/>
        <w:right w:val="none" w:sz="0" w:space="0" w:color="auto"/>
      </w:divBdr>
      <w:divsChild>
        <w:div w:id="348290948">
          <w:marLeft w:val="0"/>
          <w:marRight w:val="0"/>
          <w:marTop w:val="0"/>
          <w:marBottom w:val="0"/>
          <w:divBdr>
            <w:top w:val="none" w:sz="0" w:space="0" w:color="auto"/>
            <w:left w:val="none" w:sz="0" w:space="0" w:color="auto"/>
            <w:bottom w:val="none" w:sz="0" w:space="0" w:color="auto"/>
            <w:right w:val="none" w:sz="0" w:space="0" w:color="auto"/>
          </w:divBdr>
        </w:div>
      </w:divsChild>
    </w:div>
    <w:div w:id="392235243">
      <w:bodyDiv w:val="1"/>
      <w:marLeft w:val="0"/>
      <w:marRight w:val="0"/>
      <w:marTop w:val="0"/>
      <w:marBottom w:val="0"/>
      <w:divBdr>
        <w:top w:val="none" w:sz="0" w:space="0" w:color="auto"/>
        <w:left w:val="none" w:sz="0" w:space="0" w:color="auto"/>
        <w:bottom w:val="none" w:sz="0" w:space="0" w:color="auto"/>
        <w:right w:val="none" w:sz="0" w:space="0" w:color="auto"/>
      </w:divBdr>
      <w:divsChild>
        <w:div w:id="1306668536">
          <w:marLeft w:val="0"/>
          <w:marRight w:val="0"/>
          <w:marTop w:val="0"/>
          <w:marBottom w:val="0"/>
          <w:divBdr>
            <w:top w:val="none" w:sz="0" w:space="0" w:color="auto"/>
            <w:left w:val="none" w:sz="0" w:space="0" w:color="auto"/>
            <w:bottom w:val="none" w:sz="0" w:space="0" w:color="auto"/>
            <w:right w:val="none" w:sz="0" w:space="0" w:color="auto"/>
          </w:divBdr>
        </w:div>
      </w:divsChild>
    </w:div>
    <w:div w:id="395903489">
      <w:bodyDiv w:val="1"/>
      <w:marLeft w:val="0"/>
      <w:marRight w:val="0"/>
      <w:marTop w:val="0"/>
      <w:marBottom w:val="0"/>
      <w:divBdr>
        <w:top w:val="none" w:sz="0" w:space="0" w:color="auto"/>
        <w:left w:val="none" w:sz="0" w:space="0" w:color="auto"/>
        <w:bottom w:val="none" w:sz="0" w:space="0" w:color="auto"/>
        <w:right w:val="none" w:sz="0" w:space="0" w:color="auto"/>
      </w:divBdr>
      <w:divsChild>
        <w:div w:id="152525080">
          <w:marLeft w:val="0"/>
          <w:marRight w:val="0"/>
          <w:marTop w:val="0"/>
          <w:marBottom w:val="0"/>
          <w:divBdr>
            <w:top w:val="none" w:sz="0" w:space="0" w:color="auto"/>
            <w:left w:val="none" w:sz="0" w:space="0" w:color="auto"/>
            <w:bottom w:val="none" w:sz="0" w:space="0" w:color="auto"/>
            <w:right w:val="none" w:sz="0" w:space="0" w:color="auto"/>
          </w:divBdr>
        </w:div>
      </w:divsChild>
    </w:div>
    <w:div w:id="406459210">
      <w:bodyDiv w:val="1"/>
      <w:marLeft w:val="0"/>
      <w:marRight w:val="0"/>
      <w:marTop w:val="0"/>
      <w:marBottom w:val="0"/>
      <w:divBdr>
        <w:top w:val="none" w:sz="0" w:space="0" w:color="auto"/>
        <w:left w:val="none" w:sz="0" w:space="0" w:color="auto"/>
        <w:bottom w:val="none" w:sz="0" w:space="0" w:color="auto"/>
        <w:right w:val="none" w:sz="0" w:space="0" w:color="auto"/>
      </w:divBdr>
      <w:divsChild>
        <w:div w:id="2007780932">
          <w:marLeft w:val="0"/>
          <w:marRight w:val="0"/>
          <w:marTop w:val="0"/>
          <w:marBottom w:val="0"/>
          <w:divBdr>
            <w:top w:val="none" w:sz="0" w:space="0" w:color="auto"/>
            <w:left w:val="none" w:sz="0" w:space="0" w:color="auto"/>
            <w:bottom w:val="none" w:sz="0" w:space="0" w:color="auto"/>
            <w:right w:val="none" w:sz="0" w:space="0" w:color="auto"/>
          </w:divBdr>
        </w:div>
      </w:divsChild>
    </w:div>
    <w:div w:id="409812017">
      <w:bodyDiv w:val="1"/>
      <w:marLeft w:val="0"/>
      <w:marRight w:val="0"/>
      <w:marTop w:val="0"/>
      <w:marBottom w:val="0"/>
      <w:divBdr>
        <w:top w:val="none" w:sz="0" w:space="0" w:color="auto"/>
        <w:left w:val="none" w:sz="0" w:space="0" w:color="auto"/>
        <w:bottom w:val="none" w:sz="0" w:space="0" w:color="auto"/>
        <w:right w:val="none" w:sz="0" w:space="0" w:color="auto"/>
      </w:divBdr>
      <w:divsChild>
        <w:div w:id="671372161">
          <w:marLeft w:val="0"/>
          <w:marRight w:val="0"/>
          <w:marTop w:val="0"/>
          <w:marBottom w:val="0"/>
          <w:divBdr>
            <w:top w:val="none" w:sz="0" w:space="0" w:color="auto"/>
            <w:left w:val="none" w:sz="0" w:space="0" w:color="auto"/>
            <w:bottom w:val="none" w:sz="0" w:space="0" w:color="auto"/>
            <w:right w:val="none" w:sz="0" w:space="0" w:color="auto"/>
          </w:divBdr>
        </w:div>
      </w:divsChild>
    </w:div>
    <w:div w:id="416095583">
      <w:bodyDiv w:val="1"/>
      <w:marLeft w:val="0"/>
      <w:marRight w:val="0"/>
      <w:marTop w:val="0"/>
      <w:marBottom w:val="0"/>
      <w:divBdr>
        <w:top w:val="none" w:sz="0" w:space="0" w:color="auto"/>
        <w:left w:val="none" w:sz="0" w:space="0" w:color="auto"/>
        <w:bottom w:val="none" w:sz="0" w:space="0" w:color="auto"/>
        <w:right w:val="none" w:sz="0" w:space="0" w:color="auto"/>
      </w:divBdr>
      <w:divsChild>
        <w:div w:id="1217474974">
          <w:marLeft w:val="0"/>
          <w:marRight w:val="0"/>
          <w:marTop w:val="0"/>
          <w:marBottom w:val="0"/>
          <w:divBdr>
            <w:top w:val="none" w:sz="0" w:space="0" w:color="auto"/>
            <w:left w:val="none" w:sz="0" w:space="0" w:color="auto"/>
            <w:bottom w:val="none" w:sz="0" w:space="0" w:color="auto"/>
            <w:right w:val="none" w:sz="0" w:space="0" w:color="auto"/>
          </w:divBdr>
        </w:div>
      </w:divsChild>
    </w:div>
    <w:div w:id="422721551">
      <w:bodyDiv w:val="1"/>
      <w:marLeft w:val="0"/>
      <w:marRight w:val="0"/>
      <w:marTop w:val="0"/>
      <w:marBottom w:val="0"/>
      <w:divBdr>
        <w:top w:val="none" w:sz="0" w:space="0" w:color="auto"/>
        <w:left w:val="none" w:sz="0" w:space="0" w:color="auto"/>
        <w:bottom w:val="none" w:sz="0" w:space="0" w:color="auto"/>
        <w:right w:val="none" w:sz="0" w:space="0" w:color="auto"/>
      </w:divBdr>
      <w:divsChild>
        <w:div w:id="875196214">
          <w:marLeft w:val="0"/>
          <w:marRight w:val="0"/>
          <w:marTop w:val="0"/>
          <w:marBottom w:val="0"/>
          <w:divBdr>
            <w:top w:val="none" w:sz="0" w:space="0" w:color="auto"/>
            <w:left w:val="none" w:sz="0" w:space="0" w:color="auto"/>
            <w:bottom w:val="none" w:sz="0" w:space="0" w:color="auto"/>
            <w:right w:val="none" w:sz="0" w:space="0" w:color="auto"/>
          </w:divBdr>
        </w:div>
      </w:divsChild>
    </w:div>
    <w:div w:id="429200180">
      <w:bodyDiv w:val="1"/>
      <w:marLeft w:val="0"/>
      <w:marRight w:val="0"/>
      <w:marTop w:val="0"/>
      <w:marBottom w:val="0"/>
      <w:divBdr>
        <w:top w:val="none" w:sz="0" w:space="0" w:color="auto"/>
        <w:left w:val="none" w:sz="0" w:space="0" w:color="auto"/>
        <w:bottom w:val="none" w:sz="0" w:space="0" w:color="auto"/>
        <w:right w:val="none" w:sz="0" w:space="0" w:color="auto"/>
      </w:divBdr>
      <w:divsChild>
        <w:div w:id="252008475">
          <w:marLeft w:val="0"/>
          <w:marRight w:val="0"/>
          <w:marTop w:val="0"/>
          <w:marBottom w:val="0"/>
          <w:divBdr>
            <w:top w:val="none" w:sz="0" w:space="0" w:color="auto"/>
            <w:left w:val="none" w:sz="0" w:space="0" w:color="auto"/>
            <w:bottom w:val="none" w:sz="0" w:space="0" w:color="auto"/>
            <w:right w:val="none" w:sz="0" w:space="0" w:color="auto"/>
          </w:divBdr>
        </w:div>
      </w:divsChild>
    </w:div>
    <w:div w:id="431172561">
      <w:bodyDiv w:val="1"/>
      <w:marLeft w:val="0"/>
      <w:marRight w:val="0"/>
      <w:marTop w:val="0"/>
      <w:marBottom w:val="0"/>
      <w:divBdr>
        <w:top w:val="none" w:sz="0" w:space="0" w:color="auto"/>
        <w:left w:val="none" w:sz="0" w:space="0" w:color="auto"/>
        <w:bottom w:val="none" w:sz="0" w:space="0" w:color="auto"/>
        <w:right w:val="none" w:sz="0" w:space="0" w:color="auto"/>
      </w:divBdr>
      <w:divsChild>
        <w:div w:id="1105736825">
          <w:marLeft w:val="0"/>
          <w:marRight w:val="0"/>
          <w:marTop w:val="0"/>
          <w:marBottom w:val="0"/>
          <w:divBdr>
            <w:top w:val="none" w:sz="0" w:space="0" w:color="auto"/>
            <w:left w:val="none" w:sz="0" w:space="0" w:color="auto"/>
            <w:bottom w:val="none" w:sz="0" w:space="0" w:color="auto"/>
            <w:right w:val="none" w:sz="0" w:space="0" w:color="auto"/>
          </w:divBdr>
        </w:div>
      </w:divsChild>
    </w:div>
    <w:div w:id="431825097">
      <w:bodyDiv w:val="1"/>
      <w:marLeft w:val="0"/>
      <w:marRight w:val="0"/>
      <w:marTop w:val="0"/>
      <w:marBottom w:val="0"/>
      <w:divBdr>
        <w:top w:val="none" w:sz="0" w:space="0" w:color="auto"/>
        <w:left w:val="none" w:sz="0" w:space="0" w:color="auto"/>
        <w:bottom w:val="none" w:sz="0" w:space="0" w:color="auto"/>
        <w:right w:val="none" w:sz="0" w:space="0" w:color="auto"/>
      </w:divBdr>
      <w:divsChild>
        <w:div w:id="1615095702">
          <w:marLeft w:val="0"/>
          <w:marRight w:val="0"/>
          <w:marTop w:val="0"/>
          <w:marBottom w:val="0"/>
          <w:divBdr>
            <w:top w:val="none" w:sz="0" w:space="0" w:color="auto"/>
            <w:left w:val="none" w:sz="0" w:space="0" w:color="auto"/>
            <w:bottom w:val="none" w:sz="0" w:space="0" w:color="auto"/>
            <w:right w:val="none" w:sz="0" w:space="0" w:color="auto"/>
          </w:divBdr>
        </w:div>
      </w:divsChild>
    </w:div>
    <w:div w:id="434130245">
      <w:bodyDiv w:val="1"/>
      <w:marLeft w:val="0"/>
      <w:marRight w:val="0"/>
      <w:marTop w:val="0"/>
      <w:marBottom w:val="0"/>
      <w:divBdr>
        <w:top w:val="none" w:sz="0" w:space="0" w:color="auto"/>
        <w:left w:val="none" w:sz="0" w:space="0" w:color="auto"/>
        <w:bottom w:val="none" w:sz="0" w:space="0" w:color="auto"/>
        <w:right w:val="none" w:sz="0" w:space="0" w:color="auto"/>
      </w:divBdr>
      <w:divsChild>
        <w:div w:id="1198932764">
          <w:marLeft w:val="0"/>
          <w:marRight w:val="0"/>
          <w:marTop w:val="0"/>
          <w:marBottom w:val="0"/>
          <w:divBdr>
            <w:top w:val="none" w:sz="0" w:space="0" w:color="auto"/>
            <w:left w:val="none" w:sz="0" w:space="0" w:color="auto"/>
            <w:bottom w:val="none" w:sz="0" w:space="0" w:color="auto"/>
            <w:right w:val="none" w:sz="0" w:space="0" w:color="auto"/>
          </w:divBdr>
        </w:div>
      </w:divsChild>
    </w:div>
    <w:div w:id="439376872">
      <w:bodyDiv w:val="1"/>
      <w:marLeft w:val="0"/>
      <w:marRight w:val="0"/>
      <w:marTop w:val="0"/>
      <w:marBottom w:val="0"/>
      <w:divBdr>
        <w:top w:val="none" w:sz="0" w:space="0" w:color="auto"/>
        <w:left w:val="none" w:sz="0" w:space="0" w:color="auto"/>
        <w:bottom w:val="none" w:sz="0" w:space="0" w:color="auto"/>
        <w:right w:val="none" w:sz="0" w:space="0" w:color="auto"/>
      </w:divBdr>
      <w:divsChild>
        <w:div w:id="182743209">
          <w:marLeft w:val="0"/>
          <w:marRight w:val="0"/>
          <w:marTop w:val="0"/>
          <w:marBottom w:val="0"/>
          <w:divBdr>
            <w:top w:val="none" w:sz="0" w:space="0" w:color="auto"/>
            <w:left w:val="none" w:sz="0" w:space="0" w:color="auto"/>
            <w:bottom w:val="none" w:sz="0" w:space="0" w:color="auto"/>
            <w:right w:val="none" w:sz="0" w:space="0" w:color="auto"/>
          </w:divBdr>
        </w:div>
      </w:divsChild>
    </w:div>
    <w:div w:id="440144578">
      <w:bodyDiv w:val="1"/>
      <w:marLeft w:val="0"/>
      <w:marRight w:val="0"/>
      <w:marTop w:val="0"/>
      <w:marBottom w:val="0"/>
      <w:divBdr>
        <w:top w:val="none" w:sz="0" w:space="0" w:color="auto"/>
        <w:left w:val="none" w:sz="0" w:space="0" w:color="auto"/>
        <w:bottom w:val="none" w:sz="0" w:space="0" w:color="auto"/>
        <w:right w:val="none" w:sz="0" w:space="0" w:color="auto"/>
      </w:divBdr>
      <w:divsChild>
        <w:div w:id="1298533377">
          <w:marLeft w:val="0"/>
          <w:marRight w:val="0"/>
          <w:marTop w:val="0"/>
          <w:marBottom w:val="0"/>
          <w:divBdr>
            <w:top w:val="none" w:sz="0" w:space="0" w:color="auto"/>
            <w:left w:val="none" w:sz="0" w:space="0" w:color="auto"/>
            <w:bottom w:val="none" w:sz="0" w:space="0" w:color="auto"/>
            <w:right w:val="none" w:sz="0" w:space="0" w:color="auto"/>
          </w:divBdr>
        </w:div>
      </w:divsChild>
    </w:div>
    <w:div w:id="442504384">
      <w:bodyDiv w:val="1"/>
      <w:marLeft w:val="0"/>
      <w:marRight w:val="0"/>
      <w:marTop w:val="0"/>
      <w:marBottom w:val="0"/>
      <w:divBdr>
        <w:top w:val="none" w:sz="0" w:space="0" w:color="auto"/>
        <w:left w:val="none" w:sz="0" w:space="0" w:color="auto"/>
        <w:bottom w:val="none" w:sz="0" w:space="0" w:color="auto"/>
        <w:right w:val="none" w:sz="0" w:space="0" w:color="auto"/>
      </w:divBdr>
      <w:divsChild>
        <w:div w:id="14696957">
          <w:marLeft w:val="0"/>
          <w:marRight w:val="0"/>
          <w:marTop w:val="0"/>
          <w:marBottom w:val="0"/>
          <w:divBdr>
            <w:top w:val="none" w:sz="0" w:space="0" w:color="auto"/>
            <w:left w:val="none" w:sz="0" w:space="0" w:color="auto"/>
            <w:bottom w:val="none" w:sz="0" w:space="0" w:color="auto"/>
            <w:right w:val="none" w:sz="0" w:space="0" w:color="auto"/>
          </w:divBdr>
        </w:div>
      </w:divsChild>
    </w:div>
    <w:div w:id="443160672">
      <w:bodyDiv w:val="1"/>
      <w:marLeft w:val="0"/>
      <w:marRight w:val="0"/>
      <w:marTop w:val="0"/>
      <w:marBottom w:val="0"/>
      <w:divBdr>
        <w:top w:val="none" w:sz="0" w:space="0" w:color="auto"/>
        <w:left w:val="none" w:sz="0" w:space="0" w:color="auto"/>
        <w:bottom w:val="none" w:sz="0" w:space="0" w:color="auto"/>
        <w:right w:val="none" w:sz="0" w:space="0" w:color="auto"/>
      </w:divBdr>
      <w:divsChild>
        <w:div w:id="261888142">
          <w:marLeft w:val="0"/>
          <w:marRight w:val="0"/>
          <w:marTop w:val="0"/>
          <w:marBottom w:val="0"/>
          <w:divBdr>
            <w:top w:val="none" w:sz="0" w:space="0" w:color="auto"/>
            <w:left w:val="none" w:sz="0" w:space="0" w:color="auto"/>
            <w:bottom w:val="none" w:sz="0" w:space="0" w:color="auto"/>
            <w:right w:val="none" w:sz="0" w:space="0" w:color="auto"/>
          </w:divBdr>
        </w:div>
      </w:divsChild>
    </w:div>
    <w:div w:id="444081825">
      <w:bodyDiv w:val="1"/>
      <w:marLeft w:val="0"/>
      <w:marRight w:val="0"/>
      <w:marTop w:val="0"/>
      <w:marBottom w:val="0"/>
      <w:divBdr>
        <w:top w:val="none" w:sz="0" w:space="0" w:color="auto"/>
        <w:left w:val="none" w:sz="0" w:space="0" w:color="auto"/>
        <w:bottom w:val="none" w:sz="0" w:space="0" w:color="auto"/>
        <w:right w:val="none" w:sz="0" w:space="0" w:color="auto"/>
      </w:divBdr>
      <w:divsChild>
        <w:div w:id="984894954">
          <w:marLeft w:val="0"/>
          <w:marRight w:val="0"/>
          <w:marTop w:val="0"/>
          <w:marBottom w:val="0"/>
          <w:divBdr>
            <w:top w:val="none" w:sz="0" w:space="0" w:color="auto"/>
            <w:left w:val="none" w:sz="0" w:space="0" w:color="auto"/>
            <w:bottom w:val="none" w:sz="0" w:space="0" w:color="auto"/>
            <w:right w:val="none" w:sz="0" w:space="0" w:color="auto"/>
          </w:divBdr>
        </w:div>
      </w:divsChild>
    </w:div>
    <w:div w:id="445202423">
      <w:bodyDiv w:val="1"/>
      <w:marLeft w:val="0"/>
      <w:marRight w:val="0"/>
      <w:marTop w:val="0"/>
      <w:marBottom w:val="0"/>
      <w:divBdr>
        <w:top w:val="none" w:sz="0" w:space="0" w:color="auto"/>
        <w:left w:val="none" w:sz="0" w:space="0" w:color="auto"/>
        <w:bottom w:val="none" w:sz="0" w:space="0" w:color="auto"/>
        <w:right w:val="none" w:sz="0" w:space="0" w:color="auto"/>
      </w:divBdr>
      <w:divsChild>
        <w:div w:id="1958485405">
          <w:marLeft w:val="0"/>
          <w:marRight w:val="0"/>
          <w:marTop w:val="0"/>
          <w:marBottom w:val="0"/>
          <w:divBdr>
            <w:top w:val="none" w:sz="0" w:space="0" w:color="auto"/>
            <w:left w:val="none" w:sz="0" w:space="0" w:color="auto"/>
            <w:bottom w:val="none" w:sz="0" w:space="0" w:color="auto"/>
            <w:right w:val="none" w:sz="0" w:space="0" w:color="auto"/>
          </w:divBdr>
        </w:div>
      </w:divsChild>
    </w:div>
    <w:div w:id="447163505">
      <w:bodyDiv w:val="1"/>
      <w:marLeft w:val="0"/>
      <w:marRight w:val="0"/>
      <w:marTop w:val="0"/>
      <w:marBottom w:val="0"/>
      <w:divBdr>
        <w:top w:val="none" w:sz="0" w:space="0" w:color="auto"/>
        <w:left w:val="none" w:sz="0" w:space="0" w:color="auto"/>
        <w:bottom w:val="none" w:sz="0" w:space="0" w:color="auto"/>
        <w:right w:val="none" w:sz="0" w:space="0" w:color="auto"/>
      </w:divBdr>
      <w:divsChild>
        <w:div w:id="359473622">
          <w:marLeft w:val="0"/>
          <w:marRight w:val="0"/>
          <w:marTop w:val="0"/>
          <w:marBottom w:val="0"/>
          <w:divBdr>
            <w:top w:val="none" w:sz="0" w:space="0" w:color="auto"/>
            <w:left w:val="none" w:sz="0" w:space="0" w:color="auto"/>
            <w:bottom w:val="none" w:sz="0" w:space="0" w:color="auto"/>
            <w:right w:val="none" w:sz="0" w:space="0" w:color="auto"/>
          </w:divBdr>
        </w:div>
      </w:divsChild>
    </w:div>
    <w:div w:id="447745397">
      <w:bodyDiv w:val="1"/>
      <w:marLeft w:val="0"/>
      <w:marRight w:val="0"/>
      <w:marTop w:val="0"/>
      <w:marBottom w:val="0"/>
      <w:divBdr>
        <w:top w:val="none" w:sz="0" w:space="0" w:color="auto"/>
        <w:left w:val="none" w:sz="0" w:space="0" w:color="auto"/>
        <w:bottom w:val="none" w:sz="0" w:space="0" w:color="auto"/>
        <w:right w:val="none" w:sz="0" w:space="0" w:color="auto"/>
      </w:divBdr>
      <w:divsChild>
        <w:div w:id="385839956">
          <w:marLeft w:val="0"/>
          <w:marRight w:val="0"/>
          <w:marTop w:val="0"/>
          <w:marBottom w:val="0"/>
          <w:divBdr>
            <w:top w:val="none" w:sz="0" w:space="0" w:color="auto"/>
            <w:left w:val="none" w:sz="0" w:space="0" w:color="auto"/>
            <w:bottom w:val="none" w:sz="0" w:space="0" w:color="auto"/>
            <w:right w:val="none" w:sz="0" w:space="0" w:color="auto"/>
          </w:divBdr>
        </w:div>
      </w:divsChild>
    </w:div>
    <w:div w:id="451478667">
      <w:bodyDiv w:val="1"/>
      <w:marLeft w:val="0"/>
      <w:marRight w:val="0"/>
      <w:marTop w:val="0"/>
      <w:marBottom w:val="0"/>
      <w:divBdr>
        <w:top w:val="none" w:sz="0" w:space="0" w:color="auto"/>
        <w:left w:val="none" w:sz="0" w:space="0" w:color="auto"/>
        <w:bottom w:val="none" w:sz="0" w:space="0" w:color="auto"/>
        <w:right w:val="none" w:sz="0" w:space="0" w:color="auto"/>
      </w:divBdr>
      <w:divsChild>
        <w:div w:id="1322999792">
          <w:marLeft w:val="0"/>
          <w:marRight w:val="0"/>
          <w:marTop w:val="0"/>
          <w:marBottom w:val="0"/>
          <w:divBdr>
            <w:top w:val="none" w:sz="0" w:space="0" w:color="auto"/>
            <w:left w:val="none" w:sz="0" w:space="0" w:color="auto"/>
            <w:bottom w:val="none" w:sz="0" w:space="0" w:color="auto"/>
            <w:right w:val="none" w:sz="0" w:space="0" w:color="auto"/>
          </w:divBdr>
        </w:div>
      </w:divsChild>
    </w:div>
    <w:div w:id="452330357">
      <w:bodyDiv w:val="1"/>
      <w:marLeft w:val="0"/>
      <w:marRight w:val="0"/>
      <w:marTop w:val="0"/>
      <w:marBottom w:val="0"/>
      <w:divBdr>
        <w:top w:val="none" w:sz="0" w:space="0" w:color="auto"/>
        <w:left w:val="none" w:sz="0" w:space="0" w:color="auto"/>
        <w:bottom w:val="none" w:sz="0" w:space="0" w:color="auto"/>
        <w:right w:val="none" w:sz="0" w:space="0" w:color="auto"/>
      </w:divBdr>
      <w:divsChild>
        <w:div w:id="831994921">
          <w:marLeft w:val="0"/>
          <w:marRight w:val="0"/>
          <w:marTop w:val="0"/>
          <w:marBottom w:val="0"/>
          <w:divBdr>
            <w:top w:val="none" w:sz="0" w:space="0" w:color="auto"/>
            <w:left w:val="none" w:sz="0" w:space="0" w:color="auto"/>
            <w:bottom w:val="none" w:sz="0" w:space="0" w:color="auto"/>
            <w:right w:val="none" w:sz="0" w:space="0" w:color="auto"/>
          </w:divBdr>
        </w:div>
      </w:divsChild>
    </w:div>
    <w:div w:id="465900904">
      <w:bodyDiv w:val="1"/>
      <w:marLeft w:val="0"/>
      <w:marRight w:val="0"/>
      <w:marTop w:val="0"/>
      <w:marBottom w:val="0"/>
      <w:divBdr>
        <w:top w:val="none" w:sz="0" w:space="0" w:color="auto"/>
        <w:left w:val="none" w:sz="0" w:space="0" w:color="auto"/>
        <w:bottom w:val="none" w:sz="0" w:space="0" w:color="auto"/>
        <w:right w:val="none" w:sz="0" w:space="0" w:color="auto"/>
      </w:divBdr>
      <w:divsChild>
        <w:div w:id="667176723">
          <w:marLeft w:val="0"/>
          <w:marRight w:val="0"/>
          <w:marTop w:val="0"/>
          <w:marBottom w:val="0"/>
          <w:divBdr>
            <w:top w:val="none" w:sz="0" w:space="0" w:color="auto"/>
            <w:left w:val="none" w:sz="0" w:space="0" w:color="auto"/>
            <w:bottom w:val="none" w:sz="0" w:space="0" w:color="auto"/>
            <w:right w:val="none" w:sz="0" w:space="0" w:color="auto"/>
          </w:divBdr>
        </w:div>
      </w:divsChild>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946116263">
          <w:marLeft w:val="0"/>
          <w:marRight w:val="0"/>
          <w:marTop w:val="0"/>
          <w:marBottom w:val="0"/>
          <w:divBdr>
            <w:top w:val="none" w:sz="0" w:space="0" w:color="auto"/>
            <w:left w:val="none" w:sz="0" w:space="0" w:color="auto"/>
            <w:bottom w:val="none" w:sz="0" w:space="0" w:color="auto"/>
            <w:right w:val="none" w:sz="0" w:space="0" w:color="auto"/>
          </w:divBdr>
        </w:div>
      </w:divsChild>
    </w:div>
    <w:div w:id="474416847">
      <w:bodyDiv w:val="1"/>
      <w:marLeft w:val="0"/>
      <w:marRight w:val="0"/>
      <w:marTop w:val="0"/>
      <w:marBottom w:val="0"/>
      <w:divBdr>
        <w:top w:val="none" w:sz="0" w:space="0" w:color="auto"/>
        <w:left w:val="none" w:sz="0" w:space="0" w:color="auto"/>
        <w:bottom w:val="none" w:sz="0" w:space="0" w:color="auto"/>
        <w:right w:val="none" w:sz="0" w:space="0" w:color="auto"/>
      </w:divBdr>
      <w:divsChild>
        <w:div w:id="393818083">
          <w:marLeft w:val="0"/>
          <w:marRight w:val="0"/>
          <w:marTop w:val="0"/>
          <w:marBottom w:val="0"/>
          <w:divBdr>
            <w:top w:val="none" w:sz="0" w:space="0" w:color="auto"/>
            <w:left w:val="none" w:sz="0" w:space="0" w:color="auto"/>
            <w:bottom w:val="none" w:sz="0" w:space="0" w:color="auto"/>
            <w:right w:val="none" w:sz="0" w:space="0" w:color="auto"/>
          </w:divBdr>
        </w:div>
      </w:divsChild>
    </w:div>
    <w:div w:id="488518456">
      <w:bodyDiv w:val="1"/>
      <w:marLeft w:val="0"/>
      <w:marRight w:val="0"/>
      <w:marTop w:val="0"/>
      <w:marBottom w:val="0"/>
      <w:divBdr>
        <w:top w:val="none" w:sz="0" w:space="0" w:color="auto"/>
        <w:left w:val="none" w:sz="0" w:space="0" w:color="auto"/>
        <w:bottom w:val="none" w:sz="0" w:space="0" w:color="auto"/>
        <w:right w:val="none" w:sz="0" w:space="0" w:color="auto"/>
      </w:divBdr>
      <w:divsChild>
        <w:div w:id="681395362">
          <w:marLeft w:val="0"/>
          <w:marRight w:val="0"/>
          <w:marTop w:val="0"/>
          <w:marBottom w:val="0"/>
          <w:divBdr>
            <w:top w:val="none" w:sz="0" w:space="0" w:color="auto"/>
            <w:left w:val="none" w:sz="0" w:space="0" w:color="auto"/>
            <w:bottom w:val="none" w:sz="0" w:space="0" w:color="auto"/>
            <w:right w:val="none" w:sz="0" w:space="0" w:color="auto"/>
          </w:divBdr>
        </w:div>
      </w:divsChild>
    </w:div>
    <w:div w:id="490293128">
      <w:bodyDiv w:val="1"/>
      <w:marLeft w:val="0"/>
      <w:marRight w:val="0"/>
      <w:marTop w:val="0"/>
      <w:marBottom w:val="0"/>
      <w:divBdr>
        <w:top w:val="none" w:sz="0" w:space="0" w:color="auto"/>
        <w:left w:val="none" w:sz="0" w:space="0" w:color="auto"/>
        <w:bottom w:val="none" w:sz="0" w:space="0" w:color="auto"/>
        <w:right w:val="none" w:sz="0" w:space="0" w:color="auto"/>
      </w:divBdr>
      <w:divsChild>
        <w:div w:id="217984641">
          <w:marLeft w:val="0"/>
          <w:marRight w:val="0"/>
          <w:marTop w:val="0"/>
          <w:marBottom w:val="0"/>
          <w:divBdr>
            <w:top w:val="none" w:sz="0" w:space="0" w:color="auto"/>
            <w:left w:val="none" w:sz="0" w:space="0" w:color="auto"/>
            <w:bottom w:val="none" w:sz="0" w:space="0" w:color="auto"/>
            <w:right w:val="none" w:sz="0" w:space="0" w:color="auto"/>
          </w:divBdr>
        </w:div>
      </w:divsChild>
    </w:div>
    <w:div w:id="499126831">
      <w:bodyDiv w:val="1"/>
      <w:marLeft w:val="0"/>
      <w:marRight w:val="0"/>
      <w:marTop w:val="0"/>
      <w:marBottom w:val="0"/>
      <w:divBdr>
        <w:top w:val="none" w:sz="0" w:space="0" w:color="auto"/>
        <w:left w:val="none" w:sz="0" w:space="0" w:color="auto"/>
        <w:bottom w:val="none" w:sz="0" w:space="0" w:color="auto"/>
        <w:right w:val="none" w:sz="0" w:space="0" w:color="auto"/>
      </w:divBdr>
      <w:divsChild>
        <w:div w:id="1110976445">
          <w:marLeft w:val="0"/>
          <w:marRight w:val="0"/>
          <w:marTop w:val="0"/>
          <w:marBottom w:val="0"/>
          <w:divBdr>
            <w:top w:val="none" w:sz="0" w:space="0" w:color="auto"/>
            <w:left w:val="none" w:sz="0" w:space="0" w:color="auto"/>
            <w:bottom w:val="none" w:sz="0" w:space="0" w:color="auto"/>
            <w:right w:val="none" w:sz="0" w:space="0" w:color="auto"/>
          </w:divBdr>
        </w:div>
      </w:divsChild>
    </w:div>
    <w:div w:id="500659319">
      <w:bodyDiv w:val="1"/>
      <w:marLeft w:val="0"/>
      <w:marRight w:val="0"/>
      <w:marTop w:val="0"/>
      <w:marBottom w:val="0"/>
      <w:divBdr>
        <w:top w:val="none" w:sz="0" w:space="0" w:color="auto"/>
        <w:left w:val="none" w:sz="0" w:space="0" w:color="auto"/>
        <w:bottom w:val="none" w:sz="0" w:space="0" w:color="auto"/>
        <w:right w:val="none" w:sz="0" w:space="0" w:color="auto"/>
      </w:divBdr>
      <w:divsChild>
        <w:div w:id="1769230175">
          <w:marLeft w:val="0"/>
          <w:marRight w:val="0"/>
          <w:marTop w:val="0"/>
          <w:marBottom w:val="0"/>
          <w:divBdr>
            <w:top w:val="none" w:sz="0" w:space="0" w:color="auto"/>
            <w:left w:val="none" w:sz="0" w:space="0" w:color="auto"/>
            <w:bottom w:val="none" w:sz="0" w:space="0" w:color="auto"/>
            <w:right w:val="none" w:sz="0" w:space="0" w:color="auto"/>
          </w:divBdr>
        </w:div>
      </w:divsChild>
    </w:div>
    <w:div w:id="502938594">
      <w:bodyDiv w:val="1"/>
      <w:marLeft w:val="0"/>
      <w:marRight w:val="0"/>
      <w:marTop w:val="0"/>
      <w:marBottom w:val="0"/>
      <w:divBdr>
        <w:top w:val="none" w:sz="0" w:space="0" w:color="auto"/>
        <w:left w:val="none" w:sz="0" w:space="0" w:color="auto"/>
        <w:bottom w:val="none" w:sz="0" w:space="0" w:color="auto"/>
        <w:right w:val="none" w:sz="0" w:space="0" w:color="auto"/>
      </w:divBdr>
      <w:divsChild>
        <w:div w:id="1646550210">
          <w:marLeft w:val="0"/>
          <w:marRight w:val="0"/>
          <w:marTop w:val="0"/>
          <w:marBottom w:val="0"/>
          <w:divBdr>
            <w:top w:val="none" w:sz="0" w:space="0" w:color="auto"/>
            <w:left w:val="none" w:sz="0" w:space="0" w:color="auto"/>
            <w:bottom w:val="none" w:sz="0" w:space="0" w:color="auto"/>
            <w:right w:val="none" w:sz="0" w:space="0" w:color="auto"/>
          </w:divBdr>
        </w:div>
      </w:divsChild>
    </w:div>
    <w:div w:id="520247542">
      <w:bodyDiv w:val="1"/>
      <w:marLeft w:val="0"/>
      <w:marRight w:val="0"/>
      <w:marTop w:val="0"/>
      <w:marBottom w:val="0"/>
      <w:divBdr>
        <w:top w:val="none" w:sz="0" w:space="0" w:color="auto"/>
        <w:left w:val="none" w:sz="0" w:space="0" w:color="auto"/>
        <w:bottom w:val="none" w:sz="0" w:space="0" w:color="auto"/>
        <w:right w:val="none" w:sz="0" w:space="0" w:color="auto"/>
      </w:divBdr>
      <w:divsChild>
        <w:div w:id="2009866643">
          <w:marLeft w:val="0"/>
          <w:marRight w:val="0"/>
          <w:marTop w:val="0"/>
          <w:marBottom w:val="0"/>
          <w:divBdr>
            <w:top w:val="none" w:sz="0" w:space="0" w:color="auto"/>
            <w:left w:val="none" w:sz="0" w:space="0" w:color="auto"/>
            <w:bottom w:val="none" w:sz="0" w:space="0" w:color="auto"/>
            <w:right w:val="none" w:sz="0" w:space="0" w:color="auto"/>
          </w:divBdr>
        </w:div>
      </w:divsChild>
    </w:div>
    <w:div w:id="531038502">
      <w:bodyDiv w:val="1"/>
      <w:marLeft w:val="0"/>
      <w:marRight w:val="0"/>
      <w:marTop w:val="0"/>
      <w:marBottom w:val="0"/>
      <w:divBdr>
        <w:top w:val="none" w:sz="0" w:space="0" w:color="auto"/>
        <w:left w:val="none" w:sz="0" w:space="0" w:color="auto"/>
        <w:bottom w:val="none" w:sz="0" w:space="0" w:color="auto"/>
        <w:right w:val="none" w:sz="0" w:space="0" w:color="auto"/>
      </w:divBdr>
      <w:divsChild>
        <w:div w:id="541870176">
          <w:marLeft w:val="0"/>
          <w:marRight w:val="0"/>
          <w:marTop w:val="0"/>
          <w:marBottom w:val="0"/>
          <w:divBdr>
            <w:top w:val="none" w:sz="0" w:space="0" w:color="auto"/>
            <w:left w:val="none" w:sz="0" w:space="0" w:color="auto"/>
            <w:bottom w:val="none" w:sz="0" w:space="0" w:color="auto"/>
            <w:right w:val="none" w:sz="0" w:space="0" w:color="auto"/>
          </w:divBdr>
        </w:div>
      </w:divsChild>
    </w:div>
    <w:div w:id="531651647">
      <w:bodyDiv w:val="1"/>
      <w:marLeft w:val="0"/>
      <w:marRight w:val="0"/>
      <w:marTop w:val="0"/>
      <w:marBottom w:val="0"/>
      <w:divBdr>
        <w:top w:val="none" w:sz="0" w:space="0" w:color="auto"/>
        <w:left w:val="none" w:sz="0" w:space="0" w:color="auto"/>
        <w:bottom w:val="none" w:sz="0" w:space="0" w:color="auto"/>
        <w:right w:val="none" w:sz="0" w:space="0" w:color="auto"/>
      </w:divBdr>
      <w:divsChild>
        <w:div w:id="1369990979">
          <w:marLeft w:val="0"/>
          <w:marRight w:val="0"/>
          <w:marTop w:val="0"/>
          <w:marBottom w:val="0"/>
          <w:divBdr>
            <w:top w:val="none" w:sz="0" w:space="0" w:color="auto"/>
            <w:left w:val="none" w:sz="0" w:space="0" w:color="auto"/>
            <w:bottom w:val="none" w:sz="0" w:space="0" w:color="auto"/>
            <w:right w:val="none" w:sz="0" w:space="0" w:color="auto"/>
          </w:divBdr>
        </w:div>
      </w:divsChild>
    </w:div>
    <w:div w:id="532885387">
      <w:bodyDiv w:val="1"/>
      <w:marLeft w:val="0"/>
      <w:marRight w:val="0"/>
      <w:marTop w:val="0"/>
      <w:marBottom w:val="0"/>
      <w:divBdr>
        <w:top w:val="none" w:sz="0" w:space="0" w:color="auto"/>
        <w:left w:val="none" w:sz="0" w:space="0" w:color="auto"/>
        <w:bottom w:val="none" w:sz="0" w:space="0" w:color="auto"/>
        <w:right w:val="none" w:sz="0" w:space="0" w:color="auto"/>
      </w:divBdr>
      <w:divsChild>
        <w:div w:id="768623455">
          <w:marLeft w:val="0"/>
          <w:marRight w:val="0"/>
          <w:marTop w:val="0"/>
          <w:marBottom w:val="0"/>
          <w:divBdr>
            <w:top w:val="none" w:sz="0" w:space="0" w:color="auto"/>
            <w:left w:val="none" w:sz="0" w:space="0" w:color="auto"/>
            <w:bottom w:val="none" w:sz="0" w:space="0" w:color="auto"/>
            <w:right w:val="none" w:sz="0" w:space="0" w:color="auto"/>
          </w:divBdr>
        </w:div>
      </w:divsChild>
    </w:div>
    <w:div w:id="538057728">
      <w:bodyDiv w:val="1"/>
      <w:marLeft w:val="0"/>
      <w:marRight w:val="0"/>
      <w:marTop w:val="0"/>
      <w:marBottom w:val="0"/>
      <w:divBdr>
        <w:top w:val="none" w:sz="0" w:space="0" w:color="auto"/>
        <w:left w:val="none" w:sz="0" w:space="0" w:color="auto"/>
        <w:bottom w:val="none" w:sz="0" w:space="0" w:color="auto"/>
        <w:right w:val="none" w:sz="0" w:space="0" w:color="auto"/>
      </w:divBdr>
      <w:divsChild>
        <w:div w:id="2001613058">
          <w:marLeft w:val="0"/>
          <w:marRight w:val="0"/>
          <w:marTop w:val="0"/>
          <w:marBottom w:val="0"/>
          <w:divBdr>
            <w:top w:val="none" w:sz="0" w:space="0" w:color="auto"/>
            <w:left w:val="none" w:sz="0" w:space="0" w:color="auto"/>
            <w:bottom w:val="none" w:sz="0" w:space="0" w:color="auto"/>
            <w:right w:val="none" w:sz="0" w:space="0" w:color="auto"/>
          </w:divBdr>
        </w:div>
      </w:divsChild>
    </w:div>
    <w:div w:id="539518496">
      <w:bodyDiv w:val="1"/>
      <w:marLeft w:val="0"/>
      <w:marRight w:val="0"/>
      <w:marTop w:val="0"/>
      <w:marBottom w:val="0"/>
      <w:divBdr>
        <w:top w:val="none" w:sz="0" w:space="0" w:color="auto"/>
        <w:left w:val="none" w:sz="0" w:space="0" w:color="auto"/>
        <w:bottom w:val="none" w:sz="0" w:space="0" w:color="auto"/>
        <w:right w:val="none" w:sz="0" w:space="0" w:color="auto"/>
      </w:divBdr>
      <w:divsChild>
        <w:div w:id="1280532267">
          <w:marLeft w:val="0"/>
          <w:marRight w:val="0"/>
          <w:marTop w:val="0"/>
          <w:marBottom w:val="0"/>
          <w:divBdr>
            <w:top w:val="none" w:sz="0" w:space="0" w:color="auto"/>
            <w:left w:val="none" w:sz="0" w:space="0" w:color="auto"/>
            <w:bottom w:val="none" w:sz="0" w:space="0" w:color="auto"/>
            <w:right w:val="none" w:sz="0" w:space="0" w:color="auto"/>
          </w:divBdr>
        </w:div>
      </w:divsChild>
    </w:div>
    <w:div w:id="542837699">
      <w:bodyDiv w:val="1"/>
      <w:marLeft w:val="0"/>
      <w:marRight w:val="0"/>
      <w:marTop w:val="0"/>
      <w:marBottom w:val="0"/>
      <w:divBdr>
        <w:top w:val="none" w:sz="0" w:space="0" w:color="auto"/>
        <w:left w:val="none" w:sz="0" w:space="0" w:color="auto"/>
        <w:bottom w:val="none" w:sz="0" w:space="0" w:color="auto"/>
        <w:right w:val="none" w:sz="0" w:space="0" w:color="auto"/>
      </w:divBdr>
    </w:div>
    <w:div w:id="543370731">
      <w:bodyDiv w:val="1"/>
      <w:marLeft w:val="0"/>
      <w:marRight w:val="0"/>
      <w:marTop w:val="0"/>
      <w:marBottom w:val="0"/>
      <w:divBdr>
        <w:top w:val="none" w:sz="0" w:space="0" w:color="auto"/>
        <w:left w:val="none" w:sz="0" w:space="0" w:color="auto"/>
        <w:bottom w:val="none" w:sz="0" w:space="0" w:color="auto"/>
        <w:right w:val="none" w:sz="0" w:space="0" w:color="auto"/>
      </w:divBdr>
      <w:divsChild>
        <w:div w:id="1033918211">
          <w:marLeft w:val="0"/>
          <w:marRight w:val="0"/>
          <w:marTop w:val="0"/>
          <w:marBottom w:val="0"/>
          <w:divBdr>
            <w:top w:val="none" w:sz="0" w:space="0" w:color="auto"/>
            <w:left w:val="none" w:sz="0" w:space="0" w:color="auto"/>
            <w:bottom w:val="none" w:sz="0" w:space="0" w:color="auto"/>
            <w:right w:val="none" w:sz="0" w:space="0" w:color="auto"/>
          </w:divBdr>
        </w:div>
      </w:divsChild>
    </w:div>
    <w:div w:id="545607032">
      <w:bodyDiv w:val="1"/>
      <w:marLeft w:val="0"/>
      <w:marRight w:val="0"/>
      <w:marTop w:val="0"/>
      <w:marBottom w:val="0"/>
      <w:divBdr>
        <w:top w:val="none" w:sz="0" w:space="0" w:color="auto"/>
        <w:left w:val="none" w:sz="0" w:space="0" w:color="auto"/>
        <w:bottom w:val="none" w:sz="0" w:space="0" w:color="auto"/>
        <w:right w:val="none" w:sz="0" w:space="0" w:color="auto"/>
      </w:divBdr>
      <w:divsChild>
        <w:div w:id="1349911359">
          <w:marLeft w:val="0"/>
          <w:marRight w:val="0"/>
          <w:marTop w:val="0"/>
          <w:marBottom w:val="0"/>
          <w:divBdr>
            <w:top w:val="none" w:sz="0" w:space="0" w:color="auto"/>
            <w:left w:val="none" w:sz="0" w:space="0" w:color="auto"/>
            <w:bottom w:val="none" w:sz="0" w:space="0" w:color="auto"/>
            <w:right w:val="none" w:sz="0" w:space="0" w:color="auto"/>
          </w:divBdr>
        </w:div>
      </w:divsChild>
    </w:div>
    <w:div w:id="557517704">
      <w:bodyDiv w:val="1"/>
      <w:marLeft w:val="0"/>
      <w:marRight w:val="0"/>
      <w:marTop w:val="0"/>
      <w:marBottom w:val="0"/>
      <w:divBdr>
        <w:top w:val="none" w:sz="0" w:space="0" w:color="auto"/>
        <w:left w:val="none" w:sz="0" w:space="0" w:color="auto"/>
        <w:bottom w:val="none" w:sz="0" w:space="0" w:color="auto"/>
        <w:right w:val="none" w:sz="0" w:space="0" w:color="auto"/>
      </w:divBdr>
      <w:divsChild>
        <w:div w:id="683479182">
          <w:marLeft w:val="0"/>
          <w:marRight w:val="0"/>
          <w:marTop w:val="0"/>
          <w:marBottom w:val="0"/>
          <w:divBdr>
            <w:top w:val="none" w:sz="0" w:space="0" w:color="auto"/>
            <w:left w:val="none" w:sz="0" w:space="0" w:color="auto"/>
            <w:bottom w:val="none" w:sz="0" w:space="0" w:color="auto"/>
            <w:right w:val="none" w:sz="0" w:space="0" w:color="auto"/>
          </w:divBdr>
        </w:div>
      </w:divsChild>
    </w:div>
    <w:div w:id="560288488">
      <w:bodyDiv w:val="1"/>
      <w:marLeft w:val="0"/>
      <w:marRight w:val="0"/>
      <w:marTop w:val="0"/>
      <w:marBottom w:val="0"/>
      <w:divBdr>
        <w:top w:val="none" w:sz="0" w:space="0" w:color="auto"/>
        <w:left w:val="none" w:sz="0" w:space="0" w:color="auto"/>
        <w:bottom w:val="none" w:sz="0" w:space="0" w:color="auto"/>
        <w:right w:val="none" w:sz="0" w:space="0" w:color="auto"/>
      </w:divBdr>
      <w:divsChild>
        <w:div w:id="1108231504">
          <w:marLeft w:val="0"/>
          <w:marRight w:val="0"/>
          <w:marTop w:val="0"/>
          <w:marBottom w:val="0"/>
          <w:divBdr>
            <w:top w:val="none" w:sz="0" w:space="0" w:color="auto"/>
            <w:left w:val="none" w:sz="0" w:space="0" w:color="auto"/>
            <w:bottom w:val="none" w:sz="0" w:space="0" w:color="auto"/>
            <w:right w:val="none" w:sz="0" w:space="0" w:color="auto"/>
          </w:divBdr>
        </w:div>
      </w:divsChild>
    </w:div>
    <w:div w:id="562908881">
      <w:bodyDiv w:val="1"/>
      <w:marLeft w:val="0"/>
      <w:marRight w:val="0"/>
      <w:marTop w:val="0"/>
      <w:marBottom w:val="0"/>
      <w:divBdr>
        <w:top w:val="none" w:sz="0" w:space="0" w:color="auto"/>
        <w:left w:val="none" w:sz="0" w:space="0" w:color="auto"/>
        <w:bottom w:val="none" w:sz="0" w:space="0" w:color="auto"/>
        <w:right w:val="none" w:sz="0" w:space="0" w:color="auto"/>
      </w:divBdr>
      <w:divsChild>
        <w:div w:id="495805668">
          <w:marLeft w:val="0"/>
          <w:marRight w:val="0"/>
          <w:marTop w:val="0"/>
          <w:marBottom w:val="0"/>
          <w:divBdr>
            <w:top w:val="none" w:sz="0" w:space="0" w:color="auto"/>
            <w:left w:val="none" w:sz="0" w:space="0" w:color="auto"/>
            <w:bottom w:val="none" w:sz="0" w:space="0" w:color="auto"/>
            <w:right w:val="none" w:sz="0" w:space="0" w:color="auto"/>
          </w:divBdr>
        </w:div>
      </w:divsChild>
    </w:div>
    <w:div w:id="567804119">
      <w:bodyDiv w:val="1"/>
      <w:marLeft w:val="0"/>
      <w:marRight w:val="0"/>
      <w:marTop w:val="0"/>
      <w:marBottom w:val="0"/>
      <w:divBdr>
        <w:top w:val="none" w:sz="0" w:space="0" w:color="auto"/>
        <w:left w:val="none" w:sz="0" w:space="0" w:color="auto"/>
        <w:bottom w:val="none" w:sz="0" w:space="0" w:color="auto"/>
        <w:right w:val="none" w:sz="0" w:space="0" w:color="auto"/>
      </w:divBdr>
      <w:divsChild>
        <w:div w:id="302464719">
          <w:marLeft w:val="0"/>
          <w:marRight w:val="0"/>
          <w:marTop w:val="0"/>
          <w:marBottom w:val="0"/>
          <w:divBdr>
            <w:top w:val="none" w:sz="0" w:space="0" w:color="auto"/>
            <w:left w:val="none" w:sz="0" w:space="0" w:color="auto"/>
            <w:bottom w:val="none" w:sz="0" w:space="0" w:color="auto"/>
            <w:right w:val="none" w:sz="0" w:space="0" w:color="auto"/>
          </w:divBdr>
        </w:div>
      </w:divsChild>
    </w:div>
    <w:div w:id="568151192">
      <w:bodyDiv w:val="1"/>
      <w:marLeft w:val="0"/>
      <w:marRight w:val="0"/>
      <w:marTop w:val="0"/>
      <w:marBottom w:val="0"/>
      <w:divBdr>
        <w:top w:val="none" w:sz="0" w:space="0" w:color="auto"/>
        <w:left w:val="none" w:sz="0" w:space="0" w:color="auto"/>
        <w:bottom w:val="none" w:sz="0" w:space="0" w:color="auto"/>
        <w:right w:val="none" w:sz="0" w:space="0" w:color="auto"/>
      </w:divBdr>
      <w:divsChild>
        <w:div w:id="1180924457">
          <w:marLeft w:val="0"/>
          <w:marRight w:val="0"/>
          <w:marTop w:val="0"/>
          <w:marBottom w:val="0"/>
          <w:divBdr>
            <w:top w:val="none" w:sz="0" w:space="0" w:color="auto"/>
            <w:left w:val="none" w:sz="0" w:space="0" w:color="auto"/>
            <w:bottom w:val="none" w:sz="0" w:space="0" w:color="auto"/>
            <w:right w:val="none" w:sz="0" w:space="0" w:color="auto"/>
          </w:divBdr>
        </w:div>
      </w:divsChild>
    </w:div>
    <w:div w:id="570896613">
      <w:bodyDiv w:val="1"/>
      <w:marLeft w:val="0"/>
      <w:marRight w:val="0"/>
      <w:marTop w:val="0"/>
      <w:marBottom w:val="0"/>
      <w:divBdr>
        <w:top w:val="none" w:sz="0" w:space="0" w:color="auto"/>
        <w:left w:val="none" w:sz="0" w:space="0" w:color="auto"/>
        <w:bottom w:val="none" w:sz="0" w:space="0" w:color="auto"/>
        <w:right w:val="none" w:sz="0" w:space="0" w:color="auto"/>
      </w:divBdr>
      <w:divsChild>
        <w:div w:id="265312516">
          <w:marLeft w:val="0"/>
          <w:marRight w:val="0"/>
          <w:marTop w:val="0"/>
          <w:marBottom w:val="0"/>
          <w:divBdr>
            <w:top w:val="none" w:sz="0" w:space="0" w:color="auto"/>
            <w:left w:val="none" w:sz="0" w:space="0" w:color="auto"/>
            <w:bottom w:val="none" w:sz="0" w:space="0" w:color="auto"/>
            <w:right w:val="none" w:sz="0" w:space="0" w:color="auto"/>
          </w:divBdr>
        </w:div>
      </w:divsChild>
    </w:div>
    <w:div w:id="573467672">
      <w:bodyDiv w:val="1"/>
      <w:marLeft w:val="0"/>
      <w:marRight w:val="0"/>
      <w:marTop w:val="0"/>
      <w:marBottom w:val="0"/>
      <w:divBdr>
        <w:top w:val="none" w:sz="0" w:space="0" w:color="auto"/>
        <w:left w:val="none" w:sz="0" w:space="0" w:color="auto"/>
        <w:bottom w:val="none" w:sz="0" w:space="0" w:color="auto"/>
        <w:right w:val="none" w:sz="0" w:space="0" w:color="auto"/>
      </w:divBdr>
      <w:divsChild>
        <w:div w:id="287275885">
          <w:marLeft w:val="0"/>
          <w:marRight w:val="0"/>
          <w:marTop w:val="0"/>
          <w:marBottom w:val="0"/>
          <w:divBdr>
            <w:top w:val="none" w:sz="0" w:space="0" w:color="auto"/>
            <w:left w:val="none" w:sz="0" w:space="0" w:color="auto"/>
            <w:bottom w:val="none" w:sz="0" w:space="0" w:color="auto"/>
            <w:right w:val="none" w:sz="0" w:space="0" w:color="auto"/>
          </w:divBdr>
        </w:div>
      </w:divsChild>
    </w:div>
    <w:div w:id="583225410">
      <w:bodyDiv w:val="1"/>
      <w:marLeft w:val="0"/>
      <w:marRight w:val="0"/>
      <w:marTop w:val="0"/>
      <w:marBottom w:val="0"/>
      <w:divBdr>
        <w:top w:val="none" w:sz="0" w:space="0" w:color="auto"/>
        <w:left w:val="none" w:sz="0" w:space="0" w:color="auto"/>
        <w:bottom w:val="none" w:sz="0" w:space="0" w:color="auto"/>
        <w:right w:val="none" w:sz="0" w:space="0" w:color="auto"/>
      </w:divBdr>
      <w:divsChild>
        <w:div w:id="411898225">
          <w:marLeft w:val="0"/>
          <w:marRight w:val="0"/>
          <w:marTop w:val="0"/>
          <w:marBottom w:val="0"/>
          <w:divBdr>
            <w:top w:val="none" w:sz="0" w:space="0" w:color="auto"/>
            <w:left w:val="none" w:sz="0" w:space="0" w:color="auto"/>
            <w:bottom w:val="none" w:sz="0" w:space="0" w:color="auto"/>
            <w:right w:val="none" w:sz="0" w:space="0" w:color="auto"/>
          </w:divBdr>
        </w:div>
      </w:divsChild>
    </w:div>
    <w:div w:id="595023380">
      <w:bodyDiv w:val="1"/>
      <w:marLeft w:val="0"/>
      <w:marRight w:val="0"/>
      <w:marTop w:val="0"/>
      <w:marBottom w:val="0"/>
      <w:divBdr>
        <w:top w:val="none" w:sz="0" w:space="0" w:color="auto"/>
        <w:left w:val="none" w:sz="0" w:space="0" w:color="auto"/>
        <w:bottom w:val="none" w:sz="0" w:space="0" w:color="auto"/>
        <w:right w:val="none" w:sz="0" w:space="0" w:color="auto"/>
      </w:divBdr>
      <w:divsChild>
        <w:div w:id="1910652786">
          <w:marLeft w:val="0"/>
          <w:marRight w:val="0"/>
          <w:marTop w:val="0"/>
          <w:marBottom w:val="0"/>
          <w:divBdr>
            <w:top w:val="none" w:sz="0" w:space="0" w:color="auto"/>
            <w:left w:val="none" w:sz="0" w:space="0" w:color="auto"/>
            <w:bottom w:val="none" w:sz="0" w:space="0" w:color="auto"/>
            <w:right w:val="none" w:sz="0" w:space="0" w:color="auto"/>
          </w:divBdr>
        </w:div>
      </w:divsChild>
    </w:div>
    <w:div w:id="604073851">
      <w:bodyDiv w:val="1"/>
      <w:marLeft w:val="0"/>
      <w:marRight w:val="0"/>
      <w:marTop w:val="0"/>
      <w:marBottom w:val="0"/>
      <w:divBdr>
        <w:top w:val="none" w:sz="0" w:space="0" w:color="auto"/>
        <w:left w:val="none" w:sz="0" w:space="0" w:color="auto"/>
        <w:bottom w:val="none" w:sz="0" w:space="0" w:color="auto"/>
        <w:right w:val="none" w:sz="0" w:space="0" w:color="auto"/>
      </w:divBdr>
      <w:divsChild>
        <w:div w:id="1452018253">
          <w:marLeft w:val="0"/>
          <w:marRight w:val="0"/>
          <w:marTop w:val="0"/>
          <w:marBottom w:val="0"/>
          <w:divBdr>
            <w:top w:val="none" w:sz="0" w:space="0" w:color="auto"/>
            <w:left w:val="none" w:sz="0" w:space="0" w:color="auto"/>
            <w:bottom w:val="none" w:sz="0" w:space="0" w:color="auto"/>
            <w:right w:val="none" w:sz="0" w:space="0" w:color="auto"/>
          </w:divBdr>
        </w:div>
      </w:divsChild>
    </w:div>
    <w:div w:id="626205377">
      <w:bodyDiv w:val="1"/>
      <w:marLeft w:val="0"/>
      <w:marRight w:val="0"/>
      <w:marTop w:val="0"/>
      <w:marBottom w:val="0"/>
      <w:divBdr>
        <w:top w:val="none" w:sz="0" w:space="0" w:color="auto"/>
        <w:left w:val="none" w:sz="0" w:space="0" w:color="auto"/>
        <w:bottom w:val="none" w:sz="0" w:space="0" w:color="auto"/>
        <w:right w:val="none" w:sz="0" w:space="0" w:color="auto"/>
      </w:divBdr>
      <w:divsChild>
        <w:div w:id="82261974">
          <w:marLeft w:val="0"/>
          <w:marRight w:val="0"/>
          <w:marTop w:val="0"/>
          <w:marBottom w:val="0"/>
          <w:divBdr>
            <w:top w:val="none" w:sz="0" w:space="0" w:color="auto"/>
            <w:left w:val="none" w:sz="0" w:space="0" w:color="auto"/>
            <w:bottom w:val="none" w:sz="0" w:space="0" w:color="auto"/>
            <w:right w:val="none" w:sz="0" w:space="0" w:color="auto"/>
          </w:divBdr>
        </w:div>
      </w:divsChild>
    </w:div>
    <w:div w:id="630403672">
      <w:bodyDiv w:val="1"/>
      <w:marLeft w:val="0"/>
      <w:marRight w:val="0"/>
      <w:marTop w:val="0"/>
      <w:marBottom w:val="0"/>
      <w:divBdr>
        <w:top w:val="none" w:sz="0" w:space="0" w:color="auto"/>
        <w:left w:val="none" w:sz="0" w:space="0" w:color="auto"/>
        <w:bottom w:val="none" w:sz="0" w:space="0" w:color="auto"/>
        <w:right w:val="none" w:sz="0" w:space="0" w:color="auto"/>
      </w:divBdr>
      <w:divsChild>
        <w:div w:id="1263226976">
          <w:marLeft w:val="0"/>
          <w:marRight w:val="0"/>
          <w:marTop w:val="0"/>
          <w:marBottom w:val="0"/>
          <w:divBdr>
            <w:top w:val="none" w:sz="0" w:space="0" w:color="auto"/>
            <w:left w:val="none" w:sz="0" w:space="0" w:color="auto"/>
            <w:bottom w:val="none" w:sz="0" w:space="0" w:color="auto"/>
            <w:right w:val="none" w:sz="0" w:space="0" w:color="auto"/>
          </w:divBdr>
        </w:div>
      </w:divsChild>
    </w:div>
    <w:div w:id="633029411">
      <w:bodyDiv w:val="1"/>
      <w:marLeft w:val="0"/>
      <w:marRight w:val="0"/>
      <w:marTop w:val="0"/>
      <w:marBottom w:val="0"/>
      <w:divBdr>
        <w:top w:val="none" w:sz="0" w:space="0" w:color="auto"/>
        <w:left w:val="none" w:sz="0" w:space="0" w:color="auto"/>
        <w:bottom w:val="none" w:sz="0" w:space="0" w:color="auto"/>
        <w:right w:val="none" w:sz="0" w:space="0" w:color="auto"/>
      </w:divBdr>
      <w:divsChild>
        <w:div w:id="564023686">
          <w:marLeft w:val="0"/>
          <w:marRight w:val="0"/>
          <w:marTop w:val="0"/>
          <w:marBottom w:val="0"/>
          <w:divBdr>
            <w:top w:val="none" w:sz="0" w:space="0" w:color="auto"/>
            <w:left w:val="none" w:sz="0" w:space="0" w:color="auto"/>
            <w:bottom w:val="none" w:sz="0" w:space="0" w:color="auto"/>
            <w:right w:val="none" w:sz="0" w:space="0" w:color="auto"/>
          </w:divBdr>
        </w:div>
      </w:divsChild>
    </w:div>
    <w:div w:id="638074534">
      <w:bodyDiv w:val="1"/>
      <w:marLeft w:val="0"/>
      <w:marRight w:val="0"/>
      <w:marTop w:val="0"/>
      <w:marBottom w:val="0"/>
      <w:divBdr>
        <w:top w:val="none" w:sz="0" w:space="0" w:color="auto"/>
        <w:left w:val="none" w:sz="0" w:space="0" w:color="auto"/>
        <w:bottom w:val="none" w:sz="0" w:space="0" w:color="auto"/>
        <w:right w:val="none" w:sz="0" w:space="0" w:color="auto"/>
      </w:divBdr>
      <w:divsChild>
        <w:div w:id="809325084">
          <w:marLeft w:val="0"/>
          <w:marRight w:val="0"/>
          <w:marTop w:val="0"/>
          <w:marBottom w:val="0"/>
          <w:divBdr>
            <w:top w:val="none" w:sz="0" w:space="0" w:color="auto"/>
            <w:left w:val="none" w:sz="0" w:space="0" w:color="auto"/>
            <w:bottom w:val="none" w:sz="0" w:space="0" w:color="auto"/>
            <w:right w:val="none" w:sz="0" w:space="0" w:color="auto"/>
          </w:divBdr>
        </w:div>
      </w:divsChild>
    </w:div>
    <w:div w:id="645429640">
      <w:bodyDiv w:val="1"/>
      <w:marLeft w:val="0"/>
      <w:marRight w:val="0"/>
      <w:marTop w:val="0"/>
      <w:marBottom w:val="0"/>
      <w:divBdr>
        <w:top w:val="none" w:sz="0" w:space="0" w:color="auto"/>
        <w:left w:val="none" w:sz="0" w:space="0" w:color="auto"/>
        <w:bottom w:val="none" w:sz="0" w:space="0" w:color="auto"/>
        <w:right w:val="none" w:sz="0" w:space="0" w:color="auto"/>
      </w:divBdr>
      <w:divsChild>
        <w:div w:id="1239290562">
          <w:marLeft w:val="0"/>
          <w:marRight w:val="0"/>
          <w:marTop w:val="0"/>
          <w:marBottom w:val="0"/>
          <w:divBdr>
            <w:top w:val="none" w:sz="0" w:space="0" w:color="auto"/>
            <w:left w:val="none" w:sz="0" w:space="0" w:color="auto"/>
            <w:bottom w:val="none" w:sz="0" w:space="0" w:color="auto"/>
            <w:right w:val="none" w:sz="0" w:space="0" w:color="auto"/>
          </w:divBdr>
        </w:div>
      </w:divsChild>
    </w:div>
    <w:div w:id="666325747">
      <w:bodyDiv w:val="1"/>
      <w:marLeft w:val="0"/>
      <w:marRight w:val="0"/>
      <w:marTop w:val="0"/>
      <w:marBottom w:val="0"/>
      <w:divBdr>
        <w:top w:val="none" w:sz="0" w:space="0" w:color="auto"/>
        <w:left w:val="none" w:sz="0" w:space="0" w:color="auto"/>
        <w:bottom w:val="none" w:sz="0" w:space="0" w:color="auto"/>
        <w:right w:val="none" w:sz="0" w:space="0" w:color="auto"/>
      </w:divBdr>
      <w:divsChild>
        <w:div w:id="97796982">
          <w:marLeft w:val="0"/>
          <w:marRight w:val="0"/>
          <w:marTop w:val="0"/>
          <w:marBottom w:val="0"/>
          <w:divBdr>
            <w:top w:val="none" w:sz="0" w:space="0" w:color="auto"/>
            <w:left w:val="none" w:sz="0" w:space="0" w:color="auto"/>
            <w:bottom w:val="none" w:sz="0" w:space="0" w:color="auto"/>
            <w:right w:val="none" w:sz="0" w:space="0" w:color="auto"/>
          </w:divBdr>
        </w:div>
      </w:divsChild>
    </w:div>
    <w:div w:id="667095001">
      <w:bodyDiv w:val="1"/>
      <w:marLeft w:val="0"/>
      <w:marRight w:val="0"/>
      <w:marTop w:val="0"/>
      <w:marBottom w:val="0"/>
      <w:divBdr>
        <w:top w:val="none" w:sz="0" w:space="0" w:color="auto"/>
        <w:left w:val="none" w:sz="0" w:space="0" w:color="auto"/>
        <w:bottom w:val="none" w:sz="0" w:space="0" w:color="auto"/>
        <w:right w:val="none" w:sz="0" w:space="0" w:color="auto"/>
      </w:divBdr>
      <w:divsChild>
        <w:div w:id="396167203">
          <w:marLeft w:val="0"/>
          <w:marRight w:val="0"/>
          <w:marTop w:val="0"/>
          <w:marBottom w:val="0"/>
          <w:divBdr>
            <w:top w:val="none" w:sz="0" w:space="0" w:color="auto"/>
            <w:left w:val="none" w:sz="0" w:space="0" w:color="auto"/>
            <w:bottom w:val="none" w:sz="0" w:space="0" w:color="auto"/>
            <w:right w:val="none" w:sz="0" w:space="0" w:color="auto"/>
          </w:divBdr>
        </w:div>
      </w:divsChild>
    </w:div>
    <w:div w:id="668144160">
      <w:bodyDiv w:val="1"/>
      <w:marLeft w:val="0"/>
      <w:marRight w:val="0"/>
      <w:marTop w:val="0"/>
      <w:marBottom w:val="0"/>
      <w:divBdr>
        <w:top w:val="none" w:sz="0" w:space="0" w:color="auto"/>
        <w:left w:val="none" w:sz="0" w:space="0" w:color="auto"/>
        <w:bottom w:val="none" w:sz="0" w:space="0" w:color="auto"/>
        <w:right w:val="none" w:sz="0" w:space="0" w:color="auto"/>
      </w:divBdr>
      <w:divsChild>
        <w:div w:id="269898779">
          <w:marLeft w:val="0"/>
          <w:marRight w:val="0"/>
          <w:marTop w:val="0"/>
          <w:marBottom w:val="0"/>
          <w:divBdr>
            <w:top w:val="none" w:sz="0" w:space="0" w:color="auto"/>
            <w:left w:val="none" w:sz="0" w:space="0" w:color="auto"/>
            <w:bottom w:val="none" w:sz="0" w:space="0" w:color="auto"/>
            <w:right w:val="none" w:sz="0" w:space="0" w:color="auto"/>
          </w:divBdr>
        </w:div>
      </w:divsChild>
    </w:div>
    <w:div w:id="669408098">
      <w:bodyDiv w:val="1"/>
      <w:marLeft w:val="0"/>
      <w:marRight w:val="0"/>
      <w:marTop w:val="0"/>
      <w:marBottom w:val="0"/>
      <w:divBdr>
        <w:top w:val="none" w:sz="0" w:space="0" w:color="auto"/>
        <w:left w:val="none" w:sz="0" w:space="0" w:color="auto"/>
        <w:bottom w:val="none" w:sz="0" w:space="0" w:color="auto"/>
        <w:right w:val="none" w:sz="0" w:space="0" w:color="auto"/>
      </w:divBdr>
      <w:divsChild>
        <w:div w:id="25299332">
          <w:marLeft w:val="0"/>
          <w:marRight w:val="0"/>
          <w:marTop w:val="0"/>
          <w:marBottom w:val="0"/>
          <w:divBdr>
            <w:top w:val="none" w:sz="0" w:space="0" w:color="auto"/>
            <w:left w:val="none" w:sz="0" w:space="0" w:color="auto"/>
            <w:bottom w:val="none" w:sz="0" w:space="0" w:color="auto"/>
            <w:right w:val="none" w:sz="0" w:space="0" w:color="auto"/>
          </w:divBdr>
        </w:div>
      </w:divsChild>
    </w:div>
    <w:div w:id="681667388">
      <w:bodyDiv w:val="1"/>
      <w:marLeft w:val="0"/>
      <w:marRight w:val="0"/>
      <w:marTop w:val="0"/>
      <w:marBottom w:val="0"/>
      <w:divBdr>
        <w:top w:val="none" w:sz="0" w:space="0" w:color="auto"/>
        <w:left w:val="none" w:sz="0" w:space="0" w:color="auto"/>
        <w:bottom w:val="none" w:sz="0" w:space="0" w:color="auto"/>
        <w:right w:val="none" w:sz="0" w:space="0" w:color="auto"/>
      </w:divBdr>
      <w:divsChild>
        <w:div w:id="976033771">
          <w:marLeft w:val="0"/>
          <w:marRight w:val="0"/>
          <w:marTop w:val="0"/>
          <w:marBottom w:val="0"/>
          <w:divBdr>
            <w:top w:val="none" w:sz="0" w:space="0" w:color="auto"/>
            <w:left w:val="none" w:sz="0" w:space="0" w:color="auto"/>
            <w:bottom w:val="none" w:sz="0" w:space="0" w:color="auto"/>
            <w:right w:val="none" w:sz="0" w:space="0" w:color="auto"/>
          </w:divBdr>
        </w:div>
      </w:divsChild>
    </w:div>
    <w:div w:id="689189099">
      <w:bodyDiv w:val="1"/>
      <w:marLeft w:val="0"/>
      <w:marRight w:val="0"/>
      <w:marTop w:val="0"/>
      <w:marBottom w:val="0"/>
      <w:divBdr>
        <w:top w:val="none" w:sz="0" w:space="0" w:color="auto"/>
        <w:left w:val="none" w:sz="0" w:space="0" w:color="auto"/>
        <w:bottom w:val="none" w:sz="0" w:space="0" w:color="auto"/>
        <w:right w:val="none" w:sz="0" w:space="0" w:color="auto"/>
      </w:divBdr>
      <w:divsChild>
        <w:div w:id="579214029">
          <w:marLeft w:val="0"/>
          <w:marRight w:val="0"/>
          <w:marTop w:val="0"/>
          <w:marBottom w:val="0"/>
          <w:divBdr>
            <w:top w:val="none" w:sz="0" w:space="0" w:color="auto"/>
            <w:left w:val="none" w:sz="0" w:space="0" w:color="auto"/>
            <w:bottom w:val="none" w:sz="0" w:space="0" w:color="auto"/>
            <w:right w:val="none" w:sz="0" w:space="0" w:color="auto"/>
          </w:divBdr>
        </w:div>
      </w:divsChild>
    </w:div>
    <w:div w:id="689842742">
      <w:bodyDiv w:val="1"/>
      <w:marLeft w:val="0"/>
      <w:marRight w:val="0"/>
      <w:marTop w:val="0"/>
      <w:marBottom w:val="0"/>
      <w:divBdr>
        <w:top w:val="none" w:sz="0" w:space="0" w:color="auto"/>
        <w:left w:val="none" w:sz="0" w:space="0" w:color="auto"/>
        <w:bottom w:val="none" w:sz="0" w:space="0" w:color="auto"/>
        <w:right w:val="none" w:sz="0" w:space="0" w:color="auto"/>
      </w:divBdr>
      <w:divsChild>
        <w:div w:id="57287120">
          <w:marLeft w:val="0"/>
          <w:marRight w:val="0"/>
          <w:marTop w:val="0"/>
          <w:marBottom w:val="0"/>
          <w:divBdr>
            <w:top w:val="none" w:sz="0" w:space="0" w:color="auto"/>
            <w:left w:val="none" w:sz="0" w:space="0" w:color="auto"/>
            <w:bottom w:val="none" w:sz="0" w:space="0" w:color="auto"/>
            <w:right w:val="none" w:sz="0" w:space="0" w:color="auto"/>
          </w:divBdr>
        </w:div>
      </w:divsChild>
    </w:div>
    <w:div w:id="691340430">
      <w:bodyDiv w:val="1"/>
      <w:marLeft w:val="0"/>
      <w:marRight w:val="0"/>
      <w:marTop w:val="0"/>
      <w:marBottom w:val="0"/>
      <w:divBdr>
        <w:top w:val="none" w:sz="0" w:space="0" w:color="auto"/>
        <w:left w:val="none" w:sz="0" w:space="0" w:color="auto"/>
        <w:bottom w:val="none" w:sz="0" w:space="0" w:color="auto"/>
        <w:right w:val="none" w:sz="0" w:space="0" w:color="auto"/>
      </w:divBdr>
      <w:divsChild>
        <w:div w:id="1448619956">
          <w:marLeft w:val="0"/>
          <w:marRight w:val="0"/>
          <w:marTop w:val="0"/>
          <w:marBottom w:val="0"/>
          <w:divBdr>
            <w:top w:val="none" w:sz="0" w:space="0" w:color="auto"/>
            <w:left w:val="none" w:sz="0" w:space="0" w:color="auto"/>
            <w:bottom w:val="none" w:sz="0" w:space="0" w:color="auto"/>
            <w:right w:val="none" w:sz="0" w:space="0" w:color="auto"/>
          </w:divBdr>
        </w:div>
      </w:divsChild>
    </w:div>
    <w:div w:id="702873667">
      <w:bodyDiv w:val="1"/>
      <w:marLeft w:val="0"/>
      <w:marRight w:val="0"/>
      <w:marTop w:val="0"/>
      <w:marBottom w:val="0"/>
      <w:divBdr>
        <w:top w:val="none" w:sz="0" w:space="0" w:color="auto"/>
        <w:left w:val="none" w:sz="0" w:space="0" w:color="auto"/>
        <w:bottom w:val="none" w:sz="0" w:space="0" w:color="auto"/>
        <w:right w:val="none" w:sz="0" w:space="0" w:color="auto"/>
      </w:divBdr>
      <w:divsChild>
        <w:div w:id="893856632">
          <w:marLeft w:val="0"/>
          <w:marRight w:val="0"/>
          <w:marTop w:val="0"/>
          <w:marBottom w:val="0"/>
          <w:divBdr>
            <w:top w:val="none" w:sz="0" w:space="0" w:color="auto"/>
            <w:left w:val="none" w:sz="0" w:space="0" w:color="auto"/>
            <w:bottom w:val="none" w:sz="0" w:space="0" w:color="auto"/>
            <w:right w:val="none" w:sz="0" w:space="0" w:color="auto"/>
          </w:divBdr>
        </w:div>
      </w:divsChild>
    </w:div>
    <w:div w:id="702898218">
      <w:bodyDiv w:val="1"/>
      <w:marLeft w:val="0"/>
      <w:marRight w:val="0"/>
      <w:marTop w:val="0"/>
      <w:marBottom w:val="0"/>
      <w:divBdr>
        <w:top w:val="none" w:sz="0" w:space="0" w:color="auto"/>
        <w:left w:val="none" w:sz="0" w:space="0" w:color="auto"/>
        <w:bottom w:val="none" w:sz="0" w:space="0" w:color="auto"/>
        <w:right w:val="none" w:sz="0" w:space="0" w:color="auto"/>
      </w:divBdr>
      <w:divsChild>
        <w:div w:id="972321774">
          <w:marLeft w:val="0"/>
          <w:marRight w:val="0"/>
          <w:marTop w:val="0"/>
          <w:marBottom w:val="0"/>
          <w:divBdr>
            <w:top w:val="none" w:sz="0" w:space="0" w:color="auto"/>
            <w:left w:val="none" w:sz="0" w:space="0" w:color="auto"/>
            <w:bottom w:val="none" w:sz="0" w:space="0" w:color="auto"/>
            <w:right w:val="none" w:sz="0" w:space="0" w:color="auto"/>
          </w:divBdr>
        </w:div>
      </w:divsChild>
    </w:div>
    <w:div w:id="717557409">
      <w:bodyDiv w:val="1"/>
      <w:marLeft w:val="0"/>
      <w:marRight w:val="0"/>
      <w:marTop w:val="0"/>
      <w:marBottom w:val="0"/>
      <w:divBdr>
        <w:top w:val="none" w:sz="0" w:space="0" w:color="auto"/>
        <w:left w:val="none" w:sz="0" w:space="0" w:color="auto"/>
        <w:bottom w:val="none" w:sz="0" w:space="0" w:color="auto"/>
        <w:right w:val="none" w:sz="0" w:space="0" w:color="auto"/>
      </w:divBdr>
      <w:divsChild>
        <w:div w:id="1291548671">
          <w:marLeft w:val="0"/>
          <w:marRight w:val="0"/>
          <w:marTop w:val="0"/>
          <w:marBottom w:val="0"/>
          <w:divBdr>
            <w:top w:val="none" w:sz="0" w:space="0" w:color="auto"/>
            <w:left w:val="none" w:sz="0" w:space="0" w:color="auto"/>
            <w:bottom w:val="none" w:sz="0" w:space="0" w:color="auto"/>
            <w:right w:val="none" w:sz="0" w:space="0" w:color="auto"/>
          </w:divBdr>
        </w:div>
      </w:divsChild>
    </w:div>
    <w:div w:id="726995598">
      <w:bodyDiv w:val="1"/>
      <w:marLeft w:val="0"/>
      <w:marRight w:val="0"/>
      <w:marTop w:val="0"/>
      <w:marBottom w:val="0"/>
      <w:divBdr>
        <w:top w:val="none" w:sz="0" w:space="0" w:color="auto"/>
        <w:left w:val="none" w:sz="0" w:space="0" w:color="auto"/>
        <w:bottom w:val="none" w:sz="0" w:space="0" w:color="auto"/>
        <w:right w:val="none" w:sz="0" w:space="0" w:color="auto"/>
      </w:divBdr>
      <w:divsChild>
        <w:div w:id="1610357820">
          <w:marLeft w:val="0"/>
          <w:marRight w:val="0"/>
          <w:marTop w:val="0"/>
          <w:marBottom w:val="0"/>
          <w:divBdr>
            <w:top w:val="none" w:sz="0" w:space="0" w:color="auto"/>
            <w:left w:val="none" w:sz="0" w:space="0" w:color="auto"/>
            <w:bottom w:val="none" w:sz="0" w:space="0" w:color="auto"/>
            <w:right w:val="none" w:sz="0" w:space="0" w:color="auto"/>
          </w:divBdr>
        </w:div>
      </w:divsChild>
    </w:div>
    <w:div w:id="728113417">
      <w:bodyDiv w:val="1"/>
      <w:marLeft w:val="0"/>
      <w:marRight w:val="0"/>
      <w:marTop w:val="0"/>
      <w:marBottom w:val="0"/>
      <w:divBdr>
        <w:top w:val="none" w:sz="0" w:space="0" w:color="auto"/>
        <w:left w:val="none" w:sz="0" w:space="0" w:color="auto"/>
        <w:bottom w:val="none" w:sz="0" w:space="0" w:color="auto"/>
        <w:right w:val="none" w:sz="0" w:space="0" w:color="auto"/>
      </w:divBdr>
      <w:divsChild>
        <w:div w:id="610665483">
          <w:marLeft w:val="0"/>
          <w:marRight w:val="0"/>
          <w:marTop w:val="0"/>
          <w:marBottom w:val="0"/>
          <w:divBdr>
            <w:top w:val="none" w:sz="0" w:space="0" w:color="auto"/>
            <w:left w:val="none" w:sz="0" w:space="0" w:color="auto"/>
            <w:bottom w:val="none" w:sz="0" w:space="0" w:color="auto"/>
            <w:right w:val="none" w:sz="0" w:space="0" w:color="auto"/>
          </w:divBdr>
        </w:div>
      </w:divsChild>
    </w:div>
    <w:div w:id="732004282">
      <w:bodyDiv w:val="1"/>
      <w:marLeft w:val="0"/>
      <w:marRight w:val="0"/>
      <w:marTop w:val="0"/>
      <w:marBottom w:val="0"/>
      <w:divBdr>
        <w:top w:val="none" w:sz="0" w:space="0" w:color="auto"/>
        <w:left w:val="none" w:sz="0" w:space="0" w:color="auto"/>
        <w:bottom w:val="none" w:sz="0" w:space="0" w:color="auto"/>
        <w:right w:val="none" w:sz="0" w:space="0" w:color="auto"/>
      </w:divBdr>
      <w:divsChild>
        <w:div w:id="551700323">
          <w:marLeft w:val="0"/>
          <w:marRight w:val="0"/>
          <w:marTop w:val="0"/>
          <w:marBottom w:val="0"/>
          <w:divBdr>
            <w:top w:val="none" w:sz="0" w:space="0" w:color="auto"/>
            <w:left w:val="none" w:sz="0" w:space="0" w:color="auto"/>
            <w:bottom w:val="none" w:sz="0" w:space="0" w:color="auto"/>
            <w:right w:val="none" w:sz="0" w:space="0" w:color="auto"/>
          </w:divBdr>
        </w:div>
      </w:divsChild>
    </w:div>
    <w:div w:id="733092092">
      <w:bodyDiv w:val="1"/>
      <w:marLeft w:val="0"/>
      <w:marRight w:val="0"/>
      <w:marTop w:val="0"/>
      <w:marBottom w:val="0"/>
      <w:divBdr>
        <w:top w:val="none" w:sz="0" w:space="0" w:color="auto"/>
        <w:left w:val="none" w:sz="0" w:space="0" w:color="auto"/>
        <w:bottom w:val="none" w:sz="0" w:space="0" w:color="auto"/>
        <w:right w:val="none" w:sz="0" w:space="0" w:color="auto"/>
      </w:divBdr>
      <w:divsChild>
        <w:div w:id="590741708">
          <w:marLeft w:val="0"/>
          <w:marRight w:val="0"/>
          <w:marTop w:val="0"/>
          <w:marBottom w:val="0"/>
          <w:divBdr>
            <w:top w:val="none" w:sz="0" w:space="0" w:color="auto"/>
            <w:left w:val="none" w:sz="0" w:space="0" w:color="auto"/>
            <w:bottom w:val="none" w:sz="0" w:space="0" w:color="auto"/>
            <w:right w:val="none" w:sz="0" w:space="0" w:color="auto"/>
          </w:divBdr>
        </w:div>
      </w:divsChild>
    </w:div>
    <w:div w:id="737557254">
      <w:bodyDiv w:val="1"/>
      <w:marLeft w:val="0"/>
      <w:marRight w:val="0"/>
      <w:marTop w:val="0"/>
      <w:marBottom w:val="0"/>
      <w:divBdr>
        <w:top w:val="none" w:sz="0" w:space="0" w:color="auto"/>
        <w:left w:val="none" w:sz="0" w:space="0" w:color="auto"/>
        <w:bottom w:val="none" w:sz="0" w:space="0" w:color="auto"/>
        <w:right w:val="none" w:sz="0" w:space="0" w:color="auto"/>
      </w:divBdr>
      <w:divsChild>
        <w:div w:id="2127697259">
          <w:marLeft w:val="0"/>
          <w:marRight w:val="0"/>
          <w:marTop w:val="0"/>
          <w:marBottom w:val="0"/>
          <w:divBdr>
            <w:top w:val="none" w:sz="0" w:space="0" w:color="auto"/>
            <w:left w:val="none" w:sz="0" w:space="0" w:color="auto"/>
            <w:bottom w:val="none" w:sz="0" w:space="0" w:color="auto"/>
            <w:right w:val="none" w:sz="0" w:space="0" w:color="auto"/>
          </w:divBdr>
        </w:div>
      </w:divsChild>
    </w:div>
    <w:div w:id="740181339">
      <w:bodyDiv w:val="1"/>
      <w:marLeft w:val="0"/>
      <w:marRight w:val="0"/>
      <w:marTop w:val="0"/>
      <w:marBottom w:val="0"/>
      <w:divBdr>
        <w:top w:val="none" w:sz="0" w:space="0" w:color="auto"/>
        <w:left w:val="none" w:sz="0" w:space="0" w:color="auto"/>
        <w:bottom w:val="none" w:sz="0" w:space="0" w:color="auto"/>
        <w:right w:val="none" w:sz="0" w:space="0" w:color="auto"/>
      </w:divBdr>
      <w:divsChild>
        <w:div w:id="1177689208">
          <w:marLeft w:val="0"/>
          <w:marRight w:val="0"/>
          <w:marTop w:val="0"/>
          <w:marBottom w:val="0"/>
          <w:divBdr>
            <w:top w:val="none" w:sz="0" w:space="0" w:color="auto"/>
            <w:left w:val="none" w:sz="0" w:space="0" w:color="auto"/>
            <w:bottom w:val="none" w:sz="0" w:space="0" w:color="auto"/>
            <w:right w:val="none" w:sz="0" w:space="0" w:color="auto"/>
          </w:divBdr>
        </w:div>
      </w:divsChild>
    </w:div>
    <w:div w:id="745615667">
      <w:bodyDiv w:val="1"/>
      <w:marLeft w:val="0"/>
      <w:marRight w:val="0"/>
      <w:marTop w:val="0"/>
      <w:marBottom w:val="0"/>
      <w:divBdr>
        <w:top w:val="none" w:sz="0" w:space="0" w:color="auto"/>
        <w:left w:val="none" w:sz="0" w:space="0" w:color="auto"/>
        <w:bottom w:val="none" w:sz="0" w:space="0" w:color="auto"/>
        <w:right w:val="none" w:sz="0" w:space="0" w:color="auto"/>
      </w:divBdr>
      <w:divsChild>
        <w:div w:id="622152263">
          <w:marLeft w:val="0"/>
          <w:marRight w:val="0"/>
          <w:marTop w:val="0"/>
          <w:marBottom w:val="0"/>
          <w:divBdr>
            <w:top w:val="none" w:sz="0" w:space="0" w:color="auto"/>
            <w:left w:val="none" w:sz="0" w:space="0" w:color="auto"/>
            <w:bottom w:val="none" w:sz="0" w:space="0" w:color="auto"/>
            <w:right w:val="none" w:sz="0" w:space="0" w:color="auto"/>
          </w:divBdr>
        </w:div>
      </w:divsChild>
    </w:div>
    <w:div w:id="753088098">
      <w:bodyDiv w:val="1"/>
      <w:marLeft w:val="0"/>
      <w:marRight w:val="0"/>
      <w:marTop w:val="0"/>
      <w:marBottom w:val="0"/>
      <w:divBdr>
        <w:top w:val="none" w:sz="0" w:space="0" w:color="auto"/>
        <w:left w:val="none" w:sz="0" w:space="0" w:color="auto"/>
        <w:bottom w:val="none" w:sz="0" w:space="0" w:color="auto"/>
        <w:right w:val="none" w:sz="0" w:space="0" w:color="auto"/>
      </w:divBdr>
      <w:divsChild>
        <w:div w:id="1198933238">
          <w:marLeft w:val="0"/>
          <w:marRight w:val="0"/>
          <w:marTop w:val="0"/>
          <w:marBottom w:val="0"/>
          <w:divBdr>
            <w:top w:val="none" w:sz="0" w:space="0" w:color="auto"/>
            <w:left w:val="none" w:sz="0" w:space="0" w:color="auto"/>
            <w:bottom w:val="none" w:sz="0" w:space="0" w:color="auto"/>
            <w:right w:val="none" w:sz="0" w:space="0" w:color="auto"/>
          </w:divBdr>
        </w:div>
      </w:divsChild>
    </w:div>
    <w:div w:id="758017108">
      <w:bodyDiv w:val="1"/>
      <w:marLeft w:val="0"/>
      <w:marRight w:val="0"/>
      <w:marTop w:val="0"/>
      <w:marBottom w:val="0"/>
      <w:divBdr>
        <w:top w:val="none" w:sz="0" w:space="0" w:color="auto"/>
        <w:left w:val="none" w:sz="0" w:space="0" w:color="auto"/>
        <w:bottom w:val="none" w:sz="0" w:space="0" w:color="auto"/>
        <w:right w:val="none" w:sz="0" w:space="0" w:color="auto"/>
      </w:divBdr>
      <w:divsChild>
        <w:div w:id="155457662">
          <w:marLeft w:val="0"/>
          <w:marRight w:val="0"/>
          <w:marTop w:val="0"/>
          <w:marBottom w:val="0"/>
          <w:divBdr>
            <w:top w:val="none" w:sz="0" w:space="0" w:color="auto"/>
            <w:left w:val="none" w:sz="0" w:space="0" w:color="auto"/>
            <w:bottom w:val="none" w:sz="0" w:space="0" w:color="auto"/>
            <w:right w:val="none" w:sz="0" w:space="0" w:color="auto"/>
          </w:divBdr>
        </w:div>
      </w:divsChild>
    </w:div>
    <w:div w:id="759761825">
      <w:bodyDiv w:val="1"/>
      <w:marLeft w:val="0"/>
      <w:marRight w:val="0"/>
      <w:marTop w:val="0"/>
      <w:marBottom w:val="0"/>
      <w:divBdr>
        <w:top w:val="none" w:sz="0" w:space="0" w:color="auto"/>
        <w:left w:val="none" w:sz="0" w:space="0" w:color="auto"/>
        <w:bottom w:val="none" w:sz="0" w:space="0" w:color="auto"/>
        <w:right w:val="none" w:sz="0" w:space="0" w:color="auto"/>
      </w:divBdr>
      <w:divsChild>
        <w:div w:id="956331691">
          <w:marLeft w:val="0"/>
          <w:marRight w:val="0"/>
          <w:marTop w:val="0"/>
          <w:marBottom w:val="0"/>
          <w:divBdr>
            <w:top w:val="none" w:sz="0" w:space="0" w:color="auto"/>
            <w:left w:val="none" w:sz="0" w:space="0" w:color="auto"/>
            <w:bottom w:val="none" w:sz="0" w:space="0" w:color="auto"/>
            <w:right w:val="none" w:sz="0" w:space="0" w:color="auto"/>
          </w:divBdr>
        </w:div>
      </w:divsChild>
    </w:div>
    <w:div w:id="773325571">
      <w:bodyDiv w:val="1"/>
      <w:marLeft w:val="0"/>
      <w:marRight w:val="0"/>
      <w:marTop w:val="0"/>
      <w:marBottom w:val="0"/>
      <w:divBdr>
        <w:top w:val="none" w:sz="0" w:space="0" w:color="auto"/>
        <w:left w:val="none" w:sz="0" w:space="0" w:color="auto"/>
        <w:bottom w:val="none" w:sz="0" w:space="0" w:color="auto"/>
        <w:right w:val="none" w:sz="0" w:space="0" w:color="auto"/>
      </w:divBdr>
      <w:divsChild>
        <w:div w:id="1095901090">
          <w:marLeft w:val="0"/>
          <w:marRight w:val="0"/>
          <w:marTop w:val="0"/>
          <w:marBottom w:val="0"/>
          <w:divBdr>
            <w:top w:val="none" w:sz="0" w:space="0" w:color="auto"/>
            <w:left w:val="none" w:sz="0" w:space="0" w:color="auto"/>
            <w:bottom w:val="none" w:sz="0" w:space="0" w:color="auto"/>
            <w:right w:val="none" w:sz="0" w:space="0" w:color="auto"/>
          </w:divBdr>
        </w:div>
      </w:divsChild>
    </w:div>
    <w:div w:id="773473384">
      <w:bodyDiv w:val="1"/>
      <w:marLeft w:val="0"/>
      <w:marRight w:val="0"/>
      <w:marTop w:val="0"/>
      <w:marBottom w:val="0"/>
      <w:divBdr>
        <w:top w:val="none" w:sz="0" w:space="0" w:color="auto"/>
        <w:left w:val="none" w:sz="0" w:space="0" w:color="auto"/>
        <w:bottom w:val="none" w:sz="0" w:space="0" w:color="auto"/>
        <w:right w:val="none" w:sz="0" w:space="0" w:color="auto"/>
      </w:divBdr>
      <w:divsChild>
        <w:div w:id="1014070395">
          <w:marLeft w:val="0"/>
          <w:marRight w:val="0"/>
          <w:marTop w:val="0"/>
          <w:marBottom w:val="0"/>
          <w:divBdr>
            <w:top w:val="none" w:sz="0" w:space="0" w:color="auto"/>
            <w:left w:val="none" w:sz="0" w:space="0" w:color="auto"/>
            <w:bottom w:val="none" w:sz="0" w:space="0" w:color="auto"/>
            <w:right w:val="none" w:sz="0" w:space="0" w:color="auto"/>
          </w:divBdr>
        </w:div>
      </w:divsChild>
    </w:div>
    <w:div w:id="775710187">
      <w:bodyDiv w:val="1"/>
      <w:marLeft w:val="0"/>
      <w:marRight w:val="0"/>
      <w:marTop w:val="0"/>
      <w:marBottom w:val="0"/>
      <w:divBdr>
        <w:top w:val="none" w:sz="0" w:space="0" w:color="auto"/>
        <w:left w:val="none" w:sz="0" w:space="0" w:color="auto"/>
        <w:bottom w:val="none" w:sz="0" w:space="0" w:color="auto"/>
        <w:right w:val="none" w:sz="0" w:space="0" w:color="auto"/>
      </w:divBdr>
      <w:divsChild>
        <w:div w:id="1294097265">
          <w:marLeft w:val="0"/>
          <w:marRight w:val="0"/>
          <w:marTop w:val="0"/>
          <w:marBottom w:val="0"/>
          <w:divBdr>
            <w:top w:val="none" w:sz="0" w:space="0" w:color="auto"/>
            <w:left w:val="none" w:sz="0" w:space="0" w:color="auto"/>
            <w:bottom w:val="none" w:sz="0" w:space="0" w:color="auto"/>
            <w:right w:val="none" w:sz="0" w:space="0" w:color="auto"/>
          </w:divBdr>
        </w:div>
      </w:divsChild>
    </w:div>
    <w:div w:id="777601875">
      <w:bodyDiv w:val="1"/>
      <w:marLeft w:val="0"/>
      <w:marRight w:val="0"/>
      <w:marTop w:val="0"/>
      <w:marBottom w:val="0"/>
      <w:divBdr>
        <w:top w:val="none" w:sz="0" w:space="0" w:color="auto"/>
        <w:left w:val="none" w:sz="0" w:space="0" w:color="auto"/>
        <w:bottom w:val="none" w:sz="0" w:space="0" w:color="auto"/>
        <w:right w:val="none" w:sz="0" w:space="0" w:color="auto"/>
      </w:divBdr>
      <w:divsChild>
        <w:div w:id="1292712495">
          <w:marLeft w:val="0"/>
          <w:marRight w:val="0"/>
          <w:marTop w:val="0"/>
          <w:marBottom w:val="0"/>
          <w:divBdr>
            <w:top w:val="none" w:sz="0" w:space="0" w:color="auto"/>
            <w:left w:val="none" w:sz="0" w:space="0" w:color="auto"/>
            <w:bottom w:val="none" w:sz="0" w:space="0" w:color="auto"/>
            <w:right w:val="none" w:sz="0" w:space="0" w:color="auto"/>
          </w:divBdr>
        </w:div>
      </w:divsChild>
    </w:div>
    <w:div w:id="782844355">
      <w:bodyDiv w:val="1"/>
      <w:marLeft w:val="0"/>
      <w:marRight w:val="0"/>
      <w:marTop w:val="0"/>
      <w:marBottom w:val="0"/>
      <w:divBdr>
        <w:top w:val="none" w:sz="0" w:space="0" w:color="auto"/>
        <w:left w:val="none" w:sz="0" w:space="0" w:color="auto"/>
        <w:bottom w:val="none" w:sz="0" w:space="0" w:color="auto"/>
        <w:right w:val="none" w:sz="0" w:space="0" w:color="auto"/>
      </w:divBdr>
      <w:divsChild>
        <w:div w:id="1176455875">
          <w:marLeft w:val="0"/>
          <w:marRight w:val="0"/>
          <w:marTop w:val="0"/>
          <w:marBottom w:val="0"/>
          <w:divBdr>
            <w:top w:val="none" w:sz="0" w:space="0" w:color="auto"/>
            <w:left w:val="none" w:sz="0" w:space="0" w:color="auto"/>
            <w:bottom w:val="none" w:sz="0" w:space="0" w:color="auto"/>
            <w:right w:val="none" w:sz="0" w:space="0" w:color="auto"/>
          </w:divBdr>
        </w:div>
      </w:divsChild>
    </w:div>
    <w:div w:id="784613083">
      <w:bodyDiv w:val="1"/>
      <w:marLeft w:val="0"/>
      <w:marRight w:val="0"/>
      <w:marTop w:val="0"/>
      <w:marBottom w:val="0"/>
      <w:divBdr>
        <w:top w:val="none" w:sz="0" w:space="0" w:color="auto"/>
        <w:left w:val="none" w:sz="0" w:space="0" w:color="auto"/>
        <w:bottom w:val="none" w:sz="0" w:space="0" w:color="auto"/>
        <w:right w:val="none" w:sz="0" w:space="0" w:color="auto"/>
      </w:divBdr>
      <w:divsChild>
        <w:div w:id="238489332">
          <w:marLeft w:val="0"/>
          <w:marRight w:val="0"/>
          <w:marTop w:val="0"/>
          <w:marBottom w:val="0"/>
          <w:divBdr>
            <w:top w:val="none" w:sz="0" w:space="0" w:color="auto"/>
            <w:left w:val="none" w:sz="0" w:space="0" w:color="auto"/>
            <w:bottom w:val="none" w:sz="0" w:space="0" w:color="auto"/>
            <w:right w:val="none" w:sz="0" w:space="0" w:color="auto"/>
          </w:divBdr>
        </w:div>
      </w:divsChild>
    </w:div>
    <w:div w:id="788547894">
      <w:bodyDiv w:val="1"/>
      <w:marLeft w:val="0"/>
      <w:marRight w:val="0"/>
      <w:marTop w:val="0"/>
      <w:marBottom w:val="0"/>
      <w:divBdr>
        <w:top w:val="none" w:sz="0" w:space="0" w:color="auto"/>
        <w:left w:val="none" w:sz="0" w:space="0" w:color="auto"/>
        <w:bottom w:val="none" w:sz="0" w:space="0" w:color="auto"/>
        <w:right w:val="none" w:sz="0" w:space="0" w:color="auto"/>
      </w:divBdr>
      <w:divsChild>
        <w:div w:id="1531410345">
          <w:marLeft w:val="0"/>
          <w:marRight w:val="0"/>
          <w:marTop w:val="0"/>
          <w:marBottom w:val="0"/>
          <w:divBdr>
            <w:top w:val="none" w:sz="0" w:space="0" w:color="auto"/>
            <w:left w:val="none" w:sz="0" w:space="0" w:color="auto"/>
            <w:bottom w:val="none" w:sz="0" w:space="0" w:color="auto"/>
            <w:right w:val="none" w:sz="0" w:space="0" w:color="auto"/>
          </w:divBdr>
        </w:div>
      </w:divsChild>
    </w:div>
    <w:div w:id="789783428">
      <w:bodyDiv w:val="1"/>
      <w:marLeft w:val="0"/>
      <w:marRight w:val="0"/>
      <w:marTop w:val="0"/>
      <w:marBottom w:val="0"/>
      <w:divBdr>
        <w:top w:val="none" w:sz="0" w:space="0" w:color="auto"/>
        <w:left w:val="none" w:sz="0" w:space="0" w:color="auto"/>
        <w:bottom w:val="none" w:sz="0" w:space="0" w:color="auto"/>
        <w:right w:val="none" w:sz="0" w:space="0" w:color="auto"/>
      </w:divBdr>
      <w:divsChild>
        <w:div w:id="1043865847">
          <w:marLeft w:val="0"/>
          <w:marRight w:val="0"/>
          <w:marTop w:val="0"/>
          <w:marBottom w:val="0"/>
          <w:divBdr>
            <w:top w:val="none" w:sz="0" w:space="0" w:color="auto"/>
            <w:left w:val="none" w:sz="0" w:space="0" w:color="auto"/>
            <w:bottom w:val="none" w:sz="0" w:space="0" w:color="auto"/>
            <w:right w:val="none" w:sz="0" w:space="0" w:color="auto"/>
          </w:divBdr>
        </w:div>
      </w:divsChild>
    </w:div>
    <w:div w:id="790516398">
      <w:bodyDiv w:val="1"/>
      <w:marLeft w:val="0"/>
      <w:marRight w:val="0"/>
      <w:marTop w:val="0"/>
      <w:marBottom w:val="0"/>
      <w:divBdr>
        <w:top w:val="none" w:sz="0" w:space="0" w:color="auto"/>
        <w:left w:val="none" w:sz="0" w:space="0" w:color="auto"/>
        <w:bottom w:val="none" w:sz="0" w:space="0" w:color="auto"/>
        <w:right w:val="none" w:sz="0" w:space="0" w:color="auto"/>
      </w:divBdr>
      <w:divsChild>
        <w:div w:id="819806587">
          <w:marLeft w:val="0"/>
          <w:marRight w:val="0"/>
          <w:marTop w:val="0"/>
          <w:marBottom w:val="0"/>
          <w:divBdr>
            <w:top w:val="none" w:sz="0" w:space="0" w:color="auto"/>
            <w:left w:val="none" w:sz="0" w:space="0" w:color="auto"/>
            <w:bottom w:val="none" w:sz="0" w:space="0" w:color="auto"/>
            <w:right w:val="none" w:sz="0" w:space="0" w:color="auto"/>
          </w:divBdr>
        </w:div>
      </w:divsChild>
    </w:div>
    <w:div w:id="792986986">
      <w:bodyDiv w:val="1"/>
      <w:marLeft w:val="0"/>
      <w:marRight w:val="0"/>
      <w:marTop w:val="0"/>
      <w:marBottom w:val="0"/>
      <w:divBdr>
        <w:top w:val="none" w:sz="0" w:space="0" w:color="auto"/>
        <w:left w:val="none" w:sz="0" w:space="0" w:color="auto"/>
        <w:bottom w:val="none" w:sz="0" w:space="0" w:color="auto"/>
        <w:right w:val="none" w:sz="0" w:space="0" w:color="auto"/>
      </w:divBdr>
      <w:divsChild>
        <w:div w:id="1717119981">
          <w:marLeft w:val="0"/>
          <w:marRight w:val="0"/>
          <w:marTop w:val="0"/>
          <w:marBottom w:val="0"/>
          <w:divBdr>
            <w:top w:val="none" w:sz="0" w:space="0" w:color="auto"/>
            <w:left w:val="none" w:sz="0" w:space="0" w:color="auto"/>
            <w:bottom w:val="none" w:sz="0" w:space="0" w:color="auto"/>
            <w:right w:val="none" w:sz="0" w:space="0" w:color="auto"/>
          </w:divBdr>
        </w:div>
      </w:divsChild>
    </w:div>
    <w:div w:id="797064125">
      <w:bodyDiv w:val="1"/>
      <w:marLeft w:val="0"/>
      <w:marRight w:val="0"/>
      <w:marTop w:val="0"/>
      <w:marBottom w:val="0"/>
      <w:divBdr>
        <w:top w:val="none" w:sz="0" w:space="0" w:color="auto"/>
        <w:left w:val="none" w:sz="0" w:space="0" w:color="auto"/>
        <w:bottom w:val="none" w:sz="0" w:space="0" w:color="auto"/>
        <w:right w:val="none" w:sz="0" w:space="0" w:color="auto"/>
      </w:divBdr>
      <w:divsChild>
        <w:div w:id="1744177224">
          <w:marLeft w:val="0"/>
          <w:marRight w:val="0"/>
          <w:marTop w:val="0"/>
          <w:marBottom w:val="0"/>
          <w:divBdr>
            <w:top w:val="none" w:sz="0" w:space="0" w:color="auto"/>
            <w:left w:val="none" w:sz="0" w:space="0" w:color="auto"/>
            <w:bottom w:val="none" w:sz="0" w:space="0" w:color="auto"/>
            <w:right w:val="none" w:sz="0" w:space="0" w:color="auto"/>
          </w:divBdr>
        </w:div>
      </w:divsChild>
    </w:div>
    <w:div w:id="800269961">
      <w:bodyDiv w:val="1"/>
      <w:marLeft w:val="0"/>
      <w:marRight w:val="0"/>
      <w:marTop w:val="0"/>
      <w:marBottom w:val="0"/>
      <w:divBdr>
        <w:top w:val="none" w:sz="0" w:space="0" w:color="auto"/>
        <w:left w:val="none" w:sz="0" w:space="0" w:color="auto"/>
        <w:bottom w:val="none" w:sz="0" w:space="0" w:color="auto"/>
        <w:right w:val="none" w:sz="0" w:space="0" w:color="auto"/>
      </w:divBdr>
      <w:divsChild>
        <w:div w:id="1938441062">
          <w:marLeft w:val="0"/>
          <w:marRight w:val="0"/>
          <w:marTop w:val="0"/>
          <w:marBottom w:val="0"/>
          <w:divBdr>
            <w:top w:val="none" w:sz="0" w:space="0" w:color="auto"/>
            <w:left w:val="none" w:sz="0" w:space="0" w:color="auto"/>
            <w:bottom w:val="none" w:sz="0" w:space="0" w:color="auto"/>
            <w:right w:val="none" w:sz="0" w:space="0" w:color="auto"/>
          </w:divBdr>
        </w:div>
      </w:divsChild>
    </w:div>
    <w:div w:id="807472915">
      <w:bodyDiv w:val="1"/>
      <w:marLeft w:val="0"/>
      <w:marRight w:val="0"/>
      <w:marTop w:val="0"/>
      <w:marBottom w:val="0"/>
      <w:divBdr>
        <w:top w:val="none" w:sz="0" w:space="0" w:color="auto"/>
        <w:left w:val="none" w:sz="0" w:space="0" w:color="auto"/>
        <w:bottom w:val="none" w:sz="0" w:space="0" w:color="auto"/>
        <w:right w:val="none" w:sz="0" w:space="0" w:color="auto"/>
      </w:divBdr>
      <w:divsChild>
        <w:div w:id="1311515808">
          <w:marLeft w:val="0"/>
          <w:marRight w:val="0"/>
          <w:marTop w:val="0"/>
          <w:marBottom w:val="0"/>
          <w:divBdr>
            <w:top w:val="none" w:sz="0" w:space="0" w:color="auto"/>
            <w:left w:val="none" w:sz="0" w:space="0" w:color="auto"/>
            <w:bottom w:val="none" w:sz="0" w:space="0" w:color="auto"/>
            <w:right w:val="none" w:sz="0" w:space="0" w:color="auto"/>
          </w:divBdr>
        </w:div>
      </w:divsChild>
    </w:div>
    <w:div w:id="812790009">
      <w:bodyDiv w:val="1"/>
      <w:marLeft w:val="0"/>
      <w:marRight w:val="0"/>
      <w:marTop w:val="0"/>
      <w:marBottom w:val="0"/>
      <w:divBdr>
        <w:top w:val="none" w:sz="0" w:space="0" w:color="auto"/>
        <w:left w:val="none" w:sz="0" w:space="0" w:color="auto"/>
        <w:bottom w:val="none" w:sz="0" w:space="0" w:color="auto"/>
        <w:right w:val="none" w:sz="0" w:space="0" w:color="auto"/>
      </w:divBdr>
      <w:divsChild>
        <w:div w:id="1430541199">
          <w:marLeft w:val="0"/>
          <w:marRight w:val="0"/>
          <w:marTop w:val="0"/>
          <w:marBottom w:val="0"/>
          <w:divBdr>
            <w:top w:val="none" w:sz="0" w:space="0" w:color="auto"/>
            <w:left w:val="none" w:sz="0" w:space="0" w:color="auto"/>
            <w:bottom w:val="none" w:sz="0" w:space="0" w:color="auto"/>
            <w:right w:val="none" w:sz="0" w:space="0" w:color="auto"/>
          </w:divBdr>
        </w:div>
      </w:divsChild>
    </w:div>
    <w:div w:id="817384253">
      <w:bodyDiv w:val="1"/>
      <w:marLeft w:val="0"/>
      <w:marRight w:val="0"/>
      <w:marTop w:val="0"/>
      <w:marBottom w:val="0"/>
      <w:divBdr>
        <w:top w:val="none" w:sz="0" w:space="0" w:color="auto"/>
        <w:left w:val="none" w:sz="0" w:space="0" w:color="auto"/>
        <w:bottom w:val="none" w:sz="0" w:space="0" w:color="auto"/>
        <w:right w:val="none" w:sz="0" w:space="0" w:color="auto"/>
      </w:divBdr>
      <w:divsChild>
        <w:div w:id="709302612">
          <w:marLeft w:val="0"/>
          <w:marRight w:val="0"/>
          <w:marTop w:val="0"/>
          <w:marBottom w:val="0"/>
          <w:divBdr>
            <w:top w:val="none" w:sz="0" w:space="0" w:color="auto"/>
            <w:left w:val="none" w:sz="0" w:space="0" w:color="auto"/>
            <w:bottom w:val="none" w:sz="0" w:space="0" w:color="auto"/>
            <w:right w:val="none" w:sz="0" w:space="0" w:color="auto"/>
          </w:divBdr>
        </w:div>
      </w:divsChild>
    </w:div>
    <w:div w:id="826094806">
      <w:bodyDiv w:val="1"/>
      <w:marLeft w:val="0"/>
      <w:marRight w:val="0"/>
      <w:marTop w:val="0"/>
      <w:marBottom w:val="0"/>
      <w:divBdr>
        <w:top w:val="none" w:sz="0" w:space="0" w:color="auto"/>
        <w:left w:val="none" w:sz="0" w:space="0" w:color="auto"/>
        <w:bottom w:val="none" w:sz="0" w:space="0" w:color="auto"/>
        <w:right w:val="none" w:sz="0" w:space="0" w:color="auto"/>
      </w:divBdr>
      <w:divsChild>
        <w:div w:id="233974925">
          <w:marLeft w:val="0"/>
          <w:marRight w:val="0"/>
          <w:marTop w:val="0"/>
          <w:marBottom w:val="0"/>
          <w:divBdr>
            <w:top w:val="none" w:sz="0" w:space="0" w:color="auto"/>
            <w:left w:val="none" w:sz="0" w:space="0" w:color="auto"/>
            <w:bottom w:val="none" w:sz="0" w:space="0" w:color="auto"/>
            <w:right w:val="none" w:sz="0" w:space="0" w:color="auto"/>
          </w:divBdr>
        </w:div>
      </w:divsChild>
    </w:div>
    <w:div w:id="830026457">
      <w:bodyDiv w:val="1"/>
      <w:marLeft w:val="0"/>
      <w:marRight w:val="0"/>
      <w:marTop w:val="0"/>
      <w:marBottom w:val="0"/>
      <w:divBdr>
        <w:top w:val="none" w:sz="0" w:space="0" w:color="auto"/>
        <w:left w:val="none" w:sz="0" w:space="0" w:color="auto"/>
        <w:bottom w:val="none" w:sz="0" w:space="0" w:color="auto"/>
        <w:right w:val="none" w:sz="0" w:space="0" w:color="auto"/>
      </w:divBdr>
      <w:divsChild>
        <w:div w:id="2027441312">
          <w:marLeft w:val="0"/>
          <w:marRight w:val="0"/>
          <w:marTop w:val="0"/>
          <w:marBottom w:val="0"/>
          <w:divBdr>
            <w:top w:val="none" w:sz="0" w:space="0" w:color="auto"/>
            <w:left w:val="none" w:sz="0" w:space="0" w:color="auto"/>
            <w:bottom w:val="none" w:sz="0" w:space="0" w:color="auto"/>
            <w:right w:val="none" w:sz="0" w:space="0" w:color="auto"/>
          </w:divBdr>
        </w:div>
      </w:divsChild>
    </w:div>
    <w:div w:id="843007545">
      <w:bodyDiv w:val="1"/>
      <w:marLeft w:val="0"/>
      <w:marRight w:val="0"/>
      <w:marTop w:val="0"/>
      <w:marBottom w:val="0"/>
      <w:divBdr>
        <w:top w:val="none" w:sz="0" w:space="0" w:color="auto"/>
        <w:left w:val="none" w:sz="0" w:space="0" w:color="auto"/>
        <w:bottom w:val="none" w:sz="0" w:space="0" w:color="auto"/>
        <w:right w:val="none" w:sz="0" w:space="0" w:color="auto"/>
      </w:divBdr>
      <w:divsChild>
        <w:div w:id="355428741">
          <w:marLeft w:val="0"/>
          <w:marRight w:val="0"/>
          <w:marTop w:val="0"/>
          <w:marBottom w:val="0"/>
          <w:divBdr>
            <w:top w:val="none" w:sz="0" w:space="0" w:color="auto"/>
            <w:left w:val="none" w:sz="0" w:space="0" w:color="auto"/>
            <w:bottom w:val="none" w:sz="0" w:space="0" w:color="auto"/>
            <w:right w:val="none" w:sz="0" w:space="0" w:color="auto"/>
          </w:divBdr>
        </w:div>
      </w:divsChild>
    </w:div>
    <w:div w:id="851145777">
      <w:bodyDiv w:val="1"/>
      <w:marLeft w:val="0"/>
      <w:marRight w:val="0"/>
      <w:marTop w:val="0"/>
      <w:marBottom w:val="0"/>
      <w:divBdr>
        <w:top w:val="none" w:sz="0" w:space="0" w:color="auto"/>
        <w:left w:val="none" w:sz="0" w:space="0" w:color="auto"/>
        <w:bottom w:val="none" w:sz="0" w:space="0" w:color="auto"/>
        <w:right w:val="none" w:sz="0" w:space="0" w:color="auto"/>
      </w:divBdr>
      <w:divsChild>
        <w:div w:id="1153640742">
          <w:marLeft w:val="0"/>
          <w:marRight w:val="0"/>
          <w:marTop w:val="0"/>
          <w:marBottom w:val="0"/>
          <w:divBdr>
            <w:top w:val="none" w:sz="0" w:space="0" w:color="auto"/>
            <w:left w:val="none" w:sz="0" w:space="0" w:color="auto"/>
            <w:bottom w:val="none" w:sz="0" w:space="0" w:color="auto"/>
            <w:right w:val="none" w:sz="0" w:space="0" w:color="auto"/>
          </w:divBdr>
        </w:div>
      </w:divsChild>
    </w:div>
    <w:div w:id="871040559">
      <w:bodyDiv w:val="1"/>
      <w:marLeft w:val="0"/>
      <w:marRight w:val="0"/>
      <w:marTop w:val="0"/>
      <w:marBottom w:val="0"/>
      <w:divBdr>
        <w:top w:val="none" w:sz="0" w:space="0" w:color="auto"/>
        <w:left w:val="none" w:sz="0" w:space="0" w:color="auto"/>
        <w:bottom w:val="none" w:sz="0" w:space="0" w:color="auto"/>
        <w:right w:val="none" w:sz="0" w:space="0" w:color="auto"/>
      </w:divBdr>
      <w:divsChild>
        <w:div w:id="1329941988">
          <w:marLeft w:val="0"/>
          <w:marRight w:val="0"/>
          <w:marTop w:val="0"/>
          <w:marBottom w:val="0"/>
          <w:divBdr>
            <w:top w:val="none" w:sz="0" w:space="0" w:color="auto"/>
            <w:left w:val="none" w:sz="0" w:space="0" w:color="auto"/>
            <w:bottom w:val="none" w:sz="0" w:space="0" w:color="auto"/>
            <w:right w:val="none" w:sz="0" w:space="0" w:color="auto"/>
          </w:divBdr>
        </w:div>
      </w:divsChild>
    </w:div>
    <w:div w:id="873076785">
      <w:bodyDiv w:val="1"/>
      <w:marLeft w:val="0"/>
      <w:marRight w:val="0"/>
      <w:marTop w:val="0"/>
      <w:marBottom w:val="0"/>
      <w:divBdr>
        <w:top w:val="none" w:sz="0" w:space="0" w:color="auto"/>
        <w:left w:val="none" w:sz="0" w:space="0" w:color="auto"/>
        <w:bottom w:val="none" w:sz="0" w:space="0" w:color="auto"/>
        <w:right w:val="none" w:sz="0" w:space="0" w:color="auto"/>
      </w:divBdr>
      <w:divsChild>
        <w:div w:id="431629296">
          <w:marLeft w:val="0"/>
          <w:marRight w:val="0"/>
          <w:marTop w:val="0"/>
          <w:marBottom w:val="0"/>
          <w:divBdr>
            <w:top w:val="none" w:sz="0" w:space="0" w:color="auto"/>
            <w:left w:val="none" w:sz="0" w:space="0" w:color="auto"/>
            <w:bottom w:val="none" w:sz="0" w:space="0" w:color="auto"/>
            <w:right w:val="none" w:sz="0" w:space="0" w:color="auto"/>
          </w:divBdr>
        </w:div>
      </w:divsChild>
    </w:div>
    <w:div w:id="881139570">
      <w:bodyDiv w:val="1"/>
      <w:marLeft w:val="0"/>
      <w:marRight w:val="0"/>
      <w:marTop w:val="0"/>
      <w:marBottom w:val="0"/>
      <w:divBdr>
        <w:top w:val="none" w:sz="0" w:space="0" w:color="auto"/>
        <w:left w:val="none" w:sz="0" w:space="0" w:color="auto"/>
        <w:bottom w:val="none" w:sz="0" w:space="0" w:color="auto"/>
        <w:right w:val="none" w:sz="0" w:space="0" w:color="auto"/>
      </w:divBdr>
      <w:divsChild>
        <w:div w:id="57359909">
          <w:marLeft w:val="0"/>
          <w:marRight w:val="0"/>
          <w:marTop w:val="0"/>
          <w:marBottom w:val="0"/>
          <w:divBdr>
            <w:top w:val="none" w:sz="0" w:space="0" w:color="auto"/>
            <w:left w:val="none" w:sz="0" w:space="0" w:color="auto"/>
            <w:bottom w:val="none" w:sz="0" w:space="0" w:color="auto"/>
            <w:right w:val="none" w:sz="0" w:space="0" w:color="auto"/>
          </w:divBdr>
        </w:div>
      </w:divsChild>
    </w:div>
    <w:div w:id="885484776">
      <w:bodyDiv w:val="1"/>
      <w:marLeft w:val="0"/>
      <w:marRight w:val="0"/>
      <w:marTop w:val="0"/>
      <w:marBottom w:val="0"/>
      <w:divBdr>
        <w:top w:val="none" w:sz="0" w:space="0" w:color="auto"/>
        <w:left w:val="none" w:sz="0" w:space="0" w:color="auto"/>
        <w:bottom w:val="none" w:sz="0" w:space="0" w:color="auto"/>
        <w:right w:val="none" w:sz="0" w:space="0" w:color="auto"/>
      </w:divBdr>
      <w:divsChild>
        <w:div w:id="842203808">
          <w:marLeft w:val="0"/>
          <w:marRight w:val="0"/>
          <w:marTop w:val="0"/>
          <w:marBottom w:val="0"/>
          <w:divBdr>
            <w:top w:val="none" w:sz="0" w:space="0" w:color="auto"/>
            <w:left w:val="none" w:sz="0" w:space="0" w:color="auto"/>
            <w:bottom w:val="none" w:sz="0" w:space="0" w:color="auto"/>
            <w:right w:val="none" w:sz="0" w:space="0" w:color="auto"/>
          </w:divBdr>
        </w:div>
      </w:divsChild>
    </w:div>
    <w:div w:id="908228313">
      <w:bodyDiv w:val="1"/>
      <w:marLeft w:val="0"/>
      <w:marRight w:val="0"/>
      <w:marTop w:val="0"/>
      <w:marBottom w:val="0"/>
      <w:divBdr>
        <w:top w:val="none" w:sz="0" w:space="0" w:color="auto"/>
        <w:left w:val="none" w:sz="0" w:space="0" w:color="auto"/>
        <w:bottom w:val="none" w:sz="0" w:space="0" w:color="auto"/>
        <w:right w:val="none" w:sz="0" w:space="0" w:color="auto"/>
      </w:divBdr>
      <w:divsChild>
        <w:div w:id="1410039221">
          <w:marLeft w:val="0"/>
          <w:marRight w:val="0"/>
          <w:marTop w:val="0"/>
          <w:marBottom w:val="0"/>
          <w:divBdr>
            <w:top w:val="none" w:sz="0" w:space="0" w:color="auto"/>
            <w:left w:val="none" w:sz="0" w:space="0" w:color="auto"/>
            <w:bottom w:val="none" w:sz="0" w:space="0" w:color="auto"/>
            <w:right w:val="none" w:sz="0" w:space="0" w:color="auto"/>
          </w:divBdr>
        </w:div>
      </w:divsChild>
    </w:div>
    <w:div w:id="919093955">
      <w:bodyDiv w:val="1"/>
      <w:marLeft w:val="0"/>
      <w:marRight w:val="0"/>
      <w:marTop w:val="0"/>
      <w:marBottom w:val="0"/>
      <w:divBdr>
        <w:top w:val="none" w:sz="0" w:space="0" w:color="auto"/>
        <w:left w:val="none" w:sz="0" w:space="0" w:color="auto"/>
        <w:bottom w:val="none" w:sz="0" w:space="0" w:color="auto"/>
        <w:right w:val="none" w:sz="0" w:space="0" w:color="auto"/>
      </w:divBdr>
      <w:divsChild>
        <w:div w:id="185868168">
          <w:marLeft w:val="0"/>
          <w:marRight w:val="0"/>
          <w:marTop w:val="0"/>
          <w:marBottom w:val="0"/>
          <w:divBdr>
            <w:top w:val="none" w:sz="0" w:space="0" w:color="auto"/>
            <w:left w:val="none" w:sz="0" w:space="0" w:color="auto"/>
            <w:bottom w:val="none" w:sz="0" w:space="0" w:color="auto"/>
            <w:right w:val="none" w:sz="0" w:space="0" w:color="auto"/>
          </w:divBdr>
        </w:div>
      </w:divsChild>
    </w:div>
    <w:div w:id="920607332">
      <w:bodyDiv w:val="1"/>
      <w:marLeft w:val="0"/>
      <w:marRight w:val="0"/>
      <w:marTop w:val="0"/>
      <w:marBottom w:val="0"/>
      <w:divBdr>
        <w:top w:val="none" w:sz="0" w:space="0" w:color="auto"/>
        <w:left w:val="none" w:sz="0" w:space="0" w:color="auto"/>
        <w:bottom w:val="none" w:sz="0" w:space="0" w:color="auto"/>
        <w:right w:val="none" w:sz="0" w:space="0" w:color="auto"/>
      </w:divBdr>
      <w:divsChild>
        <w:div w:id="1757894914">
          <w:marLeft w:val="0"/>
          <w:marRight w:val="0"/>
          <w:marTop w:val="0"/>
          <w:marBottom w:val="0"/>
          <w:divBdr>
            <w:top w:val="none" w:sz="0" w:space="0" w:color="auto"/>
            <w:left w:val="none" w:sz="0" w:space="0" w:color="auto"/>
            <w:bottom w:val="none" w:sz="0" w:space="0" w:color="auto"/>
            <w:right w:val="none" w:sz="0" w:space="0" w:color="auto"/>
          </w:divBdr>
        </w:div>
      </w:divsChild>
    </w:div>
    <w:div w:id="927271485">
      <w:bodyDiv w:val="1"/>
      <w:marLeft w:val="0"/>
      <w:marRight w:val="0"/>
      <w:marTop w:val="0"/>
      <w:marBottom w:val="0"/>
      <w:divBdr>
        <w:top w:val="none" w:sz="0" w:space="0" w:color="auto"/>
        <w:left w:val="none" w:sz="0" w:space="0" w:color="auto"/>
        <w:bottom w:val="none" w:sz="0" w:space="0" w:color="auto"/>
        <w:right w:val="none" w:sz="0" w:space="0" w:color="auto"/>
      </w:divBdr>
      <w:divsChild>
        <w:div w:id="673922777">
          <w:marLeft w:val="0"/>
          <w:marRight w:val="0"/>
          <w:marTop w:val="0"/>
          <w:marBottom w:val="0"/>
          <w:divBdr>
            <w:top w:val="none" w:sz="0" w:space="0" w:color="auto"/>
            <w:left w:val="none" w:sz="0" w:space="0" w:color="auto"/>
            <w:bottom w:val="none" w:sz="0" w:space="0" w:color="auto"/>
            <w:right w:val="none" w:sz="0" w:space="0" w:color="auto"/>
          </w:divBdr>
        </w:div>
      </w:divsChild>
    </w:div>
    <w:div w:id="928197039">
      <w:bodyDiv w:val="1"/>
      <w:marLeft w:val="0"/>
      <w:marRight w:val="0"/>
      <w:marTop w:val="0"/>
      <w:marBottom w:val="0"/>
      <w:divBdr>
        <w:top w:val="none" w:sz="0" w:space="0" w:color="auto"/>
        <w:left w:val="none" w:sz="0" w:space="0" w:color="auto"/>
        <w:bottom w:val="none" w:sz="0" w:space="0" w:color="auto"/>
        <w:right w:val="none" w:sz="0" w:space="0" w:color="auto"/>
      </w:divBdr>
      <w:divsChild>
        <w:div w:id="311760549">
          <w:marLeft w:val="0"/>
          <w:marRight w:val="0"/>
          <w:marTop w:val="0"/>
          <w:marBottom w:val="0"/>
          <w:divBdr>
            <w:top w:val="none" w:sz="0" w:space="0" w:color="auto"/>
            <w:left w:val="none" w:sz="0" w:space="0" w:color="auto"/>
            <w:bottom w:val="none" w:sz="0" w:space="0" w:color="auto"/>
            <w:right w:val="none" w:sz="0" w:space="0" w:color="auto"/>
          </w:divBdr>
        </w:div>
      </w:divsChild>
    </w:div>
    <w:div w:id="930357170">
      <w:bodyDiv w:val="1"/>
      <w:marLeft w:val="0"/>
      <w:marRight w:val="0"/>
      <w:marTop w:val="0"/>
      <w:marBottom w:val="0"/>
      <w:divBdr>
        <w:top w:val="none" w:sz="0" w:space="0" w:color="auto"/>
        <w:left w:val="none" w:sz="0" w:space="0" w:color="auto"/>
        <w:bottom w:val="none" w:sz="0" w:space="0" w:color="auto"/>
        <w:right w:val="none" w:sz="0" w:space="0" w:color="auto"/>
      </w:divBdr>
      <w:divsChild>
        <w:div w:id="1056854076">
          <w:marLeft w:val="0"/>
          <w:marRight w:val="0"/>
          <w:marTop w:val="0"/>
          <w:marBottom w:val="0"/>
          <w:divBdr>
            <w:top w:val="none" w:sz="0" w:space="0" w:color="auto"/>
            <w:left w:val="none" w:sz="0" w:space="0" w:color="auto"/>
            <w:bottom w:val="none" w:sz="0" w:space="0" w:color="auto"/>
            <w:right w:val="none" w:sz="0" w:space="0" w:color="auto"/>
          </w:divBdr>
        </w:div>
      </w:divsChild>
    </w:div>
    <w:div w:id="938954139">
      <w:bodyDiv w:val="1"/>
      <w:marLeft w:val="0"/>
      <w:marRight w:val="0"/>
      <w:marTop w:val="0"/>
      <w:marBottom w:val="0"/>
      <w:divBdr>
        <w:top w:val="none" w:sz="0" w:space="0" w:color="auto"/>
        <w:left w:val="none" w:sz="0" w:space="0" w:color="auto"/>
        <w:bottom w:val="none" w:sz="0" w:space="0" w:color="auto"/>
        <w:right w:val="none" w:sz="0" w:space="0" w:color="auto"/>
      </w:divBdr>
      <w:divsChild>
        <w:div w:id="547449454">
          <w:marLeft w:val="0"/>
          <w:marRight w:val="0"/>
          <w:marTop w:val="0"/>
          <w:marBottom w:val="0"/>
          <w:divBdr>
            <w:top w:val="none" w:sz="0" w:space="0" w:color="auto"/>
            <w:left w:val="none" w:sz="0" w:space="0" w:color="auto"/>
            <w:bottom w:val="none" w:sz="0" w:space="0" w:color="auto"/>
            <w:right w:val="none" w:sz="0" w:space="0" w:color="auto"/>
          </w:divBdr>
        </w:div>
      </w:divsChild>
    </w:div>
    <w:div w:id="942300048">
      <w:bodyDiv w:val="1"/>
      <w:marLeft w:val="0"/>
      <w:marRight w:val="0"/>
      <w:marTop w:val="0"/>
      <w:marBottom w:val="0"/>
      <w:divBdr>
        <w:top w:val="none" w:sz="0" w:space="0" w:color="auto"/>
        <w:left w:val="none" w:sz="0" w:space="0" w:color="auto"/>
        <w:bottom w:val="none" w:sz="0" w:space="0" w:color="auto"/>
        <w:right w:val="none" w:sz="0" w:space="0" w:color="auto"/>
      </w:divBdr>
      <w:divsChild>
        <w:div w:id="477652490">
          <w:marLeft w:val="0"/>
          <w:marRight w:val="0"/>
          <w:marTop w:val="0"/>
          <w:marBottom w:val="0"/>
          <w:divBdr>
            <w:top w:val="none" w:sz="0" w:space="0" w:color="auto"/>
            <w:left w:val="none" w:sz="0" w:space="0" w:color="auto"/>
            <w:bottom w:val="none" w:sz="0" w:space="0" w:color="auto"/>
            <w:right w:val="none" w:sz="0" w:space="0" w:color="auto"/>
          </w:divBdr>
        </w:div>
      </w:divsChild>
    </w:div>
    <w:div w:id="945039831">
      <w:bodyDiv w:val="1"/>
      <w:marLeft w:val="0"/>
      <w:marRight w:val="0"/>
      <w:marTop w:val="0"/>
      <w:marBottom w:val="0"/>
      <w:divBdr>
        <w:top w:val="none" w:sz="0" w:space="0" w:color="auto"/>
        <w:left w:val="none" w:sz="0" w:space="0" w:color="auto"/>
        <w:bottom w:val="none" w:sz="0" w:space="0" w:color="auto"/>
        <w:right w:val="none" w:sz="0" w:space="0" w:color="auto"/>
      </w:divBdr>
      <w:divsChild>
        <w:div w:id="1809858763">
          <w:marLeft w:val="0"/>
          <w:marRight w:val="0"/>
          <w:marTop w:val="0"/>
          <w:marBottom w:val="0"/>
          <w:divBdr>
            <w:top w:val="none" w:sz="0" w:space="0" w:color="auto"/>
            <w:left w:val="none" w:sz="0" w:space="0" w:color="auto"/>
            <w:bottom w:val="none" w:sz="0" w:space="0" w:color="auto"/>
            <w:right w:val="none" w:sz="0" w:space="0" w:color="auto"/>
          </w:divBdr>
        </w:div>
      </w:divsChild>
    </w:div>
    <w:div w:id="947201201">
      <w:bodyDiv w:val="1"/>
      <w:marLeft w:val="0"/>
      <w:marRight w:val="0"/>
      <w:marTop w:val="0"/>
      <w:marBottom w:val="0"/>
      <w:divBdr>
        <w:top w:val="none" w:sz="0" w:space="0" w:color="auto"/>
        <w:left w:val="none" w:sz="0" w:space="0" w:color="auto"/>
        <w:bottom w:val="none" w:sz="0" w:space="0" w:color="auto"/>
        <w:right w:val="none" w:sz="0" w:space="0" w:color="auto"/>
      </w:divBdr>
      <w:divsChild>
        <w:div w:id="1758861252">
          <w:marLeft w:val="0"/>
          <w:marRight w:val="0"/>
          <w:marTop w:val="0"/>
          <w:marBottom w:val="0"/>
          <w:divBdr>
            <w:top w:val="none" w:sz="0" w:space="0" w:color="auto"/>
            <w:left w:val="none" w:sz="0" w:space="0" w:color="auto"/>
            <w:bottom w:val="none" w:sz="0" w:space="0" w:color="auto"/>
            <w:right w:val="none" w:sz="0" w:space="0" w:color="auto"/>
          </w:divBdr>
        </w:div>
      </w:divsChild>
    </w:div>
    <w:div w:id="947931475">
      <w:bodyDiv w:val="1"/>
      <w:marLeft w:val="0"/>
      <w:marRight w:val="0"/>
      <w:marTop w:val="0"/>
      <w:marBottom w:val="0"/>
      <w:divBdr>
        <w:top w:val="none" w:sz="0" w:space="0" w:color="auto"/>
        <w:left w:val="none" w:sz="0" w:space="0" w:color="auto"/>
        <w:bottom w:val="none" w:sz="0" w:space="0" w:color="auto"/>
        <w:right w:val="none" w:sz="0" w:space="0" w:color="auto"/>
      </w:divBdr>
      <w:divsChild>
        <w:div w:id="1228418363">
          <w:marLeft w:val="0"/>
          <w:marRight w:val="0"/>
          <w:marTop w:val="0"/>
          <w:marBottom w:val="0"/>
          <w:divBdr>
            <w:top w:val="none" w:sz="0" w:space="0" w:color="auto"/>
            <w:left w:val="none" w:sz="0" w:space="0" w:color="auto"/>
            <w:bottom w:val="none" w:sz="0" w:space="0" w:color="auto"/>
            <w:right w:val="none" w:sz="0" w:space="0" w:color="auto"/>
          </w:divBdr>
        </w:div>
      </w:divsChild>
    </w:div>
    <w:div w:id="954094813">
      <w:bodyDiv w:val="1"/>
      <w:marLeft w:val="0"/>
      <w:marRight w:val="0"/>
      <w:marTop w:val="0"/>
      <w:marBottom w:val="0"/>
      <w:divBdr>
        <w:top w:val="none" w:sz="0" w:space="0" w:color="auto"/>
        <w:left w:val="none" w:sz="0" w:space="0" w:color="auto"/>
        <w:bottom w:val="none" w:sz="0" w:space="0" w:color="auto"/>
        <w:right w:val="none" w:sz="0" w:space="0" w:color="auto"/>
      </w:divBdr>
      <w:divsChild>
        <w:div w:id="220025109">
          <w:marLeft w:val="0"/>
          <w:marRight w:val="0"/>
          <w:marTop w:val="0"/>
          <w:marBottom w:val="0"/>
          <w:divBdr>
            <w:top w:val="none" w:sz="0" w:space="0" w:color="auto"/>
            <w:left w:val="none" w:sz="0" w:space="0" w:color="auto"/>
            <w:bottom w:val="none" w:sz="0" w:space="0" w:color="auto"/>
            <w:right w:val="none" w:sz="0" w:space="0" w:color="auto"/>
          </w:divBdr>
        </w:div>
      </w:divsChild>
    </w:div>
    <w:div w:id="955336319">
      <w:bodyDiv w:val="1"/>
      <w:marLeft w:val="0"/>
      <w:marRight w:val="0"/>
      <w:marTop w:val="0"/>
      <w:marBottom w:val="0"/>
      <w:divBdr>
        <w:top w:val="none" w:sz="0" w:space="0" w:color="auto"/>
        <w:left w:val="none" w:sz="0" w:space="0" w:color="auto"/>
        <w:bottom w:val="none" w:sz="0" w:space="0" w:color="auto"/>
        <w:right w:val="none" w:sz="0" w:space="0" w:color="auto"/>
      </w:divBdr>
      <w:divsChild>
        <w:div w:id="1033845442">
          <w:marLeft w:val="0"/>
          <w:marRight w:val="0"/>
          <w:marTop w:val="0"/>
          <w:marBottom w:val="0"/>
          <w:divBdr>
            <w:top w:val="none" w:sz="0" w:space="0" w:color="auto"/>
            <w:left w:val="none" w:sz="0" w:space="0" w:color="auto"/>
            <w:bottom w:val="none" w:sz="0" w:space="0" w:color="auto"/>
            <w:right w:val="none" w:sz="0" w:space="0" w:color="auto"/>
          </w:divBdr>
        </w:div>
      </w:divsChild>
    </w:div>
    <w:div w:id="956907728">
      <w:bodyDiv w:val="1"/>
      <w:marLeft w:val="0"/>
      <w:marRight w:val="0"/>
      <w:marTop w:val="0"/>
      <w:marBottom w:val="0"/>
      <w:divBdr>
        <w:top w:val="none" w:sz="0" w:space="0" w:color="auto"/>
        <w:left w:val="none" w:sz="0" w:space="0" w:color="auto"/>
        <w:bottom w:val="none" w:sz="0" w:space="0" w:color="auto"/>
        <w:right w:val="none" w:sz="0" w:space="0" w:color="auto"/>
      </w:divBdr>
      <w:divsChild>
        <w:div w:id="1540510627">
          <w:marLeft w:val="0"/>
          <w:marRight w:val="0"/>
          <w:marTop w:val="0"/>
          <w:marBottom w:val="0"/>
          <w:divBdr>
            <w:top w:val="none" w:sz="0" w:space="0" w:color="auto"/>
            <w:left w:val="none" w:sz="0" w:space="0" w:color="auto"/>
            <w:bottom w:val="none" w:sz="0" w:space="0" w:color="auto"/>
            <w:right w:val="none" w:sz="0" w:space="0" w:color="auto"/>
          </w:divBdr>
        </w:div>
      </w:divsChild>
    </w:div>
    <w:div w:id="965041501">
      <w:bodyDiv w:val="1"/>
      <w:marLeft w:val="0"/>
      <w:marRight w:val="0"/>
      <w:marTop w:val="0"/>
      <w:marBottom w:val="0"/>
      <w:divBdr>
        <w:top w:val="none" w:sz="0" w:space="0" w:color="auto"/>
        <w:left w:val="none" w:sz="0" w:space="0" w:color="auto"/>
        <w:bottom w:val="none" w:sz="0" w:space="0" w:color="auto"/>
        <w:right w:val="none" w:sz="0" w:space="0" w:color="auto"/>
      </w:divBdr>
      <w:divsChild>
        <w:div w:id="353191749">
          <w:marLeft w:val="0"/>
          <w:marRight w:val="0"/>
          <w:marTop w:val="0"/>
          <w:marBottom w:val="0"/>
          <w:divBdr>
            <w:top w:val="none" w:sz="0" w:space="0" w:color="auto"/>
            <w:left w:val="none" w:sz="0" w:space="0" w:color="auto"/>
            <w:bottom w:val="none" w:sz="0" w:space="0" w:color="auto"/>
            <w:right w:val="none" w:sz="0" w:space="0" w:color="auto"/>
          </w:divBdr>
        </w:div>
      </w:divsChild>
    </w:div>
    <w:div w:id="970205597">
      <w:bodyDiv w:val="1"/>
      <w:marLeft w:val="0"/>
      <w:marRight w:val="0"/>
      <w:marTop w:val="0"/>
      <w:marBottom w:val="0"/>
      <w:divBdr>
        <w:top w:val="none" w:sz="0" w:space="0" w:color="auto"/>
        <w:left w:val="none" w:sz="0" w:space="0" w:color="auto"/>
        <w:bottom w:val="none" w:sz="0" w:space="0" w:color="auto"/>
        <w:right w:val="none" w:sz="0" w:space="0" w:color="auto"/>
      </w:divBdr>
      <w:divsChild>
        <w:div w:id="1243414940">
          <w:marLeft w:val="0"/>
          <w:marRight w:val="0"/>
          <w:marTop w:val="0"/>
          <w:marBottom w:val="0"/>
          <w:divBdr>
            <w:top w:val="none" w:sz="0" w:space="0" w:color="auto"/>
            <w:left w:val="none" w:sz="0" w:space="0" w:color="auto"/>
            <w:bottom w:val="none" w:sz="0" w:space="0" w:color="auto"/>
            <w:right w:val="none" w:sz="0" w:space="0" w:color="auto"/>
          </w:divBdr>
        </w:div>
      </w:divsChild>
    </w:div>
    <w:div w:id="974139966">
      <w:bodyDiv w:val="1"/>
      <w:marLeft w:val="0"/>
      <w:marRight w:val="0"/>
      <w:marTop w:val="0"/>
      <w:marBottom w:val="0"/>
      <w:divBdr>
        <w:top w:val="none" w:sz="0" w:space="0" w:color="auto"/>
        <w:left w:val="none" w:sz="0" w:space="0" w:color="auto"/>
        <w:bottom w:val="none" w:sz="0" w:space="0" w:color="auto"/>
        <w:right w:val="none" w:sz="0" w:space="0" w:color="auto"/>
      </w:divBdr>
      <w:divsChild>
        <w:div w:id="1165902010">
          <w:marLeft w:val="0"/>
          <w:marRight w:val="0"/>
          <w:marTop w:val="0"/>
          <w:marBottom w:val="0"/>
          <w:divBdr>
            <w:top w:val="none" w:sz="0" w:space="0" w:color="auto"/>
            <w:left w:val="none" w:sz="0" w:space="0" w:color="auto"/>
            <w:bottom w:val="none" w:sz="0" w:space="0" w:color="auto"/>
            <w:right w:val="none" w:sz="0" w:space="0" w:color="auto"/>
          </w:divBdr>
        </w:div>
      </w:divsChild>
    </w:div>
    <w:div w:id="977993824">
      <w:bodyDiv w:val="1"/>
      <w:marLeft w:val="0"/>
      <w:marRight w:val="0"/>
      <w:marTop w:val="0"/>
      <w:marBottom w:val="0"/>
      <w:divBdr>
        <w:top w:val="none" w:sz="0" w:space="0" w:color="auto"/>
        <w:left w:val="none" w:sz="0" w:space="0" w:color="auto"/>
        <w:bottom w:val="none" w:sz="0" w:space="0" w:color="auto"/>
        <w:right w:val="none" w:sz="0" w:space="0" w:color="auto"/>
      </w:divBdr>
      <w:divsChild>
        <w:div w:id="170339309">
          <w:marLeft w:val="0"/>
          <w:marRight w:val="0"/>
          <w:marTop w:val="0"/>
          <w:marBottom w:val="0"/>
          <w:divBdr>
            <w:top w:val="none" w:sz="0" w:space="0" w:color="auto"/>
            <w:left w:val="none" w:sz="0" w:space="0" w:color="auto"/>
            <w:bottom w:val="none" w:sz="0" w:space="0" w:color="auto"/>
            <w:right w:val="none" w:sz="0" w:space="0" w:color="auto"/>
          </w:divBdr>
        </w:div>
      </w:divsChild>
    </w:div>
    <w:div w:id="978731453">
      <w:bodyDiv w:val="1"/>
      <w:marLeft w:val="0"/>
      <w:marRight w:val="0"/>
      <w:marTop w:val="0"/>
      <w:marBottom w:val="0"/>
      <w:divBdr>
        <w:top w:val="none" w:sz="0" w:space="0" w:color="auto"/>
        <w:left w:val="none" w:sz="0" w:space="0" w:color="auto"/>
        <w:bottom w:val="none" w:sz="0" w:space="0" w:color="auto"/>
        <w:right w:val="none" w:sz="0" w:space="0" w:color="auto"/>
      </w:divBdr>
      <w:divsChild>
        <w:div w:id="1311521267">
          <w:marLeft w:val="0"/>
          <w:marRight w:val="0"/>
          <w:marTop w:val="0"/>
          <w:marBottom w:val="0"/>
          <w:divBdr>
            <w:top w:val="none" w:sz="0" w:space="0" w:color="auto"/>
            <w:left w:val="none" w:sz="0" w:space="0" w:color="auto"/>
            <w:bottom w:val="none" w:sz="0" w:space="0" w:color="auto"/>
            <w:right w:val="none" w:sz="0" w:space="0" w:color="auto"/>
          </w:divBdr>
        </w:div>
      </w:divsChild>
    </w:div>
    <w:div w:id="989867919">
      <w:bodyDiv w:val="1"/>
      <w:marLeft w:val="0"/>
      <w:marRight w:val="0"/>
      <w:marTop w:val="0"/>
      <w:marBottom w:val="0"/>
      <w:divBdr>
        <w:top w:val="none" w:sz="0" w:space="0" w:color="auto"/>
        <w:left w:val="none" w:sz="0" w:space="0" w:color="auto"/>
        <w:bottom w:val="none" w:sz="0" w:space="0" w:color="auto"/>
        <w:right w:val="none" w:sz="0" w:space="0" w:color="auto"/>
      </w:divBdr>
      <w:divsChild>
        <w:div w:id="1176649200">
          <w:marLeft w:val="0"/>
          <w:marRight w:val="0"/>
          <w:marTop w:val="0"/>
          <w:marBottom w:val="0"/>
          <w:divBdr>
            <w:top w:val="none" w:sz="0" w:space="0" w:color="auto"/>
            <w:left w:val="none" w:sz="0" w:space="0" w:color="auto"/>
            <w:bottom w:val="none" w:sz="0" w:space="0" w:color="auto"/>
            <w:right w:val="none" w:sz="0" w:space="0" w:color="auto"/>
          </w:divBdr>
        </w:div>
      </w:divsChild>
    </w:div>
    <w:div w:id="997266099">
      <w:bodyDiv w:val="1"/>
      <w:marLeft w:val="0"/>
      <w:marRight w:val="0"/>
      <w:marTop w:val="0"/>
      <w:marBottom w:val="0"/>
      <w:divBdr>
        <w:top w:val="none" w:sz="0" w:space="0" w:color="auto"/>
        <w:left w:val="none" w:sz="0" w:space="0" w:color="auto"/>
        <w:bottom w:val="none" w:sz="0" w:space="0" w:color="auto"/>
        <w:right w:val="none" w:sz="0" w:space="0" w:color="auto"/>
      </w:divBdr>
      <w:divsChild>
        <w:div w:id="1809519012">
          <w:marLeft w:val="0"/>
          <w:marRight w:val="0"/>
          <w:marTop w:val="0"/>
          <w:marBottom w:val="0"/>
          <w:divBdr>
            <w:top w:val="none" w:sz="0" w:space="0" w:color="auto"/>
            <w:left w:val="none" w:sz="0" w:space="0" w:color="auto"/>
            <w:bottom w:val="none" w:sz="0" w:space="0" w:color="auto"/>
            <w:right w:val="none" w:sz="0" w:space="0" w:color="auto"/>
          </w:divBdr>
        </w:div>
      </w:divsChild>
    </w:div>
    <w:div w:id="1002273737">
      <w:bodyDiv w:val="1"/>
      <w:marLeft w:val="0"/>
      <w:marRight w:val="0"/>
      <w:marTop w:val="0"/>
      <w:marBottom w:val="0"/>
      <w:divBdr>
        <w:top w:val="none" w:sz="0" w:space="0" w:color="auto"/>
        <w:left w:val="none" w:sz="0" w:space="0" w:color="auto"/>
        <w:bottom w:val="none" w:sz="0" w:space="0" w:color="auto"/>
        <w:right w:val="none" w:sz="0" w:space="0" w:color="auto"/>
      </w:divBdr>
      <w:divsChild>
        <w:div w:id="102696104">
          <w:marLeft w:val="0"/>
          <w:marRight w:val="0"/>
          <w:marTop w:val="0"/>
          <w:marBottom w:val="0"/>
          <w:divBdr>
            <w:top w:val="none" w:sz="0" w:space="0" w:color="auto"/>
            <w:left w:val="none" w:sz="0" w:space="0" w:color="auto"/>
            <w:bottom w:val="none" w:sz="0" w:space="0" w:color="auto"/>
            <w:right w:val="none" w:sz="0" w:space="0" w:color="auto"/>
          </w:divBdr>
        </w:div>
      </w:divsChild>
    </w:div>
    <w:div w:id="1008561764">
      <w:bodyDiv w:val="1"/>
      <w:marLeft w:val="0"/>
      <w:marRight w:val="0"/>
      <w:marTop w:val="0"/>
      <w:marBottom w:val="0"/>
      <w:divBdr>
        <w:top w:val="none" w:sz="0" w:space="0" w:color="auto"/>
        <w:left w:val="none" w:sz="0" w:space="0" w:color="auto"/>
        <w:bottom w:val="none" w:sz="0" w:space="0" w:color="auto"/>
        <w:right w:val="none" w:sz="0" w:space="0" w:color="auto"/>
      </w:divBdr>
      <w:divsChild>
        <w:div w:id="1329552896">
          <w:marLeft w:val="0"/>
          <w:marRight w:val="0"/>
          <w:marTop w:val="0"/>
          <w:marBottom w:val="0"/>
          <w:divBdr>
            <w:top w:val="none" w:sz="0" w:space="0" w:color="auto"/>
            <w:left w:val="none" w:sz="0" w:space="0" w:color="auto"/>
            <w:bottom w:val="none" w:sz="0" w:space="0" w:color="auto"/>
            <w:right w:val="none" w:sz="0" w:space="0" w:color="auto"/>
          </w:divBdr>
        </w:div>
      </w:divsChild>
    </w:div>
    <w:div w:id="1009714940">
      <w:bodyDiv w:val="1"/>
      <w:marLeft w:val="0"/>
      <w:marRight w:val="0"/>
      <w:marTop w:val="0"/>
      <w:marBottom w:val="0"/>
      <w:divBdr>
        <w:top w:val="none" w:sz="0" w:space="0" w:color="auto"/>
        <w:left w:val="none" w:sz="0" w:space="0" w:color="auto"/>
        <w:bottom w:val="none" w:sz="0" w:space="0" w:color="auto"/>
        <w:right w:val="none" w:sz="0" w:space="0" w:color="auto"/>
      </w:divBdr>
      <w:divsChild>
        <w:div w:id="508567556">
          <w:marLeft w:val="0"/>
          <w:marRight w:val="0"/>
          <w:marTop w:val="0"/>
          <w:marBottom w:val="0"/>
          <w:divBdr>
            <w:top w:val="none" w:sz="0" w:space="0" w:color="auto"/>
            <w:left w:val="none" w:sz="0" w:space="0" w:color="auto"/>
            <w:bottom w:val="none" w:sz="0" w:space="0" w:color="auto"/>
            <w:right w:val="none" w:sz="0" w:space="0" w:color="auto"/>
          </w:divBdr>
        </w:div>
      </w:divsChild>
    </w:div>
    <w:div w:id="1012879494">
      <w:bodyDiv w:val="1"/>
      <w:marLeft w:val="0"/>
      <w:marRight w:val="0"/>
      <w:marTop w:val="0"/>
      <w:marBottom w:val="0"/>
      <w:divBdr>
        <w:top w:val="none" w:sz="0" w:space="0" w:color="auto"/>
        <w:left w:val="none" w:sz="0" w:space="0" w:color="auto"/>
        <w:bottom w:val="none" w:sz="0" w:space="0" w:color="auto"/>
        <w:right w:val="none" w:sz="0" w:space="0" w:color="auto"/>
      </w:divBdr>
      <w:divsChild>
        <w:div w:id="1541017609">
          <w:marLeft w:val="0"/>
          <w:marRight w:val="0"/>
          <w:marTop w:val="0"/>
          <w:marBottom w:val="0"/>
          <w:divBdr>
            <w:top w:val="none" w:sz="0" w:space="0" w:color="auto"/>
            <w:left w:val="none" w:sz="0" w:space="0" w:color="auto"/>
            <w:bottom w:val="none" w:sz="0" w:space="0" w:color="auto"/>
            <w:right w:val="none" w:sz="0" w:space="0" w:color="auto"/>
          </w:divBdr>
        </w:div>
      </w:divsChild>
    </w:div>
    <w:div w:id="1013192491">
      <w:bodyDiv w:val="1"/>
      <w:marLeft w:val="0"/>
      <w:marRight w:val="0"/>
      <w:marTop w:val="0"/>
      <w:marBottom w:val="0"/>
      <w:divBdr>
        <w:top w:val="none" w:sz="0" w:space="0" w:color="auto"/>
        <w:left w:val="none" w:sz="0" w:space="0" w:color="auto"/>
        <w:bottom w:val="none" w:sz="0" w:space="0" w:color="auto"/>
        <w:right w:val="none" w:sz="0" w:space="0" w:color="auto"/>
      </w:divBdr>
      <w:divsChild>
        <w:div w:id="115224938">
          <w:marLeft w:val="0"/>
          <w:marRight w:val="0"/>
          <w:marTop w:val="0"/>
          <w:marBottom w:val="0"/>
          <w:divBdr>
            <w:top w:val="none" w:sz="0" w:space="0" w:color="auto"/>
            <w:left w:val="none" w:sz="0" w:space="0" w:color="auto"/>
            <w:bottom w:val="none" w:sz="0" w:space="0" w:color="auto"/>
            <w:right w:val="none" w:sz="0" w:space="0" w:color="auto"/>
          </w:divBdr>
        </w:div>
      </w:divsChild>
    </w:div>
    <w:div w:id="1016229856">
      <w:bodyDiv w:val="1"/>
      <w:marLeft w:val="0"/>
      <w:marRight w:val="0"/>
      <w:marTop w:val="0"/>
      <w:marBottom w:val="0"/>
      <w:divBdr>
        <w:top w:val="none" w:sz="0" w:space="0" w:color="auto"/>
        <w:left w:val="none" w:sz="0" w:space="0" w:color="auto"/>
        <w:bottom w:val="none" w:sz="0" w:space="0" w:color="auto"/>
        <w:right w:val="none" w:sz="0" w:space="0" w:color="auto"/>
      </w:divBdr>
      <w:divsChild>
        <w:div w:id="529224921">
          <w:marLeft w:val="0"/>
          <w:marRight w:val="0"/>
          <w:marTop w:val="0"/>
          <w:marBottom w:val="0"/>
          <w:divBdr>
            <w:top w:val="none" w:sz="0" w:space="0" w:color="auto"/>
            <w:left w:val="none" w:sz="0" w:space="0" w:color="auto"/>
            <w:bottom w:val="none" w:sz="0" w:space="0" w:color="auto"/>
            <w:right w:val="none" w:sz="0" w:space="0" w:color="auto"/>
          </w:divBdr>
        </w:div>
      </w:divsChild>
    </w:div>
    <w:div w:id="1018000870">
      <w:bodyDiv w:val="1"/>
      <w:marLeft w:val="0"/>
      <w:marRight w:val="0"/>
      <w:marTop w:val="0"/>
      <w:marBottom w:val="0"/>
      <w:divBdr>
        <w:top w:val="none" w:sz="0" w:space="0" w:color="auto"/>
        <w:left w:val="none" w:sz="0" w:space="0" w:color="auto"/>
        <w:bottom w:val="none" w:sz="0" w:space="0" w:color="auto"/>
        <w:right w:val="none" w:sz="0" w:space="0" w:color="auto"/>
      </w:divBdr>
      <w:divsChild>
        <w:div w:id="1474911140">
          <w:marLeft w:val="0"/>
          <w:marRight w:val="0"/>
          <w:marTop w:val="0"/>
          <w:marBottom w:val="0"/>
          <w:divBdr>
            <w:top w:val="none" w:sz="0" w:space="0" w:color="auto"/>
            <w:left w:val="none" w:sz="0" w:space="0" w:color="auto"/>
            <w:bottom w:val="none" w:sz="0" w:space="0" w:color="auto"/>
            <w:right w:val="none" w:sz="0" w:space="0" w:color="auto"/>
          </w:divBdr>
        </w:div>
      </w:divsChild>
    </w:div>
    <w:div w:id="1031147827">
      <w:bodyDiv w:val="1"/>
      <w:marLeft w:val="0"/>
      <w:marRight w:val="0"/>
      <w:marTop w:val="0"/>
      <w:marBottom w:val="0"/>
      <w:divBdr>
        <w:top w:val="none" w:sz="0" w:space="0" w:color="auto"/>
        <w:left w:val="none" w:sz="0" w:space="0" w:color="auto"/>
        <w:bottom w:val="none" w:sz="0" w:space="0" w:color="auto"/>
        <w:right w:val="none" w:sz="0" w:space="0" w:color="auto"/>
      </w:divBdr>
      <w:divsChild>
        <w:div w:id="372274693">
          <w:marLeft w:val="0"/>
          <w:marRight w:val="0"/>
          <w:marTop w:val="0"/>
          <w:marBottom w:val="0"/>
          <w:divBdr>
            <w:top w:val="none" w:sz="0" w:space="0" w:color="auto"/>
            <w:left w:val="none" w:sz="0" w:space="0" w:color="auto"/>
            <w:bottom w:val="none" w:sz="0" w:space="0" w:color="auto"/>
            <w:right w:val="none" w:sz="0" w:space="0" w:color="auto"/>
          </w:divBdr>
        </w:div>
      </w:divsChild>
    </w:div>
    <w:div w:id="1032994048">
      <w:bodyDiv w:val="1"/>
      <w:marLeft w:val="0"/>
      <w:marRight w:val="0"/>
      <w:marTop w:val="0"/>
      <w:marBottom w:val="0"/>
      <w:divBdr>
        <w:top w:val="none" w:sz="0" w:space="0" w:color="auto"/>
        <w:left w:val="none" w:sz="0" w:space="0" w:color="auto"/>
        <w:bottom w:val="none" w:sz="0" w:space="0" w:color="auto"/>
        <w:right w:val="none" w:sz="0" w:space="0" w:color="auto"/>
      </w:divBdr>
      <w:divsChild>
        <w:div w:id="146629120">
          <w:marLeft w:val="0"/>
          <w:marRight w:val="0"/>
          <w:marTop w:val="0"/>
          <w:marBottom w:val="0"/>
          <w:divBdr>
            <w:top w:val="none" w:sz="0" w:space="0" w:color="auto"/>
            <w:left w:val="none" w:sz="0" w:space="0" w:color="auto"/>
            <w:bottom w:val="none" w:sz="0" w:space="0" w:color="auto"/>
            <w:right w:val="none" w:sz="0" w:space="0" w:color="auto"/>
          </w:divBdr>
        </w:div>
      </w:divsChild>
    </w:div>
    <w:div w:id="1037436010">
      <w:bodyDiv w:val="1"/>
      <w:marLeft w:val="0"/>
      <w:marRight w:val="0"/>
      <w:marTop w:val="0"/>
      <w:marBottom w:val="0"/>
      <w:divBdr>
        <w:top w:val="none" w:sz="0" w:space="0" w:color="auto"/>
        <w:left w:val="none" w:sz="0" w:space="0" w:color="auto"/>
        <w:bottom w:val="none" w:sz="0" w:space="0" w:color="auto"/>
        <w:right w:val="none" w:sz="0" w:space="0" w:color="auto"/>
      </w:divBdr>
      <w:divsChild>
        <w:div w:id="735200803">
          <w:marLeft w:val="0"/>
          <w:marRight w:val="0"/>
          <w:marTop w:val="0"/>
          <w:marBottom w:val="0"/>
          <w:divBdr>
            <w:top w:val="none" w:sz="0" w:space="0" w:color="auto"/>
            <w:left w:val="none" w:sz="0" w:space="0" w:color="auto"/>
            <w:bottom w:val="none" w:sz="0" w:space="0" w:color="auto"/>
            <w:right w:val="none" w:sz="0" w:space="0" w:color="auto"/>
          </w:divBdr>
        </w:div>
      </w:divsChild>
    </w:div>
    <w:div w:id="1041127116">
      <w:bodyDiv w:val="1"/>
      <w:marLeft w:val="0"/>
      <w:marRight w:val="0"/>
      <w:marTop w:val="0"/>
      <w:marBottom w:val="0"/>
      <w:divBdr>
        <w:top w:val="none" w:sz="0" w:space="0" w:color="auto"/>
        <w:left w:val="none" w:sz="0" w:space="0" w:color="auto"/>
        <w:bottom w:val="none" w:sz="0" w:space="0" w:color="auto"/>
        <w:right w:val="none" w:sz="0" w:space="0" w:color="auto"/>
      </w:divBdr>
      <w:divsChild>
        <w:div w:id="1484928699">
          <w:marLeft w:val="0"/>
          <w:marRight w:val="0"/>
          <w:marTop w:val="0"/>
          <w:marBottom w:val="0"/>
          <w:divBdr>
            <w:top w:val="none" w:sz="0" w:space="0" w:color="auto"/>
            <w:left w:val="none" w:sz="0" w:space="0" w:color="auto"/>
            <w:bottom w:val="none" w:sz="0" w:space="0" w:color="auto"/>
            <w:right w:val="none" w:sz="0" w:space="0" w:color="auto"/>
          </w:divBdr>
        </w:div>
      </w:divsChild>
    </w:div>
    <w:div w:id="1045762686">
      <w:bodyDiv w:val="1"/>
      <w:marLeft w:val="0"/>
      <w:marRight w:val="0"/>
      <w:marTop w:val="0"/>
      <w:marBottom w:val="0"/>
      <w:divBdr>
        <w:top w:val="none" w:sz="0" w:space="0" w:color="auto"/>
        <w:left w:val="none" w:sz="0" w:space="0" w:color="auto"/>
        <w:bottom w:val="none" w:sz="0" w:space="0" w:color="auto"/>
        <w:right w:val="none" w:sz="0" w:space="0" w:color="auto"/>
      </w:divBdr>
      <w:divsChild>
        <w:div w:id="241649147">
          <w:marLeft w:val="0"/>
          <w:marRight w:val="0"/>
          <w:marTop w:val="0"/>
          <w:marBottom w:val="0"/>
          <w:divBdr>
            <w:top w:val="none" w:sz="0" w:space="0" w:color="auto"/>
            <w:left w:val="none" w:sz="0" w:space="0" w:color="auto"/>
            <w:bottom w:val="none" w:sz="0" w:space="0" w:color="auto"/>
            <w:right w:val="none" w:sz="0" w:space="0" w:color="auto"/>
          </w:divBdr>
        </w:div>
      </w:divsChild>
    </w:div>
    <w:div w:id="1051273278">
      <w:bodyDiv w:val="1"/>
      <w:marLeft w:val="0"/>
      <w:marRight w:val="0"/>
      <w:marTop w:val="0"/>
      <w:marBottom w:val="0"/>
      <w:divBdr>
        <w:top w:val="none" w:sz="0" w:space="0" w:color="auto"/>
        <w:left w:val="none" w:sz="0" w:space="0" w:color="auto"/>
        <w:bottom w:val="none" w:sz="0" w:space="0" w:color="auto"/>
        <w:right w:val="none" w:sz="0" w:space="0" w:color="auto"/>
      </w:divBdr>
      <w:divsChild>
        <w:div w:id="1647273629">
          <w:marLeft w:val="0"/>
          <w:marRight w:val="0"/>
          <w:marTop w:val="0"/>
          <w:marBottom w:val="0"/>
          <w:divBdr>
            <w:top w:val="none" w:sz="0" w:space="0" w:color="auto"/>
            <w:left w:val="none" w:sz="0" w:space="0" w:color="auto"/>
            <w:bottom w:val="none" w:sz="0" w:space="0" w:color="auto"/>
            <w:right w:val="none" w:sz="0" w:space="0" w:color="auto"/>
          </w:divBdr>
        </w:div>
      </w:divsChild>
    </w:div>
    <w:div w:id="1051614498">
      <w:bodyDiv w:val="1"/>
      <w:marLeft w:val="0"/>
      <w:marRight w:val="0"/>
      <w:marTop w:val="0"/>
      <w:marBottom w:val="0"/>
      <w:divBdr>
        <w:top w:val="none" w:sz="0" w:space="0" w:color="auto"/>
        <w:left w:val="none" w:sz="0" w:space="0" w:color="auto"/>
        <w:bottom w:val="none" w:sz="0" w:space="0" w:color="auto"/>
        <w:right w:val="none" w:sz="0" w:space="0" w:color="auto"/>
      </w:divBdr>
      <w:divsChild>
        <w:div w:id="1790392352">
          <w:marLeft w:val="0"/>
          <w:marRight w:val="0"/>
          <w:marTop w:val="0"/>
          <w:marBottom w:val="0"/>
          <w:divBdr>
            <w:top w:val="none" w:sz="0" w:space="0" w:color="auto"/>
            <w:left w:val="none" w:sz="0" w:space="0" w:color="auto"/>
            <w:bottom w:val="none" w:sz="0" w:space="0" w:color="auto"/>
            <w:right w:val="none" w:sz="0" w:space="0" w:color="auto"/>
          </w:divBdr>
        </w:div>
      </w:divsChild>
    </w:div>
    <w:div w:id="1051803355">
      <w:bodyDiv w:val="1"/>
      <w:marLeft w:val="0"/>
      <w:marRight w:val="0"/>
      <w:marTop w:val="0"/>
      <w:marBottom w:val="0"/>
      <w:divBdr>
        <w:top w:val="none" w:sz="0" w:space="0" w:color="auto"/>
        <w:left w:val="none" w:sz="0" w:space="0" w:color="auto"/>
        <w:bottom w:val="none" w:sz="0" w:space="0" w:color="auto"/>
        <w:right w:val="none" w:sz="0" w:space="0" w:color="auto"/>
      </w:divBdr>
      <w:divsChild>
        <w:div w:id="1549877661">
          <w:marLeft w:val="0"/>
          <w:marRight w:val="0"/>
          <w:marTop w:val="0"/>
          <w:marBottom w:val="0"/>
          <w:divBdr>
            <w:top w:val="none" w:sz="0" w:space="0" w:color="auto"/>
            <w:left w:val="none" w:sz="0" w:space="0" w:color="auto"/>
            <w:bottom w:val="none" w:sz="0" w:space="0" w:color="auto"/>
            <w:right w:val="none" w:sz="0" w:space="0" w:color="auto"/>
          </w:divBdr>
        </w:div>
      </w:divsChild>
    </w:div>
    <w:div w:id="1056664589">
      <w:bodyDiv w:val="1"/>
      <w:marLeft w:val="0"/>
      <w:marRight w:val="0"/>
      <w:marTop w:val="0"/>
      <w:marBottom w:val="0"/>
      <w:divBdr>
        <w:top w:val="none" w:sz="0" w:space="0" w:color="auto"/>
        <w:left w:val="none" w:sz="0" w:space="0" w:color="auto"/>
        <w:bottom w:val="none" w:sz="0" w:space="0" w:color="auto"/>
        <w:right w:val="none" w:sz="0" w:space="0" w:color="auto"/>
      </w:divBdr>
      <w:divsChild>
        <w:div w:id="2129276306">
          <w:marLeft w:val="0"/>
          <w:marRight w:val="0"/>
          <w:marTop w:val="0"/>
          <w:marBottom w:val="0"/>
          <w:divBdr>
            <w:top w:val="none" w:sz="0" w:space="0" w:color="auto"/>
            <w:left w:val="none" w:sz="0" w:space="0" w:color="auto"/>
            <w:bottom w:val="none" w:sz="0" w:space="0" w:color="auto"/>
            <w:right w:val="none" w:sz="0" w:space="0" w:color="auto"/>
          </w:divBdr>
        </w:div>
      </w:divsChild>
    </w:div>
    <w:div w:id="1056784724">
      <w:bodyDiv w:val="1"/>
      <w:marLeft w:val="0"/>
      <w:marRight w:val="0"/>
      <w:marTop w:val="0"/>
      <w:marBottom w:val="0"/>
      <w:divBdr>
        <w:top w:val="none" w:sz="0" w:space="0" w:color="auto"/>
        <w:left w:val="none" w:sz="0" w:space="0" w:color="auto"/>
        <w:bottom w:val="none" w:sz="0" w:space="0" w:color="auto"/>
        <w:right w:val="none" w:sz="0" w:space="0" w:color="auto"/>
      </w:divBdr>
      <w:divsChild>
        <w:div w:id="1826823812">
          <w:marLeft w:val="0"/>
          <w:marRight w:val="0"/>
          <w:marTop w:val="0"/>
          <w:marBottom w:val="0"/>
          <w:divBdr>
            <w:top w:val="none" w:sz="0" w:space="0" w:color="auto"/>
            <w:left w:val="none" w:sz="0" w:space="0" w:color="auto"/>
            <w:bottom w:val="none" w:sz="0" w:space="0" w:color="auto"/>
            <w:right w:val="none" w:sz="0" w:space="0" w:color="auto"/>
          </w:divBdr>
        </w:div>
      </w:divsChild>
    </w:div>
    <w:div w:id="1061059853">
      <w:bodyDiv w:val="1"/>
      <w:marLeft w:val="0"/>
      <w:marRight w:val="0"/>
      <w:marTop w:val="0"/>
      <w:marBottom w:val="0"/>
      <w:divBdr>
        <w:top w:val="none" w:sz="0" w:space="0" w:color="auto"/>
        <w:left w:val="none" w:sz="0" w:space="0" w:color="auto"/>
        <w:bottom w:val="none" w:sz="0" w:space="0" w:color="auto"/>
        <w:right w:val="none" w:sz="0" w:space="0" w:color="auto"/>
      </w:divBdr>
      <w:divsChild>
        <w:div w:id="1529368129">
          <w:marLeft w:val="0"/>
          <w:marRight w:val="0"/>
          <w:marTop w:val="0"/>
          <w:marBottom w:val="0"/>
          <w:divBdr>
            <w:top w:val="none" w:sz="0" w:space="0" w:color="auto"/>
            <w:left w:val="none" w:sz="0" w:space="0" w:color="auto"/>
            <w:bottom w:val="none" w:sz="0" w:space="0" w:color="auto"/>
            <w:right w:val="none" w:sz="0" w:space="0" w:color="auto"/>
          </w:divBdr>
        </w:div>
      </w:divsChild>
    </w:div>
    <w:div w:id="1062407114">
      <w:bodyDiv w:val="1"/>
      <w:marLeft w:val="0"/>
      <w:marRight w:val="0"/>
      <w:marTop w:val="0"/>
      <w:marBottom w:val="0"/>
      <w:divBdr>
        <w:top w:val="none" w:sz="0" w:space="0" w:color="auto"/>
        <w:left w:val="none" w:sz="0" w:space="0" w:color="auto"/>
        <w:bottom w:val="none" w:sz="0" w:space="0" w:color="auto"/>
        <w:right w:val="none" w:sz="0" w:space="0" w:color="auto"/>
      </w:divBdr>
      <w:divsChild>
        <w:div w:id="1598976256">
          <w:marLeft w:val="0"/>
          <w:marRight w:val="0"/>
          <w:marTop w:val="0"/>
          <w:marBottom w:val="0"/>
          <w:divBdr>
            <w:top w:val="none" w:sz="0" w:space="0" w:color="auto"/>
            <w:left w:val="none" w:sz="0" w:space="0" w:color="auto"/>
            <w:bottom w:val="none" w:sz="0" w:space="0" w:color="auto"/>
            <w:right w:val="none" w:sz="0" w:space="0" w:color="auto"/>
          </w:divBdr>
        </w:div>
      </w:divsChild>
    </w:div>
    <w:div w:id="1062556308">
      <w:bodyDiv w:val="1"/>
      <w:marLeft w:val="0"/>
      <w:marRight w:val="0"/>
      <w:marTop w:val="0"/>
      <w:marBottom w:val="0"/>
      <w:divBdr>
        <w:top w:val="none" w:sz="0" w:space="0" w:color="auto"/>
        <w:left w:val="none" w:sz="0" w:space="0" w:color="auto"/>
        <w:bottom w:val="none" w:sz="0" w:space="0" w:color="auto"/>
        <w:right w:val="none" w:sz="0" w:space="0" w:color="auto"/>
      </w:divBdr>
      <w:divsChild>
        <w:div w:id="1630894844">
          <w:marLeft w:val="0"/>
          <w:marRight w:val="0"/>
          <w:marTop w:val="0"/>
          <w:marBottom w:val="0"/>
          <w:divBdr>
            <w:top w:val="none" w:sz="0" w:space="0" w:color="auto"/>
            <w:left w:val="none" w:sz="0" w:space="0" w:color="auto"/>
            <w:bottom w:val="none" w:sz="0" w:space="0" w:color="auto"/>
            <w:right w:val="none" w:sz="0" w:space="0" w:color="auto"/>
          </w:divBdr>
        </w:div>
      </w:divsChild>
    </w:div>
    <w:div w:id="1063219468">
      <w:bodyDiv w:val="1"/>
      <w:marLeft w:val="0"/>
      <w:marRight w:val="0"/>
      <w:marTop w:val="0"/>
      <w:marBottom w:val="0"/>
      <w:divBdr>
        <w:top w:val="none" w:sz="0" w:space="0" w:color="auto"/>
        <w:left w:val="none" w:sz="0" w:space="0" w:color="auto"/>
        <w:bottom w:val="none" w:sz="0" w:space="0" w:color="auto"/>
        <w:right w:val="none" w:sz="0" w:space="0" w:color="auto"/>
      </w:divBdr>
      <w:divsChild>
        <w:div w:id="384110898">
          <w:marLeft w:val="0"/>
          <w:marRight w:val="0"/>
          <w:marTop w:val="0"/>
          <w:marBottom w:val="0"/>
          <w:divBdr>
            <w:top w:val="none" w:sz="0" w:space="0" w:color="auto"/>
            <w:left w:val="none" w:sz="0" w:space="0" w:color="auto"/>
            <w:bottom w:val="none" w:sz="0" w:space="0" w:color="auto"/>
            <w:right w:val="none" w:sz="0" w:space="0" w:color="auto"/>
          </w:divBdr>
        </w:div>
      </w:divsChild>
    </w:div>
    <w:div w:id="1063260845">
      <w:bodyDiv w:val="1"/>
      <w:marLeft w:val="0"/>
      <w:marRight w:val="0"/>
      <w:marTop w:val="0"/>
      <w:marBottom w:val="0"/>
      <w:divBdr>
        <w:top w:val="none" w:sz="0" w:space="0" w:color="auto"/>
        <w:left w:val="none" w:sz="0" w:space="0" w:color="auto"/>
        <w:bottom w:val="none" w:sz="0" w:space="0" w:color="auto"/>
        <w:right w:val="none" w:sz="0" w:space="0" w:color="auto"/>
      </w:divBdr>
      <w:divsChild>
        <w:div w:id="97604495">
          <w:marLeft w:val="0"/>
          <w:marRight w:val="0"/>
          <w:marTop w:val="0"/>
          <w:marBottom w:val="0"/>
          <w:divBdr>
            <w:top w:val="none" w:sz="0" w:space="0" w:color="auto"/>
            <w:left w:val="none" w:sz="0" w:space="0" w:color="auto"/>
            <w:bottom w:val="none" w:sz="0" w:space="0" w:color="auto"/>
            <w:right w:val="none" w:sz="0" w:space="0" w:color="auto"/>
          </w:divBdr>
        </w:div>
      </w:divsChild>
    </w:div>
    <w:div w:id="1070230314">
      <w:bodyDiv w:val="1"/>
      <w:marLeft w:val="0"/>
      <w:marRight w:val="0"/>
      <w:marTop w:val="0"/>
      <w:marBottom w:val="0"/>
      <w:divBdr>
        <w:top w:val="none" w:sz="0" w:space="0" w:color="auto"/>
        <w:left w:val="none" w:sz="0" w:space="0" w:color="auto"/>
        <w:bottom w:val="none" w:sz="0" w:space="0" w:color="auto"/>
        <w:right w:val="none" w:sz="0" w:space="0" w:color="auto"/>
      </w:divBdr>
      <w:divsChild>
        <w:div w:id="294144961">
          <w:marLeft w:val="0"/>
          <w:marRight w:val="0"/>
          <w:marTop w:val="0"/>
          <w:marBottom w:val="0"/>
          <w:divBdr>
            <w:top w:val="none" w:sz="0" w:space="0" w:color="auto"/>
            <w:left w:val="none" w:sz="0" w:space="0" w:color="auto"/>
            <w:bottom w:val="none" w:sz="0" w:space="0" w:color="auto"/>
            <w:right w:val="none" w:sz="0" w:space="0" w:color="auto"/>
          </w:divBdr>
        </w:div>
      </w:divsChild>
    </w:div>
    <w:div w:id="1079979408">
      <w:bodyDiv w:val="1"/>
      <w:marLeft w:val="0"/>
      <w:marRight w:val="0"/>
      <w:marTop w:val="0"/>
      <w:marBottom w:val="0"/>
      <w:divBdr>
        <w:top w:val="none" w:sz="0" w:space="0" w:color="auto"/>
        <w:left w:val="none" w:sz="0" w:space="0" w:color="auto"/>
        <w:bottom w:val="none" w:sz="0" w:space="0" w:color="auto"/>
        <w:right w:val="none" w:sz="0" w:space="0" w:color="auto"/>
      </w:divBdr>
      <w:divsChild>
        <w:div w:id="28072357">
          <w:marLeft w:val="0"/>
          <w:marRight w:val="0"/>
          <w:marTop w:val="0"/>
          <w:marBottom w:val="0"/>
          <w:divBdr>
            <w:top w:val="none" w:sz="0" w:space="0" w:color="auto"/>
            <w:left w:val="none" w:sz="0" w:space="0" w:color="auto"/>
            <w:bottom w:val="none" w:sz="0" w:space="0" w:color="auto"/>
            <w:right w:val="none" w:sz="0" w:space="0" w:color="auto"/>
          </w:divBdr>
        </w:div>
      </w:divsChild>
    </w:div>
    <w:div w:id="1092167763">
      <w:bodyDiv w:val="1"/>
      <w:marLeft w:val="0"/>
      <w:marRight w:val="0"/>
      <w:marTop w:val="0"/>
      <w:marBottom w:val="0"/>
      <w:divBdr>
        <w:top w:val="none" w:sz="0" w:space="0" w:color="auto"/>
        <w:left w:val="none" w:sz="0" w:space="0" w:color="auto"/>
        <w:bottom w:val="none" w:sz="0" w:space="0" w:color="auto"/>
        <w:right w:val="none" w:sz="0" w:space="0" w:color="auto"/>
      </w:divBdr>
      <w:divsChild>
        <w:div w:id="1915435681">
          <w:marLeft w:val="0"/>
          <w:marRight w:val="0"/>
          <w:marTop w:val="0"/>
          <w:marBottom w:val="0"/>
          <w:divBdr>
            <w:top w:val="none" w:sz="0" w:space="0" w:color="auto"/>
            <w:left w:val="none" w:sz="0" w:space="0" w:color="auto"/>
            <w:bottom w:val="none" w:sz="0" w:space="0" w:color="auto"/>
            <w:right w:val="none" w:sz="0" w:space="0" w:color="auto"/>
          </w:divBdr>
        </w:div>
      </w:divsChild>
    </w:div>
    <w:div w:id="1098018026">
      <w:bodyDiv w:val="1"/>
      <w:marLeft w:val="0"/>
      <w:marRight w:val="0"/>
      <w:marTop w:val="0"/>
      <w:marBottom w:val="0"/>
      <w:divBdr>
        <w:top w:val="none" w:sz="0" w:space="0" w:color="auto"/>
        <w:left w:val="none" w:sz="0" w:space="0" w:color="auto"/>
        <w:bottom w:val="none" w:sz="0" w:space="0" w:color="auto"/>
        <w:right w:val="none" w:sz="0" w:space="0" w:color="auto"/>
      </w:divBdr>
      <w:divsChild>
        <w:div w:id="126975810">
          <w:marLeft w:val="0"/>
          <w:marRight w:val="0"/>
          <w:marTop w:val="0"/>
          <w:marBottom w:val="0"/>
          <w:divBdr>
            <w:top w:val="none" w:sz="0" w:space="0" w:color="auto"/>
            <w:left w:val="none" w:sz="0" w:space="0" w:color="auto"/>
            <w:bottom w:val="none" w:sz="0" w:space="0" w:color="auto"/>
            <w:right w:val="none" w:sz="0" w:space="0" w:color="auto"/>
          </w:divBdr>
        </w:div>
      </w:divsChild>
    </w:div>
    <w:div w:id="1098520436">
      <w:bodyDiv w:val="1"/>
      <w:marLeft w:val="0"/>
      <w:marRight w:val="0"/>
      <w:marTop w:val="0"/>
      <w:marBottom w:val="0"/>
      <w:divBdr>
        <w:top w:val="none" w:sz="0" w:space="0" w:color="auto"/>
        <w:left w:val="none" w:sz="0" w:space="0" w:color="auto"/>
        <w:bottom w:val="none" w:sz="0" w:space="0" w:color="auto"/>
        <w:right w:val="none" w:sz="0" w:space="0" w:color="auto"/>
      </w:divBdr>
      <w:divsChild>
        <w:div w:id="1900021508">
          <w:marLeft w:val="0"/>
          <w:marRight w:val="0"/>
          <w:marTop w:val="0"/>
          <w:marBottom w:val="0"/>
          <w:divBdr>
            <w:top w:val="none" w:sz="0" w:space="0" w:color="auto"/>
            <w:left w:val="none" w:sz="0" w:space="0" w:color="auto"/>
            <w:bottom w:val="none" w:sz="0" w:space="0" w:color="auto"/>
            <w:right w:val="none" w:sz="0" w:space="0" w:color="auto"/>
          </w:divBdr>
        </w:div>
      </w:divsChild>
    </w:div>
    <w:div w:id="1099564474">
      <w:bodyDiv w:val="1"/>
      <w:marLeft w:val="0"/>
      <w:marRight w:val="0"/>
      <w:marTop w:val="0"/>
      <w:marBottom w:val="0"/>
      <w:divBdr>
        <w:top w:val="none" w:sz="0" w:space="0" w:color="auto"/>
        <w:left w:val="none" w:sz="0" w:space="0" w:color="auto"/>
        <w:bottom w:val="none" w:sz="0" w:space="0" w:color="auto"/>
        <w:right w:val="none" w:sz="0" w:space="0" w:color="auto"/>
      </w:divBdr>
      <w:divsChild>
        <w:div w:id="1233466723">
          <w:marLeft w:val="0"/>
          <w:marRight w:val="0"/>
          <w:marTop w:val="0"/>
          <w:marBottom w:val="0"/>
          <w:divBdr>
            <w:top w:val="none" w:sz="0" w:space="0" w:color="auto"/>
            <w:left w:val="none" w:sz="0" w:space="0" w:color="auto"/>
            <w:bottom w:val="none" w:sz="0" w:space="0" w:color="auto"/>
            <w:right w:val="none" w:sz="0" w:space="0" w:color="auto"/>
          </w:divBdr>
        </w:div>
      </w:divsChild>
    </w:div>
    <w:div w:id="1100102606">
      <w:bodyDiv w:val="1"/>
      <w:marLeft w:val="0"/>
      <w:marRight w:val="0"/>
      <w:marTop w:val="0"/>
      <w:marBottom w:val="0"/>
      <w:divBdr>
        <w:top w:val="none" w:sz="0" w:space="0" w:color="auto"/>
        <w:left w:val="none" w:sz="0" w:space="0" w:color="auto"/>
        <w:bottom w:val="none" w:sz="0" w:space="0" w:color="auto"/>
        <w:right w:val="none" w:sz="0" w:space="0" w:color="auto"/>
      </w:divBdr>
      <w:divsChild>
        <w:div w:id="1481730017">
          <w:marLeft w:val="0"/>
          <w:marRight w:val="0"/>
          <w:marTop w:val="0"/>
          <w:marBottom w:val="0"/>
          <w:divBdr>
            <w:top w:val="none" w:sz="0" w:space="0" w:color="auto"/>
            <w:left w:val="none" w:sz="0" w:space="0" w:color="auto"/>
            <w:bottom w:val="none" w:sz="0" w:space="0" w:color="auto"/>
            <w:right w:val="none" w:sz="0" w:space="0" w:color="auto"/>
          </w:divBdr>
        </w:div>
      </w:divsChild>
    </w:div>
    <w:div w:id="1105926218">
      <w:bodyDiv w:val="1"/>
      <w:marLeft w:val="0"/>
      <w:marRight w:val="0"/>
      <w:marTop w:val="0"/>
      <w:marBottom w:val="0"/>
      <w:divBdr>
        <w:top w:val="none" w:sz="0" w:space="0" w:color="auto"/>
        <w:left w:val="none" w:sz="0" w:space="0" w:color="auto"/>
        <w:bottom w:val="none" w:sz="0" w:space="0" w:color="auto"/>
        <w:right w:val="none" w:sz="0" w:space="0" w:color="auto"/>
      </w:divBdr>
      <w:divsChild>
        <w:div w:id="675117320">
          <w:marLeft w:val="0"/>
          <w:marRight w:val="0"/>
          <w:marTop w:val="0"/>
          <w:marBottom w:val="0"/>
          <w:divBdr>
            <w:top w:val="none" w:sz="0" w:space="0" w:color="auto"/>
            <w:left w:val="none" w:sz="0" w:space="0" w:color="auto"/>
            <w:bottom w:val="none" w:sz="0" w:space="0" w:color="auto"/>
            <w:right w:val="none" w:sz="0" w:space="0" w:color="auto"/>
          </w:divBdr>
        </w:div>
      </w:divsChild>
    </w:div>
    <w:div w:id="1110395062">
      <w:bodyDiv w:val="1"/>
      <w:marLeft w:val="0"/>
      <w:marRight w:val="0"/>
      <w:marTop w:val="0"/>
      <w:marBottom w:val="0"/>
      <w:divBdr>
        <w:top w:val="none" w:sz="0" w:space="0" w:color="auto"/>
        <w:left w:val="none" w:sz="0" w:space="0" w:color="auto"/>
        <w:bottom w:val="none" w:sz="0" w:space="0" w:color="auto"/>
        <w:right w:val="none" w:sz="0" w:space="0" w:color="auto"/>
      </w:divBdr>
      <w:divsChild>
        <w:div w:id="275871500">
          <w:marLeft w:val="0"/>
          <w:marRight w:val="0"/>
          <w:marTop w:val="0"/>
          <w:marBottom w:val="0"/>
          <w:divBdr>
            <w:top w:val="none" w:sz="0" w:space="0" w:color="auto"/>
            <w:left w:val="none" w:sz="0" w:space="0" w:color="auto"/>
            <w:bottom w:val="none" w:sz="0" w:space="0" w:color="auto"/>
            <w:right w:val="none" w:sz="0" w:space="0" w:color="auto"/>
          </w:divBdr>
        </w:div>
      </w:divsChild>
    </w:div>
    <w:div w:id="1115440375">
      <w:bodyDiv w:val="1"/>
      <w:marLeft w:val="0"/>
      <w:marRight w:val="0"/>
      <w:marTop w:val="0"/>
      <w:marBottom w:val="0"/>
      <w:divBdr>
        <w:top w:val="none" w:sz="0" w:space="0" w:color="auto"/>
        <w:left w:val="none" w:sz="0" w:space="0" w:color="auto"/>
        <w:bottom w:val="none" w:sz="0" w:space="0" w:color="auto"/>
        <w:right w:val="none" w:sz="0" w:space="0" w:color="auto"/>
      </w:divBdr>
      <w:divsChild>
        <w:div w:id="1664119901">
          <w:marLeft w:val="0"/>
          <w:marRight w:val="0"/>
          <w:marTop w:val="0"/>
          <w:marBottom w:val="0"/>
          <w:divBdr>
            <w:top w:val="none" w:sz="0" w:space="0" w:color="auto"/>
            <w:left w:val="none" w:sz="0" w:space="0" w:color="auto"/>
            <w:bottom w:val="none" w:sz="0" w:space="0" w:color="auto"/>
            <w:right w:val="none" w:sz="0" w:space="0" w:color="auto"/>
          </w:divBdr>
        </w:div>
      </w:divsChild>
    </w:div>
    <w:div w:id="1119031543">
      <w:bodyDiv w:val="1"/>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
      </w:divsChild>
    </w:div>
    <w:div w:id="1120760690">
      <w:bodyDiv w:val="1"/>
      <w:marLeft w:val="0"/>
      <w:marRight w:val="0"/>
      <w:marTop w:val="0"/>
      <w:marBottom w:val="0"/>
      <w:divBdr>
        <w:top w:val="none" w:sz="0" w:space="0" w:color="auto"/>
        <w:left w:val="none" w:sz="0" w:space="0" w:color="auto"/>
        <w:bottom w:val="none" w:sz="0" w:space="0" w:color="auto"/>
        <w:right w:val="none" w:sz="0" w:space="0" w:color="auto"/>
      </w:divBdr>
      <w:divsChild>
        <w:div w:id="1204250219">
          <w:marLeft w:val="0"/>
          <w:marRight w:val="0"/>
          <w:marTop w:val="0"/>
          <w:marBottom w:val="0"/>
          <w:divBdr>
            <w:top w:val="none" w:sz="0" w:space="0" w:color="auto"/>
            <w:left w:val="none" w:sz="0" w:space="0" w:color="auto"/>
            <w:bottom w:val="none" w:sz="0" w:space="0" w:color="auto"/>
            <w:right w:val="none" w:sz="0" w:space="0" w:color="auto"/>
          </w:divBdr>
        </w:div>
      </w:divsChild>
    </w:div>
    <w:div w:id="1122117219">
      <w:bodyDiv w:val="1"/>
      <w:marLeft w:val="0"/>
      <w:marRight w:val="0"/>
      <w:marTop w:val="0"/>
      <w:marBottom w:val="0"/>
      <w:divBdr>
        <w:top w:val="none" w:sz="0" w:space="0" w:color="auto"/>
        <w:left w:val="none" w:sz="0" w:space="0" w:color="auto"/>
        <w:bottom w:val="none" w:sz="0" w:space="0" w:color="auto"/>
        <w:right w:val="none" w:sz="0" w:space="0" w:color="auto"/>
      </w:divBdr>
      <w:divsChild>
        <w:div w:id="2000108740">
          <w:marLeft w:val="0"/>
          <w:marRight w:val="0"/>
          <w:marTop w:val="0"/>
          <w:marBottom w:val="0"/>
          <w:divBdr>
            <w:top w:val="none" w:sz="0" w:space="0" w:color="auto"/>
            <w:left w:val="none" w:sz="0" w:space="0" w:color="auto"/>
            <w:bottom w:val="none" w:sz="0" w:space="0" w:color="auto"/>
            <w:right w:val="none" w:sz="0" w:space="0" w:color="auto"/>
          </w:divBdr>
        </w:div>
      </w:divsChild>
    </w:div>
    <w:div w:id="1133332071">
      <w:bodyDiv w:val="1"/>
      <w:marLeft w:val="0"/>
      <w:marRight w:val="0"/>
      <w:marTop w:val="0"/>
      <w:marBottom w:val="0"/>
      <w:divBdr>
        <w:top w:val="none" w:sz="0" w:space="0" w:color="auto"/>
        <w:left w:val="none" w:sz="0" w:space="0" w:color="auto"/>
        <w:bottom w:val="none" w:sz="0" w:space="0" w:color="auto"/>
        <w:right w:val="none" w:sz="0" w:space="0" w:color="auto"/>
      </w:divBdr>
      <w:divsChild>
        <w:div w:id="1806582330">
          <w:marLeft w:val="0"/>
          <w:marRight w:val="0"/>
          <w:marTop w:val="0"/>
          <w:marBottom w:val="0"/>
          <w:divBdr>
            <w:top w:val="none" w:sz="0" w:space="0" w:color="auto"/>
            <w:left w:val="none" w:sz="0" w:space="0" w:color="auto"/>
            <w:bottom w:val="none" w:sz="0" w:space="0" w:color="auto"/>
            <w:right w:val="none" w:sz="0" w:space="0" w:color="auto"/>
          </w:divBdr>
        </w:div>
      </w:divsChild>
    </w:div>
    <w:div w:id="1153718198">
      <w:bodyDiv w:val="1"/>
      <w:marLeft w:val="0"/>
      <w:marRight w:val="0"/>
      <w:marTop w:val="0"/>
      <w:marBottom w:val="0"/>
      <w:divBdr>
        <w:top w:val="none" w:sz="0" w:space="0" w:color="auto"/>
        <w:left w:val="none" w:sz="0" w:space="0" w:color="auto"/>
        <w:bottom w:val="none" w:sz="0" w:space="0" w:color="auto"/>
        <w:right w:val="none" w:sz="0" w:space="0" w:color="auto"/>
      </w:divBdr>
      <w:divsChild>
        <w:div w:id="1699964089">
          <w:marLeft w:val="0"/>
          <w:marRight w:val="0"/>
          <w:marTop w:val="0"/>
          <w:marBottom w:val="0"/>
          <w:divBdr>
            <w:top w:val="none" w:sz="0" w:space="0" w:color="auto"/>
            <w:left w:val="none" w:sz="0" w:space="0" w:color="auto"/>
            <w:bottom w:val="none" w:sz="0" w:space="0" w:color="auto"/>
            <w:right w:val="none" w:sz="0" w:space="0" w:color="auto"/>
          </w:divBdr>
        </w:div>
      </w:divsChild>
    </w:div>
    <w:div w:id="1160273265">
      <w:bodyDiv w:val="1"/>
      <w:marLeft w:val="0"/>
      <w:marRight w:val="0"/>
      <w:marTop w:val="0"/>
      <w:marBottom w:val="0"/>
      <w:divBdr>
        <w:top w:val="none" w:sz="0" w:space="0" w:color="auto"/>
        <w:left w:val="none" w:sz="0" w:space="0" w:color="auto"/>
        <w:bottom w:val="none" w:sz="0" w:space="0" w:color="auto"/>
        <w:right w:val="none" w:sz="0" w:space="0" w:color="auto"/>
      </w:divBdr>
      <w:divsChild>
        <w:div w:id="278073320">
          <w:marLeft w:val="0"/>
          <w:marRight w:val="0"/>
          <w:marTop w:val="0"/>
          <w:marBottom w:val="0"/>
          <w:divBdr>
            <w:top w:val="none" w:sz="0" w:space="0" w:color="auto"/>
            <w:left w:val="none" w:sz="0" w:space="0" w:color="auto"/>
            <w:bottom w:val="none" w:sz="0" w:space="0" w:color="auto"/>
            <w:right w:val="none" w:sz="0" w:space="0" w:color="auto"/>
          </w:divBdr>
        </w:div>
      </w:divsChild>
    </w:div>
    <w:div w:id="1166942777">
      <w:bodyDiv w:val="1"/>
      <w:marLeft w:val="0"/>
      <w:marRight w:val="0"/>
      <w:marTop w:val="0"/>
      <w:marBottom w:val="0"/>
      <w:divBdr>
        <w:top w:val="none" w:sz="0" w:space="0" w:color="auto"/>
        <w:left w:val="none" w:sz="0" w:space="0" w:color="auto"/>
        <w:bottom w:val="none" w:sz="0" w:space="0" w:color="auto"/>
        <w:right w:val="none" w:sz="0" w:space="0" w:color="auto"/>
      </w:divBdr>
      <w:divsChild>
        <w:div w:id="196160093">
          <w:marLeft w:val="0"/>
          <w:marRight w:val="0"/>
          <w:marTop w:val="0"/>
          <w:marBottom w:val="0"/>
          <w:divBdr>
            <w:top w:val="none" w:sz="0" w:space="0" w:color="auto"/>
            <w:left w:val="none" w:sz="0" w:space="0" w:color="auto"/>
            <w:bottom w:val="none" w:sz="0" w:space="0" w:color="auto"/>
            <w:right w:val="none" w:sz="0" w:space="0" w:color="auto"/>
          </w:divBdr>
        </w:div>
      </w:divsChild>
    </w:div>
    <w:div w:id="1184132598">
      <w:bodyDiv w:val="1"/>
      <w:marLeft w:val="0"/>
      <w:marRight w:val="0"/>
      <w:marTop w:val="0"/>
      <w:marBottom w:val="0"/>
      <w:divBdr>
        <w:top w:val="none" w:sz="0" w:space="0" w:color="auto"/>
        <w:left w:val="none" w:sz="0" w:space="0" w:color="auto"/>
        <w:bottom w:val="none" w:sz="0" w:space="0" w:color="auto"/>
        <w:right w:val="none" w:sz="0" w:space="0" w:color="auto"/>
      </w:divBdr>
      <w:divsChild>
        <w:div w:id="574316859">
          <w:marLeft w:val="0"/>
          <w:marRight w:val="0"/>
          <w:marTop w:val="0"/>
          <w:marBottom w:val="0"/>
          <w:divBdr>
            <w:top w:val="none" w:sz="0" w:space="0" w:color="auto"/>
            <w:left w:val="none" w:sz="0" w:space="0" w:color="auto"/>
            <w:bottom w:val="none" w:sz="0" w:space="0" w:color="auto"/>
            <w:right w:val="none" w:sz="0" w:space="0" w:color="auto"/>
          </w:divBdr>
        </w:div>
      </w:divsChild>
    </w:div>
    <w:div w:id="1195339819">
      <w:bodyDiv w:val="1"/>
      <w:marLeft w:val="0"/>
      <w:marRight w:val="0"/>
      <w:marTop w:val="0"/>
      <w:marBottom w:val="0"/>
      <w:divBdr>
        <w:top w:val="none" w:sz="0" w:space="0" w:color="auto"/>
        <w:left w:val="none" w:sz="0" w:space="0" w:color="auto"/>
        <w:bottom w:val="none" w:sz="0" w:space="0" w:color="auto"/>
        <w:right w:val="none" w:sz="0" w:space="0" w:color="auto"/>
      </w:divBdr>
      <w:divsChild>
        <w:div w:id="1349910903">
          <w:marLeft w:val="0"/>
          <w:marRight w:val="0"/>
          <w:marTop w:val="0"/>
          <w:marBottom w:val="0"/>
          <w:divBdr>
            <w:top w:val="none" w:sz="0" w:space="0" w:color="auto"/>
            <w:left w:val="none" w:sz="0" w:space="0" w:color="auto"/>
            <w:bottom w:val="none" w:sz="0" w:space="0" w:color="auto"/>
            <w:right w:val="none" w:sz="0" w:space="0" w:color="auto"/>
          </w:divBdr>
        </w:div>
      </w:divsChild>
    </w:div>
    <w:div w:id="1197081898">
      <w:bodyDiv w:val="1"/>
      <w:marLeft w:val="0"/>
      <w:marRight w:val="0"/>
      <w:marTop w:val="0"/>
      <w:marBottom w:val="0"/>
      <w:divBdr>
        <w:top w:val="none" w:sz="0" w:space="0" w:color="auto"/>
        <w:left w:val="none" w:sz="0" w:space="0" w:color="auto"/>
        <w:bottom w:val="none" w:sz="0" w:space="0" w:color="auto"/>
        <w:right w:val="none" w:sz="0" w:space="0" w:color="auto"/>
      </w:divBdr>
      <w:divsChild>
        <w:div w:id="1350792509">
          <w:marLeft w:val="0"/>
          <w:marRight w:val="0"/>
          <w:marTop w:val="0"/>
          <w:marBottom w:val="0"/>
          <w:divBdr>
            <w:top w:val="none" w:sz="0" w:space="0" w:color="auto"/>
            <w:left w:val="none" w:sz="0" w:space="0" w:color="auto"/>
            <w:bottom w:val="none" w:sz="0" w:space="0" w:color="auto"/>
            <w:right w:val="none" w:sz="0" w:space="0" w:color="auto"/>
          </w:divBdr>
        </w:div>
      </w:divsChild>
    </w:div>
    <w:div w:id="1204564802">
      <w:bodyDiv w:val="1"/>
      <w:marLeft w:val="0"/>
      <w:marRight w:val="0"/>
      <w:marTop w:val="0"/>
      <w:marBottom w:val="0"/>
      <w:divBdr>
        <w:top w:val="none" w:sz="0" w:space="0" w:color="auto"/>
        <w:left w:val="none" w:sz="0" w:space="0" w:color="auto"/>
        <w:bottom w:val="none" w:sz="0" w:space="0" w:color="auto"/>
        <w:right w:val="none" w:sz="0" w:space="0" w:color="auto"/>
      </w:divBdr>
      <w:divsChild>
        <w:div w:id="770663983">
          <w:marLeft w:val="0"/>
          <w:marRight w:val="0"/>
          <w:marTop w:val="0"/>
          <w:marBottom w:val="0"/>
          <w:divBdr>
            <w:top w:val="none" w:sz="0" w:space="0" w:color="auto"/>
            <w:left w:val="none" w:sz="0" w:space="0" w:color="auto"/>
            <w:bottom w:val="none" w:sz="0" w:space="0" w:color="auto"/>
            <w:right w:val="none" w:sz="0" w:space="0" w:color="auto"/>
          </w:divBdr>
        </w:div>
      </w:divsChild>
    </w:div>
    <w:div w:id="1204714738">
      <w:bodyDiv w:val="1"/>
      <w:marLeft w:val="0"/>
      <w:marRight w:val="0"/>
      <w:marTop w:val="0"/>
      <w:marBottom w:val="0"/>
      <w:divBdr>
        <w:top w:val="none" w:sz="0" w:space="0" w:color="auto"/>
        <w:left w:val="none" w:sz="0" w:space="0" w:color="auto"/>
        <w:bottom w:val="none" w:sz="0" w:space="0" w:color="auto"/>
        <w:right w:val="none" w:sz="0" w:space="0" w:color="auto"/>
      </w:divBdr>
      <w:divsChild>
        <w:div w:id="2145806926">
          <w:marLeft w:val="0"/>
          <w:marRight w:val="0"/>
          <w:marTop w:val="0"/>
          <w:marBottom w:val="0"/>
          <w:divBdr>
            <w:top w:val="none" w:sz="0" w:space="0" w:color="auto"/>
            <w:left w:val="none" w:sz="0" w:space="0" w:color="auto"/>
            <w:bottom w:val="none" w:sz="0" w:space="0" w:color="auto"/>
            <w:right w:val="none" w:sz="0" w:space="0" w:color="auto"/>
          </w:divBdr>
        </w:div>
      </w:divsChild>
    </w:div>
    <w:div w:id="1207788968">
      <w:bodyDiv w:val="1"/>
      <w:marLeft w:val="0"/>
      <w:marRight w:val="0"/>
      <w:marTop w:val="0"/>
      <w:marBottom w:val="0"/>
      <w:divBdr>
        <w:top w:val="none" w:sz="0" w:space="0" w:color="auto"/>
        <w:left w:val="none" w:sz="0" w:space="0" w:color="auto"/>
        <w:bottom w:val="none" w:sz="0" w:space="0" w:color="auto"/>
        <w:right w:val="none" w:sz="0" w:space="0" w:color="auto"/>
      </w:divBdr>
      <w:divsChild>
        <w:div w:id="1076515931">
          <w:marLeft w:val="0"/>
          <w:marRight w:val="0"/>
          <w:marTop w:val="0"/>
          <w:marBottom w:val="0"/>
          <w:divBdr>
            <w:top w:val="none" w:sz="0" w:space="0" w:color="auto"/>
            <w:left w:val="none" w:sz="0" w:space="0" w:color="auto"/>
            <w:bottom w:val="none" w:sz="0" w:space="0" w:color="auto"/>
            <w:right w:val="none" w:sz="0" w:space="0" w:color="auto"/>
          </w:divBdr>
        </w:div>
      </w:divsChild>
    </w:div>
    <w:div w:id="1212155037">
      <w:bodyDiv w:val="1"/>
      <w:marLeft w:val="0"/>
      <w:marRight w:val="0"/>
      <w:marTop w:val="0"/>
      <w:marBottom w:val="0"/>
      <w:divBdr>
        <w:top w:val="none" w:sz="0" w:space="0" w:color="auto"/>
        <w:left w:val="none" w:sz="0" w:space="0" w:color="auto"/>
        <w:bottom w:val="none" w:sz="0" w:space="0" w:color="auto"/>
        <w:right w:val="none" w:sz="0" w:space="0" w:color="auto"/>
      </w:divBdr>
      <w:divsChild>
        <w:div w:id="1954048683">
          <w:marLeft w:val="0"/>
          <w:marRight w:val="0"/>
          <w:marTop w:val="0"/>
          <w:marBottom w:val="0"/>
          <w:divBdr>
            <w:top w:val="none" w:sz="0" w:space="0" w:color="auto"/>
            <w:left w:val="none" w:sz="0" w:space="0" w:color="auto"/>
            <w:bottom w:val="none" w:sz="0" w:space="0" w:color="auto"/>
            <w:right w:val="none" w:sz="0" w:space="0" w:color="auto"/>
          </w:divBdr>
        </w:div>
      </w:divsChild>
    </w:div>
    <w:div w:id="1218778024">
      <w:bodyDiv w:val="1"/>
      <w:marLeft w:val="0"/>
      <w:marRight w:val="0"/>
      <w:marTop w:val="0"/>
      <w:marBottom w:val="0"/>
      <w:divBdr>
        <w:top w:val="none" w:sz="0" w:space="0" w:color="auto"/>
        <w:left w:val="none" w:sz="0" w:space="0" w:color="auto"/>
        <w:bottom w:val="none" w:sz="0" w:space="0" w:color="auto"/>
        <w:right w:val="none" w:sz="0" w:space="0" w:color="auto"/>
      </w:divBdr>
      <w:divsChild>
        <w:div w:id="714738377">
          <w:marLeft w:val="0"/>
          <w:marRight w:val="0"/>
          <w:marTop w:val="0"/>
          <w:marBottom w:val="0"/>
          <w:divBdr>
            <w:top w:val="none" w:sz="0" w:space="0" w:color="auto"/>
            <w:left w:val="none" w:sz="0" w:space="0" w:color="auto"/>
            <w:bottom w:val="none" w:sz="0" w:space="0" w:color="auto"/>
            <w:right w:val="none" w:sz="0" w:space="0" w:color="auto"/>
          </w:divBdr>
        </w:div>
      </w:divsChild>
    </w:div>
    <w:div w:id="1226336121">
      <w:bodyDiv w:val="1"/>
      <w:marLeft w:val="0"/>
      <w:marRight w:val="0"/>
      <w:marTop w:val="0"/>
      <w:marBottom w:val="0"/>
      <w:divBdr>
        <w:top w:val="none" w:sz="0" w:space="0" w:color="auto"/>
        <w:left w:val="none" w:sz="0" w:space="0" w:color="auto"/>
        <w:bottom w:val="none" w:sz="0" w:space="0" w:color="auto"/>
        <w:right w:val="none" w:sz="0" w:space="0" w:color="auto"/>
      </w:divBdr>
      <w:divsChild>
        <w:div w:id="1705133813">
          <w:marLeft w:val="0"/>
          <w:marRight w:val="0"/>
          <w:marTop w:val="0"/>
          <w:marBottom w:val="0"/>
          <w:divBdr>
            <w:top w:val="none" w:sz="0" w:space="0" w:color="auto"/>
            <w:left w:val="none" w:sz="0" w:space="0" w:color="auto"/>
            <w:bottom w:val="none" w:sz="0" w:space="0" w:color="auto"/>
            <w:right w:val="none" w:sz="0" w:space="0" w:color="auto"/>
          </w:divBdr>
        </w:div>
      </w:divsChild>
    </w:div>
    <w:div w:id="1240169598">
      <w:bodyDiv w:val="1"/>
      <w:marLeft w:val="0"/>
      <w:marRight w:val="0"/>
      <w:marTop w:val="0"/>
      <w:marBottom w:val="0"/>
      <w:divBdr>
        <w:top w:val="none" w:sz="0" w:space="0" w:color="auto"/>
        <w:left w:val="none" w:sz="0" w:space="0" w:color="auto"/>
        <w:bottom w:val="none" w:sz="0" w:space="0" w:color="auto"/>
        <w:right w:val="none" w:sz="0" w:space="0" w:color="auto"/>
      </w:divBdr>
      <w:divsChild>
        <w:div w:id="1657489171">
          <w:marLeft w:val="0"/>
          <w:marRight w:val="0"/>
          <w:marTop w:val="0"/>
          <w:marBottom w:val="0"/>
          <w:divBdr>
            <w:top w:val="none" w:sz="0" w:space="0" w:color="auto"/>
            <w:left w:val="none" w:sz="0" w:space="0" w:color="auto"/>
            <w:bottom w:val="none" w:sz="0" w:space="0" w:color="auto"/>
            <w:right w:val="none" w:sz="0" w:space="0" w:color="auto"/>
          </w:divBdr>
        </w:div>
      </w:divsChild>
    </w:div>
    <w:div w:id="1242563606">
      <w:bodyDiv w:val="1"/>
      <w:marLeft w:val="0"/>
      <w:marRight w:val="0"/>
      <w:marTop w:val="0"/>
      <w:marBottom w:val="0"/>
      <w:divBdr>
        <w:top w:val="none" w:sz="0" w:space="0" w:color="auto"/>
        <w:left w:val="none" w:sz="0" w:space="0" w:color="auto"/>
        <w:bottom w:val="none" w:sz="0" w:space="0" w:color="auto"/>
        <w:right w:val="none" w:sz="0" w:space="0" w:color="auto"/>
      </w:divBdr>
      <w:divsChild>
        <w:div w:id="1541237095">
          <w:marLeft w:val="0"/>
          <w:marRight w:val="0"/>
          <w:marTop w:val="0"/>
          <w:marBottom w:val="0"/>
          <w:divBdr>
            <w:top w:val="none" w:sz="0" w:space="0" w:color="auto"/>
            <w:left w:val="none" w:sz="0" w:space="0" w:color="auto"/>
            <w:bottom w:val="none" w:sz="0" w:space="0" w:color="auto"/>
            <w:right w:val="none" w:sz="0" w:space="0" w:color="auto"/>
          </w:divBdr>
        </w:div>
      </w:divsChild>
    </w:div>
    <w:div w:id="1243830724">
      <w:bodyDiv w:val="1"/>
      <w:marLeft w:val="0"/>
      <w:marRight w:val="0"/>
      <w:marTop w:val="0"/>
      <w:marBottom w:val="0"/>
      <w:divBdr>
        <w:top w:val="none" w:sz="0" w:space="0" w:color="auto"/>
        <w:left w:val="none" w:sz="0" w:space="0" w:color="auto"/>
        <w:bottom w:val="none" w:sz="0" w:space="0" w:color="auto"/>
        <w:right w:val="none" w:sz="0" w:space="0" w:color="auto"/>
      </w:divBdr>
      <w:divsChild>
        <w:div w:id="1072850730">
          <w:marLeft w:val="0"/>
          <w:marRight w:val="0"/>
          <w:marTop w:val="0"/>
          <w:marBottom w:val="0"/>
          <w:divBdr>
            <w:top w:val="none" w:sz="0" w:space="0" w:color="auto"/>
            <w:left w:val="none" w:sz="0" w:space="0" w:color="auto"/>
            <w:bottom w:val="none" w:sz="0" w:space="0" w:color="auto"/>
            <w:right w:val="none" w:sz="0" w:space="0" w:color="auto"/>
          </w:divBdr>
        </w:div>
      </w:divsChild>
    </w:div>
    <w:div w:id="1247152329">
      <w:bodyDiv w:val="1"/>
      <w:marLeft w:val="0"/>
      <w:marRight w:val="0"/>
      <w:marTop w:val="0"/>
      <w:marBottom w:val="0"/>
      <w:divBdr>
        <w:top w:val="none" w:sz="0" w:space="0" w:color="auto"/>
        <w:left w:val="none" w:sz="0" w:space="0" w:color="auto"/>
        <w:bottom w:val="none" w:sz="0" w:space="0" w:color="auto"/>
        <w:right w:val="none" w:sz="0" w:space="0" w:color="auto"/>
      </w:divBdr>
      <w:divsChild>
        <w:div w:id="696933644">
          <w:marLeft w:val="0"/>
          <w:marRight w:val="0"/>
          <w:marTop w:val="0"/>
          <w:marBottom w:val="0"/>
          <w:divBdr>
            <w:top w:val="none" w:sz="0" w:space="0" w:color="auto"/>
            <w:left w:val="none" w:sz="0" w:space="0" w:color="auto"/>
            <w:bottom w:val="none" w:sz="0" w:space="0" w:color="auto"/>
            <w:right w:val="none" w:sz="0" w:space="0" w:color="auto"/>
          </w:divBdr>
        </w:div>
      </w:divsChild>
    </w:div>
    <w:div w:id="1262375878">
      <w:bodyDiv w:val="1"/>
      <w:marLeft w:val="0"/>
      <w:marRight w:val="0"/>
      <w:marTop w:val="0"/>
      <w:marBottom w:val="0"/>
      <w:divBdr>
        <w:top w:val="none" w:sz="0" w:space="0" w:color="auto"/>
        <w:left w:val="none" w:sz="0" w:space="0" w:color="auto"/>
        <w:bottom w:val="none" w:sz="0" w:space="0" w:color="auto"/>
        <w:right w:val="none" w:sz="0" w:space="0" w:color="auto"/>
      </w:divBdr>
      <w:divsChild>
        <w:div w:id="987511577">
          <w:marLeft w:val="0"/>
          <w:marRight w:val="0"/>
          <w:marTop w:val="0"/>
          <w:marBottom w:val="0"/>
          <w:divBdr>
            <w:top w:val="none" w:sz="0" w:space="0" w:color="auto"/>
            <w:left w:val="none" w:sz="0" w:space="0" w:color="auto"/>
            <w:bottom w:val="none" w:sz="0" w:space="0" w:color="auto"/>
            <w:right w:val="none" w:sz="0" w:space="0" w:color="auto"/>
          </w:divBdr>
        </w:div>
      </w:divsChild>
    </w:div>
    <w:div w:id="1263295893">
      <w:bodyDiv w:val="1"/>
      <w:marLeft w:val="0"/>
      <w:marRight w:val="0"/>
      <w:marTop w:val="0"/>
      <w:marBottom w:val="0"/>
      <w:divBdr>
        <w:top w:val="none" w:sz="0" w:space="0" w:color="auto"/>
        <w:left w:val="none" w:sz="0" w:space="0" w:color="auto"/>
        <w:bottom w:val="none" w:sz="0" w:space="0" w:color="auto"/>
        <w:right w:val="none" w:sz="0" w:space="0" w:color="auto"/>
      </w:divBdr>
      <w:divsChild>
        <w:div w:id="938637506">
          <w:marLeft w:val="0"/>
          <w:marRight w:val="0"/>
          <w:marTop w:val="0"/>
          <w:marBottom w:val="0"/>
          <w:divBdr>
            <w:top w:val="none" w:sz="0" w:space="0" w:color="auto"/>
            <w:left w:val="none" w:sz="0" w:space="0" w:color="auto"/>
            <w:bottom w:val="none" w:sz="0" w:space="0" w:color="auto"/>
            <w:right w:val="none" w:sz="0" w:space="0" w:color="auto"/>
          </w:divBdr>
        </w:div>
      </w:divsChild>
    </w:div>
    <w:div w:id="1268777467">
      <w:bodyDiv w:val="1"/>
      <w:marLeft w:val="0"/>
      <w:marRight w:val="0"/>
      <w:marTop w:val="0"/>
      <w:marBottom w:val="0"/>
      <w:divBdr>
        <w:top w:val="none" w:sz="0" w:space="0" w:color="auto"/>
        <w:left w:val="none" w:sz="0" w:space="0" w:color="auto"/>
        <w:bottom w:val="none" w:sz="0" w:space="0" w:color="auto"/>
        <w:right w:val="none" w:sz="0" w:space="0" w:color="auto"/>
      </w:divBdr>
      <w:divsChild>
        <w:div w:id="16735217">
          <w:marLeft w:val="0"/>
          <w:marRight w:val="0"/>
          <w:marTop w:val="0"/>
          <w:marBottom w:val="0"/>
          <w:divBdr>
            <w:top w:val="none" w:sz="0" w:space="0" w:color="auto"/>
            <w:left w:val="none" w:sz="0" w:space="0" w:color="auto"/>
            <w:bottom w:val="none" w:sz="0" w:space="0" w:color="auto"/>
            <w:right w:val="none" w:sz="0" w:space="0" w:color="auto"/>
          </w:divBdr>
        </w:div>
      </w:divsChild>
    </w:div>
    <w:div w:id="1280409384">
      <w:bodyDiv w:val="1"/>
      <w:marLeft w:val="0"/>
      <w:marRight w:val="0"/>
      <w:marTop w:val="0"/>
      <w:marBottom w:val="0"/>
      <w:divBdr>
        <w:top w:val="none" w:sz="0" w:space="0" w:color="auto"/>
        <w:left w:val="none" w:sz="0" w:space="0" w:color="auto"/>
        <w:bottom w:val="none" w:sz="0" w:space="0" w:color="auto"/>
        <w:right w:val="none" w:sz="0" w:space="0" w:color="auto"/>
      </w:divBdr>
      <w:divsChild>
        <w:div w:id="1525560896">
          <w:marLeft w:val="0"/>
          <w:marRight w:val="0"/>
          <w:marTop w:val="0"/>
          <w:marBottom w:val="0"/>
          <w:divBdr>
            <w:top w:val="none" w:sz="0" w:space="0" w:color="auto"/>
            <w:left w:val="none" w:sz="0" w:space="0" w:color="auto"/>
            <w:bottom w:val="none" w:sz="0" w:space="0" w:color="auto"/>
            <w:right w:val="none" w:sz="0" w:space="0" w:color="auto"/>
          </w:divBdr>
        </w:div>
      </w:divsChild>
    </w:div>
    <w:div w:id="1283728808">
      <w:bodyDiv w:val="1"/>
      <w:marLeft w:val="0"/>
      <w:marRight w:val="0"/>
      <w:marTop w:val="0"/>
      <w:marBottom w:val="0"/>
      <w:divBdr>
        <w:top w:val="none" w:sz="0" w:space="0" w:color="auto"/>
        <w:left w:val="none" w:sz="0" w:space="0" w:color="auto"/>
        <w:bottom w:val="none" w:sz="0" w:space="0" w:color="auto"/>
        <w:right w:val="none" w:sz="0" w:space="0" w:color="auto"/>
      </w:divBdr>
      <w:divsChild>
        <w:div w:id="241987200">
          <w:marLeft w:val="0"/>
          <w:marRight w:val="0"/>
          <w:marTop w:val="0"/>
          <w:marBottom w:val="0"/>
          <w:divBdr>
            <w:top w:val="none" w:sz="0" w:space="0" w:color="auto"/>
            <w:left w:val="none" w:sz="0" w:space="0" w:color="auto"/>
            <w:bottom w:val="none" w:sz="0" w:space="0" w:color="auto"/>
            <w:right w:val="none" w:sz="0" w:space="0" w:color="auto"/>
          </w:divBdr>
        </w:div>
      </w:divsChild>
    </w:div>
    <w:div w:id="1288658421">
      <w:bodyDiv w:val="1"/>
      <w:marLeft w:val="0"/>
      <w:marRight w:val="0"/>
      <w:marTop w:val="0"/>
      <w:marBottom w:val="0"/>
      <w:divBdr>
        <w:top w:val="none" w:sz="0" w:space="0" w:color="auto"/>
        <w:left w:val="none" w:sz="0" w:space="0" w:color="auto"/>
        <w:bottom w:val="none" w:sz="0" w:space="0" w:color="auto"/>
        <w:right w:val="none" w:sz="0" w:space="0" w:color="auto"/>
      </w:divBdr>
      <w:divsChild>
        <w:div w:id="1870145884">
          <w:marLeft w:val="0"/>
          <w:marRight w:val="0"/>
          <w:marTop w:val="0"/>
          <w:marBottom w:val="0"/>
          <w:divBdr>
            <w:top w:val="none" w:sz="0" w:space="0" w:color="auto"/>
            <w:left w:val="none" w:sz="0" w:space="0" w:color="auto"/>
            <w:bottom w:val="none" w:sz="0" w:space="0" w:color="auto"/>
            <w:right w:val="none" w:sz="0" w:space="0" w:color="auto"/>
          </w:divBdr>
        </w:div>
      </w:divsChild>
    </w:div>
    <w:div w:id="1290160594">
      <w:bodyDiv w:val="1"/>
      <w:marLeft w:val="0"/>
      <w:marRight w:val="0"/>
      <w:marTop w:val="0"/>
      <w:marBottom w:val="0"/>
      <w:divBdr>
        <w:top w:val="none" w:sz="0" w:space="0" w:color="auto"/>
        <w:left w:val="none" w:sz="0" w:space="0" w:color="auto"/>
        <w:bottom w:val="none" w:sz="0" w:space="0" w:color="auto"/>
        <w:right w:val="none" w:sz="0" w:space="0" w:color="auto"/>
      </w:divBdr>
      <w:divsChild>
        <w:div w:id="917136423">
          <w:marLeft w:val="0"/>
          <w:marRight w:val="0"/>
          <w:marTop w:val="0"/>
          <w:marBottom w:val="0"/>
          <w:divBdr>
            <w:top w:val="none" w:sz="0" w:space="0" w:color="auto"/>
            <w:left w:val="none" w:sz="0" w:space="0" w:color="auto"/>
            <w:bottom w:val="none" w:sz="0" w:space="0" w:color="auto"/>
            <w:right w:val="none" w:sz="0" w:space="0" w:color="auto"/>
          </w:divBdr>
        </w:div>
      </w:divsChild>
    </w:div>
    <w:div w:id="1290169309">
      <w:bodyDiv w:val="1"/>
      <w:marLeft w:val="0"/>
      <w:marRight w:val="0"/>
      <w:marTop w:val="0"/>
      <w:marBottom w:val="0"/>
      <w:divBdr>
        <w:top w:val="none" w:sz="0" w:space="0" w:color="auto"/>
        <w:left w:val="none" w:sz="0" w:space="0" w:color="auto"/>
        <w:bottom w:val="none" w:sz="0" w:space="0" w:color="auto"/>
        <w:right w:val="none" w:sz="0" w:space="0" w:color="auto"/>
      </w:divBdr>
      <w:divsChild>
        <w:div w:id="515078088">
          <w:marLeft w:val="0"/>
          <w:marRight w:val="0"/>
          <w:marTop w:val="0"/>
          <w:marBottom w:val="0"/>
          <w:divBdr>
            <w:top w:val="none" w:sz="0" w:space="0" w:color="auto"/>
            <w:left w:val="none" w:sz="0" w:space="0" w:color="auto"/>
            <w:bottom w:val="none" w:sz="0" w:space="0" w:color="auto"/>
            <w:right w:val="none" w:sz="0" w:space="0" w:color="auto"/>
          </w:divBdr>
        </w:div>
      </w:divsChild>
    </w:div>
    <w:div w:id="1291015502">
      <w:bodyDiv w:val="1"/>
      <w:marLeft w:val="0"/>
      <w:marRight w:val="0"/>
      <w:marTop w:val="0"/>
      <w:marBottom w:val="0"/>
      <w:divBdr>
        <w:top w:val="none" w:sz="0" w:space="0" w:color="auto"/>
        <w:left w:val="none" w:sz="0" w:space="0" w:color="auto"/>
        <w:bottom w:val="none" w:sz="0" w:space="0" w:color="auto"/>
        <w:right w:val="none" w:sz="0" w:space="0" w:color="auto"/>
      </w:divBdr>
      <w:divsChild>
        <w:div w:id="1510749433">
          <w:marLeft w:val="0"/>
          <w:marRight w:val="0"/>
          <w:marTop w:val="0"/>
          <w:marBottom w:val="0"/>
          <w:divBdr>
            <w:top w:val="none" w:sz="0" w:space="0" w:color="auto"/>
            <w:left w:val="none" w:sz="0" w:space="0" w:color="auto"/>
            <w:bottom w:val="none" w:sz="0" w:space="0" w:color="auto"/>
            <w:right w:val="none" w:sz="0" w:space="0" w:color="auto"/>
          </w:divBdr>
        </w:div>
      </w:divsChild>
    </w:div>
    <w:div w:id="1293294023">
      <w:bodyDiv w:val="1"/>
      <w:marLeft w:val="0"/>
      <w:marRight w:val="0"/>
      <w:marTop w:val="0"/>
      <w:marBottom w:val="0"/>
      <w:divBdr>
        <w:top w:val="none" w:sz="0" w:space="0" w:color="auto"/>
        <w:left w:val="none" w:sz="0" w:space="0" w:color="auto"/>
        <w:bottom w:val="none" w:sz="0" w:space="0" w:color="auto"/>
        <w:right w:val="none" w:sz="0" w:space="0" w:color="auto"/>
      </w:divBdr>
      <w:divsChild>
        <w:div w:id="1918202046">
          <w:marLeft w:val="0"/>
          <w:marRight w:val="0"/>
          <w:marTop w:val="0"/>
          <w:marBottom w:val="0"/>
          <w:divBdr>
            <w:top w:val="none" w:sz="0" w:space="0" w:color="auto"/>
            <w:left w:val="none" w:sz="0" w:space="0" w:color="auto"/>
            <w:bottom w:val="none" w:sz="0" w:space="0" w:color="auto"/>
            <w:right w:val="none" w:sz="0" w:space="0" w:color="auto"/>
          </w:divBdr>
        </w:div>
      </w:divsChild>
    </w:div>
    <w:div w:id="1300917568">
      <w:bodyDiv w:val="1"/>
      <w:marLeft w:val="0"/>
      <w:marRight w:val="0"/>
      <w:marTop w:val="0"/>
      <w:marBottom w:val="0"/>
      <w:divBdr>
        <w:top w:val="none" w:sz="0" w:space="0" w:color="auto"/>
        <w:left w:val="none" w:sz="0" w:space="0" w:color="auto"/>
        <w:bottom w:val="none" w:sz="0" w:space="0" w:color="auto"/>
        <w:right w:val="none" w:sz="0" w:space="0" w:color="auto"/>
      </w:divBdr>
      <w:divsChild>
        <w:div w:id="2035642942">
          <w:marLeft w:val="0"/>
          <w:marRight w:val="0"/>
          <w:marTop w:val="0"/>
          <w:marBottom w:val="0"/>
          <w:divBdr>
            <w:top w:val="none" w:sz="0" w:space="0" w:color="auto"/>
            <w:left w:val="none" w:sz="0" w:space="0" w:color="auto"/>
            <w:bottom w:val="none" w:sz="0" w:space="0" w:color="auto"/>
            <w:right w:val="none" w:sz="0" w:space="0" w:color="auto"/>
          </w:divBdr>
        </w:div>
      </w:divsChild>
    </w:div>
    <w:div w:id="1313757039">
      <w:bodyDiv w:val="1"/>
      <w:marLeft w:val="0"/>
      <w:marRight w:val="0"/>
      <w:marTop w:val="0"/>
      <w:marBottom w:val="0"/>
      <w:divBdr>
        <w:top w:val="none" w:sz="0" w:space="0" w:color="auto"/>
        <w:left w:val="none" w:sz="0" w:space="0" w:color="auto"/>
        <w:bottom w:val="none" w:sz="0" w:space="0" w:color="auto"/>
        <w:right w:val="none" w:sz="0" w:space="0" w:color="auto"/>
      </w:divBdr>
      <w:divsChild>
        <w:div w:id="363872096">
          <w:marLeft w:val="0"/>
          <w:marRight w:val="0"/>
          <w:marTop w:val="0"/>
          <w:marBottom w:val="0"/>
          <w:divBdr>
            <w:top w:val="none" w:sz="0" w:space="0" w:color="auto"/>
            <w:left w:val="none" w:sz="0" w:space="0" w:color="auto"/>
            <w:bottom w:val="none" w:sz="0" w:space="0" w:color="auto"/>
            <w:right w:val="none" w:sz="0" w:space="0" w:color="auto"/>
          </w:divBdr>
        </w:div>
      </w:divsChild>
    </w:div>
    <w:div w:id="1317880495">
      <w:bodyDiv w:val="1"/>
      <w:marLeft w:val="0"/>
      <w:marRight w:val="0"/>
      <w:marTop w:val="0"/>
      <w:marBottom w:val="0"/>
      <w:divBdr>
        <w:top w:val="none" w:sz="0" w:space="0" w:color="auto"/>
        <w:left w:val="none" w:sz="0" w:space="0" w:color="auto"/>
        <w:bottom w:val="none" w:sz="0" w:space="0" w:color="auto"/>
        <w:right w:val="none" w:sz="0" w:space="0" w:color="auto"/>
      </w:divBdr>
      <w:divsChild>
        <w:div w:id="1720977107">
          <w:marLeft w:val="0"/>
          <w:marRight w:val="0"/>
          <w:marTop w:val="0"/>
          <w:marBottom w:val="0"/>
          <w:divBdr>
            <w:top w:val="none" w:sz="0" w:space="0" w:color="auto"/>
            <w:left w:val="none" w:sz="0" w:space="0" w:color="auto"/>
            <w:bottom w:val="none" w:sz="0" w:space="0" w:color="auto"/>
            <w:right w:val="none" w:sz="0" w:space="0" w:color="auto"/>
          </w:divBdr>
        </w:div>
      </w:divsChild>
    </w:div>
    <w:div w:id="1321230974">
      <w:bodyDiv w:val="1"/>
      <w:marLeft w:val="0"/>
      <w:marRight w:val="0"/>
      <w:marTop w:val="0"/>
      <w:marBottom w:val="0"/>
      <w:divBdr>
        <w:top w:val="none" w:sz="0" w:space="0" w:color="auto"/>
        <w:left w:val="none" w:sz="0" w:space="0" w:color="auto"/>
        <w:bottom w:val="none" w:sz="0" w:space="0" w:color="auto"/>
        <w:right w:val="none" w:sz="0" w:space="0" w:color="auto"/>
      </w:divBdr>
      <w:divsChild>
        <w:div w:id="1756590977">
          <w:marLeft w:val="0"/>
          <w:marRight w:val="0"/>
          <w:marTop w:val="0"/>
          <w:marBottom w:val="0"/>
          <w:divBdr>
            <w:top w:val="none" w:sz="0" w:space="0" w:color="auto"/>
            <w:left w:val="none" w:sz="0" w:space="0" w:color="auto"/>
            <w:bottom w:val="none" w:sz="0" w:space="0" w:color="auto"/>
            <w:right w:val="none" w:sz="0" w:space="0" w:color="auto"/>
          </w:divBdr>
        </w:div>
      </w:divsChild>
    </w:div>
    <w:div w:id="1331832517">
      <w:bodyDiv w:val="1"/>
      <w:marLeft w:val="0"/>
      <w:marRight w:val="0"/>
      <w:marTop w:val="0"/>
      <w:marBottom w:val="0"/>
      <w:divBdr>
        <w:top w:val="none" w:sz="0" w:space="0" w:color="auto"/>
        <w:left w:val="none" w:sz="0" w:space="0" w:color="auto"/>
        <w:bottom w:val="none" w:sz="0" w:space="0" w:color="auto"/>
        <w:right w:val="none" w:sz="0" w:space="0" w:color="auto"/>
      </w:divBdr>
      <w:divsChild>
        <w:div w:id="2027704855">
          <w:marLeft w:val="0"/>
          <w:marRight w:val="0"/>
          <w:marTop w:val="0"/>
          <w:marBottom w:val="0"/>
          <w:divBdr>
            <w:top w:val="none" w:sz="0" w:space="0" w:color="auto"/>
            <w:left w:val="none" w:sz="0" w:space="0" w:color="auto"/>
            <w:bottom w:val="none" w:sz="0" w:space="0" w:color="auto"/>
            <w:right w:val="none" w:sz="0" w:space="0" w:color="auto"/>
          </w:divBdr>
        </w:div>
      </w:divsChild>
    </w:div>
    <w:div w:id="1337197652">
      <w:bodyDiv w:val="1"/>
      <w:marLeft w:val="0"/>
      <w:marRight w:val="0"/>
      <w:marTop w:val="0"/>
      <w:marBottom w:val="0"/>
      <w:divBdr>
        <w:top w:val="none" w:sz="0" w:space="0" w:color="auto"/>
        <w:left w:val="none" w:sz="0" w:space="0" w:color="auto"/>
        <w:bottom w:val="none" w:sz="0" w:space="0" w:color="auto"/>
        <w:right w:val="none" w:sz="0" w:space="0" w:color="auto"/>
      </w:divBdr>
      <w:divsChild>
        <w:div w:id="759835149">
          <w:marLeft w:val="0"/>
          <w:marRight w:val="0"/>
          <w:marTop w:val="0"/>
          <w:marBottom w:val="0"/>
          <w:divBdr>
            <w:top w:val="none" w:sz="0" w:space="0" w:color="auto"/>
            <w:left w:val="none" w:sz="0" w:space="0" w:color="auto"/>
            <w:bottom w:val="none" w:sz="0" w:space="0" w:color="auto"/>
            <w:right w:val="none" w:sz="0" w:space="0" w:color="auto"/>
          </w:divBdr>
        </w:div>
      </w:divsChild>
    </w:div>
    <w:div w:id="1343627066">
      <w:bodyDiv w:val="1"/>
      <w:marLeft w:val="0"/>
      <w:marRight w:val="0"/>
      <w:marTop w:val="0"/>
      <w:marBottom w:val="0"/>
      <w:divBdr>
        <w:top w:val="none" w:sz="0" w:space="0" w:color="auto"/>
        <w:left w:val="none" w:sz="0" w:space="0" w:color="auto"/>
        <w:bottom w:val="none" w:sz="0" w:space="0" w:color="auto"/>
        <w:right w:val="none" w:sz="0" w:space="0" w:color="auto"/>
      </w:divBdr>
      <w:divsChild>
        <w:div w:id="2022512080">
          <w:marLeft w:val="0"/>
          <w:marRight w:val="0"/>
          <w:marTop w:val="0"/>
          <w:marBottom w:val="0"/>
          <w:divBdr>
            <w:top w:val="none" w:sz="0" w:space="0" w:color="auto"/>
            <w:left w:val="none" w:sz="0" w:space="0" w:color="auto"/>
            <w:bottom w:val="none" w:sz="0" w:space="0" w:color="auto"/>
            <w:right w:val="none" w:sz="0" w:space="0" w:color="auto"/>
          </w:divBdr>
        </w:div>
      </w:divsChild>
    </w:div>
    <w:div w:id="1350254985">
      <w:bodyDiv w:val="1"/>
      <w:marLeft w:val="0"/>
      <w:marRight w:val="0"/>
      <w:marTop w:val="0"/>
      <w:marBottom w:val="0"/>
      <w:divBdr>
        <w:top w:val="none" w:sz="0" w:space="0" w:color="auto"/>
        <w:left w:val="none" w:sz="0" w:space="0" w:color="auto"/>
        <w:bottom w:val="none" w:sz="0" w:space="0" w:color="auto"/>
        <w:right w:val="none" w:sz="0" w:space="0" w:color="auto"/>
      </w:divBdr>
      <w:divsChild>
        <w:div w:id="1882354391">
          <w:marLeft w:val="0"/>
          <w:marRight w:val="0"/>
          <w:marTop w:val="0"/>
          <w:marBottom w:val="0"/>
          <w:divBdr>
            <w:top w:val="none" w:sz="0" w:space="0" w:color="auto"/>
            <w:left w:val="none" w:sz="0" w:space="0" w:color="auto"/>
            <w:bottom w:val="none" w:sz="0" w:space="0" w:color="auto"/>
            <w:right w:val="none" w:sz="0" w:space="0" w:color="auto"/>
          </w:divBdr>
        </w:div>
      </w:divsChild>
    </w:div>
    <w:div w:id="1353457379">
      <w:bodyDiv w:val="1"/>
      <w:marLeft w:val="0"/>
      <w:marRight w:val="0"/>
      <w:marTop w:val="0"/>
      <w:marBottom w:val="0"/>
      <w:divBdr>
        <w:top w:val="none" w:sz="0" w:space="0" w:color="auto"/>
        <w:left w:val="none" w:sz="0" w:space="0" w:color="auto"/>
        <w:bottom w:val="none" w:sz="0" w:space="0" w:color="auto"/>
        <w:right w:val="none" w:sz="0" w:space="0" w:color="auto"/>
      </w:divBdr>
      <w:divsChild>
        <w:div w:id="963732449">
          <w:marLeft w:val="0"/>
          <w:marRight w:val="0"/>
          <w:marTop w:val="0"/>
          <w:marBottom w:val="0"/>
          <w:divBdr>
            <w:top w:val="none" w:sz="0" w:space="0" w:color="auto"/>
            <w:left w:val="none" w:sz="0" w:space="0" w:color="auto"/>
            <w:bottom w:val="none" w:sz="0" w:space="0" w:color="auto"/>
            <w:right w:val="none" w:sz="0" w:space="0" w:color="auto"/>
          </w:divBdr>
        </w:div>
      </w:divsChild>
    </w:div>
    <w:div w:id="1358576376">
      <w:bodyDiv w:val="1"/>
      <w:marLeft w:val="0"/>
      <w:marRight w:val="0"/>
      <w:marTop w:val="0"/>
      <w:marBottom w:val="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
      </w:divsChild>
    </w:div>
    <w:div w:id="1359894841">
      <w:bodyDiv w:val="1"/>
      <w:marLeft w:val="0"/>
      <w:marRight w:val="0"/>
      <w:marTop w:val="0"/>
      <w:marBottom w:val="0"/>
      <w:divBdr>
        <w:top w:val="none" w:sz="0" w:space="0" w:color="auto"/>
        <w:left w:val="none" w:sz="0" w:space="0" w:color="auto"/>
        <w:bottom w:val="none" w:sz="0" w:space="0" w:color="auto"/>
        <w:right w:val="none" w:sz="0" w:space="0" w:color="auto"/>
      </w:divBdr>
      <w:divsChild>
        <w:div w:id="1973780431">
          <w:marLeft w:val="0"/>
          <w:marRight w:val="0"/>
          <w:marTop w:val="0"/>
          <w:marBottom w:val="0"/>
          <w:divBdr>
            <w:top w:val="none" w:sz="0" w:space="0" w:color="auto"/>
            <w:left w:val="none" w:sz="0" w:space="0" w:color="auto"/>
            <w:bottom w:val="none" w:sz="0" w:space="0" w:color="auto"/>
            <w:right w:val="none" w:sz="0" w:space="0" w:color="auto"/>
          </w:divBdr>
        </w:div>
      </w:divsChild>
    </w:div>
    <w:div w:id="1367103172">
      <w:bodyDiv w:val="1"/>
      <w:marLeft w:val="0"/>
      <w:marRight w:val="0"/>
      <w:marTop w:val="0"/>
      <w:marBottom w:val="0"/>
      <w:divBdr>
        <w:top w:val="none" w:sz="0" w:space="0" w:color="auto"/>
        <w:left w:val="none" w:sz="0" w:space="0" w:color="auto"/>
        <w:bottom w:val="none" w:sz="0" w:space="0" w:color="auto"/>
        <w:right w:val="none" w:sz="0" w:space="0" w:color="auto"/>
      </w:divBdr>
      <w:divsChild>
        <w:div w:id="2067754497">
          <w:marLeft w:val="0"/>
          <w:marRight w:val="0"/>
          <w:marTop w:val="0"/>
          <w:marBottom w:val="0"/>
          <w:divBdr>
            <w:top w:val="none" w:sz="0" w:space="0" w:color="auto"/>
            <w:left w:val="none" w:sz="0" w:space="0" w:color="auto"/>
            <w:bottom w:val="none" w:sz="0" w:space="0" w:color="auto"/>
            <w:right w:val="none" w:sz="0" w:space="0" w:color="auto"/>
          </w:divBdr>
        </w:div>
      </w:divsChild>
    </w:div>
    <w:div w:id="1369262938">
      <w:bodyDiv w:val="1"/>
      <w:marLeft w:val="0"/>
      <w:marRight w:val="0"/>
      <w:marTop w:val="0"/>
      <w:marBottom w:val="0"/>
      <w:divBdr>
        <w:top w:val="none" w:sz="0" w:space="0" w:color="auto"/>
        <w:left w:val="none" w:sz="0" w:space="0" w:color="auto"/>
        <w:bottom w:val="none" w:sz="0" w:space="0" w:color="auto"/>
        <w:right w:val="none" w:sz="0" w:space="0" w:color="auto"/>
      </w:divBdr>
      <w:divsChild>
        <w:div w:id="1838616039">
          <w:marLeft w:val="0"/>
          <w:marRight w:val="0"/>
          <w:marTop w:val="0"/>
          <w:marBottom w:val="0"/>
          <w:divBdr>
            <w:top w:val="none" w:sz="0" w:space="0" w:color="auto"/>
            <w:left w:val="none" w:sz="0" w:space="0" w:color="auto"/>
            <w:bottom w:val="none" w:sz="0" w:space="0" w:color="auto"/>
            <w:right w:val="none" w:sz="0" w:space="0" w:color="auto"/>
          </w:divBdr>
        </w:div>
      </w:divsChild>
    </w:div>
    <w:div w:id="1370258116">
      <w:bodyDiv w:val="1"/>
      <w:marLeft w:val="0"/>
      <w:marRight w:val="0"/>
      <w:marTop w:val="0"/>
      <w:marBottom w:val="0"/>
      <w:divBdr>
        <w:top w:val="none" w:sz="0" w:space="0" w:color="auto"/>
        <w:left w:val="none" w:sz="0" w:space="0" w:color="auto"/>
        <w:bottom w:val="none" w:sz="0" w:space="0" w:color="auto"/>
        <w:right w:val="none" w:sz="0" w:space="0" w:color="auto"/>
      </w:divBdr>
      <w:divsChild>
        <w:div w:id="581987701">
          <w:marLeft w:val="0"/>
          <w:marRight w:val="0"/>
          <w:marTop w:val="0"/>
          <w:marBottom w:val="0"/>
          <w:divBdr>
            <w:top w:val="none" w:sz="0" w:space="0" w:color="auto"/>
            <w:left w:val="none" w:sz="0" w:space="0" w:color="auto"/>
            <w:bottom w:val="none" w:sz="0" w:space="0" w:color="auto"/>
            <w:right w:val="none" w:sz="0" w:space="0" w:color="auto"/>
          </w:divBdr>
        </w:div>
      </w:divsChild>
    </w:div>
    <w:div w:id="1373774264">
      <w:bodyDiv w:val="1"/>
      <w:marLeft w:val="0"/>
      <w:marRight w:val="0"/>
      <w:marTop w:val="0"/>
      <w:marBottom w:val="0"/>
      <w:divBdr>
        <w:top w:val="none" w:sz="0" w:space="0" w:color="auto"/>
        <w:left w:val="none" w:sz="0" w:space="0" w:color="auto"/>
        <w:bottom w:val="none" w:sz="0" w:space="0" w:color="auto"/>
        <w:right w:val="none" w:sz="0" w:space="0" w:color="auto"/>
      </w:divBdr>
      <w:divsChild>
        <w:div w:id="307128022">
          <w:marLeft w:val="0"/>
          <w:marRight w:val="0"/>
          <w:marTop w:val="0"/>
          <w:marBottom w:val="0"/>
          <w:divBdr>
            <w:top w:val="none" w:sz="0" w:space="0" w:color="auto"/>
            <w:left w:val="none" w:sz="0" w:space="0" w:color="auto"/>
            <w:bottom w:val="none" w:sz="0" w:space="0" w:color="auto"/>
            <w:right w:val="none" w:sz="0" w:space="0" w:color="auto"/>
          </w:divBdr>
        </w:div>
      </w:divsChild>
    </w:div>
    <w:div w:id="1381709300">
      <w:bodyDiv w:val="1"/>
      <w:marLeft w:val="0"/>
      <w:marRight w:val="0"/>
      <w:marTop w:val="0"/>
      <w:marBottom w:val="0"/>
      <w:divBdr>
        <w:top w:val="none" w:sz="0" w:space="0" w:color="auto"/>
        <w:left w:val="none" w:sz="0" w:space="0" w:color="auto"/>
        <w:bottom w:val="none" w:sz="0" w:space="0" w:color="auto"/>
        <w:right w:val="none" w:sz="0" w:space="0" w:color="auto"/>
      </w:divBdr>
      <w:divsChild>
        <w:div w:id="1913930702">
          <w:marLeft w:val="0"/>
          <w:marRight w:val="0"/>
          <w:marTop w:val="0"/>
          <w:marBottom w:val="0"/>
          <w:divBdr>
            <w:top w:val="none" w:sz="0" w:space="0" w:color="auto"/>
            <w:left w:val="none" w:sz="0" w:space="0" w:color="auto"/>
            <w:bottom w:val="none" w:sz="0" w:space="0" w:color="auto"/>
            <w:right w:val="none" w:sz="0" w:space="0" w:color="auto"/>
          </w:divBdr>
        </w:div>
      </w:divsChild>
    </w:div>
    <w:div w:id="1389262301">
      <w:bodyDiv w:val="1"/>
      <w:marLeft w:val="0"/>
      <w:marRight w:val="0"/>
      <w:marTop w:val="0"/>
      <w:marBottom w:val="0"/>
      <w:divBdr>
        <w:top w:val="none" w:sz="0" w:space="0" w:color="auto"/>
        <w:left w:val="none" w:sz="0" w:space="0" w:color="auto"/>
        <w:bottom w:val="none" w:sz="0" w:space="0" w:color="auto"/>
        <w:right w:val="none" w:sz="0" w:space="0" w:color="auto"/>
      </w:divBdr>
      <w:divsChild>
        <w:div w:id="1896382158">
          <w:marLeft w:val="0"/>
          <w:marRight w:val="0"/>
          <w:marTop w:val="0"/>
          <w:marBottom w:val="0"/>
          <w:divBdr>
            <w:top w:val="none" w:sz="0" w:space="0" w:color="auto"/>
            <w:left w:val="none" w:sz="0" w:space="0" w:color="auto"/>
            <w:bottom w:val="none" w:sz="0" w:space="0" w:color="auto"/>
            <w:right w:val="none" w:sz="0" w:space="0" w:color="auto"/>
          </w:divBdr>
        </w:div>
      </w:divsChild>
    </w:div>
    <w:div w:id="1390375924">
      <w:bodyDiv w:val="1"/>
      <w:marLeft w:val="0"/>
      <w:marRight w:val="0"/>
      <w:marTop w:val="0"/>
      <w:marBottom w:val="0"/>
      <w:divBdr>
        <w:top w:val="none" w:sz="0" w:space="0" w:color="auto"/>
        <w:left w:val="none" w:sz="0" w:space="0" w:color="auto"/>
        <w:bottom w:val="none" w:sz="0" w:space="0" w:color="auto"/>
        <w:right w:val="none" w:sz="0" w:space="0" w:color="auto"/>
      </w:divBdr>
      <w:divsChild>
        <w:div w:id="137577959">
          <w:marLeft w:val="0"/>
          <w:marRight w:val="0"/>
          <w:marTop w:val="0"/>
          <w:marBottom w:val="0"/>
          <w:divBdr>
            <w:top w:val="none" w:sz="0" w:space="0" w:color="auto"/>
            <w:left w:val="none" w:sz="0" w:space="0" w:color="auto"/>
            <w:bottom w:val="none" w:sz="0" w:space="0" w:color="auto"/>
            <w:right w:val="none" w:sz="0" w:space="0" w:color="auto"/>
          </w:divBdr>
        </w:div>
      </w:divsChild>
    </w:div>
    <w:div w:id="1399592013">
      <w:bodyDiv w:val="1"/>
      <w:marLeft w:val="0"/>
      <w:marRight w:val="0"/>
      <w:marTop w:val="0"/>
      <w:marBottom w:val="0"/>
      <w:divBdr>
        <w:top w:val="none" w:sz="0" w:space="0" w:color="auto"/>
        <w:left w:val="none" w:sz="0" w:space="0" w:color="auto"/>
        <w:bottom w:val="none" w:sz="0" w:space="0" w:color="auto"/>
        <w:right w:val="none" w:sz="0" w:space="0" w:color="auto"/>
      </w:divBdr>
      <w:divsChild>
        <w:div w:id="355499956">
          <w:marLeft w:val="0"/>
          <w:marRight w:val="0"/>
          <w:marTop w:val="0"/>
          <w:marBottom w:val="0"/>
          <w:divBdr>
            <w:top w:val="none" w:sz="0" w:space="0" w:color="auto"/>
            <w:left w:val="none" w:sz="0" w:space="0" w:color="auto"/>
            <w:bottom w:val="none" w:sz="0" w:space="0" w:color="auto"/>
            <w:right w:val="none" w:sz="0" w:space="0" w:color="auto"/>
          </w:divBdr>
        </w:div>
      </w:divsChild>
    </w:div>
    <w:div w:id="1402294044">
      <w:bodyDiv w:val="1"/>
      <w:marLeft w:val="0"/>
      <w:marRight w:val="0"/>
      <w:marTop w:val="0"/>
      <w:marBottom w:val="0"/>
      <w:divBdr>
        <w:top w:val="none" w:sz="0" w:space="0" w:color="auto"/>
        <w:left w:val="none" w:sz="0" w:space="0" w:color="auto"/>
        <w:bottom w:val="none" w:sz="0" w:space="0" w:color="auto"/>
        <w:right w:val="none" w:sz="0" w:space="0" w:color="auto"/>
      </w:divBdr>
      <w:divsChild>
        <w:div w:id="1473019615">
          <w:marLeft w:val="0"/>
          <w:marRight w:val="0"/>
          <w:marTop w:val="0"/>
          <w:marBottom w:val="0"/>
          <w:divBdr>
            <w:top w:val="none" w:sz="0" w:space="0" w:color="auto"/>
            <w:left w:val="none" w:sz="0" w:space="0" w:color="auto"/>
            <w:bottom w:val="none" w:sz="0" w:space="0" w:color="auto"/>
            <w:right w:val="none" w:sz="0" w:space="0" w:color="auto"/>
          </w:divBdr>
        </w:div>
      </w:divsChild>
    </w:div>
    <w:div w:id="1405646161">
      <w:bodyDiv w:val="1"/>
      <w:marLeft w:val="0"/>
      <w:marRight w:val="0"/>
      <w:marTop w:val="0"/>
      <w:marBottom w:val="0"/>
      <w:divBdr>
        <w:top w:val="none" w:sz="0" w:space="0" w:color="auto"/>
        <w:left w:val="none" w:sz="0" w:space="0" w:color="auto"/>
        <w:bottom w:val="none" w:sz="0" w:space="0" w:color="auto"/>
        <w:right w:val="none" w:sz="0" w:space="0" w:color="auto"/>
      </w:divBdr>
      <w:divsChild>
        <w:div w:id="1461454607">
          <w:marLeft w:val="0"/>
          <w:marRight w:val="0"/>
          <w:marTop w:val="0"/>
          <w:marBottom w:val="0"/>
          <w:divBdr>
            <w:top w:val="none" w:sz="0" w:space="0" w:color="auto"/>
            <w:left w:val="none" w:sz="0" w:space="0" w:color="auto"/>
            <w:bottom w:val="none" w:sz="0" w:space="0" w:color="auto"/>
            <w:right w:val="none" w:sz="0" w:space="0" w:color="auto"/>
          </w:divBdr>
        </w:div>
      </w:divsChild>
    </w:div>
    <w:div w:id="1410807038">
      <w:bodyDiv w:val="1"/>
      <w:marLeft w:val="0"/>
      <w:marRight w:val="0"/>
      <w:marTop w:val="0"/>
      <w:marBottom w:val="0"/>
      <w:divBdr>
        <w:top w:val="none" w:sz="0" w:space="0" w:color="auto"/>
        <w:left w:val="none" w:sz="0" w:space="0" w:color="auto"/>
        <w:bottom w:val="none" w:sz="0" w:space="0" w:color="auto"/>
        <w:right w:val="none" w:sz="0" w:space="0" w:color="auto"/>
      </w:divBdr>
      <w:divsChild>
        <w:div w:id="283343212">
          <w:marLeft w:val="0"/>
          <w:marRight w:val="0"/>
          <w:marTop w:val="0"/>
          <w:marBottom w:val="0"/>
          <w:divBdr>
            <w:top w:val="none" w:sz="0" w:space="0" w:color="auto"/>
            <w:left w:val="none" w:sz="0" w:space="0" w:color="auto"/>
            <w:bottom w:val="none" w:sz="0" w:space="0" w:color="auto"/>
            <w:right w:val="none" w:sz="0" w:space="0" w:color="auto"/>
          </w:divBdr>
        </w:div>
      </w:divsChild>
    </w:div>
    <w:div w:id="1421364212">
      <w:bodyDiv w:val="1"/>
      <w:marLeft w:val="0"/>
      <w:marRight w:val="0"/>
      <w:marTop w:val="0"/>
      <w:marBottom w:val="0"/>
      <w:divBdr>
        <w:top w:val="none" w:sz="0" w:space="0" w:color="auto"/>
        <w:left w:val="none" w:sz="0" w:space="0" w:color="auto"/>
        <w:bottom w:val="none" w:sz="0" w:space="0" w:color="auto"/>
        <w:right w:val="none" w:sz="0" w:space="0" w:color="auto"/>
      </w:divBdr>
      <w:divsChild>
        <w:div w:id="1861360487">
          <w:marLeft w:val="0"/>
          <w:marRight w:val="0"/>
          <w:marTop w:val="0"/>
          <w:marBottom w:val="0"/>
          <w:divBdr>
            <w:top w:val="none" w:sz="0" w:space="0" w:color="auto"/>
            <w:left w:val="none" w:sz="0" w:space="0" w:color="auto"/>
            <w:bottom w:val="none" w:sz="0" w:space="0" w:color="auto"/>
            <w:right w:val="none" w:sz="0" w:space="0" w:color="auto"/>
          </w:divBdr>
        </w:div>
      </w:divsChild>
    </w:div>
    <w:div w:id="1422414237">
      <w:bodyDiv w:val="1"/>
      <w:marLeft w:val="0"/>
      <w:marRight w:val="0"/>
      <w:marTop w:val="0"/>
      <w:marBottom w:val="0"/>
      <w:divBdr>
        <w:top w:val="none" w:sz="0" w:space="0" w:color="auto"/>
        <w:left w:val="none" w:sz="0" w:space="0" w:color="auto"/>
        <w:bottom w:val="none" w:sz="0" w:space="0" w:color="auto"/>
        <w:right w:val="none" w:sz="0" w:space="0" w:color="auto"/>
      </w:divBdr>
      <w:divsChild>
        <w:div w:id="151873275">
          <w:marLeft w:val="0"/>
          <w:marRight w:val="0"/>
          <w:marTop w:val="0"/>
          <w:marBottom w:val="0"/>
          <w:divBdr>
            <w:top w:val="none" w:sz="0" w:space="0" w:color="auto"/>
            <w:left w:val="none" w:sz="0" w:space="0" w:color="auto"/>
            <w:bottom w:val="none" w:sz="0" w:space="0" w:color="auto"/>
            <w:right w:val="none" w:sz="0" w:space="0" w:color="auto"/>
          </w:divBdr>
        </w:div>
      </w:divsChild>
    </w:div>
    <w:div w:id="1425147525">
      <w:bodyDiv w:val="1"/>
      <w:marLeft w:val="0"/>
      <w:marRight w:val="0"/>
      <w:marTop w:val="0"/>
      <w:marBottom w:val="0"/>
      <w:divBdr>
        <w:top w:val="none" w:sz="0" w:space="0" w:color="auto"/>
        <w:left w:val="none" w:sz="0" w:space="0" w:color="auto"/>
        <w:bottom w:val="none" w:sz="0" w:space="0" w:color="auto"/>
        <w:right w:val="none" w:sz="0" w:space="0" w:color="auto"/>
      </w:divBdr>
      <w:divsChild>
        <w:div w:id="129790362">
          <w:marLeft w:val="0"/>
          <w:marRight w:val="0"/>
          <w:marTop w:val="0"/>
          <w:marBottom w:val="0"/>
          <w:divBdr>
            <w:top w:val="none" w:sz="0" w:space="0" w:color="auto"/>
            <w:left w:val="none" w:sz="0" w:space="0" w:color="auto"/>
            <w:bottom w:val="none" w:sz="0" w:space="0" w:color="auto"/>
            <w:right w:val="none" w:sz="0" w:space="0" w:color="auto"/>
          </w:divBdr>
        </w:div>
      </w:divsChild>
    </w:div>
    <w:div w:id="1428110563">
      <w:bodyDiv w:val="1"/>
      <w:marLeft w:val="0"/>
      <w:marRight w:val="0"/>
      <w:marTop w:val="0"/>
      <w:marBottom w:val="0"/>
      <w:divBdr>
        <w:top w:val="none" w:sz="0" w:space="0" w:color="auto"/>
        <w:left w:val="none" w:sz="0" w:space="0" w:color="auto"/>
        <w:bottom w:val="none" w:sz="0" w:space="0" w:color="auto"/>
        <w:right w:val="none" w:sz="0" w:space="0" w:color="auto"/>
      </w:divBdr>
      <w:divsChild>
        <w:div w:id="1484345675">
          <w:marLeft w:val="0"/>
          <w:marRight w:val="0"/>
          <w:marTop w:val="0"/>
          <w:marBottom w:val="0"/>
          <w:divBdr>
            <w:top w:val="none" w:sz="0" w:space="0" w:color="auto"/>
            <w:left w:val="none" w:sz="0" w:space="0" w:color="auto"/>
            <w:bottom w:val="none" w:sz="0" w:space="0" w:color="auto"/>
            <w:right w:val="none" w:sz="0" w:space="0" w:color="auto"/>
          </w:divBdr>
        </w:div>
      </w:divsChild>
    </w:div>
    <w:div w:id="1432050669">
      <w:bodyDiv w:val="1"/>
      <w:marLeft w:val="0"/>
      <w:marRight w:val="0"/>
      <w:marTop w:val="0"/>
      <w:marBottom w:val="0"/>
      <w:divBdr>
        <w:top w:val="none" w:sz="0" w:space="0" w:color="auto"/>
        <w:left w:val="none" w:sz="0" w:space="0" w:color="auto"/>
        <w:bottom w:val="none" w:sz="0" w:space="0" w:color="auto"/>
        <w:right w:val="none" w:sz="0" w:space="0" w:color="auto"/>
      </w:divBdr>
      <w:divsChild>
        <w:div w:id="1759397822">
          <w:marLeft w:val="0"/>
          <w:marRight w:val="0"/>
          <w:marTop w:val="0"/>
          <w:marBottom w:val="0"/>
          <w:divBdr>
            <w:top w:val="none" w:sz="0" w:space="0" w:color="auto"/>
            <w:left w:val="none" w:sz="0" w:space="0" w:color="auto"/>
            <w:bottom w:val="none" w:sz="0" w:space="0" w:color="auto"/>
            <w:right w:val="none" w:sz="0" w:space="0" w:color="auto"/>
          </w:divBdr>
        </w:div>
      </w:divsChild>
    </w:div>
    <w:div w:id="1433622879">
      <w:bodyDiv w:val="1"/>
      <w:marLeft w:val="0"/>
      <w:marRight w:val="0"/>
      <w:marTop w:val="0"/>
      <w:marBottom w:val="0"/>
      <w:divBdr>
        <w:top w:val="none" w:sz="0" w:space="0" w:color="auto"/>
        <w:left w:val="none" w:sz="0" w:space="0" w:color="auto"/>
        <w:bottom w:val="none" w:sz="0" w:space="0" w:color="auto"/>
        <w:right w:val="none" w:sz="0" w:space="0" w:color="auto"/>
      </w:divBdr>
      <w:divsChild>
        <w:div w:id="343825490">
          <w:marLeft w:val="0"/>
          <w:marRight w:val="0"/>
          <w:marTop w:val="0"/>
          <w:marBottom w:val="0"/>
          <w:divBdr>
            <w:top w:val="none" w:sz="0" w:space="0" w:color="auto"/>
            <w:left w:val="none" w:sz="0" w:space="0" w:color="auto"/>
            <w:bottom w:val="none" w:sz="0" w:space="0" w:color="auto"/>
            <w:right w:val="none" w:sz="0" w:space="0" w:color="auto"/>
          </w:divBdr>
        </w:div>
      </w:divsChild>
    </w:div>
    <w:div w:id="1437751437">
      <w:bodyDiv w:val="1"/>
      <w:marLeft w:val="0"/>
      <w:marRight w:val="0"/>
      <w:marTop w:val="0"/>
      <w:marBottom w:val="0"/>
      <w:divBdr>
        <w:top w:val="none" w:sz="0" w:space="0" w:color="auto"/>
        <w:left w:val="none" w:sz="0" w:space="0" w:color="auto"/>
        <w:bottom w:val="none" w:sz="0" w:space="0" w:color="auto"/>
        <w:right w:val="none" w:sz="0" w:space="0" w:color="auto"/>
      </w:divBdr>
      <w:divsChild>
        <w:div w:id="2020690174">
          <w:marLeft w:val="0"/>
          <w:marRight w:val="0"/>
          <w:marTop w:val="0"/>
          <w:marBottom w:val="0"/>
          <w:divBdr>
            <w:top w:val="none" w:sz="0" w:space="0" w:color="auto"/>
            <w:left w:val="none" w:sz="0" w:space="0" w:color="auto"/>
            <w:bottom w:val="none" w:sz="0" w:space="0" w:color="auto"/>
            <w:right w:val="none" w:sz="0" w:space="0" w:color="auto"/>
          </w:divBdr>
        </w:div>
      </w:divsChild>
    </w:div>
    <w:div w:id="1438057423">
      <w:bodyDiv w:val="1"/>
      <w:marLeft w:val="0"/>
      <w:marRight w:val="0"/>
      <w:marTop w:val="0"/>
      <w:marBottom w:val="0"/>
      <w:divBdr>
        <w:top w:val="none" w:sz="0" w:space="0" w:color="auto"/>
        <w:left w:val="none" w:sz="0" w:space="0" w:color="auto"/>
        <w:bottom w:val="none" w:sz="0" w:space="0" w:color="auto"/>
        <w:right w:val="none" w:sz="0" w:space="0" w:color="auto"/>
      </w:divBdr>
      <w:divsChild>
        <w:div w:id="676932283">
          <w:marLeft w:val="0"/>
          <w:marRight w:val="0"/>
          <w:marTop w:val="0"/>
          <w:marBottom w:val="0"/>
          <w:divBdr>
            <w:top w:val="none" w:sz="0" w:space="0" w:color="auto"/>
            <w:left w:val="none" w:sz="0" w:space="0" w:color="auto"/>
            <w:bottom w:val="none" w:sz="0" w:space="0" w:color="auto"/>
            <w:right w:val="none" w:sz="0" w:space="0" w:color="auto"/>
          </w:divBdr>
        </w:div>
      </w:divsChild>
    </w:div>
    <w:div w:id="1440371040">
      <w:bodyDiv w:val="1"/>
      <w:marLeft w:val="0"/>
      <w:marRight w:val="0"/>
      <w:marTop w:val="0"/>
      <w:marBottom w:val="0"/>
      <w:divBdr>
        <w:top w:val="none" w:sz="0" w:space="0" w:color="auto"/>
        <w:left w:val="none" w:sz="0" w:space="0" w:color="auto"/>
        <w:bottom w:val="none" w:sz="0" w:space="0" w:color="auto"/>
        <w:right w:val="none" w:sz="0" w:space="0" w:color="auto"/>
      </w:divBdr>
      <w:divsChild>
        <w:div w:id="285474921">
          <w:marLeft w:val="0"/>
          <w:marRight w:val="0"/>
          <w:marTop w:val="0"/>
          <w:marBottom w:val="0"/>
          <w:divBdr>
            <w:top w:val="none" w:sz="0" w:space="0" w:color="auto"/>
            <w:left w:val="none" w:sz="0" w:space="0" w:color="auto"/>
            <w:bottom w:val="none" w:sz="0" w:space="0" w:color="auto"/>
            <w:right w:val="none" w:sz="0" w:space="0" w:color="auto"/>
          </w:divBdr>
        </w:div>
      </w:divsChild>
    </w:div>
    <w:div w:id="1441533009">
      <w:bodyDiv w:val="1"/>
      <w:marLeft w:val="0"/>
      <w:marRight w:val="0"/>
      <w:marTop w:val="0"/>
      <w:marBottom w:val="0"/>
      <w:divBdr>
        <w:top w:val="none" w:sz="0" w:space="0" w:color="auto"/>
        <w:left w:val="none" w:sz="0" w:space="0" w:color="auto"/>
        <w:bottom w:val="none" w:sz="0" w:space="0" w:color="auto"/>
        <w:right w:val="none" w:sz="0" w:space="0" w:color="auto"/>
      </w:divBdr>
      <w:divsChild>
        <w:div w:id="397096245">
          <w:marLeft w:val="0"/>
          <w:marRight w:val="0"/>
          <w:marTop w:val="0"/>
          <w:marBottom w:val="0"/>
          <w:divBdr>
            <w:top w:val="none" w:sz="0" w:space="0" w:color="auto"/>
            <w:left w:val="none" w:sz="0" w:space="0" w:color="auto"/>
            <w:bottom w:val="none" w:sz="0" w:space="0" w:color="auto"/>
            <w:right w:val="none" w:sz="0" w:space="0" w:color="auto"/>
          </w:divBdr>
        </w:div>
      </w:divsChild>
    </w:div>
    <w:div w:id="1443954886">
      <w:bodyDiv w:val="1"/>
      <w:marLeft w:val="0"/>
      <w:marRight w:val="0"/>
      <w:marTop w:val="0"/>
      <w:marBottom w:val="0"/>
      <w:divBdr>
        <w:top w:val="none" w:sz="0" w:space="0" w:color="auto"/>
        <w:left w:val="none" w:sz="0" w:space="0" w:color="auto"/>
        <w:bottom w:val="none" w:sz="0" w:space="0" w:color="auto"/>
        <w:right w:val="none" w:sz="0" w:space="0" w:color="auto"/>
      </w:divBdr>
      <w:divsChild>
        <w:div w:id="1460226652">
          <w:marLeft w:val="0"/>
          <w:marRight w:val="0"/>
          <w:marTop w:val="0"/>
          <w:marBottom w:val="0"/>
          <w:divBdr>
            <w:top w:val="none" w:sz="0" w:space="0" w:color="auto"/>
            <w:left w:val="none" w:sz="0" w:space="0" w:color="auto"/>
            <w:bottom w:val="none" w:sz="0" w:space="0" w:color="auto"/>
            <w:right w:val="none" w:sz="0" w:space="0" w:color="auto"/>
          </w:divBdr>
        </w:div>
      </w:divsChild>
    </w:div>
    <w:div w:id="1448768365">
      <w:bodyDiv w:val="1"/>
      <w:marLeft w:val="0"/>
      <w:marRight w:val="0"/>
      <w:marTop w:val="0"/>
      <w:marBottom w:val="0"/>
      <w:divBdr>
        <w:top w:val="none" w:sz="0" w:space="0" w:color="auto"/>
        <w:left w:val="none" w:sz="0" w:space="0" w:color="auto"/>
        <w:bottom w:val="none" w:sz="0" w:space="0" w:color="auto"/>
        <w:right w:val="none" w:sz="0" w:space="0" w:color="auto"/>
      </w:divBdr>
      <w:divsChild>
        <w:div w:id="1705715453">
          <w:marLeft w:val="0"/>
          <w:marRight w:val="0"/>
          <w:marTop w:val="0"/>
          <w:marBottom w:val="0"/>
          <w:divBdr>
            <w:top w:val="none" w:sz="0" w:space="0" w:color="auto"/>
            <w:left w:val="none" w:sz="0" w:space="0" w:color="auto"/>
            <w:bottom w:val="none" w:sz="0" w:space="0" w:color="auto"/>
            <w:right w:val="none" w:sz="0" w:space="0" w:color="auto"/>
          </w:divBdr>
        </w:div>
      </w:divsChild>
    </w:div>
    <w:div w:id="1456557043">
      <w:bodyDiv w:val="1"/>
      <w:marLeft w:val="0"/>
      <w:marRight w:val="0"/>
      <w:marTop w:val="0"/>
      <w:marBottom w:val="0"/>
      <w:divBdr>
        <w:top w:val="none" w:sz="0" w:space="0" w:color="auto"/>
        <w:left w:val="none" w:sz="0" w:space="0" w:color="auto"/>
        <w:bottom w:val="none" w:sz="0" w:space="0" w:color="auto"/>
        <w:right w:val="none" w:sz="0" w:space="0" w:color="auto"/>
      </w:divBdr>
      <w:divsChild>
        <w:div w:id="1429934097">
          <w:marLeft w:val="0"/>
          <w:marRight w:val="0"/>
          <w:marTop w:val="0"/>
          <w:marBottom w:val="0"/>
          <w:divBdr>
            <w:top w:val="none" w:sz="0" w:space="0" w:color="auto"/>
            <w:left w:val="none" w:sz="0" w:space="0" w:color="auto"/>
            <w:bottom w:val="none" w:sz="0" w:space="0" w:color="auto"/>
            <w:right w:val="none" w:sz="0" w:space="0" w:color="auto"/>
          </w:divBdr>
        </w:div>
      </w:divsChild>
    </w:div>
    <w:div w:id="1470703742">
      <w:bodyDiv w:val="1"/>
      <w:marLeft w:val="0"/>
      <w:marRight w:val="0"/>
      <w:marTop w:val="0"/>
      <w:marBottom w:val="0"/>
      <w:divBdr>
        <w:top w:val="none" w:sz="0" w:space="0" w:color="auto"/>
        <w:left w:val="none" w:sz="0" w:space="0" w:color="auto"/>
        <w:bottom w:val="none" w:sz="0" w:space="0" w:color="auto"/>
        <w:right w:val="none" w:sz="0" w:space="0" w:color="auto"/>
      </w:divBdr>
      <w:divsChild>
        <w:div w:id="513540575">
          <w:marLeft w:val="0"/>
          <w:marRight w:val="0"/>
          <w:marTop w:val="0"/>
          <w:marBottom w:val="0"/>
          <w:divBdr>
            <w:top w:val="none" w:sz="0" w:space="0" w:color="auto"/>
            <w:left w:val="none" w:sz="0" w:space="0" w:color="auto"/>
            <w:bottom w:val="none" w:sz="0" w:space="0" w:color="auto"/>
            <w:right w:val="none" w:sz="0" w:space="0" w:color="auto"/>
          </w:divBdr>
        </w:div>
      </w:divsChild>
    </w:div>
    <w:div w:id="1471023377">
      <w:bodyDiv w:val="1"/>
      <w:marLeft w:val="0"/>
      <w:marRight w:val="0"/>
      <w:marTop w:val="0"/>
      <w:marBottom w:val="0"/>
      <w:divBdr>
        <w:top w:val="none" w:sz="0" w:space="0" w:color="auto"/>
        <w:left w:val="none" w:sz="0" w:space="0" w:color="auto"/>
        <w:bottom w:val="none" w:sz="0" w:space="0" w:color="auto"/>
        <w:right w:val="none" w:sz="0" w:space="0" w:color="auto"/>
      </w:divBdr>
      <w:divsChild>
        <w:div w:id="235163589">
          <w:marLeft w:val="0"/>
          <w:marRight w:val="0"/>
          <w:marTop w:val="0"/>
          <w:marBottom w:val="0"/>
          <w:divBdr>
            <w:top w:val="none" w:sz="0" w:space="0" w:color="auto"/>
            <w:left w:val="none" w:sz="0" w:space="0" w:color="auto"/>
            <w:bottom w:val="none" w:sz="0" w:space="0" w:color="auto"/>
            <w:right w:val="none" w:sz="0" w:space="0" w:color="auto"/>
          </w:divBdr>
        </w:div>
      </w:divsChild>
    </w:div>
    <w:div w:id="1471509531">
      <w:bodyDiv w:val="1"/>
      <w:marLeft w:val="0"/>
      <w:marRight w:val="0"/>
      <w:marTop w:val="0"/>
      <w:marBottom w:val="0"/>
      <w:divBdr>
        <w:top w:val="none" w:sz="0" w:space="0" w:color="auto"/>
        <w:left w:val="none" w:sz="0" w:space="0" w:color="auto"/>
        <w:bottom w:val="none" w:sz="0" w:space="0" w:color="auto"/>
        <w:right w:val="none" w:sz="0" w:space="0" w:color="auto"/>
      </w:divBdr>
      <w:divsChild>
        <w:div w:id="1674380861">
          <w:marLeft w:val="0"/>
          <w:marRight w:val="0"/>
          <w:marTop w:val="0"/>
          <w:marBottom w:val="0"/>
          <w:divBdr>
            <w:top w:val="none" w:sz="0" w:space="0" w:color="auto"/>
            <w:left w:val="none" w:sz="0" w:space="0" w:color="auto"/>
            <w:bottom w:val="none" w:sz="0" w:space="0" w:color="auto"/>
            <w:right w:val="none" w:sz="0" w:space="0" w:color="auto"/>
          </w:divBdr>
        </w:div>
      </w:divsChild>
    </w:div>
    <w:div w:id="1486970342">
      <w:bodyDiv w:val="1"/>
      <w:marLeft w:val="0"/>
      <w:marRight w:val="0"/>
      <w:marTop w:val="0"/>
      <w:marBottom w:val="0"/>
      <w:divBdr>
        <w:top w:val="none" w:sz="0" w:space="0" w:color="auto"/>
        <w:left w:val="none" w:sz="0" w:space="0" w:color="auto"/>
        <w:bottom w:val="none" w:sz="0" w:space="0" w:color="auto"/>
        <w:right w:val="none" w:sz="0" w:space="0" w:color="auto"/>
      </w:divBdr>
      <w:divsChild>
        <w:div w:id="1413895790">
          <w:marLeft w:val="0"/>
          <w:marRight w:val="0"/>
          <w:marTop w:val="0"/>
          <w:marBottom w:val="0"/>
          <w:divBdr>
            <w:top w:val="none" w:sz="0" w:space="0" w:color="auto"/>
            <w:left w:val="none" w:sz="0" w:space="0" w:color="auto"/>
            <w:bottom w:val="none" w:sz="0" w:space="0" w:color="auto"/>
            <w:right w:val="none" w:sz="0" w:space="0" w:color="auto"/>
          </w:divBdr>
        </w:div>
      </w:divsChild>
    </w:div>
    <w:div w:id="1488982542">
      <w:bodyDiv w:val="1"/>
      <w:marLeft w:val="0"/>
      <w:marRight w:val="0"/>
      <w:marTop w:val="0"/>
      <w:marBottom w:val="0"/>
      <w:divBdr>
        <w:top w:val="none" w:sz="0" w:space="0" w:color="auto"/>
        <w:left w:val="none" w:sz="0" w:space="0" w:color="auto"/>
        <w:bottom w:val="none" w:sz="0" w:space="0" w:color="auto"/>
        <w:right w:val="none" w:sz="0" w:space="0" w:color="auto"/>
      </w:divBdr>
      <w:divsChild>
        <w:div w:id="629090856">
          <w:marLeft w:val="0"/>
          <w:marRight w:val="0"/>
          <w:marTop w:val="0"/>
          <w:marBottom w:val="0"/>
          <w:divBdr>
            <w:top w:val="none" w:sz="0" w:space="0" w:color="auto"/>
            <w:left w:val="none" w:sz="0" w:space="0" w:color="auto"/>
            <w:bottom w:val="none" w:sz="0" w:space="0" w:color="auto"/>
            <w:right w:val="none" w:sz="0" w:space="0" w:color="auto"/>
          </w:divBdr>
        </w:div>
      </w:divsChild>
    </w:div>
    <w:div w:id="1493910248">
      <w:bodyDiv w:val="1"/>
      <w:marLeft w:val="0"/>
      <w:marRight w:val="0"/>
      <w:marTop w:val="0"/>
      <w:marBottom w:val="0"/>
      <w:divBdr>
        <w:top w:val="none" w:sz="0" w:space="0" w:color="auto"/>
        <w:left w:val="none" w:sz="0" w:space="0" w:color="auto"/>
        <w:bottom w:val="none" w:sz="0" w:space="0" w:color="auto"/>
        <w:right w:val="none" w:sz="0" w:space="0" w:color="auto"/>
      </w:divBdr>
      <w:divsChild>
        <w:div w:id="1803376375">
          <w:marLeft w:val="0"/>
          <w:marRight w:val="0"/>
          <w:marTop w:val="0"/>
          <w:marBottom w:val="0"/>
          <w:divBdr>
            <w:top w:val="none" w:sz="0" w:space="0" w:color="auto"/>
            <w:left w:val="none" w:sz="0" w:space="0" w:color="auto"/>
            <w:bottom w:val="none" w:sz="0" w:space="0" w:color="auto"/>
            <w:right w:val="none" w:sz="0" w:space="0" w:color="auto"/>
          </w:divBdr>
        </w:div>
      </w:divsChild>
    </w:div>
    <w:div w:id="1495611974">
      <w:bodyDiv w:val="1"/>
      <w:marLeft w:val="0"/>
      <w:marRight w:val="0"/>
      <w:marTop w:val="0"/>
      <w:marBottom w:val="0"/>
      <w:divBdr>
        <w:top w:val="none" w:sz="0" w:space="0" w:color="auto"/>
        <w:left w:val="none" w:sz="0" w:space="0" w:color="auto"/>
        <w:bottom w:val="none" w:sz="0" w:space="0" w:color="auto"/>
        <w:right w:val="none" w:sz="0" w:space="0" w:color="auto"/>
      </w:divBdr>
      <w:divsChild>
        <w:div w:id="1212888737">
          <w:marLeft w:val="0"/>
          <w:marRight w:val="0"/>
          <w:marTop w:val="0"/>
          <w:marBottom w:val="0"/>
          <w:divBdr>
            <w:top w:val="none" w:sz="0" w:space="0" w:color="auto"/>
            <w:left w:val="none" w:sz="0" w:space="0" w:color="auto"/>
            <w:bottom w:val="none" w:sz="0" w:space="0" w:color="auto"/>
            <w:right w:val="none" w:sz="0" w:space="0" w:color="auto"/>
          </w:divBdr>
        </w:div>
      </w:divsChild>
    </w:div>
    <w:div w:id="1496413634">
      <w:bodyDiv w:val="1"/>
      <w:marLeft w:val="0"/>
      <w:marRight w:val="0"/>
      <w:marTop w:val="0"/>
      <w:marBottom w:val="0"/>
      <w:divBdr>
        <w:top w:val="none" w:sz="0" w:space="0" w:color="auto"/>
        <w:left w:val="none" w:sz="0" w:space="0" w:color="auto"/>
        <w:bottom w:val="none" w:sz="0" w:space="0" w:color="auto"/>
        <w:right w:val="none" w:sz="0" w:space="0" w:color="auto"/>
      </w:divBdr>
      <w:divsChild>
        <w:div w:id="395058090">
          <w:marLeft w:val="0"/>
          <w:marRight w:val="0"/>
          <w:marTop w:val="0"/>
          <w:marBottom w:val="0"/>
          <w:divBdr>
            <w:top w:val="none" w:sz="0" w:space="0" w:color="auto"/>
            <w:left w:val="none" w:sz="0" w:space="0" w:color="auto"/>
            <w:bottom w:val="none" w:sz="0" w:space="0" w:color="auto"/>
            <w:right w:val="none" w:sz="0" w:space="0" w:color="auto"/>
          </w:divBdr>
        </w:div>
      </w:divsChild>
    </w:div>
    <w:div w:id="1499809782">
      <w:bodyDiv w:val="1"/>
      <w:marLeft w:val="0"/>
      <w:marRight w:val="0"/>
      <w:marTop w:val="0"/>
      <w:marBottom w:val="0"/>
      <w:divBdr>
        <w:top w:val="none" w:sz="0" w:space="0" w:color="auto"/>
        <w:left w:val="none" w:sz="0" w:space="0" w:color="auto"/>
        <w:bottom w:val="none" w:sz="0" w:space="0" w:color="auto"/>
        <w:right w:val="none" w:sz="0" w:space="0" w:color="auto"/>
      </w:divBdr>
      <w:divsChild>
        <w:div w:id="1061294233">
          <w:marLeft w:val="0"/>
          <w:marRight w:val="0"/>
          <w:marTop w:val="0"/>
          <w:marBottom w:val="0"/>
          <w:divBdr>
            <w:top w:val="none" w:sz="0" w:space="0" w:color="auto"/>
            <w:left w:val="none" w:sz="0" w:space="0" w:color="auto"/>
            <w:bottom w:val="none" w:sz="0" w:space="0" w:color="auto"/>
            <w:right w:val="none" w:sz="0" w:space="0" w:color="auto"/>
          </w:divBdr>
        </w:div>
      </w:divsChild>
    </w:div>
    <w:div w:id="1511093354">
      <w:bodyDiv w:val="1"/>
      <w:marLeft w:val="0"/>
      <w:marRight w:val="0"/>
      <w:marTop w:val="0"/>
      <w:marBottom w:val="0"/>
      <w:divBdr>
        <w:top w:val="none" w:sz="0" w:space="0" w:color="auto"/>
        <w:left w:val="none" w:sz="0" w:space="0" w:color="auto"/>
        <w:bottom w:val="none" w:sz="0" w:space="0" w:color="auto"/>
        <w:right w:val="none" w:sz="0" w:space="0" w:color="auto"/>
      </w:divBdr>
      <w:divsChild>
        <w:div w:id="908686183">
          <w:marLeft w:val="0"/>
          <w:marRight w:val="0"/>
          <w:marTop w:val="0"/>
          <w:marBottom w:val="0"/>
          <w:divBdr>
            <w:top w:val="none" w:sz="0" w:space="0" w:color="auto"/>
            <w:left w:val="none" w:sz="0" w:space="0" w:color="auto"/>
            <w:bottom w:val="none" w:sz="0" w:space="0" w:color="auto"/>
            <w:right w:val="none" w:sz="0" w:space="0" w:color="auto"/>
          </w:divBdr>
        </w:div>
      </w:divsChild>
    </w:div>
    <w:div w:id="1520004075">
      <w:bodyDiv w:val="1"/>
      <w:marLeft w:val="0"/>
      <w:marRight w:val="0"/>
      <w:marTop w:val="0"/>
      <w:marBottom w:val="0"/>
      <w:divBdr>
        <w:top w:val="none" w:sz="0" w:space="0" w:color="auto"/>
        <w:left w:val="none" w:sz="0" w:space="0" w:color="auto"/>
        <w:bottom w:val="none" w:sz="0" w:space="0" w:color="auto"/>
        <w:right w:val="none" w:sz="0" w:space="0" w:color="auto"/>
      </w:divBdr>
      <w:divsChild>
        <w:div w:id="950822248">
          <w:marLeft w:val="0"/>
          <w:marRight w:val="0"/>
          <w:marTop w:val="0"/>
          <w:marBottom w:val="0"/>
          <w:divBdr>
            <w:top w:val="none" w:sz="0" w:space="0" w:color="auto"/>
            <w:left w:val="none" w:sz="0" w:space="0" w:color="auto"/>
            <w:bottom w:val="none" w:sz="0" w:space="0" w:color="auto"/>
            <w:right w:val="none" w:sz="0" w:space="0" w:color="auto"/>
          </w:divBdr>
        </w:div>
      </w:divsChild>
    </w:div>
    <w:div w:id="1522819807">
      <w:bodyDiv w:val="1"/>
      <w:marLeft w:val="0"/>
      <w:marRight w:val="0"/>
      <w:marTop w:val="0"/>
      <w:marBottom w:val="0"/>
      <w:divBdr>
        <w:top w:val="none" w:sz="0" w:space="0" w:color="auto"/>
        <w:left w:val="none" w:sz="0" w:space="0" w:color="auto"/>
        <w:bottom w:val="none" w:sz="0" w:space="0" w:color="auto"/>
        <w:right w:val="none" w:sz="0" w:space="0" w:color="auto"/>
      </w:divBdr>
      <w:divsChild>
        <w:div w:id="872501529">
          <w:marLeft w:val="0"/>
          <w:marRight w:val="0"/>
          <w:marTop w:val="0"/>
          <w:marBottom w:val="0"/>
          <w:divBdr>
            <w:top w:val="none" w:sz="0" w:space="0" w:color="auto"/>
            <w:left w:val="none" w:sz="0" w:space="0" w:color="auto"/>
            <w:bottom w:val="none" w:sz="0" w:space="0" w:color="auto"/>
            <w:right w:val="none" w:sz="0" w:space="0" w:color="auto"/>
          </w:divBdr>
        </w:div>
      </w:divsChild>
    </w:div>
    <w:div w:id="1522892381">
      <w:bodyDiv w:val="1"/>
      <w:marLeft w:val="0"/>
      <w:marRight w:val="0"/>
      <w:marTop w:val="0"/>
      <w:marBottom w:val="0"/>
      <w:divBdr>
        <w:top w:val="none" w:sz="0" w:space="0" w:color="auto"/>
        <w:left w:val="none" w:sz="0" w:space="0" w:color="auto"/>
        <w:bottom w:val="none" w:sz="0" w:space="0" w:color="auto"/>
        <w:right w:val="none" w:sz="0" w:space="0" w:color="auto"/>
      </w:divBdr>
      <w:divsChild>
        <w:div w:id="232594620">
          <w:marLeft w:val="0"/>
          <w:marRight w:val="0"/>
          <w:marTop w:val="0"/>
          <w:marBottom w:val="0"/>
          <w:divBdr>
            <w:top w:val="none" w:sz="0" w:space="0" w:color="auto"/>
            <w:left w:val="none" w:sz="0" w:space="0" w:color="auto"/>
            <w:bottom w:val="none" w:sz="0" w:space="0" w:color="auto"/>
            <w:right w:val="none" w:sz="0" w:space="0" w:color="auto"/>
          </w:divBdr>
        </w:div>
      </w:divsChild>
    </w:div>
    <w:div w:id="1530416380">
      <w:bodyDiv w:val="1"/>
      <w:marLeft w:val="0"/>
      <w:marRight w:val="0"/>
      <w:marTop w:val="0"/>
      <w:marBottom w:val="0"/>
      <w:divBdr>
        <w:top w:val="none" w:sz="0" w:space="0" w:color="auto"/>
        <w:left w:val="none" w:sz="0" w:space="0" w:color="auto"/>
        <w:bottom w:val="none" w:sz="0" w:space="0" w:color="auto"/>
        <w:right w:val="none" w:sz="0" w:space="0" w:color="auto"/>
      </w:divBdr>
      <w:divsChild>
        <w:div w:id="922033106">
          <w:marLeft w:val="0"/>
          <w:marRight w:val="0"/>
          <w:marTop w:val="0"/>
          <w:marBottom w:val="0"/>
          <w:divBdr>
            <w:top w:val="none" w:sz="0" w:space="0" w:color="auto"/>
            <w:left w:val="none" w:sz="0" w:space="0" w:color="auto"/>
            <w:bottom w:val="none" w:sz="0" w:space="0" w:color="auto"/>
            <w:right w:val="none" w:sz="0" w:space="0" w:color="auto"/>
          </w:divBdr>
        </w:div>
      </w:divsChild>
    </w:div>
    <w:div w:id="1531214034">
      <w:bodyDiv w:val="1"/>
      <w:marLeft w:val="0"/>
      <w:marRight w:val="0"/>
      <w:marTop w:val="0"/>
      <w:marBottom w:val="0"/>
      <w:divBdr>
        <w:top w:val="none" w:sz="0" w:space="0" w:color="auto"/>
        <w:left w:val="none" w:sz="0" w:space="0" w:color="auto"/>
        <w:bottom w:val="none" w:sz="0" w:space="0" w:color="auto"/>
        <w:right w:val="none" w:sz="0" w:space="0" w:color="auto"/>
      </w:divBdr>
      <w:divsChild>
        <w:div w:id="1034384097">
          <w:marLeft w:val="0"/>
          <w:marRight w:val="0"/>
          <w:marTop w:val="0"/>
          <w:marBottom w:val="0"/>
          <w:divBdr>
            <w:top w:val="none" w:sz="0" w:space="0" w:color="auto"/>
            <w:left w:val="none" w:sz="0" w:space="0" w:color="auto"/>
            <w:bottom w:val="none" w:sz="0" w:space="0" w:color="auto"/>
            <w:right w:val="none" w:sz="0" w:space="0" w:color="auto"/>
          </w:divBdr>
        </w:div>
      </w:divsChild>
    </w:div>
    <w:div w:id="1531718739">
      <w:bodyDiv w:val="1"/>
      <w:marLeft w:val="0"/>
      <w:marRight w:val="0"/>
      <w:marTop w:val="0"/>
      <w:marBottom w:val="0"/>
      <w:divBdr>
        <w:top w:val="none" w:sz="0" w:space="0" w:color="auto"/>
        <w:left w:val="none" w:sz="0" w:space="0" w:color="auto"/>
        <w:bottom w:val="none" w:sz="0" w:space="0" w:color="auto"/>
        <w:right w:val="none" w:sz="0" w:space="0" w:color="auto"/>
      </w:divBdr>
      <w:divsChild>
        <w:div w:id="475948785">
          <w:marLeft w:val="0"/>
          <w:marRight w:val="0"/>
          <w:marTop w:val="0"/>
          <w:marBottom w:val="0"/>
          <w:divBdr>
            <w:top w:val="none" w:sz="0" w:space="0" w:color="auto"/>
            <w:left w:val="none" w:sz="0" w:space="0" w:color="auto"/>
            <w:bottom w:val="none" w:sz="0" w:space="0" w:color="auto"/>
            <w:right w:val="none" w:sz="0" w:space="0" w:color="auto"/>
          </w:divBdr>
        </w:div>
      </w:divsChild>
    </w:div>
    <w:div w:id="1534537530">
      <w:bodyDiv w:val="1"/>
      <w:marLeft w:val="0"/>
      <w:marRight w:val="0"/>
      <w:marTop w:val="0"/>
      <w:marBottom w:val="0"/>
      <w:divBdr>
        <w:top w:val="none" w:sz="0" w:space="0" w:color="auto"/>
        <w:left w:val="none" w:sz="0" w:space="0" w:color="auto"/>
        <w:bottom w:val="none" w:sz="0" w:space="0" w:color="auto"/>
        <w:right w:val="none" w:sz="0" w:space="0" w:color="auto"/>
      </w:divBdr>
      <w:divsChild>
        <w:div w:id="2132506658">
          <w:marLeft w:val="0"/>
          <w:marRight w:val="0"/>
          <w:marTop w:val="0"/>
          <w:marBottom w:val="0"/>
          <w:divBdr>
            <w:top w:val="none" w:sz="0" w:space="0" w:color="auto"/>
            <w:left w:val="none" w:sz="0" w:space="0" w:color="auto"/>
            <w:bottom w:val="none" w:sz="0" w:space="0" w:color="auto"/>
            <w:right w:val="none" w:sz="0" w:space="0" w:color="auto"/>
          </w:divBdr>
        </w:div>
      </w:divsChild>
    </w:div>
    <w:div w:id="1534995392">
      <w:bodyDiv w:val="1"/>
      <w:marLeft w:val="0"/>
      <w:marRight w:val="0"/>
      <w:marTop w:val="0"/>
      <w:marBottom w:val="0"/>
      <w:divBdr>
        <w:top w:val="none" w:sz="0" w:space="0" w:color="auto"/>
        <w:left w:val="none" w:sz="0" w:space="0" w:color="auto"/>
        <w:bottom w:val="none" w:sz="0" w:space="0" w:color="auto"/>
        <w:right w:val="none" w:sz="0" w:space="0" w:color="auto"/>
      </w:divBdr>
      <w:divsChild>
        <w:div w:id="397629855">
          <w:marLeft w:val="0"/>
          <w:marRight w:val="0"/>
          <w:marTop w:val="0"/>
          <w:marBottom w:val="0"/>
          <w:divBdr>
            <w:top w:val="none" w:sz="0" w:space="0" w:color="auto"/>
            <w:left w:val="none" w:sz="0" w:space="0" w:color="auto"/>
            <w:bottom w:val="none" w:sz="0" w:space="0" w:color="auto"/>
            <w:right w:val="none" w:sz="0" w:space="0" w:color="auto"/>
          </w:divBdr>
        </w:div>
      </w:divsChild>
    </w:div>
    <w:div w:id="1538929783">
      <w:bodyDiv w:val="1"/>
      <w:marLeft w:val="0"/>
      <w:marRight w:val="0"/>
      <w:marTop w:val="0"/>
      <w:marBottom w:val="0"/>
      <w:divBdr>
        <w:top w:val="none" w:sz="0" w:space="0" w:color="auto"/>
        <w:left w:val="none" w:sz="0" w:space="0" w:color="auto"/>
        <w:bottom w:val="none" w:sz="0" w:space="0" w:color="auto"/>
        <w:right w:val="none" w:sz="0" w:space="0" w:color="auto"/>
      </w:divBdr>
      <w:divsChild>
        <w:div w:id="732705261">
          <w:marLeft w:val="0"/>
          <w:marRight w:val="0"/>
          <w:marTop w:val="0"/>
          <w:marBottom w:val="0"/>
          <w:divBdr>
            <w:top w:val="none" w:sz="0" w:space="0" w:color="auto"/>
            <w:left w:val="none" w:sz="0" w:space="0" w:color="auto"/>
            <w:bottom w:val="none" w:sz="0" w:space="0" w:color="auto"/>
            <w:right w:val="none" w:sz="0" w:space="0" w:color="auto"/>
          </w:divBdr>
        </w:div>
      </w:divsChild>
    </w:div>
    <w:div w:id="1540818266">
      <w:bodyDiv w:val="1"/>
      <w:marLeft w:val="0"/>
      <w:marRight w:val="0"/>
      <w:marTop w:val="0"/>
      <w:marBottom w:val="0"/>
      <w:divBdr>
        <w:top w:val="none" w:sz="0" w:space="0" w:color="auto"/>
        <w:left w:val="none" w:sz="0" w:space="0" w:color="auto"/>
        <w:bottom w:val="none" w:sz="0" w:space="0" w:color="auto"/>
        <w:right w:val="none" w:sz="0" w:space="0" w:color="auto"/>
      </w:divBdr>
      <w:divsChild>
        <w:div w:id="281419360">
          <w:marLeft w:val="0"/>
          <w:marRight w:val="0"/>
          <w:marTop w:val="0"/>
          <w:marBottom w:val="0"/>
          <w:divBdr>
            <w:top w:val="none" w:sz="0" w:space="0" w:color="auto"/>
            <w:left w:val="none" w:sz="0" w:space="0" w:color="auto"/>
            <w:bottom w:val="none" w:sz="0" w:space="0" w:color="auto"/>
            <w:right w:val="none" w:sz="0" w:space="0" w:color="auto"/>
          </w:divBdr>
        </w:div>
      </w:divsChild>
    </w:div>
    <w:div w:id="1543400092">
      <w:bodyDiv w:val="1"/>
      <w:marLeft w:val="0"/>
      <w:marRight w:val="0"/>
      <w:marTop w:val="0"/>
      <w:marBottom w:val="0"/>
      <w:divBdr>
        <w:top w:val="none" w:sz="0" w:space="0" w:color="auto"/>
        <w:left w:val="none" w:sz="0" w:space="0" w:color="auto"/>
        <w:bottom w:val="none" w:sz="0" w:space="0" w:color="auto"/>
        <w:right w:val="none" w:sz="0" w:space="0" w:color="auto"/>
      </w:divBdr>
      <w:divsChild>
        <w:div w:id="1298683399">
          <w:marLeft w:val="0"/>
          <w:marRight w:val="0"/>
          <w:marTop w:val="0"/>
          <w:marBottom w:val="0"/>
          <w:divBdr>
            <w:top w:val="none" w:sz="0" w:space="0" w:color="auto"/>
            <w:left w:val="none" w:sz="0" w:space="0" w:color="auto"/>
            <w:bottom w:val="none" w:sz="0" w:space="0" w:color="auto"/>
            <w:right w:val="none" w:sz="0" w:space="0" w:color="auto"/>
          </w:divBdr>
        </w:div>
      </w:divsChild>
    </w:div>
    <w:div w:id="1552882090">
      <w:bodyDiv w:val="1"/>
      <w:marLeft w:val="0"/>
      <w:marRight w:val="0"/>
      <w:marTop w:val="0"/>
      <w:marBottom w:val="0"/>
      <w:divBdr>
        <w:top w:val="none" w:sz="0" w:space="0" w:color="auto"/>
        <w:left w:val="none" w:sz="0" w:space="0" w:color="auto"/>
        <w:bottom w:val="none" w:sz="0" w:space="0" w:color="auto"/>
        <w:right w:val="none" w:sz="0" w:space="0" w:color="auto"/>
      </w:divBdr>
      <w:divsChild>
        <w:div w:id="166597756">
          <w:marLeft w:val="0"/>
          <w:marRight w:val="0"/>
          <w:marTop w:val="0"/>
          <w:marBottom w:val="0"/>
          <w:divBdr>
            <w:top w:val="none" w:sz="0" w:space="0" w:color="auto"/>
            <w:left w:val="none" w:sz="0" w:space="0" w:color="auto"/>
            <w:bottom w:val="none" w:sz="0" w:space="0" w:color="auto"/>
            <w:right w:val="none" w:sz="0" w:space="0" w:color="auto"/>
          </w:divBdr>
        </w:div>
      </w:divsChild>
    </w:div>
    <w:div w:id="1556509634">
      <w:bodyDiv w:val="1"/>
      <w:marLeft w:val="0"/>
      <w:marRight w:val="0"/>
      <w:marTop w:val="0"/>
      <w:marBottom w:val="0"/>
      <w:divBdr>
        <w:top w:val="none" w:sz="0" w:space="0" w:color="auto"/>
        <w:left w:val="none" w:sz="0" w:space="0" w:color="auto"/>
        <w:bottom w:val="none" w:sz="0" w:space="0" w:color="auto"/>
        <w:right w:val="none" w:sz="0" w:space="0" w:color="auto"/>
      </w:divBdr>
      <w:divsChild>
        <w:div w:id="2131781034">
          <w:marLeft w:val="0"/>
          <w:marRight w:val="0"/>
          <w:marTop w:val="0"/>
          <w:marBottom w:val="0"/>
          <w:divBdr>
            <w:top w:val="none" w:sz="0" w:space="0" w:color="auto"/>
            <w:left w:val="none" w:sz="0" w:space="0" w:color="auto"/>
            <w:bottom w:val="none" w:sz="0" w:space="0" w:color="auto"/>
            <w:right w:val="none" w:sz="0" w:space="0" w:color="auto"/>
          </w:divBdr>
        </w:div>
      </w:divsChild>
    </w:div>
    <w:div w:id="1557812813">
      <w:bodyDiv w:val="1"/>
      <w:marLeft w:val="0"/>
      <w:marRight w:val="0"/>
      <w:marTop w:val="0"/>
      <w:marBottom w:val="0"/>
      <w:divBdr>
        <w:top w:val="none" w:sz="0" w:space="0" w:color="auto"/>
        <w:left w:val="none" w:sz="0" w:space="0" w:color="auto"/>
        <w:bottom w:val="none" w:sz="0" w:space="0" w:color="auto"/>
        <w:right w:val="none" w:sz="0" w:space="0" w:color="auto"/>
      </w:divBdr>
      <w:divsChild>
        <w:div w:id="675036533">
          <w:marLeft w:val="0"/>
          <w:marRight w:val="0"/>
          <w:marTop w:val="0"/>
          <w:marBottom w:val="0"/>
          <w:divBdr>
            <w:top w:val="none" w:sz="0" w:space="0" w:color="auto"/>
            <w:left w:val="none" w:sz="0" w:space="0" w:color="auto"/>
            <w:bottom w:val="none" w:sz="0" w:space="0" w:color="auto"/>
            <w:right w:val="none" w:sz="0" w:space="0" w:color="auto"/>
          </w:divBdr>
        </w:div>
      </w:divsChild>
    </w:div>
    <w:div w:id="1559786072">
      <w:bodyDiv w:val="1"/>
      <w:marLeft w:val="0"/>
      <w:marRight w:val="0"/>
      <w:marTop w:val="0"/>
      <w:marBottom w:val="0"/>
      <w:divBdr>
        <w:top w:val="none" w:sz="0" w:space="0" w:color="auto"/>
        <w:left w:val="none" w:sz="0" w:space="0" w:color="auto"/>
        <w:bottom w:val="none" w:sz="0" w:space="0" w:color="auto"/>
        <w:right w:val="none" w:sz="0" w:space="0" w:color="auto"/>
      </w:divBdr>
      <w:divsChild>
        <w:div w:id="649137345">
          <w:marLeft w:val="0"/>
          <w:marRight w:val="0"/>
          <w:marTop w:val="0"/>
          <w:marBottom w:val="0"/>
          <w:divBdr>
            <w:top w:val="none" w:sz="0" w:space="0" w:color="auto"/>
            <w:left w:val="none" w:sz="0" w:space="0" w:color="auto"/>
            <w:bottom w:val="none" w:sz="0" w:space="0" w:color="auto"/>
            <w:right w:val="none" w:sz="0" w:space="0" w:color="auto"/>
          </w:divBdr>
        </w:div>
      </w:divsChild>
    </w:div>
    <w:div w:id="1560744274">
      <w:bodyDiv w:val="1"/>
      <w:marLeft w:val="0"/>
      <w:marRight w:val="0"/>
      <w:marTop w:val="0"/>
      <w:marBottom w:val="0"/>
      <w:divBdr>
        <w:top w:val="none" w:sz="0" w:space="0" w:color="auto"/>
        <w:left w:val="none" w:sz="0" w:space="0" w:color="auto"/>
        <w:bottom w:val="none" w:sz="0" w:space="0" w:color="auto"/>
        <w:right w:val="none" w:sz="0" w:space="0" w:color="auto"/>
      </w:divBdr>
      <w:divsChild>
        <w:div w:id="598832295">
          <w:marLeft w:val="0"/>
          <w:marRight w:val="0"/>
          <w:marTop w:val="0"/>
          <w:marBottom w:val="0"/>
          <w:divBdr>
            <w:top w:val="none" w:sz="0" w:space="0" w:color="auto"/>
            <w:left w:val="none" w:sz="0" w:space="0" w:color="auto"/>
            <w:bottom w:val="none" w:sz="0" w:space="0" w:color="auto"/>
            <w:right w:val="none" w:sz="0" w:space="0" w:color="auto"/>
          </w:divBdr>
        </w:div>
      </w:divsChild>
    </w:div>
    <w:div w:id="1560825755">
      <w:bodyDiv w:val="1"/>
      <w:marLeft w:val="0"/>
      <w:marRight w:val="0"/>
      <w:marTop w:val="0"/>
      <w:marBottom w:val="0"/>
      <w:divBdr>
        <w:top w:val="none" w:sz="0" w:space="0" w:color="auto"/>
        <w:left w:val="none" w:sz="0" w:space="0" w:color="auto"/>
        <w:bottom w:val="none" w:sz="0" w:space="0" w:color="auto"/>
        <w:right w:val="none" w:sz="0" w:space="0" w:color="auto"/>
      </w:divBdr>
      <w:divsChild>
        <w:div w:id="1936742855">
          <w:marLeft w:val="0"/>
          <w:marRight w:val="0"/>
          <w:marTop w:val="0"/>
          <w:marBottom w:val="0"/>
          <w:divBdr>
            <w:top w:val="none" w:sz="0" w:space="0" w:color="auto"/>
            <w:left w:val="none" w:sz="0" w:space="0" w:color="auto"/>
            <w:bottom w:val="none" w:sz="0" w:space="0" w:color="auto"/>
            <w:right w:val="none" w:sz="0" w:space="0" w:color="auto"/>
          </w:divBdr>
        </w:div>
      </w:divsChild>
    </w:div>
    <w:div w:id="1567569479">
      <w:bodyDiv w:val="1"/>
      <w:marLeft w:val="0"/>
      <w:marRight w:val="0"/>
      <w:marTop w:val="0"/>
      <w:marBottom w:val="0"/>
      <w:divBdr>
        <w:top w:val="none" w:sz="0" w:space="0" w:color="auto"/>
        <w:left w:val="none" w:sz="0" w:space="0" w:color="auto"/>
        <w:bottom w:val="none" w:sz="0" w:space="0" w:color="auto"/>
        <w:right w:val="none" w:sz="0" w:space="0" w:color="auto"/>
      </w:divBdr>
      <w:divsChild>
        <w:div w:id="1009913629">
          <w:marLeft w:val="0"/>
          <w:marRight w:val="0"/>
          <w:marTop w:val="0"/>
          <w:marBottom w:val="0"/>
          <w:divBdr>
            <w:top w:val="none" w:sz="0" w:space="0" w:color="auto"/>
            <w:left w:val="none" w:sz="0" w:space="0" w:color="auto"/>
            <w:bottom w:val="none" w:sz="0" w:space="0" w:color="auto"/>
            <w:right w:val="none" w:sz="0" w:space="0" w:color="auto"/>
          </w:divBdr>
        </w:div>
      </w:divsChild>
    </w:div>
    <w:div w:id="1574126205">
      <w:bodyDiv w:val="1"/>
      <w:marLeft w:val="0"/>
      <w:marRight w:val="0"/>
      <w:marTop w:val="0"/>
      <w:marBottom w:val="0"/>
      <w:divBdr>
        <w:top w:val="none" w:sz="0" w:space="0" w:color="auto"/>
        <w:left w:val="none" w:sz="0" w:space="0" w:color="auto"/>
        <w:bottom w:val="none" w:sz="0" w:space="0" w:color="auto"/>
        <w:right w:val="none" w:sz="0" w:space="0" w:color="auto"/>
      </w:divBdr>
      <w:divsChild>
        <w:div w:id="362094680">
          <w:marLeft w:val="0"/>
          <w:marRight w:val="0"/>
          <w:marTop w:val="0"/>
          <w:marBottom w:val="0"/>
          <w:divBdr>
            <w:top w:val="none" w:sz="0" w:space="0" w:color="auto"/>
            <w:left w:val="none" w:sz="0" w:space="0" w:color="auto"/>
            <w:bottom w:val="none" w:sz="0" w:space="0" w:color="auto"/>
            <w:right w:val="none" w:sz="0" w:space="0" w:color="auto"/>
          </w:divBdr>
        </w:div>
      </w:divsChild>
    </w:div>
    <w:div w:id="1576278912">
      <w:bodyDiv w:val="1"/>
      <w:marLeft w:val="0"/>
      <w:marRight w:val="0"/>
      <w:marTop w:val="0"/>
      <w:marBottom w:val="0"/>
      <w:divBdr>
        <w:top w:val="none" w:sz="0" w:space="0" w:color="auto"/>
        <w:left w:val="none" w:sz="0" w:space="0" w:color="auto"/>
        <w:bottom w:val="none" w:sz="0" w:space="0" w:color="auto"/>
        <w:right w:val="none" w:sz="0" w:space="0" w:color="auto"/>
      </w:divBdr>
      <w:divsChild>
        <w:div w:id="753674308">
          <w:marLeft w:val="0"/>
          <w:marRight w:val="0"/>
          <w:marTop w:val="0"/>
          <w:marBottom w:val="0"/>
          <w:divBdr>
            <w:top w:val="none" w:sz="0" w:space="0" w:color="auto"/>
            <w:left w:val="none" w:sz="0" w:space="0" w:color="auto"/>
            <w:bottom w:val="none" w:sz="0" w:space="0" w:color="auto"/>
            <w:right w:val="none" w:sz="0" w:space="0" w:color="auto"/>
          </w:divBdr>
        </w:div>
      </w:divsChild>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sChild>
        <w:div w:id="611716536">
          <w:marLeft w:val="0"/>
          <w:marRight w:val="0"/>
          <w:marTop w:val="0"/>
          <w:marBottom w:val="0"/>
          <w:divBdr>
            <w:top w:val="none" w:sz="0" w:space="0" w:color="auto"/>
            <w:left w:val="none" w:sz="0" w:space="0" w:color="auto"/>
            <w:bottom w:val="none" w:sz="0" w:space="0" w:color="auto"/>
            <w:right w:val="none" w:sz="0" w:space="0" w:color="auto"/>
          </w:divBdr>
        </w:div>
      </w:divsChild>
    </w:div>
    <w:div w:id="1579486717">
      <w:bodyDiv w:val="1"/>
      <w:marLeft w:val="0"/>
      <w:marRight w:val="0"/>
      <w:marTop w:val="0"/>
      <w:marBottom w:val="0"/>
      <w:divBdr>
        <w:top w:val="none" w:sz="0" w:space="0" w:color="auto"/>
        <w:left w:val="none" w:sz="0" w:space="0" w:color="auto"/>
        <w:bottom w:val="none" w:sz="0" w:space="0" w:color="auto"/>
        <w:right w:val="none" w:sz="0" w:space="0" w:color="auto"/>
      </w:divBdr>
      <w:divsChild>
        <w:div w:id="1497382985">
          <w:marLeft w:val="0"/>
          <w:marRight w:val="0"/>
          <w:marTop w:val="0"/>
          <w:marBottom w:val="0"/>
          <w:divBdr>
            <w:top w:val="none" w:sz="0" w:space="0" w:color="auto"/>
            <w:left w:val="none" w:sz="0" w:space="0" w:color="auto"/>
            <w:bottom w:val="none" w:sz="0" w:space="0" w:color="auto"/>
            <w:right w:val="none" w:sz="0" w:space="0" w:color="auto"/>
          </w:divBdr>
        </w:div>
      </w:divsChild>
    </w:div>
    <w:div w:id="1599216922">
      <w:bodyDiv w:val="1"/>
      <w:marLeft w:val="0"/>
      <w:marRight w:val="0"/>
      <w:marTop w:val="0"/>
      <w:marBottom w:val="0"/>
      <w:divBdr>
        <w:top w:val="none" w:sz="0" w:space="0" w:color="auto"/>
        <w:left w:val="none" w:sz="0" w:space="0" w:color="auto"/>
        <w:bottom w:val="none" w:sz="0" w:space="0" w:color="auto"/>
        <w:right w:val="none" w:sz="0" w:space="0" w:color="auto"/>
      </w:divBdr>
      <w:divsChild>
        <w:div w:id="1194534513">
          <w:marLeft w:val="0"/>
          <w:marRight w:val="0"/>
          <w:marTop w:val="0"/>
          <w:marBottom w:val="0"/>
          <w:divBdr>
            <w:top w:val="none" w:sz="0" w:space="0" w:color="auto"/>
            <w:left w:val="none" w:sz="0" w:space="0" w:color="auto"/>
            <w:bottom w:val="none" w:sz="0" w:space="0" w:color="auto"/>
            <w:right w:val="none" w:sz="0" w:space="0" w:color="auto"/>
          </w:divBdr>
        </w:div>
      </w:divsChild>
    </w:div>
    <w:div w:id="1600138870">
      <w:bodyDiv w:val="1"/>
      <w:marLeft w:val="0"/>
      <w:marRight w:val="0"/>
      <w:marTop w:val="0"/>
      <w:marBottom w:val="0"/>
      <w:divBdr>
        <w:top w:val="none" w:sz="0" w:space="0" w:color="auto"/>
        <w:left w:val="none" w:sz="0" w:space="0" w:color="auto"/>
        <w:bottom w:val="none" w:sz="0" w:space="0" w:color="auto"/>
        <w:right w:val="none" w:sz="0" w:space="0" w:color="auto"/>
      </w:divBdr>
      <w:divsChild>
        <w:div w:id="2039814265">
          <w:marLeft w:val="0"/>
          <w:marRight w:val="0"/>
          <w:marTop w:val="0"/>
          <w:marBottom w:val="0"/>
          <w:divBdr>
            <w:top w:val="none" w:sz="0" w:space="0" w:color="auto"/>
            <w:left w:val="none" w:sz="0" w:space="0" w:color="auto"/>
            <w:bottom w:val="none" w:sz="0" w:space="0" w:color="auto"/>
            <w:right w:val="none" w:sz="0" w:space="0" w:color="auto"/>
          </w:divBdr>
        </w:div>
      </w:divsChild>
    </w:div>
    <w:div w:id="1611275478">
      <w:bodyDiv w:val="1"/>
      <w:marLeft w:val="0"/>
      <w:marRight w:val="0"/>
      <w:marTop w:val="0"/>
      <w:marBottom w:val="0"/>
      <w:divBdr>
        <w:top w:val="none" w:sz="0" w:space="0" w:color="auto"/>
        <w:left w:val="none" w:sz="0" w:space="0" w:color="auto"/>
        <w:bottom w:val="none" w:sz="0" w:space="0" w:color="auto"/>
        <w:right w:val="none" w:sz="0" w:space="0" w:color="auto"/>
      </w:divBdr>
      <w:divsChild>
        <w:div w:id="611978817">
          <w:marLeft w:val="0"/>
          <w:marRight w:val="0"/>
          <w:marTop w:val="0"/>
          <w:marBottom w:val="0"/>
          <w:divBdr>
            <w:top w:val="none" w:sz="0" w:space="0" w:color="auto"/>
            <w:left w:val="none" w:sz="0" w:space="0" w:color="auto"/>
            <w:bottom w:val="none" w:sz="0" w:space="0" w:color="auto"/>
            <w:right w:val="none" w:sz="0" w:space="0" w:color="auto"/>
          </w:divBdr>
        </w:div>
      </w:divsChild>
    </w:div>
    <w:div w:id="1612973659">
      <w:bodyDiv w:val="1"/>
      <w:marLeft w:val="0"/>
      <w:marRight w:val="0"/>
      <w:marTop w:val="0"/>
      <w:marBottom w:val="0"/>
      <w:divBdr>
        <w:top w:val="none" w:sz="0" w:space="0" w:color="auto"/>
        <w:left w:val="none" w:sz="0" w:space="0" w:color="auto"/>
        <w:bottom w:val="none" w:sz="0" w:space="0" w:color="auto"/>
        <w:right w:val="none" w:sz="0" w:space="0" w:color="auto"/>
      </w:divBdr>
      <w:divsChild>
        <w:div w:id="628708744">
          <w:marLeft w:val="0"/>
          <w:marRight w:val="0"/>
          <w:marTop w:val="0"/>
          <w:marBottom w:val="0"/>
          <w:divBdr>
            <w:top w:val="none" w:sz="0" w:space="0" w:color="auto"/>
            <w:left w:val="none" w:sz="0" w:space="0" w:color="auto"/>
            <w:bottom w:val="none" w:sz="0" w:space="0" w:color="auto"/>
            <w:right w:val="none" w:sz="0" w:space="0" w:color="auto"/>
          </w:divBdr>
        </w:div>
      </w:divsChild>
    </w:div>
    <w:div w:id="1619529683">
      <w:bodyDiv w:val="1"/>
      <w:marLeft w:val="0"/>
      <w:marRight w:val="0"/>
      <w:marTop w:val="0"/>
      <w:marBottom w:val="0"/>
      <w:divBdr>
        <w:top w:val="none" w:sz="0" w:space="0" w:color="auto"/>
        <w:left w:val="none" w:sz="0" w:space="0" w:color="auto"/>
        <w:bottom w:val="none" w:sz="0" w:space="0" w:color="auto"/>
        <w:right w:val="none" w:sz="0" w:space="0" w:color="auto"/>
      </w:divBdr>
      <w:divsChild>
        <w:div w:id="1627930477">
          <w:marLeft w:val="0"/>
          <w:marRight w:val="0"/>
          <w:marTop w:val="0"/>
          <w:marBottom w:val="0"/>
          <w:divBdr>
            <w:top w:val="none" w:sz="0" w:space="0" w:color="auto"/>
            <w:left w:val="none" w:sz="0" w:space="0" w:color="auto"/>
            <w:bottom w:val="none" w:sz="0" w:space="0" w:color="auto"/>
            <w:right w:val="none" w:sz="0" w:space="0" w:color="auto"/>
          </w:divBdr>
        </w:div>
      </w:divsChild>
    </w:div>
    <w:div w:id="1621956353">
      <w:bodyDiv w:val="1"/>
      <w:marLeft w:val="0"/>
      <w:marRight w:val="0"/>
      <w:marTop w:val="0"/>
      <w:marBottom w:val="0"/>
      <w:divBdr>
        <w:top w:val="none" w:sz="0" w:space="0" w:color="auto"/>
        <w:left w:val="none" w:sz="0" w:space="0" w:color="auto"/>
        <w:bottom w:val="none" w:sz="0" w:space="0" w:color="auto"/>
        <w:right w:val="none" w:sz="0" w:space="0" w:color="auto"/>
      </w:divBdr>
      <w:divsChild>
        <w:div w:id="506410377">
          <w:marLeft w:val="0"/>
          <w:marRight w:val="0"/>
          <w:marTop w:val="0"/>
          <w:marBottom w:val="0"/>
          <w:divBdr>
            <w:top w:val="none" w:sz="0" w:space="0" w:color="auto"/>
            <w:left w:val="none" w:sz="0" w:space="0" w:color="auto"/>
            <w:bottom w:val="none" w:sz="0" w:space="0" w:color="auto"/>
            <w:right w:val="none" w:sz="0" w:space="0" w:color="auto"/>
          </w:divBdr>
        </w:div>
      </w:divsChild>
    </w:div>
    <w:div w:id="1626497384">
      <w:bodyDiv w:val="1"/>
      <w:marLeft w:val="0"/>
      <w:marRight w:val="0"/>
      <w:marTop w:val="0"/>
      <w:marBottom w:val="0"/>
      <w:divBdr>
        <w:top w:val="none" w:sz="0" w:space="0" w:color="auto"/>
        <w:left w:val="none" w:sz="0" w:space="0" w:color="auto"/>
        <w:bottom w:val="none" w:sz="0" w:space="0" w:color="auto"/>
        <w:right w:val="none" w:sz="0" w:space="0" w:color="auto"/>
      </w:divBdr>
      <w:divsChild>
        <w:div w:id="1697467663">
          <w:marLeft w:val="0"/>
          <w:marRight w:val="0"/>
          <w:marTop w:val="0"/>
          <w:marBottom w:val="0"/>
          <w:divBdr>
            <w:top w:val="none" w:sz="0" w:space="0" w:color="auto"/>
            <w:left w:val="none" w:sz="0" w:space="0" w:color="auto"/>
            <w:bottom w:val="none" w:sz="0" w:space="0" w:color="auto"/>
            <w:right w:val="none" w:sz="0" w:space="0" w:color="auto"/>
          </w:divBdr>
        </w:div>
      </w:divsChild>
    </w:div>
    <w:div w:id="1635479824">
      <w:bodyDiv w:val="1"/>
      <w:marLeft w:val="0"/>
      <w:marRight w:val="0"/>
      <w:marTop w:val="0"/>
      <w:marBottom w:val="0"/>
      <w:divBdr>
        <w:top w:val="none" w:sz="0" w:space="0" w:color="auto"/>
        <w:left w:val="none" w:sz="0" w:space="0" w:color="auto"/>
        <w:bottom w:val="none" w:sz="0" w:space="0" w:color="auto"/>
        <w:right w:val="none" w:sz="0" w:space="0" w:color="auto"/>
      </w:divBdr>
      <w:divsChild>
        <w:div w:id="1529025426">
          <w:marLeft w:val="0"/>
          <w:marRight w:val="0"/>
          <w:marTop w:val="0"/>
          <w:marBottom w:val="0"/>
          <w:divBdr>
            <w:top w:val="none" w:sz="0" w:space="0" w:color="auto"/>
            <w:left w:val="none" w:sz="0" w:space="0" w:color="auto"/>
            <w:bottom w:val="none" w:sz="0" w:space="0" w:color="auto"/>
            <w:right w:val="none" w:sz="0" w:space="0" w:color="auto"/>
          </w:divBdr>
        </w:div>
      </w:divsChild>
    </w:div>
    <w:div w:id="1648164927">
      <w:bodyDiv w:val="1"/>
      <w:marLeft w:val="0"/>
      <w:marRight w:val="0"/>
      <w:marTop w:val="0"/>
      <w:marBottom w:val="0"/>
      <w:divBdr>
        <w:top w:val="none" w:sz="0" w:space="0" w:color="auto"/>
        <w:left w:val="none" w:sz="0" w:space="0" w:color="auto"/>
        <w:bottom w:val="none" w:sz="0" w:space="0" w:color="auto"/>
        <w:right w:val="none" w:sz="0" w:space="0" w:color="auto"/>
      </w:divBdr>
      <w:divsChild>
        <w:div w:id="2140608613">
          <w:marLeft w:val="0"/>
          <w:marRight w:val="0"/>
          <w:marTop w:val="0"/>
          <w:marBottom w:val="0"/>
          <w:divBdr>
            <w:top w:val="none" w:sz="0" w:space="0" w:color="auto"/>
            <w:left w:val="none" w:sz="0" w:space="0" w:color="auto"/>
            <w:bottom w:val="none" w:sz="0" w:space="0" w:color="auto"/>
            <w:right w:val="none" w:sz="0" w:space="0" w:color="auto"/>
          </w:divBdr>
        </w:div>
      </w:divsChild>
    </w:div>
    <w:div w:id="1648586095">
      <w:bodyDiv w:val="1"/>
      <w:marLeft w:val="0"/>
      <w:marRight w:val="0"/>
      <w:marTop w:val="0"/>
      <w:marBottom w:val="0"/>
      <w:divBdr>
        <w:top w:val="none" w:sz="0" w:space="0" w:color="auto"/>
        <w:left w:val="none" w:sz="0" w:space="0" w:color="auto"/>
        <w:bottom w:val="none" w:sz="0" w:space="0" w:color="auto"/>
        <w:right w:val="none" w:sz="0" w:space="0" w:color="auto"/>
      </w:divBdr>
      <w:divsChild>
        <w:div w:id="1797140733">
          <w:marLeft w:val="0"/>
          <w:marRight w:val="0"/>
          <w:marTop w:val="0"/>
          <w:marBottom w:val="0"/>
          <w:divBdr>
            <w:top w:val="none" w:sz="0" w:space="0" w:color="auto"/>
            <w:left w:val="none" w:sz="0" w:space="0" w:color="auto"/>
            <w:bottom w:val="none" w:sz="0" w:space="0" w:color="auto"/>
            <w:right w:val="none" w:sz="0" w:space="0" w:color="auto"/>
          </w:divBdr>
        </w:div>
      </w:divsChild>
    </w:div>
    <w:div w:id="1652710960">
      <w:bodyDiv w:val="1"/>
      <w:marLeft w:val="0"/>
      <w:marRight w:val="0"/>
      <w:marTop w:val="0"/>
      <w:marBottom w:val="0"/>
      <w:divBdr>
        <w:top w:val="none" w:sz="0" w:space="0" w:color="auto"/>
        <w:left w:val="none" w:sz="0" w:space="0" w:color="auto"/>
        <w:bottom w:val="none" w:sz="0" w:space="0" w:color="auto"/>
        <w:right w:val="none" w:sz="0" w:space="0" w:color="auto"/>
      </w:divBdr>
      <w:divsChild>
        <w:div w:id="1422680247">
          <w:marLeft w:val="0"/>
          <w:marRight w:val="0"/>
          <w:marTop w:val="0"/>
          <w:marBottom w:val="0"/>
          <w:divBdr>
            <w:top w:val="none" w:sz="0" w:space="0" w:color="auto"/>
            <w:left w:val="none" w:sz="0" w:space="0" w:color="auto"/>
            <w:bottom w:val="none" w:sz="0" w:space="0" w:color="auto"/>
            <w:right w:val="none" w:sz="0" w:space="0" w:color="auto"/>
          </w:divBdr>
        </w:div>
      </w:divsChild>
    </w:div>
    <w:div w:id="1656765422">
      <w:bodyDiv w:val="1"/>
      <w:marLeft w:val="0"/>
      <w:marRight w:val="0"/>
      <w:marTop w:val="0"/>
      <w:marBottom w:val="0"/>
      <w:divBdr>
        <w:top w:val="none" w:sz="0" w:space="0" w:color="auto"/>
        <w:left w:val="none" w:sz="0" w:space="0" w:color="auto"/>
        <w:bottom w:val="none" w:sz="0" w:space="0" w:color="auto"/>
        <w:right w:val="none" w:sz="0" w:space="0" w:color="auto"/>
      </w:divBdr>
      <w:divsChild>
        <w:div w:id="1666780237">
          <w:marLeft w:val="0"/>
          <w:marRight w:val="0"/>
          <w:marTop w:val="0"/>
          <w:marBottom w:val="0"/>
          <w:divBdr>
            <w:top w:val="none" w:sz="0" w:space="0" w:color="auto"/>
            <w:left w:val="none" w:sz="0" w:space="0" w:color="auto"/>
            <w:bottom w:val="none" w:sz="0" w:space="0" w:color="auto"/>
            <w:right w:val="none" w:sz="0" w:space="0" w:color="auto"/>
          </w:divBdr>
        </w:div>
      </w:divsChild>
    </w:div>
    <w:div w:id="1658728475">
      <w:bodyDiv w:val="1"/>
      <w:marLeft w:val="0"/>
      <w:marRight w:val="0"/>
      <w:marTop w:val="0"/>
      <w:marBottom w:val="0"/>
      <w:divBdr>
        <w:top w:val="none" w:sz="0" w:space="0" w:color="auto"/>
        <w:left w:val="none" w:sz="0" w:space="0" w:color="auto"/>
        <w:bottom w:val="none" w:sz="0" w:space="0" w:color="auto"/>
        <w:right w:val="none" w:sz="0" w:space="0" w:color="auto"/>
      </w:divBdr>
      <w:divsChild>
        <w:div w:id="1374886686">
          <w:marLeft w:val="0"/>
          <w:marRight w:val="0"/>
          <w:marTop w:val="0"/>
          <w:marBottom w:val="0"/>
          <w:divBdr>
            <w:top w:val="none" w:sz="0" w:space="0" w:color="auto"/>
            <w:left w:val="none" w:sz="0" w:space="0" w:color="auto"/>
            <w:bottom w:val="none" w:sz="0" w:space="0" w:color="auto"/>
            <w:right w:val="none" w:sz="0" w:space="0" w:color="auto"/>
          </w:divBdr>
        </w:div>
      </w:divsChild>
    </w:div>
    <w:div w:id="1659797278">
      <w:bodyDiv w:val="1"/>
      <w:marLeft w:val="0"/>
      <w:marRight w:val="0"/>
      <w:marTop w:val="0"/>
      <w:marBottom w:val="0"/>
      <w:divBdr>
        <w:top w:val="none" w:sz="0" w:space="0" w:color="auto"/>
        <w:left w:val="none" w:sz="0" w:space="0" w:color="auto"/>
        <w:bottom w:val="none" w:sz="0" w:space="0" w:color="auto"/>
        <w:right w:val="none" w:sz="0" w:space="0" w:color="auto"/>
      </w:divBdr>
      <w:divsChild>
        <w:div w:id="1438062509">
          <w:marLeft w:val="0"/>
          <w:marRight w:val="0"/>
          <w:marTop w:val="0"/>
          <w:marBottom w:val="0"/>
          <w:divBdr>
            <w:top w:val="none" w:sz="0" w:space="0" w:color="auto"/>
            <w:left w:val="none" w:sz="0" w:space="0" w:color="auto"/>
            <w:bottom w:val="none" w:sz="0" w:space="0" w:color="auto"/>
            <w:right w:val="none" w:sz="0" w:space="0" w:color="auto"/>
          </w:divBdr>
        </w:div>
      </w:divsChild>
    </w:div>
    <w:div w:id="1659965747">
      <w:bodyDiv w:val="1"/>
      <w:marLeft w:val="0"/>
      <w:marRight w:val="0"/>
      <w:marTop w:val="0"/>
      <w:marBottom w:val="0"/>
      <w:divBdr>
        <w:top w:val="none" w:sz="0" w:space="0" w:color="auto"/>
        <w:left w:val="none" w:sz="0" w:space="0" w:color="auto"/>
        <w:bottom w:val="none" w:sz="0" w:space="0" w:color="auto"/>
        <w:right w:val="none" w:sz="0" w:space="0" w:color="auto"/>
      </w:divBdr>
      <w:divsChild>
        <w:div w:id="1888178828">
          <w:marLeft w:val="0"/>
          <w:marRight w:val="0"/>
          <w:marTop w:val="0"/>
          <w:marBottom w:val="0"/>
          <w:divBdr>
            <w:top w:val="none" w:sz="0" w:space="0" w:color="auto"/>
            <w:left w:val="none" w:sz="0" w:space="0" w:color="auto"/>
            <w:bottom w:val="none" w:sz="0" w:space="0" w:color="auto"/>
            <w:right w:val="none" w:sz="0" w:space="0" w:color="auto"/>
          </w:divBdr>
        </w:div>
      </w:divsChild>
    </w:div>
    <w:div w:id="1670592505">
      <w:bodyDiv w:val="1"/>
      <w:marLeft w:val="0"/>
      <w:marRight w:val="0"/>
      <w:marTop w:val="0"/>
      <w:marBottom w:val="0"/>
      <w:divBdr>
        <w:top w:val="none" w:sz="0" w:space="0" w:color="auto"/>
        <w:left w:val="none" w:sz="0" w:space="0" w:color="auto"/>
        <w:bottom w:val="none" w:sz="0" w:space="0" w:color="auto"/>
        <w:right w:val="none" w:sz="0" w:space="0" w:color="auto"/>
      </w:divBdr>
      <w:divsChild>
        <w:div w:id="365906945">
          <w:marLeft w:val="0"/>
          <w:marRight w:val="0"/>
          <w:marTop w:val="0"/>
          <w:marBottom w:val="0"/>
          <w:divBdr>
            <w:top w:val="none" w:sz="0" w:space="0" w:color="auto"/>
            <w:left w:val="none" w:sz="0" w:space="0" w:color="auto"/>
            <w:bottom w:val="none" w:sz="0" w:space="0" w:color="auto"/>
            <w:right w:val="none" w:sz="0" w:space="0" w:color="auto"/>
          </w:divBdr>
        </w:div>
      </w:divsChild>
    </w:div>
    <w:div w:id="1672680120">
      <w:bodyDiv w:val="1"/>
      <w:marLeft w:val="0"/>
      <w:marRight w:val="0"/>
      <w:marTop w:val="0"/>
      <w:marBottom w:val="0"/>
      <w:divBdr>
        <w:top w:val="none" w:sz="0" w:space="0" w:color="auto"/>
        <w:left w:val="none" w:sz="0" w:space="0" w:color="auto"/>
        <w:bottom w:val="none" w:sz="0" w:space="0" w:color="auto"/>
        <w:right w:val="none" w:sz="0" w:space="0" w:color="auto"/>
      </w:divBdr>
      <w:divsChild>
        <w:div w:id="518860289">
          <w:marLeft w:val="0"/>
          <w:marRight w:val="0"/>
          <w:marTop w:val="0"/>
          <w:marBottom w:val="0"/>
          <w:divBdr>
            <w:top w:val="none" w:sz="0" w:space="0" w:color="auto"/>
            <w:left w:val="none" w:sz="0" w:space="0" w:color="auto"/>
            <w:bottom w:val="none" w:sz="0" w:space="0" w:color="auto"/>
            <w:right w:val="none" w:sz="0" w:space="0" w:color="auto"/>
          </w:divBdr>
        </w:div>
      </w:divsChild>
    </w:div>
    <w:div w:id="1676490270">
      <w:bodyDiv w:val="1"/>
      <w:marLeft w:val="0"/>
      <w:marRight w:val="0"/>
      <w:marTop w:val="0"/>
      <w:marBottom w:val="0"/>
      <w:divBdr>
        <w:top w:val="none" w:sz="0" w:space="0" w:color="auto"/>
        <w:left w:val="none" w:sz="0" w:space="0" w:color="auto"/>
        <w:bottom w:val="none" w:sz="0" w:space="0" w:color="auto"/>
        <w:right w:val="none" w:sz="0" w:space="0" w:color="auto"/>
      </w:divBdr>
      <w:divsChild>
        <w:div w:id="81995775">
          <w:marLeft w:val="0"/>
          <w:marRight w:val="0"/>
          <w:marTop w:val="0"/>
          <w:marBottom w:val="0"/>
          <w:divBdr>
            <w:top w:val="none" w:sz="0" w:space="0" w:color="auto"/>
            <w:left w:val="none" w:sz="0" w:space="0" w:color="auto"/>
            <w:bottom w:val="none" w:sz="0" w:space="0" w:color="auto"/>
            <w:right w:val="none" w:sz="0" w:space="0" w:color="auto"/>
          </w:divBdr>
        </w:div>
      </w:divsChild>
    </w:div>
    <w:div w:id="1681658741">
      <w:bodyDiv w:val="1"/>
      <w:marLeft w:val="0"/>
      <w:marRight w:val="0"/>
      <w:marTop w:val="0"/>
      <w:marBottom w:val="0"/>
      <w:divBdr>
        <w:top w:val="none" w:sz="0" w:space="0" w:color="auto"/>
        <w:left w:val="none" w:sz="0" w:space="0" w:color="auto"/>
        <w:bottom w:val="none" w:sz="0" w:space="0" w:color="auto"/>
        <w:right w:val="none" w:sz="0" w:space="0" w:color="auto"/>
      </w:divBdr>
      <w:divsChild>
        <w:div w:id="1797676752">
          <w:marLeft w:val="0"/>
          <w:marRight w:val="0"/>
          <w:marTop w:val="0"/>
          <w:marBottom w:val="0"/>
          <w:divBdr>
            <w:top w:val="none" w:sz="0" w:space="0" w:color="auto"/>
            <w:left w:val="none" w:sz="0" w:space="0" w:color="auto"/>
            <w:bottom w:val="none" w:sz="0" w:space="0" w:color="auto"/>
            <w:right w:val="none" w:sz="0" w:space="0" w:color="auto"/>
          </w:divBdr>
        </w:div>
      </w:divsChild>
    </w:div>
    <w:div w:id="1681659490">
      <w:bodyDiv w:val="1"/>
      <w:marLeft w:val="0"/>
      <w:marRight w:val="0"/>
      <w:marTop w:val="0"/>
      <w:marBottom w:val="0"/>
      <w:divBdr>
        <w:top w:val="none" w:sz="0" w:space="0" w:color="auto"/>
        <w:left w:val="none" w:sz="0" w:space="0" w:color="auto"/>
        <w:bottom w:val="none" w:sz="0" w:space="0" w:color="auto"/>
        <w:right w:val="none" w:sz="0" w:space="0" w:color="auto"/>
      </w:divBdr>
      <w:divsChild>
        <w:div w:id="1292007765">
          <w:marLeft w:val="0"/>
          <w:marRight w:val="0"/>
          <w:marTop w:val="0"/>
          <w:marBottom w:val="0"/>
          <w:divBdr>
            <w:top w:val="none" w:sz="0" w:space="0" w:color="auto"/>
            <w:left w:val="none" w:sz="0" w:space="0" w:color="auto"/>
            <w:bottom w:val="none" w:sz="0" w:space="0" w:color="auto"/>
            <w:right w:val="none" w:sz="0" w:space="0" w:color="auto"/>
          </w:divBdr>
        </w:div>
      </w:divsChild>
    </w:div>
    <w:div w:id="1689522416">
      <w:bodyDiv w:val="1"/>
      <w:marLeft w:val="0"/>
      <w:marRight w:val="0"/>
      <w:marTop w:val="0"/>
      <w:marBottom w:val="0"/>
      <w:divBdr>
        <w:top w:val="none" w:sz="0" w:space="0" w:color="auto"/>
        <w:left w:val="none" w:sz="0" w:space="0" w:color="auto"/>
        <w:bottom w:val="none" w:sz="0" w:space="0" w:color="auto"/>
        <w:right w:val="none" w:sz="0" w:space="0" w:color="auto"/>
      </w:divBdr>
      <w:divsChild>
        <w:div w:id="1784768101">
          <w:marLeft w:val="0"/>
          <w:marRight w:val="0"/>
          <w:marTop w:val="0"/>
          <w:marBottom w:val="0"/>
          <w:divBdr>
            <w:top w:val="none" w:sz="0" w:space="0" w:color="auto"/>
            <w:left w:val="none" w:sz="0" w:space="0" w:color="auto"/>
            <w:bottom w:val="none" w:sz="0" w:space="0" w:color="auto"/>
            <w:right w:val="none" w:sz="0" w:space="0" w:color="auto"/>
          </w:divBdr>
        </w:div>
      </w:divsChild>
    </w:div>
    <w:div w:id="1691643961">
      <w:bodyDiv w:val="1"/>
      <w:marLeft w:val="0"/>
      <w:marRight w:val="0"/>
      <w:marTop w:val="0"/>
      <w:marBottom w:val="0"/>
      <w:divBdr>
        <w:top w:val="none" w:sz="0" w:space="0" w:color="auto"/>
        <w:left w:val="none" w:sz="0" w:space="0" w:color="auto"/>
        <w:bottom w:val="none" w:sz="0" w:space="0" w:color="auto"/>
        <w:right w:val="none" w:sz="0" w:space="0" w:color="auto"/>
      </w:divBdr>
      <w:divsChild>
        <w:div w:id="1397436956">
          <w:marLeft w:val="0"/>
          <w:marRight w:val="0"/>
          <w:marTop w:val="0"/>
          <w:marBottom w:val="0"/>
          <w:divBdr>
            <w:top w:val="none" w:sz="0" w:space="0" w:color="auto"/>
            <w:left w:val="none" w:sz="0" w:space="0" w:color="auto"/>
            <w:bottom w:val="none" w:sz="0" w:space="0" w:color="auto"/>
            <w:right w:val="none" w:sz="0" w:space="0" w:color="auto"/>
          </w:divBdr>
        </w:div>
      </w:divsChild>
    </w:div>
    <w:div w:id="1692492896">
      <w:bodyDiv w:val="1"/>
      <w:marLeft w:val="0"/>
      <w:marRight w:val="0"/>
      <w:marTop w:val="0"/>
      <w:marBottom w:val="0"/>
      <w:divBdr>
        <w:top w:val="none" w:sz="0" w:space="0" w:color="auto"/>
        <w:left w:val="none" w:sz="0" w:space="0" w:color="auto"/>
        <w:bottom w:val="none" w:sz="0" w:space="0" w:color="auto"/>
        <w:right w:val="none" w:sz="0" w:space="0" w:color="auto"/>
      </w:divBdr>
      <w:divsChild>
        <w:div w:id="1746415782">
          <w:marLeft w:val="0"/>
          <w:marRight w:val="0"/>
          <w:marTop w:val="0"/>
          <w:marBottom w:val="0"/>
          <w:divBdr>
            <w:top w:val="none" w:sz="0" w:space="0" w:color="auto"/>
            <w:left w:val="none" w:sz="0" w:space="0" w:color="auto"/>
            <w:bottom w:val="none" w:sz="0" w:space="0" w:color="auto"/>
            <w:right w:val="none" w:sz="0" w:space="0" w:color="auto"/>
          </w:divBdr>
        </w:div>
      </w:divsChild>
    </w:div>
    <w:div w:id="1692873431">
      <w:bodyDiv w:val="1"/>
      <w:marLeft w:val="0"/>
      <w:marRight w:val="0"/>
      <w:marTop w:val="0"/>
      <w:marBottom w:val="0"/>
      <w:divBdr>
        <w:top w:val="none" w:sz="0" w:space="0" w:color="auto"/>
        <w:left w:val="none" w:sz="0" w:space="0" w:color="auto"/>
        <w:bottom w:val="none" w:sz="0" w:space="0" w:color="auto"/>
        <w:right w:val="none" w:sz="0" w:space="0" w:color="auto"/>
      </w:divBdr>
      <w:divsChild>
        <w:div w:id="479079309">
          <w:marLeft w:val="0"/>
          <w:marRight w:val="0"/>
          <w:marTop w:val="0"/>
          <w:marBottom w:val="0"/>
          <w:divBdr>
            <w:top w:val="none" w:sz="0" w:space="0" w:color="auto"/>
            <w:left w:val="none" w:sz="0" w:space="0" w:color="auto"/>
            <w:bottom w:val="none" w:sz="0" w:space="0" w:color="auto"/>
            <w:right w:val="none" w:sz="0" w:space="0" w:color="auto"/>
          </w:divBdr>
        </w:div>
      </w:divsChild>
    </w:div>
    <w:div w:id="1695571945">
      <w:bodyDiv w:val="1"/>
      <w:marLeft w:val="0"/>
      <w:marRight w:val="0"/>
      <w:marTop w:val="0"/>
      <w:marBottom w:val="0"/>
      <w:divBdr>
        <w:top w:val="none" w:sz="0" w:space="0" w:color="auto"/>
        <w:left w:val="none" w:sz="0" w:space="0" w:color="auto"/>
        <w:bottom w:val="none" w:sz="0" w:space="0" w:color="auto"/>
        <w:right w:val="none" w:sz="0" w:space="0" w:color="auto"/>
      </w:divBdr>
      <w:divsChild>
        <w:div w:id="1541820854">
          <w:marLeft w:val="0"/>
          <w:marRight w:val="0"/>
          <w:marTop w:val="0"/>
          <w:marBottom w:val="0"/>
          <w:divBdr>
            <w:top w:val="none" w:sz="0" w:space="0" w:color="auto"/>
            <w:left w:val="none" w:sz="0" w:space="0" w:color="auto"/>
            <w:bottom w:val="none" w:sz="0" w:space="0" w:color="auto"/>
            <w:right w:val="none" w:sz="0" w:space="0" w:color="auto"/>
          </w:divBdr>
        </w:div>
      </w:divsChild>
    </w:div>
    <w:div w:id="1696423410">
      <w:bodyDiv w:val="1"/>
      <w:marLeft w:val="0"/>
      <w:marRight w:val="0"/>
      <w:marTop w:val="0"/>
      <w:marBottom w:val="0"/>
      <w:divBdr>
        <w:top w:val="none" w:sz="0" w:space="0" w:color="auto"/>
        <w:left w:val="none" w:sz="0" w:space="0" w:color="auto"/>
        <w:bottom w:val="none" w:sz="0" w:space="0" w:color="auto"/>
        <w:right w:val="none" w:sz="0" w:space="0" w:color="auto"/>
      </w:divBdr>
      <w:divsChild>
        <w:div w:id="1687365774">
          <w:marLeft w:val="0"/>
          <w:marRight w:val="0"/>
          <w:marTop w:val="0"/>
          <w:marBottom w:val="0"/>
          <w:divBdr>
            <w:top w:val="none" w:sz="0" w:space="0" w:color="auto"/>
            <w:left w:val="none" w:sz="0" w:space="0" w:color="auto"/>
            <w:bottom w:val="none" w:sz="0" w:space="0" w:color="auto"/>
            <w:right w:val="none" w:sz="0" w:space="0" w:color="auto"/>
          </w:divBdr>
        </w:div>
      </w:divsChild>
    </w:div>
    <w:div w:id="1700275517">
      <w:bodyDiv w:val="1"/>
      <w:marLeft w:val="0"/>
      <w:marRight w:val="0"/>
      <w:marTop w:val="0"/>
      <w:marBottom w:val="0"/>
      <w:divBdr>
        <w:top w:val="none" w:sz="0" w:space="0" w:color="auto"/>
        <w:left w:val="none" w:sz="0" w:space="0" w:color="auto"/>
        <w:bottom w:val="none" w:sz="0" w:space="0" w:color="auto"/>
        <w:right w:val="none" w:sz="0" w:space="0" w:color="auto"/>
      </w:divBdr>
      <w:divsChild>
        <w:div w:id="714239977">
          <w:marLeft w:val="0"/>
          <w:marRight w:val="0"/>
          <w:marTop w:val="0"/>
          <w:marBottom w:val="0"/>
          <w:divBdr>
            <w:top w:val="none" w:sz="0" w:space="0" w:color="auto"/>
            <w:left w:val="none" w:sz="0" w:space="0" w:color="auto"/>
            <w:bottom w:val="none" w:sz="0" w:space="0" w:color="auto"/>
            <w:right w:val="none" w:sz="0" w:space="0" w:color="auto"/>
          </w:divBdr>
        </w:div>
      </w:divsChild>
    </w:div>
    <w:div w:id="1702363440">
      <w:bodyDiv w:val="1"/>
      <w:marLeft w:val="0"/>
      <w:marRight w:val="0"/>
      <w:marTop w:val="0"/>
      <w:marBottom w:val="0"/>
      <w:divBdr>
        <w:top w:val="none" w:sz="0" w:space="0" w:color="auto"/>
        <w:left w:val="none" w:sz="0" w:space="0" w:color="auto"/>
        <w:bottom w:val="none" w:sz="0" w:space="0" w:color="auto"/>
        <w:right w:val="none" w:sz="0" w:space="0" w:color="auto"/>
      </w:divBdr>
      <w:divsChild>
        <w:div w:id="1045257912">
          <w:marLeft w:val="0"/>
          <w:marRight w:val="0"/>
          <w:marTop w:val="0"/>
          <w:marBottom w:val="0"/>
          <w:divBdr>
            <w:top w:val="none" w:sz="0" w:space="0" w:color="auto"/>
            <w:left w:val="none" w:sz="0" w:space="0" w:color="auto"/>
            <w:bottom w:val="none" w:sz="0" w:space="0" w:color="auto"/>
            <w:right w:val="none" w:sz="0" w:space="0" w:color="auto"/>
          </w:divBdr>
        </w:div>
      </w:divsChild>
    </w:div>
    <w:div w:id="1712149463">
      <w:bodyDiv w:val="1"/>
      <w:marLeft w:val="0"/>
      <w:marRight w:val="0"/>
      <w:marTop w:val="0"/>
      <w:marBottom w:val="0"/>
      <w:divBdr>
        <w:top w:val="none" w:sz="0" w:space="0" w:color="auto"/>
        <w:left w:val="none" w:sz="0" w:space="0" w:color="auto"/>
        <w:bottom w:val="none" w:sz="0" w:space="0" w:color="auto"/>
        <w:right w:val="none" w:sz="0" w:space="0" w:color="auto"/>
      </w:divBdr>
      <w:divsChild>
        <w:div w:id="187063899">
          <w:marLeft w:val="0"/>
          <w:marRight w:val="0"/>
          <w:marTop w:val="0"/>
          <w:marBottom w:val="0"/>
          <w:divBdr>
            <w:top w:val="none" w:sz="0" w:space="0" w:color="auto"/>
            <w:left w:val="none" w:sz="0" w:space="0" w:color="auto"/>
            <w:bottom w:val="none" w:sz="0" w:space="0" w:color="auto"/>
            <w:right w:val="none" w:sz="0" w:space="0" w:color="auto"/>
          </w:divBdr>
        </w:div>
      </w:divsChild>
    </w:div>
    <w:div w:id="1712221155">
      <w:bodyDiv w:val="1"/>
      <w:marLeft w:val="0"/>
      <w:marRight w:val="0"/>
      <w:marTop w:val="0"/>
      <w:marBottom w:val="0"/>
      <w:divBdr>
        <w:top w:val="none" w:sz="0" w:space="0" w:color="auto"/>
        <w:left w:val="none" w:sz="0" w:space="0" w:color="auto"/>
        <w:bottom w:val="none" w:sz="0" w:space="0" w:color="auto"/>
        <w:right w:val="none" w:sz="0" w:space="0" w:color="auto"/>
      </w:divBdr>
      <w:divsChild>
        <w:div w:id="2086754570">
          <w:marLeft w:val="0"/>
          <w:marRight w:val="0"/>
          <w:marTop w:val="0"/>
          <w:marBottom w:val="0"/>
          <w:divBdr>
            <w:top w:val="none" w:sz="0" w:space="0" w:color="auto"/>
            <w:left w:val="none" w:sz="0" w:space="0" w:color="auto"/>
            <w:bottom w:val="none" w:sz="0" w:space="0" w:color="auto"/>
            <w:right w:val="none" w:sz="0" w:space="0" w:color="auto"/>
          </w:divBdr>
        </w:div>
      </w:divsChild>
    </w:div>
    <w:div w:id="1719620447">
      <w:bodyDiv w:val="1"/>
      <w:marLeft w:val="0"/>
      <w:marRight w:val="0"/>
      <w:marTop w:val="0"/>
      <w:marBottom w:val="0"/>
      <w:divBdr>
        <w:top w:val="none" w:sz="0" w:space="0" w:color="auto"/>
        <w:left w:val="none" w:sz="0" w:space="0" w:color="auto"/>
        <w:bottom w:val="none" w:sz="0" w:space="0" w:color="auto"/>
        <w:right w:val="none" w:sz="0" w:space="0" w:color="auto"/>
      </w:divBdr>
      <w:divsChild>
        <w:div w:id="617757916">
          <w:marLeft w:val="0"/>
          <w:marRight w:val="0"/>
          <w:marTop w:val="0"/>
          <w:marBottom w:val="0"/>
          <w:divBdr>
            <w:top w:val="none" w:sz="0" w:space="0" w:color="auto"/>
            <w:left w:val="none" w:sz="0" w:space="0" w:color="auto"/>
            <w:bottom w:val="none" w:sz="0" w:space="0" w:color="auto"/>
            <w:right w:val="none" w:sz="0" w:space="0" w:color="auto"/>
          </w:divBdr>
        </w:div>
      </w:divsChild>
    </w:div>
    <w:div w:id="1725718123">
      <w:bodyDiv w:val="1"/>
      <w:marLeft w:val="0"/>
      <w:marRight w:val="0"/>
      <w:marTop w:val="0"/>
      <w:marBottom w:val="0"/>
      <w:divBdr>
        <w:top w:val="none" w:sz="0" w:space="0" w:color="auto"/>
        <w:left w:val="none" w:sz="0" w:space="0" w:color="auto"/>
        <w:bottom w:val="none" w:sz="0" w:space="0" w:color="auto"/>
        <w:right w:val="none" w:sz="0" w:space="0" w:color="auto"/>
      </w:divBdr>
      <w:divsChild>
        <w:div w:id="246159141">
          <w:marLeft w:val="0"/>
          <w:marRight w:val="0"/>
          <w:marTop w:val="0"/>
          <w:marBottom w:val="0"/>
          <w:divBdr>
            <w:top w:val="none" w:sz="0" w:space="0" w:color="auto"/>
            <w:left w:val="none" w:sz="0" w:space="0" w:color="auto"/>
            <w:bottom w:val="none" w:sz="0" w:space="0" w:color="auto"/>
            <w:right w:val="none" w:sz="0" w:space="0" w:color="auto"/>
          </w:divBdr>
        </w:div>
      </w:divsChild>
    </w:div>
    <w:div w:id="1733502105">
      <w:bodyDiv w:val="1"/>
      <w:marLeft w:val="0"/>
      <w:marRight w:val="0"/>
      <w:marTop w:val="0"/>
      <w:marBottom w:val="0"/>
      <w:divBdr>
        <w:top w:val="none" w:sz="0" w:space="0" w:color="auto"/>
        <w:left w:val="none" w:sz="0" w:space="0" w:color="auto"/>
        <w:bottom w:val="none" w:sz="0" w:space="0" w:color="auto"/>
        <w:right w:val="none" w:sz="0" w:space="0" w:color="auto"/>
      </w:divBdr>
      <w:divsChild>
        <w:div w:id="1977026840">
          <w:marLeft w:val="0"/>
          <w:marRight w:val="0"/>
          <w:marTop w:val="0"/>
          <w:marBottom w:val="0"/>
          <w:divBdr>
            <w:top w:val="none" w:sz="0" w:space="0" w:color="auto"/>
            <w:left w:val="none" w:sz="0" w:space="0" w:color="auto"/>
            <w:bottom w:val="none" w:sz="0" w:space="0" w:color="auto"/>
            <w:right w:val="none" w:sz="0" w:space="0" w:color="auto"/>
          </w:divBdr>
        </w:div>
      </w:divsChild>
    </w:div>
    <w:div w:id="1734236225">
      <w:bodyDiv w:val="1"/>
      <w:marLeft w:val="0"/>
      <w:marRight w:val="0"/>
      <w:marTop w:val="0"/>
      <w:marBottom w:val="0"/>
      <w:divBdr>
        <w:top w:val="none" w:sz="0" w:space="0" w:color="auto"/>
        <w:left w:val="none" w:sz="0" w:space="0" w:color="auto"/>
        <w:bottom w:val="none" w:sz="0" w:space="0" w:color="auto"/>
        <w:right w:val="none" w:sz="0" w:space="0" w:color="auto"/>
      </w:divBdr>
      <w:divsChild>
        <w:div w:id="172693662">
          <w:marLeft w:val="0"/>
          <w:marRight w:val="0"/>
          <w:marTop w:val="0"/>
          <w:marBottom w:val="0"/>
          <w:divBdr>
            <w:top w:val="none" w:sz="0" w:space="0" w:color="auto"/>
            <w:left w:val="none" w:sz="0" w:space="0" w:color="auto"/>
            <w:bottom w:val="none" w:sz="0" w:space="0" w:color="auto"/>
            <w:right w:val="none" w:sz="0" w:space="0" w:color="auto"/>
          </w:divBdr>
        </w:div>
      </w:divsChild>
    </w:div>
    <w:div w:id="1736968983">
      <w:bodyDiv w:val="1"/>
      <w:marLeft w:val="0"/>
      <w:marRight w:val="0"/>
      <w:marTop w:val="0"/>
      <w:marBottom w:val="0"/>
      <w:divBdr>
        <w:top w:val="none" w:sz="0" w:space="0" w:color="auto"/>
        <w:left w:val="none" w:sz="0" w:space="0" w:color="auto"/>
        <w:bottom w:val="none" w:sz="0" w:space="0" w:color="auto"/>
        <w:right w:val="none" w:sz="0" w:space="0" w:color="auto"/>
      </w:divBdr>
      <w:divsChild>
        <w:div w:id="923491454">
          <w:marLeft w:val="0"/>
          <w:marRight w:val="0"/>
          <w:marTop w:val="0"/>
          <w:marBottom w:val="0"/>
          <w:divBdr>
            <w:top w:val="none" w:sz="0" w:space="0" w:color="auto"/>
            <w:left w:val="none" w:sz="0" w:space="0" w:color="auto"/>
            <w:bottom w:val="none" w:sz="0" w:space="0" w:color="auto"/>
            <w:right w:val="none" w:sz="0" w:space="0" w:color="auto"/>
          </w:divBdr>
        </w:div>
      </w:divsChild>
    </w:div>
    <w:div w:id="1737163021">
      <w:bodyDiv w:val="1"/>
      <w:marLeft w:val="0"/>
      <w:marRight w:val="0"/>
      <w:marTop w:val="0"/>
      <w:marBottom w:val="0"/>
      <w:divBdr>
        <w:top w:val="none" w:sz="0" w:space="0" w:color="auto"/>
        <w:left w:val="none" w:sz="0" w:space="0" w:color="auto"/>
        <w:bottom w:val="none" w:sz="0" w:space="0" w:color="auto"/>
        <w:right w:val="none" w:sz="0" w:space="0" w:color="auto"/>
      </w:divBdr>
      <w:divsChild>
        <w:div w:id="1849254161">
          <w:marLeft w:val="0"/>
          <w:marRight w:val="0"/>
          <w:marTop w:val="0"/>
          <w:marBottom w:val="0"/>
          <w:divBdr>
            <w:top w:val="none" w:sz="0" w:space="0" w:color="auto"/>
            <w:left w:val="none" w:sz="0" w:space="0" w:color="auto"/>
            <w:bottom w:val="none" w:sz="0" w:space="0" w:color="auto"/>
            <w:right w:val="none" w:sz="0" w:space="0" w:color="auto"/>
          </w:divBdr>
        </w:div>
      </w:divsChild>
    </w:div>
    <w:div w:id="1739204843">
      <w:bodyDiv w:val="1"/>
      <w:marLeft w:val="0"/>
      <w:marRight w:val="0"/>
      <w:marTop w:val="0"/>
      <w:marBottom w:val="0"/>
      <w:divBdr>
        <w:top w:val="none" w:sz="0" w:space="0" w:color="auto"/>
        <w:left w:val="none" w:sz="0" w:space="0" w:color="auto"/>
        <w:bottom w:val="none" w:sz="0" w:space="0" w:color="auto"/>
        <w:right w:val="none" w:sz="0" w:space="0" w:color="auto"/>
      </w:divBdr>
      <w:divsChild>
        <w:div w:id="2077589068">
          <w:marLeft w:val="0"/>
          <w:marRight w:val="0"/>
          <w:marTop w:val="0"/>
          <w:marBottom w:val="0"/>
          <w:divBdr>
            <w:top w:val="none" w:sz="0" w:space="0" w:color="auto"/>
            <w:left w:val="none" w:sz="0" w:space="0" w:color="auto"/>
            <w:bottom w:val="none" w:sz="0" w:space="0" w:color="auto"/>
            <w:right w:val="none" w:sz="0" w:space="0" w:color="auto"/>
          </w:divBdr>
        </w:div>
      </w:divsChild>
    </w:div>
    <w:div w:id="1740859567">
      <w:bodyDiv w:val="1"/>
      <w:marLeft w:val="0"/>
      <w:marRight w:val="0"/>
      <w:marTop w:val="0"/>
      <w:marBottom w:val="0"/>
      <w:divBdr>
        <w:top w:val="none" w:sz="0" w:space="0" w:color="auto"/>
        <w:left w:val="none" w:sz="0" w:space="0" w:color="auto"/>
        <w:bottom w:val="none" w:sz="0" w:space="0" w:color="auto"/>
        <w:right w:val="none" w:sz="0" w:space="0" w:color="auto"/>
      </w:divBdr>
      <w:divsChild>
        <w:div w:id="1106344754">
          <w:marLeft w:val="0"/>
          <w:marRight w:val="0"/>
          <w:marTop w:val="0"/>
          <w:marBottom w:val="0"/>
          <w:divBdr>
            <w:top w:val="none" w:sz="0" w:space="0" w:color="auto"/>
            <w:left w:val="none" w:sz="0" w:space="0" w:color="auto"/>
            <w:bottom w:val="none" w:sz="0" w:space="0" w:color="auto"/>
            <w:right w:val="none" w:sz="0" w:space="0" w:color="auto"/>
          </w:divBdr>
        </w:div>
      </w:divsChild>
    </w:div>
    <w:div w:id="1754084725">
      <w:bodyDiv w:val="1"/>
      <w:marLeft w:val="0"/>
      <w:marRight w:val="0"/>
      <w:marTop w:val="0"/>
      <w:marBottom w:val="0"/>
      <w:divBdr>
        <w:top w:val="none" w:sz="0" w:space="0" w:color="auto"/>
        <w:left w:val="none" w:sz="0" w:space="0" w:color="auto"/>
        <w:bottom w:val="none" w:sz="0" w:space="0" w:color="auto"/>
        <w:right w:val="none" w:sz="0" w:space="0" w:color="auto"/>
      </w:divBdr>
      <w:divsChild>
        <w:div w:id="1050494887">
          <w:marLeft w:val="0"/>
          <w:marRight w:val="0"/>
          <w:marTop w:val="0"/>
          <w:marBottom w:val="0"/>
          <w:divBdr>
            <w:top w:val="none" w:sz="0" w:space="0" w:color="auto"/>
            <w:left w:val="none" w:sz="0" w:space="0" w:color="auto"/>
            <w:bottom w:val="none" w:sz="0" w:space="0" w:color="auto"/>
            <w:right w:val="none" w:sz="0" w:space="0" w:color="auto"/>
          </w:divBdr>
        </w:div>
      </w:divsChild>
    </w:div>
    <w:div w:id="1759445535">
      <w:bodyDiv w:val="1"/>
      <w:marLeft w:val="0"/>
      <w:marRight w:val="0"/>
      <w:marTop w:val="0"/>
      <w:marBottom w:val="0"/>
      <w:divBdr>
        <w:top w:val="none" w:sz="0" w:space="0" w:color="auto"/>
        <w:left w:val="none" w:sz="0" w:space="0" w:color="auto"/>
        <w:bottom w:val="none" w:sz="0" w:space="0" w:color="auto"/>
        <w:right w:val="none" w:sz="0" w:space="0" w:color="auto"/>
      </w:divBdr>
      <w:divsChild>
        <w:div w:id="1547715448">
          <w:marLeft w:val="0"/>
          <w:marRight w:val="0"/>
          <w:marTop w:val="0"/>
          <w:marBottom w:val="0"/>
          <w:divBdr>
            <w:top w:val="none" w:sz="0" w:space="0" w:color="auto"/>
            <w:left w:val="none" w:sz="0" w:space="0" w:color="auto"/>
            <w:bottom w:val="none" w:sz="0" w:space="0" w:color="auto"/>
            <w:right w:val="none" w:sz="0" w:space="0" w:color="auto"/>
          </w:divBdr>
        </w:div>
      </w:divsChild>
    </w:div>
    <w:div w:id="1768961226">
      <w:bodyDiv w:val="1"/>
      <w:marLeft w:val="0"/>
      <w:marRight w:val="0"/>
      <w:marTop w:val="0"/>
      <w:marBottom w:val="0"/>
      <w:divBdr>
        <w:top w:val="none" w:sz="0" w:space="0" w:color="auto"/>
        <w:left w:val="none" w:sz="0" w:space="0" w:color="auto"/>
        <w:bottom w:val="none" w:sz="0" w:space="0" w:color="auto"/>
        <w:right w:val="none" w:sz="0" w:space="0" w:color="auto"/>
      </w:divBdr>
      <w:divsChild>
        <w:div w:id="1627926050">
          <w:marLeft w:val="0"/>
          <w:marRight w:val="0"/>
          <w:marTop w:val="0"/>
          <w:marBottom w:val="0"/>
          <w:divBdr>
            <w:top w:val="none" w:sz="0" w:space="0" w:color="auto"/>
            <w:left w:val="none" w:sz="0" w:space="0" w:color="auto"/>
            <w:bottom w:val="none" w:sz="0" w:space="0" w:color="auto"/>
            <w:right w:val="none" w:sz="0" w:space="0" w:color="auto"/>
          </w:divBdr>
        </w:div>
      </w:divsChild>
    </w:div>
    <w:div w:id="1772311417">
      <w:bodyDiv w:val="1"/>
      <w:marLeft w:val="0"/>
      <w:marRight w:val="0"/>
      <w:marTop w:val="0"/>
      <w:marBottom w:val="0"/>
      <w:divBdr>
        <w:top w:val="none" w:sz="0" w:space="0" w:color="auto"/>
        <w:left w:val="none" w:sz="0" w:space="0" w:color="auto"/>
        <w:bottom w:val="none" w:sz="0" w:space="0" w:color="auto"/>
        <w:right w:val="none" w:sz="0" w:space="0" w:color="auto"/>
      </w:divBdr>
      <w:divsChild>
        <w:div w:id="1682320950">
          <w:marLeft w:val="0"/>
          <w:marRight w:val="0"/>
          <w:marTop w:val="0"/>
          <w:marBottom w:val="0"/>
          <w:divBdr>
            <w:top w:val="none" w:sz="0" w:space="0" w:color="auto"/>
            <w:left w:val="none" w:sz="0" w:space="0" w:color="auto"/>
            <w:bottom w:val="none" w:sz="0" w:space="0" w:color="auto"/>
            <w:right w:val="none" w:sz="0" w:space="0" w:color="auto"/>
          </w:divBdr>
        </w:div>
      </w:divsChild>
    </w:div>
    <w:div w:id="1776290469">
      <w:bodyDiv w:val="1"/>
      <w:marLeft w:val="0"/>
      <w:marRight w:val="0"/>
      <w:marTop w:val="0"/>
      <w:marBottom w:val="0"/>
      <w:divBdr>
        <w:top w:val="none" w:sz="0" w:space="0" w:color="auto"/>
        <w:left w:val="none" w:sz="0" w:space="0" w:color="auto"/>
        <w:bottom w:val="none" w:sz="0" w:space="0" w:color="auto"/>
        <w:right w:val="none" w:sz="0" w:space="0" w:color="auto"/>
      </w:divBdr>
      <w:divsChild>
        <w:div w:id="1946690892">
          <w:marLeft w:val="0"/>
          <w:marRight w:val="0"/>
          <w:marTop w:val="0"/>
          <w:marBottom w:val="0"/>
          <w:divBdr>
            <w:top w:val="none" w:sz="0" w:space="0" w:color="auto"/>
            <w:left w:val="none" w:sz="0" w:space="0" w:color="auto"/>
            <w:bottom w:val="none" w:sz="0" w:space="0" w:color="auto"/>
            <w:right w:val="none" w:sz="0" w:space="0" w:color="auto"/>
          </w:divBdr>
        </w:div>
      </w:divsChild>
    </w:div>
    <w:div w:id="1781604333">
      <w:bodyDiv w:val="1"/>
      <w:marLeft w:val="0"/>
      <w:marRight w:val="0"/>
      <w:marTop w:val="0"/>
      <w:marBottom w:val="0"/>
      <w:divBdr>
        <w:top w:val="none" w:sz="0" w:space="0" w:color="auto"/>
        <w:left w:val="none" w:sz="0" w:space="0" w:color="auto"/>
        <w:bottom w:val="none" w:sz="0" w:space="0" w:color="auto"/>
        <w:right w:val="none" w:sz="0" w:space="0" w:color="auto"/>
      </w:divBdr>
      <w:divsChild>
        <w:div w:id="1322269025">
          <w:marLeft w:val="0"/>
          <w:marRight w:val="0"/>
          <w:marTop w:val="0"/>
          <w:marBottom w:val="0"/>
          <w:divBdr>
            <w:top w:val="none" w:sz="0" w:space="0" w:color="auto"/>
            <w:left w:val="none" w:sz="0" w:space="0" w:color="auto"/>
            <w:bottom w:val="none" w:sz="0" w:space="0" w:color="auto"/>
            <w:right w:val="none" w:sz="0" w:space="0" w:color="auto"/>
          </w:divBdr>
        </w:div>
      </w:divsChild>
    </w:div>
    <w:div w:id="1781728148">
      <w:bodyDiv w:val="1"/>
      <w:marLeft w:val="0"/>
      <w:marRight w:val="0"/>
      <w:marTop w:val="0"/>
      <w:marBottom w:val="0"/>
      <w:divBdr>
        <w:top w:val="none" w:sz="0" w:space="0" w:color="auto"/>
        <w:left w:val="none" w:sz="0" w:space="0" w:color="auto"/>
        <w:bottom w:val="none" w:sz="0" w:space="0" w:color="auto"/>
        <w:right w:val="none" w:sz="0" w:space="0" w:color="auto"/>
      </w:divBdr>
      <w:divsChild>
        <w:div w:id="1872448697">
          <w:marLeft w:val="0"/>
          <w:marRight w:val="0"/>
          <w:marTop w:val="0"/>
          <w:marBottom w:val="0"/>
          <w:divBdr>
            <w:top w:val="none" w:sz="0" w:space="0" w:color="auto"/>
            <w:left w:val="none" w:sz="0" w:space="0" w:color="auto"/>
            <w:bottom w:val="none" w:sz="0" w:space="0" w:color="auto"/>
            <w:right w:val="none" w:sz="0" w:space="0" w:color="auto"/>
          </w:divBdr>
        </w:div>
      </w:divsChild>
    </w:div>
    <w:div w:id="1797946090">
      <w:bodyDiv w:val="1"/>
      <w:marLeft w:val="0"/>
      <w:marRight w:val="0"/>
      <w:marTop w:val="0"/>
      <w:marBottom w:val="0"/>
      <w:divBdr>
        <w:top w:val="none" w:sz="0" w:space="0" w:color="auto"/>
        <w:left w:val="none" w:sz="0" w:space="0" w:color="auto"/>
        <w:bottom w:val="none" w:sz="0" w:space="0" w:color="auto"/>
        <w:right w:val="none" w:sz="0" w:space="0" w:color="auto"/>
      </w:divBdr>
      <w:divsChild>
        <w:div w:id="654140689">
          <w:marLeft w:val="0"/>
          <w:marRight w:val="0"/>
          <w:marTop w:val="0"/>
          <w:marBottom w:val="0"/>
          <w:divBdr>
            <w:top w:val="none" w:sz="0" w:space="0" w:color="auto"/>
            <w:left w:val="none" w:sz="0" w:space="0" w:color="auto"/>
            <w:bottom w:val="none" w:sz="0" w:space="0" w:color="auto"/>
            <w:right w:val="none" w:sz="0" w:space="0" w:color="auto"/>
          </w:divBdr>
        </w:div>
      </w:divsChild>
    </w:div>
    <w:div w:id="1798330393">
      <w:bodyDiv w:val="1"/>
      <w:marLeft w:val="0"/>
      <w:marRight w:val="0"/>
      <w:marTop w:val="0"/>
      <w:marBottom w:val="0"/>
      <w:divBdr>
        <w:top w:val="none" w:sz="0" w:space="0" w:color="auto"/>
        <w:left w:val="none" w:sz="0" w:space="0" w:color="auto"/>
        <w:bottom w:val="none" w:sz="0" w:space="0" w:color="auto"/>
        <w:right w:val="none" w:sz="0" w:space="0" w:color="auto"/>
      </w:divBdr>
      <w:divsChild>
        <w:div w:id="1326785134">
          <w:marLeft w:val="0"/>
          <w:marRight w:val="0"/>
          <w:marTop w:val="0"/>
          <w:marBottom w:val="0"/>
          <w:divBdr>
            <w:top w:val="none" w:sz="0" w:space="0" w:color="auto"/>
            <w:left w:val="none" w:sz="0" w:space="0" w:color="auto"/>
            <w:bottom w:val="none" w:sz="0" w:space="0" w:color="auto"/>
            <w:right w:val="none" w:sz="0" w:space="0" w:color="auto"/>
          </w:divBdr>
        </w:div>
      </w:divsChild>
    </w:div>
    <w:div w:id="1800147094">
      <w:bodyDiv w:val="1"/>
      <w:marLeft w:val="0"/>
      <w:marRight w:val="0"/>
      <w:marTop w:val="0"/>
      <w:marBottom w:val="0"/>
      <w:divBdr>
        <w:top w:val="none" w:sz="0" w:space="0" w:color="auto"/>
        <w:left w:val="none" w:sz="0" w:space="0" w:color="auto"/>
        <w:bottom w:val="none" w:sz="0" w:space="0" w:color="auto"/>
        <w:right w:val="none" w:sz="0" w:space="0" w:color="auto"/>
      </w:divBdr>
      <w:divsChild>
        <w:div w:id="1440952703">
          <w:marLeft w:val="0"/>
          <w:marRight w:val="0"/>
          <w:marTop w:val="0"/>
          <w:marBottom w:val="0"/>
          <w:divBdr>
            <w:top w:val="none" w:sz="0" w:space="0" w:color="auto"/>
            <w:left w:val="none" w:sz="0" w:space="0" w:color="auto"/>
            <w:bottom w:val="none" w:sz="0" w:space="0" w:color="auto"/>
            <w:right w:val="none" w:sz="0" w:space="0" w:color="auto"/>
          </w:divBdr>
        </w:div>
      </w:divsChild>
    </w:div>
    <w:div w:id="1801147895">
      <w:bodyDiv w:val="1"/>
      <w:marLeft w:val="0"/>
      <w:marRight w:val="0"/>
      <w:marTop w:val="0"/>
      <w:marBottom w:val="0"/>
      <w:divBdr>
        <w:top w:val="none" w:sz="0" w:space="0" w:color="auto"/>
        <w:left w:val="none" w:sz="0" w:space="0" w:color="auto"/>
        <w:bottom w:val="none" w:sz="0" w:space="0" w:color="auto"/>
        <w:right w:val="none" w:sz="0" w:space="0" w:color="auto"/>
      </w:divBdr>
      <w:divsChild>
        <w:div w:id="1616406431">
          <w:marLeft w:val="0"/>
          <w:marRight w:val="0"/>
          <w:marTop w:val="0"/>
          <w:marBottom w:val="0"/>
          <w:divBdr>
            <w:top w:val="none" w:sz="0" w:space="0" w:color="auto"/>
            <w:left w:val="none" w:sz="0" w:space="0" w:color="auto"/>
            <w:bottom w:val="none" w:sz="0" w:space="0" w:color="auto"/>
            <w:right w:val="none" w:sz="0" w:space="0" w:color="auto"/>
          </w:divBdr>
        </w:div>
      </w:divsChild>
    </w:div>
    <w:div w:id="1811897841">
      <w:bodyDiv w:val="1"/>
      <w:marLeft w:val="0"/>
      <w:marRight w:val="0"/>
      <w:marTop w:val="0"/>
      <w:marBottom w:val="0"/>
      <w:divBdr>
        <w:top w:val="none" w:sz="0" w:space="0" w:color="auto"/>
        <w:left w:val="none" w:sz="0" w:space="0" w:color="auto"/>
        <w:bottom w:val="none" w:sz="0" w:space="0" w:color="auto"/>
        <w:right w:val="none" w:sz="0" w:space="0" w:color="auto"/>
      </w:divBdr>
      <w:divsChild>
        <w:div w:id="1131678677">
          <w:marLeft w:val="0"/>
          <w:marRight w:val="0"/>
          <w:marTop w:val="0"/>
          <w:marBottom w:val="0"/>
          <w:divBdr>
            <w:top w:val="none" w:sz="0" w:space="0" w:color="auto"/>
            <w:left w:val="none" w:sz="0" w:space="0" w:color="auto"/>
            <w:bottom w:val="none" w:sz="0" w:space="0" w:color="auto"/>
            <w:right w:val="none" w:sz="0" w:space="0" w:color="auto"/>
          </w:divBdr>
        </w:div>
      </w:divsChild>
    </w:div>
    <w:div w:id="1824736732">
      <w:bodyDiv w:val="1"/>
      <w:marLeft w:val="0"/>
      <w:marRight w:val="0"/>
      <w:marTop w:val="0"/>
      <w:marBottom w:val="0"/>
      <w:divBdr>
        <w:top w:val="none" w:sz="0" w:space="0" w:color="auto"/>
        <w:left w:val="none" w:sz="0" w:space="0" w:color="auto"/>
        <w:bottom w:val="none" w:sz="0" w:space="0" w:color="auto"/>
        <w:right w:val="none" w:sz="0" w:space="0" w:color="auto"/>
      </w:divBdr>
      <w:divsChild>
        <w:div w:id="456919150">
          <w:marLeft w:val="0"/>
          <w:marRight w:val="0"/>
          <w:marTop w:val="0"/>
          <w:marBottom w:val="0"/>
          <w:divBdr>
            <w:top w:val="none" w:sz="0" w:space="0" w:color="auto"/>
            <w:left w:val="none" w:sz="0" w:space="0" w:color="auto"/>
            <w:bottom w:val="none" w:sz="0" w:space="0" w:color="auto"/>
            <w:right w:val="none" w:sz="0" w:space="0" w:color="auto"/>
          </w:divBdr>
        </w:div>
      </w:divsChild>
    </w:div>
    <w:div w:id="1826781990">
      <w:bodyDiv w:val="1"/>
      <w:marLeft w:val="0"/>
      <w:marRight w:val="0"/>
      <w:marTop w:val="0"/>
      <w:marBottom w:val="0"/>
      <w:divBdr>
        <w:top w:val="none" w:sz="0" w:space="0" w:color="auto"/>
        <w:left w:val="none" w:sz="0" w:space="0" w:color="auto"/>
        <w:bottom w:val="none" w:sz="0" w:space="0" w:color="auto"/>
        <w:right w:val="none" w:sz="0" w:space="0" w:color="auto"/>
      </w:divBdr>
      <w:divsChild>
        <w:div w:id="1258367916">
          <w:marLeft w:val="0"/>
          <w:marRight w:val="0"/>
          <w:marTop w:val="0"/>
          <w:marBottom w:val="0"/>
          <w:divBdr>
            <w:top w:val="none" w:sz="0" w:space="0" w:color="auto"/>
            <w:left w:val="none" w:sz="0" w:space="0" w:color="auto"/>
            <w:bottom w:val="none" w:sz="0" w:space="0" w:color="auto"/>
            <w:right w:val="none" w:sz="0" w:space="0" w:color="auto"/>
          </w:divBdr>
        </w:div>
      </w:divsChild>
    </w:div>
    <w:div w:id="1827890232">
      <w:bodyDiv w:val="1"/>
      <w:marLeft w:val="0"/>
      <w:marRight w:val="0"/>
      <w:marTop w:val="0"/>
      <w:marBottom w:val="0"/>
      <w:divBdr>
        <w:top w:val="none" w:sz="0" w:space="0" w:color="auto"/>
        <w:left w:val="none" w:sz="0" w:space="0" w:color="auto"/>
        <w:bottom w:val="none" w:sz="0" w:space="0" w:color="auto"/>
        <w:right w:val="none" w:sz="0" w:space="0" w:color="auto"/>
      </w:divBdr>
      <w:divsChild>
        <w:div w:id="270817813">
          <w:marLeft w:val="0"/>
          <w:marRight w:val="0"/>
          <w:marTop w:val="0"/>
          <w:marBottom w:val="0"/>
          <w:divBdr>
            <w:top w:val="none" w:sz="0" w:space="0" w:color="auto"/>
            <w:left w:val="none" w:sz="0" w:space="0" w:color="auto"/>
            <w:bottom w:val="none" w:sz="0" w:space="0" w:color="auto"/>
            <w:right w:val="none" w:sz="0" w:space="0" w:color="auto"/>
          </w:divBdr>
        </w:div>
      </w:divsChild>
    </w:div>
    <w:div w:id="1829052713">
      <w:bodyDiv w:val="1"/>
      <w:marLeft w:val="0"/>
      <w:marRight w:val="0"/>
      <w:marTop w:val="0"/>
      <w:marBottom w:val="0"/>
      <w:divBdr>
        <w:top w:val="none" w:sz="0" w:space="0" w:color="auto"/>
        <w:left w:val="none" w:sz="0" w:space="0" w:color="auto"/>
        <w:bottom w:val="none" w:sz="0" w:space="0" w:color="auto"/>
        <w:right w:val="none" w:sz="0" w:space="0" w:color="auto"/>
      </w:divBdr>
      <w:divsChild>
        <w:div w:id="1088162042">
          <w:marLeft w:val="0"/>
          <w:marRight w:val="0"/>
          <w:marTop w:val="0"/>
          <w:marBottom w:val="0"/>
          <w:divBdr>
            <w:top w:val="none" w:sz="0" w:space="0" w:color="auto"/>
            <w:left w:val="none" w:sz="0" w:space="0" w:color="auto"/>
            <w:bottom w:val="none" w:sz="0" w:space="0" w:color="auto"/>
            <w:right w:val="none" w:sz="0" w:space="0" w:color="auto"/>
          </w:divBdr>
        </w:div>
      </w:divsChild>
    </w:div>
    <w:div w:id="1834104494">
      <w:bodyDiv w:val="1"/>
      <w:marLeft w:val="0"/>
      <w:marRight w:val="0"/>
      <w:marTop w:val="0"/>
      <w:marBottom w:val="0"/>
      <w:divBdr>
        <w:top w:val="none" w:sz="0" w:space="0" w:color="auto"/>
        <w:left w:val="none" w:sz="0" w:space="0" w:color="auto"/>
        <w:bottom w:val="none" w:sz="0" w:space="0" w:color="auto"/>
        <w:right w:val="none" w:sz="0" w:space="0" w:color="auto"/>
      </w:divBdr>
      <w:divsChild>
        <w:div w:id="2076050812">
          <w:marLeft w:val="0"/>
          <w:marRight w:val="0"/>
          <w:marTop w:val="0"/>
          <w:marBottom w:val="0"/>
          <w:divBdr>
            <w:top w:val="none" w:sz="0" w:space="0" w:color="auto"/>
            <w:left w:val="none" w:sz="0" w:space="0" w:color="auto"/>
            <w:bottom w:val="none" w:sz="0" w:space="0" w:color="auto"/>
            <w:right w:val="none" w:sz="0" w:space="0" w:color="auto"/>
          </w:divBdr>
        </w:div>
      </w:divsChild>
    </w:div>
    <w:div w:id="1839811455">
      <w:bodyDiv w:val="1"/>
      <w:marLeft w:val="0"/>
      <w:marRight w:val="0"/>
      <w:marTop w:val="0"/>
      <w:marBottom w:val="0"/>
      <w:divBdr>
        <w:top w:val="none" w:sz="0" w:space="0" w:color="auto"/>
        <w:left w:val="none" w:sz="0" w:space="0" w:color="auto"/>
        <w:bottom w:val="none" w:sz="0" w:space="0" w:color="auto"/>
        <w:right w:val="none" w:sz="0" w:space="0" w:color="auto"/>
      </w:divBdr>
      <w:divsChild>
        <w:div w:id="1128352679">
          <w:marLeft w:val="0"/>
          <w:marRight w:val="0"/>
          <w:marTop w:val="0"/>
          <w:marBottom w:val="0"/>
          <w:divBdr>
            <w:top w:val="none" w:sz="0" w:space="0" w:color="auto"/>
            <w:left w:val="none" w:sz="0" w:space="0" w:color="auto"/>
            <w:bottom w:val="none" w:sz="0" w:space="0" w:color="auto"/>
            <w:right w:val="none" w:sz="0" w:space="0" w:color="auto"/>
          </w:divBdr>
        </w:div>
      </w:divsChild>
    </w:div>
    <w:div w:id="1841310060">
      <w:bodyDiv w:val="1"/>
      <w:marLeft w:val="0"/>
      <w:marRight w:val="0"/>
      <w:marTop w:val="0"/>
      <w:marBottom w:val="0"/>
      <w:divBdr>
        <w:top w:val="none" w:sz="0" w:space="0" w:color="auto"/>
        <w:left w:val="none" w:sz="0" w:space="0" w:color="auto"/>
        <w:bottom w:val="none" w:sz="0" w:space="0" w:color="auto"/>
        <w:right w:val="none" w:sz="0" w:space="0" w:color="auto"/>
      </w:divBdr>
      <w:divsChild>
        <w:div w:id="1459177456">
          <w:marLeft w:val="0"/>
          <w:marRight w:val="0"/>
          <w:marTop w:val="0"/>
          <w:marBottom w:val="0"/>
          <w:divBdr>
            <w:top w:val="none" w:sz="0" w:space="0" w:color="auto"/>
            <w:left w:val="none" w:sz="0" w:space="0" w:color="auto"/>
            <w:bottom w:val="none" w:sz="0" w:space="0" w:color="auto"/>
            <w:right w:val="none" w:sz="0" w:space="0" w:color="auto"/>
          </w:divBdr>
        </w:div>
      </w:divsChild>
    </w:div>
    <w:div w:id="1852328987">
      <w:bodyDiv w:val="1"/>
      <w:marLeft w:val="0"/>
      <w:marRight w:val="0"/>
      <w:marTop w:val="0"/>
      <w:marBottom w:val="0"/>
      <w:divBdr>
        <w:top w:val="none" w:sz="0" w:space="0" w:color="auto"/>
        <w:left w:val="none" w:sz="0" w:space="0" w:color="auto"/>
        <w:bottom w:val="none" w:sz="0" w:space="0" w:color="auto"/>
        <w:right w:val="none" w:sz="0" w:space="0" w:color="auto"/>
      </w:divBdr>
      <w:divsChild>
        <w:div w:id="824320145">
          <w:marLeft w:val="0"/>
          <w:marRight w:val="0"/>
          <w:marTop w:val="0"/>
          <w:marBottom w:val="0"/>
          <w:divBdr>
            <w:top w:val="none" w:sz="0" w:space="0" w:color="auto"/>
            <w:left w:val="none" w:sz="0" w:space="0" w:color="auto"/>
            <w:bottom w:val="none" w:sz="0" w:space="0" w:color="auto"/>
            <w:right w:val="none" w:sz="0" w:space="0" w:color="auto"/>
          </w:divBdr>
        </w:div>
      </w:divsChild>
    </w:div>
    <w:div w:id="1853568851">
      <w:bodyDiv w:val="1"/>
      <w:marLeft w:val="0"/>
      <w:marRight w:val="0"/>
      <w:marTop w:val="0"/>
      <w:marBottom w:val="0"/>
      <w:divBdr>
        <w:top w:val="none" w:sz="0" w:space="0" w:color="auto"/>
        <w:left w:val="none" w:sz="0" w:space="0" w:color="auto"/>
        <w:bottom w:val="none" w:sz="0" w:space="0" w:color="auto"/>
        <w:right w:val="none" w:sz="0" w:space="0" w:color="auto"/>
      </w:divBdr>
      <w:divsChild>
        <w:div w:id="2120563115">
          <w:marLeft w:val="0"/>
          <w:marRight w:val="0"/>
          <w:marTop w:val="0"/>
          <w:marBottom w:val="0"/>
          <w:divBdr>
            <w:top w:val="none" w:sz="0" w:space="0" w:color="auto"/>
            <w:left w:val="none" w:sz="0" w:space="0" w:color="auto"/>
            <w:bottom w:val="none" w:sz="0" w:space="0" w:color="auto"/>
            <w:right w:val="none" w:sz="0" w:space="0" w:color="auto"/>
          </w:divBdr>
        </w:div>
      </w:divsChild>
    </w:div>
    <w:div w:id="1856112544">
      <w:bodyDiv w:val="1"/>
      <w:marLeft w:val="0"/>
      <w:marRight w:val="0"/>
      <w:marTop w:val="0"/>
      <w:marBottom w:val="0"/>
      <w:divBdr>
        <w:top w:val="none" w:sz="0" w:space="0" w:color="auto"/>
        <w:left w:val="none" w:sz="0" w:space="0" w:color="auto"/>
        <w:bottom w:val="none" w:sz="0" w:space="0" w:color="auto"/>
        <w:right w:val="none" w:sz="0" w:space="0" w:color="auto"/>
      </w:divBdr>
      <w:divsChild>
        <w:div w:id="94175979">
          <w:marLeft w:val="0"/>
          <w:marRight w:val="0"/>
          <w:marTop w:val="0"/>
          <w:marBottom w:val="0"/>
          <w:divBdr>
            <w:top w:val="none" w:sz="0" w:space="0" w:color="auto"/>
            <w:left w:val="none" w:sz="0" w:space="0" w:color="auto"/>
            <w:bottom w:val="none" w:sz="0" w:space="0" w:color="auto"/>
            <w:right w:val="none" w:sz="0" w:space="0" w:color="auto"/>
          </w:divBdr>
        </w:div>
      </w:divsChild>
    </w:div>
    <w:div w:id="1863741106">
      <w:bodyDiv w:val="1"/>
      <w:marLeft w:val="0"/>
      <w:marRight w:val="0"/>
      <w:marTop w:val="0"/>
      <w:marBottom w:val="0"/>
      <w:divBdr>
        <w:top w:val="none" w:sz="0" w:space="0" w:color="auto"/>
        <w:left w:val="none" w:sz="0" w:space="0" w:color="auto"/>
        <w:bottom w:val="none" w:sz="0" w:space="0" w:color="auto"/>
        <w:right w:val="none" w:sz="0" w:space="0" w:color="auto"/>
      </w:divBdr>
      <w:divsChild>
        <w:div w:id="1960910669">
          <w:marLeft w:val="0"/>
          <w:marRight w:val="0"/>
          <w:marTop w:val="0"/>
          <w:marBottom w:val="0"/>
          <w:divBdr>
            <w:top w:val="none" w:sz="0" w:space="0" w:color="auto"/>
            <w:left w:val="none" w:sz="0" w:space="0" w:color="auto"/>
            <w:bottom w:val="none" w:sz="0" w:space="0" w:color="auto"/>
            <w:right w:val="none" w:sz="0" w:space="0" w:color="auto"/>
          </w:divBdr>
        </w:div>
      </w:divsChild>
    </w:div>
    <w:div w:id="1873109276">
      <w:bodyDiv w:val="1"/>
      <w:marLeft w:val="0"/>
      <w:marRight w:val="0"/>
      <w:marTop w:val="0"/>
      <w:marBottom w:val="0"/>
      <w:divBdr>
        <w:top w:val="none" w:sz="0" w:space="0" w:color="auto"/>
        <w:left w:val="none" w:sz="0" w:space="0" w:color="auto"/>
        <w:bottom w:val="none" w:sz="0" w:space="0" w:color="auto"/>
        <w:right w:val="none" w:sz="0" w:space="0" w:color="auto"/>
      </w:divBdr>
      <w:divsChild>
        <w:div w:id="934946872">
          <w:marLeft w:val="0"/>
          <w:marRight w:val="0"/>
          <w:marTop w:val="0"/>
          <w:marBottom w:val="0"/>
          <w:divBdr>
            <w:top w:val="none" w:sz="0" w:space="0" w:color="auto"/>
            <w:left w:val="none" w:sz="0" w:space="0" w:color="auto"/>
            <w:bottom w:val="none" w:sz="0" w:space="0" w:color="auto"/>
            <w:right w:val="none" w:sz="0" w:space="0" w:color="auto"/>
          </w:divBdr>
        </w:div>
      </w:divsChild>
    </w:div>
    <w:div w:id="1881892303">
      <w:bodyDiv w:val="1"/>
      <w:marLeft w:val="0"/>
      <w:marRight w:val="0"/>
      <w:marTop w:val="0"/>
      <w:marBottom w:val="0"/>
      <w:divBdr>
        <w:top w:val="none" w:sz="0" w:space="0" w:color="auto"/>
        <w:left w:val="none" w:sz="0" w:space="0" w:color="auto"/>
        <w:bottom w:val="none" w:sz="0" w:space="0" w:color="auto"/>
        <w:right w:val="none" w:sz="0" w:space="0" w:color="auto"/>
      </w:divBdr>
      <w:divsChild>
        <w:div w:id="925261787">
          <w:marLeft w:val="0"/>
          <w:marRight w:val="0"/>
          <w:marTop w:val="0"/>
          <w:marBottom w:val="0"/>
          <w:divBdr>
            <w:top w:val="none" w:sz="0" w:space="0" w:color="auto"/>
            <w:left w:val="none" w:sz="0" w:space="0" w:color="auto"/>
            <w:bottom w:val="none" w:sz="0" w:space="0" w:color="auto"/>
            <w:right w:val="none" w:sz="0" w:space="0" w:color="auto"/>
          </w:divBdr>
        </w:div>
      </w:divsChild>
    </w:div>
    <w:div w:id="1882396155">
      <w:bodyDiv w:val="1"/>
      <w:marLeft w:val="0"/>
      <w:marRight w:val="0"/>
      <w:marTop w:val="0"/>
      <w:marBottom w:val="0"/>
      <w:divBdr>
        <w:top w:val="none" w:sz="0" w:space="0" w:color="auto"/>
        <w:left w:val="none" w:sz="0" w:space="0" w:color="auto"/>
        <w:bottom w:val="none" w:sz="0" w:space="0" w:color="auto"/>
        <w:right w:val="none" w:sz="0" w:space="0" w:color="auto"/>
      </w:divBdr>
      <w:divsChild>
        <w:div w:id="310402921">
          <w:marLeft w:val="0"/>
          <w:marRight w:val="0"/>
          <w:marTop w:val="0"/>
          <w:marBottom w:val="0"/>
          <w:divBdr>
            <w:top w:val="none" w:sz="0" w:space="0" w:color="auto"/>
            <w:left w:val="none" w:sz="0" w:space="0" w:color="auto"/>
            <w:bottom w:val="none" w:sz="0" w:space="0" w:color="auto"/>
            <w:right w:val="none" w:sz="0" w:space="0" w:color="auto"/>
          </w:divBdr>
        </w:div>
      </w:divsChild>
    </w:div>
    <w:div w:id="1887524005">
      <w:bodyDiv w:val="1"/>
      <w:marLeft w:val="0"/>
      <w:marRight w:val="0"/>
      <w:marTop w:val="0"/>
      <w:marBottom w:val="0"/>
      <w:divBdr>
        <w:top w:val="none" w:sz="0" w:space="0" w:color="auto"/>
        <w:left w:val="none" w:sz="0" w:space="0" w:color="auto"/>
        <w:bottom w:val="none" w:sz="0" w:space="0" w:color="auto"/>
        <w:right w:val="none" w:sz="0" w:space="0" w:color="auto"/>
      </w:divBdr>
      <w:divsChild>
        <w:div w:id="1999186820">
          <w:marLeft w:val="0"/>
          <w:marRight w:val="0"/>
          <w:marTop w:val="0"/>
          <w:marBottom w:val="0"/>
          <w:divBdr>
            <w:top w:val="none" w:sz="0" w:space="0" w:color="auto"/>
            <w:left w:val="none" w:sz="0" w:space="0" w:color="auto"/>
            <w:bottom w:val="none" w:sz="0" w:space="0" w:color="auto"/>
            <w:right w:val="none" w:sz="0" w:space="0" w:color="auto"/>
          </w:divBdr>
        </w:div>
      </w:divsChild>
    </w:div>
    <w:div w:id="1891652786">
      <w:bodyDiv w:val="1"/>
      <w:marLeft w:val="0"/>
      <w:marRight w:val="0"/>
      <w:marTop w:val="0"/>
      <w:marBottom w:val="0"/>
      <w:divBdr>
        <w:top w:val="none" w:sz="0" w:space="0" w:color="auto"/>
        <w:left w:val="none" w:sz="0" w:space="0" w:color="auto"/>
        <w:bottom w:val="none" w:sz="0" w:space="0" w:color="auto"/>
        <w:right w:val="none" w:sz="0" w:space="0" w:color="auto"/>
      </w:divBdr>
      <w:divsChild>
        <w:div w:id="1013149396">
          <w:marLeft w:val="0"/>
          <w:marRight w:val="0"/>
          <w:marTop w:val="0"/>
          <w:marBottom w:val="0"/>
          <w:divBdr>
            <w:top w:val="none" w:sz="0" w:space="0" w:color="auto"/>
            <w:left w:val="none" w:sz="0" w:space="0" w:color="auto"/>
            <w:bottom w:val="none" w:sz="0" w:space="0" w:color="auto"/>
            <w:right w:val="none" w:sz="0" w:space="0" w:color="auto"/>
          </w:divBdr>
        </w:div>
      </w:divsChild>
    </w:div>
    <w:div w:id="1894000337">
      <w:bodyDiv w:val="1"/>
      <w:marLeft w:val="0"/>
      <w:marRight w:val="0"/>
      <w:marTop w:val="0"/>
      <w:marBottom w:val="0"/>
      <w:divBdr>
        <w:top w:val="none" w:sz="0" w:space="0" w:color="auto"/>
        <w:left w:val="none" w:sz="0" w:space="0" w:color="auto"/>
        <w:bottom w:val="none" w:sz="0" w:space="0" w:color="auto"/>
        <w:right w:val="none" w:sz="0" w:space="0" w:color="auto"/>
      </w:divBdr>
      <w:divsChild>
        <w:div w:id="1774016244">
          <w:marLeft w:val="0"/>
          <w:marRight w:val="0"/>
          <w:marTop w:val="0"/>
          <w:marBottom w:val="0"/>
          <w:divBdr>
            <w:top w:val="none" w:sz="0" w:space="0" w:color="auto"/>
            <w:left w:val="none" w:sz="0" w:space="0" w:color="auto"/>
            <w:bottom w:val="none" w:sz="0" w:space="0" w:color="auto"/>
            <w:right w:val="none" w:sz="0" w:space="0" w:color="auto"/>
          </w:divBdr>
        </w:div>
      </w:divsChild>
    </w:div>
    <w:div w:id="1895389862">
      <w:bodyDiv w:val="1"/>
      <w:marLeft w:val="0"/>
      <w:marRight w:val="0"/>
      <w:marTop w:val="0"/>
      <w:marBottom w:val="0"/>
      <w:divBdr>
        <w:top w:val="none" w:sz="0" w:space="0" w:color="auto"/>
        <w:left w:val="none" w:sz="0" w:space="0" w:color="auto"/>
        <w:bottom w:val="none" w:sz="0" w:space="0" w:color="auto"/>
        <w:right w:val="none" w:sz="0" w:space="0" w:color="auto"/>
      </w:divBdr>
      <w:divsChild>
        <w:div w:id="1547451499">
          <w:marLeft w:val="0"/>
          <w:marRight w:val="0"/>
          <w:marTop w:val="0"/>
          <w:marBottom w:val="0"/>
          <w:divBdr>
            <w:top w:val="none" w:sz="0" w:space="0" w:color="auto"/>
            <w:left w:val="none" w:sz="0" w:space="0" w:color="auto"/>
            <w:bottom w:val="none" w:sz="0" w:space="0" w:color="auto"/>
            <w:right w:val="none" w:sz="0" w:space="0" w:color="auto"/>
          </w:divBdr>
        </w:div>
      </w:divsChild>
    </w:div>
    <w:div w:id="1899894239">
      <w:bodyDiv w:val="1"/>
      <w:marLeft w:val="0"/>
      <w:marRight w:val="0"/>
      <w:marTop w:val="0"/>
      <w:marBottom w:val="0"/>
      <w:divBdr>
        <w:top w:val="none" w:sz="0" w:space="0" w:color="auto"/>
        <w:left w:val="none" w:sz="0" w:space="0" w:color="auto"/>
        <w:bottom w:val="none" w:sz="0" w:space="0" w:color="auto"/>
        <w:right w:val="none" w:sz="0" w:space="0" w:color="auto"/>
      </w:divBdr>
      <w:divsChild>
        <w:div w:id="1641838733">
          <w:marLeft w:val="0"/>
          <w:marRight w:val="0"/>
          <w:marTop w:val="0"/>
          <w:marBottom w:val="0"/>
          <w:divBdr>
            <w:top w:val="none" w:sz="0" w:space="0" w:color="auto"/>
            <w:left w:val="none" w:sz="0" w:space="0" w:color="auto"/>
            <w:bottom w:val="none" w:sz="0" w:space="0" w:color="auto"/>
            <w:right w:val="none" w:sz="0" w:space="0" w:color="auto"/>
          </w:divBdr>
        </w:div>
      </w:divsChild>
    </w:div>
    <w:div w:id="1907642435">
      <w:bodyDiv w:val="1"/>
      <w:marLeft w:val="0"/>
      <w:marRight w:val="0"/>
      <w:marTop w:val="0"/>
      <w:marBottom w:val="0"/>
      <w:divBdr>
        <w:top w:val="none" w:sz="0" w:space="0" w:color="auto"/>
        <w:left w:val="none" w:sz="0" w:space="0" w:color="auto"/>
        <w:bottom w:val="none" w:sz="0" w:space="0" w:color="auto"/>
        <w:right w:val="none" w:sz="0" w:space="0" w:color="auto"/>
      </w:divBdr>
      <w:divsChild>
        <w:div w:id="1957977037">
          <w:marLeft w:val="0"/>
          <w:marRight w:val="0"/>
          <w:marTop w:val="0"/>
          <w:marBottom w:val="0"/>
          <w:divBdr>
            <w:top w:val="none" w:sz="0" w:space="0" w:color="auto"/>
            <w:left w:val="none" w:sz="0" w:space="0" w:color="auto"/>
            <w:bottom w:val="none" w:sz="0" w:space="0" w:color="auto"/>
            <w:right w:val="none" w:sz="0" w:space="0" w:color="auto"/>
          </w:divBdr>
        </w:div>
      </w:divsChild>
    </w:div>
    <w:div w:id="1907718017">
      <w:bodyDiv w:val="1"/>
      <w:marLeft w:val="0"/>
      <w:marRight w:val="0"/>
      <w:marTop w:val="0"/>
      <w:marBottom w:val="0"/>
      <w:divBdr>
        <w:top w:val="none" w:sz="0" w:space="0" w:color="auto"/>
        <w:left w:val="none" w:sz="0" w:space="0" w:color="auto"/>
        <w:bottom w:val="none" w:sz="0" w:space="0" w:color="auto"/>
        <w:right w:val="none" w:sz="0" w:space="0" w:color="auto"/>
      </w:divBdr>
      <w:divsChild>
        <w:div w:id="1031145265">
          <w:marLeft w:val="0"/>
          <w:marRight w:val="0"/>
          <w:marTop w:val="0"/>
          <w:marBottom w:val="0"/>
          <w:divBdr>
            <w:top w:val="none" w:sz="0" w:space="0" w:color="auto"/>
            <w:left w:val="none" w:sz="0" w:space="0" w:color="auto"/>
            <w:bottom w:val="none" w:sz="0" w:space="0" w:color="auto"/>
            <w:right w:val="none" w:sz="0" w:space="0" w:color="auto"/>
          </w:divBdr>
        </w:div>
      </w:divsChild>
    </w:div>
    <w:div w:id="1911118523">
      <w:bodyDiv w:val="1"/>
      <w:marLeft w:val="0"/>
      <w:marRight w:val="0"/>
      <w:marTop w:val="0"/>
      <w:marBottom w:val="0"/>
      <w:divBdr>
        <w:top w:val="none" w:sz="0" w:space="0" w:color="auto"/>
        <w:left w:val="none" w:sz="0" w:space="0" w:color="auto"/>
        <w:bottom w:val="none" w:sz="0" w:space="0" w:color="auto"/>
        <w:right w:val="none" w:sz="0" w:space="0" w:color="auto"/>
      </w:divBdr>
      <w:divsChild>
        <w:div w:id="1067920023">
          <w:marLeft w:val="0"/>
          <w:marRight w:val="0"/>
          <w:marTop w:val="0"/>
          <w:marBottom w:val="0"/>
          <w:divBdr>
            <w:top w:val="none" w:sz="0" w:space="0" w:color="auto"/>
            <w:left w:val="none" w:sz="0" w:space="0" w:color="auto"/>
            <w:bottom w:val="none" w:sz="0" w:space="0" w:color="auto"/>
            <w:right w:val="none" w:sz="0" w:space="0" w:color="auto"/>
          </w:divBdr>
        </w:div>
      </w:divsChild>
    </w:div>
    <w:div w:id="1917081993">
      <w:bodyDiv w:val="1"/>
      <w:marLeft w:val="0"/>
      <w:marRight w:val="0"/>
      <w:marTop w:val="0"/>
      <w:marBottom w:val="0"/>
      <w:divBdr>
        <w:top w:val="none" w:sz="0" w:space="0" w:color="auto"/>
        <w:left w:val="none" w:sz="0" w:space="0" w:color="auto"/>
        <w:bottom w:val="none" w:sz="0" w:space="0" w:color="auto"/>
        <w:right w:val="none" w:sz="0" w:space="0" w:color="auto"/>
      </w:divBdr>
      <w:divsChild>
        <w:div w:id="1683389288">
          <w:marLeft w:val="0"/>
          <w:marRight w:val="0"/>
          <w:marTop w:val="0"/>
          <w:marBottom w:val="0"/>
          <w:divBdr>
            <w:top w:val="none" w:sz="0" w:space="0" w:color="auto"/>
            <w:left w:val="none" w:sz="0" w:space="0" w:color="auto"/>
            <w:bottom w:val="none" w:sz="0" w:space="0" w:color="auto"/>
            <w:right w:val="none" w:sz="0" w:space="0" w:color="auto"/>
          </w:divBdr>
        </w:div>
      </w:divsChild>
    </w:div>
    <w:div w:id="1924098568">
      <w:bodyDiv w:val="1"/>
      <w:marLeft w:val="0"/>
      <w:marRight w:val="0"/>
      <w:marTop w:val="0"/>
      <w:marBottom w:val="0"/>
      <w:divBdr>
        <w:top w:val="none" w:sz="0" w:space="0" w:color="auto"/>
        <w:left w:val="none" w:sz="0" w:space="0" w:color="auto"/>
        <w:bottom w:val="none" w:sz="0" w:space="0" w:color="auto"/>
        <w:right w:val="none" w:sz="0" w:space="0" w:color="auto"/>
      </w:divBdr>
      <w:divsChild>
        <w:div w:id="1065378802">
          <w:marLeft w:val="0"/>
          <w:marRight w:val="0"/>
          <w:marTop w:val="0"/>
          <w:marBottom w:val="0"/>
          <w:divBdr>
            <w:top w:val="none" w:sz="0" w:space="0" w:color="auto"/>
            <w:left w:val="none" w:sz="0" w:space="0" w:color="auto"/>
            <w:bottom w:val="none" w:sz="0" w:space="0" w:color="auto"/>
            <w:right w:val="none" w:sz="0" w:space="0" w:color="auto"/>
          </w:divBdr>
        </w:div>
      </w:divsChild>
    </w:div>
    <w:div w:id="1950699399">
      <w:bodyDiv w:val="1"/>
      <w:marLeft w:val="0"/>
      <w:marRight w:val="0"/>
      <w:marTop w:val="0"/>
      <w:marBottom w:val="0"/>
      <w:divBdr>
        <w:top w:val="none" w:sz="0" w:space="0" w:color="auto"/>
        <w:left w:val="none" w:sz="0" w:space="0" w:color="auto"/>
        <w:bottom w:val="none" w:sz="0" w:space="0" w:color="auto"/>
        <w:right w:val="none" w:sz="0" w:space="0" w:color="auto"/>
      </w:divBdr>
      <w:divsChild>
        <w:div w:id="1380082124">
          <w:marLeft w:val="0"/>
          <w:marRight w:val="0"/>
          <w:marTop w:val="0"/>
          <w:marBottom w:val="0"/>
          <w:divBdr>
            <w:top w:val="none" w:sz="0" w:space="0" w:color="auto"/>
            <w:left w:val="none" w:sz="0" w:space="0" w:color="auto"/>
            <w:bottom w:val="none" w:sz="0" w:space="0" w:color="auto"/>
            <w:right w:val="none" w:sz="0" w:space="0" w:color="auto"/>
          </w:divBdr>
        </w:div>
      </w:divsChild>
    </w:div>
    <w:div w:id="1959410586">
      <w:bodyDiv w:val="1"/>
      <w:marLeft w:val="0"/>
      <w:marRight w:val="0"/>
      <w:marTop w:val="0"/>
      <w:marBottom w:val="0"/>
      <w:divBdr>
        <w:top w:val="none" w:sz="0" w:space="0" w:color="auto"/>
        <w:left w:val="none" w:sz="0" w:space="0" w:color="auto"/>
        <w:bottom w:val="none" w:sz="0" w:space="0" w:color="auto"/>
        <w:right w:val="none" w:sz="0" w:space="0" w:color="auto"/>
      </w:divBdr>
      <w:divsChild>
        <w:div w:id="244924063">
          <w:marLeft w:val="0"/>
          <w:marRight w:val="0"/>
          <w:marTop w:val="0"/>
          <w:marBottom w:val="0"/>
          <w:divBdr>
            <w:top w:val="none" w:sz="0" w:space="0" w:color="auto"/>
            <w:left w:val="none" w:sz="0" w:space="0" w:color="auto"/>
            <w:bottom w:val="none" w:sz="0" w:space="0" w:color="auto"/>
            <w:right w:val="none" w:sz="0" w:space="0" w:color="auto"/>
          </w:divBdr>
        </w:div>
      </w:divsChild>
    </w:div>
    <w:div w:id="1960528892">
      <w:bodyDiv w:val="1"/>
      <w:marLeft w:val="0"/>
      <w:marRight w:val="0"/>
      <w:marTop w:val="0"/>
      <w:marBottom w:val="0"/>
      <w:divBdr>
        <w:top w:val="none" w:sz="0" w:space="0" w:color="auto"/>
        <w:left w:val="none" w:sz="0" w:space="0" w:color="auto"/>
        <w:bottom w:val="none" w:sz="0" w:space="0" w:color="auto"/>
        <w:right w:val="none" w:sz="0" w:space="0" w:color="auto"/>
      </w:divBdr>
      <w:divsChild>
        <w:div w:id="1573353643">
          <w:marLeft w:val="0"/>
          <w:marRight w:val="0"/>
          <w:marTop w:val="0"/>
          <w:marBottom w:val="0"/>
          <w:divBdr>
            <w:top w:val="none" w:sz="0" w:space="0" w:color="auto"/>
            <w:left w:val="none" w:sz="0" w:space="0" w:color="auto"/>
            <w:bottom w:val="none" w:sz="0" w:space="0" w:color="auto"/>
            <w:right w:val="none" w:sz="0" w:space="0" w:color="auto"/>
          </w:divBdr>
        </w:div>
      </w:divsChild>
    </w:div>
    <w:div w:id="1960791499">
      <w:bodyDiv w:val="1"/>
      <w:marLeft w:val="0"/>
      <w:marRight w:val="0"/>
      <w:marTop w:val="0"/>
      <w:marBottom w:val="0"/>
      <w:divBdr>
        <w:top w:val="none" w:sz="0" w:space="0" w:color="auto"/>
        <w:left w:val="none" w:sz="0" w:space="0" w:color="auto"/>
        <w:bottom w:val="none" w:sz="0" w:space="0" w:color="auto"/>
        <w:right w:val="none" w:sz="0" w:space="0" w:color="auto"/>
      </w:divBdr>
      <w:divsChild>
        <w:div w:id="1057554435">
          <w:marLeft w:val="0"/>
          <w:marRight w:val="0"/>
          <w:marTop w:val="0"/>
          <w:marBottom w:val="0"/>
          <w:divBdr>
            <w:top w:val="none" w:sz="0" w:space="0" w:color="auto"/>
            <w:left w:val="none" w:sz="0" w:space="0" w:color="auto"/>
            <w:bottom w:val="none" w:sz="0" w:space="0" w:color="auto"/>
            <w:right w:val="none" w:sz="0" w:space="0" w:color="auto"/>
          </w:divBdr>
        </w:div>
      </w:divsChild>
    </w:div>
    <w:div w:id="1967538556">
      <w:bodyDiv w:val="1"/>
      <w:marLeft w:val="0"/>
      <w:marRight w:val="0"/>
      <w:marTop w:val="0"/>
      <w:marBottom w:val="0"/>
      <w:divBdr>
        <w:top w:val="none" w:sz="0" w:space="0" w:color="auto"/>
        <w:left w:val="none" w:sz="0" w:space="0" w:color="auto"/>
        <w:bottom w:val="none" w:sz="0" w:space="0" w:color="auto"/>
        <w:right w:val="none" w:sz="0" w:space="0" w:color="auto"/>
      </w:divBdr>
      <w:divsChild>
        <w:div w:id="160125851">
          <w:marLeft w:val="0"/>
          <w:marRight w:val="0"/>
          <w:marTop w:val="0"/>
          <w:marBottom w:val="0"/>
          <w:divBdr>
            <w:top w:val="none" w:sz="0" w:space="0" w:color="auto"/>
            <w:left w:val="none" w:sz="0" w:space="0" w:color="auto"/>
            <w:bottom w:val="none" w:sz="0" w:space="0" w:color="auto"/>
            <w:right w:val="none" w:sz="0" w:space="0" w:color="auto"/>
          </w:divBdr>
        </w:div>
      </w:divsChild>
    </w:div>
    <w:div w:id="1972587215">
      <w:bodyDiv w:val="1"/>
      <w:marLeft w:val="0"/>
      <w:marRight w:val="0"/>
      <w:marTop w:val="0"/>
      <w:marBottom w:val="0"/>
      <w:divBdr>
        <w:top w:val="none" w:sz="0" w:space="0" w:color="auto"/>
        <w:left w:val="none" w:sz="0" w:space="0" w:color="auto"/>
        <w:bottom w:val="none" w:sz="0" w:space="0" w:color="auto"/>
        <w:right w:val="none" w:sz="0" w:space="0" w:color="auto"/>
      </w:divBdr>
      <w:divsChild>
        <w:div w:id="1450319300">
          <w:marLeft w:val="0"/>
          <w:marRight w:val="0"/>
          <w:marTop w:val="0"/>
          <w:marBottom w:val="0"/>
          <w:divBdr>
            <w:top w:val="none" w:sz="0" w:space="0" w:color="auto"/>
            <w:left w:val="none" w:sz="0" w:space="0" w:color="auto"/>
            <w:bottom w:val="none" w:sz="0" w:space="0" w:color="auto"/>
            <w:right w:val="none" w:sz="0" w:space="0" w:color="auto"/>
          </w:divBdr>
        </w:div>
      </w:divsChild>
    </w:div>
    <w:div w:id="1974824809">
      <w:bodyDiv w:val="1"/>
      <w:marLeft w:val="0"/>
      <w:marRight w:val="0"/>
      <w:marTop w:val="0"/>
      <w:marBottom w:val="0"/>
      <w:divBdr>
        <w:top w:val="none" w:sz="0" w:space="0" w:color="auto"/>
        <w:left w:val="none" w:sz="0" w:space="0" w:color="auto"/>
        <w:bottom w:val="none" w:sz="0" w:space="0" w:color="auto"/>
        <w:right w:val="none" w:sz="0" w:space="0" w:color="auto"/>
      </w:divBdr>
      <w:divsChild>
        <w:div w:id="101192231">
          <w:marLeft w:val="0"/>
          <w:marRight w:val="0"/>
          <w:marTop w:val="0"/>
          <w:marBottom w:val="0"/>
          <w:divBdr>
            <w:top w:val="none" w:sz="0" w:space="0" w:color="auto"/>
            <w:left w:val="none" w:sz="0" w:space="0" w:color="auto"/>
            <w:bottom w:val="none" w:sz="0" w:space="0" w:color="auto"/>
            <w:right w:val="none" w:sz="0" w:space="0" w:color="auto"/>
          </w:divBdr>
        </w:div>
      </w:divsChild>
    </w:div>
    <w:div w:id="1975140329">
      <w:bodyDiv w:val="1"/>
      <w:marLeft w:val="0"/>
      <w:marRight w:val="0"/>
      <w:marTop w:val="0"/>
      <w:marBottom w:val="0"/>
      <w:divBdr>
        <w:top w:val="none" w:sz="0" w:space="0" w:color="auto"/>
        <w:left w:val="none" w:sz="0" w:space="0" w:color="auto"/>
        <w:bottom w:val="none" w:sz="0" w:space="0" w:color="auto"/>
        <w:right w:val="none" w:sz="0" w:space="0" w:color="auto"/>
      </w:divBdr>
      <w:divsChild>
        <w:div w:id="682517921">
          <w:marLeft w:val="0"/>
          <w:marRight w:val="0"/>
          <w:marTop w:val="0"/>
          <w:marBottom w:val="0"/>
          <w:divBdr>
            <w:top w:val="none" w:sz="0" w:space="0" w:color="auto"/>
            <w:left w:val="none" w:sz="0" w:space="0" w:color="auto"/>
            <w:bottom w:val="none" w:sz="0" w:space="0" w:color="auto"/>
            <w:right w:val="none" w:sz="0" w:space="0" w:color="auto"/>
          </w:divBdr>
        </w:div>
      </w:divsChild>
    </w:div>
    <w:div w:id="1976135137">
      <w:bodyDiv w:val="1"/>
      <w:marLeft w:val="0"/>
      <w:marRight w:val="0"/>
      <w:marTop w:val="0"/>
      <w:marBottom w:val="0"/>
      <w:divBdr>
        <w:top w:val="none" w:sz="0" w:space="0" w:color="auto"/>
        <w:left w:val="none" w:sz="0" w:space="0" w:color="auto"/>
        <w:bottom w:val="none" w:sz="0" w:space="0" w:color="auto"/>
        <w:right w:val="none" w:sz="0" w:space="0" w:color="auto"/>
      </w:divBdr>
      <w:divsChild>
        <w:div w:id="197083340">
          <w:marLeft w:val="0"/>
          <w:marRight w:val="0"/>
          <w:marTop w:val="0"/>
          <w:marBottom w:val="0"/>
          <w:divBdr>
            <w:top w:val="none" w:sz="0" w:space="0" w:color="auto"/>
            <w:left w:val="none" w:sz="0" w:space="0" w:color="auto"/>
            <w:bottom w:val="none" w:sz="0" w:space="0" w:color="auto"/>
            <w:right w:val="none" w:sz="0" w:space="0" w:color="auto"/>
          </w:divBdr>
        </w:div>
      </w:divsChild>
    </w:div>
    <w:div w:id="1978875732">
      <w:bodyDiv w:val="1"/>
      <w:marLeft w:val="0"/>
      <w:marRight w:val="0"/>
      <w:marTop w:val="0"/>
      <w:marBottom w:val="0"/>
      <w:divBdr>
        <w:top w:val="none" w:sz="0" w:space="0" w:color="auto"/>
        <w:left w:val="none" w:sz="0" w:space="0" w:color="auto"/>
        <w:bottom w:val="none" w:sz="0" w:space="0" w:color="auto"/>
        <w:right w:val="none" w:sz="0" w:space="0" w:color="auto"/>
      </w:divBdr>
      <w:divsChild>
        <w:div w:id="1322276439">
          <w:marLeft w:val="0"/>
          <w:marRight w:val="0"/>
          <w:marTop w:val="0"/>
          <w:marBottom w:val="0"/>
          <w:divBdr>
            <w:top w:val="none" w:sz="0" w:space="0" w:color="auto"/>
            <w:left w:val="none" w:sz="0" w:space="0" w:color="auto"/>
            <w:bottom w:val="none" w:sz="0" w:space="0" w:color="auto"/>
            <w:right w:val="none" w:sz="0" w:space="0" w:color="auto"/>
          </w:divBdr>
        </w:div>
      </w:divsChild>
    </w:div>
    <w:div w:id="1979413258">
      <w:bodyDiv w:val="1"/>
      <w:marLeft w:val="0"/>
      <w:marRight w:val="0"/>
      <w:marTop w:val="0"/>
      <w:marBottom w:val="0"/>
      <w:divBdr>
        <w:top w:val="none" w:sz="0" w:space="0" w:color="auto"/>
        <w:left w:val="none" w:sz="0" w:space="0" w:color="auto"/>
        <w:bottom w:val="none" w:sz="0" w:space="0" w:color="auto"/>
        <w:right w:val="none" w:sz="0" w:space="0" w:color="auto"/>
      </w:divBdr>
      <w:divsChild>
        <w:div w:id="618878358">
          <w:marLeft w:val="0"/>
          <w:marRight w:val="0"/>
          <w:marTop w:val="0"/>
          <w:marBottom w:val="0"/>
          <w:divBdr>
            <w:top w:val="none" w:sz="0" w:space="0" w:color="auto"/>
            <w:left w:val="none" w:sz="0" w:space="0" w:color="auto"/>
            <w:bottom w:val="none" w:sz="0" w:space="0" w:color="auto"/>
            <w:right w:val="none" w:sz="0" w:space="0" w:color="auto"/>
          </w:divBdr>
        </w:div>
      </w:divsChild>
    </w:div>
    <w:div w:id="1979413502">
      <w:bodyDiv w:val="1"/>
      <w:marLeft w:val="0"/>
      <w:marRight w:val="0"/>
      <w:marTop w:val="0"/>
      <w:marBottom w:val="0"/>
      <w:divBdr>
        <w:top w:val="none" w:sz="0" w:space="0" w:color="auto"/>
        <w:left w:val="none" w:sz="0" w:space="0" w:color="auto"/>
        <w:bottom w:val="none" w:sz="0" w:space="0" w:color="auto"/>
        <w:right w:val="none" w:sz="0" w:space="0" w:color="auto"/>
      </w:divBdr>
      <w:divsChild>
        <w:div w:id="1705254537">
          <w:marLeft w:val="0"/>
          <w:marRight w:val="0"/>
          <w:marTop w:val="0"/>
          <w:marBottom w:val="0"/>
          <w:divBdr>
            <w:top w:val="none" w:sz="0" w:space="0" w:color="auto"/>
            <w:left w:val="none" w:sz="0" w:space="0" w:color="auto"/>
            <w:bottom w:val="none" w:sz="0" w:space="0" w:color="auto"/>
            <w:right w:val="none" w:sz="0" w:space="0" w:color="auto"/>
          </w:divBdr>
        </w:div>
      </w:divsChild>
    </w:div>
    <w:div w:id="1982805858">
      <w:bodyDiv w:val="1"/>
      <w:marLeft w:val="0"/>
      <w:marRight w:val="0"/>
      <w:marTop w:val="0"/>
      <w:marBottom w:val="0"/>
      <w:divBdr>
        <w:top w:val="none" w:sz="0" w:space="0" w:color="auto"/>
        <w:left w:val="none" w:sz="0" w:space="0" w:color="auto"/>
        <w:bottom w:val="none" w:sz="0" w:space="0" w:color="auto"/>
        <w:right w:val="none" w:sz="0" w:space="0" w:color="auto"/>
      </w:divBdr>
      <w:divsChild>
        <w:div w:id="1242527375">
          <w:marLeft w:val="0"/>
          <w:marRight w:val="0"/>
          <w:marTop w:val="0"/>
          <w:marBottom w:val="0"/>
          <w:divBdr>
            <w:top w:val="none" w:sz="0" w:space="0" w:color="auto"/>
            <w:left w:val="none" w:sz="0" w:space="0" w:color="auto"/>
            <w:bottom w:val="none" w:sz="0" w:space="0" w:color="auto"/>
            <w:right w:val="none" w:sz="0" w:space="0" w:color="auto"/>
          </w:divBdr>
        </w:div>
      </w:divsChild>
    </w:div>
    <w:div w:id="1995378434">
      <w:bodyDiv w:val="1"/>
      <w:marLeft w:val="0"/>
      <w:marRight w:val="0"/>
      <w:marTop w:val="0"/>
      <w:marBottom w:val="0"/>
      <w:divBdr>
        <w:top w:val="none" w:sz="0" w:space="0" w:color="auto"/>
        <w:left w:val="none" w:sz="0" w:space="0" w:color="auto"/>
        <w:bottom w:val="none" w:sz="0" w:space="0" w:color="auto"/>
        <w:right w:val="none" w:sz="0" w:space="0" w:color="auto"/>
      </w:divBdr>
      <w:divsChild>
        <w:div w:id="1336498062">
          <w:marLeft w:val="0"/>
          <w:marRight w:val="0"/>
          <w:marTop w:val="0"/>
          <w:marBottom w:val="0"/>
          <w:divBdr>
            <w:top w:val="none" w:sz="0" w:space="0" w:color="auto"/>
            <w:left w:val="none" w:sz="0" w:space="0" w:color="auto"/>
            <w:bottom w:val="none" w:sz="0" w:space="0" w:color="auto"/>
            <w:right w:val="none" w:sz="0" w:space="0" w:color="auto"/>
          </w:divBdr>
        </w:div>
      </w:divsChild>
    </w:div>
    <w:div w:id="1997756959">
      <w:bodyDiv w:val="1"/>
      <w:marLeft w:val="0"/>
      <w:marRight w:val="0"/>
      <w:marTop w:val="0"/>
      <w:marBottom w:val="0"/>
      <w:divBdr>
        <w:top w:val="none" w:sz="0" w:space="0" w:color="auto"/>
        <w:left w:val="none" w:sz="0" w:space="0" w:color="auto"/>
        <w:bottom w:val="none" w:sz="0" w:space="0" w:color="auto"/>
        <w:right w:val="none" w:sz="0" w:space="0" w:color="auto"/>
      </w:divBdr>
      <w:divsChild>
        <w:div w:id="662395289">
          <w:marLeft w:val="0"/>
          <w:marRight w:val="0"/>
          <w:marTop w:val="0"/>
          <w:marBottom w:val="0"/>
          <w:divBdr>
            <w:top w:val="none" w:sz="0" w:space="0" w:color="auto"/>
            <w:left w:val="none" w:sz="0" w:space="0" w:color="auto"/>
            <w:bottom w:val="none" w:sz="0" w:space="0" w:color="auto"/>
            <w:right w:val="none" w:sz="0" w:space="0" w:color="auto"/>
          </w:divBdr>
        </w:div>
      </w:divsChild>
    </w:div>
    <w:div w:id="1998849009">
      <w:bodyDiv w:val="1"/>
      <w:marLeft w:val="0"/>
      <w:marRight w:val="0"/>
      <w:marTop w:val="0"/>
      <w:marBottom w:val="0"/>
      <w:divBdr>
        <w:top w:val="none" w:sz="0" w:space="0" w:color="auto"/>
        <w:left w:val="none" w:sz="0" w:space="0" w:color="auto"/>
        <w:bottom w:val="none" w:sz="0" w:space="0" w:color="auto"/>
        <w:right w:val="none" w:sz="0" w:space="0" w:color="auto"/>
      </w:divBdr>
      <w:divsChild>
        <w:div w:id="2033992682">
          <w:marLeft w:val="0"/>
          <w:marRight w:val="0"/>
          <w:marTop w:val="0"/>
          <w:marBottom w:val="0"/>
          <w:divBdr>
            <w:top w:val="none" w:sz="0" w:space="0" w:color="auto"/>
            <w:left w:val="none" w:sz="0" w:space="0" w:color="auto"/>
            <w:bottom w:val="none" w:sz="0" w:space="0" w:color="auto"/>
            <w:right w:val="none" w:sz="0" w:space="0" w:color="auto"/>
          </w:divBdr>
        </w:div>
      </w:divsChild>
    </w:div>
    <w:div w:id="2001621072">
      <w:bodyDiv w:val="1"/>
      <w:marLeft w:val="0"/>
      <w:marRight w:val="0"/>
      <w:marTop w:val="0"/>
      <w:marBottom w:val="0"/>
      <w:divBdr>
        <w:top w:val="none" w:sz="0" w:space="0" w:color="auto"/>
        <w:left w:val="none" w:sz="0" w:space="0" w:color="auto"/>
        <w:bottom w:val="none" w:sz="0" w:space="0" w:color="auto"/>
        <w:right w:val="none" w:sz="0" w:space="0" w:color="auto"/>
      </w:divBdr>
      <w:divsChild>
        <w:div w:id="75171149">
          <w:marLeft w:val="0"/>
          <w:marRight w:val="0"/>
          <w:marTop w:val="0"/>
          <w:marBottom w:val="0"/>
          <w:divBdr>
            <w:top w:val="none" w:sz="0" w:space="0" w:color="auto"/>
            <w:left w:val="none" w:sz="0" w:space="0" w:color="auto"/>
            <w:bottom w:val="none" w:sz="0" w:space="0" w:color="auto"/>
            <w:right w:val="none" w:sz="0" w:space="0" w:color="auto"/>
          </w:divBdr>
        </w:div>
      </w:divsChild>
    </w:div>
    <w:div w:id="2008555845">
      <w:bodyDiv w:val="1"/>
      <w:marLeft w:val="0"/>
      <w:marRight w:val="0"/>
      <w:marTop w:val="0"/>
      <w:marBottom w:val="0"/>
      <w:divBdr>
        <w:top w:val="none" w:sz="0" w:space="0" w:color="auto"/>
        <w:left w:val="none" w:sz="0" w:space="0" w:color="auto"/>
        <w:bottom w:val="none" w:sz="0" w:space="0" w:color="auto"/>
        <w:right w:val="none" w:sz="0" w:space="0" w:color="auto"/>
      </w:divBdr>
      <w:divsChild>
        <w:div w:id="1595747958">
          <w:marLeft w:val="0"/>
          <w:marRight w:val="0"/>
          <w:marTop w:val="0"/>
          <w:marBottom w:val="0"/>
          <w:divBdr>
            <w:top w:val="none" w:sz="0" w:space="0" w:color="auto"/>
            <w:left w:val="none" w:sz="0" w:space="0" w:color="auto"/>
            <w:bottom w:val="none" w:sz="0" w:space="0" w:color="auto"/>
            <w:right w:val="none" w:sz="0" w:space="0" w:color="auto"/>
          </w:divBdr>
        </w:div>
      </w:divsChild>
    </w:div>
    <w:div w:id="2014840575">
      <w:bodyDiv w:val="1"/>
      <w:marLeft w:val="0"/>
      <w:marRight w:val="0"/>
      <w:marTop w:val="0"/>
      <w:marBottom w:val="0"/>
      <w:divBdr>
        <w:top w:val="none" w:sz="0" w:space="0" w:color="auto"/>
        <w:left w:val="none" w:sz="0" w:space="0" w:color="auto"/>
        <w:bottom w:val="none" w:sz="0" w:space="0" w:color="auto"/>
        <w:right w:val="none" w:sz="0" w:space="0" w:color="auto"/>
      </w:divBdr>
      <w:divsChild>
        <w:div w:id="222957732">
          <w:marLeft w:val="0"/>
          <w:marRight w:val="0"/>
          <w:marTop w:val="0"/>
          <w:marBottom w:val="0"/>
          <w:divBdr>
            <w:top w:val="none" w:sz="0" w:space="0" w:color="auto"/>
            <w:left w:val="none" w:sz="0" w:space="0" w:color="auto"/>
            <w:bottom w:val="none" w:sz="0" w:space="0" w:color="auto"/>
            <w:right w:val="none" w:sz="0" w:space="0" w:color="auto"/>
          </w:divBdr>
        </w:div>
      </w:divsChild>
    </w:div>
    <w:div w:id="2016885548">
      <w:bodyDiv w:val="1"/>
      <w:marLeft w:val="0"/>
      <w:marRight w:val="0"/>
      <w:marTop w:val="0"/>
      <w:marBottom w:val="0"/>
      <w:divBdr>
        <w:top w:val="none" w:sz="0" w:space="0" w:color="auto"/>
        <w:left w:val="none" w:sz="0" w:space="0" w:color="auto"/>
        <w:bottom w:val="none" w:sz="0" w:space="0" w:color="auto"/>
        <w:right w:val="none" w:sz="0" w:space="0" w:color="auto"/>
      </w:divBdr>
      <w:divsChild>
        <w:div w:id="716584663">
          <w:marLeft w:val="0"/>
          <w:marRight w:val="0"/>
          <w:marTop w:val="0"/>
          <w:marBottom w:val="0"/>
          <w:divBdr>
            <w:top w:val="none" w:sz="0" w:space="0" w:color="auto"/>
            <w:left w:val="none" w:sz="0" w:space="0" w:color="auto"/>
            <w:bottom w:val="none" w:sz="0" w:space="0" w:color="auto"/>
            <w:right w:val="none" w:sz="0" w:space="0" w:color="auto"/>
          </w:divBdr>
        </w:div>
      </w:divsChild>
    </w:div>
    <w:div w:id="2027948434">
      <w:bodyDiv w:val="1"/>
      <w:marLeft w:val="0"/>
      <w:marRight w:val="0"/>
      <w:marTop w:val="0"/>
      <w:marBottom w:val="0"/>
      <w:divBdr>
        <w:top w:val="none" w:sz="0" w:space="0" w:color="auto"/>
        <w:left w:val="none" w:sz="0" w:space="0" w:color="auto"/>
        <w:bottom w:val="none" w:sz="0" w:space="0" w:color="auto"/>
        <w:right w:val="none" w:sz="0" w:space="0" w:color="auto"/>
      </w:divBdr>
      <w:divsChild>
        <w:div w:id="1520390726">
          <w:marLeft w:val="0"/>
          <w:marRight w:val="0"/>
          <w:marTop w:val="0"/>
          <w:marBottom w:val="0"/>
          <w:divBdr>
            <w:top w:val="none" w:sz="0" w:space="0" w:color="auto"/>
            <w:left w:val="none" w:sz="0" w:space="0" w:color="auto"/>
            <w:bottom w:val="none" w:sz="0" w:space="0" w:color="auto"/>
            <w:right w:val="none" w:sz="0" w:space="0" w:color="auto"/>
          </w:divBdr>
        </w:div>
      </w:divsChild>
    </w:div>
    <w:div w:id="2031830022">
      <w:bodyDiv w:val="1"/>
      <w:marLeft w:val="0"/>
      <w:marRight w:val="0"/>
      <w:marTop w:val="0"/>
      <w:marBottom w:val="0"/>
      <w:divBdr>
        <w:top w:val="none" w:sz="0" w:space="0" w:color="auto"/>
        <w:left w:val="none" w:sz="0" w:space="0" w:color="auto"/>
        <w:bottom w:val="none" w:sz="0" w:space="0" w:color="auto"/>
        <w:right w:val="none" w:sz="0" w:space="0" w:color="auto"/>
      </w:divBdr>
      <w:divsChild>
        <w:div w:id="1599018479">
          <w:marLeft w:val="0"/>
          <w:marRight w:val="0"/>
          <w:marTop w:val="0"/>
          <w:marBottom w:val="0"/>
          <w:divBdr>
            <w:top w:val="none" w:sz="0" w:space="0" w:color="auto"/>
            <w:left w:val="none" w:sz="0" w:space="0" w:color="auto"/>
            <w:bottom w:val="none" w:sz="0" w:space="0" w:color="auto"/>
            <w:right w:val="none" w:sz="0" w:space="0" w:color="auto"/>
          </w:divBdr>
        </w:div>
      </w:divsChild>
    </w:div>
    <w:div w:id="2031950787">
      <w:bodyDiv w:val="1"/>
      <w:marLeft w:val="0"/>
      <w:marRight w:val="0"/>
      <w:marTop w:val="0"/>
      <w:marBottom w:val="0"/>
      <w:divBdr>
        <w:top w:val="none" w:sz="0" w:space="0" w:color="auto"/>
        <w:left w:val="none" w:sz="0" w:space="0" w:color="auto"/>
        <w:bottom w:val="none" w:sz="0" w:space="0" w:color="auto"/>
        <w:right w:val="none" w:sz="0" w:space="0" w:color="auto"/>
      </w:divBdr>
      <w:divsChild>
        <w:div w:id="1119563816">
          <w:marLeft w:val="0"/>
          <w:marRight w:val="0"/>
          <w:marTop w:val="0"/>
          <w:marBottom w:val="0"/>
          <w:divBdr>
            <w:top w:val="none" w:sz="0" w:space="0" w:color="auto"/>
            <w:left w:val="none" w:sz="0" w:space="0" w:color="auto"/>
            <w:bottom w:val="none" w:sz="0" w:space="0" w:color="auto"/>
            <w:right w:val="none" w:sz="0" w:space="0" w:color="auto"/>
          </w:divBdr>
        </w:div>
      </w:divsChild>
    </w:div>
    <w:div w:id="2040349072">
      <w:bodyDiv w:val="1"/>
      <w:marLeft w:val="0"/>
      <w:marRight w:val="0"/>
      <w:marTop w:val="0"/>
      <w:marBottom w:val="0"/>
      <w:divBdr>
        <w:top w:val="none" w:sz="0" w:space="0" w:color="auto"/>
        <w:left w:val="none" w:sz="0" w:space="0" w:color="auto"/>
        <w:bottom w:val="none" w:sz="0" w:space="0" w:color="auto"/>
        <w:right w:val="none" w:sz="0" w:space="0" w:color="auto"/>
      </w:divBdr>
      <w:divsChild>
        <w:div w:id="306856691">
          <w:marLeft w:val="0"/>
          <w:marRight w:val="0"/>
          <w:marTop w:val="0"/>
          <w:marBottom w:val="0"/>
          <w:divBdr>
            <w:top w:val="none" w:sz="0" w:space="0" w:color="auto"/>
            <w:left w:val="none" w:sz="0" w:space="0" w:color="auto"/>
            <w:bottom w:val="none" w:sz="0" w:space="0" w:color="auto"/>
            <w:right w:val="none" w:sz="0" w:space="0" w:color="auto"/>
          </w:divBdr>
        </w:div>
      </w:divsChild>
    </w:div>
    <w:div w:id="2070810699">
      <w:bodyDiv w:val="1"/>
      <w:marLeft w:val="0"/>
      <w:marRight w:val="0"/>
      <w:marTop w:val="0"/>
      <w:marBottom w:val="0"/>
      <w:divBdr>
        <w:top w:val="none" w:sz="0" w:space="0" w:color="auto"/>
        <w:left w:val="none" w:sz="0" w:space="0" w:color="auto"/>
        <w:bottom w:val="none" w:sz="0" w:space="0" w:color="auto"/>
        <w:right w:val="none" w:sz="0" w:space="0" w:color="auto"/>
      </w:divBdr>
      <w:divsChild>
        <w:div w:id="1487671207">
          <w:marLeft w:val="0"/>
          <w:marRight w:val="0"/>
          <w:marTop w:val="0"/>
          <w:marBottom w:val="0"/>
          <w:divBdr>
            <w:top w:val="none" w:sz="0" w:space="0" w:color="auto"/>
            <w:left w:val="none" w:sz="0" w:space="0" w:color="auto"/>
            <w:bottom w:val="none" w:sz="0" w:space="0" w:color="auto"/>
            <w:right w:val="none" w:sz="0" w:space="0" w:color="auto"/>
          </w:divBdr>
        </w:div>
      </w:divsChild>
    </w:div>
    <w:div w:id="2071421277">
      <w:bodyDiv w:val="1"/>
      <w:marLeft w:val="0"/>
      <w:marRight w:val="0"/>
      <w:marTop w:val="0"/>
      <w:marBottom w:val="0"/>
      <w:divBdr>
        <w:top w:val="none" w:sz="0" w:space="0" w:color="auto"/>
        <w:left w:val="none" w:sz="0" w:space="0" w:color="auto"/>
        <w:bottom w:val="none" w:sz="0" w:space="0" w:color="auto"/>
        <w:right w:val="none" w:sz="0" w:space="0" w:color="auto"/>
      </w:divBdr>
      <w:divsChild>
        <w:div w:id="2095928142">
          <w:marLeft w:val="0"/>
          <w:marRight w:val="0"/>
          <w:marTop w:val="0"/>
          <w:marBottom w:val="0"/>
          <w:divBdr>
            <w:top w:val="none" w:sz="0" w:space="0" w:color="auto"/>
            <w:left w:val="none" w:sz="0" w:space="0" w:color="auto"/>
            <w:bottom w:val="none" w:sz="0" w:space="0" w:color="auto"/>
            <w:right w:val="none" w:sz="0" w:space="0" w:color="auto"/>
          </w:divBdr>
        </w:div>
      </w:divsChild>
    </w:div>
    <w:div w:id="2071878774">
      <w:bodyDiv w:val="1"/>
      <w:marLeft w:val="0"/>
      <w:marRight w:val="0"/>
      <w:marTop w:val="0"/>
      <w:marBottom w:val="0"/>
      <w:divBdr>
        <w:top w:val="none" w:sz="0" w:space="0" w:color="auto"/>
        <w:left w:val="none" w:sz="0" w:space="0" w:color="auto"/>
        <w:bottom w:val="none" w:sz="0" w:space="0" w:color="auto"/>
        <w:right w:val="none" w:sz="0" w:space="0" w:color="auto"/>
      </w:divBdr>
      <w:divsChild>
        <w:div w:id="1525745794">
          <w:marLeft w:val="0"/>
          <w:marRight w:val="0"/>
          <w:marTop w:val="0"/>
          <w:marBottom w:val="0"/>
          <w:divBdr>
            <w:top w:val="none" w:sz="0" w:space="0" w:color="auto"/>
            <w:left w:val="none" w:sz="0" w:space="0" w:color="auto"/>
            <w:bottom w:val="none" w:sz="0" w:space="0" w:color="auto"/>
            <w:right w:val="none" w:sz="0" w:space="0" w:color="auto"/>
          </w:divBdr>
        </w:div>
      </w:divsChild>
    </w:div>
    <w:div w:id="2073577210">
      <w:bodyDiv w:val="1"/>
      <w:marLeft w:val="0"/>
      <w:marRight w:val="0"/>
      <w:marTop w:val="0"/>
      <w:marBottom w:val="0"/>
      <w:divBdr>
        <w:top w:val="none" w:sz="0" w:space="0" w:color="auto"/>
        <w:left w:val="none" w:sz="0" w:space="0" w:color="auto"/>
        <w:bottom w:val="none" w:sz="0" w:space="0" w:color="auto"/>
        <w:right w:val="none" w:sz="0" w:space="0" w:color="auto"/>
      </w:divBdr>
      <w:divsChild>
        <w:div w:id="590312236">
          <w:marLeft w:val="0"/>
          <w:marRight w:val="0"/>
          <w:marTop w:val="0"/>
          <w:marBottom w:val="0"/>
          <w:divBdr>
            <w:top w:val="none" w:sz="0" w:space="0" w:color="auto"/>
            <w:left w:val="none" w:sz="0" w:space="0" w:color="auto"/>
            <w:bottom w:val="none" w:sz="0" w:space="0" w:color="auto"/>
            <w:right w:val="none" w:sz="0" w:space="0" w:color="auto"/>
          </w:divBdr>
        </w:div>
      </w:divsChild>
    </w:div>
    <w:div w:id="2075663334">
      <w:bodyDiv w:val="1"/>
      <w:marLeft w:val="0"/>
      <w:marRight w:val="0"/>
      <w:marTop w:val="0"/>
      <w:marBottom w:val="0"/>
      <w:divBdr>
        <w:top w:val="none" w:sz="0" w:space="0" w:color="auto"/>
        <w:left w:val="none" w:sz="0" w:space="0" w:color="auto"/>
        <w:bottom w:val="none" w:sz="0" w:space="0" w:color="auto"/>
        <w:right w:val="none" w:sz="0" w:space="0" w:color="auto"/>
      </w:divBdr>
      <w:divsChild>
        <w:div w:id="420180826">
          <w:marLeft w:val="0"/>
          <w:marRight w:val="0"/>
          <w:marTop w:val="0"/>
          <w:marBottom w:val="0"/>
          <w:divBdr>
            <w:top w:val="none" w:sz="0" w:space="0" w:color="auto"/>
            <w:left w:val="none" w:sz="0" w:space="0" w:color="auto"/>
            <w:bottom w:val="none" w:sz="0" w:space="0" w:color="auto"/>
            <w:right w:val="none" w:sz="0" w:space="0" w:color="auto"/>
          </w:divBdr>
        </w:div>
      </w:divsChild>
    </w:div>
    <w:div w:id="2075854071">
      <w:bodyDiv w:val="1"/>
      <w:marLeft w:val="0"/>
      <w:marRight w:val="0"/>
      <w:marTop w:val="0"/>
      <w:marBottom w:val="0"/>
      <w:divBdr>
        <w:top w:val="none" w:sz="0" w:space="0" w:color="auto"/>
        <w:left w:val="none" w:sz="0" w:space="0" w:color="auto"/>
        <w:bottom w:val="none" w:sz="0" w:space="0" w:color="auto"/>
        <w:right w:val="none" w:sz="0" w:space="0" w:color="auto"/>
      </w:divBdr>
      <w:divsChild>
        <w:div w:id="1959993433">
          <w:marLeft w:val="0"/>
          <w:marRight w:val="0"/>
          <w:marTop w:val="0"/>
          <w:marBottom w:val="0"/>
          <w:divBdr>
            <w:top w:val="none" w:sz="0" w:space="0" w:color="auto"/>
            <w:left w:val="none" w:sz="0" w:space="0" w:color="auto"/>
            <w:bottom w:val="none" w:sz="0" w:space="0" w:color="auto"/>
            <w:right w:val="none" w:sz="0" w:space="0" w:color="auto"/>
          </w:divBdr>
        </w:div>
      </w:divsChild>
    </w:div>
    <w:div w:id="2078475548">
      <w:bodyDiv w:val="1"/>
      <w:marLeft w:val="0"/>
      <w:marRight w:val="0"/>
      <w:marTop w:val="0"/>
      <w:marBottom w:val="0"/>
      <w:divBdr>
        <w:top w:val="none" w:sz="0" w:space="0" w:color="auto"/>
        <w:left w:val="none" w:sz="0" w:space="0" w:color="auto"/>
        <w:bottom w:val="none" w:sz="0" w:space="0" w:color="auto"/>
        <w:right w:val="none" w:sz="0" w:space="0" w:color="auto"/>
      </w:divBdr>
      <w:divsChild>
        <w:div w:id="1964463033">
          <w:marLeft w:val="0"/>
          <w:marRight w:val="0"/>
          <w:marTop w:val="0"/>
          <w:marBottom w:val="0"/>
          <w:divBdr>
            <w:top w:val="none" w:sz="0" w:space="0" w:color="auto"/>
            <w:left w:val="none" w:sz="0" w:space="0" w:color="auto"/>
            <w:bottom w:val="none" w:sz="0" w:space="0" w:color="auto"/>
            <w:right w:val="none" w:sz="0" w:space="0" w:color="auto"/>
          </w:divBdr>
        </w:div>
      </w:divsChild>
    </w:div>
    <w:div w:id="2083019921">
      <w:bodyDiv w:val="1"/>
      <w:marLeft w:val="0"/>
      <w:marRight w:val="0"/>
      <w:marTop w:val="0"/>
      <w:marBottom w:val="0"/>
      <w:divBdr>
        <w:top w:val="none" w:sz="0" w:space="0" w:color="auto"/>
        <w:left w:val="none" w:sz="0" w:space="0" w:color="auto"/>
        <w:bottom w:val="none" w:sz="0" w:space="0" w:color="auto"/>
        <w:right w:val="none" w:sz="0" w:space="0" w:color="auto"/>
      </w:divBdr>
      <w:divsChild>
        <w:div w:id="501312372">
          <w:marLeft w:val="0"/>
          <w:marRight w:val="0"/>
          <w:marTop w:val="0"/>
          <w:marBottom w:val="0"/>
          <w:divBdr>
            <w:top w:val="none" w:sz="0" w:space="0" w:color="auto"/>
            <w:left w:val="none" w:sz="0" w:space="0" w:color="auto"/>
            <w:bottom w:val="none" w:sz="0" w:space="0" w:color="auto"/>
            <w:right w:val="none" w:sz="0" w:space="0" w:color="auto"/>
          </w:divBdr>
        </w:div>
      </w:divsChild>
    </w:div>
    <w:div w:id="2105804490">
      <w:bodyDiv w:val="1"/>
      <w:marLeft w:val="0"/>
      <w:marRight w:val="0"/>
      <w:marTop w:val="0"/>
      <w:marBottom w:val="0"/>
      <w:divBdr>
        <w:top w:val="none" w:sz="0" w:space="0" w:color="auto"/>
        <w:left w:val="none" w:sz="0" w:space="0" w:color="auto"/>
        <w:bottom w:val="none" w:sz="0" w:space="0" w:color="auto"/>
        <w:right w:val="none" w:sz="0" w:space="0" w:color="auto"/>
      </w:divBdr>
      <w:divsChild>
        <w:div w:id="505290631">
          <w:marLeft w:val="0"/>
          <w:marRight w:val="0"/>
          <w:marTop w:val="0"/>
          <w:marBottom w:val="0"/>
          <w:divBdr>
            <w:top w:val="none" w:sz="0" w:space="0" w:color="auto"/>
            <w:left w:val="none" w:sz="0" w:space="0" w:color="auto"/>
            <w:bottom w:val="none" w:sz="0" w:space="0" w:color="auto"/>
            <w:right w:val="none" w:sz="0" w:space="0" w:color="auto"/>
          </w:divBdr>
        </w:div>
      </w:divsChild>
    </w:div>
    <w:div w:id="2106345886">
      <w:bodyDiv w:val="1"/>
      <w:marLeft w:val="0"/>
      <w:marRight w:val="0"/>
      <w:marTop w:val="0"/>
      <w:marBottom w:val="0"/>
      <w:divBdr>
        <w:top w:val="none" w:sz="0" w:space="0" w:color="auto"/>
        <w:left w:val="none" w:sz="0" w:space="0" w:color="auto"/>
        <w:bottom w:val="none" w:sz="0" w:space="0" w:color="auto"/>
        <w:right w:val="none" w:sz="0" w:space="0" w:color="auto"/>
      </w:divBdr>
      <w:divsChild>
        <w:div w:id="2009943526">
          <w:marLeft w:val="0"/>
          <w:marRight w:val="0"/>
          <w:marTop w:val="0"/>
          <w:marBottom w:val="0"/>
          <w:divBdr>
            <w:top w:val="none" w:sz="0" w:space="0" w:color="auto"/>
            <w:left w:val="none" w:sz="0" w:space="0" w:color="auto"/>
            <w:bottom w:val="none" w:sz="0" w:space="0" w:color="auto"/>
            <w:right w:val="none" w:sz="0" w:space="0" w:color="auto"/>
          </w:divBdr>
        </w:div>
      </w:divsChild>
    </w:div>
    <w:div w:id="2108230463">
      <w:bodyDiv w:val="1"/>
      <w:marLeft w:val="0"/>
      <w:marRight w:val="0"/>
      <w:marTop w:val="0"/>
      <w:marBottom w:val="0"/>
      <w:divBdr>
        <w:top w:val="none" w:sz="0" w:space="0" w:color="auto"/>
        <w:left w:val="none" w:sz="0" w:space="0" w:color="auto"/>
        <w:bottom w:val="none" w:sz="0" w:space="0" w:color="auto"/>
        <w:right w:val="none" w:sz="0" w:space="0" w:color="auto"/>
      </w:divBdr>
      <w:divsChild>
        <w:div w:id="2082291209">
          <w:marLeft w:val="0"/>
          <w:marRight w:val="0"/>
          <w:marTop w:val="0"/>
          <w:marBottom w:val="0"/>
          <w:divBdr>
            <w:top w:val="none" w:sz="0" w:space="0" w:color="auto"/>
            <w:left w:val="none" w:sz="0" w:space="0" w:color="auto"/>
            <w:bottom w:val="none" w:sz="0" w:space="0" w:color="auto"/>
            <w:right w:val="none" w:sz="0" w:space="0" w:color="auto"/>
          </w:divBdr>
        </w:div>
      </w:divsChild>
    </w:div>
    <w:div w:id="2112893126">
      <w:bodyDiv w:val="1"/>
      <w:marLeft w:val="0"/>
      <w:marRight w:val="0"/>
      <w:marTop w:val="0"/>
      <w:marBottom w:val="0"/>
      <w:divBdr>
        <w:top w:val="none" w:sz="0" w:space="0" w:color="auto"/>
        <w:left w:val="none" w:sz="0" w:space="0" w:color="auto"/>
        <w:bottom w:val="none" w:sz="0" w:space="0" w:color="auto"/>
        <w:right w:val="none" w:sz="0" w:space="0" w:color="auto"/>
      </w:divBdr>
      <w:divsChild>
        <w:div w:id="1297683107">
          <w:marLeft w:val="0"/>
          <w:marRight w:val="0"/>
          <w:marTop w:val="0"/>
          <w:marBottom w:val="0"/>
          <w:divBdr>
            <w:top w:val="none" w:sz="0" w:space="0" w:color="auto"/>
            <w:left w:val="none" w:sz="0" w:space="0" w:color="auto"/>
            <w:bottom w:val="none" w:sz="0" w:space="0" w:color="auto"/>
            <w:right w:val="none" w:sz="0" w:space="0" w:color="auto"/>
          </w:divBdr>
        </w:div>
      </w:divsChild>
    </w:div>
    <w:div w:id="2112970227">
      <w:bodyDiv w:val="1"/>
      <w:marLeft w:val="0"/>
      <w:marRight w:val="0"/>
      <w:marTop w:val="0"/>
      <w:marBottom w:val="0"/>
      <w:divBdr>
        <w:top w:val="none" w:sz="0" w:space="0" w:color="auto"/>
        <w:left w:val="none" w:sz="0" w:space="0" w:color="auto"/>
        <w:bottom w:val="none" w:sz="0" w:space="0" w:color="auto"/>
        <w:right w:val="none" w:sz="0" w:space="0" w:color="auto"/>
      </w:divBdr>
      <w:divsChild>
        <w:div w:id="187722452">
          <w:marLeft w:val="0"/>
          <w:marRight w:val="0"/>
          <w:marTop w:val="0"/>
          <w:marBottom w:val="0"/>
          <w:divBdr>
            <w:top w:val="none" w:sz="0" w:space="0" w:color="auto"/>
            <w:left w:val="none" w:sz="0" w:space="0" w:color="auto"/>
            <w:bottom w:val="none" w:sz="0" w:space="0" w:color="auto"/>
            <w:right w:val="none" w:sz="0" w:space="0" w:color="auto"/>
          </w:divBdr>
        </w:div>
      </w:divsChild>
    </w:div>
    <w:div w:id="2115441957">
      <w:bodyDiv w:val="1"/>
      <w:marLeft w:val="0"/>
      <w:marRight w:val="0"/>
      <w:marTop w:val="0"/>
      <w:marBottom w:val="0"/>
      <w:divBdr>
        <w:top w:val="none" w:sz="0" w:space="0" w:color="auto"/>
        <w:left w:val="none" w:sz="0" w:space="0" w:color="auto"/>
        <w:bottom w:val="none" w:sz="0" w:space="0" w:color="auto"/>
        <w:right w:val="none" w:sz="0" w:space="0" w:color="auto"/>
      </w:divBdr>
    </w:div>
    <w:div w:id="2115637207">
      <w:bodyDiv w:val="1"/>
      <w:marLeft w:val="0"/>
      <w:marRight w:val="0"/>
      <w:marTop w:val="0"/>
      <w:marBottom w:val="0"/>
      <w:divBdr>
        <w:top w:val="none" w:sz="0" w:space="0" w:color="auto"/>
        <w:left w:val="none" w:sz="0" w:space="0" w:color="auto"/>
        <w:bottom w:val="none" w:sz="0" w:space="0" w:color="auto"/>
        <w:right w:val="none" w:sz="0" w:space="0" w:color="auto"/>
      </w:divBdr>
      <w:divsChild>
        <w:div w:id="1900625090">
          <w:marLeft w:val="0"/>
          <w:marRight w:val="0"/>
          <w:marTop w:val="0"/>
          <w:marBottom w:val="0"/>
          <w:divBdr>
            <w:top w:val="none" w:sz="0" w:space="0" w:color="auto"/>
            <w:left w:val="none" w:sz="0" w:space="0" w:color="auto"/>
            <w:bottom w:val="none" w:sz="0" w:space="0" w:color="auto"/>
            <w:right w:val="none" w:sz="0" w:space="0" w:color="auto"/>
          </w:divBdr>
        </w:div>
      </w:divsChild>
    </w:div>
    <w:div w:id="2122800707">
      <w:bodyDiv w:val="1"/>
      <w:marLeft w:val="0"/>
      <w:marRight w:val="0"/>
      <w:marTop w:val="0"/>
      <w:marBottom w:val="0"/>
      <w:divBdr>
        <w:top w:val="none" w:sz="0" w:space="0" w:color="auto"/>
        <w:left w:val="none" w:sz="0" w:space="0" w:color="auto"/>
        <w:bottom w:val="none" w:sz="0" w:space="0" w:color="auto"/>
        <w:right w:val="none" w:sz="0" w:space="0" w:color="auto"/>
      </w:divBdr>
      <w:divsChild>
        <w:div w:id="623777627">
          <w:marLeft w:val="0"/>
          <w:marRight w:val="0"/>
          <w:marTop w:val="0"/>
          <w:marBottom w:val="0"/>
          <w:divBdr>
            <w:top w:val="none" w:sz="0" w:space="0" w:color="auto"/>
            <w:left w:val="none" w:sz="0" w:space="0" w:color="auto"/>
            <w:bottom w:val="none" w:sz="0" w:space="0" w:color="auto"/>
            <w:right w:val="none" w:sz="0" w:space="0" w:color="auto"/>
          </w:divBdr>
        </w:div>
      </w:divsChild>
    </w:div>
    <w:div w:id="2123185278">
      <w:bodyDiv w:val="1"/>
      <w:marLeft w:val="0"/>
      <w:marRight w:val="0"/>
      <w:marTop w:val="0"/>
      <w:marBottom w:val="0"/>
      <w:divBdr>
        <w:top w:val="none" w:sz="0" w:space="0" w:color="auto"/>
        <w:left w:val="none" w:sz="0" w:space="0" w:color="auto"/>
        <w:bottom w:val="none" w:sz="0" w:space="0" w:color="auto"/>
        <w:right w:val="none" w:sz="0" w:space="0" w:color="auto"/>
      </w:divBdr>
      <w:divsChild>
        <w:div w:id="27730566">
          <w:marLeft w:val="0"/>
          <w:marRight w:val="0"/>
          <w:marTop w:val="0"/>
          <w:marBottom w:val="0"/>
          <w:divBdr>
            <w:top w:val="none" w:sz="0" w:space="0" w:color="auto"/>
            <w:left w:val="none" w:sz="0" w:space="0" w:color="auto"/>
            <w:bottom w:val="none" w:sz="0" w:space="0" w:color="auto"/>
            <w:right w:val="none" w:sz="0" w:space="0" w:color="auto"/>
          </w:divBdr>
        </w:div>
      </w:divsChild>
    </w:div>
    <w:div w:id="2123499087">
      <w:bodyDiv w:val="1"/>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 w:id="2128348525">
      <w:bodyDiv w:val="1"/>
      <w:marLeft w:val="0"/>
      <w:marRight w:val="0"/>
      <w:marTop w:val="0"/>
      <w:marBottom w:val="0"/>
      <w:divBdr>
        <w:top w:val="none" w:sz="0" w:space="0" w:color="auto"/>
        <w:left w:val="none" w:sz="0" w:space="0" w:color="auto"/>
        <w:bottom w:val="none" w:sz="0" w:space="0" w:color="auto"/>
        <w:right w:val="none" w:sz="0" w:space="0" w:color="auto"/>
      </w:divBdr>
      <w:divsChild>
        <w:div w:id="1948853767">
          <w:marLeft w:val="0"/>
          <w:marRight w:val="0"/>
          <w:marTop w:val="0"/>
          <w:marBottom w:val="0"/>
          <w:divBdr>
            <w:top w:val="none" w:sz="0" w:space="0" w:color="auto"/>
            <w:left w:val="none" w:sz="0" w:space="0" w:color="auto"/>
            <w:bottom w:val="none" w:sz="0" w:space="0" w:color="auto"/>
            <w:right w:val="none" w:sz="0" w:space="0" w:color="auto"/>
          </w:divBdr>
        </w:div>
      </w:divsChild>
    </w:div>
    <w:div w:id="2128506500">
      <w:bodyDiv w:val="1"/>
      <w:marLeft w:val="0"/>
      <w:marRight w:val="0"/>
      <w:marTop w:val="0"/>
      <w:marBottom w:val="0"/>
      <w:divBdr>
        <w:top w:val="none" w:sz="0" w:space="0" w:color="auto"/>
        <w:left w:val="none" w:sz="0" w:space="0" w:color="auto"/>
        <w:bottom w:val="none" w:sz="0" w:space="0" w:color="auto"/>
        <w:right w:val="none" w:sz="0" w:space="0" w:color="auto"/>
      </w:divBdr>
      <w:divsChild>
        <w:div w:id="446311867">
          <w:marLeft w:val="0"/>
          <w:marRight w:val="0"/>
          <w:marTop w:val="0"/>
          <w:marBottom w:val="0"/>
          <w:divBdr>
            <w:top w:val="none" w:sz="0" w:space="0" w:color="auto"/>
            <w:left w:val="none" w:sz="0" w:space="0" w:color="auto"/>
            <w:bottom w:val="none" w:sz="0" w:space="0" w:color="auto"/>
            <w:right w:val="none" w:sz="0" w:space="0" w:color="auto"/>
          </w:divBdr>
        </w:div>
      </w:divsChild>
    </w:div>
    <w:div w:id="2130541136">
      <w:bodyDiv w:val="1"/>
      <w:marLeft w:val="0"/>
      <w:marRight w:val="0"/>
      <w:marTop w:val="0"/>
      <w:marBottom w:val="0"/>
      <w:divBdr>
        <w:top w:val="none" w:sz="0" w:space="0" w:color="auto"/>
        <w:left w:val="none" w:sz="0" w:space="0" w:color="auto"/>
        <w:bottom w:val="none" w:sz="0" w:space="0" w:color="auto"/>
        <w:right w:val="none" w:sz="0" w:space="0" w:color="auto"/>
      </w:divBdr>
      <w:divsChild>
        <w:div w:id="1245139687">
          <w:marLeft w:val="0"/>
          <w:marRight w:val="0"/>
          <w:marTop w:val="0"/>
          <w:marBottom w:val="0"/>
          <w:divBdr>
            <w:top w:val="none" w:sz="0" w:space="0" w:color="auto"/>
            <w:left w:val="none" w:sz="0" w:space="0" w:color="auto"/>
            <w:bottom w:val="none" w:sz="0" w:space="0" w:color="auto"/>
            <w:right w:val="none" w:sz="0" w:space="0" w:color="auto"/>
          </w:divBdr>
        </w:div>
      </w:divsChild>
    </w:div>
    <w:div w:id="2131632514">
      <w:bodyDiv w:val="1"/>
      <w:marLeft w:val="0"/>
      <w:marRight w:val="0"/>
      <w:marTop w:val="0"/>
      <w:marBottom w:val="0"/>
      <w:divBdr>
        <w:top w:val="none" w:sz="0" w:space="0" w:color="auto"/>
        <w:left w:val="none" w:sz="0" w:space="0" w:color="auto"/>
        <w:bottom w:val="none" w:sz="0" w:space="0" w:color="auto"/>
        <w:right w:val="none" w:sz="0" w:space="0" w:color="auto"/>
      </w:divBdr>
      <w:divsChild>
        <w:div w:id="2137868643">
          <w:marLeft w:val="0"/>
          <w:marRight w:val="0"/>
          <w:marTop w:val="0"/>
          <w:marBottom w:val="0"/>
          <w:divBdr>
            <w:top w:val="none" w:sz="0" w:space="0" w:color="auto"/>
            <w:left w:val="none" w:sz="0" w:space="0" w:color="auto"/>
            <w:bottom w:val="none" w:sz="0" w:space="0" w:color="auto"/>
            <w:right w:val="none" w:sz="0" w:space="0" w:color="auto"/>
          </w:divBdr>
        </w:div>
      </w:divsChild>
    </w:div>
    <w:div w:id="2133009529">
      <w:bodyDiv w:val="1"/>
      <w:marLeft w:val="0"/>
      <w:marRight w:val="0"/>
      <w:marTop w:val="0"/>
      <w:marBottom w:val="0"/>
      <w:divBdr>
        <w:top w:val="none" w:sz="0" w:space="0" w:color="auto"/>
        <w:left w:val="none" w:sz="0" w:space="0" w:color="auto"/>
        <w:bottom w:val="none" w:sz="0" w:space="0" w:color="auto"/>
        <w:right w:val="none" w:sz="0" w:space="0" w:color="auto"/>
      </w:divBdr>
      <w:divsChild>
        <w:div w:id="171847600">
          <w:marLeft w:val="0"/>
          <w:marRight w:val="0"/>
          <w:marTop w:val="0"/>
          <w:marBottom w:val="0"/>
          <w:divBdr>
            <w:top w:val="none" w:sz="0" w:space="0" w:color="auto"/>
            <w:left w:val="none" w:sz="0" w:space="0" w:color="auto"/>
            <w:bottom w:val="none" w:sz="0" w:space="0" w:color="auto"/>
            <w:right w:val="none" w:sz="0" w:space="0" w:color="auto"/>
          </w:divBdr>
        </w:div>
      </w:divsChild>
    </w:div>
    <w:div w:id="2134059914">
      <w:bodyDiv w:val="1"/>
      <w:marLeft w:val="0"/>
      <w:marRight w:val="0"/>
      <w:marTop w:val="0"/>
      <w:marBottom w:val="0"/>
      <w:divBdr>
        <w:top w:val="none" w:sz="0" w:space="0" w:color="auto"/>
        <w:left w:val="none" w:sz="0" w:space="0" w:color="auto"/>
        <w:bottom w:val="none" w:sz="0" w:space="0" w:color="auto"/>
        <w:right w:val="none" w:sz="0" w:space="0" w:color="auto"/>
      </w:divBdr>
      <w:divsChild>
        <w:div w:id="599266442">
          <w:marLeft w:val="0"/>
          <w:marRight w:val="0"/>
          <w:marTop w:val="0"/>
          <w:marBottom w:val="0"/>
          <w:divBdr>
            <w:top w:val="none" w:sz="0" w:space="0" w:color="auto"/>
            <w:left w:val="none" w:sz="0" w:space="0" w:color="auto"/>
            <w:bottom w:val="none" w:sz="0" w:space="0" w:color="auto"/>
            <w:right w:val="none" w:sz="0" w:space="0" w:color="auto"/>
          </w:divBdr>
        </w:div>
      </w:divsChild>
    </w:div>
    <w:div w:id="2136672189">
      <w:bodyDiv w:val="1"/>
      <w:marLeft w:val="0"/>
      <w:marRight w:val="0"/>
      <w:marTop w:val="0"/>
      <w:marBottom w:val="0"/>
      <w:divBdr>
        <w:top w:val="none" w:sz="0" w:space="0" w:color="auto"/>
        <w:left w:val="none" w:sz="0" w:space="0" w:color="auto"/>
        <w:bottom w:val="none" w:sz="0" w:space="0" w:color="auto"/>
        <w:right w:val="none" w:sz="0" w:space="0" w:color="auto"/>
      </w:divBdr>
      <w:divsChild>
        <w:div w:id="195703965">
          <w:marLeft w:val="0"/>
          <w:marRight w:val="0"/>
          <w:marTop w:val="0"/>
          <w:marBottom w:val="0"/>
          <w:divBdr>
            <w:top w:val="none" w:sz="0" w:space="0" w:color="auto"/>
            <w:left w:val="none" w:sz="0" w:space="0" w:color="auto"/>
            <w:bottom w:val="none" w:sz="0" w:space="0" w:color="auto"/>
            <w:right w:val="none" w:sz="0" w:space="0" w:color="auto"/>
          </w:divBdr>
        </w:div>
      </w:divsChild>
    </w:div>
    <w:div w:id="2143769011">
      <w:bodyDiv w:val="1"/>
      <w:marLeft w:val="0"/>
      <w:marRight w:val="0"/>
      <w:marTop w:val="0"/>
      <w:marBottom w:val="0"/>
      <w:divBdr>
        <w:top w:val="none" w:sz="0" w:space="0" w:color="auto"/>
        <w:left w:val="none" w:sz="0" w:space="0" w:color="auto"/>
        <w:bottom w:val="none" w:sz="0" w:space="0" w:color="auto"/>
        <w:right w:val="none" w:sz="0" w:space="0" w:color="auto"/>
      </w:divBdr>
      <w:divsChild>
        <w:div w:id="194077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na.org/domains/idn-tables/tables/asia_ja_1.1.txt" TargetMode="Externa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nicode.org/charts/unihan.html"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sites/default/files/packages/lgr/lgr-second-level-chinese-30aug16-en.xml"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www.iana.org/domains/idn-tables/tables/asia_zh_1.1.tx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ana.org/domains/idn-tables/tables/asia_zh_1.1.txt"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AD9CF-A085-453D-8C34-6802640A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71</Pages>
  <Words>15081</Words>
  <Characters>85963</Characters>
  <Application>Microsoft Office Word</Application>
  <DocSecurity>0</DocSecurity>
  <Lines>716</Lines>
  <Paragraphs>201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Asmusf</dc:creator>
  <cp:lastModifiedBy>Michel Suignard</cp:lastModifiedBy>
  <cp:revision>3</cp:revision>
  <cp:lastPrinted>2018-01-19T03:12:00Z</cp:lastPrinted>
  <dcterms:created xsi:type="dcterms:W3CDTF">2018-01-31T06:21:00Z</dcterms:created>
  <dcterms:modified xsi:type="dcterms:W3CDTF">2018-01-31T06:34:00Z</dcterms:modified>
</cp:coreProperties>
</file>