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58D" w:rsidRPr="00040DA8" w:rsidRDefault="00835C8B">
      <w:pPr>
        <w:pStyle w:val="aa"/>
        <w:spacing w:before="0" w:after="0" w:line="360" w:lineRule="auto"/>
        <w:rPr>
          <w:rFonts w:ascii="Times New Roman" w:hAnsi="Times New Roman"/>
          <w:sz w:val="36"/>
          <w:szCs w:val="36"/>
        </w:rPr>
      </w:pPr>
      <w:r w:rsidRPr="00040DA8">
        <w:rPr>
          <w:rFonts w:ascii="Times New Roman" w:hAnsi="Times New Roman"/>
          <w:sz w:val="36"/>
          <w:szCs w:val="36"/>
        </w:rPr>
        <w:t>Proposal for the Generation Panel for the Chinese Script Label Generation Ruleset for the Root Zone</w:t>
      </w:r>
    </w:p>
    <w:p w:rsidR="00DC058D" w:rsidRPr="00040DA8" w:rsidRDefault="00835C8B">
      <w:pPr>
        <w:tabs>
          <w:tab w:val="left" w:pos="8339"/>
        </w:tabs>
        <w:spacing w:line="360" w:lineRule="auto"/>
        <w:jc w:val="left"/>
        <w:rPr>
          <w:rFonts w:ascii="Times New Roman" w:hAnsi="Times New Roman"/>
        </w:rPr>
      </w:pPr>
      <w:r w:rsidRPr="00040DA8">
        <w:rPr>
          <w:rFonts w:ascii="Times New Roman" w:hAnsi="Times New Roman"/>
        </w:rPr>
        <w:tab/>
      </w:r>
    </w:p>
    <w:p w:rsidR="00DC058D" w:rsidRPr="00040DA8" w:rsidRDefault="00835C8B">
      <w:pPr>
        <w:spacing w:line="360" w:lineRule="auto"/>
        <w:rPr>
          <w:rFonts w:ascii="Times New Roman" w:hAnsi="Times New Roman"/>
          <w:color w:val="943634" w:themeColor="accent2" w:themeShade="BF"/>
          <w:sz w:val="28"/>
          <w:szCs w:val="28"/>
        </w:rPr>
      </w:pPr>
      <w:r w:rsidRPr="00040DA8">
        <w:rPr>
          <w:rFonts w:ascii="Times New Roman" w:hAnsi="Times New Roman"/>
          <w:b/>
          <w:color w:val="943634" w:themeColor="accent2" w:themeShade="BF"/>
          <w:sz w:val="28"/>
          <w:szCs w:val="28"/>
        </w:rPr>
        <w:t>1</w:t>
      </w:r>
      <w:r w:rsidR="00CC222D" w:rsidRPr="00040DA8">
        <w:rPr>
          <w:rFonts w:ascii="Times New Roman" w:hAnsi="Times New Roman" w:hint="eastAsia"/>
          <w:b/>
          <w:color w:val="943634" w:themeColor="accent2" w:themeShade="BF"/>
          <w:sz w:val="28"/>
          <w:szCs w:val="28"/>
        </w:rPr>
        <w:t>.</w:t>
      </w:r>
      <w:r w:rsidRPr="00040DA8">
        <w:rPr>
          <w:rFonts w:ascii="Times New Roman" w:hAnsi="Times New Roman"/>
          <w:b/>
          <w:color w:val="943634" w:themeColor="accent2" w:themeShade="BF"/>
          <w:sz w:val="28"/>
          <w:szCs w:val="28"/>
        </w:rPr>
        <w:t xml:space="preserve"> General Information</w:t>
      </w:r>
    </w:p>
    <w:p w:rsidR="00903CDF" w:rsidRPr="00040DA8" w:rsidRDefault="00903CDF" w:rsidP="00CC222D">
      <w:pPr>
        <w:spacing w:line="360" w:lineRule="auto"/>
        <w:ind w:firstLine="420"/>
        <w:rPr>
          <w:rFonts w:ascii="Times New Roman" w:hAnsi="Times New Roman"/>
          <w:sz w:val="20"/>
          <w:szCs w:val="20"/>
        </w:rPr>
      </w:pPr>
      <w:r w:rsidRPr="00040DA8">
        <w:rPr>
          <w:rFonts w:ascii="Times New Roman" w:hAnsi="Times New Roman"/>
          <w:sz w:val="20"/>
          <w:szCs w:val="20"/>
        </w:rPr>
        <w:t xml:space="preserve">Chinese </w:t>
      </w:r>
      <w:r w:rsidR="0061446B" w:rsidRPr="00040DA8">
        <w:rPr>
          <w:rFonts w:ascii="Times New Roman" w:hAnsi="Times New Roman"/>
          <w:sz w:val="20"/>
          <w:szCs w:val="20"/>
        </w:rPr>
        <w:t>script</w:t>
      </w:r>
      <w:r w:rsidR="0061446B" w:rsidRPr="00040DA8">
        <w:rPr>
          <w:rFonts w:ascii="Times New Roman" w:hAnsi="Times New Roman" w:hint="eastAsia"/>
          <w:sz w:val="20"/>
          <w:szCs w:val="20"/>
        </w:rPr>
        <w:t xml:space="preserve"> is</w:t>
      </w:r>
      <w:r w:rsidR="0061446B" w:rsidRPr="00040DA8">
        <w:rPr>
          <w:rFonts w:ascii="Times New Roman" w:hAnsi="Times New Roman"/>
          <w:sz w:val="20"/>
          <w:szCs w:val="20"/>
        </w:rPr>
        <w:t xml:space="preserve"> </w:t>
      </w:r>
      <w:r w:rsidR="0061446B" w:rsidRPr="00040DA8">
        <w:rPr>
          <w:rFonts w:ascii="Times New Roman" w:hAnsi="Times New Roman" w:hint="eastAsia"/>
          <w:sz w:val="20"/>
          <w:szCs w:val="20"/>
        </w:rPr>
        <w:t xml:space="preserve">the </w:t>
      </w:r>
      <w:r w:rsidR="0061446B" w:rsidRPr="00040DA8">
        <w:rPr>
          <w:rFonts w:ascii="Times New Roman" w:hAnsi="Times New Roman"/>
          <w:sz w:val="20"/>
          <w:szCs w:val="20"/>
        </w:rPr>
        <w:t>logogram</w:t>
      </w:r>
      <w:r w:rsidR="007D3D9E" w:rsidRPr="00040DA8">
        <w:rPr>
          <w:rFonts w:ascii="Times New Roman" w:hAnsi="Times New Roman"/>
          <w:sz w:val="20"/>
          <w:szCs w:val="20"/>
        </w:rPr>
        <w:t>s</w:t>
      </w:r>
      <w:r w:rsidR="0061446B" w:rsidRPr="00040DA8">
        <w:rPr>
          <w:rFonts w:ascii="Times New Roman" w:hAnsi="Times New Roman" w:hint="eastAsia"/>
          <w:sz w:val="20"/>
          <w:szCs w:val="20"/>
        </w:rPr>
        <w:t xml:space="preserve"> </w:t>
      </w:r>
      <w:r w:rsidRPr="00040DA8">
        <w:rPr>
          <w:rFonts w:ascii="Times New Roman" w:hAnsi="Times New Roman"/>
          <w:sz w:val="20"/>
          <w:szCs w:val="20"/>
        </w:rPr>
        <w:t>used in the writing of Chinese and some other Asian languages. They are called Hanzi in Chinese, Kanji in Japanese and Hanja in Korean.</w:t>
      </w:r>
    </w:p>
    <w:p w:rsidR="00903CDF" w:rsidRPr="00040DA8" w:rsidRDefault="00903CDF" w:rsidP="00CC222D">
      <w:pPr>
        <w:spacing w:line="360" w:lineRule="auto"/>
        <w:ind w:firstLine="420"/>
        <w:rPr>
          <w:rFonts w:ascii="Times New Roman" w:hAnsi="Times New Roman"/>
          <w:sz w:val="20"/>
          <w:szCs w:val="20"/>
        </w:rPr>
      </w:pPr>
      <w:r w:rsidRPr="00040DA8">
        <w:rPr>
          <w:rFonts w:ascii="Times New Roman" w:hAnsi="Times New Roman"/>
          <w:sz w:val="20"/>
          <w:szCs w:val="20"/>
        </w:rPr>
        <w:t xml:space="preserve">Since the Hanzi unification in the Qin dynasty (221-207 B.C.), the most important change in the Chinese Hanzi occurred in the middle of </w:t>
      </w:r>
      <w:r w:rsidR="007D3D9E" w:rsidRPr="00040DA8">
        <w:rPr>
          <w:rFonts w:ascii="Times New Roman" w:hAnsi="Times New Roman"/>
          <w:sz w:val="20"/>
          <w:szCs w:val="20"/>
        </w:rPr>
        <w:t xml:space="preserve">the </w:t>
      </w:r>
      <w:r w:rsidRPr="00040DA8">
        <w:rPr>
          <w:rFonts w:ascii="Times New Roman" w:hAnsi="Times New Roman"/>
          <w:sz w:val="20"/>
          <w:szCs w:val="20"/>
        </w:rPr>
        <w:t xml:space="preserve">20th century when more than two thousand Simplified </w:t>
      </w:r>
      <w:r w:rsidR="0061446B" w:rsidRPr="00040DA8">
        <w:rPr>
          <w:rFonts w:ascii="Times New Roman" w:hAnsi="Times New Roman" w:hint="eastAsia"/>
          <w:sz w:val="20"/>
          <w:szCs w:val="20"/>
        </w:rPr>
        <w:t>characters</w:t>
      </w:r>
      <w:r w:rsidRPr="00040DA8">
        <w:rPr>
          <w:rFonts w:ascii="Times New Roman" w:hAnsi="Times New Roman"/>
          <w:sz w:val="20"/>
          <w:szCs w:val="20"/>
        </w:rPr>
        <w:t xml:space="preserve"> were introduced as official forms in Mainland China.</w:t>
      </w:r>
    </w:p>
    <w:p w:rsidR="00903CDF" w:rsidRPr="00040DA8" w:rsidRDefault="00903CDF" w:rsidP="00CC222D">
      <w:pPr>
        <w:spacing w:line="360" w:lineRule="auto"/>
        <w:ind w:firstLine="420"/>
        <w:rPr>
          <w:rFonts w:ascii="Times New Roman" w:hAnsi="Times New Roman"/>
          <w:sz w:val="20"/>
          <w:szCs w:val="20"/>
        </w:rPr>
      </w:pPr>
      <w:r w:rsidRPr="00040DA8">
        <w:rPr>
          <w:rFonts w:ascii="Times New Roman" w:hAnsi="Times New Roman"/>
          <w:sz w:val="20"/>
          <w:szCs w:val="20"/>
        </w:rPr>
        <w:t xml:space="preserve">As a result, the Chinese language has two writing systems: Simplified Chinese (SC) and Traditional Chinese (TC). Both systems are expressed using different subsets under </w:t>
      </w:r>
      <w:r w:rsidR="007D3D9E" w:rsidRPr="00040DA8">
        <w:rPr>
          <w:rFonts w:ascii="Times New Roman" w:hAnsi="Times New Roman"/>
          <w:sz w:val="20"/>
          <w:szCs w:val="20"/>
        </w:rPr>
        <w:t xml:space="preserve">the </w:t>
      </w:r>
      <w:r w:rsidRPr="00040DA8">
        <w:rPr>
          <w:rFonts w:ascii="Times New Roman" w:hAnsi="Times New Roman"/>
          <w:sz w:val="20"/>
          <w:szCs w:val="20"/>
        </w:rPr>
        <w:t>Unicode definition of the same Han script. The two writing systems use SC and TC respectively while sharing a large common “unchanged” Hanzi subset that occupies around 60% in contemporary use. The common “unchanged” Hanzi subset enables a simplified Chinese user to understand texts written in traditional Chinese with little difficulty and vice versa. The Hanzi in SC and TC have the same meaning and the same pronunciation and are typical variants.</w:t>
      </w:r>
    </w:p>
    <w:p w:rsidR="00903CDF" w:rsidRPr="00040DA8" w:rsidRDefault="00903CDF" w:rsidP="00CC222D">
      <w:pPr>
        <w:spacing w:line="360" w:lineRule="auto"/>
        <w:ind w:firstLine="420"/>
        <w:rPr>
          <w:rFonts w:ascii="Times New Roman" w:hAnsi="Times New Roman"/>
          <w:sz w:val="20"/>
          <w:szCs w:val="20"/>
        </w:rPr>
      </w:pPr>
      <w:r w:rsidRPr="00040DA8">
        <w:rPr>
          <w:rFonts w:ascii="Times New Roman" w:hAnsi="Times New Roman"/>
          <w:sz w:val="20"/>
          <w:szCs w:val="20"/>
        </w:rPr>
        <w:t>The Japanese kanji were adopted for recording the Japanese language from the 5th century AD. Chinese words borrowed into Japanese could be written with Chinese characters, while Japanese words could be written using the character for a Chinese word of similar meaning. Finally, in Japanese, all three scripts (kanji, and the hiragana and katakana syllabaries) are used as main scripts.</w:t>
      </w:r>
    </w:p>
    <w:p w:rsidR="00903CDF" w:rsidRPr="00040DA8" w:rsidRDefault="00903CDF" w:rsidP="00CC222D">
      <w:pPr>
        <w:spacing w:line="360" w:lineRule="auto"/>
        <w:ind w:firstLine="420"/>
        <w:rPr>
          <w:rFonts w:ascii="Times New Roman" w:hAnsi="Times New Roman"/>
          <w:sz w:val="20"/>
          <w:szCs w:val="20"/>
        </w:rPr>
      </w:pPr>
      <w:r w:rsidRPr="00040DA8">
        <w:rPr>
          <w:rFonts w:ascii="Times New Roman" w:hAnsi="Times New Roman"/>
          <w:sz w:val="20"/>
          <w:szCs w:val="20"/>
        </w:rPr>
        <w:t xml:space="preserve">The Chinese script spread 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are no longer officially used to represent native morphemes, but still </w:t>
      </w:r>
      <w:r w:rsidR="0011093B" w:rsidRPr="00040DA8">
        <w:rPr>
          <w:rFonts w:ascii="Times New Roman" w:hAnsi="Times New Roman"/>
          <w:sz w:val="20"/>
          <w:szCs w:val="20"/>
        </w:rPr>
        <w:t xml:space="preserve">sometimes </w:t>
      </w:r>
      <w:r w:rsidRPr="00040DA8">
        <w:rPr>
          <w:rFonts w:ascii="Times New Roman" w:hAnsi="Times New Roman"/>
          <w:sz w:val="20"/>
          <w:szCs w:val="20"/>
        </w:rPr>
        <w:t xml:space="preserve">used by </w:t>
      </w:r>
      <w:r w:rsidR="00873EDC" w:rsidRPr="00040DA8">
        <w:rPr>
          <w:rFonts w:ascii="Times New Roman" w:hAnsi="Times New Roman" w:hint="eastAsia"/>
          <w:sz w:val="20"/>
          <w:szCs w:val="20"/>
        </w:rPr>
        <w:t xml:space="preserve">a </w:t>
      </w:r>
      <w:r w:rsidRPr="00040DA8">
        <w:rPr>
          <w:rFonts w:ascii="Times New Roman" w:hAnsi="Times New Roman"/>
          <w:sz w:val="20"/>
          <w:szCs w:val="20"/>
        </w:rPr>
        <w:t>few Korean people in daily life.</w:t>
      </w:r>
    </w:p>
    <w:p w:rsidR="00903CDF" w:rsidRPr="00040DA8" w:rsidRDefault="00903CDF" w:rsidP="00CC222D">
      <w:pPr>
        <w:spacing w:line="360" w:lineRule="auto"/>
        <w:ind w:firstLine="420"/>
        <w:rPr>
          <w:rFonts w:ascii="Times New Roman" w:hAnsi="Times New Roman"/>
          <w:sz w:val="20"/>
          <w:szCs w:val="20"/>
        </w:rPr>
      </w:pPr>
      <w:r w:rsidRPr="00040DA8">
        <w:rPr>
          <w:rFonts w:ascii="Times New Roman" w:hAnsi="Times New Roman"/>
          <w:sz w:val="20"/>
          <w:szCs w:val="20"/>
        </w:rPr>
        <w:t xml:space="preserve">Historically, Chinese characters were </w:t>
      </w:r>
      <w:r w:rsidR="0011093B" w:rsidRPr="00040DA8">
        <w:rPr>
          <w:rFonts w:ascii="Times New Roman" w:hAnsi="Times New Roman"/>
          <w:sz w:val="20"/>
          <w:szCs w:val="20"/>
        </w:rPr>
        <w:t xml:space="preserve">also </w:t>
      </w:r>
      <w:r w:rsidRPr="00040DA8">
        <w:rPr>
          <w:rFonts w:ascii="Times New Roman" w:hAnsi="Times New Roman"/>
          <w:sz w:val="20"/>
          <w:szCs w:val="20"/>
        </w:rPr>
        <w:t>used i</w:t>
      </w:r>
      <w:r w:rsidR="0087643E" w:rsidRPr="00040DA8">
        <w:rPr>
          <w:rFonts w:ascii="Times New Roman" w:hAnsi="Times New Roman"/>
          <w:sz w:val="20"/>
          <w:szCs w:val="20"/>
        </w:rPr>
        <w:t>n Mongolia and Vietnam, but not</w:t>
      </w:r>
      <w:r w:rsidR="0087643E" w:rsidRPr="00040DA8">
        <w:rPr>
          <w:rFonts w:ascii="Times New Roman" w:hAnsi="Times New Roman" w:hint="eastAsia"/>
          <w:sz w:val="20"/>
          <w:szCs w:val="20"/>
        </w:rPr>
        <w:t xml:space="preserve"> </w:t>
      </w:r>
      <w:r w:rsidR="00B5276C" w:rsidRPr="00040DA8">
        <w:rPr>
          <w:rFonts w:ascii="Times New Roman" w:hAnsi="Times New Roman"/>
          <w:sz w:val="20"/>
          <w:szCs w:val="20"/>
        </w:rPr>
        <w:t>anymore</w:t>
      </w:r>
      <w:r w:rsidRPr="00040DA8">
        <w:rPr>
          <w:rFonts w:ascii="Times New Roman" w:hAnsi="Times New Roman"/>
          <w:sz w:val="20"/>
          <w:szCs w:val="20"/>
        </w:rPr>
        <w:t>. Accordingl</w:t>
      </w:r>
      <w:r w:rsidR="0087643E" w:rsidRPr="00040DA8">
        <w:rPr>
          <w:rFonts w:ascii="Times New Roman" w:hAnsi="Times New Roman"/>
          <w:sz w:val="20"/>
          <w:szCs w:val="20"/>
        </w:rPr>
        <w:t xml:space="preserve">y, </w:t>
      </w:r>
      <w:r w:rsidR="0011093B" w:rsidRPr="00040DA8">
        <w:rPr>
          <w:rFonts w:ascii="Times New Roman" w:hAnsi="Times New Roman"/>
          <w:sz w:val="20"/>
          <w:szCs w:val="20"/>
        </w:rPr>
        <w:t xml:space="preserve">the </w:t>
      </w:r>
      <w:r w:rsidR="0087643E" w:rsidRPr="00040DA8">
        <w:rPr>
          <w:rFonts w:ascii="Times New Roman" w:hAnsi="Times New Roman"/>
          <w:sz w:val="20"/>
          <w:szCs w:val="20"/>
        </w:rPr>
        <w:t>Chinese Generation Panel do</w:t>
      </w:r>
      <w:r w:rsidR="0087643E" w:rsidRPr="00040DA8">
        <w:rPr>
          <w:rFonts w:ascii="Times New Roman" w:hAnsi="Times New Roman" w:hint="eastAsia"/>
          <w:sz w:val="20"/>
          <w:szCs w:val="20"/>
        </w:rPr>
        <w:t>e</w:t>
      </w:r>
      <w:r w:rsidR="0011093B" w:rsidRPr="00040DA8">
        <w:rPr>
          <w:rFonts w:ascii="Times New Roman" w:hAnsi="Times New Roman"/>
          <w:sz w:val="20"/>
          <w:szCs w:val="20"/>
        </w:rPr>
        <w:t>s</w:t>
      </w:r>
      <w:r w:rsidRPr="00040DA8">
        <w:rPr>
          <w:rFonts w:ascii="Times New Roman" w:hAnsi="Times New Roman"/>
          <w:sz w:val="20"/>
          <w:szCs w:val="20"/>
        </w:rPr>
        <w:t xml:space="preserve"> not take into account the usage of Chinese scripts within Mongolia and Vietnam.</w:t>
      </w:r>
    </w:p>
    <w:p w:rsidR="000735A9" w:rsidRPr="00040DA8" w:rsidRDefault="000735A9" w:rsidP="000735A9">
      <w:pPr>
        <w:spacing w:line="360" w:lineRule="auto"/>
        <w:rPr>
          <w:rFonts w:ascii="Times New Roman" w:hAnsi="Times New Roman"/>
          <w:b/>
          <w:color w:val="538CD5"/>
          <w:sz w:val="20"/>
          <w:szCs w:val="20"/>
        </w:rPr>
      </w:pPr>
    </w:p>
    <w:p w:rsidR="000735A9" w:rsidRPr="00040DA8" w:rsidRDefault="000735A9" w:rsidP="000735A9">
      <w:pPr>
        <w:spacing w:line="360" w:lineRule="auto"/>
        <w:rPr>
          <w:rFonts w:ascii="Times New Roman" w:hAnsi="Times New Roman"/>
          <w:b/>
          <w:color w:val="943634" w:themeColor="accent2" w:themeShade="BF"/>
          <w:sz w:val="28"/>
          <w:szCs w:val="28"/>
        </w:rPr>
      </w:pPr>
      <w:r w:rsidRPr="00040DA8">
        <w:rPr>
          <w:rFonts w:ascii="Times New Roman" w:hAnsi="Times New Roman" w:hint="eastAsia"/>
          <w:b/>
          <w:color w:val="943634" w:themeColor="accent2" w:themeShade="BF"/>
          <w:sz w:val="28"/>
          <w:szCs w:val="28"/>
        </w:rPr>
        <w:lastRenderedPageBreak/>
        <w:t xml:space="preserve">2 </w:t>
      </w:r>
      <w:r w:rsidRPr="00040DA8">
        <w:rPr>
          <w:rFonts w:ascii="Times New Roman" w:hAnsi="Times New Roman"/>
          <w:b/>
          <w:color w:val="943634" w:themeColor="accent2" w:themeShade="BF"/>
          <w:sz w:val="28"/>
          <w:szCs w:val="28"/>
        </w:rPr>
        <w:t xml:space="preserve">Countries with Significant User Communities for </w:t>
      </w:r>
      <w:r w:rsidRPr="00040DA8">
        <w:rPr>
          <w:rFonts w:ascii="Times New Roman" w:hAnsi="Times New Roman" w:hint="eastAsia"/>
          <w:b/>
          <w:color w:val="943634" w:themeColor="accent2" w:themeShade="BF"/>
          <w:sz w:val="28"/>
          <w:szCs w:val="28"/>
        </w:rPr>
        <w:t>Chinese</w:t>
      </w:r>
      <w:r w:rsidRPr="00040DA8">
        <w:rPr>
          <w:rFonts w:ascii="Times New Roman" w:hAnsi="Times New Roman"/>
          <w:b/>
          <w:color w:val="943634" w:themeColor="accent2" w:themeShade="BF"/>
          <w:sz w:val="28"/>
          <w:szCs w:val="28"/>
        </w:rPr>
        <w:t xml:space="preserve"> Script</w:t>
      </w:r>
    </w:p>
    <w:p w:rsidR="00862AF7" w:rsidRPr="00040DA8" w:rsidRDefault="000735A9" w:rsidP="00862AF7">
      <w:pPr>
        <w:spacing w:line="360" w:lineRule="auto"/>
        <w:ind w:firstLine="420"/>
        <w:rPr>
          <w:rFonts w:ascii="Times New Roman" w:hAnsi="Times New Roman"/>
          <w:sz w:val="20"/>
          <w:szCs w:val="20"/>
        </w:rPr>
      </w:pPr>
      <w:r w:rsidRPr="00040DA8">
        <w:rPr>
          <w:rFonts w:ascii="Times New Roman" w:hAnsi="Times New Roman" w:hint="eastAsia"/>
          <w:sz w:val="20"/>
          <w:szCs w:val="20"/>
        </w:rPr>
        <w:t>Chinese</w:t>
      </w:r>
      <w:r w:rsidRPr="00040DA8">
        <w:rPr>
          <w:rFonts w:ascii="Times New Roman" w:hAnsi="Times New Roman"/>
          <w:sz w:val="20"/>
          <w:szCs w:val="20"/>
        </w:rPr>
        <w:t xml:space="preserve"> script is used </w:t>
      </w:r>
      <w:r w:rsidR="00A67D51" w:rsidRPr="00040DA8">
        <w:rPr>
          <w:rFonts w:ascii="Times New Roman" w:hAnsi="Times New Roman" w:hint="eastAsia"/>
          <w:sz w:val="20"/>
          <w:szCs w:val="20"/>
        </w:rPr>
        <w:t>to</w:t>
      </w:r>
      <w:r w:rsidR="00A67D51" w:rsidRPr="00040DA8">
        <w:rPr>
          <w:rFonts w:ascii="Times New Roman" w:hAnsi="Times New Roman"/>
          <w:sz w:val="20"/>
          <w:szCs w:val="20"/>
        </w:rPr>
        <w:t xml:space="preserve"> </w:t>
      </w:r>
      <w:r w:rsidRPr="00040DA8">
        <w:rPr>
          <w:rFonts w:ascii="Times New Roman" w:hAnsi="Times New Roman"/>
          <w:sz w:val="20"/>
          <w:szCs w:val="20"/>
        </w:rPr>
        <w:t>writ</w:t>
      </w:r>
      <w:r w:rsidR="00A67D51" w:rsidRPr="00040DA8">
        <w:rPr>
          <w:rFonts w:ascii="Times New Roman" w:hAnsi="Times New Roman" w:hint="eastAsia"/>
          <w:sz w:val="20"/>
          <w:szCs w:val="20"/>
        </w:rPr>
        <w:t>e</w:t>
      </w:r>
      <w:r w:rsidRPr="00040DA8">
        <w:rPr>
          <w:rFonts w:ascii="Times New Roman" w:hAnsi="Times New Roman"/>
          <w:sz w:val="20"/>
          <w:szCs w:val="20"/>
        </w:rPr>
        <w:t xml:space="preserve"> a diverse set of languages across East Asia and South East Asia. Some major countries and regions using </w:t>
      </w:r>
      <w:r w:rsidRPr="00040DA8">
        <w:rPr>
          <w:rFonts w:ascii="Times New Roman" w:hAnsi="Times New Roman" w:hint="eastAsia"/>
          <w:sz w:val="20"/>
          <w:szCs w:val="20"/>
        </w:rPr>
        <w:t>Chinese</w:t>
      </w:r>
      <w:r w:rsidRPr="00040DA8">
        <w:rPr>
          <w:rFonts w:ascii="Times New Roman" w:hAnsi="Times New Roman"/>
          <w:sz w:val="20"/>
          <w:szCs w:val="20"/>
        </w:rPr>
        <w:t xml:space="preserve"> script are depicted </w:t>
      </w:r>
      <w:r w:rsidR="00A67D51" w:rsidRPr="00040DA8">
        <w:rPr>
          <w:rFonts w:ascii="Times New Roman" w:hAnsi="Times New Roman" w:hint="eastAsia"/>
          <w:sz w:val="20"/>
          <w:szCs w:val="20"/>
        </w:rPr>
        <w:t>as follows</w:t>
      </w:r>
      <w:r w:rsidR="00C971A8" w:rsidRPr="00040DA8">
        <w:rPr>
          <w:rFonts w:ascii="Times New Roman" w:hAnsi="Times New Roman"/>
          <w:sz w:val="20"/>
          <w:szCs w:val="20"/>
        </w:rPr>
        <w:t>:</w:t>
      </w:r>
      <w:r w:rsidR="00862AF7" w:rsidRPr="00040DA8">
        <w:rPr>
          <w:rFonts w:ascii="Times New Roman" w:hAnsi="Times New Roman"/>
          <w:sz w:val="20"/>
          <w:szCs w:val="20"/>
        </w:rPr>
        <w:t xml:space="preserve"> </w:t>
      </w:r>
    </w:p>
    <w:p w:rsidR="00862AF7" w:rsidRPr="00040DA8" w:rsidRDefault="00862AF7" w:rsidP="00862AF7">
      <w:pPr>
        <w:spacing w:line="360" w:lineRule="auto"/>
        <w:jc w:val="center"/>
        <w:rPr>
          <w:rFonts w:ascii="Times New Roman" w:hAnsi="Times New Roman"/>
          <w:sz w:val="24"/>
          <w:szCs w:val="24"/>
        </w:rPr>
      </w:pPr>
      <w:r w:rsidRPr="00040DA8">
        <w:rPr>
          <w:rFonts w:ascii="Times New Roman" w:hAnsi="Times New Roman"/>
          <w:noProof/>
          <w:sz w:val="24"/>
          <w:szCs w:val="24"/>
        </w:rPr>
        <w:drawing>
          <wp:inline distT="0" distB="0" distL="0" distR="0">
            <wp:extent cx="3341370" cy="3357912"/>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338081" cy="3354607"/>
                    </a:xfrm>
                    <a:prstGeom prst="rect">
                      <a:avLst/>
                    </a:prstGeom>
                    <a:noFill/>
                    <a:ln w="9525">
                      <a:noFill/>
                      <a:miter lim="800000"/>
                      <a:headEnd/>
                      <a:tailEnd/>
                    </a:ln>
                  </pic:spPr>
                </pic:pic>
              </a:graphicData>
            </a:graphic>
          </wp:inline>
        </w:drawing>
      </w:r>
    </w:p>
    <w:tbl>
      <w:tblPr>
        <w:tblW w:w="0" w:type="auto"/>
        <w:jc w:val="center"/>
        <w:tblCellMar>
          <w:left w:w="0" w:type="dxa"/>
          <w:right w:w="0" w:type="dxa"/>
        </w:tblCellMar>
        <w:tblLook w:val="0000" w:firstRow="0" w:lastRow="0" w:firstColumn="0" w:lastColumn="0" w:noHBand="0" w:noVBand="0"/>
      </w:tblPr>
      <w:tblGrid>
        <w:gridCol w:w="530"/>
        <w:gridCol w:w="7094"/>
      </w:tblGrid>
      <w:tr w:rsidR="00862AF7" w:rsidRPr="00040DA8" w:rsidTr="00B5276C">
        <w:trPr>
          <w:trHeight w:hRule="exact" w:val="687"/>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6600"/>
          </w:tcPr>
          <w:p w:rsidR="00862AF7" w:rsidRPr="00040DA8" w:rsidRDefault="00C602CE" w:rsidP="00A31406">
            <w:pPr>
              <w:jc w:val="left"/>
              <w:rPr>
                <w:rFonts w:ascii="Times New Roman" w:hAnsi="Times New Roman"/>
                <w:kern w:val="0"/>
                <w:sz w:val="22"/>
                <w:lang w:eastAsia="en-US"/>
              </w:rPr>
            </w:pPr>
            <w:r>
              <w:rPr>
                <w:rFonts w:ascii="Times New Roman" w:hAnsi="Times New Roman"/>
                <w:noProof/>
                <w:kern w:val="0"/>
                <w:sz w:val="24"/>
                <w:szCs w:val="24"/>
              </w:rPr>
              <mc:AlternateContent>
                <mc:Choice Requires="wpg">
                  <w:drawing>
                    <wp:inline distT="0" distB="0" distL="0" distR="0">
                      <wp:extent cx="319405" cy="191770"/>
                      <wp:effectExtent l="3810" t="2540" r="635" b="0"/>
                      <wp:docPr id="1"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 cy="191770"/>
                                <a:chOff x="0" y="0"/>
                                <a:chExt cx="503" cy="302"/>
                              </a:xfrm>
                            </wpg:grpSpPr>
                            <wps:wsp>
                              <wps:cNvPr id="2" name="矩形 1037"/>
                              <wps:cNvSpPr>
                                <a:spLocks noChangeArrowheads="1"/>
                              </wps:cNvSpPr>
                              <wps:spPr bwMode="auto">
                                <a:xfrm>
                                  <a:off x="0" y="0"/>
                                  <a:ext cx="50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组合 13" o:spid="_x0000_s1026" style="width:25.15pt;height:15.1pt;mso-position-horizontal-relative:char;mso-position-vertical-relative:line" coordsize="50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y1HAMAAPMGAAAOAAAAZHJzL2Uyb0RvYy54bWykVc1u1DAQviPxDpbvaX42+5Oo2arsT4VU&#10;oFLhAbyJk1gkdrC9TQvixoEjb4DEjWdAPE7FazC2d7fbrZBQm0Nke+zxfN83Mz4+uW4bdEWlYoJn&#10;ODwKMKI8FwXjVYbfvV16E4yUJrwgjeA0wzdU4ZPp82fHfZfSSNSiKahE4ISrtO8yXGvdpb6v8pq2&#10;RB2JjnIwlkK2RMNUVn4hSQ/e28aPgmDk90IWnRQ5VQpW586Ip9Z/WdJcvylLRTVqMgyxafuX9r8y&#10;f396TNJKkq5m+SYM8ogoWsI4XLpzNSeaoLVkD1y1LJdCiVIf5aL1RVmynFoMgCYMDtCcSbHuLJYq&#10;7atuRxNQe8DTo93mr68uJGIFaIcRJy1I9OfXl9tvX1E4MOT0XZXCnjPZXXYX0iGE4bnI3ysw+4d2&#10;M6/cZrTqX4kCHJK1Fpac61K2xgXARtdWg5udBvRaoxwWB2ESB0OMcjCFSTgebzTKaxDywam8XmzO&#10;DYOBOzQIIhO4T1J3nQ1xE5LBA3mm7qhUT6PysiYdtQopQ9OGymhH5feft79/oDAYjB2ZdteWSeVo&#10;RFzMasIreiql6GtKCggqtBhMtODWHTATBSI8jtd/8kPSTip9RkWLzCDDEorGykWuzpV2VG63GPW4&#10;WLKmgXWSNvzeAnDuVkBMOGpsRlZbB5+SIFlMFpPYi6PRwouD+dw7Xc5ib7QMx8P5YD6bzcPP5t4w&#10;TmtWFJSba7Y1Gcb/J9SmO7hq2lWlEg0rjDsTkpLVatZIdEWgJyztt0mYvW3+/TBsPgGWA0hhFAcv&#10;osRbjiZjL17GQy8ZBxMvCJMXySiIk3i+vA/pnHH6dEioz3AyjIZWpb2gD7AF9nuIjaQt09B1G9Zm&#10;eLLbRFKTewteWGk1YY0b71Fhwr+jAuTeCg1F5pLTVdhKFDeQqFJAOkHXhfcBBrWQHzHqoddmWH1Y&#10;E0kxal5ySPYkjGPTnO0kHo4jmMh9y2rfQngOrjKsMXLDmXYNfd1JVtVwU2iJ4eIUGk/JbAqb+FxU&#10;tmnZJmBHtrNaTJtXwLTu/bnddfdWTf8CAAD//wMAUEsDBBQABgAIAAAAIQDIZPdO2wAAAAMBAAAP&#10;AAAAZHJzL2Rvd25yZXYueG1sTI/BasMwEETvhf6D2EBvjeSYlOJYDiG0PYVCk0LpbWNtbBNrZSzF&#10;dv6+ai/NZWGYYeZtvp5sKwbqfeNYQzJXIIhLZxquNHweXh+fQfiAbLB1TBqu5GFd3N/lmBk38gcN&#10;+1CJWMI+Qw11CF0mpS9rsujnriOO3sn1FkOUfSVNj2Mst61cKPUkLTYcF2rsaFtTed5frIa3EcdN&#10;mrwMu/Npe/0+LN+/dglp/TCbNisQgabwH4Zf/IgORWQ6ugsbL1oN8ZHwd6O3VCmIo4ZULUAWubxl&#10;L34AAAD//wMAUEsBAi0AFAAGAAgAAAAhALaDOJL+AAAA4QEAABMAAAAAAAAAAAAAAAAAAAAAAFtD&#10;b250ZW50X1R5cGVzXS54bWxQSwECLQAUAAYACAAAACEAOP0h/9YAAACUAQAACwAAAAAAAAAAAAAA&#10;AAAvAQAAX3JlbHMvLnJlbHNQSwECLQAUAAYACAAAACEAkj38tRwDAADzBgAADgAAAAAAAAAAAAAA&#10;AAAuAgAAZHJzL2Uyb0RvYy54bWxQSwECLQAUAAYACAAAACEAyGT3TtsAAAADAQAADwAAAAAAAAAA&#10;AAAAAAB2BQAAZHJzL2Rvd25yZXYueG1sUEsFBgAAAAAEAAQA8wAAAH4GAAAAAA==&#10;">
                      <v:rect id="矩形 1037" o:spid="_x0000_s1027" style="position:absolute;width:503;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w10:anchorlock/>
                    </v:group>
                  </w:pict>
                </mc:Fallback>
              </mc:AlternateContent>
            </w:r>
          </w:p>
        </w:tc>
        <w:tc>
          <w:tcPr>
            <w:tcW w:w="7094" w:type="dxa"/>
            <w:tcBorders>
              <w:top w:val="single" w:sz="8" w:space="0" w:color="000000"/>
              <w:left w:val="single" w:sz="8" w:space="0" w:color="000000"/>
              <w:bottom w:val="single" w:sz="8" w:space="0" w:color="000000"/>
              <w:right w:val="single" w:sz="8" w:space="0" w:color="000000"/>
            </w:tcBorders>
          </w:tcPr>
          <w:p w:rsidR="00B5276C" w:rsidRPr="00040DA8" w:rsidRDefault="00862AF7" w:rsidP="00A31406">
            <w:pPr>
              <w:ind w:left="91"/>
              <w:jc w:val="left"/>
              <w:rPr>
                <w:rFonts w:ascii="Times New Roman" w:hAnsi="Times New Roman"/>
                <w:w w:val="105"/>
                <w:kern w:val="0"/>
                <w:sz w:val="19"/>
              </w:rPr>
            </w:pPr>
            <w:r w:rsidRPr="00040DA8">
              <w:rPr>
                <w:rFonts w:ascii="Times New Roman" w:hAnsi="Times New Roman"/>
                <w:w w:val="105"/>
                <w:kern w:val="0"/>
                <w:sz w:val="19"/>
                <w:lang w:eastAsia="en-US"/>
              </w:rPr>
              <w:t xml:space="preserve">Traditional Chinese script used exclusively or almost exclusively </w:t>
            </w:r>
          </w:p>
          <w:p w:rsidR="00862AF7" w:rsidRPr="00040DA8" w:rsidRDefault="00862AF7" w:rsidP="00A31406">
            <w:pPr>
              <w:ind w:left="91"/>
              <w:jc w:val="left"/>
              <w:rPr>
                <w:rFonts w:ascii="Times New Roman" w:eastAsia="Calibri" w:hAnsi="Times New Roman"/>
                <w:kern w:val="0"/>
                <w:sz w:val="19"/>
                <w:szCs w:val="19"/>
                <w:lang w:eastAsia="en-US"/>
              </w:rPr>
            </w:pPr>
            <w:r w:rsidRPr="00040DA8">
              <w:rPr>
                <w:rFonts w:ascii="Times New Roman" w:hAnsi="Times New Roman"/>
                <w:w w:val="105"/>
                <w:kern w:val="0"/>
                <w:sz w:val="19"/>
                <w:lang w:eastAsia="en-US"/>
              </w:rPr>
              <w:t>(Taiwan, Macau and Hong Kong)</w:t>
            </w:r>
          </w:p>
        </w:tc>
      </w:tr>
      <w:tr w:rsidR="00862AF7" w:rsidRPr="00040DA8" w:rsidTr="00B5276C">
        <w:trPr>
          <w:trHeight w:hRule="exact" w:val="652"/>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AA00"/>
          </w:tcPr>
          <w:p w:rsidR="00862AF7" w:rsidRPr="00040DA8" w:rsidRDefault="00862AF7" w:rsidP="00A31406">
            <w:pPr>
              <w:jc w:val="left"/>
              <w:rPr>
                <w:rFonts w:ascii="Times New Roman" w:hAnsi="Times New Roman"/>
                <w:kern w:val="0"/>
                <w:sz w:val="22"/>
                <w:lang w:eastAsia="en-US"/>
              </w:rPr>
            </w:pPr>
          </w:p>
        </w:tc>
        <w:tc>
          <w:tcPr>
            <w:tcW w:w="7094" w:type="dxa"/>
            <w:tcBorders>
              <w:top w:val="single" w:sz="8" w:space="0" w:color="000000"/>
              <w:left w:val="single" w:sz="8" w:space="0" w:color="000000"/>
              <w:bottom w:val="single" w:sz="8" w:space="0" w:color="000000"/>
              <w:right w:val="single" w:sz="8" w:space="0" w:color="000000"/>
            </w:tcBorders>
          </w:tcPr>
          <w:p w:rsidR="00B5276C" w:rsidRPr="00040DA8" w:rsidRDefault="00862AF7" w:rsidP="00A31406">
            <w:pPr>
              <w:ind w:leftChars="41" w:left="86"/>
              <w:jc w:val="left"/>
              <w:outlineLvl w:val="2"/>
              <w:rPr>
                <w:rFonts w:ascii="Times New Roman" w:hAnsi="Times New Roman"/>
                <w:w w:val="105"/>
                <w:kern w:val="0"/>
                <w:sz w:val="19"/>
              </w:rPr>
            </w:pPr>
            <w:r w:rsidRPr="00040DA8">
              <w:rPr>
                <w:rFonts w:ascii="Times New Roman" w:hAnsi="Times New Roman"/>
                <w:w w:val="105"/>
                <w:kern w:val="0"/>
                <w:sz w:val="19"/>
                <w:lang w:eastAsia="en-US"/>
              </w:rPr>
              <w:t xml:space="preserve">Simplified Chinese script used exclusively or almost exclusively </w:t>
            </w:r>
          </w:p>
          <w:p w:rsidR="00862AF7" w:rsidRPr="00040DA8" w:rsidRDefault="00862AF7" w:rsidP="00A31406">
            <w:pPr>
              <w:ind w:leftChars="41" w:left="86"/>
              <w:jc w:val="left"/>
              <w:outlineLvl w:val="2"/>
              <w:rPr>
                <w:rFonts w:ascii="Times New Roman" w:eastAsia="Calibri" w:hAnsi="Times New Roman"/>
                <w:kern w:val="0"/>
                <w:sz w:val="19"/>
                <w:szCs w:val="19"/>
                <w:lang w:eastAsia="en-US"/>
              </w:rPr>
            </w:pPr>
            <w:r w:rsidRPr="00040DA8">
              <w:rPr>
                <w:rFonts w:ascii="Times New Roman" w:hAnsi="Times New Roman"/>
                <w:w w:val="105"/>
                <w:kern w:val="0"/>
                <w:sz w:val="19"/>
                <w:lang w:eastAsia="en-US"/>
              </w:rPr>
              <w:t>(Mainland China</w:t>
            </w:r>
            <w:r w:rsidRPr="00040DA8">
              <w:rPr>
                <w:rFonts w:ascii="Times New Roman" w:hAnsi="Times New Roman" w:hint="eastAsia"/>
                <w:w w:val="105"/>
                <w:kern w:val="0"/>
                <w:sz w:val="19"/>
              </w:rPr>
              <w:t xml:space="preserve"> and </w:t>
            </w:r>
            <w:r w:rsidRPr="00040DA8">
              <w:rPr>
                <w:rFonts w:ascii="Times New Roman" w:hAnsi="Times New Roman"/>
                <w:w w:val="105"/>
                <w:kern w:val="0"/>
                <w:sz w:val="19"/>
                <w:lang w:eastAsia="en-US"/>
              </w:rPr>
              <w:t>Singapore)</w:t>
            </w:r>
          </w:p>
        </w:tc>
      </w:tr>
      <w:tr w:rsidR="00862AF7" w:rsidRPr="00040DA8" w:rsidTr="00B5276C">
        <w:trPr>
          <w:trHeight w:hRule="exact" w:val="667"/>
          <w:jc w:val="center"/>
        </w:trPr>
        <w:tc>
          <w:tcPr>
            <w:tcW w:w="0" w:type="auto"/>
            <w:tcBorders>
              <w:top w:val="single" w:sz="8" w:space="0" w:color="000000"/>
              <w:left w:val="single" w:sz="8" w:space="0" w:color="000000"/>
              <w:bottom w:val="single" w:sz="8" w:space="0" w:color="000000"/>
              <w:right w:val="single" w:sz="8" w:space="0" w:color="000000"/>
            </w:tcBorders>
            <w:shd w:val="clear" w:color="auto" w:fill="00EE00"/>
          </w:tcPr>
          <w:p w:rsidR="00862AF7" w:rsidRPr="00040DA8" w:rsidRDefault="00862AF7" w:rsidP="00A31406">
            <w:pPr>
              <w:jc w:val="left"/>
              <w:rPr>
                <w:rFonts w:ascii="Times New Roman" w:hAnsi="Times New Roman"/>
                <w:kern w:val="0"/>
                <w:sz w:val="22"/>
                <w:lang w:eastAsia="en-US"/>
              </w:rPr>
            </w:pPr>
          </w:p>
        </w:tc>
        <w:tc>
          <w:tcPr>
            <w:tcW w:w="7094" w:type="dxa"/>
            <w:tcBorders>
              <w:top w:val="single" w:sz="8" w:space="0" w:color="000000"/>
              <w:left w:val="single" w:sz="8" w:space="0" w:color="000000"/>
              <w:bottom w:val="single" w:sz="8" w:space="0" w:color="000000"/>
              <w:right w:val="single" w:sz="8" w:space="0" w:color="000000"/>
            </w:tcBorders>
          </w:tcPr>
          <w:p w:rsidR="00862AF7" w:rsidRPr="00040DA8" w:rsidRDefault="00862AF7" w:rsidP="00A31406">
            <w:pPr>
              <w:ind w:left="90"/>
              <w:jc w:val="left"/>
              <w:rPr>
                <w:rFonts w:ascii="Times New Roman" w:hAnsi="Times New Roman"/>
                <w:w w:val="105"/>
                <w:kern w:val="0"/>
                <w:sz w:val="19"/>
              </w:rPr>
            </w:pPr>
            <w:r w:rsidRPr="00040DA8">
              <w:rPr>
                <w:rFonts w:ascii="Times New Roman" w:hAnsi="Times New Roman"/>
                <w:w w:val="105"/>
                <w:kern w:val="0"/>
                <w:sz w:val="19"/>
                <w:lang w:eastAsia="en-US"/>
              </w:rPr>
              <w:t>Simplified Chinese script used formally but Traditional script still used widely (Malaysia)</w:t>
            </w:r>
          </w:p>
          <w:p w:rsidR="00862AF7" w:rsidRPr="00040DA8" w:rsidRDefault="00862AF7" w:rsidP="00A31406">
            <w:pPr>
              <w:ind w:left="90"/>
              <w:jc w:val="left"/>
              <w:rPr>
                <w:rFonts w:ascii="Times New Roman" w:hAnsi="Times New Roman"/>
                <w:w w:val="105"/>
                <w:kern w:val="0"/>
                <w:sz w:val="19"/>
              </w:rPr>
            </w:pPr>
          </w:p>
          <w:p w:rsidR="00862AF7" w:rsidRPr="00040DA8" w:rsidRDefault="00862AF7" w:rsidP="00A31406">
            <w:pPr>
              <w:ind w:left="90"/>
              <w:jc w:val="left"/>
              <w:rPr>
                <w:rFonts w:ascii="Times New Roman" w:eastAsia="Calibri" w:hAnsi="Times New Roman"/>
                <w:kern w:val="0"/>
                <w:sz w:val="19"/>
                <w:szCs w:val="19"/>
              </w:rPr>
            </w:pPr>
          </w:p>
        </w:tc>
      </w:tr>
      <w:tr w:rsidR="00862AF7" w:rsidRPr="00040DA8" w:rsidTr="00B5276C">
        <w:trPr>
          <w:trHeight w:hRule="exact" w:val="7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80FF80"/>
          </w:tcPr>
          <w:p w:rsidR="00862AF7" w:rsidRPr="00040DA8" w:rsidRDefault="00862AF7" w:rsidP="00A31406">
            <w:pPr>
              <w:jc w:val="left"/>
              <w:rPr>
                <w:rFonts w:ascii="Times New Roman" w:hAnsi="Times New Roman"/>
                <w:kern w:val="0"/>
                <w:sz w:val="22"/>
                <w:lang w:eastAsia="en-US"/>
              </w:rPr>
            </w:pPr>
          </w:p>
        </w:tc>
        <w:tc>
          <w:tcPr>
            <w:tcW w:w="7094" w:type="dxa"/>
            <w:tcBorders>
              <w:top w:val="single" w:sz="8" w:space="0" w:color="000000"/>
              <w:left w:val="single" w:sz="8" w:space="0" w:color="000000"/>
              <w:bottom w:val="single" w:sz="8" w:space="0" w:color="000000"/>
              <w:right w:val="single" w:sz="8" w:space="0" w:color="000000"/>
            </w:tcBorders>
          </w:tcPr>
          <w:p w:rsidR="00862AF7" w:rsidRPr="00040DA8" w:rsidRDefault="00862AF7" w:rsidP="00A31406">
            <w:pPr>
              <w:ind w:left="90"/>
              <w:jc w:val="left"/>
              <w:rPr>
                <w:rFonts w:ascii="Times New Roman" w:hAnsi="Times New Roman"/>
                <w:kern w:val="0"/>
                <w:sz w:val="19"/>
                <w:szCs w:val="19"/>
              </w:rPr>
            </w:pPr>
            <w:r w:rsidRPr="00040DA8">
              <w:rPr>
                <w:rFonts w:ascii="Times New Roman" w:eastAsia="Calibri" w:hAnsi="Times New Roman"/>
                <w:kern w:val="0"/>
                <w:sz w:val="19"/>
                <w:szCs w:val="19"/>
                <w:lang w:eastAsia="en-US"/>
              </w:rPr>
              <w:t xml:space="preserve">Chinese </w:t>
            </w:r>
            <w:r w:rsidRPr="00040DA8">
              <w:rPr>
                <w:rFonts w:ascii="Times New Roman" w:hAnsi="Times New Roman"/>
                <w:w w:val="105"/>
                <w:kern w:val="0"/>
                <w:sz w:val="19"/>
                <w:lang w:eastAsia="en-US"/>
              </w:rPr>
              <w:t>script</w:t>
            </w:r>
            <w:r w:rsidRPr="00040DA8">
              <w:rPr>
                <w:rFonts w:ascii="Times New Roman" w:eastAsia="Calibri" w:hAnsi="Times New Roman"/>
                <w:kern w:val="0"/>
                <w:sz w:val="19"/>
                <w:szCs w:val="19"/>
                <w:lang w:eastAsia="en-US"/>
              </w:rPr>
              <w:t xml:space="preserve"> used in conjunction with other systems of writing in the same language</w:t>
            </w:r>
            <w:r w:rsidRPr="00040DA8">
              <w:rPr>
                <w:rFonts w:ascii="Times New Roman" w:hAnsi="Times New Roman"/>
                <w:kern w:val="0"/>
                <w:sz w:val="19"/>
                <w:szCs w:val="19"/>
                <w:lang w:eastAsia="en-US"/>
              </w:rPr>
              <w:t>,</w:t>
            </w:r>
            <w:r w:rsidRPr="00040DA8">
              <w:rPr>
                <w:rFonts w:ascii="Times New Roman" w:hAnsi="Times New Roman" w:hint="eastAsia"/>
                <w:kern w:val="0"/>
                <w:sz w:val="19"/>
                <w:szCs w:val="19"/>
              </w:rPr>
              <w:t xml:space="preserve"> K</w:t>
            </w:r>
            <w:r w:rsidRPr="00040DA8">
              <w:rPr>
                <w:rFonts w:ascii="Times New Roman" w:hAnsi="Times New Roman"/>
                <w:kern w:val="0"/>
                <w:sz w:val="19"/>
                <w:szCs w:val="19"/>
                <w:lang w:eastAsia="en-US"/>
              </w:rPr>
              <w:t>anji (</w:t>
            </w:r>
            <w:r w:rsidRPr="00040DA8">
              <w:rPr>
                <w:rFonts w:ascii="Times New Roman" w:eastAsia="Calibri" w:hAnsi="Times New Roman"/>
                <w:kern w:val="0"/>
                <w:sz w:val="19"/>
                <w:szCs w:val="19"/>
                <w:lang w:eastAsia="en-US"/>
              </w:rPr>
              <w:t>Japan</w:t>
            </w:r>
            <w:r w:rsidRPr="00040DA8">
              <w:rPr>
                <w:rFonts w:ascii="Times New Roman" w:hAnsi="Times New Roman" w:hint="eastAsia"/>
                <w:kern w:val="0"/>
                <w:sz w:val="19"/>
                <w:szCs w:val="19"/>
              </w:rPr>
              <w:t>)</w:t>
            </w:r>
          </w:p>
          <w:p w:rsidR="00862AF7" w:rsidRPr="00040DA8" w:rsidRDefault="00862AF7" w:rsidP="00A31406">
            <w:pPr>
              <w:ind w:left="90"/>
              <w:jc w:val="left"/>
              <w:rPr>
                <w:rFonts w:ascii="Times New Roman" w:eastAsiaTheme="minorEastAsia" w:hAnsi="Times New Roman"/>
                <w:kern w:val="0"/>
                <w:sz w:val="19"/>
                <w:szCs w:val="19"/>
              </w:rPr>
            </w:pPr>
          </w:p>
        </w:tc>
      </w:tr>
      <w:tr w:rsidR="00862AF7" w:rsidRPr="00040DA8" w:rsidTr="00B5276C">
        <w:trPr>
          <w:trHeight w:hRule="exact" w:val="7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B2D8A2"/>
          </w:tcPr>
          <w:p w:rsidR="00862AF7" w:rsidRPr="00040DA8" w:rsidRDefault="00862AF7" w:rsidP="00A31406">
            <w:pPr>
              <w:jc w:val="left"/>
              <w:rPr>
                <w:rFonts w:ascii="Times New Roman" w:hAnsi="Times New Roman"/>
                <w:kern w:val="0"/>
                <w:sz w:val="22"/>
                <w:lang w:eastAsia="en-US"/>
              </w:rPr>
            </w:pPr>
          </w:p>
        </w:tc>
        <w:tc>
          <w:tcPr>
            <w:tcW w:w="7094" w:type="dxa"/>
            <w:tcBorders>
              <w:top w:val="single" w:sz="8" w:space="0" w:color="000000"/>
              <w:left w:val="single" w:sz="8" w:space="0" w:color="000000"/>
              <w:bottom w:val="single" w:sz="8" w:space="0" w:color="000000"/>
              <w:right w:val="single" w:sz="8" w:space="0" w:color="000000"/>
            </w:tcBorders>
            <w:shd w:val="clear" w:color="auto" w:fill="auto"/>
          </w:tcPr>
          <w:p w:rsidR="00862AF7" w:rsidRPr="00040DA8" w:rsidRDefault="00862AF7" w:rsidP="00A31406">
            <w:pPr>
              <w:ind w:left="90"/>
              <w:jc w:val="left"/>
              <w:rPr>
                <w:rFonts w:ascii="Times New Roman" w:eastAsiaTheme="minorEastAsia" w:hAnsi="Times New Roman"/>
                <w:kern w:val="0"/>
                <w:sz w:val="19"/>
                <w:szCs w:val="19"/>
              </w:rPr>
            </w:pPr>
            <w:r w:rsidRPr="00040DA8">
              <w:rPr>
                <w:rFonts w:ascii="Times New Roman" w:eastAsia="Calibri" w:hAnsi="Times New Roman"/>
                <w:kern w:val="0"/>
                <w:sz w:val="19"/>
                <w:szCs w:val="19"/>
                <w:lang w:eastAsia="en-US"/>
              </w:rPr>
              <w:t xml:space="preserve">Chinese </w:t>
            </w:r>
            <w:r w:rsidRPr="00040DA8">
              <w:rPr>
                <w:rFonts w:ascii="Times New Roman" w:hAnsi="Times New Roman"/>
                <w:w w:val="105"/>
                <w:kern w:val="0"/>
                <w:sz w:val="19"/>
                <w:lang w:eastAsia="en-US"/>
              </w:rPr>
              <w:t>script</w:t>
            </w:r>
            <w:r w:rsidRPr="00040DA8">
              <w:rPr>
                <w:rFonts w:ascii="Times New Roman" w:eastAsia="Calibri" w:hAnsi="Times New Roman" w:hint="eastAsia"/>
                <w:kern w:val="0"/>
                <w:sz w:val="19"/>
                <w:szCs w:val="19"/>
                <w:lang w:eastAsia="en-US"/>
              </w:rPr>
              <w:t xml:space="preserve"> </w:t>
            </w:r>
            <w:r w:rsidRPr="00040DA8">
              <w:rPr>
                <w:rFonts w:ascii="Times New Roman" w:eastAsia="Calibri" w:hAnsi="Times New Roman"/>
                <w:kern w:val="0"/>
                <w:sz w:val="19"/>
                <w:szCs w:val="19"/>
                <w:lang w:eastAsia="en-US"/>
              </w:rPr>
              <w:t>no longer</w:t>
            </w:r>
            <w:r w:rsidRPr="00040DA8">
              <w:rPr>
                <w:rFonts w:ascii="Times New Roman" w:eastAsia="Calibri" w:hAnsi="Times New Roman" w:hint="eastAsia"/>
                <w:kern w:val="0"/>
                <w:sz w:val="19"/>
                <w:szCs w:val="19"/>
                <w:lang w:eastAsia="en-US"/>
              </w:rPr>
              <w:t xml:space="preserve"> officially</w:t>
            </w:r>
            <w:r w:rsidRPr="00040DA8">
              <w:rPr>
                <w:rFonts w:ascii="Times New Roman" w:eastAsia="Calibri" w:hAnsi="Times New Roman"/>
                <w:kern w:val="0"/>
                <w:sz w:val="19"/>
                <w:szCs w:val="19"/>
                <w:lang w:eastAsia="en-US"/>
              </w:rPr>
              <w:t xml:space="preserve"> used</w:t>
            </w:r>
            <w:r w:rsidRPr="00040DA8">
              <w:rPr>
                <w:rFonts w:ascii="Times New Roman" w:eastAsiaTheme="minorEastAsia" w:hAnsi="Times New Roman" w:hint="eastAsia"/>
                <w:kern w:val="0"/>
                <w:sz w:val="19"/>
                <w:szCs w:val="19"/>
              </w:rPr>
              <w:t>,</w:t>
            </w:r>
            <w:r w:rsidRPr="00040DA8">
              <w:rPr>
                <w:rFonts w:ascii="Times New Roman" w:eastAsia="Calibri" w:hAnsi="Times New Roman"/>
                <w:kern w:val="0"/>
                <w:sz w:val="19"/>
                <w:szCs w:val="19"/>
                <w:lang w:eastAsia="en-US"/>
              </w:rPr>
              <w:t xml:space="preserve"> </w:t>
            </w:r>
            <w:r w:rsidRPr="00040DA8">
              <w:rPr>
                <w:rFonts w:ascii="Times New Roman" w:eastAsiaTheme="minorEastAsia" w:hAnsi="Times New Roman" w:hint="eastAsia"/>
                <w:kern w:val="0"/>
                <w:sz w:val="19"/>
                <w:szCs w:val="19"/>
              </w:rPr>
              <w:t>H</w:t>
            </w:r>
            <w:r w:rsidRPr="00040DA8">
              <w:rPr>
                <w:rFonts w:ascii="Times New Roman" w:eastAsia="Calibri" w:hAnsi="Times New Roman"/>
                <w:kern w:val="0"/>
                <w:sz w:val="19"/>
                <w:szCs w:val="19"/>
                <w:lang w:eastAsia="en-US"/>
              </w:rPr>
              <w:t>anja (</w:t>
            </w:r>
            <w:r w:rsidRPr="00040DA8">
              <w:rPr>
                <w:rFonts w:ascii="Times New Roman" w:eastAsia="Calibri" w:hAnsi="Times New Roman" w:hint="eastAsia"/>
                <w:kern w:val="0"/>
                <w:sz w:val="19"/>
                <w:szCs w:val="19"/>
                <w:lang w:eastAsia="en-US"/>
              </w:rPr>
              <w:t xml:space="preserve">Republic of </w:t>
            </w:r>
            <w:r w:rsidRPr="00040DA8">
              <w:rPr>
                <w:rFonts w:ascii="Times New Roman" w:eastAsia="Calibri" w:hAnsi="Times New Roman"/>
                <w:kern w:val="0"/>
                <w:sz w:val="19"/>
                <w:szCs w:val="19"/>
                <w:lang w:eastAsia="en-US"/>
              </w:rPr>
              <w:t xml:space="preserve">Korea) </w:t>
            </w:r>
          </w:p>
        </w:tc>
      </w:tr>
    </w:tbl>
    <w:p w:rsidR="00C047BF" w:rsidRPr="00040DA8" w:rsidRDefault="00C047BF">
      <w:pPr>
        <w:spacing w:line="360" w:lineRule="auto"/>
        <w:rPr>
          <w:rFonts w:ascii="Times New Roman" w:hAnsi="Times New Roman"/>
          <w:sz w:val="24"/>
          <w:szCs w:val="24"/>
        </w:rPr>
      </w:pPr>
    </w:p>
    <w:p w:rsidR="00DC058D" w:rsidRPr="00040DA8" w:rsidRDefault="000735A9">
      <w:pPr>
        <w:spacing w:line="360" w:lineRule="auto"/>
        <w:rPr>
          <w:rFonts w:ascii="Times New Roman" w:hAnsi="Times New Roman"/>
          <w:b/>
          <w:color w:val="943634" w:themeColor="accent2" w:themeShade="BF"/>
          <w:sz w:val="28"/>
          <w:szCs w:val="36"/>
        </w:rPr>
      </w:pPr>
      <w:r w:rsidRPr="00040DA8">
        <w:rPr>
          <w:rFonts w:ascii="Times New Roman" w:hAnsi="Times New Roman" w:hint="eastAsia"/>
          <w:b/>
          <w:color w:val="943634" w:themeColor="accent2" w:themeShade="BF"/>
          <w:sz w:val="28"/>
          <w:szCs w:val="36"/>
        </w:rPr>
        <w:t>3</w:t>
      </w:r>
      <w:r w:rsidR="00CA4A52" w:rsidRPr="00040DA8">
        <w:rPr>
          <w:rFonts w:ascii="Times New Roman" w:hAnsi="Times New Roman" w:hint="eastAsia"/>
          <w:b/>
          <w:color w:val="943634" w:themeColor="accent2" w:themeShade="BF"/>
          <w:sz w:val="28"/>
          <w:szCs w:val="36"/>
        </w:rPr>
        <w:t xml:space="preserve"> </w:t>
      </w:r>
      <w:r w:rsidR="00835C8B" w:rsidRPr="00040DA8">
        <w:rPr>
          <w:rFonts w:ascii="Times New Roman" w:hAnsi="Times New Roman"/>
          <w:b/>
          <w:color w:val="943634" w:themeColor="accent2" w:themeShade="BF"/>
          <w:sz w:val="28"/>
          <w:szCs w:val="36"/>
        </w:rPr>
        <w:t xml:space="preserve">Target Script </w:t>
      </w:r>
      <w:r w:rsidR="00546BED" w:rsidRPr="00040DA8">
        <w:rPr>
          <w:rFonts w:ascii="Times New Roman" w:hAnsi="Times New Roman" w:hint="eastAsia"/>
          <w:b/>
          <w:color w:val="943634" w:themeColor="accent2" w:themeShade="BF"/>
          <w:sz w:val="28"/>
          <w:szCs w:val="36"/>
        </w:rPr>
        <w:t>and S</w:t>
      </w:r>
      <w:r w:rsidR="00CA4A52" w:rsidRPr="00040DA8">
        <w:rPr>
          <w:rFonts w:ascii="Times New Roman" w:hAnsi="Times New Roman" w:hint="eastAsia"/>
          <w:b/>
          <w:color w:val="943634" w:themeColor="accent2" w:themeShade="BF"/>
          <w:sz w:val="28"/>
          <w:szCs w:val="36"/>
        </w:rPr>
        <w:t>cope</w:t>
      </w:r>
    </w:p>
    <w:p w:rsidR="00965EDF" w:rsidRPr="00040DA8" w:rsidRDefault="00903CDF" w:rsidP="00CA4A52">
      <w:pPr>
        <w:spacing w:line="360" w:lineRule="auto"/>
        <w:rPr>
          <w:rFonts w:ascii="Times New Roman" w:hAnsi="Times New Roman"/>
          <w:b/>
          <w:color w:val="000000"/>
          <w:sz w:val="22"/>
          <w:szCs w:val="24"/>
        </w:rPr>
      </w:pPr>
      <w:r w:rsidRPr="00040DA8">
        <w:rPr>
          <w:rFonts w:ascii="Times New Roman" w:hAnsi="Times New Roman" w:hint="eastAsia"/>
          <w:b/>
          <w:color w:val="000000"/>
          <w:sz w:val="22"/>
          <w:szCs w:val="24"/>
        </w:rPr>
        <w:t>3</w:t>
      </w:r>
      <w:r w:rsidR="00CA4A52" w:rsidRPr="00040DA8">
        <w:rPr>
          <w:rFonts w:ascii="Times New Roman" w:hAnsi="Times New Roman" w:hint="eastAsia"/>
          <w:b/>
          <w:color w:val="000000"/>
          <w:sz w:val="22"/>
          <w:szCs w:val="24"/>
        </w:rPr>
        <w:t xml:space="preserve">.1 </w:t>
      </w:r>
      <w:r w:rsidR="00965EDF" w:rsidRPr="00040DA8">
        <w:rPr>
          <w:rFonts w:ascii="Times New Roman" w:hAnsi="Times New Roman" w:hint="eastAsia"/>
          <w:b/>
          <w:color w:val="000000"/>
          <w:sz w:val="22"/>
          <w:szCs w:val="24"/>
        </w:rPr>
        <w:t>Target Script:</w:t>
      </w:r>
      <w:r w:rsidR="0096221D" w:rsidRPr="00040DA8">
        <w:rPr>
          <w:rFonts w:ascii="Times New Roman" w:hAnsi="Times New Roman" w:hint="eastAsia"/>
          <w:b/>
          <w:color w:val="000000"/>
          <w:sz w:val="22"/>
          <w:szCs w:val="24"/>
        </w:rPr>
        <w:t xml:space="preserve"> Hani</w:t>
      </w:r>
    </w:p>
    <w:p w:rsidR="00DC058D" w:rsidRPr="00040DA8" w:rsidRDefault="00835C8B" w:rsidP="00FA01CD">
      <w:pPr>
        <w:spacing w:line="360" w:lineRule="auto"/>
        <w:ind w:firstLine="420"/>
        <w:rPr>
          <w:rFonts w:ascii="Times New Roman" w:hAnsi="Times New Roman"/>
          <w:color w:val="000000"/>
          <w:sz w:val="20"/>
          <w:szCs w:val="24"/>
        </w:rPr>
      </w:pPr>
      <w:r w:rsidRPr="00040DA8">
        <w:rPr>
          <w:rFonts w:ascii="Times New Roman" w:hAnsi="Times New Roman" w:hint="eastAsia"/>
          <w:color w:val="000000"/>
          <w:sz w:val="20"/>
          <w:szCs w:val="24"/>
        </w:rPr>
        <w:t xml:space="preserve">In ISO 15924, the </w:t>
      </w:r>
      <w:r w:rsidRPr="00040DA8">
        <w:rPr>
          <w:rFonts w:ascii="Times New Roman" w:hAnsi="Times New Roman"/>
          <w:color w:val="000000"/>
          <w:sz w:val="20"/>
          <w:szCs w:val="24"/>
        </w:rPr>
        <w:t xml:space="preserve">script </w:t>
      </w:r>
      <w:r w:rsidRPr="00040DA8">
        <w:rPr>
          <w:rFonts w:ascii="Times New Roman" w:hAnsi="Times New Roman" w:hint="eastAsia"/>
          <w:color w:val="000000"/>
          <w:sz w:val="20"/>
          <w:szCs w:val="24"/>
        </w:rPr>
        <w:t xml:space="preserve">for Chinese Language </w:t>
      </w:r>
      <w:r w:rsidRPr="00040DA8">
        <w:rPr>
          <w:rFonts w:ascii="Times New Roman" w:hAnsi="Times New Roman"/>
          <w:color w:val="000000"/>
          <w:sz w:val="20"/>
          <w:szCs w:val="24"/>
        </w:rPr>
        <w:t xml:space="preserve">is mainly defined in </w:t>
      </w:r>
      <w:r w:rsidRPr="00040DA8">
        <w:rPr>
          <w:rFonts w:ascii="Times New Roman" w:hAnsi="Times New Roman" w:hint="eastAsia"/>
          <w:color w:val="000000"/>
          <w:sz w:val="20"/>
          <w:szCs w:val="24"/>
        </w:rPr>
        <w:t>this</w:t>
      </w:r>
      <w:r w:rsidRPr="00040DA8">
        <w:rPr>
          <w:rFonts w:ascii="Times New Roman" w:hAnsi="Times New Roman"/>
          <w:color w:val="000000"/>
          <w:sz w:val="20"/>
          <w:szCs w:val="24"/>
        </w:rPr>
        <w:t xml:space="preserve"> specification: </w:t>
      </w:r>
    </w:p>
    <w:p w:rsidR="00DC058D" w:rsidRPr="00040DA8" w:rsidRDefault="00FA01CD">
      <w:pPr>
        <w:spacing w:line="360" w:lineRule="auto"/>
        <w:rPr>
          <w:rFonts w:ascii="Times New Roman" w:hAnsi="Times New Roman"/>
          <w:color w:val="000000"/>
          <w:sz w:val="20"/>
          <w:szCs w:val="24"/>
          <w:lang w:val="es-ES_tradnl"/>
        </w:rPr>
      </w:pPr>
      <w:r w:rsidRPr="00040DA8">
        <w:rPr>
          <w:rFonts w:ascii="Times New Roman" w:hAnsi="Times New Roman" w:hint="eastAsia"/>
          <w:color w:val="000000"/>
          <w:sz w:val="20"/>
          <w:szCs w:val="24"/>
        </w:rPr>
        <w:tab/>
      </w:r>
      <w:r w:rsidR="00965EDF" w:rsidRPr="00040DA8">
        <w:rPr>
          <w:rFonts w:ascii="Times New Roman" w:hAnsi="Times New Roman" w:hint="eastAsia"/>
          <w:color w:val="000000"/>
          <w:sz w:val="20"/>
          <w:szCs w:val="24"/>
        </w:rPr>
        <w:tab/>
      </w:r>
      <w:r w:rsidR="00835C8B" w:rsidRPr="00040DA8">
        <w:rPr>
          <w:rFonts w:ascii="Times New Roman" w:hAnsi="Times New Roman"/>
          <w:color w:val="000000"/>
          <w:sz w:val="20"/>
          <w:szCs w:val="24"/>
          <w:lang w:val="es-ES_tradnl"/>
        </w:rPr>
        <w:t xml:space="preserve">ISO 15924 code: </w:t>
      </w:r>
      <w:r w:rsidR="00835C8B" w:rsidRPr="00040DA8">
        <w:rPr>
          <w:rFonts w:ascii="Times New Roman" w:hAnsi="Times New Roman"/>
          <w:b/>
          <w:color w:val="000000"/>
          <w:sz w:val="20"/>
          <w:szCs w:val="24"/>
          <w:lang w:val="es-ES_tradnl"/>
        </w:rPr>
        <w:t>Hani</w:t>
      </w:r>
    </w:p>
    <w:p w:rsidR="00DC058D" w:rsidRPr="00040DA8" w:rsidRDefault="00FA01CD">
      <w:pPr>
        <w:spacing w:line="360" w:lineRule="auto"/>
        <w:rPr>
          <w:rFonts w:ascii="Times New Roman" w:hAnsi="Times New Roman"/>
          <w:color w:val="000000"/>
          <w:sz w:val="20"/>
          <w:szCs w:val="24"/>
          <w:lang w:val="es-ES_tradnl"/>
        </w:rPr>
      </w:pPr>
      <w:r w:rsidRPr="00040DA8">
        <w:rPr>
          <w:rFonts w:ascii="Times New Roman" w:hAnsi="Times New Roman" w:hint="eastAsia"/>
          <w:color w:val="000000"/>
          <w:sz w:val="20"/>
          <w:szCs w:val="24"/>
          <w:lang w:val="es-ES_tradnl"/>
        </w:rPr>
        <w:tab/>
      </w:r>
      <w:r w:rsidR="00965EDF" w:rsidRPr="00040DA8">
        <w:rPr>
          <w:rFonts w:ascii="Times New Roman" w:hAnsi="Times New Roman" w:hint="eastAsia"/>
          <w:color w:val="000000"/>
          <w:sz w:val="20"/>
          <w:szCs w:val="24"/>
          <w:lang w:val="es-ES_tradnl"/>
        </w:rPr>
        <w:tab/>
      </w:r>
      <w:r w:rsidR="00835C8B" w:rsidRPr="00040DA8">
        <w:rPr>
          <w:rFonts w:ascii="Times New Roman" w:hAnsi="Times New Roman"/>
          <w:color w:val="000000"/>
          <w:sz w:val="20"/>
          <w:szCs w:val="24"/>
          <w:lang w:val="es-ES_tradnl"/>
        </w:rPr>
        <w:t>ISO 15924 no.: 500</w:t>
      </w:r>
    </w:p>
    <w:p w:rsidR="00DC058D" w:rsidRPr="00040DA8" w:rsidRDefault="00FA01CD">
      <w:pPr>
        <w:spacing w:line="360" w:lineRule="auto"/>
        <w:rPr>
          <w:rFonts w:ascii="Times New Roman" w:hAnsi="Times New Roman"/>
          <w:color w:val="000000"/>
          <w:sz w:val="20"/>
          <w:szCs w:val="24"/>
        </w:rPr>
      </w:pPr>
      <w:r w:rsidRPr="00040DA8">
        <w:rPr>
          <w:rFonts w:ascii="Times New Roman" w:hAnsi="Times New Roman" w:hint="eastAsia"/>
          <w:color w:val="000000"/>
          <w:sz w:val="20"/>
          <w:szCs w:val="24"/>
          <w:lang w:val="es-ES_tradnl"/>
        </w:rPr>
        <w:tab/>
      </w:r>
      <w:r w:rsidR="00965EDF" w:rsidRPr="00040DA8">
        <w:rPr>
          <w:rFonts w:ascii="Times New Roman" w:hAnsi="Times New Roman" w:hint="eastAsia"/>
          <w:color w:val="000000"/>
          <w:sz w:val="20"/>
          <w:szCs w:val="24"/>
          <w:lang w:val="es-ES_tradnl"/>
        </w:rPr>
        <w:tab/>
      </w:r>
      <w:r w:rsidR="00835C8B" w:rsidRPr="00040DA8">
        <w:rPr>
          <w:rFonts w:ascii="Times New Roman" w:hAnsi="Times New Roman"/>
          <w:color w:val="000000"/>
          <w:sz w:val="20"/>
          <w:szCs w:val="24"/>
        </w:rPr>
        <w:t>English Name: Han (Hanzi, Kanji, Hanja)</w:t>
      </w:r>
    </w:p>
    <w:p w:rsidR="00655F79" w:rsidRPr="00040DA8" w:rsidRDefault="00CB3EDA" w:rsidP="00325F54">
      <w:pPr>
        <w:spacing w:line="360" w:lineRule="auto"/>
        <w:rPr>
          <w:rFonts w:ascii="Times New Roman" w:hAnsi="Times New Roman"/>
          <w:color w:val="000000"/>
          <w:sz w:val="20"/>
          <w:szCs w:val="24"/>
        </w:rPr>
      </w:pPr>
      <w:r w:rsidRPr="00040DA8">
        <w:rPr>
          <w:rFonts w:ascii="Times New Roman" w:hAnsi="Times New Roman" w:hint="eastAsia"/>
          <w:color w:val="000000"/>
          <w:sz w:val="20"/>
          <w:szCs w:val="24"/>
        </w:rPr>
        <w:lastRenderedPageBreak/>
        <w:tab/>
        <w:t xml:space="preserve">Following ISO setting, CGP will directly take </w:t>
      </w:r>
      <w:r w:rsidR="00294936" w:rsidRPr="00040DA8">
        <w:rPr>
          <w:rFonts w:ascii="Times New Roman" w:hAnsi="Times New Roman"/>
          <w:color w:val="000000"/>
          <w:sz w:val="20"/>
          <w:szCs w:val="24"/>
        </w:rPr>
        <w:t>“</w:t>
      </w:r>
      <w:r w:rsidRPr="00040DA8">
        <w:rPr>
          <w:rFonts w:ascii="Times New Roman" w:hAnsi="Times New Roman" w:hint="eastAsia"/>
          <w:color w:val="000000"/>
          <w:sz w:val="20"/>
          <w:szCs w:val="24"/>
        </w:rPr>
        <w:t>Hani</w:t>
      </w:r>
      <w:r w:rsidR="00294936" w:rsidRPr="00040DA8">
        <w:rPr>
          <w:rFonts w:ascii="Times New Roman" w:hAnsi="Times New Roman"/>
          <w:color w:val="000000"/>
          <w:sz w:val="20"/>
          <w:szCs w:val="24"/>
        </w:rPr>
        <w:t>”</w:t>
      </w:r>
      <w:r w:rsidRPr="00040DA8">
        <w:rPr>
          <w:rFonts w:ascii="Times New Roman" w:hAnsi="Times New Roman" w:hint="eastAsia"/>
          <w:color w:val="000000"/>
          <w:sz w:val="20"/>
          <w:szCs w:val="24"/>
        </w:rPr>
        <w:t xml:space="preserve"> as the Language Tag for Chinese.</w:t>
      </w:r>
    </w:p>
    <w:p w:rsidR="000877F1" w:rsidRPr="00906741" w:rsidRDefault="000877F1" w:rsidP="000877F1">
      <w:pPr>
        <w:spacing w:line="360" w:lineRule="auto"/>
        <w:rPr>
          <w:rFonts w:ascii="Times New Roman" w:hAnsi="Times New Roman"/>
          <w:b/>
          <w:color w:val="000000"/>
          <w:sz w:val="22"/>
          <w:szCs w:val="24"/>
        </w:rPr>
      </w:pPr>
    </w:p>
    <w:p w:rsidR="000877F1" w:rsidRPr="00040DA8" w:rsidRDefault="00906741" w:rsidP="000877F1">
      <w:pPr>
        <w:spacing w:line="360" w:lineRule="auto"/>
        <w:rPr>
          <w:rFonts w:ascii="Times New Roman" w:hAnsi="Times New Roman"/>
          <w:b/>
          <w:color w:val="000000"/>
          <w:sz w:val="22"/>
          <w:szCs w:val="24"/>
        </w:rPr>
      </w:pPr>
      <w:r>
        <w:rPr>
          <w:rFonts w:ascii="Times New Roman" w:hAnsi="Times New Roman" w:hint="eastAsia"/>
          <w:b/>
          <w:color w:val="000000"/>
          <w:sz w:val="22"/>
          <w:szCs w:val="24"/>
        </w:rPr>
        <w:t>3.2</w:t>
      </w:r>
      <w:r w:rsidR="000877F1" w:rsidRPr="00040DA8">
        <w:rPr>
          <w:rFonts w:ascii="Times New Roman" w:hAnsi="Times New Roman" w:hint="eastAsia"/>
          <w:b/>
          <w:color w:val="000000"/>
          <w:sz w:val="22"/>
          <w:szCs w:val="24"/>
        </w:rPr>
        <w:t xml:space="preserve"> P</w:t>
      </w:r>
      <w:r w:rsidR="000877F1" w:rsidRPr="00040DA8">
        <w:rPr>
          <w:rFonts w:ascii="Times New Roman" w:hAnsi="Times New Roman"/>
          <w:b/>
          <w:color w:val="000000"/>
          <w:sz w:val="22"/>
          <w:szCs w:val="24"/>
        </w:rPr>
        <w:t>rincipal Languages using the Script</w:t>
      </w:r>
    </w:p>
    <w:p w:rsidR="00772997" w:rsidRDefault="003B22E0" w:rsidP="000877F1">
      <w:pPr>
        <w:spacing w:line="360" w:lineRule="auto"/>
        <w:ind w:firstLine="420"/>
        <w:rPr>
          <w:rFonts w:ascii="Times New Roman" w:hAnsi="Times New Roman"/>
          <w:color w:val="000000"/>
          <w:sz w:val="20"/>
          <w:szCs w:val="24"/>
        </w:rPr>
      </w:pPr>
      <w:r>
        <w:rPr>
          <w:rFonts w:ascii="Times New Roman" w:hAnsi="Times New Roman"/>
          <w:color w:val="000000"/>
          <w:sz w:val="20"/>
          <w:szCs w:val="24"/>
        </w:rPr>
        <w:t>A</w:t>
      </w:r>
      <w:r>
        <w:rPr>
          <w:rFonts w:ascii="Times New Roman" w:hAnsi="Times New Roman" w:hint="eastAsia"/>
          <w:color w:val="000000"/>
          <w:sz w:val="20"/>
          <w:szCs w:val="24"/>
        </w:rPr>
        <w:t xml:space="preserve">s shown in the following </w:t>
      </w:r>
      <w:r w:rsidR="00772997">
        <w:rPr>
          <w:rFonts w:ascii="Times New Roman" w:hAnsi="Times New Roman" w:hint="eastAsia"/>
          <w:color w:val="000000"/>
          <w:sz w:val="20"/>
          <w:szCs w:val="24"/>
        </w:rPr>
        <w:t>non-</w:t>
      </w:r>
      <w:r w:rsidR="00772997" w:rsidRPr="00772997">
        <w:rPr>
          <w:rFonts w:ascii="Times New Roman" w:hAnsi="Times New Roman" w:hint="eastAsia"/>
          <w:color w:val="000000"/>
          <w:sz w:val="20"/>
          <w:szCs w:val="24"/>
        </w:rPr>
        <w:t xml:space="preserve">exhaustive </w:t>
      </w:r>
      <w:r>
        <w:rPr>
          <w:rFonts w:ascii="Times New Roman" w:hAnsi="Times New Roman" w:hint="eastAsia"/>
          <w:color w:val="000000"/>
          <w:sz w:val="20"/>
          <w:szCs w:val="24"/>
        </w:rPr>
        <w:t xml:space="preserve">table, Chinese, Japanese and Korean are three main languages using the Chinese script </w:t>
      </w:r>
      <w:r w:rsidR="00DF253C">
        <w:rPr>
          <w:rFonts w:ascii="Times New Roman" w:hAnsi="Times New Roman" w:hint="eastAsia"/>
          <w:color w:val="000000"/>
          <w:sz w:val="20"/>
          <w:szCs w:val="24"/>
        </w:rPr>
        <w:t>today but</w:t>
      </w:r>
      <w:r>
        <w:rPr>
          <w:rFonts w:ascii="Times New Roman" w:hAnsi="Times New Roman" w:hint="eastAsia"/>
          <w:color w:val="000000"/>
          <w:sz w:val="20"/>
          <w:szCs w:val="24"/>
        </w:rPr>
        <w:t xml:space="preserve"> it does not imply that unlisted languages are less significant. </w:t>
      </w:r>
    </w:p>
    <w:p w:rsidR="00F72FC0" w:rsidRDefault="003B22E0" w:rsidP="000877F1">
      <w:pPr>
        <w:spacing w:line="360" w:lineRule="auto"/>
        <w:ind w:firstLine="420"/>
        <w:rPr>
          <w:rFonts w:ascii="Times New Roman" w:hAnsi="Times New Roman"/>
          <w:color w:val="000000"/>
          <w:sz w:val="20"/>
          <w:szCs w:val="24"/>
        </w:rPr>
      </w:pPr>
      <w:r>
        <w:rPr>
          <w:rFonts w:ascii="Times New Roman" w:hAnsi="Times New Roman" w:hint="eastAsia"/>
          <w:color w:val="000000"/>
          <w:sz w:val="20"/>
          <w:szCs w:val="24"/>
        </w:rPr>
        <w:t xml:space="preserve">For example, there are cases where a language may have a large population, but only a small part of it writes it in Chinese script. Such languages are also excluded from this list. </w:t>
      </w:r>
      <w:r>
        <w:rPr>
          <w:rFonts w:ascii="Times New Roman" w:hAnsi="Times New Roman"/>
          <w:color w:val="000000"/>
          <w:sz w:val="20"/>
          <w:szCs w:val="24"/>
        </w:rPr>
        <w:t>F</w:t>
      </w:r>
      <w:r>
        <w:rPr>
          <w:rFonts w:ascii="Times New Roman" w:hAnsi="Times New Roman" w:hint="eastAsia"/>
          <w:color w:val="000000"/>
          <w:sz w:val="20"/>
          <w:szCs w:val="24"/>
        </w:rPr>
        <w:t xml:space="preserve">or these language all ISO 639-3 available as </w:t>
      </w:r>
      <w:r>
        <w:rPr>
          <w:rFonts w:ascii="Times New Roman" w:hAnsi="Times New Roman"/>
          <w:color w:val="000000"/>
          <w:sz w:val="20"/>
          <w:szCs w:val="24"/>
        </w:rPr>
        <w:t>“</w:t>
      </w:r>
      <w:r>
        <w:rPr>
          <w:rFonts w:ascii="Times New Roman" w:hAnsi="Times New Roman" w:hint="eastAsia"/>
          <w:color w:val="000000"/>
          <w:sz w:val="20"/>
          <w:szCs w:val="24"/>
        </w:rPr>
        <w:t>living</w:t>
      </w:r>
      <w:r>
        <w:rPr>
          <w:rFonts w:ascii="Times New Roman" w:hAnsi="Times New Roman"/>
          <w:color w:val="000000"/>
          <w:sz w:val="20"/>
          <w:szCs w:val="24"/>
        </w:rPr>
        <w:t>”</w:t>
      </w:r>
      <w:r>
        <w:rPr>
          <w:rFonts w:ascii="Times New Roman" w:hAnsi="Times New Roman" w:hint="eastAsia"/>
          <w:color w:val="000000"/>
          <w:sz w:val="20"/>
          <w:szCs w:val="24"/>
        </w:rPr>
        <w:t xml:space="preserve"> are </w:t>
      </w:r>
      <w:r>
        <w:rPr>
          <w:rFonts w:ascii="Times New Roman" w:hAnsi="Times New Roman"/>
          <w:color w:val="000000"/>
          <w:sz w:val="20"/>
          <w:szCs w:val="24"/>
        </w:rPr>
        <w:t>included</w:t>
      </w:r>
      <w:r>
        <w:rPr>
          <w:rFonts w:ascii="Times New Roman" w:hAnsi="Times New Roman" w:hint="eastAsia"/>
          <w:color w:val="000000"/>
          <w:sz w:val="20"/>
          <w:szCs w:val="24"/>
        </w:rPr>
        <w:t xml:space="preserve"> from </w:t>
      </w:r>
      <w:hyperlink r:id="rId11" w:history="1">
        <w:r w:rsidR="00DF253C" w:rsidRPr="00246539">
          <w:rPr>
            <w:rStyle w:val="ab"/>
            <w:rFonts w:ascii="Times New Roman" w:hAnsi="Times New Roman" w:hint="eastAsia"/>
            <w:sz w:val="20"/>
            <w:szCs w:val="24"/>
          </w:rPr>
          <w:t>http://www-01.sil.org/ISO639-3/codes.asp</w:t>
        </w:r>
      </w:hyperlink>
      <w:r w:rsidR="00DF253C">
        <w:rPr>
          <w:rFonts w:ascii="Times New Roman" w:hAnsi="Times New Roman" w:hint="eastAsia"/>
          <w:color w:val="000000"/>
          <w:sz w:val="20"/>
          <w:szCs w:val="24"/>
        </w:rPr>
        <w:t>, which may refer to a macro or an individual language.</w:t>
      </w:r>
    </w:p>
    <w:tbl>
      <w:tblPr>
        <w:tblStyle w:val="af2"/>
        <w:tblW w:w="0" w:type="auto"/>
        <w:jc w:val="center"/>
        <w:tblLook w:val="04A0" w:firstRow="1" w:lastRow="0" w:firstColumn="1" w:lastColumn="0" w:noHBand="0" w:noVBand="1"/>
      </w:tblPr>
      <w:tblGrid>
        <w:gridCol w:w="1417"/>
        <w:gridCol w:w="2235"/>
        <w:gridCol w:w="1418"/>
        <w:gridCol w:w="2584"/>
      </w:tblGrid>
      <w:tr w:rsidR="00284EB4" w:rsidTr="00490A97">
        <w:trPr>
          <w:jc w:val="center"/>
        </w:trPr>
        <w:tc>
          <w:tcPr>
            <w:tcW w:w="1417" w:type="dxa"/>
            <w:shd w:val="solid" w:color="auto" w:fill="auto"/>
          </w:tcPr>
          <w:p w:rsidR="00284EB4" w:rsidRPr="00284EB4" w:rsidRDefault="00284EB4" w:rsidP="00284EB4">
            <w:pPr>
              <w:spacing w:line="360" w:lineRule="auto"/>
              <w:rPr>
                <w:rFonts w:ascii="Times New Roman" w:hAnsi="Times New Roman"/>
                <w:b/>
                <w:color w:val="FFFFFF" w:themeColor="background1"/>
                <w:sz w:val="20"/>
                <w:szCs w:val="24"/>
                <w:shd w:val="pct15" w:color="auto" w:fill="FFFFFF"/>
              </w:rPr>
            </w:pPr>
            <w:r w:rsidRPr="00284EB4">
              <w:rPr>
                <w:rFonts w:ascii="Times New Roman" w:hAnsi="Times New Roman"/>
                <w:b/>
                <w:color w:val="FFFFFF" w:themeColor="background1"/>
                <w:sz w:val="20"/>
                <w:szCs w:val="24"/>
              </w:rPr>
              <w:t>Language</w:t>
            </w:r>
          </w:p>
        </w:tc>
        <w:tc>
          <w:tcPr>
            <w:tcW w:w="2235" w:type="dxa"/>
            <w:shd w:val="solid" w:color="auto" w:fill="auto"/>
          </w:tcPr>
          <w:p w:rsidR="00284EB4" w:rsidRPr="00284EB4" w:rsidRDefault="00284EB4" w:rsidP="00284EB4">
            <w:pPr>
              <w:spacing w:line="360" w:lineRule="auto"/>
              <w:rPr>
                <w:rFonts w:ascii="Times New Roman" w:hAnsi="Times New Roman"/>
                <w:color w:val="FF0000"/>
                <w:sz w:val="20"/>
                <w:szCs w:val="24"/>
                <w:shd w:val="pct15" w:color="auto" w:fill="FFFFFF"/>
              </w:rPr>
            </w:pPr>
            <w:r w:rsidRPr="00284EB4">
              <w:rPr>
                <w:rFonts w:ascii="Times New Roman" w:hAnsi="Times New Roman"/>
                <w:b/>
                <w:color w:val="FFFFFF" w:themeColor="background1"/>
                <w:sz w:val="20"/>
                <w:szCs w:val="24"/>
              </w:rPr>
              <w:t>ISO</w:t>
            </w:r>
            <w:r>
              <w:rPr>
                <w:rFonts w:ascii="Times New Roman" w:hAnsi="Times New Roman" w:hint="eastAsia"/>
                <w:b/>
                <w:color w:val="FFFFFF" w:themeColor="background1"/>
                <w:sz w:val="20"/>
                <w:szCs w:val="24"/>
              </w:rPr>
              <w:t xml:space="preserve"> </w:t>
            </w:r>
            <w:r w:rsidRPr="00284EB4">
              <w:rPr>
                <w:rFonts w:ascii="Times New Roman" w:hAnsi="Times New Roman" w:hint="eastAsia"/>
                <w:b/>
                <w:color w:val="FFFFFF" w:themeColor="background1"/>
                <w:sz w:val="20"/>
                <w:szCs w:val="24"/>
              </w:rPr>
              <w:t>639-3</w:t>
            </w:r>
            <w:r>
              <w:rPr>
                <w:rFonts w:ascii="Times New Roman" w:hAnsi="Times New Roman" w:hint="eastAsia"/>
                <w:b/>
                <w:color w:val="FFFFFF" w:themeColor="background1"/>
                <w:sz w:val="20"/>
                <w:szCs w:val="24"/>
              </w:rPr>
              <w:t xml:space="preserve"> </w:t>
            </w:r>
            <w:r w:rsidRPr="00284EB4">
              <w:rPr>
                <w:rFonts w:ascii="Times New Roman" w:hAnsi="Times New Roman"/>
                <w:b/>
                <w:color w:val="FFFFFF" w:themeColor="background1"/>
                <w:sz w:val="20"/>
                <w:szCs w:val="24"/>
              </w:rPr>
              <w:t>Code(s)</w:t>
            </w:r>
          </w:p>
        </w:tc>
        <w:tc>
          <w:tcPr>
            <w:tcW w:w="1418" w:type="dxa"/>
            <w:shd w:val="solid" w:color="auto" w:fill="auto"/>
          </w:tcPr>
          <w:p w:rsidR="00284EB4" w:rsidRPr="00284EB4" w:rsidRDefault="00284EB4" w:rsidP="00284EB4">
            <w:pPr>
              <w:spacing w:line="360" w:lineRule="auto"/>
              <w:rPr>
                <w:rFonts w:ascii="Times New Roman" w:hAnsi="Times New Roman"/>
                <w:color w:val="FF0000"/>
                <w:sz w:val="20"/>
                <w:szCs w:val="24"/>
                <w:shd w:val="pct15" w:color="auto" w:fill="FFFFFF"/>
              </w:rPr>
            </w:pPr>
            <w:r w:rsidRPr="00284EB4">
              <w:rPr>
                <w:rFonts w:ascii="Times New Roman" w:hAnsi="Times New Roman"/>
                <w:b/>
                <w:color w:val="FFFFFF" w:themeColor="background1"/>
                <w:sz w:val="20"/>
                <w:szCs w:val="24"/>
              </w:rPr>
              <w:t>Countries</w:t>
            </w:r>
          </w:p>
        </w:tc>
        <w:tc>
          <w:tcPr>
            <w:tcW w:w="2584" w:type="dxa"/>
            <w:shd w:val="solid" w:color="auto" w:fill="auto"/>
          </w:tcPr>
          <w:p w:rsidR="00284EB4" w:rsidRPr="00284EB4" w:rsidRDefault="00284EB4" w:rsidP="00284EB4">
            <w:pPr>
              <w:spacing w:line="360" w:lineRule="auto"/>
              <w:rPr>
                <w:rFonts w:ascii="Times New Roman" w:hAnsi="Times New Roman"/>
                <w:color w:val="FF0000"/>
                <w:sz w:val="20"/>
                <w:szCs w:val="24"/>
                <w:shd w:val="pct15" w:color="auto" w:fill="FFFFFF"/>
              </w:rPr>
            </w:pPr>
            <w:r w:rsidRPr="00284EB4">
              <w:rPr>
                <w:rFonts w:ascii="Times New Roman" w:hAnsi="Times New Roman"/>
                <w:b/>
                <w:color w:val="FFFFFF" w:themeColor="background1"/>
                <w:sz w:val="20"/>
                <w:szCs w:val="24"/>
              </w:rPr>
              <w:t>Local</w:t>
            </w:r>
            <w:r>
              <w:rPr>
                <w:rFonts w:ascii="Times New Roman" w:hAnsi="Times New Roman" w:hint="eastAsia"/>
                <w:b/>
                <w:color w:val="FFFFFF" w:themeColor="background1"/>
                <w:sz w:val="20"/>
                <w:szCs w:val="24"/>
              </w:rPr>
              <w:t xml:space="preserve"> </w:t>
            </w:r>
            <w:r w:rsidRPr="00284EB4">
              <w:rPr>
                <w:rFonts w:ascii="Times New Roman" w:hAnsi="Times New Roman"/>
                <w:b/>
                <w:color w:val="FFFFFF" w:themeColor="background1"/>
                <w:sz w:val="20"/>
                <w:szCs w:val="24"/>
              </w:rPr>
              <w:t>Names</w:t>
            </w:r>
            <w:r>
              <w:rPr>
                <w:rFonts w:ascii="Times New Roman" w:hAnsi="Times New Roman" w:hint="eastAsia"/>
                <w:b/>
                <w:color w:val="FFFFFF" w:themeColor="background1"/>
                <w:sz w:val="20"/>
                <w:szCs w:val="24"/>
              </w:rPr>
              <w:t xml:space="preserve"> </w:t>
            </w:r>
            <w:r w:rsidRPr="00284EB4">
              <w:rPr>
                <w:rFonts w:ascii="Times New Roman" w:hAnsi="Times New Roman"/>
                <w:b/>
                <w:color w:val="FFFFFF" w:themeColor="background1"/>
                <w:sz w:val="20"/>
                <w:szCs w:val="24"/>
              </w:rPr>
              <w:t>of</w:t>
            </w:r>
            <w:r>
              <w:rPr>
                <w:rFonts w:ascii="Times New Roman" w:hAnsi="Times New Roman" w:hint="eastAsia"/>
                <w:b/>
                <w:color w:val="FFFFFF" w:themeColor="background1"/>
                <w:sz w:val="20"/>
                <w:szCs w:val="24"/>
              </w:rPr>
              <w:t xml:space="preserve"> </w:t>
            </w:r>
            <w:r w:rsidRPr="00284EB4">
              <w:rPr>
                <w:rFonts w:ascii="Times New Roman" w:hAnsi="Times New Roman"/>
                <w:b/>
                <w:color w:val="FFFFFF" w:themeColor="background1"/>
                <w:sz w:val="20"/>
                <w:szCs w:val="24"/>
              </w:rPr>
              <w:t>the</w:t>
            </w:r>
            <w:r>
              <w:rPr>
                <w:rFonts w:ascii="Times New Roman" w:hAnsi="Times New Roman" w:hint="eastAsia"/>
                <w:b/>
                <w:color w:val="FFFFFF" w:themeColor="background1"/>
                <w:sz w:val="20"/>
                <w:szCs w:val="24"/>
              </w:rPr>
              <w:t xml:space="preserve"> </w:t>
            </w:r>
            <w:r w:rsidRPr="00284EB4">
              <w:rPr>
                <w:rFonts w:ascii="Times New Roman" w:hAnsi="Times New Roman"/>
                <w:b/>
                <w:color w:val="FFFFFF" w:themeColor="background1"/>
                <w:sz w:val="20"/>
                <w:szCs w:val="24"/>
              </w:rPr>
              <w:t>Script</w:t>
            </w:r>
          </w:p>
        </w:tc>
      </w:tr>
      <w:tr w:rsidR="00284EB4" w:rsidTr="00490A97">
        <w:trPr>
          <w:jc w:val="center"/>
        </w:trPr>
        <w:tc>
          <w:tcPr>
            <w:tcW w:w="1417" w:type="dxa"/>
          </w:tcPr>
          <w:p w:rsidR="00284EB4" w:rsidRDefault="00284EB4" w:rsidP="00284EB4">
            <w:pPr>
              <w:spacing w:line="360" w:lineRule="auto"/>
              <w:rPr>
                <w:rFonts w:ascii="Times New Roman" w:hAnsi="Times New Roman"/>
                <w:color w:val="000000"/>
                <w:sz w:val="20"/>
                <w:szCs w:val="24"/>
              </w:rPr>
            </w:pPr>
            <w:r>
              <w:rPr>
                <w:rFonts w:ascii="Times New Roman" w:hAnsi="Times New Roman" w:hint="eastAsia"/>
                <w:color w:val="000000"/>
                <w:sz w:val="20"/>
                <w:szCs w:val="24"/>
              </w:rPr>
              <w:t>Chinese</w:t>
            </w:r>
          </w:p>
        </w:tc>
        <w:tc>
          <w:tcPr>
            <w:tcW w:w="2235" w:type="dxa"/>
          </w:tcPr>
          <w:p w:rsidR="00284EB4" w:rsidRDefault="00F507F8" w:rsidP="00F507F8">
            <w:pPr>
              <w:rPr>
                <w:rFonts w:ascii="Times New Roman" w:hAnsi="Times New Roman"/>
                <w:color w:val="000000"/>
                <w:sz w:val="20"/>
                <w:szCs w:val="24"/>
              </w:rPr>
            </w:pPr>
            <w:r>
              <w:rPr>
                <w:rFonts w:ascii="Times New Roman" w:hAnsi="Times New Roman" w:hint="eastAsia"/>
                <w:color w:val="000000"/>
                <w:sz w:val="20"/>
                <w:szCs w:val="24"/>
              </w:rPr>
              <w:t>cdo, cjy, cmn, cpx, czh, czo, gan, hak, hsn, lzh, mnp, nan, wuu, yue, z</w:t>
            </w:r>
            <w:r w:rsidRPr="00F507F8">
              <w:rPr>
                <w:rFonts w:ascii="Times New Roman" w:hAnsi="Times New Roman"/>
                <w:color w:val="000000"/>
                <w:sz w:val="20"/>
                <w:szCs w:val="24"/>
              </w:rPr>
              <w:t>ho</w:t>
            </w:r>
          </w:p>
        </w:tc>
        <w:tc>
          <w:tcPr>
            <w:tcW w:w="1418" w:type="dxa"/>
          </w:tcPr>
          <w:p w:rsidR="00284EB4" w:rsidRDefault="00284EB4" w:rsidP="00284EB4">
            <w:pPr>
              <w:spacing w:line="360" w:lineRule="auto"/>
              <w:rPr>
                <w:rFonts w:ascii="Times New Roman" w:hAnsi="Times New Roman"/>
                <w:color w:val="000000"/>
                <w:sz w:val="20"/>
                <w:szCs w:val="24"/>
              </w:rPr>
            </w:pPr>
            <w:r>
              <w:rPr>
                <w:rFonts w:ascii="Times New Roman" w:hAnsi="Times New Roman" w:hint="eastAsia"/>
                <w:color w:val="000000"/>
                <w:sz w:val="20"/>
                <w:szCs w:val="24"/>
              </w:rPr>
              <w:t>China</w:t>
            </w:r>
          </w:p>
        </w:tc>
        <w:tc>
          <w:tcPr>
            <w:tcW w:w="2584" w:type="dxa"/>
          </w:tcPr>
          <w:p w:rsidR="00284EB4" w:rsidRDefault="00F507F8" w:rsidP="00F507F8">
            <w:pPr>
              <w:spacing w:line="360" w:lineRule="auto"/>
              <w:rPr>
                <w:rFonts w:ascii="Times New Roman" w:hAnsi="Times New Roman"/>
                <w:color w:val="000000"/>
                <w:sz w:val="20"/>
                <w:szCs w:val="24"/>
              </w:rPr>
            </w:pPr>
            <w:r>
              <w:rPr>
                <w:rFonts w:ascii="Times New Roman" w:hAnsi="Times New Roman" w:hint="eastAsia"/>
                <w:color w:val="000000"/>
                <w:sz w:val="20"/>
                <w:szCs w:val="24"/>
              </w:rPr>
              <w:t>汉字</w:t>
            </w:r>
          </w:p>
        </w:tc>
      </w:tr>
      <w:tr w:rsidR="00284EB4" w:rsidTr="00490A97">
        <w:trPr>
          <w:jc w:val="center"/>
        </w:trPr>
        <w:tc>
          <w:tcPr>
            <w:tcW w:w="1417" w:type="dxa"/>
          </w:tcPr>
          <w:p w:rsidR="00284EB4" w:rsidRDefault="00284EB4" w:rsidP="00284EB4">
            <w:pPr>
              <w:spacing w:line="360" w:lineRule="auto"/>
              <w:rPr>
                <w:rFonts w:ascii="Times New Roman" w:hAnsi="Times New Roman"/>
                <w:color w:val="000000"/>
                <w:sz w:val="20"/>
                <w:szCs w:val="24"/>
              </w:rPr>
            </w:pPr>
            <w:r>
              <w:rPr>
                <w:rFonts w:ascii="Times New Roman" w:hAnsi="Times New Roman" w:hint="eastAsia"/>
                <w:color w:val="000000"/>
                <w:sz w:val="20"/>
                <w:szCs w:val="24"/>
              </w:rPr>
              <w:t>Japanese</w:t>
            </w:r>
          </w:p>
        </w:tc>
        <w:tc>
          <w:tcPr>
            <w:tcW w:w="2235" w:type="dxa"/>
          </w:tcPr>
          <w:p w:rsidR="00284EB4" w:rsidRDefault="00914A6E" w:rsidP="00284EB4">
            <w:pPr>
              <w:spacing w:line="360" w:lineRule="auto"/>
              <w:rPr>
                <w:rFonts w:ascii="Times New Roman" w:hAnsi="Times New Roman"/>
                <w:color w:val="000000"/>
                <w:sz w:val="20"/>
                <w:szCs w:val="24"/>
              </w:rPr>
            </w:pPr>
            <w:r>
              <w:rPr>
                <w:rFonts w:ascii="Times New Roman" w:hAnsi="Times New Roman" w:hint="eastAsia"/>
                <w:color w:val="000000"/>
                <w:sz w:val="20"/>
                <w:szCs w:val="24"/>
              </w:rPr>
              <w:t>jpn</w:t>
            </w:r>
          </w:p>
        </w:tc>
        <w:tc>
          <w:tcPr>
            <w:tcW w:w="1418" w:type="dxa"/>
          </w:tcPr>
          <w:p w:rsidR="00284EB4" w:rsidRDefault="00284EB4" w:rsidP="00284EB4">
            <w:pPr>
              <w:spacing w:line="360" w:lineRule="auto"/>
              <w:rPr>
                <w:rFonts w:ascii="Times New Roman" w:hAnsi="Times New Roman"/>
                <w:color w:val="000000"/>
                <w:sz w:val="20"/>
                <w:szCs w:val="24"/>
              </w:rPr>
            </w:pPr>
            <w:r>
              <w:rPr>
                <w:rFonts w:ascii="Times New Roman" w:hAnsi="Times New Roman" w:hint="eastAsia"/>
                <w:color w:val="000000"/>
                <w:sz w:val="20"/>
                <w:szCs w:val="24"/>
              </w:rPr>
              <w:t>Japan</w:t>
            </w:r>
          </w:p>
        </w:tc>
        <w:tc>
          <w:tcPr>
            <w:tcW w:w="2584" w:type="dxa"/>
          </w:tcPr>
          <w:p w:rsidR="00284EB4" w:rsidRDefault="00F507F8" w:rsidP="00284EB4">
            <w:pPr>
              <w:spacing w:line="360" w:lineRule="auto"/>
              <w:rPr>
                <w:rFonts w:ascii="Times New Roman" w:hAnsi="Times New Roman"/>
                <w:color w:val="000000"/>
                <w:sz w:val="20"/>
                <w:szCs w:val="24"/>
              </w:rPr>
            </w:pPr>
            <w:r w:rsidRPr="00F507F8">
              <w:rPr>
                <w:rFonts w:ascii="Times New Roman" w:hAnsi="Times New Roman" w:hint="eastAsia"/>
                <w:color w:val="000000"/>
                <w:sz w:val="20"/>
                <w:szCs w:val="24"/>
              </w:rPr>
              <w:t>漢字</w:t>
            </w:r>
          </w:p>
        </w:tc>
      </w:tr>
      <w:tr w:rsidR="00284EB4" w:rsidTr="00490A97">
        <w:trPr>
          <w:jc w:val="center"/>
        </w:trPr>
        <w:tc>
          <w:tcPr>
            <w:tcW w:w="1417" w:type="dxa"/>
          </w:tcPr>
          <w:p w:rsidR="00284EB4" w:rsidRDefault="00284EB4" w:rsidP="00284EB4">
            <w:pPr>
              <w:spacing w:line="360" w:lineRule="auto"/>
              <w:rPr>
                <w:rFonts w:ascii="Times New Roman" w:hAnsi="Times New Roman"/>
                <w:color w:val="000000"/>
                <w:sz w:val="20"/>
                <w:szCs w:val="24"/>
              </w:rPr>
            </w:pPr>
            <w:r>
              <w:rPr>
                <w:rFonts w:ascii="Times New Roman" w:hAnsi="Times New Roman" w:hint="eastAsia"/>
                <w:color w:val="000000"/>
                <w:sz w:val="20"/>
                <w:szCs w:val="24"/>
              </w:rPr>
              <w:t>Korean</w:t>
            </w:r>
          </w:p>
        </w:tc>
        <w:tc>
          <w:tcPr>
            <w:tcW w:w="2235" w:type="dxa"/>
          </w:tcPr>
          <w:p w:rsidR="00284EB4" w:rsidRDefault="00914A6E" w:rsidP="00284EB4">
            <w:pPr>
              <w:spacing w:line="360" w:lineRule="auto"/>
              <w:rPr>
                <w:rFonts w:ascii="Times New Roman" w:hAnsi="Times New Roman"/>
                <w:color w:val="000000"/>
                <w:sz w:val="20"/>
                <w:szCs w:val="24"/>
              </w:rPr>
            </w:pPr>
            <w:r>
              <w:rPr>
                <w:rFonts w:ascii="Times New Roman" w:hAnsi="Times New Roman" w:hint="eastAsia"/>
                <w:color w:val="000000"/>
                <w:sz w:val="20"/>
                <w:szCs w:val="24"/>
              </w:rPr>
              <w:t>kor</w:t>
            </w:r>
          </w:p>
        </w:tc>
        <w:tc>
          <w:tcPr>
            <w:tcW w:w="1418" w:type="dxa"/>
          </w:tcPr>
          <w:p w:rsidR="00284EB4" w:rsidRDefault="00284EB4" w:rsidP="00284EB4">
            <w:pPr>
              <w:spacing w:line="360" w:lineRule="auto"/>
              <w:rPr>
                <w:rFonts w:ascii="Times New Roman" w:hAnsi="Times New Roman"/>
                <w:color w:val="000000"/>
                <w:sz w:val="20"/>
                <w:szCs w:val="24"/>
              </w:rPr>
            </w:pPr>
            <w:r>
              <w:rPr>
                <w:rFonts w:ascii="Times New Roman" w:hAnsi="Times New Roman" w:hint="eastAsia"/>
                <w:color w:val="000000"/>
                <w:sz w:val="20"/>
                <w:szCs w:val="24"/>
              </w:rPr>
              <w:t>Korea</w:t>
            </w:r>
          </w:p>
        </w:tc>
        <w:tc>
          <w:tcPr>
            <w:tcW w:w="2584" w:type="dxa"/>
          </w:tcPr>
          <w:p w:rsidR="00284EB4" w:rsidRDefault="00F507F8" w:rsidP="00284EB4">
            <w:pPr>
              <w:spacing w:line="360" w:lineRule="auto"/>
              <w:rPr>
                <w:rFonts w:ascii="Times New Roman" w:hAnsi="Times New Roman"/>
                <w:color w:val="000000"/>
                <w:sz w:val="20"/>
                <w:szCs w:val="24"/>
              </w:rPr>
            </w:pPr>
            <w:r w:rsidRPr="00F507F8">
              <w:rPr>
                <w:rFonts w:ascii="Batang" w:eastAsia="Batang" w:hAnsi="Batang" w:cs="Batang" w:hint="eastAsia"/>
                <w:color w:val="000000"/>
                <w:sz w:val="20"/>
                <w:szCs w:val="24"/>
              </w:rPr>
              <w:t>한자</w:t>
            </w:r>
          </w:p>
        </w:tc>
      </w:tr>
    </w:tbl>
    <w:p w:rsidR="00F72FC0" w:rsidRPr="00284EB4" w:rsidRDefault="00F72FC0" w:rsidP="00906741">
      <w:pPr>
        <w:spacing w:line="360" w:lineRule="auto"/>
        <w:rPr>
          <w:rFonts w:ascii="Times New Roman" w:hAnsi="Times New Roman"/>
          <w:color w:val="000000"/>
          <w:sz w:val="20"/>
          <w:szCs w:val="24"/>
        </w:rPr>
      </w:pPr>
    </w:p>
    <w:p w:rsidR="00906741" w:rsidRPr="00040DA8" w:rsidRDefault="00906741" w:rsidP="00906741">
      <w:pPr>
        <w:spacing w:line="360" w:lineRule="auto"/>
        <w:rPr>
          <w:rFonts w:ascii="Times New Roman" w:hAnsi="Times New Roman"/>
          <w:b/>
          <w:color w:val="000000"/>
          <w:sz w:val="22"/>
        </w:rPr>
      </w:pPr>
      <w:r w:rsidRPr="00040DA8">
        <w:rPr>
          <w:rFonts w:ascii="Times New Roman" w:hAnsi="Times New Roman" w:hint="eastAsia"/>
          <w:b/>
          <w:color w:val="000000"/>
          <w:sz w:val="22"/>
        </w:rPr>
        <w:t>3.</w:t>
      </w:r>
      <w:r>
        <w:rPr>
          <w:rFonts w:ascii="Times New Roman" w:hAnsi="Times New Roman" w:hint="eastAsia"/>
          <w:b/>
          <w:color w:val="000000"/>
          <w:sz w:val="22"/>
        </w:rPr>
        <w:t xml:space="preserve">3 </w:t>
      </w:r>
      <w:r w:rsidR="00284EB4">
        <w:rPr>
          <w:rFonts w:ascii="Times New Roman" w:hAnsi="Times New Roman" w:hint="eastAsia"/>
          <w:b/>
          <w:color w:val="000000"/>
          <w:sz w:val="22"/>
        </w:rPr>
        <w:t>Scope</w:t>
      </w:r>
    </w:p>
    <w:p w:rsidR="00906741" w:rsidRPr="00040DA8" w:rsidRDefault="00906741" w:rsidP="00906741">
      <w:pPr>
        <w:spacing w:line="360" w:lineRule="auto"/>
        <w:ind w:firstLine="420"/>
        <w:rPr>
          <w:rFonts w:ascii="Times New Roman" w:hAnsi="Times New Roman"/>
          <w:color w:val="000000"/>
          <w:sz w:val="20"/>
          <w:szCs w:val="20"/>
        </w:rPr>
      </w:pPr>
      <w:r w:rsidRPr="00040DA8">
        <w:rPr>
          <w:rFonts w:ascii="Times New Roman" w:hAnsi="Times New Roman" w:hint="eastAsia"/>
          <w:color w:val="000000"/>
          <w:sz w:val="20"/>
          <w:szCs w:val="20"/>
        </w:rPr>
        <w:t xml:space="preserve">In 2004, according to RFC 3743 and RFC 4713, </w:t>
      </w:r>
      <w:r w:rsidRPr="00040DA8">
        <w:rPr>
          <w:rFonts w:ascii="Times New Roman" w:hAnsi="Times New Roman"/>
          <w:color w:val="000000"/>
          <w:sz w:val="20"/>
          <w:szCs w:val="20"/>
        </w:rPr>
        <w:t>the Chinese Domain Name Consortium (CDNC)</w:t>
      </w:r>
      <w:r w:rsidRPr="00040DA8">
        <w:rPr>
          <w:rFonts w:ascii="Times New Roman" w:hAnsi="Times New Roman" w:hint="eastAsia"/>
          <w:color w:val="000000"/>
          <w:sz w:val="20"/>
          <w:szCs w:val="20"/>
        </w:rPr>
        <w:t xml:space="preserve"> submitted to IANA a unified Chinese Character Set (19520 characters) for domain name registration, building up mapping relationships between any given simplified character, its traditional character(s) and its variant(s). All those 19520 characters are included in MSR-1.</w:t>
      </w:r>
    </w:p>
    <w:p w:rsidR="00906741" w:rsidRPr="00040DA8" w:rsidRDefault="00906741" w:rsidP="00906741">
      <w:pPr>
        <w:spacing w:line="360" w:lineRule="auto"/>
        <w:ind w:firstLine="420"/>
      </w:pPr>
      <w:r w:rsidRPr="00040DA8">
        <w:rPr>
          <w:rFonts w:ascii="Times New Roman" w:hAnsi="Times New Roman"/>
          <w:color w:val="000000"/>
          <w:sz w:val="20"/>
          <w:szCs w:val="20"/>
        </w:rPr>
        <w:t>In 2012, CDNC added</w:t>
      </w:r>
      <w:r w:rsidRPr="00040DA8">
        <w:rPr>
          <w:rFonts w:ascii="Times New Roman" w:hAnsi="Times New Roman" w:hint="eastAsia"/>
          <w:color w:val="000000"/>
          <w:sz w:val="20"/>
          <w:szCs w:val="20"/>
        </w:rPr>
        <w:t xml:space="preserve"> </w:t>
      </w:r>
      <w:r w:rsidRPr="00040DA8">
        <w:rPr>
          <w:rFonts w:ascii="Times New Roman" w:hAnsi="Times New Roman"/>
          <w:color w:val="000000"/>
          <w:sz w:val="20"/>
          <w:szCs w:val="20"/>
        </w:rPr>
        <w:t>17 more Chinese characters into the character set as requested by HKIRC on behalf of Hongkong community, increasing the set number to 19537. But only</w:t>
      </w:r>
      <w:r w:rsidRPr="00040DA8">
        <w:rPr>
          <w:rFonts w:ascii="Times New Roman" w:hAnsi="Times New Roman" w:hint="eastAsia"/>
          <w:color w:val="000000"/>
          <w:sz w:val="20"/>
          <w:szCs w:val="20"/>
        </w:rPr>
        <w:t xml:space="preserve"> </w:t>
      </w:r>
      <w:r w:rsidRPr="00040DA8">
        <w:rPr>
          <w:rFonts w:ascii="Times New Roman" w:hAnsi="Times New Roman"/>
          <w:color w:val="000000"/>
          <w:sz w:val="20"/>
          <w:szCs w:val="20"/>
        </w:rPr>
        <w:t>15 of those 17 characters are included in MSR-1.</w:t>
      </w:r>
    </w:p>
    <w:p w:rsidR="00906741" w:rsidRPr="00040DA8" w:rsidRDefault="00906741" w:rsidP="00906741">
      <w:pPr>
        <w:spacing w:line="360" w:lineRule="auto"/>
        <w:ind w:firstLine="420"/>
        <w:rPr>
          <w:rFonts w:ascii="Times New Roman" w:hAnsi="Times New Roman"/>
          <w:color w:val="000000"/>
          <w:sz w:val="20"/>
          <w:szCs w:val="20"/>
        </w:rPr>
      </w:pPr>
      <w:r w:rsidRPr="00040DA8">
        <w:rPr>
          <w:rFonts w:ascii="Times New Roman" w:hAnsi="Times New Roman" w:hint="eastAsia"/>
          <w:color w:val="000000"/>
          <w:sz w:val="20"/>
          <w:szCs w:val="20"/>
        </w:rPr>
        <w:t xml:space="preserve">Thus CGP takes the intersection of MSR-1 and the latest version of CDNC character set, amounting to 19535 characters (listed in Appendix A) as the </w:t>
      </w:r>
      <w:r w:rsidR="00BD3106">
        <w:rPr>
          <w:rFonts w:ascii="Times New Roman" w:hAnsi="Times New Roman" w:hint="eastAsia"/>
          <w:color w:val="000000"/>
          <w:sz w:val="20"/>
          <w:szCs w:val="20"/>
        </w:rPr>
        <w:t>repertoire</w:t>
      </w:r>
      <w:r w:rsidRPr="00040DA8">
        <w:rPr>
          <w:rFonts w:ascii="Times New Roman" w:hAnsi="Times New Roman" w:hint="eastAsia"/>
          <w:color w:val="000000"/>
          <w:sz w:val="20"/>
          <w:szCs w:val="20"/>
        </w:rPr>
        <w:t xml:space="preserve">, which </w:t>
      </w:r>
      <w:r w:rsidRPr="00040DA8">
        <w:rPr>
          <w:rFonts w:ascii="Times New Roman" w:hAnsi="Times New Roman"/>
          <w:color w:val="000000"/>
          <w:sz w:val="20"/>
          <w:szCs w:val="20"/>
        </w:rPr>
        <w:t>consequentially</w:t>
      </w:r>
      <w:r w:rsidRPr="00040DA8">
        <w:rPr>
          <w:rFonts w:ascii="Times New Roman" w:hAnsi="Times New Roman" w:hint="eastAsia"/>
          <w:color w:val="000000"/>
          <w:sz w:val="20"/>
          <w:szCs w:val="20"/>
        </w:rPr>
        <w:t xml:space="preserve"> falls in the range of MSR-1. </w:t>
      </w:r>
    </w:p>
    <w:p w:rsidR="00906741" w:rsidRPr="00040DA8" w:rsidRDefault="00906741" w:rsidP="00906741">
      <w:pPr>
        <w:spacing w:line="360" w:lineRule="auto"/>
        <w:ind w:firstLine="420"/>
        <w:rPr>
          <w:rFonts w:ascii="Times New Roman" w:hAnsi="Times New Roman"/>
          <w:color w:val="000000"/>
          <w:sz w:val="20"/>
          <w:szCs w:val="20"/>
        </w:rPr>
      </w:pPr>
      <w:r w:rsidRPr="00040DA8">
        <w:rPr>
          <w:rFonts w:ascii="Times New Roman" w:hAnsi="Times New Roman"/>
          <w:color w:val="000000"/>
          <w:sz w:val="20"/>
          <w:szCs w:val="20"/>
        </w:rPr>
        <w:t>B</w:t>
      </w:r>
      <w:r w:rsidRPr="00040DA8">
        <w:rPr>
          <w:rFonts w:ascii="Times New Roman" w:hAnsi="Times New Roman" w:hint="eastAsia"/>
          <w:color w:val="000000"/>
          <w:sz w:val="20"/>
          <w:szCs w:val="20"/>
        </w:rPr>
        <w:t xml:space="preserve">efore the step of whole label rules, CGP will </w:t>
      </w:r>
      <w:r w:rsidRPr="00040DA8">
        <w:rPr>
          <w:rFonts w:ascii="Times New Roman" w:hAnsi="Times New Roman"/>
          <w:color w:val="000000"/>
          <w:sz w:val="20"/>
          <w:szCs w:val="20"/>
        </w:rPr>
        <w:t>coordinate</w:t>
      </w:r>
      <w:r w:rsidRPr="00040DA8">
        <w:rPr>
          <w:rFonts w:ascii="Times New Roman" w:hAnsi="Times New Roman" w:hint="eastAsia"/>
          <w:color w:val="000000"/>
          <w:sz w:val="20"/>
          <w:szCs w:val="20"/>
        </w:rPr>
        <w:t xml:space="preserve"> with KGP and JGP on the variant characters inclusion and removal within the range of MSR-1, modifying the CGP </w:t>
      </w:r>
      <w:r w:rsidRPr="00040DA8">
        <w:rPr>
          <w:rFonts w:ascii="Times New Roman" w:hAnsi="Times New Roman"/>
          <w:color w:val="000000"/>
          <w:sz w:val="20"/>
          <w:szCs w:val="20"/>
        </w:rPr>
        <w:t>repertoire</w:t>
      </w:r>
      <w:r w:rsidR="00BD3106">
        <w:rPr>
          <w:rFonts w:ascii="Times New Roman" w:hAnsi="Times New Roman" w:hint="eastAsia"/>
          <w:color w:val="000000"/>
          <w:sz w:val="20"/>
          <w:szCs w:val="20"/>
        </w:rPr>
        <w:t xml:space="preserve"> if it is </w:t>
      </w:r>
      <w:r w:rsidR="00BD3106">
        <w:rPr>
          <w:rFonts w:ascii="Times New Roman" w:hAnsi="Times New Roman" w:hint="eastAsia"/>
          <w:color w:val="000000"/>
          <w:sz w:val="20"/>
          <w:szCs w:val="20"/>
        </w:rPr>
        <w:lastRenderedPageBreak/>
        <w:t>necessary</w:t>
      </w:r>
      <w:r w:rsidRPr="00040DA8">
        <w:rPr>
          <w:rFonts w:ascii="Times New Roman" w:hAnsi="Times New Roman" w:hint="eastAsia"/>
          <w:color w:val="000000"/>
          <w:sz w:val="20"/>
          <w:szCs w:val="20"/>
        </w:rPr>
        <w:t xml:space="preserve">. </w:t>
      </w:r>
    </w:p>
    <w:p w:rsidR="00906741" w:rsidRPr="00906741" w:rsidRDefault="00906741" w:rsidP="00906741">
      <w:pPr>
        <w:spacing w:line="360" w:lineRule="auto"/>
        <w:rPr>
          <w:rFonts w:ascii="Times New Roman" w:hAnsi="Times New Roman"/>
          <w:color w:val="000000"/>
          <w:sz w:val="20"/>
          <w:szCs w:val="24"/>
        </w:rPr>
      </w:pPr>
    </w:p>
    <w:p w:rsidR="00F72FC0" w:rsidRPr="00284EB4" w:rsidRDefault="00906741" w:rsidP="00906741">
      <w:pPr>
        <w:spacing w:line="360" w:lineRule="auto"/>
        <w:rPr>
          <w:rFonts w:ascii="Times New Roman" w:hAnsi="Times New Roman"/>
          <w:b/>
          <w:color w:val="000000"/>
          <w:sz w:val="22"/>
        </w:rPr>
      </w:pPr>
      <w:r w:rsidRPr="00284EB4">
        <w:rPr>
          <w:rFonts w:ascii="Times New Roman" w:hAnsi="Times New Roman" w:hint="eastAsia"/>
          <w:b/>
          <w:color w:val="000000"/>
          <w:sz w:val="22"/>
        </w:rPr>
        <w:t xml:space="preserve">3.4 Chinese </w:t>
      </w:r>
      <w:r w:rsidR="00284EB4">
        <w:rPr>
          <w:rFonts w:ascii="Times New Roman" w:hAnsi="Times New Roman" w:hint="eastAsia"/>
          <w:b/>
          <w:color w:val="000000"/>
          <w:sz w:val="22"/>
        </w:rPr>
        <w:t>C</w:t>
      </w:r>
      <w:r w:rsidRPr="00284EB4">
        <w:rPr>
          <w:rFonts w:ascii="Times New Roman" w:hAnsi="Times New Roman" w:hint="eastAsia"/>
          <w:b/>
          <w:color w:val="000000"/>
          <w:sz w:val="22"/>
        </w:rPr>
        <w:t xml:space="preserve">haracters in </w:t>
      </w:r>
      <w:r w:rsidR="00284EB4">
        <w:rPr>
          <w:rFonts w:ascii="Times New Roman" w:hAnsi="Times New Roman" w:hint="eastAsia"/>
          <w:b/>
          <w:color w:val="000000"/>
          <w:sz w:val="22"/>
        </w:rPr>
        <w:t>D</w:t>
      </w:r>
      <w:r w:rsidRPr="00284EB4">
        <w:rPr>
          <w:rFonts w:ascii="Times New Roman" w:hAnsi="Times New Roman" w:hint="eastAsia"/>
          <w:b/>
          <w:color w:val="000000"/>
          <w:sz w:val="22"/>
        </w:rPr>
        <w:t xml:space="preserve">ifferent </w:t>
      </w:r>
      <w:r w:rsidR="00284EB4">
        <w:rPr>
          <w:rFonts w:ascii="Times New Roman" w:hAnsi="Times New Roman" w:hint="eastAsia"/>
          <w:b/>
          <w:color w:val="000000"/>
          <w:sz w:val="22"/>
        </w:rPr>
        <w:t>L</w:t>
      </w:r>
      <w:r w:rsidRPr="00284EB4">
        <w:rPr>
          <w:rFonts w:ascii="Times New Roman" w:hAnsi="Times New Roman" w:hint="eastAsia"/>
          <w:b/>
          <w:color w:val="000000"/>
          <w:sz w:val="22"/>
        </w:rPr>
        <w:t xml:space="preserve">anguages and </w:t>
      </w:r>
      <w:r w:rsidR="00284EB4">
        <w:rPr>
          <w:rFonts w:ascii="Times New Roman" w:hAnsi="Times New Roman" w:hint="eastAsia"/>
          <w:b/>
          <w:color w:val="000000"/>
          <w:sz w:val="22"/>
        </w:rPr>
        <w:t>S</w:t>
      </w:r>
      <w:r w:rsidRPr="00284EB4">
        <w:rPr>
          <w:rFonts w:ascii="Times New Roman" w:hAnsi="Times New Roman" w:hint="eastAsia"/>
          <w:b/>
          <w:color w:val="000000"/>
          <w:sz w:val="22"/>
        </w:rPr>
        <w:t>cript</w:t>
      </w:r>
    </w:p>
    <w:p w:rsidR="000877F1" w:rsidRPr="00663128" w:rsidRDefault="00284EB4" w:rsidP="000877F1">
      <w:pPr>
        <w:spacing w:line="360" w:lineRule="auto"/>
        <w:ind w:firstLine="420"/>
        <w:rPr>
          <w:rFonts w:ascii="Times New Roman" w:hAnsi="Times New Roman"/>
          <w:color w:val="000000"/>
          <w:sz w:val="20"/>
          <w:szCs w:val="24"/>
        </w:rPr>
      </w:pPr>
      <w:r w:rsidRPr="00663128">
        <w:rPr>
          <w:rFonts w:ascii="Times New Roman" w:hAnsi="Times New Roman" w:hint="eastAsia"/>
          <w:color w:val="000000"/>
          <w:sz w:val="20"/>
          <w:szCs w:val="24"/>
        </w:rPr>
        <w:t>Chinese characters are used as H</w:t>
      </w:r>
      <w:r w:rsidR="000877F1" w:rsidRPr="00663128">
        <w:rPr>
          <w:rFonts w:ascii="Times New Roman" w:hAnsi="Times New Roman"/>
          <w:color w:val="000000"/>
          <w:sz w:val="20"/>
          <w:szCs w:val="24"/>
        </w:rPr>
        <w:t>anzi in Chinese, Kanji in Japanese and Hanja in Korean</w:t>
      </w:r>
      <w:r w:rsidR="00663128">
        <w:rPr>
          <w:rFonts w:ascii="Times New Roman" w:hAnsi="Times New Roman" w:hint="eastAsia"/>
          <w:color w:val="000000"/>
          <w:sz w:val="20"/>
          <w:szCs w:val="24"/>
        </w:rPr>
        <w:t>:</w:t>
      </w:r>
    </w:p>
    <w:p w:rsidR="00663128" w:rsidRPr="00663128" w:rsidRDefault="000877F1" w:rsidP="00663128">
      <w:pPr>
        <w:pStyle w:val="af0"/>
        <w:numPr>
          <w:ilvl w:val="0"/>
          <w:numId w:val="16"/>
        </w:numPr>
        <w:spacing w:line="360" w:lineRule="auto"/>
        <w:ind w:firstLineChars="0"/>
        <w:rPr>
          <w:rFonts w:ascii="Times New Roman" w:hAnsi="Times New Roman"/>
          <w:color w:val="000000"/>
          <w:sz w:val="20"/>
          <w:szCs w:val="24"/>
        </w:rPr>
      </w:pPr>
      <w:r w:rsidRPr="00663128">
        <w:rPr>
          <w:rFonts w:ascii="Times New Roman" w:hAnsi="Times New Roman" w:hint="eastAsia"/>
          <w:color w:val="000000"/>
          <w:sz w:val="20"/>
          <w:szCs w:val="24"/>
        </w:rPr>
        <w:t xml:space="preserve">Hanzi </w:t>
      </w:r>
      <w:r w:rsidR="0084737E" w:rsidRPr="00663128">
        <w:rPr>
          <w:rFonts w:ascii="Times New Roman" w:hAnsi="Times New Roman" w:hint="eastAsia"/>
          <w:color w:val="000000"/>
          <w:sz w:val="20"/>
          <w:szCs w:val="24"/>
        </w:rPr>
        <w:t xml:space="preserve">normally </w:t>
      </w:r>
      <w:r w:rsidRPr="00663128">
        <w:rPr>
          <w:rFonts w:ascii="Times New Roman" w:hAnsi="Times New Roman" w:hint="eastAsia"/>
          <w:color w:val="000000"/>
          <w:sz w:val="20"/>
          <w:szCs w:val="24"/>
        </w:rPr>
        <w:t>consist</w:t>
      </w:r>
      <w:r w:rsidR="0084737E" w:rsidRPr="00663128">
        <w:rPr>
          <w:rFonts w:ascii="Times New Roman" w:hAnsi="Times New Roman" w:hint="eastAsia"/>
          <w:color w:val="000000"/>
          <w:sz w:val="20"/>
          <w:szCs w:val="24"/>
        </w:rPr>
        <w:t>s</w:t>
      </w:r>
      <w:r w:rsidRPr="00663128">
        <w:rPr>
          <w:rFonts w:ascii="Times New Roman" w:hAnsi="Times New Roman" w:hint="eastAsia"/>
          <w:color w:val="000000"/>
          <w:sz w:val="20"/>
          <w:szCs w:val="24"/>
        </w:rPr>
        <w:t xml:space="preserve"> of two subsets, Simplified Chinese characters (Hans) and Traditional Chinese characters (Hant)</w:t>
      </w:r>
      <w:r w:rsidR="00284EB4" w:rsidRPr="00663128">
        <w:rPr>
          <w:rFonts w:ascii="Times New Roman" w:hAnsi="Times New Roman" w:hint="eastAsia"/>
          <w:color w:val="000000"/>
          <w:sz w:val="20"/>
          <w:szCs w:val="24"/>
        </w:rPr>
        <w:t xml:space="preserve">. </w:t>
      </w:r>
    </w:p>
    <w:p w:rsidR="00663128" w:rsidRPr="00663128" w:rsidRDefault="00284EB4" w:rsidP="00663128">
      <w:pPr>
        <w:pStyle w:val="af0"/>
        <w:numPr>
          <w:ilvl w:val="0"/>
          <w:numId w:val="16"/>
        </w:numPr>
        <w:spacing w:line="360" w:lineRule="auto"/>
        <w:ind w:firstLineChars="0"/>
        <w:rPr>
          <w:rFonts w:ascii="Times New Roman" w:hAnsi="Times New Roman"/>
          <w:color w:val="000000"/>
          <w:sz w:val="20"/>
          <w:szCs w:val="24"/>
        </w:rPr>
      </w:pPr>
      <w:r w:rsidRPr="00663128">
        <w:rPr>
          <w:rFonts w:ascii="Times New Roman" w:hAnsi="Times New Roman" w:hint="eastAsia"/>
          <w:color w:val="000000"/>
          <w:sz w:val="20"/>
          <w:szCs w:val="24"/>
        </w:rPr>
        <w:t>Kanji</w:t>
      </w:r>
      <w:r w:rsidR="000877F1" w:rsidRPr="00663128">
        <w:rPr>
          <w:rFonts w:ascii="Times New Roman" w:hAnsi="Times New Roman" w:hint="eastAsia"/>
          <w:color w:val="000000"/>
          <w:sz w:val="20"/>
          <w:szCs w:val="24"/>
        </w:rPr>
        <w:t xml:space="preserve"> is</w:t>
      </w:r>
      <w:r w:rsidR="000877F1" w:rsidRPr="00663128">
        <w:rPr>
          <w:rFonts w:ascii="Times New Roman" w:hAnsi="Times New Roman"/>
          <w:color w:val="000000"/>
          <w:sz w:val="20"/>
          <w:szCs w:val="24"/>
        </w:rPr>
        <w:t xml:space="preserve"> used to </w:t>
      </w:r>
      <w:r w:rsidRPr="00663128">
        <w:rPr>
          <w:rFonts w:ascii="Times New Roman" w:hAnsi="Times New Roman" w:hint="eastAsia"/>
          <w:color w:val="000000"/>
          <w:sz w:val="20"/>
          <w:szCs w:val="24"/>
        </w:rPr>
        <w:t>in</w:t>
      </w:r>
      <w:r w:rsidR="000877F1" w:rsidRPr="00663128">
        <w:rPr>
          <w:rFonts w:ascii="Times New Roman" w:hAnsi="Times New Roman"/>
          <w:color w:val="000000"/>
          <w:sz w:val="20"/>
          <w:szCs w:val="24"/>
        </w:rPr>
        <w:t xml:space="preserve"> Japanese</w:t>
      </w:r>
      <w:r w:rsidR="000877F1" w:rsidRPr="00663128">
        <w:rPr>
          <w:rFonts w:ascii="Times New Roman" w:hAnsi="Times New Roman" w:hint="eastAsia"/>
          <w:color w:val="000000"/>
          <w:sz w:val="20"/>
          <w:szCs w:val="24"/>
        </w:rPr>
        <w:t xml:space="preserve"> </w:t>
      </w:r>
      <w:r w:rsidR="000877F1" w:rsidRPr="00663128">
        <w:rPr>
          <w:rFonts w:ascii="Times New Roman" w:hAnsi="Times New Roman"/>
          <w:color w:val="000000"/>
          <w:sz w:val="20"/>
          <w:szCs w:val="24"/>
        </w:rPr>
        <w:t>in addition to two other scripts (hiragana and katakana)</w:t>
      </w:r>
      <w:r w:rsidR="000877F1" w:rsidRPr="00663128">
        <w:rPr>
          <w:rFonts w:ascii="Times New Roman" w:hAnsi="Times New Roman" w:hint="eastAsia"/>
          <w:color w:val="000000"/>
          <w:sz w:val="20"/>
          <w:szCs w:val="24"/>
        </w:rPr>
        <w:t xml:space="preserve">, together </w:t>
      </w:r>
      <w:r w:rsidR="000877F1" w:rsidRPr="00663128">
        <w:rPr>
          <w:rFonts w:ascii="Times New Roman" w:hAnsi="Times New Roman"/>
          <w:color w:val="000000"/>
          <w:sz w:val="20"/>
          <w:szCs w:val="24"/>
        </w:rPr>
        <w:t xml:space="preserve">known </w:t>
      </w:r>
      <w:r w:rsidR="000877F1" w:rsidRPr="00663128">
        <w:rPr>
          <w:rFonts w:ascii="Times New Roman" w:hAnsi="Times New Roman" w:hint="eastAsia"/>
          <w:color w:val="000000"/>
          <w:sz w:val="20"/>
          <w:szCs w:val="24"/>
        </w:rPr>
        <w:t xml:space="preserve">as Jpan (ISO 15924 code). </w:t>
      </w:r>
    </w:p>
    <w:p w:rsidR="000877F1" w:rsidRPr="00663128" w:rsidRDefault="000877F1" w:rsidP="00663128">
      <w:pPr>
        <w:pStyle w:val="af0"/>
        <w:numPr>
          <w:ilvl w:val="0"/>
          <w:numId w:val="16"/>
        </w:numPr>
        <w:spacing w:line="360" w:lineRule="auto"/>
        <w:ind w:firstLineChars="0"/>
        <w:rPr>
          <w:rFonts w:ascii="Times New Roman" w:hAnsi="Times New Roman"/>
          <w:color w:val="000000"/>
          <w:sz w:val="20"/>
          <w:szCs w:val="24"/>
        </w:rPr>
      </w:pPr>
      <w:r w:rsidRPr="00663128">
        <w:rPr>
          <w:rFonts w:ascii="Times New Roman" w:hAnsi="Times New Roman"/>
          <w:color w:val="000000"/>
          <w:sz w:val="20"/>
          <w:szCs w:val="24"/>
        </w:rPr>
        <w:t>Hanja</w:t>
      </w:r>
      <w:r w:rsidRPr="00663128">
        <w:rPr>
          <w:rFonts w:ascii="Times New Roman" w:hAnsi="Times New Roman" w:hint="eastAsia"/>
          <w:color w:val="000000"/>
          <w:sz w:val="20"/>
          <w:szCs w:val="24"/>
        </w:rPr>
        <w:t xml:space="preserve"> </w:t>
      </w:r>
      <w:r w:rsidR="00663128" w:rsidRPr="00663128">
        <w:rPr>
          <w:rFonts w:ascii="Times New Roman" w:hAnsi="Times New Roman" w:hint="eastAsia"/>
          <w:color w:val="000000"/>
          <w:sz w:val="20"/>
          <w:szCs w:val="24"/>
        </w:rPr>
        <w:t xml:space="preserve">is used </w:t>
      </w:r>
      <w:r w:rsidRPr="00663128">
        <w:rPr>
          <w:rFonts w:ascii="Times New Roman" w:hAnsi="Times New Roman" w:hint="eastAsia"/>
          <w:color w:val="000000"/>
          <w:sz w:val="20"/>
          <w:szCs w:val="24"/>
        </w:rPr>
        <w:t xml:space="preserve">in </w:t>
      </w:r>
      <w:r w:rsidRPr="00663128">
        <w:rPr>
          <w:rFonts w:ascii="Times New Roman" w:hAnsi="Times New Roman"/>
          <w:color w:val="000000"/>
          <w:sz w:val="20"/>
          <w:szCs w:val="24"/>
        </w:rPr>
        <w:t>Korean in addition to the Hangul script</w:t>
      </w:r>
      <w:r w:rsidRPr="00663128">
        <w:rPr>
          <w:rFonts w:ascii="Times New Roman" w:hAnsi="Times New Roman" w:hint="eastAsia"/>
          <w:color w:val="000000"/>
          <w:sz w:val="20"/>
          <w:szCs w:val="24"/>
        </w:rPr>
        <w:t xml:space="preserve">, together </w:t>
      </w:r>
      <w:r w:rsidRPr="00663128">
        <w:rPr>
          <w:rFonts w:ascii="Times New Roman" w:hAnsi="Times New Roman"/>
          <w:color w:val="000000"/>
          <w:sz w:val="20"/>
          <w:szCs w:val="24"/>
        </w:rPr>
        <w:t xml:space="preserve">known </w:t>
      </w:r>
      <w:r w:rsidRPr="00663128">
        <w:rPr>
          <w:rFonts w:ascii="Times New Roman" w:hAnsi="Times New Roman" w:hint="eastAsia"/>
          <w:color w:val="000000"/>
          <w:sz w:val="20"/>
          <w:szCs w:val="24"/>
        </w:rPr>
        <w:t>as Kore (ISO 15924 code)</w:t>
      </w:r>
      <w:r w:rsidRPr="00663128">
        <w:rPr>
          <w:rFonts w:ascii="Times New Roman" w:hAnsi="Times New Roman"/>
          <w:color w:val="000000"/>
          <w:sz w:val="20"/>
          <w:szCs w:val="24"/>
        </w:rPr>
        <w:t>.</w:t>
      </w:r>
    </w:p>
    <w:p w:rsidR="000877F1" w:rsidRPr="00040DA8" w:rsidRDefault="000877F1" w:rsidP="000877F1">
      <w:pPr>
        <w:spacing w:line="360" w:lineRule="auto"/>
        <w:rPr>
          <w:rFonts w:ascii="Times New Roman" w:hAnsi="Times New Roman"/>
          <w:color w:val="000000"/>
          <w:sz w:val="20"/>
          <w:szCs w:val="24"/>
        </w:rPr>
      </w:pPr>
      <w:r w:rsidRPr="00663128">
        <w:rPr>
          <w:rFonts w:ascii="Times New Roman" w:hAnsi="Times New Roman" w:hint="eastAsia"/>
          <w:color w:val="000000"/>
          <w:sz w:val="20"/>
          <w:szCs w:val="24"/>
        </w:rPr>
        <w:tab/>
        <w:t>The r</w:t>
      </w:r>
      <w:r w:rsidRPr="00663128">
        <w:rPr>
          <w:rFonts w:ascii="Times New Roman" w:hAnsi="Times New Roman"/>
          <w:color w:val="000000"/>
          <w:sz w:val="20"/>
          <w:szCs w:val="24"/>
        </w:rPr>
        <w:t xml:space="preserve">elationship </w:t>
      </w:r>
      <w:r w:rsidRPr="00663128">
        <w:rPr>
          <w:rFonts w:ascii="Times New Roman" w:hAnsi="Times New Roman" w:hint="eastAsia"/>
          <w:color w:val="000000"/>
          <w:sz w:val="20"/>
          <w:szCs w:val="24"/>
        </w:rPr>
        <w:t xml:space="preserve">between </w:t>
      </w:r>
      <w:r w:rsidRPr="00663128">
        <w:rPr>
          <w:rFonts w:ascii="Times New Roman" w:hAnsi="Times New Roman"/>
          <w:color w:val="000000"/>
          <w:sz w:val="20"/>
          <w:szCs w:val="24"/>
        </w:rPr>
        <w:t>H</w:t>
      </w:r>
      <w:r w:rsidRPr="00663128">
        <w:rPr>
          <w:rFonts w:ascii="Times New Roman" w:hAnsi="Times New Roman" w:hint="eastAsia"/>
          <w:color w:val="000000"/>
          <w:sz w:val="20"/>
          <w:szCs w:val="24"/>
        </w:rPr>
        <w:t xml:space="preserve">anzi, </w:t>
      </w:r>
      <w:r w:rsidRPr="00663128">
        <w:rPr>
          <w:rFonts w:ascii="Times New Roman" w:hAnsi="Times New Roman"/>
          <w:color w:val="000000"/>
          <w:sz w:val="20"/>
          <w:szCs w:val="24"/>
        </w:rPr>
        <w:t>K</w:t>
      </w:r>
      <w:r w:rsidRPr="00663128">
        <w:rPr>
          <w:rFonts w:ascii="Times New Roman" w:hAnsi="Times New Roman" w:hint="eastAsia"/>
          <w:color w:val="000000"/>
          <w:sz w:val="20"/>
          <w:szCs w:val="24"/>
        </w:rPr>
        <w:t xml:space="preserve">anji and </w:t>
      </w:r>
      <w:r w:rsidRPr="00663128">
        <w:rPr>
          <w:rFonts w:ascii="Times New Roman" w:hAnsi="Times New Roman"/>
          <w:color w:val="000000"/>
          <w:sz w:val="20"/>
          <w:szCs w:val="24"/>
        </w:rPr>
        <w:t>H</w:t>
      </w:r>
      <w:r w:rsidRPr="00663128">
        <w:rPr>
          <w:rFonts w:ascii="Times New Roman" w:hAnsi="Times New Roman" w:hint="eastAsia"/>
          <w:color w:val="000000"/>
          <w:sz w:val="20"/>
          <w:szCs w:val="24"/>
        </w:rPr>
        <w:t xml:space="preserve">anja is </w:t>
      </w:r>
      <w:r w:rsidRPr="00663128">
        <w:rPr>
          <w:rFonts w:ascii="Times New Roman" w:hAnsi="Times New Roman"/>
          <w:color w:val="000000"/>
          <w:sz w:val="20"/>
          <w:szCs w:val="24"/>
        </w:rPr>
        <w:t>as shown below</w:t>
      </w:r>
      <w:r w:rsidRPr="00663128">
        <w:rPr>
          <w:rFonts w:ascii="Times New Roman" w:hAnsi="Times New Roman" w:hint="eastAsia"/>
          <w:color w:val="000000"/>
          <w:sz w:val="20"/>
          <w:szCs w:val="24"/>
        </w:rPr>
        <w:t>, Hanzi (Hans &amp; Hans), Kanji and Hanjia will all be covered by CGP.</w:t>
      </w:r>
    </w:p>
    <w:p w:rsidR="000877F1" w:rsidRPr="00040DA8" w:rsidRDefault="001C4C10" w:rsidP="001C4C10">
      <w:pPr>
        <w:spacing w:line="360" w:lineRule="auto"/>
        <w:jc w:val="center"/>
        <w:rPr>
          <w:rFonts w:ascii="Times New Roman" w:hAnsi="Times New Roman"/>
          <w:color w:val="000000"/>
          <w:sz w:val="20"/>
          <w:szCs w:val="24"/>
        </w:rPr>
      </w:pPr>
      <w:r w:rsidRPr="00040DA8">
        <w:rPr>
          <w:rFonts w:ascii="Times New Roman" w:hAnsi="Times New Roman"/>
          <w:noProof/>
          <w:color w:val="000000"/>
          <w:sz w:val="20"/>
          <w:szCs w:val="24"/>
        </w:rPr>
        <w:drawing>
          <wp:inline distT="0" distB="0" distL="0" distR="0">
            <wp:extent cx="4696976" cy="2314575"/>
            <wp:effectExtent l="0" t="0" r="889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6976" cy="2314575"/>
                    </a:xfrm>
                    <a:prstGeom prst="rect">
                      <a:avLst/>
                    </a:prstGeom>
                    <a:noFill/>
                    <a:ln>
                      <a:noFill/>
                    </a:ln>
                  </pic:spPr>
                </pic:pic>
              </a:graphicData>
            </a:graphic>
          </wp:inline>
        </w:drawing>
      </w:r>
    </w:p>
    <w:p w:rsidR="00775FC6" w:rsidRPr="00040DA8" w:rsidRDefault="00775FC6">
      <w:pPr>
        <w:spacing w:line="360" w:lineRule="auto"/>
        <w:rPr>
          <w:rFonts w:ascii="Times New Roman" w:hAnsi="Times New Roman"/>
          <w:b/>
          <w:color w:val="943634" w:themeColor="accent2" w:themeShade="BF"/>
          <w:sz w:val="28"/>
          <w:szCs w:val="36"/>
        </w:rPr>
      </w:pPr>
    </w:p>
    <w:p w:rsidR="00DC058D" w:rsidRPr="00040DA8" w:rsidRDefault="000735A9">
      <w:pPr>
        <w:spacing w:line="360" w:lineRule="auto"/>
        <w:rPr>
          <w:rFonts w:ascii="Times New Roman" w:hAnsi="Times New Roman"/>
          <w:b/>
          <w:color w:val="943634" w:themeColor="accent2" w:themeShade="BF"/>
          <w:sz w:val="28"/>
          <w:szCs w:val="36"/>
        </w:rPr>
      </w:pPr>
      <w:r w:rsidRPr="00040DA8">
        <w:rPr>
          <w:rFonts w:ascii="Times New Roman" w:hAnsi="Times New Roman" w:hint="eastAsia"/>
          <w:b/>
          <w:color w:val="943634" w:themeColor="accent2" w:themeShade="BF"/>
          <w:sz w:val="28"/>
          <w:szCs w:val="36"/>
        </w:rPr>
        <w:t>4</w:t>
      </w:r>
      <w:r w:rsidR="00704750" w:rsidRPr="00040DA8">
        <w:rPr>
          <w:rFonts w:ascii="Times New Roman" w:hAnsi="Times New Roman" w:hint="eastAsia"/>
          <w:b/>
          <w:color w:val="943634" w:themeColor="accent2" w:themeShade="BF"/>
          <w:sz w:val="28"/>
          <w:szCs w:val="36"/>
        </w:rPr>
        <w:t xml:space="preserve"> </w:t>
      </w:r>
      <w:r w:rsidR="0038523B" w:rsidRPr="00040DA8">
        <w:rPr>
          <w:rFonts w:ascii="Times New Roman" w:hAnsi="Times New Roman" w:hint="eastAsia"/>
          <w:b/>
          <w:color w:val="943634" w:themeColor="accent2" w:themeShade="BF"/>
          <w:sz w:val="28"/>
          <w:szCs w:val="36"/>
        </w:rPr>
        <w:t>Variants</w:t>
      </w:r>
      <w:r w:rsidR="000525D9" w:rsidRPr="00040DA8">
        <w:rPr>
          <w:rFonts w:ascii="Times New Roman" w:hAnsi="Times New Roman" w:hint="eastAsia"/>
          <w:b/>
          <w:color w:val="943634" w:themeColor="accent2" w:themeShade="BF"/>
          <w:sz w:val="28"/>
          <w:szCs w:val="36"/>
        </w:rPr>
        <w:t xml:space="preserve"> Coordination</w:t>
      </w:r>
      <w:r w:rsidR="0038523B" w:rsidRPr="00040DA8">
        <w:rPr>
          <w:rFonts w:ascii="Times New Roman" w:hAnsi="Times New Roman" w:hint="eastAsia"/>
          <w:b/>
          <w:color w:val="943634" w:themeColor="accent2" w:themeShade="BF"/>
          <w:sz w:val="28"/>
          <w:szCs w:val="36"/>
        </w:rPr>
        <w:t xml:space="preserve"> </w:t>
      </w:r>
      <w:r w:rsidR="0050370B" w:rsidRPr="00040DA8">
        <w:rPr>
          <w:rFonts w:ascii="Times New Roman" w:hAnsi="Times New Roman"/>
          <w:b/>
          <w:color w:val="943634" w:themeColor="accent2" w:themeShade="BF"/>
          <w:sz w:val="28"/>
          <w:szCs w:val="36"/>
        </w:rPr>
        <w:t>between</w:t>
      </w:r>
      <w:r w:rsidR="000525D9" w:rsidRPr="00040DA8">
        <w:rPr>
          <w:rFonts w:ascii="Times New Roman" w:hAnsi="Times New Roman" w:hint="eastAsia"/>
          <w:b/>
          <w:color w:val="943634" w:themeColor="accent2" w:themeShade="BF"/>
          <w:sz w:val="28"/>
          <w:szCs w:val="36"/>
        </w:rPr>
        <w:t xml:space="preserve"> C</w:t>
      </w:r>
      <w:r w:rsidR="0050370B" w:rsidRPr="00040DA8">
        <w:rPr>
          <w:rFonts w:ascii="Times New Roman" w:hAnsi="Times New Roman" w:hint="eastAsia"/>
          <w:b/>
          <w:color w:val="943634" w:themeColor="accent2" w:themeShade="BF"/>
          <w:sz w:val="28"/>
          <w:szCs w:val="36"/>
        </w:rPr>
        <w:t>,</w:t>
      </w:r>
      <w:r w:rsidR="000525D9" w:rsidRPr="00040DA8">
        <w:rPr>
          <w:rFonts w:ascii="Times New Roman" w:hAnsi="Times New Roman" w:hint="eastAsia"/>
          <w:b/>
          <w:color w:val="943634" w:themeColor="accent2" w:themeShade="BF"/>
          <w:sz w:val="28"/>
          <w:szCs w:val="36"/>
        </w:rPr>
        <w:t xml:space="preserve"> J and K</w:t>
      </w:r>
    </w:p>
    <w:p w:rsidR="00903CDF" w:rsidRPr="00040DA8" w:rsidRDefault="00903CDF" w:rsidP="00B655C9">
      <w:pPr>
        <w:spacing w:line="360" w:lineRule="auto"/>
        <w:ind w:firstLine="420"/>
        <w:rPr>
          <w:rFonts w:ascii="Times New Roman" w:hAnsi="Times New Roman"/>
          <w:sz w:val="20"/>
          <w:szCs w:val="20"/>
        </w:rPr>
      </w:pPr>
      <w:r w:rsidRPr="00040DA8">
        <w:rPr>
          <w:rFonts w:ascii="Times New Roman" w:hAnsi="Times New Roman"/>
          <w:sz w:val="20"/>
          <w:szCs w:val="20"/>
        </w:rPr>
        <w:t xml:space="preserve">As introduced above, different panels (C, J and K) have different views </w:t>
      </w:r>
      <w:r w:rsidR="002E000B" w:rsidRPr="00040DA8">
        <w:rPr>
          <w:rFonts w:ascii="Times New Roman" w:hAnsi="Times New Roman" w:hint="eastAsia"/>
          <w:sz w:val="20"/>
          <w:szCs w:val="20"/>
        </w:rPr>
        <w:t>on</w:t>
      </w:r>
      <w:r w:rsidR="002E000B" w:rsidRPr="00040DA8">
        <w:rPr>
          <w:rFonts w:ascii="Times New Roman" w:hAnsi="Times New Roman"/>
          <w:sz w:val="20"/>
          <w:szCs w:val="20"/>
        </w:rPr>
        <w:t xml:space="preserve"> </w:t>
      </w:r>
      <w:r w:rsidRPr="00040DA8">
        <w:rPr>
          <w:rFonts w:ascii="Times New Roman" w:hAnsi="Times New Roman"/>
          <w:sz w:val="20"/>
          <w:szCs w:val="20"/>
        </w:rPr>
        <w:t>the variants corresponding to the same Chinese character. This will accordingly</w:t>
      </w:r>
      <w:r w:rsidR="00B30F23" w:rsidRPr="00040DA8">
        <w:rPr>
          <w:rFonts w:ascii="Times New Roman" w:hAnsi="Times New Roman" w:hint="eastAsia"/>
          <w:sz w:val="20"/>
          <w:szCs w:val="20"/>
        </w:rPr>
        <w:t xml:space="preserve"> generates </w:t>
      </w:r>
      <w:r w:rsidRPr="00040DA8">
        <w:rPr>
          <w:rFonts w:ascii="Times New Roman" w:hAnsi="Times New Roman"/>
          <w:sz w:val="20"/>
          <w:szCs w:val="20"/>
        </w:rPr>
        <w:t>impact</w:t>
      </w:r>
      <w:r w:rsidR="00B30F23" w:rsidRPr="00040DA8">
        <w:rPr>
          <w:rFonts w:ascii="Times New Roman" w:hAnsi="Times New Roman" w:hint="eastAsia"/>
          <w:sz w:val="20"/>
          <w:szCs w:val="20"/>
        </w:rPr>
        <w:t>s</w:t>
      </w:r>
      <w:r w:rsidRPr="00040DA8">
        <w:rPr>
          <w:rFonts w:ascii="Times New Roman" w:hAnsi="Times New Roman"/>
          <w:sz w:val="20"/>
          <w:szCs w:val="20"/>
        </w:rPr>
        <w:t xml:space="preserve"> on the regulation of Chinese script sets and rules for Chinese domain name registration (even results in conflicts </w:t>
      </w:r>
      <w:r w:rsidR="00C971A8" w:rsidRPr="00040DA8">
        <w:rPr>
          <w:rFonts w:ascii="Times New Roman" w:hAnsi="Times New Roman"/>
          <w:sz w:val="20"/>
          <w:szCs w:val="20"/>
        </w:rPr>
        <w:t>during</w:t>
      </w:r>
      <w:r w:rsidRPr="00040DA8">
        <w:rPr>
          <w:rFonts w:ascii="Times New Roman" w:hAnsi="Times New Roman"/>
          <w:sz w:val="20"/>
          <w:szCs w:val="20"/>
        </w:rPr>
        <w:t xml:space="preserve"> IDN TLD registration).</w:t>
      </w:r>
      <w:r w:rsidR="00B30F23" w:rsidRPr="00040DA8">
        <w:rPr>
          <w:rFonts w:ascii="Times New Roman" w:hAnsi="Times New Roman" w:hint="eastAsia"/>
          <w:sz w:val="20"/>
          <w:szCs w:val="20"/>
        </w:rPr>
        <w:t>T</w:t>
      </w:r>
      <w:r w:rsidRPr="00040DA8">
        <w:rPr>
          <w:rFonts w:ascii="Times New Roman" w:hAnsi="Times New Roman"/>
          <w:sz w:val="20"/>
          <w:szCs w:val="20"/>
        </w:rPr>
        <w:t>he following</w:t>
      </w:r>
      <w:r w:rsidR="00C43DED" w:rsidRPr="00040DA8">
        <w:rPr>
          <w:rFonts w:ascii="Times New Roman" w:hAnsi="Times New Roman" w:hint="eastAsia"/>
          <w:sz w:val="20"/>
          <w:szCs w:val="20"/>
        </w:rPr>
        <w:t xml:space="preserve"> </w:t>
      </w:r>
      <w:r w:rsidR="00B30F23" w:rsidRPr="00040DA8">
        <w:rPr>
          <w:rFonts w:ascii="Times New Roman" w:hAnsi="Times New Roman" w:hint="eastAsia"/>
          <w:sz w:val="20"/>
          <w:szCs w:val="20"/>
        </w:rPr>
        <w:t xml:space="preserve">will </w:t>
      </w:r>
      <w:r w:rsidRPr="00040DA8">
        <w:rPr>
          <w:rFonts w:ascii="Times New Roman" w:hAnsi="Times New Roman"/>
          <w:sz w:val="20"/>
          <w:szCs w:val="20"/>
        </w:rPr>
        <w:t>explain</w:t>
      </w:r>
      <w:r w:rsidR="00B30F23" w:rsidRPr="00040DA8">
        <w:rPr>
          <w:rFonts w:ascii="Times New Roman" w:hAnsi="Times New Roman" w:hint="eastAsia"/>
          <w:sz w:val="20"/>
          <w:szCs w:val="20"/>
        </w:rPr>
        <w:t xml:space="preserve"> it</w:t>
      </w:r>
      <w:r w:rsidRPr="00040DA8">
        <w:rPr>
          <w:rFonts w:ascii="Times New Roman" w:hAnsi="Times New Roman"/>
          <w:sz w:val="20"/>
          <w:szCs w:val="20"/>
        </w:rPr>
        <w:t xml:space="preserve"> from the aspects of Chinese, Japanese and Korean languages.</w:t>
      </w:r>
    </w:p>
    <w:p w:rsidR="00903CDF" w:rsidRPr="00040DA8" w:rsidRDefault="00903CDF" w:rsidP="00B655C9">
      <w:pPr>
        <w:spacing w:line="360" w:lineRule="auto"/>
        <w:ind w:firstLine="420"/>
        <w:rPr>
          <w:rFonts w:ascii="Times New Roman" w:hAnsi="Times New Roman"/>
          <w:b/>
          <w:sz w:val="20"/>
          <w:szCs w:val="20"/>
        </w:rPr>
      </w:pPr>
      <w:r w:rsidRPr="00040DA8">
        <w:rPr>
          <w:rFonts w:ascii="Times New Roman" w:hAnsi="Times New Roman"/>
          <w:b/>
          <w:sz w:val="20"/>
          <w:szCs w:val="20"/>
        </w:rPr>
        <w:t>Chinese:</w:t>
      </w:r>
    </w:p>
    <w:p w:rsidR="007413E3" w:rsidRPr="00040DA8" w:rsidRDefault="007413E3" w:rsidP="007413E3">
      <w:pPr>
        <w:spacing w:line="360" w:lineRule="auto"/>
        <w:ind w:firstLine="420"/>
        <w:rPr>
          <w:rFonts w:ascii="Times New Roman" w:hAnsi="Times New Roman"/>
          <w:sz w:val="20"/>
          <w:szCs w:val="20"/>
        </w:rPr>
      </w:pPr>
      <w:r w:rsidRPr="00040DA8">
        <w:rPr>
          <w:rFonts w:ascii="Times New Roman" w:hAnsi="Times New Roman"/>
          <w:sz w:val="20"/>
          <w:szCs w:val="20"/>
        </w:rPr>
        <w:t>In the Chinese language, there are two types of variant</w:t>
      </w:r>
      <w:r w:rsidR="00C971A8" w:rsidRPr="00040DA8">
        <w:rPr>
          <w:rFonts w:ascii="Times New Roman" w:hAnsi="Times New Roman"/>
          <w:sz w:val="20"/>
          <w:szCs w:val="20"/>
        </w:rPr>
        <w:t>:</w:t>
      </w:r>
    </w:p>
    <w:p w:rsidR="007413E3" w:rsidRPr="00040DA8" w:rsidRDefault="007413E3" w:rsidP="007413E3">
      <w:pPr>
        <w:spacing w:line="360" w:lineRule="auto"/>
        <w:ind w:firstLine="420"/>
        <w:rPr>
          <w:rFonts w:ascii="Times New Roman" w:hAnsi="Times New Roman"/>
          <w:sz w:val="20"/>
          <w:szCs w:val="20"/>
        </w:rPr>
      </w:pPr>
      <w:r w:rsidRPr="00040DA8">
        <w:rPr>
          <w:rFonts w:ascii="Times New Roman" w:hAnsi="Times New Roman"/>
          <w:sz w:val="20"/>
          <w:szCs w:val="20"/>
        </w:rPr>
        <w:lastRenderedPageBreak/>
        <w:t xml:space="preserve">The first type is created by regional variations in the standard writing system. </w:t>
      </w:r>
      <w:r w:rsidRPr="00040DA8">
        <w:rPr>
          <w:rFonts w:ascii="Times New Roman" w:hAnsi="Times New Roman" w:hint="eastAsia"/>
          <w:sz w:val="20"/>
          <w:szCs w:val="20"/>
        </w:rPr>
        <w:t>T</w:t>
      </w:r>
      <w:r w:rsidRPr="00040DA8">
        <w:rPr>
          <w:rFonts w:ascii="Times New Roman" w:hAnsi="Times New Roman"/>
          <w:sz w:val="20"/>
          <w:szCs w:val="20"/>
        </w:rPr>
        <w:t>here are now two common writing systems: Simplified Chinese and Traditional</w:t>
      </w:r>
      <w:r w:rsidRPr="00040DA8">
        <w:rPr>
          <w:rFonts w:ascii="Times New Roman" w:hAnsi="Times New Roman" w:hint="eastAsia"/>
          <w:sz w:val="20"/>
          <w:szCs w:val="20"/>
        </w:rPr>
        <w:t xml:space="preserve"> </w:t>
      </w:r>
      <w:r w:rsidRPr="00040DA8">
        <w:rPr>
          <w:rFonts w:ascii="Times New Roman" w:hAnsi="Times New Roman"/>
          <w:sz w:val="20"/>
          <w:szCs w:val="20"/>
        </w:rPr>
        <w:t xml:space="preserve">Chinese. Both writing systems use different subsets of the same Unicode Han script, </w:t>
      </w:r>
      <w:r w:rsidR="00333199" w:rsidRPr="00040DA8">
        <w:rPr>
          <w:rFonts w:ascii="Times New Roman" w:hAnsi="Times New Roman" w:hint="eastAsia"/>
          <w:sz w:val="20"/>
          <w:szCs w:val="20"/>
        </w:rPr>
        <w:t xml:space="preserve">but </w:t>
      </w:r>
      <w:r w:rsidRPr="00040DA8">
        <w:rPr>
          <w:rFonts w:ascii="Times New Roman" w:hAnsi="Times New Roman"/>
          <w:sz w:val="20"/>
          <w:szCs w:val="20"/>
        </w:rPr>
        <w:t>they are</w:t>
      </w:r>
      <w:r w:rsidRPr="00040DA8">
        <w:rPr>
          <w:rFonts w:ascii="Times New Roman" w:hAnsi="Times New Roman" w:hint="eastAsia"/>
          <w:sz w:val="20"/>
          <w:szCs w:val="20"/>
        </w:rPr>
        <w:t xml:space="preserve"> </w:t>
      </w:r>
      <w:r w:rsidRPr="00040DA8">
        <w:rPr>
          <w:rFonts w:ascii="Times New Roman" w:hAnsi="Times New Roman"/>
          <w:sz w:val="20"/>
          <w:szCs w:val="20"/>
        </w:rPr>
        <w:t xml:space="preserve">not mutually exclusive to each other. </w:t>
      </w:r>
    </w:p>
    <w:p w:rsidR="007413E3" w:rsidRPr="00040DA8" w:rsidRDefault="007413E3" w:rsidP="007413E3">
      <w:pPr>
        <w:spacing w:line="360" w:lineRule="auto"/>
        <w:ind w:firstLine="420"/>
        <w:rPr>
          <w:rFonts w:ascii="Times New Roman" w:hAnsi="Times New Roman"/>
          <w:sz w:val="20"/>
          <w:szCs w:val="20"/>
        </w:rPr>
      </w:pPr>
      <w:r w:rsidRPr="00040DA8">
        <w:rPr>
          <w:rFonts w:ascii="Times New Roman" w:hAnsi="Times New Roman"/>
          <w:sz w:val="20"/>
          <w:szCs w:val="20"/>
        </w:rPr>
        <w:t>The second type is the generic variant. Several Chinese characters</w:t>
      </w:r>
      <w:r w:rsidR="002F36FC" w:rsidRPr="00040DA8">
        <w:rPr>
          <w:rFonts w:ascii="Times New Roman" w:hAnsi="Times New Roman" w:hint="eastAsia"/>
          <w:sz w:val="20"/>
          <w:szCs w:val="20"/>
        </w:rPr>
        <w:t xml:space="preserve"> </w:t>
      </w:r>
      <w:r w:rsidR="00CB5E00" w:rsidRPr="00040DA8">
        <w:rPr>
          <w:rFonts w:ascii="Times New Roman" w:hAnsi="Times New Roman" w:hint="eastAsia"/>
          <w:sz w:val="20"/>
          <w:szCs w:val="20"/>
        </w:rPr>
        <w:t xml:space="preserve">are visually </w:t>
      </w:r>
      <w:r w:rsidR="002F36FC" w:rsidRPr="00040DA8">
        <w:rPr>
          <w:rFonts w:ascii="Times New Roman" w:hAnsi="Times New Roman" w:hint="eastAsia"/>
          <w:sz w:val="20"/>
          <w:szCs w:val="20"/>
        </w:rPr>
        <w:t>different in forms</w:t>
      </w:r>
      <w:r w:rsidRPr="00040DA8">
        <w:rPr>
          <w:rFonts w:ascii="Times New Roman" w:hAnsi="Times New Roman"/>
          <w:sz w:val="20"/>
          <w:szCs w:val="20"/>
        </w:rPr>
        <w:t>, but</w:t>
      </w:r>
      <w:r w:rsidR="002F36FC" w:rsidRPr="00040DA8">
        <w:rPr>
          <w:rFonts w:ascii="Times New Roman" w:hAnsi="Times New Roman" w:hint="eastAsia"/>
          <w:sz w:val="20"/>
          <w:szCs w:val="20"/>
        </w:rPr>
        <w:t xml:space="preserve"> </w:t>
      </w:r>
      <w:r w:rsidRPr="00040DA8">
        <w:rPr>
          <w:rFonts w:ascii="Times New Roman" w:hAnsi="Times New Roman"/>
          <w:sz w:val="20"/>
          <w:szCs w:val="20"/>
        </w:rPr>
        <w:t xml:space="preserve">treated </w:t>
      </w:r>
      <w:r w:rsidR="002F36FC" w:rsidRPr="00040DA8">
        <w:rPr>
          <w:rFonts w:ascii="Times New Roman" w:hAnsi="Times New Roman" w:hint="eastAsia"/>
          <w:sz w:val="20"/>
          <w:szCs w:val="20"/>
        </w:rPr>
        <w:t>equally</w:t>
      </w:r>
      <w:r w:rsidRPr="00040DA8">
        <w:rPr>
          <w:rFonts w:ascii="Times New Roman" w:hAnsi="Times New Roman"/>
          <w:sz w:val="20"/>
          <w:szCs w:val="20"/>
        </w:rPr>
        <w:t xml:space="preserve"> </w:t>
      </w:r>
      <w:r w:rsidR="002F36FC" w:rsidRPr="00040DA8">
        <w:rPr>
          <w:rFonts w:ascii="Times New Roman" w:hAnsi="Times New Roman" w:hint="eastAsia"/>
          <w:sz w:val="20"/>
          <w:szCs w:val="20"/>
        </w:rPr>
        <w:t>with</w:t>
      </w:r>
      <w:r w:rsidRPr="00040DA8">
        <w:rPr>
          <w:rFonts w:ascii="Times New Roman" w:hAnsi="Times New Roman"/>
          <w:sz w:val="20"/>
          <w:szCs w:val="20"/>
        </w:rPr>
        <w:t xml:space="preserve"> </w:t>
      </w:r>
      <w:bookmarkStart w:id="0" w:name="OLE_LINK3"/>
      <w:r w:rsidRPr="00040DA8">
        <w:rPr>
          <w:rFonts w:ascii="Times New Roman" w:hAnsi="Times New Roman"/>
          <w:sz w:val="20"/>
          <w:szCs w:val="20"/>
        </w:rPr>
        <w:t>universal interchangeability</w:t>
      </w:r>
      <w:bookmarkEnd w:id="0"/>
      <w:r w:rsidRPr="00040DA8">
        <w:rPr>
          <w:rFonts w:ascii="Times New Roman" w:hAnsi="Times New Roman"/>
          <w:sz w:val="20"/>
          <w:szCs w:val="20"/>
        </w:rPr>
        <w:t>. This</w:t>
      </w:r>
      <w:r w:rsidR="0063434B" w:rsidRPr="00040DA8">
        <w:rPr>
          <w:rFonts w:ascii="Times New Roman" w:hAnsi="Times New Roman" w:hint="eastAsia"/>
          <w:sz w:val="20"/>
          <w:szCs w:val="20"/>
        </w:rPr>
        <w:t xml:space="preserve"> </w:t>
      </w:r>
      <w:r w:rsidR="00C971A8" w:rsidRPr="00040DA8">
        <w:rPr>
          <w:rFonts w:ascii="Times New Roman" w:hAnsi="Times New Roman"/>
          <w:sz w:val="20"/>
          <w:szCs w:val="20"/>
        </w:rPr>
        <w:t xml:space="preserve">relationship of </w:t>
      </w:r>
      <w:r w:rsidRPr="00040DA8">
        <w:rPr>
          <w:rFonts w:ascii="Times New Roman" w:hAnsi="Times New Roman"/>
          <w:sz w:val="20"/>
          <w:szCs w:val="20"/>
        </w:rPr>
        <w:t>interchangeability is much stronger than the relationship between</w:t>
      </w:r>
      <w:r w:rsidR="00C971A8" w:rsidRPr="00040DA8">
        <w:rPr>
          <w:rFonts w:ascii="Times New Roman" w:hAnsi="Times New Roman"/>
          <w:sz w:val="20"/>
          <w:szCs w:val="20"/>
        </w:rPr>
        <w:t xml:space="preserve"> the</w:t>
      </w:r>
      <w:r w:rsidRPr="00040DA8">
        <w:rPr>
          <w:rFonts w:ascii="Times New Roman" w:hAnsi="Times New Roman"/>
          <w:sz w:val="20"/>
          <w:szCs w:val="20"/>
        </w:rPr>
        <w:t xml:space="preserve"> Traditional and</w:t>
      </w:r>
      <w:r w:rsidR="0063434B" w:rsidRPr="00040DA8">
        <w:rPr>
          <w:rFonts w:ascii="Times New Roman" w:hAnsi="Times New Roman" w:hint="eastAsia"/>
          <w:sz w:val="20"/>
          <w:szCs w:val="20"/>
        </w:rPr>
        <w:t xml:space="preserve"> </w:t>
      </w:r>
      <w:r w:rsidRPr="00040DA8">
        <w:rPr>
          <w:rFonts w:ascii="Times New Roman" w:hAnsi="Times New Roman"/>
          <w:sz w:val="20"/>
          <w:szCs w:val="20"/>
        </w:rPr>
        <w:t>Simplified form</w:t>
      </w:r>
      <w:r w:rsidR="00C971A8" w:rsidRPr="00040DA8">
        <w:rPr>
          <w:rFonts w:ascii="Times New Roman" w:hAnsi="Times New Roman"/>
          <w:sz w:val="20"/>
          <w:szCs w:val="20"/>
        </w:rPr>
        <w:t>s</w:t>
      </w:r>
      <w:r w:rsidRPr="00040DA8">
        <w:rPr>
          <w:rFonts w:ascii="Times New Roman" w:hAnsi="Times New Roman"/>
          <w:sz w:val="20"/>
          <w:szCs w:val="20"/>
        </w:rPr>
        <w:t xml:space="preserve">. </w:t>
      </w:r>
    </w:p>
    <w:p w:rsidR="00DA08F6" w:rsidRPr="00040DA8" w:rsidRDefault="00DA08F6" w:rsidP="00DA08F6">
      <w:pPr>
        <w:spacing w:line="360" w:lineRule="auto"/>
        <w:ind w:firstLine="420"/>
        <w:rPr>
          <w:rFonts w:ascii="Times New Roman" w:hAnsi="Times New Roman"/>
          <w:sz w:val="20"/>
          <w:szCs w:val="20"/>
        </w:rPr>
      </w:pPr>
      <w:r w:rsidRPr="00040DA8">
        <w:rPr>
          <w:rFonts w:ascii="Times New Roman" w:hAnsi="Times New Roman"/>
          <w:sz w:val="20"/>
          <w:szCs w:val="20"/>
        </w:rPr>
        <w:t xml:space="preserve">This understanding </w:t>
      </w:r>
      <w:r w:rsidRPr="00040DA8">
        <w:rPr>
          <w:rFonts w:ascii="Times New Roman" w:hAnsi="Times New Roman" w:hint="eastAsia"/>
          <w:sz w:val="20"/>
          <w:szCs w:val="20"/>
        </w:rPr>
        <w:t>and variants</w:t>
      </w:r>
      <w:r w:rsidR="003F075B" w:rsidRPr="00040DA8">
        <w:rPr>
          <w:rFonts w:ascii="Times New Roman" w:hAnsi="Times New Roman"/>
          <w:sz w:val="20"/>
          <w:szCs w:val="20"/>
        </w:rPr>
        <w:t xml:space="preserve"> </w:t>
      </w:r>
      <w:r w:rsidRPr="00040DA8">
        <w:rPr>
          <w:rFonts w:ascii="Times New Roman" w:hAnsi="Times New Roman" w:hint="eastAsia"/>
          <w:sz w:val="20"/>
          <w:szCs w:val="20"/>
        </w:rPr>
        <w:t xml:space="preserve">mapping </w:t>
      </w:r>
      <w:r w:rsidRPr="00040DA8">
        <w:rPr>
          <w:rFonts w:ascii="Times New Roman" w:hAnsi="Times New Roman"/>
          <w:sz w:val="20"/>
          <w:szCs w:val="20"/>
        </w:rPr>
        <w:t>relationship</w:t>
      </w:r>
      <w:r w:rsidRPr="00040DA8">
        <w:rPr>
          <w:rFonts w:ascii="Times New Roman" w:hAnsi="Times New Roman" w:hint="eastAsia"/>
          <w:sz w:val="20"/>
          <w:szCs w:val="20"/>
        </w:rPr>
        <w:t xml:space="preserve"> </w:t>
      </w:r>
      <w:r w:rsidR="002F36FC" w:rsidRPr="00040DA8">
        <w:rPr>
          <w:rFonts w:ascii="Times New Roman" w:hAnsi="Times New Roman"/>
          <w:sz w:val="20"/>
          <w:szCs w:val="20"/>
        </w:rPr>
        <w:t>ha</w:t>
      </w:r>
      <w:r w:rsidR="002F36FC" w:rsidRPr="00040DA8">
        <w:rPr>
          <w:rFonts w:ascii="Times New Roman" w:hAnsi="Times New Roman" w:hint="eastAsia"/>
          <w:sz w:val="20"/>
          <w:szCs w:val="20"/>
        </w:rPr>
        <w:t>s</w:t>
      </w:r>
      <w:r w:rsidR="002F36FC" w:rsidRPr="00040DA8">
        <w:rPr>
          <w:rFonts w:ascii="Times New Roman" w:hAnsi="Times New Roman"/>
          <w:sz w:val="20"/>
          <w:szCs w:val="20"/>
        </w:rPr>
        <w:t xml:space="preserve"> </w:t>
      </w:r>
      <w:r w:rsidRPr="00040DA8">
        <w:rPr>
          <w:rFonts w:ascii="Times New Roman" w:hAnsi="Times New Roman"/>
          <w:sz w:val="20"/>
          <w:szCs w:val="20"/>
        </w:rPr>
        <w:t xml:space="preserve">been reflected in the </w:t>
      </w:r>
      <w:r w:rsidRPr="00040DA8">
        <w:rPr>
          <w:rFonts w:ascii="Times New Roman" w:hAnsi="Times New Roman" w:hint="eastAsia"/>
          <w:sz w:val="20"/>
          <w:szCs w:val="20"/>
        </w:rPr>
        <w:t xml:space="preserve">CDNC Character Set, </w:t>
      </w:r>
      <w:r w:rsidR="00C971A8" w:rsidRPr="00040DA8">
        <w:rPr>
          <w:rFonts w:ascii="Times New Roman" w:hAnsi="Times New Roman"/>
          <w:sz w:val="20"/>
          <w:szCs w:val="20"/>
        </w:rPr>
        <w:t xml:space="preserve">the </w:t>
      </w:r>
      <w:r w:rsidRPr="00040DA8">
        <w:rPr>
          <w:rFonts w:ascii="Times New Roman" w:hAnsi="Times New Roman"/>
          <w:sz w:val="20"/>
          <w:szCs w:val="20"/>
        </w:rPr>
        <w:t xml:space="preserve">IANA IDN table </w:t>
      </w:r>
      <w:r w:rsidRPr="00040DA8">
        <w:rPr>
          <w:rFonts w:ascii="Times New Roman" w:hAnsi="Times New Roman" w:hint="eastAsia"/>
          <w:sz w:val="20"/>
          <w:szCs w:val="20"/>
        </w:rPr>
        <w:t>for .CN and .TW.</w:t>
      </w:r>
    </w:p>
    <w:p w:rsidR="00903CDF" w:rsidRPr="00040DA8" w:rsidRDefault="00903CDF" w:rsidP="00B655C9">
      <w:pPr>
        <w:spacing w:line="360" w:lineRule="auto"/>
        <w:ind w:firstLine="420"/>
        <w:rPr>
          <w:rFonts w:ascii="Times New Roman" w:hAnsi="Times New Roman"/>
          <w:b/>
          <w:sz w:val="20"/>
          <w:szCs w:val="20"/>
        </w:rPr>
      </w:pPr>
      <w:r w:rsidRPr="00040DA8">
        <w:rPr>
          <w:rFonts w:ascii="Times New Roman" w:hAnsi="Times New Roman"/>
          <w:b/>
          <w:sz w:val="20"/>
          <w:szCs w:val="20"/>
        </w:rPr>
        <w:t>Japanese</w:t>
      </w:r>
    </w:p>
    <w:p w:rsidR="00903CDF" w:rsidRPr="00040DA8" w:rsidRDefault="00F8558C" w:rsidP="00B655C9">
      <w:pPr>
        <w:spacing w:line="360" w:lineRule="auto"/>
        <w:ind w:firstLine="420"/>
        <w:rPr>
          <w:rFonts w:ascii="Times New Roman" w:hAnsi="Times New Roman"/>
          <w:sz w:val="20"/>
          <w:szCs w:val="20"/>
        </w:rPr>
      </w:pPr>
      <w:r w:rsidRPr="00040DA8">
        <w:rPr>
          <w:rFonts w:ascii="Times New Roman" w:hAnsi="Times New Roman" w:hint="eastAsia"/>
          <w:sz w:val="20"/>
          <w:szCs w:val="20"/>
        </w:rPr>
        <w:t>T</w:t>
      </w:r>
      <w:r w:rsidR="00903CDF" w:rsidRPr="00040DA8">
        <w:rPr>
          <w:rFonts w:ascii="Times New Roman" w:hAnsi="Times New Roman"/>
          <w:sz w:val="20"/>
          <w:szCs w:val="20"/>
        </w:rPr>
        <w:t xml:space="preserve">here are more than 6,000 </w:t>
      </w:r>
      <w:r w:rsidR="00E84DD4" w:rsidRPr="00040DA8">
        <w:rPr>
          <w:rFonts w:ascii="Times New Roman" w:hAnsi="Times New Roman"/>
          <w:sz w:val="20"/>
          <w:szCs w:val="20"/>
        </w:rPr>
        <w:t xml:space="preserve">Kanji </w:t>
      </w:r>
      <w:r w:rsidR="00903CDF" w:rsidRPr="00040DA8">
        <w:rPr>
          <w:rFonts w:ascii="Times New Roman" w:hAnsi="Times New Roman"/>
          <w:sz w:val="20"/>
          <w:szCs w:val="20"/>
        </w:rPr>
        <w:t xml:space="preserve">characters used in Japan, 2,000 of which are regularly used. Among those 2,000 </w:t>
      </w:r>
      <w:r w:rsidR="00E84DD4" w:rsidRPr="00040DA8">
        <w:rPr>
          <w:rFonts w:ascii="Times New Roman" w:hAnsi="Times New Roman"/>
          <w:sz w:val="20"/>
          <w:szCs w:val="20"/>
        </w:rPr>
        <w:t xml:space="preserve">Kanji </w:t>
      </w:r>
      <w:r w:rsidR="00903CDF" w:rsidRPr="00040DA8">
        <w:rPr>
          <w:rFonts w:ascii="Times New Roman" w:hAnsi="Times New Roman"/>
          <w:sz w:val="20"/>
          <w:szCs w:val="20"/>
        </w:rPr>
        <w:t>characters, some are in a simplified form (called the “new character form”), derived from the traditional imported form (called the “old character form”)</w:t>
      </w:r>
      <w:r w:rsidR="00AA05E5" w:rsidRPr="00040DA8">
        <w:rPr>
          <w:rFonts w:ascii="Times New Roman" w:hAnsi="Times New Roman" w:hint="eastAsia"/>
          <w:sz w:val="20"/>
          <w:szCs w:val="20"/>
        </w:rPr>
        <w:t>.</w:t>
      </w:r>
    </w:p>
    <w:p w:rsidR="00903CDF" w:rsidRPr="00040DA8" w:rsidRDefault="00AA05E5" w:rsidP="00750BA3">
      <w:pPr>
        <w:spacing w:line="360" w:lineRule="auto"/>
        <w:ind w:firstLine="420"/>
        <w:rPr>
          <w:rFonts w:ascii="Times New Roman" w:hAnsi="Times New Roman"/>
          <w:sz w:val="20"/>
          <w:szCs w:val="20"/>
        </w:rPr>
      </w:pPr>
      <w:r w:rsidRPr="00040DA8">
        <w:rPr>
          <w:rFonts w:ascii="Times New Roman" w:hAnsi="Times New Roman" w:hint="eastAsia"/>
          <w:sz w:val="20"/>
          <w:szCs w:val="20"/>
        </w:rPr>
        <w:t>F</w:t>
      </w:r>
      <w:r w:rsidR="00903CDF" w:rsidRPr="00040DA8">
        <w:rPr>
          <w:rFonts w:ascii="Times New Roman" w:hAnsi="Times New Roman"/>
          <w:sz w:val="20"/>
          <w:szCs w:val="20"/>
        </w:rPr>
        <w:t xml:space="preserve">or Chinese characters used in Japanese (Kanji), it is appropriate to distinguish new and old forms as different and independent characters instead of </w:t>
      </w:r>
      <w:r w:rsidR="00DA6E68" w:rsidRPr="00040DA8">
        <w:rPr>
          <w:rFonts w:ascii="Times New Roman" w:hAnsi="Times New Roman" w:hint="eastAsia"/>
          <w:sz w:val="20"/>
          <w:szCs w:val="20"/>
        </w:rPr>
        <w:t xml:space="preserve">pure </w:t>
      </w:r>
      <w:r w:rsidR="00903CDF" w:rsidRPr="00040DA8">
        <w:rPr>
          <w:rFonts w:ascii="Times New Roman" w:hAnsi="Times New Roman"/>
          <w:sz w:val="20"/>
          <w:szCs w:val="20"/>
        </w:rPr>
        <w:t>variants. This understanding has been reflected in the IANA IDN table developed by the .JP registry, JPRS, in which no variants are identified for Kanji.</w:t>
      </w:r>
    </w:p>
    <w:p w:rsidR="00903CDF" w:rsidRPr="00040DA8" w:rsidRDefault="00903CDF" w:rsidP="00750BA3">
      <w:pPr>
        <w:spacing w:line="360" w:lineRule="auto"/>
        <w:ind w:firstLine="420"/>
        <w:rPr>
          <w:rFonts w:ascii="Times New Roman" w:hAnsi="Times New Roman"/>
          <w:b/>
          <w:sz w:val="20"/>
          <w:szCs w:val="20"/>
        </w:rPr>
      </w:pPr>
      <w:r w:rsidRPr="00040DA8">
        <w:rPr>
          <w:rFonts w:ascii="Times New Roman" w:hAnsi="Times New Roman"/>
          <w:b/>
          <w:sz w:val="20"/>
          <w:szCs w:val="20"/>
        </w:rPr>
        <w:t>Korean</w:t>
      </w:r>
    </w:p>
    <w:p w:rsidR="00903CDF" w:rsidRPr="00040DA8" w:rsidRDefault="00903CDF" w:rsidP="00750BA3">
      <w:pPr>
        <w:spacing w:line="360" w:lineRule="auto"/>
        <w:ind w:firstLine="420"/>
        <w:rPr>
          <w:rFonts w:ascii="Times New Roman" w:hAnsi="Times New Roman"/>
          <w:sz w:val="20"/>
          <w:szCs w:val="20"/>
        </w:rPr>
      </w:pPr>
      <w:r w:rsidRPr="00040DA8">
        <w:rPr>
          <w:rFonts w:ascii="Times New Roman" w:hAnsi="Times New Roman"/>
          <w:sz w:val="20"/>
          <w:szCs w:val="20"/>
        </w:rPr>
        <w:t xml:space="preserve">Hanja </w:t>
      </w:r>
      <w:r w:rsidR="00612F97" w:rsidRPr="00040DA8">
        <w:rPr>
          <w:rFonts w:ascii="Times New Roman" w:hAnsi="Times New Roman" w:hint="eastAsia"/>
          <w:sz w:val="20"/>
          <w:szCs w:val="20"/>
        </w:rPr>
        <w:t>is</w:t>
      </w:r>
      <w:r w:rsidR="00612F97" w:rsidRPr="00040DA8">
        <w:rPr>
          <w:rFonts w:ascii="Times New Roman" w:hAnsi="Times New Roman"/>
          <w:sz w:val="20"/>
          <w:szCs w:val="20"/>
        </w:rPr>
        <w:t xml:space="preserve"> </w:t>
      </w:r>
      <w:r w:rsidRPr="00040DA8">
        <w:rPr>
          <w:rFonts w:ascii="Times New Roman" w:hAnsi="Times New Roman"/>
          <w:sz w:val="20"/>
          <w:szCs w:val="20"/>
        </w:rPr>
        <w:t>no longer widely used in</w:t>
      </w:r>
      <w:r w:rsidR="00C971A8" w:rsidRPr="00040DA8">
        <w:rPr>
          <w:rFonts w:ascii="Times New Roman" w:hAnsi="Times New Roman"/>
          <w:sz w:val="20"/>
          <w:szCs w:val="20"/>
        </w:rPr>
        <w:t xml:space="preserve"> the</w:t>
      </w:r>
      <w:r w:rsidRPr="00040DA8">
        <w:rPr>
          <w:rFonts w:ascii="Times New Roman" w:hAnsi="Times New Roman"/>
          <w:sz w:val="20"/>
          <w:szCs w:val="20"/>
        </w:rPr>
        <w:t xml:space="preserve"> ROK. A law enacted on April 14th, 2011 orders all ROK official government documents to be written only in Hangul. Hanja or other scripts can only be written within parentheses if allowed by presidential decree. </w:t>
      </w:r>
      <w:r w:rsidR="00A2152D" w:rsidRPr="00040DA8">
        <w:rPr>
          <w:rFonts w:ascii="Times New Roman" w:hAnsi="Times New Roman" w:hint="eastAsia"/>
          <w:sz w:val="20"/>
          <w:szCs w:val="20"/>
        </w:rPr>
        <w:t>M</w:t>
      </w:r>
      <w:r w:rsidRPr="00040DA8">
        <w:rPr>
          <w:rFonts w:ascii="Times New Roman" w:hAnsi="Times New Roman"/>
          <w:sz w:val="20"/>
          <w:szCs w:val="20"/>
        </w:rPr>
        <w:t xml:space="preserve">any Korean words </w:t>
      </w:r>
      <w:r w:rsidR="00A2152D" w:rsidRPr="00040DA8">
        <w:rPr>
          <w:rFonts w:ascii="Times New Roman" w:hAnsi="Times New Roman" w:hint="eastAsia"/>
          <w:sz w:val="20"/>
          <w:szCs w:val="20"/>
        </w:rPr>
        <w:t>though</w:t>
      </w:r>
      <w:r w:rsidR="00A2152D" w:rsidRPr="00040DA8">
        <w:rPr>
          <w:rFonts w:ascii="Times New Roman" w:hAnsi="Times New Roman"/>
          <w:sz w:val="20"/>
          <w:szCs w:val="20"/>
        </w:rPr>
        <w:t xml:space="preserve"> </w:t>
      </w:r>
      <w:r w:rsidRPr="00040DA8">
        <w:rPr>
          <w:rFonts w:ascii="Times New Roman" w:hAnsi="Times New Roman"/>
          <w:sz w:val="20"/>
          <w:szCs w:val="20"/>
        </w:rPr>
        <w:t xml:space="preserve">derived from Hanja are usually written in Hangul. </w:t>
      </w:r>
    </w:p>
    <w:p w:rsidR="00903CDF" w:rsidRPr="00040DA8" w:rsidRDefault="00750BA3" w:rsidP="00750BA3">
      <w:pPr>
        <w:spacing w:line="360" w:lineRule="auto"/>
        <w:ind w:firstLine="420"/>
        <w:rPr>
          <w:rFonts w:ascii="Times New Roman" w:hAnsi="Times New Roman"/>
          <w:sz w:val="20"/>
          <w:szCs w:val="20"/>
        </w:rPr>
      </w:pPr>
      <w:r w:rsidRPr="00040DA8">
        <w:rPr>
          <w:rFonts w:ascii="Times New Roman" w:hAnsi="Times New Roman" w:hint="eastAsia"/>
          <w:sz w:val="20"/>
          <w:szCs w:val="20"/>
        </w:rPr>
        <w:t>S</w:t>
      </w:r>
      <w:r w:rsidR="00903CDF" w:rsidRPr="00040DA8">
        <w:rPr>
          <w:rFonts w:ascii="Times New Roman" w:hAnsi="Times New Roman"/>
          <w:sz w:val="20"/>
          <w:szCs w:val="20"/>
        </w:rPr>
        <w:t xml:space="preserve">taff from the Korea Internet &amp; Security Agency, the registry operator for </w:t>
      </w:r>
      <w:r w:rsidR="00C971A8" w:rsidRPr="00040DA8">
        <w:rPr>
          <w:rFonts w:ascii="Times New Roman" w:hAnsi="Times New Roman"/>
          <w:sz w:val="20"/>
          <w:szCs w:val="20"/>
        </w:rPr>
        <w:t xml:space="preserve">the </w:t>
      </w:r>
      <w:r w:rsidR="00903CDF" w:rsidRPr="00040DA8">
        <w:rPr>
          <w:rFonts w:ascii="Times New Roman" w:hAnsi="Times New Roman"/>
          <w:sz w:val="20"/>
          <w:szCs w:val="20"/>
        </w:rPr>
        <w:t>.KR</w:t>
      </w:r>
      <w:r w:rsidR="00C971A8" w:rsidRPr="00040DA8">
        <w:rPr>
          <w:rFonts w:ascii="Times New Roman" w:hAnsi="Times New Roman"/>
          <w:sz w:val="20"/>
          <w:szCs w:val="20"/>
        </w:rPr>
        <w:t xml:space="preserve"> ccTLD</w:t>
      </w:r>
      <w:r w:rsidR="00903CDF" w:rsidRPr="00040DA8">
        <w:rPr>
          <w:rFonts w:ascii="Times New Roman" w:hAnsi="Times New Roman"/>
          <w:sz w:val="20"/>
          <w:szCs w:val="20"/>
        </w:rPr>
        <w:t xml:space="preserve">, stated that its IDN policy does not allow Hanja </w:t>
      </w:r>
      <w:r w:rsidR="00A2152D" w:rsidRPr="00040DA8">
        <w:rPr>
          <w:rFonts w:ascii="Times New Roman" w:hAnsi="Times New Roman" w:hint="eastAsia"/>
          <w:sz w:val="20"/>
          <w:szCs w:val="20"/>
        </w:rPr>
        <w:t xml:space="preserve">to be </w:t>
      </w:r>
      <w:r w:rsidR="00903CDF" w:rsidRPr="00040DA8">
        <w:rPr>
          <w:rFonts w:ascii="Times New Roman" w:hAnsi="Times New Roman"/>
          <w:sz w:val="20"/>
          <w:szCs w:val="20"/>
        </w:rPr>
        <w:t xml:space="preserve">reflected by the language table submitted to IANA, and </w:t>
      </w:r>
      <w:r w:rsidR="00A2152D" w:rsidRPr="00040DA8">
        <w:rPr>
          <w:rFonts w:ascii="Times New Roman" w:hAnsi="Times New Roman" w:hint="eastAsia"/>
          <w:sz w:val="20"/>
          <w:szCs w:val="20"/>
        </w:rPr>
        <w:t xml:space="preserve">nor does they have  any </w:t>
      </w:r>
      <w:r w:rsidR="00903CDF" w:rsidRPr="00040DA8">
        <w:rPr>
          <w:rFonts w:ascii="Times New Roman" w:hAnsi="Times New Roman"/>
          <w:sz w:val="20"/>
          <w:szCs w:val="20"/>
        </w:rPr>
        <w:t>intention of allowing the use of Hanja in their domestic market.</w:t>
      </w:r>
    </w:p>
    <w:p w:rsidR="00145334" w:rsidRPr="00040DA8" w:rsidRDefault="00903CDF" w:rsidP="00750BA3">
      <w:pPr>
        <w:spacing w:line="360" w:lineRule="auto"/>
        <w:ind w:firstLine="420"/>
        <w:rPr>
          <w:rFonts w:ascii="Times New Roman" w:hAnsi="Times New Roman"/>
          <w:sz w:val="20"/>
          <w:szCs w:val="20"/>
        </w:rPr>
      </w:pPr>
      <w:r w:rsidRPr="00040DA8">
        <w:rPr>
          <w:rFonts w:ascii="Times New Roman" w:hAnsi="Times New Roman"/>
          <w:sz w:val="20"/>
          <w:szCs w:val="20"/>
        </w:rPr>
        <w:t>Th</w:t>
      </w:r>
      <w:r w:rsidR="00C971A8" w:rsidRPr="00040DA8">
        <w:rPr>
          <w:rFonts w:ascii="Times New Roman" w:hAnsi="Times New Roman"/>
          <w:sz w:val="20"/>
          <w:szCs w:val="20"/>
        </w:rPr>
        <w:t>us</w:t>
      </w:r>
      <w:r w:rsidR="00A2152D" w:rsidRPr="00040DA8">
        <w:rPr>
          <w:rFonts w:ascii="Times New Roman" w:hAnsi="Times New Roman" w:hint="eastAsia"/>
          <w:sz w:val="20"/>
          <w:szCs w:val="20"/>
        </w:rPr>
        <w:t>,</w:t>
      </w:r>
      <w:r w:rsidRPr="00040DA8">
        <w:rPr>
          <w:rFonts w:ascii="Times New Roman" w:hAnsi="Times New Roman"/>
          <w:sz w:val="20"/>
          <w:szCs w:val="20"/>
        </w:rPr>
        <w:t xml:space="preserve"> a coordination scheme between different panels is needed </w:t>
      </w:r>
      <w:r w:rsidR="00A2152D" w:rsidRPr="00040DA8">
        <w:rPr>
          <w:rFonts w:ascii="Times New Roman" w:hAnsi="Times New Roman" w:hint="eastAsia"/>
          <w:sz w:val="20"/>
          <w:szCs w:val="20"/>
        </w:rPr>
        <w:t xml:space="preserve">in that </w:t>
      </w:r>
      <w:r w:rsidRPr="00040DA8">
        <w:rPr>
          <w:rFonts w:ascii="Times New Roman" w:hAnsi="Times New Roman"/>
          <w:sz w:val="20"/>
          <w:szCs w:val="20"/>
        </w:rPr>
        <w:t xml:space="preserve">we expect unified Chinese script generation rules in the DNS root zone. However, </w:t>
      </w:r>
      <w:r w:rsidR="003F075B" w:rsidRPr="00040DA8">
        <w:rPr>
          <w:rFonts w:ascii="Times New Roman" w:hAnsi="Times New Roman"/>
          <w:sz w:val="20"/>
          <w:szCs w:val="20"/>
        </w:rPr>
        <w:t xml:space="preserve">if the </w:t>
      </w:r>
      <w:r w:rsidRPr="00040DA8">
        <w:rPr>
          <w:rFonts w:ascii="Times New Roman" w:hAnsi="Times New Roman"/>
          <w:sz w:val="20"/>
          <w:szCs w:val="20"/>
        </w:rPr>
        <w:t xml:space="preserve">Chinese script (Hanja) </w:t>
      </w:r>
      <w:r w:rsidR="003F075B" w:rsidRPr="00040DA8">
        <w:rPr>
          <w:rFonts w:ascii="Times New Roman" w:hAnsi="Times New Roman"/>
          <w:sz w:val="20"/>
          <w:szCs w:val="20"/>
        </w:rPr>
        <w:t xml:space="preserve">is </w:t>
      </w:r>
      <w:r w:rsidRPr="00040DA8">
        <w:rPr>
          <w:rFonts w:ascii="Times New Roman" w:hAnsi="Times New Roman"/>
          <w:sz w:val="20"/>
          <w:szCs w:val="20"/>
        </w:rPr>
        <w:t xml:space="preserve">no longer widely used in </w:t>
      </w:r>
      <w:r w:rsidR="003F075B" w:rsidRPr="00040DA8">
        <w:rPr>
          <w:rFonts w:ascii="Times New Roman" w:hAnsi="Times New Roman"/>
          <w:sz w:val="20"/>
          <w:szCs w:val="20"/>
        </w:rPr>
        <w:t xml:space="preserve">the </w:t>
      </w:r>
      <w:r w:rsidRPr="00040DA8">
        <w:rPr>
          <w:rFonts w:ascii="Times New Roman" w:hAnsi="Times New Roman"/>
          <w:sz w:val="20"/>
          <w:szCs w:val="20"/>
        </w:rPr>
        <w:t>ROK (</w:t>
      </w:r>
      <w:r w:rsidRPr="00040DA8">
        <w:rPr>
          <w:rFonts w:ascii="Times New Roman" w:hAnsi="Times New Roman"/>
          <w:i/>
          <w:sz w:val="20"/>
          <w:szCs w:val="20"/>
        </w:rPr>
        <w:t>we still need conformation</w:t>
      </w:r>
      <w:r w:rsidR="003F075B" w:rsidRPr="00040DA8">
        <w:rPr>
          <w:rFonts w:ascii="Times New Roman" w:hAnsi="Times New Roman"/>
          <w:i/>
          <w:sz w:val="20"/>
          <w:szCs w:val="20"/>
        </w:rPr>
        <w:t xml:space="preserve"> of this</w:t>
      </w:r>
      <w:r w:rsidRPr="00040DA8">
        <w:rPr>
          <w:rFonts w:ascii="Times New Roman" w:hAnsi="Times New Roman"/>
          <w:i/>
          <w:sz w:val="20"/>
          <w:szCs w:val="20"/>
        </w:rPr>
        <w:t xml:space="preserve"> from </w:t>
      </w:r>
      <w:r w:rsidR="003F075B" w:rsidRPr="00040DA8">
        <w:rPr>
          <w:rFonts w:ascii="Times New Roman" w:hAnsi="Times New Roman"/>
          <w:i/>
          <w:sz w:val="20"/>
          <w:szCs w:val="20"/>
        </w:rPr>
        <w:t xml:space="preserve">the </w:t>
      </w:r>
      <w:r w:rsidRPr="00040DA8">
        <w:rPr>
          <w:rFonts w:ascii="Times New Roman" w:hAnsi="Times New Roman"/>
          <w:i/>
          <w:sz w:val="20"/>
          <w:szCs w:val="20"/>
        </w:rPr>
        <w:t>KGP</w:t>
      </w:r>
      <w:r w:rsidRPr="00040DA8">
        <w:rPr>
          <w:rFonts w:ascii="Times New Roman" w:hAnsi="Times New Roman"/>
          <w:sz w:val="20"/>
          <w:szCs w:val="20"/>
        </w:rPr>
        <w:t xml:space="preserve">), this issue turns into coordination mainly between </w:t>
      </w:r>
      <w:r w:rsidR="003F075B" w:rsidRPr="00040DA8">
        <w:rPr>
          <w:rFonts w:ascii="Times New Roman" w:hAnsi="Times New Roman"/>
          <w:sz w:val="20"/>
          <w:szCs w:val="20"/>
        </w:rPr>
        <w:t xml:space="preserve">the </w:t>
      </w:r>
      <w:r w:rsidRPr="00040DA8">
        <w:rPr>
          <w:rFonts w:ascii="Times New Roman" w:hAnsi="Times New Roman"/>
          <w:sz w:val="20"/>
          <w:szCs w:val="20"/>
        </w:rPr>
        <w:t xml:space="preserve">CGP and </w:t>
      </w:r>
      <w:r w:rsidR="003F075B" w:rsidRPr="00040DA8">
        <w:rPr>
          <w:rFonts w:ascii="Times New Roman" w:hAnsi="Times New Roman"/>
          <w:sz w:val="20"/>
          <w:szCs w:val="20"/>
        </w:rPr>
        <w:t xml:space="preserve">the </w:t>
      </w:r>
      <w:r w:rsidRPr="00040DA8">
        <w:rPr>
          <w:rFonts w:ascii="Times New Roman" w:hAnsi="Times New Roman"/>
          <w:sz w:val="20"/>
          <w:szCs w:val="20"/>
        </w:rPr>
        <w:t xml:space="preserve">JGP. </w:t>
      </w:r>
    </w:p>
    <w:p w:rsidR="00750BA3" w:rsidRPr="00040DA8" w:rsidRDefault="00903CDF" w:rsidP="00750BA3">
      <w:pPr>
        <w:spacing w:line="360" w:lineRule="auto"/>
        <w:ind w:firstLine="420"/>
        <w:rPr>
          <w:rFonts w:ascii="Times New Roman" w:hAnsi="Times New Roman"/>
          <w:sz w:val="20"/>
          <w:szCs w:val="20"/>
        </w:rPr>
      </w:pPr>
      <w:r w:rsidRPr="00040DA8">
        <w:rPr>
          <w:rFonts w:ascii="Times New Roman" w:hAnsi="Times New Roman"/>
          <w:sz w:val="20"/>
          <w:szCs w:val="20"/>
        </w:rPr>
        <w:t xml:space="preserve">During the CDNC meeting in Shanghai (May, 2014), we were glad to see a coordination scheme proposed by the Integration Panel. </w:t>
      </w:r>
      <w:r w:rsidR="00A2152D" w:rsidRPr="00040DA8">
        <w:rPr>
          <w:rFonts w:ascii="Times New Roman" w:hAnsi="Times New Roman" w:hint="eastAsia"/>
          <w:sz w:val="20"/>
          <w:szCs w:val="20"/>
        </w:rPr>
        <w:t xml:space="preserve">Following are the </w:t>
      </w:r>
      <w:r w:rsidRPr="00040DA8">
        <w:rPr>
          <w:rFonts w:ascii="Times New Roman" w:hAnsi="Times New Roman"/>
          <w:sz w:val="20"/>
          <w:szCs w:val="20"/>
        </w:rPr>
        <w:t>basic principle</w:t>
      </w:r>
      <w:r w:rsidR="00A2152D" w:rsidRPr="00040DA8">
        <w:rPr>
          <w:rFonts w:ascii="Times New Roman" w:hAnsi="Times New Roman" w:hint="eastAsia"/>
          <w:sz w:val="20"/>
          <w:szCs w:val="20"/>
        </w:rPr>
        <w:t>s</w:t>
      </w:r>
      <w:r w:rsidRPr="00040DA8">
        <w:rPr>
          <w:rFonts w:ascii="Times New Roman" w:hAnsi="Times New Roman"/>
          <w:sz w:val="20"/>
          <w:szCs w:val="20"/>
        </w:rPr>
        <w:t xml:space="preserve"> : </w:t>
      </w:r>
    </w:p>
    <w:p w:rsidR="00750BA3" w:rsidRPr="00040DA8" w:rsidRDefault="00750BA3" w:rsidP="00750BA3">
      <w:pPr>
        <w:spacing w:line="360" w:lineRule="auto"/>
        <w:ind w:firstLine="420"/>
        <w:rPr>
          <w:rFonts w:ascii="Times New Roman" w:hAnsi="Times New Roman"/>
          <w:b/>
          <w:i/>
          <w:sz w:val="20"/>
          <w:szCs w:val="20"/>
        </w:rPr>
      </w:pPr>
      <w:r w:rsidRPr="00040DA8">
        <w:rPr>
          <w:rFonts w:ascii="Times New Roman" w:hAnsi="Times New Roman" w:hint="eastAsia"/>
          <w:b/>
          <w:i/>
          <w:sz w:val="20"/>
          <w:szCs w:val="20"/>
        </w:rPr>
        <w:lastRenderedPageBreak/>
        <w:t>E</w:t>
      </w:r>
      <w:r w:rsidR="00903CDF" w:rsidRPr="00040DA8">
        <w:rPr>
          <w:rFonts w:ascii="Times New Roman" w:hAnsi="Times New Roman"/>
          <w:b/>
          <w:i/>
          <w:sz w:val="20"/>
          <w:szCs w:val="20"/>
        </w:rPr>
        <w:t>ach CJK panel creates an LGR and each LGR includes a repertoire and variants.</w:t>
      </w:r>
    </w:p>
    <w:p w:rsidR="009C1D4A" w:rsidRPr="00040DA8" w:rsidRDefault="00903CDF" w:rsidP="009C1D4A">
      <w:pPr>
        <w:spacing w:line="360" w:lineRule="auto"/>
        <w:ind w:firstLine="420"/>
        <w:rPr>
          <w:rFonts w:ascii="Times New Roman" w:hAnsi="Times New Roman"/>
          <w:b/>
          <w:i/>
          <w:sz w:val="20"/>
          <w:szCs w:val="20"/>
        </w:rPr>
      </w:pPr>
      <w:r w:rsidRPr="00040DA8">
        <w:rPr>
          <w:rFonts w:ascii="Times New Roman" w:hAnsi="Times New Roman"/>
          <w:b/>
          <w:i/>
          <w:sz w:val="20"/>
          <w:szCs w:val="20"/>
        </w:rPr>
        <w:t>If an LGR includes Han characters, the variant mappings must agree for all three panels.</w:t>
      </w:r>
    </w:p>
    <w:p w:rsidR="009C1D4A" w:rsidRPr="00040DA8" w:rsidRDefault="00750BA3" w:rsidP="009C1D4A">
      <w:pPr>
        <w:spacing w:line="360" w:lineRule="auto"/>
        <w:ind w:firstLine="420"/>
        <w:rPr>
          <w:rFonts w:ascii="Times New Roman" w:hAnsi="Times New Roman"/>
          <w:b/>
          <w:i/>
          <w:sz w:val="20"/>
          <w:szCs w:val="20"/>
        </w:rPr>
      </w:pPr>
      <w:r w:rsidRPr="00040DA8">
        <w:rPr>
          <w:rFonts w:ascii="Times New Roman" w:hAnsi="Times New Roman" w:hint="eastAsia"/>
          <w:b/>
          <w:i/>
          <w:sz w:val="20"/>
          <w:szCs w:val="20"/>
        </w:rPr>
        <w:t>T</w:t>
      </w:r>
      <w:r w:rsidR="00903CDF" w:rsidRPr="00040DA8">
        <w:rPr>
          <w:rFonts w:ascii="Times New Roman" w:hAnsi="Times New Roman"/>
          <w:b/>
          <w:i/>
          <w:sz w:val="20"/>
          <w:szCs w:val="20"/>
        </w:rPr>
        <w:t>he</w:t>
      </w:r>
      <w:r w:rsidR="009C1D4A" w:rsidRPr="00040DA8">
        <w:rPr>
          <w:rFonts w:ascii="Times New Roman" w:hAnsi="Times New Roman"/>
          <w:b/>
          <w:i/>
          <w:sz w:val="20"/>
          <w:szCs w:val="20"/>
        </w:rPr>
        <w:t xml:space="preserve"> variant types may be different</w:t>
      </w:r>
      <w:r w:rsidR="00012822" w:rsidRPr="00040DA8">
        <w:rPr>
          <w:rFonts w:ascii="Times New Roman" w:hAnsi="Times New Roman"/>
          <w:b/>
          <w:i/>
          <w:sz w:val="20"/>
          <w:szCs w:val="20"/>
        </w:rPr>
        <w:t xml:space="preserve"> (blocked or allocatable), the variant types do not have to agree across LGRs</w:t>
      </w:r>
    </w:p>
    <w:p w:rsidR="0083606C" w:rsidRPr="00040DA8" w:rsidRDefault="009566A5" w:rsidP="0083606C">
      <w:pPr>
        <w:spacing w:line="360" w:lineRule="auto"/>
        <w:ind w:firstLine="420"/>
        <w:rPr>
          <w:rFonts w:ascii="Times New Roman" w:hAnsi="Times New Roman"/>
          <w:sz w:val="20"/>
          <w:szCs w:val="20"/>
        </w:rPr>
      </w:pPr>
      <w:r w:rsidRPr="00040DA8">
        <w:rPr>
          <w:rFonts w:ascii="Times New Roman" w:hAnsi="Times New Roman"/>
          <w:sz w:val="20"/>
          <w:szCs w:val="20"/>
        </w:rPr>
        <w:t>Based on the</w:t>
      </w:r>
      <w:r w:rsidRPr="00040DA8">
        <w:rPr>
          <w:rFonts w:ascii="Times New Roman" w:hAnsi="Times New Roman" w:hint="eastAsia"/>
          <w:sz w:val="20"/>
          <w:szCs w:val="20"/>
        </w:rPr>
        <w:t xml:space="preserve"> </w:t>
      </w:r>
      <w:r w:rsidRPr="00040DA8">
        <w:rPr>
          <w:rFonts w:ascii="Times New Roman" w:hAnsi="Times New Roman"/>
          <w:sz w:val="20"/>
          <w:szCs w:val="20"/>
        </w:rPr>
        <w:t xml:space="preserve">above principles, </w:t>
      </w:r>
      <w:r w:rsidRPr="00040DA8">
        <w:rPr>
          <w:rFonts w:ascii="Times New Roman" w:hAnsi="Times New Roman" w:hint="eastAsia"/>
          <w:sz w:val="20"/>
          <w:szCs w:val="20"/>
        </w:rPr>
        <w:t xml:space="preserve">CGP, JGP and KGP need to </w:t>
      </w:r>
      <w:r w:rsidR="00A36523" w:rsidRPr="00040DA8">
        <w:rPr>
          <w:rFonts w:ascii="Times New Roman" w:hAnsi="Times New Roman"/>
          <w:sz w:val="20"/>
          <w:szCs w:val="20"/>
        </w:rPr>
        <w:t>cooperate together to define</w:t>
      </w:r>
      <w:r w:rsidR="00A36523" w:rsidRPr="00040DA8">
        <w:rPr>
          <w:rFonts w:ascii="Times New Roman" w:hAnsi="Times New Roman" w:hint="eastAsia"/>
          <w:sz w:val="20"/>
          <w:szCs w:val="20"/>
        </w:rPr>
        <w:t xml:space="preserve"> a unified </w:t>
      </w:r>
      <w:r w:rsidR="00A36523" w:rsidRPr="00040DA8">
        <w:rPr>
          <w:rFonts w:ascii="Times New Roman" w:hAnsi="Times New Roman"/>
          <w:sz w:val="20"/>
          <w:szCs w:val="20"/>
        </w:rPr>
        <w:t>var</w:t>
      </w:r>
      <w:r w:rsidR="00A36523" w:rsidRPr="00040DA8">
        <w:rPr>
          <w:rFonts w:ascii="Times New Roman" w:hAnsi="Times New Roman" w:hint="eastAsia"/>
          <w:sz w:val="20"/>
          <w:szCs w:val="20"/>
        </w:rPr>
        <w:t xml:space="preserve">iant mapping </w:t>
      </w:r>
      <w:r w:rsidR="00A36523" w:rsidRPr="00040DA8">
        <w:rPr>
          <w:rFonts w:ascii="Times New Roman" w:hAnsi="Times New Roman"/>
          <w:sz w:val="20"/>
          <w:szCs w:val="20"/>
        </w:rPr>
        <w:t xml:space="preserve">table for Chinese scripts, </w:t>
      </w:r>
      <w:r w:rsidR="00A36523" w:rsidRPr="00040DA8">
        <w:rPr>
          <w:rFonts w:ascii="Times New Roman" w:hAnsi="Times New Roman" w:hint="eastAsia"/>
          <w:sz w:val="20"/>
          <w:szCs w:val="20"/>
        </w:rPr>
        <w:t>then</w:t>
      </w:r>
      <w:r w:rsidRPr="00040DA8">
        <w:rPr>
          <w:rFonts w:ascii="Times New Roman" w:hAnsi="Times New Roman"/>
          <w:sz w:val="20"/>
          <w:szCs w:val="20"/>
        </w:rPr>
        <w:t xml:space="preserve"> define </w:t>
      </w:r>
      <w:r w:rsidR="00A36523" w:rsidRPr="00040DA8">
        <w:rPr>
          <w:rFonts w:ascii="Times New Roman" w:hAnsi="Times New Roman" w:hint="eastAsia"/>
          <w:sz w:val="20"/>
          <w:szCs w:val="20"/>
        </w:rPr>
        <w:t>variant</w:t>
      </w:r>
      <w:r w:rsidRPr="00040DA8">
        <w:rPr>
          <w:rFonts w:ascii="Times New Roman" w:hAnsi="Times New Roman"/>
          <w:sz w:val="20"/>
          <w:szCs w:val="20"/>
        </w:rPr>
        <w:t xml:space="preserve"> </w:t>
      </w:r>
      <w:r w:rsidR="006A77E0" w:rsidRPr="00040DA8">
        <w:rPr>
          <w:rFonts w:ascii="Times New Roman" w:hAnsi="Times New Roman" w:hint="eastAsia"/>
          <w:sz w:val="20"/>
          <w:szCs w:val="20"/>
        </w:rPr>
        <w:t>type</w:t>
      </w:r>
      <w:r w:rsidR="00A36523" w:rsidRPr="00040DA8">
        <w:rPr>
          <w:rFonts w:ascii="Times New Roman" w:hAnsi="Times New Roman" w:hint="eastAsia"/>
          <w:sz w:val="20"/>
          <w:szCs w:val="20"/>
        </w:rPr>
        <w:t>s</w:t>
      </w:r>
      <w:r w:rsidRPr="00040DA8">
        <w:rPr>
          <w:rFonts w:ascii="Times New Roman" w:hAnsi="Times New Roman"/>
          <w:sz w:val="20"/>
          <w:szCs w:val="20"/>
        </w:rPr>
        <w:t xml:space="preserve"> (e.g., allocatable or block</w:t>
      </w:r>
      <w:r w:rsidR="00BB2AD1" w:rsidRPr="00040DA8">
        <w:rPr>
          <w:rFonts w:ascii="Times New Roman" w:hAnsi="Times New Roman" w:hint="eastAsia"/>
          <w:sz w:val="20"/>
          <w:szCs w:val="20"/>
        </w:rPr>
        <w:t>ed</w:t>
      </w:r>
      <w:r w:rsidRPr="00040DA8">
        <w:rPr>
          <w:rFonts w:ascii="Times New Roman" w:hAnsi="Times New Roman"/>
          <w:sz w:val="20"/>
          <w:szCs w:val="20"/>
        </w:rPr>
        <w:t xml:space="preserve">) for each character contained in this table. </w:t>
      </w:r>
      <w:r w:rsidRPr="00040DA8">
        <w:rPr>
          <w:rFonts w:ascii="Times New Roman" w:hAnsi="Times New Roman" w:hint="eastAsia"/>
          <w:sz w:val="20"/>
          <w:szCs w:val="20"/>
        </w:rPr>
        <w:t xml:space="preserve">(as </w:t>
      </w:r>
      <w:r w:rsidR="00775FC6" w:rsidRPr="00040DA8">
        <w:rPr>
          <w:rFonts w:ascii="Times New Roman" w:hAnsi="Times New Roman"/>
          <w:sz w:val="20"/>
          <w:szCs w:val="20"/>
        </w:rPr>
        <w:t>described</w:t>
      </w:r>
      <w:r w:rsidRPr="00040DA8">
        <w:rPr>
          <w:rFonts w:ascii="Times New Roman" w:hAnsi="Times New Roman" w:hint="eastAsia"/>
          <w:sz w:val="20"/>
          <w:szCs w:val="20"/>
        </w:rPr>
        <w:t xml:space="preserve"> in the document of </w:t>
      </w:r>
      <w:r w:rsidRPr="00040DA8">
        <w:rPr>
          <w:rFonts w:ascii="Times New Roman" w:hAnsi="Times New Roman"/>
          <w:sz w:val="20"/>
          <w:szCs w:val="20"/>
        </w:rPr>
        <w:t>“Procedure to Develop and Maintain the Label Generation Rules for the Root Zone in Respect of IDNA Labels”</w:t>
      </w:r>
      <w:r w:rsidRPr="00040DA8">
        <w:rPr>
          <w:rFonts w:ascii="Times New Roman" w:hAnsi="Times New Roman" w:hint="eastAsia"/>
          <w:sz w:val="20"/>
          <w:szCs w:val="20"/>
        </w:rPr>
        <w:t xml:space="preserve">). </w:t>
      </w:r>
      <w:r w:rsidRPr="00040DA8">
        <w:rPr>
          <w:rFonts w:ascii="Times New Roman" w:hAnsi="Times New Roman"/>
          <w:sz w:val="20"/>
          <w:szCs w:val="20"/>
        </w:rPr>
        <w:t xml:space="preserve">During this process, we can reasonably anticipate that the </w:t>
      </w:r>
      <w:r w:rsidRPr="00040DA8">
        <w:rPr>
          <w:rFonts w:ascii="Times New Roman" w:hAnsi="Times New Roman" w:hint="eastAsia"/>
          <w:sz w:val="20"/>
          <w:szCs w:val="20"/>
        </w:rPr>
        <w:t xml:space="preserve">CGP </w:t>
      </w:r>
      <w:r w:rsidR="00BD3106" w:rsidRPr="00040DA8">
        <w:rPr>
          <w:rFonts w:ascii="Times New Roman" w:hAnsi="Times New Roman"/>
          <w:color w:val="000000"/>
          <w:sz w:val="20"/>
          <w:szCs w:val="20"/>
        </w:rPr>
        <w:t>repertoire</w:t>
      </w:r>
      <w:r w:rsidR="00BD3106" w:rsidRPr="00040DA8">
        <w:rPr>
          <w:rFonts w:ascii="Times New Roman" w:hAnsi="Times New Roman"/>
          <w:sz w:val="20"/>
          <w:szCs w:val="20"/>
        </w:rPr>
        <w:t xml:space="preserve"> </w:t>
      </w:r>
      <w:r w:rsidRPr="00040DA8">
        <w:rPr>
          <w:rFonts w:ascii="Times New Roman" w:hAnsi="Times New Roman"/>
          <w:sz w:val="20"/>
          <w:szCs w:val="20"/>
        </w:rPr>
        <w:t xml:space="preserve">will be increased to </w:t>
      </w:r>
      <w:r w:rsidR="00C17C9B" w:rsidRPr="00040DA8">
        <w:rPr>
          <w:rFonts w:ascii="Times New Roman" w:hAnsi="Times New Roman" w:hint="eastAsia"/>
          <w:sz w:val="20"/>
          <w:szCs w:val="20"/>
        </w:rPr>
        <w:t>add</w:t>
      </w:r>
      <w:r w:rsidR="00C17C9B" w:rsidRPr="00040DA8">
        <w:rPr>
          <w:rFonts w:ascii="Times New Roman" w:hAnsi="Times New Roman"/>
          <w:sz w:val="20"/>
          <w:szCs w:val="20"/>
        </w:rPr>
        <w:t xml:space="preserve"> some </w:t>
      </w:r>
      <w:r w:rsidRPr="00040DA8">
        <w:rPr>
          <w:rFonts w:ascii="Times New Roman" w:hAnsi="Times New Roman"/>
          <w:sz w:val="20"/>
          <w:szCs w:val="20"/>
        </w:rPr>
        <w:t xml:space="preserve">characters or decreased due to some characters with controversy. </w:t>
      </w:r>
      <w:r w:rsidR="001012D5" w:rsidRPr="00040DA8">
        <w:rPr>
          <w:rFonts w:ascii="Times New Roman" w:hAnsi="Times New Roman"/>
          <w:sz w:val="20"/>
          <w:szCs w:val="20"/>
        </w:rPr>
        <w:t>A</w:t>
      </w:r>
      <w:r w:rsidR="001012D5" w:rsidRPr="00040DA8">
        <w:rPr>
          <w:rFonts w:ascii="Times New Roman" w:hAnsi="Times New Roman" w:hint="eastAsia"/>
          <w:sz w:val="20"/>
          <w:szCs w:val="20"/>
        </w:rPr>
        <w:t xml:space="preserve">ll </w:t>
      </w:r>
      <w:r w:rsidR="001012D5" w:rsidRPr="00040DA8">
        <w:rPr>
          <w:rFonts w:ascii="Times New Roman" w:hAnsi="Times New Roman"/>
          <w:sz w:val="20"/>
          <w:szCs w:val="20"/>
        </w:rPr>
        <w:t>relevant</w:t>
      </w:r>
      <w:r w:rsidR="001012D5" w:rsidRPr="00040DA8">
        <w:rPr>
          <w:rFonts w:ascii="Times New Roman" w:hAnsi="Times New Roman" w:hint="eastAsia"/>
          <w:sz w:val="20"/>
          <w:szCs w:val="20"/>
        </w:rPr>
        <w:t xml:space="preserve"> characters are supposed to be included in MSR-1.</w:t>
      </w:r>
    </w:p>
    <w:p w:rsidR="0083606C" w:rsidRPr="00040DA8" w:rsidRDefault="009566A5" w:rsidP="0083606C">
      <w:pPr>
        <w:spacing w:line="360" w:lineRule="auto"/>
        <w:ind w:firstLine="420"/>
        <w:rPr>
          <w:rFonts w:ascii="Times New Roman" w:hAnsi="Times New Roman"/>
          <w:sz w:val="20"/>
          <w:szCs w:val="20"/>
        </w:rPr>
      </w:pPr>
      <w:r w:rsidRPr="00040DA8">
        <w:rPr>
          <w:rFonts w:ascii="Times New Roman" w:hAnsi="Times New Roman"/>
          <w:sz w:val="20"/>
          <w:szCs w:val="20"/>
        </w:rPr>
        <w:t xml:space="preserve">After the agreement on the </w:t>
      </w:r>
      <w:r w:rsidR="00A36523" w:rsidRPr="00040DA8">
        <w:rPr>
          <w:rFonts w:ascii="Times New Roman" w:hAnsi="Times New Roman" w:hint="eastAsia"/>
          <w:sz w:val="20"/>
          <w:szCs w:val="20"/>
        </w:rPr>
        <w:t>unified variant mapping</w:t>
      </w:r>
      <w:r w:rsidRPr="00040DA8">
        <w:rPr>
          <w:rFonts w:ascii="Times New Roman" w:hAnsi="Times New Roman"/>
          <w:sz w:val="20"/>
          <w:szCs w:val="20"/>
        </w:rPr>
        <w:t xml:space="preserve"> table is finally achieved, CGP will finalize the </w:t>
      </w:r>
      <w:r w:rsidRPr="00040DA8">
        <w:rPr>
          <w:rFonts w:ascii="Times New Roman" w:hAnsi="Times New Roman" w:hint="eastAsia"/>
          <w:sz w:val="20"/>
          <w:szCs w:val="20"/>
        </w:rPr>
        <w:t xml:space="preserve">Chinese character </w:t>
      </w:r>
      <w:r w:rsidRPr="00040DA8">
        <w:rPr>
          <w:rFonts w:ascii="Times New Roman" w:hAnsi="Times New Roman"/>
          <w:sz w:val="20"/>
          <w:szCs w:val="20"/>
        </w:rPr>
        <w:t>repertoire</w:t>
      </w:r>
      <w:r w:rsidRPr="00040DA8">
        <w:rPr>
          <w:rFonts w:ascii="Times New Roman" w:hAnsi="Times New Roman" w:hint="eastAsia"/>
          <w:sz w:val="20"/>
          <w:szCs w:val="20"/>
        </w:rPr>
        <w:t xml:space="preserve"> for root zone. </w:t>
      </w:r>
      <w:r w:rsidR="0083606C" w:rsidRPr="00040DA8">
        <w:rPr>
          <w:rFonts w:ascii="Times New Roman" w:hAnsi="Times New Roman" w:hint="eastAsia"/>
          <w:sz w:val="20"/>
          <w:szCs w:val="20"/>
        </w:rPr>
        <w:t>F</w:t>
      </w:r>
      <w:r w:rsidR="00A36523" w:rsidRPr="00040DA8">
        <w:rPr>
          <w:rFonts w:ascii="Times New Roman" w:hAnsi="Times New Roman" w:hint="eastAsia"/>
          <w:sz w:val="20"/>
          <w:szCs w:val="20"/>
        </w:rPr>
        <w:t xml:space="preserve">ollowing </w:t>
      </w:r>
      <w:r w:rsidRPr="00040DA8">
        <w:rPr>
          <w:rFonts w:ascii="Times New Roman" w:hAnsi="Times New Roman"/>
          <w:sz w:val="20"/>
          <w:szCs w:val="20"/>
        </w:rPr>
        <w:t>XML-format transforming regulations</w:t>
      </w:r>
      <w:r w:rsidR="009D0BC0" w:rsidRPr="00040DA8">
        <w:rPr>
          <w:rFonts w:ascii="Times New Roman" w:hAnsi="Times New Roman" w:hint="eastAsia"/>
          <w:sz w:val="20"/>
          <w:szCs w:val="20"/>
        </w:rPr>
        <w:t xml:space="preserve"> (</w:t>
      </w:r>
      <w:hyperlink r:id="rId13" w:history="1">
        <w:r w:rsidR="00450332" w:rsidRPr="00040DA8">
          <w:rPr>
            <w:rFonts w:ascii="Times New Roman" w:hAnsi="Times New Roman"/>
          </w:rPr>
          <w:t>draft-davies-idntables-08</w:t>
        </w:r>
      </w:hyperlink>
      <w:r w:rsidR="00450332" w:rsidRPr="00040DA8">
        <w:rPr>
          <w:rFonts w:ascii="Times New Roman" w:hAnsi="Times New Roman" w:hint="eastAsia"/>
          <w:sz w:val="20"/>
          <w:szCs w:val="20"/>
        </w:rPr>
        <w:t xml:space="preserve">, </w:t>
      </w:r>
      <w:r w:rsidR="00450332" w:rsidRPr="00040DA8">
        <w:rPr>
          <w:rFonts w:ascii="Times New Roman" w:hAnsi="Times New Roman"/>
          <w:sz w:val="20"/>
          <w:szCs w:val="20"/>
        </w:rPr>
        <w:t>Representing Label Generation Rulesets using XML</w:t>
      </w:r>
      <w:r w:rsidR="009D0BC0" w:rsidRPr="00040DA8">
        <w:rPr>
          <w:rFonts w:ascii="Times New Roman" w:hAnsi="Times New Roman" w:hint="eastAsia"/>
          <w:sz w:val="20"/>
          <w:szCs w:val="20"/>
        </w:rPr>
        <w:t>)</w:t>
      </w:r>
      <w:r w:rsidRPr="00040DA8">
        <w:rPr>
          <w:rFonts w:ascii="Times New Roman" w:hAnsi="Times New Roman"/>
          <w:sz w:val="20"/>
          <w:szCs w:val="20"/>
        </w:rPr>
        <w:t xml:space="preserve">, </w:t>
      </w:r>
      <w:r w:rsidR="00A36523" w:rsidRPr="00040DA8">
        <w:rPr>
          <w:rFonts w:ascii="Times New Roman" w:hAnsi="Times New Roman" w:hint="eastAsia"/>
          <w:sz w:val="20"/>
          <w:szCs w:val="20"/>
        </w:rPr>
        <w:t xml:space="preserve">CGP will </w:t>
      </w:r>
      <w:r w:rsidR="005C53A1" w:rsidRPr="00040DA8">
        <w:rPr>
          <w:rFonts w:ascii="Times New Roman" w:hAnsi="Times New Roman" w:hint="eastAsia"/>
          <w:sz w:val="20"/>
          <w:szCs w:val="20"/>
        </w:rPr>
        <w:t xml:space="preserve">generate its own XML table of CGP character repertoire, and </w:t>
      </w:r>
      <w:r w:rsidR="00A36523" w:rsidRPr="00040DA8">
        <w:rPr>
          <w:rFonts w:ascii="Times New Roman" w:hAnsi="Times New Roman" w:hint="eastAsia"/>
          <w:sz w:val="20"/>
          <w:szCs w:val="20"/>
        </w:rPr>
        <w:t xml:space="preserve">mark every </w:t>
      </w:r>
      <w:r w:rsidR="005C53A1" w:rsidRPr="00040DA8">
        <w:rPr>
          <w:rFonts w:ascii="Times New Roman" w:hAnsi="Times New Roman" w:hint="eastAsia"/>
          <w:sz w:val="20"/>
          <w:szCs w:val="20"/>
        </w:rPr>
        <w:t xml:space="preserve">variant codepoint </w:t>
      </w:r>
      <w:r w:rsidR="00A36523" w:rsidRPr="00040DA8">
        <w:rPr>
          <w:rFonts w:ascii="Times New Roman" w:hAnsi="Times New Roman" w:hint="eastAsia"/>
          <w:sz w:val="20"/>
          <w:szCs w:val="20"/>
        </w:rPr>
        <w:t xml:space="preserve">with </w:t>
      </w:r>
      <w:r w:rsidR="00A36523" w:rsidRPr="00040DA8">
        <w:rPr>
          <w:rFonts w:ascii="Times New Roman" w:hAnsi="Times New Roman"/>
          <w:sz w:val="20"/>
          <w:szCs w:val="20"/>
        </w:rPr>
        <w:t>“</w:t>
      </w:r>
      <w:r w:rsidR="00A36523" w:rsidRPr="00040DA8">
        <w:rPr>
          <w:rFonts w:ascii="Times New Roman" w:hAnsi="Times New Roman" w:hint="eastAsia"/>
          <w:sz w:val="20"/>
          <w:szCs w:val="20"/>
        </w:rPr>
        <w:t>simplified</w:t>
      </w:r>
      <w:r w:rsidR="00A36523" w:rsidRPr="00040DA8">
        <w:rPr>
          <w:rFonts w:ascii="Times New Roman" w:hAnsi="Times New Roman"/>
          <w:sz w:val="20"/>
          <w:szCs w:val="20"/>
        </w:rPr>
        <w:t>”</w:t>
      </w:r>
      <w:r w:rsidRPr="00040DA8">
        <w:rPr>
          <w:rFonts w:ascii="Times New Roman" w:hAnsi="Times New Roman"/>
          <w:sz w:val="20"/>
          <w:szCs w:val="20"/>
        </w:rPr>
        <w:t xml:space="preserve">, </w:t>
      </w:r>
      <w:r w:rsidR="00A36523" w:rsidRPr="00040DA8">
        <w:rPr>
          <w:rFonts w:ascii="Times New Roman" w:hAnsi="Times New Roman"/>
          <w:sz w:val="20"/>
          <w:szCs w:val="20"/>
        </w:rPr>
        <w:t>“</w:t>
      </w:r>
      <w:r w:rsidR="00A36523" w:rsidRPr="00040DA8">
        <w:rPr>
          <w:rFonts w:ascii="Times New Roman" w:hAnsi="Times New Roman" w:hint="eastAsia"/>
          <w:sz w:val="20"/>
          <w:szCs w:val="20"/>
        </w:rPr>
        <w:t>traditional</w:t>
      </w:r>
      <w:r w:rsidR="00A36523" w:rsidRPr="00040DA8">
        <w:rPr>
          <w:rFonts w:ascii="Times New Roman" w:hAnsi="Times New Roman"/>
          <w:sz w:val="20"/>
          <w:szCs w:val="20"/>
        </w:rPr>
        <w:t>”</w:t>
      </w:r>
      <w:r w:rsidR="00A36523" w:rsidRPr="00040DA8">
        <w:rPr>
          <w:rFonts w:ascii="Times New Roman" w:hAnsi="Times New Roman" w:hint="eastAsia"/>
          <w:sz w:val="20"/>
          <w:szCs w:val="20"/>
        </w:rPr>
        <w:t xml:space="preserve">, </w:t>
      </w:r>
      <w:r w:rsidR="00A36523" w:rsidRPr="00040DA8">
        <w:rPr>
          <w:rFonts w:ascii="Times New Roman" w:hAnsi="Times New Roman"/>
          <w:sz w:val="20"/>
          <w:szCs w:val="20"/>
        </w:rPr>
        <w:t>“</w:t>
      </w:r>
      <w:r w:rsidR="00A36523" w:rsidRPr="00040DA8">
        <w:rPr>
          <w:rFonts w:ascii="Times New Roman" w:hAnsi="Times New Roman" w:hint="eastAsia"/>
          <w:sz w:val="20"/>
          <w:szCs w:val="20"/>
        </w:rPr>
        <w:t>both</w:t>
      </w:r>
      <w:r w:rsidR="00A36523" w:rsidRPr="00040DA8">
        <w:rPr>
          <w:rFonts w:ascii="Times New Roman" w:hAnsi="Times New Roman"/>
          <w:sz w:val="20"/>
          <w:szCs w:val="20"/>
        </w:rPr>
        <w:t>”</w:t>
      </w:r>
      <w:r w:rsidR="00A36523" w:rsidRPr="00040DA8">
        <w:rPr>
          <w:rFonts w:ascii="Times New Roman" w:hAnsi="Times New Roman" w:hint="eastAsia"/>
          <w:sz w:val="20"/>
          <w:szCs w:val="20"/>
        </w:rPr>
        <w:t xml:space="preserve"> or</w:t>
      </w:r>
      <w:r w:rsidRPr="00040DA8">
        <w:rPr>
          <w:rFonts w:ascii="Times New Roman" w:hAnsi="Times New Roman"/>
          <w:sz w:val="20"/>
          <w:szCs w:val="20"/>
        </w:rPr>
        <w:t xml:space="preserve"> </w:t>
      </w:r>
      <w:r w:rsidR="00A36523" w:rsidRPr="00040DA8">
        <w:rPr>
          <w:rFonts w:ascii="Times New Roman" w:hAnsi="Times New Roman"/>
          <w:sz w:val="20"/>
          <w:szCs w:val="20"/>
        </w:rPr>
        <w:t>“</w:t>
      </w:r>
      <w:r w:rsidR="001979C8" w:rsidRPr="00040DA8">
        <w:rPr>
          <w:rFonts w:ascii="Times New Roman" w:hAnsi="Times New Roman" w:hint="eastAsia"/>
          <w:sz w:val="20"/>
          <w:szCs w:val="20"/>
        </w:rPr>
        <w:t>block</w:t>
      </w:r>
      <w:r w:rsidR="00A36523" w:rsidRPr="00040DA8">
        <w:rPr>
          <w:rFonts w:ascii="Times New Roman" w:hAnsi="Times New Roman"/>
          <w:sz w:val="20"/>
          <w:szCs w:val="20"/>
        </w:rPr>
        <w:t>”</w:t>
      </w:r>
      <w:r w:rsidR="00A36523" w:rsidRPr="00040DA8">
        <w:rPr>
          <w:rFonts w:ascii="Times New Roman" w:hAnsi="Times New Roman" w:hint="eastAsia"/>
          <w:sz w:val="20"/>
          <w:szCs w:val="20"/>
        </w:rPr>
        <w:t xml:space="preserve">.  </w:t>
      </w:r>
    </w:p>
    <w:p w:rsidR="009566A5" w:rsidRPr="00040DA8" w:rsidRDefault="00A36523" w:rsidP="0083606C">
      <w:pPr>
        <w:spacing w:line="360" w:lineRule="auto"/>
        <w:ind w:firstLine="420"/>
        <w:rPr>
          <w:rFonts w:ascii="Times New Roman" w:hAnsi="Times New Roman"/>
          <w:sz w:val="20"/>
          <w:szCs w:val="20"/>
        </w:rPr>
      </w:pPr>
      <w:r w:rsidRPr="00040DA8">
        <w:rPr>
          <w:rFonts w:ascii="Times New Roman" w:hAnsi="Times New Roman"/>
          <w:sz w:val="20"/>
          <w:szCs w:val="20"/>
        </w:rPr>
        <w:t>A</w:t>
      </w:r>
      <w:r w:rsidRPr="00040DA8">
        <w:rPr>
          <w:rFonts w:ascii="Times New Roman" w:hAnsi="Times New Roman" w:hint="eastAsia"/>
          <w:sz w:val="20"/>
          <w:szCs w:val="20"/>
        </w:rPr>
        <w:t xml:space="preserve">fter all </w:t>
      </w:r>
      <w:r w:rsidR="0083606C" w:rsidRPr="00040DA8">
        <w:rPr>
          <w:rFonts w:ascii="Times New Roman" w:hAnsi="Times New Roman" w:hint="eastAsia"/>
          <w:sz w:val="20"/>
          <w:szCs w:val="20"/>
        </w:rPr>
        <w:t>above</w:t>
      </w:r>
      <w:r w:rsidRPr="00040DA8">
        <w:rPr>
          <w:rFonts w:ascii="Times New Roman" w:hAnsi="Times New Roman" w:hint="eastAsia"/>
          <w:sz w:val="20"/>
          <w:szCs w:val="20"/>
        </w:rPr>
        <w:t xml:space="preserve">, CGP will enter the step of </w:t>
      </w:r>
      <w:r w:rsidRPr="00040DA8">
        <w:rPr>
          <w:rFonts w:ascii="Times New Roman" w:hAnsi="Times New Roman"/>
          <w:sz w:val="20"/>
          <w:szCs w:val="20"/>
        </w:rPr>
        <w:t>“</w:t>
      </w:r>
      <w:r w:rsidRPr="00040DA8">
        <w:rPr>
          <w:rFonts w:ascii="Times New Roman" w:hAnsi="Times New Roman" w:hint="eastAsia"/>
          <w:sz w:val="20"/>
          <w:szCs w:val="20"/>
        </w:rPr>
        <w:t>generation rule</w:t>
      </w:r>
      <w:r w:rsidRPr="00040DA8">
        <w:rPr>
          <w:rFonts w:ascii="Times New Roman" w:hAnsi="Times New Roman"/>
          <w:sz w:val="20"/>
          <w:szCs w:val="20"/>
        </w:rPr>
        <w:t>”</w:t>
      </w:r>
      <w:r w:rsidRPr="00040DA8">
        <w:rPr>
          <w:rFonts w:ascii="Times New Roman" w:hAnsi="Times New Roman" w:hint="eastAsia"/>
          <w:sz w:val="20"/>
          <w:szCs w:val="20"/>
        </w:rPr>
        <w:t>.</w:t>
      </w:r>
    </w:p>
    <w:p w:rsidR="00775FC6" w:rsidRPr="00040DA8" w:rsidRDefault="00775FC6" w:rsidP="002144CB">
      <w:pPr>
        <w:spacing w:line="360" w:lineRule="auto"/>
        <w:rPr>
          <w:rFonts w:ascii="Times New Roman" w:hAnsi="Times New Roman"/>
          <w:b/>
          <w:color w:val="943634" w:themeColor="accent2" w:themeShade="BF"/>
          <w:sz w:val="28"/>
          <w:szCs w:val="36"/>
        </w:rPr>
      </w:pPr>
    </w:p>
    <w:p w:rsidR="002144CB" w:rsidRPr="00040DA8" w:rsidRDefault="001B17B9" w:rsidP="002144CB">
      <w:pPr>
        <w:spacing w:line="360" w:lineRule="auto"/>
        <w:rPr>
          <w:rFonts w:ascii="Times New Roman" w:hAnsi="Times New Roman"/>
          <w:b/>
          <w:color w:val="943634" w:themeColor="accent2" w:themeShade="BF"/>
          <w:sz w:val="28"/>
          <w:szCs w:val="36"/>
        </w:rPr>
      </w:pPr>
      <w:r w:rsidRPr="00040DA8">
        <w:rPr>
          <w:rFonts w:ascii="Times New Roman" w:hAnsi="Times New Roman" w:hint="eastAsia"/>
          <w:b/>
          <w:color w:val="943634" w:themeColor="accent2" w:themeShade="BF"/>
          <w:sz w:val="28"/>
          <w:szCs w:val="36"/>
        </w:rPr>
        <w:t>5</w:t>
      </w:r>
      <w:r w:rsidR="00145334" w:rsidRPr="00040DA8">
        <w:rPr>
          <w:rFonts w:ascii="Times New Roman" w:hAnsi="Times New Roman" w:hint="eastAsia"/>
          <w:b/>
          <w:color w:val="943634" w:themeColor="accent2" w:themeShade="BF"/>
          <w:sz w:val="28"/>
          <w:szCs w:val="36"/>
        </w:rPr>
        <w:t xml:space="preserve"> </w:t>
      </w:r>
      <w:r w:rsidR="002144CB" w:rsidRPr="00040DA8">
        <w:rPr>
          <w:rFonts w:ascii="Times New Roman" w:hAnsi="Times New Roman" w:hint="eastAsia"/>
          <w:b/>
          <w:color w:val="943634" w:themeColor="accent2" w:themeShade="BF"/>
          <w:sz w:val="28"/>
          <w:szCs w:val="36"/>
        </w:rPr>
        <w:t>The</w:t>
      </w:r>
      <w:r w:rsidR="008E76A5" w:rsidRPr="00040DA8">
        <w:rPr>
          <w:rFonts w:ascii="Times New Roman" w:hAnsi="Times New Roman" w:hint="eastAsia"/>
          <w:b/>
          <w:color w:val="943634" w:themeColor="accent2" w:themeShade="BF"/>
          <w:sz w:val="28"/>
          <w:szCs w:val="36"/>
        </w:rPr>
        <w:t xml:space="preserve"> </w:t>
      </w:r>
      <w:r w:rsidR="00145334" w:rsidRPr="00040DA8">
        <w:rPr>
          <w:rFonts w:ascii="Times New Roman" w:hAnsi="Times New Roman" w:hint="eastAsia"/>
          <w:b/>
          <w:color w:val="943634" w:themeColor="accent2" w:themeShade="BF"/>
          <w:sz w:val="28"/>
          <w:szCs w:val="36"/>
        </w:rPr>
        <w:t>Generation Rule</w:t>
      </w:r>
      <w:r w:rsidR="00FE096B" w:rsidRPr="00040DA8">
        <w:rPr>
          <w:rFonts w:ascii="Times New Roman" w:hAnsi="Times New Roman" w:hint="eastAsia"/>
          <w:b/>
          <w:color w:val="943634" w:themeColor="accent2" w:themeShade="BF"/>
          <w:sz w:val="28"/>
          <w:szCs w:val="36"/>
        </w:rPr>
        <w:t xml:space="preserve"> and the </w:t>
      </w:r>
      <w:r w:rsidR="00FE096B" w:rsidRPr="00040DA8">
        <w:rPr>
          <w:rFonts w:ascii="Times New Roman" w:hAnsi="Times New Roman"/>
          <w:b/>
          <w:color w:val="943634" w:themeColor="accent2" w:themeShade="BF"/>
          <w:sz w:val="28"/>
          <w:szCs w:val="36"/>
        </w:rPr>
        <w:t>Relationship with Past Work</w:t>
      </w:r>
    </w:p>
    <w:p w:rsidR="00145334" w:rsidRPr="00040DA8" w:rsidRDefault="00145334" w:rsidP="00145334">
      <w:pPr>
        <w:spacing w:line="360" w:lineRule="auto"/>
        <w:ind w:firstLine="420"/>
        <w:rPr>
          <w:rFonts w:ascii="Times New Roman" w:hAnsi="Times New Roman"/>
          <w:sz w:val="20"/>
          <w:szCs w:val="24"/>
        </w:rPr>
      </w:pPr>
      <w:r w:rsidRPr="00040DA8">
        <w:rPr>
          <w:rFonts w:ascii="Times New Roman" w:hAnsi="Times New Roman"/>
          <w:sz w:val="20"/>
          <w:szCs w:val="24"/>
        </w:rPr>
        <w:t>In April 2004, the Joint Engineering Team (JET), a group composed of members of CNNIC, TWNIC, KRNIC, and JPNIC as well as other individual experts, produced</w:t>
      </w:r>
      <w:r w:rsidRPr="00040DA8">
        <w:rPr>
          <w:rFonts w:ascii="Times New Roman" w:hAnsi="Times New Roman" w:hint="eastAsia"/>
          <w:sz w:val="20"/>
          <w:szCs w:val="24"/>
        </w:rPr>
        <w:t xml:space="preserve"> </w:t>
      </w:r>
      <w:r w:rsidRPr="00040DA8">
        <w:rPr>
          <w:rFonts w:ascii="Times New Roman" w:hAnsi="Times New Roman"/>
          <w:sz w:val="20"/>
          <w:szCs w:val="24"/>
        </w:rPr>
        <w:t xml:space="preserve">RFC 3743, </w:t>
      </w:r>
      <w:r w:rsidR="00775FC6" w:rsidRPr="00040DA8">
        <w:rPr>
          <w:rFonts w:ascii="Times New Roman" w:hAnsi="Times New Roman"/>
          <w:sz w:val="20"/>
          <w:szCs w:val="24"/>
        </w:rPr>
        <w:t>“</w:t>
      </w:r>
      <w:r w:rsidRPr="00040DA8">
        <w:rPr>
          <w:rFonts w:ascii="Times New Roman" w:hAnsi="Times New Roman"/>
          <w:sz w:val="20"/>
          <w:szCs w:val="24"/>
        </w:rPr>
        <w:t>Joint Engineering Team (JET) Guidelines for Internationalized Domain Names (IDN) Registration and Administration f</w:t>
      </w:r>
      <w:r w:rsidR="00775FC6" w:rsidRPr="00040DA8">
        <w:rPr>
          <w:rFonts w:ascii="Times New Roman" w:hAnsi="Times New Roman"/>
          <w:sz w:val="20"/>
          <w:szCs w:val="24"/>
        </w:rPr>
        <w:t>or Chinese, Japanese and Korean”</w:t>
      </w:r>
      <w:r w:rsidRPr="00040DA8">
        <w:rPr>
          <w:rFonts w:ascii="Times New Roman" w:hAnsi="Times New Roman"/>
          <w:sz w:val="20"/>
          <w:szCs w:val="24"/>
        </w:rPr>
        <w:t>, a guideline for zone administrators, including but not limited to registry operators and registrars and information for all domain names holders on the administration of domain names that contain characters drawn from the Chinese, Japanese, and Korean scripts. It includes various concepts for variant handling, such as bundling, atomic IDL Packages, and reserved variants. It also defines a standard table as well as an algorithm to generate the preferred variant and reserved variants. The key mechanisms of this specification utilize a three-column table, called a Language Variant Table, for each language permitted to be registered in the zone.</w:t>
      </w:r>
    </w:p>
    <w:p w:rsidR="00145334" w:rsidRPr="00040DA8" w:rsidRDefault="00145334" w:rsidP="00145334">
      <w:pPr>
        <w:spacing w:line="360" w:lineRule="auto"/>
        <w:ind w:firstLine="420"/>
        <w:rPr>
          <w:rFonts w:ascii="Times New Roman" w:hAnsi="Times New Roman"/>
          <w:sz w:val="20"/>
          <w:szCs w:val="24"/>
        </w:rPr>
      </w:pPr>
      <w:r w:rsidRPr="00040DA8">
        <w:rPr>
          <w:rFonts w:ascii="Times New Roman" w:hAnsi="Times New Roman"/>
          <w:sz w:val="20"/>
          <w:szCs w:val="24"/>
        </w:rPr>
        <w:lastRenderedPageBreak/>
        <w:t>Collectively, CDNC has devised solutions to handle Chinese domain name variants, such as the</w:t>
      </w:r>
      <w:r w:rsidRPr="00040DA8">
        <w:rPr>
          <w:rFonts w:ascii="Times New Roman" w:hAnsi="Times New Roman" w:hint="eastAsia"/>
          <w:sz w:val="20"/>
          <w:szCs w:val="24"/>
        </w:rPr>
        <w:t xml:space="preserve"> </w:t>
      </w:r>
      <w:r w:rsidRPr="00040DA8">
        <w:rPr>
          <w:rFonts w:ascii="Times New Roman" w:hAnsi="Times New Roman"/>
          <w:sz w:val="20"/>
          <w:szCs w:val="24"/>
        </w:rPr>
        <w:t>bundling of Simplified Chinese (SC) and Traditional Chinese (TC) (“TC-SC Equivalence”) domain</w:t>
      </w:r>
      <w:r w:rsidRPr="00040DA8">
        <w:rPr>
          <w:rFonts w:ascii="Times New Roman" w:hAnsi="Times New Roman" w:hint="eastAsia"/>
          <w:sz w:val="20"/>
          <w:szCs w:val="24"/>
        </w:rPr>
        <w:t xml:space="preserve"> </w:t>
      </w:r>
      <w:r w:rsidRPr="00040DA8">
        <w:rPr>
          <w:rFonts w:ascii="Times New Roman" w:hAnsi="Times New Roman"/>
          <w:sz w:val="20"/>
          <w:szCs w:val="24"/>
        </w:rPr>
        <w:t>names — as defined by the JET in RFC 3743 (April 2004) and for the Chinese language as defined in</w:t>
      </w:r>
      <w:r w:rsidRPr="00040DA8">
        <w:rPr>
          <w:rFonts w:ascii="Times New Roman" w:hAnsi="Times New Roman" w:hint="eastAsia"/>
          <w:sz w:val="20"/>
          <w:szCs w:val="24"/>
        </w:rPr>
        <w:t xml:space="preserve"> </w:t>
      </w:r>
      <w:r w:rsidRPr="00040DA8">
        <w:rPr>
          <w:rFonts w:ascii="Times New Roman" w:hAnsi="Times New Roman"/>
          <w:sz w:val="20"/>
          <w:szCs w:val="24"/>
        </w:rPr>
        <w:t xml:space="preserve">RFC 4713 (October 2006) — </w:t>
      </w:r>
      <w:r w:rsidR="00D76E23" w:rsidRPr="00040DA8">
        <w:rPr>
          <w:rFonts w:ascii="Times New Roman" w:hAnsi="Times New Roman"/>
          <w:sz w:val="20"/>
          <w:szCs w:val="24"/>
        </w:rPr>
        <w:t>and delegating</w:t>
      </w:r>
      <w:r w:rsidR="00D76E23" w:rsidRPr="00040DA8">
        <w:rPr>
          <w:rFonts w:ascii="Times New Roman" w:hAnsi="Times New Roman" w:hint="eastAsia"/>
          <w:sz w:val="20"/>
          <w:szCs w:val="24"/>
        </w:rPr>
        <w:t xml:space="preserve"> the </w:t>
      </w:r>
      <w:r w:rsidR="00032074" w:rsidRPr="00040DA8">
        <w:rPr>
          <w:rFonts w:ascii="Times New Roman" w:hAnsi="Times New Roman" w:hint="eastAsia"/>
          <w:sz w:val="20"/>
          <w:szCs w:val="24"/>
        </w:rPr>
        <w:t xml:space="preserve">applied label, </w:t>
      </w:r>
      <w:r w:rsidR="00D76E23" w:rsidRPr="00040DA8">
        <w:rPr>
          <w:rFonts w:ascii="Times New Roman" w:hAnsi="Times New Roman" w:hint="eastAsia"/>
          <w:sz w:val="20"/>
          <w:szCs w:val="24"/>
        </w:rPr>
        <w:t xml:space="preserve">the </w:t>
      </w:r>
      <w:r w:rsidR="00D76E23" w:rsidRPr="00040DA8">
        <w:rPr>
          <w:rFonts w:ascii="Times New Roman" w:hAnsi="Times New Roman"/>
          <w:sz w:val="20"/>
          <w:szCs w:val="24"/>
        </w:rPr>
        <w:t>preferred</w:t>
      </w:r>
      <w:r w:rsidR="00D76E23" w:rsidRPr="00040DA8">
        <w:rPr>
          <w:rFonts w:ascii="Times New Roman" w:hAnsi="Times New Roman" w:hint="eastAsia"/>
          <w:sz w:val="20"/>
          <w:szCs w:val="24"/>
        </w:rPr>
        <w:t xml:space="preserve"> </w:t>
      </w:r>
      <w:r w:rsidR="00032074" w:rsidRPr="00040DA8">
        <w:rPr>
          <w:rFonts w:ascii="Times New Roman" w:hAnsi="Times New Roman" w:hint="eastAsia"/>
          <w:sz w:val="20"/>
          <w:szCs w:val="24"/>
        </w:rPr>
        <w:t>SC</w:t>
      </w:r>
      <w:r w:rsidR="00014ED6" w:rsidRPr="00040DA8">
        <w:rPr>
          <w:rFonts w:ascii="Times New Roman" w:hAnsi="Times New Roman" w:hint="eastAsia"/>
          <w:sz w:val="20"/>
          <w:szCs w:val="24"/>
        </w:rPr>
        <w:t xml:space="preserve"> </w:t>
      </w:r>
      <w:r w:rsidR="00032074" w:rsidRPr="00040DA8">
        <w:rPr>
          <w:rFonts w:ascii="Times New Roman" w:hAnsi="Times New Roman" w:hint="eastAsia"/>
          <w:sz w:val="20"/>
          <w:szCs w:val="24"/>
        </w:rPr>
        <w:t xml:space="preserve">label and </w:t>
      </w:r>
      <w:r w:rsidR="00D76E23" w:rsidRPr="00040DA8">
        <w:rPr>
          <w:rFonts w:ascii="Times New Roman" w:hAnsi="Times New Roman" w:hint="eastAsia"/>
          <w:sz w:val="20"/>
          <w:szCs w:val="24"/>
        </w:rPr>
        <w:t xml:space="preserve">the </w:t>
      </w:r>
      <w:r w:rsidR="00D76E23" w:rsidRPr="00040DA8">
        <w:rPr>
          <w:rFonts w:ascii="Times New Roman" w:hAnsi="Times New Roman"/>
          <w:sz w:val="20"/>
          <w:szCs w:val="24"/>
        </w:rPr>
        <w:t>preferred</w:t>
      </w:r>
      <w:r w:rsidR="00D76E23" w:rsidRPr="00040DA8">
        <w:rPr>
          <w:rFonts w:ascii="Times New Roman" w:hAnsi="Times New Roman" w:hint="eastAsia"/>
          <w:sz w:val="20"/>
          <w:szCs w:val="24"/>
        </w:rPr>
        <w:t xml:space="preserve"> </w:t>
      </w:r>
      <w:r w:rsidR="00032074" w:rsidRPr="00040DA8">
        <w:rPr>
          <w:rFonts w:ascii="Times New Roman" w:hAnsi="Times New Roman" w:hint="eastAsia"/>
          <w:sz w:val="20"/>
          <w:szCs w:val="24"/>
        </w:rPr>
        <w:t xml:space="preserve">TC label </w:t>
      </w:r>
      <w:r w:rsidRPr="00040DA8">
        <w:rPr>
          <w:rFonts w:ascii="Times New Roman" w:hAnsi="Times New Roman"/>
          <w:sz w:val="20"/>
          <w:szCs w:val="24"/>
        </w:rPr>
        <w:t xml:space="preserve">to </w:t>
      </w:r>
      <w:r w:rsidR="00D76E23" w:rsidRPr="00040DA8">
        <w:rPr>
          <w:rFonts w:ascii="Times New Roman" w:hAnsi="Times New Roman" w:hint="eastAsia"/>
          <w:sz w:val="20"/>
          <w:szCs w:val="24"/>
        </w:rPr>
        <w:t xml:space="preserve">the same </w:t>
      </w:r>
      <w:r w:rsidRPr="00040DA8">
        <w:rPr>
          <w:rFonts w:ascii="Times New Roman" w:hAnsi="Times New Roman"/>
          <w:sz w:val="20"/>
          <w:szCs w:val="24"/>
        </w:rPr>
        <w:t>registrant.</w:t>
      </w:r>
      <w:r w:rsidRPr="00040DA8">
        <w:rPr>
          <w:rFonts w:ascii="Times New Roman" w:hAnsi="Times New Roman" w:hint="eastAsia"/>
          <w:sz w:val="20"/>
          <w:szCs w:val="24"/>
        </w:rPr>
        <w:t xml:space="preserve"> </w:t>
      </w:r>
      <w:r w:rsidRPr="00040DA8">
        <w:rPr>
          <w:rFonts w:ascii="Times New Roman" w:hAnsi="Times New Roman"/>
          <w:sz w:val="20"/>
          <w:szCs w:val="24"/>
        </w:rPr>
        <w:t>CDNC’s registration policy on handling TC-SC Equivalence is widely</w:t>
      </w:r>
      <w:r w:rsidRPr="00040DA8">
        <w:rPr>
          <w:rFonts w:ascii="Times New Roman" w:hAnsi="Times New Roman" w:hint="eastAsia"/>
          <w:sz w:val="20"/>
          <w:szCs w:val="24"/>
        </w:rPr>
        <w:t xml:space="preserve"> </w:t>
      </w:r>
      <w:r w:rsidRPr="00040DA8">
        <w:rPr>
          <w:rFonts w:ascii="Times New Roman" w:hAnsi="Times New Roman"/>
          <w:sz w:val="20"/>
          <w:szCs w:val="24"/>
        </w:rPr>
        <w:t>accepted. CDNC IDN</w:t>
      </w:r>
      <w:r w:rsidRPr="00040DA8">
        <w:rPr>
          <w:rFonts w:ascii="Times New Roman" w:hAnsi="Times New Roman" w:hint="eastAsia"/>
          <w:sz w:val="20"/>
          <w:szCs w:val="24"/>
        </w:rPr>
        <w:t xml:space="preserve"> </w:t>
      </w:r>
      <w:r w:rsidRPr="00040DA8">
        <w:rPr>
          <w:rFonts w:ascii="Times New Roman" w:hAnsi="Times New Roman"/>
          <w:sz w:val="20"/>
          <w:szCs w:val="24"/>
        </w:rPr>
        <w:t>Table,</w:t>
      </w:r>
      <w:r w:rsidRPr="00040DA8">
        <w:rPr>
          <w:rFonts w:ascii="Times New Roman" w:hAnsi="Times New Roman" w:hint="eastAsia"/>
          <w:sz w:val="20"/>
          <w:szCs w:val="24"/>
        </w:rPr>
        <w:t xml:space="preserve"> </w:t>
      </w:r>
      <w:r w:rsidRPr="00040DA8">
        <w:rPr>
          <w:rFonts w:ascii="Times New Roman" w:hAnsi="Times New Roman"/>
          <w:sz w:val="20"/>
          <w:szCs w:val="24"/>
        </w:rPr>
        <w:t>developed by many Chinese linguistic and domain name experts over the last 10 years is</w:t>
      </w:r>
      <w:r w:rsidRPr="00040DA8">
        <w:rPr>
          <w:rFonts w:ascii="Times New Roman" w:hAnsi="Times New Roman" w:hint="eastAsia"/>
          <w:sz w:val="20"/>
          <w:szCs w:val="24"/>
        </w:rPr>
        <w:t xml:space="preserve"> </w:t>
      </w:r>
      <w:r w:rsidRPr="00040DA8">
        <w:rPr>
          <w:rFonts w:ascii="Times New Roman" w:hAnsi="Times New Roman"/>
          <w:sz w:val="20"/>
          <w:szCs w:val="24"/>
        </w:rPr>
        <w:t>currently adopted by the Chinese,</w:t>
      </w:r>
      <w:r w:rsidRPr="00040DA8">
        <w:rPr>
          <w:rFonts w:ascii="Times New Roman" w:hAnsi="Times New Roman" w:hint="eastAsia"/>
          <w:sz w:val="20"/>
          <w:szCs w:val="24"/>
        </w:rPr>
        <w:t xml:space="preserve"> </w:t>
      </w:r>
      <w:r w:rsidRPr="00040DA8">
        <w:rPr>
          <w:rFonts w:ascii="Times New Roman" w:hAnsi="Times New Roman"/>
          <w:sz w:val="20"/>
          <w:szCs w:val="24"/>
        </w:rPr>
        <w:t>Taiwanese, Hong Kong, Macau and Singaporean governments, as</w:t>
      </w:r>
      <w:r w:rsidRPr="00040DA8">
        <w:rPr>
          <w:rFonts w:ascii="Times New Roman" w:hAnsi="Times New Roman" w:hint="eastAsia"/>
          <w:sz w:val="20"/>
          <w:szCs w:val="24"/>
        </w:rPr>
        <w:t xml:space="preserve"> </w:t>
      </w:r>
      <w:r w:rsidRPr="00040DA8">
        <w:rPr>
          <w:rFonts w:ascii="Times New Roman" w:hAnsi="Times New Roman"/>
          <w:sz w:val="20"/>
          <w:szCs w:val="24"/>
        </w:rPr>
        <w:t>well as by many new gTLD applicants.</w:t>
      </w:r>
      <w:r w:rsidRPr="00040DA8">
        <w:rPr>
          <w:rFonts w:ascii="Times New Roman" w:hAnsi="Times New Roman" w:hint="eastAsia"/>
          <w:sz w:val="20"/>
          <w:szCs w:val="24"/>
        </w:rPr>
        <w:t xml:space="preserve"> </w:t>
      </w:r>
      <w:r w:rsidRPr="00040DA8">
        <w:rPr>
          <w:rFonts w:ascii="Times New Roman" w:hAnsi="Times New Roman"/>
          <w:sz w:val="20"/>
          <w:szCs w:val="24"/>
        </w:rPr>
        <w:t>With over a decade of operating experience, CDNC’s</w:t>
      </w:r>
      <w:r w:rsidRPr="00040DA8">
        <w:rPr>
          <w:rFonts w:ascii="Times New Roman" w:hAnsi="Times New Roman" w:hint="eastAsia"/>
          <w:sz w:val="20"/>
          <w:szCs w:val="24"/>
        </w:rPr>
        <w:t xml:space="preserve"> </w:t>
      </w:r>
      <w:r w:rsidRPr="00040DA8">
        <w:rPr>
          <w:rFonts w:ascii="Times New Roman" w:hAnsi="Times New Roman"/>
          <w:sz w:val="20"/>
          <w:szCs w:val="24"/>
        </w:rPr>
        <w:t>TC-SC Equivalence solution is the best market-proven practice for handling Chinese variants in domain names.</w:t>
      </w:r>
    </w:p>
    <w:p w:rsidR="00C47BE8" w:rsidRPr="00040DA8" w:rsidRDefault="005D0FB9" w:rsidP="00D76E23">
      <w:pPr>
        <w:spacing w:line="360" w:lineRule="auto"/>
        <w:ind w:firstLine="420"/>
        <w:rPr>
          <w:rFonts w:ascii="Times New Roman" w:hAnsi="Times New Roman"/>
          <w:color w:val="000000"/>
          <w:sz w:val="20"/>
          <w:szCs w:val="20"/>
        </w:rPr>
      </w:pPr>
      <w:r w:rsidRPr="00040DA8">
        <w:rPr>
          <w:rFonts w:ascii="Times New Roman" w:hAnsi="Times New Roman" w:hint="eastAsia"/>
          <w:color w:val="000000"/>
          <w:sz w:val="20"/>
          <w:szCs w:val="20"/>
        </w:rPr>
        <w:t xml:space="preserve">CGP noticed that </w:t>
      </w:r>
      <w:r w:rsidR="00A31406" w:rsidRPr="00040DA8">
        <w:rPr>
          <w:rFonts w:ascii="Times New Roman" w:hAnsi="Times New Roman"/>
          <w:color w:val="000000"/>
          <w:sz w:val="20"/>
          <w:szCs w:val="20"/>
        </w:rPr>
        <w:t>the</w:t>
      </w:r>
      <w:r w:rsidR="00A31406" w:rsidRPr="00040DA8">
        <w:rPr>
          <w:rFonts w:ascii="Times New Roman" w:hAnsi="Times New Roman" w:hint="eastAsia"/>
          <w:color w:val="000000"/>
          <w:sz w:val="20"/>
          <w:szCs w:val="20"/>
        </w:rPr>
        <w:t xml:space="preserve"> </w:t>
      </w:r>
      <w:r w:rsidR="0049383A" w:rsidRPr="00040DA8">
        <w:rPr>
          <w:rFonts w:ascii="Times New Roman" w:hAnsi="Times New Roman" w:hint="eastAsia"/>
          <w:color w:val="000000"/>
          <w:sz w:val="20"/>
          <w:szCs w:val="20"/>
        </w:rPr>
        <w:t>Appendix B</w:t>
      </w:r>
      <w:r w:rsidR="008E76A5" w:rsidRPr="00040DA8">
        <w:rPr>
          <w:rFonts w:ascii="Times New Roman" w:hAnsi="Times New Roman" w:hint="eastAsia"/>
          <w:color w:val="000000"/>
          <w:sz w:val="20"/>
          <w:szCs w:val="20"/>
        </w:rPr>
        <w:t xml:space="preserve"> </w:t>
      </w:r>
      <w:r w:rsidR="00032074" w:rsidRPr="00040DA8">
        <w:rPr>
          <w:rFonts w:ascii="Times New Roman" w:hAnsi="Times New Roman" w:hint="eastAsia"/>
          <w:color w:val="000000"/>
          <w:sz w:val="20"/>
          <w:szCs w:val="20"/>
        </w:rPr>
        <w:t xml:space="preserve">in </w:t>
      </w:r>
      <w:r w:rsidR="00A31406" w:rsidRPr="00040DA8">
        <w:rPr>
          <w:rFonts w:ascii="Times New Roman" w:hAnsi="Times New Roman"/>
          <w:color w:val="000000"/>
          <w:sz w:val="20"/>
          <w:szCs w:val="20"/>
        </w:rPr>
        <w:t>“</w:t>
      </w:r>
      <w:r w:rsidR="00A31406" w:rsidRPr="00040DA8">
        <w:rPr>
          <w:rFonts w:ascii="Times New Roman" w:hAnsi="Times New Roman" w:hint="eastAsia"/>
          <w:color w:val="000000"/>
          <w:sz w:val="20"/>
          <w:szCs w:val="20"/>
        </w:rPr>
        <w:t>Representing Label Generation Rulesets using XML, draft-davies-idntables-08</w:t>
      </w:r>
      <w:r w:rsidR="00A31406" w:rsidRPr="00040DA8">
        <w:rPr>
          <w:rFonts w:ascii="Times New Roman" w:hAnsi="Times New Roman"/>
          <w:color w:val="000000"/>
          <w:sz w:val="20"/>
          <w:szCs w:val="20"/>
        </w:rPr>
        <w:t>”</w:t>
      </w:r>
      <w:r w:rsidR="00032074" w:rsidRPr="00040DA8">
        <w:rPr>
          <w:rFonts w:ascii="Times New Roman" w:hAnsi="Times New Roman" w:hint="eastAsia"/>
          <w:color w:val="000000"/>
          <w:sz w:val="20"/>
          <w:szCs w:val="20"/>
        </w:rPr>
        <w:t xml:space="preserve"> </w:t>
      </w:r>
      <w:r w:rsidR="00D76E23" w:rsidRPr="00040DA8">
        <w:rPr>
          <w:rFonts w:ascii="Times New Roman" w:hAnsi="Times New Roman" w:hint="eastAsia"/>
          <w:color w:val="000000"/>
          <w:sz w:val="20"/>
          <w:szCs w:val="20"/>
        </w:rPr>
        <w:t xml:space="preserve">generates every possible combination of </w:t>
      </w:r>
      <w:r w:rsidR="00C47BE8" w:rsidRPr="00040DA8">
        <w:rPr>
          <w:rFonts w:ascii="Times New Roman" w:hAnsi="Times New Roman" w:hint="eastAsia"/>
          <w:color w:val="000000"/>
          <w:sz w:val="20"/>
          <w:szCs w:val="20"/>
        </w:rPr>
        <w:t>variant labels</w:t>
      </w:r>
      <w:r w:rsidR="008E76A5" w:rsidRPr="00040DA8">
        <w:rPr>
          <w:rFonts w:ascii="Times New Roman" w:hAnsi="Times New Roman" w:hint="eastAsia"/>
          <w:color w:val="000000"/>
          <w:sz w:val="20"/>
          <w:szCs w:val="20"/>
        </w:rPr>
        <w:t xml:space="preserve">, </w:t>
      </w:r>
      <w:r w:rsidR="00C47BE8" w:rsidRPr="00040DA8">
        <w:rPr>
          <w:rFonts w:ascii="Times New Roman" w:hAnsi="Times New Roman" w:hint="eastAsia"/>
          <w:color w:val="000000"/>
          <w:sz w:val="20"/>
          <w:szCs w:val="20"/>
        </w:rPr>
        <w:t xml:space="preserve">allocates the original label, </w:t>
      </w:r>
      <w:r w:rsidR="00D76E23" w:rsidRPr="00040DA8">
        <w:rPr>
          <w:rFonts w:ascii="Times New Roman" w:hAnsi="Times New Roman" w:hint="eastAsia"/>
          <w:color w:val="000000"/>
          <w:sz w:val="20"/>
          <w:szCs w:val="20"/>
        </w:rPr>
        <w:t xml:space="preserve">SC </w:t>
      </w:r>
      <w:r w:rsidR="00C47BE8" w:rsidRPr="00040DA8">
        <w:rPr>
          <w:rFonts w:ascii="Times New Roman" w:hAnsi="Times New Roman" w:hint="eastAsia"/>
          <w:color w:val="000000"/>
          <w:sz w:val="20"/>
          <w:szCs w:val="20"/>
        </w:rPr>
        <w:t xml:space="preserve">labels and </w:t>
      </w:r>
      <w:r w:rsidR="00D76E23" w:rsidRPr="00040DA8">
        <w:rPr>
          <w:rFonts w:ascii="Times New Roman" w:hAnsi="Times New Roman" w:hint="eastAsia"/>
          <w:color w:val="000000"/>
          <w:sz w:val="20"/>
          <w:szCs w:val="20"/>
        </w:rPr>
        <w:t>TC label</w:t>
      </w:r>
      <w:r w:rsidR="00C47BE8" w:rsidRPr="00040DA8">
        <w:rPr>
          <w:rFonts w:ascii="Times New Roman" w:hAnsi="Times New Roman" w:hint="eastAsia"/>
          <w:color w:val="000000"/>
          <w:sz w:val="20"/>
          <w:szCs w:val="20"/>
        </w:rPr>
        <w:t xml:space="preserve">s, </w:t>
      </w:r>
      <w:r w:rsidR="00F81ABF" w:rsidRPr="00040DA8">
        <w:rPr>
          <w:rFonts w:ascii="Times New Roman" w:hAnsi="Times New Roman" w:hint="eastAsia"/>
          <w:color w:val="000000"/>
          <w:sz w:val="20"/>
          <w:szCs w:val="20"/>
        </w:rPr>
        <w:t xml:space="preserve">while </w:t>
      </w:r>
      <w:r w:rsidR="00C47BE8" w:rsidRPr="00040DA8">
        <w:rPr>
          <w:rFonts w:ascii="Times New Roman" w:hAnsi="Times New Roman" w:hint="eastAsia"/>
          <w:color w:val="000000"/>
          <w:sz w:val="20"/>
          <w:szCs w:val="20"/>
        </w:rPr>
        <w:t>blocks the other labels</w:t>
      </w:r>
      <w:r w:rsidR="00D76E23" w:rsidRPr="00040DA8">
        <w:rPr>
          <w:rFonts w:ascii="Times New Roman" w:hAnsi="Times New Roman" w:hint="eastAsia"/>
          <w:color w:val="000000"/>
          <w:sz w:val="20"/>
          <w:szCs w:val="20"/>
        </w:rPr>
        <w:t>.</w:t>
      </w:r>
      <w:r w:rsidR="000B61BE" w:rsidRPr="00040DA8">
        <w:rPr>
          <w:rFonts w:ascii="Times New Roman" w:hAnsi="Times New Roman" w:hint="eastAsia"/>
          <w:color w:val="000000"/>
          <w:sz w:val="20"/>
          <w:szCs w:val="20"/>
        </w:rPr>
        <w:t xml:space="preserve"> </w:t>
      </w:r>
    </w:p>
    <w:p w:rsidR="00C854DA" w:rsidRPr="00040DA8" w:rsidRDefault="0049383A" w:rsidP="00AA058F">
      <w:pPr>
        <w:spacing w:line="360" w:lineRule="auto"/>
        <w:ind w:firstLine="420"/>
        <w:rPr>
          <w:rFonts w:ascii="Times New Roman" w:hAnsi="Times New Roman"/>
          <w:color w:val="000000"/>
          <w:sz w:val="20"/>
          <w:szCs w:val="20"/>
        </w:rPr>
      </w:pPr>
      <w:r w:rsidRPr="00040DA8">
        <w:rPr>
          <w:rFonts w:ascii="Times New Roman" w:hAnsi="Times New Roman" w:hint="eastAsia"/>
          <w:color w:val="000000"/>
          <w:sz w:val="20"/>
          <w:szCs w:val="20"/>
        </w:rPr>
        <w:t xml:space="preserve">Generally, </w:t>
      </w:r>
      <w:r w:rsidR="00411044" w:rsidRPr="00040DA8">
        <w:rPr>
          <w:rFonts w:ascii="Times New Roman" w:hAnsi="Times New Roman" w:hint="eastAsia"/>
          <w:color w:val="000000"/>
          <w:sz w:val="20"/>
          <w:szCs w:val="20"/>
        </w:rPr>
        <w:t xml:space="preserve">in </w:t>
      </w:r>
      <w:r w:rsidR="00411044" w:rsidRPr="00040DA8">
        <w:rPr>
          <w:rFonts w:ascii="Times New Roman" w:hAnsi="Times New Roman"/>
          <w:color w:val="000000"/>
          <w:sz w:val="20"/>
          <w:szCs w:val="20"/>
        </w:rPr>
        <w:t>addition</w:t>
      </w:r>
      <w:r w:rsidR="00411044" w:rsidRPr="00040DA8">
        <w:rPr>
          <w:rFonts w:ascii="Times New Roman" w:hAnsi="Times New Roman" w:hint="eastAsia"/>
          <w:color w:val="000000"/>
          <w:sz w:val="20"/>
          <w:szCs w:val="20"/>
        </w:rPr>
        <w:t xml:space="preserve"> to </w:t>
      </w:r>
      <w:r w:rsidRPr="00040DA8">
        <w:rPr>
          <w:rFonts w:ascii="Times New Roman" w:hAnsi="Times New Roman" w:hint="eastAsia"/>
          <w:color w:val="000000"/>
          <w:sz w:val="20"/>
          <w:szCs w:val="20"/>
        </w:rPr>
        <w:t xml:space="preserve">the original applied label, </w:t>
      </w:r>
      <w:r w:rsidR="008E76A5" w:rsidRPr="00040DA8">
        <w:rPr>
          <w:rFonts w:ascii="Times New Roman" w:hAnsi="Times New Roman" w:hint="eastAsia"/>
          <w:color w:val="000000"/>
          <w:sz w:val="20"/>
          <w:szCs w:val="20"/>
        </w:rPr>
        <w:t>CDNC ruleset</w:t>
      </w:r>
      <w:r w:rsidR="00C47BE8" w:rsidRPr="00040DA8">
        <w:rPr>
          <w:rFonts w:ascii="Times New Roman" w:hAnsi="Times New Roman" w:hint="eastAsia"/>
          <w:color w:val="000000"/>
          <w:sz w:val="20"/>
          <w:szCs w:val="20"/>
        </w:rPr>
        <w:t xml:space="preserve"> delegate</w:t>
      </w:r>
      <w:r w:rsidRPr="00040DA8">
        <w:rPr>
          <w:rFonts w:ascii="Times New Roman" w:hAnsi="Times New Roman" w:hint="eastAsia"/>
          <w:color w:val="000000"/>
          <w:sz w:val="20"/>
          <w:szCs w:val="20"/>
        </w:rPr>
        <w:t>s</w:t>
      </w:r>
      <w:r w:rsidR="008E76A5" w:rsidRPr="00040DA8">
        <w:rPr>
          <w:rFonts w:ascii="Times New Roman" w:hAnsi="Times New Roman" w:hint="eastAsia"/>
          <w:color w:val="000000"/>
          <w:sz w:val="20"/>
          <w:szCs w:val="20"/>
        </w:rPr>
        <w:t xml:space="preserve"> </w:t>
      </w:r>
      <w:r w:rsidRPr="00040DA8">
        <w:rPr>
          <w:rFonts w:ascii="Times New Roman" w:hAnsi="Times New Roman" w:hint="eastAsia"/>
          <w:color w:val="000000"/>
          <w:sz w:val="20"/>
          <w:szCs w:val="20"/>
        </w:rPr>
        <w:t xml:space="preserve">only </w:t>
      </w:r>
      <w:r w:rsidR="008E76A5" w:rsidRPr="00040DA8">
        <w:rPr>
          <w:rFonts w:ascii="Times New Roman" w:hAnsi="Times New Roman" w:hint="eastAsia"/>
          <w:color w:val="000000"/>
          <w:sz w:val="20"/>
          <w:szCs w:val="20"/>
        </w:rPr>
        <w:t xml:space="preserve">one </w:t>
      </w:r>
      <w:r w:rsidRPr="00040DA8">
        <w:rPr>
          <w:rFonts w:ascii="Times New Roman" w:hAnsi="Times New Roman"/>
          <w:color w:val="000000"/>
          <w:sz w:val="20"/>
          <w:szCs w:val="20"/>
        </w:rPr>
        <w:t>preferred</w:t>
      </w:r>
      <w:r w:rsidRPr="00040DA8">
        <w:rPr>
          <w:rFonts w:ascii="Times New Roman" w:hAnsi="Times New Roman" w:hint="eastAsia"/>
          <w:color w:val="000000"/>
          <w:sz w:val="20"/>
          <w:szCs w:val="20"/>
        </w:rPr>
        <w:t xml:space="preserve"> SC label </w:t>
      </w:r>
      <w:r w:rsidR="008E76A5" w:rsidRPr="00040DA8">
        <w:rPr>
          <w:rFonts w:ascii="Times New Roman" w:hAnsi="Times New Roman" w:hint="eastAsia"/>
          <w:color w:val="000000"/>
          <w:sz w:val="20"/>
          <w:szCs w:val="20"/>
        </w:rPr>
        <w:t xml:space="preserve">and </w:t>
      </w:r>
      <w:r w:rsidRPr="00040DA8">
        <w:rPr>
          <w:rFonts w:ascii="Times New Roman" w:hAnsi="Times New Roman" w:hint="eastAsia"/>
          <w:color w:val="000000"/>
          <w:sz w:val="20"/>
          <w:szCs w:val="20"/>
        </w:rPr>
        <w:t xml:space="preserve">only </w:t>
      </w:r>
      <w:r w:rsidR="008E76A5" w:rsidRPr="00040DA8">
        <w:rPr>
          <w:rFonts w:ascii="Times New Roman" w:hAnsi="Times New Roman" w:hint="eastAsia"/>
          <w:color w:val="000000"/>
          <w:sz w:val="20"/>
          <w:szCs w:val="20"/>
        </w:rPr>
        <w:t xml:space="preserve">one </w:t>
      </w:r>
      <w:r w:rsidRPr="00040DA8">
        <w:rPr>
          <w:rFonts w:ascii="Times New Roman" w:hAnsi="Times New Roman"/>
          <w:color w:val="000000"/>
          <w:sz w:val="20"/>
          <w:szCs w:val="20"/>
        </w:rPr>
        <w:t>preferred</w:t>
      </w:r>
      <w:r w:rsidRPr="00040DA8">
        <w:rPr>
          <w:rFonts w:ascii="Times New Roman" w:hAnsi="Times New Roman" w:hint="eastAsia"/>
          <w:color w:val="000000"/>
          <w:sz w:val="20"/>
          <w:szCs w:val="20"/>
        </w:rPr>
        <w:t xml:space="preserve"> </w:t>
      </w:r>
      <w:r w:rsidR="008E76A5" w:rsidRPr="00040DA8">
        <w:rPr>
          <w:rFonts w:ascii="Times New Roman" w:hAnsi="Times New Roman" w:hint="eastAsia"/>
          <w:color w:val="000000"/>
          <w:sz w:val="20"/>
          <w:szCs w:val="20"/>
        </w:rPr>
        <w:t xml:space="preserve">TC label, </w:t>
      </w:r>
      <w:r w:rsidRPr="00040DA8">
        <w:rPr>
          <w:rFonts w:ascii="Times New Roman" w:hAnsi="Times New Roman"/>
          <w:color w:val="000000"/>
          <w:sz w:val="20"/>
          <w:szCs w:val="20"/>
        </w:rPr>
        <w:t>totally</w:t>
      </w:r>
      <w:r w:rsidRPr="00040DA8">
        <w:rPr>
          <w:rFonts w:ascii="Times New Roman" w:hAnsi="Times New Roman" w:hint="eastAsia"/>
          <w:color w:val="000000"/>
          <w:sz w:val="20"/>
          <w:szCs w:val="20"/>
        </w:rPr>
        <w:t xml:space="preserve"> no more than three labels, to the registrant. T</w:t>
      </w:r>
      <w:r w:rsidR="008E76A5" w:rsidRPr="00040DA8">
        <w:rPr>
          <w:rFonts w:ascii="Times New Roman" w:hAnsi="Times New Roman" w:hint="eastAsia"/>
          <w:color w:val="000000"/>
          <w:sz w:val="20"/>
          <w:szCs w:val="20"/>
        </w:rPr>
        <w:t xml:space="preserve">he </w:t>
      </w:r>
      <w:r w:rsidRPr="00040DA8">
        <w:rPr>
          <w:rFonts w:ascii="Times New Roman" w:hAnsi="Times New Roman" w:hint="eastAsia"/>
          <w:color w:val="000000"/>
          <w:sz w:val="20"/>
          <w:szCs w:val="20"/>
        </w:rPr>
        <w:t>XML</w:t>
      </w:r>
      <w:r w:rsidR="00775FC6" w:rsidRPr="00040DA8">
        <w:rPr>
          <w:rFonts w:ascii="Times New Roman" w:hAnsi="Times New Roman" w:hint="eastAsia"/>
          <w:color w:val="000000"/>
          <w:sz w:val="20"/>
          <w:szCs w:val="20"/>
        </w:rPr>
        <w:t>-format</w:t>
      </w:r>
      <w:r w:rsidRPr="00040DA8">
        <w:rPr>
          <w:rFonts w:ascii="Times New Roman" w:hAnsi="Times New Roman" w:hint="eastAsia"/>
          <w:color w:val="000000"/>
          <w:sz w:val="20"/>
          <w:szCs w:val="20"/>
        </w:rPr>
        <w:t xml:space="preserve"> </w:t>
      </w:r>
      <w:r w:rsidR="00775FC6" w:rsidRPr="00040DA8">
        <w:rPr>
          <w:rFonts w:ascii="Times New Roman" w:hAnsi="Times New Roman"/>
          <w:color w:val="000000"/>
          <w:sz w:val="20"/>
          <w:szCs w:val="20"/>
        </w:rPr>
        <w:t>transforming</w:t>
      </w:r>
      <w:r w:rsidR="00775FC6" w:rsidRPr="00040DA8">
        <w:rPr>
          <w:rFonts w:ascii="Times New Roman" w:hAnsi="Times New Roman" w:hint="eastAsia"/>
          <w:color w:val="000000"/>
          <w:sz w:val="20"/>
          <w:szCs w:val="20"/>
        </w:rPr>
        <w:t xml:space="preserve"> </w:t>
      </w:r>
      <w:r w:rsidR="008E76A5" w:rsidRPr="00040DA8">
        <w:rPr>
          <w:rFonts w:ascii="Times New Roman" w:hAnsi="Times New Roman" w:hint="eastAsia"/>
          <w:color w:val="000000"/>
          <w:sz w:val="20"/>
          <w:szCs w:val="20"/>
        </w:rPr>
        <w:t xml:space="preserve">draft </w:t>
      </w:r>
      <w:r w:rsidR="008E76A5" w:rsidRPr="00040DA8">
        <w:rPr>
          <w:rFonts w:ascii="Times New Roman" w:hAnsi="Times New Roman"/>
          <w:color w:val="000000"/>
          <w:sz w:val="20"/>
          <w:szCs w:val="20"/>
        </w:rPr>
        <w:t>doesn’t</w:t>
      </w:r>
      <w:r w:rsidR="008E76A5" w:rsidRPr="00040DA8">
        <w:rPr>
          <w:rFonts w:ascii="Times New Roman" w:hAnsi="Times New Roman" w:hint="eastAsia"/>
          <w:color w:val="000000"/>
          <w:sz w:val="20"/>
          <w:szCs w:val="20"/>
        </w:rPr>
        <w:t xml:space="preserve"> </w:t>
      </w:r>
      <w:r w:rsidR="00AA058F" w:rsidRPr="00040DA8">
        <w:rPr>
          <w:rFonts w:ascii="Times New Roman" w:hAnsi="Times New Roman" w:hint="eastAsia"/>
          <w:color w:val="000000"/>
          <w:sz w:val="20"/>
          <w:szCs w:val="20"/>
        </w:rPr>
        <w:t xml:space="preserve">give the </w:t>
      </w:r>
      <w:r w:rsidR="00AA058F" w:rsidRPr="00040DA8">
        <w:rPr>
          <w:rFonts w:ascii="Times New Roman" w:hAnsi="Times New Roman"/>
          <w:color w:val="000000"/>
          <w:sz w:val="20"/>
          <w:szCs w:val="20"/>
        </w:rPr>
        <w:t>scenario</w:t>
      </w:r>
      <w:r w:rsidR="00AA058F" w:rsidRPr="00040DA8">
        <w:rPr>
          <w:rFonts w:ascii="Times New Roman" w:hAnsi="Times New Roman" w:hint="eastAsia"/>
          <w:color w:val="000000"/>
          <w:sz w:val="20"/>
          <w:szCs w:val="20"/>
        </w:rPr>
        <w:t xml:space="preserve"> about </w:t>
      </w:r>
      <w:r w:rsidR="008E76A5" w:rsidRPr="00040DA8">
        <w:rPr>
          <w:rFonts w:ascii="Times New Roman" w:hAnsi="Times New Roman" w:hint="eastAsia"/>
          <w:color w:val="000000"/>
          <w:sz w:val="20"/>
          <w:szCs w:val="20"/>
        </w:rPr>
        <w:t xml:space="preserve">how to </w:t>
      </w:r>
      <w:r w:rsidRPr="00040DA8">
        <w:rPr>
          <w:rFonts w:ascii="Times New Roman" w:hAnsi="Times New Roman" w:hint="eastAsia"/>
          <w:color w:val="000000"/>
          <w:sz w:val="20"/>
          <w:szCs w:val="20"/>
        </w:rPr>
        <w:t>delegate</w:t>
      </w:r>
      <w:r w:rsidR="00F81ABF" w:rsidRPr="00040DA8">
        <w:rPr>
          <w:rFonts w:ascii="Times New Roman" w:hAnsi="Times New Roman" w:hint="eastAsia"/>
          <w:color w:val="000000"/>
          <w:sz w:val="20"/>
          <w:szCs w:val="20"/>
        </w:rPr>
        <w:t xml:space="preserve"> multiple</w:t>
      </w:r>
      <w:r w:rsidR="008E76A5" w:rsidRPr="00040DA8">
        <w:rPr>
          <w:rFonts w:ascii="Times New Roman" w:hAnsi="Times New Roman" w:hint="eastAsia"/>
          <w:color w:val="000000"/>
          <w:sz w:val="20"/>
          <w:szCs w:val="20"/>
        </w:rPr>
        <w:t xml:space="preserve"> allocatable labels</w:t>
      </w:r>
      <w:r w:rsidR="00832C66" w:rsidRPr="00040DA8">
        <w:rPr>
          <w:rFonts w:ascii="Times New Roman" w:hAnsi="Times New Roman" w:hint="eastAsia"/>
          <w:color w:val="000000"/>
          <w:sz w:val="20"/>
          <w:szCs w:val="20"/>
        </w:rPr>
        <w:t xml:space="preserve">. </w:t>
      </w:r>
      <w:r w:rsidR="00832C66" w:rsidRPr="00040DA8">
        <w:rPr>
          <w:rFonts w:ascii="Times New Roman" w:hAnsi="Times New Roman"/>
          <w:color w:val="000000"/>
          <w:sz w:val="20"/>
          <w:szCs w:val="20"/>
        </w:rPr>
        <w:t>C</w:t>
      </w:r>
      <w:r w:rsidR="00832C66" w:rsidRPr="00040DA8">
        <w:rPr>
          <w:rFonts w:ascii="Times New Roman" w:hAnsi="Times New Roman" w:hint="eastAsia"/>
          <w:color w:val="000000"/>
          <w:sz w:val="20"/>
          <w:szCs w:val="20"/>
        </w:rPr>
        <w:t xml:space="preserve">onsidering the clear </w:t>
      </w:r>
      <w:r w:rsidR="00EB360A" w:rsidRPr="00040DA8">
        <w:rPr>
          <w:rFonts w:ascii="Times New Roman" w:hAnsi="Times New Roman" w:hint="eastAsia"/>
          <w:color w:val="000000"/>
          <w:sz w:val="20"/>
          <w:szCs w:val="20"/>
        </w:rPr>
        <w:t xml:space="preserve">and </w:t>
      </w:r>
      <w:r w:rsidR="00832C66" w:rsidRPr="00040DA8">
        <w:rPr>
          <w:rFonts w:ascii="Times New Roman" w:hAnsi="Times New Roman"/>
          <w:color w:val="000000"/>
          <w:sz w:val="20"/>
          <w:szCs w:val="20"/>
        </w:rPr>
        <w:t>requir</w:t>
      </w:r>
      <w:r w:rsidR="00EB360A" w:rsidRPr="00040DA8">
        <w:rPr>
          <w:rFonts w:ascii="Times New Roman" w:hAnsi="Times New Roman" w:hint="eastAsia"/>
          <w:color w:val="000000"/>
          <w:sz w:val="20"/>
          <w:szCs w:val="20"/>
        </w:rPr>
        <w:t>ed demand</w:t>
      </w:r>
      <w:r w:rsidR="00832C66" w:rsidRPr="00040DA8">
        <w:rPr>
          <w:rFonts w:ascii="Times New Roman" w:hAnsi="Times New Roman" w:hint="eastAsia"/>
          <w:color w:val="000000"/>
          <w:sz w:val="20"/>
          <w:szCs w:val="20"/>
        </w:rPr>
        <w:t xml:space="preserve"> for TC-S</w:t>
      </w:r>
      <w:r w:rsidR="00832C66" w:rsidRPr="00040DA8">
        <w:rPr>
          <w:rFonts w:ascii="Times New Roman" w:hAnsi="Times New Roman" w:hint="eastAsia"/>
          <w:b/>
          <w:color w:val="000000"/>
          <w:sz w:val="20"/>
          <w:szCs w:val="20"/>
        </w:rPr>
        <w:t>C</w:t>
      </w:r>
      <w:r w:rsidR="00832C66" w:rsidRPr="00040DA8">
        <w:rPr>
          <w:rFonts w:ascii="Times New Roman" w:hAnsi="Times New Roman" w:hint="eastAsia"/>
          <w:color w:val="000000"/>
          <w:sz w:val="20"/>
          <w:szCs w:val="20"/>
        </w:rPr>
        <w:t xml:space="preserve"> equivalence from </w:t>
      </w:r>
      <w:r w:rsidR="00EB360A" w:rsidRPr="00040DA8">
        <w:rPr>
          <w:rFonts w:ascii="Times New Roman" w:hAnsi="Times New Roman" w:hint="eastAsia"/>
          <w:color w:val="000000"/>
          <w:sz w:val="20"/>
          <w:szCs w:val="20"/>
        </w:rPr>
        <w:t xml:space="preserve">Chinese community, CGP </w:t>
      </w:r>
      <w:r w:rsidR="00D644FA" w:rsidRPr="00040DA8">
        <w:rPr>
          <w:rFonts w:ascii="Times New Roman" w:hAnsi="Times New Roman" w:hint="eastAsia"/>
          <w:color w:val="000000"/>
          <w:sz w:val="20"/>
          <w:szCs w:val="20"/>
        </w:rPr>
        <w:t>is</w:t>
      </w:r>
      <w:r w:rsidR="00532EB3" w:rsidRPr="00040DA8">
        <w:rPr>
          <w:rFonts w:ascii="Times New Roman" w:hAnsi="Times New Roman" w:hint="eastAsia"/>
          <w:color w:val="000000"/>
          <w:sz w:val="20"/>
          <w:szCs w:val="20"/>
        </w:rPr>
        <w:t xml:space="preserve"> </w:t>
      </w:r>
      <w:r w:rsidR="00AA058F" w:rsidRPr="00040DA8">
        <w:rPr>
          <w:rFonts w:ascii="Times New Roman" w:hAnsi="Times New Roman" w:hint="eastAsia"/>
          <w:color w:val="000000"/>
          <w:sz w:val="20"/>
          <w:szCs w:val="20"/>
        </w:rPr>
        <w:t>work</w:t>
      </w:r>
      <w:r w:rsidR="00532EB3" w:rsidRPr="00040DA8">
        <w:rPr>
          <w:rFonts w:ascii="Times New Roman" w:hAnsi="Times New Roman" w:hint="eastAsia"/>
          <w:color w:val="000000"/>
          <w:sz w:val="20"/>
          <w:szCs w:val="20"/>
        </w:rPr>
        <w:t>ing</w:t>
      </w:r>
      <w:r w:rsidR="00AA058F" w:rsidRPr="00040DA8">
        <w:rPr>
          <w:rFonts w:ascii="Times New Roman" w:hAnsi="Times New Roman" w:hint="eastAsia"/>
          <w:color w:val="000000"/>
          <w:sz w:val="20"/>
          <w:szCs w:val="20"/>
        </w:rPr>
        <w:t xml:space="preserve"> out an </w:t>
      </w:r>
      <w:r w:rsidR="00AA058F" w:rsidRPr="00040DA8">
        <w:rPr>
          <w:rFonts w:ascii="Times New Roman" w:hAnsi="Times New Roman"/>
          <w:color w:val="000000"/>
          <w:sz w:val="20"/>
          <w:szCs w:val="20"/>
        </w:rPr>
        <w:t>algorithm</w:t>
      </w:r>
      <w:r w:rsidR="00AA058F" w:rsidRPr="00040DA8">
        <w:rPr>
          <w:rFonts w:ascii="Times New Roman" w:hAnsi="Times New Roman" w:hint="eastAsia"/>
          <w:color w:val="000000"/>
          <w:sz w:val="20"/>
          <w:szCs w:val="20"/>
        </w:rPr>
        <w:t xml:space="preserve"> which contains delegation rule for </w:t>
      </w:r>
      <w:r w:rsidR="00AA058F" w:rsidRPr="00040DA8">
        <w:rPr>
          <w:rFonts w:ascii="Times New Roman" w:hAnsi="Times New Roman"/>
          <w:color w:val="000000"/>
          <w:sz w:val="20"/>
          <w:szCs w:val="20"/>
        </w:rPr>
        <w:t>“</w:t>
      </w:r>
      <w:r w:rsidR="00AA058F" w:rsidRPr="00040DA8">
        <w:rPr>
          <w:rFonts w:ascii="Times New Roman" w:hAnsi="Times New Roman" w:hint="eastAsia"/>
          <w:color w:val="000000"/>
          <w:sz w:val="20"/>
          <w:szCs w:val="20"/>
        </w:rPr>
        <w:t>TC-SC equivalence</w:t>
      </w:r>
      <w:r w:rsidR="00AA058F" w:rsidRPr="00040DA8">
        <w:rPr>
          <w:rFonts w:ascii="Times New Roman" w:hAnsi="Times New Roman"/>
          <w:color w:val="000000"/>
          <w:sz w:val="20"/>
          <w:szCs w:val="20"/>
        </w:rPr>
        <w:t>”</w:t>
      </w:r>
      <w:r w:rsidR="00AA058F" w:rsidRPr="00040DA8">
        <w:rPr>
          <w:rFonts w:ascii="Times New Roman" w:hAnsi="Times New Roman" w:hint="eastAsia"/>
          <w:color w:val="000000"/>
          <w:sz w:val="20"/>
          <w:szCs w:val="20"/>
        </w:rPr>
        <w:t xml:space="preserve"> based on the current </w:t>
      </w:r>
      <w:r w:rsidR="00775FC6" w:rsidRPr="00040DA8">
        <w:rPr>
          <w:rFonts w:ascii="Times New Roman" w:hAnsi="Times New Roman" w:hint="eastAsia"/>
          <w:color w:val="000000"/>
          <w:sz w:val="20"/>
          <w:szCs w:val="20"/>
        </w:rPr>
        <w:t xml:space="preserve">XML-format </w:t>
      </w:r>
      <w:r w:rsidR="00775FC6" w:rsidRPr="00040DA8">
        <w:rPr>
          <w:rFonts w:ascii="Times New Roman" w:hAnsi="Times New Roman"/>
          <w:color w:val="000000"/>
          <w:sz w:val="20"/>
          <w:szCs w:val="20"/>
        </w:rPr>
        <w:t>transforming</w:t>
      </w:r>
      <w:r w:rsidR="00775FC6" w:rsidRPr="00040DA8">
        <w:rPr>
          <w:rFonts w:ascii="Times New Roman" w:hAnsi="Times New Roman" w:hint="eastAsia"/>
          <w:color w:val="000000"/>
          <w:sz w:val="20"/>
          <w:szCs w:val="20"/>
        </w:rPr>
        <w:t xml:space="preserve"> draft</w:t>
      </w:r>
      <w:r w:rsidR="00AA058F" w:rsidRPr="00040DA8">
        <w:rPr>
          <w:rFonts w:ascii="Times New Roman" w:hAnsi="Times New Roman" w:hint="eastAsia"/>
          <w:color w:val="000000"/>
          <w:sz w:val="20"/>
          <w:szCs w:val="20"/>
        </w:rPr>
        <w:t>.</w:t>
      </w:r>
    </w:p>
    <w:p w:rsidR="00AA058F" w:rsidRPr="00040DA8" w:rsidRDefault="00AA058F" w:rsidP="00AA058F">
      <w:pPr>
        <w:spacing w:line="360" w:lineRule="auto"/>
        <w:ind w:firstLine="420"/>
        <w:rPr>
          <w:rFonts w:ascii="Times New Roman" w:hAnsi="Times New Roman"/>
          <w:color w:val="000000"/>
          <w:sz w:val="20"/>
          <w:szCs w:val="20"/>
        </w:rPr>
      </w:pPr>
    </w:p>
    <w:p w:rsidR="00F53413" w:rsidRPr="00040DA8" w:rsidRDefault="00AC7124" w:rsidP="00F53413">
      <w:pPr>
        <w:spacing w:line="360" w:lineRule="auto"/>
        <w:rPr>
          <w:rFonts w:ascii="Times New Roman" w:hAnsi="Times New Roman"/>
          <w:b/>
          <w:color w:val="943634" w:themeColor="accent2" w:themeShade="BF"/>
          <w:sz w:val="28"/>
          <w:szCs w:val="36"/>
        </w:rPr>
      </w:pPr>
      <w:r>
        <w:rPr>
          <w:rFonts w:ascii="Times New Roman" w:hAnsi="Times New Roman" w:hint="eastAsia"/>
          <w:b/>
          <w:color w:val="943634" w:themeColor="accent2" w:themeShade="BF"/>
          <w:sz w:val="28"/>
          <w:szCs w:val="36"/>
        </w:rPr>
        <w:t>6</w:t>
      </w:r>
      <w:r w:rsidR="00F53413" w:rsidRPr="00040DA8">
        <w:rPr>
          <w:rFonts w:ascii="Times New Roman" w:hAnsi="Times New Roman"/>
          <w:b/>
          <w:color w:val="943634" w:themeColor="accent2" w:themeShade="BF"/>
          <w:sz w:val="28"/>
          <w:szCs w:val="36"/>
        </w:rPr>
        <w:t xml:space="preserve"> Proposed Initial Composition of the Panel</w:t>
      </w:r>
    </w:p>
    <w:p w:rsidR="00F53413" w:rsidRPr="00040DA8" w:rsidRDefault="00AC7124" w:rsidP="00F53413">
      <w:pPr>
        <w:spacing w:line="360" w:lineRule="auto"/>
        <w:rPr>
          <w:rFonts w:ascii="Times New Roman" w:hAnsi="Times New Roman"/>
          <w:b/>
          <w:sz w:val="22"/>
          <w:szCs w:val="20"/>
        </w:rPr>
      </w:pPr>
      <w:r>
        <w:rPr>
          <w:rFonts w:ascii="Times New Roman" w:hAnsi="Times New Roman" w:hint="eastAsia"/>
          <w:b/>
          <w:sz w:val="22"/>
          <w:szCs w:val="20"/>
        </w:rPr>
        <w:t>6</w:t>
      </w:r>
      <w:r w:rsidR="00F53413" w:rsidRPr="00040DA8">
        <w:rPr>
          <w:rFonts w:ascii="Times New Roman" w:hAnsi="Times New Roman"/>
          <w:b/>
          <w:sz w:val="22"/>
          <w:szCs w:val="20"/>
        </w:rPr>
        <w:t>.1 Panel Chair and Members</w:t>
      </w:r>
    </w:p>
    <w:p w:rsidR="00F53413" w:rsidRPr="00040DA8" w:rsidRDefault="00F53413" w:rsidP="00F53413">
      <w:pPr>
        <w:spacing w:line="360" w:lineRule="auto"/>
        <w:rPr>
          <w:rFonts w:ascii="Times New Roman" w:hAnsi="Times New Roman"/>
          <w:sz w:val="20"/>
          <w:szCs w:val="20"/>
        </w:rPr>
      </w:pPr>
      <w:r w:rsidRPr="00040DA8">
        <w:rPr>
          <w:rFonts w:ascii="Times New Roman" w:hAnsi="Times New Roman"/>
          <w:sz w:val="20"/>
          <w:szCs w:val="20"/>
        </w:rPr>
        <w:t>The current membership of the Chinese Script Generation Panel (CGP) includes the following (in alphabetical order). All the members will be members of the Generation Panel for Chinese script LGR for the Root zone.</w:t>
      </w:r>
    </w:p>
    <w:tbl>
      <w:tblPr>
        <w:tblW w:w="5000" w:type="pct"/>
        <w:jc w:val="center"/>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09"/>
        <w:gridCol w:w="1582"/>
        <w:gridCol w:w="569"/>
        <w:gridCol w:w="2267"/>
        <w:gridCol w:w="1418"/>
        <w:gridCol w:w="2177"/>
      </w:tblGrid>
      <w:tr w:rsidR="00F53413" w:rsidRPr="00040DA8" w:rsidTr="00B5276C">
        <w:trPr>
          <w:jc w:val="center"/>
        </w:trPr>
        <w:tc>
          <w:tcPr>
            <w:tcW w:w="299" w:type="pct"/>
            <w:shd w:val="clear" w:color="auto" w:fill="4BACC6"/>
          </w:tcPr>
          <w:p w:rsidR="00F53413" w:rsidRPr="00040DA8" w:rsidRDefault="00F53413" w:rsidP="00B5276C">
            <w:pPr>
              <w:rPr>
                <w:rFonts w:ascii="Times New Roman" w:hAnsi="Times New Roman"/>
                <w:b/>
                <w:bCs/>
                <w:color w:val="000000" w:themeColor="text1"/>
                <w:sz w:val="18"/>
                <w:szCs w:val="18"/>
              </w:rPr>
            </w:pPr>
            <w:r w:rsidRPr="00040DA8">
              <w:rPr>
                <w:rFonts w:ascii="Times New Roman" w:hAnsi="Times New Roman"/>
                <w:b/>
                <w:bCs/>
                <w:color w:val="000000" w:themeColor="text1"/>
                <w:sz w:val="18"/>
                <w:szCs w:val="18"/>
              </w:rPr>
              <w:t>No.</w:t>
            </w:r>
          </w:p>
        </w:tc>
        <w:tc>
          <w:tcPr>
            <w:tcW w:w="928" w:type="pct"/>
            <w:shd w:val="clear" w:color="auto" w:fill="4BACC6"/>
          </w:tcPr>
          <w:p w:rsidR="00F53413" w:rsidRPr="00040DA8" w:rsidRDefault="00F53413" w:rsidP="00B5276C">
            <w:pP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N</w:t>
            </w:r>
            <w:r w:rsidRPr="00040DA8">
              <w:rPr>
                <w:rFonts w:ascii="Times New Roman" w:hAnsi="Times New Roman"/>
                <w:b/>
                <w:bCs/>
                <w:color w:val="000000" w:themeColor="text1"/>
                <w:sz w:val="18"/>
                <w:szCs w:val="18"/>
              </w:rPr>
              <w:t>ame</w:t>
            </w:r>
          </w:p>
        </w:tc>
        <w:tc>
          <w:tcPr>
            <w:tcW w:w="334" w:type="pct"/>
            <w:shd w:val="clear" w:color="auto" w:fill="4BACC6"/>
          </w:tcPr>
          <w:p w:rsidR="00F53413" w:rsidRPr="00040DA8" w:rsidRDefault="00F53413" w:rsidP="00B5276C">
            <w:pPr>
              <w:rPr>
                <w:rFonts w:ascii="Times New Roman" w:hAnsi="Times New Roman"/>
                <w:b/>
                <w:bCs/>
                <w:color w:val="000000" w:themeColor="text1"/>
                <w:sz w:val="18"/>
                <w:szCs w:val="18"/>
              </w:rPr>
            </w:pPr>
          </w:p>
        </w:tc>
        <w:tc>
          <w:tcPr>
            <w:tcW w:w="1330" w:type="pct"/>
            <w:shd w:val="clear" w:color="auto" w:fill="4BACC6"/>
          </w:tcPr>
          <w:p w:rsidR="00F53413" w:rsidRPr="00040DA8" w:rsidRDefault="00F53413" w:rsidP="00B5276C">
            <w:pPr>
              <w:rPr>
                <w:rFonts w:ascii="Times New Roman" w:hAnsi="Times New Roman"/>
                <w:b/>
                <w:bCs/>
                <w:color w:val="000000" w:themeColor="text1"/>
                <w:sz w:val="18"/>
                <w:szCs w:val="18"/>
              </w:rPr>
            </w:pPr>
            <w:r w:rsidRPr="00040DA8">
              <w:rPr>
                <w:rFonts w:ascii="Times New Roman" w:hAnsi="Times New Roman"/>
                <w:b/>
                <w:bCs/>
                <w:color w:val="000000" w:themeColor="text1"/>
                <w:sz w:val="18"/>
                <w:szCs w:val="18"/>
              </w:rPr>
              <w:t>Organization</w:t>
            </w:r>
          </w:p>
        </w:tc>
        <w:tc>
          <w:tcPr>
            <w:tcW w:w="832" w:type="pct"/>
            <w:shd w:val="clear" w:color="auto" w:fill="4BACC6"/>
          </w:tcPr>
          <w:p w:rsidR="00F53413" w:rsidRPr="00040DA8" w:rsidRDefault="00F53413" w:rsidP="00B5276C">
            <w:pPr>
              <w:rPr>
                <w:rFonts w:ascii="Times New Roman" w:hAnsi="Times New Roman"/>
                <w:b/>
                <w:bCs/>
                <w:color w:val="000000" w:themeColor="text1"/>
                <w:sz w:val="18"/>
                <w:szCs w:val="18"/>
              </w:rPr>
            </w:pPr>
            <w:r w:rsidRPr="00040DA8">
              <w:rPr>
                <w:rFonts w:ascii="Times New Roman" w:hAnsi="Times New Roman"/>
                <w:b/>
                <w:bCs/>
                <w:color w:val="000000" w:themeColor="text1"/>
                <w:sz w:val="18"/>
                <w:szCs w:val="18"/>
              </w:rPr>
              <w:t>Country</w:t>
            </w:r>
          </w:p>
          <w:p w:rsidR="00F53413" w:rsidRPr="00040DA8" w:rsidRDefault="00F53413" w:rsidP="00B5276C">
            <w:pPr>
              <w:rPr>
                <w:rFonts w:ascii="Times New Roman" w:hAnsi="Times New Roman"/>
                <w:b/>
                <w:bCs/>
                <w:color w:val="000000" w:themeColor="text1"/>
                <w:sz w:val="18"/>
                <w:szCs w:val="18"/>
              </w:rPr>
            </w:pPr>
            <w:r w:rsidRPr="00040DA8">
              <w:rPr>
                <w:rFonts w:ascii="Times New Roman" w:hAnsi="Times New Roman"/>
                <w:b/>
                <w:bCs/>
                <w:color w:val="000000" w:themeColor="text1"/>
                <w:sz w:val="18"/>
                <w:szCs w:val="18"/>
              </w:rPr>
              <w:t>/Region</w:t>
            </w:r>
          </w:p>
        </w:tc>
        <w:tc>
          <w:tcPr>
            <w:tcW w:w="1277" w:type="pct"/>
            <w:shd w:val="clear" w:color="auto" w:fill="4BACC6"/>
          </w:tcPr>
          <w:p w:rsidR="00F53413" w:rsidRPr="00040DA8" w:rsidRDefault="00F53413" w:rsidP="00B5276C">
            <w:pPr>
              <w:rPr>
                <w:rFonts w:ascii="Times New Roman" w:hAnsi="Times New Roman"/>
                <w:b/>
                <w:bCs/>
                <w:color w:val="000000" w:themeColor="text1"/>
                <w:sz w:val="18"/>
                <w:szCs w:val="18"/>
              </w:rPr>
            </w:pPr>
            <w:r w:rsidRPr="00040DA8">
              <w:rPr>
                <w:rFonts w:ascii="Times New Roman" w:hAnsi="Times New Roman"/>
                <w:b/>
                <w:bCs/>
                <w:color w:val="000000" w:themeColor="text1"/>
                <w:sz w:val="18"/>
                <w:szCs w:val="18"/>
              </w:rPr>
              <w:t>Language Expertise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1</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w:t>
            </w:r>
            <w:r w:rsidRPr="00040DA8">
              <w:rPr>
                <w:rFonts w:ascii="Times New Roman" w:hAnsi="Times New Roman" w:hint="eastAsia"/>
                <w:sz w:val="18"/>
                <w:szCs w:val="18"/>
              </w:rPr>
              <w:t>hao QI</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CNNIC</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2</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Chris D</w:t>
            </w:r>
            <w:r w:rsidRPr="00040DA8">
              <w:rPr>
                <w:rFonts w:ascii="Times New Roman" w:hAnsi="Times New Roman" w:hint="eastAsia"/>
                <w:sz w:val="18"/>
                <w:szCs w:val="18"/>
              </w:rPr>
              <w:t>ILLON</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Mr</w:t>
            </w:r>
            <w:r w:rsidRPr="00040DA8">
              <w:rPr>
                <w:rFonts w:ascii="Times New Roman" w:hAnsi="Times New Roman" w:hint="eastAsia"/>
                <w:sz w:val="18"/>
                <w:szCs w:val="18"/>
              </w:rPr>
              <w:t>.</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University College London</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UK</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w:t>
            </w:r>
            <w:r w:rsidRPr="00040DA8">
              <w:rPr>
                <w:rFonts w:ascii="Times New Roman" w:hAnsi="Times New Roman" w:hint="eastAsia"/>
                <w:sz w:val="18"/>
                <w:szCs w:val="18"/>
              </w:rPr>
              <w:t>hinese/</w:t>
            </w:r>
            <w:r w:rsidRPr="00040DA8">
              <w:rPr>
                <w:rFonts w:ascii="Times New Roman" w:hAnsi="Times New Roman"/>
                <w:sz w:val="18"/>
                <w:szCs w:val="18"/>
              </w:rPr>
              <w:t>J</w:t>
            </w:r>
            <w:r w:rsidRPr="00040DA8">
              <w:rPr>
                <w:rFonts w:ascii="Times New Roman" w:hAnsi="Times New Roman" w:hint="eastAsia"/>
                <w:sz w:val="18"/>
                <w:szCs w:val="18"/>
              </w:rPr>
              <w:t>apanese/</w:t>
            </w:r>
            <w:r w:rsidRPr="00040DA8">
              <w:rPr>
                <w:rFonts w:ascii="Times New Roman" w:hAnsi="Times New Roman"/>
                <w:sz w:val="18"/>
                <w:szCs w:val="18"/>
              </w:rPr>
              <w:t>K</w:t>
            </w:r>
            <w:r w:rsidRPr="00040DA8">
              <w:rPr>
                <w:rFonts w:ascii="Times New Roman" w:hAnsi="Times New Roman" w:hint="eastAsia"/>
                <w:sz w:val="18"/>
                <w:szCs w:val="18"/>
              </w:rPr>
              <w:t>orean</w:t>
            </w:r>
          </w:p>
        </w:tc>
      </w:tr>
      <w:tr w:rsidR="00F53413" w:rsidRPr="00040DA8" w:rsidTr="00B5276C">
        <w:trPr>
          <w:jc w:val="center"/>
        </w:trPr>
        <w:tc>
          <w:tcPr>
            <w:tcW w:w="299" w:type="pct"/>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3</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Connie Hon</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Ms.</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IP Mirror</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Singapore</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4</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Di M</w:t>
            </w:r>
            <w:r w:rsidRPr="00040DA8">
              <w:rPr>
                <w:rFonts w:ascii="Times New Roman" w:hAnsi="Times New Roman" w:hint="eastAsia"/>
                <w:sz w:val="18"/>
                <w:szCs w:val="18"/>
              </w:rPr>
              <w:t>A</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Dr</w:t>
            </w:r>
            <w:r w:rsidRPr="00040DA8">
              <w:rPr>
                <w:rFonts w:ascii="Times New Roman" w:hAnsi="Times New Roman" w:hint="eastAsia"/>
                <w:sz w:val="18"/>
                <w:szCs w:val="18"/>
              </w:rPr>
              <w:t>.</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ZDNS</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China</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lastRenderedPageBreak/>
              <w:t>5</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Guoying L</w:t>
            </w:r>
            <w:r w:rsidRPr="00040DA8">
              <w:rPr>
                <w:rFonts w:ascii="Times New Roman" w:hAnsi="Times New Roman" w:hint="eastAsia"/>
                <w:sz w:val="18"/>
                <w:szCs w:val="18"/>
              </w:rPr>
              <w:t>I</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Beijing Normal University</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6</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Holmes L</w:t>
            </w:r>
            <w:r w:rsidRPr="00040DA8">
              <w:rPr>
                <w:rFonts w:ascii="Times New Roman" w:hAnsi="Times New Roman" w:hint="eastAsia"/>
                <w:sz w:val="18"/>
                <w:szCs w:val="18"/>
              </w:rPr>
              <w:t>EONG</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MONIC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Macao</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F53413" w:rsidP="00B5276C">
            <w:pPr>
              <w:jc w:val="center"/>
              <w:rPr>
                <w:rFonts w:ascii="Times New Roman" w:hAnsi="Times New Roman"/>
                <w:b/>
                <w:bCs/>
                <w:color w:val="000000" w:themeColor="text1"/>
                <w:sz w:val="18"/>
                <w:szCs w:val="18"/>
              </w:rPr>
            </w:pPr>
            <w:r w:rsidRPr="00040DA8">
              <w:rPr>
                <w:rFonts w:ascii="Times New Roman" w:hAnsi="Times New Roman" w:hint="eastAsia"/>
                <w:b/>
                <w:bCs/>
                <w:color w:val="000000" w:themeColor="text1"/>
                <w:sz w:val="18"/>
                <w:szCs w:val="18"/>
              </w:rPr>
              <w:t>7</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James SENG</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21ViaNet Group Limited</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Malaysia</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040DA8" w:rsidRPr="00040DA8" w:rsidTr="00B5276C">
        <w:trPr>
          <w:jc w:val="center"/>
        </w:trPr>
        <w:tc>
          <w:tcPr>
            <w:tcW w:w="299" w:type="pct"/>
            <w:shd w:val="clear" w:color="auto" w:fill="4BACC6"/>
          </w:tcPr>
          <w:p w:rsidR="00040DA8" w:rsidRPr="00A85D13" w:rsidRDefault="0013656E" w:rsidP="00B5276C">
            <w:pPr>
              <w:jc w:val="center"/>
              <w:rPr>
                <w:rFonts w:ascii="Times New Roman" w:hAnsi="Times New Roman"/>
                <w:b/>
                <w:bCs/>
                <w:color w:val="000000" w:themeColor="text1"/>
                <w:sz w:val="18"/>
                <w:szCs w:val="18"/>
              </w:rPr>
            </w:pPr>
            <w:r w:rsidRPr="00A85D13">
              <w:rPr>
                <w:rFonts w:ascii="Times New Roman" w:hAnsi="Times New Roman" w:hint="eastAsia"/>
                <w:b/>
                <w:bCs/>
                <w:color w:val="000000" w:themeColor="text1"/>
                <w:sz w:val="18"/>
                <w:szCs w:val="18"/>
              </w:rPr>
              <w:t>8</w:t>
            </w:r>
          </w:p>
        </w:tc>
        <w:tc>
          <w:tcPr>
            <w:tcW w:w="928" w:type="pct"/>
          </w:tcPr>
          <w:p w:rsidR="00040DA8" w:rsidRPr="00A85D13" w:rsidRDefault="00040DA8" w:rsidP="00B5276C">
            <w:pPr>
              <w:rPr>
                <w:rFonts w:ascii="Times New Roman" w:hAnsi="Times New Roman"/>
                <w:sz w:val="18"/>
                <w:szCs w:val="18"/>
              </w:rPr>
            </w:pPr>
            <w:r w:rsidRPr="00A85D13">
              <w:rPr>
                <w:rFonts w:ascii="Times New Roman" w:hAnsi="Times New Roman"/>
                <w:sz w:val="18"/>
                <w:szCs w:val="18"/>
              </w:rPr>
              <w:t>Jean-Jacques Subrenat</w:t>
            </w:r>
          </w:p>
        </w:tc>
        <w:tc>
          <w:tcPr>
            <w:tcW w:w="334" w:type="pct"/>
          </w:tcPr>
          <w:p w:rsidR="00040DA8" w:rsidRPr="00A85D13" w:rsidRDefault="003A7F45" w:rsidP="00B5276C">
            <w:pPr>
              <w:rPr>
                <w:rFonts w:ascii="Times New Roman" w:hAnsi="Times New Roman"/>
                <w:sz w:val="18"/>
                <w:szCs w:val="18"/>
              </w:rPr>
            </w:pPr>
            <w:r>
              <w:rPr>
                <w:rFonts w:ascii="Times New Roman" w:hAnsi="Times New Roman" w:hint="eastAsia"/>
                <w:sz w:val="18"/>
                <w:szCs w:val="18"/>
              </w:rPr>
              <w:t>Mr.</w:t>
            </w:r>
          </w:p>
        </w:tc>
        <w:tc>
          <w:tcPr>
            <w:tcW w:w="1330" w:type="pct"/>
          </w:tcPr>
          <w:p w:rsidR="00040DA8" w:rsidRPr="00A85D13" w:rsidRDefault="00A14946" w:rsidP="00B5276C">
            <w:pPr>
              <w:rPr>
                <w:rFonts w:ascii="Times New Roman" w:hAnsi="Times New Roman"/>
                <w:sz w:val="18"/>
                <w:szCs w:val="18"/>
              </w:rPr>
            </w:pPr>
            <w:r>
              <w:rPr>
                <w:rFonts w:ascii="Times New Roman" w:hAnsi="Times New Roman" w:hint="eastAsia"/>
                <w:sz w:val="18"/>
                <w:szCs w:val="18"/>
              </w:rPr>
              <w:t>ATLAC ICANN</w:t>
            </w:r>
          </w:p>
        </w:tc>
        <w:tc>
          <w:tcPr>
            <w:tcW w:w="832" w:type="pct"/>
          </w:tcPr>
          <w:p w:rsidR="00040DA8" w:rsidRPr="00A85D13" w:rsidRDefault="00A91967" w:rsidP="00B5276C">
            <w:pPr>
              <w:rPr>
                <w:rFonts w:ascii="Times New Roman" w:hAnsi="Times New Roman"/>
                <w:sz w:val="18"/>
                <w:szCs w:val="18"/>
              </w:rPr>
            </w:pPr>
            <w:r w:rsidRPr="00A85D13">
              <w:rPr>
                <w:rFonts w:ascii="Times New Roman" w:hAnsi="Times New Roman" w:hint="eastAsia"/>
                <w:sz w:val="18"/>
                <w:szCs w:val="18"/>
              </w:rPr>
              <w:t>France</w:t>
            </w:r>
          </w:p>
        </w:tc>
        <w:tc>
          <w:tcPr>
            <w:tcW w:w="1277" w:type="pct"/>
          </w:tcPr>
          <w:p w:rsidR="00040DA8" w:rsidRPr="00A85D13" w:rsidRDefault="003A7F45" w:rsidP="00B5276C">
            <w:pPr>
              <w:rPr>
                <w:rFonts w:ascii="Times New Roman" w:hAnsi="Times New Roman"/>
                <w:sz w:val="18"/>
                <w:szCs w:val="18"/>
              </w:rPr>
            </w:pPr>
            <w:r w:rsidRPr="003A7F45">
              <w:rPr>
                <w:rFonts w:ascii="Times New Roman" w:hAnsi="Times New Roman"/>
                <w:sz w:val="18"/>
                <w:szCs w:val="18"/>
              </w:rPr>
              <w:t>French, English, Chinese, Japanese.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9</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Jenifer CHUNG</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Ms.</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Dot Asia</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USA/Hongkong</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10</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Jiagui</w:t>
            </w:r>
            <w:r w:rsidRPr="00040DA8">
              <w:rPr>
                <w:rFonts w:ascii="Times New Roman" w:hAnsi="Times New Roman" w:hint="eastAsia"/>
                <w:sz w:val="18"/>
                <w:szCs w:val="18"/>
              </w:rPr>
              <w:t xml:space="preserve"> XIE</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CONAC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11</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Jonathan SHEA</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HKIRC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Hong Kong</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12</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Jose</w:t>
            </w:r>
            <w:r w:rsidRPr="00040DA8">
              <w:rPr>
                <w:rFonts w:ascii="Times New Roman" w:hAnsi="Times New Roman" w:hint="eastAsia"/>
                <w:sz w:val="18"/>
                <w:szCs w:val="18"/>
              </w:rPr>
              <w:t xml:space="preserve">ph </w:t>
            </w:r>
            <w:r w:rsidRPr="00040DA8">
              <w:rPr>
                <w:rFonts w:ascii="Times New Roman" w:hAnsi="Times New Roman"/>
                <w:sz w:val="18"/>
                <w:szCs w:val="18"/>
              </w:rPr>
              <w:t>Y</w:t>
            </w:r>
            <w:r w:rsidRPr="00040DA8">
              <w:rPr>
                <w:rFonts w:ascii="Times New Roman" w:hAnsi="Times New Roman" w:hint="eastAsia"/>
                <w:sz w:val="18"/>
                <w:szCs w:val="18"/>
              </w:rPr>
              <w:t>EE</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Afilias</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Canada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Simplified Chinese, Traditional Chinese, (Familiar with Japanese)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13</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Kenny HUANG</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TWNIC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Taiwan</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14</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Linlin Z</w:t>
            </w:r>
            <w:r w:rsidRPr="00040DA8">
              <w:rPr>
                <w:rFonts w:ascii="Times New Roman" w:hAnsi="Times New Roman" w:hint="eastAsia"/>
                <w:sz w:val="18"/>
                <w:szCs w:val="18"/>
              </w:rPr>
              <w:t>HOU</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Ms.</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CNNIC</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040DA8" w:rsidRPr="00040DA8" w:rsidTr="00B5276C">
        <w:trPr>
          <w:jc w:val="center"/>
        </w:trPr>
        <w:tc>
          <w:tcPr>
            <w:tcW w:w="299" w:type="pct"/>
            <w:shd w:val="clear" w:color="auto" w:fill="4BACC6"/>
          </w:tcPr>
          <w:p w:rsidR="00040DA8" w:rsidRPr="00040DA8" w:rsidRDefault="00040DA8" w:rsidP="00B5276C">
            <w:pPr>
              <w:jc w:val="center"/>
              <w:rPr>
                <w:rFonts w:ascii="Times New Roman" w:hAnsi="Times New Roman"/>
                <w:b/>
                <w:bCs/>
                <w:color w:val="000000" w:themeColor="text1"/>
                <w:sz w:val="18"/>
                <w:szCs w:val="18"/>
              </w:rPr>
            </w:pPr>
          </w:p>
        </w:tc>
        <w:tc>
          <w:tcPr>
            <w:tcW w:w="928" w:type="pct"/>
          </w:tcPr>
          <w:p w:rsidR="00040DA8" w:rsidRPr="00040DA8" w:rsidRDefault="00040DA8" w:rsidP="00B5276C">
            <w:pPr>
              <w:rPr>
                <w:rFonts w:ascii="Times New Roman" w:hAnsi="Times New Roman"/>
                <w:sz w:val="18"/>
                <w:szCs w:val="18"/>
              </w:rPr>
            </w:pPr>
            <w:r>
              <w:rPr>
                <w:rFonts w:ascii="Times New Roman" w:hAnsi="Times New Roman" w:hint="eastAsia"/>
                <w:sz w:val="18"/>
                <w:szCs w:val="18"/>
              </w:rPr>
              <w:t>Lu QIN</w:t>
            </w:r>
          </w:p>
        </w:tc>
        <w:tc>
          <w:tcPr>
            <w:tcW w:w="334" w:type="pct"/>
          </w:tcPr>
          <w:p w:rsidR="00040DA8" w:rsidRPr="00040DA8" w:rsidRDefault="00040DA8" w:rsidP="00B5276C">
            <w:pPr>
              <w:rPr>
                <w:rFonts w:ascii="Times New Roman" w:hAnsi="Times New Roman"/>
                <w:sz w:val="18"/>
                <w:szCs w:val="18"/>
              </w:rPr>
            </w:pPr>
            <w:r>
              <w:rPr>
                <w:rFonts w:ascii="Times New Roman" w:hAnsi="Times New Roman" w:hint="eastAsia"/>
                <w:sz w:val="18"/>
                <w:szCs w:val="18"/>
              </w:rPr>
              <w:t>Prof</w:t>
            </w:r>
          </w:p>
        </w:tc>
        <w:tc>
          <w:tcPr>
            <w:tcW w:w="1330" w:type="pct"/>
          </w:tcPr>
          <w:p w:rsidR="00040DA8" w:rsidRPr="00040DA8" w:rsidRDefault="00040DA8" w:rsidP="00B5276C">
            <w:pPr>
              <w:rPr>
                <w:rFonts w:ascii="Times New Roman" w:hAnsi="Times New Roman"/>
                <w:sz w:val="18"/>
                <w:szCs w:val="18"/>
              </w:rPr>
            </w:pPr>
            <w:r w:rsidRPr="00465B03">
              <w:rPr>
                <w:rFonts w:ascii="Times New Roman" w:hAnsi="Times New Roman"/>
                <w:sz w:val="18"/>
                <w:szCs w:val="18"/>
              </w:rPr>
              <w:t>Hong Kong Polytechnic University</w:t>
            </w:r>
          </w:p>
        </w:tc>
        <w:tc>
          <w:tcPr>
            <w:tcW w:w="832" w:type="pct"/>
          </w:tcPr>
          <w:p w:rsidR="00040DA8" w:rsidRPr="00040DA8" w:rsidRDefault="00040DA8" w:rsidP="00B5276C">
            <w:pPr>
              <w:rPr>
                <w:rFonts w:ascii="Times New Roman" w:hAnsi="Times New Roman"/>
                <w:sz w:val="18"/>
                <w:szCs w:val="18"/>
              </w:rPr>
            </w:pPr>
            <w:r>
              <w:rPr>
                <w:rFonts w:ascii="Times New Roman" w:hAnsi="Times New Roman" w:hint="eastAsia"/>
                <w:sz w:val="18"/>
                <w:szCs w:val="18"/>
              </w:rPr>
              <w:t>Hong Kong</w:t>
            </w:r>
          </w:p>
        </w:tc>
        <w:tc>
          <w:tcPr>
            <w:tcW w:w="1277" w:type="pct"/>
          </w:tcPr>
          <w:p w:rsidR="00040DA8" w:rsidRPr="00040DA8" w:rsidRDefault="00040DA8" w:rsidP="00B5276C">
            <w:pPr>
              <w:rPr>
                <w:rFonts w:ascii="Times New Roman" w:hAnsi="Times New Roman"/>
                <w:sz w:val="18"/>
                <w:szCs w:val="18"/>
              </w:rPr>
            </w:pPr>
            <w:r>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15</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Nai-Wen H</w:t>
            </w:r>
            <w:r w:rsidRPr="00040DA8">
              <w:rPr>
                <w:rFonts w:ascii="Times New Roman" w:hAnsi="Times New Roman" w:hint="eastAsia"/>
                <w:sz w:val="18"/>
                <w:szCs w:val="18"/>
              </w:rPr>
              <w:t>SU</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TWNIC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Taiwan</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16</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Ryan TAN</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SGNIC</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Singapore</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17</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Shutian CUI</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Ms.</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Ministry of Industry and Information Technology</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18</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Wei W</w:t>
            </w:r>
            <w:r w:rsidRPr="00040DA8">
              <w:rPr>
                <w:rFonts w:ascii="Times New Roman" w:hAnsi="Times New Roman" w:hint="eastAsia"/>
                <w:sz w:val="18"/>
                <w:szCs w:val="18"/>
              </w:rPr>
              <w:t>ANG</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CNNIC</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19</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Xiaodong L</w:t>
            </w:r>
            <w:r w:rsidRPr="00040DA8">
              <w:rPr>
                <w:rFonts w:ascii="Times New Roman" w:hAnsi="Times New Roman" w:hint="eastAsia"/>
                <w:sz w:val="18"/>
                <w:szCs w:val="18"/>
              </w:rPr>
              <w:t>EE</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CNNIC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China</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20</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Yuxiao LI</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Beijing University of Posts and Telecommunications</w:t>
            </w: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tcBorders>
              <w:top w:val="single" w:sz="8" w:space="0" w:color="4BACC6"/>
              <w:bottom w:val="single" w:sz="8" w:space="0" w:color="4BACC6"/>
            </w:tcBorders>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21</w:t>
            </w:r>
          </w:p>
        </w:tc>
        <w:tc>
          <w:tcPr>
            <w:tcW w:w="928"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Zheng W</w:t>
            </w:r>
            <w:r w:rsidRPr="00040DA8">
              <w:rPr>
                <w:rFonts w:ascii="Times New Roman" w:hAnsi="Times New Roman" w:hint="eastAsia"/>
                <w:sz w:val="18"/>
                <w:szCs w:val="18"/>
              </w:rPr>
              <w:t>ANG</w:t>
            </w:r>
          </w:p>
        </w:tc>
        <w:tc>
          <w:tcPr>
            <w:tcW w:w="334"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p>
        </w:tc>
        <w:tc>
          <w:tcPr>
            <w:tcW w:w="832"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Borders>
              <w:top w:val="single" w:sz="8" w:space="0" w:color="4BACC6"/>
              <w:bottom w:val="single" w:sz="8" w:space="0" w:color="4BACC6"/>
            </w:tcBorders>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22</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Z</w:t>
            </w:r>
            <w:r w:rsidRPr="00040DA8">
              <w:rPr>
                <w:rFonts w:ascii="Times New Roman" w:hAnsi="Times New Roman" w:hint="eastAsia"/>
                <w:sz w:val="18"/>
                <w:szCs w:val="18"/>
              </w:rPr>
              <w:t>hiwei YAN</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Dr.</w:t>
            </w:r>
          </w:p>
        </w:tc>
        <w:tc>
          <w:tcPr>
            <w:tcW w:w="1330" w:type="pct"/>
          </w:tcPr>
          <w:p w:rsidR="00F53413" w:rsidRPr="00040DA8" w:rsidRDefault="00F53413" w:rsidP="00B5276C">
            <w:pPr>
              <w:jc w:val="left"/>
              <w:rPr>
                <w:rFonts w:ascii="Times New Roman" w:hAnsi="Times New Roman"/>
                <w:sz w:val="18"/>
                <w:szCs w:val="18"/>
              </w:rPr>
            </w:pPr>
            <w:r w:rsidRPr="00040DA8">
              <w:rPr>
                <w:rFonts w:ascii="Times New Roman" w:hAnsi="Times New Roman" w:hint="eastAsia"/>
                <w:sz w:val="18"/>
                <w:szCs w:val="18"/>
              </w:rPr>
              <w:t>CNNIC</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Chinese</w:t>
            </w:r>
          </w:p>
        </w:tc>
      </w:tr>
      <w:tr w:rsidR="00F53413" w:rsidRPr="00040DA8" w:rsidTr="00B5276C">
        <w:trPr>
          <w:jc w:val="center"/>
        </w:trPr>
        <w:tc>
          <w:tcPr>
            <w:tcW w:w="299" w:type="pct"/>
            <w:shd w:val="clear" w:color="auto" w:fill="4BACC6"/>
          </w:tcPr>
          <w:p w:rsidR="00F53413" w:rsidRPr="00040DA8" w:rsidRDefault="0013656E" w:rsidP="00B5276C">
            <w:pPr>
              <w:jc w:val="cente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23</w:t>
            </w:r>
          </w:p>
        </w:tc>
        <w:tc>
          <w:tcPr>
            <w:tcW w:w="928"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Zhoucai Z</w:t>
            </w:r>
            <w:r w:rsidRPr="00040DA8">
              <w:rPr>
                <w:rFonts w:ascii="Times New Roman" w:hAnsi="Times New Roman" w:hint="eastAsia"/>
                <w:sz w:val="18"/>
                <w:szCs w:val="18"/>
              </w:rPr>
              <w:t>HANG</w:t>
            </w:r>
          </w:p>
        </w:tc>
        <w:tc>
          <w:tcPr>
            <w:tcW w:w="334"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Prof</w:t>
            </w:r>
          </w:p>
        </w:tc>
        <w:tc>
          <w:tcPr>
            <w:tcW w:w="1330" w:type="pct"/>
          </w:tcPr>
          <w:p w:rsidR="00F53413" w:rsidRPr="00040DA8" w:rsidRDefault="00F53413" w:rsidP="00B5276C">
            <w:pPr>
              <w:jc w:val="left"/>
              <w:rPr>
                <w:rFonts w:ascii="Times New Roman" w:hAnsi="Times New Roman"/>
                <w:sz w:val="18"/>
                <w:szCs w:val="18"/>
              </w:rPr>
            </w:pPr>
            <w:r w:rsidRPr="00040DA8">
              <w:rPr>
                <w:rFonts w:ascii="Times New Roman" w:hAnsi="Times New Roman"/>
                <w:sz w:val="18"/>
                <w:szCs w:val="18"/>
              </w:rPr>
              <w:t xml:space="preserve">UniHan </w:t>
            </w:r>
            <w:r w:rsidRPr="00040DA8">
              <w:rPr>
                <w:rFonts w:ascii="Times New Roman" w:hAnsi="Times New Roman" w:hint="eastAsia"/>
                <w:sz w:val="18"/>
                <w:szCs w:val="18"/>
              </w:rPr>
              <w:t xml:space="preserve">Digital </w:t>
            </w:r>
            <w:r w:rsidRPr="00040DA8">
              <w:rPr>
                <w:rFonts w:ascii="Times New Roman" w:hAnsi="Times New Roman"/>
                <w:sz w:val="18"/>
                <w:szCs w:val="18"/>
              </w:rPr>
              <w:t>Tech., Ltd.</w:t>
            </w:r>
          </w:p>
        </w:tc>
        <w:tc>
          <w:tcPr>
            <w:tcW w:w="832" w:type="pct"/>
          </w:tcPr>
          <w:p w:rsidR="00F53413" w:rsidRPr="00040DA8" w:rsidRDefault="00F53413" w:rsidP="00B5276C">
            <w:pPr>
              <w:rPr>
                <w:rFonts w:ascii="Times New Roman" w:hAnsi="Times New Roman"/>
                <w:sz w:val="18"/>
                <w:szCs w:val="18"/>
              </w:rPr>
            </w:pPr>
            <w:r w:rsidRPr="00040DA8">
              <w:rPr>
                <w:rFonts w:ascii="Times New Roman" w:hAnsi="Times New Roman" w:hint="eastAsia"/>
                <w:sz w:val="18"/>
                <w:szCs w:val="18"/>
              </w:rPr>
              <w:t>China</w:t>
            </w:r>
          </w:p>
        </w:tc>
        <w:tc>
          <w:tcPr>
            <w:tcW w:w="1277" w:type="pct"/>
          </w:tcPr>
          <w:p w:rsidR="00F53413" w:rsidRPr="00040DA8" w:rsidRDefault="00F53413" w:rsidP="00B5276C">
            <w:pPr>
              <w:rPr>
                <w:rFonts w:ascii="Times New Roman" w:hAnsi="Times New Roman"/>
                <w:sz w:val="18"/>
                <w:szCs w:val="18"/>
              </w:rPr>
            </w:pPr>
            <w:r w:rsidRPr="00040DA8">
              <w:rPr>
                <w:rFonts w:ascii="Times New Roman" w:hAnsi="Times New Roman"/>
                <w:sz w:val="18"/>
                <w:szCs w:val="18"/>
              </w:rPr>
              <w:t>Chinese mainly</w:t>
            </w:r>
          </w:p>
        </w:tc>
      </w:tr>
    </w:tbl>
    <w:p w:rsidR="00F53413" w:rsidRPr="00040DA8" w:rsidRDefault="00F53413" w:rsidP="00F53413">
      <w:pPr>
        <w:spacing w:line="360" w:lineRule="auto"/>
        <w:rPr>
          <w:rFonts w:ascii="Times New Roman" w:hAnsi="Times New Roman"/>
          <w:b/>
          <w:color w:val="000000" w:themeColor="text1"/>
          <w:sz w:val="22"/>
        </w:rPr>
      </w:pPr>
    </w:p>
    <w:p w:rsidR="00F53413" w:rsidRPr="00040DA8" w:rsidRDefault="00AC7124" w:rsidP="00F53413">
      <w:pPr>
        <w:spacing w:line="360" w:lineRule="auto"/>
        <w:rPr>
          <w:rFonts w:ascii="Times New Roman" w:hAnsi="Times New Roman"/>
          <w:b/>
          <w:color w:val="000000" w:themeColor="text1"/>
          <w:sz w:val="22"/>
        </w:rPr>
      </w:pPr>
      <w:r>
        <w:rPr>
          <w:rFonts w:ascii="Times New Roman" w:hAnsi="Times New Roman" w:hint="eastAsia"/>
          <w:b/>
          <w:color w:val="000000" w:themeColor="text1"/>
          <w:sz w:val="22"/>
        </w:rPr>
        <w:t>6</w:t>
      </w:r>
      <w:r w:rsidR="00F53413" w:rsidRPr="00040DA8">
        <w:rPr>
          <w:rFonts w:ascii="Times New Roman" w:hAnsi="Times New Roman"/>
          <w:b/>
          <w:color w:val="000000" w:themeColor="text1"/>
          <w:sz w:val="22"/>
        </w:rPr>
        <w:t>.2 Panel Diversity</w:t>
      </w:r>
    </w:p>
    <w:p w:rsidR="00F53413" w:rsidRPr="00040DA8" w:rsidRDefault="00F53413" w:rsidP="00F53413">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sz w:val="20"/>
          <w:szCs w:val="24"/>
        </w:rPr>
        <w:t>The Generation Panel (GP) for the Chinese Script LGR gathers experts from a variety of backgrounds (bringing varied linguistic and technical perspectives), including those who are national and regional policy makers, members from the technical community directly working with the DNS (e.g. registries and registrars), security, academia (technical and linguistic), members of community based organizations, and members with experience of local language studying.</w:t>
      </w:r>
    </w:p>
    <w:p w:rsidR="00F53413" w:rsidRPr="00040DA8" w:rsidRDefault="00F53413" w:rsidP="00F53413">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sz w:val="20"/>
          <w:szCs w:val="24"/>
        </w:rPr>
        <w:t>Geographically, the GP for the Chinese script has members from across the relevant regions, including East Asia and Southeast Asia. There are also experts from non-Chinese-speaking regions equipped with profound knowledge in oriental languages as well as culture. The members belong to seven different countries/regions from these areas. The members and their expert backgrounds are listed as follows:</w:t>
      </w:r>
    </w:p>
    <w:p w:rsidR="00F53413" w:rsidRPr="00040DA8" w:rsidRDefault="00F53413" w:rsidP="00906741">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b/>
          <w:sz w:val="20"/>
          <w:szCs w:val="24"/>
        </w:rPr>
        <w:lastRenderedPageBreak/>
        <w:t>Wei Wang</w:t>
      </w:r>
      <w:r w:rsidRPr="00040DA8">
        <w:rPr>
          <w:rFonts w:ascii="Times New Roman" w:hAnsi="Times New Roman"/>
          <w:sz w:val="20"/>
          <w:szCs w:val="24"/>
        </w:rPr>
        <w:t xml:space="preserve"> is the chair of CGP. He is the deputy chief engineer of CNNIC and former deputy director of CNNIC. As the co-secretary of CDNC, he worked as a member of ICANN’s Chinese VIP team. His expert background in Chinese domain name registration and management helps to control the overall progress of the CGP, and to propose and evaluate the key schemes and policies.</w:t>
      </w:r>
      <w:r w:rsidRPr="00040DA8">
        <w:rPr>
          <w:rFonts w:ascii="Times New Roman" w:hAnsi="Times New Roman"/>
          <w:b/>
          <w:sz w:val="20"/>
          <w:szCs w:val="24"/>
        </w:rPr>
        <w:t xml:space="preserve"> </w:t>
      </w:r>
    </w:p>
    <w:p w:rsidR="00F53413" w:rsidRDefault="00F53413" w:rsidP="00906741">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b/>
          <w:sz w:val="20"/>
          <w:szCs w:val="24"/>
        </w:rPr>
        <w:t>Kenny Huang</w:t>
      </w:r>
      <w:r w:rsidRPr="00040DA8">
        <w:rPr>
          <w:rFonts w:ascii="Times New Roman" w:hAnsi="Times New Roman"/>
          <w:sz w:val="20"/>
          <w:szCs w:val="24"/>
        </w:rPr>
        <w:t xml:space="preserve"> is the co-chair of the CGP</w:t>
      </w:r>
      <w:r w:rsidRPr="00040DA8">
        <w:rPr>
          <w:rFonts w:ascii="Times New Roman" w:hAnsi="Times New Roman" w:hint="eastAsia"/>
          <w:sz w:val="20"/>
          <w:szCs w:val="24"/>
        </w:rPr>
        <w:t xml:space="preserve">, in charge of the coordination between C, J and K. </w:t>
      </w:r>
      <w:r w:rsidRPr="00040DA8">
        <w:rPr>
          <w:rFonts w:ascii="Times New Roman" w:hAnsi="Times New Roman"/>
          <w:sz w:val="20"/>
          <w:szCs w:val="24"/>
        </w:rPr>
        <w:t>He is on the APNIC executive council, the DotAsia advisory council and is a TWNIC board director and chair of the International Affair Committee. He worked as the APNIC policy SIG chair from 2002 to 2007 and on ICANN’s ASO Address Council from 2001 to 2011. He is the co-author of IETF RFC 3743. He is an IDN expert and helps to coordinate with the JGP and KGP to regulate Chinese variant mapping rules.</w:t>
      </w:r>
    </w:p>
    <w:p w:rsidR="00FC2D13" w:rsidRPr="00040DA8" w:rsidRDefault="00FC2D13" w:rsidP="00906741">
      <w:pPr>
        <w:autoSpaceDE w:val="0"/>
        <w:autoSpaceDN w:val="0"/>
        <w:adjustRightInd w:val="0"/>
        <w:spacing w:line="360" w:lineRule="auto"/>
        <w:ind w:firstLine="360"/>
        <w:rPr>
          <w:rFonts w:ascii="Times New Roman" w:hAnsi="Times New Roman"/>
          <w:sz w:val="20"/>
          <w:szCs w:val="24"/>
        </w:rPr>
      </w:pPr>
    </w:p>
    <w:p w:rsidR="00F53413" w:rsidRDefault="00F53413" w:rsidP="00906741">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b/>
          <w:sz w:val="20"/>
          <w:szCs w:val="24"/>
        </w:rPr>
        <w:t>Xiaodong Lee</w:t>
      </w:r>
      <w:r w:rsidRPr="00040DA8">
        <w:rPr>
          <w:rFonts w:ascii="Times New Roman" w:hAnsi="Times New Roman"/>
          <w:sz w:val="20"/>
          <w:szCs w:val="24"/>
        </w:rPr>
        <w:t xml:space="preserve"> is a policy expert. He is the CEO and CTO of CNNIC. He acts as the former vice president of ICANN and is also the organizer of several international and domestic technology standards in the fields of domain names and email. He is the co-author of RFC 4713 and is the CGP’s policy expert.</w:t>
      </w:r>
    </w:p>
    <w:p w:rsidR="00906741" w:rsidRDefault="00906741" w:rsidP="00906741">
      <w:pPr>
        <w:autoSpaceDE w:val="0"/>
        <w:autoSpaceDN w:val="0"/>
        <w:adjustRightInd w:val="0"/>
        <w:spacing w:line="360" w:lineRule="auto"/>
        <w:rPr>
          <w:rFonts w:ascii="Times New Roman" w:hAnsi="Times New Roman"/>
          <w:b/>
          <w:sz w:val="18"/>
          <w:szCs w:val="18"/>
        </w:rPr>
      </w:pPr>
    </w:p>
    <w:p w:rsidR="00C42617" w:rsidRPr="00C42617" w:rsidRDefault="00C42617" w:rsidP="00906741">
      <w:pPr>
        <w:autoSpaceDE w:val="0"/>
        <w:autoSpaceDN w:val="0"/>
        <w:adjustRightInd w:val="0"/>
        <w:spacing w:line="360" w:lineRule="auto"/>
        <w:ind w:firstLine="360"/>
      </w:pPr>
      <w:r w:rsidRPr="003A7F45">
        <w:rPr>
          <w:rFonts w:ascii="Times New Roman" w:hAnsi="Times New Roman"/>
          <w:b/>
          <w:sz w:val="18"/>
          <w:szCs w:val="18"/>
        </w:rPr>
        <w:t>Jean-Jacques S</w:t>
      </w:r>
      <w:r w:rsidRPr="003A7F45">
        <w:rPr>
          <w:rFonts w:ascii="Times New Roman" w:hAnsi="Times New Roman" w:hint="eastAsia"/>
          <w:b/>
          <w:sz w:val="18"/>
          <w:szCs w:val="18"/>
        </w:rPr>
        <w:t>UBRENAT</w:t>
      </w:r>
      <w:r>
        <w:rPr>
          <w:rFonts w:ascii="Times New Roman" w:hAnsi="Times New Roman" w:hint="eastAsia"/>
          <w:b/>
          <w:sz w:val="18"/>
          <w:szCs w:val="18"/>
        </w:rPr>
        <w:t xml:space="preserve"> is a representative from ATLAC, and also from </w:t>
      </w:r>
      <w:r>
        <w:rPr>
          <w:rFonts w:ascii="Times New Roman" w:hAnsi="Times New Roman"/>
          <w:b/>
          <w:sz w:val="18"/>
          <w:szCs w:val="18"/>
        </w:rPr>
        <w:t>Europe</w:t>
      </w:r>
      <w:r>
        <w:rPr>
          <w:rFonts w:ascii="Times New Roman" w:hAnsi="Times New Roman" w:hint="eastAsia"/>
          <w:b/>
          <w:sz w:val="18"/>
          <w:szCs w:val="18"/>
        </w:rPr>
        <w:t xml:space="preserve"> </w:t>
      </w:r>
      <w:r>
        <w:rPr>
          <w:rFonts w:ascii="Times New Roman" w:hAnsi="Times New Roman"/>
          <w:b/>
          <w:sz w:val="18"/>
          <w:szCs w:val="18"/>
        </w:rPr>
        <w:t>community</w:t>
      </w:r>
      <w:r w:rsidRPr="003A7F45">
        <w:rPr>
          <w:rFonts w:ascii="Times New Roman" w:hAnsi="Times New Roman"/>
          <w:b/>
          <w:sz w:val="18"/>
          <w:szCs w:val="18"/>
        </w:rPr>
        <w:t xml:space="preserve">. </w:t>
      </w:r>
      <w:r w:rsidRPr="003A7F45">
        <w:rPr>
          <w:rFonts w:ascii="Times New Roman" w:hAnsi="Times New Roman" w:hint="eastAsia"/>
          <w:sz w:val="20"/>
          <w:szCs w:val="24"/>
        </w:rPr>
        <w:t>He is the m</w:t>
      </w:r>
      <w:r w:rsidRPr="003A7F45">
        <w:rPr>
          <w:rFonts w:ascii="Times New Roman" w:hAnsi="Times New Roman"/>
          <w:sz w:val="20"/>
          <w:szCs w:val="24"/>
        </w:rPr>
        <w:t xml:space="preserve">ember of the "NTIA IANA Functions' Stewardship Transition Coordination Group"; member of ALAC (2010-12, again 2012-14); former member of ICANN Board (2007-10); former diplomat (1971-2005) and retired Ambassador (1998-2005). </w:t>
      </w:r>
      <w:r>
        <w:rPr>
          <w:rFonts w:ascii="Times New Roman" w:hAnsi="Times New Roman" w:hint="eastAsia"/>
          <w:sz w:val="20"/>
          <w:szCs w:val="24"/>
        </w:rPr>
        <w:t xml:space="preserve">His </w:t>
      </w:r>
      <w:r>
        <w:rPr>
          <w:rFonts w:ascii="Times New Roman" w:hAnsi="Times New Roman"/>
          <w:sz w:val="20"/>
          <w:szCs w:val="24"/>
        </w:rPr>
        <w:t>working languages</w:t>
      </w:r>
      <w:r>
        <w:rPr>
          <w:rFonts w:ascii="Times New Roman" w:hAnsi="Times New Roman" w:hint="eastAsia"/>
          <w:sz w:val="20"/>
          <w:szCs w:val="24"/>
        </w:rPr>
        <w:t xml:space="preserve"> include</w:t>
      </w:r>
      <w:r w:rsidRPr="003A7F45">
        <w:rPr>
          <w:rFonts w:ascii="Times New Roman" w:hAnsi="Times New Roman"/>
          <w:sz w:val="20"/>
          <w:szCs w:val="24"/>
        </w:rPr>
        <w:t xml:space="preserve"> French, English, Ch</w:t>
      </w:r>
      <w:r>
        <w:rPr>
          <w:rFonts w:ascii="Times New Roman" w:hAnsi="Times New Roman"/>
          <w:sz w:val="20"/>
          <w:szCs w:val="24"/>
        </w:rPr>
        <w:t>inese</w:t>
      </w:r>
      <w:r>
        <w:rPr>
          <w:rFonts w:ascii="Times New Roman" w:hAnsi="Times New Roman" w:hint="eastAsia"/>
          <w:sz w:val="20"/>
          <w:szCs w:val="24"/>
        </w:rPr>
        <w:t xml:space="preserve"> </w:t>
      </w:r>
      <w:r w:rsidRPr="003A7F45">
        <w:rPr>
          <w:rFonts w:ascii="Times New Roman" w:hAnsi="Times New Roman"/>
          <w:sz w:val="20"/>
          <w:szCs w:val="24"/>
        </w:rPr>
        <w:t>and Japanese.</w:t>
      </w:r>
    </w:p>
    <w:p w:rsidR="00906741" w:rsidRDefault="00906741" w:rsidP="00906741">
      <w:pPr>
        <w:autoSpaceDE w:val="0"/>
        <w:autoSpaceDN w:val="0"/>
        <w:adjustRightInd w:val="0"/>
        <w:spacing w:line="360" w:lineRule="auto"/>
        <w:ind w:left="360"/>
        <w:rPr>
          <w:rFonts w:ascii="Times New Roman" w:hAnsi="Times New Roman"/>
          <w:b/>
          <w:sz w:val="20"/>
          <w:szCs w:val="24"/>
        </w:rPr>
      </w:pPr>
    </w:p>
    <w:p w:rsidR="00FC2D13" w:rsidRDefault="00FC2D13" w:rsidP="00FC2D13">
      <w:pPr>
        <w:autoSpaceDE w:val="0"/>
        <w:autoSpaceDN w:val="0"/>
        <w:adjustRightInd w:val="0"/>
        <w:spacing w:line="360" w:lineRule="auto"/>
        <w:ind w:firstLine="360"/>
        <w:rPr>
          <w:rFonts w:ascii="Times New Roman" w:hAnsi="Times New Roman"/>
          <w:sz w:val="20"/>
          <w:szCs w:val="24"/>
        </w:rPr>
      </w:pPr>
      <w:r w:rsidRPr="00A14069">
        <w:rPr>
          <w:rFonts w:ascii="Times New Roman" w:hAnsi="Times New Roman"/>
          <w:b/>
          <w:sz w:val="20"/>
          <w:szCs w:val="24"/>
        </w:rPr>
        <w:t>Chris Dillon is a linguistic expert.</w:t>
      </w:r>
      <w:r w:rsidRPr="00040DA8">
        <w:rPr>
          <w:rFonts w:ascii="Times New Roman" w:hAnsi="Times New Roman"/>
          <w:sz w:val="20"/>
          <w:szCs w:val="24"/>
        </w:rPr>
        <w:t xml:space="preserve"> He was a member of ICANN’s Chinese VIP team. He was a member of the joint ccNSO/gNSO IDN working group, is Co-Chair of the GNSO’s Translation and Transliteration PDP WG and provides linguistic advices to the CGP.</w:t>
      </w:r>
      <w:r w:rsidRPr="00040DA8">
        <w:rPr>
          <w:rFonts w:ascii="Times New Roman" w:hAnsi="Times New Roman" w:hint="eastAsia"/>
          <w:sz w:val="20"/>
          <w:szCs w:val="24"/>
        </w:rPr>
        <w:t xml:space="preserve"> </w:t>
      </w:r>
      <w:r w:rsidRPr="00040DA8">
        <w:rPr>
          <w:rFonts w:ascii="Times New Roman" w:hAnsi="Times New Roman"/>
          <w:sz w:val="20"/>
          <w:szCs w:val="24"/>
        </w:rPr>
        <w:t>A</w:t>
      </w:r>
      <w:r w:rsidRPr="00040DA8">
        <w:rPr>
          <w:rFonts w:ascii="Times New Roman" w:hAnsi="Times New Roman" w:hint="eastAsia"/>
          <w:sz w:val="20"/>
          <w:szCs w:val="24"/>
        </w:rPr>
        <w:t xml:space="preserve">s a non-native </w:t>
      </w:r>
      <w:r w:rsidRPr="00040DA8">
        <w:rPr>
          <w:rFonts w:ascii="Times New Roman" w:hAnsi="Times New Roman"/>
          <w:sz w:val="20"/>
          <w:szCs w:val="24"/>
        </w:rPr>
        <w:t>Chinese</w:t>
      </w:r>
      <w:r w:rsidRPr="00040DA8">
        <w:rPr>
          <w:rFonts w:ascii="Times New Roman" w:hAnsi="Times New Roman" w:hint="eastAsia"/>
          <w:sz w:val="20"/>
          <w:szCs w:val="24"/>
        </w:rPr>
        <w:t xml:space="preserve"> </w:t>
      </w:r>
      <w:r w:rsidRPr="00040DA8">
        <w:rPr>
          <w:rFonts w:ascii="Times New Roman" w:hAnsi="Times New Roman"/>
          <w:sz w:val="20"/>
          <w:szCs w:val="24"/>
        </w:rPr>
        <w:t>linguist</w:t>
      </w:r>
      <w:r w:rsidRPr="00040DA8">
        <w:rPr>
          <w:rFonts w:ascii="Times New Roman" w:hAnsi="Times New Roman" w:hint="eastAsia"/>
          <w:sz w:val="20"/>
          <w:szCs w:val="24"/>
        </w:rPr>
        <w:t xml:space="preserve">, he </w:t>
      </w:r>
      <w:r w:rsidRPr="00040DA8">
        <w:rPr>
          <w:rFonts w:ascii="Times New Roman" w:hAnsi="Times New Roman"/>
          <w:sz w:val="20"/>
          <w:szCs w:val="24"/>
        </w:rPr>
        <w:t>provides</w:t>
      </w:r>
      <w:r w:rsidRPr="00040DA8">
        <w:rPr>
          <w:rFonts w:ascii="Times New Roman" w:hAnsi="Times New Roman" w:hint="eastAsia"/>
          <w:sz w:val="20"/>
          <w:szCs w:val="24"/>
        </w:rPr>
        <w:t xml:space="preserve"> valuable professional opinions from the </w:t>
      </w:r>
      <w:r w:rsidRPr="00040DA8">
        <w:rPr>
          <w:rFonts w:ascii="Times New Roman" w:hAnsi="Times New Roman"/>
          <w:sz w:val="20"/>
          <w:szCs w:val="24"/>
        </w:rPr>
        <w:t>Europe</w:t>
      </w:r>
      <w:r w:rsidRPr="00040DA8">
        <w:rPr>
          <w:rFonts w:ascii="Times New Roman" w:hAnsi="Times New Roman" w:hint="eastAsia"/>
          <w:sz w:val="20"/>
          <w:szCs w:val="24"/>
        </w:rPr>
        <w:t>an community.</w:t>
      </w:r>
    </w:p>
    <w:p w:rsidR="00FC2D13" w:rsidRPr="00040DA8" w:rsidRDefault="00FC2D13" w:rsidP="00FC2D13">
      <w:pPr>
        <w:autoSpaceDE w:val="0"/>
        <w:autoSpaceDN w:val="0"/>
        <w:adjustRightInd w:val="0"/>
        <w:spacing w:line="360" w:lineRule="auto"/>
        <w:ind w:firstLine="360"/>
        <w:rPr>
          <w:rFonts w:ascii="Times New Roman" w:hAnsi="Times New Roman"/>
          <w:sz w:val="20"/>
          <w:szCs w:val="24"/>
        </w:rPr>
      </w:pPr>
      <w:r>
        <w:rPr>
          <w:rFonts w:ascii="Times New Roman" w:hAnsi="Times New Roman"/>
          <w:b/>
          <w:sz w:val="20"/>
          <w:szCs w:val="24"/>
        </w:rPr>
        <w:t>Guoying L</w:t>
      </w:r>
      <w:r>
        <w:rPr>
          <w:rFonts w:ascii="Times New Roman" w:hAnsi="Times New Roman" w:hint="eastAsia"/>
          <w:b/>
          <w:sz w:val="20"/>
          <w:szCs w:val="24"/>
        </w:rPr>
        <w:t>I</w:t>
      </w:r>
      <w:r w:rsidRPr="00040DA8">
        <w:rPr>
          <w:rFonts w:ascii="Times New Roman" w:hAnsi="Times New Roman"/>
          <w:sz w:val="20"/>
          <w:szCs w:val="24"/>
        </w:rPr>
        <w:t xml:space="preserve"> is a linguistic expert. He is the Vice-Dean of the School of Chinese Language and Literature of Beijing Normal University. He is also the director of the Research Center of Classification and Standardization of Chinese Characters, supported by Beijing Normal University and the Language and Information Division, Ministry of Education of China.</w:t>
      </w:r>
    </w:p>
    <w:p w:rsidR="00F53413" w:rsidRPr="00040DA8" w:rsidRDefault="00906741" w:rsidP="00906741">
      <w:pPr>
        <w:autoSpaceDE w:val="0"/>
        <w:autoSpaceDN w:val="0"/>
        <w:adjustRightInd w:val="0"/>
        <w:spacing w:line="360" w:lineRule="auto"/>
        <w:ind w:firstLine="360"/>
        <w:rPr>
          <w:rFonts w:ascii="Times New Roman" w:hAnsi="Times New Roman"/>
          <w:sz w:val="20"/>
          <w:szCs w:val="24"/>
        </w:rPr>
      </w:pPr>
      <w:r>
        <w:rPr>
          <w:rFonts w:ascii="Times New Roman" w:hAnsi="Times New Roman"/>
          <w:b/>
          <w:sz w:val="20"/>
          <w:szCs w:val="24"/>
        </w:rPr>
        <w:lastRenderedPageBreak/>
        <w:t>J</w:t>
      </w:r>
      <w:r>
        <w:rPr>
          <w:rFonts w:ascii="Times New Roman" w:hAnsi="Times New Roman" w:hint="eastAsia"/>
          <w:b/>
          <w:sz w:val="20"/>
          <w:szCs w:val="24"/>
        </w:rPr>
        <w:t>oe</w:t>
      </w:r>
      <w:r w:rsidR="00F53413" w:rsidRPr="00040DA8">
        <w:rPr>
          <w:rFonts w:ascii="Times New Roman" w:hAnsi="Times New Roman"/>
          <w:b/>
          <w:sz w:val="20"/>
          <w:szCs w:val="24"/>
        </w:rPr>
        <w:t xml:space="preserve"> Zhang</w:t>
      </w:r>
      <w:r w:rsidR="00F53413" w:rsidRPr="00040DA8">
        <w:rPr>
          <w:rFonts w:ascii="Times New Roman" w:hAnsi="Times New Roman"/>
          <w:sz w:val="20"/>
          <w:szCs w:val="24"/>
        </w:rPr>
        <w:t xml:space="preserve"> </w:t>
      </w:r>
      <w:r w:rsidR="00F53413" w:rsidRPr="00E359D0">
        <w:rPr>
          <w:rFonts w:ascii="Times New Roman" w:hAnsi="Times New Roman"/>
          <w:b/>
          <w:sz w:val="20"/>
          <w:szCs w:val="24"/>
        </w:rPr>
        <w:t>is a</w:t>
      </w:r>
      <w:r w:rsidR="00E359D0" w:rsidRPr="00E359D0">
        <w:rPr>
          <w:rFonts w:ascii="Times New Roman" w:hAnsi="Times New Roman" w:hint="eastAsia"/>
          <w:b/>
          <w:sz w:val="20"/>
          <w:szCs w:val="24"/>
        </w:rPr>
        <w:t xml:space="preserve"> Chinese script processing expert</w:t>
      </w:r>
      <w:r w:rsidR="00F53413" w:rsidRPr="00040DA8">
        <w:rPr>
          <w:rFonts w:ascii="Times New Roman" w:hAnsi="Times New Roman"/>
          <w:sz w:val="20"/>
          <w:szCs w:val="24"/>
        </w:rPr>
        <w:t>. From 1989 to 2003, he was the key developer of ISO/IEC 10646, chaired the CJK group as CJK JRG, and is an IRG rapporteur and contributing editor. As the CEO of UniHan Digital Technology, he acts as the invited researcher of the Language Application Institute under the Ministry Education of China. His background of Chinese language and Chinese culture provides support for variants set regulation.</w:t>
      </w:r>
    </w:p>
    <w:p w:rsidR="00A14069" w:rsidRPr="00040DA8" w:rsidRDefault="00A14069" w:rsidP="00906741">
      <w:pPr>
        <w:autoSpaceDE w:val="0"/>
        <w:autoSpaceDN w:val="0"/>
        <w:adjustRightInd w:val="0"/>
        <w:spacing w:line="360" w:lineRule="auto"/>
        <w:ind w:firstLine="360"/>
        <w:rPr>
          <w:rFonts w:ascii="Times New Roman" w:hAnsi="Times New Roman"/>
          <w:sz w:val="20"/>
          <w:szCs w:val="24"/>
        </w:rPr>
      </w:pPr>
      <w:r>
        <w:rPr>
          <w:rFonts w:ascii="Times New Roman" w:hAnsi="Times New Roman" w:hint="eastAsia"/>
          <w:b/>
          <w:sz w:val="20"/>
          <w:szCs w:val="24"/>
        </w:rPr>
        <w:t>Lu QIN is a linguistic expert.</w:t>
      </w:r>
      <w:r w:rsidR="00BF62E6" w:rsidRPr="00BF62E6">
        <w:rPr>
          <w:rFonts w:ascii="Arial" w:hAnsi="Arial" w:cs="Arial"/>
          <w:color w:val="000000"/>
          <w:sz w:val="18"/>
          <w:szCs w:val="18"/>
          <w:shd w:val="clear" w:color="auto" w:fill="FFFFFF"/>
        </w:rPr>
        <w:t xml:space="preserve"> </w:t>
      </w:r>
      <w:r w:rsidR="00BF62E6" w:rsidRPr="00BF62E6">
        <w:rPr>
          <w:rFonts w:ascii="Times New Roman" w:hAnsi="Times New Roman"/>
          <w:sz w:val="20"/>
          <w:szCs w:val="24"/>
        </w:rPr>
        <w:t>Prof.</w:t>
      </w:r>
      <w:r w:rsidR="00E73FF0" w:rsidRPr="00E73FF0">
        <w:rPr>
          <w:rFonts w:ascii="Arial" w:hAnsi="Arial" w:cs="Arial"/>
          <w:color w:val="000000"/>
          <w:sz w:val="18"/>
          <w:szCs w:val="18"/>
          <w:shd w:val="clear" w:color="auto" w:fill="FFFFFF"/>
        </w:rPr>
        <w:t xml:space="preserve"> </w:t>
      </w:r>
      <w:r w:rsidR="00E73FF0" w:rsidRPr="00E73FF0">
        <w:rPr>
          <w:rFonts w:ascii="Times New Roman" w:hAnsi="Times New Roman"/>
          <w:sz w:val="20"/>
          <w:szCs w:val="24"/>
        </w:rPr>
        <w:t>She has successfully helped to make structured encoding of Chinese character components which lead to a much faster encoding process for Chinese characters. </w:t>
      </w:r>
      <w:r w:rsidR="00BF62E6" w:rsidRPr="00BF62E6">
        <w:rPr>
          <w:rFonts w:ascii="Times New Roman" w:hAnsi="Times New Roman"/>
          <w:sz w:val="20"/>
          <w:szCs w:val="24"/>
        </w:rPr>
        <w:t>She spearheaded the standardization of the Hong Kong Supplementary Character Set, the first and only commonly adopted character set for Hong Kong. She is the Rapporteur of the ISO/IEC JTC1/SC2/WG2/IRG.</w:t>
      </w:r>
    </w:p>
    <w:p w:rsidR="00906741" w:rsidRDefault="00906741" w:rsidP="00906741">
      <w:pPr>
        <w:autoSpaceDE w:val="0"/>
        <w:autoSpaceDN w:val="0"/>
        <w:adjustRightInd w:val="0"/>
        <w:spacing w:line="360" w:lineRule="auto"/>
        <w:rPr>
          <w:rFonts w:ascii="Times New Roman" w:hAnsi="Times New Roman"/>
          <w:b/>
          <w:sz w:val="20"/>
          <w:szCs w:val="24"/>
        </w:rPr>
      </w:pPr>
    </w:p>
    <w:p w:rsidR="00F53413" w:rsidRPr="00040DA8" w:rsidRDefault="00F53413" w:rsidP="00906741">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hint="eastAsia"/>
          <w:b/>
          <w:sz w:val="20"/>
          <w:szCs w:val="24"/>
        </w:rPr>
        <w:t>Shutian CUI</w:t>
      </w:r>
      <w:r w:rsidRPr="00040DA8">
        <w:rPr>
          <w:rFonts w:ascii="Times New Roman" w:hAnsi="Times New Roman" w:hint="eastAsia"/>
          <w:sz w:val="20"/>
          <w:szCs w:val="24"/>
        </w:rPr>
        <w:t xml:space="preserve"> is a government representative. She </w:t>
      </w:r>
      <w:r w:rsidRPr="00040DA8">
        <w:rPr>
          <w:rFonts w:ascii="Times New Roman" w:hAnsi="Times New Roman"/>
          <w:sz w:val="20"/>
          <w:szCs w:val="24"/>
        </w:rPr>
        <w:t>serve</w:t>
      </w:r>
      <w:r w:rsidRPr="00040DA8">
        <w:rPr>
          <w:rFonts w:ascii="Times New Roman" w:hAnsi="Times New Roman" w:hint="eastAsia"/>
          <w:sz w:val="20"/>
          <w:szCs w:val="24"/>
        </w:rPr>
        <w:t>s</w:t>
      </w:r>
      <w:r w:rsidRPr="00040DA8">
        <w:rPr>
          <w:rFonts w:ascii="Times New Roman" w:hAnsi="Times New Roman"/>
          <w:sz w:val="20"/>
          <w:szCs w:val="24"/>
        </w:rPr>
        <w:t xml:space="preserve"> as the Division Director at the Telecommunication Administration Bureau of Ministry of Industry and Information Technology (MIIT)</w:t>
      </w:r>
      <w:r w:rsidRPr="00040DA8">
        <w:rPr>
          <w:rFonts w:ascii="Times New Roman" w:hAnsi="Times New Roman" w:hint="eastAsia"/>
          <w:sz w:val="20"/>
          <w:szCs w:val="24"/>
        </w:rPr>
        <w:t>, PRC</w:t>
      </w:r>
      <w:r w:rsidRPr="00040DA8">
        <w:rPr>
          <w:rFonts w:ascii="Times New Roman" w:hAnsi="Times New Roman"/>
          <w:sz w:val="20"/>
          <w:szCs w:val="24"/>
        </w:rPr>
        <w:t>, involv</w:t>
      </w:r>
      <w:r w:rsidRPr="00040DA8">
        <w:rPr>
          <w:rFonts w:ascii="Times New Roman" w:hAnsi="Times New Roman" w:hint="eastAsia"/>
          <w:sz w:val="20"/>
          <w:szCs w:val="24"/>
        </w:rPr>
        <w:t>ing</w:t>
      </w:r>
      <w:r w:rsidRPr="00040DA8">
        <w:rPr>
          <w:rFonts w:ascii="Times New Roman" w:hAnsi="Times New Roman"/>
          <w:sz w:val="20"/>
          <w:szCs w:val="24"/>
        </w:rPr>
        <w:t xml:space="preserve"> namely  registry and registrar policy making, supervision on the DNS operation ,  protection of the public interest and the user's information, development of the Chinese TLDs, coordination of the IP address designation and allocation, etc.</w:t>
      </w:r>
    </w:p>
    <w:p w:rsidR="00FC2D13" w:rsidRDefault="00FC2D13" w:rsidP="00906741">
      <w:pPr>
        <w:autoSpaceDE w:val="0"/>
        <w:autoSpaceDN w:val="0"/>
        <w:adjustRightInd w:val="0"/>
        <w:spacing w:line="360" w:lineRule="auto"/>
        <w:ind w:left="360" w:firstLine="60"/>
        <w:rPr>
          <w:rFonts w:ascii="Times New Roman" w:hAnsi="Times New Roman"/>
          <w:b/>
          <w:sz w:val="20"/>
          <w:szCs w:val="24"/>
        </w:rPr>
      </w:pPr>
    </w:p>
    <w:p w:rsidR="00F53413" w:rsidRPr="00040DA8" w:rsidRDefault="00F53413" w:rsidP="00906741">
      <w:pPr>
        <w:autoSpaceDE w:val="0"/>
        <w:autoSpaceDN w:val="0"/>
        <w:adjustRightInd w:val="0"/>
        <w:spacing w:line="360" w:lineRule="auto"/>
        <w:ind w:left="360" w:firstLine="60"/>
        <w:rPr>
          <w:rFonts w:ascii="Times New Roman" w:hAnsi="Times New Roman"/>
          <w:sz w:val="20"/>
          <w:szCs w:val="24"/>
        </w:rPr>
      </w:pPr>
      <w:r w:rsidRPr="00040DA8">
        <w:rPr>
          <w:rFonts w:ascii="Times New Roman" w:hAnsi="Times New Roman" w:hint="eastAsia"/>
          <w:b/>
          <w:sz w:val="20"/>
          <w:szCs w:val="24"/>
        </w:rPr>
        <w:t xml:space="preserve">Yuxiao LI is a </w:t>
      </w:r>
      <w:hyperlink r:id="rId14" w:history="1">
        <w:r w:rsidRPr="00040DA8">
          <w:rPr>
            <w:rFonts w:ascii="Times New Roman" w:hAnsi="Times New Roman"/>
            <w:b/>
            <w:sz w:val="20"/>
            <w:szCs w:val="24"/>
          </w:rPr>
          <w:t>legal expert</w:t>
        </w:r>
      </w:hyperlink>
      <w:r w:rsidRPr="00040DA8">
        <w:rPr>
          <w:rFonts w:ascii="Times New Roman" w:hAnsi="Times New Roman" w:hint="eastAsia"/>
          <w:b/>
          <w:sz w:val="20"/>
          <w:szCs w:val="24"/>
        </w:rPr>
        <w:t xml:space="preserve">. </w:t>
      </w:r>
    </w:p>
    <w:p w:rsidR="00906741" w:rsidRDefault="00906741" w:rsidP="00906741">
      <w:pPr>
        <w:autoSpaceDE w:val="0"/>
        <w:autoSpaceDN w:val="0"/>
        <w:adjustRightInd w:val="0"/>
        <w:spacing w:line="360" w:lineRule="auto"/>
        <w:rPr>
          <w:rFonts w:ascii="Times New Roman" w:hAnsi="Times New Roman"/>
          <w:b/>
          <w:sz w:val="20"/>
          <w:szCs w:val="24"/>
        </w:rPr>
      </w:pPr>
    </w:p>
    <w:p w:rsidR="00FC2D13" w:rsidRDefault="00FC2D13" w:rsidP="00FC2D13">
      <w:pPr>
        <w:autoSpaceDE w:val="0"/>
        <w:autoSpaceDN w:val="0"/>
        <w:adjustRightInd w:val="0"/>
        <w:spacing w:line="360" w:lineRule="auto"/>
        <w:ind w:firstLine="360"/>
        <w:rPr>
          <w:rFonts w:ascii="Times New Roman" w:hAnsi="Times New Roman"/>
          <w:sz w:val="20"/>
          <w:szCs w:val="24"/>
        </w:rPr>
      </w:pPr>
      <w:r>
        <w:rPr>
          <w:rFonts w:ascii="Times New Roman" w:hAnsi="Times New Roman" w:hint="eastAsia"/>
          <w:b/>
          <w:sz w:val="20"/>
          <w:szCs w:val="24"/>
        </w:rPr>
        <w:t>Chao QI</w:t>
      </w:r>
      <w:r w:rsidRPr="00040DA8">
        <w:rPr>
          <w:rFonts w:ascii="Times New Roman" w:hAnsi="Times New Roman" w:hint="eastAsia"/>
          <w:sz w:val="20"/>
          <w:szCs w:val="24"/>
        </w:rPr>
        <w:t xml:space="preserve"> is a registry exp</w:t>
      </w:r>
      <w:bookmarkStart w:id="1" w:name="_GoBack"/>
      <w:bookmarkEnd w:id="1"/>
      <w:r w:rsidRPr="00040DA8">
        <w:rPr>
          <w:rFonts w:ascii="Times New Roman" w:hAnsi="Times New Roman" w:hint="eastAsia"/>
          <w:sz w:val="20"/>
          <w:szCs w:val="24"/>
        </w:rPr>
        <w:t xml:space="preserve">ert. </w:t>
      </w:r>
      <w:r w:rsidRPr="00040DA8">
        <w:rPr>
          <w:rFonts w:ascii="Times New Roman" w:hAnsi="Times New Roman"/>
          <w:sz w:val="20"/>
          <w:szCs w:val="24"/>
        </w:rPr>
        <w:t xml:space="preserve">He is a R&amp;D engineer of CNNIC, takes responsibility for SRS, RDDS and DNS systems for CC </w:t>
      </w:r>
      <w:r w:rsidRPr="00040DA8">
        <w:rPr>
          <w:rFonts w:ascii="Times New Roman" w:hAnsi="Times New Roman" w:hint="eastAsia"/>
          <w:sz w:val="20"/>
          <w:szCs w:val="24"/>
        </w:rPr>
        <w:t>TLD</w:t>
      </w:r>
      <w:r w:rsidRPr="00040DA8">
        <w:rPr>
          <w:rFonts w:ascii="Times New Roman" w:hAnsi="Times New Roman"/>
          <w:sz w:val="20"/>
          <w:szCs w:val="24"/>
        </w:rPr>
        <w:t xml:space="preserve"> and New gTLD and has practical experience of Chinese variant issues in the registration for Chinese domain name.</w:t>
      </w:r>
    </w:p>
    <w:p w:rsidR="00FC2D13" w:rsidRPr="00040DA8" w:rsidRDefault="00FC2D13" w:rsidP="00FC2D13">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b/>
          <w:sz w:val="20"/>
          <w:szCs w:val="24"/>
        </w:rPr>
        <w:t>Jonathan S</w:t>
      </w:r>
      <w:r w:rsidRPr="00040DA8">
        <w:rPr>
          <w:rFonts w:ascii="Times New Roman" w:hAnsi="Times New Roman" w:hint="eastAsia"/>
          <w:b/>
          <w:sz w:val="20"/>
          <w:szCs w:val="24"/>
        </w:rPr>
        <w:t>HEA</w:t>
      </w:r>
      <w:r w:rsidRPr="00040DA8">
        <w:rPr>
          <w:rFonts w:ascii="Times New Roman" w:hAnsi="Times New Roman"/>
          <w:sz w:val="20"/>
          <w:szCs w:val="24"/>
        </w:rPr>
        <w:t xml:space="preserve"> is a registry expert. He is the CEO of HKIRC and HKDNR. He was a member of ICANN’s Chinese VIP team. From 2012, he was a member of the Joint ccNSO/gNSO IDN Working Group. He is the representative of registries/registrar in Hong Kong and also provides advice for the regulation of variants set and rules.</w:t>
      </w:r>
    </w:p>
    <w:p w:rsidR="00FC2D13" w:rsidRPr="00040DA8" w:rsidRDefault="00FC2D13" w:rsidP="00FC2D13">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b/>
          <w:sz w:val="20"/>
          <w:szCs w:val="24"/>
        </w:rPr>
        <w:t>Jiagui X</w:t>
      </w:r>
      <w:r w:rsidRPr="00040DA8">
        <w:rPr>
          <w:rFonts w:ascii="Times New Roman" w:hAnsi="Times New Roman" w:hint="eastAsia"/>
          <w:b/>
          <w:sz w:val="20"/>
          <w:szCs w:val="24"/>
        </w:rPr>
        <w:t>IE</w:t>
      </w:r>
      <w:r w:rsidRPr="00040DA8">
        <w:rPr>
          <w:rFonts w:ascii="Times New Roman" w:hAnsi="Times New Roman"/>
          <w:sz w:val="20"/>
          <w:szCs w:val="24"/>
        </w:rPr>
        <w:t xml:space="preserve"> is a DNS expert. He is the director of the new gTLD Lab in CONAC</w:t>
      </w:r>
      <w:r w:rsidRPr="00040DA8">
        <w:rPr>
          <w:rFonts w:ascii="Times New Roman" w:hAnsi="Times New Roman" w:hint="eastAsia"/>
          <w:sz w:val="20"/>
          <w:szCs w:val="24"/>
        </w:rPr>
        <w:t xml:space="preserve"> (</w:t>
      </w:r>
      <w:r w:rsidRPr="00040DA8">
        <w:rPr>
          <w:rFonts w:ascii="Times New Roman" w:hAnsi="Times New Roman"/>
          <w:sz w:val="20"/>
          <w:szCs w:val="24"/>
        </w:rPr>
        <w:t xml:space="preserve">the </w:t>
      </w:r>
      <w:r w:rsidRPr="00040DA8">
        <w:rPr>
          <w:rFonts w:ascii="Times New Roman" w:hAnsi="Times New Roman" w:hint="eastAsia"/>
          <w:sz w:val="20"/>
          <w:szCs w:val="24"/>
        </w:rPr>
        <w:t>政务</w:t>
      </w:r>
      <w:r w:rsidRPr="00040DA8">
        <w:rPr>
          <w:rFonts w:ascii="Times New Roman" w:hAnsi="Times New Roman" w:hint="eastAsia"/>
          <w:sz w:val="20"/>
          <w:szCs w:val="24"/>
        </w:rPr>
        <w:t xml:space="preserve"> and </w:t>
      </w:r>
      <w:r w:rsidRPr="00040DA8">
        <w:rPr>
          <w:rFonts w:ascii="Times New Roman" w:hAnsi="Times New Roman" w:hint="eastAsia"/>
          <w:sz w:val="20"/>
          <w:szCs w:val="24"/>
        </w:rPr>
        <w:t>公益</w:t>
      </w:r>
      <w:r w:rsidRPr="00040DA8">
        <w:rPr>
          <w:rFonts w:ascii="Times New Roman" w:hAnsi="Times New Roman" w:hint="eastAsia"/>
          <w:sz w:val="20"/>
          <w:szCs w:val="24"/>
        </w:rPr>
        <w:t xml:space="preserve"> new gTLD Registry)</w:t>
      </w:r>
      <w:r w:rsidRPr="00040DA8">
        <w:rPr>
          <w:rFonts w:ascii="Times New Roman" w:hAnsi="Times New Roman"/>
          <w:sz w:val="20"/>
          <w:szCs w:val="24"/>
        </w:rPr>
        <w:t>. He has rich experience in DNS/gTLD/ccTLD/IDN and EPP technologies.</w:t>
      </w:r>
    </w:p>
    <w:p w:rsidR="00FC2D13" w:rsidRPr="00040DA8" w:rsidRDefault="00FC2D13" w:rsidP="00FC2D13">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b/>
          <w:sz w:val="20"/>
          <w:szCs w:val="24"/>
        </w:rPr>
        <w:t>Linlin Z</w:t>
      </w:r>
      <w:r w:rsidRPr="00040DA8">
        <w:rPr>
          <w:rFonts w:ascii="Times New Roman" w:hAnsi="Times New Roman" w:hint="eastAsia"/>
          <w:b/>
          <w:sz w:val="20"/>
          <w:szCs w:val="24"/>
        </w:rPr>
        <w:t>HOU</w:t>
      </w:r>
      <w:r w:rsidRPr="00040DA8">
        <w:rPr>
          <w:rFonts w:ascii="Times New Roman" w:hAnsi="Times New Roman"/>
          <w:sz w:val="20"/>
          <w:szCs w:val="24"/>
        </w:rPr>
        <w:t xml:space="preserve"> is a</w:t>
      </w:r>
      <w:r w:rsidRPr="00040DA8">
        <w:rPr>
          <w:rFonts w:ascii="Times New Roman" w:hAnsi="Times New Roman" w:hint="eastAsia"/>
          <w:sz w:val="20"/>
          <w:szCs w:val="24"/>
        </w:rPr>
        <w:t xml:space="preserve">n </w:t>
      </w:r>
      <w:r w:rsidRPr="00040DA8">
        <w:rPr>
          <w:rFonts w:ascii="Times New Roman" w:hAnsi="Times New Roman"/>
          <w:sz w:val="20"/>
          <w:szCs w:val="24"/>
        </w:rPr>
        <w:t>IDNA expert. She is</w:t>
      </w:r>
      <w:r w:rsidRPr="00040DA8">
        <w:rPr>
          <w:rFonts w:ascii="Times New Roman" w:hAnsi="Times New Roman" w:hint="eastAsia"/>
          <w:sz w:val="20"/>
          <w:szCs w:val="24"/>
        </w:rPr>
        <w:t xml:space="preserve"> the</w:t>
      </w:r>
      <w:r w:rsidRPr="00040DA8">
        <w:rPr>
          <w:rFonts w:ascii="Times New Roman" w:hAnsi="Times New Roman"/>
          <w:sz w:val="20"/>
          <w:szCs w:val="24"/>
        </w:rPr>
        <w:t xml:space="preserve"> author of several Whois-related IETF drafts with working-group status. </w:t>
      </w:r>
    </w:p>
    <w:p w:rsidR="00FC2D13" w:rsidRPr="00040DA8" w:rsidRDefault="00FC2D13" w:rsidP="00FC2D13">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b/>
          <w:sz w:val="20"/>
          <w:szCs w:val="24"/>
        </w:rPr>
        <w:lastRenderedPageBreak/>
        <w:t>Nai-Wen H</w:t>
      </w:r>
      <w:r w:rsidRPr="00040DA8">
        <w:rPr>
          <w:rFonts w:ascii="Times New Roman" w:hAnsi="Times New Roman" w:hint="eastAsia"/>
          <w:b/>
          <w:sz w:val="20"/>
          <w:szCs w:val="24"/>
        </w:rPr>
        <w:t>SU</w:t>
      </w:r>
      <w:r w:rsidRPr="00040DA8">
        <w:rPr>
          <w:rFonts w:ascii="Times New Roman" w:hAnsi="Times New Roman"/>
          <w:sz w:val="20"/>
          <w:szCs w:val="24"/>
        </w:rPr>
        <w:t xml:space="preserve"> is a DNS/IDNA/Unicode expert. He is the technical department director at TWNIC and co-author of RFC4713. He helps to evaluate the variant mapping rules.</w:t>
      </w:r>
    </w:p>
    <w:p w:rsidR="00594781" w:rsidRPr="00906741" w:rsidRDefault="00594781" w:rsidP="00906741">
      <w:pPr>
        <w:autoSpaceDE w:val="0"/>
        <w:autoSpaceDN w:val="0"/>
        <w:adjustRightInd w:val="0"/>
        <w:spacing w:line="360" w:lineRule="auto"/>
        <w:ind w:firstLine="360"/>
        <w:rPr>
          <w:rFonts w:ascii="Times New Roman" w:hAnsi="Times New Roman"/>
          <w:sz w:val="20"/>
          <w:szCs w:val="24"/>
        </w:rPr>
      </w:pPr>
      <w:r w:rsidRPr="00906741">
        <w:rPr>
          <w:rFonts w:ascii="Times New Roman" w:hAnsi="Times New Roman"/>
          <w:b/>
          <w:sz w:val="20"/>
        </w:rPr>
        <w:t>Ryan Tan is a registry/registrar expert</w:t>
      </w:r>
      <w:r w:rsidRPr="00906741">
        <w:rPr>
          <w:rFonts w:ascii="Times New Roman , serif" w:hAnsi="Times New Roman , serif"/>
          <w:b/>
          <w:sz w:val="20"/>
        </w:rPr>
        <w:t>.</w:t>
      </w:r>
      <w:r w:rsidRPr="00906741">
        <w:rPr>
          <w:rFonts w:ascii="Times New Roman , serif" w:hAnsi="Times New Roman , serif"/>
          <w:sz w:val="20"/>
        </w:rPr>
        <w:t xml:space="preserve"> Since 2000 he has been involved in IDNs of various languages in both technical and policy aspects. In 2005 he pioneered the Chinese and Tamil IDN testbed for SGNIC which laid the ground work for the eventual launch of Chinese.com.sg and Chinese.sg domain names in 2009 and Chinese.</w:t>
      </w:r>
      <w:r w:rsidRPr="00906741">
        <w:rPr>
          <w:rFonts w:hint="eastAsia"/>
          <w:sz w:val="20"/>
        </w:rPr>
        <w:t>新加坡</w:t>
      </w:r>
      <w:r w:rsidRPr="00906741">
        <w:rPr>
          <w:rFonts w:ascii="Times New Roman , serif" w:hAnsi="Times New Roman , serif"/>
          <w:sz w:val="20"/>
        </w:rPr>
        <w:t xml:space="preserve"> and Tamil.</w:t>
      </w:r>
      <w:r w:rsidRPr="00906741">
        <w:rPr>
          <w:rFonts w:ascii="Latha" w:hAnsi="Latha" w:cs="Latha"/>
          <w:sz w:val="20"/>
        </w:rPr>
        <w:t>சிங்கப்பூர்</w:t>
      </w:r>
      <w:r w:rsidRPr="00906741">
        <w:rPr>
          <w:rFonts w:ascii="Times New Roman" w:hAnsi="Times New Roman"/>
          <w:sz w:val="20"/>
        </w:rPr>
        <w:t xml:space="preserve"> in 2011. </w:t>
      </w:r>
    </w:p>
    <w:p w:rsidR="00FC2D13" w:rsidRPr="00040DA8" w:rsidRDefault="00FC2D13" w:rsidP="00FC2D13">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hint="eastAsia"/>
          <w:b/>
          <w:sz w:val="20"/>
          <w:szCs w:val="24"/>
        </w:rPr>
        <w:t xml:space="preserve">Zhiwei YAN </w:t>
      </w:r>
      <w:r w:rsidRPr="00040DA8">
        <w:rPr>
          <w:rFonts w:ascii="Times New Roman" w:hAnsi="Times New Roman" w:hint="eastAsia"/>
          <w:sz w:val="20"/>
          <w:szCs w:val="24"/>
        </w:rPr>
        <w:t xml:space="preserve">is a DNS expert. </w:t>
      </w:r>
      <w:r w:rsidRPr="00040DA8">
        <w:rPr>
          <w:rFonts w:ascii="Times New Roman" w:hAnsi="Times New Roman"/>
          <w:sz w:val="20"/>
          <w:szCs w:val="24"/>
        </w:rPr>
        <w:t>H</w:t>
      </w:r>
      <w:r w:rsidRPr="00040DA8">
        <w:rPr>
          <w:rFonts w:ascii="Times New Roman" w:hAnsi="Times New Roman" w:hint="eastAsia"/>
          <w:sz w:val="20"/>
          <w:szCs w:val="24"/>
        </w:rPr>
        <w:t xml:space="preserve">e is in charge of the DNS and IPv6 researches in CNNIC and he is also the invited professor of Waseda University (Japan) since 2013. </w:t>
      </w:r>
    </w:p>
    <w:p w:rsidR="00FC2D13" w:rsidRPr="00040DA8" w:rsidRDefault="00FC2D13" w:rsidP="00FC2D13">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b/>
          <w:sz w:val="20"/>
          <w:szCs w:val="24"/>
        </w:rPr>
        <w:t>Zheng W</w:t>
      </w:r>
      <w:r w:rsidRPr="00040DA8">
        <w:rPr>
          <w:rFonts w:ascii="Times New Roman" w:hAnsi="Times New Roman" w:hint="eastAsia"/>
          <w:b/>
          <w:sz w:val="20"/>
          <w:szCs w:val="24"/>
        </w:rPr>
        <w:t>ANG</w:t>
      </w:r>
      <w:r w:rsidRPr="00040DA8">
        <w:rPr>
          <w:rFonts w:ascii="Times New Roman" w:hAnsi="Times New Roman"/>
          <w:b/>
          <w:sz w:val="20"/>
          <w:szCs w:val="24"/>
        </w:rPr>
        <w:t xml:space="preserve"> is a representative</w:t>
      </w:r>
      <w:r w:rsidRPr="00040DA8">
        <w:rPr>
          <w:rFonts w:ascii="Times New Roman" w:hAnsi="Times New Roman" w:hint="eastAsia"/>
          <w:b/>
          <w:sz w:val="20"/>
          <w:szCs w:val="24"/>
        </w:rPr>
        <w:t xml:space="preserve"> for China mainland community</w:t>
      </w:r>
      <w:r w:rsidRPr="00040DA8">
        <w:rPr>
          <w:rFonts w:ascii="Times New Roman" w:hAnsi="Times New Roman"/>
          <w:b/>
          <w:sz w:val="20"/>
          <w:szCs w:val="24"/>
        </w:rPr>
        <w:t>.</w:t>
      </w:r>
      <w:r w:rsidRPr="00040DA8">
        <w:rPr>
          <w:rFonts w:ascii="Times New Roman" w:hAnsi="Times New Roman"/>
          <w:sz w:val="20"/>
          <w:szCs w:val="24"/>
        </w:rPr>
        <w:t xml:space="preserve"> He </w:t>
      </w:r>
      <w:r w:rsidRPr="00040DA8">
        <w:rPr>
          <w:rFonts w:ascii="Times New Roman" w:hAnsi="Times New Roman" w:hint="eastAsia"/>
          <w:sz w:val="20"/>
          <w:szCs w:val="24"/>
        </w:rPr>
        <w:t>used to be</w:t>
      </w:r>
      <w:r w:rsidRPr="00040DA8">
        <w:rPr>
          <w:rFonts w:ascii="Times New Roman" w:hAnsi="Times New Roman"/>
          <w:sz w:val="20"/>
          <w:szCs w:val="24"/>
        </w:rPr>
        <w:t xml:space="preserve"> the director of joint labs in CONAC and is also the architect of CONAC’s registry system. He is a member of ICANN’s Internationalized Registration Data Working Group.</w:t>
      </w:r>
    </w:p>
    <w:p w:rsidR="00906741" w:rsidRPr="00FC2D13" w:rsidRDefault="00906741" w:rsidP="00906741">
      <w:pPr>
        <w:autoSpaceDE w:val="0"/>
        <w:autoSpaceDN w:val="0"/>
        <w:adjustRightInd w:val="0"/>
        <w:spacing w:line="360" w:lineRule="auto"/>
        <w:rPr>
          <w:rFonts w:ascii="Times New Roman" w:hAnsi="Times New Roman"/>
          <w:b/>
          <w:sz w:val="20"/>
          <w:szCs w:val="24"/>
        </w:rPr>
      </w:pPr>
    </w:p>
    <w:p w:rsidR="00F53413" w:rsidRPr="00040DA8" w:rsidRDefault="00F53413" w:rsidP="00906741">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b/>
          <w:sz w:val="20"/>
          <w:szCs w:val="24"/>
        </w:rPr>
        <w:t>Di M</w:t>
      </w:r>
      <w:r w:rsidRPr="00040DA8">
        <w:rPr>
          <w:rFonts w:ascii="Times New Roman" w:hAnsi="Times New Roman" w:hint="eastAsia"/>
          <w:b/>
          <w:sz w:val="20"/>
          <w:szCs w:val="24"/>
        </w:rPr>
        <w:t>A</w:t>
      </w:r>
      <w:r w:rsidRPr="00040DA8">
        <w:rPr>
          <w:rFonts w:ascii="Times New Roman" w:hAnsi="Times New Roman"/>
          <w:sz w:val="20"/>
          <w:szCs w:val="24"/>
        </w:rPr>
        <w:t xml:space="preserve"> is a </w:t>
      </w:r>
      <w:r w:rsidRPr="00040DA8">
        <w:rPr>
          <w:rFonts w:ascii="Times New Roman" w:hAnsi="Times New Roman" w:hint="eastAsia"/>
          <w:sz w:val="20"/>
          <w:szCs w:val="24"/>
        </w:rPr>
        <w:t xml:space="preserve">registrar expert. </w:t>
      </w:r>
      <w:r w:rsidRPr="00040DA8">
        <w:rPr>
          <w:rFonts w:ascii="Times New Roman" w:hAnsi="Times New Roman"/>
          <w:sz w:val="20"/>
          <w:szCs w:val="24"/>
        </w:rPr>
        <w:t>He is the laboratory director of the Internet Domain Name System Beijing Engineering Research Centre (ZDNS)</w:t>
      </w:r>
      <w:r w:rsidRPr="00040DA8">
        <w:rPr>
          <w:rFonts w:ascii="Times New Roman" w:hAnsi="Times New Roman" w:hint="eastAsia"/>
          <w:sz w:val="20"/>
          <w:szCs w:val="24"/>
        </w:rPr>
        <w:t xml:space="preserve">, the ICANN accredited registrar and New gTLD </w:t>
      </w:r>
      <w:r w:rsidRPr="00040DA8">
        <w:rPr>
          <w:rFonts w:ascii="Times New Roman" w:hAnsi="Times New Roman"/>
          <w:sz w:val="20"/>
          <w:szCs w:val="24"/>
        </w:rPr>
        <w:t>b</w:t>
      </w:r>
      <w:r w:rsidRPr="00040DA8">
        <w:rPr>
          <w:rFonts w:ascii="Times New Roman" w:hAnsi="Times New Roman" w:hint="eastAsia"/>
          <w:sz w:val="20"/>
          <w:szCs w:val="24"/>
        </w:rPr>
        <w:t>df</w:t>
      </w:r>
      <w:r w:rsidRPr="00040DA8">
        <w:rPr>
          <w:rFonts w:ascii="Times New Roman" w:hAnsi="Times New Roman"/>
          <w:sz w:val="20"/>
          <w:szCs w:val="24"/>
        </w:rPr>
        <w:t>ack-end service provider host</w:t>
      </w:r>
      <w:r w:rsidRPr="00040DA8">
        <w:rPr>
          <w:rFonts w:ascii="Times New Roman" w:hAnsi="Times New Roman" w:hint="eastAsia"/>
          <w:sz w:val="20"/>
          <w:szCs w:val="24"/>
        </w:rPr>
        <w:t>ing</w:t>
      </w:r>
      <w:r w:rsidRPr="00040DA8">
        <w:rPr>
          <w:rFonts w:ascii="Times New Roman" w:hAnsi="Times New Roman"/>
          <w:sz w:val="20"/>
          <w:szCs w:val="24"/>
        </w:rPr>
        <w:t xml:space="preserve"> </w:t>
      </w:r>
      <w:r w:rsidRPr="00040DA8">
        <w:rPr>
          <w:rFonts w:ascii="Times New Roman" w:hAnsi="Times New Roman" w:hint="eastAsia"/>
          <w:sz w:val="20"/>
          <w:szCs w:val="24"/>
        </w:rPr>
        <w:t>over 20 new g</w:t>
      </w:r>
      <w:r w:rsidRPr="00040DA8">
        <w:rPr>
          <w:rFonts w:ascii="Times New Roman" w:hAnsi="Times New Roman"/>
          <w:sz w:val="20"/>
          <w:szCs w:val="24"/>
        </w:rPr>
        <w:t>TLDs</w:t>
      </w:r>
      <w:r w:rsidRPr="00040DA8">
        <w:rPr>
          <w:rFonts w:ascii="Times New Roman" w:hAnsi="Times New Roman" w:hint="eastAsia"/>
          <w:sz w:val="20"/>
          <w:szCs w:val="24"/>
        </w:rPr>
        <w:t xml:space="preserve"> including </w:t>
      </w:r>
      <w:r w:rsidRPr="00040DA8">
        <w:rPr>
          <w:rFonts w:ascii="Times New Roman" w:hAnsi="Times New Roman"/>
          <w:sz w:val="20"/>
          <w:szCs w:val="24"/>
        </w:rPr>
        <w:t>more than</w:t>
      </w:r>
      <w:r w:rsidRPr="00040DA8">
        <w:rPr>
          <w:rFonts w:ascii="Times New Roman" w:hAnsi="Times New Roman" w:hint="eastAsia"/>
          <w:sz w:val="20"/>
          <w:szCs w:val="24"/>
        </w:rPr>
        <w:t xml:space="preserve"> 10 Chinese gTLDs</w:t>
      </w:r>
      <w:r w:rsidRPr="00040DA8">
        <w:rPr>
          <w:rFonts w:ascii="Times New Roman" w:hAnsi="Times New Roman"/>
          <w:sz w:val="20"/>
          <w:szCs w:val="24"/>
        </w:rPr>
        <w:t>.</w:t>
      </w:r>
    </w:p>
    <w:p w:rsidR="00F53413" w:rsidRPr="00040DA8" w:rsidRDefault="00F53413" w:rsidP="00906741">
      <w:pPr>
        <w:autoSpaceDE w:val="0"/>
        <w:autoSpaceDN w:val="0"/>
        <w:adjustRightInd w:val="0"/>
        <w:spacing w:line="360" w:lineRule="auto"/>
        <w:ind w:firstLine="360"/>
        <w:rPr>
          <w:rFonts w:ascii="Times New Roman" w:hAnsi="Times New Roman"/>
          <w:sz w:val="20"/>
          <w:szCs w:val="24"/>
        </w:rPr>
      </w:pPr>
      <w:r w:rsidRPr="00040DA8">
        <w:rPr>
          <w:rFonts w:ascii="Times New Roman" w:hAnsi="Times New Roman"/>
          <w:b/>
          <w:sz w:val="20"/>
          <w:szCs w:val="24"/>
        </w:rPr>
        <w:t>Joseph Y</w:t>
      </w:r>
      <w:r w:rsidRPr="00040DA8">
        <w:rPr>
          <w:rFonts w:ascii="Times New Roman" w:hAnsi="Times New Roman" w:hint="eastAsia"/>
          <w:b/>
          <w:sz w:val="20"/>
          <w:szCs w:val="24"/>
        </w:rPr>
        <w:t>EE</w:t>
      </w:r>
      <w:r w:rsidRPr="00040DA8">
        <w:rPr>
          <w:rFonts w:ascii="Times New Roman" w:hAnsi="Times New Roman"/>
          <w:sz w:val="20"/>
          <w:szCs w:val="24"/>
        </w:rPr>
        <w:t xml:space="preserve"> is a IDNA/Unicode expert. He </w:t>
      </w:r>
      <w:r w:rsidRPr="00040DA8">
        <w:rPr>
          <w:rFonts w:ascii="Times New Roman" w:hAnsi="Times New Roman" w:hint="eastAsia"/>
          <w:sz w:val="20"/>
          <w:szCs w:val="24"/>
        </w:rPr>
        <w:t xml:space="preserve">works for Afilias and </w:t>
      </w:r>
      <w:r w:rsidRPr="00040DA8">
        <w:rPr>
          <w:rFonts w:ascii="Times New Roman" w:hAnsi="Times New Roman"/>
          <w:sz w:val="20"/>
          <w:szCs w:val="24"/>
        </w:rPr>
        <w:t xml:space="preserve">is </w:t>
      </w:r>
      <w:r w:rsidRPr="00040DA8">
        <w:rPr>
          <w:rFonts w:ascii="Times New Roman" w:hAnsi="Times New Roman" w:hint="eastAsia"/>
          <w:sz w:val="20"/>
          <w:szCs w:val="24"/>
        </w:rPr>
        <w:t>also an</w:t>
      </w:r>
      <w:r w:rsidRPr="00040DA8">
        <w:rPr>
          <w:rFonts w:ascii="Times New Roman" w:hAnsi="Times New Roman"/>
          <w:sz w:val="20"/>
          <w:szCs w:val="24"/>
        </w:rPr>
        <w:t xml:space="preserve"> expert in Japanese language and provides advice for Chinese characters usage in the Japanese language. </w:t>
      </w:r>
    </w:p>
    <w:p w:rsidR="00906741" w:rsidRDefault="00906741" w:rsidP="00906741">
      <w:pPr>
        <w:autoSpaceDE w:val="0"/>
        <w:autoSpaceDN w:val="0"/>
        <w:adjustRightInd w:val="0"/>
        <w:spacing w:line="360" w:lineRule="auto"/>
        <w:rPr>
          <w:rFonts w:ascii="Times New Roman" w:hAnsi="Times New Roman"/>
          <w:b/>
          <w:sz w:val="20"/>
          <w:szCs w:val="24"/>
        </w:rPr>
      </w:pPr>
    </w:p>
    <w:p w:rsidR="00FC2D13" w:rsidRPr="003B3F43" w:rsidRDefault="00FC2D13" w:rsidP="00FC2D13">
      <w:pPr>
        <w:autoSpaceDE w:val="0"/>
        <w:autoSpaceDN w:val="0"/>
        <w:adjustRightInd w:val="0"/>
        <w:spacing w:line="360" w:lineRule="auto"/>
        <w:ind w:left="360"/>
        <w:rPr>
          <w:rFonts w:ascii="Times New Roman" w:hAnsi="Times New Roman"/>
          <w:b/>
          <w:sz w:val="20"/>
          <w:szCs w:val="24"/>
        </w:rPr>
      </w:pPr>
      <w:r w:rsidRPr="003B3F43">
        <w:rPr>
          <w:rFonts w:ascii="Times New Roman" w:hAnsi="Times New Roman" w:hint="eastAsia"/>
          <w:b/>
          <w:sz w:val="20"/>
          <w:szCs w:val="24"/>
        </w:rPr>
        <w:t>Connie HON is a representative for Singapore community.</w:t>
      </w:r>
      <w:r w:rsidRPr="003B3F43">
        <w:rPr>
          <w:rFonts w:ascii="Times New Roman" w:hAnsi="Times New Roman" w:hint="eastAsia"/>
          <w:sz w:val="20"/>
          <w:szCs w:val="24"/>
        </w:rPr>
        <w:t xml:space="preserve"> </w:t>
      </w:r>
    </w:p>
    <w:p w:rsidR="00F53413" w:rsidRPr="00040DA8" w:rsidRDefault="00F53413" w:rsidP="00906741">
      <w:pPr>
        <w:autoSpaceDE w:val="0"/>
        <w:autoSpaceDN w:val="0"/>
        <w:adjustRightInd w:val="0"/>
        <w:spacing w:line="360" w:lineRule="auto"/>
        <w:ind w:left="360"/>
        <w:rPr>
          <w:rFonts w:ascii="Times New Roman" w:hAnsi="Times New Roman"/>
          <w:sz w:val="20"/>
          <w:szCs w:val="24"/>
        </w:rPr>
      </w:pPr>
      <w:r w:rsidRPr="00040DA8">
        <w:rPr>
          <w:rFonts w:ascii="Times New Roman" w:hAnsi="Times New Roman" w:hint="eastAsia"/>
          <w:b/>
          <w:sz w:val="20"/>
          <w:szCs w:val="24"/>
        </w:rPr>
        <w:t xml:space="preserve">Holmes LEONG is a </w:t>
      </w:r>
      <w:r w:rsidRPr="00040DA8">
        <w:rPr>
          <w:rFonts w:ascii="Times New Roman" w:hAnsi="Times New Roman"/>
          <w:b/>
          <w:sz w:val="20"/>
          <w:szCs w:val="24"/>
        </w:rPr>
        <w:t>representative</w:t>
      </w:r>
      <w:r w:rsidRPr="00040DA8">
        <w:rPr>
          <w:rFonts w:ascii="Times New Roman" w:hAnsi="Times New Roman" w:hint="eastAsia"/>
          <w:b/>
          <w:sz w:val="20"/>
          <w:szCs w:val="24"/>
        </w:rPr>
        <w:t xml:space="preserve"> for Macao community</w:t>
      </w:r>
      <w:r w:rsidRPr="00040DA8">
        <w:rPr>
          <w:rFonts w:ascii="Times New Roman" w:hAnsi="Times New Roman" w:hint="eastAsia"/>
          <w:sz w:val="20"/>
          <w:szCs w:val="24"/>
        </w:rPr>
        <w:t xml:space="preserve">. </w:t>
      </w:r>
    </w:p>
    <w:p w:rsidR="00886A2A" w:rsidRPr="00424B18" w:rsidRDefault="00F53413" w:rsidP="00906741">
      <w:pPr>
        <w:autoSpaceDE w:val="0"/>
        <w:autoSpaceDN w:val="0"/>
        <w:adjustRightInd w:val="0"/>
        <w:spacing w:line="360" w:lineRule="auto"/>
        <w:ind w:firstLine="360"/>
        <w:rPr>
          <w:rFonts w:ascii="Times New Roman" w:hAnsi="Times New Roman"/>
          <w:b/>
          <w:sz w:val="20"/>
          <w:szCs w:val="24"/>
        </w:rPr>
      </w:pPr>
      <w:r w:rsidRPr="00424B18">
        <w:rPr>
          <w:rFonts w:ascii="Times New Roman" w:hAnsi="Times New Roman" w:hint="eastAsia"/>
          <w:b/>
          <w:sz w:val="20"/>
          <w:szCs w:val="24"/>
        </w:rPr>
        <w:t xml:space="preserve">Jennifer CHUNG is the </w:t>
      </w:r>
      <w:r w:rsidR="00B57EA1" w:rsidRPr="00424B18">
        <w:rPr>
          <w:rFonts w:ascii="Times New Roman" w:hAnsi="Times New Roman" w:hint="eastAsia"/>
          <w:b/>
          <w:sz w:val="20"/>
          <w:szCs w:val="24"/>
        </w:rPr>
        <w:t>re</w:t>
      </w:r>
      <w:r w:rsidRPr="00424B18">
        <w:rPr>
          <w:rFonts w:ascii="Times New Roman" w:hAnsi="Times New Roman" w:hint="eastAsia"/>
          <w:b/>
          <w:sz w:val="20"/>
          <w:szCs w:val="24"/>
        </w:rPr>
        <w:t>presentative for Hongkong community and USA community.</w:t>
      </w:r>
      <w:r w:rsidR="00886A2A" w:rsidRPr="00424B18">
        <w:rPr>
          <w:rFonts w:ascii="Times New Roman" w:hAnsi="Times New Roman"/>
          <w:sz w:val="20"/>
          <w:szCs w:val="24"/>
        </w:rPr>
        <w:t xml:space="preserve"> She is the current Policy and Organisational Relations lead for DotAsia Organisation and based in the US.  She is a member of the Translation and Transliteration of Contact Information PDP working group within the GNSO.‏</w:t>
      </w:r>
    </w:p>
    <w:p w:rsidR="00F53413" w:rsidRPr="00040DA8" w:rsidRDefault="00F53413" w:rsidP="00906741">
      <w:pPr>
        <w:autoSpaceDE w:val="0"/>
        <w:autoSpaceDN w:val="0"/>
        <w:adjustRightInd w:val="0"/>
        <w:spacing w:line="360" w:lineRule="auto"/>
        <w:ind w:firstLine="360"/>
        <w:rPr>
          <w:rFonts w:ascii="Times New Roman" w:hAnsi="Times New Roman"/>
          <w:b/>
          <w:sz w:val="20"/>
          <w:szCs w:val="24"/>
        </w:rPr>
      </w:pPr>
      <w:r w:rsidRPr="00040DA8">
        <w:rPr>
          <w:rFonts w:ascii="Times New Roman" w:hAnsi="Times New Roman" w:hint="eastAsia"/>
          <w:b/>
          <w:sz w:val="20"/>
          <w:szCs w:val="24"/>
        </w:rPr>
        <w:t>James SENG is a representative for Malaysia community.</w:t>
      </w:r>
    </w:p>
    <w:p w:rsidR="00F53413" w:rsidRPr="00906741" w:rsidRDefault="00F53413" w:rsidP="00F53413"/>
    <w:p w:rsidR="00DC058D" w:rsidRPr="00040DA8" w:rsidRDefault="0068601C">
      <w:pPr>
        <w:spacing w:line="360" w:lineRule="auto"/>
        <w:rPr>
          <w:rFonts w:ascii="Times New Roman" w:hAnsi="Times New Roman"/>
          <w:b/>
          <w:color w:val="943634" w:themeColor="accent2" w:themeShade="BF"/>
          <w:sz w:val="28"/>
          <w:szCs w:val="36"/>
        </w:rPr>
      </w:pPr>
      <w:r w:rsidRPr="00040DA8">
        <w:rPr>
          <w:rFonts w:ascii="Times New Roman" w:hAnsi="Times New Roman" w:hint="eastAsia"/>
          <w:b/>
          <w:color w:val="943634" w:themeColor="accent2" w:themeShade="BF"/>
          <w:sz w:val="28"/>
          <w:szCs w:val="36"/>
        </w:rPr>
        <w:t>7</w:t>
      </w:r>
      <w:r w:rsidR="00835C8B" w:rsidRPr="00040DA8">
        <w:rPr>
          <w:rFonts w:ascii="Times New Roman" w:hAnsi="Times New Roman"/>
          <w:b/>
          <w:color w:val="943634" w:themeColor="accent2" w:themeShade="BF"/>
          <w:sz w:val="28"/>
          <w:szCs w:val="36"/>
        </w:rPr>
        <w:t xml:space="preserve"> Work Plan</w:t>
      </w:r>
    </w:p>
    <w:p w:rsidR="00DC058D" w:rsidRPr="00040DA8" w:rsidRDefault="0068601C">
      <w:pPr>
        <w:spacing w:line="360" w:lineRule="auto"/>
        <w:rPr>
          <w:rFonts w:ascii="Times New Roman" w:hAnsi="Times New Roman"/>
          <w:b/>
          <w:color w:val="000000" w:themeColor="text1"/>
          <w:sz w:val="22"/>
        </w:rPr>
      </w:pPr>
      <w:r w:rsidRPr="00040DA8">
        <w:rPr>
          <w:rFonts w:ascii="Times New Roman" w:hAnsi="Times New Roman" w:hint="eastAsia"/>
          <w:b/>
          <w:color w:val="000000" w:themeColor="text1"/>
          <w:sz w:val="22"/>
        </w:rPr>
        <w:t>7</w:t>
      </w:r>
      <w:r w:rsidR="00835C8B" w:rsidRPr="00040DA8">
        <w:rPr>
          <w:rFonts w:ascii="Times New Roman" w:hAnsi="Times New Roman"/>
          <w:b/>
          <w:color w:val="000000" w:themeColor="text1"/>
          <w:sz w:val="22"/>
        </w:rPr>
        <w:t>.1 Suggested Timeline with Significant Milestones</w:t>
      </w:r>
    </w:p>
    <w:p w:rsidR="00DC058D" w:rsidRPr="00040DA8" w:rsidRDefault="00835C8B" w:rsidP="00775FC6">
      <w:pPr>
        <w:spacing w:line="360" w:lineRule="auto"/>
        <w:ind w:firstLine="420"/>
        <w:rPr>
          <w:rFonts w:ascii="Times New Roman" w:hAnsi="Times New Roman"/>
          <w:sz w:val="20"/>
          <w:szCs w:val="24"/>
        </w:rPr>
      </w:pPr>
      <w:r w:rsidRPr="00040DA8">
        <w:rPr>
          <w:rFonts w:ascii="Times New Roman" w:hAnsi="Times New Roman"/>
          <w:sz w:val="20"/>
          <w:szCs w:val="24"/>
        </w:rPr>
        <w:t>The Generation Panel intends to divide the work on</w:t>
      </w:r>
      <w:r w:rsidR="007D0AFC" w:rsidRPr="00040DA8">
        <w:rPr>
          <w:rFonts w:ascii="Times New Roman" w:hAnsi="Times New Roman"/>
          <w:sz w:val="20"/>
          <w:szCs w:val="24"/>
        </w:rPr>
        <w:t xml:space="preserve"> the</w:t>
      </w:r>
      <w:r w:rsidRPr="00040DA8">
        <w:rPr>
          <w:rFonts w:ascii="Times New Roman" w:hAnsi="Times New Roman"/>
          <w:sz w:val="20"/>
          <w:szCs w:val="24"/>
        </w:rPr>
        <w:t xml:space="preserve"> LGR for the Root zone into </w:t>
      </w:r>
      <w:r w:rsidR="00BE403D" w:rsidRPr="00040DA8">
        <w:rPr>
          <w:rFonts w:ascii="Times New Roman" w:hAnsi="Times New Roman" w:hint="eastAsia"/>
          <w:sz w:val="20"/>
          <w:szCs w:val="24"/>
        </w:rPr>
        <w:t>five</w:t>
      </w:r>
      <w:r w:rsidRPr="00040DA8">
        <w:rPr>
          <w:rFonts w:ascii="Times New Roman" w:hAnsi="Times New Roman"/>
          <w:sz w:val="20"/>
          <w:szCs w:val="24"/>
        </w:rPr>
        <w:t xml:space="preserve"> stages</w:t>
      </w:r>
      <w:r w:rsidR="007D0AFC" w:rsidRPr="00040DA8">
        <w:rPr>
          <w:rFonts w:ascii="Times New Roman" w:hAnsi="Times New Roman"/>
          <w:sz w:val="20"/>
          <w:szCs w:val="24"/>
        </w:rPr>
        <w:t>:</w:t>
      </w:r>
      <w:r w:rsidRPr="00040DA8">
        <w:rPr>
          <w:rFonts w:ascii="Times New Roman" w:hAnsi="Times New Roman"/>
          <w:sz w:val="20"/>
          <w:szCs w:val="24"/>
        </w:rPr>
        <w:t xml:space="preserve"> </w:t>
      </w:r>
    </w:p>
    <w:p w:rsidR="00DC058D" w:rsidRPr="00040DA8" w:rsidRDefault="00835C8B" w:rsidP="00C550BB">
      <w:pPr>
        <w:pStyle w:val="af0"/>
        <w:numPr>
          <w:ilvl w:val="0"/>
          <w:numId w:val="14"/>
        </w:numPr>
        <w:spacing w:line="360" w:lineRule="auto"/>
        <w:ind w:left="0" w:firstLineChars="0" w:firstLine="420"/>
        <w:rPr>
          <w:rFonts w:ascii="Times New Roman" w:hAnsi="Times New Roman"/>
          <w:sz w:val="20"/>
          <w:szCs w:val="24"/>
        </w:rPr>
      </w:pPr>
      <w:r w:rsidRPr="00040DA8">
        <w:rPr>
          <w:rFonts w:ascii="Times New Roman" w:hAnsi="Times New Roman"/>
          <w:sz w:val="20"/>
          <w:szCs w:val="24"/>
        </w:rPr>
        <w:lastRenderedPageBreak/>
        <w:t>Finalization of Code Points</w:t>
      </w:r>
    </w:p>
    <w:p w:rsidR="00577C77" w:rsidRPr="00040DA8" w:rsidRDefault="00775FC6" w:rsidP="00775FC6">
      <w:pPr>
        <w:spacing w:line="360" w:lineRule="auto"/>
        <w:ind w:firstLine="420"/>
        <w:rPr>
          <w:rFonts w:ascii="Times New Roman" w:hAnsi="Times New Roman"/>
          <w:sz w:val="20"/>
          <w:szCs w:val="24"/>
        </w:rPr>
      </w:pPr>
      <w:r w:rsidRPr="00040DA8">
        <w:rPr>
          <w:rFonts w:ascii="Times New Roman" w:hAnsi="Times New Roman" w:hint="eastAsia"/>
          <w:sz w:val="20"/>
          <w:szCs w:val="24"/>
        </w:rPr>
        <w:t>2.</w:t>
      </w:r>
      <w:r w:rsidRPr="00040DA8">
        <w:rPr>
          <w:rFonts w:ascii="Times New Roman" w:hAnsi="Times New Roman" w:hint="eastAsia"/>
          <w:sz w:val="20"/>
          <w:szCs w:val="24"/>
        </w:rPr>
        <w:tab/>
      </w:r>
      <w:r w:rsidR="00577C77" w:rsidRPr="00040DA8">
        <w:rPr>
          <w:rFonts w:ascii="Times New Roman" w:hAnsi="Times New Roman"/>
          <w:sz w:val="20"/>
          <w:szCs w:val="24"/>
        </w:rPr>
        <w:t>F</w:t>
      </w:r>
      <w:r w:rsidR="00577C77" w:rsidRPr="00040DA8">
        <w:rPr>
          <w:rFonts w:ascii="Times New Roman" w:hAnsi="Times New Roman" w:hint="eastAsia"/>
          <w:sz w:val="20"/>
          <w:szCs w:val="24"/>
        </w:rPr>
        <w:t>inalization of unified variant mapping table</w:t>
      </w:r>
    </w:p>
    <w:p w:rsidR="00DC058D" w:rsidRPr="00040DA8" w:rsidRDefault="00F81E1C" w:rsidP="00D2456F">
      <w:pPr>
        <w:spacing w:line="360" w:lineRule="auto"/>
        <w:ind w:firstLine="420"/>
        <w:rPr>
          <w:rFonts w:ascii="Times New Roman" w:hAnsi="Times New Roman"/>
          <w:sz w:val="20"/>
          <w:szCs w:val="24"/>
        </w:rPr>
      </w:pPr>
      <w:r w:rsidRPr="00040DA8">
        <w:rPr>
          <w:rFonts w:ascii="Times New Roman" w:hAnsi="Times New Roman" w:hint="eastAsia"/>
          <w:sz w:val="20"/>
          <w:szCs w:val="24"/>
        </w:rPr>
        <w:t>3</w:t>
      </w:r>
      <w:r w:rsidR="00835C8B" w:rsidRPr="00040DA8">
        <w:rPr>
          <w:rFonts w:ascii="Times New Roman" w:hAnsi="Times New Roman"/>
          <w:sz w:val="20"/>
          <w:szCs w:val="24"/>
        </w:rPr>
        <w:t>.</w:t>
      </w:r>
      <w:r w:rsidR="00835C8B" w:rsidRPr="00040DA8">
        <w:rPr>
          <w:rFonts w:ascii="Times New Roman" w:hAnsi="Times New Roman"/>
          <w:sz w:val="20"/>
          <w:szCs w:val="24"/>
        </w:rPr>
        <w:tab/>
        <w:t xml:space="preserve">Finalization of </w:t>
      </w:r>
      <w:r w:rsidR="00577C77" w:rsidRPr="00040DA8">
        <w:rPr>
          <w:rFonts w:ascii="Times New Roman" w:hAnsi="Times New Roman" w:hint="eastAsia"/>
          <w:sz w:val="20"/>
          <w:szCs w:val="24"/>
        </w:rPr>
        <w:t xml:space="preserve">Chinese </w:t>
      </w:r>
      <w:r w:rsidR="00577C77" w:rsidRPr="00040DA8">
        <w:rPr>
          <w:rFonts w:ascii="Times New Roman" w:hAnsi="Times New Roman"/>
          <w:sz w:val="20"/>
          <w:szCs w:val="24"/>
        </w:rPr>
        <w:t>repertoire</w:t>
      </w:r>
      <w:r w:rsidR="00577C77" w:rsidRPr="00040DA8">
        <w:rPr>
          <w:rFonts w:ascii="Times New Roman" w:hAnsi="Times New Roman" w:hint="eastAsia"/>
          <w:sz w:val="20"/>
          <w:szCs w:val="24"/>
        </w:rPr>
        <w:t xml:space="preserve"> and v</w:t>
      </w:r>
      <w:r w:rsidR="00577C77" w:rsidRPr="00040DA8">
        <w:rPr>
          <w:rFonts w:ascii="Times New Roman" w:hAnsi="Times New Roman"/>
          <w:sz w:val="20"/>
          <w:szCs w:val="24"/>
        </w:rPr>
        <w:t>ariant</w:t>
      </w:r>
      <w:r w:rsidR="00577C77" w:rsidRPr="00040DA8">
        <w:rPr>
          <w:rFonts w:ascii="Times New Roman" w:hAnsi="Times New Roman" w:hint="eastAsia"/>
          <w:sz w:val="20"/>
          <w:szCs w:val="24"/>
        </w:rPr>
        <w:t xml:space="preserve"> type</w:t>
      </w:r>
    </w:p>
    <w:p w:rsidR="00DC058D" w:rsidRPr="00040DA8" w:rsidRDefault="00F81E1C" w:rsidP="00D2456F">
      <w:pPr>
        <w:spacing w:line="360" w:lineRule="auto"/>
        <w:ind w:firstLine="420"/>
        <w:rPr>
          <w:rFonts w:ascii="Times New Roman" w:hAnsi="Times New Roman"/>
          <w:sz w:val="20"/>
          <w:szCs w:val="24"/>
        </w:rPr>
      </w:pPr>
      <w:r w:rsidRPr="00040DA8">
        <w:rPr>
          <w:rFonts w:ascii="Times New Roman" w:hAnsi="Times New Roman" w:hint="eastAsia"/>
          <w:sz w:val="20"/>
          <w:szCs w:val="24"/>
        </w:rPr>
        <w:t>4</w:t>
      </w:r>
      <w:r w:rsidR="00835C8B" w:rsidRPr="00040DA8">
        <w:rPr>
          <w:rFonts w:ascii="Times New Roman" w:hAnsi="Times New Roman"/>
          <w:sz w:val="20"/>
          <w:szCs w:val="24"/>
        </w:rPr>
        <w:t>.</w:t>
      </w:r>
      <w:r w:rsidR="00835C8B" w:rsidRPr="00040DA8">
        <w:rPr>
          <w:rFonts w:ascii="Times New Roman" w:hAnsi="Times New Roman"/>
          <w:sz w:val="20"/>
          <w:szCs w:val="24"/>
        </w:rPr>
        <w:tab/>
        <w:t>Finalization of Whole Label Rules</w:t>
      </w:r>
    </w:p>
    <w:p w:rsidR="00DC058D" w:rsidRPr="00040DA8" w:rsidRDefault="00F81E1C" w:rsidP="00D2456F">
      <w:pPr>
        <w:spacing w:line="360" w:lineRule="auto"/>
        <w:ind w:firstLine="420"/>
        <w:rPr>
          <w:rFonts w:ascii="Times New Roman" w:hAnsi="Times New Roman"/>
          <w:sz w:val="20"/>
          <w:szCs w:val="24"/>
        </w:rPr>
      </w:pPr>
      <w:r w:rsidRPr="00040DA8">
        <w:rPr>
          <w:rFonts w:ascii="Times New Roman" w:hAnsi="Times New Roman" w:hint="eastAsia"/>
          <w:sz w:val="20"/>
          <w:szCs w:val="24"/>
        </w:rPr>
        <w:t>5</w:t>
      </w:r>
      <w:r w:rsidR="00835C8B" w:rsidRPr="00040DA8">
        <w:rPr>
          <w:rFonts w:ascii="Times New Roman" w:hAnsi="Times New Roman"/>
          <w:sz w:val="20"/>
          <w:szCs w:val="24"/>
        </w:rPr>
        <w:t>.</w:t>
      </w:r>
      <w:r w:rsidR="00835C8B" w:rsidRPr="00040DA8">
        <w:rPr>
          <w:rFonts w:ascii="Times New Roman" w:hAnsi="Times New Roman"/>
          <w:sz w:val="20"/>
          <w:szCs w:val="24"/>
        </w:rPr>
        <w:tab/>
        <w:t>Finalization of LGR Documents for Chinese Script and Submission to ICANN</w:t>
      </w:r>
    </w:p>
    <w:p w:rsidR="000F2C0B" w:rsidRPr="00040DA8" w:rsidRDefault="00835C8B" w:rsidP="002F5287">
      <w:pPr>
        <w:spacing w:line="360" w:lineRule="auto"/>
        <w:ind w:firstLine="420"/>
        <w:rPr>
          <w:rFonts w:ascii="Times New Roman" w:hAnsi="Times New Roman"/>
          <w:sz w:val="20"/>
          <w:szCs w:val="24"/>
        </w:rPr>
      </w:pPr>
      <w:r w:rsidRPr="00040DA8">
        <w:rPr>
          <w:rFonts w:ascii="Times New Roman" w:hAnsi="Times New Roman"/>
          <w:sz w:val="20"/>
          <w:szCs w:val="24"/>
        </w:rPr>
        <w:t xml:space="preserve">In the first phase of each stage, the general principles and framework will be decided, on which further decisions will be based. After the principles are finalized, in the second phase the data (character repertoire, variants, and labels) will be analyzed to make concrete decisions. It is anticipated that the work will take at least half a calendar year. The tentative work plan is depicted in the chart below. Though the chart depicts a linear progression, it is understood that </w:t>
      </w:r>
      <w:r w:rsidR="002F5287" w:rsidRPr="00040DA8">
        <w:rPr>
          <w:rFonts w:ascii="Times New Roman" w:hAnsi="Times New Roman"/>
          <w:sz w:val="20"/>
          <w:szCs w:val="24"/>
        </w:rPr>
        <w:t xml:space="preserve">discussion and feedback </w:t>
      </w:r>
      <w:r w:rsidR="002F5287" w:rsidRPr="00040DA8">
        <w:rPr>
          <w:rFonts w:ascii="Times New Roman" w:hAnsi="Times New Roman" w:hint="eastAsia"/>
          <w:sz w:val="20"/>
          <w:szCs w:val="24"/>
        </w:rPr>
        <w:t xml:space="preserve">at </w:t>
      </w:r>
      <w:r w:rsidRPr="00040DA8">
        <w:rPr>
          <w:rFonts w:ascii="Times New Roman" w:hAnsi="Times New Roman"/>
          <w:sz w:val="20"/>
          <w:szCs w:val="24"/>
        </w:rPr>
        <w:t>each stage will incrementally and cyclically develop</w:t>
      </w:r>
      <w:r w:rsidR="0037013B" w:rsidRPr="00040DA8">
        <w:rPr>
          <w:rFonts w:ascii="Times New Roman" w:hAnsi="Times New Roman"/>
          <w:sz w:val="20"/>
          <w:szCs w:val="24"/>
        </w:rPr>
        <w:t xml:space="preserve"> </w:t>
      </w:r>
      <w:r w:rsidRPr="00040DA8">
        <w:rPr>
          <w:rFonts w:ascii="Times New Roman" w:hAnsi="Times New Roman"/>
          <w:sz w:val="20"/>
          <w:szCs w:val="24"/>
        </w:rPr>
        <w:t xml:space="preserve">the previous portion(s) of the work as well, including both principles and data. Further, though it is anticipated that the work will finish in 2014, the actual time </w:t>
      </w:r>
      <w:r w:rsidR="002F5287" w:rsidRPr="00040DA8">
        <w:rPr>
          <w:rFonts w:ascii="Times New Roman" w:hAnsi="Times New Roman" w:hint="eastAsia"/>
          <w:sz w:val="20"/>
          <w:szCs w:val="24"/>
        </w:rPr>
        <w:t xml:space="preserve">is up to </w:t>
      </w:r>
      <w:r w:rsidRPr="00040DA8">
        <w:rPr>
          <w:rFonts w:ascii="Times New Roman" w:hAnsi="Times New Roman"/>
          <w:sz w:val="20"/>
          <w:szCs w:val="24"/>
        </w:rPr>
        <w:t xml:space="preserve">the feedback received by the community and the IP at various stages and phases of the work and may conclude </w:t>
      </w:r>
      <w:r w:rsidR="000F2C0B" w:rsidRPr="00040DA8">
        <w:rPr>
          <w:rFonts w:ascii="Times New Roman" w:hAnsi="Times New Roman" w:hint="eastAsia"/>
          <w:sz w:val="20"/>
          <w:szCs w:val="24"/>
        </w:rPr>
        <w:t>by</w:t>
      </w:r>
      <w:r w:rsidRPr="00040DA8">
        <w:rPr>
          <w:rFonts w:ascii="Times New Roman" w:hAnsi="Times New Roman"/>
          <w:sz w:val="20"/>
          <w:szCs w:val="24"/>
        </w:rPr>
        <w:t xml:space="preserve"> </w:t>
      </w:r>
      <w:r w:rsidR="000F2C0B" w:rsidRPr="00040DA8">
        <w:rPr>
          <w:rFonts w:ascii="Times New Roman" w:hAnsi="Times New Roman" w:hint="eastAsia"/>
          <w:sz w:val="20"/>
          <w:szCs w:val="24"/>
        </w:rPr>
        <w:t>the end of 2014.</w:t>
      </w:r>
    </w:p>
    <w:p w:rsidR="00DC058D" w:rsidRPr="00040DA8" w:rsidRDefault="00DC058D">
      <w:pPr>
        <w:spacing w:line="360" w:lineRule="auto"/>
        <w:rPr>
          <w:rFonts w:ascii="Times New Roman" w:hAnsi="Times New Roman"/>
          <w:sz w:val="24"/>
          <w:szCs w:val="24"/>
        </w:rPr>
      </w:pPr>
    </w:p>
    <w:p w:rsidR="00DE0F1B" w:rsidRPr="00040DA8" w:rsidRDefault="0068601C" w:rsidP="00DE0F1B">
      <w:pPr>
        <w:spacing w:line="360" w:lineRule="auto"/>
        <w:rPr>
          <w:rFonts w:ascii="Times New Roman" w:hAnsi="Times New Roman"/>
          <w:b/>
          <w:color w:val="000000" w:themeColor="text1"/>
          <w:sz w:val="22"/>
        </w:rPr>
      </w:pPr>
      <w:r w:rsidRPr="00040DA8">
        <w:rPr>
          <w:rFonts w:ascii="Times New Roman" w:hAnsi="Times New Roman" w:hint="eastAsia"/>
          <w:b/>
          <w:color w:val="000000" w:themeColor="text1"/>
          <w:sz w:val="22"/>
        </w:rPr>
        <w:t>7</w:t>
      </w:r>
      <w:r w:rsidR="00DE0F1B" w:rsidRPr="00040DA8">
        <w:rPr>
          <w:rFonts w:ascii="Times New Roman" w:hAnsi="Times New Roman"/>
          <w:b/>
          <w:color w:val="000000" w:themeColor="text1"/>
          <w:sz w:val="22"/>
        </w:rPr>
        <w:t>.</w:t>
      </w:r>
      <w:r w:rsidR="00DE0F1B" w:rsidRPr="00040DA8">
        <w:rPr>
          <w:rFonts w:ascii="Times New Roman" w:hAnsi="Times New Roman" w:hint="eastAsia"/>
          <w:b/>
          <w:color w:val="000000" w:themeColor="text1"/>
          <w:sz w:val="22"/>
        </w:rPr>
        <w:t>2</w:t>
      </w:r>
      <w:r w:rsidR="00DE0F1B" w:rsidRPr="00040DA8">
        <w:rPr>
          <w:rFonts w:ascii="Times New Roman" w:hAnsi="Times New Roman"/>
          <w:b/>
          <w:color w:val="000000" w:themeColor="text1"/>
          <w:sz w:val="22"/>
        </w:rPr>
        <w:t xml:space="preserve"> Public Comment Process</w:t>
      </w:r>
    </w:p>
    <w:p w:rsidR="00DE0F1B" w:rsidRPr="00040DA8" w:rsidRDefault="00DE0F1B" w:rsidP="00DE0F1B">
      <w:pPr>
        <w:spacing w:line="360" w:lineRule="auto"/>
        <w:ind w:firstLine="420"/>
        <w:rPr>
          <w:rFonts w:ascii="Times New Roman" w:hAnsi="Times New Roman"/>
          <w:sz w:val="20"/>
          <w:szCs w:val="24"/>
        </w:rPr>
      </w:pPr>
      <w:r w:rsidRPr="00040DA8">
        <w:rPr>
          <w:rFonts w:ascii="Times New Roman" w:hAnsi="Times New Roman" w:hint="eastAsia"/>
          <w:sz w:val="20"/>
          <w:szCs w:val="24"/>
        </w:rPr>
        <w:t xml:space="preserve">In each stage listed above, we will keep exchanging opinions with CDNC and cooperate with JGP and KGP for wider feedback. </w:t>
      </w:r>
      <w:r w:rsidRPr="00040DA8">
        <w:rPr>
          <w:rFonts w:ascii="Times New Roman" w:hAnsi="Times New Roman"/>
          <w:sz w:val="20"/>
          <w:szCs w:val="24"/>
        </w:rPr>
        <w:t>A</w:t>
      </w:r>
      <w:r w:rsidRPr="00040DA8">
        <w:rPr>
          <w:rFonts w:ascii="Times New Roman" w:hAnsi="Times New Roman" w:hint="eastAsia"/>
          <w:sz w:val="20"/>
          <w:szCs w:val="24"/>
        </w:rPr>
        <w:t xml:space="preserve">t the same time, comments from IP and the </w:t>
      </w:r>
      <w:r w:rsidRPr="00040DA8">
        <w:rPr>
          <w:rFonts w:ascii="Times New Roman" w:hAnsi="Times New Roman"/>
          <w:sz w:val="20"/>
          <w:szCs w:val="24"/>
        </w:rPr>
        <w:t>community</w:t>
      </w:r>
      <w:r w:rsidRPr="00040DA8">
        <w:rPr>
          <w:rFonts w:ascii="Times New Roman" w:hAnsi="Times New Roman" w:hint="eastAsia"/>
          <w:sz w:val="20"/>
          <w:szCs w:val="24"/>
        </w:rPr>
        <w:t xml:space="preserve"> are always welcomed through websites and interviews.</w:t>
      </w:r>
    </w:p>
    <w:p w:rsidR="00DE0F1B" w:rsidRPr="00040DA8" w:rsidRDefault="00DE0F1B" w:rsidP="00DE0F1B">
      <w:pPr>
        <w:spacing w:line="360" w:lineRule="auto"/>
        <w:ind w:firstLine="420"/>
        <w:rPr>
          <w:rFonts w:ascii="Times New Roman" w:hAnsi="Times New Roman"/>
          <w:sz w:val="20"/>
          <w:szCs w:val="24"/>
        </w:rPr>
      </w:pPr>
      <w:r w:rsidRPr="00040DA8">
        <w:rPr>
          <w:rFonts w:ascii="Times New Roman" w:hAnsi="Times New Roman"/>
          <w:sz w:val="20"/>
          <w:szCs w:val="24"/>
        </w:rPr>
        <w:t>B</w:t>
      </w:r>
      <w:r w:rsidRPr="00040DA8">
        <w:rPr>
          <w:rFonts w:ascii="Times New Roman" w:hAnsi="Times New Roman" w:hint="eastAsia"/>
          <w:sz w:val="20"/>
          <w:szCs w:val="24"/>
        </w:rPr>
        <w:t xml:space="preserve">ased on the feedback and comments from CDNC, JGP, KGP, IP, ICANN and the </w:t>
      </w:r>
      <w:r w:rsidRPr="00040DA8">
        <w:rPr>
          <w:rFonts w:ascii="Times New Roman" w:hAnsi="Times New Roman"/>
          <w:sz w:val="20"/>
          <w:szCs w:val="24"/>
        </w:rPr>
        <w:t>community</w:t>
      </w:r>
      <w:r w:rsidRPr="00040DA8">
        <w:rPr>
          <w:rFonts w:ascii="Times New Roman" w:hAnsi="Times New Roman" w:hint="eastAsia"/>
          <w:sz w:val="20"/>
          <w:szCs w:val="24"/>
        </w:rPr>
        <w:t xml:space="preserve">, the work in each stage will be carefully refined in order to satisfy broader requirements and application scenarios. </w:t>
      </w:r>
      <w:r w:rsidRPr="00040DA8">
        <w:rPr>
          <w:rFonts w:ascii="Times New Roman" w:hAnsi="Times New Roman"/>
          <w:sz w:val="20"/>
          <w:szCs w:val="24"/>
        </w:rPr>
        <w:t xml:space="preserve">Each of the </w:t>
      </w:r>
      <w:r w:rsidRPr="00040DA8">
        <w:rPr>
          <w:rFonts w:ascii="Times New Roman" w:hAnsi="Times New Roman" w:hint="eastAsia"/>
          <w:sz w:val="20"/>
          <w:szCs w:val="24"/>
        </w:rPr>
        <w:t>five</w:t>
      </w:r>
      <w:r w:rsidRPr="00040DA8">
        <w:rPr>
          <w:rFonts w:ascii="Times New Roman" w:hAnsi="Times New Roman"/>
          <w:sz w:val="20"/>
          <w:szCs w:val="24"/>
        </w:rPr>
        <w:t xml:space="preserve"> tasks above will be finalized after one or more public comment periods.</w:t>
      </w:r>
    </w:p>
    <w:p w:rsidR="00DE0F1B" w:rsidRPr="00040DA8" w:rsidRDefault="00DE0F1B">
      <w:pPr>
        <w:spacing w:line="360" w:lineRule="auto"/>
        <w:rPr>
          <w:rFonts w:ascii="Times New Roman" w:hAnsi="Times New Roman"/>
          <w:sz w:val="24"/>
          <w:szCs w:val="24"/>
        </w:rPr>
      </w:pPr>
    </w:p>
    <w:p w:rsidR="00DC058D" w:rsidRPr="00040DA8" w:rsidRDefault="0068601C">
      <w:pPr>
        <w:spacing w:line="360" w:lineRule="auto"/>
        <w:rPr>
          <w:rFonts w:ascii="Times New Roman" w:hAnsi="Times New Roman"/>
          <w:b/>
          <w:color w:val="000000" w:themeColor="text1"/>
          <w:sz w:val="22"/>
        </w:rPr>
      </w:pPr>
      <w:r w:rsidRPr="00040DA8">
        <w:rPr>
          <w:rFonts w:ascii="Times New Roman" w:hAnsi="Times New Roman" w:hint="eastAsia"/>
          <w:b/>
          <w:color w:val="000000" w:themeColor="text1"/>
          <w:sz w:val="22"/>
        </w:rPr>
        <w:t>7</w:t>
      </w:r>
      <w:r w:rsidR="00835C8B" w:rsidRPr="00040DA8">
        <w:rPr>
          <w:rFonts w:ascii="Times New Roman" w:hAnsi="Times New Roman"/>
          <w:b/>
          <w:color w:val="000000" w:themeColor="text1"/>
          <w:sz w:val="22"/>
        </w:rPr>
        <w:t>.</w:t>
      </w:r>
      <w:r w:rsidRPr="00040DA8">
        <w:rPr>
          <w:rFonts w:ascii="Times New Roman" w:hAnsi="Times New Roman" w:hint="eastAsia"/>
          <w:b/>
          <w:color w:val="000000" w:themeColor="text1"/>
          <w:sz w:val="22"/>
        </w:rPr>
        <w:t>3</w:t>
      </w:r>
      <w:r w:rsidR="00835C8B" w:rsidRPr="00040DA8">
        <w:rPr>
          <w:rFonts w:ascii="Times New Roman" w:hAnsi="Times New Roman"/>
          <w:b/>
          <w:color w:val="000000" w:themeColor="text1"/>
          <w:sz w:val="22"/>
        </w:rPr>
        <w:t xml:space="preserve"> Proposed Schedule of Meeting and Teleconferences</w:t>
      </w:r>
    </w:p>
    <w:p w:rsidR="00DC058D" w:rsidRPr="00040DA8" w:rsidRDefault="00835C8B" w:rsidP="004952CC">
      <w:pPr>
        <w:spacing w:line="360" w:lineRule="auto"/>
        <w:ind w:firstLine="420"/>
        <w:rPr>
          <w:rFonts w:ascii="Times New Roman" w:hAnsi="Times New Roman"/>
          <w:sz w:val="20"/>
          <w:szCs w:val="24"/>
        </w:rPr>
      </w:pPr>
      <w:r w:rsidRPr="00040DA8">
        <w:rPr>
          <w:rFonts w:ascii="Times New Roman" w:hAnsi="Times New Roman"/>
          <w:sz w:val="20"/>
          <w:szCs w:val="24"/>
        </w:rPr>
        <w:t>Most of the work will be accomplis</w:t>
      </w:r>
      <w:r w:rsidR="000F2C0B" w:rsidRPr="00040DA8">
        <w:rPr>
          <w:rFonts w:ascii="Times New Roman" w:hAnsi="Times New Roman"/>
          <w:sz w:val="20"/>
          <w:szCs w:val="24"/>
        </w:rPr>
        <w:t xml:space="preserve">hed through the email list. </w:t>
      </w:r>
      <w:r w:rsidR="000F2C0B" w:rsidRPr="00040DA8">
        <w:rPr>
          <w:rFonts w:ascii="Times New Roman" w:hAnsi="Times New Roman" w:hint="eastAsia"/>
          <w:sz w:val="20"/>
          <w:szCs w:val="24"/>
        </w:rPr>
        <w:t>CGP</w:t>
      </w:r>
      <w:r w:rsidRPr="00040DA8">
        <w:rPr>
          <w:rFonts w:ascii="Times New Roman" w:hAnsi="Times New Roman"/>
          <w:sz w:val="20"/>
          <w:szCs w:val="24"/>
        </w:rPr>
        <w:t xml:space="preserve"> will be holding regular teleconferences, for the period of the work. In addition, </w:t>
      </w:r>
      <w:r w:rsidR="000F2C0B" w:rsidRPr="00040DA8">
        <w:rPr>
          <w:rFonts w:ascii="Times New Roman" w:hAnsi="Times New Roman" w:hint="eastAsia"/>
          <w:sz w:val="20"/>
          <w:szCs w:val="24"/>
        </w:rPr>
        <w:t>CGP</w:t>
      </w:r>
      <w:r w:rsidRPr="00040DA8">
        <w:rPr>
          <w:rFonts w:ascii="Times New Roman" w:hAnsi="Times New Roman"/>
          <w:sz w:val="20"/>
          <w:szCs w:val="24"/>
        </w:rPr>
        <w:t xml:space="preserve"> will also organize </w:t>
      </w:r>
      <w:r w:rsidR="0037013B" w:rsidRPr="00040DA8">
        <w:rPr>
          <w:rFonts w:ascii="Times New Roman" w:hAnsi="Times New Roman"/>
          <w:sz w:val="20"/>
          <w:szCs w:val="24"/>
        </w:rPr>
        <w:t xml:space="preserve">a </w:t>
      </w:r>
      <w:r w:rsidRPr="00040DA8">
        <w:rPr>
          <w:rFonts w:ascii="Times New Roman" w:hAnsi="Times New Roman"/>
          <w:sz w:val="20"/>
          <w:szCs w:val="24"/>
        </w:rPr>
        <w:t xml:space="preserve">series of </w:t>
      </w:r>
      <w:r w:rsidR="000F2C0B" w:rsidRPr="00040DA8">
        <w:rPr>
          <w:rFonts w:ascii="Times New Roman" w:hAnsi="Times New Roman" w:hint="eastAsia"/>
          <w:sz w:val="20"/>
          <w:szCs w:val="24"/>
        </w:rPr>
        <w:t>face</w:t>
      </w:r>
      <w:r w:rsidR="002F5287" w:rsidRPr="00040DA8">
        <w:rPr>
          <w:rFonts w:ascii="Times New Roman" w:hAnsi="Times New Roman" w:hint="eastAsia"/>
          <w:sz w:val="20"/>
          <w:szCs w:val="24"/>
        </w:rPr>
        <w:t>-to-</w:t>
      </w:r>
      <w:r w:rsidR="000F2C0B" w:rsidRPr="00040DA8">
        <w:rPr>
          <w:rFonts w:ascii="Times New Roman" w:hAnsi="Times New Roman" w:hint="eastAsia"/>
          <w:sz w:val="20"/>
          <w:szCs w:val="24"/>
        </w:rPr>
        <w:t>face discussion during CDNC</w:t>
      </w:r>
      <w:r w:rsidRPr="00040DA8">
        <w:rPr>
          <w:rFonts w:ascii="Times New Roman" w:hAnsi="Times New Roman"/>
          <w:sz w:val="20"/>
          <w:szCs w:val="24"/>
        </w:rPr>
        <w:t xml:space="preserve"> </w:t>
      </w:r>
      <w:r w:rsidR="000F2C0B" w:rsidRPr="00040DA8">
        <w:rPr>
          <w:rFonts w:ascii="Times New Roman" w:hAnsi="Times New Roman" w:hint="eastAsia"/>
          <w:sz w:val="20"/>
          <w:szCs w:val="24"/>
        </w:rPr>
        <w:t xml:space="preserve">meetings </w:t>
      </w:r>
      <w:r w:rsidRPr="00040DA8">
        <w:rPr>
          <w:rFonts w:ascii="Times New Roman" w:hAnsi="Times New Roman"/>
          <w:sz w:val="20"/>
          <w:szCs w:val="24"/>
        </w:rPr>
        <w:t xml:space="preserve">or ICANN </w:t>
      </w:r>
      <w:r w:rsidR="000F2C0B" w:rsidRPr="00040DA8">
        <w:rPr>
          <w:rFonts w:ascii="Times New Roman" w:hAnsi="Times New Roman" w:hint="eastAsia"/>
          <w:sz w:val="20"/>
          <w:szCs w:val="24"/>
        </w:rPr>
        <w:t xml:space="preserve">meetings </w:t>
      </w:r>
      <w:r w:rsidRPr="00040DA8">
        <w:rPr>
          <w:rFonts w:ascii="Times New Roman" w:hAnsi="Times New Roman"/>
          <w:sz w:val="20"/>
          <w:szCs w:val="24"/>
        </w:rPr>
        <w:t>in</w:t>
      </w:r>
      <w:r w:rsidR="0037013B" w:rsidRPr="00040DA8">
        <w:rPr>
          <w:rFonts w:ascii="Times New Roman" w:hAnsi="Times New Roman"/>
          <w:sz w:val="20"/>
          <w:szCs w:val="24"/>
        </w:rPr>
        <w:t xml:space="preserve"> </w:t>
      </w:r>
      <w:r w:rsidR="000F2C0B" w:rsidRPr="00040DA8">
        <w:rPr>
          <w:rFonts w:ascii="Times New Roman" w:hAnsi="Times New Roman"/>
          <w:sz w:val="20"/>
          <w:szCs w:val="24"/>
        </w:rPr>
        <w:t>2014</w:t>
      </w:r>
      <w:r w:rsidR="000F2C0B" w:rsidRPr="00040DA8">
        <w:rPr>
          <w:rFonts w:ascii="Times New Roman" w:hAnsi="Times New Roman" w:hint="eastAsia"/>
          <w:sz w:val="20"/>
          <w:szCs w:val="24"/>
        </w:rPr>
        <w:t>.</w:t>
      </w:r>
    </w:p>
    <w:p w:rsidR="00DC058D" w:rsidRPr="00040DA8" w:rsidRDefault="00DC058D">
      <w:pPr>
        <w:spacing w:line="360" w:lineRule="auto"/>
        <w:rPr>
          <w:rFonts w:ascii="Times New Roman" w:hAnsi="Times New Roman"/>
          <w:sz w:val="24"/>
          <w:szCs w:val="24"/>
        </w:rPr>
      </w:pPr>
    </w:p>
    <w:p w:rsidR="00DC058D" w:rsidRPr="00040DA8" w:rsidRDefault="0068601C">
      <w:pPr>
        <w:spacing w:line="360" w:lineRule="auto"/>
        <w:rPr>
          <w:rFonts w:ascii="Times New Roman" w:hAnsi="Times New Roman"/>
          <w:b/>
          <w:color w:val="000000" w:themeColor="text1"/>
          <w:sz w:val="22"/>
        </w:rPr>
      </w:pPr>
      <w:r w:rsidRPr="00040DA8">
        <w:rPr>
          <w:rFonts w:ascii="Times New Roman" w:hAnsi="Times New Roman" w:hint="eastAsia"/>
          <w:b/>
          <w:color w:val="000000" w:themeColor="text1"/>
          <w:sz w:val="22"/>
        </w:rPr>
        <w:t>7</w:t>
      </w:r>
      <w:r w:rsidR="00835C8B" w:rsidRPr="00040DA8">
        <w:rPr>
          <w:rFonts w:ascii="Times New Roman" w:hAnsi="Times New Roman"/>
          <w:b/>
          <w:color w:val="000000" w:themeColor="text1"/>
          <w:sz w:val="22"/>
        </w:rPr>
        <w:t>.</w:t>
      </w:r>
      <w:r w:rsidRPr="00040DA8">
        <w:rPr>
          <w:rFonts w:ascii="Times New Roman" w:hAnsi="Times New Roman" w:hint="eastAsia"/>
          <w:b/>
          <w:color w:val="000000" w:themeColor="text1"/>
          <w:sz w:val="22"/>
        </w:rPr>
        <w:t>4</w:t>
      </w:r>
      <w:r w:rsidR="00835C8B" w:rsidRPr="00040DA8">
        <w:rPr>
          <w:rFonts w:ascii="Times New Roman" w:hAnsi="Times New Roman"/>
          <w:b/>
          <w:color w:val="000000" w:themeColor="text1"/>
          <w:sz w:val="22"/>
        </w:rPr>
        <w:t xml:space="preserve"> Sources of Funding for Travel and Logistics</w:t>
      </w:r>
    </w:p>
    <w:p w:rsidR="00DC058D" w:rsidRPr="00040DA8" w:rsidRDefault="00835C8B" w:rsidP="004952CC">
      <w:pPr>
        <w:spacing w:line="360" w:lineRule="auto"/>
        <w:ind w:firstLine="420"/>
        <w:rPr>
          <w:rFonts w:ascii="Times New Roman" w:hAnsi="Times New Roman"/>
          <w:sz w:val="20"/>
          <w:szCs w:val="24"/>
        </w:rPr>
      </w:pPr>
      <w:r w:rsidRPr="00040DA8">
        <w:rPr>
          <w:rFonts w:ascii="Times New Roman" w:hAnsi="Times New Roman"/>
          <w:sz w:val="20"/>
          <w:szCs w:val="24"/>
        </w:rPr>
        <w:t xml:space="preserve">Foremost, all the members of the panel will </w:t>
      </w:r>
      <w:r w:rsidR="00A67D51" w:rsidRPr="00040DA8">
        <w:rPr>
          <w:rFonts w:ascii="Times New Roman" w:hAnsi="Times New Roman" w:hint="eastAsia"/>
          <w:sz w:val="20"/>
          <w:szCs w:val="24"/>
        </w:rPr>
        <w:t>contribute</w:t>
      </w:r>
      <w:r w:rsidRPr="00040DA8">
        <w:rPr>
          <w:rFonts w:ascii="Times New Roman" w:hAnsi="Times New Roman"/>
          <w:sz w:val="20"/>
          <w:szCs w:val="24"/>
        </w:rPr>
        <w:t xml:space="preserve"> their time </w:t>
      </w:r>
      <w:r w:rsidR="00A67D51" w:rsidRPr="00040DA8">
        <w:rPr>
          <w:rFonts w:ascii="Times New Roman" w:hAnsi="Times New Roman" w:hint="eastAsia"/>
          <w:sz w:val="20"/>
          <w:szCs w:val="24"/>
        </w:rPr>
        <w:t xml:space="preserve">to </w:t>
      </w:r>
      <w:r w:rsidR="00A67D51" w:rsidRPr="00040DA8">
        <w:rPr>
          <w:rFonts w:ascii="Times New Roman" w:hAnsi="Times New Roman"/>
          <w:sz w:val="20"/>
          <w:szCs w:val="24"/>
        </w:rPr>
        <w:t>fulfill</w:t>
      </w:r>
      <w:r w:rsidR="00A67D51" w:rsidRPr="00040DA8">
        <w:rPr>
          <w:rFonts w:ascii="Times New Roman" w:hAnsi="Times New Roman" w:hint="eastAsia"/>
          <w:sz w:val="20"/>
          <w:szCs w:val="24"/>
        </w:rPr>
        <w:t xml:space="preserve"> </w:t>
      </w:r>
      <w:r w:rsidRPr="00040DA8">
        <w:rPr>
          <w:rFonts w:ascii="Times New Roman" w:hAnsi="Times New Roman"/>
          <w:sz w:val="20"/>
          <w:szCs w:val="24"/>
        </w:rPr>
        <w:t>this purpose.</w:t>
      </w:r>
      <w:r w:rsidR="0037013B" w:rsidRPr="00040DA8">
        <w:rPr>
          <w:rFonts w:ascii="Times New Roman" w:hAnsi="Times New Roman"/>
          <w:sz w:val="20"/>
          <w:szCs w:val="24"/>
        </w:rPr>
        <w:t xml:space="preserve"> </w:t>
      </w:r>
      <w:r w:rsidRPr="00040DA8">
        <w:rPr>
          <w:rFonts w:ascii="Times New Roman" w:hAnsi="Times New Roman"/>
          <w:sz w:val="20"/>
          <w:szCs w:val="24"/>
        </w:rPr>
        <w:t xml:space="preserve">The work </w:t>
      </w:r>
      <w:r w:rsidRPr="00040DA8">
        <w:rPr>
          <w:rFonts w:ascii="Times New Roman" w:hAnsi="Times New Roman"/>
          <w:sz w:val="20"/>
          <w:szCs w:val="24"/>
        </w:rPr>
        <w:lastRenderedPageBreak/>
        <w:t xml:space="preserve">has travel and logistic support requirements. ICANN will support the logistics of the group (e.g. conference calls, assisting in coordination, wiki pages for posting information, etc.) to a limited extent. Members of the working group are encouraged to find sources of funding to attend face-to-face meeting(s) related to the GP. ICANN </w:t>
      </w:r>
      <w:r w:rsidR="00A67D51" w:rsidRPr="00040DA8">
        <w:rPr>
          <w:rFonts w:ascii="Times New Roman" w:hAnsi="Times New Roman" w:hint="eastAsia"/>
          <w:sz w:val="20"/>
          <w:szCs w:val="24"/>
        </w:rPr>
        <w:t xml:space="preserve">provides </w:t>
      </w:r>
      <w:r w:rsidRPr="00040DA8">
        <w:rPr>
          <w:rFonts w:ascii="Times New Roman" w:hAnsi="Times New Roman"/>
          <w:sz w:val="20"/>
          <w:szCs w:val="24"/>
        </w:rPr>
        <w:t>fund</w:t>
      </w:r>
      <w:r w:rsidR="00A67D51" w:rsidRPr="00040DA8">
        <w:rPr>
          <w:rFonts w:ascii="Times New Roman" w:hAnsi="Times New Roman" w:hint="eastAsia"/>
          <w:sz w:val="20"/>
          <w:szCs w:val="24"/>
        </w:rPr>
        <w:t xml:space="preserve"> for</w:t>
      </w:r>
      <w:r w:rsidRPr="00040DA8">
        <w:rPr>
          <w:rFonts w:ascii="Times New Roman" w:hAnsi="Times New Roman"/>
          <w:sz w:val="20"/>
          <w:szCs w:val="24"/>
        </w:rPr>
        <w:t xml:space="preserve"> a limited number of members who are active in the proceedings of the working group, and support for remote participation for the members</w:t>
      </w:r>
      <w:r w:rsidR="00A67D51" w:rsidRPr="00040DA8">
        <w:rPr>
          <w:rFonts w:ascii="Times New Roman" w:hAnsi="Times New Roman" w:hint="eastAsia"/>
          <w:sz w:val="20"/>
          <w:szCs w:val="24"/>
        </w:rPr>
        <w:t xml:space="preserve"> una</w:t>
      </w:r>
      <w:r w:rsidRPr="00040DA8">
        <w:rPr>
          <w:rFonts w:ascii="Times New Roman" w:hAnsi="Times New Roman"/>
          <w:sz w:val="20"/>
          <w:szCs w:val="24"/>
        </w:rPr>
        <w:t>ble to attend the meeting(s).</w:t>
      </w:r>
    </w:p>
    <w:p w:rsidR="00DC058D" w:rsidRPr="00040DA8" w:rsidRDefault="00DC058D">
      <w:pPr>
        <w:spacing w:line="360" w:lineRule="auto"/>
        <w:rPr>
          <w:rFonts w:ascii="Times New Roman" w:hAnsi="Times New Roman"/>
          <w:sz w:val="24"/>
          <w:szCs w:val="24"/>
        </w:rPr>
      </w:pPr>
    </w:p>
    <w:p w:rsidR="00DC058D" w:rsidRPr="00040DA8" w:rsidRDefault="0068601C">
      <w:pPr>
        <w:spacing w:line="360" w:lineRule="auto"/>
        <w:rPr>
          <w:rFonts w:ascii="Times New Roman" w:hAnsi="Times New Roman"/>
          <w:b/>
          <w:color w:val="000000" w:themeColor="text1"/>
          <w:sz w:val="22"/>
        </w:rPr>
      </w:pPr>
      <w:r w:rsidRPr="00040DA8">
        <w:rPr>
          <w:rFonts w:ascii="Times New Roman" w:hAnsi="Times New Roman" w:hint="eastAsia"/>
          <w:b/>
          <w:color w:val="000000" w:themeColor="text1"/>
          <w:sz w:val="22"/>
        </w:rPr>
        <w:t>7</w:t>
      </w:r>
      <w:r w:rsidR="00835C8B" w:rsidRPr="00040DA8">
        <w:rPr>
          <w:rFonts w:ascii="Times New Roman" w:hAnsi="Times New Roman"/>
          <w:b/>
          <w:color w:val="000000" w:themeColor="text1"/>
          <w:sz w:val="22"/>
        </w:rPr>
        <w:t>.</w:t>
      </w:r>
      <w:r w:rsidRPr="00040DA8">
        <w:rPr>
          <w:rFonts w:ascii="Times New Roman" w:hAnsi="Times New Roman" w:hint="eastAsia"/>
          <w:b/>
          <w:color w:val="000000" w:themeColor="text1"/>
          <w:sz w:val="22"/>
        </w:rPr>
        <w:t>5</w:t>
      </w:r>
      <w:r w:rsidR="00835C8B" w:rsidRPr="00040DA8">
        <w:rPr>
          <w:rFonts w:ascii="Times New Roman" w:hAnsi="Times New Roman"/>
          <w:b/>
          <w:color w:val="000000" w:themeColor="text1"/>
          <w:sz w:val="22"/>
        </w:rPr>
        <w:t xml:space="preserve"> Need for ICANN</w:t>
      </w:r>
      <w:r w:rsidR="00ED35E1" w:rsidRPr="00040DA8">
        <w:rPr>
          <w:rFonts w:ascii="Times New Roman" w:hAnsi="Times New Roman" w:hint="eastAsia"/>
          <w:b/>
          <w:color w:val="000000" w:themeColor="text1"/>
          <w:sz w:val="22"/>
        </w:rPr>
        <w:t xml:space="preserve"> to</w:t>
      </w:r>
      <w:r w:rsidR="00835C8B" w:rsidRPr="00040DA8">
        <w:rPr>
          <w:rFonts w:ascii="Times New Roman" w:hAnsi="Times New Roman"/>
          <w:b/>
          <w:color w:val="000000" w:themeColor="text1"/>
          <w:sz w:val="22"/>
        </w:rPr>
        <w:t xml:space="preserve"> Provide</w:t>
      </w:r>
      <w:r w:rsidR="002E000B" w:rsidRPr="00040DA8">
        <w:rPr>
          <w:rFonts w:ascii="Times New Roman" w:hAnsi="Times New Roman" w:hint="eastAsia"/>
          <w:b/>
          <w:color w:val="000000" w:themeColor="text1"/>
          <w:sz w:val="22"/>
        </w:rPr>
        <w:t xml:space="preserve"> </w:t>
      </w:r>
      <w:r w:rsidR="00835C8B" w:rsidRPr="00040DA8">
        <w:rPr>
          <w:rFonts w:ascii="Times New Roman" w:hAnsi="Times New Roman"/>
          <w:b/>
          <w:color w:val="000000" w:themeColor="text1"/>
          <w:sz w:val="22"/>
        </w:rPr>
        <w:t>Advisors</w:t>
      </w:r>
    </w:p>
    <w:p w:rsidR="00DC058D" w:rsidRPr="00040DA8" w:rsidRDefault="00835C8B" w:rsidP="004952CC">
      <w:pPr>
        <w:spacing w:line="360" w:lineRule="auto"/>
        <w:ind w:firstLine="420"/>
        <w:rPr>
          <w:rFonts w:ascii="Times New Roman" w:hAnsi="Times New Roman"/>
          <w:sz w:val="20"/>
          <w:szCs w:val="24"/>
        </w:rPr>
      </w:pPr>
      <w:r w:rsidRPr="00040DA8">
        <w:rPr>
          <w:rFonts w:ascii="Times New Roman" w:hAnsi="Times New Roman"/>
          <w:sz w:val="20"/>
          <w:szCs w:val="24"/>
        </w:rPr>
        <w:t xml:space="preserve">No advisors are needed at this time, based on earlier discussions and experience during the case study on Chinese Script Issues. </w:t>
      </w:r>
      <w:r w:rsidR="00477F8F" w:rsidRPr="00040DA8">
        <w:rPr>
          <w:rFonts w:ascii="Times New Roman" w:hAnsi="Times New Roman" w:hint="eastAsia"/>
          <w:sz w:val="20"/>
          <w:szCs w:val="24"/>
        </w:rPr>
        <w:t xml:space="preserve">When </w:t>
      </w:r>
      <w:r w:rsidR="00477F8F" w:rsidRPr="00040DA8">
        <w:rPr>
          <w:rFonts w:ascii="Times New Roman" w:hAnsi="Times New Roman"/>
          <w:sz w:val="20"/>
          <w:szCs w:val="24"/>
        </w:rPr>
        <w:t xml:space="preserve">discussions </w:t>
      </w:r>
      <w:r w:rsidR="00477F8F" w:rsidRPr="00040DA8">
        <w:rPr>
          <w:rFonts w:ascii="Times New Roman" w:hAnsi="Times New Roman" w:hint="eastAsia"/>
          <w:sz w:val="20"/>
          <w:szCs w:val="24"/>
        </w:rPr>
        <w:t>of</w:t>
      </w:r>
      <w:r w:rsidR="00477F8F" w:rsidRPr="00040DA8">
        <w:rPr>
          <w:rFonts w:ascii="Times New Roman" w:hAnsi="Times New Roman"/>
          <w:sz w:val="20"/>
          <w:szCs w:val="24"/>
        </w:rPr>
        <w:t xml:space="preserve"> the development of the LGR for the Root zone</w:t>
      </w:r>
      <w:r w:rsidR="00477F8F" w:rsidRPr="00040DA8">
        <w:rPr>
          <w:rFonts w:ascii="Times New Roman" w:hAnsi="Times New Roman" w:hint="eastAsia"/>
          <w:sz w:val="20"/>
          <w:szCs w:val="24"/>
        </w:rPr>
        <w:t xml:space="preserve"> arise the need of</w:t>
      </w:r>
      <w:r w:rsidR="00ED35E1" w:rsidRPr="00040DA8">
        <w:rPr>
          <w:rFonts w:ascii="Times New Roman" w:hAnsi="Times New Roman" w:hint="eastAsia"/>
          <w:sz w:val="20"/>
          <w:szCs w:val="24"/>
        </w:rPr>
        <w:t xml:space="preserve"> ICANN advisors, it is favorable to win the support of ICANN advisors.</w:t>
      </w:r>
      <w:r w:rsidR="00477F8F" w:rsidRPr="00040DA8">
        <w:rPr>
          <w:rFonts w:ascii="Times New Roman" w:hAnsi="Times New Roman" w:hint="eastAsia"/>
          <w:sz w:val="20"/>
          <w:szCs w:val="24"/>
        </w:rPr>
        <w:t xml:space="preserve"> </w:t>
      </w:r>
      <w:r w:rsidRPr="00040DA8">
        <w:rPr>
          <w:rFonts w:ascii="Times New Roman" w:hAnsi="Times New Roman"/>
          <w:sz w:val="20"/>
          <w:szCs w:val="24"/>
        </w:rPr>
        <w:t>At ICANN 49</w:t>
      </w:r>
      <w:r w:rsidR="0037013B" w:rsidRPr="00040DA8">
        <w:rPr>
          <w:rFonts w:ascii="Times New Roman" w:hAnsi="Times New Roman"/>
          <w:sz w:val="20"/>
          <w:szCs w:val="24"/>
        </w:rPr>
        <w:t xml:space="preserve"> </w:t>
      </w:r>
      <w:r w:rsidRPr="00040DA8">
        <w:rPr>
          <w:rFonts w:ascii="Times New Roman" w:hAnsi="Times New Roman"/>
          <w:sz w:val="20"/>
          <w:szCs w:val="24"/>
        </w:rPr>
        <w:t>(Singapore) and ICANN 50</w:t>
      </w:r>
      <w:r w:rsidR="0037013B" w:rsidRPr="00040DA8">
        <w:rPr>
          <w:rFonts w:ascii="Times New Roman" w:hAnsi="Times New Roman"/>
          <w:sz w:val="20"/>
          <w:szCs w:val="24"/>
        </w:rPr>
        <w:t xml:space="preserve"> </w:t>
      </w:r>
      <w:r w:rsidRPr="00040DA8">
        <w:rPr>
          <w:rFonts w:ascii="Times New Roman" w:hAnsi="Times New Roman"/>
          <w:sz w:val="20"/>
          <w:szCs w:val="24"/>
        </w:rPr>
        <w:t xml:space="preserve">(London), </w:t>
      </w:r>
      <w:r w:rsidR="0037013B" w:rsidRPr="00040DA8">
        <w:rPr>
          <w:rFonts w:ascii="Times New Roman" w:hAnsi="Times New Roman"/>
          <w:sz w:val="20"/>
          <w:szCs w:val="24"/>
        </w:rPr>
        <w:t xml:space="preserve">meeting </w:t>
      </w:r>
      <w:r w:rsidRPr="00040DA8">
        <w:rPr>
          <w:rFonts w:ascii="Times New Roman" w:hAnsi="Times New Roman"/>
          <w:sz w:val="20"/>
          <w:szCs w:val="24"/>
        </w:rPr>
        <w:t>agendas on the GP may be necessary.</w:t>
      </w:r>
    </w:p>
    <w:p w:rsidR="00DC058D" w:rsidRPr="00040DA8" w:rsidRDefault="00DC058D">
      <w:pPr>
        <w:spacing w:line="360" w:lineRule="auto"/>
        <w:rPr>
          <w:rFonts w:ascii="Times New Roman" w:hAnsi="Times New Roman"/>
          <w:sz w:val="20"/>
          <w:szCs w:val="24"/>
        </w:rPr>
      </w:pPr>
    </w:p>
    <w:p w:rsidR="00DC058D" w:rsidRPr="00040DA8" w:rsidRDefault="00835C8B">
      <w:pPr>
        <w:spacing w:line="360" w:lineRule="auto"/>
        <w:rPr>
          <w:rFonts w:ascii="Times New Roman" w:hAnsi="Times New Roman"/>
          <w:sz w:val="20"/>
          <w:szCs w:val="24"/>
        </w:rPr>
      </w:pPr>
      <w:r w:rsidRPr="00040DA8">
        <w:rPr>
          <w:rFonts w:ascii="Times New Roman" w:hAnsi="Times New Roman"/>
          <w:sz w:val="20"/>
          <w:szCs w:val="24"/>
        </w:rPr>
        <w:t>(The Generation Panel will remain active after the finalization of the LGR documents</w:t>
      </w:r>
      <w:r w:rsidR="002E000B" w:rsidRPr="00040DA8">
        <w:rPr>
          <w:rFonts w:ascii="Times New Roman" w:hAnsi="Times New Roman" w:hint="eastAsia"/>
          <w:sz w:val="20"/>
          <w:szCs w:val="24"/>
        </w:rPr>
        <w:t xml:space="preserve"> </w:t>
      </w:r>
      <w:r w:rsidR="00D776AD" w:rsidRPr="00040DA8">
        <w:rPr>
          <w:rFonts w:ascii="Times New Roman" w:hAnsi="Times New Roman" w:hint="eastAsia"/>
          <w:sz w:val="20"/>
          <w:szCs w:val="24"/>
        </w:rPr>
        <w:t xml:space="preserve">that </w:t>
      </w:r>
      <w:r w:rsidRPr="00040DA8">
        <w:rPr>
          <w:rFonts w:ascii="Times New Roman" w:hAnsi="Times New Roman"/>
          <w:sz w:val="20"/>
          <w:szCs w:val="24"/>
        </w:rPr>
        <w:t>continue to address comments from the community, ICANN, and the Integration Panel.)</w:t>
      </w:r>
    </w:p>
    <w:tbl>
      <w:tblPr>
        <w:tblStyle w:val="2-1"/>
        <w:tblW w:w="4896" w:type="pct"/>
        <w:tblLook w:val="0400" w:firstRow="0" w:lastRow="0" w:firstColumn="0" w:lastColumn="0" w:noHBand="0" w:noVBand="1"/>
      </w:tblPr>
      <w:tblGrid>
        <w:gridCol w:w="4505"/>
        <w:gridCol w:w="1248"/>
        <w:gridCol w:w="1349"/>
        <w:gridCol w:w="1243"/>
      </w:tblGrid>
      <w:tr w:rsidR="00DC058D" w:rsidRPr="00040DA8" w:rsidTr="00AF13E9">
        <w:trPr>
          <w:cnfStyle w:val="000000100000" w:firstRow="0" w:lastRow="0" w:firstColumn="0" w:lastColumn="0" w:oddVBand="0" w:evenVBand="0" w:oddHBand="1" w:evenHBand="0" w:firstRowFirstColumn="0" w:firstRowLastColumn="0" w:lastRowFirstColumn="0" w:lastRowLastColumn="0"/>
          <w:trHeight w:val="315"/>
        </w:trPr>
        <w:tc>
          <w:tcPr>
            <w:tcW w:w="2699" w:type="pct"/>
          </w:tcPr>
          <w:p w:rsidR="00DC058D" w:rsidRPr="00040DA8" w:rsidRDefault="00835C8B">
            <w:pPr>
              <w:widowControl/>
              <w:spacing w:line="360" w:lineRule="auto"/>
              <w:rPr>
                <w:rFonts w:ascii="Times New Roman" w:hAnsi="Times New Roman"/>
                <w:b/>
                <w:bCs/>
                <w:color w:val="000000"/>
                <w:kern w:val="0"/>
                <w:sz w:val="24"/>
                <w:szCs w:val="21"/>
              </w:rPr>
            </w:pPr>
            <w:r w:rsidRPr="00040DA8">
              <w:rPr>
                <w:rFonts w:ascii="Times New Roman" w:hAnsi="Times New Roman"/>
                <w:b/>
                <w:bCs/>
                <w:color w:val="000000"/>
                <w:kern w:val="0"/>
                <w:sz w:val="24"/>
                <w:szCs w:val="21"/>
              </w:rPr>
              <w:t>Task</w:t>
            </w:r>
          </w:p>
        </w:tc>
        <w:tc>
          <w:tcPr>
            <w:tcW w:w="748" w:type="pct"/>
          </w:tcPr>
          <w:p w:rsidR="00DC058D" w:rsidRPr="00040DA8" w:rsidRDefault="00835C8B">
            <w:pPr>
              <w:widowControl/>
              <w:spacing w:line="360" w:lineRule="auto"/>
              <w:jc w:val="center"/>
              <w:rPr>
                <w:rFonts w:ascii="Times New Roman" w:hAnsi="Times New Roman"/>
                <w:b/>
                <w:bCs/>
                <w:color w:val="000000"/>
                <w:kern w:val="0"/>
                <w:sz w:val="24"/>
                <w:szCs w:val="21"/>
              </w:rPr>
            </w:pPr>
            <w:r w:rsidRPr="00040DA8">
              <w:rPr>
                <w:rFonts w:ascii="Times New Roman" w:hAnsi="Times New Roman"/>
                <w:b/>
                <w:bCs/>
                <w:color w:val="000000"/>
                <w:kern w:val="0"/>
                <w:sz w:val="24"/>
                <w:szCs w:val="21"/>
              </w:rPr>
              <w:t>Duration</w:t>
            </w:r>
          </w:p>
        </w:tc>
        <w:tc>
          <w:tcPr>
            <w:tcW w:w="808" w:type="pct"/>
          </w:tcPr>
          <w:p w:rsidR="00DC058D" w:rsidRPr="00040DA8" w:rsidRDefault="00835C8B">
            <w:pPr>
              <w:widowControl/>
              <w:spacing w:line="360" w:lineRule="auto"/>
              <w:jc w:val="center"/>
              <w:rPr>
                <w:rFonts w:ascii="Times New Roman" w:hAnsi="Times New Roman"/>
                <w:b/>
                <w:bCs/>
                <w:color w:val="000000"/>
                <w:kern w:val="0"/>
                <w:sz w:val="24"/>
                <w:szCs w:val="21"/>
              </w:rPr>
            </w:pPr>
            <w:r w:rsidRPr="00040DA8">
              <w:rPr>
                <w:rFonts w:ascii="Times New Roman" w:hAnsi="Times New Roman"/>
                <w:b/>
                <w:bCs/>
                <w:color w:val="000000"/>
                <w:kern w:val="0"/>
                <w:sz w:val="24"/>
                <w:szCs w:val="21"/>
              </w:rPr>
              <w:t>Start</w:t>
            </w:r>
          </w:p>
        </w:tc>
        <w:tc>
          <w:tcPr>
            <w:tcW w:w="745" w:type="pct"/>
          </w:tcPr>
          <w:p w:rsidR="00DC058D" w:rsidRPr="00040DA8" w:rsidRDefault="00835C8B">
            <w:pPr>
              <w:widowControl/>
              <w:tabs>
                <w:tab w:val="center" w:pos="937"/>
                <w:tab w:val="right" w:pos="1874"/>
              </w:tabs>
              <w:spacing w:line="360" w:lineRule="auto"/>
              <w:jc w:val="center"/>
              <w:rPr>
                <w:rFonts w:ascii="Times New Roman" w:hAnsi="Times New Roman"/>
                <w:b/>
                <w:bCs/>
                <w:color w:val="000000"/>
                <w:kern w:val="0"/>
                <w:sz w:val="24"/>
                <w:szCs w:val="21"/>
              </w:rPr>
            </w:pPr>
            <w:r w:rsidRPr="00040DA8">
              <w:rPr>
                <w:rFonts w:ascii="Times New Roman" w:hAnsi="Times New Roman"/>
                <w:b/>
                <w:bCs/>
                <w:color w:val="000000"/>
                <w:kern w:val="0"/>
                <w:sz w:val="24"/>
                <w:szCs w:val="21"/>
              </w:rPr>
              <w:t>Finish</w:t>
            </w:r>
          </w:p>
        </w:tc>
      </w:tr>
      <w:tr w:rsidR="00DC058D" w:rsidRPr="00040DA8" w:rsidTr="00AF13E9">
        <w:trPr>
          <w:trHeight w:val="300"/>
        </w:trPr>
        <w:tc>
          <w:tcPr>
            <w:tcW w:w="2699" w:type="pct"/>
          </w:tcPr>
          <w:p w:rsidR="00DC058D" w:rsidRPr="00040DA8" w:rsidRDefault="00835C8B">
            <w:pPr>
              <w:widowControl/>
              <w:spacing w:line="360" w:lineRule="auto"/>
              <w:rPr>
                <w:rFonts w:ascii="Times New Roman" w:hAnsi="Times New Roman"/>
                <w:b/>
                <w:bCs/>
                <w:color w:val="000000"/>
                <w:kern w:val="0"/>
                <w:sz w:val="24"/>
                <w:szCs w:val="21"/>
              </w:rPr>
            </w:pPr>
            <w:r w:rsidRPr="00040DA8">
              <w:rPr>
                <w:rFonts w:ascii="Times New Roman" w:hAnsi="Times New Roman"/>
                <w:b/>
                <w:bCs/>
                <w:color w:val="000000"/>
                <w:kern w:val="0"/>
                <w:sz w:val="24"/>
                <w:szCs w:val="21"/>
              </w:rPr>
              <w:t>LGR for Chinese Script</w:t>
            </w:r>
          </w:p>
        </w:tc>
        <w:tc>
          <w:tcPr>
            <w:tcW w:w="748" w:type="pct"/>
          </w:tcPr>
          <w:p w:rsidR="00DC058D" w:rsidRPr="00040DA8" w:rsidRDefault="009F12B9" w:rsidP="000F2C0B">
            <w:pPr>
              <w:widowControl/>
              <w:spacing w:line="360" w:lineRule="auto"/>
              <w:jc w:val="center"/>
              <w:rPr>
                <w:rFonts w:ascii="Times New Roman" w:hAnsi="Times New Roman"/>
                <w:b/>
                <w:color w:val="000000"/>
                <w:kern w:val="0"/>
                <w:sz w:val="24"/>
                <w:szCs w:val="21"/>
              </w:rPr>
            </w:pPr>
            <w:r w:rsidRPr="00040DA8">
              <w:rPr>
                <w:rFonts w:ascii="Times New Roman" w:hAnsi="Times New Roman" w:hint="eastAsia"/>
                <w:b/>
                <w:color w:val="000000"/>
                <w:kern w:val="0"/>
                <w:sz w:val="24"/>
                <w:szCs w:val="21"/>
              </w:rPr>
              <w:t>29</w:t>
            </w:r>
            <w:r w:rsidR="002709A1" w:rsidRPr="00040DA8">
              <w:rPr>
                <w:rFonts w:ascii="Times New Roman" w:hAnsi="Times New Roman" w:hint="eastAsia"/>
                <w:b/>
                <w:color w:val="000000"/>
                <w:kern w:val="0"/>
                <w:sz w:val="24"/>
                <w:szCs w:val="21"/>
              </w:rPr>
              <w:t>3</w:t>
            </w:r>
            <w:r w:rsidR="00AF13E9" w:rsidRPr="00040DA8">
              <w:rPr>
                <w:rFonts w:ascii="Times New Roman" w:hAnsi="Times New Roman" w:hint="eastAsia"/>
                <w:b/>
                <w:color w:val="000000"/>
                <w:kern w:val="0"/>
                <w:sz w:val="24"/>
                <w:szCs w:val="21"/>
              </w:rPr>
              <w:t xml:space="preserve"> </w:t>
            </w:r>
            <w:r w:rsidR="00835C8B" w:rsidRPr="00040DA8">
              <w:rPr>
                <w:rFonts w:ascii="Times New Roman" w:hAnsi="Times New Roman"/>
                <w:b/>
                <w:color w:val="000000"/>
                <w:kern w:val="0"/>
                <w:sz w:val="24"/>
                <w:szCs w:val="21"/>
              </w:rPr>
              <w:t>days</w:t>
            </w:r>
          </w:p>
        </w:tc>
        <w:tc>
          <w:tcPr>
            <w:tcW w:w="808" w:type="pct"/>
          </w:tcPr>
          <w:p w:rsidR="00DC058D" w:rsidRPr="00040DA8" w:rsidRDefault="00835C8B">
            <w:pPr>
              <w:widowControl/>
              <w:spacing w:line="360" w:lineRule="auto"/>
              <w:jc w:val="center"/>
              <w:rPr>
                <w:rFonts w:ascii="Times New Roman" w:hAnsi="Times New Roman"/>
                <w:b/>
                <w:color w:val="000000"/>
                <w:kern w:val="0"/>
                <w:sz w:val="24"/>
                <w:szCs w:val="21"/>
              </w:rPr>
            </w:pPr>
            <w:r w:rsidRPr="00040DA8">
              <w:rPr>
                <w:rFonts w:ascii="Times New Roman" w:hAnsi="Times New Roman"/>
                <w:b/>
                <w:color w:val="000000"/>
                <w:kern w:val="0"/>
                <w:sz w:val="24"/>
                <w:szCs w:val="21"/>
              </w:rPr>
              <w:t>14-Mar-14</w:t>
            </w:r>
          </w:p>
        </w:tc>
        <w:tc>
          <w:tcPr>
            <w:tcW w:w="745" w:type="pct"/>
          </w:tcPr>
          <w:p w:rsidR="00DC058D" w:rsidRPr="00040DA8" w:rsidRDefault="000F2C0B">
            <w:pPr>
              <w:widowControl/>
              <w:spacing w:line="360" w:lineRule="auto"/>
              <w:jc w:val="center"/>
              <w:rPr>
                <w:rFonts w:ascii="Times New Roman" w:hAnsi="Times New Roman"/>
                <w:b/>
                <w:color w:val="000000"/>
                <w:kern w:val="0"/>
                <w:sz w:val="24"/>
                <w:szCs w:val="21"/>
              </w:rPr>
            </w:pPr>
            <w:r w:rsidRPr="00040DA8">
              <w:rPr>
                <w:rFonts w:ascii="Times New Roman" w:hAnsi="Times New Roman" w:hint="eastAsia"/>
                <w:b/>
                <w:color w:val="000000"/>
                <w:kern w:val="0"/>
                <w:sz w:val="24"/>
                <w:szCs w:val="21"/>
              </w:rPr>
              <w:t>31</w:t>
            </w:r>
            <w:r w:rsidRPr="00040DA8">
              <w:rPr>
                <w:rFonts w:ascii="Times New Roman" w:hAnsi="Times New Roman"/>
                <w:b/>
                <w:color w:val="000000"/>
                <w:kern w:val="0"/>
                <w:sz w:val="24"/>
                <w:szCs w:val="21"/>
              </w:rPr>
              <w:t>-</w:t>
            </w:r>
            <w:r w:rsidRPr="00040DA8">
              <w:rPr>
                <w:rFonts w:ascii="Times New Roman" w:hAnsi="Times New Roman" w:hint="eastAsia"/>
                <w:b/>
                <w:color w:val="000000"/>
                <w:kern w:val="0"/>
                <w:sz w:val="24"/>
                <w:szCs w:val="21"/>
              </w:rPr>
              <w:t>Dec</w:t>
            </w:r>
            <w:r w:rsidR="00835C8B" w:rsidRPr="00040DA8">
              <w:rPr>
                <w:rFonts w:ascii="Times New Roman" w:hAnsi="Times New Roman"/>
                <w:b/>
                <w:color w:val="000000"/>
                <w:kern w:val="0"/>
                <w:sz w:val="24"/>
                <w:szCs w:val="21"/>
              </w:rPr>
              <w:t>-14</w:t>
            </w:r>
          </w:p>
        </w:tc>
      </w:tr>
      <w:tr w:rsidR="00DC058D"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DC058D" w:rsidRPr="00040DA8" w:rsidRDefault="00835C8B">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t>Joint Conference of CGP and CDNC</w:t>
            </w:r>
          </w:p>
        </w:tc>
        <w:tc>
          <w:tcPr>
            <w:tcW w:w="748" w:type="pct"/>
            <w:vMerge w:val="restart"/>
          </w:tcPr>
          <w:p w:rsidR="00DC058D" w:rsidRPr="00040DA8" w:rsidRDefault="00835C8B">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00AF13E9" w:rsidRPr="00040DA8">
              <w:rPr>
                <w:rFonts w:ascii="Times New Roman" w:hAnsi="Times New Roman" w:hint="eastAsia"/>
                <w:b/>
                <w:color w:val="000000"/>
                <w:kern w:val="0"/>
                <w:szCs w:val="21"/>
              </w:rPr>
              <w:t xml:space="preserve"> </w:t>
            </w:r>
            <w:r w:rsidRPr="00040DA8">
              <w:rPr>
                <w:rFonts w:ascii="Times New Roman" w:hAnsi="Times New Roman"/>
                <w:b/>
                <w:color w:val="000000"/>
                <w:kern w:val="0"/>
                <w:szCs w:val="21"/>
              </w:rPr>
              <w:t>days</w:t>
            </w:r>
          </w:p>
        </w:tc>
        <w:tc>
          <w:tcPr>
            <w:tcW w:w="808" w:type="pct"/>
            <w:vMerge w:val="restart"/>
          </w:tcPr>
          <w:p w:rsidR="00DC058D" w:rsidRPr="00040DA8" w:rsidRDefault="00835C8B">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14-Mar-14</w:t>
            </w:r>
          </w:p>
        </w:tc>
        <w:tc>
          <w:tcPr>
            <w:tcW w:w="745" w:type="pct"/>
            <w:vMerge w:val="restart"/>
          </w:tcPr>
          <w:p w:rsidR="00DC058D" w:rsidRPr="00040DA8" w:rsidRDefault="00835C8B">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1</w:t>
            </w:r>
            <w:r w:rsidR="002709A1" w:rsidRPr="00040DA8">
              <w:rPr>
                <w:rFonts w:ascii="Times New Roman" w:hAnsi="Times New Roman" w:hint="eastAsia"/>
                <w:b/>
                <w:color w:val="000000"/>
                <w:kern w:val="0"/>
                <w:szCs w:val="21"/>
              </w:rPr>
              <w:t>5</w:t>
            </w:r>
            <w:r w:rsidRPr="00040DA8">
              <w:rPr>
                <w:rFonts w:ascii="Times New Roman" w:hAnsi="Times New Roman"/>
                <w:b/>
                <w:color w:val="000000"/>
                <w:kern w:val="0"/>
                <w:szCs w:val="21"/>
              </w:rPr>
              <w:t>-Mar-14</w:t>
            </w:r>
          </w:p>
        </w:tc>
      </w:tr>
      <w:tr w:rsidR="00DC058D" w:rsidRPr="00040DA8" w:rsidTr="00AF13E9">
        <w:trPr>
          <w:trHeight w:val="300"/>
        </w:trPr>
        <w:tc>
          <w:tcPr>
            <w:tcW w:w="2699" w:type="pct"/>
          </w:tcPr>
          <w:p w:rsidR="00DC058D" w:rsidRPr="00040DA8" w:rsidRDefault="00835C8B">
            <w:pPr>
              <w:widowControl/>
              <w:spacing w:line="360" w:lineRule="auto"/>
              <w:rPr>
                <w:rFonts w:ascii="Times New Roman" w:hAnsi="Times New Roman"/>
                <w:bCs/>
                <w:color w:val="000000"/>
                <w:kern w:val="0"/>
                <w:szCs w:val="21"/>
              </w:rPr>
            </w:pPr>
            <w:r w:rsidRPr="00040DA8">
              <w:rPr>
                <w:rFonts w:ascii="Times New Roman" w:hAnsi="Times New Roman"/>
                <w:bCs/>
                <w:color w:val="000000"/>
                <w:kern w:val="0"/>
                <w:szCs w:val="21"/>
              </w:rPr>
              <w:t xml:space="preserve">        Discussion of members</w:t>
            </w:r>
          </w:p>
        </w:tc>
        <w:tc>
          <w:tcPr>
            <w:tcW w:w="748" w:type="pct"/>
            <w:vMerge/>
          </w:tcPr>
          <w:p w:rsidR="00DC058D" w:rsidRPr="00040DA8" w:rsidRDefault="00DC058D">
            <w:pPr>
              <w:spacing w:line="360" w:lineRule="auto"/>
              <w:jc w:val="center"/>
              <w:rPr>
                <w:rFonts w:ascii="Times New Roman" w:hAnsi="Times New Roman"/>
                <w:color w:val="000000"/>
                <w:kern w:val="0"/>
                <w:szCs w:val="21"/>
              </w:rPr>
            </w:pPr>
          </w:p>
        </w:tc>
        <w:tc>
          <w:tcPr>
            <w:tcW w:w="808" w:type="pct"/>
            <w:vMerge/>
          </w:tcPr>
          <w:p w:rsidR="00DC058D" w:rsidRPr="00040DA8" w:rsidRDefault="00DC058D">
            <w:pPr>
              <w:spacing w:line="360" w:lineRule="auto"/>
              <w:jc w:val="center"/>
              <w:rPr>
                <w:rFonts w:ascii="Times New Roman" w:hAnsi="Times New Roman"/>
                <w:color w:val="000000"/>
                <w:kern w:val="0"/>
                <w:szCs w:val="21"/>
              </w:rPr>
            </w:pPr>
          </w:p>
        </w:tc>
        <w:tc>
          <w:tcPr>
            <w:tcW w:w="745" w:type="pct"/>
            <w:vMerge/>
          </w:tcPr>
          <w:p w:rsidR="00DC058D" w:rsidRPr="00040DA8" w:rsidRDefault="00DC058D">
            <w:pPr>
              <w:spacing w:line="360" w:lineRule="auto"/>
              <w:jc w:val="center"/>
              <w:rPr>
                <w:rFonts w:ascii="Times New Roman" w:hAnsi="Times New Roman"/>
                <w:color w:val="000000"/>
                <w:kern w:val="0"/>
                <w:szCs w:val="21"/>
              </w:rPr>
            </w:pPr>
          </w:p>
        </w:tc>
      </w:tr>
      <w:tr w:rsidR="00DC058D"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DC058D" w:rsidRPr="00040DA8" w:rsidRDefault="00835C8B">
            <w:pPr>
              <w:widowControl/>
              <w:spacing w:line="360" w:lineRule="auto"/>
              <w:rPr>
                <w:rFonts w:ascii="Times New Roman" w:hAnsi="Times New Roman"/>
                <w:bCs/>
                <w:color w:val="000000"/>
                <w:kern w:val="0"/>
                <w:szCs w:val="21"/>
              </w:rPr>
            </w:pPr>
            <w:r w:rsidRPr="00040DA8">
              <w:rPr>
                <w:rFonts w:ascii="Times New Roman" w:hAnsi="Times New Roman"/>
                <w:bCs/>
                <w:color w:val="000000"/>
                <w:kern w:val="0"/>
                <w:szCs w:val="21"/>
              </w:rPr>
              <w:t xml:space="preserve">        Discussion of </w:t>
            </w:r>
            <w:r w:rsidR="0037013B" w:rsidRPr="00040DA8">
              <w:rPr>
                <w:rFonts w:ascii="Times New Roman" w:hAnsi="Times New Roman"/>
                <w:bCs/>
                <w:color w:val="000000"/>
                <w:kern w:val="0"/>
                <w:szCs w:val="21"/>
              </w:rPr>
              <w:t>p</w:t>
            </w:r>
            <w:r w:rsidRPr="00040DA8">
              <w:rPr>
                <w:rFonts w:ascii="Times New Roman" w:hAnsi="Times New Roman"/>
                <w:bCs/>
                <w:color w:val="000000"/>
                <w:kern w:val="0"/>
                <w:szCs w:val="21"/>
              </w:rPr>
              <w:t>roposal</w:t>
            </w:r>
          </w:p>
        </w:tc>
        <w:tc>
          <w:tcPr>
            <w:tcW w:w="748" w:type="pct"/>
            <w:vMerge/>
          </w:tcPr>
          <w:p w:rsidR="00DC058D" w:rsidRPr="00040DA8" w:rsidRDefault="00DC058D">
            <w:pPr>
              <w:widowControl/>
              <w:spacing w:line="360" w:lineRule="auto"/>
              <w:jc w:val="center"/>
              <w:rPr>
                <w:rFonts w:ascii="Times New Roman" w:hAnsi="Times New Roman"/>
                <w:color w:val="000000"/>
                <w:kern w:val="0"/>
                <w:szCs w:val="21"/>
              </w:rPr>
            </w:pPr>
          </w:p>
        </w:tc>
        <w:tc>
          <w:tcPr>
            <w:tcW w:w="808" w:type="pct"/>
            <w:vMerge/>
          </w:tcPr>
          <w:p w:rsidR="00DC058D" w:rsidRPr="00040DA8" w:rsidRDefault="00DC058D">
            <w:pPr>
              <w:widowControl/>
              <w:spacing w:line="360" w:lineRule="auto"/>
              <w:jc w:val="center"/>
              <w:rPr>
                <w:rFonts w:ascii="Times New Roman" w:hAnsi="Times New Roman"/>
                <w:color w:val="000000"/>
                <w:kern w:val="0"/>
                <w:szCs w:val="21"/>
              </w:rPr>
            </w:pPr>
          </w:p>
        </w:tc>
        <w:tc>
          <w:tcPr>
            <w:tcW w:w="745" w:type="pct"/>
            <w:vMerge/>
          </w:tcPr>
          <w:p w:rsidR="00DC058D" w:rsidRPr="00040DA8" w:rsidRDefault="00DC058D">
            <w:pPr>
              <w:widowControl/>
              <w:spacing w:line="360" w:lineRule="auto"/>
              <w:jc w:val="center"/>
              <w:rPr>
                <w:rFonts w:ascii="Times New Roman" w:hAnsi="Times New Roman"/>
                <w:color w:val="000000"/>
                <w:kern w:val="0"/>
                <w:szCs w:val="21"/>
              </w:rPr>
            </w:pPr>
          </w:p>
        </w:tc>
      </w:tr>
      <w:tr w:rsidR="00DC058D" w:rsidRPr="00040DA8" w:rsidTr="00AF13E9">
        <w:trPr>
          <w:trHeight w:val="300"/>
        </w:trPr>
        <w:tc>
          <w:tcPr>
            <w:tcW w:w="2699" w:type="pct"/>
          </w:tcPr>
          <w:p w:rsidR="00DC058D" w:rsidRPr="00040DA8" w:rsidRDefault="00835C8B">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t>Formation of Generation Panel</w:t>
            </w:r>
          </w:p>
        </w:tc>
        <w:tc>
          <w:tcPr>
            <w:tcW w:w="748" w:type="pct"/>
          </w:tcPr>
          <w:p w:rsidR="00DC058D" w:rsidRPr="00040DA8" w:rsidRDefault="00AF13E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 xml:space="preserve">8 </w:t>
            </w:r>
            <w:r w:rsidR="00835C8B" w:rsidRPr="00040DA8">
              <w:rPr>
                <w:rFonts w:ascii="Times New Roman" w:hAnsi="Times New Roman"/>
                <w:b/>
                <w:color w:val="000000"/>
                <w:kern w:val="0"/>
                <w:szCs w:val="21"/>
              </w:rPr>
              <w:t>days</w:t>
            </w:r>
          </w:p>
        </w:tc>
        <w:tc>
          <w:tcPr>
            <w:tcW w:w="808" w:type="pct"/>
          </w:tcPr>
          <w:p w:rsidR="00DC058D" w:rsidRPr="00040DA8" w:rsidRDefault="00835C8B">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w:t>
            </w:r>
            <w:r w:rsidR="002709A1" w:rsidRPr="00040DA8">
              <w:rPr>
                <w:rFonts w:ascii="Times New Roman" w:hAnsi="Times New Roman" w:hint="eastAsia"/>
                <w:b/>
                <w:color w:val="000000"/>
                <w:kern w:val="0"/>
                <w:szCs w:val="21"/>
              </w:rPr>
              <w:t>6</w:t>
            </w:r>
            <w:r w:rsidRPr="00040DA8">
              <w:rPr>
                <w:rFonts w:ascii="Times New Roman" w:hAnsi="Times New Roman"/>
                <w:b/>
                <w:color w:val="000000"/>
                <w:kern w:val="0"/>
                <w:szCs w:val="21"/>
              </w:rPr>
              <w:t>-Mar-14</w:t>
            </w:r>
          </w:p>
        </w:tc>
        <w:tc>
          <w:tcPr>
            <w:tcW w:w="745" w:type="pct"/>
          </w:tcPr>
          <w:p w:rsidR="00DC058D" w:rsidRPr="00040DA8" w:rsidRDefault="00835C8B" w:rsidP="00AF13E9">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00AF13E9" w:rsidRPr="00040DA8">
              <w:rPr>
                <w:rFonts w:ascii="Times New Roman" w:hAnsi="Times New Roman" w:hint="eastAsia"/>
                <w:b/>
                <w:color w:val="000000"/>
                <w:kern w:val="0"/>
                <w:szCs w:val="21"/>
              </w:rPr>
              <w:t>3</w:t>
            </w:r>
            <w:r w:rsidRPr="00040DA8">
              <w:rPr>
                <w:rFonts w:ascii="Times New Roman" w:hAnsi="Times New Roman"/>
                <w:b/>
                <w:color w:val="000000"/>
                <w:kern w:val="0"/>
                <w:szCs w:val="21"/>
              </w:rPr>
              <w:t>-Mar-14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481"/>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Introduce members</w:t>
            </w:r>
          </w:p>
        </w:tc>
        <w:tc>
          <w:tcPr>
            <w:tcW w:w="748" w:type="pct"/>
          </w:tcPr>
          <w:p w:rsidR="00AF13E9" w:rsidRPr="00040DA8" w:rsidRDefault="00AF13E9" w:rsidP="0086558C">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 day</w:t>
            </w:r>
          </w:p>
        </w:tc>
        <w:tc>
          <w:tcPr>
            <w:tcW w:w="808" w:type="pct"/>
          </w:tcPr>
          <w:p w:rsidR="00AF13E9" w:rsidRPr="00040DA8" w:rsidRDefault="00AF13E9" w:rsidP="0086558C">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16</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Mar</w:t>
            </w:r>
            <w:r w:rsidRPr="00040DA8">
              <w:rPr>
                <w:rFonts w:ascii="Times New Roman" w:hAnsi="Times New Roman"/>
                <w:color w:val="000000"/>
                <w:kern w:val="0"/>
                <w:szCs w:val="21"/>
              </w:rPr>
              <w:t>-14</w:t>
            </w:r>
          </w:p>
        </w:tc>
        <w:tc>
          <w:tcPr>
            <w:tcW w:w="745" w:type="pct"/>
          </w:tcPr>
          <w:p w:rsidR="00AF13E9" w:rsidRPr="00040DA8" w:rsidRDefault="00AF13E9" w:rsidP="0086558C">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16</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Mar</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rsidP="0037013B">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proposal</w:t>
            </w:r>
            <w:r w:rsidRPr="00040DA8">
              <w:rPr>
                <w:rFonts w:ascii="Times New Roman" w:hAnsi="Times New Roman" w:hint="eastAsia"/>
                <w:bCs/>
                <w:i/>
                <w:color w:val="000000"/>
                <w:kern w:val="0"/>
                <w:szCs w:val="21"/>
              </w:rPr>
              <w:t xml:space="preserve"> version-1 </w:t>
            </w:r>
          </w:p>
        </w:tc>
        <w:tc>
          <w:tcPr>
            <w:tcW w:w="748" w:type="pct"/>
          </w:tcPr>
          <w:p w:rsidR="00AF13E9" w:rsidRPr="00040DA8" w:rsidRDefault="00AF13E9" w:rsidP="0086558C">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7 days</w:t>
            </w:r>
          </w:p>
        </w:tc>
        <w:tc>
          <w:tcPr>
            <w:tcW w:w="808" w:type="pct"/>
          </w:tcPr>
          <w:p w:rsidR="00AF13E9" w:rsidRPr="00040DA8" w:rsidRDefault="00AF13E9" w:rsidP="0086558C">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17</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Mar</w:t>
            </w:r>
            <w:r w:rsidRPr="00040DA8">
              <w:rPr>
                <w:rFonts w:ascii="Times New Roman" w:hAnsi="Times New Roman"/>
                <w:color w:val="000000"/>
                <w:kern w:val="0"/>
                <w:szCs w:val="21"/>
              </w:rPr>
              <w:t>-14</w:t>
            </w:r>
          </w:p>
        </w:tc>
        <w:tc>
          <w:tcPr>
            <w:tcW w:w="745" w:type="pct"/>
          </w:tcPr>
          <w:p w:rsidR="00AF13E9" w:rsidRPr="00040DA8" w:rsidRDefault="00AF13E9" w:rsidP="00AF13E9">
            <w:pPr>
              <w:widowControl/>
              <w:spacing w:line="360" w:lineRule="auto"/>
              <w:jc w:val="center"/>
              <w:rPr>
                <w:rFonts w:ascii="Times New Roman" w:hAnsi="Times New Roman"/>
                <w:color w:val="000000"/>
                <w:kern w:val="0"/>
                <w:szCs w:val="21"/>
              </w:rPr>
            </w:pPr>
            <w:r w:rsidRPr="00040DA8">
              <w:rPr>
                <w:rFonts w:ascii="Times New Roman" w:hAnsi="Times New Roman"/>
                <w:color w:val="000000"/>
                <w:kern w:val="0"/>
                <w:szCs w:val="21"/>
              </w:rPr>
              <w:t>2</w:t>
            </w:r>
            <w:r w:rsidRPr="00040DA8">
              <w:rPr>
                <w:rFonts w:ascii="Times New Roman" w:hAnsi="Times New Roman" w:hint="eastAsia"/>
                <w:color w:val="000000"/>
                <w:kern w:val="0"/>
                <w:szCs w:val="21"/>
              </w:rPr>
              <w:t>3</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Mar</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t>ICANN 49 Singapore</w:t>
            </w:r>
          </w:p>
        </w:tc>
        <w:tc>
          <w:tcPr>
            <w:tcW w:w="748" w:type="pct"/>
          </w:tcPr>
          <w:p w:rsidR="00AF13E9" w:rsidRPr="00040DA8" w:rsidRDefault="00AF13E9" w:rsidP="0086558C">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 day</w:t>
            </w:r>
          </w:p>
        </w:tc>
        <w:tc>
          <w:tcPr>
            <w:tcW w:w="808" w:type="pct"/>
          </w:tcPr>
          <w:p w:rsidR="00AF13E9" w:rsidRPr="00040DA8" w:rsidRDefault="00AF13E9" w:rsidP="00AF13E9">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4</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Mar</w:t>
            </w:r>
            <w:r w:rsidRPr="00040DA8">
              <w:rPr>
                <w:rFonts w:ascii="Times New Roman" w:hAnsi="Times New Roman"/>
                <w:b/>
                <w:color w:val="000000"/>
                <w:kern w:val="0"/>
                <w:szCs w:val="21"/>
              </w:rPr>
              <w:t>-14</w:t>
            </w:r>
          </w:p>
        </w:tc>
        <w:tc>
          <w:tcPr>
            <w:tcW w:w="745" w:type="pct"/>
          </w:tcPr>
          <w:p w:rsidR="00AF13E9" w:rsidRPr="00040DA8" w:rsidRDefault="00AF13E9" w:rsidP="0086558C">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4</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Mar</w:t>
            </w:r>
            <w:r w:rsidRPr="00040DA8">
              <w:rPr>
                <w:rFonts w:ascii="Times New Roman" w:hAnsi="Times New Roman"/>
                <w:b/>
                <w:color w:val="000000"/>
                <w:kern w:val="0"/>
                <w:szCs w:val="21"/>
              </w:rPr>
              <w:t>-14</w:t>
            </w:r>
          </w:p>
        </w:tc>
      </w:tr>
      <w:tr w:rsidR="00AF13E9" w:rsidRPr="00040DA8" w:rsidTr="00AF13E9">
        <w:trPr>
          <w:trHeight w:val="300"/>
        </w:trPr>
        <w:tc>
          <w:tcPr>
            <w:tcW w:w="2699" w:type="pct"/>
          </w:tcPr>
          <w:p w:rsidR="00AF13E9" w:rsidRPr="00040DA8" w:rsidRDefault="00AF13E9" w:rsidP="00F77AEC">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t>Character Set</w:t>
            </w:r>
          </w:p>
        </w:tc>
        <w:tc>
          <w:tcPr>
            <w:tcW w:w="748" w:type="pct"/>
          </w:tcPr>
          <w:p w:rsidR="00AF13E9" w:rsidRPr="00040DA8" w:rsidRDefault="00AF13E9" w:rsidP="00F77AEC">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93 days</w:t>
            </w:r>
          </w:p>
        </w:tc>
        <w:tc>
          <w:tcPr>
            <w:tcW w:w="808" w:type="pct"/>
          </w:tcPr>
          <w:p w:rsidR="00AF13E9" w:rsidRPr="00040DA8" w:rsidRDefault="00AF13E9" w:rsidP="002709A1">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5</w:t>
            </w:r>
            <w:r w:rsidRPr="00040DA8">
              <w:rPr>
                <w:rFonts w:ascii="Times New Roman" w:hAnsi="Times New Roman"/>
                <w:b/>
                <w:color w:val="000000"/>
                <w:kern w:val="0"/>
                <w:szCs w:val="21"/>
              </w:rPr>
              <w:t>-Mar-14</w:t>
            </w:r>
          </w:p>
        </w:tc>
        <w:tc>
          <w:tcPr>
            <w:tcW w:w="745" w:type="pct"/>
          </w:tcPr>
          <w:p w:rsidR="00AF13E9" w:rsidRPr="00040DA8" w:rsidRDefault="00AF13E9" w:rsidP="002709A1">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5</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Jun</w:t>
            </w:r>
            <w:r w:rsidRPr="00040DA8">
              <w:rPr>
                <w:rFonts w:ascii="Times New Roman" w:hAnsi="Times New Roman"/>
                <w:b/>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481"/>
        </w:trPr>
        <w:tc>
          <w:tcPr>
            <w:tcW w:w="2699" w:type="pct"/>
          </w:tcPr>
          <w:p w:rsidR="00AF13E9" w:rsidRPr="00040DA8" w:rsidRDefault="00AF13E9" w:rsidP="007C7AD7">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 xml:space="preserve">Definition of </w:t>
            </w:r>
            <w:r w:rsidR="00BD3106" w:rsidRPr="00BD3106">
              <w:rPr>
                <w:rFonts w:ascii="Times New Roman" w:hAnsi="Times New Roman"/>
                <w:bCs/>
                <w:i/>
                <w:color w:val="000000"/>
                <w:kern w:val="0"/>
                <w:szCs w:val="21"/>
              </w:rPr>
              <w:t>repertoire</w:t>
            </w:r>
            <w:r w:rsidRPr="00040DA8">
              <w:rPr>
                <w:rFonts w:ascii="Times New Roman" w:hAnsi="Times New Roman" w:hint="eastAsia"/>
                <w:bCs/>
                <w:i/>
                <w:color w:val="000000"/>
                <w:kern w:val="0"/>
                <w:szCs w:val="21"/>
              </w:rPr>
              <w:t xml:space="preserve"> (code point)</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65 days</w:t>
            </w:r>
          </w:p>
        </w:tc>
        <w:tc>
          <w:tcPr>
            <w:tcW w:w="808" w:type="pct"/>
          </w:tcPr>
          <w:p w:rsidR="00AF13E9" w:rsidRPr="00040DA8" w:rsidRDefault="00AF13E9" w:rsidP="00F77AEC">
            <w:pPr>
              <w:spacing w:line="360" w:lineRule="auto"/>
              <w:jc w:val="center"/>
              <w:rPr>
                <w:rFonts w:ascii="Times New Roman" w:hAnsi="Times New Roman"/>
                <w:color w:val="000000"/>
                <w:kern w:val="0"/>
                <w:szCs w:val="21"/>
              </w:rPr>
            </w:pPr>
            <w:r w:rsidRPr="00040DA8">
              <w:rPr>
                <w:rFonts w:ascii="Times New Roman" w:hAnsi="Times New Roman"/>
                <w:color w:val="000000"/>
                <w:kern w:val="0"/>
                <w:szCs w:val="21"/>
              </w:rPr>
              <w:t>2</w:t>
            </w:r>
            <w:r w:rsidRPr="00040DA8">
              <w:rPr>
                <w:rFonts w:ascii="Times New Roman" w:hAnsi="Times New Roman" w:hint="eastAsia"/>
                <w:color w:val="000000"/>
                <w:kern w:val="0"/>
                <w:szCs w:val="21"/>
              </w:rPr>
              <w:t>5</w:t>
            </w:r>
            <w:r w:rsidRPr="00040DA8">
              <w:rPr>
                <w:rFonts w:ascii="Times New Roman" w:hAnsi="Times New Roman"/>
                <w:color w:val="000000"/>
                <w:kern w:val="0"/>
                <w:szCs w:val="21"/>
              </w:rPr>
              <w:t>-Mar-14</w:t>
            </w:r>
          </w:p>
        </w:tc>
        <w:tc>
          <w:tcPr>
            <w:tcW w:w="745" w:type="pct"/>
          </w:tcPr>
          <w:p w:rsidR="00AF13E9" w:rsidRPr="00040DA8" w:rsidRDefault="00AF13E9" w:rsidP="00F77AEC">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28</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May</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rsidP="00F77AEC">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Joint Conference of CGP and CDNC</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 days</w:t>
            </w:r>
          </w:p>
        </w:tc>
        <w:tc>
          <w:tcPr>
            <w:tcW w:w="808" w:type="pct"/>
          </w:tcPr>
          <w:p w:rsidR="00AF13E9" w:rsidRPr="00040DA8" w:rsidRDefault="00AF13E9" w:rsidP="00F77AEC">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29</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May</w:t>
            </w:r>
            <w:r w:rsidRPr="00040DA8">
              <w:rPr>
                <w:rFonts w:ascii="Times New Roman" w:hAnsi="Times New Roman"/>
                <w:color w:val="000000"/>
                <w:kern w:val="0"/>
                <w:szCs w:val="21"/>
              </w:rPr>
              <w:t>-14</w:t>
            </w:r>
          </w:p>
        </w:tc>
        <w:tc>
          <w:tcPr>
            <w:tcW w:w="745"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30</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May</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rsidP="00F77AEC">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proposal</w:t>
            </w:r>
            <w:r w:rsidRPr="00040DA8">
              <w:rPr>
                <w:rFonts w:ascii="Times New Roman" w:hAnsi="Times New Roman" w:hint="eastAsia"/>
                <w:bCs/>
                <w:i/>
                <w:color w:val="000000"/>
                <w:kern w:val="0"/>
                <w:szCs w:val="21"/>
              </w:rPr>
              <w:t xml:space="preserve"> version-2</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25 days</w:t>
            </w:r>
          </w:p>
        </w:tc>
        <w:tc>
          <w:tcPr>
            <w:tcW w:w="80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31</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May</w:t>
            </w:r>
            <w:r w:rsidRPr="00040DA8">
              <w:rPr>
                <w:rFonts w:ascii="Times New Roman" w:hAnsi="Times New Roman"/>
                <w:color w:val="000000"/>
                <w:kern w:val="0"/>
                <w:szCs w:val="21"/>
              </w:rPr>
              <w:t>-14</w:t>
            </w:r>
          </w:p>
        </w:tc>
        <w:tc>
          <w:tcPr>
            <w:tcW w:w="745" w:type="pct"/>
          </w:tcPr>
          <w:p w:rsidR="00AF13E9" w:rsidRPr="00040DA8" w:rsidRDefault="00AF13E9" w:rsidP="00F77AEC">
            <w:pPr>
              <w:spacing w:line="360" w:lineRule="auto"/>
              <w:jc w:val="center"/>
              <w:rPr>
                <w:rFonts w:ascii="Times New Roman" w:hAnsi="Times New Roman"/>
                <w:color w:val="000000"/>
                <w:kern w:val="0"/>
                <w:szCs w:val="21"/>
              </w:rPr>
            </w:pPr>
            <w:r w:rsidRPr="00040DA8">
              <w:rPr>
                <w:rFonts w:ascii="Times New Roman" w:hAnsi="Times New Roman"/>
                <w:color w:val="000000"/>
                <w:kern w:val="0"/>
                <w:szCs w:val="21"/>
              </w:rPr>
              <w:t>2</w:t>
            </w:r>
            <w:r w:rsidRPr="00040DA8">
              <w:rPr>
                <w:rFonts w:ascii="Times New Roman" w:hAnsi="Times New Roman" w:hint="eastAsia"/>
                <w:color w:val="000000"/>
                <w:kern w:val="0"/>
                <w:szCs w:val="21"/>
              </w:rPr>
              <w:t>5</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Jun</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rsidP="007C7AD7">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t xml:space="preserve">ICANN </w:t>
            </w:r>
            <w:r w:rsidRPr="00040DA8">
              <w:rPr>
                <w:rFonts w:ascii="Times New Roman" w:hAnsi="Times New Roman" w:hint="eastAsia"/>
                <w:b/>
                <w:bCs/>
                <w:color w:val="000000"/>
                <w:kern w:val="0"/>
                <w:szCs w:val="21"/>
              </w:rPr>
              <w:t>50 London</w:t>
            </w:r>
          </w:p>
        </w:tc>
        <w:tc>
          <w:tcPr>
            <w:tcW w:w="748" w:type="pct"/>
          </w:tcPr>
          <w:p w:rsidR="00AF13E9" w:rsidRPr="00040DA8" w:rsidRDefault="00AF13E9" w:rsidP="00F77AEC">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 day</w:t>
            </w:r>
          </w:p>
        </w:tc>
        <w:tc>
          <w:tcPr>
            <w:tcW w:w="808" w:type="pct"/>
          </w:tcPr>
          <w:p w:rsidR="00AF13E9" w:rsidRPr="00040DA8" w:rsidRDefault="00AF13E9" w:rsidP="00F77AEC">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5</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Jun</w:t>
            </w:r>
            <w:r w:rsidRPr="00040DA8">
              <w:rPr>
                <w:rFonts w:ascii="Times New Roman" w:hAnsi="Times New Roman"/>
                <w:b/>
                <w:color w:val="000000"/>
                <w:kern w:val="0"/>
                <w:szCs w:val="21"/>
              </w:rPr>
              <w:t>-14</w:t>
            </w:r>
          </w:p>
        </w:tc>
        <w:tc>
          <w:tcPr>
            <w:tcW w:w="745" w:type="pct"/>
          </w:tcPr>
          <w:p w:rsidR="00AF13E9" w:rsidRPr="00040DA8" w:rsidRDefault="00AF13E9" w:rsidP="00F77AEC">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5</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Jun</w:t>
            </w:r>
            <w:r w:rsidRPr="00040DA8">
              <w:rPr>
                <w:rFonts w:ascii="Times New Roman" w:hAnsi="Times New Roman"/>
                <w:b/>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lastRenderedPageBreak/>
              <w:t>C</w:t>
            </w:r>
            <w:r w:rsidRPr="00040DA8">
              <w:rPr>
                <w:rFonts w:ascii="Times New Roman" w:hAnsi="Times New Roman" w:hint="eastAsia"/>
                <w:b/>
                <w:bCs/>
                <w:color w:val="000000"/>
                <w:kern w:val="0"/>
                <w:szCs w:val="21"/>
              </w:rPr>
              <w:t>ooperation with JGP and KGP</w:t>
            </w:r>
          </w:p>
        </w:tc>
        <w:tc>
          <w:tcPr>
            <w:tcW w:w="748" w:type="pct"/>
          </w:tcPr>
          <w:p w:rsidR="00AF13E9" w:rsidRPr="00040DA8" w:rsidRDefault="00AF13E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61</w:t>
            </w:r>
            <w:r w:rsidRPr="00040DA8">
              <w:rPr>
                <w:rFonts w:ascii="Times New Roman" w:hAnsi="Times New Roman"/>
                <w:b/>
                <w:color w:val="000000"/>
                <w:kern w:val="0"/>
                <w:szCs w:val="21"/>
              </w:rPr>
              <w:t xml:space="preserve"> days</w:t>
            </w:r>
          </w:p>
        </w:tc>
        <w:tc>
          <w:tcPr>
            <w:tcW w:w="808" w:type="pct"/>
          </w:tcPr>
          <w:p w:rsidR="00AF13E9" w:rsidRPr="00040DA8" w:rsidRDefault="00AF13E9" w:rsidP="002709A1">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26</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Jun</w:t>
            </w:r>
            <w:r w:rsidRPr="00040DA8">
              <w:rPr>
                <w:rFonts w:ascii="Times New Roman" w:hAnsi="Times New Roman"/>
                <w:b/>
                <w:color w:val="000000"/>
                <w:kern w:val="0"/>
                <w:szCs w:val="21"/>
              </w:rPr>
              <w:t>-14</w:t>
            </w:r>
          </w:p>
        </w:tc>
        <w:tc>
          <w:tcPr>
            <w:tcW w:w="745" w:type="pct"/>
          </w:tcPr>
          <w:p w:rsidR="00AF13E9" w:rsidRPr="00040DA8" w:rsidRDefault="00AF13E9" w:rsidP="002709A1">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25-</w:t>
            </w:r>
            <w:r w:rsidRPr="00040DA8">
              <w:rPr>
                <w:rFonts w:ascii="Times New Roman" w:hAnsi="Times New Roman" w:hint="eastAsia"/>
                <w:b/>
                <w:color w:val="000000"/>
                <w:kern w:val="0"/>
                <w:szCs w:val="21"/>
              </w:rPr>
              <w:t>Aug</w:t>
            </w:r>
            <w:r w:rsidRPr="00040DA8">
              <w:rPr>
                <w:rFonts w:ascii="Times New Roman" w:hAnsi="Times New Roman"/>
                <w:b/>
                <w:color w:val="000000"/>
                <w:kern w:val="0"/>
                <w:szCs w:val="21"/>
              </w:rPr>
              <w:t>-14</w:t>
            </w:r>
          </w:p>
        </w:tc>
      </w:tr>
      <w:tr w:rsidR="00AF13E9" w:rsidRPr="00040DA8" w:rsidTr="00AF13E9">
        <w:trPr>
          <w:trHeight w:val="300"/>
        </w:trPr>
        <w:tc>
          <w:tcPr>
            <w:tcW w:w="2699" w:type="pct"/>
          </w:tcPr>
          <w:p w:rsidR="00AF13E9" w:rsidRPr="00040DA8" w:rsidRDefault="00AF13E9" w:rsidP="007C7AD7">
            <w:pPr>
              <w:widowControl/>
              <w:spacing w:line="360" w:lineRule="auto"/>
              <w:rPr>
                <w:rFonts w:ascii="Times New Roman" w:hAnsi="Times New Roman"/>
                <w:bCs/>
                <w:i/>
                <w:color w:val="000000"/>
                <w:kern w:val="0"/>
                <w:szCs w:val="21"/>
              </w:rPr>
            </w:pPr>
            <w:r w:rsidRPr="00040DA8">
              <w:rPr>
                <w:rFonts w:ascii="Times New Roman" w:hAnsi="Times New Roman"/>
                <w:bCs/>
                <w:i/>
                <w:color w:val="000000"/>
                <w:kern w:val="0"/>
                <w:szCs w:val="21"/>
              </w:rPr>
              <w:tab/>
              <w:t>P</w:t>
            </w:r>
            <w:r w:rsidRPr="00040DA8">
              <w:rPr>
                <w:rFonts w:ascii="Times New Roman" w:hAnsi="Times New Roman" w:hint="eastAsia"/>
                <w:bCs/>
                <w:i/>
                <w:color w:val="000000"/>
                <w:kern w:val="0"/>
                <w:szCs w:val="21"/>
              </w:rPr>
              <w:t>roposal version-3</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25</w:t>
            </w:r>
            <w:r w:rsidRPr="00040DA8">
              <w:rPr>
                <w:rFonts w:ascii="Times New Roman" w:hAnsi="Times New Roman"/>
                <w:color w:val="000000"/>
                <w:kern w:val="0"/>
                <w:szCs w:val="21"/>
              </w:rPr>
              <w:t xml:space="preserve"> days</w:t>
            </w:r>
          </w:p>
        </w:tc>
        <w:tc>
          <w:tcPr>
            <w:tcW w:w="808" w:type="pct"/>
          </w:tcPr>
          <w:p w:rsidR="00AF13E9" w:rsidRPr="00040DA8" w:rsidRDefault="00AF13E9" w:rsidP="002709A1">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26</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Jun</w:t>
            </w:r>
            <w:r w:rsidRPr="00040DA8">
              <w:rPr>
                <w:rFonts w:ascii="Times New Roman" w:hAnsi="Times New Roman"/>
                <w:color w:val="000000"/>
                <w:kern w:val="0"/>
                <w:szCs w:val="21"/>
              </w:rPr>
              <w:t>-14</w:t>
            </w:r>
          </w:p>
        </w:tc>
        <w:tc>
          <w:tcPr>
            <w:tcW w:w="745" w:type="pct"/>
          </w:tcPr>
          <w:p w:rsidR="00AF13E9" w:rsidRPr="00040DA8" w:rsidRDefault="00AF13E9" w:rsidP="002709A1">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20</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July</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rsidP="007C7AD7">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U</w:t>
            </w:r>
            <w:r w:rsidRPr="00040DA8">
              <w:rPr>
                <w:rFonts w:ascii="Times New Roman" w:hAnsi="Times New Roman" w:hint="eastAsia"/>
                <w:bCs/>
                <w:i/>
                <w:color w:val="000000"/>
                <w:kern w:val="0"/>
                <w:szCs w:val="21"/>
              </w:rPr>
              <w:t xml:space="preserve">nified variant </w:t>
            </w:r>
            <w:r w:rsidRPr="00040DA8">
              <w:rPr>
                <w:rFonts w:ascii="Times New Roman" w:hAnsi="Times New Roman"/>
                <w:bCs/>
                <w:i/>
                <w:color w:val="000000"/>
                <w:kern w:val="0"/>
                <w:szCs w:val="21"/>
              </w:rPr>
              <w:t>mapping</w:t>
            </w:r>
            <w:r w:rsidRPr="00040DA8">
              <w:rPr>
                <w:rFonts w:ascii="Times New Roman" w:hAnsi="Times New Roman" w:hint="eastAsia"/>
                <w:bCs/>
                <w:i/>
                <w:color w:val="000000"/>
                <w:kern w:val="0"/>
                <w:szCs w:val="21"/>
              </w:rPr>
              <w:t xml:space="preserve"> table</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10 days</w:t>
            </w:r>
          </w:p>
        </w:tc>
        <w:tc>
          <w:tcPr>
            <w:tcW w:w="808" w:type="pct"/>
          </w:tcPr>
          <w:p w:rsidR="00AF13E9" w:rsidRPr="00040DA8" w:rsidRDefault="00AF13E9" w:rsidP="002709A1">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21</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July</w:t>
            </w:r>
            <w:r w:rsidRPr="00040DA8">
              <w:rPr>
                <w:rFonts w:ascii="Times New Roman" w:hAnsi="Times New Roman"/>
                <w:color w:val="000000"/>
                <w:kern w:val="0"/>
                <w:szCs w:val="21"/>
              </w:rPr>
              <w:t>-14</w:t>
            </w:r>
          </w:p>
        </w:tc>
        <w:tc>
          <w:tcPr>
            <w:tcW w:w="745" w:type="pct"/>
          </w:tcPr>
          <w:p w:rsidR="00AF13E9" w:rsidRPr="00040DA8" w:rsidRDefault="00AF13E9" w:rsidP="0086558C">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30</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July</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Interaction with IG for feedback</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5 days</w:t>
            </w:r>
          </w:p>
        </w:tc>
        <w:tc>
          <w:tcPr>
            <w:tcW w:w="80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31</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July</w:t>
            </w:r>
            <w:r w:rsidRPr="00040DA8">
              <w:rPr>
                <w:rFonts w:ascii="Times New Roman" w:hAnsi="Times New Roman"/>
                <w:color w:val="000000"/>
                <w:kern w:val="0"/>
                <w:szCs w:val="21"/>
              </w:rPr>
              <w:t>-14</w:t>
            </w:r>
          </w:p>
        </w:tc>
        <w:tc>
          <w:tcPr>
            <w:tcW w:w="745"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4</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Aug</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R</w:t>
            </w:r>
            <w:r w:rsidRPr="00040DA8">
              <w:rPr>
                <w:rFonts w:ascii="Times New Roman" w:hAnsi="Times New Roman" w:hint="eastAsia"/>
                <w:bCs/>
                <w:i/>
                <w:color w:val="000000"/>
                <w:kern w:val="0"/>
                <w:szCs w:val="21"/>
              </w:rPr>
              <w:t>elease for public comments</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21 days</w:t>
            </w:r>
          </w:p>
        </w:tc>
        <w:tc>
          <w:tcPr>
            <w:tcW w:w="80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5</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Aug</w:t>
            </w:r>
            <w:r w:rsidRPr="00040DA8">
              <w:rPr>
                <w:rFonts w:ascii="Times New Roman" w:hAnsi="Times New Roman"/>
                <w:color w:val="000000"/>
                <w:kern w:val="0"/>
                <w:szCs w:val="21"/>
              </w:rPr>
              <w:t>-14</w:t>
            </w:r>
          </w:p>
        </w:tc>
        <w:tc>
          <w:tcPr>
            <w:tcW w:w="745" w:type="pct"/>
          </w:tcPr>
          <w:p w:rsidR="00AF13E9" w:rsidRPr="00040DA8" w:rsidRDefault="00AF13E9" w:rsidP="00EB0350">
            <w:pPr>
              <w:spacing w:line="360" w:lineRule="auto"/>
              <w:jc w:val="center"/>
              <w:rPr>
                <w:rFonts w:ascii="Times New Roman" w:hAnsi="Times New Roman"/>
                <w:color w:val="000000"/>
                <w:kern w:val="0"/>
                <w:szCs w:val="21"/>
              </w:rPr>
            </w:pPr>
            <w:r w:rsidRPr="00040DA8">
              <w:rPr>
                <w:rFonts w:ascii="Times New Roman" w:hAnsi="Times New Roman"/>
                <w:color w:val="000000"/>
                <w:kern w:val="0"/>
                <w:szCs w:val="21"/>
              </w:rPr>
              <w:t>2</w:t>
            </w:r>
            <w:r w:rsidRPr="00040DA8">
              <w:rPr>
                <w:rFonts w:ascii="Times New Roman" w:hAnsi="Times New Roman" w:hint="eastAsia"/>
                <w:color w:val="000000"/>
                <w:kern w:val="0"/>
                <w:szCs w:val="21"/>
              </w:rPr>
              <w:t>5</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Aug</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
                <w:bCs/>
                <w:color w:val="000000"/>
                <w:kern w:val="0"/>
                <w:szCs w:val="21"/>
              </w:rPr>
            </w:pPr>
            <w:r w:rsidRPr="00040DA8">
              <w:rPr>
                <w:rFonts w:ascii="Times New Roman" w:hAnsi="Times New Roman" w:hint="eastAsia"/>
                <w:b/>
                <w:bCs/>
                <w:color w:val="000000"/>
                <w:kern w:val="0"/>
                <w:szCs w:val="21"/>
              </w:rPr>
              <w:t>CGP Repertoire</w:t>
            </w:r>
          </w:p>
        </w:tc>
        <w:tc>
          <w:tcPr>
            <w:tcW w:w="748" w:type="pct"/>
          </w:tcPr>
          <w:p w:rsidR="00AF13E9" w:rsidRPr="00040DA8" w:rsidRDefault="00AF13E9" w:rsidP="00A56499">
            <w:pPr>
              <w:widowControl/>
              <w:spacing w:line="360" w:lineRule="auto"/>
              <w:jc w:val="center"/>
              <w:rPr>
                <w:rFonts w:ascii="Times New Roman" w:hAnsi="Times New Roman"/>
                <w:color w:val="000000"/>
                <w:kern w:val="0"/>
                <w:szCs w:val="21"/>
              </w:rPr>
            </w:pPr>
            <w:r w:rsidRPr="00040DA8">
              <w:rPr>
                <w:rFonts w:ascii="Times New Roman" w:hAnsi="Times New Roman" w:hint="eastAsia"/>
                <w:b/>
                <w:color w:val="000000"/>
                <w:kern w:val="0"/>
                <w:szCs w:val="21"/>
              </w:rPr>
              <w:t>47 days</w:t>
            </w:r>
          </w:p>
        </w:tc>
        <w:tc>
          <w:tcPr>
            <w:tcW w:w="808" w:type="pct"/>
          </w:tcPr>
          <w:p w:rsidR="00AF13E9" w:rsidRPr="00040DA8" w:rsidRDefault="00AF13E9" w:rsidP="002709A1">
            <w:pPr>
              <w:widowControl/>
              <w:spacing w:line="360" w:lineRule="auto"/>
              <w:jc w:val="center"/>
              <w:rPr>
                <w:rFonts w:ascii="Times New Roman" w:hAnsi="Times New Roman"/>
                <w:color w:val="000000"/>
                <w:kern w:val="0"/>
                <w:szCs w:val="21"/>
              </w:rPr>
            </w:pPr>
            <w:r w:rsidRPr="00040DA8">
              <w:rPr>
                <w:rFonts w:ascii="Times New Roman" w:hAnsi="Times New Roman"/>
                <w:b/>
                <w:color w:val="000000"/>
                <w:kern w:val="0"/>
                <w:szCs w:val="21"/>
              </w:rPr>
              <w:t>2</w:t>
            </w:r>
            <w:r w:rsidRPr="00040DA8">
              <w:rPr>
                <w:rFonts w:ascii="Times New Roman" w:hAnsi="Times New Roman" w:hint="eastAsia"/>
                <w:b/>
                <w:color w:val="000000"/>
                <w:kern w:val="0"/>
                <w:szCs w:val="21"/>
              </w:rPr>
              <w:t>6</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Aug</w:t>
            </w:r>
            <w:r w:rsidRPr="00040DA8">
              <w:rPr>
                <w:rFonts w:ascii="Times New Roman" w:hAnsi="Times New Roman"/>
                <w:b/>
                <w:color w:val="000000"/>
                <w:kern w:val="0"/>
                <w:szCs w:val="21"/>
              </w:rPr>
              <w:t>-14</w:t>
            </w:r>
          </w:p>
        </w:tc>
        <w:tc>
          <w:tcPr>
            <w:tcW w:w="745" w:type="pct"/>
          </w:tcPr>
          <w:p w:rsidR="00AF13E9" w:rsidRPr="00040DA8" w:rsidRDefault="00AF13E9" w:rsidP="00A56499">
            <w:pPr>
              <w:widowControl/>
              <w:spacing w:line="360" w:lineRule="auto"/>
              <w:jc w:val="center"/>
              <w:rPr>
                <w:rFonts w:ascii="Times New Roman" w:hAnsi="Times New Roman"/>
                <w:color w:val="000000"/>
                <w:kern w:val="0"/>
                <w:szCs w:val="21"/>
              </w:rPr>
            </w:pPr>
            <w:r w:rsidRPr="00040DA8">
              <w:rPr>
                <w:rFonts w:ascii="Times New Roman" w:hAnsi="Times New Roman" w:hint="eastAsia"/>
                <w:b/>
                <w:color w:val="000000"/>
                <w:kern w:val="0"/>
                <w:szCs w:val="21"/>
              </w:rPr>
              <w:t>11</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Oct</w:t>
            </w:r>
            <w:r w:rsidRPr="00040DA8">
              <w:rPr>
                <w:rFonts w:ascii="Times New Roman" w:hAnsi="Times New Roman"/>
                <w:b/>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bCs/>
                <w:i/>
                <w:color w:val="000000"/>
                <w:kern w:val="0"/>
                <w:szCs w:val="21"/>
              </w:rPr>
              <w:tab/>
            </w:r>
            <w:r w:rsidRPr="00040DA8">
              <w:rPr>
                <w:rFonts w:ascii="Times New Roman" w:hAnsi="Times New Roman" w:hint="eastAsia"/>
                <w:bCs/>
                <w:i/>
                <w:color w:val="000000"/>
                <w:kern w:val="0"/>
                <w:szCs w:val="21"/>
              </w:rPr>
              <w:t>Variant type</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 xml:space="preserve">10 </w:t>
            </w:r>
            <w:r w:rsidRPr="00040DA8">
              <w:rPr>
                <w:rFonts w:ascii="Times New Roman" w:hAnsi="Times New Roman"/>
                <w:color w:val="000000"/>
                <w:kern w:val="0"/>
                <w:szCs w:val="21"/>
              </w:rPr>
              <w:t>days</w:t>
            </w:r>
          </w:p>
        </w:tc>
        <w:tc>
          <w:tcPr>
            <w:tcW w:w="808" w:type="pct"/>
          </w:tcPr>
          <w:p w:rsidR="00AF13E9" w:rsidRPr="00040DA8" w:rsidRDefault="00AF13E9" w:rsidP="0086558C">
            <w:pPr>
              <w:widowControl/>
              <w:spacing w:line="360" w:lineRule="auto"/>
              <w:jc w:val="center"/>
              <w:rPr>
                <w:rFonts w:ascii="Times New Roman" w:hAnsi="Times New Roman"/>
                <w:color w:val="000000"/>
                <w:kern w:val="0"/>
                <w:szCs w:val="21"/>
              </w:rPr>
            </w:pPr>
            <w:r w:rsidRPr="00040DA8">
              <w:rPr>
                <w:rFonts w:ascii="Times New Roman" w:hAnsi="Times New Roman"/>
                <w:color w:val="000000"/>
                <w:kern w:val="0"/>
                <w:szCs w:val="21"/>
              </w:rPr>
              <w:t>2</w:t>
            </w:r>
            <w:r w:rsidRPr="00040DA8">
              <w:rPr>
                <w:rFonts w:ascii="Times New Roman" w:hAnsi="Times New Roman" w:hint="eastAsia"/>
                <w:color w:val="000000"/>
                <w:kern w:val="0"/>
                <w:szCs w:val="21"/>
              </w:rPr>
              <w:t>6</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Aug</w:t>
            </w:r>
            <w:r w:rsidRPr="00040DA8">
              <w:rPr>
                <w:rFonts w:ascii="Times New Roman" w:hAnsi="Times New Roman"/>
                <w:color w:val="000000"/>
                <w:kern w:val="0"/>
                <w:szCs w:val="21"/>
              </w:rPr>
              <w:t>-14</w:t>
            </w:r>
          </w:p>
        </w:tc>
        <w:tc>
          <w:tcPr>
            <w:tcW w:w="745" w:type="pct"/>
          </w:tcPr>
          <w:p w:rsidR="00AF13E9" w:rsidRPr="00040DA8" w:rsidRDefault="00AF13E9" w:rsidP="00A5649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4</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Sep</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 xml:space="preserve">Interaction with </w:t>
            </w:r>
            <w:r w:rsidRPr="00040DA8">
              <w:rPr>
                <w:rFonts w:ascii="Times New Roman" w:hAnsi="Times New Roman" w:hint="eastAsia"/>
                <w:bCs/>
                <w:i/>
                <w:color w:val="000000"/>
                <w:kern w:val="0"/>
                <w:szCs w:val="21"/>
              </w:rPr>
              <w:t>JGP and KGP</w:t>
            </w:r>
            <w:r w:rsidRPr="00040DA8">
              <w:rPr>
                <w:rFonts w:ascii="Times New Roman" w:hAnsi="Times New Roman"/>
                <w:bCs/>
                <w:i/>
                <w:color w:val="000000"/>
                <w:kern w:val="0"/>
                <w:szCs w:val="21"/>
              </w:rPr>
              <w:t xml:space="preserve"> for feedback</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10 days</w:t>
            </w:r>
          </w:p>
        </w:tc>
        <w:tc>
          <w:tcPr>
            <w:tcW w:w="80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5</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Sep</w:t>
            </w:r>
            <w:r w:rsidRPr="00040DA8">
              <w:rPr>
                <w:rFonts w:ascii="Times New Roman" w:hAnsi="Times New Roman"/>
                <w:color w:val="000000"/>
                <w:kern w:val="0"/>
                <w:szCs w:val="21"/>
              </w:rPr>
              <w:t>-14</w:t>
            </w:r>
          </w:p>
        </w:tc>
        <w:tc>
          <w:tcPr>
            <w:tcW w:w="745"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14</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Sep</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rsidP="007C7AD7">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 xml:space="preserve">Interaction with </w:t>
            </w:r>
            <w:r w:rsidRPr="00040DA8">
              <w:rPr>
                <w:rFonts w:ascii="Times New Roman" w:hAnsi="Times New Roman" w:hint="eastAsia"/>
                <w:bCs/>
                <w:i/>
                <w:color w:val="000000"/>
                <w:kern w:val="0"/>
                <w:szCs w:val="21"/>
              </w:rPr>
              <w:t>IP</w:t>
            </w:r>
            <w:r w:rsidRPr="00040DA8">
              <w:rPr>
                <w:rFonts w:ascii="Times New Roman" w:hAnsi="Times New Roman"/>
                <w:bCs/>
                <w:i/>
                <w:color w:val="000000"/>
                <w:kern w:val="0"/>
                <w:szCs w:val="21"/>
              </w:rPr>
              <w:t xml:space="preserve"> for feedback</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6 days</w:t>
            </w:r>
          </w:p>
        </w:tc>
        <w:tc>
          <w:tcPr>
            <w:tcW w:w="80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15</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Sep</w:t>
            </w:r>
            <w:r w:rsidRPr="00040DA8">
              <w:rPr>
                <w:rFonts w:ascii="Times New Roman" w:hAnsi="Times New Roman"/>
                <w:color w:val="000000"/>
                <w:kern w:val="0"/>
                <w:szCs w:val="21"/>
              </w:rPr>
              <w:t>-14</w:t>
            </w:r>
          </w:p>
        </w:tc>
        <w:tc>
          <w:tcPr>
            <w:tcW w:w="745" w:type="pct"/>
          </w:tcPr>
          <w:p w:rsidR="00AF13E9" w:rsidRPr="00040DA8" w:rsidRDefault="00AF13E9" w:rsidP="00C453F1">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20</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Sep</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R</w:t>
            </w:r>
            <w:r w:rsidRPr="00040DA8">
              <w:rPr>
                <w:rFonts w:ascii="Times New Roman" w:hAnsi="Times New Roman" w:hint="eastAsia"/>
                <w:bCs/>
                <w:i/>
                <w:color w:val="000000"/>
                <w:kern w:val="0"/>
                <w:szCs w:val="21"/>
              </w:rPr>
              <w:t>elease for public comments</w:t>
            </w:r>
          </w:p>
        </w:tc>
        <w:tc>
          <w:tcPr>
            <w:tcW w:w="748" w:type="pct"/>
          </w:tcPr>
          <w:p w:rsidR="00AF13E9" w:rsidRPr="00040DA8" w:rsidRDefault="00AF13E9" w:rsidP="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21 days</w:t>
            </w:r>
          </w:p>
        </w:tc>
        <w:tc>
          <w:tcPr>
            <w:tcW w:w="808" w:type="pct"/>
          </w:tcPr>
          <w:p w:rsidR="00AF13E9" w:rsidRPr="00040DA8" w:rsidRDefault="00AF13E9" w:rsidP="00C453F1">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21</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Sep</w:t>
            </w:r>
            <w:r w:rsidRPr="00040DA8">
              <w:rPr>
                <w:rFonts w:ascii="Times New Roman" w:hAnsi="Times New Roman"/>
                <w:color w:val="000000"/>
                <w:kern w:val="0"/>
                <w:szCs w:val="21"/>
              </w:rPr>
              <w:t>-14</w:t>
            </w:r>
          </w:p>
        </w:tc>
        <w:tc>
          <w:tcPr>
            <w:tcW w:w="745"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11</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Oct</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
                <w:bCs/>
                <w:color w:val="000000"/>
                <w:kern w:val="0"/>
                <w:szCs w:val="21"/>
              </w:rPr>
            </w:pPr>
            <w:r w:rsidRPr="00040DA8">
              <w:rPr>
                <w:rFonts w:ascii="Times New Roman" w:hAnsi="Times New Roman" w:hint="eastAsia"/>
                <w:b/>
                <w:bCs/>
                <w:color w:val="000000"/>
                <w:kern w:val="0"/>
                <w:szCs w:val="21"/>
              </w:rPr>
              <w:t>ICANN 51 LA</w:t>
            </w:r>
          </w:p>
        </w:tc>
        <w:tc>
          <w:tcPr>
            <w:tcW w:w="748" w:type="pct"/>
          </w:tcPr>
          <w:p w:rsidR="00AF13E9" w:rsidRPr="00040DA8" w:rsidRDefault="00AF13E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 day</w:t>
            </w:r>
          </w:p>
        </w:tc>
        <w:tc>
          <w:tcPr>
            <w:tcW w:w="808" w:type="pct"/>
          </w:tcPr>
          <w:p w:rsidR="00AF13E9" w:rsidRPr="00040DA8" w:rsidRDefault="00AF13E9" w:rsidP="00A5649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12</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Oct</w:t>
            </w:r>
            <w:r w:rsidRPr="00040DA8">
              <w:rPr>
                <w:rFonts w:ascii="Times New Roman" w:hAnsi="Times New Roman"/>
                <w:b/>
                <w:color w:val="000000"/>
                <w:kern w:val="0"/>
                <w:szCs w:val="21"/>
              </w:rPr>
              <w:t>-14</w:t>
            </w:r>
          </w:p>
        </w:tc>
        <w:tc>
          <w:tcPr>
            <w:tcW w:w="745" w:type="pct"/>
          </w:tcPr>
          <w:p w:rsidR="00AF13E9" w:rsidRPr="00040DA8" w:rsidRDefault="00AF13E9" w:rsidP="00A5649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12</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Oct</w:t>
            </w:r>
            <w:r w:rsidRPr="00040DA8">
              <w:rPr>
                <w:rFonts w:ascii="Times New Roman" w:hAnsi="Times New Roman"/>
                <w:b/>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
                <w:bCs/>
                <w:color w:val="000000"/>
                <w:kern w:val="0"/>
                <w:szCs w:val="21"/>
              </w:rPr>
            </w:pPr>
            <w:r w:rsidRPr="00040DA8">
              <w:rPr>
                <w:rFonts w:ascii="Times New Roman" w:hAnsi="Times New Roman" w:hint="eastAsia"/>
                <w:b/>
                <w:bCs/>
                <w:color w:val="000000"/>
                <w:kern w:val="0"/>
                <w:szCs w:val="21"/>
              </w:rPr>
              <w:t>CGP generation ruleset</w:t>
            </w:r>
          </w:p>
        </w:tc>
        <w:tc>
          <w:tcPr>
            <w:tcW w:w="748" w:type="pct"/>
          </w:tcPr>
          <w:p w:rsidR="00AF13E9" w:rsidRPr="00040DA8" w:rsidRDefault="00AF13E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46</w:t>
            </w:r>
            <w:r w:rsidRPr="00040DA8">
              <w:rPr>
                <w:rFonts w:ascii="Times New Roman" w:hAnsi="Times New Roman"/>
                <w:b/>
                <w:color w:val="000000"/>
                <w:kern w:val="0"/>
                <w:szCs w:val="21"/>
              </w:rPr>
              <w:t xml:space="preserve"> days</w:t>
            </w:r>
          </w:p>
        </w:tc>
        <w:tc>
          <w:tcPr>
            <w:tcW w:w="808" w:type="pct"/>
          </w:tcPr>
          <w:p w:rsidR="00AF13E9" w:rsidRPr="00040DA8" w:rsidRDefault="00AF13E9" w:rsidP="00A5649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13</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Oct</w:t>
            </w:r>
            <w:r w:rsidRPr="00040DA8">
              <w:rPr>
                <w:rFonts w:ascii="Times New Roman" w:hAnsi="Times New Roman"/>
                <w:b/>
                <w:color w:val="000000"/>
                <w:kern w:val="0"/>
                <w:szCs w:val="21"/>
              </w:rPr>
              <w:t>-14</w:t>
            </w:r>
          </w:p>
        </w:tc>
        <w:tc>
          <w:tcPr>
            <w:tcW w:w="745" w:type="pct"/>
          </w:tcPr>
          <w:p w:rsidR="00AF13E9" w:rsidRPr="00040DA8" w:rsidRDefault="00AF13E9" w:rsidP="00A5649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27</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Nov</w:t>
            </w:r>
            <w:r w:rsidRPr="00040DA8">
              <w:rPr>
                <w:rFonts w:ascii="Times New Roman" w:hAnsi="Times New Roman"/>
                <w:b/>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rsidP="007C7AD7">
            <w:pPr>
              <w:widowControl/>
              <w:spacing w:line="360" w:lineRule="auto"/>
              <w:rPr>
                <w:rFonts w:ascii="Times New Roman" w:hAnsi="Times New Roman"/>
                <w:bCs/>
                <w:i/>
                <w:color w:val="000000"/>
                <w:kern w:val="0"/>
                <w:szCs w:val="21"/>
              </w:rPr>
            </w:pPr>
            <w:r w:rsidRPr="00040DA8">
              <w:rPr>
                <w:rFonts w:ascii="Times New Roman" w:hAnsi="Times New Roman"/>
                <w:bCs/>
                <w:i/>
                <w:color w:val="000000"/>
                <w:kern w:val="0"/>
                <w:szCs w:val="21"/>
              </w:rPr>
              <w:tab/>
              <w:t>G</w:t>
            </w:r>
            <w:r w:rsidRPr="00040DA8">
              <w:rPr>
                <w:rFonts w:ascii="Times New Roman" w:hAnsi="Times New Roman" w:hint="eastAsia"/>
                <w:bCs/>
                <w:i/>
                <w:color w:val="000000"/>
                <w:kern w:val="0"/>
                <w:szCs w:val="21"/>
              </w:rPr>
              <w:t>eneration rule based on XML draft</w:t>
            </w:r>
          </w:p>
        </w:tc>
        <w:tc>
          <w:tcPr>
            <w:tcW w:w="74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10 days</w:t>
            </w:r>
          </w:p>
        </w:tc>
        <w:tc>
          <w:tcPr>
            <w:tcW w:w="80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13</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Oct</w:t>
            </w:r>
            <w:r w:rsidRPr="00040DA8">
              <w:rPr>
                <w:rFonts w:ascii="Times New Roman" w:hAnsi="Times New Roman"/>
                <w:color w:val="000000"/>
                <w:kern w:val="0"/>
                <w:szCs w:val="21"/>
              </w:rPr>
              <w:t>-14</w:t>
            </w:r>
          </w:p>
        </w:tc>
        <w:tc>
          <w:tcPr>
            <w:tcW w:w="745"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22</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Oct</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 xml:space="preserve">Interaction with </w:t>
            </w:r>
            <w:r w:rsidRPr="00040DA8">
              <w:rPr>
                <w:rFonts w:ascii="Times New Roman" w:hAnsi="Times New Roman" w:hint="eastAsia"/>
                <w:bCs/>
                <w:i/>
                <w:color w:val="000000"/>
                <w:kern w:val="0"/>
                <w:szCs w:val="21"/>
              </w:rPr>
              <w:t>JGP and KGP</w:t>
            </w:r>
            <w:r w:rsidRPr="00040DA8">
              <w:rPr>
                <w:rFonts w:ascii="Times New Roman" w:hAnsi="Times New Roman"/>
                <w:bCs/>
                <w:i/>
                <w:color w:val="000000"/>
                <w:kern w:val="0"/>
                <w:szCs w:val="21"/>
              </w:rPr>
              <w:t xml:space="preserve"> for feedback</w:t>
            </w:r>
          </w:p>
        </w:tc>
        <w:tc>
          <w:tcPr>
            <w:tcW w:w="74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10 days</w:t>
            </w:r>
          </w:p>
        </w:tc>
        <w:tc>
          <w:tcPr>
            <w:tcW w:w="80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23</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Oct</w:t>
            </w:r>
            <w:r w:rsidRPr="00040DA8">
              <w:rPr>
                <w:rFonts w:ascii="Times New Roman" w:hAnsi="Times New Roman"/>
                <w:color w:val="000000"/>
                <w:kern w:val="0"/>
                <w:szCs w:val="21"/>
              </w:rPr>
              <w:t>-14</w:t>
            </w:r>
          </w:p>
        </w:tc>
        <w:tc>
          <w:tcPr>
            <w:tcW w:w="745"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1-Nov</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 xml:space="preserve">Interaction with </w:t>
            </w:r>
            <w:r w:rsidRPr="00040DA8">
              <w:rPr>
                <w:rFonts w:ascii="Times New Roman" w:hAnsi="Times New Roman" w:hint="eastAsia"/>
                <w:bCs/>
                <w:i/>
                <w:color w:val="000000"/>
                <w:kern w:val="0"/>
                <w:szCs w:val="21"/>
              </w:rPr>
              <w:t>IP</w:t>
            </w:r>
            <w:r w:rsidRPr="00040DA8">
              <w:rPr>
                <w:rFonts w:ascii="Times New Roman" w:hAnsi="Times New Roman"/>
                <w:bCs/>
                <w:i/>
                <w:color w:val="000000"/>
                <w:kern w:val="0"/>
                <w:szCs w:val="21"/>
              </w:rPr>
              <w:t xml:space="preserve"> for feedback</w:t>
            </w:r>
          </w:p>
        </w:tc>
        <w:tc>
          <w:tcPr>
            <w:tcW w:w="74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5 days</w:t>
            </w:r>
          </w:p>
        </w:tc>
        <w:tc>
          <w:tcPr>
            <w:tcW w:w="80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2-Nov</w:t>
            </w:r>
            <w:r w:rsidRPr="00040DA8">
              <w:rPr>
                <w:rFonts w:ascii="Times New Roman" w:hAnsi="Times New Roman"/>
                <w:color w:val="000000"/>
                <w:kern w:val="0"/>
                <w:szCs w:val="21"/>
              </w:rPr>
              <w:t>-14</w:t>
            </w:r>
          </w:p>
        </w:tc>
        <w:tc>
          <w:tcPr>
            <w:tcW w:w="745"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6-Nov</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R</w:t>
            </w:r>
            <w:r w:rsidRPr="00040DA8">
              <w:rPr>
                <w:rFonts w:ascii="Times New Roman" w:hAnsi="Times New Roman" w:hint="eastAsia"/>
                <w:bCs/>
                <w:i/>
                <w:color w:val="000000"/>
                <w:kern w:val="0"/>
                <w:szCs w:val="21"/>
              </w:rPr>
              <w:t>elease for public comments</w:t>
            </w:r>
          </w:p>
        </w:tc>
        <w:tc>
          <w:tcPr>
            <w:tcW w:w="74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21</w:t>
            </w:r>
            <w:r w:rsidRPr="00040DA8">
              <w:rPr>
                <w:rFonts w:ascii="Times New Roman" w:hAnsi="Times New Roman"/>
                <w:color w:val="000000"/>
                <w:kern w:val="0"/>
                <w:szCs w:val="21"/>
              </w:rPr>
              <w:t xml:space="preserve"> days</w:t>
            </w:r>
          </w:p>
        </w:tc>
        <w:tc>
          <w:tcPr>
            <w:tcW w:w="80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7-Nov</w:t>
            </w:r>
            <w:r w:rsidRPr="00040DA8">
              <w:rPr>
                <w:rFonts w:ascii="Times New Roman" w:hAnsi="Times New Roman"/>
                <w:color w:val="000000"/>
                <w:kern w:val="0"/>
                <w:szCs w:val="21"/>
              </w:rPr>
              <w:t>-14</w:t>
            </w:r>
          </w:p>
        </w:tc>
        <w:tc>
          <w:tcPr>
            <w:tcW w:w="745" w:type="pct"/>
          </w:tcPr>
          <w:p w:rsidR="00AF13E9" w:rsidRPr="00040DA8" w:rsidRDefault="00AF13E9" w:rsidP="00A56499">
            <w:pPr>
              <w:widowControl/>
              <w:spacing w:line="360" w:lineRule="auto"/>
              <w:jc w:val="center"/>
              <w:rPr>
                <w:rFonts w:ascii="Times New Roman" w:hAnsi="Times New Roman"/>
                <w:color w:val="000000"/>
                <w:kern w:val="0"/>
                <w:szCs w:val="21"/>
              </w:rPr>
            </w:pPr>
            <w:r w:rsidRPr="00040DA8">
              <w:rPr>
                <w:rFonts w:ascii="Times New Roman" w:hAnsi="Times New Roman"/>
                <w:color w:val="000000"/>
                <w:kern w:val="0"/>
                <w:szCs w:val="21"/>
              </w:rPr>
              <w:t>2</w:t>
            </w:r>
            <w:r w:rsidRPr="00040DA8">
              <w:rPr>
                <w:rFonts w:ascii="Times New Roman" w:hAnsi="Times New Roman" w:hint="eastAsia"/>
                <w:color w:val="000000"/>
                <w:kern w:val="0"/>
                <w:szCs w:val="21"/>
              </w:rPr>
              <w:t>7</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Nov</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
                <w:bCs/>
                <w:color w:val="000000"/>
                <w:kern w:val="0"/>
                <w:szCs w:val="21"/>
              </w:rPr>
            </w:pPr>
            <w:r w:rsidRPr="00040DA8">
              <w:rPr>
                <w:rFonts w:ascii="Times New Roman" w:hAnsi="Times New Roman"/>
                <w:b/>
                <w:bCs/>
                <w:color w:val="000000"/>
                <w:kern w:val="0"/>
                <w:szCs w:val="21"/>
              </w:rPr>
              <w:t>Finalization of LGR Documents</w:t>
            </w:r>
          </w:p>
        </w:tc>
        <w:tc>
          <w:tcPr>
            <w:tcW w:w="748" w:type="pct"/>
          </w:tcPr>
          <w:p w:rsidR="00AF13E9" w:rsidRPr="00040DA8" w:rsidRDefault="00AF13E9" w:rsidP="00A56499">
            <w:pPr>
              <w:widowControl/>
              <w:spacing w:line="360" w:lineRule="auto"/>
              <w:jc w:val="center"/>
              <w:rPr>
                <w:rFonts w:ascii="Times New Roman" w:hAnsi="Times New Roman"/>
                <w:b/>
                <w:color w:val="000000"/>
                <w:kern w:val="0"/>
                <w:szCs w:val="21"/>
              </w:rPr>
            </w:pPr>
            <w:r w:rsidRPr="00040DA8">
              <w:rPr>
                <w:rFonts w:ascii="Times New Roman" w:hAnsi="Times New Roman"/>
                <w:b/>
                <w:color w:val="000000"/>
                <w:kern w:val="0"/>
                <w:szCs w:val="21"/>
              </w:rPr>
              <w:t>3</w:t>
            </w:r>
            <w:r w:rsidRPr="00040DA8">
              <w:rPr>
                <w:rFonts w:ascii="Times New Roman" w:hAnsi="Times New Roman" w:hint="eastAsia"/>
                <w:b/>
                <w:color w:val="000000"/>
                <w:kern w:val="0"/>
                <w:szCs w:val="21"/>
              </w:rPr>
              <w:t>4</w:t>
            </w:r>
            <w:r w:rsidRPr="00040DA8">
              <w:rPr>
                <w:rFonts w:ascii="Times New Roman" w:hAnsi="Times New Roman"/>
                <w:b/>
                <w:color w:val="000000"/>
                <w:kern w:val="0"/>
                <w:szCs w:val="21"/>
              </w:rPr>
              <w:t xml:space="preserve"> days</w:t>
            </w:r>
          </w:p>
        </w:tc>
        <w:tc>
          <w:tcPr>
            <w:tcW w:w="808" w:type="pct"/>
          </w:tcPr>
          <w:p w:rsidR="00AF13E9" w:rsidRPr="00040DA8" w:rsidRDefault="00AF13E9" w:rsidP="00A56499">
            <w:pPr>
              <w:widowControl/>
              <w:spacing w:line="360" w:lineRule="auto"/>
              <w:jc w:val="center"/>
              <w:rPr>
                <w:rFonts w:ascii="Times New Roman" w:hAnsi="Times New Roman"/>
                <w:b/>
                <w:color w:val="000000"/>
                <w:kern w:val="0"/>
                <w:szCs w:val="21"/>
              </w:rPr>
            </w:pPr>
            <w:r w:rsidRPr="00040DA8">
              <w:rPr>
                <w:rFonts w:ascii="Times New Roman" w:hAnsi="Times New Roman" w:hint="eastAsia"/>
                <w:b/>
                <w:color w:val="000000"/>
                <w:kern w:val="0"/>
                <w:szCs w:val="21"/>
              </w:rPr>
              <w:t>28</w:t>
            </w:r>
            <w:r w:rsidRPr="00040DA8">
              <w:rPr>
                <w:rFonts w:ascii="Times New Roman" w:hAnsi="Times New Roman"/>
                <w:b/>
                <w:color w:val="000000"/>
                <w:kern w:val="0"/>
                <w:szCs w:val="21"/>
              </w:rPr>
              <w:t>-</w:t>
            </w:r>
            <w:r w:rsidRPr="00040DA8">
              <w:rPr>
                <w:rFonts w:ascii="Times New Roman" w:hAnsi="Times New Roman" w:hint="eastAsia"/>
                <w:b/>
                <w:color w:val="000000"/>
                <w:kern w:val="0"/>
                <w:szCs w:val="21"/>
              </w:rPr>
              <w:t>Nov</w:t>
            </w:r>
            <w:r w:rsidRPr="00040DA8">
              <w:rPr>
                <w:rFonts w:ascii="Times New Roman" w:hAnsi="Times New Roman"/>
                <w:b/>
                <w:color w:val="000000"/>
                <w:kern w:val="0"/>
                <w:szCs w:val="21"/>
              </w:rPr>
              <w:t>-14</w:t>
            </w:r>
          </w:p>
        </w:tc>
        <w:tc>
          <w:tcPr>
            <w:tcW w:w="745" w:type="pct"/>
          </w:tcPr>
          <w:p w:rsidR="00AF13E9" w:rsidRPr="00040DA8" w:rsidRDefault="00AF13E9">
            <w:pPr>
              <w:widowControl/>
              <w:spacing w:line="360" w:lineRule="auto"/>
              <w:jc w:val="center"/>
              <w:rPr>
                <w:rFonts w:ascii="Times New Roman" w:hAnsi="Times New Roman"/>
                <w:b/>
                <w:color w:val="000000"/>
                <w:kern w:val="0"/>
                <w:szCs w:val="21"/>
              </w:rPr>
            </w:pPr>
            <w:bookmarkStart w:id="2" w:name="OLE_LINK1"/>
            <w:bookmarkStart w:id="3" w:name="OLE_LINK2"/>
            <w:r w:rsidRPr="00040DA8">
              <w:rPr>
                <w:rFonts w:ascii="Times New Roman" w:hAnsi="Times New Roman" w:hint="eastAsia"/>
                <w:b/>
                <w:color w:val="000000"/>
                <w:kern w:val="0"/>
                <w:szCs w:val="21"/>
              </w:rPr>
              <w:t>31-Dec</w:t>
            </w:r>
            <w:r w:rsidRPr="00040DA8">
              <w:rPr>
                <w:rFonts w:ascii="Times New Roman" w:hAnsi="Times New Roman"/>
                <w:b/>
                <w:color w:val="000000"/>
                <w:kern w:val="0"/>
                <w:szCs w:val="21"/>
              </w:rPr>
              <w:t>-14</w:t>
            </w:r>
            <w:bookmarkEnd w:id="2"/>
            <w:bookmarkEnd w:id="3"/>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Finalizing Document</w:t>
            </w:r>
          </w:p>
        </w:tc>
        <w:tc>
          <w:tcPr>
            <w:tcW w:w="74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15 days</w:t>
            </w:r>
          </w:p>
        </w:tc>
        <w:tc>
          <w:tcPr>
            <w:tcW w:w="80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28</w:t>
            </w:r>
            <w:r w:rsidRPr="00040DA8">
              <w:rPr>
                <w:rFonts w:ascii="Times New Roman" w:hAnsi="Times New Roman"/>
                <w:color w:val="000000"/>
                <w:kern w:val="0"/>
                <w:szCs w:val="21"/>
              </w:rPr>
              <w:t>-</w:t>
            </w:r>
            <w:r w:rsidRPr="00040DA8">
              <w:rPr>
                <w:rFonts w:ascii="Times New Roman" w:hAnsi="Times New Roman" w:hint="eastAsia"/>
                <w:color w:val="000000"/>
                <w:kern w:val="0"/>
                <w:szCs w:val="21"/>
              </w:rPr>
              <w:t>Nov</w:t>
            </w:r>
            <w:r w:rsidRPr="00040DA8">
              <w:rPr>
                <w:rFonts w:ascii="Times New Roman" w:hAnsi="Times New Roman"/>
                <w:color w:val="000000"/>
                <w:kern w:val="0"/>
                <w:szCs w:val="21"/>
              </w:rPr>
              <w:t>-14</w:t>
            </w:r>
          </w:p>
        </w:tc>
        <w:tc>
          <w:tcPr>
            <w:tcW w:w="745"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12-Dec</w:t>
            </w:r>
            <w:r w:rsidRPr="00040DA8">
              <w:rPr>
                <w:rFonts w:ascii="Times New Roman" w:hAnsi="Times New Roman"/>
                <w:color w:val="000000"/>
                <w:kern w:val="0"/>
                <w:szCs w:val="21"/>
              </w:rPr>
              <w:t>-14</w:t>
            </w:r>
          </w:p>
        </w:tc>
      </w:tr>
      <w:tr w:rsidR="00AF13E9" w:rsidRPr="00040DA8" w:rsidTr="00AF13E9">
        <w:trPr>
          <w:cnfStyle w:val="000000100000" w:firstRow="0" w:lastRow="0" w:firstColumn="0" w:lastColumn="0" w:oddVBand="0" w:evenVBand="0" w:oddHBand="1" w:evenHBand="0" w:firstRowFirstColumn="0" w:firstRowLastColumn="0" w:lastRowFirstColumn="0" w:lastRowLastColumn="0"/>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Finalizing LGR XML Structure</w:t>
            </w:r>
          </w:p>
        </w:tc>
        <w:tc>
          <w:tcPr>
            <w:tcW w:w="74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9 days</w:t>
            </w:r>
          </w:p>
        </w:tc>
        <w:tc>
          <w:tcPr>
            <w:tcW w:w="808"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13-Dec</w:t>
            </w:r>
            <w:r w:rsidRPr="00040DA8">
              <w:rPr>
                <w:rFonts w:ascii="Times New Roman" w:hAnsi="Times New Roman"/>
                <w:color w:val="000000"/>
                <w:kern w:val="0"/>
                <w:szCs w:val="21"/>
              </w:rPr>
              <w:t>-14</w:t>
            </w:r>
          </w:p>
        </w:tc>
        <w:tc>
          <w:tcPr>
            <w:tcW w:w="745" w:type="pct"/>
          </w:tcPr>
          <w:p w:rsidR="00AF13E9" w:rsidRPr="00040DA8" w:rsidRDefault="00AF13E9">
            <w:pPr>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21-Dec</w:t>
            </w:r>
            <w:r w:rsidRPr="00040DA8">
              <w:rPr>
                <w:rFonts w:ascii="Times New Roman" w:hAnsi="Times New Roman"/>
                <w:color w:val="000000"/>
                <w:kern w:val="0"/>
                <w:szCs w:val="21"/>
              </w:rPr>
              <w:t>-14</w:t>
            </w:r>
          </w:p>
        </w:tc>
      </w:tr>
      <w:tr w:rsidR="00AF13E9" w:rsidRPr="00040DA8" w:rsidTr="00AF13E9">
        <w:trPr>
          <w:trHeight w:val="300"/>
        </w:trPr>
        <w:tc>
          <w:tcPr>
            <w:tcW w:w="2699" w:type="pct"/>
          </w:tcPr>
          <w:p w:rsidR="00AF13E9" w:rsidRPr="00040DA8" w:rsidRDefault="00AF13E9">
            <w:pPr>
              <w:widowControl/>
              <w:spacing w:line="360" w:lineRule="auto"/>
              <w:rPr>
                <w:rFonts w:ascii="Times New Roman" w:hAnsi="Times New Roman"/>
                <w:bCs/>
                <w:i/>
                <w:color w:val="000000"/>
                <w:kern w:val="0"/>
                <w:szCs w:val="21"/>
              </w:rPr>
            </w:pPr>
            <w:r w:rsidRPr="00040DA8">
              <w:rPr>
                <w:rFonts w:ascii="Times New Roman" w:hAnsi="Times New Roman" w:hint="eastAsia"/>
                <w:bCs/>
                <w:i/>
                <w:color w:val="000000"/>
                <w:kern w:val="0"/>
                <w:szCs w:val="21"/>
              </w:rPr>
              <w:tab/>
            </w:r>
            <w:r w:rsidRPr="00040DA8">
              <w:rPr>
                <w:rFonts w:ascii="Times New Roman" w:hAnsi="Times New Roman"/>
                <w:bCs/>
                <w:i/>
                <w:color w:val="000000"/>
                <w:kern w:val="0"/>
                <w:szCs w:val="21"/>
              </w:rPr>
              <w:t>Submission to ICANN</w:t>
            </w:r>
          </w:p>
        </w:tc>
        <w:tc>
          <w:tcPr>
            <w:tcW w:w="74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10 days</w:t>
            </w:r>
          </w:p>
        </w:tc>
        <w:tc>
          <w:tcPr>
            <w:tcW w:w="808"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22-Dec</w:t>
            </w:r>
            <w:r w:rsidRPr="00040DA8">
              <w:rPr>
                <w:rFonts w:ascii="Times New Roman" w:hAnsi="Times New Roman"/>
                <w:color w:val="000000"/>
                <w:kern w:val="0"/>
                <w:szCs w:val="21"/>
              </w:rPr>
              <w:t>-14</w:t>
            </w:r>
          </w:p>
        </w:tc>
        <w:tc>
          <w:tcPr>
            <w:tcW w:w="745" w:type="pct"/>
          </w:tcPr>
          <w:p w:rsidR="00AF13E9" w:rsidRPr="00040DA8" w:rsidRDefault="00AF13E9">
            <w:pPr>
              <w:widowControl/>
              <w:spacing w:line="360" w:lineRule="auto"/>
              <w:jc w:val="center"/>
              <w:rPr>
                <w:rFonts w:ascii="Times New Roman" w:hAnsi="Times New Roman"/>
                <w:color w:val="000000"/>
                <w:kern w:val="0"/>
                <w:szCs w:val="21"/>
              </w:rPr>
            </w:pPr>
            <w:r w:rsidRPr="00040DA8">
              <w:rPr>
                <w:rFonts w:ascii="Times New Roman" w:hAnsi="Times New Roman" w:hint="eastAsia"/>
                <w:color w:val="000000"/>
                <w:kern w:val="0"/>
                <w:szCs w:val="21"/>
              </w:rPr>
              <w:t>31-Dec</w:t>
            </w:r>
            <w:r w:rsidRPr="00040DA8">
              <w:rPr>
                <w:rFonts w:ascii="Times New Roman" w:hAnsi="Times New Roman"/>
                <w:color w:val="000000"/>
                <w:kern w:val="0"/>
                <w:szCs w:val="21"/>
              </w:rPr>
              <w:t>-14</w:t>
            </w:r>
          </w:p>
        </w:tc>
      </w:tr>
    </w:tbl>
    <w:p w:rsidR="00DC058D" w:rsidRPr="00040DA8" w:rsidRDefault="00DC058D">
      <w:pPr>
        <w:spacing w:line="360" w:lineRule="auto"/>
        <w:rPr>
          <w:rFonts w:ascii="Times New Roman" w:hAnsi="Times New Roman"/>
          <w:sz w:val="24"/>
          <w:szCs w:val="24"/>
        </w:rPr>
      </w:pPr>
    </w:p>
    <w:p w:rsidR="00DC058D" w:rsidRPr="00040DA8" w:rsidRDefault="00835C8B">
      <w:pPr>
        <w:spacing w:line="360" w:lineRule="auto"/>
        <w:rPr>
          <w:rFonts w:ascii="Times New Roman" w:hAnsi="Times New Roman"/>
          <w:b/>
          <w:color w:val="943634" w:themeColor="accent2" w:themeShade="BF"/>
          <w:sz w:val="36"/>
          <w:szCs w:val="36"/>
        </w:rPr>
      </w:pPr>
      <w:r w:rsidRPr="00040DA8">
        <w:rPr>
          <w:rFonts w:ascii="Times New Roman" w:hAnsi="Times New Roman"/>
          <w:b/>
          <w:color w:val="943634" w:themeColor="accent2" w:themeShade="BF"/>
          <w:sz w:val="36"/>
          <w:szCs w:val="36"/>
        </w:rPr>
        <w:t>References</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Internet Drafts and RFCs</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Klensin, J., "Suggested Practices for Registration of Internationalized Domain Names (IDN)",</w:t>
      </w:r>
      <w:r w:rsidR="00583C7F" w:rsidRPr="00040DA8">
        <w:rPr>
          <w:rFonts w:ascii="Times New Roman" w:hAnsi="Times New Roman"/>
          <w:sz w:val="20"/>
          <w:szCs w:val="20"/>
        </w:rPr>
        <w:t xml:space="preserve"> </w:t>
      </w:r>
      <w:r w:rsidRPr="00040DA8">
        <w:rPr>
          <w:rFonts w:ascii="Times New Roman" w:hAnsi="Times New Roman"/>
          <w:sz w:val="20"/>
          <w:szCs w:val="20"/>
        </w:rPr>
        <w:t>RFC 4290, December 2005.</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Konishi, K., Huang, K., Qian, H., and Y. Ko, "Joint Engineering Team (JET) Guidelines for</w:t>
      </w:r>
      <w:r w:rsidR="00583C7F" w:rsidRPr="00040DA8">
        <w:rPr>
          <w:rFonts w:ascii="Times New Roman" w:hAnsi="Times New Roman"/>
          <w:sz w:val="20"/>
          <w:szCs w:val="20"/>
        </w:rPr>
        <w:t xml:space="preserve"> </w:t>
      </w:r>
      <w:r w:rsidRPr="00040DA8">
        <w:rPr>
          <w:rFonts w:ascii="Times New Roman" w:hAnsi="Times New Roman"/>
          <w:sz w:val="20"/>
          <w:szCs w:val="20"/>
        </w:rPr>
        <w:t>Internationalized Domain Names (IDN) Registration and Administration for Chinese, Japanese,</w:t>
      </w:r>
      <w:r w:rsidR="00583C7F" w:rsidRPr="00040DA8">
        <w:rPr>
          <w:rFonts w:ascii="Times New Roman" w:hAnsi="Times New Roman"/>
          <w:sz w:val="20"/>
          <w:szCs w:val="20"/>
        </w:rPr>
        <w:t xml:space="preserve"> </w:t>
      </w:r>
      <w:r w:rsidRPr="00040DA8">
        <w:rPr>
          <w:rFonts w:ascii="Times New Roman" w:hAnsi="Times New Roman"/>
          <w:sz w:val="20"/>
          <w:szCs w:val="20"/>
        </w:rPr>
        <w:t>and Korean", RFC 3743, April 2004.</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lastRenderedPageBreak/>
        <w:t>Lee, X., Mao, W., Chen, E., Hsu, N., and J. Klensin, "Registration and Administration</w:t>
      </w:r>
      <w:r w:rsidR="00760654" w:rsidRPr="00040DA8">
        <w:rPr>
          <w:rFonts w:ascii="Times New Roman" w:hAnsi="Times New Roman"/>
          <w:sz w:val="20"/>
          <w:szCs w:val="20"/>
        </w:rPr>
        <w:t xml:space="preserve"> </w:t>
      </w:r>
      <w:r w:rsidRPr="00040DA8">
        <w:rPr>
          <w:rFonts w:ascii="Times New Roman" w:hAnsi="Times New Roman"/>
          <w:sz w:val="20"/>
          <w:szCs w:val="20"/>
        </w:rPr>
        <w:t>Recommendations for Chinese Domain Names", RFC 4713, October 2006.</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Seng, J., Yoneya, Y., Huang, K., and Kyongsok, K., “Han Ideograph (CJK) for Internationalised</w:t>
      </w:r>
      <w:r w:rsidR="001930E5" w:rsidRPr="00040DA8">
        <w:rPr>
          <w:rFonts w:ascii="Times New Roman" w:hAnsi="Times New Roman"/>
          <w:sz w:val="20"/>
          <w:szCs w:val="20"/>
        </w:rPr>
        <w:t xml:space="preserve"> </w:t>
      </w:r>
      <w:r w:rsidRPr="00040DA8">
        <w:rPr>
          <w:rFonts w:ascii="Times New Roman" w:hAnsi="Times New Roman"/>
          <w:sz w:val="20"/>
          <w:szCs w:val="20"/>
        </w:rPr>
        <w:t>Domain Names”, Internet Draft</w:t>
      </w:r>
      <w:r w:rsidR="00583C7F" w:rsidRPr="00040DA8">
        <w:rPr>
          <w:rFonts w:ascii="Times New Roman" w:hAnsi="Times New Roman"/>
          <w:sz w:val="20"/>
          <w:szCs w:val="20"/>
        </w:rPr>
        <w:t>.</w:t>
      </w:r>
      <w:r w:rsidRPr="00040DA8">
        <w:rPr>
          <w:rFonts w:ascii="Times New Roman" w:hAnsi="Times New Roman"/>
          <w:sz w:val="20"/>
          <w:szCs w:val="20"/>
        </w:rPr>
        <w:t xml:space="preserve"> Available at &lt;http://tools.ietf.org/html/draft-ietf-idn-cjk-01&gt;</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Chinese Dictionaries and Information Processing</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Halpern, J. and Kerman, J. The Pitfalls and Complexities of Chinese to Chinese Conversion,September 1999. Available at &lt;http://www.kanji.org/cjk/c2c/c2cbasis.htm&gt;</w:t>
      </w:r>
    </w:p>
    <w:p w:rsidR="00DC058D" w:rsidRPr="00040DA8" w:rsidRDefault="00835C8B" w:rsidP="00903CDF">
      <w:pPr>
        <w:spacing w:line="360" w:lineRule="auto"/>
        <w:jc w:val="left"/>
        <w:rPr>
          <w:rFonts w:ascii="Times New Roman" w:hAnsi="Times New Roman"/>
          <w:sz w:val="20"/>
          <w:szCs w:val="20"/>
          <w:lang w:val="es-ES_tradnl"/>
        </w:rPr>
      </w:pPr>
      <w:r w:rsidRPr="00040DA8">
        <w:rPr>
          <w:rFonts w:ascii="Times New Roman" w:hAnsi="Times New Roman"/>
          <w:sz w:val="20"/>
          <w:szCs w:val="20"/>
          <w:lang w:val="es-ES_tradnl"/>
        </w:rPr>
        <w:t>Hanyu da zidian bianji weiyuanhui,</w:t>
      </w:r>
      <w:r w:rsidR="001930E5" w:rsidRPr="00040DA8">
        <w:rPr>
          <w:rFonts w:ascii="Times New Roman" w:hAnsi="Times New Roman"/>
          <w:sz w:val="20"/>
          <w:szCs w:val="20"/>
          <w:lang w:val="es-ES_tradnl"/>
        </w:rPr>
        <w:t xml:space="preserve"> </w:t>
      </w:r>
      <w:r w:rsidRPr="00040DA8">
        <w:rPr>
          <w:rFonts w:ascii="Times New Roman" w:hAnsi="Times New Roman"/>
          <w:sz w:val="20"/>
          <w:szCs w:val="20"/>
          <w:lang w:val="es-ES_tradnl"/>
        </w:rPr>
        <w:t>eds. Hanyu da zidian (</w:t>
      </w:r>
      <w:r w:rsidRPr="00040DA8">
        <w:rPr>
          <w:rFonts w:ascii="Times New Roman" w:hAnsi="Times New Roman"/>
          <w:sz w:val="20"/>
          <w:szCs w:val="20"/>
        </w:rPr>
        <w:t>汉语大字典</w:t>
      </w:r>
      <w:r w:rsidRPr="00040DA8">
        <w:rPr>
          <w:rFonts w:ascii="Times New Roman" w:hAnsi="Times New Roman"/>
          <w:sz w:val="20"/>
          <w:szCs w:val="20"/>
          <w:lang w:val="es-ES_tradnl"/>
        </w:rPr>
        <w:t xml:space="preserve"> "Comprehensive</w:t>
      </w:r>
      <w:r w:rsidR="00760654" w:rsidRPr="00040DA8">
        <w:rPr>
          <w:rFonts w:ascii="Times New Roman" w:hAnsi="Times New Roman"/>
          <w:sz w:val="20"/>
          <w:szCs w:val="20"/>
          <w:lang w:val="es-ES_tradnl"/>
        </w:rPr>
        <w:t xml:space="preserve"> </w:t>
      </w:r>
      <w:r w:rsidRPr="00040DA8">
        <w:rPr>
          <w:rFonts w:ascii="Times New Roman" w:hAnsi="Times New Roman"/>
          <w:sz w:val="20"/>
          <w:szCs w:val="20"/>
          <w:lang w:val="es-ES_tradnl"/>
        </w:rPr>
        <w:t xml:space="preserve">Dictionary of Chinese Characters"). 8 vols. Wuhan: Hubei </w:t>
      </w:r>
      <w:r w:rsidR="001930E5" w:rsidRPr="00040DA8">
        <w:rPr>
          <w:rFonts w:ascii="Times New Roman" w:hAnsi="Times New Roman"/>
          <w:sz w:val="20"/>
          <w:szCs w:val="20"/>
          <w:lang w:val="es-ES_tradnl"/>
        </w:rPr>
        <w:t>C</w:t>
      </w:r>
      <w:r w:rsidRPr="00040DA8">
        <w:rPr>
          <w:rFonts w:ascii="Times New Roman" w:hAnsi="Times New Roman"/>
          <w:sz w:val="20"/>
          <w:szCs w:val="20"/>
          <w:lang w:val="es-ES_tradnl"/>
        </w:rPr>
        <w:t xml:space="preserve">ishu </w:t>
      </w:r>
      <w:r w:rsidR="001930E5" w:rsidRPr="00040DA8">
        <w:rPr>
          <w:rFonts w:ascii="Times New Roman" w:hAnsi="Times New Roman"/>
          <w:sz w:val="20"/>
          <w:szCs w:val="20"/>
          <w:lang w:val="es-ES_tradnl"/>
        </w:rPr>
        <w:t>C</w:t>
      </w:r>
      <w:r w:rsidRPr="00040DA8">
        <w:rPr>
          <w:rFonts w:ascii="Times New Roman" w:hAnsi="Times New Roman"/>
          <w:sz w:val="20"/>
          <w:szCs w:val="20"/>
          <w:lang w:val="es-ES_tradnl"/>
        </w:rPr>
        <w:t>hubanshe. 1986 - 1989.</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Jeng-Wei Lin, Jan-Ming Ho, Li-Ming Tseng, and Feipei Lai. 2008. </w:t>
      </w:r>
      <w:r w:rsidRPr="00040DA8">
        <w:rPr>
          <w:rFonts w:ascii="Times New Roman" w:hAnsi="Times New Roman"/>
          <w:sz w:val="20"/>
          <w:szCs w:val="20"/>
        </w:rPr>
        <w:t>Variant Chinese Domain</w:t>
      </w:r>
      <w:r w:rsidR="001930E5" w:rsidRPr="00040DA8">
        <w:rPr>
          <w:rFonts w:ascii="Times New Roman" w:hAnsi="Times New Roman"/>
          <w:sz w:val="20"/>
          <w:szCs w:val="20"/>
        </w:rPr>
        <w:t xml:space="preserve"> </w:t>
      </w:r>
      <w:r w:rsidRPr="00040DA8">
        <w:rPr>
          <w:rFonts w:ascii="Times New Roman" w:hAnsi="Times New Roman"/>
          <w:sz w:val="20"/>
          <w:szCs w:val="20"/>
        </w:rPr>
        <w:t>Name Resolution. 7, 4, Article 11 (November 2008), 29 pages. DOI=10.1145/1450295.1450296</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Lu Shuxiang, ed. Xiandai</w:t>
      </w:r>
      <w:r w:rsidR="001930E5" w:rsidRPr="00040DA8">
        <w:rPr>
          <w:rFonts w:ascii="Times New Roman" w:hAnsi="Times New Roman"/>
          <w:sz w:val="20"/>
          <w:szCs w:val="20"/>
        </w:rPr>
        <w:t xml:space="preserve"> </w:t>
      </w:r>
      <w:r w:rsidRPr="00040DA8">
        <w:rPr>
          <w:rFonts w:ascii="Times New Roman" w:hAnsi="Times New Roman"/>
          <w:sz w:val="20"/>
          <w:szCs w:val="20"/>
        </w:rPr>
        <w:t>Hanyu</w:t>
      </w:r>
      <w:r w:rsidR="001930E5" w:rsidRPr="00040DA8">
        <w:rPr>
          <w:rFonts w:ascii="Times New Roman" w:hAnsi="Times New Roman"/>
          <w:sz w:val="20"/>
          <w:szCs w:val="20"/>
        </w:rPr>
        <w:t xml:space="preserve"> </w:t>
      </w:r>
      <w:r w:rsidRPr="00040DA8">
        <w:rPr>
          <w:rFonts w:ascii="Times New Roman" w:hAnsi="Times New Roman"/>
          <w:sz w:val="20"/>
          <w:szCs w:val="20"/>
        </w:rPr>
        <w:t>cidian (</w:t>
      </w:r>
      <w:r w:rsidRPr="00040DA8">
        <w:rPr>
          <w:rFonts w:ascii="Times New Roman" w:hAnsi="Times New Roman"/>
          <w:sz w:val="20"/>
          <w:szCs w:val="20"/>
        </w:rPr>
        <w:t>现代汉语词典</w:t>
      </w:r>
      <w:r w:rsidRPr="00040DA8">
        <w:rPr>
          <w:rFonts w:ascii="Times New Roman" w:hAnsi="Times New Roman"/>
          <w:sz w:val="20"/>
          <w:szCs w:val="20"/>
        </w:rPr>
        <w:t xml:space="preserve"> "The Contemporary Chinese</w:t>
      </w:r>
      <w:r w:rsidR="001930E5" w:rsidRPr="00040DA8">
        <w:rPr>
          <w:rFonts w:ascii="Times New Roman" w:hAnsi="Times New Roman"/>
          <w:sz w:val="20"/>
          <w:szCs w:val="20"/>
        </w:rPr>
        <w:t xml:space="preserve"> </w:t>
      </w:r>
      <w:r w:rsidRPr="00040DA8">
        <w:rPr>
          <w:rFonts w:ascii="Times New Roman" w:hAnsi="Times New Roman"/>
          <w:sz w:val="20"/>
          <w:szCs w:val="20"/>
        </w:rPr>
        <w:t>Dictionary"). Beijing: Commercial Press. 1973. ISBN 7-100-03477-9</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National Language Committee, People’s Republic of China. 1986. A complete set of simplified</w:t>
      </w:r>
      <w:r w:rsidR="001930E5" w:rsidRPr="00040DA8">
        <w:rPr>
          <w:rFonts w:ascii="Times New Roman" w:hAnsi="Times New Roman"/>
          <w:sz w:val="20"/>
          <w:szCs w:val="20"/>
        </w:rPr>
        <w:t xml:space="preserve"> </w:t>
      </w:r>
      <w:r w:rsidRPr="00040DA8">
        <w:rPr>
          <w:rFonts w:ascii="Times New Roman" w:hAnsi="Times New Roman"/>
          <w:sz w:val="20"/>
          <w:szCs w:val="20"/>
        </w:rPr>
        <w:t>Chinese characters.</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Japanese Dictionaries and Information Processing</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Japanese Standards Association, "Code of the Japanese graphic character set for information</w:t>
      </w:r>
      <w:r w:rsidR="001930E5" w:rsidRPr="00040DA8">
        <w:rPr>
          <w:rFonts w:ascii="Times New Roman" w:hAnsi="Times New Roman"/>
          <w:sz w:val="20"/>
          <w:szCs w:val="20"/>
        </w:rPr>
        <w:t xml:space="preserve"> </w:t>
      </w:r>
      <w:r w:rsidRPr="00040DA8">
        <w:rPr>
          <w:rFonts w:ascii="Times New Roman" w:hAnsi="Times New Roman"/>
          <w:sz w:val="20"/>
          <w:szCs w:val="20"/>
        </w:rPr>
        <w:t>interchange", JIS X 0208-1978, -1983 and -1990.</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Japanese Agency for Cultural Affairs. Joyo Kanji: "regular-use Chinese characters" (</w:t>
      </w:r>
      <w:r w:rsidRPr="00040DA8">
        <w:rPr>
          <w:rFonts w:ascii="Times New Roman" w:hAnsi="Times New Roman"/>
          <w:sz w:val="20"/>
          <w:szCs w:val="20"/>
        </w:rPr>
        <w:t>常用漢字表</w:t>
      </w:r>
      <w:r w:rsidRPr="00040DA8">
        <w:rPr>
          <w:rFonts w:ascii="Times New Roman" w:hAnsi="Times New Roman"/>
          <w:sz w:val="20"/>
          <w:szCs w:val="20"/>
        </w:rPr>
        <w:t>) Available</w:t>
      </w:r>
      <w:r w:rsidR="001930E5" w:rsidRPr="00040DA8">
        <w:rPr>
          <w:rFonts w:ascii="Times New Roman" w:hAnsi="Times New Roman"/>
          <w:sz w:val="20"/>
          <w:szCs w:val="20"/>
        </w:rPr>
        <w:br/>
      </w:r>
      <w:r w:rsidRPr="00040DA8">
        <w:rPr>
          <w:rFonts w:ascii="Times New Roman" w:hAnsi="Times New Roman"/>
          <w:sz w:val="20"/>
          <w:szCs w:val="20"/>
        </w:rPr>
        <w:t>&lt; http://www.bunka.go.jp/kokugo_nihongo/pdf/jouyoukanjihyou_h22.pdf&gt;</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Korean Dictionaries and Information Processing</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“Framework Act on the Korean Language” (2011) Available at</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&lt;http://law.go.kr/LSW/lsInfoP.do?lsiSeq=112364#0000&gt;</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Unicode and ISO Standards</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The Unicode Consortium, "The Unicode Standard, Version 6.0", (Mountain View, CA: The</w:t>
      </w:r>
      <w:r w:rsidR="001930E5" w:rsidRPr="00040DA8">
        <w:rPr>
          <w:rFonts w:ascii="Times New Roman" w:hAnsi="Times New Roman"/>
          <w:sz w:val="20"/>
          <w:szCs w:val="20"/>
        </w:rPr>
        <w:t xml:space="preserve"> </w:t>
      </w:r>
      <w:r w:rsidRPr="00040DA8">
        <w:rPr>
          <w:rFonts w:ascii="Times New Roman" w:hAnsi="Times New Roman"/>
          <w:sz w:val="20"/>
          <w:szCs w:val="20"/>
        </w:rPr>
        <w:t>Unicode Consortium, 2011. ISBN 978-1-936213-01-6).</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&lt;http://www.unicode.org/versions/Unicode6.0.0/&gt;.</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The Unicode Consortium, "Chapter 12: East Asian Scripts. The Unicode Standard, Version 6.0",</w:t>
      </w:r>
      <w:r w:rsidR="001930E5" w:rsidRPr="00040DA8">
        <w:rPr>
          <w:rFonts w:ascii="Times New Roman" w:hAnsi="Times New Roman"/>
          <w:sz w:val="20"/>
          <w:szCs w:val="20"/>
        </w:rPr>
        <w:t xml:space="preserve"> </w:t>
      </w:r>
      <w:r w:rsidRPr="00040DA8">
        <w:rPr>
          <w:rFonts w:ascii="Times New Roman" w:hAnsi="Times New Roman"/>
          <w:sz w:val="20"/>
          <w:szCs w:val="20"/>
        </w:rPr>
        <w:t xml:space="preserve">(Mountain View, CA: The Unicode Consortium, 2011. ISBN </w:t>
      </w:r>
      <w:r w:rsidRPr="00040DA8">
        <w:rPr>
          <w:rFonts w:ascii="Times New Roman" w:hAnsi="Times New Roman"/>
          <w:sz w:val="20"/>
          <w:szCs w:val="20"/>
        </w:rPr>
        <w:lastRenderedPageBreak/>
        <w:t>978-1-936213-01-6).&lt;http://www.unicode.org/versions/Unicode6.0.0/ch12.pdf&gt; (note: this includes discussions about</w:t>
      </w:r>
      <w:r w:rsidR="007B6A84" w:rsidRPr="00040DA8">
        <w:rPr>
          <w:rFonts w:ascii="Times New Roman" w:hAnsi="Times New Roman"/>
          <w:sz w:val="20"/>
          <w:szCs w:val="20"/>
        </w:rPr>
        <w:t xml:space="preserve"> </w:t>
      </w:r>
      <w:r w:rsidRPr="00040DA8">
        <w:rPr>
          <w:rFonts w:ascii="Times New Roman" w:hAnsi="Times New Roman"/>
          <w:sz w:val="20"/>
          <w:szCs w:val="20"/>
        </w:rPr>
        <w:t>Unicode Source Separation Rules for CJK)</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 xml:space="preserve">ISO/IEC, "ISO/IEC 10646:2011. International Standard--Information technology </w:t>
      </w:r>
      <w:r w:rsidR="007B6A84" w:rsidRPr="00040DA8">
        <w:rPr>
          <w:rFonts w:ascii="Times New Roman" w:hAnsi="Times New Roman"/>
          <w:sz w:val="20"/>
          <w:szCs w:val="20"/>
        </w:rPr>
        <w:t>–</w:t>
      </w:r>
      <w:r w:rsidRPr="00040DA8">
        <w:rPr>
          <w:rFonts w:ascii="Times New Roman" w:hAnsi="Times New Roman"/>
          <w:sz w:val="20"/>
          <w:szCs w:val="20"/>
        </w:rPr>
        <w:t xml:space="preserve"> Universal</w:t>
      </w:r>
      <w:r w:rsidR="007B6A84" w:rsidRPr="00040DA8">
        <w:rPr>
          <w:rFonts w:ascii="Times New Roman" w:hAnsi="Times New Roman"/>
          <w:sz w:val="20"/>
          <w:szCs w:val="20"/>
        </w:rPr>
        <w:t xml:space="preserve"> </w:t>
      </w:r>
      <w:r w:rsidRPr="00040DA8">
        <w:rPr>
          <w:rFonts w:ascii="Times New Roman" w:hAnsi="Times New Roman"/>
          <w:sz w:val="20"/>
          <w:szCs w:val="20"/>
        </w:rPr>
        <w:t>Multiple-Octet Coded Character Set (UCS)", 2011.</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Annex S of ISO/IEC 10646:2001: Procedure for the unification and arrangement of CJK</w:t>
      </w:r>
      <w:r w:rsidR="007B6A84" w:rsidRPr="00040DA8">
        <w:rPr>
          <w:rFonts w:ascii="Times New Roman" w:hAnsi="Times New Roman"/>
          <w:sz w:val="20"/>
          <w:szCs w:val="20"/>
        </w:rPr>
        <w:t xml:space="preserve"> </w:t>
      </w:r>
      <w:r w:rsidRPr="00040DA8">
        <w:rPr>
          <w:rFonts w:ascii="Times New Roman" w:hAnsi="Times New Roman"/>
          <w:sz w:val="20"/>
          <w:szCs w:val="20"/>
        </w:rPr>
        <w:t>Ideographs.</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ICANN Related Documents</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Internet Corporation for Assigned Names and Numbers (ICANN).Guidelines for the</w:t>
      </w:r>
      <w:r w:rsidR="007B6A84" w:rsidRPr="00040DA8">
        <w:rPr>
          <w:rFonts w:ascii="Times New Roman" w:hAnsi="Times New Roman"/>
          <w:sz w:val="20"/>
          <w:szCs w:val="20"/>
        </w:rPr>
        <w:t xml:space="preserve"> </w:t>
      </w:r>
      <w:r w:rsidRPr="00040DA8">
        <w:rPr>
          <w:rFonts w:ascii="Times New Roman" w:hAnsi="Times New Roman"/>
          <w:sz w:val="20"/>
          <w:szCs w:val="20"/>
        </w:rPr>
        <w:t xml:space="preserve">Implementation of Internationalised Domain Names (2003). Marina </w:t>
      </w:r>
      <w:r w:rsidR="007B6A84" w:rsidRPr="00040DA8">
        <w:rPr>
          <w:rFonts w:ascii="Times New Roman" w:hAnsi="Times New Roman"/>
          <w:sz w:val="20"/>
          <w:szCs w:val="20"/>
        </w:rPr>
        <w:t>d</w:t>
      </w:r>
      <w:r w:rsidRPr="00040DA8">
        <w:rPr>
          <w:rFonts w:ascii="Times New Roman" w:hAnsi="Times New Roman"/>
          <w:sz w:val="20"/>
          <w:szCs w:val="20"/>
        </w:rPr>
        <w:t>el Rey, CA: ICANN.</w:t>
      </w:r>
      <w:r w:rsidR="007B6A84" w:rsidRPr="00040DA8">
        <w:rPr>
          <w:rFonts w:ascii="Times New Roman" w:hAnsi="Times New Roman"/>
          <w:sz w:val="20"/>
          <w:szCs w:val="20"/>
        </w:rPr>
        <w:t xml:space="preserve"> </w:t>
      </w:r>
      <w:r w:rsidRPr="00040DA8">
        <w:rPr>
          <w:rFonts w:ascii="Times New Roman" w:hAnsi="Times New Roman"/>
          <w:sz w:val="20"/>
          <w:szCs w:val="20"/>
        </w:rPr>
        <w:t>Retrieved September 19, 2011, from &lt;http://www.icann.org/en/general/idn-guidelines-20jun03.htm&gt;</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Internet Corporation for Assigned Names and Numbers (ICANN). (2011) New</w:t>
      </w:r>
      <w:r w:rsidR="007B6A84" w:rsidRPr="00040DA8">
        <w:rPr>
          <w:rFonts w:ascii="Times New Roman" w:hAnsi="Times New Roman"/>
          <w:sz w:val="20"/>
          <w:szCs w:val="20"/>
        </w:rPr>
        <w:t xml:space="preserve"> </w:t>
      </w:r>
      <w:r w:rsidRPr="00040DA8">
        <w:rPr>
          <w:rFonts w:ascii="Times New Roman" w:hAnsi="Times New Roman"/>
          <w:sz w:val="20"/>
          <w:szCs w:val="20"/>
        </w:rPr>
        <w:t>gTLD</w:t>
      </w:r>
      <w:r w:rsidR="007B6A84" w:rsidRPr="00040DA8">
        <w:rPr>
          <w:rFonts w:ascii="Times New Roman" w:hAnsi="Times New Roman"/>
          <w:sz w:val="20"/>
          <w:szCs w:val="20"/>
        </w:rPr>
        <w:t xml:space="preserve"> </w:t>
      </w:r>
      <w:r w:rsidRPr="00040DA8">
        <w:rPr>
          <w:rFonts w:ascii="Times New Roman" w:hAnsi="Times New Roman"/>
          <w:sz w:val="20"/>
          <w:szCs w:val="20"/>
        </w:rPr>
        <w:t>draft</w:t>
      </w:r>
      <w:r w:rsidR="007B6A84" w:rsidRPr="00040DA8">
        <w:rPr>
          <w:rFonts w:ascii="Times New Roman" w:hAnsi="Times New Roman"/>
          <w:sz w:val="20"/>
          <w:szCs w:val="20"/>
        </w:rPr>
        <w:t xml:space="preserve"> </w:t>
      </w:r>
      <w:r w:rsidRPr="00040DA8">
        <w:rPr>
          <w:rFonts w:ascii="Times New Roman" w:hAnsi="Times New Roman"/>
          <w:sz w:val="20"/>
          <w:szCs w:val="20"/>
        </w:rPr>
        <w:t xml:space="preserve">Applicant Guidebook. Marina </w:t>
      </w:r>
      <w:r w:rsidR="007B6A84" w:rsidRPr="00040DA8">
        <w:rPr>
          <w:rFonts w:ascii="Times New Roman" w:hAnsi="Times New Roman"/>
          <w:sz w:val="20"/>
          <w:szCs w:val="20"/>
        </w:rPr>
        <w:t>d</w:t>
      </w:r>
      <w:r w:rsidRPr="00040DA8">
        <w:rPr>
          <w:rFonts w:ascii="Times New Roman" w:hAnsi="Times New Roman"/>
          <w:sz w:val="20"/>
          <w:szCs w:val="20"/>
        </w:rPr>
        <w:t>el Rey, CA: ICANN. Retrieved September 19, 2011, from</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&lt;http://www.icann.org/en/topics/new-gtlds/rfp-clean-19sep11-en.pdf&gt;</w:t>
      </w:r>
    </w:p>
    <w:p w:rsidR="00DC058D" w:rsidRPr="00040DA8" w:rsidRDefault="00835C8B" w:rsidP="00903CDF">
      <w:pPr>
        <w:pStyle w:val="10"/>
        <w:numPr>
          <w:ilvl w:val="0"/>
          <w:numId w:val="2"/>
        </w:numPr>
        <w:spacing w:line="360" w:lineRule="auto"/>
        <w:ind w:firstLineChars="0"/>
        <w:jc w:val="left"/>
        <w:rPr>
          <w:rFonts w:ascii="Times New Roman" w:hAnsi="Times New Roman"/>
          <w:b/>
          <w:sz w:val="20"/>
          <w:szCs w:val="20"/>
        </w:rPr>
      </w:pPr>
      <w:r w:rsidRPr="00040DA8">
        <w:rPr>
          <w:rFonts w:ascii="Times New Roman" w:hAnsi="Times New Roman"/>
          <w:b/>
          <w:sz w:val="20"/>
          <w:szCs w:val="20"/>
        </w:rPr>
        <w:t>Others</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"Chinese Writing Symbols".</w:t>
      </w:r>
      <w:r w:rsidR="007B6A84" w:rsidRPr="00040DA8">
        <w:rPr>
          <w:rFonts w:ascii="Times New Roman" w:hAnsi="Times New Roman"/>
          <w:sz w:val="20"/>
          <w:szCs w:val="20"/>
        </w:rPr>
        <w:t xml:space="preserve"> </w:t>
      </w:r>
      <w:r w:rsidRPr="00040DA8">
        <w:rPr>
          <w:rFonts w:ascii="Times New Roman" w:hAnsi="Times New Roman"/>
          <w:sz w:val="20"/>
          <w:szCs w:val="20"/>
        </w:rPr>
        <w:t>Kwintessential.</w:t>
      </w:r>
      <w:r w:rsidR="007B6A84" w:rsidRPr="00040DA8">
        <w:rPr>
          <w:rFonts w:ascii="Times New Roman" w:hAnsi="Times New Roman"/>
          <w:sz w:val="20"/>
          <w:szCs w:val="20"/>
        </w:rPr>
        <w:t xml:space="preserve"> </w:t>
      </w:r>
      <w:r w:rsidRPr="00040DA8">
        <w:rPr>
          <w:rFonts w:ascii="Times New Roman" w:hAnsi="Times New Roman"/>
          <w:sz w:val="20"/>
          <w:szCs w:val="20"/>
        </w:rPr>
        <w:t>Retrieved 2010-03-20.</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"History of Chinese Writing Shown in the Museums".</w:t>
      </w:r>
      <w:r w:rsidR="007B6A84" w:rsidRPr="00040DA8">
        <w:rPr>
          <w:rFonts w:ascii="Times New Roman" w:hAnsi="Times New Roman"/>
          <w:sz w:val="20"/>
          <w:szCs w:val="20"/>
        </w:rPr>
        <w:t xml:space="preserve"> </w:t>
      </w:r>
      <w:r w:rsidRPr="00040DA8">
        <w:rPr>
          <w:rFonts w:ascii="Times New Roman" w:hAnsi="Times New Roman"/>
          <w:sz w:val="20"/>
          <w:szCs w:val="20"/>
        </w:rPr>
        <w:t>CCTV online.</w:t>
      </w:r>
      <w:r w:rsidR="007B6A84" w:rsidRPr="00040DA8">
        <w:rPr>
          <w:rFonts w:ascii="Times New Roman" w:hAnsi="Times New Roman"/>
          <w:sz w:val="20"/>
          <w:szCs w:val="20"/>
        </w:rPr>
        <w:t xml:space="preserve"> </w:t>
      </w:r>
      <w:r w:rsidRPr="00040DA8">
        <w:rPr>
          <w:rFonts w:ascii="Times New Roman" w:hAnsi="Times New Roman"/>
          <w:sz w:val="20"/>
          <w:szCs w:val="20"/>
        </w:rPr>
        <w:t>Retrieved 2010-03-20.</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Wood, Clare Patricia; Connelly, Vincent (2009).</w:t>
      </w:r>
      <w:r w:rsidR="007B6A84" w:rsidRPr="00040DA8">
        <w:rPr>
          <w:rFonts w:ascii="Times New Roman" w:hAnsi="Times New Roman"/>
          <w:sz w:val="20"/>
          <w:szCs w:val="20"/>
        </w:rPr>
        <w:t xml:space="preserve"> </w:t>
      </w:r>
      <w:r w:rsidRPr="00040DA8">
        <w:rPr>
          <w:rFonts w:ascii="Times New Roman" w:hAnsi="Times New Roman"/>
          <w:sz w:val="20"/>
          <w:szCs w:val="20"/>
        </w:rPr>
        <w:t>Contemporary perspectives on reading and spelling. New York: Routledge. p. 203.ISBN 978-0-415-49716-9.</w:t>
      </w:r>
    </w:p>
    <w:p w:rsidR="00DC058D" w:rsidRPr="00040DA8" w:rsidRDefault="00835C8B" w:rsidP="00903CDF">
      <w:pPr>
        <w:spacing w:line="360" w:lineRule="auto"/>
        <w:jc w:val="left"/>
        <w:rPr>
          <w:rFonts w:ascii="Times New Roman" w:hAnsi="Times New Roman"/>
          <w:sz w:val="20"/>
          <w:szCs w:val="20"/>
        </w:rPr>
      </w:pPr>
      <w:r w:rsidRPr="00040DA8">
        <w:rPr>
          <w:rFonts w:ascii="Times New Roman" w:hAnsi="Times New Roman"/>
          <w:sz w:val="20"/>
          <w:szCs w:val="20"/>
        </w:rPr>
        <w:t>Jane P. Gardner &amp; J. Elizabeth Mills.</w:t>
      </w:r>
      <w:r w:rsidR="007B6A84" w:rsidRPr="00040DA8">
        <w:rPr>
          <w:rFonts w:ascii="Times New Roman" w:hAnsi="Times New Roman"/>
          <w:sz w:val="20"/>
          <w:szCs w:val="20"/>
        </w:rPr>
        <w:t xml:space="preserve"> </w:t>
      </w:r>
      <w:r w:rsidRPr="00040DA8">
        <w:rPr>
          <w:rFonts w:ascii="Times New Roman" w:hAnsi="Times New Roman"/>
          <w:sz w:val="20"/>
          <w:szCs w:val="20"/>
        </w:rPr>
        <w:t>"Journey to East Asia".</w:t>
      </w:r>
      <w:r w:rsidR="007B6A84" w:rsidRPr="00040DA8">
        <w:rPr>
          <w:rFonts w:ascii="Times New Roman" w:hAnsi="Times New Roman"/>
          <w:sz w:val="20"/>
          <w:szCs w:val="20"/>
        </w:rPr>
        <w:t xml:space="preserve"> </w:t>
      </w:r>
      <w:r w:rsidRPr="00040DA8">
        <w:rPr>
          <w:rFonts w:ascii="Times New Roman" w:hAnsi="Times New Roman"/>
          <w:sz w:val="20"/>
          <w:szCs w:val="20"/>
        </w:rPr>
        <w:t>Everything.com, F+W Media.</w:t>
      </w:r>
      <w:r w:rsidR="007B6A84" w:rsidRPr="00040DA8">
        <w:rPr>
          <w:rFonts w:ascii="Times New Roman" w:hAnsi="Times New Roman"/>
          <w:sz w:val="20"/>
          <w:szCs w:val="20"/>
        </w:rPr>
        <w:t xml:space="preserve"> </w:t>
      </w:r>
      <w:r w:rsidRPr="00040DA8">
        <w:rPr>
          <w:rFonts w:ascii="Times New Roman" w:hAnsi="Times New Roman"/>
          <w:sz w:val="20"/>
          <w:szCs w:val="20"/>
        </w:rPr>
        <w:t>Retrieved 2010-03-20.</w:t>
      </w:r>
    </w:p>
    <w:p w:rsidR="00FE3AE7" w:rsidRPr="00040DA8" w:rsidRDefault="00FE3AE7">
      <w:pPr>
        <w:widowControl/>
        <w:jc w:val="left"/>
        <w:rPr>
          <w:rFonts w:ascii="Times New Roman" w:hAnsi="Times New Roman"/>
          <w:sz w:val="20"/>
          <w:szCs w:val="20"/>
        </w:rPr>
      </w:pPr>
      <w:r w:rsidRPr="00040DA8">
        <w:rPr>
          <w:rFonts w:ascii="Times New Roman" w:hAnsi="Times New Roman"/>
          <w:sz w:val="20"/>
          <w:szCs w:val="20"/>
        </w:rPr>
        <w:br w:type="page"/>
      </w:r>
    </w:p>
    <w:p w:rsidR="005A1218" w:rsidRPr="00040DA8" w:rsidRDefault="00FE3AE7" w:rsidP="005A1218">
      <w:pPr>
        <w:spacing w:line="360" w:lineRule="auto"/>
        <w:rPr>
          <w:rFonts w:ascii="Times New Roman" w:hAnsi="Times New Roman"/>
          <w:b/>
          <w:color w:val="943634" w:themeColor="accent2" w:themeShade="BF"/>
          <w:sz w:val="36"/>
          <w:szCs w:val="36"/>
        </w:rPr>
      </w:pPr>
      <w:r w:rsidRPr="00040DA8">
        <w:rPr>
          <w:rFonts w:ascii="Times New Roman" w:hAnsi="Times New Roman" w:hint="eastAsia"/>
          <w:b/>
          <w:color w:val="943634" w:themeColor="accent2" w:themeShade="BF"/>
          <w:sz w:val="36"/>
          <w:szCs w:val="36"/>
        </w:rPr>
        <w:lastRenderedPageBreak/>
        <w:t>Appendix A</w:t>
      </w:r>
      <w:r w:rsidRPr="00040DA8">
        <w:rPr>
          <w:rFonts w:ascii="Times New Roman" w:hAnsi="Times New Roman" w:hint="eastAsia"/>
          <w:b/>
          <w:color w:val="943634" w:themeColor="accent2" w:themeShade="BF"/>
          <w:sz w:val="36"/>
          <w:szCs w:val="36"/>
        </w:rPr>
        <w:t>：</w:t>
      </w:r>
      <w:r w:rsidRPr="00040DA8">
        <w:rPr>
          <w:rFonts w:ascii="Times New Roman" w:hAnsi="Times New Roman" w:hint="eastAsia"/>
          <w:b/>
          <w:color w:val="943634" w:themeColor="accent2" w:themeShade="BF"/>
          <w:sz w:val="36"/>
          <w:szCs w:val="36"/>
        </w:rPr>
        <w:t>CDNC initial Set</w:t>
      </w:r>
    </w:p>
    <w:p w:rsidR="00FE3AE7" w:rsidRPr="00040DA8" w:rsidRDefault="00FE3AE7" w:rsidP="005A1218">
      <w:pPr>
        <w:spacing w:line="360" w:lineRule="auto"/>
        <w:rPr>
          <w:rFonts w:ascii="Times New Roman" w:hAnsi="Times New Roman"/>
          <w:b/>
          <w:color w:val="943634" w:themeColor="accent2" w:themeShade="BF"/>
          <w:sz w:val="28"/>
          <w:szCs w:val="36"/>
        </w:rPr>
      </w:pPr>
      <w:r w:rsidRPr="00040DA8">
        <w:rPr>
          <w:rFonts w:ascii="Times New Roman" w:hAnsi="Times New Roman" w:hint="eastAsia"/>
          <w:b/>
          <w:color w:val="943634" w:themeColor="accent2" w:themeShade="BF"/>
          <w:sz w:val="28"/>
          <w:szCs w:val="36"/>
        </w:rPr>
        <w:t>Intersection of MSR-1 and CDNC 2014</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&lt;?xml version="1.0" encoding="utf-8"?&gt;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&lt;lgr xmlns="http://www.iana.org/lgr/0.1"&gt;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&lt;meta&gt;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&lt;version comment="MSR-1"&gt;1&lt;/version&gt;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&lt;date&gt;2014-02-25&lt;/date&gt;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&lt;language&gt;und-Hani&lt;/language&gt;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&lt;domain&gt;.&lt;/domain&gt;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&lt;unicode-version&gt;6.3&lt;/unicode-version&gt;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&lt;description type="text/html"&gt;&lt;![CDATA[</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&lt;h1&gt;Maximal Starting Repertoire - MSR-1&lt;/h1&gt;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&lt;h2&gt;Repertoire and Default WLE Rules&lt;/h2&gt;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&lt;p&gt;This file specifies version 1 of the Maximal Starting Repertoire (MSR-1) as defined by the Integration Panel, for</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use in the development of the Root Zone LGR. For details on how to use this file as well as its status, or the</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methodology used in creating it, see the document named: "Maximal Starting Repertoire - MSR-1: Overview and Rationale"</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and documents cited therein.&lt;/p&gt;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&lt;h2&gt;Repertoire&lt;/h2&gt;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&lt;p&gt;The "ref" attribute for each code point or range indicates the Unicode version for which the corresponding</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code points were first encoded (for example, ref="4" means a character was first encoded in Unicode Version 3.1).&lt;/p&gt;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&lt;p&gt;The "tag" attribute for each code point or range indicates the script id for the corresponding code points&lt;/p&gt;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&lt;h2&gt;Default Whole Label Evaluation Rules&lt;/h2&gt;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&lt;p&gt;The default WLE rules apply to any LGR and must be copied into the LGR's XML file. </w:t>
      </w:r>
      <w:r w:rsidRPr="00040DA8">
        <w:rPr>
          <w:rFonts w:ascii="Times New Roman" w:hAnsi="Times New Roman"/>
          <w:sz w:val="20"/>
          <w:szCs w:val="20"/>
        </w:rPr>
        <w:lastRenderedPageBreak/>
        <w:t>Additional rules may be added by a GP.&lt;/p&gt;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]]&gt;&lt;/description&gt;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&lt;references&gt;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id="0"&gt;The Unicode Standard 1.1&lt;/reference&gt;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id="1"&gt;The Unicode Standard 2.0&lt;/reference&gt;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id="2"&gt;The Unicode Standard 2.1&lt;/reference&gt;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id="3"&gt;The Unicode Standard 3.0&lt;/reference&gt;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id="4"&gt;The Unicode Standard 3.1&lt;/reference&gt;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id="5"&gt;The Unicode Standard 3.2&lt;/reference&gt;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id="6"&gt;The Unicode Standard 4.0&lt;/reference&gt;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id="7"&gt;The Unicode Standard 4.1&lt;/reference&gt;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id="8"&gt;The Unicode Standard 5.0&lt;/reference&gt;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id="9"&gt;The Unicode Standard 5.1&lt;/reference&gt;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id="10"&gt;The Unicode Standard 5.2&lt;/reference&gt;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id="11"&gt;The Unicode Standard 6.0&lt;/reference&gt;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id="12"&gt;The Unicode Standard 6.1&lt;/reference&gt;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id="13"&gt;The Unicode Standard 6.2&lt;/reference&gt;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 id="14"&gt;The Unicode Standard 6.3&lt;/reference&gt;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&lt;/references&gt;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&lt;/meta&gt;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&lt;data&gt;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 single code point "char" element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cp="002D" ref="1" comment="HYPHEN" /&gt;</w:t>
      </w:r>
    </w:p>
    <w:p w:rsidR="00B4566E" w:rsidRPr="00040DA8" w:rsidRDefault="00B4566E" w:rsidP="00B4566E">
      <w:pPr>
        <w:spacing w:line="360" w:lineRule="auto"/>
        <w:jc w:val="left"/>
        <w:rPr>
          <w:rFonts w:ascii="Times New Roman" w:hAnsi="Times New Roman"/>
          <w:sz w:val="20"/>
          <w:szCs w:val="20"/>
        </w:rPr>
      </w:pP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 range elements for contiguous code points,  with tags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first-cp="0030" last-cp="0039" ref="0" tag="digit"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first-cp="0061" last-cp="007A" ref ="0" tag="letter"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ab/>
        <w:t>&lt;!-- hanzi from CDNC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cp="3447"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cp="3473" tag="sc:Hanzi" ref="3"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cp="359E" tag="sc:Hanzi" ref="3"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lang w:val="es-ES_tradnl"/>
        </w:rPr>
        <w:t xml:space="preserve">    &lt;char cp="360E"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&lt;char cp="361A"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cp="3918" tag="sc:Hanzi" ref="3"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cp="396E"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first-cp="39CF" last-cp="39D0"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cp="39DF"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cp="3A73"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cp="3B4E"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cp="3C6E"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cp="3CE0"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cp="4056"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cp="415F"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cp="4337"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cp="43AC"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cp="43B1"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cp="43DD"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cp="44D6"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cp="464C"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cp="4661"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cp="4723"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cp="4729"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cp="477C"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cp="478D"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cp="4947"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cp="497A"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cp="497D"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first-cp="4982" last-cp="4983"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first-cp="4985" last-cp="4986"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cp="499B"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cp="499F"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first-cp="49B6" last-cp="49B7"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cp="4C77"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first-cp="4C9F" last-cp="4CA3"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first-cp="4D13" last-cp="4D19"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cp="4DAE" tag="sc:Hanzi" ref="3"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first-cp="4E00" last-cp="4E11"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first-cp="4E13" last-cp="4E28"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first-cp="4E2A" last-cp="4E54"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first-cp="4E56" last-cp="4E67"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first-cp="4E69" last-cp="4E78"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first-cp="4E7A" last-cp="4E89"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first-cp="4E8B" last-cp="4E95"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first-cp="4E97" last-cp="4EA2"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first-cp="4EA4" last-cp="4EBB"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first-cp="4EBD" last-cp="4ECB"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first-cp="4ECD" last-cp="4EE6"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first-cp="4EE8" last-cp="4EEC"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first-cp="4EEF" last-cp="4EF7"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cp="4EFB"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cp="4EFD"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first-cp="4EFF" last-cp="4F06"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first-cp="4F08" last-cp="4F15"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first-cp="4F17" last-cp="4F27"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first-cp="4F29" last-cp="4F30"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first-cp="4F32" last-cp="4F34"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cp="4F36"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first-cp="4F38" last-cp="4F3F"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first-cp="4F41" last-cp="4F43"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first-cp="4F45" last-cp="4F70"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first-cp="4F72" last-cp="4F8B"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cp="4F8D"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first-cp="4F8F" last-cp="4FA1"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first-cp="4FA3" last-cp="4FAC"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first-cp="4FAE" last-cp="4FBC"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first-cp="4FBE" last-cp="4FC5"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cp="4FC7"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first-cp="4FC9" last-cp="4FCB"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first-cp="4FCD" last-cp="4FE1"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first-cp="4FE3" last-cp="4FFB"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first-cp="4FFE" last-cp="500F"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first-cp="5011" last-cp="5033"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first-cp="5035" last-cp="5037"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first-cp="5039" last-cp="503C"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first-cp="503E" last-cp="5041"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first-cp="5043" last-cp="504F"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cp="5051"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first-cp="5053" last-cp="5057"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first-cp="5059" last-cp="507B"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first-cp="507D" last-cp="5080"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first-cp="5082" last-cp="5092"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first-cp="5094" last-cp="5096"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first-cp="5098" last-cp="509E"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first-cp="50A2" last-cp="50B8"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first-cp="50BA" last-cp="50C2"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first-cp="50C4" last-cp="50D7"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first-cp="50D9" last-cp="50DE"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cp="50E0"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first-cp="50E3" last-cp="50EA"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first-cp="50EC" last-cp="50F3"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first-cp="50F5" last-cp="50F6"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first-cp="50F8" last-cp="511A"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first-cp="511C" last-cp="5127"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first-cp="5129" last-cp="512A"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first-cp="512C" last-cp="5141"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first-cp="5143" last-cp="5149"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first-cp="514B" last-cp="514E"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first-cp="5150" last-cp="5152"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first-cp="5154" last-cp="5157"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first-cp="5159" last-cp="515F"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first-cp="5161" last-cp="5163"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first-cp="5165" last-cp="5171"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first-cp="5173" last-cp="517D"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first-cp="517F" last-cp="5182"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first-cp="5185" last-cp="518D"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first-cp="518F" last-cp="51A0"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cp="51A2"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first-cp="51A4" last-cp="51A8"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first-cp="51AA" last-cp="51AC"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first-cp="51AE" last-cp="51B3"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first-cp="51B5" last-cp="51B7"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cp="51B9"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first-cp="51BB" last-cp="51C1"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first-cp="51C3" last-cp="51D1"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first-cp="51D4" last-cp="51DE"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first-cp="51E0" last-cp="51E5"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first-cp="51E7" last-cp="51EB"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cp="51ED"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first-cp="51EF" last-cp="51F1"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first-cp="51F3" last-cp="5226"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first-cp="5228" last-cp="524E"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first-cp="5250" last-cp="5252"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first-cp="5254" last-cp="5265"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first-cp="5267" last-cp="5270"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first-cp="5272" last-cp="5278"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first-cp="527A" last-cp="5284"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first-cp="5286" last-cp="528D"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first-cp="528F" last-cp="52C3"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first-cp="52C5" last-cp="52C7"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first-cp="52C9" last-cp="52CB"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cp="52CD"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first-cp="52CF" last-cp="52D0"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first-cp="52D2" last-cp="52D3"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first-cp="52D5" last-cp="52E0"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first-cp="52E2" last-cp="52E4"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first-cp="52E6" last-cp="52ED"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first-cp="52EF" last-cp="5302"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first-cp="5305" last-cp="5317"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first-cp="5319" last-cp="531A"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first-cp="531C" last-cp="531D"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first-cp="531F" last-cp="5326"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cp="5328"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first-cp="532A" last-cp="5331"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first-cp="5333" last-cp="5334"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cp="5337"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first-cp="5339" last-cp="5341"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first-cp="5343" last-cp="535A"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cp="535C"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first-cp="535E" last-cp="5367"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cp="5369"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first-cp="536B" last-cp="536C"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first-cp="536E" last-cp="537F"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first-cp="5381" last-cp="53A0"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first-cp="53A2" last-cp="53A9"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first-cp="53AC" last-cp="53AE"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first-cp="53B0" last-cp="53B9"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first-cp="53BB" last-cp="53C4"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first-cp="53C6" last-cp="53CE"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first-cp="53D0" last-cp="53DC"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first-cp="53DF" last-cp="53E6"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first-cp="53E8" last-cp="53FE"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first-cp="5401" last-cp="5419"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first-cp="541B" last-cp="5421"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first-cp="5423" last-cp="544B"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first-cp="544D" last-cp="545C"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first-cp="545E" last-cp="5468"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first-cp="546A" last-cp="5489"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first-cp="548B" last-cp="54B4"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first-cp="54B6" last-cp="54F5"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first-cp="54F7" last-cp="5514"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first-cp="5516" last-cp="5517"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first-cp="551A" last-cp="5546"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first-cp="5548" last-cp="555F"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first-cp="5561" last-cp="5579"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first-cp="557B" last-cp="55DF"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first-cp="55E1" last-cp="55F7"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first-cp="55F9" last-cp="5604"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first-cp="5606" last-cp="5609"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first-cp="560C" last-cp="561F"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first-cp="5621" last-cp="562A"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first-cp="562C" last-cp="5636"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first-cp="5638" last-cp="563B"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first-cp="563D" last-cp="5643"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first-cp="5645" last-cp="564A"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first-cp="564C" last-cp="5650"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first-cp="5652" last-cp="5655"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first-cp="5657" last-cp="565E"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cp="5660"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first-cp="5662" last-cp="5674"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first-cp="5676" last-cp="567C"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first-cp="567E" last-cp="5687"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cp="568A"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first-cp="568C" last-cp="5695"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first-cp="5697" last-cp="569D"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first-cp="569F" last-cp="56A1"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first-cp="56A3" last-cp="56B9"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first-cp="56BB" last-cp="56CE"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first-cp="56D0" last-cp="56D8"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first-cp="56DA" last-cp="56E5"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first-cp="56E7" last-cp="56F5"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cp="56F7"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first-cp="56F9" last-cp="56FA"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first-cp="56FD" last-cp="5704"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first-cp="5706" last-cp="5710"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first-cp="5712" last-cp="5716"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first-cp="5718" last-cp="5720"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first-cp="5722" last-cp="5723"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first-cp="5725" last-cp="573C"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first-cp="573E" last-cp="5742"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first-cp="5744" last-cp="5747"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first-cp="5749" last-cp="5754"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cp="5757"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first-cp="5759" last-cp="5762"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first-cp="5764" last-cp="576D"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first-cp="576F" last-cp="5777"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first-cp="5779" last-cp="5780"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first-cp="5782" last-cp="5786"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first-cp="5788" last-cp="5795"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first-cp="5797" last-cp="57A7"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first-cp="57A9" last-cp="57C9"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first-cp="57CB" last-cp="57D0"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first-cp="57D2" last-cp="57DA"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first-cp="57DC" last-cp="57DD"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first-cp="57DF" last-cp="5816"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first-cp="5819" last-cp="5840"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first-cp="5842" last-cp="584F"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first-cp="5851" last-cp="5855"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first-cp="5857" last-cp="585F"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first-cp="5861" last-cp="5865"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first-cp="5868" last-cp="5876"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first-cp="5878" last-cp="5894"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first-cp="5896" last-cp="58A9"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first-cp="58B7" last-cp="58BF"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first-cp="58C1" last-cp="58C2"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first-cp="58C5" last-cp="58CB"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first-cp="58CE" last-cp="58CF"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first-cp="58D1" last-cp="58E0"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first-cp="58E2" last-cp="58E5"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first-cp="58E7" last-cp="58F4"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first-cp="58F6" last-cp="5900"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first-cp="5902" last-cp="5904"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first-cp="5906" last-cp="5907"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first-cp="5909" last-cp="5910"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cp="5912"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first-cp="5914" last-cp="5922"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first-cp="5924" last-cp="5932"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first-cp="5934" last-cp="5935"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first-cp="5937" last-cp="5958"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cp="595A"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first-cp="595C" last-cp="599A"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first-cp="599C" last-cp="59B6"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first-cp="59B8" last-cp="59E6"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first-cp="59E8" last-cp="5A23"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cp="5A25"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first-cp="5A27" last-cp="5A2B"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first-cp="5A2D" last-cp="5A2F"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first-cp="5A31" last-cp="5A53"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first-cp="5A55" last-cp="5A58"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first-cp="5A5A" last-cp="5A6E"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cp="5A70"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first-cp="5A72" last-cp="5A86"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first-cp="5A88" last-cp="5A8C"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first-cp="5A8E" last-cp="5AAA"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first-cp="5AAC" last-cp="5ACF"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first-cp="5AD1" last-cp="5AD2"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first-cp="5AD4" last-cp="5AEE"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first-cp="5AF1" last-cp="5B09"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first-cp="5B0B" last-cp="5B0C"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first-cp="5B0E" last-cp="5B38"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first-cp="5B3A" last-cp="5B45"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first-cp="5B47" last-cp="5B4E"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first-cp="5B50" last-cp="5B51"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first-cp="5B53" last-cp="5B5F"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first-cp="5B62" last-cp="5B6E"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first-cp="5B70" last-cp="5B78"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first-cp="5B7A" last-cp="5B7D"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first-cp="5B7F" last-cp="5B85"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first-cp="5B87" last-cp="5B8F"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first-cp="5B91" last-cp="5BA8"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first-cp="5BAA" last-cp="5BB1"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first-cp="5BB3" last-cp="5BB6"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first-cp="5BB8" last-cp="5BBB"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first-cp="5BBD" last-cp="5BC7"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first-cp="5BCA" last-cp="5BD9"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first-cp="5BDB" last-cp="5BFD"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cp="5BFF"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cp="5C01"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first-cp="5C03" last-cp="5C1A"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first-cp="5C1C" last-cp="5C22"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first-cp="5C24" last-cp="5C25"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first-cp="5C27" last-cp="5C28"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first-cp="5C2A" last-cp="5C35"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first-cp="5C37" last-cp="5C59"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first-cp="5C5B" last-cp="5C84"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first-cp="5C86" last-cp="5CB3"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first-cp="5CB5" last-cp="5CB8"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first-cp="5CBA" last-cp="5CBF"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first-cp="5CC1" last-cp="5CD4"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first-cp="5CD6" last-cp="5CDC"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first-cp="5CDE" last-cp="5CF4"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first-cp="5CF6" last-cp="5D2A"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first-cp="5D2C" last-cp="5D2E"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first-cp="5D30" last-cp="5D3A"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first-cp="5D3C" last-cp="5D52"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first-cp="5D54" last-cp="5D56"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first-cp="5D58" last-cp="5D5B"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first-cp="5D5D" last-cp="5D5F"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first-cp="5D61" last-cp="5D82"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first-cp="5D84" last-cp="5D95"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first-cp="5D97" last-cp="5DA2"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first-cp="5DA5" last-cp="5DAA"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first-cp="5DAC" last-cp="5DB2"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first-cp="5DB4" last-cp="5DB8"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first-cp="5DBA" last-cp="5DC3"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first-cp="5DC5" last-cp="5DD6"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first-cp="5DD8" last-cp="5DD9"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cp="5DDB"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first-cp="5DDD" last-cp="5DF5"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first-cp="5DF7" last-cp="5E11"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first-cp="5E13" last-cp="5E3E"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first-cp="5E40" last-cp="5E47"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first-cp="5E49" last-cp="5E50"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first-cp="5E52" last-cp="5E91"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first-cp="5E93" last-cp="5EB9"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first-cp="5EBB" last-cp="5EBF"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first-cp="5EC1" last-cp="5EEA"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first-cp="5EEC" last-cp="5EF8"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first-cp="5EFA" last-cp="5F08"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first-cp="5F0A" last-cp="5F0D"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cp="5F0F"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first-cp="5F11" last-cp="5F3A"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cp="5F3C"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first-cp="5F3E" last-cp="5F8E"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first-cp="5F90" last-cp="5F99"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first-cp="5F9B" last-cp="5FA2"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first-cp="5FA5" last-cp="5FAF"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first-cp="5FB1" last-cp="5FC1"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first-cp="5FC3" last-cp="5FCD"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first-cp="5FCF" last-cp="5FDA"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first-cp="5FDC" last-cp="5FE1"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first-cp="5FE3" last-cp="5FEB"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first-cp="5FED" last-cp="5FFB"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first-cp="5FFD" last-cp="6022"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first-cp="6024" last-cp="6055"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first-cp="6057" last-cp="605F"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first-cp="6062" last-cp="6070"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first-cp="6072" last-cp="6073"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first-cp="6075" last-cp="6090"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cp="6092"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first-cp="6094" last-cp="60A4"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first-cp="60A6" last-cp="60A8"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first-cp="60AA" last-cp="60D1"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first-cp="60D3" last-cp="60D5"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first-cp="60D7" last-cp="60DD"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first-cp="60DF" last-cp="60E2"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cp="60E4"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first-cp="60E6" last-cp="60FC"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first-cp="60FE" last-cp="6101"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first-cp="6103" last-cp="6106"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first-cp="6108" last-cp="6110"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first-cp="6112" last-cp="611D"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first-cp="611F" last-cp="6120"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first-cp="6122" last-cp="6130"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cp="6132"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cp="6134"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first-cp="6136" last-cp="6137"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first-cp="613A" last-cp="615F"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first-cp="6161" last-cp="616E"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first-cp="6170" last-cp="617A"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first-cp="617C" last-cp="617E"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first-cp="6180" last-cp="6185"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first-cp="6187" last-cp="6196"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first-cp="6198" last-cp="619B"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first-cp="619D" last-cp="61B8"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cp="61BA"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first-cp="61BC" last-cp="61D2"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cp="61D4"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first-cp="61D6" last-cp="61EB"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first-cp="61ED" last-cp="61EE"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first-cp="61F0" last-cp="61F3"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first-cp="61F5" last-cp="6204"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first-cp="6206" last-cp="6234"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first-cp="6236" last-cp="6238"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first-cp="623A" last-cp="6256"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first-cp="6258" last-cp="6281"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first-cp="6283" last-cp="628C"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first-cp="628E" last-cp="629C"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first-cp="629E" last-cp="62A5"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first-cp="62A7" last-cp="62DD"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first-cp="62DF" last-cp="62E9"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first-cp="62EB" last-cp="6309"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first-cp="630B" last-cp="6316"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first-cp="6318" last-cp="6330"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first-cp="6332" last-cp="6334"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cp="6336"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first-cp="6338" last-cp="633E"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first-cp="6340" last-cp="635A"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first-cp="635C" last-cp="637E"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first-cp="6380" last-cp="638A"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first-cp="638C" last-cp="6392"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first-cp="6394" last-cp="63BA"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first-cp="63BC" last-cp="63D0"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first-cp="63D2" last-cp="643A"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first-cp="643D" last-cp="6441"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first-cp="6443" last-cp="6448"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first-cp="644A" last-cp="6459"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first-cp="645B" last-cp="647D"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first-cp="647F" last-cp="6485"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first-cp="6487" last-cp="64A0"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first-cp="64A2" last-cp="64AE"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first-cp="64B0" last-cp="64B5"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first-cp="64B7" last-cp="64C7"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first-cp="64C9" last-cp="64D4"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first-cp="64D6" last-cp="64ED"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first-cp="64EF" last-cp="64F4"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first-cp="64F6" last-cp="64F8"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first-cp="64FA" last-cp="6501"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first-cp="6503" last-cp="6509"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first-cp="650B" last-cp="651E"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first-cp="6520" last-cp="6527"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first-cp="6529" last-cp="653F"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cp="6541"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first-cp="6543" last-cp="6559"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first-cp="655B" last-cp="655E"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first-cp="6560" last-cp="656C"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first-cp="656E" last-cp="657C"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first-cp="657E" last-cp="6589"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first-cp="658B" last-cp="6599"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first-cp="659B" last-cp="65B4"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first-cp="65B6" last-cp="65BD"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first-cp="65BF" last-cp="65C7"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first-cp="65CA" last-cp="65D0"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first-cp="65D2" last-cp="65D7"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first-cp="65DA" last-cp="65DB"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first-cp="65DD" last-cp="65E3"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first-cp="65E5" last-cp="65E9"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first-cp="65EB" last-cp="65F8"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first-cp="65FA" last-cp="65FD"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first-cp="6600" last-cp="6616"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first-cp="6618" last-cp="662B"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first-cp="662D" last-cp="6636"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first-cp="6639" last-cp="663A"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first-cp="663C" last-cp="663E"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first-cp="6640" last-cp="6647"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first-cp="6649" last-cp="664C"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first-cp="664E" last-cp="665F"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first-cp="6661" last-cp="6662"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first-cp="6664" last-cp="6666"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first-cp="6668" last-cp="6691"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first-cp="6693" last-cp="669B"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cp="669D"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first-cp="669F" last-cp="66AB"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first-cp="66AE" last-cp="66CF"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first-cp="66D1" last-cp="66D2"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first-cp="66D4" last-cp="66D6"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first-cp="66D8" last-cp="66DE"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first-cp="66E0" last-cp="66EE"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first-cp="66F0" last-cp="66FC"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first-cp="66FE" last-cp="6701"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first-cp="6703" last-cp="6706"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first-cp="6708" last-cp="6718"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first-cp="671A" last-cp="6723"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first-cp="6725" last-cp="6728"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first-cp="672A" last-cp="6766"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first-cp="6768" last-cp="6787"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first-cp="6789" last-cp="6795"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first-cp="6797" last-cp="67A8"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first-cp="67AA" last-cp="67BC"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cp="67BE"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first-cp="67C0" last-cp="67D4"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cp="67D6"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first-cp="67D8" last-cp="67F8"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first-cp="67FA" last-cp="6800"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first-cp="6802" last-cp="6814"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first-cp="6816" last-cp="681D"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first-cp="681F" last-cp="6826"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first-cp="6828" last-cp="682F"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first-cp="6831" last-cp="6857"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cp="685B"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cp="685D"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first-cp="6860" last-cp="6879"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first-cp="687B" last-cp="6894"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first-cp="6896" last-cp="6898"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first-cp="689A" last-cp="68A4"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first-cp="68A6" last-cp="68B7"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cp="68B9"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first-cp="68BB" last-cp="68C2"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cp="68C4"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first-cp="68C6" last-cp="68D8"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first-cp="68DA" last-cp="68E1"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first-cp="68E3" last-cp="68E4"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first-cp="68E6" last-cp="6908"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first-cp="690A" last-cp="693D"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first-cp="693F" last-cp="694C"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first-cp="694E" last-cp="699E"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first-cp="69A0" last-cp="69A1"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first-cp="69A3" last-cp="69BF"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first-cp="69C1" last-cp="69D0"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first-cp="69D3" last-cp="69D4"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first-cp="69D8" last-cp="69F8"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first-cp="69FA" last-cp="6A02"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first-cp="6A04" last-cp="6A0B"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first-cp="6A0D" last-cp="6A1B"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first-cp="6A1D" last-cp="6A23"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first-cp="6A25" last-cp="6A36"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first-cp="6A38" last-cp="6A49"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first-cp="6A4B" last-cp="6A52"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first-cp="6A54" last-cp="6A5B"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first-cp="6A5D" last-cp="6A6D"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cp="6A6F"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first-cp="6A71" last-cp="6A85"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first-cp="6A87" last-cp="6A89"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first-cp="6A8B" last-cp="6A8E"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first-cp="6A90" last-cp="6A98"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first-cp="6A9A" last-cp="6A9C"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first-cp="6A9E" last-cp="6AA9"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first-cp="6AAB" last-cp="6AB0"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first-cp="6AB2" last-cp="6ABD"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cp="6ABF"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first-cp="6AC1" last-cp="6AC3"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first-cp="6AC5" last-cp="6AC8"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first-cp="6ACA" last-cp="6AD7"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first-cp="6AD9" last-cp="6AE8"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first-cp="6AEA" last-cp="6B0D"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first-cp="6B0F" last-cp="6B1A"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first-cp="6B1C" last-cp="6B2D"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first-cp="6B2F" last-cp="6B34"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first-cp="6B36" last-cp="6B3F"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first-cp="6B41" last-cp="6B56"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first-cp="6B59" last-cp="6B5C"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first-cp="6B5E" last-cp="6B67"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first-cp="6B69" last-cp="6B6B"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cp="6B6D"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first-cp="6B6F" last-cp="6B70"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first-cp="6B72" last-cp="6B74"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first-cp="6B76" last-cp="6B7C"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first-cp="6B7E" last-cp="6BB0"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first-cp="6BB2" last-cp="6BB7"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first-cp="6BB9" last-cp="6BE8"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first-cp="6BEA" last-cp="6BF0"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first-cp="6BF2" last-cp="6BF3"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first-cp="6BF5" last-cp="6BF9"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first-cp="6BFB" last-cp="6C09"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first-cp="6C0B" last-cp="6C16"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first-cp="6C18" last-cp="6C1B"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first-cp="6C1D" last-cp="6C2C"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first-cp="6C2E" last-cp="6C3B"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first-cp="6C3D" last-cp="6C44"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first-cp="6C46" last-cp="6C6B"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cp="6C6D"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first-cp="6C6F" last-cp="6C9F"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first-cp="6CA1" last-cp="6CD7"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first-cp="6CD9" last-cp="6CF3"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first-cp="6CF5" last-cp="6D01"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first-cp="6D03" last-cp="6D1B"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first-cp="6D1D" last-cp="6D23"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first-cp="6D25" last-cp="6D70"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first-cp="6D72" last-cp="6D80"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first-cp="6D82" last-cp="6D95"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first-cp="6D97" last-cp="6D9B"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first-cp="6D9D" last-cp="6DAF"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first-cp="6DB2" last-cp="6DB5"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first-cp="6DB7" last-cp="6DFD"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cp="6E00"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first-cp="6E03" last-cp="6E05"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first-cp="6E07" last-cp="6E11"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first-cp="6E14" last-cp="6E17"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first-cp="6E19" last-cp="6E29"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first-cp="6E2B" last-cp="6E4B"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first-cp="6E4D" last-cp="6E6B"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first-cp="6E6D" last-cp="6E75"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first-cp="6E77" last-cp="6E79"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first-cp="6E7E" last-cp="6E8A"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first-cp="6E8D" last-cp="6E94"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first-cp="6E96" last-cp="6EDA"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cp="6EDC"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first-cp="6EDE" last-cp="6EE2"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first-cp="6EE4" last-cp="6F03"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first-cp="6F05" last-cp="6F0A"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first-cp="6F0C" last-cp="6F41"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first-cp="6F43" last-cp="6F47"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cp="6F49"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first-cp="6F4B" last-cp="6F78"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first-cp="6F7A" last-cp="6F97"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cp="6F99"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first-cp="6F9B" last-cp="6F9E"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first-cp="6FA0" last-cp="6FB6"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first-cp="6FB8" last-cp="6FC4"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first-cp="6FC6" last-cp="6FCF"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first-cp="6FD1" last-cp="6FD2"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first-cp="6FD4" last-cp="6FF4"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first-cp="6FF6" last-cp="6FFC"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first-cp="6FFE" last-cp="700F"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first-cp="7011" last-cp="7012"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first-cp="7014" last-cp="701D"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first-cp="701F" last-cp="7046"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first-cp="7048" last-cp="704A"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first-cp="704C" last-cp="704D"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first-cp="704F" last-cp="7071"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first-cp="7074" last-cp="707A"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first-cp="707C" last-cp="7080"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first-cp="7082" last-cp="708C"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first-cp="708E" last-cp="7096"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first-cp="7098" last-cp="709A"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first-cp="709C" last-cp="70A9"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first-cp="70AB" last-cp="70B1"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first-cp="70B3" last-cp="70B5"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first-cp="70B7" last-cp="70D4"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first-cp="70D6" last-cp="70FD"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first-cp="70FF" last-cp="7107"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first-cp="7109" last-cp="7113"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first-cp="7115" last-cp="7123"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first-cp="7125" last-cp="7132"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first-cp="7135" last-cp="713B"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first-cp="713D" last-cp="7154"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cp="7156"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first-cp="7158" last-cp="716A"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cp="716C"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first-cp="716E" last-cp="718C"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first-cp="718E" last-cp="7195"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first-cp="7197" last-cp="71A5"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first-cp="71A7" last-cp="71AA"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first-cp="71AC" last-cp="71B5"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first-cp="71B7" last-cp="71CB"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first-cp="71CD" last-cp="71D2"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first-cp="71D4" last-cp="71F2"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first-cp="71F4" last-cp="71F9"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first-cp="71FB" last-cp="71FF"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first-cp="7201" last-cp="720A"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first-cp="720C" last-cp="7210"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first-cp="7212" last-cp="7214"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cp="7216"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first-cp="7218" last-cp="721F"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first-cp="7221" last-cp="7223"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first-cp="7226" last-cp="722E"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first-cp="7230" last-cp="7233"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first-cp="7235" last-cp="7244"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first-cp="7246" last-cp="724D"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cp="724F"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first-cp="7251" last-cp="7254"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first-cp="7256" last-cp="729F"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first-cp="72A1" last-cp="72AA"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first-cp="72AC" last-cp="72BD"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first-cp="72BF" last-cp="7301"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first-cp="7303" last-cp="730F"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first-cp="7311" last-cp="731E"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first-cp="7320" last-cp="7327"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first-cp="7329" last-cp="732E"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first-cp="7330" last-cp="734E"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first-cp="7350" last-cp="7352"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first-cp="7354" last-cp="7362"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first-cp="7364" last-cp="739B"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first-cp="739D" last-cp="73C0"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first-cp="73C2" last-cp="73E0"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first-cp="73E2" last-cp="73E3"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first-cp="73E5" last-cp="73F2"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first-cp="73F4" last-cp="73FA"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first-cp="73FC" last-cp="7417"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first-cp="7419" last-cp="7438"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first-cp="743A" last-cp="743D"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first-cp="743F" last-cp="7446"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cp="7448"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first-cp="744A" last-cp="7457"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first-cp="7459" last-cp="745F"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first-cp="7461" last-cp="747A"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first-cp="747C" last-cp="7483"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first-cp="7485" last-cp="7495"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first-cp="7497" last-cp="749C"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first-cp="749E" last-cp="74A1"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first-cp="74A3" last-cp="74C6"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first-cp="74CA" last-cp="74CB"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first-cp="74CD" last-cp="74EA"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first-cp="74EC" last-cp="750D"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first-cp="750F" last-cp="751F"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first-cp="7521" last-cp="7533"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first-cp="7535" last-cp="7540"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first-cp="7542" last-cp="7549"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first-cp="754B" last-cp="7551"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first-cp="7553" last-cp="7554"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first-cp="7556" last-cp="755D"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first-cp="755F" last-cp="7560"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first-cp="7562" last-cp="7570"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cp="7572"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first-cp="7574" last-cp="7579"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first-cp="757C" last-cp="7584"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first-cp="7586" last-cp="758D"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first-cp="758F" last-cp="75A8"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first-cp="75AA" last-cp="75B6"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first-cp="75B8" last-cp="75DB"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first-cp="75DD" last-cp="75E8"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first-cp="75EA" last-cp="75ED"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first-cp="75EF" last-cp="762B"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first-cp="762D" last-cp="7643"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first-cp="7646" last-cp="764D"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first-cp="764F" last-cp="7650"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first-cp="7652" last-cp="7654"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first-cp="7656" last-cp="7672"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first-cp="7674" last-cp="7679"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first-cp="767B" last-cp="768C"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first-cp="768E" last-cp="76A0"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first-cp="76A3" last-cp="76A4"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first-cp="76A6" last-cp="76A7"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first-cp="76A9" last-cp="76B2"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first-cp="76B4" last-cp="76B5"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first-cp="76B7" last-cp="76B8"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first-cp="76BA" last-cp="76C0"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first-cp="76C2" last-cp="76CA"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first-cp="76CD" last-cp="76D8"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first-cp="76DA" last-cp="76EA"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first-cp="76EC" last-cp="76FF"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cp="7701"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first-cp="7703" last-cp="770D"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first-cp="770F" last-cp="7720"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first-cp="7722" last-cp="7723"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first-cp="7725" last-cp="772A"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first-cp="772C" last-cp="773E"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first-cp="7740" last-cp="7741"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first-cp="7743" last-cp="7763"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first-cp="7765" last-cp="7795"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first-cp="7797" last-cp="77A3"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first-cp="77A5" last-cp="77BD"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first-cp="77BF" last-cp="77C0"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first-cp="77C2" last-cp="77D1"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first-cp="77D3" last-cp="77DC"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first-cp="77DE" last-cp="77E3"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cp="77E5"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first-cp="77E7" last-cp="77F3"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first-cp="77F6" last-cp="7806"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first-cp="7808" last-cp="7823"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first-cp="7825" last-cp="7835"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first-cp="7837" last-cp="783E"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first-cp="7840" last-cp="7841"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first-cp="7843" last-cp="7845"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first-cp="7847" last-cp="784A"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first-cp="784C" last-cp="784E"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first-cp="7850" last-cp="7875"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first-cp="7877" last-cp="7887"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first-cp="7889" last-cp="78C1"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first-cp="78C3" last-cp="78C6"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first-cp="78C8" last-cp="78D1"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first-cp="78D3" last-cp="78EF"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first-cp="78F1" last-cp="78F7"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first-cp="78F9" last-cp="78FF"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first-cp="7901" last-cp="7907"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first-cp="7909" last-cp="790C"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first-cp="790E" last-cp="7914"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first-cp="7916" last-cp="791E"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first-cp="7921" last-cp="7931"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first-cp="7933" last-cp="7935"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first-cp="7937" last-cp="7958"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first-cp="795A" last-cp="796B"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cp="796D"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first-cp="796F" last-cp="7974"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first-cp="7977" last-cp="7985"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first-cp="7988" last-cp="799C"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first-cp="799F" last-cp="79A8"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first-cp="79AA" last-cp="79BB"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first-cp="79BD" last-cp="79C3"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first-cp="79C5" last-cp="79C6"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first-cp="79C8" last-cp="79CB"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first-cp="79CD" last-cp="79D3"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first-cp="79D5" last-cp="79D6"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first-cp="79D8" last-cp="7A00"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first-cp="7A02" last-cp="7A06"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cp="7A08"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first-cp="7A0A" last-cp="7A2B"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first-cp="7A2D" last-cp="7A35"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cp="7A37"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cp="7A39"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first-cp="7A3B" last-cp="7A4E"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first-cp="7A50" last-cp="7A62"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first-cp="7A65" last-cp="7A69"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first-cp="7A6B" last-cp="7A6E"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first-cp="7A70" last-cp="7A81"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first-cp="7A83" last-cp="7A99"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first-cp="7A9C" last-cp="7AB8"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cp="7ABA"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first-cp="7ABE" last-cp="7AC1"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first-cp="7AC4" last-cp="7AC5"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first-cp="7AC7" last-cp="7AD6"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first-cp="7AD8" last-cp="7AD9"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first-cp="7ADB" last-cp="7AE8"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first-cp="7AEA" last-cp="7AF4"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first-cp="7AF6" last-cp="7AFB"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first-cp="7AFD" last-cp="7B06"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first-cp="7B08" last-cp="7B1E"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first-cp="7B20" last-cp="7B26"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cp="7B28"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first-cp="7B2A" last-cp="7B41"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first-cp="7B43" last-cp="7B52"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first-cp="7B54" last-cp="7B6E"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first-cp="7B70" last-cp="7B79"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first-cp="7B7B" last-cp="7B85"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first-cp="7B87" last-cp="7B91"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first-cp="7B93" last-cp="7BA2"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cp="7BA4"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first-cp="7BA6" last-cp="7BAF"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cp="7BB1"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first-cp="7BB3" last-cp="7BCE"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first-cp="7BD0" last-cp="7BF9"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first-cp="7BFB" last-cp="7C13"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first-cp="7C15" last-cp="7C1A"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first-cp="7C1C" last-cp="7C2D"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first-cp="7C30" last-cp="7C4E"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first-cp="7C50" last-cp="7C51"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first-cp="7C53" last-cp="7C54"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first-cp="7C56" last-cp="7C5C"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first-cp="7C5E" last-cp="7C75"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first-cp="7C77" last-cp="7C82"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first-cp="7C84" last-cp="7C86"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first-cp="7C88" last-cp="7C92"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first-cp="7C94" last-cp="7C99"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first-cp="7C9B" last-cp="7CAA"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first-cp="7CAD" last-cp="7CD2"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first-cp="7CD4" last-cp="7CD9"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first-cp="7CDC" last-cp="7CE0"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cp="7CE2"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cp="7CE4"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first-cp="7CE7" last-cp="7CFB"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first-cp="7CFD" last-cp="7CFE"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first-cp="7D00" last-cp="7D22"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first-cp="7D24" last-cp="7D29"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first-cp="7D2B" last-cp="7D2C"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first-cp="7D2E" last-cp="7D47"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first-cp="7D49" last-cp="7D4C"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first-cp="7D4E" last-cp="7D59"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first-cp="7D5B" last-cp="7D63"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first-cp="7D65" last-cp="7D77"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first-cp="7D79" last-cp="7D81"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first-cp="7D83" last-cp="7D94"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first-cp="7D96" last-cp="7D97"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cp="7D99"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first-cp="7D9B" last-cp="7DA3"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first-cp="7DA5" last-cp="7DA7"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first-cp="7DA9" last-cp="7DCC"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first-cp="7DCE" last-cp="7DD2"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first-cp="7DD4" last-cp="7DDB"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first-cp="7DDD" last-cp="7DE3"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first-cp="7DE6" last-cp="7DEA"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first-cp="7DEC" last-cp="7DFC"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first-cp="7E00" last-cp="7E17"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first-cp="7E19" last-cp="7E49"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first-cp="7E4C" last-cp="7E5A"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first-cp="7E5C" last-cp="7E63"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first-cp="7E65" last-cp="7E9C"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first-cp="7E9E" last-cp="7F3A"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first-cp="7F3D" last-cp="7F40"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first-cp="7F42" last-cp="7F45"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first-cp="7F47" last-cp="7F58"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first-cp="7F5A" last-cp="7F83"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first-cp="7F85" last-cp="7F8F"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first-cp="7F91" last-cp="7F96"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cp="7F98"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first-cp="7F9A" last-cp="7FB3"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first-cp="7FB5" last-cp="7FD5"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first-cp="7FD7" last-cp="7FDC"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first-cp="7FDE" last-cp="7FE3"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first-cp="7FE5" last-cp="8009"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first-cp="800B" last-cp="802E"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first-cp="8030" last-cp="803B"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first-cp="803D" last-cp="803F"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first-cp="8041" last-cp="8065"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first-cp="8067" last-cp="8087"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first-cp="8089" last-cp="808D"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first-cp="808F" last-cp="8093"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first-cp="8095" last-cp="80A5"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first-cp="80A9" last-cp="80AB"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first-cp="80AD" last-cp="80B2"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first-cp="80B4" last-cp="80B8"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first-cp="80BA" last-cp="80DE"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first-cp="80E0" last-cp="8102"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first-cp="8105" last-cp="8116"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first-cp="8118" last-cp="8132"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first-cp="8136" last-cp="815E"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first-cp="8160" last-cp="8183"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first-cp="8185" last-cp="818F"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first-cp="8191" last-cp="8195"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first-cp="8197" last-cp="81CA"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first-cp="81CC" last-cp="81D2"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first-cp="81D4" last-cp="81E3"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first-cp="81E5" last-cp="81EE"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first-cp="81F1" last-cp="8212"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first-cp="8214" last-cp="8216"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first-cp="8218" last-cp="8223"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first-cp="8225" last-cp="822D"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first-cp="822F" last-cp="8240"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first-cp="8242" last-cp="8261"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first-cp="8263" last-cp="8264"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first-cp="8266" last-cp="828B"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first-cp="828D" last-cp="82B1"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first-cp="82B3" last-cp="82E1"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first-cp="82E3" last-cp="82FB"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first-cp="82FD" last-cp="8309"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first-cp="830B" last-cp="830F"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first-cp="8311" last-cp="832F"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first-cp="8331" last-cp="8354"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first-cp="8356" last-cp="839E"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first-cp="83A0" last-cp="83B4"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first-cp="83B6" last-cp="83BD"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first-cp="83BF" last-cp="83E5"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first-cp="83E7" last-cp="83EC"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first-cp="83EE" last-cp="8413"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cp="8415"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first-cp="8418" last-cp="841E"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first-cp="8421" last-cp="8457"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first-cp="8459" last-cp="8482"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first-cp="8484" last-cp="8494"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first-cp="8496" last-cp="84AC"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first-cp="84AE" last-cp="84B6"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first-cp="84B8" last-cp="84C2"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first-cp="84C4" last-cp="84D9"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first-cp="84DB" last-cp="84EC"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first-cp="84EE" last-cp="8504"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first-cp="8506" last-cp="850F"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first-cp="8511" last-cp="8531"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first-cp="8534" last-cp="854B"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first-cp="854D" last-cp="854F"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first-cp="8551" last-cp="857E"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first-cp="8580" last-cp="8592"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first-cp="8594" last-cp="8596"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first-cp="8598" last-cp="85B1"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first-cp="85B3" last-cp="85BA"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first-cp="85BC" last-cp="85CB"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first-cp="85CD" last-cp="85ED"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first-cp="85EF" last-cp="85F2"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first-cp="85F4" last-cp="85FB"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first-cp="85FD" last-cp="8602"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first-cp="8604" last-cp="860C"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cp="860F"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first-cp="8611" last-cp="8614"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first-cp="8616" last-cp="861C"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first-cp="861E" last-cp="8636"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first-cp="8638" last-cp="8656"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first-cp="8658" last-cp="8674"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first-cp="8676" last-cp="8688"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first-cp="868A" last-cp="8691"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first-cp="8693" last-cp="869F"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first-cp="86A1" last-cp="86A5"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first-cp="86A7" last-cp="86CC"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first-cp="86CE" last-cp="86D4"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first-cp="86D6" last-cp="86DF"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first-cp="86E1" last-cp="86E6"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first-cp="86E8" last-cp="86FC"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first-cp="86FE" last-cp="871C"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first-cp="871E" last-cp="872E"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first-cp="8730" last-cp="873C"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first-cp="873E" last-cp="8744"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first-cp="8746" last-cp="874A"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first-cp="874C" last-cp="8770"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first-cp="8772" last-cp="877E"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first-cp="8780" last-cp="878D"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first-cp="878F" last-cp="8798"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first-cp="879A" last-cp="87D9"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first-cp="87DB" last-cp="87EF"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first-cp="87F1" last-cp="8806"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first-cp="8808" last-cp="8811"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first-cp="8813" last-cp="882C"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first-cp="882E" last-cp="8839"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first-cp="883B" last-cp="8846"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first-cp="8848" last-cp="8857"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first-cp="8859" last-cp="885B"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first-cp="885D" last-cp="885E"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first-cp="8860" last-cp="8879"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first-cp="887B" last-cp="88B4"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first-cp="88B6" last-cp="88E5"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first-cp="88E7" last-cp="88E8"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first-cp="88EA" last-cp="88EC"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first-cp="88EE" last-cp="8902"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first-cp="8904" last-cp="890E"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first-cp="8910" last-cp="8923"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first-cp="8925" last-cp="894C"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first-cp="894E" last-cp="8964"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first-cp="8966" last-cp="8974"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first-cp="8976" last-cp="897C"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first-cp="897E" last-cp="898C"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first-cp="898E" last-cp="898F"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first-cp="8991" last-cp="8993"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first-cp="8995" last-cp="8998"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first-cp="899A" last-cp="89A8"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first-cp="89AA" last-cp="89AF"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first-cp="89B1" last-cp="89B3"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first-cp="89B5" last-cp="89BA"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first-cp="89BD" last-cp="89ED"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first-cp="89EF" last-cp="89F4"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first-cp="89F6" last-cp="89F8"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first-cp="89FA" last-cp="89FC"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first-cp="89FE" last-cp="8A04"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first-cp="8A07" last-cp="8A13"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first-cp="8A15" last-cp="8A18"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first-cp="8A1A" last-cp="8A1F"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first-cp="8A22" last-cp="8A2A"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first-cp="8A2C" last-cp="8A32"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first-cp="8A34" last-cp="8A3C"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first-cp="8A3E" last-cp="8A4A"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first-cp="8A4C" last-cp="8A63"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first-cp="8A65" last-cp="8A77"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first-cp="8A79" last-cp="8A7C"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first-cp="8A7E" last-cp="8A87"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first-cp="8A89" last-cp="8A9E"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first-cp="8AA0" last-cp="8AAC"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cp="8AAE"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first-cp="8AB0" last-cp="8AB6"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first-cp="8AB8" last-cp="8ACF"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first-cp="8AD1" last-cp="8AEB"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first-cp="8AED" last-cp="8B0B"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first-cp="8B0D" last-cp="8B28"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first-cp="8B2A" last-cp="8B31"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first-cp="8B33" last-cp="8B37"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first-cp="8B39" last-cp="8B3E"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first-cp="8B40" last-cp="8B60"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first-cp="8B63" last-cp="8B68"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first-cp="8B6A" last-cp="8B71"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first-cp="8B73" last-cp="8B74"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first-cp="8B76" last-cp="8B7B"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first-cp="8B7D" last-cp="8B80"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first-cp="8B82" last-cp="8B86"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first-cp="8B88" last-cp="8B8C"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cp="8B8E"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first-cp="8B90" last-cp="8B9A"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first-cp="8B9C" last-cp="8C37"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first-cp="8C39" last-cp="8C3F"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first-cp="8C41" last-cp="8C43"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first-cp="8C45" last-cp="8C50"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first-cp="8C54" last-cp="8C57"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first-cp="8C59" last-cp="8C73"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first-cp="8C75" last-cp="8C7B"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first-cp="8C7D" last-cp="8C7E"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first-cp="8C80" last-cp="8C82"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first-cp="8C84" last-cp="8C86"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first-cp="8C88" last-cp="8C8A"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first-cp="8C8C" last-cp="8C8D"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first-cp="8C8F" last-cp="8C9A"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first-cp="8C9C" last-cp="8CA5"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first-cp="8CA7" last-cp="8CCA"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cp="8CCC"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first-cp="8CCE" last-cp="8CD5"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cp="8CD7"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first-cp="8CD9" last-cp="8CE8"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first-cp="8CEA" last-cp="8CF6"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first-cp="8CF8" last-cp="8D00"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first-cp="8D02" last-cp="8D10"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first-cp="8D13" last-cp="8D7B"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first-cp="8D7D" last-cp="8DA5"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first-cp="8DA7" last-cp="8DBF"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first-cp="8DC1" last-cp="8DE4"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first-cp="8DE6" last-cp="8E00"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first-cp="8E02" last-cp="8E0A"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first-cp="8E0C" last-cp="8E31"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first-cp="8E33" last-cp="8E45"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first-cp="8E47" last-cp="8E4E"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first-cp="8E50" last-cp="8E6D"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first-cp="8E6F" last-cp="8E74"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cp="8E76"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lang w:val="es-ES_tradnl"/>
        </w:rPr>
        <w:t xml:space="preserve">    &lt;char cp="8E78"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first-cp="8E7A" last-cp="8E98"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cp="8E9A"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first-cp="8E9C" last-cp="8EA1"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first-cp="8EA3" last-cp="8EB2"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first-cp="8EB4" last-cp="8EB5"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first-cp="8EB8" last-cp="8EC0"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first-cp="8EC2" last-cp="8EC3"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first-cp="8EC5" last-cp="8ED8"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first-cp="8EDA" last-cp="8EE1"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first-cp="8EE4" last-cp="8EEF"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first-cp="8EF1" last-cp="8F0B"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first-cp="8F0D" last-cp="8F0E"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first-cp="8F10" last-cp="8F18"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first-cp="8F1A" last-cp="8F2C"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first-cp="8F2E" last-cp="8F39"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first-cp="8F3B" last-cp="8F40"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first-cp="8F42" last-cp="8F5B"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first-cp="8F5D" last-cp="8F9C"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first-cp="8F9E" last-cp="8FA3"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first-cp="8FA5" last-cp="8FB2"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first-cp="8FB4" last-cp="8FB9"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first-cp="8FBB" last-cp="8FC2"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first-cp="8FC4" last-cp="8FC9"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first-cp="8FCB" last-cp="8FE6"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first-cp="8FE8" last-cp="900D"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first-cp="900F" last-cp="9029"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cp="902B"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first-cp="902D" last-cp="9036"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cp="9038"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first-cp="903A" last-cp="903F"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first-cp="9041" last-cp="9045"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first-cp="9047" last-cp="90AA"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first-cp="90AC" last-cp="90CB"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first-cp="90CE" last-cp="90D1"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first-cp="90D3" last-cp="90F5"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first-cp="90F7" last-cp="9109"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first-cp="910B" last-cp="913B"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first-cp="913E" last-cp="9158"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first-cp="915A" last-cp="917A"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first-cp="917C" last-cp="9194"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cp="9196"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first-cp="9199" last-cp="91A3"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first-cp="91A5" last-cp="91A8"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first-cp="91AA" last-cp="91B7"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first-cp="91B9" last-cp="91BE"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first-cp="91C0" last-cp="91C3"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first-cp="91C5" last-cp="91C7"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first-cp="91C9" last-cp="91D5"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first-cp="91D7" last-cp="91DF"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first-cp="91E2" last-cp="91EE"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first-cp="91F0" last-cp="91F5"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first-cp="91F7" last-cp="91FB"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first-cp="91FD" last-cp="9212"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first-cp="9214" last-cp="921E"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first-cp="9220" last-cp="9221"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first-cp="9223" last-cp="922B"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first-cp="922D" last-cp="9242"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first-cp="9245" last-cp="9268"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first-cp="926B" last-cp="9270"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first-cp="9272" last-cp="9280"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first-cp="9282" last-cp="9283"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first-cp="9285" last-cp="929D"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first-cp="929F" last-cp="92BC"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first-cp="92BE" last-cp="92D3"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first-cp="92D5" last-cp="92DA"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first-cp="92DC" last-cp="92E1"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first-cp="92E3" last-cp="931B"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first-cp="931D" last-cp="932B"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first-cp="932D" last-cp="932F"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first-cp="9332" last-cp="9361"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first-cp="9363" last-cp="9367"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first-cp="9369" last-cp="936A"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first-cp="936C" last-cp="936E"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first-cp="9370" last-cp="9372"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first-cp="9374" last-cp="9377"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first-cp="9379" last-cp="937E"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cp="9380"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first-cp="9382" last-cp="938A"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first-cp="938C" last-cp="939B"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first-cp="939D" last-cp="939F"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first-cp="93A1" last-cp="93AA"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first-cp="93AC" last-cp="93BA"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first-cp="93BC" last-cp="93DF"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first-cp="93E1" last-cp="93E4"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first-cp="93E6" last-cp="93F2"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first-cp="93F4" last-cp="9401"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first-cp="9403" last-cp="9416"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first-cp="9418" last-cp="9419"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cp="941B"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cp="941D"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cp="9420"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first-cp="9422" last-cp="9423"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first-cp="9425" last-cp="9442"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first-cp="9444" last-cp="944D"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first-cp="944F" last-cp="9459"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first-cp="945B" last-cp="946B"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first-cp="946D" last-cp="947A"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first-cp="947C" last-cp="9577"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first-cp="957A" last-cp="957D"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first-cp="957F" last-cp="9584"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first-cp="9586" last-cp="9596"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first-cp="9598" last-cp="959F"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first-cp="95A1" last-cp="95B2"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first-cp="95B5" last-cp="95B7"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first-cp="95B9" last-cp="95C0"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first-cp="95C2" last-cp="95D8"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first-cp="95DA" last-cp="95DC"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first-cp="95DE" last-cp="9624"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first-cp="9627" last-cp="9628"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first-cp="962A" last-cp="963D"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first-cp="963F" last-cp="9655"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first-cp="9658" last-cp="9664"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first-cp="9666" last-cp="9678"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first-cp="967C" last-cp="967E"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cp="9680"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first-cp="9683" last-cp="968B"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first-cp="968D" last-cp="9695"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first-cp="9697" last-cp="9699"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first-cp="969B" last-cp="969C"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cp="969E"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first-cp="96A0" last-cp="96AA"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first-cp="96AC" last-cp="96AE"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first-cp="96B0" last-cp="96B1"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first-cp="96B3" last-cp="96B4"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first-cp="96B6" last-cp="96E3" tag="sc:Hanzi" ref="0" /&gt;</w:t>
      </w:r>
    </w:p>
    <w:p w:rsidR="00B4566E" w:rsidRPr="00040DA8" w:rsidRDefault="00B4566E" w:rsidP="00B4566E">
      <w:pPr>
        <w:spacing w:line="360" w:lineRule="auto"/>
        <w:jc w:val="left"/>
        <w:rPr>
          <w:rFonts w:ascii="Times New Roman" w:hAnsi="Times New Roman"/>
          <w:sz w:val="20"/>
          <w:szCs w:val="20"/>
          <w:lang w:val="es-ES_tradnl"/>
        </w:rPr>
      </w:pPr>
      <w:r w:rsidRPr="00040DA8">
        <w:rPr>
          <w:rFonts w:ascii="Times New Roman" w:hAnsi="Times New Roman"/>
          <w:sz w:val="20"/>
          <w:szCs w:val="20"/>
        </w:rPr>
        <w:t xml:space="preserve">    </w:t>
      </w:r>
      <w:r w:rsidRPr="00040DA8">
        <w:rPr>
          <w:rFonts w:ascii="Times New Roman" w:hAnsi="Times New Roman"/>
          <w:sz w:val="20"/>
          <w:szCs w:val="20"/>
          <w:lang w:val="es-ES_tradnl"/>
        </w:rPr>
        <w:t>&lt;char cp="96E5"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lang w:val="es-ES_tradnl"/>
        </w:rPr>
        <w:t xml:space="preserve">    </w:t>
      </w:r>
      <w:r w:rsidRPr="00040DA8">
        <w:rPr>
          <w:rFonts w:ascii="Times New Roman" w:hAnsi="Times New Roman"/>
          <w:sz w:val="20"/>
          <w:szCs w:val="20"/>
        </w:rPr>
        <w:t>&lt;range first-cp="96E8" last-cp="96FB"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first-cp="96FD" last-cp="9713"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first-cp="9715" last-cp="9716"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first-cp="9718" last-cp="9719"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first-cp="971C" last-cp="9732"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first-cp="9735" last-cp="9736"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first-cp="9738" last-cp="973F"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first-cp="9742" last-cp="974C"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first-cp="974E" last-cp="9756"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first-cp="9758" last-cp="9762"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first-cp="9765" last-cp="9770"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first-cp="9772" last-cp="9774"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first-cp="9776" last-cp="9786"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cp="9788"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first-cp="978A" last-cp="979A"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first-cp="979C" last-cp="97A8"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first-cp="97AA" last-cp="97AF"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first-cp="97B2" last-cp="97B4"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first-cp="97B6" last-cp="97BD"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&lt;char cp="97BF"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first-cp="97C1" last-cp="97D1"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first-cp="97D3" last-cp="97FB"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first-cp="97FD" last-cp="981E"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first-cp="9820" last-cp="9824"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first-cp="9826" last-cp="9829"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cp="982B"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first-cp="982D" last-cp="9832"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first-cp="9834" last-cp="9839"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first-cp="983B" last-cp="983D"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first-cp="983F" last-cp="9841"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first-cp="9843" last-cp="9846"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first-cp="9848" last-cp="984A"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first-cp="984C" last-cp="9855"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first-cp="9857" last-cp="9865"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cp="9867"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first-cp="9869" last-cp="98B6"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first-cp="98B8" last-cp="98C6"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first-cp="98C8" last-cp="98C9"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first-cp="98CB" last-cp="98E0"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first-cp="98E2" last-cp="98E3"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first-cp="98E5" last-cp="98EB"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cp="98ED"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first-cp="98EF" last-cp="98F0"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first-cp="98F2" last-cp="98F7"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first-cp="98F9" last-cp="98FA"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first-cp="98FC" last-cp="9918"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first-cp="991A" last-cp="993A"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first-cp="993C" last-cp="9943"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first-cp="9945" last-cp="994C"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first-cp="994E" last-cp="9959"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first-cp="995B" last-cp="995C"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first-cp="995E" last-cp="99BE"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first-cp="99C0" last-cp="99C4"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first-cp="99C6" last-cp="99DF"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first-cp="99E1" last-cp="99E5"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first-cp="99E7" last-cp="99EA"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first-cp="99EC" last-cp="99F4"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first-cp="99F6" last-cp="9A0F"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cp="9A11"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first-cp="9A14" last-cp="9A16"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first-cp="9A19" last-cp="9A27"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first-cp="9A29" last-cp="9A3A"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first-cp="9A3C" last-cp="9A50"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first-cp="9A52" last-cp="9A57"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first-cp="9A59" last-cp="9A5C"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first-cp="9A5E" last-cp="9A62"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first-cp="9A64" last-cp="9AA8"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first-cp="9AAA" last-cp="9ABC"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first-cp="9ABE" last-cp="9AC7"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first-cp="9AC9" last-cp="9AD6"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first-cp="9AD8" last-cp="9ADF"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first-cp="9AE1" last-cp="9AE3"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first-cp="9AE5" last-cp="9AE7"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first-cp="9AEA" last-cp="9AEF"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first-cp="9AF1" last-cp="9AFF"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cp="9B01"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first-cp="9B03" last-cp="9B08"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first-cp="9B0A" last-cp="9B13"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first-cp="9B15" last-cp="9B1A"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first-cp="9B1C" last-cp="9B33"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first-cp="9B35" last-cp="9B3C"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first-cp="9B3E" last-cp="9B3F"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first-cp="9B41" last-cp="9B4F"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first-cp="9B51" last-cp="9B56"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first-cp="9B58" last-cp="9B61"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first-cp="9B63" last-cp="9B71"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first-cp="9B73" last-cp="9B88"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first-cp="9B8A" last-cp="9B8B"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first-cp="9B8D" last-cp="9B98"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first-cp="9B9A" last-cp="9BC1"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first-cp="9BC3" last-cp="9BF5"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first-cp="9BF7" last-cp="9BFF"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cp="9C02"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first-cp="9C05" last-cp="9C2D"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first-cp="9C2F" last-cp="9C41"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first-cp="9C43" last-cp="9C4E"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cp="9C50"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first-cp="9C52" last-cp="9C60"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first-cp="9C62" last-cp="9C63"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first-cp="9C65" last-cp="9C75"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first-cp="9C77" last-cp="9C7A"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first-cp="9C7C" last-cp="9D0B"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first-cp="9D0F" last-cp="9D10"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first-cp="9D12" last-cp="9D26"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first-cp="9D28" last-cp="9D29"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cp="9D2B"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first-cp="9D2D" last-cp="9D34"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first-cp="9D36" last-cp="9D3B"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first-cp="9D3D" last-cp="9D43"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first-cp="9D45" last-cp="9D6C"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first-cp="9D6E" last-cp="9D8E"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first-cp="9D90" last-cp="9D94"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first-cp="9D96" last-cp="9DAD"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first-cp="9DAF" last-cp="9DBC"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first-cp="9DBE" last-cp="9DBF"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first-cp="9DC1" last-cp="9DC5"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first-cp="9DC7" last-cp="9DE9"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first-cp="9DEB" last-cp="9DFB"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first-cp="9DFD" last-cp="9E0D"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first-cp="9E0F" last-cp="9E15"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first-cp="9E17" last-cp="9E1B"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first-cp="9E1D" last-cp="9E77"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first-cp="9E79" last-cp="9E7A"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first-cp="9E7C" last-cp="9E8E"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first-cp="9E91" last-cp="9E94"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first-cp="9E96" last-cp="9E97"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first-cp="9E99" last-cp="9E9D"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first-cp="9E9F" last-cp="9EA1"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first-cp="9EA3" last-cp="9EAA"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first-cp="9EAD" last-cp="9EB0"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first-cp="9EB2" last-cp="9EB8"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first-cp="9EBB" last-cp="9EEB"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first-cp="9EED" last-cp="9EF0"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first-cp="9EF2" last-cp="9F02"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first-cp="9F04" last-cp="9F10"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first-cp="9F12" last-cp="9F13"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first-cp="9F15" last-cp="9F20"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first-cp="9F22" last-cp="9F25"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first-cp="9F27" last-cp="9F44"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lastRenderedPageBreak/>
        <w:t xml:space="preserve">    &lt;range first-cp="9F46" last-cp="9F52"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first-cp="9F54" last-cp="9F61"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first-cp="9F63" last-cp="9F6C"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first-cp="9F6E" last-cp="9FA0"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 cp="9FA2"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&lt;range first-cp="9FA4" last-cp="9FA5" tag="sc:Hanzi" ref="0"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&lt;/data&gt;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&lt;!--Rules section goes here--&gt;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&lt;rules&gt;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&lt;!--Character class definitions go here--&gt;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&lt;!--Whole label evaluation and context rules go here--&gt;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&lt;rule name="leading-combining-mark"&gt;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&lt;start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&lt;union&gt;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&lt;class property="gc:Mn"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&lt;class property="gc:Mc"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&lt;/union&gt;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&lt;/rule&gt;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&lt;!--Action elements go here - order defines precedence--&gt;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&lt;action disp="invalid" match="leading-combining-mark"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&lt;action disp="invalid" any-variant="out-of-repertoire-var" comment="any variant label with a code point out of repertoire is invalid"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&lt;action disp="blocked" any-variant="blocked"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&lt;action disp="allocatable" any-variant="allocatable"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&lt;action disp="valid" comment="catch all" /&gt;</w:t>
      </w:r>
    </w:p>
    <w:p w:rsidR="00B4566E" w:rsidRPr="00040DA8"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 xml:space="preserve">  &lt;/rules&gt;</w:t>
      </w:r>
    </w:p>
    <w:p w:rsidR="00B4566E" w:rsidRDefault="00B4566E" w:rsidP="00B4566E">
      <w:pPr>
        <w:spacing w:line="360" w:lineRule="auto"/>
        <w:jc w:val="left"/>
        <w:rPr>
          <w:rFonts w:ascii="Times New Roman" w:hAnsi="Times New Roman"/>
          <w:sz w:val="20"/>
          <w:szCs w:val="20"/>
        </w:rPr>
      </w:pPr>
      <w:r w:rsidRPr="00040DA8">
        <w:rPr>
          <w:rFonts w:ascii="Times New Roman" w:hAnsi="Times New Roman"/>
          <w:sz w:val="20"/>
          <w:szCs w:val="20"/>
        </w:rPr>
        <w:t>&lt;/lgr&gt;</w:t>
      </w:r>
    </w:p>
    <w:p w:rsidR="00B4566E" w:rsidRPr="00B4566E" w:rsidRDefault="00B4566E" w:rsidP="00B4566E">
      <w:pPr>
        <w:spacing w:line="360" w:lineRule="auto"/>
        <w:jc w:val="left"/>
        <w:rPr>
          <w:rFonts w:ascii="Times New Roman" w:hAnsi="Times New Roman"/>
          <w:sz w:val="20"/>
          <w:szCs w:val="20"/>
        </w:rPr>
      </w:pPr>
    </w:p>
    <w:sectPr w:rsidR="00B4566E" w:rsidRPr="00B4566E" w:rsidSect="006D6D7F">
      <w:headerReference w:type="default" r:id="rId15"/>
      <w:footerReference w:type="default" r:id="rId16"/>
      <w:pgSz w:w="11906" w:h="16838" w:code="9"/>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302D48" w15:done="0"/>
  <w15:commentEx w15:paraId="42F6E397" w15:done="0"/>
  <w15:commentEx w15:paraId="6F5044BC" w15:done="0"/>
  <w15:commentEx w15:paraId="6C7E74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454" w:rsidRDefault="00B81454" w:rsidP="00DC058D">
      <w:r>
        <w:separator/>
      </w:r>
    </w:p>
  </w:endnote>
  <w:endnote w:type="continuationSeparator" w:id="0">
    <w:p w:rsidR="00B81454" w:rsidRDefault="00B81454" w:rsidP="00DC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 serif">
    <w:altName w:val="Times New Roman"/>
    <w:panose1 w:val="00000000000000000000"/>
    <w:charset w:val="00"/>
    <w:family w:val="roman"/>
    <w:notTrueType/>
    <w:pitch w:val="default"/>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F8" w:rsidRDefault="00F507F8">
    <w:pPr>
      <w:pStyle w:val="a7"/>
      <w:jc w:val="center"/>
    </w:pPr>
    <w:r>
      <w:fldChar w:fldCharType="begin"/>
    </w:r>
    <w:r>
      <w:instrText xml:space="preserve"> PAGE   \* MERGEFORMAT </w:instrText>
    </w:r>
    <w:r>
      <w:fldChar w:fldCharType="separate"/>
    </w:r>
    <w:r w:rsidR="00C602CE" w:rsidRPr="00C602CE">
      <w:rPr>
        <w:noProof/>
        <w:lang w:val="zh-CN"/>
      </w:rPr>
      <w:t>14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454" w:rsidRDefault="00B81454" w:rsidP="00DC058D">
      <w:r>
        <w:separator/>
      </w:r>
    </w:p>
  </w:footnote>
  <w:footnote w:type="continuationSeparator" w:id="0">
    <w:p w:rsidR="00B81454" w:rsidRDefault="00B81454" w:rsidP="00DC0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F8" w:rsidRDefault="00F507F8">
    <w:pPr>
      <w:pStyle w:val="a8"/>
      <w:pBdr>
        <w:bottom w:val="thickThinSmallGap" w:sz="24" w:space="1" w:color="622423"/>
      </w:pBdr>
      <w:rPr>
        <w:rFonts w:ascii="Times New Roman" w:hAnsi="Times New Roman"/>
        <w:sz w:val="28"/>
        <w:szCs w:val="28"/>
      </w:rPr>
    </w:pPr>
    <w:r>
      <w:rPr>
        <w:rFonts w:ascii="Times New Roman" w:hAnsi="Times New Roman"/>
        <w:sz w:val="28"/>
        <w:szCs w:val="28"/>
      </w:rPr>
      <w:t>Chinese Script Generation Panel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22DA"/>
    <w:multiLevelType w:val="hybridMultilevel"/>
    <w:tmpl w:val="98EABD7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9E5543A"/>
    <w:multiLevelType w:val="hybridMultilevel"/>
    <w:tmpl w:val="DB9C7380"/>
    <w:lvl w:ilvl="0" w:tplc="9712FE90">
      <w:start w:val="1"/>
      <w:numFmt w:val="bullet"/>
      <w:lvlText w:val=""/>
      <w:lvlJc w:val="left"/>
      <w:pPr>
        <w:tabs>
          <w:tab w:val="num" w:pos="720"/>
        </w:tabs>
        <w:ind w:left="720" w:hanging="360"/>
      </w:pPr>
      <w:rPr>
        <w:rFonts w:ascii="Wingdings 2" w:hAnsi="Wingdings 2" w:hint="default"/>
      </w:rPr>
    </w:lvl>
    <w:lvl w:ilvl="1" w:tplc="832827B0">
      <w:start w:val="1"/>
      <w:numFmt w:val="bullet"/>
      <w:lvlText w:val=""/>
      <w:lvlJc w:val="left"/>
      <w:pPr>
        <w:tabs>
          <w:tab w:val="num" w:pos="1440"/>
        </w:tabs>
        <w:ind w:left="1440" w:hanging="360"/>
      </w:pPr>
      <w:rPr>
        <w:rFonts w:ascii="Wingdings 2" w:hAnsi="Wingdings 2" w:hint="default"/>
      </w:rPr>
    </w:lvl>
    <w:lvl w:ilvl="2" w:tplc="EEFE29CA" w:tentative="1">
      <w:start w:val="1"/>
      <w:numFmt w:val="bullet"/>
      <w:lvlText w:val=""/>
      <w:lvlJc w:val="left"/>
      <w:pPr>
        <w:tabs>
          <w:tab w:val="num" w:pos="2160"/>
        </w:tabs>
        <w:ind w:left="2160" w:hanging="360"/>
      </w:pPr>
      <w:rPr>
        <w:rFonts w:ascii="Wingdings 2" w:hAnsi="Wingdings 2" w:hint="default"/>
      </w:rPr>
    </w:lvl>
    <w:lvl w:ilvl="3" w:tplc="97E0E00C" w:tentative="1">
      <w:start w:val="1"/>
      <w:numFmt w:val="bullet"/>
      <w:lvlText w:val=""/>
      <w:lvlJc w:val="left"/>
      <w:pPr>
        <w:tabs>
          <w:tab w:val="num" w:pos="2880"/>
        </w:tabs>
        <w:ind w:left="2880" w:hanging="360"/>
      </w:pPr>
      <w:rPr>
        <w:rFonts w:ascii="Wingdings 2" w:hAnsi="Wingdings 2" w:hint="default"/>
      </w:rPr>
    </w:lvl>
    <w:lvl w:ilvl="4" w:tplc="CF769BAA" w:tentative="1">
      <w:start w:val="1"/>
      <w:numFmt w:val="bullet"/>
      <w:lvlText w:val=""/>
      <w:lvlJc w:val="left"/>
      <w:pPr>
        <w:tabs>
          <w:tab w:val="num" w:pos="3600"/>
        </w:tabs>
        <w:ind w:left="3600" w:hanging="360"/>
      </w:pPr>
      <w:rPr>
        <w:rFonts w:ascii="Wingdings 2" w:hAnsi="Wingdings 2" w:hint="default"/>
      </w:rPr>
    </w:lvl>
    <w:lvl w:ilvl="5" w:tplc="3D4C0452" w:tentative="1">
      <w:start w:val="1"/>
      <w:numFmt w:val="bullet"/>
      <w:lvlText w:val=""/>
      <w:lvlJc w:val="left"/>
      <w:pPr>
        <w:tabs>
          <w:tab w:val="num" w:pos="4320"/>
        </w:tabs>
        <w:ind w:left="4320" w:hanging="360"/>
      </w:pPr>
      <w:rPr>
        <w:rFonts w:ascii="Wingdings 2" w:hAnsi="Wingdings 2" w:hint="default"/>
      </w:rPr>
    </w:lvl>
    <w:lvl w:ilvl="6" w:tplc="0F4E8680" w:tentative="1">
      <w:start w:val="1"/>
      <w:numFmt w:val="bullet"/>
      <w:lvlText w:val=""/>
      <w:lvlJc w:val="left"/>
      <w:pPr>
        <w:tabs>
          <w:tab w:val="num" w:pos="5040"/>
        </w:tabs>
        <w:ind w:left="5040" w:hanging="360"/>
      </w:pPr>
      <w:rPr>
        <w:rFonts w:ascii="Wingdings 2" w:hAnsi="Wingdings 2" w:hint="default"/>
      </w:rPr>
    </w:lvl>
    <w:lvl w:ilvl="7" w:tplc="6F28EDA0" w:tentative="1">
      <w:start w:val="1"/>
      <w:numFmt w:val="bullet"/>
      <w:lvlText w:val=""/>
      <w:lvlJc w:val="left"/>
      <w:pPr>
        <w:tabs>
          <w:tab w:val="num" w:pos="5760"/>
        </w:tabs>
        <w:ind w:left="5760" w:hanging="360"/>
      </w:pPr>
      <w:rPr>
        <w:rFonts w:ascii="Wingdings 2" w:hAnsi="Wingdings 2" w:hint="default"/>
      </w:rPr>
    </w:lvl>
    <w:lvl w:ilvl="8" w:tplc="C362390E" w:tentative="1">
      <w:start w:val="1"/>
      <w:numFmt w:val="bullet"/>
      <w:lvlText w:val=""/>
      <w:lvlJc w:val="left"/>
      <w:pPr>
        <w:tabs>
          <w:tab w:val="num" w:pos="6480"/>
        </w:tabs>
        <w:ind w:left="6480" w:hanging="360"/>
      </w:pPr>
      <w:rPr>
        <w:rFonts w:ascii="Wingdings 2" w:hAnsi="Wingdings 2" w:hint="default"/>
      </w:rPr>
    </w:lvl>
  </w:abstractNum>
  <w:abstractNum w:abstractNumId="2">
    <w:nsid w:val="0C845535"/>
    <w:multiLevelType w:val="hybridMultilevel"/>
    <w:tmpl w:val="9788B2D2"/>
    <w:lvl w:ilvl="0" w:tplc="FE56ED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DB87EA6"/>
    <w:multiLevelType w:val="multilevel"/>
    <w:tmpl w:val="0DB87EA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nsid w:val="0FD21601"/>
    <w:multiLevelType w:val="hybridMultilevel"/>
    <w:tmpl w:val="B3A4483E"/>
    <w:lvl w:ilvl="0" w:tplc="DDEE6F18">
      <w:start w:val="1"/>
      <w:numFmt w:val="bullet"/>
      <w:lvlText w:val="•"/>
      <w:lvlJc w:val="left"/>
      <w:pPr>
        <w:tabs>
          <w:tab w:val="num" w:pos="720"/>
        </w:tabs>
        <w:ind w:left="720" w:hanging="360"/>
      </w:pPr>
      <w:rPr>
        <w:rFonts w:ascii="Arial" w:hAnsi="Arial" w:hint="default"/>
      </w:rPr>
    </w:lvl>
    <w:lvl w:ilvl="1" w:tplc="61B254E6" w:tentative="1">
      <w:start w:val="1"/>
      <w:numFmt w:val="bullet"/>
      <w:lvlText w:val="•"/>
      <w:lvlJc w:val="left"/>
      <w:pPr>
        <w:tabs>
          <w:tab w:val="num" w:pos="1440"/>
        </w:tabs>
        <w:ind w:left="1440" w:hanging="360"/>
      </w:pPr>
      <w:rPr>
        <w:rFonts w:ascii="Arial" w:hAnsi="Arial" w:hint="default"/>
      </w:rPr>
    </w:lvl>
    <w:lvl w:ilvl="2" w:tplc="65D03E6C" w:tentative="1">
      <w:start w:val="1"/>
      <w:numFmt w:val="bullet"/>
      <w:lvlText w:val="•"/>
      <w:lvlJc w:val="left"/>
      <w:pPr>
        <w:tabs>
          <w:tab w:val="num" w:pos="2160"/>
        </w:tabs>
        <w:ind w:left="2160" w:hanging="360"/>
      </w:pPr>
      <w:rPr>
        <w:rFonts w:ascii="Arial" w:hAnsi="Arial" w:hint="default"/>
      </w:rPr>
    </w:lvl>
    <w:lvl w:ilvl="3" w:tplc="1BF4C356" w:tentative="1">
      <w:start w:val="1"/>
      <w:numFmt w:val="bullet"/>
      <w:lvlText w:val="•"/>
      <w:lvlJc w:val="left"/>
      <w:pPr>
        <w:tabs>
          <w:tab w:val="num" w:pos="2880"/>
        </w:tabs>
        <w:ind w:left="2880" w:hanging="360"/>
      </w:pPr>
      <w:rPr>
        <w:rFonts w:ascii="Arial" w:hAnsi="Arial" w:hint="default"/>
      </w:rPr>
    </w:lvl>
    <w:lvl w:ilvl="4" w:tplc="4DCE45B0" w:tentative="1">
      <w:start w:val="1"/>
      <w:numFmt w:val="bullet"/>
      <w:lvlText w:val="•"/>
      <w:lvlJc w:val="left"/>
      <w:pPr>
        <w:tabs>
          <w:tab w:val="num" w:pos="3600"/>
        </w:tabs>
        <w:ind w:left="3600" w:hanging="360"/>
      </w:pPr>
      <w:rPr>
        <w:rFonts w:ascii="Arial" w:hAnsi="Arial" w:hint="default"/>
      </w:rPr>
    </w:lvl>
    <w:lvl w:ilvl="5" w:tplc="CF72C1BC" w:tentative="1">
      <w:start w:val="1"/>
      <w:numFmt w:val="bullet"/>
      <w:lvlText w:val="•"/>
      <w:lvlJc w:val="left"/>
      <w:pPr>
        <w:tabs>
          <w:tab w:val="num" w:pos="4320"/>
        </w:tabs>
        <w:ind w:left="4320" w:hanging="360"/>
      </w:pPr>
      <w:rPr>
        <w:rFonts w:ascii="Arial" w:hAnsi="Arial" w:hint="default"/>
      </w:rPr>
    </w:lvl>
    <w:lvl w:ilvl="6" w:tplc="DF823000" w:tentative="1">
      <w:start w:val="1"/>
      <w:numFmt w:val="bullet"/>
      <w:lvlText w:val="•"/>
      <w:lvlJc w:val="left"/>
      <w:pPr>
        <w:tabs>
          <w:tab w:val="num" w:pos="5040"/>
        </w:tabs>
        <w:ind w:left="5040" w:hanging="360"/>
      </w:pPr>
      <w:rPr>
        <w:rFonts w:ascii="Arial" w:hAnsi="Arial" w:hint="default"/>
      </w:rPr>
    </w:lvl>
    <w:lvl w:ilvl="7" w:tplc="C3BEC4A8" w:tentative="1">
      <w:start w:val="1"/>
      <w:numFmt w:val="bullet"/>
      <w:lvlText w:val="•"/>
      <w:lvlJc w:val="left"/>
      <w:pPr>
        <w:tabs>
          <w:tab w:val="num" w:pos="5760"/>
        </w:tabs>
        <w:ind w:left="5760" w:hanging="360"/>
      </w:pPr>
      <w:rPr>
        <w:rFonts w:ascii="Arial" w:hAnsi="Arial" w:hint="default"/>
      </w:rPr>
    </w:lvl>
    <w:lvl w:ilvl="8" w:tplc="F95027B8" w:tentative="1">
      <w:start w:val="1"/>
      <w:numFmt w:val="bullet"/>
      <w:lvlText w:val="•"/>
      <w:lvlJc w:val="left"/>
      <w:pPr>
        <w:tabs>
          <w:tab w:val="num" w:pos="6480"/>
        </w:tabs>
        <w:ind w:left="6480" w:hanging="360"/>
      </w:pPr>
      <w:rPr>
        <w:rFonts w:ascii="Arial" w:hAnsi="Arial" w:hint="default"/>
      </w:rPr>
    </w:lvl>
  </w:abstractNum>
  <w:abstractNum w:abstractNumId="5">
    <w:nsid w:val="108149D7"/>
    <w:multiLevelType w:val="hybridMultilevel"/>
    <w:tmpl w:val="CA70C698"/>
    <w:lvl w:ilvl="0" w:tplc="0409000F">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F6220AF"/>
    <w:multiLevelType w:val="hybridMultilevel"/>
    <w:tmpl w:val="FDF66D7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31141BF2"/>
    <w:multiLevelType w:val="hybridMultilevel"/>
    <w:tmpl w:val="8C588A1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2BE627E"/>
    <w:multiLevelType w:val="hybridMultilevel"/>
    <w:tmpl w:val="6F7A1896"/>
    <w:lvl w:ilvl="0" w:tplc="F73ECE24">
      <w:start w:val="1477"/>
      <w:numFmt w:val="bullet"/>
      <w:lvlText w:val="-"/>
      <w:lvlJc w:val="left"/>
      <w:pPr>
        <w:ind w:left="840" w:hanging="420"/>
      </w:pPr>
      <w:rPr>
        <w:rFonts w:ascii="华文仿宋" w:eastAsia="华文仿宋" w:hAnsi="华文仿宋"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34F60A84"/>
    <w:multiLevelType w:val="hybridMultilevel"/>
    <w:tmpl w:val="4436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A22BDC"/>
    <w:multiLevelType w:val="hybridMultilevel"/>
    <w:tmpl w:val="732E1D26"/>
    <w:lvl w:ilvl="0" w:tplc="88CC858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D753F6D"/>
    <w:multiLevelType w:val="hybridMultilevel"/>
    <w:tmpl w:val="DA405FBC"/>
    <w:lvl w:ilvl="0" w:tplc="28C46984">
      <w:start w:val="1"/>
      <w:numFmt w:val="bullet"/>
      <w:lvlText w:val=""/>
      <w:lvlJc w:val="left"/>
      <w:pPr>
        <w:tabs>
          <w:tab w:val="num" w:pos="720"/>
        </w:tabs>
        <w:ind w:left="720" w:hanging="360"/>
      </w:pPr>
      <w:rPr>
        <w:rFonts w:ascii="Wingdings 2" w:hAnsi="Wingdings 2" w:hint="default"/>
      </w:rPr>
    </w:lvl>
    <w:lvl w:ilvl="1" w:tplc="54362218">
      <w:start w:val="1"/>
      <w:numFmt w:val="bullet"/>
      <w:lvlText w:val=""/>
      <w:lvlJc w:val="left"/>
      <w:pPr>
        <w:tabs>
          <w:tab w:val="num" w:pos="1440"/>
        </w:tabs>
        <w:ind w:left="1440" w:hanging="360"/>
      </w:pPr>
      <w:rPr>
        <w:rFonts w:ascii="Wingdings 2" w:hAnsi="Wingdings 2" w:hint="default"/>
      </w:rPr>
    </w:lvl>
    <w:lvl w:ilvl="2" w:tplc="56405264" w:tentative="1">
      <w:start w:val="1"/>
      <w:numFmt w:val="bullet"/>
      <w:lvlText w:val=""/>
      <w:lvlJc w:val="left"/>
      <w:pPr>
        <w:tabs>
          <w:tab w:val="num" w:pos="2160"/>
        </w:tabs>
        <w:ind w:left="2160" w:hanging="360"/>
      </w:pPr>
      <w:rPr>
        <w:rFonts w:ascii="Wingdings 2" w:hAnsi="Wingdings 2" w:hint="default"/>
      </w:rPr>
    </w:lvl>
    <w:lvl w:ilvl="3" w:tplc="3DCAE13E" w:tentative="1">
      <w:start w:val="1"/>
      <w:numFmt w:val="bullet"/>
      <w:lvlText w:val=""/>
      <w:lvlJc w:val="left"/>
      <w:pPr>
        <w:tabs>
          <w:tab w:val="num" w:pos="2880"/>
        </w:tabs>
        <w:ind w:left="2880" w:hanging="360"/>
      </w:pPr>
      <w:rPr>
        <w:rFonts w:ascii="Wingdings 2" w:hAnsi="Wingdings 2" w:hint="default"/>
      </w:rPr>
    </w:lvl>
    <w:lvl w:ilvl="4" w:tplc="C92E823A" w:tentative="1">
      <w:start w:val="1"/>
      <w:numFmt w:val="bullet"/>
      <w:lvlText w:val=""/>
      <w:lvlJc w:val="left"/>
      <w:pPr>
        <w:tabs>
          <w:tab w:val="num" w:pos="3600"/>
        </w:tabs>
        <w:ind w:left="3600" w:hanging="360"/>
      </w:pPr>
      <w:rPr>
        <w:rFonts w:ascii="Wingdings 2" w:hAnsi="Wingdings 2" w:hint="default"/>
      </w:rPr>
    </w:lvl>
    <w:lvl w:ilvl="5" w:tplc="69A8DDFE" w:tentative="1">
      <w:start w:val="1"/>
      <w:numFmt w:val="bullet"/>
      <w:lvlText w:val=""/>
      <w:lvlJc w:val="left"/>
      <w:pPr>
        <w:tabs>
          <w:tab w:val="num" w:pos="4320"/>
        </w:tabs>
        <w:ind w:left="4320" w:hanging="360"/>
      </w:pPr>
      <w:rPr>
        <w:rFonts w:ascii="Wingdings 2" w:hAnsi="Wingdings 2" w:hint="default"/>
      </w:rPr>
    </w:lvl>
    <w:lvl w:ilvl="6" w:tplc="DDC2FDD2" w:tentative="1">
      <w:start w:val="1"/>
      <w:numFmt w:val="bullet"/>
      <w:lvlText w:val=""/>
      <w:lvlJc w:val="left"/>
      <w:pPr>
        <w:tabs>
          <w:tab w:val="num" w:pos="5040"/>
        </w:tabs>
        <w:ind w:left="5040" w:hanging="360"/>
      </w:pPr>
      <w:rPr>
        <w:rFonts w:ascii="Wingdings 2" w:hAnsi="Wingdings 2" w:hint="default"/>
      </w:rPr>
    </w:lvl>
    <w:lvl w:ilvl="7" w:tplc="EEFCBAA2" w:tentative="1">
      <w:start w:val="1"/>
      <w:numFmt w:val="bullet"/>
      <w:lvlText w:val=""/>
      <w:lvlJc w:val="left"/>
      <w:pPr>
        <w:tabs>
          <w:tab w:val="num" w:pos="5760"/>
        </w:tabs>
        <w:ind w:left="5760" w:hanging="360"/>
      </w:pPr>
      <w:rPr>
        <w:rFonts w:ascii="Wingdings 2" w:hAnsi="Wingdings 2" w:hint="default"/>
      </w:rPr>
    </w:lvl>
    <w:lvl w:ilvl="8" w:tplc="872630C2" w:tentative="1">
      <w:start w:val="1"/>
      <w:numFmt w:val="bullet"/>
      <w:lvlText w:val=""/>
      <w:lvlJc w:val="left"/>
      <w:pPr>
        <w:tabs>
          <w:tab w:val="num" w:pos="6480"/>
        </w:tabs>
        <w:ind w:left="6480" w:hanging="360"/>
      </w:pPr>
      <w:rPr>
        <w:rFonts w:ascii="Wingdings 2" w:hAnsi="Wingdings 2" w:hint="default"/>
      </w:rPr>
    </w:lvl>
  </w:abstractNum>
  <w:abstractNum w:abstractNumId="12">
    <w:nsid w:val="53AB156A"/>
    <w:multiLevelType w:val="hybridMultilevel"/>
    <w:tmpl w:val="D25A7AA6"/>
    <w:lvl w:ilvl="0" w:tplc="5F105E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6A62245"/>
    <w:multiLevelType w:val="multilevel"/>
    <w:tmpl w:val="76A622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4">
    <w:nsid w:val="7D9A462C"/>
    <w:multiLevelType w:val="hybridMultilevel"/>
    <w:tmpl w:val="7F3CA358"/>
    <w:lvl w:ilvl="0" w:tplc="02C80282">
      <w:start w:val="1"/>
      <w:numFmt w:val="bullet"/>
      <w:lvlText w:val="•"/>
      <w:lvlJc w:val="left"/>
      <w:pPr>
        <w:tabs>
          <w:tab w:val="num" w:pos="720"/>
        </w:tabs>
        <w:ind w:left="720" w:hanging="360"/>
      </w:pPr>
      <w:rPr>
        <w:rFonts w:ascii="Arial" w:hAnsi="Arial" w:hint="default"/>
      </w:rPr>
    </w:lvl>
    <w:lvl w:ilvl="1" w:tplc="8262600A" w:tentative="1">
      <w:start w:val="1"/>
      <w:numFmt w:val="bullet"/>
      <w:lvlText w:val="•"/>
      <w:lvlJc w:val="left"/>
      <w:pPr>
        <w:tabs>
          <w:tab w:val="num" w:pos="1440"/>
        </w:tabs>
        <w:ind w:left="1440" w:hanging="360"/>
      </w:pPr>
      <w:rPr>
        <w:rFonts w:ascii="Arial" w:hAnsi="Arial" w:hint="default"/>
      </w:rPr>
    </w:lvl>
    <w:lvl w:ilvl="2" w:tplc="BFCA605E" w:tentative="1">
      <w:start w:val="1"/>
      <w:numFmt w:val="bullet"/>
      <w:lvlText w:val="•"/>
      <w:lvlJc w:val="left"/>
      <w:pPr>
        <w:tabs>
          <w:tab w:val="num" w:pos="2160"/>
        </w:tabs>
        <w:ind w:left="2160" w:hanging="360"/>
      </w:pPr>
      <w:rPr>
        <w:rFonts w:ascii="Arial" w:hAnsi="Arial" w:hint="default"/>
      </w:rPr>
    </w:lvl>
    <w:lvl w:ilvl="3" w:tplc="7B84DF7E" w:tentative="1">
      <w:start w:val="1"/>
      <w:numFmt w:val="bullet"/>
      <w:lvlText w:val="•"/>
      <w:lvlJc w:val="left"/>
      <w:pPr>
        <w:tabs>
          <w:tab w:val="num" w:pos="2880"/>
        </w:tabs>
        <w:ind w:left="2880" w:hanging="360"/>
      </w:pPr>
      <w:rPr>
        <w:rFonts w:ascii="Arial" w:hAnsi="Arial" w:hint="default"/>
      </w:rPr>
    </w:lvl>
    <w:lvl w:ilvl="4" w:tplc="99D041F6" w:tentative="1">
      <w:start w:val="1"/>
      <w:numFmt w:val="bullet"/>
      <w:lvlText w:val="•"/>
      <w:lvlJc w:val="left"/>
      <w:pPr>
        <w:tabs>
          <w:tab w:val="num" w:pos="3600"/>
        </w:tabs>
        <w:ind w:left="3600" w:hanging="360"/>
      </w:pPr>
      <w:rPr>
        <w:rFonts w:ascii="Arial" w:hAnsi="Arial" w:hint="default"/>
      </w:rPr>
    </w:lvl>
    <w:lvl w:ilvl="5" w:tplc="EF88BB28" w:tentative="1">
      <w:start w:val="1"/>
      <w:numFmt w:val="bullet"/>
      <w:lvlText w:val="•"/>
      <w:lvlJc w:val="left"/>
      <w:pPr>
        <w:tabs>
          <w:tab w:val="num" w:pos="4320"/>
        </w:tabs>
        <w:ind w:left="4320" w:hanging="360"/>
      </w:pPr>
      <w:rPr>
        <w:rFonts w:ascii="Arial" w:hAnsi="Arial" w:hint="default"/>
      </w:rPr>
    </w:lvl>
    <w:lvl w:ilvl="6" w:tplc="7EE0CF84" w:tentative="1">
      <w:start w:val="1"/>
      <w:numFmt w:val="bullet"/>
      <w:lvlText w:val="•"/>
      <w:lvlJc w:val="left"/>
      <w:pPr>
        <w:tabs>
          <w:tab w:val="num" w:pos="5040"/>
        </w:tabs>
        <w:ind w:left="5040" w:hanging="360"/>
      </w:pPr>
      <w:rPr>
        <w:rFonts w:ascii="Arial" w:hAnsi="Arial" w:hint="default"/>
      </w:rPr>
    </w:lvl>
    <w:lvl w:ilvl="7" w:tplc="A26EE05E" w:tentative="1">
      <w:start w:val="1"/>
      <w:numFmt w:val="bullet"/>
      <w:lvlText w:val="•"/>
      <w:lvlJc w:val="left"/>
      <w:pPr>
        <w:tabs>
          <w:tab w:val="num" w:pos="5760"/>
        </w:tabs>
        <w:ind w:left="5760" w:hanging="360"/>
      </w:pPr>
      <w:rPr>
        <w:rFonts w:ascii="Arial" w:hAnsi="Arial" w:hint="default"/>
      </w:rPr>
    </w:lvl>
    <w:lvl w:ilvl="8" w:tplc="FE82513C"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3"/>
  </w:num>
  <w:num w:numId="3">
    <w:abstractNumId w:val="6"/>
  </w:num>
  <w:num w:numId="4">
    <w:abstractNumId w:val="8"/>
  </w:num>
  <w:num w:numId="5">
    <w:abstractNumId w:val="7"/>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4"/>
  </w:num>
  <w:num w:numId="11">
    <w:abstractNumId w:val="14"/>
  </w:num>
  <w:num w:numId="12">
    <w:abstractNumId w:val="5"/>
  </w:num>
  <w:num w:numId="13">
    <w:abstractNumId w:val="12"/>
  </w:num>
  <w:num w:numId="14">
    <w:abstractNumId w:val="2"/>
  </w:num>
  <w:num w:numId="15">
    <w:abstractNumId w:val="9"/>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rson w15:author="Joe Zhang">
    <w15:presenceInfo w15:providerId="Windows Live" w15:userId="9c519a3f6a0368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8D"/>
    <w:rsid w:val="00000171"/>
    <w:rsid w:val="000035A2"/>
    <w:rsid w:val="00010124"/>
    <w:rsid w:val="00012822"/>
    <w:rsid w:val="00014ED6"/>
    <w:rsid w:val="00016FF4"/>
    <w:rsid w:val="00031DDC"/>
    <w:rsid w:val="00032074"/>
    <w:rsid w:val="00033293"/>
    <w:rsid w:val="00036818"/>
    <w:rsid w:val="0004089E"/>
    <w:rsid w:val="00040DA8"/>
    <w:rsid w:val="0004455A"/>
    <w:rsid w:val="000525D9"/>
    <w:rsid w:val="000637F0"/>
    <w:rsid w:val="00070CBB"/>
    <w:rsid w:val="000735A9"/>
    <w:rsid w:val="00074A3C"/>
    <w:rsid w:val="000751F3"/>
    <w:rsid w:val="000843D5"/>
    <w:rsid w:val="000860FF"/>
    <w:rsid w:val="000877F1"/>
    <w:rsid w:val="00097DC0"/>
    <w:rsid w:val="000A04F5"/>
    <w:rsid w:val="000A2832"/>
    <w:rsid w:val="000A4858"/>
    <w:rsid w:val="000B61BE"/>
    <w:rsid w:val="000C1769"/>
    <w:rsid w:val="000D0204"/>
    <w:rsid w:val="000D293B"/>
    <w:rsid w:val="000D2F97"/>
    <w:rsid w:val="000E3E8E"/>
    <w:rsid w:val="000E5915"/>
    <w:rsid w:val="000F2C0B"/>
    <w:rsid w:val="000F7430"/>
    <w:rsid w:val="001012D5"/>
    <w:rsid w:val="001025A8"/>
    <w:rsid w:val="0011093B"/>
    <w:rsid w:val="00116693"/>
    <w:rsid w:val="001173A0"/>
    <w:rsid w:val="00121E76"/>
    <w:rsid w:val="0013656E"/>
    <w:rsid w:val="00145334"/>
    <w:rsid w:val="00146C49"/>
    <w:rsid w:val="00152D8C"/>
    <w:rsid w:val="001740E7"/>
    <w:rsid w:val="001823F1"/>
    <w:rsid w:val="00182E07"/>
    <w:rsid w:val="00184264"/>
    <w:rsid w:val="00187153"/>
    <w:rsid w:val="001930E5"/>
    <w:rsid w:val="001979C8"/>
    <w:rsid w:val="001B17B9"/>
    <w:rsid w:val="001B3AE2"/>
    <w:rsid w:val="001C4C10"/>
    <w:rsid w:val="001C7034"/>
    <w:rsid w:val="001E296C"/>
    <w:rsid w:val="001E5AAA"/>
    <w:rsid w:val="001F0E66"/>
    <w:rsid w:val="00203ACD"/>
    <w:rsid w:val="00206C5B"/>
    <w:rsid w:val="002124C1"/>
    <w:rsid w:val="002144CB"/>
    <w:rsid w:val="00220F50"/>
    <w:rsid w:val="002235A5"/>
    <w:rsid w:val="0022509A"/>
    <w:rsid w:val="00226454"/>
    <w:rsid w:val="00233D35"/>
    <w:rsid w:val="00235D0A"/>
    <w:rsid w:val="00241C70"/>
    <w:rsid w:val="0025102A"/>
    <w:rsid w:val="00253C89"/>
    <w:rsid w:val="00254DD2"/>
    <w:rsid w:val="00266B55"/>
    <w:rsid w:val="002709A1"/>
    <w:rsid w:val="0027280B"/>
    <w:rsid w:val="00284EB4"/>
    <w:rsid w:val="00294936"/>
    <w:rsid w:val="002A402D"/>
    <w:rsid w:val="002A70A2"/>
    <w:rsid w:val="002B05D9"/>
    <w:rsid w:val="002C28C9"/>
    <w:rsid w:val="002D4949"/>
    <w:rsid w:val="002E000B"/>
    <w:rsid w:val="002E2A23"/>
    <w:rsid w:val="002F017D"/>
    <w:rsid w:val="002F064E"/>
    <w:rsid w:val="002F1794"/>
    <w:rsid w:val="002F36FC"/>
    <w:rsid w:val="002F5287"/>
    <w:rsid w:val="003103CB"/>
    <w:rsid w:val="00310A65"/>
    <w:rsid w:val="00325F54"/>
    <w:rsid w:val="00333199"/>
    <w:rsid w:val="00355995"/>
    <w:rsid w:val="003613E6"/>
    <w:rsid w:val="00364D0D"/>
    <w:rsid w:val="00367279"/>
    <w:rsid w:val="0037013B"/>
    <w:rsid w:val="0038523B"/>
    <w:rsid w:val="00392E9D"/>
    <w:rsid w:val="003939CB"/>
    <w:rsid w:val="003A5CC1"/>
    <w:rsid w:val="003A7F45"/>
    <w:rsid w:val="003B0B16"/>
    <w:rsid w:val="003B22E0"/>
    <w:rsid w:val="003B3F43"/>
    <w:rsid w:val="003D1210"/>
    <w:rsid w:val="003D20F7"/>
    <w:rsid w:val="003E239F"/>
    <w:rsid w:val="003E2F3C"/>
    <w:rsid w:val="003F075B"/>
    <w:rsid w:val="00400864"/>
    <w:rsid w:val="0040327A"/>
    <w:rsid w:val="00411044"/>
    <w:rsid w:val="00415E76"/>
    <w:rsid w:val="00424B18"/>
    <w:rsid w:val="00430BF4"/>
    <w:rsid w:val="00436314"/>
    <w:rsid w:val="00450332"/>
    <w:rsid w:val="004548D8"/>
    <w:rsid w:val="00454C7C"/>
    <w:rsid w:val="004559F2"/>
    <w:rsid w:val="00465B03"/>
    <w:rsid w:val="004715C6"/>
    <w:rsid w:val="00477F8F"/>
    <w:rsid w:val="00483AE1"/>
    <w:rsid w:val="00485BDD"/>
    <w:rsid w:val="00490A97"/>
    <w:rsid w:val="004914BD"/>
    <w:rsid w:val="0049383A"/>
    <w:rsid w:val="004938A7"/>
    <w:rsid w:val="00493B0E"/>
    <w:rsid w:val="004952CC"/>
    <w:rsid w:val="004A5A5E"/>
    <w:rsid w:val="004B1534"/>
    <w:rsid w:val="004C1070"/>
    <w:rsid w:val="004D50BB"/>
    <w:rsid w:val="004D7FEC"/>
    <w:rsid w:val="004E63C9"/>
    <w:rsid w:val="004F29D4"/>
    <w:rsid w:val="004F6388"/>
    <w:rsid w:val="0050370B"/>
    <w:rsid w:val="00503E9C"/>
    <w:rsid w:val="0051177C"/>
    <w:rsid w:val="00532EB3"/>
    <w:rsid w:val="00544A95"/>
    <w:rsid w:val="005455FE"/>
    <w:rsid w:val="00546BED"/>
    <w:rsid w:val="00550A67"/>
    <w:rsid w:val="00560264"/>
    <w:rsid w:val="00561AEC"/>
    <w:rsid w:val="00562C94"/>
    <w:rsid w:val="00564130"/>
    <w:rsid w:val="005737A1"/>
    <w:rsid w:val="00577C77"/>
    <w:rsid w:val="00583C7F"/>
    <w:rsid w:val="0059132F"/>
    <w:rsid w:val="00594781"/>
    <w:rsid w:val="005A1218"/>
    <w:rsid w:val="005B005C"/>
    <w:rsid w:val="005B0F2E"/>
    <w:rsid w:val="005B5F69"/>
    <w:rsid w:val="005B6B53"/>
    <w:rsid w:val="005C53A1"/>
    <w:rsid w:val="005D0FB9"/>
    <w:rsid w:val="005D1617"/>
    <w:rsid w:val="005D5319"/>
    <w:rsid w:val="005E05EB"/>
    <w:rsid w:val="005E19A9"/>
    <w:rsid w:val="005E35AA"/>
    <w:rsid w:val="005E7555"/>
    <w:rsid w:val="006076E5"/>
    <w:rsid w:val="006079FC"/>
    <w:rsid w:val="00612F97"/>
    <w:rsid w:val="0061446B"/>
    <w:rsid w:val="006172E1"/>
    <w:rsid w:val="00626876"/>
    <w:rsid w:val="00631E09"/>
    <w:rsid w:val="0063434B"/>
    <w:rsid w:val="006361E8"/>
    <w:rsid w:val="00642C6C"/>
    <w:rsid w:val="006527F2"/>
    <w:rsid w:val="00655F79"/>
    <w:rsid w:val="00663128"/>
    <w:rsid w:val="006810D0"/>
    <w:rsid w:val="006820F8"/>
    <w:rsid w:val="006838B9"/>
    <w:rsid w:val="0068601C"/>
    <w:rsid w:val="00691742"/>
    <w:rsid w:val="006A1F07"/>
    <w:rsid w:val="006A5BF1"/>
    <w:rsid w:val="006A77E0"/>
    <w:rsid w:val="006B13C4"/>
    <w:rsid w:val="006B7ACD"/>
    <w:rsid w:val="006C1C56"/>
    <w:rsid w:val="006C295B"/>
    <w:rsid w:val="006C2BC7"/>
    <w:rsid w:val="006C4484"/>
    <w:rsid w:val="006C461B"/>
    <w:rsid w:val="006C5163"/>
    <w:rsid w:val="006D6D7F"/>
    <w:rsid w:val="006E0AB9"/>
    <w:rsid w:val="006E5AAC"/>
    <w:rsid w:val="006F0D0C"/>
    <w:rsid w:val="00702BE4"/>
    <w:rsid w:val="00704750"/>
    <w:rsid w:val="00715D09"/>
    <w:rsid w:val="00727029"/>
    <w:rsid w:val="007413E3"/>
    <w:rsid w:val="0074425F"/>
    <w:rsid w:val="00750BA3"/>
    <w:rsid w:val="00760654"/>
    <w:rsid w:val="0076679E"/>
    <w:rsid w:val="00772997"/>
    <w:rsid w:val="00775FC6"/>
    <w:rsid w:val="007800F3"/>
    <w:rsid w:val="00790B83"/>
    <w:rsid w:val="00791DB0"/>
    <w:rsid w:val="00792270"/>
    <w:rsid w:val="007937AC"/>
    <w:rsid w:val="007A1565"/>
    <w:rsid w:val="007A2797"/>
    <w:rsid w:val="007A2FED"/>
    <w:rsid w:val="007B47C5"/>
    <w:rsid w:val="007B6A84"/>
    <w:rsid w:val="007C5CA7"/>
    <w:rsid w:val="007C7AD7"/>
    <w:rsid w:val="007D0AFC"/>
    <w:rsid w:val="007D1197"/>
    <w:rsid w:val="007D3D9E"/>
    <w:rsid w:val="007D75CB"/>
    <w:rsid w:val="007E0F7F"/>
    <w:rsid w:val="007F7443"/>
    <w:rsid w:val="008176B8"/>
    <w:rsid w:val="008260F2"/>
    <w:rsid w:val="00832C66"/>
    <w:rsid w:val="0083555A"/>
    <w:rsid w:val="00835C8B"/>
    <w:rsid w:val="0083606C"/>
    <w:rsid w:val="00843952"/>
    <w:rsid w:val="0084737E"/>
    <w:rsid w:val="00847A65"/>
    <w:rsid w:val="0085639F"/>
    <w:rsid w:val="00862AF7"/>
    <w:rsid w:val="0086558C"/>
    <w:rsid w:val="00873EDC"/>
    <w:rsid w:val="0087434C"/>
    <w:rsid w:val="00875699"/>
    <w:rsid w:val="0087643E"/>
    <w:rsid w:val="00877746"/>
    <w:rsid w:val="0088203A"/>
    <w:rsid w:val="00883A96"/>
    <w:rsid w:val="00885C00"/>
    <w:rsid w:val="00886A2A"/>
    <w:rsid w:val="0089499C"/>
    <w:rsid w:val="008956DA"/>
    <w:rsid w:val="008A2174"/>
    <w:rsid w:val="008A5548"/>
    <w:rsid w:val="008B7018"/>
    <w:rsid w:val="008C6FCF"/>
    <w:rsid w:val="008D41BA"/>
    <w:rsid w:val="008E565E"/>
    <w:rsid w:val="008E5B20"/>
    <w:rsid w:val="008E76A5"/>
    <w:rsid w:val="008F2854"/>
    <w:rsid w:val="00903CDF"/>
    <w:rsid w:val="00906741"/>
    <w:rsid w:val="00914151"/>
    <w:rsid w:val="00914A6E"/>
    <w:rsid w:val="00940F44"/>
    <w:rsid w:val="009412C2"/>
    <w:rsid w:val="009453CF"/>
    <w:rsid w:val="009473B1"/>
    <w:rsid w:val="009566A5"/>
    <w:rsid w:val="00961F39"/>
    <w:rsid w:val="0096221D"/>
    <w:rsid w:val="00965EDF"/>
    <w:rsid w:val="00972634"/>
    <w:rsid w:val="00980B37"/>
    <w:rsid w:val="00997D3B"/>
    <w:rsid w:val="009A0F55"/>
    <w:rsid w:val="009A4274"/>
    <w:rsid w:val="009A53CC"/>
    <w:rsid w:val="009B6255"/>
    <w:rsid w:val="009C1D4A"/>
    <w:rsid w:val="009D0BC0"/>
    <w:rsid w:val="009E499D"/>
    <w:rsid w:val="009E63B4"/>
    <w:rsid w:val="009F12B9"/>
    <w:rsid w:val="009F47C4"/>
    <w:rsid w:val="00A14069"/>
    <w:rsid w:val="00A14946"/>
    <w:rsid w:val="00A2152D"/>
    <w:rsid w:val="00A30B7F"/>
    <w:rsid w:val="00A31406"/>
    <w:rsid w:val="00A31B42"/>
    <w:rsid w:val="00A36523"/>
    <w:rsid w:val="00A41FAD"/>
    <w:rsid w:val="00A50EFF"/>
    <w:rsid w:val="00A50FEE"/>
    <w:rsid w:val="00A52E7C"/>
    <w:rsid w:val="00A5491F"/>
    <w:rsid w:val="00A554BD"/>
    <w:rsid w:val="00A56499"/>
    <w:rsid w:val="00A64C2C"/>
    <w:rsid w:val="00A67D51"/>
    <w:rsid w:val="00A838E0"/>
    <w:rsid w:val="00A84020"/>
    <w:rsid w:val="00A85D13"/>
    <w:rsid w:val="00A91967"/>
    <w:rsid w:val="00AA058F"/>
    <w:rsid w:val="00AA05E5"/>
    <w:rsid w:val="00AA4D61"/>
    <w:rsid w:val="00AB7679"/>
    <w:rsid w:val="00AC7124"/>
    <w:rsid w:val="00AE1C4A"/>
    <w:rsid w:val="00AE798E"/>
    <w:rsid w:val="00AF13E9"/>
    <w:rsid w:val="00AF1D1B"/>
    <w:rsid w:val="00B13141"/>
    <w:rsid w:val="00B13169"/>
    <w:rsid w:val="00B13673"/>
    <w:rsid w:val="00B26A08"/>
    <w:rsid w:val="00B27F38"/>
    <w:rsid w:val="00B30B6D"/>
    <w:rsid w:val="00B30F23"/>
    <w:rsid w:val="00B32255"/>
    <w:rsid w:val="00B40DCC"/>
    <w:rsid w:val="00B42CD4"/>
    <w:rsid w:val="00B4566E"/>
    <w:rsid w:val="00B5276C"/>
    <w:rsid w:val="00B57EA1"/>
    <w:rsid w:val="00B655C9"/>
    <w:rsid w:val="00B81454"/>
    <w:rsid w:val="00B91A6A"/>
    <w:rsid w:val="00B954C7"/>
    <w:rsid w:val="00BA7329"/>
    <w:rsid w:val="00BB2AD1"/>
    <w:rsid w:val="00BC319F"/>
    <w:rsid w:val="00BD1117"/>
    <w:rsid w:val="00BD3106"/>
    <w:rsid w:val="00BD6EED"/>
    <w:rsid w:val="00BE403D"/>
    <w:rsid w:val="00BF0802"/>
    <w:rsid w:val="00BF5894"/>
    <w:rsid w:val="00BF62E6"/>
    <w:rsid w:val="00BF660D"/>
    <w:rsid w:val="00C03C3B"/>
    <w:rsid w:val="00C047BF"/>
    <w:rsid w:val="00C07DC8"/>
    <w:rsid w:val="00C17C9B"/>
    <w:rsid w:val="00C20422"/>
    <w:rsid w:val="00C25236"/>
    <w:rsid w:val="00C2573E"/>
    <w:rsid w:val="00C27050"/>
    <w:rsid w:val="00C42617"/>
    <w:rsid w:val="00C42651"/>
    <w:rsid w:val="00C428B3"/>
    <w:rsid w:val="00C43DED"/>
    <w:rsid w:val="00C44AC2"/>
    <w:rsid w:val="00C453F1"/>
    <w:rsid w:val="00C47BE8"/>
    <w:rsid w:val="00C550BB"/>
    <w:rsid w:val="00C56047"/>
    <w:rsid w:val="00C56D38"/>
    <w:rsid w:val="00C602CE"/>
    <w:rsid w:val="00C745DD"/>
    <w:rsid w:val="00C854DA"/>
    <w:rsid w:val="00C95802"/>
    <w:rsid w:val="00C971A8"/>
    <w:rsid w:val="00CA3C02"/>
    <w:rsid w:val="00CA4A52"/>
    <w:rsid w:val="00CA7FE3"/>
    <w:rsid w:val="00CB3EDA"/>
    <w:rsid w:val="00CB4DCC"/>
    <w:rsid w:val="00CB5E00"/>
    <w:rsid w:val="00CB7E83"/>
    <w:rsid w:val="00CC222D"/>
    <w:rsid w:val="00CC7D5D"/>
    <w:rsid w:val="00CE542C"/>
    <w:rsid w:val="00CF225D"/>
    <w:rsid w:val="00D0172A"/>
    <w:rsid w:val="00D138B0"/>
    <w:rsid w:val="00D14BDA"/>
    <w:rsid w:val="00D2456F"/>
    <w:rsid w:val="00D27714"/>
    <w:rsid w:val="00D34DC2"/>
    <w:rsid w:val="00D44741"/>
    <w:rsid w:val="00D467AD"/>
    <w:rsid w:val="00D60FF9"/>
    <w:rsid w:val="00D61B5B"/>
    <w:rsid w:val="00D62634"/>
    <w:rsid w:val="00D644FA"/>
    <w:rsid w:val="00D6679E"/>
    <w:rsid w:val="00D672CC"/>
    <w:rsid w:val="00D76E23"/>
    <w:rsid w:val="00D776AD"/>
    <w:rsid w:val="00D85BC7"/>
    <w:rsid w:val="00D90FA0"/>
    <w:rsid w:val="00D94819"/>
    <w:rsid w:val="00DA077D"/>
    <w:rsid w:val="00DA08F6"/>
    <w:rsid w:val="00DA1E6B"/>
    <w:rsid w:val="00DA455B"/>
    <w:rsid w:val="00DA6E68"/>
    <w:rsid w:val="00DA78E8"/>
    <w:rsid w:val="00DB226C"/>
    <w:rsid w:val="00DC058D"/>
    <w:rsid w:val="00DC59EE"/>
    <w:rsid w:val="00DC7A9E"/>
    <w:rsid w:val="00DE0F1B"/>
    <w:rsid w:val="00DE6DA5"/>
    <w:rsid w:val="00DF253C"/>
    <w:rsid w:val="00E010F0"/>
    <w:rsid w:val="00E06CFA"/>
    <w:rsid w:val="00E234A9"/>
    <w:rsid w:val="00E23D38"/>
    <w:rsid w:val="00E2588E"/>
    <w:rsid w:val="00E32EA1"/>
    <w:rsid w:val="00E359D0"/>
    <w:rsid w:val="00E40909"/>
    <w:rsid w:val="00E45B8B"/>
    <w:rsid w:val="00E51F53"/>
    <w:rsid w:val="00E5386D"/>
    <w:rsid w:val="00E63A4E"/>
    <w:rsid w:val="00E65B97"/>
    <w:rsid w:val="00E7005C"/>
    <w:rsid w:val="00E722BC"/>
    <w:rsid w:val="00E73FF0"/>
    <w:rsid w:val="00E84DD4"/>
    <w:rsid w:val="00EA0089"/>
    <w:rsid w:val="00EA17A2"/>
    <w:rsid w:val="00EB0350"/>
    <w:rsid w:val="00EB2720"/>
    <w:rsid w:val="00EB30D2"/>
    <w:rsid w:val="00EB318F"/>
    <w:rsid w:val="00EB360A"/>
    <w:rsid w:val="00EB63CC"/>
    <w:rsid w:val="00EC77F2"/>
    <w:rsid w:val="00ED0165"/>
    <w:rsid w:val="00ED1EE7"/>
    <w:rsid w:val="00ED35E1"/>
    <w:rsid w:val="00EE301B"/>
    <w:rsid w:val="00EF1A58"/>
    <w:rsid w:val="00F00B6D"/>
    <w:rsid w:val="00F01AE6"/>
    <w:rsid w:val="00F037D3"/>
    <w:rsid w:val="00F06D03"/>
    <w:rsid w:val="00F11F09"/>
    <w:rsid w:val="00F127FA"/>
    <w:rsid w:val="00F12C8E"/>
    <w:rsid w:val="00F201CF"/>
    <w:rsid w:val="00F23156"/>
    <w:rsid w:val="00F2595C"/>
    <w:rsid w:val="00F311D8"/>
    <w:rsid w:val="00F35109"/>
    <w:rsid w:val="00F35E06"/>
    <w:rsid w:val="00F42493"/>
    <w:rsid w:val="00F473F6"/>
    <w:rsid w:val="00F507F8"/>
    <w:rsid w:val="00F51CD7"/>
    <w:rsid w:val="00F532CB"/>
    <w:rsid w:val="00F53413"/>
    <w:rsid w:val="00F5763A"/>
    <w:rsid w:val="00F64B4F"/>
    <w:rsid w:val="00F67431"/>
    <w:rsid w:val="00F72FC0"/>
    <w:rsid w:val="00F77AEC"/>
    <w:rsid w:val="00F81ABF"/>
    <w:rsid w:val="00F81E1C"/>
    <w:rsid w:val="00F8557C"/>
    <w:rsid w:val="00F8558C"/>
    <w:rsid w:val="00F85B11"/>
    <w:rsid w:val="00FA01CD"/>
    <w:rsid w:val="00FA4197"/>
    <w:rsid w:val="00FA616E"/>
    <w:rsid w:val="00FB7062"/>
    <w:rsid w:val="00FC2D13"/>
    <w:rsid w:val="00FC7D6F"/>
    <w:rsid w:val="00FD5A79"/>
    <w:rsid w:val="00FE096B"/>
    <w:rsid w:val="00FE3A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lsdException w:name="footer" w:semiHidden="0"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8D"/>
    <w:pPr>
      <w:widowControl w:val="0"/>
      <w:jc w:val="both"/>
    </w:pPr>
    <w:rPr>
      <w:rFonts w:ascii="Calibri" w:hAnsi="Calibri"/>
      <w:kern w:val="2"/>
      <w:sz w:val="21"/>
      <w:szCs w:val="22"/>
    </w:rPr>
  </w:style>
  <w:style w:type="paragraph" w:styleId="1">
    <w:name w:val="heading 1"/>
    <w:basedOn w:val="a"/>
    <w:link w:val="1Char"/>
    <w:uiPriority w:val="9"/>
    <w:qFormat/>
    <w:rsid w:val="00F473F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DC058D"/>
    <w:rPr>
      <w:b/>
      <w:bCs/>
    </w:rPr>
  </w:style>
  <w:style w:type="paragraph" w:styleId="a4">
    <w:name w:val="annotation text"/>
    <w:basedOn w:val="a"/>
    <w:link w:val="Char0"/>
    <w:uiPriority w:val="99"/>
    <w:semiHidden/>
    <w:unhideWhenUsed/>
    <w:rsid w:val="00DC058D"/>
    <w:pPr>
      <w:jc w:val="left"/>
    </w:pPr>
  </w:style>
  <w:style w:type="paragraph" w:styleId="a5">
    <w:name w:val="Document Map"/>
    <w:basedOn w:val="a"/>
    <w:link w:val="Char1"/>
    <w:uiPriority w:val="99"/>
    <w:semiHidden/>
    <w:unhideWhenUsed/>
    <w:rsid w:val="00DC058D"/>
    <w:rPr>
      <w:rFonts w:ascii="宋体"/>
      <w:sz w:val="18"/>
      <w:szCs w:val="18"/>
    </w:rPr>
  </w:style>
  <w:style w:type="paragraph" w:styleId="a6">
    <w:name w:val="Balloon Text"/>
    <w:basedOn w:val="a"/>
    <w:link w:val="Char2"/>
    <w:uiPriority w:val="99"/>
    <w:semiHidden/>
    <w:unhideWhenUsed/>
    <w:rsid w:val="00DC058D"/>
    <w:rPr>
      <w:sz w:val="18"/>
      <w:szCs w:val="18"/>
    </w:rPr>
  </w:style>
  <w:style w:type="paragraph" w:styleId="a7">
    <w:name w:val="footer"/>
    <w:basedOn w:val="a"/>
    <w:link w:val="Char3"/>
    <w:uiPriority w:val="99"/>
    <w:unhideWhenUsed/>
    <w:rsid w:val="00DC058D"/>
    <w:pPr>
      <w:tabs>
        <w:tab w:val="center" w:pos="4153"/>
        <w:tab w:val="right" w:pos="8306"/>
      </w:tabs>
      <w:snapToGrid w:val="0"/>
      <w:jc w:val="left"/>
    </w:pPr>
    <w:rPr>
      <w:sz w:val="18"/>
      <w:szCs w:val="18"/>
    </w:rPr>
  </w:style>
  <w:style w:type="paragraph" w:styleId="a8">
    <w:name w:val="header"/>
    <w:basedOn w:val="a"/>
    <w:link w:val="Char4"/>
    <w:uiPriority w:val="99"/>
    <w:unhideWhenUsed/>
    <w:rsid w:val="00DC058D"/>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semiHidden/>
    <w:unhideWhenUsed/>
    <w:rsid w:val="00DC058D"/>
    <w:pPr>
      <w:snapToGrid w:val="0"/>
      <w:jc w:val="left"/>
    </w:pPr>
    <w:rPr>
      <w:sz w:val="18"/>
      <w:szCs w:val="18"/>
    </w:rPr>
  </w:style>
  <w:style w:type="paragraph" w:styleId="aa">
    <w:name w:val="Title"/>
    <w:basedOn w:val="a"/>
    <w:next w:val="a"/>
    <w:link w:val="Char6"/>
    <w:uiPriority w:val="10"/>
    <w:qFormat/>
    <w:rsid w:val="00DC058D"/>
    <w:pPr>
      <w:spacing w:before="240" w:after="60"/>
      <w:jc w:val="center"/>
      <w:outlineLvl w:val="0"/>
    </w:pPr>
    <w:rPr>
      <w:rFonts w:ascii="Cambria" w:hAnsi="Cambria"/>
      <w:b/>
      <w:bCs/>
      <w:sz w:val="32"/>
      <w:szCs w:val="32"/>
    </w:rPr>
  </w:style>
  <w:style w:type="character" w:styleId="ab">
    <w:name w:val="Hyperlink"/>
    <w:basedOn w:val="a0"/>
    <w:uiPriority w:val="99"/>
    <w:unhideWhenUsed/>
    <w:rsid w:val="00DC058D"/>
    <w:rPr>
      <w:color w:val="0000FF"/>
      <w:u w:val="single"/>
    </w:rPr>
  </w:style>
  <w:style w:type="character" w:styleId="ac">
    <w:name w:val="annotation reference"/>
    <w:basedOn w:val="a0"/>
    <w:uiPriority w:val="99"/>
    <w:semiHidden/>
    <w:unhideWhenUsed/>
    <w:rsid w:val="00DC058D"/>
    <w:rPr>
      <w:sz w:val="21"/>
      <w:szCs w:val="21"/>
    </w:rPr>
  </w:style>
  <w:style w:type="character" w:styleId="ad">
    <w:name w:val="footnote reference"/>
    <w:basedOn w:val="a0"/>
    <w:uiPriority w:val="99"/>
    <w:semiHidden/>
    <w:unhideWhenUsed/>
    <w:rsid w:val="00DC058D"/>
    <w:rPr>
      <w:vertAlign w:val="superscript"/>
    </w:rPr>
  </w:style>
  <w:style w:type="paragraph" w:customStyle="1" w:styleId="10">
    <w:name w:val="列出段落1"/>
    <w:basedOn w:val="a"/>
    <w:uiPriority w:val="34"/>
    <w:qFormat/>
    <w:rsid w:val="00DC058D"/>
    <w:pPr>
      <w:ind w:firstLineChars="200" w:firstLine="420"/>
    </w:pPr>
  </w:style>
  <w:style w:type="character" w:customStyle="1" w:styleId="Char6">
    <w:name w:val="标题 Char"/>
    <w:basedOn w:val="a0"/>
    <w:link w:val="aa"/>
    <w:uiPriority w:val="10"/>
    <w:rsid w:val="00DC058D"/>
    <w:rPr>
      <w:rFonts w:ascii="Cambria" w:eastAsia="宋体" w:hAnsi="Cambria"/>
      <w:b/>
      <w:bCs/>
      <w:sz w:val="32"/>
      <w:szCs w:val="32"/>
    </w:rPr>
  </w:style>
  <w:style w:type="character" w:customStyle="1" w:styleId="Char4">
    <w:name w:val="页眉 Char"/>
    <w:basedOn w:val="a0"/>
    <w:link w:val="a8"/>
    <w:uiPriority w:val="99"/>
    <w:rsid w:val="00DC058D"/>
    <w:rPr>
      <w:sz w:val="18"/>
      <w:szCs w:val="18"/>
    </w:rPr>
  </w:style>
  <w:style w:type="character" w:customStyle="1" w:styleId="Char3">
    <w:name w:val="页脚 Char"/>
    <w:basedOn w:val="a0"/>
    <w:link w:val="a7"/>
    <w:uiPriority w:val="99"/>
    <w:rsid w:val="00DC058D"/>
    <w:rPr>
      <w:sz w:val="18"/>
      <w:szCs w:val="18"/>
    </w:rPr>
  </w:style>
  <w:style w:type="character" w:customStyle="1" w:styleId="Char5">
    <w:name w:val="脚注文本 Char"/>
    <w:basedOn w:val="a0"/>
    <w:link w:val="a9"/>
    <w:uiPriority w:val="99"/>
    <w:semiHidden/>
    <w:rsid w:val="00DC058D"/>
    <w:rPr>
      <w:sz w:val="18"/>
      <w:szCs w:val="18"/>
    </w:rPr>
  </w:style>
  <w:style w:type="character" w:customStyle="1" w:styleId="Char2">
    <w:name w:val="批注框文本 Char"/>
    <w:basedOn w:val="a0"/>
    <w:link w:val="a6"/>
    <w:uiPriority w:val="99"/>
    <w:semiHidden/>
    <w:rsid w:val="00DC058D"/>
    <w:rPr>
      <w:sz w:val="18"/>
      <w:szCs w:val="18"/>
    </w:rPr>
  </w:style>
  <w:style w:type="character" w:customStyle="1" w:styleId="Char1">
    <w:name w:val="文档结构图 Char"/>
    <w:basedOn w:val="a0"/>
    <w:link w:val="a5"/>
    <w:uiPriority w:val="99"/>
    <w:semiHidden/>
    <w:rsid w:val="00DC058D"/>
    <w:rPr>
      <w:rFonts w:ascii="宋体" w:eastAsia="宋体"/>
      <w:sz w:val="18"/>
      <w:szCs w:val="18"/>
    </w:rPr>
  </w:style>
  <w:style w:type="character" w:customStyle="1" w:styleId="Char0">
    <w:name w:val="批注文字 Char"/>
    <w:basedOn w:val="a0"/>
    <w:link w:val="a4"/>
    <w:uiPriority w:val="99"/>
    <w:semiHidden/>
    <w:rsid w:val="00DC058D"/>
  </w:style>
  <w:style w:type="character" w:customStyle="1" w:styleId="Char">
    <w:name w:val="批注主题 Char"/>
    <w:basedOn w:val="Char0"/>
    <w:link w:val="a3"/>
    <w:uiPriority w:val="99"/>
    <w:semiHidden/>
    <w:rsid w:val="00DC058D"/>
    <w:rPr>
      <w:b/>
      <w:bCs/>
    </w:rPr>
  </w:style>
  <w:style w:type="character" w:styleId="ae">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 w:type="paragraph" w:styleId="af">
    <w:name w:val="Normal (Web)"/>
    <w:basedOn w:val="a"/>
    <w:uiPriority w:val="99"/>
    <w:semiHidden/>
    <w:unhideWhenUsed/>
    <w:rsid w:val="000035A2"/>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254DD2"/>
    <w:pPr>
      <w:ind w:firstLineChars="200" w:firstLine="420"/>
    </w:pPr>
  </w:style>
  <w:style w:type="character" w:customStyle="1" w:styleId="1Char">
    <w:name w:val="标题 1 Char"/>
    <w:basedOn w:val="a0"/>
    <w:link w:val="1"/>
    <w:uiPriority w:val="9"/>
    <w:rsid w:val="00F473F6"/>
    <w:rPr>
      <w:rFonts w:ascii="宋体" w:hAnsi="宋体" w:cs="宋体"/>
      <w:b/>
      <w:bCs/>
      <w:kern w:val="36"/>
      <w:sz w:val="48"/>
      <w:szCs w:val="48"/>
    </w:rPr>
  </w:style>
  <w:style w:type="paragraph" w:styleId="af1">
    <w:name w:val="Date"/>
    <w:basedOn w:val="a"/>
    <w:next w:val="a"/>
    <w:link w:val="Char7"/>
    <w:semiHidden/>
    <w:unhideWhenUsed/>
    <w:rsid w:val="00B4566E"/>
    <w:pPr>
      <w:ind w:leftChars="2500" w:left="100"/>
    </w:pPr>
  </w:style>
  <w:style w:type="character" w:customStyle="1" w:styleId="Char7">
    <w:name w:val="日期 Char"/>
    <w:basedOn w:val="a0"/>
    <w:link w:val="af1"/>
    <w:semiHidden/>
    <w:rsid w:val="00B4566E"/>
    <w:rPr>
      <w:rFonts w:ascii="Calibri" w:hAnsi="Calibri"/>
      <w:kern w:val="2"/>
      <w:sz w:val="21"/>
      <w:szCs w:val="22"/>
    </w:rPr>
  </w:style>
  <w:style w:type="table" w:styleId="af2">
    <w:name w:val="Table Grid"/>
    <w:basedOn w:val="a1"/>
    <w:uiPriority w:val="99"/>
    <w:rsid w:val="00F7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Grid 2 Accent 1"/>
    <w:basedOn w:val="a1"/>
    <w:uiPriority w:val="68"/>
    <w:rsid w:val="00AF13E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apple-converted-space">
    <w:name w:val="apple-converted-space"/>
    <w:basedOn w:val="a0"/>
    <w:rsid w:val="00E73FF0"/>
  </w:style>
  <w:style w:type="paragraph" w:styleId="af3">
    <w:name w:val="Plain Text"/>
    <w:basedOn w:val="a"/>
    <w:link w:val="Char8"/>
    <w:uiPriority w:val="99"/>
    <w:semiHidden/>
    <w:unhideWhenUsed/>
    <w:rsid w:val="003A7F45"/>
    <w:pPr>
      <w:jc w:val="left"/>
    </w:pPr>
    <w:rPr>
      <w:rFonts w:hAnsi="Courier New" w:cs="Courier New"/>
      <w:szCs w:val="21"/>
    </w:rPr>
  </w:style>
  <w:style w:type="character" w:customStyle="1" w:styleId="Char8">
    <w:name w:val="纯文本 Char"/>
    <w:basedOn w:val="a0"/>
    <w:link w:val="af3"/>
    <w:uiPriority w:val="99"/>
    <w:semiHidden/>
    <w:rsid w:val="003A7F45"/>
    <w:rPr>
      <w:rFonts w:ascii="Calibri"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semiHidden="0" w:uiPriority="99"/>
    <w:lsdException w:name="footer" w:semiHidden="0" w:uiPriority="99"/>
    <w:lsdException w:name="caption" w:uiPriority="35" w:qFormat="1"/>
    <w:lsdException w:name="footnote reference" w:uiPriority="99"/>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8D"/>
    <w:pPr>
      <w:widowControl w:val="0"/>
      <w:jc w:val="both"/>
    </w:pPr>
    <w:rPr>
      <w:rFonts w:ascii="Calibri" w:hAnsi="Calibri"/>
      <w:kern w:val="2"/>
      <w:sz w:val="21"/>
      <w:szCs w:val="22"/>
    </w:rPr>
  </w:style>
  <w:style w:type="paragraph" w:styleId="1">
    <w:name w:val="heading 1"/>
    <w:basedOn w:val="a"/>
    <w:link w:val="1Char"/>
    <w:uiPriority w:val="9"/>
    <w:qFormat/>
    <w:rsid w:val="00F473F6"/>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DC058D"/>
    <w:rPr>
      <w:b/>
      <w:bCs/>
    </w:rPr>
  </w:style>
  <w:style w:type="paragraph" w:styleId="a4">
    <w:name w:val="annotation text"/>
    <w:basedOn w:val="a"/>
    <w:link w:val="Char0"/>
    <w:uiPriority w:val="99"/>
    <w:semiHidden/>
    <w:unhideWhenUsed/>
    <w:rsid w:val="00DC058D"/>
    <w:pPr>
      <w:jc w:val="left"/>
    </w:pPr>
  </w:style>
  <w:style w:type="paragraph" w:styleId="a5">
    <w:name w:val="Document Map"/>
    <w:basedOn w:val="a"/>
    <w:link w:val="Char1"/>
    <w:uiPriority w:val="99"/>
    <w:semiHidden/>
    <w:unhideWhenUsed/>
    <w:rsid w:val="00DC058D"/>
    <w:rPr>
      <w:rFonts w:ascii="宋体"/>
      <w:sz w:val="18"/>
      <w:szCs w:val="18"/>
    </w:rPr>
  </w:style>
  <w:style w:type="paragraph" w:styleId="a6">
    <w:name w:val="Balloon Text"/>
    <w:basedOn w:val="a"/>
    <w:link w:val="Char2"/>
    <w:uiPriority w:val="99"/>
    <w:semiHidden/>
    <w:unhideWhenUsed/>
    <w:rsid w:val="00DC058D"/>
    <w:rPr>
      <w:sz w:val="18"/>
      <w:szCs w:val="18"/>
    </w:rPr>
  </w:style>
  <w:style w:type="paragraph" w:styleId="a7">
    <w:name w:val="footer"/>
    <w:basedOn w:val="a"/>
    <w:link w:val="Char3"/>
    <w:uiPriority w:val="99"/>
    <w:unhideWhenUsed/>
    <w:rsid w:val="00DC058D"/>
    <w:pPr>
      <w:tabs>
        <w:tab w:val="center" w:pos="4153"/>
        <w:tab w:val="right" w:pos="8306"/>
      </w:tabs>
      <w:snapToGrid w:val="0"/>
      <w:jc w:val="left"/>
    </w:pPr>
    <w:rPr>
      <w:sz w:val="18"/>
      <w:szCs w:val="18"/>
    </w:rPr>
  </w:style>
  <w:style w:type="paragraph" w:styleId="a8">
    <w:name w:val="header"/>
    <w:basedOn w:val="a"/>
    <w:link w:val="Char4"/>
    <w:uiPriority w:val="99"/>
    <w:unhideWhenUsed/>
    <w:rsid w:val="00DC058D"/>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semiHidden/>
    <w:unhideWhenUsed/>
    <w:rsid w:val="00DC058D"/>
    <w:pPr>
      <w:snapToGrid w:val="0"/>
      <w:jc w:val="left"/>
    </w:pPr>
    <w:rPr>
      <w:sz w:val="18"/>
      <w:szCs w:val="18"/>
    </w:rPr>
  </w:style>
  <w:style w:type="paragraph" w:styleId="aa">
    <w:name w:val="Title"/>
    <w:basedOn w:val="a"/>
    <w:next w:val="a"/>
    <w:link w:val="Char6"/>
    <w:uiPriority w:val="10"/>
    <w:qFormat/>
    <w:rsid w:val="00DC058D"/>
    <w:pPr>
      <w:spacing w:before="240" w:after="60"/>
      <w:jc w:val="center"/>
      <w:outlineLvl w:val="0"/>
    </w:pPr>
    <w:rPr>
      <w:rFonts w:ascii="Cambria" w:hAnsi="Cambria"/>
      <w:b/>
      <w:bCs/>
      <w:sz w:val="32"/>
      <w:szCs w:val="32"/>
    </w:rPr>
  </w:style>
  <w:style w:type="character" w:styleId="ab">
    <w:name w:val="Hyperlink"/>
    <w:basedOn w:val="a0"/>
    <w:uiPriority w:val="99"/>
    <w:unhideWhenUsed/>
    <w:rsid w:val="00DC058D"/>
    <w:rPr>
      <w:color w:val="0000FF"/>
      <w:u w:val="single"/>
    </w:rPr>
  </w:style>
  <w:style w:type="character" w:styleId="ac">
    <w:name w:val="annotation reference"/>
    <w:basedOn w:val="a0"/>
    <w:uiPriority w:val="99"/>
    <w:semiHidden/>
    <w:unhideWhenUsed/>
    <w:rsid w:val="00DC058D"/>
    <w:rPr>
      <w:sz w:val="21"/>
      <w:szCs w:val="21"/>
    </w:rPr>
  </w:style>
  <w:style w:type="character" w:styleId="ad">
    <w:name w:val="footnote reference"/>
    <w:basedOn w:val="a0"/>
    <w:uiPriority w:val="99"/>
    <w:semiHidden/>
    <w:unhideWhenUsed/>
    <w:rsid w:val="00DC058D"/>
    <w:rPr>
      <w:vertAlign w:val="superscript"/>
    </w:rPr>
  </w:style>
  <w:style w:type="paragraph" w:customStyle="1" w:styleId="10">
    <w:name w:val="列出段落1"/>
    <w:basedOn w:val="a"/>
    <w:uiPriority w:val="34"/>
    <w:qFormat/>
    <w:rsid w:val="00DC058D"/>
    <w:pPr>
      <w:ind w:firstLineChars="200" w:firstLine="420"/>
    </w:pPr>
  </w:style>
  <w:style w:type="character" w:customStyle="1" w:styleId="Char6">
    <w:name w:val="标题 Char"/>
    <w:basedOn w:val="a0"/>
    <w:link w:val="aa"/>
    <w:uiPriority w:val="10"/>
    <w:rsid w:val="00DC058D"/>
    <w:rPr>
      <w:rFonts w:ascii="Cambria" w:eastAsia="宋体" w:hAnsi="Cambria"/>
      <w:b/>
      <w:bCs/>
      <w:sz w:val="32"/>
      <w:szCs w:val="32"/>
    </w:rPr>
  </w:style>
  <w:style w:type="character" w:customStyle="1" w:styleId="Char4">
    <w:name w:val="页眉 Char"/>
    <w:basedOn w:val="a0"/>
    <w:link w:val="a8"/>
    <w:uiPriority w:val="99"/>
    <w:rsid w:val="00DC058D"/>
    <w:rPr>
      <w:sz w:val="18"/>
      <w:szCs w:val="18"/>
    </w:rPr>
  </w:style>
  <w:style w:type="character" w:customStyle="1" w:styleId="Char3">
    <w:name w:val="页脚 Char"/>
    <w:basedOn w:val="a0"/>
    <w:link w:val="a7"/>
    <w:uiPriority w:val="99"/>
    <w:rsid w:val="00DC058D"/>
    <w:rPr>
      <w:sz w:val="18"/>
      <w:szCs w:val="18"/>
    </w:rPr>
  </w:style>
  <w:style w:type="character" w:customStyle="1" w:styleId="Char5">
    <w:name w:val="脚注文本 Char"/>
    <w:basedOn w:val="a0"/>
    <w:link w:val="a9"/>
    <w:uiPriority w:val="99"/>
    <w:semiHidden/>
    <w:rsid w:val="00DC058D"/>
    <w:rPr>
      <w:sz w:val="18"/>
      <w:szCs w:val="18"/>
    </w:rPr>
  </w:style>
  <w:style w:type="character" w:customStyle="1" w:styleId="Char2">
    <w:name w:val="批注框文本 Char"/>
    <w:basedOn w:val="a0"/>
    <w:link w:val="a6"/>
    <w:uiPriority w:val="99"/>
    <w:semiHidden/>
    <w:rsid w:val="00DC058D"/>
    <w:rPr>
      <w:sz w:val="18"/>
      <w:szCs w:val="18"/>
    </w:rPr>
  </w:style>
  <w:style w:type="character" w:customStyle="1" w:styleId="Char1">
    <w:name w:val="文档结构图 Char"/>
    <w:basedOn w:val="a0"/>
    <w:link w:val="a5"/>
    <w:uiPriority w:val="99"/>
    <w:semiHidden/>
    <w:rsid w:val="00DC058D"/>
    <w:rPr>
      <w:rFonts w:ascii="宋体" w:eastAsia="宋体"/>
      <w:sz w:val="18"/>
      <w:szCs w:val="18"/>
    </w:rPr>
  </w:style>
  <w:style w:type="character" w:customStyle="1" w:styleId="Char0">
    <w:name w:val="批注文字 Char"/>
    <w:basedOn w:val="a0"/>
    <w:link w:val="a4"/>
    <w:uiPriority w:val="99"/>
    <w:semiHidden/>
    <w:rsid w:val="00DC058D"/>
  </w:style>
  <w:style w:type="character" w:customStyle="1" w:styleId="Char">
    <w:name w:val="批注主题 Char"/>
    <w:basedOn w:val="Char0"/>
    <w:link w:val="a3"/>
    <w:uiPriority w:val="99"/>
    <w:semiHidden/>
    <w:rsid w:val="00DC058D"/>
    <w:rPr>
      <w:b/>
      <w:bCs/>
    </w:rPr>
  </w:style>
  <w:style w:type="character" w:styleId="ae">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 w:type="paragraph" w:styleId="af">
    <w:name w:val="Normal (Web)"/>
    <w:basedOn w:val="a"/>
    <w:uiPriority w:val="99"/>
    <w:semiHidden/>
    <w:unhideWhenUsed/>
    <w:rsid w:val="000035A2"/>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254DD2"/>
    <w:pPr>
      <w:ind w:firstLineChars="200" w:firstLine="420"/>
    </w:pPr>
  </w:style>
  <w:style w:type="character" w:customStyle="1" w:styleId="1Char">
    <w:name w:val="标题 1 Char"/>
    <w:basedOn w:val="a0"/>
    <w:link w:val="1"/>
    <w:uiPriority w:val="9"/>
    <w:rsid w:val="00F473F6"/>
    <w:rPr>
      <w:rFonts w:ascii="宋体" w:hAnsi="宋体" w:cs="宋体"/>
      <w:b/>
      <w:bCs/>
      <w:kern w:val="36"/>
      <w:sz w:val="48"/>
      <w:szCs w:val="48"/>
    </w:rPr>
  </w:style>
  <w:style w:type="paragraph" w:styleId="af1">
    <w:name w:val="Date"/>
    <w:basedOn w:val="a"/>
    <w:next w:val="a"/>
    <w:link w:val="Char7"/>
    <w:semiHidden/>
    <w:unhideWhenUsed/>
    <w:rsid w:val="00B4566E"/>
    <w:pPr>
      <w:ind w:leftChars="2500" w:left="100"/>
    </w:pPr>
  </w:style>
  <w:style w:type="character" w:customStyle="1" w:styleId="Char7">
    <w:name w:val="日期 Char"/>
    <w:basedOn w:val="a0"/>
    <w:link w:val="af1"/>
    <w:semiHidden/>
    <w:rsid w:val="00B4566E"/>
    <w:rPr>
      <w:rFonts w:ascii="Calibri" w:hAnsi="Calibri"/>
      <w:kern w:val="2"/>
      <w:sz w:val="21"/>
      <w:szCs w:val="22"/>
    </w:rPr>
  </w:style>
  <w:style w:type="table" w:styleId="af2">
    <w:name w:val="Table Grid"/>
    <w:basedOn w:val="a1"/>
    <w:uiPriority w:val="99"/>
    <w:rsid w:val="00F7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Grid 2 Accent 1"/>
    <w:basedOn w:val="a1"/>
    <w:uiPriority w:val="68"/>
    <w:rsid w:val="00AF13E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apple-converted-space">
    <w:name w:val="apple-converted-space"/>
    <w:basedOn w:val="a0"/>
    <w:rsid w:val="00E73FF0"/>
  </w:style>
  <w:style w:type="paragraph" w:styleId="af3">
    <w:name w:val="Plain Text"/>
    <w:basedOn w:val="a"/>
    <w:link w:val="Char8"/>
    <w:uiPriority w:val="99"/>
    <w:semiHidden/>
    <w:unhideWhenUsed/>
    <w:rsid w:val="003A7F45"/>
    <w:pPr>
      <w:jc w:val="left"/>
    </w:pPr>
    <w:rPr>
      <w:rFonts w:hAnsi="Courier New" w:cs="Courier New"/>
      <w:szCs w:val="21"/>
    </w:rPr>
  </w:style>
  <w:style w:type="character" w:customStyle="1" w:styleId="Char8">
    <w:name w:val="纯文本 Char"/>
    <w:basedOn w:val="a0"/>
    <w:link w:val="af3"/>
    <w:uiPriority w:val="99"/>
    <w:semiHidden/>
    <w:rsid w:val="003A7F45"/>
    <w:rPr>
      <w:rFonts w:ascii="Calibri"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6437">
      <w:bodyDiv w:val="1"/>
      <w:marLeft w:val="0"/>
      <w:marRight w:val="0"/>
      <w:marTop w:val="0"/>
      <w:marBottom w:val="0"/>
      <w:divBdr>
        <w:top w:val="none" w:sz="0" w:space="0" w:color="auto"/>
        <w:left w:val="none" w:sz="0" w:space="0" w:color="auto"/>
        <w:bottom w:val="none" w:sz="0" w:space="0" w:color="auto"/>
        <w:right w:val="none" w:sz="0" w:space="0" w:color="auto"/>
      </w:divBdr>
    </w:div>
    <w:div w:id="229122373">
      <w:bodyDiv w:val="1"/>
      <w:marLeft w:val="0"/>
      <w:marRight w:val="0"/>
      <w:marTop w:val="0"/>
      <w:marBottom w:val="0"/>
      <w:divBdr>
        <w:top w:val="none" w:sz="0" w:space="0" w:color="auto"/>
        <w:left w:val="none" w:sz="0" w:space="0" w:color="auto"/>
        <w:bottom w:val="none" w:sz="0" w:space="0" w:color="auto"/>
        <w:right w:val="none" w:sz="0" w:space="0" w:color="auto"/>
      </w:divBdr>
    </w:div>
    <w:div w:id="399015487">
      <w:bodyDiv w:val="1"/>
      <w:marLeft w:val="0"/>
      <w:marRight w:val="0"/>
      <w:marTop w:val="0"/>
      <w:marBottom w:val="0"/>
      <w:divBdr>
        <w:top w:val="none" w:sz="0" w:space="0" w:color="auto"/>
        <w:left w:val="none" w:sz="0" w:space="0" w:color="auto"/>
        <w:bottom w:val="none" w:sz="0" w:space="0" w:color="auto"/>
        <w:right w:val="none" w:sz="0" w:space="0" w:color="auto"/>
      </w:divBdr>
    </w:div>
    <w:div w:id="489248954">
      <w:bodyDiv w:val="1"/>
      <w:marLeft w:val="0"/>
      <w:marRight w:val="0"/>
      <w:marTop w:val="0"/>
      <w:marBottom w:val="0"/>
      <w:divBdr>
        <w:top w:val="none" w:sz="0" w:space="0" w:color="auto"/>
        <w:left w:val="none" w:sz="0" w:space="0" w:color="auto"/>
        <w:bottom w:val="none" w:sz="0" w:space="0" w:color="auto"/>
        <w:right w:val="none" w:sz="0" w:space="0" w:color="auto"/>
      </w:divBdr>
    </w:div>
    <w:div w:id="501699146">
      <w:bodyDiv w:val="1"/>
      <w:marLeft w:val="0"/>
      <w:marRight w:val="0"/>
      <w:marTop w:val="0"/>
      <w:marBottom w:val="0"/>
      <w:divBdr>
        <w:top w:val="none" w:sz="0" w:space="0" w:color="auto"/>
        <w:left w:val="none" w:sz="0" w:space="0" w:color="auto"/>
        <w:bottom w:val="none" w:sz="0" w:space="0" w:color="auto"/>
        <w:right w:val="none" w:sz="0" w:space="0" w:color="auto"/>
      </w:divBdr>
    </w:div>
    <w:div w:id="745611057">
      <w:bodyDiv w:val="1"/>
      <w:marLeft w:val="0"/>
      <w:marRight w:val="0"/>
      <w:marTop w:val="0"/>
      <w:marBottom w:val="0"/>
      <w:divBdr>
        <w:top w:val="none" w:sz="0" w:space="0" w:color="auto"/>
        <w:left w:val="none" w:sz="0" w:space="0" w:color="auto"/>
        <w:bottom w:val="none" w:sz="0" w:space="0" w:color="auto"/>
        <w:right w:val="none" w:sz="0" w:space="0" w:color="auto"/>
      </w:divBdr>
    </w:div>
    <w:div w:id="770004027">
      <w:bodyDiv w:val="1"/>
      <w:marLeft w:val="0"/>
      <w:marRight w:val="0"/>
      <w:marTop w:val="0"/>
      <w:marBottom w:val="0"/>
      <w:divBdr>
        <w:top w:val="none" w:sz="0" w:space="0" w:color="auto"/>
        <w:left w:val="none" w:sz="0" w:space="0" w:color="auto"/>
        <w:bottom w:val="none" w:sz="0" w:space="0" w:color="auto"/>
        <w:right w:val="none" w:sz="0" w:space="0" w:color="auto"/>
      </w:divBdr>
      <w:divsChild>
        <w:div w:id="1473911227">
          <w:marLeft w:val="547"/>
          <w:marRight w:val="0"/>
          <w:marTop w:val="86"/>
          <w:marBottom w:val="0"/>
          <w:divBdr>
            <w:top w:val="none" w:sz="0" w:space="0" w:color="auto"/>
            <w:left w:val="none" w:sz="0" w:space="0" w:color="auto"/>
            <w:bottom w:val="none" w:sz="0" w:space="0" w:color="auto"/>
            <w:right w:val="none" w:sz="0" w:space="0" w:color="auto"/>
          </w:divBdr>
        </w:div>
      </w:divsChild>
    </w:div>
    <w:div w:id="884104471">
      <w:bodyDiv w:val="1"/>
      <w:marLeft w:val="0"/>
      <w:marRight w:val="0"/>
      <w:marTop w:val="0"/>
      <w:marBottom w:val="0"/>
      <w:divBdr>
        <w:top w:val="none" w:sz="0" w:space="0" w:color="auto"/>
        <w:left w:val="none" w:sz="0" w:space="0" w:color="auto"/>
        <w:bottom w:val="none" w:sz="0" w:space="0" w:color="auto"/>
        <w:right w:val="none" w:sz="0" w:space="0" w:color="auto"/>
      </w:divBdr>
    </w:div>
    <w:div w:id="1048602963">
      <w:bodyDiv w:val="1"/>
      <w:marLeft w:val="0"/>
      <w:marRight w:val="0"/>
      <w:marTop w:val="0"/>
      <w:marBottom w:val="0"/>
      <w:divBdr>
        <w:top w:val="none" w:sz="0" w:space="0" w:color="auto"/>
        <w:left w:val="none" w:sz="0" w:space="0" w:color="auto"/>
        <w:bottom w:val="none" w:sz="0" w:space="0" w:color="auto"/>
        <w:right w:val="none" w:sz="0" w:space="0" w:color="auto"/>
      </w:divBdr>
    </w:div>
    <w:div w:id="1128624875">
      <w:bodyDiv w:val="1"/>
      <w:marLeft w:val="0"/>
      <w:marRight w:val="0"/>
      <w:marTop w:val="0"/>
      <w:marBottom w:val="0"/>
      <w:divBdr>
        <w:top w:val="none" w:sz="0" w:space="0" w:color="auto"/>
        <w:left w:val="none" w:sz="0" w:space="0" w:color="auto"/>
        <w:bottom w:val="none" w:sz="0" w:space="0" w:color="auto"/>
        <w:right w:val="none" w:sz="0" w:space="0" w:color="auto"/>
      </w:divBdr>
    </w:div>
    <w:div w:id="1145776187">
      <w:bodyDiv w:val="1"/>
      <w:marLeft w:val="0"/>
      <w:marRight w:val="0"/>
      <w:marTop w:val="0"/>
      <w:marBottom w:val="0"/>
      <w:divBdr>
        <w:top w:val="none" w:sz="0" w:space="0" w:color="auto"/>
        <w:left w:val="none" w:sz="0" w:space="0" w:color="auto"/>
        <w:bottom w:val="none" w:sz="0" w:space="0" w:color="auto"/>
        <w:right w:val="none" w:sz="0" w:space="0" w:color="auto"/>
      </w:divBdr>
    </w:div>
    <w:div w:id="1209027922">
      <w:bodyDiv w:val="1"/>
      <w:marLeft w:val="0"/>
      <w:marRight w:val="0"/>
      <w:marTop w:val="0"/>
      <w:marBottom w:val="0"/>
      <w:divBdr>
        <w:top w:val="none" w:sz="0" w:space="0" w:color="auto"/>
        <w:left w:val="none" w:sz="0" w:space="0" w:color="auto"/>
        <w:bottom w:val="none" w:sz="0" w:space="0" w:color="auto"/>
        <w:right w:val="none" w:sz="0" w:space="0" w:color="auto"/>
      </w:divBdr>
      <w:divsChild>
        <w:div w:id="743113680">
          <w:marLeft w:val="1166"/>
          <w:marRight w:val="0"/>
          <w:marTop w:val="96"/>
          <w:marBottom w:val="0"/>
          <w:divBdr>
            <w:top w:val="none" w:sz="0" w:space="0" w:color="auto"/>
            <w:left w:val="none" w:sz="0" w:space="0" w:color="auto"/>
            <w:bottom w:val="none" w:sz="0" w:space="0" w:color="auto"/>
            <w:right w:val="none" w:sz="0" w:space="0" w:color="auto"/>
          </w:divBdr>
        </w:div>
      </w:divsChild>
    </w:div>
    <w:div w:id="1391072254">
      <w:bodyDiv w:val="1"/>
      <w:marLeft w:val="0"/>
      <w:marRight w:val="0"/>
      <w:marTop w:val="0"/>
      <w:marBottom w:val="0"/>
      <w:divBdr>
        <w:top w:val="none" w:sz="0" w:space="0" w:color="auto"/>
        <w:left w:val="none" w:sz="0" w:space="0" w:color="auto"/>
        <w:bottom w:val="none" w:sz="0" w:space="0" w:color="auto"/>
        <w:right w:val="none" w:sz="0" w:space="0" w:color="auto"/>
      </w:divBdr>
    </w:div>
    <w:div w:id="1444567747">
      <w:bodyDiv w:val="1"/>
      <w:marLeft w:val="0"/>
      <w:marRight w:val="0"/>
      <w:marTop w:val="0"/>
      <w:marBottom w:val="0"/>
      <w:divBdr>
        <w:top w:val="none" w:sz="0" w:space="0" w:color="auto"/>
        <w:left w:val="none" w:sz="0" w:space="0" w:color="auto"/>
        <w:bottom w:val="none" w:sz="0" w:space="0" w:color="auto"/>
        <w:right w:val="none" w:sz="0" w:space="0" w:color="auto"/>
      </w:divBdr>
      <w:divsChild>
        <w:div w:id="1119639906">
          <w:marLeft w:val="547"/>
          <w:marRight w:val="0"/>
          <w:marTop w:val="86"/>
          <w:marBottom w:val="0"/>
          <w:divBdr>
            <w:top w:val="none" w:sz="0" w:space="0" w:color="auto"/>
            <w:left w:val="none" w:sz="0" w:space="0" w:color="auto"/>
            <w:bottom w:val="none" w:sz="0" w:space="0" w:color="auto"/>
            <w:right w:val="none" w:sz="0" w:space="0" w:color="auto"/>
          </w:divBdr>
        </w:div>
        <w:div w:id="842823040">
          <w:marLeft w:val="547"/>
          <w:marRight w:val="0"/>
          <w:marTop w:val="86"/>
          <w:marBottom w:val="0"/>
          <w:divBdr>
            <w:top w:val="none" w:sz="0" w:space="0" w:color="auto"/>
            <w:left w:val="none" w:sz="0" w:space="0" w:color="auto"/>
            <w:bottom w:val="none" w:sz="0" w:space="0" w:color="auto"/>
            <w:right w:val="none" w:sz="0" w:space="0" w:color="auto"/>
          </w:divBdr>
        </w:div>
      </w:divsChild>
    </w:div>
    <w:div w:id="1529103310">
      <w:bodyDiv w:val="1"/>
      <w:marLeft w:val="0"/>
      <w:marRight w:val="0"/>
      <w:marTop w:val="0"/>
      <w:marBottom w:val="0"/>
      <w:divBdr>
        <w:top w:val="none" w:sz="0" w:space="0" w:color="auto"/>
        <w:left w:val="none" w:sz="0" w:space="0" w:color="auto"/>
        <w:bottom w:val="none" w:sz="0" w:space="0" w:color="auto"/>
        <w:right w:val="none" w:sz="0" w:space="0" w:color="auto"/>
      </w:divBdr>
    </w:div>
    <w:div w:id="1552613892">
      <w:bodyDiv w:val="1"/>
      <w:marLeft w:val="0"/>
      <w:marRight w:val="0"/>
      <w:marTop w:val="0"/>
      <w:marBottom w:val="0"/>
      <w:divBdr>
        <w:top w:val="none" w:sz="0" w:space="0" w:color="auto"/>
        <w:left w:val="none" w:sz="0" w:space="0" w:color="auto"/>
        <w:bottom w:val="none" w:sz="0" w:space="0" w:color="auto"/>
        <w:right w:val="none" w:sz="0" w:space="0" w:color="auto"/>
      </w:divBdr>
    </w:div>
    <w:div w:id="1557814544">
      <w:bodyDiv w:val="1"/>
      <w:marLeft w:val="0"/>
      <w:marRight w:val="0"/>
      <w:marTop w:val="0"/>
      <w:marBottom w:val="0"/>
      <w:divBdr>
        <w:top w:val="none" w:sz="0" w:space="0" w:color="auto"/>
        <w:left w:val="none" w:sz="0" w:space="0" w:color="auto"/>
        <w:bottom w:val="none" w:sz="0" w:space="0" w:color="auto"/>
        <w:right w:val="none" w:sz="0" w:space="0" w:color="auto"/>
      </w:divBdr>
    </w:div>
    <w:div w:id="1591817113">
      <w:bodyDiv w:val="1"/>
      <w:marLeft w:val="0"/>
      <w:marRight w:val="0"/>
      <w:marTop w:val="0"/>
      <w:marBottom w:val="0"/>
      <w:divBdr>
        <w:top w:val="none" w:sz="0" w:space="0" w:color="auto"/>
        <w:left w:val="none" w:sz="0" w:space="0" w:color="auto"/>
        <w:bottom w:val="none" w:sz="0" w:space="0" w:color="auto"/>
        <w:right w:val="none" w:sz="0" w:space="0" w:color="auto"/>
      </w:divBdr>
    </w:div>
    <w:div w:id="1614707804">
      <w:bodyDiv w:val="1"/>
      <w:marLeft w:val="0"/>
      <w:marRight w:val="0"/>
      <w:marTop w:val="0"/>
      <w:marBottom w:val="0"/>
      <w:divBdr>
        <w:top w:val="none" w:sz="0" w:space="0" w:color="auto"/>
        <w:left w:val="none" w:sz="0" w:space="0" w:color="auto"/>
        <w:bottom w:val="none" w:sz="0" w:space="0" w:color="auto"/>
        <w:right w:val="none" w:sz="0" w:space="0" w:color="auto"/>
      </w:divBdr>
    </w:div>
    <w:div w:id="1749159053">
      <w:bodyDiv w:val="1"/>
      <w:marLeft w:val="0"/>
      <w:marRight w:val="0"/>
      <w:marTop w:val="0"/>
      <w:marBottom w:val="0"/>
      <w:divBdr>
        <w:top w:val="none" w:sz="0" w:space="0" w:color="auto"/>
        <w:left w:val="none" w:sz="0" w:space="0" w:color="auto"/>
        <w:bottom w:val="none" w:sz="0" w:space="0" w:color="auto"/>
        <w:right w:val="none" w:sz="0" w:space="0" w:color="auto"/>
      </w:divBdr>
      <w:divsChild>
        <w:div w:id="238567313">
          <w:marLeft w:val="1166"/>
          <w:marRight w:val="0"/>
          <w:marTop w:val="0"/>
          <w:marBottom w:val="0"/>
          <w:divBdr>
            <w:top w:val="none" w:sz="0" w:space="0" w:color="auto"/>
            <w:left w:val="none" w:sz="0" w:space="0" w:color="auto"/>
            <w:bottom w:val="none" w:sz="0" w:space="0" w:color="auto"/>
            <w:right w:val="none" w:sz="0" w:space="0" w:color="auto"/>
          </w:divBdr>
        </w:div>
        <w:div w:id="85002263">
          <w:marLeft w:val="1166"/>
          <w:marRight w:val="0"/>
          <w:marTop w:val="0"/>
          <w:marBottom w:val="0"/>
          <w:divBdr>
            <w:top w:val="none" w:sz="0" w:space="0" w:color="auto"/>
            <w:left w:val="none" w:sz="0" w:space="0" w:color="auto"/>
            <w:bottom w:val="none" w:sz="0" w:space="0" w:color="auto"/>
            <w:right w:val="none" w:sz="0" w:space="0" w:color="auto"/>
          </w:divBdr>
        </w:div>
      </w:divsChild>
    </w:div>
    <w:div w:id="1752971586">
      <w:bodyDiv w:val="1"/>
      <w:marLeft w:val="0"/>
      <w:marRight w:val="0"/>
      <w:marTop w:val="0"/>
      <w:marBottom w:val="0"/>
      <w:divBdr>
        <w:top w:val="none" w:sz="0" w:space="0" w:color="auto"/>
        <w:left w:val="none" w:sz="0" w:space="0" w:color="auto"/>
        <w:bottom w:val="none" w:sz="0" w:space="0" w:color="auto"/>
        <w:right w:val="none" w:sz="0" w:space="0" w:color="auto"/>
      </w:divBdr>
    </w:div>
    <w:div w:id="1894153675">
      <w:bodyDiv w:val="1"/>
      <w:marLeft w:val="0"/>
      <w:marRight w:val="0"/>
      <w:marTop w:val="0"/>
      <w:marBottom w:val="0"/>
      <w:divBdr>
        <w:top w:val="none" w:sz="0" w:space="0" w:color="auto"/>
        <w:left w:val="none" w:sz="0" w:space="0" w:color="auto"/>
        <w:bottom w:val="none" w:sz="0" w:space="0" w:color="auto"/>
        <w:right w:val="none" w:sz="0" w:space="0" w:color="auto"/>
      </w:divBdr>
    </w:div>
    <w:div w:id="1908295657">
      <w:bodyDiv w:val="1"/>
      <w:marLeft w:val="0"/>
      <w:marRight w:val="0"/>
      <w:marTop w:val="0"/>
      <w:marBottom w:val="0"/>
      <w:divBdr>
        <w:top w:val="none" w:sz="0" w:space="0" w:color="auto"/>
        <w:left w:val="none" w:sz="0" w:space="0" w:color="auto"/>
        <w:bottom w:val="none" w:sz="0" w:space="0" w:color="auto"/>
        <w:right w:val="none" w:sz="0" w:space="0" w:color="auto"/>
      </w:divBdr>
    </w:div>
    <w:div w:id="1980376513">
      <w:bodyDiv w:val="1"/>
      <w:marLeft w:val="0"/>
      <w:marRight w:val="0"/>
      <w:marTop w:val="0"/>
      <w:marBottom w:val="0"/>
      <w:divBdr>
        <w:top w:val="none" w:sz="0" w:space="0" w:color="auto"/>
        <w:left w:val="none" w:sz="0" w:space="0" w:color="auto"/>
        <w:bottom w:val="none" w:sz="0" w:space="0" w:color="auto"/>
        <w:right w:val="none" w:sz="0" w:space="0" w:color="auto"/>
      </w:divBdr>
      <w:divsChild>
        <w:div w:id="558831762">
          <w:marLeft w:val="1166"/>
          <w:marRight w:val="0"/>
          <w:marTop w:val="0"/>
          <w:marBottom w:val="0"/>
          <w:divBdr>
            <w:top w:val="none" w:sz="0" w:space="0" w:color="auto"/>
            <w:left w:val="none" w:sz="0" w:space="0" w:color="auto"/>
            <w:bottom w:val="none" w:sz="0" w:space="0" w:color="auto"/>
            <w:right w:val="none" w:sz="0" w:space="0" w:color="auto"/>
          </w:divBdr>
        </w:div>
        <w:div w:id="79834879">
          <w:marLeft w:val="1166"/>
          <w:marRight w:val="0"/>
          <w:marTop w:val="0"/>
          <w:marBottom w:val="0"/>
          <w:divBdr>
            <w:top w:val="none" w:sz="0" w:space="0" w:color="auto"/>
            <w:left w:val="none" w:sz="0" w:space="0" w:color="auto"/>
            <w:bottom w:val="none" w:sz="0" w:space="0" w:color="auto"/>
            <w:right w:val="none" w:sz="0" w:space="0" w:color="auto"/>
          </w:divBdr>
        </w:div>
      </w:divsChild>
    </w:div>
    <w:div w:id="2075275484">
      <w:bodyDiv w:val="1"/>
      <w:marLeft w:val="0"/>
      <w:marRight w:val="0"/>
      <w:marTop w:val="0"/>
      <w:marBottom w:val="0"/>
      <w:divBdr>
        <w:top w:val="none" w:sz="0" w:space="0" w:color="auto"/>
        <w:left w:val="none" w:sz="0" w:space="0" w:color="auto"/>
        <w:bottom w:val="none" w:sz="0" w:space="0" w:color="auto"/>
        <w:right w:val="none" w:sz="0" w:space="0" w:color="auto"/>
      </w:divBdr>
    </w:div>
    <w:div w:id="207901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tatracker.ietf.org/doc/draft-davies-idntabl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01.sil.org/ISO639-3/codes.asp"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dict.cn/legal%20exper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466DDE-A7D5-4CB4-9BB0-3F91221F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18129</Words>
  <Characters>103340</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Chinese Script Generation Panel Document</vt:lpstr>
    </vt:vector>
  </TitlesOfParts>
  <Company/>
  <LinksUpToDate>false</LinksUpToDate>
  <CharactersWithSpaces>121227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Script Generation Panel Document</dc:title>
  <dc:creator>unknown</dc:creator>
  <cp:lastModifiedBy>王伟</cp:lastModifiedBy>
  <cp:revision>2</cp:revision>
  <cp:lastPrinted>2014-03-24T05:20:00Z</cp:lastPrinted>
  <dcterms:created xsi:type="dcterms:W3CDTF">2014-08-20T08:02:00Z</dcterms:created>
  <dcterms:modified xsi:type="dcterms:W3CDTF">2014-08-20T08:02:00Z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