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0FEB" w14:textId="4510C4F0" w:rsidR="00F111C8" w:rsidRPr="00F111C8" w:rsidRDefault="00F111C8" w:rsidP="00F111C8">
      <w:r w:rsidRPr="00F111C8">
        <w:rPr>
          <w:b/>
          <w:bCs/>
        </w:rPr>
        <w:t>Motion to Confirm the GNSO-</w:t>
      </w:r>
      <w:r w:rsidR="00CB073D">
        <w:rPr>
          <w:b/>
          <w:bCs/>
        </w:rPr>
        <w:t>Appointed</w:t>
      </w:r>
      <w:r w:rsidRPr="00F111C8">
        <w:rPr>
          <w:b/>
          <w:bCs/>
        </w:rPr>
        <w:t xml:space="preserve"> Mentor </w:t>
      </w:r>
      <w:r w:rsidR="00CB073D">
        <w:rPr>
          <w:b/>
          <w:bCs/>
        </w:rPr>
        <w:t xml:space="preserve">and Selection Committee Member </w:t>
      </w:r>
      <w:r w:rsidRPr="00F111C8">
        <w:rPr>
          <w:b/>
          <w:bCs/>
        </w:rPr>
        <w:t>for the 202</w:t>
      </w:r>
      <w:r w:rsidR="00CB073D">
        <w:rPr>
          <w:b/>
          <w:bCs/>
        </w:rPr>
        <w:t>5</w:t>
      </w:r>
      <w:r w:rsidRPr="00F111C8">
        <w:rPr>
          <w:b/>
          <w:bCs/>
        </w:rPr>
        <w:t xml:space="preserve"> ICANN Fellowship Program</w:t>
      </w:r>
    </w:p>
    <w:p w14:paraId="5172ABF3" w14:textId="77777777" w:rsidR="00CB073D" w:rsidRDefault="00CB073D" w:rsidP="00F111C8">
      <w:pPr>
        <w:rPr>
          <w:b/>
          <w:bCs/>
        </w:rPr>
      </w:pPr>
    </w:p>
    <w:p w14:paraId="38747F7E" w14:textId="76D04E19" w:rsidR="00F111C8" w:rsidRPr="00F111C8" w:rsidRDefault="00F111C8" w:rsidP="00F111C8">
      <w:r w:rsidRPr="00F111C8">
        <w:rPr>
          <w:b/>
          <w:bCs/>
        </w:rPr>
        <w:t xml:space="preserve">Submitted by: </w:t>
      </w:r>
      <w:proofErr w:type="spellStart"/>
      <w:r w:rsidR="00865D6B">
        <w:rPr>
          <w:b/>
          <w:bCs/>
        </w:rPr>
        <w:t>Tomslin</w:t>
      </w:r>
      <w:proofErr w:type="spellEnd"/>
      <w:r w:rsidR="00865D6B">
        <w:rPr>
          <w:b/>
          <w:bCs/>
        </w:rPr>
        <w:t xml:space="preserve"> </w:t>
      </w:r>
      <w:proofErr w:type="spellStart"/>
      <w:r w:rsidR="00865D6B">
        <w:rPr>
          <w:b/>
          <w:bCs/>
        </w:rPr>
        <w:t>Samme-Nlar</w:t>
      </w:r>
      <w:proofErr w:type="spellEnd"/>
    </w:p>
    <w:p w14:paraId="3DE22A29" w14:textId="04C3CC29" w:rsidR="00F111C8" w:rsidRPr="00F111C8" w:rsidRDefault="00B02522" w:rsidP="00B02522">
      <w:pPr>
        <w:tabs>
          <w:tab w:val="left" w:pos="3950"/>
        </w:tabs>
      </w:pPr>
      <w:r>
        <w:tab/>
      </w:r>
    </w:p>
    <w:p w14:paraId="287843E2" w14:textId="77777777" w:rsidR="00F111C8" w:rsidRPr="00F111C8" w:rsidRDefault="00F111C8" w:rsidP="00F111C8">
      <w:r w:rsidRPr="00F111C8">
        <w:t>Whereas,</w:t>
      </w:r>
    </w:p>
    <w:p w14:paraId="4C61E9D1" w14:textId="00848433" w:rsidR="00BB0AB9" w:rsidRDefault="00F111C8" w:rsidP="00BB0AB9">
      <w:pPr>
        <w:numPr>
          <w:ilvl w:val="0"/>
          <w:numId w:val="9"/>
        </w:numPr>
      </w:pPr>
      <w:r w:rsidRPr="00F111C8">
        <w:t>On 1</w:t>
      </w:r>
      <w:r w:rsidR="00CB073D">
        <w:t>8</w:t>
      </w:r>
      <w:r w:rsidRPr="00F111C8">
        <w:t xml:space="preserve"> December 202</w:t>
      </w:r>
      <w:r w:rsidR="00D5755D">
        <w:t>4</w:t>
      </w:r>
      <w:r w:rsidRPr="00F111C8">
        <w:t xml:space="preserve">, the GNSO </w:t>
      </w:r>
      <w:hyperlink r:id="rId6" w:history="1">
        <w:r w:rsidR="00CB073D" w:rsidRPr="00B063EC">
          <w:rPr>
            <w:rStyle w:val="Hyperlink"/>
          </w:rPr>
          <w:t>announced</w:t>
        </w:r>
      </w:hyperlink>
      <w:r w:rsidR="00CB073D">
        <w:t xml:space="preserve"> </w:t>
      </w:r>
      <w:r w:rsidRPr="00F111C8">
        <w:t>that it was launching an Expression of Interest (EOI) process to solicit volunteers to serve in the capacity of a GNSO-</w:t>
      </w:r>
      <w:r w:rsidR="00BB0AB9">
        <w:t>appointed</w:t>
      </w:r>
      <w:r w:rsidRPr="00F111C8">
        <w:t xml:space="preserve"> Fellowship Program Mentor for three consecutive ICANN meetings, beginning with ICANN8</w:t>
      </w:r>
      <w:r w:rsidR="00CB073D">
        <w:t>4</w:t>
      </w:r>
      <w:r w:rsidRPr="00F111C8">
        <w:t>.</w:t>
      </w:r>
    </w:p>
    <w:p w14:paraId="1B47CEB4" w14:textId="7AAB4E63" w:rsidR="00BB0AB9" w:rsidRDefault="00D5755D" w:rsidP="00BB0AB9">
      <w:pPr>
        <w:numPr>
          <w:ilvl w:val="0"/>
          <w:numId w:val="9"/>
        </w:numPr>
      </w:pPr>
      <w:r>
        <w:t>Also on 18 December</w:t>
      </w:r>
      <w:r w:rsidR="003171F2">
        <w:t xml:space="preserve"> </w:t>
      </w:r>
      <w:r w:rsidR="00A5102F">
        <w:t>2024</w:t>
      </w:r>
      <w:r>
        <w:t xml:space="preserve">, the GNSO </w:t>
      </w:r>
      <w:hyperlink r:id="rId7" w:history="1">
        <w:r w:rsidRPr="00D5755D">
          <w:rPr>
            <w:rStyle w:val="Hyperlink"/>
          </w:rPr>
          <w:t>announced</w:t>
        </w:r>
      </w:hyperlink>
      <w:r>
        <w:t xml:space="preserve"> it was holding an EOI process to solicit volunteers for the GNSO-</w:t>
      </w:r>
      <w:r w:rsidR="00560B7C">
        <w:t>appointed</w:t>
      </w:r>
      <w:r>
        <w:t xml:space="preserve"> Selection Committee </w:t>
      </w:r>
      <w:r w:rsidR="00A5102F">
        <w:t xml:space="preserve">Member </w:t>
      </w:r>
      <w:r>
        <w:t>position</w:t>
      </w:r>
      <w:r w:rsidR="00560B7C">
        <w:t xml:space="preserve"> </w:t>
      </w:r>
      <w:r w:rsidR="00560B7C" w:rsidRPr="00F111C8">
        <w:t xml:space="preserve">for </w:t>
      </w:r>
      <w:r w:rsidR="00560B7C">
        <w:t>six</w:t>
      </w:r>
      <w:r w:rsidR="00560B7C" w:rsidRPr="00F111C8">
        <w:t xml:space="preserve"> consecutive ICANN meetings, beginning with ICANN8</w:t>
      </w:r>
      <w:r w:rsidR="00560B7C">
        <w:t>4</w:t>
      </w:r>
      <w:r>
        <w:t>.</w:t>
      </w:r>
    </w:p>
    <w:p w14:paraId="098B88A4" w14:textId="03D49A36" w:rsidR="00BB0AB9" w:rsidRDefault="00F111C8" w:rsidP="00BB0AB9">
      <w:pPr>
        <w:numPr>
          <w:ilvl w:val="0"/>
          <w:numId w:val="9"/>
        </w:numPr>
      </w:pPr>
      <w:r w:rsidRPr="00F111C8">
        <w:t xml:space="preserve">The GNSO Council tasked the GNSO Standing Selection Committee (SSC) with reviewing </w:t>
      </w:r>
      <w:r w:rsidR="00A5102F">
        <w:t>M</w:t>
      </w:r>
      <w:r w:rsidRPr="00F111C8">
        <w:t xml:space="preserve">entor </w:t>
      </w:r>
      <w:r w:rsidR="000D7383">
        <w:t xml:space="preserve">and </w:t>
      </w:r>
      <w:r w:rsidR="003171F2">
        <w:t xml:space="preserve">Selection Committee </w:t>
      </w:r>
      <w:r w:rsidR="00A5102F">
        <w:t>M</w:t>
      </w:r>
      <w:r w:rsidR="003171F2">
        <w:t xml:space="preserve">ember </w:t>
      </w:r>
      <w:r w:rsidRPr="00F111C8">
        <w:t xml:space="preserve">applications and recommending one individual for the GNSO </w:t>
      </w:r>
      <w:r w:rsidR="00865D6B">
        <w:t xml:space="preserve">Council </w:t>
      </w:r>
      <w:r w:rsidRPr="00F111C8">
        <w:t xml:space="preserve">to </w:t>
      </w:r>
      <w:r w:rsidR="003171F2">
        <w:t>appoint for each position</w:t>
      </w:r>
      <w:r w:rsidRPr="00F111C8">
        <w:t>.</w:t>
      </w:r>
    </w:p>
    <w:p w14:paraId="7A792901" w14:textId="77777777" w:rsidR="00BB0AB9" w:rsidRDefault="00F111C8" w:rsidP="00BB0AB9">
      <w:pPr>
        <w:numPr>
          <w:ilvl w:val="0"/>
          <w:numId w:val="9"/>
        </w:numPr>
      </w:pPr>
      <w:r w:rsidRPr="00F111C8">
        <w:t xml:space="preserve">The SSC reviewed the applications received, </w:t>
      </w:r>
      <w:proofErr w:type="gramStart"/>
      <w:r w:rsidRPr="00F111C8">
        <w:t>taking into account</w:t>
      </w:r>
      <w:proofErr w:type="gramEnd"/>
      <w:r w:rsidRPr="00F111C8">
        <w:t xml:space="preserve"> the selection criteria outlined in the EOI announcement</w:t>
      </w:r>
      <w:r w:rsidR="003171F2">
        <w:t>s</w:t>
      </w:r>
      <w:r w:rsidRPr="00F111C8">
        <w:t>.</w:t>
      </w:r>
    </w:p>
    <w:p w14:paraId="06486055" w14:textId="77777777" w:rsidR="00BB0AB9" w:rsidRDefault="00F111C8" w:rsidP="00BB0AB9">
      <w:pPr>
        <w:numPr>
          <w:ilvl w:val="0"/>
          <w:numId w:val="9"/>
        </w:numPr>
      </w:pPr>
      <w:r w:rsidRPr="00F111C8">
        <w:t xml:space="preserve">The SSC submitted its </w:t>
      </w:r>
      <w:r w:rsidR="003171F2">
        <w:t>F</w:t>
      </w:r>
      <w:r w:rsidRPr="00F111C8">
        <w:t xml:space="preserve">ull </w:t>
      </w:r>
      <w:r w:rsidR="003171F2">
        <w:t>C</w:t>
      </w:r>
      <w:r w:rsidRPr="00F111C8">
        <w:t>onsensus recommendation</w:t>
      </w:r>
      <w:r w:rsidR="00BB0AB9">
        <w:t>s</w:t>
      </w:r>
      <w:r w:rsidRPr="00F111C8">
        <w:t xml:space="preserve"> to the GNSO Council on 0</w:t>
      </w:r>
      <w:r w:rsidR="003171F2">
        <w:t>3</w:t>
      </w:r>
      <w:r w:rsidRPr="00F111C8">
        <w:t xml:space="preserve"> February 202</w:t>
      </w:r>
      <w:r w:rsidR="003171F2">
        <w:t>5</w:t>
      </w:r>
      <w:r w:rsidRPr="00F111C8">
        <w:t>, by way of submission of the relevant motion</w:t>
      </w:r>
      <w:r w:rsidR="00BB0AB9">
        <w:t>.</w:t>
      </w:r>
    </w:p>
    <w:p w14:paraId="40CEACDD" w14:textId="17DFF861" w:rsidR="00F111C8" w:rsidRPr="00F111C8" w:rsidRDefault="00F111C8" w:rsidP="00BB0AB9">
      <w:pPr>
        <w:numPr>
          <w:ilvl w:val="0"/>
          <w:numId w:val="9"/>
        </w:numPr>
      </w:pPr>
      <w:r w:rsidRPr="00F111C8">
        <w:t>The GNSO Council considered the recommendation of the SSC.</w:t>
      </w:r>
    </w:p>
    <w:p w14:paraId="53CA74DF" w14:textId="77777777" w:rsidR="00F111C8" w:rsidRPr="00F111C8" w:rsidRDefault="00F111C8" w:rsidP="00F111C8"/>
    <w:p w14:paraId="18F28002" w14:textId="77777777" w:rsidR="00F111C8" w:rsidRPr="00F111C8" w:rsidRDefault="00F111C8" w:rsidP="00F111C8">
      <w:r w:rsidRPr="00F111C8">
        <w:t>Resolved,</w:t>
      </w:r>
    </w:p>
    <w:p w14:paraId="2A257CE8" w14:textId="2A88AAC1" w:rsidR="00F111C8" w:rsidRPr="00F111C8" w:rsidRDefault="00F111C8" w:rsidP="00BB0AB9">
      <w:pPr>
        <w:numPr>
          <w:ilvl w:val="0"/>
          <w:numId w:val="8"/>
        </w:numPr>
      </w:pPr>
      <w:r w:rsidRPr="00F111C8">
        <w:t xml:space="preserve">The GNSO </w:t>
      </w:r>
      <w:r w:rsidR="00865D6B">
        <w:t xml:space="preserve">Council </w:t>
      </w:r>
      <w:r w:rsidRPr="00F111C8">
        <w:t xml:space="preserve">confirms the nomination of </w:t>
      </w:r>
      <w:r w:rsidR="00560B7C" w:rsidRPr="00560B7C">
        <w:rPr>
          <w:rFonts w:asciiTheme="minorHAnsi" w:hAnsiTheme="minorHAnsi" w:cstheme="minorHAnsi"/>
          <w:color w:val="172B4D"/>
          <w:shd w:val="clear" w:color="auto" w:fill="FFFFFF"/>
        </w:rPr>
        <w:t xml:space="preserve">Glen De Saint </w:t>
      </w:r>
      <w:proofErr w:type="spellStart"/>
      <w:r w:rsidR="00560B7C" w:rsidRPr="00560B7C">
        <w:rPr>
          <w:rFonts w:asciiTheme="minorHAnsi" w:hAnsiTheme="minorHAnsi" w:cstheme="minorHAnsi"/>
          <w:color w:val="172B4D"/>
          <w:shd w:val="clear" w:color="auto" w:fill="FFFFFF"/>
        </w:rPr>
        <w:t>G</w:t>
      </w:r>
      <w:r w:rsidR="00560B7C" w:rsidRPr="00560B7C">
        <w:rPr>
          <w:rFonts w:asciiTheme="minorHAnsi" w:hAnsiTheme="minorHAnsi" w:cstheme="minorHAnsi"/>
          <w:color w:val="001D35"/>
          <w:shd w:val="clear" w:color="auto" w:fill="FFFFFF"/>
        </w:rPr>
        <w:t>é</w:t>
      </w:r>
      <w:r w:rsidR="00560B7C" w:rsidRPr="00560B7C">
        <w:rPr>
          <w:rFonts w:asciiTheme="minorHAnsi" w:hAnsiTheme="minorHAnsi" w:cstheme="minorHAnsi"/>
          <w:color w:val="172B4D"/>
          <w:shd w:val="clear" w:color="auto" w:fill="FFFFFF"/>
        </w:rPr>
        <w:t>ry</w:t>
      </w:r>
      <w:proofErr w:type="spellEnd"/>
      <w:r w:rsidRPr="00560B7C">
        <w:rPr>
          <w:rFonts w:asciiTheme="minorHAnsi" w:hAnsiTheme="minorHAnsi" w:cstheme="minorHAnsi"/>
        </w:rPr>
        <w:t xml:space="preserve"> </w:t>
      </w:r>
      <w:r w:rsidRPr="00F111C8">
        <w:t>to serve as a</w:t>
      </w:r>
      <w:r w:rsidR="00BB0AB9">
        <w:t xml:space="preserve"> 2025</w:t>
      </w:r>
      <w:r w:rsidRPr="00F111C8">
        <w:t xml:space="preserve"> ICANN Fellowship Program </w:t>
      </w:r>
      <w:r w:rsidR="00A5102F">
        <w:t>M</w:t>
      </w:r>
      <w:r w:rsidRPr="00F111C8">
        <w:t>entor for three consecutive ICANN meetings, beginning with ICANN8</w:t>
      </w:r>
      <w:r w:rsidR="00736830">
        <w:t>4</w:t>
      </w:r>
      <w:r w:rsidRPr="00F111C8">
        <w:t>.</w:t>
      </w:r>
    </w:p>
    <w:p w14:paraId="72431423" w14:textId="20E192EB" w:rsidR="00736830" w:rsidRPr="00F111C8" w:rsidRDefault="00736830" w:rsidP="00BB0AB9">
      <w:pPr>
        <w:numPr>
          <w:ilvl w:val="0"/>
          <w:numId w:val="8"/>
        </w:numPr>
      </w:pPr>
      <w:r w:rsidRPr="00F111C8">
        <w:t xml:space="preserve">The GNSO </w:t>
      </w:r>
      <w:r w:rsidR="00865D6B">
        <w:t xml:space="preserve">Council </w:t>
      </w:r>
      <w:r w:rsidRPr="00F111C8">
        <w:t>confirms the nomination of</w:t>
      </w:r>
      <w:r>
        <w:t xml:space="preserve"> </w:t>
      </w:r>
      <w:r w:rsidRPr="00A40C19">
        <w:rPr>
          <w:rFonts w:asciiTheme="minorHAnsi" w:hAnsiTheme="minorHAnsi" w:cstheme="minorHAnsi"/>
          <w:color w:val="172B4D"/>
          <w:shd w:val="clear" w:color="auto" w:fill="FFFFFF"/>
        </w:rPr>
        <w:t xml:space="preserve">Maud </w:t>
      </w:r>
      <w:proofErr w:type="spellStart"/>
      <w:r w:rsidRPr="00A40C19">
        <w:rPr>
          <w:rFonts w:asciiTheme="minorHAnsi" w:hAnsiTheme="minorHAnsi" w:cstheme="minorHAnsi"/>
          <w:color w:val="172B4D"/>
          <w:shd w:val="clear" w:color="auto" w:fill="FFFFFF"/>
        </w:rPr>
        <w:t>Adjeley</w:t>
      </w:r>
      <w:proofErr w:type="spellEnd"/>
      <w:r w:rsidRPr="00A40C19">
        <w:rPr>
          <w:rFonts w:asciiTheme="minorHAnsi" w:hAnsiTheme="minorHAnsi" w:cstheme="minorHAnsi"/>
          <w:color w:val="172B4D"/>
          <w:shd w:val="clear" w:color="auto" w:fill="FFFFFF"/>
        </w:rPr>
        <w:t xml:space="preserve"> </w:t>
      </w:r>
      <w:proofErr w:type="spellStart"/>
      <w:r w:rsidRPr="00A40C19">
        <w:rPr>
          <w:rFonts w:asciiTheme="minorHAnsi" w:hAnsiTheme="minorHAnsi" w:cstheme="minorHAnsi"/>
          <w:color w:val="172B4D"/>
          <w:shd w:val="clear" w:color="auto" w:fill="FFFFFF"/>
        </w:rPr>
        <w:t>Ashong</w:t>
      </w:r>
      <w:proofErr w:type="spellEnd"/>
      <w:r w:rsidRPr="00A40C19">
        <w:rPr>
          <w:rFonts w:asciiTheme="minorHAnsi" w:hAnsiTheme="minorHAnsi" w:cstheme="minorHAnsi"/>
          <w:color w:val="172B4D"/>
          <w:shd w:val="clear" w:color="auto" w:fill="FFFFFF"/>
        </w:rPr>
        <w:t xml:space="preserve"> Elliot</w:t>
      </w:r>
      <w:r w:rsidRPr="00F111C8">
        <w:t xml:space="preserve"> to serve as a</w:t>
      </w:r>
      <w:r w:rsidR="00BB0AB9">
        <w:t xml:space="preserve"> 2025</w:t>
      </w:r>
      <w:r w:rsidRPr="00F111C8">
        <w:t xml:space="preserve"> ICANN Fellowship Program </w:t>
      </w:r>
      <w:r>
        <w:t xml:space="preserve">Selection </w:t>
      </w:r>
      <w:r w:rsidR="00560B7C">
        <w:t xml:space="preserve">Committee </w:t>
      </w:r>
      <w:r w:rsidR="00A5102F">
        <w:t>M</w:t>
      </w:r>
      <w:r w:rsidR="00560B7C">
        <w:t>ember</w:t>
      </w:r>
      <w:r w:rsidRPr="00F111C8">
        <w:t xml:space="preserve"> for </w:t>
      </w:r>
      <w:r>
        <w:t>six</w:t>
      </w:r>
      <w:r w:rsidRPr="00F111C8">
        <w:t xml:space="preserve"> consecutive ICANN meetings, beginning with ICANN8</w:t>
      </w:r>
      <w:r>
        <w:t>4</w:t>
      </w:r>
      <w:r w:rsidRPr="00F111C8">
        <w:t>.</w:t>
      </w:r>
    </w:p>
    <w:p w14:paraId="7B35A240" w14:textId="2E2AF48E" w:rsidR="00F111C8" w:rsidRPr="00F111C8" w:rsidRDefault="00F111C8" w:rsidP="00BB0AB9">
      <w:pPr>
        <w:numPr>
          <w:ilvl w:val="0"/>
          <w:numId w:val="8"/>
        </w:numPr>
      </w:pPr>
      <w:r w:rsidRPr="00F111C8">
        <w:t xml:space="preserve">The GNSO Council asks the GNSO Secretariat to communicate the resolved #1 </w:t>
      </w:r>
      <w:r w:rsidR="00061D25">
        <w:t>and #2</w:t>
      </w:r>
      <w:r w:rsidR="00BB0AB9">
        <w:t xml:space="preserve"> clauses</w:t>
      </w:r>
      <w:r w:rsidR="00061D25">
        <w:t xml:space="preserve"> </w:t>
      </w:r>
      <w:r w:rsidRPr="00F111C8">
        <w:t>to the staff supporting the ICANN Fellowship Program.</w:t>
      </w:r>
    </w:p>
    <w:p w14:paraId="539E6683" w14:textId="5CE55389" w:rsidR="00F111C8" w:rsidRPr="00F111C8" w:rsidRDefault="00F111C8" w:rsidP="00BB0AB9">
      <w:pPr>
        <w:numPr>
          <w:ilvl w:val="0"/>
          <w:numId w:val="8"/>
        </w:numPr>
      </w:pPr>
      <w:r w:rsidRPr="00F111C8">
        <w:t xml:space="preserve">The GNSO Council asks the GNSO Secretariat to inform the </w:t>
      </w:r>
      <w:r w:rsidR="00061D25">
        <w:t>appointed</w:t>
      </w:r>
      <w:r w:rsidRPr="00F111C8">
        <w:t xml:space="preserve"> candidate</w:t>
      </w:r>
      <w:r w:rsidR="00061D25">
        <w:t>s</w:t>
      </w:r>
      <w:r w:rsidRPr="00F111C8">
        <w:t xml:space="preserve"> that </w:t>
      </w:r>
      <w:r w:rsidR="00061D25">
        <w:t>t</w:t>
      </w:r>
      <w:r w:rsidRPr="00F111C8">
        <w:t>he</w:t>
      </w:r>
      <w:r w:rsidR="00061D25">
        <w:t>y</w:t>
      </w:r>
      <w:r w:rsidRPr="00F111C8">
        <w:t xml:space="preserve"> ha</w:t>
      </w:r>
      <w:r w:rsidR="00061D25">
        <w:t>ve</w:t>
      </w:r>
      <w:r w:rsidRPr="00F111C8">
        <w:t xml:space="preserve"> been selected.</w:t>
      </w:r>
    </w:p>
    <w:p w14:paraId="7ECF93C4" w14:textId="11FBDAAC" w:rsidR="00F111C8" w:rsidRDefault="00F111C8" w:rsidP="00BB0AB9">
      <w:pPr>
        <w:numPr>
          <w:ilvl w:val="0"/>
          <w:numId w:val="8"/>
        </w:numPr>
      </w:pPr>
      <w:r w:rsidRPr="00F111C8">
        <w:t xml:space="preserve">The GNSO Council asks the GNSO Secretariat to send a response to those applicants who were not </w:t>
      </w:r>
      <w:r w:rsidR="00061D25">
        <w:t>appointed</w:t>
      </w:r>
      <w:r w:rsidRPr="00F111C8">
        <w:t>, thanking them for their interest and encouraging them to apply for future opportunities as they arise.</w:t>
      </w:r>
    </w:p>
    <w:p w14:paraId="791D9B2E" w14:textId="77777777" w:rsidR="00C94720" w:rsidRDefault="00C94720" w:rsidP="00C94720"/>
    <w:p w14:paraId="7ED55F68" w14:textId="77777777" w:rsidR="00C94720" w:rsidRDefault="00C94720" w:rsidP="00C94720"/>
    <w:p w14:paraId="2DF0693B" w14:textId="77777777" w:rsidR="00C94720" w:rsidRDefault="00C94720" w:rsidP="00C94720"/>
    <w:p w14:paraId="0CEB569E" w14:textId="77777777" w:rsidR="00C94720" w:rsidRDefault="00C94720" w:rsidP="00C94720"/>
    <w:p w14:paraId="6DA169BF" w14:textId="77777777" w:rsidR="00C94720" w:rsidRDefault="00C94720" w:rsidP="00C94720"/>
    <w:p w14:paraId="3C11271F" w14:textId="77777777" w:rsidR="00C94720" w:rsidRDefault="00C94720" w:rsidP="00C94720"/>
    <w:p w14:paraId="733B33A0" w14:textId="77777777" w:rsidR="00C94720" w:rsidRDefault="00C94720" w:rsidP="00C94720"/>
    <w:p w14:paraId="71A6AF20" w14:textId="77777777" w:rsidR="009F11F1" w:rsidRDefault="009F11F1" w:rsidP="009F11F1"/>
    <w:p w14:paraId="35C42F4A" w14:textId="77777777" w:rsidR="00C94720" w:rsidRDefault="00C94720" w:rsidP="009F11F1"/>
    <w:p w14:paraId="7E015A47" w14:textId="2BA57DE6" w:rsidR="009F11F1" w:rsidRPr="00F111C8" w:rsidRDefault="009F11F1" w:rsidP="009F11F1">
      <w:r w:rsidRPr="00F111C8">
        <w:rPr>
          <w:b/>
          <w:bCs/>
        </w:rPr>
        <w:t xml:space="preserve">Motion to Confirm the </w:t>
      </w:r>
      <w:r w:rsidR="00C94720">
        <w:rPr>
          <w:b/>
          <w:bCs/>
        </w:rPr>
        <w:t>Latin Script Diacritics PDP WG Chair</w:t>
      </w:r>
    </w:p>
    <w:p w14:paraId="14F14045" w14:textId="77777777" w:rsidR="009F11F1" w:rsidRDefault="009F11F1" w:rsidP="009F11F1">
      <w:pPr>
        <w:rPr>
          <w:b/>
          <w:bCs/>
        </w:rPr>
      </w:pPr>
    </w:p>
    <w:p w14:paraId="063B4EE4" w14:textId="77777777" w:rsidR="009F11F1" w:rsidRPr="00F111C8" w:rsidRDefault="009F11F1" w:rsidP="009F11F1">
      <w:r w:rsidRPr="00F111C8">
        <w:rPr>
          <w:b/>
          <w:bCs/>
        </w:rPr>
        <w:lastRenderedPageBreak/>
        <w:t xml:space="preserve">Submitted by: </w:t>
      </w:r>
      <w:proofErr w:type="spellStart"/>
      <w:r w:rsidRPr="00F111C8">
        <w:rPr>
          <w:b/>
          <w:bCs/>
        </w:rPr>
        <w:t>Tomslin</w:t>
      </w:r>
      <w:proofErr w:type="spellEnd"/>
      <w:r w:rsidRPr="00F111C8">
        <w:rPr>
          <w:b/>
          <w:bCs/>
        </w:rPr>
        <w:t xml:space="preserve"> </w:t>
      </w:r>
      <w:proofErr w:type="spellStart"/>
      <w:r w:rsidRPr="00F111C8">
        <w:rPr>
          <w:b/>
          <w:bCs/>
        </w:rPr>
        <w:t>Samme-Nlar</w:t>
      </w:r>
      <w:proofErr w:type="spellEnd"/>
    </w:p>
    <w:p w14:paraId="7B6D7412" w14:textId="77777777" w:rsidR="009F11F1" w:rsidRPr="00F111C8" w:rsidRDefault="009F11F1" w:rsidP="009F11F1"/>
    <w:p w14:paraId="310AE295" w14:textId="77777777" w:rsidR="009F11F1" w:rsidRPr="00F111C8" w:rsidRDefault="009F11F1" w:rsidP="009F11F1">
      <w:r w:rsidRPr="00F111C8">
        <w:t>Whereas,</w:t>
      </w:r>
    </w:p>
    <w:p w14:paraId="4D029E58" w14:textId="3B2DE9D0" w:rsidR="00C94720" w:rsidRDefault="00C94720" w:rsidP="00736AD0">
      <w:pPr>
        <w:numPr>
          <w:ilvl w:val="0"/>
          <w:numId w:val="10"/>
        </w:numPr>
      </w:pPr>
      <w:r w:rsidRPr="00C94720">
        <w:t>On 13 November 2024, the GNSO Council </w:t>
      </w:r>
      <w:hyperlink r:id="rId8" w:anchor="202411" w:history="1">
        <w:r w:rsidRPr="00C94720">
          <w:rPr>
            <w:rStyle w:val="Hyperlink"/>
          </w:rPr>
          <w:t>initiated</w:t>
        </w:r>
      </w:hyperlink>
      <w:r w:rsidRPr="00C94720">
        <w:t> the P</w:t>
      </w:r>
      <w:r w:rsidR="002F613E">
        <w:t>olicy Development Process (P</w:t>
      </w:r>
      <w:r w:rsidRPr="00C94720">
        <w:t>DP</w:t>
      </w:r>
      <w:r w:rsidR="002F613E">
        <w:t>)</w:t>
      </w:r>
      <w:r w:rsidRPr="00C94720">
        <w:t xml:space="preserve"> for Latin Script Diacritics</w:t>
      </w:r>
      <w:r>
        <w:t xml:space="preserve"> and </w:t>
      </w:r>
      <w:hyperlink r:id="rId9" w:anchor="202412" w:history="1">
        <w:r w:rsidRPr="00C94720">
          <w:rPr>
            <w:rStyle w:val="Hyperlink"/>
          </w:rPr>
          <w:t>adopted</w:t>
        </w:r>
      </w:hyperlink>
      <w:r>
        <w:t xml:space="preserve"> the W</w:t>
      </w:r>
      <w:r w:rsidR="002F613E">
        <w:t xml:space="preserve">orking </w:t>
      </w:r>
      <w:r>
        <w:t>G</w:t>
      </w:r>
      <w:r w:rsidR="002F613E">
        <w:t>roup (WG)</w:t>
      </w:r>
      <w:r>
        <w:t xml:space="preserve"> Charter on 19 December 2024.</w:t>
      </w:r>
    </w:p>
    <w:p w14:paraId="5E2826ED" w14:textId="37509B50" w:rsidR="002F613E" w:rsidRDefault="00C94720" w:rsidP="00736AD0">
      <w:pPr>
        <w:numPr>
          <w:ilvl w:val="0"/>
          <w:numId w:val="10"/>
        </w:numPr>
      </w:pPr>
      <w:r>
        <w:t xml:space="preserve">On </w:t>
      </w:r>
      <w:r w:rsidR="00C353E2">
        <w:t>0</w:t>
      </w:r>
      <w:r>
        <w:t xml:space="preserve">3 January 2025, the GNSO </w:t>
      </w:r>
      <w:hyperlink r:id="rId10" w:history="1">
        <w:r w:rsidR="00C353E2" w:rsidRPr="00C353E2">
          <w:rPr>
            <w:rStyle w:val="Hyperlink"/>
          </w:rPr>
          <w:t>announced</w:t>
        </w:r>
      </w:hyperlink>
      <w:r>
        <w:t xml:space="preserve"> the Call for Volunteers </w:t>
      </w:r>
      <w:r w:rsidR="00C353E2">
        <w:t>process</w:t>
      </w:r>
      <w:r w:rsidR="002F613E">
        <w:t xml:space="preserve"> </w:t>
      </w:r>
      <w:r>
        <w:t xml:space="preserve">to recruit </w:t>
      </w:r>
      <w:r w:rsidR="002F613E">
        <w:t xml:space="preserve">the WG members, while also accepting Expressions of Interest (EOI) from </w:t>
      </w:r>
      <w:r w:rsidR="00C353E2">
        <w:t>interested community members</w:t>
      </w:r>
      <w:r w:rsidR="002F613E">
        <w:t xml:space="preserve"> to serve as the WG Chair.</w:t>
      </w:r>
    </w:p>
    <w:p w14:paraId="036D3418" w14:textId="4B9BE943" w:rsidR="002F613E" w:rsidRDefault="002F613E" w:rsidP="002F613E">
      <w:pPr>
        <w:pStyle w:val="ListParagraph"/>
        <w:numPr>
          <w:ilvl w:val="0"/>
          <w:numId w:val="10"/>
        </w:numPr>
      </w:pPr>
      <w:r w:rsidRPr="00F111C8">
        <w:t xml:space="preserve">The GNSO Council tasked the GNSO Standing Selection Committee (SSC) with reviewing </w:t>
      </w:r>
      <w:r>
        <w:t xml:space="preserve">the PDP WG Chair </w:t>
      </w:r>
      <w:r w:rsidRPr="00F111C8">
        <w:t xml:space="preserve">applications and recommending one individual for the </w:t>
      </w:r>
      <w:r w:rsidR="00C353E2">
        <w:t>Council</w:t>
      </w:r>
      <w:r w:rsidRPr="00F111C8">
        <w:t xml:space="preserve"> to </w:t>
      </w:r>
      <w:r>
        <w:t>confirm</w:t>
      </w:r>
      <w:r w:rsidRPr="00F111C8">
        <w:t>.</w:t>
      </w:r>
    </w:p>
    <w:p w14:paraId="0F742B8D" w14:textId="77777777" w:rsidR="002F613E" w:rsidRDefault="002F613E" w:rsidP="002F613E">
      <w:pPr>
        <w:numPr>
          <w:ilvl w:val="0"/>
          <w:numId w:val="10"/>
        </w:numPr>
      </w:pPr>
      <w:r w:rsidRPr="00F111C8">
        <w:t xml:space="preserve">The SSC reviewed the applications received, </w:t>
      </w:r>
      <w:proofErr w:type="gramStart"/>
      <w:r w:rsidRPr="00F111C8">
        <w:t>taking into account</w:t>
      </w:r>
      <w:proofErr w:type="gramEnd"/>
      <w:r w:rsidRPr="00F111C8">
        <w:t xml:space="preserve"> the selection criteria outlined in the EOI announcement</w:t>
      </w:r>
      <w:r>
        <w:t>s</w:t>
      </w:r>
      <w:r w:rsidRPr="00F111C8">
        <w:t>.</w:t>
      </w:r>
    </w:p>
    <w:p w14:paraId="76B787DA" w14:textId="77777777" w:rsidR="002F613E" w:rsidRDefault="002F613E" w:rsidP="002F613E">
      <w:pPr>
        <w:numPr>
          <w:ilvl w:val="0"/>
          <w:numId w:val="10"/>
        </w:numPr>
      </w:pPr>
      <w:r w:rsidRPr="00F111C8">
        <w:t xml:space="preserve">The SSC submitted its </w:t>
      </w:r>
      <w:r>
        <w:t>F</w:t>
      </w:r>
      <w:r w:rsidRPr="00F111C8">
        <w:t xml:space="preserve">ull </w:t>
      </w:r>
      <w:r>
        <w:t>C</w:t>
      </w:r>
      <w:r w:rsidRPr="00F111C8">
        <w:t>onsensus recommendation</w:t>
      </w:r>
      <w:r>
        <w:t>s</w:t>
      </w:r>
      <w:r w:rsidRPr="00F111C8">
        <w:t xml:space="preserve"> to the GNSO Council on 0</w:t>
      </w:r>
      <w:r>
        <w:t>3</w:t>
      </w:r>
      <w:r w:rsidRPr="00F111C8">
        <w:t xml:space="preserve"> February 202</w:t>
      </w:r>
      <w:r>
        <w:t>5</w:t>
      </w:r>
      <w:r w:rsidRPr="00F111C8">
        <w:t>, by way of submission of the relevant motion</w:t>
      </w:r>
      <w:r>
        <w:t>.</w:t>
      </w:r>
    </w:p>
    <w:p w14:paraId="79E3A8E8" w14:textId="77777777" w:rsidR="002F613E" w:rsidRPr="00F111C8" w:rsidRDefault="002F613E" w:rsidP="002F613E">
      <w:pPr>
        <w:numPr>
          <w:ilvl w:val="0"/>
          <w:numId w:val="10"/>
        </w:numPr>
      </w:pPr>
      <w:r w:rsidRPr="00F111C8">
        <w:t>The GNSO Council considered the recommendation of the SSC.</w:t>
      </w:r>
    </w:p>
    <w:p w14:paraId="2DD3D015" w14:textId="77777777" w:rsidR="002F613E" w:rsidRPr="00F111C8" w:rsidRDefault="002F613E" w:rsidP="002F613E"/>
    <w:p w14:paraId="31E27C96" w14:textId="77777777" w:rsidR="002F613E" w:rsidRPr="00F111C8" w:rsidRDefault="002F613E" w:rsidP="002F613E">
      <w:r w:rsidRPr="00F111C8">
        <w:t>Resolved,</w:t>
      </w:r>
    </w:p>
    <w:p w14:paraId="58D260DB" w14:textId="77F8519D" w:rsidR="002F613E" w:rsidRPr="00F111C8" w:rsidRDefault="002F613E" w:rsidP="002F613E">
      <w:pPr>
        <w:pStyle w:val="ListParagraph"/>
        <w:numPr>
          <w:ilvl w:val="0"/>
          <w:numId w:val="13"/>
        </w:numPr>
      </w:pPr>
      <w:r w:rsidRPr="00F111C8">
        <w:t xml:space="preserve">The GNSO </w:t>
      </w:r>
      <w:r w:rsidR="00C353E2">
        <w:t xml:space="preserve">Council </w:t>
      </w:r>
      <w:r w:rsidRPr="00F111C8">
        <w:t xml:space="preserve">confirms the nomination of </w:t>
      </w:r>
      <w:r w:rsidRPr="002F613E">
        <w:rPr>
          <w:rFonts w:asciiTheme="minorHAnsi" w:hAnsiTheme="minorHAnsi" w:cstheme="minorHAnsi"/>
          <w:color w:val="172B4D"/>
          <w:shd w:val="clear" w:color="auto" w:fill="FFFFFF"/>
        </w:rPr>
        <w:t xml:space="preserve">Michael </w:t>
      </w:r>
      <w:proofErr w:type="spellStart"/>
      <w:r w:rsidRPr="002F613E">
        <w:rPr>
          <w:rFonts w:asciiTheme="minorHAnsi" w:hAnsiTheme="minorHAnsi" w:cstheme="minorHAnsi"/>
          <w:color w:val="172B4D"/>
          <w:shd w:val="clear" w:color="auto" w:fill="FFFFFF"/>
        </w:rPr>
        <w:t>Bauland</w:t>
      </w:r>
      <w:proofErr w:type="spellEnd"/>
      <w:r w:rsidRPr="002F613E">
        <w:rPr>
          <w:rFonts w:asciiTheme="minorHAnsi" w:hAnsiTheme="minorHAnsi" w:cstheme="minorHAnsi"/>
        </w:rPr>
        <w:t xml:space="preserve"> </w:t>
      </w:r>
      <w:r w:rsidRPr="00F111C8">
        <w:t xml:space="preserve">to serve as </w:t>
      </w:r>
      <w:r>
        <w:t>the Latin Script Diacritics PDP WG Chair.</w:t>
      </w:r>
    </w:p>
    <w:p w14:paraId="66B0B6AD" w14:textId="3A6CCAC2" w:rsidR="002F613E" w:rsidRPr="00F111C8" w:rsidRDefault="002F613E" w:rsidP="002F613E">
      <w:pPr>
        <w:pStyle w:val="ListParagraph"/>
        <w:numPr>
          <w:ilvl w:val="0"/>
          <w:numId w:val="13"/>
        </w:numPr>
      </w:pPr>
      <w:r w:rsidRPr="00F111C8">
        <w:t xml:space="preserve">The GNSO Council asks the GNSO Secretariat to inform the </w:t>
      </w:r>
      <w:r>
        <w:t>appointed</w:t>
      </w:r>
      <w:r w:rsidRPr="00F111C8">
        <w:t xml:space="preserve"> candidate that </w:t>
      </w:r>
      <w:r>
        <w:t>he</w:t>
      </w:r>
      <w:r w:rsidRPr="00F111C8">
        <w:t xml:space="preserve"> ha</w:t>
      </w:r>
      <w:r>
        <w:t>s</w:t>
      </w:r>
      <w:r w:rsidRPr="00F111C8">
        <w:t xml:space="preserve"> been selected.</w:t>
      </w:r>
    </w:p>
    <w:p w14:paraId="245D0AC1" w14:textId="77777777" w:rsidR="002F613E" w:rsidRDefault="002F613E" w:rsidP="002F613E">
      <w:pPr>
        <w:numPr>
          <w:ilvl w:val="0"/>
          <w:numId w:val="13"/>
        </w:numPr>
      </w:pPr>
      <w:r w:rsidRPr="00F111C8">
        <w:t xml:space="preserve">The GNSO Council asks the GNSO Secretariat to send a response to those applicants who were not </w:t>
      </w:r>
      <w:r>
        <w:t>appointed</w:t>
      </w:r>
      <w:r w:rsidRPr="00F111C8">
        <w:t>, thanking them for their interest and encouraging them to apply for future opportunities as they arise.</w:t>
      </w:r>
    </w:p>
    <w:p w14:paraId="77896706" w14:textId="207243EA" w:rsidR="00C94720" w:rsidRDefault="00C94720" w:rsidP="002F613E">
      <w:pPr>
        <w:ind w:left="720"/>
      </w:pPr>
    </w:p>
    <w:p w14:paraId="5725F5BD" w14:textId="77777777" w:rsidR="009F11F1" w:rsidRDefault="009F11F1"/>
    <w:sectPr w:rsidR="009F11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21F4"/>
    <w:multiLevelType w:val="multilevel"/>
    <w:tmpl w:val="7B4E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4437E"/>
    <w:multiLevelType w:val="multilevel"/>
    <w:tmpl w:val="FF0617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5C40D05"/>
    <w:multiLevelType w:val="multilevel"/>
    <w:tmpl w:val="3F2E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7058E"/>
    <w:multiLevelType w:val="multilevel"/>
    <w:tmpl w:val="A18A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F7472"/>
    <w:multiLevelType w:val="hybridMultilevel"/>
    <w:tmpl w:val="E1B0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B5746"/>
    <w:multiLevelType w:val="multilevel"/>
    <w:tmpl w:val="7B4E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867C2"/>
    <w:multiLevelType w:val="multilevel"/>
    <w:tmpl w:val="B340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674283"/>
    <w:multiLevelType w:val="multilevel"/>
    <w:tmpl w:val="C536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B564B"/>
    <w:multiLevelType w:val="multilevel"/>
    <w:tmpl w:val="9F04C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DD46A4A"/>
    <w:multiLevelType w:val="multilevel"/>
    <w:tmpl w:val="DA4AEFC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AD50F2"/>
    <w:multiLevelType w:val="multilevel"/>
    <w:tmpl w:val="A18A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6340F"/>
    <w:multiLevelType w:val="multilevel"/>
    <w:tmpl w:val="7B4E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EA2838"/>
    <w:multiLevelType w:val="multilevel"/>
    <w:tmpl w:val="302EC0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324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ind w:left="4680" w:hanging="360"/>
      </w:pPr>
    </w:lvl>
    <w:lvl w:ilvl="5">
      <w:start w:val="1"/>
      <w:numFmt w:val="decimal"/>
      <w:lvlText w:val="%6."/>
      <w:lvlJc w:val="left"/>
      <w:pPr>
        <w:ind w:left="5400" w:hanging="36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decimal"/>
      <w:lvlText w:val="%8."/>
      <w:lvlJc w:val="left"/>
      <w:pPr>
        <w:ind w:left="6840" w:hanging="360"/>
      </w:pPr>
    </w:lvl>
    <w:lvl w:ilvl="8">
      <w:start w:val="1"/>
      <w:numFmt w:val="decimal"/>
      <w:lvlText w:val="%9."/>
      <w:lvlJc w:val="left"/>
      <w:pPr>
        <w:ind w:left="7560" w:hanging="360"/>
      </w:pPr>
    </w:lvl>
  </w:abstractNum>
  <w:num w:numId="1" w16cid:durableId="587079071">
    <w:abstractNumId w:val="12"/>
  </w:num>
  <w:num w:numId="2" w16cid:durableId="698504357">
    <w:abstractNumId w:val="1"/>
  </w:num>
  <w:num w:numId="3" w16cid:durableId="117140948">
    <w:abstractNumId w:val="8"/>
  </w:num>
  <w:num w:numId="4" w16cid:durableId="84150859">
    <w:abstractNumId w:val="9"/>
  </w:num>
  <w:num w:numId="5" w16cid:durableId="809982148">
    <w:abstractNumId w:val="0"/>
  </w:num>
  <w:num w:numId="6" w16cid:durableId="736979045">
    <w:abstractNumId w:val="3"/>
  </w:num>
  <w:num w:numId="7" w16cid:durableId="1370375355">
    <w:abstractNumId w:val="5"/>
  </w:num>
  <w:num w:numId="8" w16cid:durableId="416093626">
    <w:abstractNumId w:val="10"/>
  </w:num>
  <w:num w:numId="9" w16cid:durableId="1539588167">
    <w:abstractNumId w:val="11"/>
  </w:num>
  <w:num w:numId="10" w16cid:durableId="149714176">
    <w:abstractNumId w:val="7"/>
  </w:num>
  <w:num w:numId="11" w16cid:durableId="1946040240">
    <w:abstractNumId w:val="6"/>
  </w:num>
  <w:num w:numId="12" w16cid:durableId="788859395">
    <w:abstractNumId w:val="2"/>
  </w:num>
  <w:num w:numId="13" w16cid:durableId="327102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7A"/>
    <w:rsid w:val="00061D25"/>
    <w:rsid w:val="000D7383"/>
    <w:rsid w:val="00195BBA"/>
    <w:rsid w:val="001D0084"/>
    <w:rsid w:val="002F613E"/>
    <w:rsid w:val="003171F2"/>
    <w:rsid w:val="00560B7C"/>
    <w:rsid w:val="00736830"/>
    <w:rsid w:val="00750087"/>
    <w:rsid w:val="00865D6B"/>
    <w:rsid w:val="009F11F1"/>
    <w:rsid w:val="00A40C19"/>
    <w:rsid w:val="00A5102F"/>
    <w:rsid w:val="00A61264"/>
    <w:rsid w:val="00B02522"/>
    <w:rsid w:val="00B063EC"/>
    <w:rsid w:val="00BB0AB9"/>
    <w:rsid w:val="00C353E2"/>
    <w:rsid w:val="00C94720"/>
    <w:rsid w:val="00CB073D"/>
    <w:rsid w:val="00D5755D"/>
    <w:rsid w:val="00E53A7A"/>
    <w:rsid w:val="00EA6333"/>
    <w:rsid w:val="00F1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AC21"/>
  <w15:docId w15:val="{6D3AD90B-C924-D04E-A4C2-151CFA15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D3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0D32C1"/>
    <w:rPr>
      <w:b/>
      <w:bCs/>
    </w:rPr>
  </w:style>
  <w:style w:type="character" w:styleId="Hyperlink">
    <w:name w:val="Hyperlink"/>
    <w:basedOn w:val="DefaultParagraphFont"/>
    <w:uiPriority w:val="99"/>
    <w:unhideWhenUsed/>
    <w:rsid w:val="000D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2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5C0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5102F"/>
  </w:style>
  <w:style w:type="character" w:styleId="FollowedHyperlink">
    <w:name w:val="FollowedHyperlink"/>
    <w:basedOn w:val="DefaultParagraphFont"/>
    <w:uiPriority w:val="99"/>
    <w:semiHidden/>
    <w:unhideWhenUsed/>
    <w:rsid w:val="00A5102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so.icann.org/en/council/resolutions/2020-curr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gnso.icann.org/en/announcements/announcement-2-18dec24-en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nso.icann.org/en/announcements/announcement-18dec24-en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nso.icann.org/en/announcements/announcement-03jan25-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nso.icann.org/en/council/resolutions/2020-curr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7pz+HEWQYXtJ50TL7miMcVY+aQ==">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581</Words>
  <Characters>3290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Barabas</dc:creator>
  <cp:lastModifiedBy>Microsoft Office User</cp:lastModifiedBy>
  <cp:revision>3</cp:revision>
  <dcterms:created xsi:type="dcterms:W3CDTF">2025-01-31T19:28:00Z</dcterms:created>
  <dcterms:modified xsi:type="dcterms:W3CDTF">2025-01-31T19:33:00Z</dcterms:modified>
</cp:coreProperties>
</file>