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FF0" w:rsidRPr="00610A29" w:rsidRDefault="00336FF0" w:rsidP="00336FF0">
      <w:pPr>
        <w:rPr>
          <w:rFonts w:ascii="Arial" w:hAnsi="Arial" w:cs="Arial"/>
          <w:b/>
          <w:bCs/>
          <w:sz w:val="20"/>
          <w:szCs w:val="20"/>
        </w:rPr>
      </w:pPr>
    </w:p>
    <w:p w:rsidR="00336FF0" w:rsidRPr="00121397" w:rsidRDefault="00336FF0" w:rsidP="00336FF0">
      <w:pPr>
        <w:pStyle w:val="NormalWeb"/>
        <w:rPr>
          <w:rFonts w:ascii="Arial" w:hAnsi="Arial" w:cs="Arial"/>
          <w:sz w:val="20"/>
          <w:szCs w:val="20"/>
          <w:lang w:val="en-US"/>
        </w:rPr>
      </w:pPr>
      <w:r w:rsidRPr="00610A29">
        <w:rPr>
          <w:rFonts w:ascii="Arial" w:hAnsi="Arial" w:cs="Arial"/>
          <w:b/>
          <w:bCs/>
          <w:sz w:val="20"/>
          <w:szCs w:val="20"/>
          <w:lang w:val="en-US" w:eastAsia="fr-FR"/>
        </w:rPr>
        <w:t>Minutes of the GNSO Council Public Meeting Hyderabad 7 November 2016</w:t>
      </w:r>
      <w:r w:rsidRPr="00610A29">
        <w:rPr>
          <w:rFonts w:ascii="Arial" w:hAnsi="Arial" w:cs="Arial"/>
          <w:b/>
          <w:bCs/>
          <w:sz w:val="20"/>
          <w:szCs w:val="20"/>
          <w:lang w:val="en-US" w:eastAsia="fr-FR"/>
        </w:rPr>
        <w:br/>
      </w:r>
      <w:hyperlink r:id="rId5" w:history="1">
        <w:r w:rsidRPr="00121397">
          <w:rPr>
            <w:rStyle w:val="Hyperlink"/>
            <w:rFonts w:ascii="Arial" w:hAnsi="Arial" w:cs="Arial"/>
            <w:sz w:val="20"/>
            <w:szCs w:val="20"/>
            <w:lang w:val="en-US" w:eastAsia="fr-FR"/>
          </w:rPr>
          <w:t>Agenda and Documents</w:t>
        </w:r>
      </w:hyperlink>
      <w:r w:rsidRPr="00121397">
        <w:rPr>
          <w:rFonts w:ascii="Arial" w:hAnsi="Arial" w:cs="Arial"/>
          <w:sz w:val="20"/>
          <w:szCs w:val="20"/>
          <w:lang w:val="en-US" w:eastAsia="fr-FR"/>
        </w:rPr>
        <w:br/>
      </w:r>
      <w:r w:rsidRPr="00121397">
        <w:rPr>
          <w:rFonts w:ascii="Arial" w:hAnsi="Arial" w:cs="Arial"/>
          <w:color w:val="333333"/>
          <w:sz w:val="20"/>
          <w:szCs w:val="20"/>
          <w:lang w:val="en-US"/>
        </w:rPr>
        <w:br/>
      </w:r>
      <w:r w:rsidRPr="00121397">
        <w:rPr>
          <w:rFonts w:ascii="Arial" w:hAnsi="Arial" w:cs="Arial"/>
          <w:sz w:val="20"/>
          <w:szCs w:val="20"/>
          <w:lang w:val="en-US"/>
        </w:rPr>
        <w:t xml:space="preserve">Coordinated Universal Time: 08:15 UTC </w:t>
      </w:r>
      <w:r w:rsidRPr="00121397">
        <w:rPr>
          <w:rFonts w:ascii="Arial" w:hAnsi="Arial" w:cs="Arial"/>
          <w:sz w:val="20"/>
          <w:szCs w:val="20"/>
          <w:lang w:val="en-US"/>
        </w:rPr>
        <w:br/>
      </w:r>
      <w:hyperlink r:id="rId6" w:history="1">
        <w:r w:rsidRPr="00121397">
          <w:rPr>
            <w:rStyle w:val="Strong"/>
            <w:rFonts w:ascii="Arial" w:hAnsi="Arial" w:cs="Arial"/>
            <w:color w:val="0000FF"/>
            <w:sz w:val="20"/>
            <w:szCs w:val="20"/>
            <w:u w:val="single"/>
            <w:lang w:val="en-US"/>
          </w:rPr>
          <w:t>http://tinyurl.com/zbh2z3m</w:t>
        </w:r>
      </w:hyperlink>
      <w:r w:rsidRPr="00121397">
        <w:rPr>
          <w:rFonts w:ascii="Arial" w:hAnsi="Arial" w:cs="Arial"/>
          <w:sz w:val="20"/>
          <w:szCs w:val="20"/>
          <w:lang w:val="en-US"/>
        </w:rPr>
        <w:br/>
      </w:r>
      <w:r w:rsidRPr="00121397">
        <w:rPr>
          <w:rFonts w:ascii="Arial" w:hAnsi="Arial" w:cs="Arial"/>
          <w:b/>
          <w:bCs/>
          <w:sz w:val="20"/>
          <w:szCs w:val="20"/>
          <w:lang w:val="en-US"/>
        </w:rPr>
        <w:br/>
      </w:r>
      <w:r w:rsidRPr="00121397">
        <w:rPr>
          <w:rFonts w:ascii="Arial" w:hAnsi="Arial" w:cs="Arial"/>
          <w:sz w:val="20"/>
          <w:szCs w:val="20"/>
          <w:lang w:val="en-US"/>
        </w:rPr>
        <w:t>00:15 Los Angeles; 03:15 Washington; 08:15 London; 11:15 Istanbul; 13:45 Hyderabad 19:15 Hobart</w:t>
      </w:r>
    </w:p>
    <w:p w:rsidR="00336FF0" w:rsidRPr="00121397" w:rsidRDefault="00336FF0" w:rsidP="00336FF0">
      <w:pPr>
        <w:pStyle w:val="NormalWeb"/>
        <w:rPr>
          <w:rFonts w:ascii="Arial" w:hAnsi="Arial" w:cs="Arial"/>
          <w:b/>
          <w:bCs/>
          <w:sz w:val="20"/>
          <w:szCs w:val="20"/>
          <w:lang w:val="en-US"/>
        </w:rPr>
      </w:pPr>
    </w:p>
    <w:p w:rsidR="00336FF0" w:rsidRPr="00121397" w:rsidRDefault="00336FF0" w:rsidP="00336FF0">
      <w:pPr>
        <w:pStyle w:val="Default"/>
        <w:rPr>
          <w:sz w:val="20"/>
          <w:szCs w:val="20"/>
          <w:lang w:val="en-US"/>
        </w:rPr>
      </w:pPr>
      <w:r w:rsidRPr="00121397">
        <w:rPr>
          <w:b/>
          <w:bCs/>
          <w:sz w:val="20"/>
          <w:szCs w:val="20"/>
          <w:lang w:val="en-US"/>
        </w:rPr>
        <w:t>List of attendees</w:t>
      </w:r>
      <w:r w:rsidRPr="00121397">
        <w:rPr>
          <w:b/>
          <w:sz w:val="20"/>
          <w:szCs w:val="20"/>
          <w:lang w:val="en-US"/>
        </w:rPr>
        <w:t>:</w:t>
      </w:r>
      <w:r w:rsidRPr="00121397">
        <w:rPr>
          <w:sz w:val="20"/>
          <w:szCs w:val="20"/>
          <w:lang w:val="en-US"/>
        </w:rPr>
        <w:t xml:space="preserve"> </w:t>
      </w:r>
      <w:r w:rsidRPr="00121397">
        <w:rPr>
          <w:sz w:val="20"/>
          <w:szCs w:val="20"/>
          <w:lang w:val="en-US"/>
        </w:rPr>
        <w:br/>
      </w:r>
      <w:r w:rsidRPr="00121397">
        <w:rPr>
          <w:b/>
          <w:sz w:val="20"/>
          <w:szCs w:val="20"/>
          <w:lang w:val="en-US"/>
        </w:rPr>
        <w:t>NCA – Non Voting</w:t>
      </w:r>
      <w:r w:rsidRPr="00121397">
        <w:rPr>
          <w:sz w:val="20"/>
          <w:szCs w:val="20"/>
          <w:lang w:val="en-US"/>
        </w:rPr>
        <w:t xml:space="preserve"> – Carlos Raúl Gutierrez  </w:t>
      </w:r>
      <w:r w:rsidRPr="00121397">
        <w:rPr>
          <w:sz w:val="20"/>
          <w:szCs w:val="20"/>
          <w:lang w:val="en-US"/>
        </w:rPr>
        <w:br/>
      </w:r>
      <w:r w:rsidRPr="00121397">
        <w:rPr>
          <w:b/>
          <w:bCs/>
          <w:sz w:val="20"/>
          <w:szCs w:val="20"/>
          <w:lang w:val="en-US"/>
        </w:rPr>
        <w:t>Contracted Parties House</w:t>
      </w:r>
      <w:r w:rsidRPr="00121397">
        <w:rPr>
          <w:sz w:val="20"/>
          <w:szCs w:val="20"/>
          <w:lang w:val="en-US"/>
        </w:rPr>
        <w:br/>
        <w:t xml:space="preserve">Registrar Stakeholder Group: James Bladel, Volker </w:t>
      </w:r>
      <w:proofErr w:type="spellStart"/>
      <w:r w:rsidRPr="00121397">
        <w:rPr>
          <w:sz w:val="20"/>
          <w:szCs w:val="20"/>
          <w:lang w:val="en-US"/>
        </w:rPr>
        <w:t>Greimann</w:t>
      </w:r>
      <w:proofErr w:type="spellEnd"/>
      <w:r w:rsidR="00D96A67" w:rsidRPr="00121397">
        <w:rPr>
          <w:sz w:val="20"/>
          <w:szCs w:val="20"/>
          <w:lang w:val="en-US"/>
        </w:rPr>
        <w:t xml:space="preserve"> – absent, Temporary Alternate Michele Neylon</w:t>
      </w:r>
      <w:r w:rsidRPr="00121397">
        <w:rPr>
          <w:sz w:val="20"/>
          <w:szCs w:val="20"/>
          <w:lang w:val="en-US"/>
        </w:rPr>
        <w:t xml:space="preserve">, </w:t>
      </w:r>
      <w:r w:rsidR="000C1EF9" w:rsidRPr="00121397">
        <w:rPr>
          <w:sz w:val="20"/>
          <w:szCs w:val="20"/>
          <w:lang w:val="en-US"/>
        </w:rPr>
        <w:t xml:space="preserve">Darcy </w:t>
      </w:r>
      <w:r w:rsidR="00D96A67" w:rsidRPr="00121397">
        <w:rPr>
          <w:sz w:val="20"/>
          <w:szCs w:val="20"/>
          <w:lang w:val="en-US"/>
        </w:rPr>
        <w:t>Southwell</w:t>
      </w:r>
      <w:r w:rsidRPr="00121397">
        <w:rPr>
          <w:sz w:val="20"/>
          <w:szCs w:val="20"/>
          <w:lang w:val="en-US"/>
        </w:rPr>
        <w:br/>
      </w:r>
      <w:proofErr w:type="spellStart"/>
      <w:r w:rsidRPr="00121397">
        <w:rPr>
          <w:sz w:val="20"/>
          <w:szCs w:val="20"/>
          <w:lang w:val="en-US"/>
        </w:rPr>
        <w:t>gTLD</w:t>
      </w:r>
      <w:proofErr w:type="spellEnd"/>
      <w:r w:rsidRPr="00121397">
        <w:rPr>
          <w:sz w:val="20"/>
          <w:szCs w:val="20"/>
          <w:lang w:val="en-US"/>
        </w:rPr>
        <w:t xml:space="preserve"> Registries Stakeholder Group: </w:t>
      </w:r>
    </w:p>
    <w:p w:rsidR="00336FF0" w:rsidRPr="00121397" w:rsidRDefault="00336FF0" w:rsidP="00336FF0">
      <w:pPr>
        <w:pStyle w:val="Default"/>
        <w:rPr>
          <w:sz w:val="20"/>
          <w:szCs w:val="20"/>
          <w:lang w:val="en-US"/>
        </w:rPr>
      </w:pPr>
      <w:r w:rsidRPr="00121397">
        <w:rPr>
          <w:sz w:val="20"/>
          <w:szCs w:val="20"/>
          <w:lang w:val="en-US"/>
        </w:rPr>
        <w:t xml:space="preserve">Donna Austin, Keith Drazek, Rubens </w:t>
      </w:r>
      <w:proofErr w:type="spellStart"/>
      <w:r w:rsidRPr="00121397">
        <w:rPr>
          <w:sz w:val="20"/>
          <w:szCs w:val="20"/>
          <w:lang w:val="en-US"/>
        </w:rPr>
        <w:t>Kühl</w:t>
      </w:r>
      <w:proofErr w:type="spellEnd"/>
      <w:r w:rsidRPr="00121397">
        <w:rPr>
          <w:sz w:val="20"/>
          <w:szCs w:val="20"/>
          <w:lang w:val="en-US"/>
        </w:rPr>
        <w:br/>
        <w:t xml:space="preserve">Nominating Committee Appointee (NCA): </w:t>
      </w:r>
    </w:p>
    <w:p w:rsidR="00336FF0" w:rsidRPr="00121397" w:rsidRDefault="00336FF0" w:rsidP="00336FF0">
      <w:pPr>
        <w:pStyle w:val="Default"/>
        <w:rPr>
          <w:sz w:val="20"/>
          <w:szCs w:val="20"/>
          <w:lang w:val="en-US"/>
        </w:rPr>
      </w:pPr>
      <w:r w:rsidRPr="00121397">
        <w:rPr>
          <w:sz w:val="20"/>
          <w:szCs w:val="20"/>
          <w:lang w:val="en-US"/>
        </w:rPr>
        <w:t xml:space="preserve">Hsu </w:t>
      </w:r>
      <w:proofErr w:type="spellStart"/>
      <w:r w:rsidRPr="00121397">
        <w:rPr>
          <w:sz w:val="20"/>
          <w:szCs w:val="20"/>
          <w:lang w:val="en-US"/>
        </w:rPr>
        <w:t>Phen</w:t>
      </w:r>
      <w:proofErr w:type="spellEnd"/>
      <w:r w:rsidRPr="00121397">
        <w:rPr>
          <w:sz w:val="20"/>
          <w:szCs w:val="20"/>
          <w:lang w:val="en-US"/>
        </w:rPr>
        <w:t xml:space="preserve"> Valerie Tan </w:t>
      </w:r>
      <w:r w:rsidR="00D96A67" w:rsidRPr="00121397">
        <w:rPr>
          <w:sz w:val="20"/>
          <w:szCs w:val="20"/>
          <w:lang w:val="en-US"/>
        </w:rPr>
        <w:t>-  remote participation</w:t>
      </w:r>
      <w:r w:rsidRPr="00121397">
        <w:rPr>
          <w:sz w:val="20"/>
          <w:szCs w:val="20"/>
          <w:lang w:val="en-US"/>
        </w:rPr>
        <w:br/>
      </w:r>
      <w:r w:rsidRPr="00121397">
        <w:rPr>
          <w:b/>
          <w:bCs/>
          <w:sz w:val="20"/>
          <w:szCs w:val="20"/>
          <w:lang w:val="en-US"/>
        </w:rPr>
        <w:t>Non-Contracted Parties House</w:t>
      </w:r>
      <w:r w:rsidRPr="00121397">
        <w:rPr>
          <w:sz w:val="20"/>
          <w:szCs w:val="20"/>
          <w:lang w:val="en-US"/>
        </w:rPr>
        <w:t xml:space="preserve"> </w:t>
      </w:r>
      <w:r w:rsidRPr="00121397">
        <w:rPr>
          <w:sz w:val="20"/>
          <w:szCs w:val="20"/>
          <w:lang w:val="en-US"/>
        </w:rPr>
        <w:br/>
        <w:t>Commercial Stakeholder Group (CSG);</w:t>
      </w:r>
    </w:p>
    <w:p w:rsidR="00336FF0" w:rsidRPr="00121397" w:rsidRDefault="00336FF0" w:rsidP="00336FF0">
      <w:pPr>
        <w:pStyle w:val="Default"/>
        <w:rPr>
          <w:sz w:val="20"/>
          <w:szCs w:val="20"/>
          <w:lang w:val="en-US"/>
        </w:rPr>
      </w:pPr>
      <w:r w:rsidRPr="00121397">
        <w:rPr>
          <w:sz w:val="20"/>
          <w:szCs w:val="20"/>
          <w:lang w:val="en-US"/>
        </w:rPr>
        <w:t xml:space="preserve">Philip Corwin, Susan Kawaguchi, Wolf-Ulrich Knoben, Tony Harris, Paul McGrady, Heather Forrest </w:t>
      </w:r>
      <w:r w:rsidRPr="00121397">
        <w:rPr>
          <w:sz w:val="20"/>
          <w:szCs w:val="20"/>
          <w:lang w:val="en-US"/>
        </w:rPr>
        <w:br/>
        <w:t>Non-Commercial Stakeholder Group (NCSG): Amr Elsadr</w:t>
      </w:r>
      <w:r w:rsidR="00D96A67" w:rsidRPr="00121397">
        <w:rPr>
          <w:sz w:val="20"/>
          <w:szCs w:val="20"/>
          <w:lang w:val="en-US"/>
        </w:rPr>
        <w:t xml:space="preserve"> – absent, Temporary Alternate Matthew Shears</w:t>
      </w:r>
      <w:r w:rsidRPr="00121397">
        <w:rPr>
          <w:sz w:val="20"/>
          <w:szCs w:val="20"/>
          <w:lang w:val="en-US"/>
        </w:rPr>
        <w:t xml:space="preserve">, Stephanie Perrin, David Cake, Stefania Milan, Edward Morris, Marilia Maciel </w:t>
      </w:r>
      <w:r w:rsidR="00D96A67" w:rsidRPr="00121397">
        <w:rPr>
          <w:sz w:val="20"/>
          <w:szCs w:val="20"/>
          <w:lang w:val="en-US"/>
        </w:rPr>
        <w:t>– absent, Temporary Alternate Sara</w:t>
      </w:r>
      <w:r w:rsidR="00121397" w:rsidRPr="00121397">
        <w:rPr>
          <w:sz w:val="20"/>
          <w:szCs w:val="20"/>
          <w:lang w:val="en-US"/>
        </w:rPr>
        <w:t>h</w:t>
      </w:r>
      <w:r w:rsidR="00D96A67" w:rsidRPr="00121397">
        <w:rPr>
          <w:sz w:val="20"/>
          <w:szCs w:val="20"/>
          <w:lang w:val="en-US"/>
        </w:rPr>
        <w:t xml:space="preserve"> Clayton</w:t>
      </w:r>
    </w:p>
    <w:p w:rsidR="00336FF0" w:rsidRPr="00121397" w:rsidRDefault="00336FF0" w:rsidP="00336FF0">
      <w:pPr>
        <w:pStyle w:val="Default"/>
        <w:rPr>
          <w:sz w:val="20"/>
          <w:szCs w:val="20"/>
          <w:lang w:val="en-US"/>
        </w:rPr>
      </w:pPr>
      <w:r w:rsidRPr="00121397">
        <w:rPr>
          <w:sz w:val="20"/>
          <w:szCs w:val="20"/>
          <w:lang w:val="en-US"/>
        </w:rPr>
        <w:t>Nominating Committee Appointee (NCA):</w:t>
      </w:r>
    </w:p>
    <w:p w:rsidR="00336FF0" w:rsidRPr="00121397" w:rsidRDefault="00336FF0" w:rsidP="00336FF0">
      <w:pPr>
        <w:pStyle w:val="Default"/>
        <w:rPr>
          <w:sz w:val="20"/>
          <w:szCs w:val="20"/>
          <w:lang w:val="en-US"/>
        </w:rPr>
      </w:pPr>
      <w:proofErr w:type="spellStart"/>
      <w:r w:rsidRPr="00121397">
        <w:rPr>
          <w:sz w:val="20"/>
          <w:szCs w:val="20"/>
          <w:lang w:val="en-US"/>
        </w:rPr>
        <w:t>Julf</w:t>
      </w:r>
      <w:proofErr w:type="spellEnd"/>
      <w:r w:rsidRPr="00121397">
        <w:rPr>
          <w:sz w:val="20"/>
          <w:szCs w:val="20"/>
          <w:lang w:val="en-US"/>
        </w:rPr>
        <w:t xml:space="preserve"> (Johan) Helsingius</w:t>
      </w:r>
      <w:r w:rsidR="00D96A67" w:rsidRPr="00121397">
        <w:rPr>
          <w:sz w:val="20"/>
          <w:szCs w:val="20"/>
          <w:lang w:val="en-US"/>
        </w:rPr>
        <w:t xml:space="preserve"> -  remote participation</w:t>
      </w:r>
      <w:r w:rsidRPr="00121397">
        <w:rPr>
          <w:sz w:val="20"/>
          <w:szCs w:val="20"/>
          <w:lang w:val="en-US"/>
        </w:rPr>
        <w:br/>
      </w:r>
      <w:r w:rsidRPr="00121397">
        <w:rPr>
          <w:b/>
          <w:sz w:val="20"/>
          <w:szCs w:val="20"/>
          <w:lang w:val="en-US"/>
        </w:rPr>
        <w:t>NCA – Non Voting</w:t>
      </w:r>
      <w:r w:rsidR="00D96A67" w:rsidRPr="00121397">
        <w:rPr>
          <w:sz w:val="20"/>
          <w:szCs w:val="20"/>
          <w:lang w:val="en-US"/>
        </w:rPr>
        <w:t xml:space="preserve"> </w:t>
      </w:r>
      <w:r w:rsidRPr="00121397">
        <w:rPr>
          <w:sz w:val="20"/>
          <w:szCs w:val="20"/>
          <w:lang w:val="en-US"/>
        </w:rPr>
        <w:t xml:space="preserve"> </w:t>
      </w:r>
    </w:p>
    <w:p w:rsidR="00336FF0" w:rsidRPr="00121397" w:rsidRDefault="00336FF0" w:rsidP="00D96A67">
      <w:pPr>
        <w:rPr>
          <w:rFonts w:ascii="Arial" w:hAnsi="Arial" w:cs="Arial"/>
          <w:sz w:val="20"/>
          <w:szCs w:val="20"/>
        </w:rPr>
      </w:pPr>
      <w:r w:rsidRPr="00121397">
        <w:rPr>
          <w:rFonts w:ascii="Arial" w:hAnsi="Arial" w:cs="Arial"/>
          <w:sz w:val="20"/>
          <w:szCs w:val="20"/>
        </w:rPr>
        <w:t>Carlos Raúl Gutierrez</w:t>
      </w:r>
      <w:r w:rsidR="00D96A67" w:rsidRPr="00121397">
        <w:rPr>
          <w:rFonts w:ascii="Arial" w:hAnsi="Arial" w:cs="Arial"/>
          <w:sz w:val="20"/>
          <w:szCs w:val="20"/>
        </w:rPr>
        <w:t xml:space="preserve"> </w:t>
      </w:r>
      <w:r w:rsidRPr="00121397">
        <w:rPr>
          <w:rFonts w:ascii="Arial" w:hAnsi="Arial" w:cs="Arial"/>
          <w:sz w:val="20"/>
          <w:szCs w:val="20"/>
        </w:rPr>
        <w:br/>
      </w:r>
      <w:r w:rsidRPr="00121397">
        <w:rPr>
          <w:rFonts w:ascii="Arial" w:hAnsi="Arial" w:cs="Arial"/>
          <w:bCs/>
          <w:sz w:val="20"/>
          <w:szCs w:val="20"/>
        </w:rPr>
        <w:t>GNSO Council Liaisons/Observers</w:t>
      </w:r>
      <w:r w:rsidRPr="00121397">
        <w:rPr>
          <w:rFonts w:ascii="Arial" w:hAnsi="Arial" w:cs="Arial"/>
          <w:sz w:val="20"/>
          <w:szCs w:val="20"/>
        </w:rPr>
        <w:t xml:space="preserve">: </w:t>
      </w:r>
      <w:r w:rsidRPr="00121397">
        <w:rPr>
          <w:rFonts w:ascii="Arial" w:hAnsi="Arial" w:cs="Arial"/>
          <w:sz w:val="20"/>
          <w:szCs w:val="20"/>
        </w:rPr>
        <w:br/>
        <w:t xml:space="preserve">Olivier </w:t>
      </w:r>
      <w:proofErr w:type="spellStart"/>
      <w:r w:rsidRPr="00121397">
        <w:rPr>
          <w:rFonts w:ascii="Arial" w:hAnsi="Arial" w:cs="Arial"/>
          <w:sz w:val="20"/>
          <w:szCs w:val="20"/>
        </w:rPr>
        <w:t>Crèpin</w:t>
      </w:r>
      <w:proofErr w:type="spellEnd"/>
      <w:r w:rsidRPr="00121397">
        <w:rPr>
          <w:rFonts w:ascii="Arial" w:hAnsi="Arial" w:cs="Arial"/>
          <w:sz w:val="20"/>
          <w:szCs w:val="20"/>
        </w:rPr>
        <w:t xml:space="preserve"> </w:t>
      </w:r>
      <w:proofErr w:type="spellStart"/>
      <w:r w:rsidRPr="00121397">
        <w:rPr>
          <w:rFonts w:ascii="Arial" w:hAnsi="Arial" w:cs="Arial"/>
          <w:sz w:val="20"/>
          <w:szCs w:val="20"/>
        </w:rPr>
        <w:t>LeBlond</w:t>
      </w:r>
      <w:proofErr w:type="spellEnd"/>
      <w:r w:rsidRPr="00121397">
        <w:rPr>
          <w:rFonts w:ascii="Arial" w:hAnsi="Arial" w:cs="Arial"/>
          <w:sz w:val="20"/>
          <w:szCs w:val="20"/>
        </w:rPr>
        <w:t xml:space="preserve">– ALAC Liaison </w:t>
      </w:r>
      <w:r w:rsidRPr="00121397">
        <w:rPr>
          <w:rFonts w:ascii="Arial" w:hAnsi="Arial" w:cs="Arial"/>
          <w:sz w:val="20"/>
          <w:szCs w:val="20"/>
        </w:rPr>
        <w:br/>
        <w:t xml:space="preserve">Patrick Myles - </w:t>
      </w:r>
      <w:proofErr w:type="spellStart"/>
      <w:r w:rsidRPr="00121397">
        <w:rPr>
          <w:rFonts w:ascii="Arial" w:hAnsi="Arial" w:cs="Arial"/>
          <w:sz w:val="20"/>
          <w:szCs w:val="20"/>
        </w:rPr>
        <w:t>ccNSO</w:t>
      </w:r>
      <w:proofErr w:type="spellEnd"/>
      <w:r w:rsidRPr="00121397">
        <w:rPr>
          <w:rFonts w:ascii="Arial" w:hAnsi="Arial" w:cs="Arial"/>
          <w:sz w:val="20"/>
          <w:szCs w:val="20"/>
        </w:rPr>
        <w:t xml:space="preserve"> Observer  </w:t>
      </w:r>
      <w:r w:rsidRPr="00121397">
        <w:rPr>
          <w:rFonts w:ascii="Arial" w:hAnsi="Arial" w:cs="Arial"/>
          <w:sz w:val="20"/>
          <w:szCs w:val="20"/>
        </w:rPr>
        <w:br/>
        <w:t xml:space="preserve">Mason Cole – GNSO liaison to the GAC </w:t>
      </w:r>
      <w:r w:rsidRPr="00121397">
        <w:rPr>
          <w:rFonts w:ascii="Arial" w:hAnsi="Arial" w:cs="Arial"/>
          <w:sz w:val="20"/>
          <w:szCs w:val="20"/>
        </w:rPr>
        <w:br/>
      </w:r>
      <w:r w:rsidRPr="00121397">
        <w:rPr>
          <w:rFonts w:ascii="Arial" w:hAnsi="Arial" w:cs="Arial"/>
          <w:bCs/>
          <w:sz w:val="20"/>
          <w:szCs w:val="20"/>
        </w:rPr>
        <w:br/>
      </w:r>
    </w:p>
    <w:p w:rsidR="00336FF0" w:rsidRPr="00121397" w:rsidRDefault="002C4DBD" w:rsidP="00336FF0">
      <w:pPr>
        <w:pStyle w:val="PlainText"/>
        <w:rPr>
          <w:rFonts w:ascii="Arial" w:hAnsi="Arial" w:cs="Arial"/>
          <w:sz w:val="20"/>
          <w:szCs w:val="20"/>
          <w:lang w:val="en-US"/>
        </w:rPr>
      </w:pPr>
      <w:hyperlink r:id="rId7" w:history="1">
        <w:r w:rsidR="00D96A67" w:rsidRPr="00121397">
          <w:rPr>
            <w:rStyle w:val="Hyperlink"/>
            <w:rFonts w:ascii="Arial" w:hAnsi="Arial" w:cs="Arial"/>
            <w:sz w:val="20"/>
            <w:szCs w:val="20"/>
            <w:lang w:val="en-US"/>
          </w:rPr>
          <w:t>https://icann572016.sched.org/event/8cyy/gnso-council-public-meeting</w:t>
        </w:r>
      </w:hyperlink>
      <w:r w:rsidR="00336FF0" w:rsidRPr="00121397">
        <w:rPr>
          <w:rFonts w:ascii="Arial" w:hAnsi="Arial" w:cs="Arial"/>
          <w:sz w:val="20"/>
          <w:szCs w:val="20"/>
          <w:lang w:val="en-US"/>
        </w:rPr>
        <w:br/>
      </w:r>
      <w:hyperlink r:id="rId8" w:history="1">
        <w:r w:rsidR="00336FF0" w:rsidRPr="00121397">
          <w:rPr>
            <w:rStyle w:val="Hyperlink"/>
            <w:rFonts w:ascii="Arial" w:hAnsi="Arial" w:cs="Arial"/>
            <w:sz w:val="20"/>
            <w:szCs w:val="20"/>
            <w:lang w:val="en-US"/>
          </w:rPr>
          <w:t>Transcript</w:t>
        </w:r>
        <w:r w:rsidR="00336FF0" w:rsidRPr="00121397">
          <w:rPr>
            <w:rStyle w:val="Hyperlink"/>
            <w:rFonts w:ascii="Arial" w:hAnsi="Arial" w:cs="Arial"/>
            <w:b/>
            <w:bCs/>
            <w:sz w:val="20"/>
            <w:szCs w:val="20"/>
            <w:lang w:val="en-GB"/>
          </w:rPr>
          <w:t> </w:t>
        </w:r>
      </w:hyperlink>
    </w:p>
    <w:p w:rsidR="00336FF0" w:rsidRPr="00121397" w:rsidRDefault="00336FF0" w:rsidP="00336FF0">
      <w:pPr>
        <w:pStyle w:val="PlainText"/>
        <w:rPr>
          <w:rFonts w:ascii="Arial" w:hAnsi="Arial" w:cs="Arial"/>
          <w:sz w:val="20"/>
          <w:szCs w:val="20"/>
          <w:lang w:val="en-US"/>
        </w:rPr>
      </w:pPr>
    </w:p>
    <w:p w:rsidR="00336FF0" w:rsidRPr="00121397" w:rsidRDefault="00336FF0" w:rsidP="00336FF0">
      <w:pPr>
        <w:rPr>
          <w:rFonts w:ascii="Arial" w:hAnsi="Arial" w:cs="Arial"/>
          <w:b/>
          <w:bCs/>
          <w:sz w:val="20"/>
          <w:szCs w:val="20"/>
        </w:rPr>
      </w:pPr>
      <w:r w:rsidRPr="00121397">
        <w:rPr>
          <w:rFonts w:ascii="Arial" w:hAnsi="Arial" w:cs="Arial"/>
          <w:b/>
          <w:bCs/>
          <w:sz w:val="20"/>
          <w:szCs w:val="20"/>
        </w:rPr>
        <w:t xml:space="preserve">Item 1. Administrative Matters </w:t>
      </w:r>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sz w:val="20"/>
          <w:szCs w:val="20"/>
        </w:rPr>
      </w:pPr>
      <w:r w:rsidRPr="00121397">
        <w:rPr>
          <w:rFonts w:ascii="Arial" w:hAnsi="Arial" w:cs="Arial"/>
          <w:sz w:val="20"/>
          <w:szCs w:val="20"/>
        </w:rPr>
        <w:t>1.1 - Roll Call</w:t>
      </w:r>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sz w:val="20"/>
          <w:szCs w:val="20"/>
        </w:rPr>
      </w:pPr>
      <w:r w:rsidRPr="00121397">
        <w:rPr>
          <w:rFonts w:ascii="Arial" w:hAnsi="Arial" w:cs="Arial"/>
          <w:sz w:val="20"/>
          <w:szCs w:val="20"/>
        </w:rPr>
        <w:t>1.2 - Updates to Statements of Interest</w:t>
      </w:r>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sz w:val="20"/>
          <w:szCs w:val="20"/>
        </w:rPr>
      </w:pPr>
      <w:r w:rsidRPr="00121397">
        <w:rPr>
          <w:rFonts w:ascii="Arial" w:hAnsi="Arial" w:cs="Arial"/>
          <w:sz w:val="20"/>
          <w:szCs w:val="20"/>
        </w:rPr>
        <w:t>1.3 - Review / Amend</w:t>
      </w:r>
      <w:hyperlink r:id="rId9" w:history="1">
        <w:r w:rsidRPr="00121397">
          <w:rPr>
            <w:rStyle w:val="Hyperlink"/>
            <w:rFonts w:ascii="Arial" w:hAnsi="Arial" w:cs="Arial"/>
            <w:sz w:val="20"/>
            <w:szCs w:val="20"/>
          </w:rPr>
          <w:t xml:space="preserve"> Agenda</w:t>
        </w:r>
      </w:hyperlink>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sz w:val="20"/>
          <w:szCs w:val="20"/>
        </w:rPr>
      </w:pPr>
      <w:r w:rsidRPr="00121397">
        <w:rPr>
          <w:rFonts w:ascii="Arial" w:hAnsi="Arial" w:cs="Arial"/>
          <w:sz w:val="20"/>
          <w:szCs w:val="20"/>
        </w:rPr>
        <w:t>1.4 - Note the status of minutes for the previous Council meetings per the GNSO Operating Procedures:</w:t>
      </w:r>
    </w:p>
    <w:p w:rsidR="00336FF0" w:rsidRPr="00121397" w:rsidRDefault="00336FF0" w:rsidP="00336FF0">
      <w:pPr>
        <w:rPr>
          <w:rFonts w:ascii="Arial" w:hAnsi="Arial" w:cs="Arial"/>
          <w:sz w:val="20"/>
          <w:szCs w:val="20"/>
        </w:rPr>
      </w:pPr>
    </w:p>
    <w:p w:rsidR="00336FF0" w:rsidRPr="00121397" w:rsidRDefault="002C4DBD" w:rsidP="00336FF0">
      <w:pPr>
        <w:rPr>
          <w:rFonts w:ascii="Arial" w:hAnsi="Arial" w:cs="Arial"/>
          <w:sz w:val="20"/>
          <w:szCs w:val="20"/>
        </w:rPr>
      </w:pPr>
      <w:hyperlink r:id="rId10" w:history="1">
        <w:r w:rsidR="00336FF0" w:rsidRPr="00121397">
          <w:rPr>
            <w:rStyle w:val="Hyperlink"/>
            <w:rFonts w:ascii="Arial" w:hAnsi="Arial" w:cs="Arial"/>
            <w:sz w:val="20"/>
            <w:szCs w:val="20"/>
          </w:rPr>
          <w:t>Minutes</w:t>
        </w:r>
      </w:hyperlink>
      <w:r w:rsidR="00336FF0" w:rsidRPr="00121397">
        <w:rPr>
          <w:rFonts w:ascii="Arial" w:hAnsi="Arial" w:cs="Arial"/>
          <w:sz w:val="20"/>
          <w:szCs w:val="20"/>
        </w:rPr>
        <w:t xml:space="preserve"> of the meeting of the GNSO Council on 13 October 2016 and posted on 4 November 2016.</w:t>
      </w:r>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b/>
          <w:bCs/>
          <w:sz w:val="20"/>
          <w:szCs w:val="20"/>
          <w:lang w:val="en-GB"/>
        </w:rPr>
      </w:pPr>
      <w:r w:rsidRPr="00121397">
        <w:rPr>
          <w:rFonts w:ascii="Arial" w:hAnsi="Arial" w:cs="Arial"/>
          <w:b/>
          <w:bCs/>
          <w:sz w:val="20"/>
          <w:szCs w:val="20"/>
        </w:rPr>
        <w:t xml:space="preserve">Item 2. Opening Remarks / Review of Projects &amp; Action List </w:t>
      </w:r>
      <w:r w:rsidR="00905BD1" w:rsidRPr="00121397">
        <w:rPr>
          <w:rFonts w:ascii="Arial" w:hAnsi="Arial" w:cs="Arial"/>
          <w:b/>
          <w:bCs/>
          <w:sz w:val="20"/>
          <w:szCs w:val="20"/>
        </w:rPr>
        <w:br/>
      </w:r>
      <w:r w:rsidRPr="00121397">
        <w:rPr>
          <w:rFonts w:ascii="Arial" w:hAnsi="Arial" w:cs="Arial"/>
          <w:sz w:val="20"/>
          <w:szCs w:val="20"/>
          <w:lang w:val="en-GB"/>
        </w:rPr>
        <w:t xml:space="preserve"> </w:t>
      </w:r>
      <w:hyperlink r:id="rId11" w:history="1">
        <w:r w:rsidRPr="00121397">
          <w:rPr>
            <w:rStyle w:val="Hyperlink"/>
            <w:rFonts w:ascii="Arial" w:hAnsi="Arial" w:cs="Arial"/>
            <w:sz w:val="20"/>
            <w:szCs w:val="20"/>
            <w:lang w:val="en-GB"/>
          </w:rPr>
          <w:t xml:space="preserve">Projects </w:t>
        </w:r>
      </w:hyperlink>
      <w:hyperlink r:id="rId12" w:history="1">
        <w:r w:rsidRPr="00121397">
          <w:rPr>
            <w:rStyle w:val="Hyperlink"/>
            <w:rFonts w:ascii="Arial" w:hAnsi="Arial" w:cs="Arial"/>
            <w:sz w:val="20"/>
            <w:szCs w:val="20"/>
            <w:lang w:val="en-GB"/>
          </w:rPr>
          <w:t>List [gnso.icann.org]</w:t>
        </w:r>
      </w:hyperlink>
      <w:r w:rsidRPr="00121397">
        <w:rPr>
          <w:rFonts w:ascii="Arial" w:hAnsi="Arial" w:cs="Arial"/>
          <w:sz w:val="20"/>
          <w:szCs w:val="20"/>
          <w:lang w:val="en-GB"/>
        </w:rPr>
        <w:t> and </w:t>
      </w:r>
      <w:hyperlink r:id="rId13" w:history="1">
        <w:r w:rsidRPr="00121397">
          <w:rPr>
            <w:rStyle w:val="Hyperlink"/>
            <w:rFonts w:ascii="Arial" w:hAnsi="Arial" w:cs="Arial"/>
            <w:sz w:val="20"/>
            <w:szCs w:val="20"/>
            <w:lang w:val="en-GB"/>
          </w:rPr>
          <w:t>Action List[community.icann.org]</w:t>
        </w:r>
      </w:hyperlink>
      <w:r w:rsidRPr="00121397">
        <w:rPr>
          <w:rFonts w:ascii="Arial" w:hAnsi="Arial" w:cs="Arial"/>
          <w:b/>
          <w:bCs/>
          <w:sz w:val="20"/>
          <w:szCs w:val="20"/>
          <w:lang w:val="en-GB"/>
        </w:rPr>
        <w:t> </w:t>
      </w:r>
    </w:p>
    <w:p w:rsidR="00905BD1" w:rsidRPr="00121397" w:rsidRDefault="00905BD1" w:rsidP="00336FF0">
      <w:pPr>
        <w:rPr>
          <w:rFonts w:ascii="Arial" w:hAnsi="Arial" w:cs="Arial"/>
          <w:b/>
          <w:bCs/>
          <w:sz w:val="20"/>
          <w:szCs w:val="20"/>
          <w:lang w:val="en-GB"/>
        </w:rPr>
      </w:pPr>
    </w:p>
    <w:p w:rsidR="00905BD1" w:rsidRPr="00121397" w:rsidRDefault="00905BD1" w:rsidP="00905BD1">
      <w:pPr>
        <w:pStyle w:val="PlainText"/>
        <w:numPr>
          <w:ilvl w:val="0"/>
          <w:numId w:val="3"/>
        </w:numPr>
        <w:rPr>
          <w:rFonts w:ascii="Arial" w:hAnsi="Arial" w:cs="Arial"/>
          <w:sz w:val="20"/>
          <w:szCs w:val="20"/>
          <w:lang w:val="en-US"/>
        </w:rPr>
      </w:pPr>
      <w:r w:rsidRPr="00121397">
        <w:rPr>
          <w:rFonts w:ascii="Arial" w:hAnsi="Arial" w:cs="Arial"/>
          <w:sz w:val="20"/>
          <w:szCs w:val="20"/>
          <w:lang w:val="en-US"/>
        </w:rPr>
        <w:t xml:space="preserve">IGO, INGO PDP recommendations outstanding </w:t>
      </w:r>
    </w:p>
    <w:p w:rsidR="00905BD1" w:rsidRPr="00121397" w:rsidRDefault="00905BD1" w:rsidP="00905BD1">
      <w:pPr>
        <w:pStyle w:val="PlainText"/>
        <w:numPr>
          <w:ilvl w:val="0"/>
          <w:numId w:val="3"/>
        </w:numPr>
        <w:rPr>
          <w:rFonts w:ascii="Arial" w:hAnsi="Arial" w:cs="Arial"/>
          <w:sz w:val="20"/>
          <w:szCs w:val="20"/>
          <w:lang w:val="en-US"/>
        </w:rPr>
      </w:pPr>
      <w:r w:rsidRPr="00121397">
        <w:rPr>
          <w:rFonts w:ascii="Arial" w:hAnsi="Arial" w:cs="Arial"/>
          <w:sz w:val="20"/>
          <w:szCs w:val="20"/>
          <w:lang w:val="en-US"/>
        </w:rPr>
        <w:t>Procedure to address WHOIS conflicts with national law - group to meet during Hyderabad meetings</w:t>
      </w:r>
    </w:p>
    <w:p w:rsidR="00905BD1" w:rsidRPr="00121397" w:rsidRDefault="00905BD1" w:rsidP="00336FF0">
      <w:pPr>
        <w:pStyle w:val="PlainText"/>
        <w:numPr>
          <w:ilvl w:val="0"/>
          <w:numId w:val="3"/>
        </w:numPr>
        <w:rPr>
          <w:rFonts w:ascii="Arial" w:hAnsi="Arial" w:cs="Arial"/>
          <w:sz w:val="20"/>
          <w:szCs w:val="20"/>
          <w:lang w:val="en-US"/>
        </w:rPr>
      </w:pPr>
      <w:r w:rsidRPr="00121397">
        <w:rPr>
          <w:rFonts w:ascii="Arial" w:hAnsi="Arial" w:cs="Arial"/>
          <w:sz w:val="20"/>
          <w:szCs w:val="20"/>
          <w:lang w:val="en-US"/>
        </w:rPr>
        <w:lastRenderedPageBreak/>
        <w:t xml:space="preserve">Slate of liaisons to </w:t>
      </w:r>
      <w:r w:rsidR="009B2AD6">
        <w:rPr>
          <w:rFonts w:ascii="Arial" w:hAnsi="Arial" w:cs="Arial"/>
          <w:sz w:val="20"/>
          <w:szCs w:val="20"/>
          <w:lang w:val="en-US"/>
        </w:rPr>
        <w:t xml:space="preserve">volunteer </w:t>
      </w:r>
      <w:r w:rsidRPr="00121397">
        <w:rPr>
          <w:rFonts w:ascii="Arial" w:hAnsi="Arial" w:cs="Arial"/>
          <w:sz w:val="20"/>
          <w:szCs w:val="20"/>
          <w:lang w:val="en-US"/>
        </w:rPr>
        <w:t xml:space="preserve">for implementation review teams- encourage new </w:t>
      </w:r>
      <w:proofErr w:type="spellStart"/>
      <w:r w:rsidRPr="00121397">
        <w:rPr>
          <w:rFonts w:ascii="Arial" w:hAnsi="Arial" w:cs="Arial"/>
          <w:sz w:val="20"/>
          <w:szCs w:val="20"/>
          <w:lang w:val="en-US"/>
        </w:rPr>
        <w:t>Councillors</w:t>
      </w:r>
      <w:proofErr w:type="spellEnd"/>
      <w:r w:rsidRPr="00121397">
        <w:rPr>
          <w:rFonts w:ascii="Arial" w:hAnsi="Arial" w:cs="Arial"/>
          <w:sz w:val="20"/>
          <w:szCs w:val="20"/>
          <w:lang w:val="en-US"/>
        </w:rPr>
        <w:t xml:space="preserve"> to take up roles.</w:t>
      </w:r>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b/>
          <w:bCs/>
          <w:sz w:val="20"/>
          <w:szCs w:val="20"/>
        </w:rPr>
      </w:pPr>
      <w:r w:rsidRPr="00121397">
        <w:rPr>
          <w:rFonts w:ascii="Arial" w:hAnsi="Arial" w:cs="Arial"/>
          <w:b/>
          <w:bCs/>
          <w:sz w:val="20"/>
          <w:szCs w:val="20"/>
        </w:rPr>
        <w:t xml:space="preserve">Item 3. Consent Agenda </w:t>
      </w:r>
    </w:p>
    <w:p w:rsidR="00E24A9D" w:rsidRPr="00121397" w:rsidRDefault="00E24A9D" w:rsidP="00E24A9D">
      <w:pPr>
        <w:spacing w:before="100" w:beforeAutospacing="1" w:after="100" w:afterAutospacing="1"/>
        <w:rPr>
          <w:rFonts w:ascii="Arial" w:eastAsia="Times New Roman" w:hAnsi="Arial" w:cs="Arial"/>
          <w:sz w:val="20"/>
          <w:szCs w:val="20"/>
        </w:rPr>
      </w:pPr>
      <w:r w:rsidRPr="00121397">
        <w:rPr>
          <w:rFonts w:ascii="Arial" w:eastAsia="Times New Roman" w:hAnsi="Arial" w:cs="Arial"/>
          <w:sz w:val="20"/>
          <w:szCs w:val="20"/>
        </w:rPr>
        <w:t xml:space="preserve">Two </w:t>
      </w:r>
      <w:hyperlink r:id="rId14" w:history="1">
        <w:r w:rsidRPr="009B2AD6">
          <w:rPr>
            <w:rStyle w:val="Hyperlink"/>
            <w:rFonts w:ascii="Arial" w:eastAsia="Times New Roman" w:hAnsi="Arial" w:cs="Arial"/>
            <w:sz w:val="20"/>
            <w:szCs w:val="20"/>
          </w:rPr>
          <w:t>motions</w:t>
        </w:r>
      </w:hyperlink>
      <w:r w:rsidRPr="00121397">
        <w:rPr>
          <w:rFonts w:ascii="Arial" w:eastAsia="Times New Roman" w:hAnsi="Arial" w:cs="Arial"/>
          <w:sz w:val="20"/>
          <w:szCs w:val="20"/>
        </w:rPr>
        <w:t xml:space="preserve"> that had been on the regular agenda were moved to the Consent Agenda following Council discussion in Hyderabad. These are:</w:t>
      </w:r>
    </w:p>
    <w:p w:rsidR="00E24A9D" w:rsidRPr="00121397" w:rsidRDefault="00E24A9D" w:rsidP="00E24A9D">
      <w:pPr>
        <w:numPr>
          <w:ilvl w:val="0"/>
          <w:numId w:val="1"/>
        </w:numPr>
        <w:spacing w:before="100" w:beforeAutospacing="1" w:after="240"/>
        <w:contextualSpacing/>
        <w:rPr>
          <w:rFonts w:ascii="Arial" w:eastAsia="Times New Roman" w:hAnsi="Arial" w:cs="Arial"/>
          <w:sz w:val="20"/>
          <w:szCs w:val="20"/>
        </w:rPr>
      </w:pPr>
      <w:r w:rsidRPr="00121397">
        <w:rPr>
          <w:rFonts w:ascii="Arial" w:eastAsia="Times New Roman" w:hAnsi="Arial" w:cs="Arial"/>
          <w:b/>
          <w:bCs/>
          <w:sz w:val="20"/>
          <w:szCs w:val="20"/>
        </w:rPr>
        <w:t>GAC-GNSO Consultation Group on GAC Early Engagement in GNSO Policy Development Processes</w:t>
      </w:r>
    </w:p>
    <w:p w:rsidR="00E24A9D" w:rsidRPr="00121397" w:rsidRDefault="00E24A9D" w:rsidP="00E24A9D">
      <w:pPr>
        <w:numPr>
          <w:ilvl w:val="0"/>
          <w:numId w:val="1"/>
        </w:numPr>
        <w:spacing w:before="100" w:beforeAutospacing="1" w:after="100" w:afterAutospacing="1"/>
        <w:contextualSpacing/>
        <w:rPr>
          <w:rFonts w:ascii="Arial" w:eastAsia="Times New Roman" w:hAnsi="Arial" w:cs="Arial"/>
          <w:b/>
          <w:bCs/>
          <w:sz w:val="20"/>
          <w:szCs w:val="20"/>
        </w:rPr>
      </w:pPr>
      <w:r w:rsidRPr="00121397">
        <w:rPr>
          <w:rFonts w:ascii="Arial" w:eastAsia="Times New Roman" w:hAnsi="Arial" w:cs="Arial"/>
          <w:b/>
          <w:bCs/>
          <w:sz w:val="20"/>
          <w:szCs w:val="20"/>
        </w:rPr>
        <w:t>Appointment of GNSO Liaison to the GAC</w:t>
      </w:r>
      <w:r w:rsidRPr="00121397">
        <w:rPr>
          <w:rFonts w:ascii="Arial" w:eastAsia="Times New Roman" w:hAnsi="Arial" w:cs="Arial"/>
          <w:b/>
          <w:bCs/>
          <w:sz w:val="20"/>
          <w:szCs w:val="20"/>
        </w:rPr>
        <w:br/>
      </w:r>
    </w:p>
    <w:p w:rsidR="00E24A9D" w:rsidRPr="00121397" w:rsidRDefault="002C4DBD" w:rsidP="00E24A9D">
      <w:pPr>
        <w:spacing w:before="100" w:beforeAutospacing="1" w:after="100" w:afterAutospacing="1"/>
        <w:rPr>
          <w:rFonts w:ascii="Arial" w:eastAsia="Times New Roman" w:hAnsi="Arial" w:cs="Arial"/>
          <w:bCs/>
          <w:sz w:val="20"/>
          <w:szCs w:val="20"/>
        </w:rPr>
      </w:pPr>
      <w:hyperlink r:id="rId15" w:history="1">
        <w:r w:rsidR="00E24A9D" w:rsidRPr="00121397">
          <w:rPr>
            <w:rStyle w:val="Hyperlink"/>
            <w:rFonts w:ascii="Arial" w:eastAsia="Times New Roman" w:hAnsi="Arial" w:cs="Arial"/>
            <w:bCs/>
            <w:sz w:val="20"/>
            <w:szCs w:val="20"/>
          </w:rPr>
          <w:t>Voting result</w:t>
        </w:r>
      </w:hyperlink>
      <w:r w:rsidR="00E24A9D" w:rsidRPr="00121397">
        <w:rPr>
          <w:rFonts w:ascii="Arial" w:eastAsia="Times New Roman" w:hAnsi="Arial" w:cs="Arial"/>
          <w:bCs/>
          <w:sz w:val="20"/>
          <w:szCs w:val="20"/>
        </w:rPr>
        <w:t>:</w:t>
      </w:r>
    </w:p>
    <w:p w:rsidR="00E24A9D" w:rsidRPr="00121397" w:rsidRDefault="00E24A9D" w:rsidP="00E24A9D">
      <w:pPr>
        <w:numPr>
          <w:ilvl w:val="0"/>
          <w:numId w:val="2"/>
        </w:numPr>
        <w:spacing w:before="100" w:beforeAutospacing="1" w:after="100" w:afterAutospacing="1"/>
        <w:contextualSpacing/>
        <w:rPr>
          <w:rFonts w:ascii="Arial" w:eastAsia="Times New Roman" w:hAnsi="Arial" w:cs="Arial"/>
          <w:sz w:val="20"/>
          <w:szCs w:val="20"/>
        </w:rPr>
      </w:pPr>
      <w:r w:rsidRPr="00121397">
        <w:rPr>
          <w:rFonts w:ascii="Arial" w:eastAsia="Times New Roman" w:hAnsi="Arial" w:cs="Arial"/>
          <w:bCs/>
          <w:sz w:val="20"/>
          <w:szCs w:val="20"/>
        </w:rPr>
        <w:t xml:space="preserve">Consent agenda passed unanimously (both motions would each have only needed a simple majority vote to pass) – Mr. </w:t>
      </w:r>
      <w:r w:rsidRPr="00121397">
        <w:rPr>
          <w:rFonts w:ascii="Arial" w:hAnsi="Arial" w:cs="Arial"/>
          <w:sz w:val="20"/>
          <w:szCs w:val="20"/>
        </w:rPr>
        <w:t xml:space="preserve">Carlos Raúl Gutiérrez </w:t>
      </w:r>
      <w:r w:rsidRPr="00121397">
        <w:rPr>
          <w:rFonts w:ascii="Arial" w:eastAsia="Times New Roman" w:hAnsi="Arial" w:cs="Arial"/>
          <w:bCs/>
          <w:sz w:val="20"/>
          <w:szCs w:val="20"/>
        </w:rPr>
        <w:t>appointed as new GAC liaison</w:t>
      </w:r>
      <w:r w:rsidRPr="00121397">
        <w:rPr>
          <w:rFonts w:ascii="Arial" w:eastAsia="Times New Roman" w:hAnsi="Arial" w:cs="Arial"/>
          <w:bCs/>
          <w:sz w:val="20"/>
          <w:szCs w:val="20"/>
        </w:rPr>
        <w:br/>
      </w:r>
    </w:p>
    <w:p w:rsidR="00E24A9D" w:rsidRPr="00121397" w:rsidRDefault="00E24A9D" w:rsidP="00E24A9D">
      <w:pPr>
        <w:spacing w:before="100" w:beforeAutospacing="1" w:after="100" w:afterAutospacing="1"/>
        <w:rPr>
          <w:rFonts w:ascii="Arial" w:eastAsia="Times New Roman" w:hAnsi="Arial" w:cs="Arial"/>
          <w:b/>
          <w:sz w:val="20"/>
          <w:szCs w:val="20"/>
        </w:rPr>
      </w:pPr>
      <w:r w:rsidRPr="00121397">
        <w:rPr>
          <w:rFonts w:ascii="Arial" w:eastAsia="Times New Roman" w:hAnsi="Arial" w:cs="Arial"/>
          <w:b/>
          <w:sz w:val="20"/>
          <w:szCs w:val="20"/>
        </w:rPr>
        <w:t>Action items:</w:t>
      </w:r>
    </w:p>
    <w:p w:rsidR="00E24A9D" w:rsidRPr="00121397" w:rsidRDefault="00E24A9D" w:rsidP="00E24A9D">
      <w:pPr>
        <w:numPr>
          <w:ilvl w:val="0"/>
          <w:numId w:val="2"/>
        </w:numPr>
        <w:spacing w:before="100" w:beforeAutospacing="1" w:after="100" w:afterAutospacing="1"/>
        <w:contextualSpacing/>
        <w:rPr>
          <w:rFonts w:ascii="Arial" w:eastAsia="Times New Roman" w:hAnsi="Arial" w:cs="Arial"/>
          <w:sz w:val="20"/>
          <w:szCs w:val="20"/>
        </w:rPr>
      </w:pPr>
      <w:r w:rsidRPr="00121397">
        <w:rPr>
          <w:rFonts w:ascii="Arial" w:eastAsia="Times New Roman" w:hAnsi="Arial" w:cs="Arial"/>
          <w:sz w:val="20"/>
          <w:szCs w:val="20"/>
        </w:rPr>
        <w:t>GNSO Council leadership to work with GAC leadership and GAC Secretariat on implementation and next steps</w:t>
      </w:r>
    </w:p>
    <w:p w:rsidR="00E24A9D" w:rsidRPr="00121397" w:rsidRDefault="00E24A9D" w:rsidP="00E24A9D">
      <w:pPr>
        <w:numPr>
          <w:ilvl w:val="0"/>
          <w:numId w:val="2"/>
        </w:numPr>
        <w:spacing w:before="100" w:beforeAutospacing="1" w:after="100" w:afterAutospacing="1"/>
        <w:contextualSpacing/>
        <w:rPr>
          <w:rFonts w:ascii="Arial" w:eastAsia="Times New Roman" w:hAnsi="Arial" w:cs="Arial"/>
          <w:sz w:val="20"/>
          <w:szCs w:val="20"/>
        </w:rPr>
      </w:pPr>
      <w:r w:rsidRPr="00121397">
        <w:rPr>
          <w:rFonts w:ascii="Arial" w:eastAsia="Times New Roman" w:hAnsi="Arial" w:cs="Arial"/>
          <w:sz w:val="20"/>
          <w:szCs w:val="20"/>
        </w:rPr>
        <w:t>GNSO Council to review the role and make the appointment annually</w:t>
      </w:r>
    </w:p>
    <w:p w:rsidR="00336FF0" w:rsidRPr="00121397" w:rsidRDefault="00336FF0" w:rsidP="00336FF0">
      <w:pPr>
        <w:rPr>
          <w:rFonts w:ascii="Arial" w:hAnsi="Arial" w:cs="Arial"/>
          <w:sz w:val="20"/>
          <w:szCs w:val="20"/>
        </w:rPr>
      </w:pPr>
    </w:p>
    <w:p w:rsidR="00093918" w:rsidRPr="00121397" w:rsidRDefault="00336FF0" w:rsidP="00093918">
      <w:pPr>
        <w:spacing w:before="100" w:beforeAutospacing="1" w:after="100" w:afterAutospacing="1"/>
        <w:rPr>
          <w:rFonts w:ascii="Arial" w:eastAsia="Times New Roman" w:hAnsi="Arial" w:cs="Arial"/>
          <w:sz w:val="20"/>
          <w:szCs w:val="20"/>
        </w:rPr>
      </w:pPr>
      <w:r w:rsidRPr="00121397">
        <w:rPr>
          <w:rFonts w:ascii="Arial" w:hAnsi="Arial" w:cs="Arial"/>
          <w:b/>
          <w:bCs/>
          <w:sz w:val="20"/>
          <w:szCs w:val="20"/>
        </w:rPr>
        <w:t xml:space="preserve">Item 4. COUNCIL VOTE – Adoption of Consensus Recommendations from the GNSO Bylaws Drafting Team </w:t>
      </w:r>
      <w:r w:rsidR="00093918" w:rsidRPr="00121397">
        <w:rPr>
          <w:rFonts w:ascii="Arial" w:hAnsi="Arial" w:cs="Arial"/>
          <w:b/>
          <w:bCs/>
          <w:sz w:val="20"/>
          <w:szCs w:val="20"/>
        </w:rPr>
        <w:br/>
      </w:r>
      <w:r w:rsidR="00093918" w:rsidRPr="00121397">
        <w:rPr>
          <w:rFonts w:ascii="Arial" w:hAnsi="Arial" w:cs="Arial"/>
          <w:b/>
          <w:bCs/>
          <w:sz w:val="20"/>
          <w:szCs w:val="20"/>
        </w:rPr>
        <w:br/>
        <w:t xml:space="preserve">Heather Forrest </w:t>
      </w:r>
      <w:r w:rsidR="00093918" w:rsidRPr="00121397">
        <w:rPr>
          <w:rFonts w:ascii="Arial" w:hAnsi="Arial" w:cs="Arial"/>
          <w:bCs/>
          <w:sz w:val="20"/>
          <w:szCs w:val="20"/>
        </w:rPr>
        <w:t>noted</w:t>
      </w:r>
      <w:r w:rsidR="00093918" w:rsidRPr="00121397">
        <w:rPr>
          <w:rFonts w:ascii="Arial" w:hAnsi="Arial" w:cs="Arial"/>
          <w:b/>
          <w:bCs/>
          <w:sz w:val="20"/>
          <w:szCs w:val="20"/>
        </w:rPr>
        <w:t xml:space="preserve"> </w:t>
      </w:r>
      <w:r w:rsidR="00F972EB" w:rsidRPr="00121397">
        <w:rPr>
          <w:rFonts w:ascii="Arial" w:hAnsi="Arial" w:cs="Arial"/>
          <w:sz w:val="20"/>
          <w:szCs w:val="20"/>
        </w:rPr>
        <w:t>the importance of the spirit in w</w:t>
      </w:r>
      <w:r w:rsidR="009B2AD6">
        <w:rPr>
          <w:rFonts w:ascii="Arial" w:hAnsi="Arial" w:cs="Arial"/>
          <w:sz w:val="20"/>
          <w:szCs w:val="20"/>
        </w:rPr>
        <w:t xml:space="preserve">hich the amendments were made </w:t>
      </w:r>
      <w:r w:rsidR="00F972EB" w:rsidRPr="00121397">
        <w:rPr>
          <w:rFonts w:ascii="Arial" w:hAnsi="Arial" w:cs="Arial"/>
          <w:sz w:val="20"/>
          <w:szCs w:val="20"/>
        </w:rPr>
        <w:t xml:space="preserve">since it indicates a tremendous amount of good will and willingness to work on a path forward towards achieving motion language that could be agreed upon by all.  </w:t>
      </w:r>
      <w:r w:rsidR="00093918" w:rsidRPr="00121397">
        <w:rPr>
          <w:rFonts w:ascii="Arial" w:hAnsi="Arial" w:cs="Arial"/>
          <w:b/>
          <w:bCs/>
          <w:sz w:val="20"/>
          <w:szCs w:val="20"/>
        </w:rPr>
        <w:br/>
      </w:r>
      <w:r w:rsidR="00093918" w:rsidRPr="00121397">
        <w:rPr>
          <w:rFonts w:ascii="Arial" w:eastAsia="Times New Roman" w:hAnsi="Arial" w:cs="Arial"/>
          <w:b/>
          <w:bCs/>
          <w:sz w:val="20"/>
          <w:szCs w:val="20"/>
        </w:rPr>
        <w:br/>
        <w:t>Edward Morris</w:t>
      </w:r>
      <w:r w:rsidR="00093918" w:rsidRPr="00121397">
        <w:rPr>
          <w:rFonts w:ascii="Arial" w:eastAsia="Times New Roman" w:hAnsi="Arial" w:cs="Arial"/>
          <w:bCs/>
          <w:sz w:val="20"/>
          <w:szCs w:val="20"/>
        </w:rPr>
        <w:t xml:space="preserve"> </w:t>
      </w:r>
      <w:r w:rsidR="009B2AD6">
        <w:rPr>
          <w:rFonts w:ascii="Arial" w:eastAsia="Times New Roman" w:hAnsi="Arial" w:cs="Arial"/>
          <w:bCs/>
          <w:sz w:val="20"/>
          <w:szCs w:val="20"/>
        </w:rPr>
        <w:t xml:space="preserve">a </w:t>
      </w:r>
      <w:r w:rsidR="00093918" w:rsidRPr="00121397">
        <w:rPr>
          <w:rFonts w:ascii="Arial" w:eastAsia="Times New Roman" w:hAnsi="Arial" w:cs="Arial"/>
          <w:bCs/>
          <w:sz w:val="20"/>
          <w:szCs w:val="20"/>
        </w:rPr>
        <w:t>N</w:t>
      </w:r>
      <w:r w:rsidR="009B2AD6">
        <w:rPr>
          <w:rFonts w:ascii="Arial" w:eastAsia="Times New Roman" w:hAnsi="Arial" w:cs="Arial"/>
          <w:bCs/>
          <w:sz w:val="20"/>
          <w:szCs w:val="20"/>
        </w:rPr>
        <w:t>on-</w:t>
      </w:r>
      <w:r w:rsidR="00093918" w:rsidRPr="00121397">
        <w:rPr>
          <w:rFonts w:ascii="Arial" w:eastAsia="Times New Roman" w:hAnsi="Arial" w:cs="Arial"/>
          <w:bCs/>
          <w:sz w:val="20"/>
          <w:szCs w:val="20"/>
        </w:rPr>
        <w:t>C</w:t>
      </w:r>
      <w:r w:rsidR="009B2AD6">
        <w:rPr>
          <w:rFonts w:ascii="Arial" w:eastAsia="Times New Roman" w:hAnsi="Arial" w:cs="Arial"/>
          <w:bCs/>
          <w:sz w:val="20"/>
          <w:szCs w:val="20"/>
        </w:rPr>
        <w:t xml:space="preserve">ommercial </w:t>
      </w:r>
      <w:r w:rsidR="00093918" w:rsidRPr="00121397">
        <w:rPr>
          <w:rFonts w:ascii="Arial" w:eastAsia="Times New Roman" w:hAnsi="Arial" w:cs="Arial"/>
          <w:bCs/>
          <w:sz w:val="20"/>
          <w:szCs w:val="20"/>
        </w:rPr>
        <w:t>S</w:t>
      </w:r>
      <w:r w:rsidR="009B2AD6">
        <w:rPr>
          <w:rFonts w:ascii="Arial" w:eastAsia="Times New Roman" w:hAnsi="Arial" w:cs="Arial"/>
          <w:bCs/>
          <w:sz w:val="20"/>
          <w:szCs w:val="20"/>
        </w:rPr>
        <w:t xml:space="preserve">takeholder </w:t>
      </w:r>
      <w:r w:rsidR="00093918" w:rsidRPr="00121397">
        <w:rPr>
          <w:rFonts w:ascii="Arial" w:eastAsia="Times New Roman" w:hAnsi="Arial" w:cs="Arial"/>
          <w:bCs/>
          <w:sz w:val="20"/>
          <w:szCs w:val="20"/>
        </w:rPr>
        <w:t>G</w:t>
      </w:r>
      <w:r w:rsidR="009B2AD6">
        <w:rPr>
          <w:rFonts w:ascii="Arial" w:eastAsia="Times New Roman" w:hAnsi="Arial" w:cs="Arial"/>
          <w:bCs/>
          <w:sz w:val="20"/>
          <w:szCs w:val="20"/>
        </w:rPr>
        <w:t>roup (</w:t>
      </w:r>
      <w:proofErr w:type="gramStart"/>
      <w:r w:rsidR="009B2AD6">
        <w:rPr>
          <w:rFonts w:ascii="Arial" w:eastAsia="Times New Roman" w:hAnsi="Arial" w:cs="Arial"/>
          <w:bCs/>
          <w:sz w:val="20"/>
          <w:szCs w:val="20"/>
        </w:rPr>
        <w:t xml:space="preserve">NCSG) </w:t>
      </w:r>
      <w:r w:rsidR="00093918" w:rsidRPr="00121397">
        <w:rPr>
          <w:rFonts w:ascii="Arial" w:eastAsia="Times New Roman" w:hAnsi="Arial" w:cs="Arial"/>
          <w:bCs/>
          <w:sz w:val="20"/>
          <w:szCs w:val="20"/>
        </w:rPr>
        <w:t xml:space="preserve"> </w:t>
      </w:r>
      <w:proofErr w:type="spellStart"/>
      <w:r w:rsidR="00093918" w:rsidRPr="00121397">
        <w:rPr>
          <w:rFonts w:ascii="Arial" w:eastAsia="Times New Roman" w:hAnsi="Arial" w:cs="Arial"/>
          <w:bCs/>
          <w:sz w:val="20"/>
          <w:szCs w:val="20"/>
        </w:rPr>
        <w:t>Councillor</w:t>
      </w:r>
      <w:proofErr w:type="spellEnd"/>
      <w:proofErr w:type="gramEnd"/>
      <w:r w:rsidR="009B2AD6">
        <w:rPr>
          <w:rFonts w:ascii="Arial" w:eastAsia="Times New Roman" w:hAnsi="Arial" w:cs="Arial"/>
          <w:bCs/>
          <w:sz w:val="20"/>
          <w:szCs w:val="20"/>
        </w:rPr>
        <w:t>,</w:t>
      </w:r>
      <w:r w:rsidR="00093918" w:rsidRPr="00121397">
        <w:rPr>
          <w:rFonts w:ascii="Arial" w:eastAsia="Times New Roman" w:hAnsi="Arial" w:cs="Arial"/>
          <w:bCs/>
          <w:sz w:val="20"/>
          <w:szCs w:val="20"/>
        </w:rPr>
        <w:t xml:space="preserve"> requested deferral of the motion.</w:t>
      </w:r>
    </w:p>
    <w:p w:rsidR="00093918" w:rsidRPr="00121397" w:rsidRDefault="002C4DBD" w:rsidP="00093918">
      <w:pPr>
        <w:spacing w:before="100" w:beforeAutospacing="1" w:after="240"/>
        <w:rPr>
          <w:rFonts w:ascii="Arial" w:eastAsia="Times New Roman" w:hAnsi="Arial" w:cs="Arial"/>
          <w:sz w:val="20"/>
          <w:szCs w:val="20"/>
        </w:rPr>
      </w:pPr>
      <w:hyperlink r:id="rId16" w:history="1">
        <w:r w:rsidR="00093918" w:rsidRPr="00121397">
          <w:rPr>
            <w:rStyle w:val="Hyperlink"/>
            <w:rFonts w:ascii="Arial" w:eastAsia="Times New Roman" w:hAnsi="Arial" w:cs="Arial"/>
            <w:sz w:val="20"/>
            <w:szCs w:val="20"/>
          </w:rPr>
          <w:t>Voting result:</w:t>
        </w:r>
      </w:hyperlink>
    </w:p>
    <w:p w:rsidR="00093918" w:rsidRPr="00121397" w:rsidRDefault="00093918" w:rsidP="00093918">
      <w:pPr>
        <w:numPr>
          <w:ilvl w:val="0"/>
          <w:numId w:val="2"/>
        </w:numPr>
        <w:spacing w:before="100" w:beforeAutospacing="1" w:after="240"/>
        <w:contextualSpacing/>
        <w:rPr>
          <w:rFonts w:ascii="Arial" w:eastAsia="Times New Roman" w:hAnsi="Arial" w:cs="Arial"/>
          <w:sz w:val="20"/>
          <w:szCs w:val="20"/>
        </w:rPr>
      </w:pPr>
      <w:r w:rsidRPr="00121397">
        <w:rPr>
          <w:rFonts w:ascii="Arial" w:eastAsia="Times New Roman" w:hAnsi="Arial" w:cs="Arial"/>
          <w:sz w:val="20"/>
          <w:szCs w:val="20"/>
        </w:rPr>
        <w:t>None (vote deferred to allow consideration of newly-amended motion, following withdrawal of initial amendment)</w:t>
      </w:r>
      <w:r w:rsidR="00F972EB" w:rsidRPr="00121397">
        <w:rPr>
          <w:rFonts w:ascii="Arial" w:eastAsia="Times New Roman" w:hAnsi="Arial" w:cs="Arial"/>
          <w:sz w:val="20"/>
          <w:szCs w:val="20"/>
        </w:rPr>
        <w:br/>
      </w:r>
    </w:p>
    <w:p w:rsidR="00093918" w:rsidRPr="00121397" w:rsidRDefault="00093918" w:rsidP="00093918">
      <w:pPr>
        <w:spacing w:before="100" w:beforeAutospacing="1" w:after="240"/>
        <w:rPr>
          <w:rFonts w:ascii="Arial" w:eastAsia="Times New Roman" w:hAnsi="Arial" w:cs="Arial"/>
          <w:b/>
          <w:sz w:val="20"/>
          <w:szCs w:val="20"/>
        </w:rPr>
      </w:pPr>
      <w:r w:rsidRPr="00121397">
        <w:rPr>
          <w:rFonts w:ascii="Arial" w:eastAsia="Times New Roman" w:hAnsi="Arial" w:cs="Arial"/>
          <w:b/>
          <w:sz w:val="20"/>
          <w:szCs w:val="20"/>
        </w:rPr>
        <w:t>Action items:</w:t>
      </w:r>
    </w:p>
    <w:p w:rsidR="00093918" w:rsidRPr="00121397" w:rsidRDefault="00093918" w:rsidP="00093918">
      <w:pPr>
        <w:numPr>
          <w:ilvl w:val="0"/>
          <w:numId w:val="2"/>
        </w:numPr>
        <w:spacing w:before="100" w:beforeAutospacing="1" w:after="240"/>
        <w:contextualSpacing/>
        <w:rPr>
          <w:rFonts w:ascii="Arial" w:eastAsia="Times New Roman" w:hAnsi="Arial" w:cs="Arial"/>
          <w:sz w:val="20"/>
          <w:szCs w:val="20"/>
        </w:rPr>
      </w:pPr>
      <w:r w:rsidRPr="00121397">
        <w:rPr>
          <w:rFonts w:ascii="Arial" w:eastAsia="Times New Roman" w:hAnsi="Arial" w:cs="Arial"/>
          <w:sz w:val="20"/>
          <w:szCs w:val="20"/>
        </w:rPr>
        <w:t>Councilors to confer with S</w:t>
      </w:r>
      <w:r w:rsidR="00F972EB" w:rsidRPr="00121397">
        <w:rPr>
          <w:rFonts w:ascii="Arial" w:eastAsia="Times New Roman" w:hAnsi="Arial" w:cs="Arial"/>
          <w:sz w:val="20"/>
          <w:szCs w:val="20"/>
        </w:rPr>
        <w:t xml:space="preserve">takeholder </w:t>
      </w:r>
      <w:r w:rsidRPr="00121397">
        <w:rPr>
          <w:rFonts w:ascii="Arial" w:eastAsia="Times New Roman" w:hAnsi="Arial" w:cs="Arial"/>
          <w:sz w:val="20"/>
          <w:szCs w:val="20"/>
        </w:rPr>
        <w:t>G</w:t>
      </w:r>
      <w:r w:rsidR="00F972EB" w:rsidRPr="00121397">
        <w:rPr>
          <w:rFonts w:ascii="Arial" w:eastAsia="Times New Roman" w:hAnsi="Arial" w:cs="Arial"/>
          <w:sz w:val="20"/>
          <w:szCs w:val="20"/>
        </w:rPr>
        <w:t>roups</w:t>
      </w:r>
      <w:r w:rsidRPr="00121397">
        <w:rPr>
          <w:rFonts w:ascii="Arial" w:eastAsia="Times New Roman" w:hAnsi="Arial" w:cs="Arial"/>
          <w:sz w:val="20"/>
          <w:szCs w:val="20"/>
        </w:rPr>
        <w:t>/C</w:t>
      </w:r>
      <w:r w:rsidR="00F972EB" w:rsidRPr="00121397">
        <w:rPr>
          <w:rFonts w:ascii="Arial" w:eastAsia="Times New Roman" w:hAnsi="Arial" w:cs="Arial"/>
          <w:sz w:val="20"/>
          <w:szCs w:val="20"/>
        </w:rPr>
        <w:t>onstituencie</w:t>
      </w:r>
      <w:r w:rsidRPr="00121397">
        <w:rPr>
          <w:rFonts w:ascii="Arial" w:eastAsia="Times New Roman" w:hAnsi="Arial" w:cs="Arial"/>
          <w:sz w:val="20"/>
          <w:szCs w:val="20"/>
        </w:rPr>
        <w:t>s so that a vote on an acceptable approach can be taken at the 1 December 2016 Council meeting</w:t>
      </w:r>
      <w:r w:rsidRPr="00121397">
        <w:rPr>
          <w:rFonts w:ascii="Arial" w:eastAsia="Times New Roman" w:hAnsi="Arial" w:cs="Arial"/>
          <w:sz w:val="20"/>
          <w:szCs w:val="20"/>
        </w:rPr>
        <w:br/>
      </w:r>
    </w:p>
    <w:p w:rsidR="00336FF0" w:rsidRPr="00121397" w:rsidRDefault="00336FF0" w:rsidP="00336FF0">
      <w:pPr>
        <w:rPr>
          <w:rFonts w:ascii="Arial" w:hAnsi="Arial" w:cs="Arial"/>
          <w:b/>
          <w:bCs/>
          <w:sz w:val="20"/>
          <w:szCs w:val="20"/>
        </w:rPr>
      </w:pPr>
    </w:p>
    <w:p w:rsidR="005B6623" w:rsidRPr="00121397" w:rsidRDefault="00336FF0" w:rsidP="005B6623">
      <w:pPr>
        <w:pStyle w:val="PlainText"/>
        <w:rPr>
          <w:rFonts w:ascii="Arial" w:hAnsi="Arial" w:cs="Arial"/>
          <w:sz w:val="20"/>
          <w:szCs w:val="20"/>
          <w:lang w:val="en-US"/>
        </w:rPr>
      </w:pPr>
      <w:r w:rsidRPr="00121397">
        <w:rPr>
          <w:rFonts w:ascii="Arial" w:hAnsi="Arial" w:cs="Arial"/>
          <w:b/>
          <w:bCs/>
          <w:sz w:val="20"/>
          <w:szCs w:val="20"/>
          <w:lang w:val="en-US"/>
        </w:rPr>
        <w:t xml:space="preserve">Item 5. COUNCIL VOTE – Next Steps for the GNSO as a Chartering Organization for the Cross Community Working Group on Internet Governance </w:t>
      </w:r>
      <w:r w:rsidR="005B6623" w:rsidRPr="00121397">
        <w:rPr>
          <w:rFonts w:ascii="Arial" w:hAnsi="Arial" w:cs="Arial"/>
          <w:b/>
          <w:bCs/>
          <w:sz w:val="20"/>
          <w:szCs w:val="20"/>
          <w:lang w:val="en-US"/>
        </w:rPr>
        <w:br/>
      </w:r>
      <w:r w:rsidR="0018086A" w:rsidRPr="00121397">
        <w:rPr>
          <w:rFonts w:ascii="Arial" w:hAnsi="Arial" w:cs="Arial"/>
          <w:b/>
          <w:bCs/>
          <w:sz w:val="20"/>
          <w:szCs w:val="20"/>
          <w:lang w:val="en-US"/>
        </w:rPr>
        <w:br/>
      </w:r>
      <w:r w:rsidR="0018086A" w:rsidRPr="009B2AD6">
        <w:rPr>
          <w:rFonts w:ascii="Arial" w:hAnsi="Arial" w:cs="Arial"/>
          <w:b/>
          <w:sz w:val="20"/>
          <w:szCs w:val="20"/>
          <w:lang w:val="en-US"/>
        </w:rPr>
        <w:t>Darcy Southwell</w:t>
      </w:r>
      <w:r w:rsidR="005B6623" w:rsidRPr="00121397">
        <w:rPr>
          <w:rFonts w:ascii="Arial" w:hAnsi="Arial" w:cs="Arial"/>
          <w:sz w:val="20"/>
          <w:szCs w:val="20"/>
          <w:lang w:val="en-US"/>
        </w:rPr>
        <w:t>, seconded by</w:t>
      </w:r>
      <w:r w:rsidR="0018086A" w:rsidRPr="00121397">
        <w:rPr>
          <w:rFonts w:ascii="Arial" w:hAnsi="Arial" w:cs="Arial"/>
          <w:sz w:val="20"/>
          <w:szCs w:val="20"/>
          <w:lang w:val="en-US"/>
        </w:rPr>
        <w:t xml:space="preserve"> </w:t>
      </w:r>
      <w:r w:rsidR="0018086A" w:rsidRPr="009B2AD6">
        <w:rPr>
          <w:rFonts w:ascii="Arial" w:hAnsi="Arial" w:cs="Arial"/>
          <w:b/>
          <w:sz w:val="20"/>
          <w:szCs w:val="20"/>
          <w:lang w:val="en-US"/>
        </w:rPr>
        <w:t>Paul McGrady</w:t>
      </w:r>
      <w:r w:rsidR="005B6623" w:rsidRPr="00121397">
        <w:rPr>
          <w:rFonts w:ascii="Arial" w:hAnsi="Arial" w:cs="Arial"/>
          <w:sz w:val="20"/>
          <w:szCs w:val="20"/>
          <w:lang w:val="en-US"/>
        </w:rPr>
        <w:t xml:space="preserve"> and as amended, proposed a motion proposing conditional participation of the GNSO as a chartering organization for the cross-community working group to discuss Internet governance issues affecting ICANN.</w:t>
      </w:r>
      <w:r w:rsidR="005B6623" w:rsidRPr="00121397">
        <w:rPr>
          <w:rFonts w:ascii="Arial" w:hAnsi="Arial" w:cs="Arial"/>
          <w:sz w:val="20"/>
          <w:szCs w:val="20"/>
          <w:lang w:val="en-US"/>
        </w:rPr>
        <w:br/>
      </w:r>
    </w:p>
    <w:p w:rsidR="005B6623" w:rsidRPr="00121397" w:rsidRDefault="005B6623" w:rsidP="005B6623">
      <w:pPr>
        <w:pStyle w:val="NormalWeb"/>
        <w:rPr>
          <w:rFonts w:ascii="Arial" w:hAnsi="Arial" w:cs="Arial"/>
          <w:sz w:val="20"/>
          <w:szCs w:val="20"/>
          <w:lang w:val="en-US"/>
        </w:rPr>
      </w:pPr>
      <w:r w:rsidRPr="00121397">
        <w:rPr>
          <w:rFonts w:ascii="Arial" w:hAnsi="Arial" w:cs="Arial"/>
          <w:sz w:val="20"/>
          <w:szCs w:val="20"/>
          <w:lang w:val="en-US"/>
        </w:rPr>
        <w:t>WHEREAS:</w:t>
      </w:r>
    </w:p>
    <w:p w:rsidR="005B6623" w:rsidRPr="00121397" w:rsidRDefault="005B6623" w:rsidP="005B6623">
      <w:pPr>
        <w:numPr>
          <w:ilvl w:val="0"/>
          <w:numId w:val="4"/>
        </w:numPr>
        <w:spacing w:before="100" w:beforeAutospacing="1" w:after="100" w:afterAutospacing="1"/>
        <w:rPr>
          <w:rFonts w:ascii="Arial" w:hAnsi="Arial" w:cs="Arial"/>
          <w:sz w:val="20"/>
          <w:szCs w:val="20"/>
        </w:rPr>
      </w:pPr>
      <w:r w:rsidRPr="00121397">
        <w:rPr>
          <w:rFonts w:ascii="Arial" w:hAnsi="Arial" w:cs="Arial"/>
          <w:sz w:val="20"/>
          <w:szCs w:val="20"/>
        </w:rPr>
        <w:lastRenderedPageBreak/>
        <w:t>The GNSO Council adopted the charter for a Cross Community Working Group to discuss Internet governance (CWG-IG) issues affecting ICANN and make recommendations to the chartering organization on these issues on 15 October 2014, and as such became a Chartering Organization.</w:t>
      </w:r>
    </w:p>
    <w:p w:rsidR="005B6623" w:rsidRPr="00121397" w:rsidRDefault="005B6623" w:rsidP="005B6623">
      <w:pPr>
        <w:numPr>
          <w:ilvl w:val="0"/>
          <w:numId w:val="4"/>
        </w:numPr>
        <w:spacing w:before="100" w:beforeAutospacing="1" w:after="100" w:afterAutospacing="1"/>
        <w:rPr>
          <w:rFonts w:ascii="Arial" w:hAnsi="Arial" w:cs="Arial"/>
          <w:sz w:val="20"/>
          <w:szCs w:val="20"/>
        </w:rPr>
      </w:pPr>
      <w:r w:rsidRPr="00121397">
        <w:rPr>
          <w:rFonts w:ascii="Arial" w:hAnsi="Arial" w:cs="Arial"/>
          <w:sz w:val="20"/>
          <w:szCs w:val="20"/>
        </w:rPr>
        <w:t>The Charter foresees that "At each ICANN Annual General Meeting, starting 2014, the Charter and deliverables of the WG shall be reviewed by the participating SO's and AC's to determine whether the WG should continue, or, close and be dissolved. Consistent with ICANN community practices, the WG will continue if at least two of the participating SO's or AC's extend the Charter of the WG and notify the other participating SO's and AC's accordingly one month after the annual review date".</w:t>
      </w:r>
    </w:p>
    <w:p w:rsidR="005B6623" w:rsidRPr="00121397" w:rsidRDefault="005B6623" w:rsidP="005B6623">
      <w:pPr>
        <w:numPr>
          <w:ilvl w:val="0"/>
          <w:numId w:val="4"/>
        </w:numPr>
        <w:spacing w:before="100" w:beforeAutospacing="1" w:after="100" w:afterAutospacing="1"/>
        <w:rPr>
          <w:rFonts w:ascii="Arial" w:hAnsi="Arial" w:cs="Arial"/>
          <w:sz w:val="20"/>
          <w:szCs w:val="20"/>
        </w:rPr>
      </w:pPr>
      <w:r w:rsidRPr="00121397">
        <w:rPr>
          <w:rFonts w:ascii="Arial" w:hAnsi="Arial" w:cs="Arial"/>
          <w:sz w:val="20"/>
          <w:szCs w:val="20"/>
        </w:rPr>
        <w:t xml:space="preserve">The CWG-IG provided its first written status update on 23 June 2016 (see </w:t>
      </w:r>
      <w:hyperlink r:id="rId17" w:history="1">
        <w:r w:rsidRPr="00121397">
          <w:rPr>
            <w:rStyle w:val="Hyperlink"/>
            <w:rFonts w:ascii="Arial" w:hAnsi="Arial" w:cs="Arial"/>
            <w:sz w:val="20"/>
            <w:szCs w:val="20"/>
          </w:rPr>
          <w:t>https://gnso.icann.org/en/drafts/ccwg-internet-governance-23jun16-en.pdf</w:t>
        </w:r>
      </w:hyperlink>
      <w:r w:rsidRPr="00121397">
        <w:rPr>
          <w:rFonts w:ascii="Arial" w:hAnsi="Arial" w:cs="Arial"/>
          <w:sz w:val="20"/>
          <w:szCs w:val="20"/>
        </w:rPr>
        <w:t xml:space="preserve"> [gnso.icann.org]).</w:t>
      </w:r>
    </w:p>
    <w:p w:rsidR="005B6623" w:rsidRPr="00121397" w:rsidRDefault="005B6623" w:rsidP="005B6623">
      <w:pPr>
        <w:numPr>
          <w:ilvl w:val="0"/>
          <w:numId w:val="4"/>
        </w:numPr>
        <w:spacing w:before="100" w:beforeAutospacing="1" w:after="100" w:afterAutospacing="1"/>
        <w:rPr>
          <w:rFonts w:ascii="Arial" w:hAnsi="Arial" w:cs="Arial"/>
          <w:sz w:val="20"/>
          <w:szCs w:val="20"/>
        </w:rPr>
      </w:pPr>
      <w:r w:rsidRPr="00121397">
        <w:rPr>
          <w:rFonts w:ascii="Arial" w:hAnsi="Arial" w:cs="Arial"/>
          <w:sz w:val="20"/>
          <w:szCs w:val="20"/>
        </w:rPr>
        <w:t>The GNSO Council recently adopted the "Uniform Framework of Principles and Recommendations for Cross Community Working Groups" (CWG Framework) which details the lifecycle of a CCWG including initiation, formation, operation, decision-making, adoption of Final Report by Chartering Organizations and closure of CCWG, and post-closure of CCWG.</w:t>
      </w:r>
    </w:p>
    <w:p w:rsidR="005B6623" w:rsidRPr="00121397" w:rsidRDefault="005B6623" w:rsidP="005B6623">
      <w:pPr>
        <w:numPr>
          <w:ilvl w:val="0"/>
          <w:numId w:val="4"/>
        </w:numPr>
        <w:spacing w:before="100" w:beforeAutospacing="1" w:after="100" w:afterAutospacing="1"/>
        <w:rPr>
          <w:rFonts w:ascii="Arial" w:hAnsi="Arial" w:cs="Arial"/>
          <w:sz w:val="20"/>
          <w:szCs w:val="20"/>
        </w:rPr>
      </w:pPr>
      <w:r w:rsidRPr="00121397">
        <w:rPr>
          <w:rFonts w:ascii="Arial" w:hAnsi="Arial" w:cs="Arial"/>
          <w:sz w:val="20"/>
          <w:szCs w:val="20"/>
        </w:rPr>
        <w:t>The GNSO Council has observed that the CWG-IG does not follow this lifecycle, nor has it established or adopted an initial work plan and associated schedule as foreseen in its Charter.</w:t>
      </w:r>
    </w:p>
    <w:p w:rsidR="005B6623" w:rsidRPr="00121397" w:rsidRDefault="005B6623" w:rsidP="005B6623">
      <w:pPr>
        <w:numPr>
          <w:ilvl w:val="0"/>
          <w:numId w:val="4"/>
        </w:numPr>
        <w:spacing w:before="100" w:beforeAutospacing="1" w:after="100" w:afterAutospacing="1"/>
        <w:rPr>
          <w:rFonts w:ascii="Arial" w:hAnsi="Arial" w:cs="Arial"/>
          <w:sz w:val="20"/>
          <w:szCs w:val="20"/>
        </w:rPr>
      </w:pPr>
      <w:r w:rsidRPr="00121397">
        <w:rPr>
          <w:rFonts w:ascii="Arial" w:hAnsi="Arial" w:cs="Arial"/>
          <w:sz w:val="20"/>
          <w:szCs w:val="20"/>
        </w:rPr>
        <w:t>The GNSO Council recognizes the importance of a continued dialogue and discussion in relation to the topic of Internet Governance within an ICANN context.</w:t>
      </w:r>
    </w:p>
    <w:p w:rsidR="005B6623" w:rsidRPr="00121397" w:rsidRDefault="005B6623" w:rsidP="005B6623">
      <w:pPr>
        <w:numPr>
          <w:ilvl w:val="0"/>
          <w:numId w:val="4"/>
        </w:numPr>
        <w:spacing w:before="100" w:beforeAutospacing="1" w:after="100" w:afterAutospacing="1"/>
        <w:rPr>
          <w:rFonts w:ascii="Arial" w:hAnsi="Arial" w:cs="Arial"/>
          <w:sz w:val="20"/>
          <w:szCs w:val="20"/>
        </w:rPr>
      </w:pPr>
      <w:r w:rsidRPr="00121397">
        <w:rPr>
          <w:rFonts w:ascii="Arial" w:hAnsi="Arial" w:cs="Arial"/>
          <w:sz w:val="20"/>
          <w:szCs w:val="20"/>
        </w:rPr>
        <w:t xml:space="preserve">The GNSO Council has shared its concerns with the </w:t>
      </w:r>
      <w:proofErr w:type="spellStart"/>
      <w:r w:rsidRPr="00121397">
        <w:rPr>
          <w:rFonts w:ascii="Arial" w:hAnsi="Arial" w:cs="Arial"/>
          <w:sz w:val="20"/>
          <w:szCs w:val="20"/>
        </w:rPr>
        <w:t>ccNSO</w:t>
      </w:r>
      <w:proofErr w:type="spellEnd"/>
      <w:r w:rsidRPr="00121397">
        <w:rPr>
          <w:rFonts w:ascii="Arial" w:hAnsi="Arial" w:cs="Arial"/>
          <w:sz w:val="20"/>
          <w:szCs w:val="20"/>
        </w:rPr>
        <w:t xml:space="preserve"> Council and representatives of other SO/ACs on the subject of this CWG and its future.</w:t>
      </w:r>
    </w:p>
    <w:p w:rsidR="005B6623" w:rsidRPr="00121397" w:rsidRDefault="005B6623" w:rsidP="005B6623">
      <w:pPr>
        <w:pStyle w:val="NormalWeb"/>
        <w:rPr>
          <w:rFonts w:ascii="Arial" w:hAnsi="Arial" w:cs="Arial"/>
          <w:sz w:val="20"/>
          <w:szCs w:val="20"/>
        </w:rPr>
      </w:pPr>
      <w:proofErr w:type="gramStart"/>
      <w:r w:rsidRPr="00121397">
        <w:rPr>
          <w:rFonts w:ascii="Arial" w:hAnsi="Arial" w:cs="Arial"/>
          <w:sz w:val="20"/>
          <w:szCs w:val="20"/>
        </w:rPr>
        <w:t>RESOLVED:</w:t>
      </w:r>
      <w:proofErr w:type="gramEnd"/>
    </w:p>
    <w:p w:rsidR="005B6623" w:rsidRPr="00121397" w:rsidRDefault="005B6623" w:rsidP="005B6623">
      <w:pPr>
        <w:numPr>
          <w:ilvl w:val="0"/>
          <w:numId w:val="5"/>
        </w:numPr>
        <w:spacing w:before="100" w:beforeAutospacing="1" w:after="100" w:afterAutospacing="1"/>
        <w:rPr>
          <w:rFonts w:ascii="Arial" w:hAnsi="Arial" w:cs="Arial"/>
          <w:sz w:val="20"/>
          <w:szCs w:val="20"/>
        </w:rPr>
      </w:pPr>
      <w:r w:rsidRPr="00121397">
        <w:rPr>
          <w:rFonts w:ascii="Arial" w:hAnsi="Arial" w:cs="Arial"/>
          <w:sz w:val="20"/>
          <w:szCs w:val="20"/>
        </w:rPr>
        <w:t>The GNSO Council will continue to participate as a Chartering Organization for the CWG-IG. However, this participation is conditioned upon a comprehensive review of the CWG-IG Charter by the CWG-IG, in accordance with the CWG Framework (</w:t>
      </w:r>
      <w:hyperlink r:id="rId18" w:history="1">
        <w:r w:rsidRPr="00121397">
          <w:rPr>
            <w:rStyle w:val="Hyperlink"/>
            <w:rFonts w:ascii="Arial" w:hAnsi="Arial" w:cs="Arial"/>
            <w:sz w:val="20"/>
            <w:szCs w:val="20"/>
          </w:rPr>
          <w:t>http://gnso.icann.org/en/drafts/uniform-framework-principles-recommendations-16sep16-en.pdf</w:t>
        </w:r>
      </w:hyperlink>
      <w:r w:rsidRPr="00121397">
        <w:rPr>
          <w:rFonts w:ascii="Arial" w:hAnsi="Arial" w:cs="Arial"/>
          <w:sz w:val="20"/>
          <w:szCs w:val="20"/>
        </w:rPr>
        <w:t>)[gnso.icann.org]. In particular, the GNSO Council expects future work to be subject to a clear work plan, with regular updates and clear deliverables.</w:t>
      </w:r>
    </w:p>
    <w:p w:rsidR="005B6623" w:rsidRPr="00121397" w:rsidRDefault="005B6623" w:rsidP="005B6623">
      <w:pPr>
        <w:numPr>
          <w:ilvl w:val="0"/>
          <w:numId w:val="5"/>
        </w:numPr>
        <w:spacing w:before="100" w:beforeAutospacing="1" w:after="100" w:afterAutospacing="1"/>
        <w:rPr>
          <w:rFonts w:ascii="Arial" w:hAnsi="Arial" w:cs="Arial"/>
          <w:sz w:val="20"/>
          <w:szCs w:val="20"/>
        </w:rPr>
      </w:pPr>
      <w:r w:rsidRPr="00121397">
        <w:rPr>
          <w:rFonts w:ascii="Arial" w:hAnsi="Arial" w:cs="Arial"/>
          <w:sz w:val="20"/>
          <w:szCs w:val="20"/>
        </w:rPr>
        <w:t>The GNSO Council expects that the CWG-IG will present by ICANN58 a report on its findings, which may include a revised charter or a recommendation to reconstitute the group under a new structure.</w:t>
      </w:r>
    </w:p>
    <w:p w:rsidR="005B6623" w:rsidRPr="00121397" w:rsidRDefault="005B6623" w:rsidP="005B6623">
      <w:pPr>
        <w:numPr>
          <w:ilvl w:val="0"/>
          <w:numId w:val="5"/>
        </w:numPr>
        <w:spacing w:before="100" w:beforeAutospacing="1" w:after="100" w:afterAutospacing="1"/>
        <w:rPr>
          <w:rFonts w:ascii="Arial" w:hAnsi="Arial" w:cs="Arial"/>
          <w:sz w:val="20"/>
          <w:szCs w:val="20"/>
        </w:rPr>
      </w:pPr>
      <w:r w:rsidRPr="00121397">
        <w:rPr>
          <w:rFonts w:ascii="Arial" w:hAnsi="Arial" w:cs="Arial"/>
          <w:sz w:val="20"/>
          <w:szCs w:val="20"/>
        </w:rPr>
        <w:t>Following the submission of the CWG-IG report, the GNSO Council will consider the recommendations and decide whether or not it will continue as a Chartering Organization.</w:t>
      </w:r>
    </w:p>
    <w:p w:rsidR="005B6623" w:rsidRPr="00121397" w:rsidRDefault="005B6623" w:rsidP="005B6623">
      <w:pPr>
        <w:numPr>
          <w:ilvl w:val="0"/>
          <w:numId w:val="5"/>
        </w:numPr>
        <w:spacing w:before="100" w:beforeAutospacing="1" w:after="100" w:afterAutospacing="1"/>
        <w:rPr>
          <w:rFonts w:ascii="Arial" w:hAnsi="Arial" w:cs="Arial"/>
          <w:sz w:val="20"/>
          <w:szCs w:val="20"/>
        </w:rPr>
      </w:pPr>
      <w:r w:rsidRPr="00121397">
        <w:rPr>
          <w:rFonts w:ascii="Arial" w:hAnsi="Arial" w:cs="Arial"/>
          <w:sz w:val="20"/>
          <w:szCs w:val="20"/>
        </w:rPr>
        <w:t>The GNSO Secretariat will communicate this decision to the CWG-IG Chairs as well as the other Chartering Organizations.</w:t>
      </w:r>
    </w:p>
    <w:p w:rsidR="005B6623" w:rsidRPr="00121397" w:rsidRDefault="002C4DBD" w:rsidP="005B6623">
      <w:pPr>
        <w:spacing w:before="100" w:beforeAutospacing="1" w:after="100" w:afterAutospacing="1"/>
        <w:rPr>
          <w:rFonts w:ascii="Arial" w:eastAsia="Times New Roman" w:hAnsi="Arial" w:cs="Arial"/>
          <w:bCs/>
          <w:sz w:val="20"/>
          <w:szCs w:val="20"/>
        </w:rPr>
      </w:pPr>
      <w:hyperlink r:id="rId19" w:history="1">
        <w:r w:rsidR="005B6623" w:rsidRPr="00121397">
          <w:rPr>
            <w:rStyle w:val="Hyperlink"/>
            <w:rFonts w:ascii="Arial" w:hAnsi="Arial" w:cs="Arial"/>
            <w:sz w:val="20"/>
            <w:szCs w:val="20"/>
          </w:rPr>
          <w:t>Voting results</w:t>
        </w:r>
      </w:hyperlink>
    </w:p>
    <w:p w:rsidR="005B6623" w:rsidRPr="00121397" w:rsidRDefault="005B6623" w:rsidP="005B6623">
      <w:pPr>
        <w:numPr>
          <w:ilvl w:val="0"/>
          <w:numId w:val="2"/>
        </w:numPr>
        <w:spacing w:before="100" w:beforeAutospacing="1" w:after="100" w:afterAutospacing="1"/>
        <w:contextualSpacing/>
        <w:rPr>
          <w:rFonts w:ascii="Arial" w:eastAsia="Times New Roman" w:hAnsi="Arial" w:cs="Arial"/>
          <w:bCs/>
          <w:sz w:val="20"/>
          <w:szCs w:val="20"/>
        </w:rPr>
      </w:pPr>
      <w:r w:rsidRPr="00121397">
        <w:rPr>
          <w:rFonts w:ascii="Arial" w:eastAsia="Times New Roman" w:hAnsi="Arial" w:cs="Arial"/>
          <w:bCs/>
          <w:sz w:val="20"/>
          <w:szCs w:val="20"/>
        </w:rPr>
        <w:t>Motion (as amended) passed unanimously.</w:t>
      </w:r>
    </w:p>
    <w:p w:rsidR="005B6623" w:rsidRPr="00121397" w:rsidRDefault="005B6623" w:rsidP="005B6623">
      <w:pPr>
        <w:spacing w:before="100" w:beforeAutospacing="1" w:after="100" w:afterAutospacing="1"/>
        <w:ind w:left="720"/>
        <w:contextualSpacing/>
        <w:rPr>
          <w:rFonts w:ascii="Arial" w:eastAsia="Times New Roman" w:hAnsi="Arial" w:cs="Arial"/>
          <w:b/>
          <w:bCs/>
          <w:sz w:val="20"/>
          <w:szCs w:val="20"/>
        </w:rPr>
      </w:pPr>
    </w:p>
    <w:p w:rsidR="005B6623" w:rsidRPr="00121397" w:rsidRDefault="005B6623" w:rsidP="005B6623">
      <w:pPr>
        <w:spacing w:before="100" w:beforeAutospacing="1" w:after="100" w:afterAutospacing="1"/>
        <w:rPr>
          <w:rFonts w:ascii="Arial" w:eastAsia="Times New Roman" w:hAnsi="Arial" w:cs="Arial"/>
          <w:b/>
          <w:bCs/>
          <w:sz w:val="20"/>
          <w:szCs w:val="20"/>
        </w:rPr>
      </w:pPr>
      <w:r w:rsidRPr="00121397">
        <w:rPr>
          <w:rFonts w:ascii="Arial" w:eastAsia="Times New Roman" w:hAnsi="Arial" w:cs="Arial"/>
          <w:b/>
          <w:bCs/>
          <w:sz w:val="20"/>
          <w:szCs w:val="20"/>
        </w:rPr>
        <w:t>Action items:</w:t>
      </w:r>
    </w:p>
    <w:p w:rsidR="00E843F1" w:rsidRPr="00121397" w:rsidRDefault="005B6623" w:rsidP="005B6623">
      <w:pPr>
        <w:numPr>
          <w:ilvl w:val="0"/>
          <w:numId w:val="2"/>
        </w:numPr>
        <w:spacing w:before="100" w:beforeAutospacing="1" w:after="100" w:afterAutospacing="1"/>
        <w:contextualSpacing/>
        <w:rPr>
          <w:rFonts w:ascii="Arial" w:eastAsia="Times New Roman" w:hAnsi="Arial" w:cs="Arial"/>
          <w:bCs/>
          <w:sz w:val="20"/>
          <w:szCs w:val="20"/>
        </w:rPr>
      </w:pPr>
      <w:r w:rsidRPr="00121397">
        <w:rPr>
          <w:rFonts w:ascii="Arial" w:eastAsia="Times New Roman" w:hAnsi="Arial" w:cs="Arial"/>
          <w:bCs/>
          <w:sz w:val="20"/>
          <w:szCs w:val="20"/>
        </w:rPr>
        <w:t xml:space="preserve">None for Council at the moment; </w:t>
      </w:r>
      <w:r w:rsidRPr="00121397">
        <w:rPr>
          <w:rFonts w:ascii="Arial" w:hAnsi="Arial" w:cs="Arial"/>
          <w:sz w:val="20"/>
          <w:szCs w:val="20"/>
        </w:rPr>
        <w:t xml:space="preserve">Cross Community Working Group </w:t>
      </w:r>
      <w:r w:rsidR="005E3C3A" w:rsidRPr="00121397">
        <w:rPr>
          <w:rFonts w:ascii="Arial" w:hAnsi="Arial" w:cs="Arial"/>
          <w:sz w:val="20"/>
          <w:szCs w:val="20"/>
        </w:rPr>
        <w:t>(</w:t>
      </w:r>
      <w:r w:rsidRPr="00121397">
        <w:rPr>
          <w:rFonts w:ascii="Arial" w:eastAsia="Times New Roman" w:hAnsi="Arial" w:cs="Arial"/>
          <w:bCs/>
          <w:sz w:val="20"/>
          <w:szCs w:val="20"/>
        </w:rPr>
        <w:t>CCWG</w:t>
      </w:r>
      <w:r w:rsidR="005E3C3A" w:rsidRPr="00121397">
        <w:rPr>
          <w:rFonts w:ascii="Arial" w:eastAsia="Times New Roman" w:hAnsi="Arial" w:cs="Arial"/>
          <w:bCs/>
          <w:sz w:val="20"/>
          <w:szCs w:val="20"/>
        </w:rPr>
        <w:t>)</w:t>
      </w:r>
      <w:r w:rsidRPr="00121397">
        <w:rPr>
          <w:rFonts w:ascii="Arial" w:eastAsia="Times New Roman" w:hAnsi="Arial" w:cs="Arial"/>
          <w:bCs/>
          <w:sz w:val="20"/>
          <w:szCs w:val="20"/>
        </w:rPr>
        <w:t xml:space="preserve"> to work on proposal for revised Charter before ICANN58, including possible alternatives to a CCWG</w:t>
      </w:r>
    </w:p>
    <w:p w:rsidR="005B6623" w:rsidRPr="00121397" w:rsidRDefault="00E843F1" w:rsidP="005B6623">
      <w:pPr>
        <w:numPr>
          <w:ilvl w:val="0"/>
          <w:numId w:val="2"/>
        </w:numPr>
        <w:spacing w:before="100" w:beforeAutospacing="1" w:after="100" w:afterAutospacing="1"/>
        <w:contextualSpacing/>
        <w:rPr>
          <w:rFonts w:ascii="Arial" w:eastAsia="Times New Roman" w:hAnsi="Arial" w:cs="Arial"/>
          <w:bCs/>
          <w:sz w:val="20"/>
          <w:szCs w:val="20"/>
        </w:rPr>
      </w:pPr>
      <w:r w:rsidRPr="00121397">
        <w:rPr>
          <w:rFonts w:ascii="Arial" w:hAnsi="Arial" w:cs="Arial"/>
          <w:sz w:val="20"/>
          <w:szCs w:val="20"/>
        </w:rPr>
        <w:t>GNSO Secretariat to communicate the decision to the CWG-IG Chairs as well as the other Chartering Organizations</w:t>
      </w:r>
    </w:p>
    <w:p w:rsidR="0018086A" w:rsidRPr="00121397" w:rsidRDefault="0018086A" w:rsidP="0018086A">
      <w:pPr>
        <w:pStyle w:val="PlainText"/>
        <w:rPr>
          <w:rFonts w:ascii="Arial" w:hAnsi="Arial" w:cs="Arial"/>
          <w:sz w:val="20"/>
          <w:szCs w:val="20"/>
          <w:lang w:val="en-US"/>
        </w:rPr>
      </w:pPr>
    </w:p>
    <w:p w:rsidR="00336FF0" w:rsidRPr="00121397" w:rsidRDefault="00336FF0" w:rsidP="00336FF0">
      <w:pPr>
        <w:jc w:val="center"/>
        <w:rPr>
          <w:rFonts w:ascii="Arial" w:hAnsi="Arial" w:cs="Arial"/>
          <w:sz w:val="20"/>
          <w:szCs w:val="20"/>
        </w:rPr>
      </w:pPr>
    </w:p>
    <w:p w:rsidR="005E3C3A" w:rsidRPr="00121397" w:rsidRDefault="00336FF0" w:rsidP="005E3C3A">
      <w:pPr>
        <w:pStyle w:val="NormalWeb"/>
        <w:rPr>
          <w:rFonts w:ascii="Arial" w:hAnsi="Arial" w:cs="Arial"/>
          <w:sz w:val="20"/>
          <w:szCs w:val="20"/>
          <w:lang w:val="en-US"/>
        </w:rPr>
      </w:pPr>
      <w:r w:rsidRPr="00121397">
        <w:rPr>
          <w:rFonts w:ascii="Arial" w:hAnsi="Arial" w:cs="Arial"/>
          <w:b/>
          <w:bCs/>
          <w:sz w:val="20"/>
          <w:szCs w:val="20"/>
          <w:lang w:val="en-US"/>
        </w:rPr>
        <w:t xml:space="preserve">Item 6: COUNCIL VOTE – Chartering of a New Cross Community Working Group on New </w:t>
      </w:r>
      <w:proofErr w:type="spellStart"/>
      <w:r w:rsidRPr="00121397">
        <w:rPr>
          <w:rFonts w:ascii="Arial" w:hAnsi="Arial" w:cs="Arial"/>
          <w:b/>
          <w:bCs/>
          <w:sz w:val="20"/>
          <w:szCs w:val="20"/>
          <w:lang w:val="en-US"/>
        </w:rPr>
        <w:t>gTLD</w:t>
      </w:r>
      <w:proofErr w:type="spellEnd"/>
      <w:r w:rsidRPr="00121397">
        <w:rPr>
          <w:rFonts w:ascii="Arial" w:hAnsi="Arial" w:cs="Arial"/>
          <w:b/>
          <w:bCs/>
          <w:sz w:val="20"/>
          <w:szCs w:val="20"/>
          <w:lang w:val="en-US"/>
        </w:rPr>
        <w:t xml:space="preserve"> Auction Proceeds </w:t>
      </w:r>
      <w:r w:rsidR="005E3C3A" w:rsidRPr="00121397">
        <w:rPr>
          <w:rFonts w:ascii="Arial" w:hAnsi="Arial" w:cs="Arial"/>
          <w:b/>
          <w:bCs/>
          <w:sz w:val="20"/>
          <w:szCs w:val="20"/>
          <w:lang w:val="en-US"/>
        </w:rPr>
        <w:br/>
      </w:r>
      <w:r w:rsidR="005E3C3A" w:rsidRPr="00121397">
        <w:rPr>
          <w:rFonts w:ascii="Arial" w:hAnsi="Arial" w:cs="Arial"/>
          <w:b/>
          <w:bCs/>
          <w:sz w:val="20"/>
          <w:szCs w:val="20"/>
          <w:lang w:val="en-US"/>
        </w:rPr>
        <w:lastRenderedPageBreak/>
        <w:br/>
      </w:r>
      <w:r w:rsidR="005E3C3A" w:rsidRPr="009B2AD6">
        <w:rPr>
          <w:rFonts w:ascii="Arial" w:hAnsi="Arial" w:cs="Arial"/>
          <w:b/>
          <w:sz w:val="20"/>
          <w:szCs w:val="20"/>
          <w:lang w:val="en-US"/>
        </w:rPr>
        <w:t>James Bladel</w:t>
      </w:r>
      <w:r w:rsidR="005E3C3A" w:rsidRPr="00121397">
        <w:rPr>
          <w:rFonts w:ascii="Arial" w:hAnsi="Arial" w:cs="Arial"/>
          <w:sz w:val="20"/>
          <w:szCs w:val="20"/>
          <w:lang w:val="en-US"/>
        </w:rPr>
        <w:t xml:space="preserve"> seconded by </w:t>
      </w:r>
      <w:r w:rsidR="005E3C3A" w:rsidRPr="009B2AD6">
        <w:rPr>
          <w:rFonts w:ascii="Arial" w:hAnsi="Arial" w:cs="Arial"/>
          <w:b/>
          <w:sz w:val="20"/>
          <w:szCs w:val="20"/>
          <w:lang w:val="en-US"/>
        </w:rPr>
        <w:t xml:space="preserve">Wolf-Ulrich Knoben </w:t>
      </w:r>
      <w:r w:rsidR="005E3C3A" w:rsidRPr="00121397">
        <w:rPr>
          <w:rFonts w:ascii="Arial" w:hAnsi="Arial" w:cs="Arial"/>
          <w:sz w:val="20"/>
          <w:szCs w:val="20"/>
          <w:lang w:val="en-US"/>
        </w:rPr>
        <w:t xml:space="preserve">proposed to Adopt the Charter for a Cross-Community Working Group on new </w:t>
      </w:r>
      <w:proofErr w:type="spellStart"/>
      <w:r w:rsidR="005E3C3A" w:rsidRPr="00121397">
        <w:rPr>
          <w:rFonts w:ascii="Arial" w:hAnsi="Arial" w:cs="Arial"/>
          <w:sz w:val="20"/>
          <w:szCs w:val="20"/>
          <w:lang w:val="en-US"/>
        </w:rPr>
        <w:t>gTLD</w:t>
      </w:r>
      <w:proofErr w:type="spellEnd"/>
      <w:r w:rsidR="005E3C3A" w:rsidRPr="00121397">
        <w:rPr>
          <w:rFonts w:ascii="Arial" w:hAnsi="Arial" w:cs="Arial"/>
          <w:sz w:val="20"/>
          <w:szCs w:val="20"/>
          <w:lang w:val="en-US"/>
        </w:rPr>
        <w:t xml:space="preserve"> Auction Proceeds</w:t>
      </w:r>
      <w:r w:rsidR="005E3C3A" w:rsidRPr="00121397">
        <w:rPr>
          <w:rFonts w:ascii="Arial" w:hAnsi="Arial" w:cs="Arial"/>
          <w:sz w:val="20"/>
          <w:szCs w:val="20"/>
          <w:lang w:val="en-US"/>
        </w:rPr>
        <w:br/>
      </w:r>
    </w:p>
    <w:p w:rsidR="005E3C3A" w:rsidRPr="00121397" w:rsidRDefault="005E3C3A" w:rsidP="005E3C3A">
      <w:pPr>
        <w:pStyle w:val="NormalWeb"/>
        <w:rPr>
          <w:rFonts w:ascii="Arial" w:hAnsi="Arial" w:cs="Arial"/>
          <w:sz w:val="20"/>
          <w:szCs w:val="20"/>
        </w:rPr>
      </w:pPr>
      <w:proofErr w:type="gramStart"/>
      <w:r w:rsidRPr="00121397">
        <w:rPr>
          <w:rFonts w:ascii="Arial" w:hAnsi="Arial" w:cs="Arial"/>
          <w:sz w:val="20"/>
          <w:szCs w:val="20"/>
        </w:rPr>
        <w:t>WHEREAS:</w:t>
      </w:r>
      <w:proofErr w:type="gramEnd"/>
    </w:p>
    <w:p w:rsidR="005E3C3A" w:rsidRPr="00121397" w:rsidRDefault="005E3C3A" w:rsidP="005E3C3A">
      <w:pPr>
        <w:numPr>
          <w:ilvl w:val="0"/>
          <w:numId w:val="6"/>
        </w:numPr>
        <w:spacing w:before="100" w:beforeAutospacing="1" w:after="100" w:afterAutospacing="1"/>
        <w:rPr>
          <w:rFonts w:ascii="Arial" w:hAnsi="Arial" w:cs="Arial"/>
          <w:sz w:val="20"/>
          <w:szCs w:val="20"/>
        </w:rPr>
      </w:pPr>
      <w:r w:rsidRPr="00121397">
        <w:rPr>
          <w:rFonts w:ascii="Arial" w:hAnsi="Arial" w:cs="Arial"/>
          <w:sz w:val="20"/>
          <w:szCs w:val="20"/>
        </w:rPr>
        <w:t xml:space="preserve">Following a number of sessions on the topic of new </w:t>
      </w:r>
      <w:proofErr w:type="spellStart"/>
      <w:r w:rsidRPr="00121397">
        <w:rPr>
          <w:rFonts w:ascii="Arial" w:hAnsi="Arial" w:cs="Arial"/>
          <w:sz w:val="20"/>
          <w:szCs w:val="20"/>
        </w:rPr>
        <w:t>gTLD</w:t>
      </w:r>
      <w:proofErr w:type="spellEnd"/>
      <w:r w:rsidRPr="00121397">
        <w:rPr>
          <w:rFonts w:ascii="Arial" w:hAnsi="Arial" w:cs="Arial"/>
          <w:sz w:val="20"/>
          <w:szCs w:val="20"/>
        </w:rPr>
        <w:t xml:space="preserve"> Auction proceeds during the ICANN53 in Buenos Aires (see </w:t>
      </w:r>
      <w:hyperlink r:id="rId20" w:history="1">
        <w:r w:rsidRPr="00121397">
          <w:rPr>
            <w:rStyle w:val="Hyperlink"/>
            <w:rFonts w:ascii="Arial" w:hAnsi="Arial" w:cs="Arial"/>
            <w:sz w:val="20"/>
            <w:szCs w:val="20"/>
          </w:rPr>
          <w:t>https://buenosaires53.icann.org/en/schedule/mon-soac-high-interest</w:t>
        </w:r>
      </w:hyperlink>
      <w:r w:rsidRPr="00121397">
        <w:rPr>
          <w:rFonts w:ascii="Arial" w:hAnsi="Arial" w:cs="Arial"/>
          <w:sz w:val="20"/>
          <w:szCs w:val="20"/>
        </w:rPr>
        <w:t xml:space="preserve"> [buenosaires53.icann.org] and </w:t>
      </w:r>
      <w:hyperlink r:id="rId21" w:history="1">
        <w:r w:rsidRPr="00121397">
          <w:rPr>
            <w:rStyle w:val="Hyperlink"/>
            <w:rFonts w:ascii="Arial" w:hAnsi="Arial" w:cs="Arial"/>
            <w:sz w:val="20"/>
            <w:szCs w:val="20"/>
          </w:rPr>
          <w:t>https://buenosaires53.icann.org/en/schedule/wed-cwg-new-gtld-auction</w:t>
        </w:r>
      </w:hyperlink>
      <w:r w:rsidRPr="00121397">
        <w:rPr>
          <w:rFonts w:ascii="Arial" w:hAnsi="Arial" w:cs="Arial"/>
          <w:sz w:val="20"/>
          <w:szCs w:val="20"/>
        </w:rPr>
        <w:t xml:space="preserve"> [buenosaires53.icann.org]), a discussion paper was published in September 2015 to solicit further community input on this topic as well as the proposal to proceed with a CCWG on this topic.</w:t>
      </w:r>
    </w:p>
    <w:p w:rsidR="005E3C3A" w:rsidRPr="00121397" w:rsidRDefault="005E3C3A" w:rsidP="005E3C3A">
      <w:pPr>
        <w:numPr>
          <w:ilvl w:val="0"/>
          <w:numId w:val="6"/>
        </w:numPr>
        <w:spacing w:before="100" w:beforeAutospacing="1" w:after="100" w:afterAutospacing="1"/>
        <w:rPr>
          <w:rFonts w:ascii="Arial" w:hAnsi="Arial" w:cs="Arial"/>
          <w:sz w:val="20"/>
          <w:szCs w:val="20"/>
        </w:rPr>
      </w:pPr>
      <w:r w:rsidRPr="00121397">
        <w:rPr>
          <w:rFonts w:ascii="Arial" w:hAnsi="Arial" w:cs="Arial"/>
          <w:sz w:val="20"/>
          <w:szCs w:val="20"/>
        </w:rPr>
        <w:t xml:space="preserve">As the feedback received on the discussion paper confirmed the support for moving forward with a CCWG, James Bladel, GNSO Chair, reached out to all the ICANN Supporting Organizations and Advisory Committees to ask for volunteers to participate in a drafting team to develop a charter for a CCWG on this topic. All ICANN SO/ACs, apart from the </w:t>
      </w:r>
      <w:proofErr w:type="spellStart"/>
      <w:r w:rsidRPr="00121397">
        <w:rPr>
          <w:rFonts w:ascii="Arial" w:hAnsi="Arial" w:cs="Arial"/>
          <w:sz w:val="20"/>
          <w:szCs w:val="20"/>
        </w:rPr>
        <w:t>ccNSO</w:t>
      </w:r>
      <w:proofErr w:type="spellEnd"/>
      <w:r w:rsidRPr="00121397">
        <w:rPr>
          <w:rFonts w:ascii="Arial" w:hAnsi="Arial" w:cs="Arial"/>
          <w:sz w:val="20"/>
          <w:szCs w:val="20"/>
        </w:rPr>
        <w:t>, responded to this request and put forward volunteers to participate in the drafting team.</w:t>
      </w:r>
    </w:p>
    <w:p w:rsidR="005E3C3A" w:rsidRPr="00121397" w:rsidRDefault="005E3C3A" w:rsidP="005E3C3A">
      <w:pPr>
        <w:numPr>
          <w:ilvl w:val="0"/>
          <w:numId w:val="6"/>
        </w:numPr>
        <w:spacing w:before="100" w:beforeAutospacing="1" w:after="100" w:afterAutospacing="1"/>
        <w:rPr>
          <w:rFonts w:ascii="Arial" w:hAnsi="Arial" w:cs="Arial"/>
          <w:sz w:val="20"/>
          <w:szCs w:val="20"/>
        </w:rPr>
      </w:pPr>
      <w:r w:rsidRPr="00121397">
        <w:rPr>
          <w:rFonts w:ascii="Arial" w:hAnsi="Arial" w:cs="Arial"/>
          <w:sz w:val="20"/>
          <w:szCs w:val="20"/>
        </w:rPr>
        <w:t>The GNSO Council appointed Jonathan Robinson to chair the Drafting Team ('DT'), which commenced its deliberations on Tuesday 23 February 2016.</w:t>
      </w:r>
    </w:p>
    <w:p w:rsidR="005E3C3A" w:rsidRPr="00121397" w:rsidRDefault="005E3C3A" w:rsidP="005E3C3A">
      <w:pPr>
        <w:numPr>
          <w:ilvl w:val="0"/>
          <w:numId w:val="6"/>
        </w:numPr>
        <w:spacing w:before="100" w:beforeAutospacing="1" w:after="100" w:afterAutospacing="1"/>
        <w:rPr>
          <w:rFonts w:ascii="Arial" w:hAnsi="Arial" w:cs="Arial"/>
          <w:sz w:val="20"/>
          <w:szCs w:val="20"/>
        </w:rPr>
      </w:pPr>
      <w:r w:rsidRPr="00121397">
        <w:rPr>
          <w:rFonts w:ascii="Arial" w:hAnsi="Arial" w:cs="Arial"/>
          <w:sz w:val="20"/>
          <w:szCs w:val="20"/>
        </w:rPr>
        <w:t>The DT published a draft charter for community discussion in advance of ICANN 56 which was discussed during the cross-community session held at ICANN56. Following ICANN56, the DT reviewed all the input received and updated the proposed charter accordingly. On 13 September, this proposed charter was shared with all ICANN SO/ACs with the request to review it and identify any pertinent issues that would prevent adoption of the charter, if any.</w:t>
      </w:r>
    </w:p>
    <w:p w:rsidR="005E3C3A" w:rsidRPr="00121397" w:rsidRDefault="005E3C3A" w:rsidP="005E3C3A">
      <w:pPr>
        <w:numPr>
          <w:ilvl w:val="0"/>
          <w:numId w:val="6"/>
        </w:numPr>
        <w:spacing w:before="100" w:beforeAutospacing="1" w:after="100" w:afterAutospacing="1"/>
        <w:rPr>
          <w:rFonts w:ascii="Arial" w:hAnsi="Arial" w:cs="Arial"/>
          <w:sz w:val="20"/>
          <w:szCs w:val="20"/>
        </w:rPr>
      </w:pPr>
      <w:r w:rsidRPr="00121397">
        <w:rPr>
          <w:rFonts w:ascii="Arial" w:hAnsi="Arial" w:cs="Arial"/>
          <w:sz w:val="20"/>
          <w:szCs w:val="20"/>
        </w:rPr>
        <w:t xml:space="preserve">Subsequently, a webinar was held on 13 October to allow for some additional time and information to undertake this review (see </w:t>
      </w:r>
      <w:hyperlink r:id="rId22" w:history="1">
        <w:r w:rsidRPr="00121397">
          <w:rPr>
            <w:rStyle w:val="Hyperlink"/>
            <w:rFonts w:ascii="Arial" w:hAnsi="Arial" w:cs="Arial"/>
            <w:sz w:val="20"/>
            <w:szCs w:val="20"/>
          </w:rPr>
          <w:t>https://community.icann.org/x/gh_4Aw</w:t>
        </w:r>
      </w:hyperlink>
      <w:r w:rsidRPr="00121397">
        <w:rPr>
          <w:rFonts w:ascii="Arial" w:hAnsi="Arial" w:cs="Arial"/>
          <w:sz w:val="20"/>
          <w:szCs w:val="20"/>
        </w:rPr>
        <w:t xml:space="preserve"> [community.icann.org]).</w:t>
      </w:r>
    </w:p>
    <w:p w:rsidR="005E3C3A" w:rsidRPr="00121397" w:rsidRDefault="005E3C3A" w:rsidP="005E3C3A">
      <w:pPr>
        <w:numPr>
          <w:ilvl w:val="0"/>
          <w:numId w:val="6"/>
        </w:numPr>
        <w:spacing w:before="100" w:beforeAutospacing="1" w:after="100" w:afterAutospacing="1"/>
        <w:rPr>
          <w:rFonts w:ascii="Arial" w:hAnsi="Arial" w:cs="Arial"/>
          <w:sz w:val="20"/>
          <w:szCs w:val="20"/>
        </w:rPr>
      </w:pPr>
      <w:r w:rsidRPr="00121397">
        <w:rPr>
          <w:rFonts w:ascii="Arial" w:hAnsi="Arial" w:cs="Arial"/>
          <w:sz w:val="20"/>
          <w:szCs w:val="20"/>
        </w:rPr>
        <w:t xml:space="preserve">As no pertinent issues were raised, the DT submitted the proposed CCWG charter (see </w:t>
      </w:r>
      <w:hyperlink r:id="rId23" w:history="1">
        <w:r w:rsidRPr="00121397">
          <w:rPr>
            <w:rStyle w:val="Hyperlink"/>
            <w:rFonts w:ascii="Arial" w:hAnsi="Arial" w:cs="Arial"/>
            <w:sz w:val="20"/>
            <w:szCs w:val="20"/>
          </w:rPr>
          <w:t>https://community.icann.org/x/mRuOAw</w:t>
        </w:r>
      </w:hyperlink>
      <w:r w:rsidRPr="00121397">
        <w:rPr>
          <w:rFonts w:ascii="Arial" w:hAnsi="Arial" w:cs="Arial"/>
          <w:sz w:val="20"/>
          <w:szCs w:val="20"/>
        </w:rPr>
        <w:t xml:space="preserve"> [community.icann.org]) for consideration to all ICANN SO/ACs on 17 October 2016.</w:t>
      </w:r>
    </w:p>
    <w:p w:rsidR="005E3C3A" w:rsidRPr="00121397" w:rsidRDefault="005E3C3A" w:rsidP="005E3C3A">
      <w:pPr>
        <w:pStyle w:val="NormalWeb"/>
        <w:rPr>
          <w:rFonts w:ascii="Arial" w:hAnsi="Arial" w:cs="Arial"/>
          <w:sz w:val="20"/>
          <w:szCs w:val="20"/>
        </w:rPr>
      </w:pPr>
      <w:proofErr w:type="gramStart"/>
      <w:r w:rsidRPr="00121397">
        <w:rPr>
          <w:rFonts w:ascii="Arial" w:hAnsi="Arial" w:cs="Arial"/>
          <w:sz w:val="20"/>
          <w:szCs w:val="20"/>
        </w:rPr>
        <w:t>RESOLVED:</w:t>
      </w:r>
      <w:proofErr w:type="gramEnd"/>
    </w:p>
    <w:p w:rsidR="005E3C3A" w:rsidRPr="00121397" w:rsidRDefault="005E3C3A" w:rsidP="005E3C3A">
      <w:pPr>
        <w:numPr>
          <w:ilvl w:val="0"/>
          <w:numId w:val="7"/>
        </w:numPr>
        <w:spacing w:before="100" w:beforeAutospacing="1" w:after="100" w:afterAutospacing="1"/>
        <w:rPr>
          <w:rFonts w:ascii="Arial" w:hAnsi="Arial" w:cs="Arial"/>
          <w:sz w:val="20"/>
          <w:szCs w:val="20"/>
        </w:rPr>
      </w:pPr>
      <w:r w:rsidRPr="00121397">
        <w:rPr>
          <w:rFonts w:ascii="Arial" w:hAnsi="Arial" w:cs="Arial"/>
          <w:sz w:val="20"/>
          <w:szCs w:val="20"/>
        </w:rPr>
        <w:t>The GNSO Council approves the Charter.</w:t>
      </w:r>
    </w:p>
    <w:p w:rsidR="005E3C3A" w:rsidRPr="00121397" w:rsidRDefault="005E3C3A" w:rsidP="005E3C3A">
      <w:pPr>
        <w:numPr>
          <w:ilvl w:val="0"/>
          <w:numId w:val="7"/>
        </w:numPr>
        <w:spacing w:before="100" w:beforeAutospacing="1" w:after="100" w:afterAutospacing="1"/>
        <w:rPr>
          <w:rFonts w:ascii="Arial" w:hAnsi="Arial" w:cs="Arial"/>
          <w:sz w:val="20"/>
          <w:szCs w:val="20"/>
        </w:rPr>
      </w:pPr>
      <w:r w:rsidRPr="00121397">
        <w:rPr>
          <w:rFonts w:ascii="Arial" w:hAnsi="Arial" w:cs="Arial"/>
          <w:sz w:val="20"/>
          <w:szCs w:val="20"/>
        </w:rPr>
        <w:t>Each GNSO Stakeholder Group will identify one member for the CCWG by 5 December 2016 taking into account the charter requirement that best efforts should be made to ensure that members:</w:t>
      </w:r>
    </w:p>
    <w:p w:rsidR="005E3C3A" w:rsidRPr="00121397" w:rsidRDefault="005E3C3A" w:rsidP="005E3C3A">
      <w:pPr>
        <w:numPr>
          <w:ilvl w:val="1"/>
          <w:numId w:val="7"/>
        </w:numPr>
        <w:spacing w:before="100" w:beforeAutospacing="1" w:after="100" w:afterAutospacing="1"/>
        <w:rPr>
          <w:rFonts w:ascii="Arial" w:hAnsi="Arial" w:cs="Arial"/>
          <w:sz w:val="20"/>
          <w:szCs w:val="20"/>
        </w:rPr>
      </w:pPr>
      <w:r w:rsidRPr="00121397">
        <w:rPr>
          <w:rFonts w:ascii="Arial" w:hAnsi="Arial" w:cs="Arial"/>
          <w:sz w:val="20"/>
          <w:szCs w:val="20"/>
        </w:rPr>
        <w:t>Have sufficient and appropriate motivation (and ideally expertise) to participate in the substance of the work of the CCWG. Appropriate experience could, for example, include experience with allocation and final disbursement of funds;</w:t>
      </w:r>
    </w:p>
    <w:p w:rsidR="005E3C3A" w:rsidRPr="00121397" w:rsidRDefault="005E3C3A" w:rsidP="005E3C3A">
      <w:pPr>
        <w:numPr>
          <w:ilvl w:val="1"/>
          <w:numId w:val="7"/>
        </w:numPr>
        <w:spacing w:before="100" w:beforeAutospacing="1" w:after="100" w:afterAutospacing="1"/>
        <w:rPr>
          <w:rFonts w:ascii="Arial" w:hAnsi="Arial" w:cs="Arial"/>
          <w:sz w:val="20"/>
          <w:szCs w:val="20"/>
        </w:rPr>
      </w:pPr>
      <w:r w:rsidRPr="00121397">
        <w:rPr>
          <w:rFonts w:ascii="Arial" w:hAnsi="Arial" w:cs="Arial"/>
          <w:sz w:val="20"/>
          <w:szCs w:val="20"/>
        </w:rPr>
        <w:t>Commit to actively participate in the activities of the CCWG on an on-going and long-term basis;</w:t>
      </w:r>
    </w:p>
    <w:p w:rsidR="005E3C3A" w:rsidRPr="00121397" w:rsidRDefault="005E3C3A" w:rsidP="005E3C3A">
      <w:pPr>
        <w:numPr>
          <w:ilvl w:val="1"/>
          <w:numId w:val="7"/>
        </w:numPr>
        <w:spacing w:before="100" w:beforeAutospacing="1" w:after="100" w:afterAutospacing="1"/>
        <w:rPr>
          <w:rFonts w:ascii="Arial" w:hAnsi="Arial" w:cs="Arial"/>
          <w:sz w:val="20"/>
          <w:szCs w:val="20"/>
        </w:rPr>
      </w:pPr>
      <w:r w:rsidRPr="00121397">
        <w:rPr>
          <w:rFonts w:ascii="Arial" w:hAnsi="Arial" w:cs="Arial"/>
          <w:sz w:val="20"/>
          <w:szCs w:val="20"/>
        </w:rPr>
        <w:t>Solicit and communicate (where appropriate) the views and concerns of individuals in the organization that appoints them;</w:t>
      </w:r>
    </w:p>
    <w:p w:rsidR="005E3C3A" w:rsidRPr="00121397" w:rsidRDefault="005E3C3A" w:rsidP="005E3C3A">
      <w:pPr>
        <w:numPr>
          <w:ilvl w:val="1"/>
          <w:numId w:val="7"/>
        </w:numPr>
        <w:spacing w:before="100" w:beforeAutospacing="1" w:after="100" w:afterAutospacing="1"/>
        <w:rPr>
          <w:rFonts w:ascii="Arial" w:hAnsi="Arial" w:cs="Arial"/>
          <w:sz w:val="20"/>
          <w:szCs w:val="20"/>
        </w:rPr>
      </w:pPr>
      <w:r w:rsidRPr="00121397">
        <w:rPr>
          <w:rFonts w:ascii="Arial" w:hAnsi="Arial" w:cs="Arial"/>
          <w:sz w:val="20"/>
          <w:szCs w:val="20"/>
        </w:rPr>
        <w:t>Commit to abide to the charter when participating in the CCWG;</w:t>
      </w:r>
    </w:p>
    <w:p w:rsidR="005E3C3A" w:rsidRPr="00121397" w:rsidRDefault="005E3C3A" w:rsidP="005E3C3A">
      <w:pPr>
        <w:numPr>
          <w:ilvl w:val="1"/>
          <w:numId w:val="7"/>
        </w:numPr>
        <w:spacing w:before="100" w:beforeAutospacing="1" w:after="100" w:afterAutospacing="1"/>
        <w:rPr>
          <w:rFonts w:ascii="Arial" w:hAnsi="Arial" w:cs="Arial"/>
          <w:sz w:val="20"/>
          <w:szCs w:val="20"/>
        </w:rPr>
      </w:pPr>
      <w:r w:rsidRPr="00121397">
        <w:rPr>
          <w:rFonts w:ascii="Arial" w:hAnsi="Arial" w:cs="Arial"/>
          <w:sz w:val="20"/>
          <w:szCs w:val="20"/>
        </w:rPr>
        <w:t>Understand the needs of the Internet communities that ICANN serves (standards, domains and numbers);</w:t>
      </w:r>
    </w:p>
    <w:p w:rsidR="005E3C3A" w:rsidRPr="00121397" w:rsidRDefault="005E3C3A" w:rsidP="005E3C3A">
      <w:pPr>
        <w:numPr>
          <w:ilvl w:val="1"/>
          <w:numId w:val="7"/>
        </w:numPr>
        <w:spacing w:before="100" w:beforeAutospacing="1" w:after="100" w:afterAutospacing="1"/>
        <w:rPr>
          <w:rFonts w:ascii="Arial" w:hAnsi="Arial" w:cs="Arial"/>
          <w:sz w:val="20"/>
          <w:szCs w:val="20"/>
        </w:rPr>
      </w:pPr>
      <w:r w:rsidRPr="00121397">
        <w:rPr>
          <w:rFonts w:ascii="Arial" w:hAnsi="Arial" w:cs="Arial"/>
          <w:sz w:val="20"/>
          <w:szCs w:val="20"/>
        </w:rPr>
        <w:t>Understand the broader ecosystem (the Internet Community) in which ICANN operates and the needs of those working on other aspects of the Internet industry, including those not yet connected.</w:t>
      </w:r>
    </w:p>
    <w:p w:rsidR="005E3C3A" w:rsidRPr="00121397" w:rsidRDefault="005E3C3A" w:rsidP="005E3C3A">
      <w:pPr>
        <w:numPr>
          <w:ilvl w:val="0"/>
          <w:numId w:val="7"/>
        </w:numPr>
        <w:spacing w:before="100" w:beforeAutospacing="1" w:after="100" w:afterAutospacing="1"/>
        <w:rPr>
          <w:rFonts w:ascii="Arial" w:hAnsi="Arial" w:cs="Arial"/>
          <w:sz w:val="20"/>
          <w:szCs w:val="20"/>
        </w:rPr>
      </w:pPr>
      <w:r w:rsidRPr="00121397">
        <w:rPr>
          <w:rFonts w:ascii="Arial" w:hAnsi="Arial" w:cs="Arial"/>
          <w:sz w:val="20"/>
          <w:szCs w:val="20"/>
        </w:rPr>
        <w:t>The GNSO Council expects to select a GNSO Co-Chair for the CCWG from the slate of GNSO appointed members to the CCWG during its meeting on 15 December 2016.</w:t>
      </w:r>
    </w:p>
    <w:p w:rsidR="005E3C3A" w:rsidRPr="00121397" w:rsidRDefault="005E3C3A" w:rsidP="005E3C3A">
      <w:pPr>
        <w:numPr>
          <w:ilvl w:val="0"/>
          <w:numId w:val="7"/>
        </w:numPr>
        <w:spacing w:before="100" w:beforeAutospacing="1" w:after="100" w:afterAutospacing="1"/>
        <w:rPr>
          <w:rFonts w:ascii="Arial" w:hAnsi="Arial" w:cs="Arial"/>
          <w:sz w:val="20"/>
          <w:szCs w:val="20"/>
        </w:rPr>
      </w:pPr>
      <w:r w:rsidRPr="00121397">
        <w:rPr>
          <w:rFonts w:ascii="Arial" w:hAnsi="Arial" w:cs="Arial"/>
          <w:sz w:val="20"/>
          <w:szCs w:val="20"/>
        </w:rPr>
        <w:t xml:space="preserve">Furthermore, in addition to a Statement of Interest, all members and participants will be required to provide a declaration on intention to apply for (or in any way support the application for) new </w:t>
      </w:r>
      <w:proofErr w:type="spellStart"/>
      <w:r w:rsidRPr="00121397">
        <w:rPr>
          <w:rFonts w:ascii="Arial" w:hAnsi="Arial" w:cs="Arial"/>
          <w:sz w:val="20"/>
          <w:szCs w:val="20"/>
        </w:rPr>
        <w:t>gTLD</w:t>
      </w:r>
      <w:proofErr w:type="spellEnd"/>
      <w:r w:rsidRPr="00121397">
        <w:rPr>
          <w:rFonts w:ascii="Arial" w:hAnsi="Arial" w:cs="Arial"/>
          <w:sz w:val="20"/>
          <w:szCs w:val="20"/>
        </w:rPr>
        <w:t xml:space="preserve"> Auction Proceeds, either as an individual or through the entity you are representing or </w:t>
      </w:r>
      <w:r w:rsidRPr="00121397">
        <w:rPr>
          <w:rFonts w:ascii="Arial" w:hAnsi="Arial" w:cs="Arial"/>
          <w:sz w:val="20"/>
          <w:szCs w:val="20"/>
        </w:rPr>
        <w:lastRenderedPageBreak/>
        <w:t>employed by or are otherwise funded by or affiliated with or support/endorse. It will be mandatory to report any changes in relation to these intentions throughout the CCWG life-cycle.</w:t>
      </w:r>
    </w:p>
    <w:p w:rsidR="005E3C3A" w:rsidRPr="00121397" w:rsidRDefault="005E3C3A" w:rsidP="005E3C3A">
      <w:pPr>
        <w:numPr>
          <w:ilvl w:val="0"/>
          <w:numId w:val="7"/>
        </w:numPr>
        <w:spacing w:before="100" w:beforeAutospacing="1" w:after="100" w:afterAutospacing="1"/>
        <w:rPr>
          <w:rFonts w:ascii="Arial" w:hAnsi="Arial" w:cs="Arial"/>
          <w:sz w:val="20"/>
          <w:szCs w:val="20"/>
        </w:rPr>
      </w:pPr>
      <w:r w:rsidRPr="00121397">
        <w:rPr>
          <w:rFonts w:ascii="Arial" w:hAnsi="Arial" w:cs="Arial"/>
          <w:sz w:val="20"/>
          <w:szCs w:val="20"/>
        </w:rPr>
        <w:t>The GNSO will collaborate with the other SOs and ACs to issue a call for participants and observers to join the CCWG, each in accordance with its own rules.</w:t>
      </w:r>
    </w:p>
    <w:p w:rsidR="005E3C3A" w:rsidRPr="00121397" w:rsidRDefault="005E3C3A" w:rsidP="005E3C3A">
      <w:pPr>
        <w:numPr>
          <w:ilvl w:val="0"/>
          <w:numId w:val="7"/>
        </w:numPr>
        <w:spacing w:before="100" w:beforeAutospacing="1" w:after="100" w:afterAutospacing="1"/>
        <w:rPr>
          <w:rFonts w:ascii="Arial" w:hAnsi="Arial" w:cs="Arial"/>
          <w:sz w:val="20"/>
          <w:szCs w:val="20"/>
        </w:rPr>
      </w:pPr>
      <w:r w:rsidRPr="00121397">
        <w:rPr>
          <w:rFonts w:ascii="Arial" w:hAnsi="Arial" w:cs="Arial"/>
          <w:sz w:val="20"/>
          <w:szCs w:val="20"/>
        </w:rPr>
        <w:t>The GNSO Council thanks the members of the Auction Proceeds Drafting Team for their contributions developing this Draft Charter.</w:t>
      </w:r>
    </w:p>
    <w:p w:rsidR="005E3C3A" w:rsidRPr="00121397" w:rsidRDefault="002C4DBD" w:rsidP="005E3C3A">
      <w:pPr>
        <w:pStyle w:val="NormalWeb"/>
        <w:rPr>
          <w:rFonts w:ascii="Arial" w:hAnsi="Arial" w:cs="Arial"/>
          <w:sz w:val="20"/>
          <w:szCs w:val="20"/>
        </w:rPr>
      </w:pPr>
      <w:hyperlink r:id="rId24" w:history="1">
        <w:proofErr w:type="spellStart"/>
        <w:r w:rsidR="005E3C3A" w:rsidRPr="00121397">
          <w:rPr>
            <w:rStyle w:val="Hyperlink"/>
            <w:rFonts w:ascii="Arial" w:hAnsi="Arial" w:cs="Arial"/>
            <w:sz w:val="20"/>
            <w:szCs w:val="20"/>
          </w:rPr>
          <w:t>Voting</w:t>
        </w:r>
        <w:proofErr w:type="spellEnd"/>
        <w:r w:rsidR="005E3C3A" w:rsidRPr="00121397">
          <w:rPr>
            <w:rStyle w:val="Hyperlink"/>
            <w:rFonts w:ascii="Arial" w:hAnsi="Arial" w:cs="Arial"/>
            <w:sz w:val="20"/>
            <w:szCs w:val="20"/>
          </w:rPr>
          <w:t xml:space="preserve"> </w:t>
        </w:r>
        <w:proofErr w:type="spellStart"/>
        <w:r w:rsidR="005E3C3A" w:rsidRPr="00121397">
          <w:rPr>
            <w:rStyle w:val="Hyperlink"/>
            <w:rFonts w:ascii="Arial" w:hAnsi="Arial" w:cs="Arial"/>
            <w:sz w:val="20"/>
            <w:szCs w:val="20"/>
          </w:rPr>
          <w:t>results</w:t>
        </w:r>
        <w:proofErr w:type="spellEnd"/>
      </w:hyperlink>
    </w:p>
    <w:p w:rsidR="00336FF0" w:rsidRPr="00121397" w:rsidRDefault="00336FF0" w:rsidP="00336FF0">
      <w:pPr>
        <w:rPr>
          <w:rFonts w:ascii="Arial" w:hAnsi="Arial" w:cs="Arial"/>
          <w:b/>
          <w:bCs/>
          <w:sz w:val="20"/>
          <w:szCs w:val="20"/>
        </w:rPr>
      </w:pPr>
    </w:p>
    <w:p w:rsidR="005E3C3A" w:rsidRPr="00121397" w:rsidRDefault="005E3C3A" w:rsidP="005E3C3A">
      <w:pPr>
        <w:numPr>
          <w:ilvl w:val="0"/>
          <w:numId w:val="2"/>
        </w:numPr>
        <w:spacing w:before="100" w:beforeAutospacing="1" w:after="100" w:afterAutospacing="1"/>
        <w:contextualSpacing/>
        <w:rPr>
          <w:rFonts w:ascii="Arial" w:eastAsia="Times New Roman" w:hAnsi="Arial" w:cs="Arial"/>
          <w:bCs/>
          <w:sz w:val="20"/>
          <w:szCs w:val="20"/>
        </w:rPr>
      </w:pPr>
      <w:r w:rsidRPr="00121397">
        <w:rPr>
          <w:rFonts w:ascii="Arial" w:eastAsia="Times New Roman" w:hAnsi="Arial" w:cs="Arial"/>
          <w:bCs/>
          <w:sz w:val="20"/>
          <w:szCs w:val="20"/>
        </w:rPr>
        <w:t>Motion passed unanimously</w:t>
      </w:r>
    </w:p>
    <w:p w:rsidR="0004765B" w:rsidRPr="00121397" w:rsidRDefault="0004765B" w:rsidP="0004765B">
      <w:pPr>
        <w:pStyle w:val="PlainText"/>
        <w:rPr>
          <w:rFonts w:ascii="Arial" w:hAnsi="Arial" w:cs="Arial"/>
          <w:sz w:val="20"/>
          <w:szCs w:val="20"/>
        </w:rPr>
      </w:pPr>
      <w:proofErr w:type="gramStart"/>
      <w:r w:rsidRPr="00121397">
        <w:rPr>
          <w:rFonts w:ascii="Arial" w:hAnsi="Arial" w:cs="Arial"/>
          <w:bCs/>
          <w:sz w:val="20"/>
          <w:szCs w:val="20"/>
        </w:rPr>
        <w:t>Note:</w:t>
      </w:r>
      <w:proofErr w:type="gramEnd"/>
      <w:r w:rsidRPr="00121397">
        <w:rPr>
          <w:rFonts w:ascii="Arial" w:hAnsi="Arial" w:cs="Arial"/>
          <w:bCs/>
          <w:sz w:val="20"/>
          <w:szCs w:val="20"/>
        </w:rPr>
        <w:t xml:space="preserve"> </w:t>
      </w:r>
    </w:p>
    <w:p w:rsidR="005E3C3A" w:rsidRPr="00121397" w:rsidRDefault="0004765B" w:rsidP="0004765B">
      <w:pPr>
        <w:pStyle w:val="PlainText"/>
        <w:rPr>
          <w:rFonts w:ascii="Arial" w:hAnsi="Arial" w:cs="Arial"/>
          <w:sz w:val="20"/>
          <w:szCs w:val="20"/>
          <w:lang w:val="en-US"/>
        </w:rPr>
      </w:pPr>
      <w:r w:rsidRPr="00121397">
        <w:rPr>
          <w:rFonts w:ascii="Arial" w:hAnsi="Arial" w:cs="Arial"/>
          <w:b/>
          <w:sz w:val="20"/>
          <w:szCs w:val="20"/>
          <w:lang w:val="en-US"/>
        </w:rPr>
        <w:t>Heather Forrest</w:t>
      </w:r>
      <w:r w:rsidRPr="00121397">
        <w:rPr>
          <w:rFonts w:ascii="Arial" w:hAnsi="Arial" w:cs="Arial"/>
          <w:sz w:val="20"/>
          <w:szCs w:val="20"/>
          <w:lang w:val="en-US"/>
        </w:rPr>
        <w:t xml:space="preserve"> who held a proxy vote for </w:t>
      </w:r>
      <w:r w:rsidRPr="009B2AD6">
        <w:rPr>
          <w:rFonts w:ascii="Arial" w:hAnsi="Arial" w:cs="Arial"/>
          <w:b/>
          <w:sz w:val="20"/>
          <w:szCs w:val="20"/>
          <w:lang w:val="en-US"/>
        </w:rPr>
        <w:t>Paul McGrady</w:t>
      </w:r>
      <w:r w:rsidRPr="00121397">
        <w:rPr>
          <w:rFonts w:ascii="Arial" w:hAnsi="Arial" w:cs="Arial"/>
          <w:sz w:val="20"/>
          <w:szCs w:val="20"/>
          <w:lang w:val="en-US"/>
        </w:rPr>
        <w:t xml:space="preserve"> for this motion voted in </w:t>
      </w:r>
      <w:proofErr w:type="spellStart"/>
      <w:r w:rsidRPr="00121397">
        <w:rPr>
          <w:rFonts w:ascii="Arial" w:hAnsi="Arial" w:cs="Arial"/>
          <w:sz w:val="20"/>
          <w:szCs w:val="20"/>
          <w:lang w:val="en-US"/>
        </w:rPr>
        <w:t>favour</w:t>
      </w:r>
      <w:proofErr w:type="spellEnd"/>
      <w:r w:rsidRPr="00121397">
        <w:rPr>
          <w:rFonts w:ascii="Arial" w:hAnsi="Arial" w:cs="Arial"/>
          <w:sz w:val="20"/>
          <w:szCs w:val="20"/>
          <w:lang w:val="en-US"/>
        </w:rPr>
        <w:t>.</w:t>
      </w:r>
      <w:r w:rsidRPr="00121397">
        <w:rPr>
          <w:rFonts w:ascii="Arial" w:hAnsi="Arial" w:cs="Arial"/>
          <w:sz w:val="20"/>
          <w:szCs w:val="20"/>
          <w:lang w:val="en-US"/>
        </w:rPr>
        <w:br/>
      </w:r>
    </w:p>
    <w:p w:rsidR="0004765B" w:rsidRPr="00121397" w:rsidRDefault="0004765B" w:rsidP="0004765B">
      <w:pPr>
        <w:pStyle w:val="PlainText"/>
        <w:rPr>
          <w:rFonts w:ascii="Arial" w:hAnsi="Arial" w:cs="Arial"/>
          <w:bCs/>
          <w:sz w:val="20"/>
          <w:szCs w:val="20"/>
          <w:lang w:val="en-US"/>
        </w:rPr>
      </w:pPr>
      <w:r w:rsidRPr="00121397">
        <w:rPr>
          <w:rFonts w:ascii="Arial" w:hAnsi="Arial" w:cs="Arial"/>
          <w:b/>
          <w:sz w:val="20"/>
          <w:szCs w:val="20"/>
          <w:lang w:val="en-US"/>
        </w:rPr>
        <w:t xml:space="preserve">Olivier </w:t>
      </w:r>
      <w:proofErr w:type="spellStart"/>
      <w:r w:rsidRPr="00121397">
        <w:rPr>
          <w:rFonts w:ascii="Arial" w:hAnsi="Arial" w:cs="Arial"/>
          <w:b/>
          <w:sz w:val="20"/>
          <w:szCs w:val="20"/>
          <w:lang w:val="en-US"/>
        </w:rPr>
        <w:t>Crepin-LeBlond</w:t>
      </w:r>
      <w:proofErr w:type="spellEnd"/>
      <w:r w:rsidRPr="00121397">
        <w:rPr>
          <w:rFonts w:ascii="Arial" w:hAnsi="Arial" w:cs="Arial"/>
          <w:sz w:val="20"/>
          <w:szCs w:val="20"/>
          <w:lang w:val="en-US"/>
        </w:rPr>
        <w:t xml:space="preserve"> on behalf of </w:t>
      </w:r>
      <w:proofErr w:type="gramStart"/>
      <w:r w:rsidRPr="00121397">
        <w:rPr>
          <w:rFonts w:ascii="Arial" w:hAnsi="Arial" w:cs="Arial"/>
          <w:sz w:val="20"/>
          <w:szCs w:val="20"/>
          <w:lang w:val="en-US"/>
        </w:rPr>
        <w:t>At</w:t>
      </w:r>
      <w:proofErr w:type="gramEnd"/>
      <w:r w:rsidRPr="00121397">
        <w:rPr>
          <w:rFonts w:ascii="Arial" w:hAnsi="Arial" w:cs="Arial"/>
          <w:sz w:val="20"/>
          <w:szCs w:val="20"/>
          <w:lang w:val="en-US"/>
        </w:rPr>
        <w:t xml:space="preserve"> Large Advisory Committee (ALAC) noted that the ALAC had resolved to proceed forward with the charter but with the intent of also naming a co-chair for the cross-community working group</w:t>
      </w:r>
    </w:p>
    <w:p w:rsidR="005E3C3A" w:rsidRPr="00121397" w:rsidRDefault="005E3C3A" w:rsidP="005E3C3A">
      <w:pPr>
        <w:spacing w:before="100" w:beforeAutospacing="1" w:after="100" w:afterAutospacing="1"/>
        <w:rPr>
          <w:rFonts w:ascii="Arial" w:eastAsia="Times New Roman" w:hAnsi="Arial" w:cs="Arial"/>
          <w:b/>
          <w:bCs/>
          <w:sz w:val="20"/>
          <w:szCs w:val="20"/>
        </w:rPr>
      </w:pPr>
      <w:r w:rsidRPr="00121397">
        <w:rPr>
          <w:rFonts w:ascii="Arial" w:eastAsia="Times New Roman" w:hAnsi="Arial" w:cs="Arial"/>
          <w:b/>
          <w:bCs/>
          <w:sz w:val="20"/>
          <w:szCs w:val="20"/>
        </w:rPr>
        <w:t>Action items:</w:t>
      </w:r>
    </w:p>
    <w:p w:rsidR="005E3C3A" w:rsidRPr="00121397" w:rsidRDefault="005E3C3A" w:rsidP="005E3C3A">
      <w:pPr>
        <w:numPr>
          <w:ilvl w:val="0"/>
          <w:numId w:val="2"/>
        </w:numPr>
        <w:spacing w:before="100" w:beforeAutospacing="1" w:after="100" w:afterAutospacing="1"/>
        <w:contextualSpacing/>
        <w:rPr>
          <w:rFonts w:ascii="Arial" w:eastAsia="Times New Roman" w:hAnsi="Arial" w:cs="Arial"/>
          <w:bCs/>
          <w:sz w:val="20"/>
          <w:szCs w:val="20"/>
        </w:rPr>
      </w:pPr>
      <w:r w:rsidRPr="00121397">
        <w:rPr>
          <w:rFonts w:ascii="Arial" w:eastAsia="Times New Roman" w:hAnsi="Arial" w:cs="Arial"/>
          <w:bCs/>
          <w:sz w:val="20"/>
          <w:szCs w:val="20"/>
        </w:rPr>
        <w:t>None for Council; staff to send out call for volunteers</w:t>
      </w:r>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sz w:val="20"/>
          <w:szCs w:val="20"/>
        </w:rPr>
      </w:pPr>
    </w:p>
    <w:p w:rsidR="00336FF0" w:rsidRPr="00121397" w:rsidRDefault="00336FF0" w:rsidP="00336FF0">
      <w:pPr>
        <w:rPr>
          <w:rFonts w:ascii="Arial" w:hAnsi="Arial" w:cs="Arial"/>
          <w:b/>
          <w:bCs/>
          <w:sz w:val="20"/>
          <w:szCs w:val="20"/>
        </w:rPr>
      </w:pPr>
      <w:r w:rsidRPr="00121397">
        <w:rPr>
          <w:rFonts w:ascii="Arial" w:hAnsi="Arial" w:cs="Arial"/>
          <w:b/>
          <w:bCs/>
          <w:sz w:val="20"/>
          <w:szCs w:val="20"/>
        </w:rPr>
        <w:t xml:space="preserve">Item 7. COUNCIL DISCUSSION – ICANN Board Letter regarding policy implications of the Final Report of the Internationalized Registration Data (IRD) Expert Working Group </w:t>
      </w:r>
    </w:p>
    <w:p w:rsidR="00490F39" w:rsidRPr="00121397" w:rsidRDefault="00490F39" w:rsidP="00490F39">
      <w:pPr>
        <w:pStyle w:val="PlainText"/>
        <w:rPr>
          <w:rFonts w:ascii="Arial" w:hAnsi="Arial" w:cs="Arial"/>
          <w:sz w:val="20"/>
          <w:szCs w:val="20"/>
          <w:lang w:val="en-US"/>
        </w:rPr>
      </w:pPr>
      <w:r w:rsidRPr="00121397">
        <w:rPr>
          <w:rFonts w:ascii="Arial" w:hAnsi="Arial" w:cs="Arial"/>
          <w:sz w:val="20"/>
          <w:szCs w:val="20"/>
          <w:lang w:val="en-US"/>
        </w:rPr>
        <w:br/>
        <w:t xml:space="preserve">The Council was made aware of a </w:t>
      </w:r>
      <w:hyperlink r:id="rId25" w:history="1">
        <w:r w:rsidRPr="00121397">
          <w:rPr>
            <w:rStyle w:val="Hyperlink"/>
            <w:rFonts w:ascii="Arial" w:hAnsi="Arial" w:cs="Arial"/>
            <w:sz w:val="20"/>
            <w:szCs w:val="20"/>
            <w:lang w:val="en-US"/>
          </w:rPr>
          <w:t>paper</w:t>
        </w:r>
      </w:hyperlink>
      <w:r w:rsidRPr="00121397">
        <w:rPr>
          <w:rFonts w:ascii="Arial" w:hAnsi="Arial" w:cs="Arial"/>
          <w:sz w:val="20"/>
          <w:szCs w:val="20"/>
          <w:lang w:val="en-US"/>
        </w:rPr>
        <w:t xml:space="preserve"> produced by </w:t>
      </w:r>
      <w:r w:rsidRPr="009B2AD6">
        <w:rPr>
          <w:rFonts w:ascii="Arial" w:hAnsi="Arial" w:cs="Arial"/>
          <w:b/>
          <w:sz w:val="20"/>
          <w:szCs w:val="20"/>
          <w:lang w:val="en-US"/>
        </w:rPr>
        <w:t>James Galvin</w:t>
      </w:r>
      <w:r w:rsidRPr="00121397">
        <w:rPr>
          <w:rFonts w:ascii="Arial" w:hAnsi="Arial" w:cs="Arial"/>
          <w:sz w:val="20"/>
          <w:szCs w:val="20"/>
          <w:lang w:val="en-US"/>
        </w:rPr>
        <w:t xml:space="preserve">, a member of the Translation and </w:t>
      </w:r>
    </w:p>
    <w:p w:rsidR="00490F39" w:rsidRPr="00121397" w:rsidRDefault="00490F39" w:rsidP="00490F39">
      <w:pPr>
        <w:pStyle w:val="PlainText"/>
        <w:rPr>
          <w:rFonts w:ascii="Arial" w:hAnsi="Arial" w:cs="Arial"/>
          <w:sz w:val="20"/>
          <w:szCs w:val="20"/>
          <w:lang w:val="en-US"/>
        </w:rPr>
      </w:pPr>
      <w:r w:rsidRPr="00121397">
        <w:rPr>
          <w:rFonts w:ascii="Arial" w:hAnsi="Arial" w:cs="Arial"/>
          <w:sz w:val="20"/>
          <w:szCs w:val="20"/>
          <w:lang w:val="en-US"/>
        </w:rPr>
        <w:t xml:space="preserve">Transliteration </w:t>
      </w:r>
      <w:r w:rsidR="009B2AD6">
        <w:rPr>
          <w:rFonts w:ascii="Arial" w:hAnsi="Arial" w:cs="Arial"/>
          <w:sz w:val="20"/>
          <w:szCs w:val="20"/>
          <w:lang w:val="en-US"/>
        </w:rPr>
        <w:t>policy development Process (</w:t>
      </w:r>
      <w:r w:rsidRPr="00121397">
        <w:rPr>
          <w:rFonts w:ascii="Arial" w:hAnsi="Arial" w:cs="Arial"/>
          <w:sz w:val="20"/>
          <w:szCs w:val="20"/>
          <w:lang w:val="en-US"/>
        </w:rPr>
        <w:t>PDP</w:t>
      </w:r>
      <w:r w:rsidR="009B2AD6">
        <w:rPr>
          <w:rFonts w:ascii="Arial" w:hAnsi="Arial" w:cs="Arial"/>
          <w:sz w:val="20"/>
          <w:szCs w:val="20"/>
          <w:lang w:val="en-US"/>
        </w:rPr>
        <w:t>)</w:t>
      </w:r>
      <w:r w:rsidRPr="00121397">
        <w:rPr>
          <w:rFonts w:ascii="Arial" w:hAnsi="Arial" w:cs="Arial"/>
          <w:sz w:val="20"/>
          <w:szCs w:val="20"/>
          <w:lang w:val="en-US"/>
        </w:rPr>
        <w:t xml:space="preserve"> Working Group</w:t>
      </w:r>
      <w:r w:rsidR="009B2AD6">
        <w:rPr>
          <w:rFonts w:ascii="Arial" w:hAnsi="Arial" w:cs="Arial"/>
          <w:sz w:val="20"/>
          <w:szCs w:val="20"/>
          <w:lang w:val="en-US"/>
        </w:rPr>
        <w:t xml:space="preserve"> and a</w:t>
      </w:r>
      <w:r w:rsidR="009B2AD6" w:rsidRPr="009B2AD6">
        <w:rPr>
          <w:rFonts w:ascii="Arial" w:hAnsi="Arial" w:cs="Arial"/>
          <w:sz w:val="20"/>
          <w:szCs w:val="20"/>
          <w:lang w:val="en-US"/>
        </w:rPr>
        <w:t xml:space="preserve"> </w:t>
      </w:r>
      <w:r w:rsidR="009B2AD6" w:rsidRPr="00121397">
        <w:rPr>
          <w:rFonts w:ascii="Arial" w:hAnsi="Arial" w:cs="Arial"/>
          <w:sz w:val="20"/>
          <w:szCs w:val="20"/>
          <w:lang w:val="en-US"/>
        </w:rPr>
        <w:t>representatives of the Registry Stakeholder Group</w:t>
      </w:r>
      <w:r w:rsidR="009B2AD6">
        <w:rPr>
          <w:rFonts w:ascii="Arial" w:hAnsi="Arial" w:cs="Arial"/>
          <w:sz w:val="20"/>
          <w:szCs w:val="20"/>
          <w:lang w:val="en-US"/>
        </w:rPr>
        <w:t xml:space="preserve"> who</w:t>
      </w:r>
      <w:r w:rsidRPr="00121397">
        <w:rPr>
          <w:rFonts w:ascii="Arial" w:hAnsi="Arial" w:cs="Arial"/>
          <w:sz w:val="20"/>
          <w:szCs w:val="20"/>
          <w:lang w:val="en-US"/>
        </w:rPr>
        <w:t xml:space="preserve"> </w:t>
      </w:r>
      <w:r w:rsidR="009B2AD6">
        <w:rPr>
          <w:rFonts w:ascii="Arial" w:hAnsi="Arial" w:cs="Arial"/>
          <w:sz w:val="20"/>
          <w:szCs w:val="20"/>
          <w:lang w:val="en-US"/>
        </w:rPr>
        <w:t xml:space="preserve">developed </w:t>
      </w:r>
      <w:r w:rsidRPr="00121397">
        <w:rPr>
          <w:rFonts w:ascii="Arial" w:hAnsi="Arial" w:cs="Arial"/>
          <w:sz w:val="20"/>
          <w:szCs w:val="20"/>
          <w:lang w:val="en-US"/>
        </w:rPr>
        <w:t>t</w:t>
      </w:r>
      <w:r w:rsidR="009B2AD6">
        <w:rPr>
          <w:rFonts w:ascii="Arial" w:hAnsi="Arial" w:cs="Arial"/>
          <w:sz w:val="20"/>
          <w:szCs w:val="20"/>
          <w:lang w:val="en-US"/>
        </w:rPr>
        <w:t xml:space="preserve">he other set of recommendations. </w:t>
      </w:r>
      <w:r w:rsidRPr="00121397">
        <w:rPr>
          <w:rFonts w:ascii="Arial" w:hAnsi="Arial" w:cs="Arial"/>
          <w:sz w:val="20"/>
          <w:szCs w:val="20"/>
          <w:lang w:val="en-US"/>
        </w:rPr>
        <w:t>In conclusion he noted "Finally, with respect to what steps the GNSO Council should consider, I would suggest that the problem to be solved is to have a clear and unambiguous statement of whether or not there is any conflict between these two sets of recommendations.</w:t>
      </w:r>
    </w:p>
    <w:p w:rsidR="00490F39" w:rsidRPr="00121397" w:rsidRDefault="00490F39" w:rsidP="00490F39">
      <w:pPr>
        <w:pStyle w:val="PlainText"/>
        <w:rPr>
          <w:rFonts w:ascii="Arial" w:hAnsi="Arial" w:cs="Arial"/>
          <w:sz w:val="20"/>
          <w:szCs w:val="20"/>
          <w:lang w:val="en-US"/>
        </w:rPr>
      </w:pPr>
      <w:r w:rsidRPr="00121397">
        <w:rPr>
          <w:rFonts w:ascii="Arial" w:hAnsi="Arial" w:cs="Arial"/>
          <w:sz w:val="20"/>
          <w:szCs w:val="20"/>
          <w:lang w:val="en-US"/>
        </w:rPr>
        <w:t>It is my personal opinion there is no conflict, based on my recollections of my engagement with the two working groups that created the sets of recommendations, respectively.  I recognize that since one set of recommendations is the result of a consensus policy, there may be a requirement for some additional review and a consensus statement to confirm this."</w:t>
      </w:r>
    </w:p>
    <w:p w:rsidR="00490F39" w:rsidRPr="00121397" w:rsidRDefault="00490F39" w:rsidP="00490F39">
      <w:pPr>
        <w:spacing w:before="100" w:beforeAutospacing="1" w:after="100" w:afterAutospacing="1"/>
        <w:rPr>
          <w:rFonts w:ascii="Arial" w:eastAsia="Times New Roman" w:hAnsi="Arial" w:cs="Arial"/>
          <w:b/>
          <w:sz w:val="20"/>
          <w:szCs w:val="20"/>
        </w:rPr>
      </w:pPr>
      <w:r w:rsidRPr="00121397">
        <w:rPr>
          <w:rFonts w:ascii="Arial" w:eastAsia="Times New Roman" w:hAnsi="Arial" w:cs="Arial"/>
          <w:b/>
          <w:sz w:val="20"/>
          <w:szCs w:val="20"/>
        </w:rPr>
        <w:t>Action items:</w:t>
      </w:r>
    </w:p>
    <w:p w:rsidR="00490F39" w:rsidRPr="00121397" w:rsidRDefault="00490F39" w:rsidP="00490F39">
      <w:pPr>
        <w:pStyle w:val="ListParagraph"/>
        <w:numPr>
          <w:ilvl w:val="0"/>
          <w:numId w:val="2"/>
        </w:numPr>
        <w:spacing w:before="100" w:beforeAutospacing="1" w:after="100" w:afterAutospacing="1" w:line="240" w:lineRule="auto"/>
        <w:rPr>
          <w:rFonts w:ascii="Arial" w:hAnsi="Arial" w:cs="Arial"/>
          <w:sz w:val="20"/>
          <w:szCs w:val="20"/>
        </w:rPr>
      </w:pPr>
      <w:r w:rsidRPr="00121397">
        <w:rPr>
          <w:rFonts w:ascii="Arial" w:hAnsi="Arial" w:cs="Arial"/>
          <w:sz w:val="20"/>
          <w:szCs w:val="20"/>
        </w:rPr>
        <w:t>Council to draft response to Board letter taking</w:t>
      </w:r>
      <w:r w:rsidR="00C30F7D" w:rsidRPr="00121397">
        <w:rPr>
          <w:rFonts w:ascii="Arial" w:hAnsi="Arial" w:cs="Arial"/>
          <w:sz w:val="20"/>
          <w:szCs w:val="20"/>
        </w:rPr>
        <w:t xml:space="preserve"> </w:t>
      </w:r>
      <w:r w:rsidR="009B2AD6">
        <w:rPr>
          <w:rFonts w:ascii="Arial" w:hAnsi="Arial" w:cs="Arial"/>
          <w:sz w:val="20"/>
          <w:szCs w:val="20"/>
        </w:rPr>
        <w:t>James</w:t>
      </w:r>
      <w:r w:rsidR="009B2AD6" w:rsidRPr="00121397">
        <w:rPr>
          <w:rFonts w:ascii="Arial" w:hAnsi="Arial" w:cs="Arial"/>
          <w:sz w:val="20"/>
          <w:szCs w:val="20"/>
        </w:rPr>
        <w:t xml:space="preserve"> Galvin</w:t>
      </w:r>
      <w:r w:rsidR="009B2AD6">
        <w:rPr>
          <w:rFonts w:ascii="Arial" w:hAnsi="Arial" w:cs="Arial"/>
          <w:sz w:val="20"/>
          <w:szCs w:val="20"/>
        </w:rPr>
        <w:t>’s</w:t>
      </w:r>
      <w:r w:rsidR="009B2AD6" w:rsidRPr="00121397">
        <w:rPr>
          <w:rFonts w:ascii="Arial" w:hAnsi="Arial" w:cs="Arial"/>
          <w:sz w:val="20"/>
          <w:szCs w:val="20"/>
        </w:rPr>
        <w:t xml:space="preserve"> </w:t>
      </w:r>
      <w:hyperlink r:id="rId26" w:history="1">
        <w:r w:rsidR="009B2AD6" w:rsidRPr="00121397">
          <w:rPr>
            <w:rStyle w:val="Hyperlink"/>
            <w:rFonts w:ascii="Arial" w:hAnsi="Arial" w:cs="Arial"/>
            <w:sz w:val="20"/>
            <w:szCs w:val="20"/>
          </w:rPr>
          <w:t>paper</w:t>
        </w:r>
      </w:hyperlink>
      <w:r w:rsidR="009B2AD6" w:rsidRPr="00121397">
        <w:rPr>
          <w:rFonts w:ascii="Arial" w:hAnsi="Arial" w:cs="Arial"/>
          <w:sz w:val="20"/>
          <w:szCs w:val="20"/>
        </w:rPr>
        <w:t xml:space="preserve"> </w:t>
      </w:r>
      <w:r w:rsidRPr="00121397">
        <w:rPr>
          <w:rFonts w:ascii="Arial" w:hAnsi="Arial" w:cs="Arial"/>
          <w:sz w:val="20"/>
          <w:szCs w:val="20"/>
        </w:rPr>
        <w:t>into account and noting that the recommendations are complementary rather than in conflict</w:t>
      </w:r>
    </w:p>
    <w:p w:rsidR="00490F39" w:rsidRPr="00121397" w:rsidRDefault="00C30F7D" w:rsidP="00490F39">
      <w:pPr>
        <w:pStyle w:val="ListParagraph"/>
        <w:numPr>
          <w:ilvl w:val="0"/>
          <w:numId w:val="2"/>
        </w:numPr>
        <w:spacing w:before="100" w:beforeAutospacing="1" w:after="100" w:afterAutospacing="1" w:line="240" w:lineRule="auto"/>
        <w:rPr>
          <w:rFonts w:ascii="Arial" w:hAnsi="Arial" w:cs="Arial"/>
          <w:sz w:val="20"/>
          <w:szCs w:val="20"/>
        </w:rPr>
      </w:pPr>
      <w:r w:rsidRPr="00121397">
        <w:rPr>
          <w:rFonts w:ascii="Arial" w:hAnsi="Arial" w:cs="Arial"/>
          <w:sz w:val="20"/>
          <w:szCs w:val="20"/>
        </w:rPr>
        <w:t>Thank James Galvin for his paper</w:t>
      </w:r>
    </w:p>
    <w:p w:rsidR="00336FF0" w:rsidRPr="00121397" w:rsidRDefault="00336FF0" w:rsidP="00336FF0">
      <w:pPr>
        <w:rPr>
          <w:rFonts w:ascii="Arial" w:hAnsi="Arial" w:cs="Arial"/>
          <w:b/>
          <w:bCs/>
          <w:sz w:val="20"/>
          <w:szCs w:val="20"/>
        </w:rPr>
      </w:pPr>
    </w:p>
    <w:p w:rsidR="00336FF0" w:rsidRPr="00121397" w:rsidRDefault="00336FF0" w:rsidP="00336FF0">
      <w:pPr>
        <w:rPr>
          <w:rFonts w:ascii="Arial" w:hAnsi="Arial" w:cs="Arial"/>
          <w:b/>
          <w:bCs/>
          <w:sz w:val="20"/>
          <w:szCs w:val="20"/>
        </w:rPr>
      </w:pPr>
      <w:r w:rsidRPr="00121397">
        <w:rPr>
          <w:rFonts w:ascii="Arial" w:hAnsi="Arial" w:cs="Arial"/>
          <w:b/>
          <w:bCs/>
          <w:sz w:val="20"/>
          <w:szCs w:val="20"/>
        </w:rPr>
        <w:t xml:space="preserve">Item 8. Discussion - Results of GNSO Newcomer </w:t>
      </w:r>
    </w:p>
    <w:p w:rsidR="00336FF0" w:rsidRPr="00121397" w:rsidRDefault="00336FF0" w:rsidP="00336FF0">
      <w:pPr>
        <w:rPr>
          <w:rFonts w:ascii="Arial" w:hAnsi="Arial" w:cs="Arial"/>
          <w:sz w:val="20"/>
          <w:szCs w:val="20"/>
        </w:rPr>
      </w:pPr>
    </w:p>
    <w:p w:rsidR="00705AAE" w:rsidRPr="00121397" w:rsidRDefault="00705AAE" w:rsidP="00705AAE">
      <w:pPr>
        <w:pStyle w:val="PlainText"/>
        <w:rPr>
          <w:rFonts w:ascii="Arial" w:hAnsi="Arial" w:cs="Arial"/>
          <w:sz w:val="20"/>
          <w:szCs w:val="20"/>
          <w:lang w:val="en-US"/>
        </w:rPr>
      </w:pPr>
      <w:r w:rsidRPr="00121397">
        <w:rPr>
          <w:rFonts w:ascii="Arial" w:hAnsi="Arial" w:cs="Arial"/>
          <w:b/>
          <w:sz w:val="20"/>
          <w:szCs w:val="20"/>
          <w:lang w:val="en-US"/>
        </w:rPr>
        <w:t>David Tait</w:t>
      </w:r>
      <w:r w:rsidRPr="00121397">
        <w:rPr>
          <w:rFonts w:ascii="Arial" w:hAnsi="Arial" w:cs="Arial"/>
          <w:sz w:val="20"/>
          <w:szCs w:val="20"/>
          <w:lang w:val="en-US"/>
        </w:rPr>
        <w:t xml:space="preserve"> explained that </w:t>
      </w:r>
      <w:r w:rsidR="002C4DBD">
        <w:rPr>
          <w:rFonts w:ascii="Arial" w:hAnsi="Arial" w:cs="Arial"/>
          <w:sz w:val="20"/>
          <w:szCs w:val="20"/>
          <w:lang w:val="en-US"/>
        </w:rPr>
        <w:t xml:space="preserve">at the </w:t>
      </w:r>
      <w:hyperlink r:id="rId27" w:history="1">
        <w:r w:rsidR="002C4DBD" w:rsidRPr="002C4DBD">
          <w:rPr>
            <w:rStyle w:val="Hyperlink"/>
            <w:rFonts w:ascii="Arial" w:hAnsi="Arial" w:cs="Arial"/>
            <w:sz w:val="20"/>
            <w:szCs w:val="20"/>
            <w:lang w:val="en-US"/>
          </w:rPr>
          <w:t xml:space="preserve">meeting on </w:t>
        </w:r>
        <w:r w:rsidRPr="002C4DBD">
          <w:rPr>
            <w:rStyle w:val="Hyperlink"/>
            <w:rFonts w:ascii="Arial" w:hAnsi="Arial" w:cs="Arial"/>
            <w:sz w:val="20"/>
            <w:szCs w:val="20"/>
            <w:lang w:val="en-US"/>
          </w:rPr>
          <w:t>30 June 2016</w:t>
        </w:r>
      </w:hyperlink>
      <w:r w:rsidRPr="00121397">
        <w:rPr>
          <w:rFonts w:ascii="Arial" w:hAnsi="Arial" w:cs="Arial"/>
          <w:sz w:val="20"/>
          <w:szCs w:val="20"/>
          <w:lang w:val="en-US"/>
        </w:rPr>
        <w:t xml:space="preserve"> </w:t>
      </w:r>
      <w:r w:rsidR="002C4DBD">
        <w:rPr>
          <w:rFonts w:ascii="Arial" w:hAnsi="Arial" w:cs="Arial"/>
          <w:sz w:val="20"/>
          <w:szCs w:val="20"/>
          <w:lang w:val="en-US"/>
        </w:rPr>
        <w:t>Council instructed</w:t>
      </w:r>
      <w:r w:rsidRPr="00121397">
        <w:rPr>
          <w:rFonts w:ascii="Arial" w:hAnsi="Arial" w:cs="Arial"/>
          <w:sz w:val="20"/>
          <w:szCs w:val="20"/>
          <w:lang w:val="en-US"/>
        </w:rPr>
        <w:t xml:space="preserve"> ICANN staff to undertake a survey to assess the community’s familiarity with different newcomer and training tools as well as their perceived usefulness.  On that basis staff deployed a survey and to look at some of the tools the GNSO uses. The results of the 29 responses were received, summarized and shared with the Council.  </w:t>
      </w:r>
      <w:r w:rsidRPr="00121397">
        <w:rPr>
          <w:rFonts w:ascii="Arial" w:hAnsi="Arial" w:cs="Arial"/>
          <w:sz w:val="20"/>
          <w:szCs w:val="20"/>
          <w:lang w:val="en-US"/>
        </w:rPr>
        <w:br/>
        <w:t>https://gnso.icann.org/en/drafts/newcomer-tools-survey-04oct16-en.pdf</w:t>
      </w:r>
    </w:p>
    <w:p w:rsidR="00705AAE" w:rsidRPr="00121397" w:rsidRDefault="00705AAE" w:rsidP="00705AAE">
      <w:pPr>
        <w:pStyle w:val="PlainText"/>
        <w:rPr>
          <w:rFonts w:ascii="Arial" w:hAnsi="Arial" w:cs="Arial"/>
          <w:sz w:val="20"/>
          <w:szCs w:val="20"/>
          <w:lang w:val="en-US"/>
        </w:rPr>
      </w:pPr>
      <w:r w:rsidRPr="00121397">
        <w:rPr>
          <w:rFonts w:ascii="Arial" w:hAnsi="Arial" w:cs="Arial"/>
          <w:sz w:val="20"/>
          <w:szCs w:val="20"/>
          <w:lang w:val="en-US"/>
        </w:rPr>
        <w:t>Staff would like Council's permission to implement two of the proposed recommendations:</w:t>
      </w:r>
    </w:p>
    <w:p w:rsidR="00705AAE" w:rsidRPr="00121397" w:rsidRDefault="00705AAE" w:rsidP="00705AAE">
      <w:pPr>
        <w:pStyle w:val="PlainText"/>
        <w:numPr>
          <w:ilvl w:val="0"/>
          <w:numId w:val="8"/>
        </w:numPr>
        <w:rPr>
          <w:rFonts w:ascii="Arial" w:hAnsi="Arial" w:cs="Arial"/>
          <w:sz w:val="20"/>
          <w:szCs w:val="20"/>
          <w:lang w:val="en-US"/>
        </w:rPr>
      </w:pPr>
      <w:r w:rsidRPr="00121397">
        <w:rPr>
          <w:rFonts w:ascii="Arial" w:hAnsi="Arial" w:cs="Arial"/>
          <w:sz w:val="20"/>
          <w:szCs w:val="20"/>
          <w:lang w:val="en-US"/>
        </w:rPr>
        <w:t xml:space="preserve">to improve the GNSO Wiki </w:t>
      </w:r>
    </w:p>
    <w:p w:rsidR="00705AAE" w:rsidRPr="00121397" w:rsidRDefault="00705AAE" w:rsidP="00705AAE">
      <w:pPr>
        <w:pStyle w:val="PlainText"/>
        <w:numPr>
          <w:ilvl w:val="0"/>
          <w:numId w:val="8"/>
        </w:numPr>
        <w:rPr>
          <w:rFonts w:ascii="Arial" w:hAnsi="Arial" w:cs="Arial"/>
          <w:sz w:val="20"/>
          <w:szCs w:val="20"/>
          <w:lang w:val="en-US"/>
        </w:rPr>
      </w:pPr>
      <w:r w:rsidRPr="00121397">
        <w:rPr>
          <w:rFonts w:ascii="Arial" w:hAnsi="Arial" w:cs="Arial"/>
          <w:sz w:val="20"/>
          <w:szCs w:val="20"/>
          <w:lang w:val="en-US"/>
        </w:rPr>
        <w:t>restructure the introductory course in two separate modules</w:t>
      </w:r>
    </w:p>
    <w:p w:rsidR="00705AAE" w:rsidRPr="00121397" w:rsidRDefault="00705AAE" w:rsidP="00705AAE">
      <w:pPr>
        <w:pStyle w:val="PlainText"/>
        <w:rPr>
          <w:rFonts w:ascii="Arial" w:hAnsi="Arial" w:cs="Arial"/>
          <w:sz w:val="20"/>
          <w:szCs w:val="20"/>
          <w:lang w:val="en-US"/>
        </w:rPr>
      </w:pPr>
      <w:r w:rsidRPr="00121397">
        <w:rPr>
          <w:rFonts w:ascii="Arial" w:hAnsi="Arial" w:cs="Arial"/>
          <w:sz w:val="20"/>
          <w:szCs w:val="20"/>
          <w:lang w:val="en-US"/>
        </w:rPr>
        <w:lastRenderedPageBreak/>
        <w:t>These changes would not affect the GNSO Operating Procedures.</w:t>
      </w:r>
    </w:p>
    <w:p w:rsidR="00705AAE" w:rsidRPr="00121397" w:rsidRDefault="00705AAE" w:rsidP="00705AAE">
      <w:pPr>
        <w:spacing w:before="100" w:beforeAutospacing="1" w:after="100" w:afterAutospacing="1"/>
        <w:rPr>
          <w:rFonts w:ascii="Arial" w:eastAsia="Times New Roman" w:hAnsi="Arial" w:cs="Arial"/>
          <w:b/>
          <w:sz w:val="20"/>
          <w:szCs w:val="20"/>
        </w:rPr>
      </w:pPr>
      <w:r w:rsidRPr="00121397">
        <w:rPr>
          <w:rFonts w:ascii="Arial" w:eastAsia="Times New Roman" w:hAnsi="Arial" w:cs="Arial"/>
          <w:b/>
          <w:sz w:val="20"/>
          <w:szCs w:val="20"/>
        </w:rPr>
        <w:t>Action items:</w:t>
      </w:r>
    </w:p>
    <w:p w:rsidR="00705AAE" w:rsidRPr="00121397" w:rsidRDefault="00705AAE" w:rsidP="00705AAE">
      <w:pPr>
        <w:pStyle w:val="ListParagraph"/>
        <w:numPr>
          <w:ilvl w:val="0"/>
          <w:numId w:val="9"/>
        </w:numPr>
        <w:spacing w:before="100" w:beforeAutospacing="1" w:after="100" w:afterAutospacing="1" w:line="240" w:lineRule="auto"/>
        <w:rPr>
          <w:rFonts w:ascii="Arial" w:hAnsi="Arial" w:cs="Arial"/>
          <w:sz w:val="20"/>
          <w:szCs w:val="20"/>
        </w:rPr>
      </w:pPr>
      <w:r w:rsidRPr="00121397">
        <w:rPr>
          <w:rFonts w:ascii="Arial" w:hAnsi="Arial" w:cs="Arial"/>
          <w:sz w:val="20"/>
          <w:szCs w:val="20"/>
        </w:rPr>
        <w:t>Staff to implement recommendations as reported</w:t>
      </w:r>
    </w:p>
    <w:p w:rsidR="003C247A" w:rsidRPr="00121397" w:rsidRDefault="00336FF0" w:rsidP="003C247A">
      <w:pPr>
        <w:pStyle w:val="PlainText"/>
        <w:rPr>
          <w:rFonts w:ascii="Arial" w:hAnsi="Arial" w:cs="Arial"/>
          <w:sz w:val="20"/>
          <w:szCs w:val="20"/>
        </w:rPr>
      </w:pPr>
      <w:r w:rsidRPr="00121397">
        <w:rPr>
          <w:rFonts w:ascii="Arial" w:hAnsi="Arial" w:cs="Arial"/>
          <w:b/>
          <w:bCs/>
          <w:sz w:val="20"/>
          <w:szCs w:val="20"/>
        </w:rPr>
        <w:t xml:space="preserve">Item 9. Open Microphone </w:t>
      </w:r>
      <w:r w:rsidR="003C247A" w:rsidRPr="00121397">
        <w:rPr>
          <w:rFonts w:ascii="Arial" w:hAnsi="Arial" w:cs="Arial"/>
          <w:b/>
          <w:bCs/>
          <w:sz w:val="20"/>
          <w:szCs w:val="20"/>
        </w:rPr>
        <w:br/>
      </w:r>
    </w:p>
    <w:p w:rsidR="003C247A" w:rsidRPr="00121397" w:rsidRDefault="003C247A" w:rsidP="003C247A">
      <w:pPr>
        <w:pStyle w:val="PlainText"/>
        <w:rPr>
          <w:rFonts w:ascii="Arial" w:hAnsi="Arial" w:cs="Arial"/>
          <w:sz w:val="20"/>
          <w:szCs w:val="20"/>
          <w:lang w:val="en-US"/>
        </w:rPr>
      </w:pPr>
      <w:r w:rsidRPr="00121397">
        <w:rPr>
          <w:rFonts w:ascii="Arial" w:hAnsi="Arial" w:cs="Arial"/>
          <w:b/>
          <w:sz w:val="20"/>
          <w:szCs w:val="20"/>
          <w:lang w:val="en-US"/>
        </w:rPr>
        <w:t>Thomas Rickert</w:t>
      </w:r>
      <w:r w:rsidRPr="00121397">
        <w:rPr>
          <w:rFonts w:ascii="Arial" w:hAnsi="Arial" w:cs="Arial"/>
          <w:sz w:val="20"/>
          <w:szCs w:val="20"/>
          <w:lang w:val="en-US"/>
        </w:rPr>
        <w:t xml:space="preserve"> proposed, and offered his assistance, that the GNSO Council suggests to the Governmental Advisory Committee (GAC), the ICANN Board and the Non-Governmental </w:t>
      </w:r>
      <w:proofErr w:type="spellStart"/>
      <w:r w:rsidRPr="00121397">
        <w:rPr>
          <w:rFonts w:ascii="Arial" w:hAnsi="Arial" w:cs="Arial"/>
          <w:sz w:val="20"/>
          <w:szCs w:val="20"/>
          <w:lang w:val="en-US"/>
        </w:rPr>
        <w:t>Organisations</w:t>
      </w:r>
      <w:proofErr w:type="spellEnd"/>
      <w:r w:rsidRPr="00121397">
        <w:rPr>
          <w:rFonts w:ascii="Arial" w:hAnsi="Arial" w:cs="Arial"/>
          <w:sz w:val="20"/>
          <w:szCs w:val="20"/>
          <w:lang w:val="en-US"/>
        </w:rPr>
        <w:t xml:space="preserve"> (NGOs) to form a small team to establish the status quo of the discussions around the IGO, INGO topic, not to come up with any recommendations but rather clarifications and return the topic to a consultation process with the community or the original Policy Development Process (PDP) group.  </w:t>
      </w:r>
    </w:p>
    <w:p w:rsidR="003C247A" w:rsidRPr="00121397" w:rsidRDefault="003C247A" w:rsidP="003C247A">
      <w:pPr>
        <w:pStyle w:val="PlainText"/>
        <w:rPr>
          <w:rFonts w:ascii="Arial" w:hAnsi="Arial" w:cs="Arial"/>
          <w:sz w:val="20"/>
          <w:szCs w:val="20"/>
          <w:lang w:val="en-US"/>
        </w:rPr>
      </w:pPr>
    </w:p>
    <w:p w:rsidR="003C247A" w:rsidRPr="00121397" w:rsidRDefault="003C247A" w:rsidP="003C247A">
      <w:pPr>
        <w:pStyle w:val="PlainText"/>
        <w:rPr>
          <w:rFonts w:ascii="Arial" w:hAnsi="Arial" w:cs="Arial"/>
          <w:color w:val="000000"/>
          <w:sz w:val="20"/>
          <w:szCs w:val="20"/>
          <w:lang w:val="en-US"/>
        </w:rPr>
      </w:pPr>
      <w:r w:rsidRPr="00121397">
        <w:rPr>
          <w:rFonts w:ascii="Arial" w:hAnsi="Arial" w:cs="Arial"/>
          <w:color w:val="000000"/>
          <w:sz w:val="20"/>
          <w:szCs w:val="20"/>
          <w:lang w:val="en-US"/>
        </w:rPr>
        <w:t>It was noted that this topic was scheduled for the second part of the GNSO Council Public meeting.</w:t>
      </w:r>
    </w:p>
    <w:p w:rsidR="00EC4C0A" w:rsidRPr="00121397" w:rsidRDefault="00EC4C0A" w:rsidP="00EC4C0A">
      <w:pPr>
        <w:pStyle w:val="PlainText"/>
        <w:rPr>
          <w:rFonts w:ascii="Arial" w:hAnsi="Arial" w:cs="Arial"/>
          <w:sz w:val="20"/>
          <w:szCs w:val="20"/>
        </w:rPr>
      </w:pPr>
    </w:p>
    <w:p w:rsidR="00336FF0" w:rsidRPr="00121397" w:rsidRDefault="00EC4C0A" w:rsidP="00EC4C0A">
      <w:pPr>
        <w:shd w:val="clear" w:color="auto" w:fill="FFFFFF"/>
        <w:spacing w:before="150"/>
        <w:rPr>
          <w:rFonts w:ascii="Arial" w:hAnsi="Arial" w:cs="Arial"/>
          <w:bCs/>
          <w:sz w:val="20"/>
          <w:szCs w:val="20"/>
        </w:rPr>
      </w:pPr>
      <w:proofErr w:type="spellStart"/>
      <w:r w:rsidRPr="00121397">
        <w:rPr>
          <w:rFonts w:ascii="Arial" w:hAnsi="Arial" w:cs="Arial"/>
          <w:b/>
          <w:sz w:val="20"/>
          <w:szCs w:val="20"/>
        </w:rPr>
        <w:t>Avri</w:t>
      </w:r>
      <w:proofErr w:type="spellEnd"/>
      <w:r w:rsidRPr="00121397">
        <w:rPr>
          <w:rFonts w:ascii="Arial" w:hAnsi="Arial" w:cs="Arial"/>
          <w:b/>
          <w:sz w:val="20"/>
          <w:szCs w:val="20"/>
        </w:rPr>
        <w:t xml:space="preserve"> </w:t>
      </w:r>
      <w:proofErr w:type="spellStart"/>
      <w:r w:rsidRPr="00121397">
        <w:rPr>
          <w:rFonts w:ascii="Arial" w:hAnsi="Arial" w:cs="Arial"/>
          <w:b/>
          <w:sz w:val="20"/>
          <w:szCs w:val="20"/>
        </w:rPr>
        <w:t>Doria</w:t>
      </w:r>
      <w:proofErr w:type="spellEnd"/>
      <w:r w:rsidRPr="00121397">
        <w:rPr>
          <w:rFonts w:ascii="Arial" w:hAnsi="Arial" w:cs="Arial"/>
          <w:sz w:val="20"/>
          <w:szCs w:val="20"/>
        </w:rPr>
        <w:t xml:space="preserve"> commented about the GNSO having closed meetings noting that historically, it was one of the things the GNSO could be proudest about that everything was done openly and transparently without any closed meetings. She cautioned against</w:t>
      </w:r>
      <w:r w:rsidRPr="00121397">
        <w:rPr>
          <w:rFonts w:ascii="Arial" w:hAnsi="Arial" w:cs="Arial"/>
          <w:sz w:val="20"/>
          <w:szCs w:val="20"/>
        </w:rPr>
        <w:t xml:space="preserve"> closed</w:t>
      </w:r>
      <w:r w:rsidRPr="00121397">
        <w:rPr>
          <w:rFonts w:ascii="Arial" w:hAnsi="Arial" w:cs="Arial"/>
          <w:sz w:val="20"/>
          <w:szCs w:val="20"/>
        </w:rPr>
        <w:t xml:space="preserve"> meetings, suggesting that if it was decided to have closed sessions, that a vote be taken to determine who favors open meetings and who favors closed meetings.  </w:t>
      </w:r>
    </w:p>
    <w:p w:rsidR="00336FF0" w:rsidRPr="00121397" w:rsidRDefault="00336FF0" w:rsidP="00336FF0">
      <w:pPr>
        <w:rPr>
          <w:rFonts w:ascii="Arial" w:hAnsi="Arial" w:cs="Arial"/>
          <w:b/>
          <w:bCs/>
          <w:color w:val="333333"/>
          <w:sz w:val="20"/>
          <w:szCs w:val="20"/>
          <w:shd w:val="clear" w:color="auto" w:fill="FFFFFF"/>
        </w:rPr>
      </w:pPr>
    </w:p>
    <w:p w:rsidR="00336FF0" w:rsidRPr="00121397" w:rsidRDefault="00336FF0" w:rsidP="00336FF0">
      <w:pPr>
        <w:rPr>
          <w:rFonts w:ascii="Arial" w:hAnsi="Arial" w:cs="Arial"/>
          <w:b/>
          <w:bCs/>
          <w:color w:val="333333"/>
          <w:sz w:val="20"/>
          <w:szCs w:val="20"/>
          <w:shd w:val="clear" w:color="auto" w:fill="FFFFFF"/>
        </w:rPr>
      </w:pPr>
      <w:r w:rsidRPr="00121397">
        <w:rPr>
          <w:rFonts w:ascii="Arial" w:hAnsi="Arial" w:cs="Arial"/>
          <w:b/>
          <w:bCs/>
          <w:color w:val="333333"/>
          <w:sz w:val="20"/>
          <w:szCs w:val="20"/>
          <w:shd w:val="clear" w:color="auto" w:fill="FFFFFF"/>
        </w:rPr>
        <w:t xml:space="preserve">Item 10: Any Other Business </w:t>
      </w:r>
    </w:p>
    <w:p w:rsidR="00EC4C0A" w:rsidRPr="00121397" w:rsidRDefault="00EC4C0A" w:rsidP="00336FF0">
      <w:pPr>
        <w:rPr>
          <w:rFonts w:ascii="Arial" w:hAnsi="Arial" w:cs="Arial"/>
          <w:b/>
          <w:bCs/>
          <w:color w:val="333333"/>
          <w:sz w:val="20"/>
          <w:szCs w:val="20"/>
          <w:shd w:val="clear" w:color="auto" w:fill="FFFFFF"/>
        </w:rPr>
      </w:pPr>
    </w:p>
    <w:p w:rsidR="00EC4C0A" w:rsidRPr="00121397" w:rsidRDefault="00EC4C0A" w:rsidP="00336FF0">
      <w:pPr>
        <w:rPr>
          <w:rFonts w:ascii="Arial" w:hAnsi="Arial" w:cs="Arial"/>
          <w:noProof/>
          <w:sz w:val="20"/>
          <w:szCs w:val="20"/>
        </w:rPr>
      </w:pPr>
      <w:r w:rsidRPr="00121397">
        <w:rPr>
          <w:rFonts w:ascii="Arial" w:hAnsi="Arial" w:cs="Arial"/>
          <w:b/>
          <w:bCs/>
          <w:color w:val="333333"/>
          <w:sz w:val="20"/>
          <w:szCs w:val="20"/>
          <w:shd w:val="clear" w:color="auto" w:fill="FFFFFF"/>
        </w:rPr>
        <w:t xml:space="preserve">James </w:t>
      </w:r>
      <w:r w:rsidR="00121397" w:rsidRPr="00121397">
        <w:rPr>
          <w:rFonts w:ascii="Arial" w:hAnsi="Arial" w:cs="Arial"/>
          <w:b/>
          <w:bCs/>
          <w:color w:val="333333"/>
          <w:sz w:val="20"/>
          <w:szCs w:val="20"/>
          <w:shd w:val="clear" w:color="auto" w:fill="FFFFFF"/>
        </w:rPr>
        <w:t xml:space="preserve">Bladel </w:t>
      </w:r>
      <w:r w:rsidR="00121397" w:rsidRPr="00121397">
        <w:rPr>
          <w:rFonts w:ascii="Arial" w:hAnsi="Arial" w:cs="Arial"/>
          <w:bCs/>
          <w:color w:val="333333"/>
          <w:sz w:val="20"/>
          <w:szCs w:val="20"/>
          <w:shd w:val="clear" w:color="auto" w:fill="FFFFFF"/>
        </w:rPr>
        <w:t xml:space="preserve">thanked </w:t>
      </w:r>
      <w:r w:rsidR="00121397" w:rsidRPr="00121397">
        <w:rPr>
          <w:rFonts w:ascii="Arial" w:hAnsi="Arial" w:cs="Arial"/>
          <w:noProof/>
          <w:sz w:val="20"/>
          <w:szCs w:val="20"/>
        </w:rPr>
        <w:t xml:space="preserve">the outgoing councillors and liaisons for their </w:t>
      </w:r>
      <w:r w:rsidR="00121397" w:rsidRPr="00121397">
        <w:rPr>
          <w:rFonts w:ascii="Arial" w:hAnsi="Arial" w:cs="Arial"/>
          <w:noProof/>
          <w:sz w:val="20"/>
          <w:szCs w:val="20"/>
        </w:rPr>
        <w:t xml:space="preserve">stellar </w:t>
      </w:r>
      <w:r w:rsidR="00121397" w:rsidRPr="00121397">
        <w:rPr>
          <w:rFonts w:ascii="Arial" w:hAnsi="Arial" w:cs="Arial"/>
          <w:noProof/>
          <w:sz w:val="20"/>
          <w:szCs w:val="20"/>
        </w:rPr>
        <w:t>service to the Council</w:t>
      </w:r>
      <w:r w:rsidR="00121397" w:rsidRPr="00121397">
        <w:rPr>
          <w:rFonts w:ascii="Arial" w:hAnsi="Arial" w:cs="Arial"/>
          <w:noProof/>
          <w:sz w:val="20"/>
          <w:szCs w:val="20"/>
        </w:rPr>
        <w:t xml:space="preserve"> and small gifts were handed to the outgoing Councillors who were present at the meeting:</w:t>
      </w:r>
      <w:r w:rsidR="002C4DBD">
        <w:rPr>
          <w:rFonts w:ascii="Arial" w:hAnsi="Arial" w:cs="Arial"/>
          <w:noProof/>
          <w:sz w:val="20"/>
          <w:szCs w:val="20"/>
        </w:rPr>
        <w:br/>
      </w:r>
    </w:p>
    <w:p w:rsidR="00121397" w:rsidRPr="00121397" w:rsidRDefault="00121397" w:rsidP="00121397">
      <w:pPr>
        <w:rPr>
          <w:rFonts w:ascii="Arial" w:hAnsi="Arial" w:cs="Arial"/>
          <w:sz w:val="20"/>
          <w:szCs w:val="20"/>
        </w:rPr>
      </w:pPr>
      <w:r w:rsidRPr="00121397">
        <w:rPr>
          <w:rFonts w:ascii="Arial" w:hAnsi="Arial" w:cs="Arial"/>
          <w:noProof/>
          <w:sz w:val="20"/>
          <w:szCs w:val="20"/>
        </w:rPr>
        <w:t>Jennifer Gore – Registrar Stakeholder Group</w:t>
      </w:r>
      <w:r w:rsidRPr="00121397">
        <w:rPr>
          <w:rFonts w:ascii="Arial" w:hAnsi="Arial" w:cs="Arial"/>
          <w:noProof/>
          <w:sz w:val="20"/>
          <w:szCs w:val="20"/>
        </w:rPr>
        <w:br/>
      </w:r>
      <w:r w:rsidRPr="00121397">
        <w:rPr>
          <w:rFonts w:ascii="Arial" w:hAnsi="Arial" w:cs="Arial"/>
          <w:noProof/>
          <w:sz w:val="20"/>
          <w:szCs w:val="20"/>
        </w:rPr>
        <w:t xml:space="preserve">Volker Greimann </w:t>
      </w:r>
      <w:r w:rsidRPr="00121397">
        <w:rPr>
          <w:rFonts w:ascii="Arial" w:hAnsi="Arial" w:cs="Arial"/>
          <w:noProof/>
          <w:sz w:val="20"/>
          <w:szCs w:val="20"/>
        </w:rPr>
        <w:t xml:space="preserve"> - </w:t>
      </w:r>
      <w:r w:rsidRPr="00121397">
        <w:rPr>
          <w:rFonts w:ascii="Arial" w:hAnsi="Arial" w:cs="Arial"/>
          <w:noProof/>
          <w:sz w:val="20"/>
          <w:szCs w:val="20"/>
        </w:rPr>
        <w:t>Registrar Stakeholder Group</w:t>
      </w:r>
      <w:r w:rsidRPr="00121397">
        <w:rPr>
          <w:rFonts w:ascii="Arial" w:hAnsi="Arial" w:cs="Arial"/>
          <w:noProof/>
          <w:sz w:val="20"/>
          <w:szCs w:val="20"/>
        </w:rPr>
        <w:t xml:space="preserve"> </w:t>
      </w:r>
      <w:r w:rsidRPr="00121397">
        <w:rPr>
          <w:rFonts w:ascii="Arial" w:hAnsi="Arial" w:cs="Arial"/>
          <w:noProof/>
          <w:sz w:val="20"/>
          <w:szCs w:val="20"/>
        </w:rPr>
        <w:t>(remote participation</w:t>
      </w:r>
      <w:r w:rsidR="002C4DBD">
        <w:rPr>
          <w:rFonts w:ascii="Arial" w:hAnsi="Arial" w:cs="Arial"/>
          <w:noProof/>
          <w:sz w:val="20"/>
          <w:szCs w:val="20"/>
        </w:rPr>
        <w:t>)</w:t>
      </w:r>
      <w:bookmarkStart w:id="0" w:name="_GoBack"/>
      <w:bookmarkEnd w:id="0"/>
    </w:p>
    <w:p w:rsidR="00121397" w:rsidRPr="00121397" w:rsidRDefault="00121397" w:rsidP="00336FF0">
      <w:pPr>
        <w:rPr>
          <w:rFonts w:ascii="Arial" w:hAnsi="Arial" w:cs="Arial"/>
          <w:noProof/>
          <w:sz w:val="20"/>
          <w:szCs w:val="20"/>
        </w:rPr>
      </w:pPr>
      <w:r w:rsidRPr="00121397">
        <w:rPr>
          <w:rFonts w:ascii="Arial" w:hAnsi="Arial" w:cs="Arial"/>
          <w:noProof/>
          <w:sz w:val="20"/>
          <w:szCs w:val="20"/>
        </w:rPr>
        <w:t xml:space="preserve">David Cake - </w:t>
      </w:r>
      <w:r w:rsidRPr="00121397">
        <w:rPr>
          <w:rFonts w:ascii="Arial" w:hAnsi="Arial" w:cs="Arial"/>
          <w:sz w:val="20"/>
          <w:szCs w:val="20"/>
        </w:rPr>
        <w:t>Non-Commercial Stakeholder Group</w:t>
      </w:r>
    </w:p>
    <w:p w:rsidR="00121397" w:rsidRPr="00121397" w:rsidRDefault="00121397" w:rsidP="00336FF0">
      <w:pPr>
        <w:rPr>
          <w:rFonts w:ascii="Arial" w:hAnsi="Arial" w:cs="Arial"/>
          <w:sz w:val="20"/>
          <w:szCs w:val="20"/>
        </w:rPr>
      </w:pPr>
      <w:r w:rsidRPr="00121397">
        <w:rPr>
          <w:rFonts w:ascii="Arial" w:hAnsi="Arial" w:cs="Arial"/>
          <w:sz w:val="20"/>
          <w:szCs w:val="20"/>
        </w:rPr>
        <w:t>Carlos Raúl Gutierrez</w:t>
      </w:r>
      <w:r w:rsidRPr="00121397">
        <w:rPr>
          <w:rFonts w:ascii="Arial" w:hAnsi="Arial" w:cs="Arial"/>
          <w:sz w:val="20"/>
          <w:szCs w:val="20"/>
        </w:rPr>
        <w:t xml:space="preserve"> – Nominating Committee Appointee</w:t>
      </w:r>
      <w:r w:rsidRPr="00121397">
        <w:rPr>
          <w:rFonts w:ascii="Arial" w:hAnsi="Arial" w:cs="Arial"/>
          <w:sz w:val="20"/>
          <w:szCs w:val="20"/>
        </w:rPr>
        <w:t xml:space="preserve"> </w:t>
      </w:r>
    </w:p>
    <w:p w:rsidR="00121397" w:rsidRPr="00121397" w:rsidRDefault="00121397" w:rsidP="00610A29">
      <w:pPr>
        <w:pStyle w:val="PlainText"/>
        <w:rPr>
          <w:rFonts w:ascii="Arial" w:hAnsi="Arial" w:cs="Arial"/>
          <w:sz w:val="20"/>
          <w:szCs w:val="20"/>
          <w:lang w:val="en-US"/>
        </w:rPr>
      </w:pPr>
      <w:r w:rsidRPr="00121397">
        <w:rPr>
          <w:rFonts w:ascii="Arial" w:hAnsi="Arial" w:cs="Arial"/>
          <w:sz w:val="20"/>
          <w:szCs w:val="20"/>
          <w:lang w:val="en-US"/>
        </w:rPr>
        <w:t>Olivie</w:t>
      </w:r>
      <w:r w:rsidRPr="00121397">
        <w:rPr>
          <w:rFonts w:ascii="Arial" w:hAnsi="Arial" w:cs="Arial"/>
          <w:sz w:val="20"/>
          <w:szCs w:val="20"/>
          <w:lang w:val="en-US"/>
        </w:rPr>
        <w:t xml:space="preserve">r </w:t>
      </w:r>
      <w:proofErr w:type="spellStart"/>
      <w:r w:rsidRPr="00121397">
        <w:rPr>
          <w:rFonts w:ascii="Arial" w:hAnsi="Arial" w:cs="Arial"/>
          <w:sz w:val="20"/>
          <w:szCs w:val="20"/>
          <w:lang w:val="en-US"/>
        </w:rPr>
        <w:t>Crèpin</w:t>
      </w:r>
      <w:proofErr w:type="spellEnd"/>
      <w:r w:rsidRPr="00121397">
        <w:rPr>
          <w:rFonts w:ascii="Arial" w:hAnsi="Arial" w:cs="Arial"/>
          <w:sz w:val="20"/>
          <w:szCs w:val="20"/>
          <w:lang w:val="en-US"/>
        </w:rPr>
        <w:t xml:space="preserve"> </w:t>
      </w:r>
      <w:proofErr w:type="spellStart"/>
      <w:r w:rsidRPr="00121397">
        <w:rPr>
          <w:rFonts w:ascii="Arial" w:hAnsi="Arial" w:cs="Arial"/>
          <w:sz w:val="20"/>
          <w:szCs w:val="20"/>
          <w:lang w:val="en-US"/>
        </w:rPr>
        <w:t>LeBlond</w:t>
      </w:r>
      <w:proofErr w:type="spellEnd"/>
      <w:r w:rsidRPr="00121397">
        <w:rPr>
          <w:rFonts w:ascii="Arial" w:hAnsi="Arial" w:cs="Arial"/>
          <w:sz w:val="20"/>
          <w:szCs w:val="20"/>
          <w:lang w:val="en-US"/>
        </w:rPr>
        <w:t xml:space="preserve"> – ALAC Liaison </w:t>
      </w:r>
      <w:r w:rsidRPr="00121397">
        <w:rPr>
          <w:rFonts w:ascii="Arial" w:hAnsi="Arial" w:cs="Arial"/>
          <w:sz w:val="20"/>
          <w:szCs w:val="20"/>
          <w:lang w:val="en-US"/>
        </w:rPr>
        <w:br/>
        <w:t xml:space="preserve">Mason Cole – GNSO liaison to the GAC </w:t>
      </w:r>
    </w:p>
    <w:p w:rsidR="00121397" w:rsidRPr="00121397" w:rsidRDefault="00121397" w:rsidP="00610A29">
      <w:pPr>
        <w:pStyle w:val="PlainText"/>
        <w:rPr>
          <w:rFonts w:ascii="Arial" w:hAnsi="Arial" w:cs="Arial"/>
          <w:sz w:val="20"/>
          <w:szCs w:val="20"/>
          <w:lang w:val="en-US"/>
        </w:rPr>
      </w:pPr>
    </w:p>
    <w:p w:rsidR="00610A29" w:rsidRPr="00121397" w:rsidRDefault="00610A29" w:rsidP="00610A29">
      <w:pPr>
        <w:pStyle w:val="PlainText"/>
        <w:rPr>
          <w:rFonts w:ascii="Arial" w:hAnsi="Arial" w:cs="Arial"/>
          <w:noProof/>
          <w:sz w:val="20"/>
          <w:szCs w:val="20"/>
          <w:lang w:val="en-US"/>
        </w:rPr>
      </w:pPr>
      <w:r w:rsidRPr="00121397">
        <w:rPr>
          <w:rFonts w:ascii="Arial" w:hAnsi="Arial" w:cs="Arial"/>
          <w:noProof/>
          <w:sz w:val="20"/>
          <w:szCs w:val="20"/>
          <w:lang w:val="en-US"/>
        </w:rPr>
        <w:t>James Bladel adjourned the GNSO Council meeting and thanked everyone</w:t>
      </w:r>
      <w:r w:rsidR="006B7180" w:rsidRPr="00121397">
        <w:rPr>
          <w:rFonts w:ascii="Arial" w:hAnsi="Arial" w:cs="Arial"/>
          <w:noProof/>
          <w:sz w:val="20"/>
          <w:szCs w:val="20"/>
          <w:lang w:val="en-US"/>
        </w:rPr>
        <w:t xml:space="preserve"> </w:t>
      </w:r>
      <w:r w:rsidRPr="00121397">
        <w:rPr>
          <w:rFonts w:ascii="Arial" w:hAnsi="Arial" w:cs="Arial"/>
          <w:noProof/>
          <w:sz w:val="20"/>
          <w:szCs w:val="20"/>
          <w:lang w:val="en-US"/>
        </w:rPr>
        <w:t>for their participation</w:t>
      </w:r>
      <w:r w:rsidR="006B7180" w:rsidRPr="00121397">
        <w:rPr>
          <w:rFonts w:ascii="Arial" w:hAnsi="Arial" w:cs="Arial"/>
          <w:noProof/>
          <w:sz w:val="20"/>
          <w:szCs w:val="20"/>
          <w:lang w:val="en-US"/>
        </w:rPr>
        <w:t xml:space="preserve"> in the meeting</w:t>
      </w:r>
      <w:r w:rsidRPr="00121397">
        <w:rPr>
          <w:rFonts w:ascii="Arial" w:hAnsi="Arial" w:cs="Arial"/>
          <w:noProof/>
          <w:sz w:val="20"/>
          <w:szCs w:val="20"/>
          <w:lang w:val="en-US"/>
        </w:rPr>
        <w:t>.</w:t>
      </w:r>
    </w:p>
    <w:p w:rsidR="00610A29" w:rsidRPr="00121397" w:rsidRDefault="00610A29" w:rsidP="00610A29">
      <w:pPr>
        <w:pStyle w:val="PlainText"/>
        <w:rPr>
          <w:rFonts w:ascii="Arial" w:hAnsi="Arial" w:cs="Arial"/>
          <w:noProof/>
          <w:sz w:val="20"/>
          <w:szCs w:val="20"/>
          <w:lang w:val="en-US"/>
        </w:rPr>
      </w:pPr>
    </w:p>
    <w:p w:rsidR="00610A29" w:rsidRPr="00121397" w:rsidRDefault="00610A29" w:rsidP="00610A29">
      <w:pPr>
        <w:pStyle w:val="PlainText"/>
        <w:rPr>
          <w:rFonts w:ascii="Arial" w:hAnsi="Arial" w:cs="Arial"/>
          <w:noProof/>
          <w:sz w:val="20"/>
          <w:szCs w:val="20"/>
          <w:lang w:val="en-US"/>
        </w:rPr>
      </w:pPr>
      <w:r w:rsidRPr="00121397">
        <w:rPr>
          <w:rFonts w:ascii="Arial" w:hAnsi="Arial" w:cs="Arial"/>
          <w:noProof/>
          <w:sz w:val="20"/>
          <w:szCs w:val="20"/>
          <w:lang w:val="en-US"/>
        </w:rPr>
        <w:t xml:space="preserve">The meeting was adjourned at </w:t>
      </w:r>
      <w:r w:rsidR="006B7180" w:rsidRPr="00121397">
        <w:rPr>
          <w:rFonts w:ascii="Arial" w:hAnsi="Arial" w:cs="Arial"/>
          <w:noProof/>
          <w:sz w:val="20"/>
          <w:szCs w:val="20"/>
          <w:lang w:val="en-US"/>
        </w:rPr>
        <w:t>15:15 IST (09:45 UTC)</w:t>
      </w:r>
    </w:p>
    <w:p w:rsidR="00610A29" w:rsidRPr="00121397" w:rsidRDefault="00610A29" w:rsidP="00610A29">
      <w:pPr>
        <w:pStyle w:val="PlainText"/>
        <w:rPr>
          <w:rFonts w:ascii="Arial" w:hAnsi="Arial" w:cs="Arial"/>
          <w:noProof/>
          <w:sz w:val="20"/>
          <w:szCs w:val="20"/>
          <w:lang w:val="en-US"/>
        </w:rPr>
      </w:pPr>
    </w:p>
    <w:p w:rsidR="00610A29" w:rsidRPr="00121397" w:rsidRDefault="00610A29" w:rsidP="00610A29">
      <w:pPr>
        <w:pStyle w:val="PlainText"/>
        <w:rPr>
          <w:rFonts w:ascii="Arial" w:hAnsi="Arial" w:cs="Arial"/>
          <w:noProof/>
          <w:sz w:val="20"/>
          <w:szCs w:val="20"/>
          <w:lang w:val="en-US"/>
        </w:rPr>
      </w:pPr>
      <w:r w:rsidRPr="00121397">
        <w:rPr>
          <w:rFonts w:ascii="Arial" w:hAnsi="Arial" w:cs="Arial"/>
          <w:noProof/>
          <w:sz w:val="20"/>
          <w:szCs w:val="20"/>
          <w:lang w:val="en-US"/>
        </w:rPr>
        <w:t>The next GNSO Council</w:t>
      </w:r>
      <w:r w:rsidR="00BE0756" w:rsidRPr="00121397">
        <w:rPr>
          <w:rFonts w:ascii="Arial" w:hAnsi="Arial" w:cs="Arial"/>
          <w:noProof/>
          <w:sz w:val="20"/>
          <w:szCs w:val="20"/>
          <w:lang w:val="en-US"/>
        </w:rPr>
        <w:t xml:space="preserve"> Meeting will take place on Thursday, 1 December </w:t>
      </w:r>
      <w:r w:rsidRPr="00121397">
        <w:rPr>
          <w:rFonts w:ascii="Arial" w:hAnsi="Arial" w:cs="Arial"/>
          <w:noProof/>
          <w:sz w:val="20"/>
          <w:szCs w:val="20"/>
          <w:lang w:val="en-US"/>
        </w:rPr>
        <w:t xml:space="preserve">2016 at </w:t>
      </w:r>
      <w:r w:rsidR="00BE0756" w:rsidRPr="00121397">
        <w:rPr>
          <w:rFonts w:ascii="Arial" w:hAnsi="Arial" w:cs="Arial"/>
          <w:noProof/>
          <w:sz w:val="20"/>
          <w:szCs w:val="20"/>
          <w:lang w:val="en-US"/>
        </w:rPr>
        <w:t>21:00 UTC</w:t>
      </w:r>
      <w:r w:rsidRPr="00121397">
        <w:rPr>
          <w:rFonts w:ascii="Arial" w:hAnsi="Arial" w:cs="Arial"/>
          <w:noProof/>
          <w:sz w:val="20"/>
          <w:szCs w:val="20"/>
          <w:lang w:val="en-US"/>
        </w:rPr>
        <w:t>.</w:t>
      </w:r>
      <w:r w:rsidR="00BE0756" w:rsidRPr="00121397">
        <w:rPr>
          <w:rFonts w:ascii="Arial" w:hAnsi="Arial" w:cs="Arial"/>
          <w:noProof/>
          <w:sz w:val="20"/>
          <w:szCs w:val="20"/>
          <w:lang w:val="en-US"/>
        </w:rPr>
        <w:br/>
      </w:r>
      <w:hyperlink r:id="rId28" w:history="1">
        <w:r w:rsidR="00BE0756" w:rsidRPr="00121397">
          <w:rPr>
            <w:rStyle w:val="Strong"/>
            <w:rFonts w:ascii="Arial" w:hAnsi="Arial" w:cs="Arial"/>
            <w:color w:val="0000FF"/>
            <w:sz w:val="20"/>
            <w:szCs w:val="20"/>
            <w:u w:val="single"/>
          </w:rPr>
          <w:t>http://tinyurl.com/zqkas4h</w:t>
        </w:r>
      </w:hyperlink>
    </w:p>
    <w:p w:rsidR="00610A29" w:rsidRPr="00610A29" w:rsidRDefault="00610A29">
      <w:pPr>
        <w:rPr>
          <w:rFonts w:ascii="Arial" w:hAnsi="Arial" w:cs="Arial"/>
          <w:sz w:val="20"/>
          <w:szCs w:val="20"/>
        </w:rPr>
      </w:pPr>
    </w:p>
    <w:sectPr w:rsidR="00610A29" w:rsidRPr="00610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B146C"/>
    <w:multiLevelType w:val="hybridMultilevel"/>
    <w:tmpl w:val="6324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42DE0"/>
    <w:multiLevelType w:val="multilevel"/>
    <w:tmpl w:val="6520E6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D5D7618"/>
    <w:multiLevelType w:val="hybridMultilevel"/>
    <w:tmpl w:val="AA5A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11768"/>
    <w:multiLevelType w:val="multilevel"/>
    <w:tmpl w:val="34DE7F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B8E01E9"/>
    <w:multiLevelType w:val="hybridMultilevel"/>
    <w:tmpl w:val="4B3A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B17B7"/>
    <w:multiLevelType w:val="hybridMultilevel"/>
    <w:tmpl w:val="4D4E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B5EB0"/>
    <w:multiLevelType w:val="hybridMultilevel"/>
    <w:tmpl w:val="9840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91422"/>
    <w:multiLevelType w:val="multilevel"/>
    <w:tmpl w:val="2BAE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896832"/>
    <w:multiLevelType w:val="multilevel"/>
    <w:tmpl w:val="03E82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3"/>
  </w:num>
  <w:num w:numId="5">
    <w:abstractNumId w:val="1"/>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F0"/>
    <w:rsid w:val="0004765B"/>
    <w:rsid w:val="00093918"/>
    <w:rsid w:val="000C1EF9"/>
    <w:rsid w:val="00121397"/>
    <w:rsid w:val="0018086A"/>
    <w:rsid w:val="002C4DBD"/>
    <w:rsid w:val="00336FF0"/>
    <w:rsid w:val="003C247A"/>
    <w:rsid w:val="00490F39"/>
    <w:rsid w:val="005B6623"/>
    <w:rsid w:val="005E3C3A"/>
    <w:rsid w:val="00610A29"/>
    <w:rsid w:val="006B7180"/>
    <w:rsid w:val="00705AAE"/>
    <w:rsid w:val="00905BD1"/>
    <w:rsid w:val="009B2AD6"/>
    <w:rsid w:val="00A8466A"/>
    <w:rsid w:val="00BE0756"/>
    <w:rsid w:val="00C30F7D"/>
    <w:rsid w:val="00D96A67"/>
    <w:rsid w:val="00DE60E5"/>
    <w:rsid w:val="00E24A9D"/>
    <w:rsid w:val="00E843F1"/>
    <w:rsid w:val="00EC4C0A"/>
    <w:rsid w:val="00F972EB"/>
    <w:rsid w:val="00F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AA5C"/>
  <w15:chartTrackingRefBased/>
  <w15:docId w15:val="{F66B53ED-74A1-4FF2-B378-A3B0D05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36FF0"/>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FF0"/>
    <w:rPr>
      <w:color w:val="0563C1"/>
      <w:u w:val="single"/>
    </w:rPr>
  </w:style>
  <w:style w:type="character" w:styleId="Strong">
    <w:name w:val="Strong"/>
    <w:uiPriority w:val="22"/>
    <w:qFormat/>
    <w:rsid w:val="00336FF0"/>
    <w:rPr>
      <w:b/>
      <w:bCs/>
    </w:rPr>
  </w:style>
  <w:style w:type="paragraph" w:styleId="NormalWeb">
    <w:name w:val="Normal (Web)"/>
    <w:basedOn w:val="Normal"/>
    <w:uiPriority w:val="99"/>
    <w:unhideWhenUsed/>
    <w:rsid w:val="00336FF0"/>
    <w:rPr>
      <w:rFonts w:ascii="Times New Roman" w:eastAsia="Calibri" w:hAnsi="Times New Roman"/>
      <w:lang w:val="fr-FR"/>
    </w:rPr>
  </w:style>
  <w:style w:type="paragraph" w:customStyle="1" w:styleId="Default">
    <w:name w:val="Default"/>
    <w:basedOn w:val="Normal"/>
    <w:rsid w:val="00336FF0"/>
    <w:pPr>
      <w:autoSpaceDE w:val="0"/>
      <w:autoSpaceDN w:val="0"/>
    </w:pPr>
    <w:rPr>
      <w:rFonts w:ascii="Arial" w:eastAsia="Times New Roman" w:hAnsi="Arial" w:cs="Arial"/>
      <w:color w:val="000000"/>
      <w:lang w:val="fr-FR"/>
    </w:rPr>
  </w:style>
  <w:style w:type="paragraph" w:styleId="PlainText">
    <w:name w:val="Plain Text"/>
    <w:basedOn w:val="Normal"/>
    <w:link w:val="PlainTextChar"/>
    <w:uiPriority w:val="99"/>
    <w:unhideWhenUsed/>
    <w:rsid w:val="00336FF0"/>
    <w:rPr>
      <w:rFonts w:eastAsia="Times New Roman"/>
      <w:sz w:val="22"/>
      <w:szCs w:val="22"/>
      <w:lang w:val="fr-FR"/>
    </w:rPr>
  </w:style>
  <w:style w:type="character" w:customStyle="1" w:styleId="PlainTextChar">
    <w:name w:val="Plain Text Char"/>
    <w:basedOn w:val="DefaultParagraphFont"/>
    <w:link w:val="PlainText"/>
    <w:uiPriority w:val="99"/>
    <w:rsid w:val="00336FF0"/>
    <w:rPr>
      <w:rFonts w:ascii="Calibri" w:eastAsia="Times New Roman" w:hAnsi="Calibri" w:cs="Times New Roman"/>
      <w:lang w:val="fr-FR"/>
    </w:rPr>
  </w:style>
  <w:style w:type="paragraph" w:styleId="ListParagraph">
    <w:name w:val="List Paragraph"/>
    <w:basedOn w:val="Normal"/>
    <w:uiPriority w:val="34"/>
    <w:qFormat/>
    <w:rsid w:val="00E24A9D"/>
    <w:pPr>
      <w:spacing w:after="160" w:line="259" w:lineRule="auto"/>
      <w:ind w:left="720"/>
      <w:contextualSpacing/>
    </w:pPr>
    <w:rPr>
      <w:rFonts w:asciiTheme="minorHAnsi" w:eastAsia="Times New Roman"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7936">
      <w:bodyDiv w:val="1"/>
      <w:marLeft w:val="0"/>
      <w:marRight w:val="0"/>
      <w:marTop w:val="0"/>
      <w:marBottom w:val="0"/>
      <w:divBdr>
        <w:top w:val="none" w:sz="0" w:space="0" w:color="auto"/>
        <w:left w:val="none" w:sz="0" w:space="0" w:color="auto"/>
        <w:bottom w:val="none" w:sz="0" w:space="0" w:color="auto"/>
        <w:right w:val="none" w:sz="0" w:space="0" w:color="auto"/>
      </w:divBdr>
    </w:div>
    <w:div w:id="156112707">
      <w:bodyDiv w:val="1"/>
      <w:marLeft w:val="0"/>
      <w:marRight w:val="0"/>
      <w:marTop w:val="0"/>
      <w:marBottom w:val="0"/>
      <w:divBdr>
        <w:top w:val="none" w:sz="0" w:space="0" w:color="auto"/>
        <w:left w:val="none" w:sz="0" w:space="0" w:color="auto"/>
        <w:bottom w:val="none" w:sz="0" w:space="0" w:color="auto"/>
        <w:right w:val="none" w:sz="0" w:space="0" w:color="auto"/>
      </w:divBdr>
    </w:div>
    <w:div w:id="252475174">
      <w:bodyDiv w:val="1"/>
      <w:marLeft w:val="0"/>
      <w:marRight w:val="0"/>
      <w:marTop w:val="0"/>
      <w:marBottom w:val="0"/>
      <w:divBdr>
        <w:top w:val="none" w:sz="0" w:space="0" w:color="auto"/>
        <w:left w:val="none" w:sz="0" w:space="0" w:color="auto"/>
        <w:bottom w:val="none" w:sz="0" w:space="0" w:color="auto"/>
        <w:right w:val="none" w:sz="0" w:space="0" w:color="auto"/>
      </w:divBdr>
    </w:div>
    <w:div w:id="287929407">
      <w:bodyDiv w:val="1"/>
      <w:marLeft w:val="0"/>
      <w:marRight w:val="0"/>
      <w:marTop w:val="0"/>
      <w:marBottom w:val="0"/>
      <w:divBdr>
        <w:top w:val="none" w:sz="0" w:space="0" w:color="auto"/>
        <w:left w:val="none" w:sz="0" w:space="0" w:color="auto"/>
        <w:bottom w:val="none" w:sz="0" w:space="0" w:color="auto"/>
        <w:right w:val="none" w:sz="0" w:space="0" w:color="auto"/>
      </w:divBdr>
    </w:div>
    <w:div w:id="375785919">
      <w:bodyDiv w:val="1"/>
      <w:marLeft w:val="0"/>
      <w:marRight w:val="0"/>
      <w:marTop w:val="0"/>
      <w:marBottom w:val="0"/>
      <w:divBdr>
        <w:top w:val="none" w:sz="0" w:space="0" w:color="auto"/>
        <w:left w:val="none" w:sz="0" w:space="0" w:color="auto"/>
        <w:bottom w:val="none" w:sz="0" w:space="0" w:color="auto"/>
        <w:right w:val="none" w:sz="0" w:space="0" w:color="auto"/>
      </w:divBdr>
    </w:div>
    <w:div w:id="554436026">
      <w:bodyDiv w:val="1"/>
      <w:marLeft w:val="0"/>
      <w:marRight w:val="0"/>
      <w:marTop w:val="0"/>
      <w:marBottom w:val="0"/>
      <w:divBdr>
        <w:top w:val="none" w:sz="0" w:space="0" w:color="auto"/>
        <w:left w:val="none" w:sz="0" w:space="0" w:color="auto"/>
        <w:bottom w:val="none" w:sz="0" w:space="0" w:color="auto"/>
        <w:right w:val="none" w:sz="0" w:space="0" w:color="auto"/>
      </w:divBdr>
    </w:div>
    <w:div w:id="716392112">
      <w:bodyDiv w:val="1"/>
      <w:marLeft w:val="0"/>
      <w:marRight w:val="0"/>
      <w:marTop w:val="0"/>
      <w:marBottom w:val="0"/>
      <w:divBdr>
        <w:top w:val="none" w:sz="0" w:space="0" w:color="auto"/>
        <w:left w:val="none" w:sz="0" w:space="0" w:color="auto"/>
        <w:bottom w:val="none" w:sz="0" w:space="0" w:color="auto"/>
        <w:right w:val="none" w:sz="0" w:space="0" w:color="auto"/>
      </w:divBdr>
    </w:div>
    <w:div w:id="1126699881">
      <w:bodyDiv w:val="1"/>
      <w:marLeft w:val="0"/>
      <w:marRight w:val="0"/>
      <w:marTop w:val="0"/>
      <w:marBottom w:val="0"/>
      <w:divBdr>
        <w:top w:val="none" w:sz="0" w:space="0" w:color="auto"/>
        <w:left w:val="none" w:sz="0" w:space="0" w:color="auto"/>
        <w:bottom w:val="none" w:sz="0" w:space="0" w:color="auto"/>
        <w:right w:val="none" w:sz="0" w:space="0" w:color="auto"/>
      </w:divBdr>
    </w:div>
    <w:div w:id="1143308120">
      <w:bodyDiv w:val="1"/>
      <w:marLeft w:val="0"/>
      <w:marRight w:val="0"/>
      <w:marTop w:val="0"/>
      <w:marBottom w:val="0"/>
      <w:divBdr>
        <w:top w:val="none" w:sz="0" w:space="0" w:color="auto"/>
        <w:left w:val="none" w:sz="0" w:space="0" w:color="auto"/>
        <w:bottom w:val="none" w:sz="0" w:space="0" w:color="auto"/>
        <w:right w:val="none" w:sz="0" w:space="0" w:color="auto"/>
      </w:divBdr>
    </w:div>
    <w:div w:id="1239174438">
      <w:bodyDiv w:val="1"/>
      <w:marLeft w:val="0"/>
      <w:marRight w:val="0"/>
      <w:marTop w:val="0"/>
      <w:marBottom w:val="0"/>
      <w:divBdr>
        <w:top w:val="none" w:sz="0" w:space="0" w:color="auto"/>
        <w:left w:val="none" w:sz="0" w:space="0" w:color="auto"/>
        <w:bottom w:val="none" w:sz="0" w:space="0" w:color="auto"/>
        <w:right w:val="none" w:sz="0" w:space="0" w:color="auto"/>
      </w:divBdr>
    </w:div>
    <w:div w:id="1673794130">
      <w:bodyDiv w:val="1"/>
      <w:marLeft w:val="0"/>
      <w:marRight w:val="0"/>
      <w:marTop w:val="0"/>
      <w:marBottom w:val="0"/>
      <w:divBdr>
        <w:top w:val="none" w:sz="0" w:space="0" w:color="auto"/>
        <w:left w:val="none" w:sz="0" w:space="0" w:color="auto"/>
        <w:bottom w:val="none" w:sz="0" w:space="0" w:color="auto"/>
        <w:right w:val="none" w:sz="0" w:space="0" w:color="auto"/>
      </w:divBdr>
    </w:div>
    <w:div w:id="17153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meetings/transcript-gnso-council-public-1-07nov16-en.pdf" TargetMode="External"/><Relationship Id="rId13" Type="http://schemas.openxmlformats.org/officeDocument/2006/relationships/hyperlink" Target="https://urldefense.proofpoint.com/v2/url?u=https-3A__community.icann.org_display_gnsocouncilmeetings_Action-2BItems&amp;d=DQMFaQ&amp;c=FmY1u3PJp6wrcrwll3mSVzgfkbPSS6sJms7xcl4I5cM&amp;r=U4IBJYYYko8geLjSlTyOXbvtmoVER-_lK-PAQ64rKHs&amp;m=55oYi9y1UeIL5juaxAkqpioz33PyWqjoetRz4HfuZU0&amp;s=y4f5QIsl4llURc6N6lvtbX7cXMMLT9ZMadSC7VvByUw&amp;e=" TargetMode="External"/><Relationship Id="rId18" Type="http://schemas.openxmlformats.org/officeDocument/2006/relationships/hyperlink" Target="http://gnso.icann.org/en/drafts/uniform-framework-principles-recommendations-16sep16-en.pdf" TargetMode="External"/><Relationship Id="rId26" Type="http://schemas.openxmlformats.org/officeDocument/2006/relationships/hyperlink" Target="https://gnso.icann.org/en/drafts/ird-tt-recs-10oct16-en.pdf" TargetMode="External"/><Relationship Id="rId3" Type="http://schemas.openxmlformats.org/officeDocument/2006/relationships/settings" Target="settings.xml"/><Relationship Id="rId21" Type="http://schemas.openxmlformats.org/officeDocument/2006/relationships/hyperlink" Target="https://buenosaires53.icann.org/en/schedule/wed-cwg-new-gtld-auction" TargetMode="External"/><Relationship Id="rId7" Type="http://schemas.openxmlformats.org/officeDocument/2006/relationships/hyperlink" Target="https://icann572016.sched.org/event/8cyy/gnso-council-public-meeting" TargetMode="External"/><Relationship Id="rId12" Type="http://schemas.openxmlformats.org/officeDocument/2006/relationships/hyperlink" Target="https://urldefense.proofpoint.com/v2/url?u=http-3A__gnso.icann.org_meetings_projects-2Dlist.pdf&amp;d=DQMFaQ&amp;c=FmY1u3PJp6wrcrwll3mSVzgfkbPSS6sJms7xcl4I5cM&amp;r=U4IBJYYYko8geLjSlTyOXbvtmoVER-_lK-PAQ64rKHs&amp;m=55oYi9y1UeIL5juaxAkqpioz33PyWqjoetRz4HfuZU0&amp;s=SV8BNXhfsR4Gy5Z5gULLoZnhL1CQtIKbpfSDzkxjdjI&amp;e=" TargetMode="External"/><Relationship Id="rId17" Type="http://schemas.openxmlformats.org/officeDocument/2006/relationships/hyperlink" Target="https://gnso.icann.org/en/drafts/ccwg-internet-governance-23jun16-en.pdf" TargetMode="External"/><Relationship Id="rId25" Type="http://schemas.openxmlformats.org/officeDocument/2006/relationships/hyperlink" Target="https://gnso.icann.org/en/drafts/ird-tt-recs-10oct16-en.pdf" TargetMode="External"/><Relationship Id="rId2" Type="http://schemas.openxmlformats.org/officeDocument/2006/relationships/styles" Target="styles.xml"/><Relationship Id="rId16" Type="http://schemas.openxmlformats.org/officeDocument/2006/relationships/hyperlink" Target="https://gnso.icann.org/en/meetings/gnso-council-motion-recorder-1-07nov16-en.pdf" TargetMode="External"/><Relationship Id="rId20" Type="http://schemas.openxmlformats.org/officeDocument/2006/relationships/hyperlink" Target="https://buenosaires53.icann.org/en/schedule/mon-soac-high-interes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imeanddate.com/worldclock/fixedtime.html?msg=council+part1&amp;iso=20161107T1345&amp;p1=505" TargetMode="External"/><Relationship Id="rId11" Type="http://schemas.openxmlformats.org/officeDocument/2006/relationships/hyperlink" Target="https://urldefense.proofpoint.com/v2/url?u=http-3A__gnso.icann.org_meetings_projects-2Dlist.pdf&amp;d=DQMFaQ&amp;c=FmY1u3PJp6wrcrwll3mSVzgfkbPSS6sJms7xcl4I5cM&amp;r=U4IBJYYYko8geLjSlTyOXbvtmoVER-_lK-PAQ64rKHs&amp;m=55oYi9y1UeIL5juaxAkqpioz33PyWqjoetRz4HfuZU0&amp;s=SV8BNXhfsR4Gy5Z5gULLoZnhL1CQtIKbpfSDzkxjdjI&amp;e=" TargetMode="External"/><Relationship Id="rId24" Type="http://schemas.openxmlformats.org/officeDocument/2006/relationships/hyperlink" Target="https://gnso.icann.org/en/meetings/gnso-council-motion-recorder-1-07nov16-en.pdf" TargetMode="External"/><Relationship Id="rId5" Type="http://schemas.openxmlformats.org/officeDocument/2006/relationships/hyperlink" Target="https://gnso.icann.org/en/meetings/agenda-council-07nov16-en.htm" TargetMode="External"/><Relationship Id="rId15" Type="http://schemas.openxmlformats.org/officeDocument/2006/relationships/hyperlink" Target="https://gnso.icann.org/en/meetings/gnso-council-motion-recorder-1-07nov16-en.pdf" TargetMode="External"/><Relationship Id="rId23" Type="http://schemas.openxmlformats.org/officeDocument/2006/relationships/hyperlink" Target="https://community.icann.org/x/mRuOAw" TargetMode="External"/><Relationship Id="rId28" Type="http://schemas.openxmlformats.org/officeDocument/2006/relationships/hyperlink" Target="http://tinyurl.com/zqkas4h" TargetMode="External"/><Relationship Id="rId10" Type="http://schemas.openxmlformats.org/officeDocument/2006/relationships/hyperlink" Target="https://gnso.icann.org/en/meetings/minutes-council-13oct16-en.htm" TargetMode="External"/><Relationship Id="rId19" Type="http://schemas.openxmlformats.org/officeDocument/2006/relationships/hyperlink" Target="https://gnso.icann.org/en/meetings/gnso-council-motion-recorder-1-07nov16-en.pdf" TargetMode="External"/><Relationship Id="rId4" Type="http://schemas.openxmlformats.org/officeDocument/2006/relationships/webSettings" Target="webSettings.xml"/><Relationship Id="rId9" Type="http://schemas.openxmlformats.org/officeDocument/2006/relationships/hyperlink" Target="https://gnso.icann.org/en/meetings/agenda-council-07nov16-en.htm" TargetMode="External"/><Relationship Id="rId14" Type="http://schemas.openxmlformats.org/officeDocument/2006/relationships/hyperlink" Target="https://community.icann.org/display/gnsocouncilmeetings/Motions+7+November+2016" TargetMode="External"/><Relationship Id="rId22" Type="http://schemas.openxmlformats.org/officeDocument/2006/relationships/hyperlink" Target="https://community.icann.org/x/gh_4Aw" TargetMode="External"/><Relationship Id="rId27" Type="http://schemas.openxmlformats.org/officeDocument/2006/relationships/hyperlink" Target="https://gnso.icann.org/en/meetings/minutes-council-30jun16-en.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 Saint-Gery</dc:creator>
  <cp:keywords/>
  <dc:description/>
  <cp:lastModifiedBy>Glen De Saint-Gery</cp:lastModifiedBy>
  <cp:revision>2</cp:revision>
  <dcterms:created xsi:type="dcterms:W3CDTF">2016-11-27T22:55:00Z</dcterms:created>
  <dcterms:modified xsi:type="dcterms:W3CDTF">2016-11-27T22:55:00Z</dcterms:modified>
</cp:coreProperties>
</file>