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1490" w14:textId="77777777" w:rsidR="00C15F58" w:rsidRPr="00977314" w:rsidRDefault="00977314" w:rsidP="00C15F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bookmarkStart w:id="0" w:name="_Hlk523215683"/>
      <w:bookmarkStart w:id="1" w:name="_GoBack"/>
      <w:bookmarkEnd w:id="1"/>
      <w:r>
        <w:rPr>
          <w:rFonts w:ascii="Arial" w:eastAsia="Times New Roman" w:hAnsi="Arial" w:cs="Arial"/>
          <w:b/>
          <w:bCs/>
          <w:color w:val="000000" w:themeColor="text1"/>
        </w:rPr>
        <w:t xml:space="preserve">GNSO Council consideration of </w:t>
      </w:r>
      <w:r w:rsidR="00C15F58" w:rsidRPr="00977314">
        <w:rPr>
          <w:rFonts w:ascii="Arial" w:eastAsia="Times New Roman" w:hAnsi="Arial" w:cs="Arial"/>
          <w:b/>
          <w:bCs/>
          <w:color w:val="000000" w:themeColor="text1"/>
        </w:rPr>
        <w:t xml:space="preserve">CCWG-Accountability </w:t>
      </w:r>
      <w:r w:rsidR="00E9036E" w:rsidRPr="00977314">
        <w:rPr>
          <w:rFonts w:ascii="Arial" w:eastAsia="Times New Roman" w:hAnsi="Arial" w:cs="Arial"/>
          <w:b/>
          <w:bCs/>
          <w:color w:val="000000" w:themeColor="text1"/>
        </w:rPr>
        <w:t>WS2 Final Report and</w:t>
      </w:r>
      <w:r w:rsidR="00C15F58" w:rsidRPr="00977314">
        <w:rPr>
          <w:rFonts w:ascii="Arial" w:eastAsia="Times New Roman" w:hAnsi="Arial" w:cs="Arial"/>
          <w:b/>
          <w:bCs/>
          <w:color w:val="000000" w:themeColor="text1"/>
        </w:rPr>
        <w:t xml:space="preserve"> Recommendations</w:t>
      </w:r>
      <w:bookmarkEnd w:id="0"/>
    </w:p>
    <w:p w14:paraId="25A18BB6" w14:textId="77777777" w:rsidR="00C15F58" w:rsidRPr="00977314" w:rsidRDefault="00C15F58" w:rsidP="00C15F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>Whereas,</w:t>
      </w:r>
    </w:p>
    <w:p w14:paraId="417987BB" w14:textId="7EC3232E" w:rsidR="00977314" w:rsidRPr="00977314" w:rsidRDefault="00C15F58" w:rsidP="00977314">
      <w:pPr>
        <w:pStyle w:val="ListParagraph"/>
        <w:numPr>
          <w:ilvl w:val="0"/>
          <w:numId w:val="4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>The GNSO Council, together with other ICANN Supporting Organizations and Advisory Committees, chartered the Cross-Community Working Group on Enhancing ICANN Accountability (CCWG-Accountability) on 13 November 2014 'to deliver proposals that would enhance ICANN's accountability towards all stakeholders</w:t>
      </w:r>
      <w:r w:rsidR="00030FE1">
        <w:rPr>
          <w:rFonts w:ascii="Arial" w:eastAsia="Times New Roman" w:hAnsi="Arial" w:cs="Arial"/>
          <w:color w:val="000000" w:themeColor="text1"/>
        </w:rPr>
        <w:t>’</w:t>
      </w:r>
      <w:r w:rsidRPr="00977314">
        <w:rPr>
          <w:rFonts w:ascii="Arial" w:eastAsia="Times New Roman" w:hAnsi="Arial" w:cs="Arial"/>
          <w:color w:val="000000" w:themeColor="text1"/>
        </w:rPr>
        <w:t>.</w:t>
      </w:r>
    </w:p>
    <w:p w14:paraId="6E58D6C4" w14:textId="46E2A4D9" w:rsidR="00977314" w:rsidRPr="00977314" w:rsidRDefault="00EF3E87" w:rsidP="00977314">
      <w:pPr>
        <w:pStyle w:val="ListParagraph"/>
        <w:numPr>
          <w:ilvl w:val="0"/>
          <w:numId w:val="4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 xml:space="preserve">The GNSO Council approved the CCWG-Accountability Supplemental Final Proposal on Work Stream 1 Recommendations on </w:t>
      </w:r>
      <w:r w:rsidR="00977314">
        <w:rPr>
          <w:rFonts w:ascii="Arial" w:eastAsia="Times New Roman" w:hAnsi="Arial" w:cs="Arial"/>
          <w:color w:val="000000" w:themeColor="text1"/>
        </w:rPr>
        <w:t xml:space="preserve">9 </w:t>
      </w:r>
      <w:r w:rsidRPr="00977314">
        <w:rPr>
          <w:rFonts w:ascii="Arial" w:eastAsia="Times New Roman" w:hAnsi="Arial" w:cs="Arial"/>
          <w:color w:val="000000" w:themeColor="text1"/>
        </w:rPr>
        <w:t>March</w:t>
      </w:r>
      <w:r w:rsidR="00977314">
        <w:rPr>
          <w:rFonts w:ascii="Arial" w:eastAsia="Times New Roman" w:hAnsi="Arial" w:cs="Arial"/>
          <w:color w:val="000000" w:themeColor="text1"/>
        </w:rPr>
        <w:t xml:space="preserve"> </w:t>
      </w:r>
      <w:r w:rsidRPr="00977314">
        <w:rPr>
          <w:rFonts w:ascii="Arial" w:eastAsia="Times New Roman" w:hAnsi="Arial" w:cs="Arial"/>
          <w:color w:val="000000" w:themeColor="text1"/>
        </w:rPr>
        <w:t>2016</w:t>
      </w:r>
      <w:r w:rsidR="00030FE1">
        <w:rPr>
          <w:rFonts w:ascii="Arial" w:eastAsia="Times New Roman" w:hAnsi="Arial" w:cs="Arial"/>
          <w:color w:val="000000" w:themeColor="text1"/>
        </w:rPr>
        <w:t>,</w:t>
      </w:r>
      <w:r w:rsidRPr="00977314">
        <w:rPr>
          <w:rFonts w:ascii="Arial" w:eastAsia="Times New Roman" w:hAnsi="Arial" w:cs="Arial"/>
          <w:color w:val="000000" w:themeColor="text1"/>
        </w:rPr>
        <w:t xml:space="preserve"> which included recommendation #12: Committing to Further Accountability Work in Work Stream 2</w:t>
      </w:r>
      <w:r w:rsidR="00030FE1">
        <w:rPr>
          <w:rFonts w:ascii="Arial" w:eastAsia="Times New Roman" w:hAnsi="Arial" w:cs="Arial"/>
          <w:color w:val="000000" w:themeColor="text1"/>
        </w:rPr>
        <w:t xml:space="preserve"> (WS2)</w:t>
      </w:r>
      <w:r w:rsidRPr="00977314">
        <w:rPr>
          <w:rFonts w:ascii="Arial" w:eastAsia="Times New Roman" w:hAnsi="Arial" w:cs="Arial"/>
          <w:color w:val="000000" w:themeColor="text1"/>
        </w:rPr>
        <w:t>.</w:t>
      </w:r>
    </w:p>
    <w:p w14:paraId="61340221" w14:textId="4913647F" w:rsidR="00977314" w:rsidRPr="00977314" w:rsidRDefault="00EF3E87" w:rsidP="00977314">
      <w:pPr>
        <w:pStyle w:val="ListParagraph"/>
        <w:numPr>
          <w:ilvl w:val="0"/>
          <w:numId w:val="4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>The GNSO Council approved</w:t>
      </w:r>
      <w:r w:rsidR="001C4236">
        <w:rPr>
          <w:rFonts w:ascii="Arial" w:eastAsia="Times New Roman" w:hAnsi="Arial" w:cs="Arial"/>
          <w:color w:val="000000" w:themeColor="text1"/>
        </w:rPr>
        <w:t xml:space="preserve"> on 18 May 2017</w:t>
      </w:r>
      <w:r w:rsidRPr="00977314">
        <w:rPr>
          <w:rFonts w:ascii="Arial" w:eastAsia="Times New Roman" w:hAnsi="Arial" w:cs="Arial"/>
          <w:color w:val="000000" w:themeColor="text1"/>
        </w:rPr>
        <w:t xml:space="preserve"> the e</w:t>
      </w:r>
      <w:r w:rsidR="00D909A8" w:rsidRPr="00977314">
        <w:rPr>
          <w:rFonts w:ascii="Arial" w:eastAsia="Times New Roman" w:hAnsi="Arial" w:cs="Arial"/>
          <w:color w:val="000000" w:themeColor="text1"/>
        </w:rPr>
        <w:t>xtension of WS2 for one year to the end of June 2018</w:t>
      </w:r>
      <w:r w:rsidR="001C4236">
        <w:rPr>
          <w:rFonts w:ascii="Arial" w:eastAsia="Times New Roman" w:hAnsi="Arial" w:cs="Arial"/>
          <w:color w:val="000000" w:themeColor="text1"/>
        </w:rPr>
        <w:t xml:space="preserve">. </w:t>
      </w:r>
    </w:p>
    <w:p w14:paraId="23429F9B" w14:textId="21DCFEB2" w:rsidR="00977314" w:rsidRPr="00977314" w:rsidRDefault="00C15F58" w:rsidP="00977314">
      <w:pPr>
        <w:pStyle w:val="ListParagraph"/>
        <w:numPr>
          <w:ilvl w:val="0"/>
          <w:numId w:val="4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 xml:space="preserve">The CCWG-Accountability published its </w:t>
      </w:r>
      <w:r w:rsidR="00D909A8" w:rsidRPr="00977314">
        <w:rPr>
          <w:rFonts w:ascii="Arial" w:eastAsia="Times New Roman" w:hAnsi="Arial" w:cs="Arial"/>
          <w:color w:val="000000" w:themeColor="text1"/>
        </w:rPr>
        <w:t>WS2 Final Report</w:t>
      </w:r>
      <w:r w:rsidRPr="00977314">
        <w:rPr>
          <w:rFonts w:ascii="Arial" w:eastAsia="Times New Roman" w:hAnsi="Arial" w:cs="Arial"/>
          <w:color w:val="000000" w:themeColor="text1"/>
        </w:rPr>
        <w:t xml:space="preserve"> for public comment on 30 </w:t>
      </w:r>
      <w:r w:rsidR="00D909A8" w:rsidRPr="00977314">
        <w:rPr>
          <w:rFonts w:ascii="Arial" w:eastAsia="Times New Roman" w:hAnsi="Arial" w:cs="Arial"/>
          <w:color w:val="000000" w:themeColor="text1"/>
        </w:rPr>
        <w:t>March 2018</w:t>
      </w:r>
      <w:r w:rsidRPr="00977314">
        <w:rPr>
          <w:rFonts w:ascii="Arial" w:eastAsia="Times New Roman" w:hAnsi="Arial" w:cs="Arial"/>
          <w:color w:val="000000" w:themeColor="text1"/>
        </w:rPr>
        <w:t xml:space="preserve"> </w:t>
      </w:r>
      <w:r w:rsidRPr="001C4236">
        <w:rPr>
          <w:rFonts w:ascii="Arial" w:eastAsia="Times New Roman" w:hAnsi="Arial" w:cs="Arial"/>
          <w:color w:val="000000" w:themeColor="text1"/>
        </w:rPr>
        <w:t>(see </w:t>
      </w:r>
      <w:hyperlink r:id="rId5" w:history="1">
        <w:r w:rsidR="00D909A8" w:rsidRPr="00977314">
          <w:rPr>
            <w:rStyle w:val="Hyperlink"/>
            <w:rFonts w:ascii="Arial" w:eastAsia="Times New Roman" w:hAnsi="Arial" w:cs="Arial"/>
          </w:rPr>
          <w:t>https://www.icann.org/public-comments/ccwg-acct-ws2-final-2018-03-30-en</w:t>
        </w:r>
      </w:hyperlink>
      <w:r w:rsidR="00D909A8" w:rsidRPr="00977314">
        <w:rPr>
          <w:rFonts w:ascii="Arial" w:eastAsia="Times New Roman" w:hAnsi="Arial" w:cs="Arial"/>
          <w:color w:val="79726C"/>
        </w:rPr>
        <w:t xml:space="preserve"> </w:t>
      </w:r>
      <w:r w:rsidRPr="00977314">
        <w:rPr>
          <w:rFonts w:ascii="Arial" w:eastAsia="Times New Roman" w:hAnsi="Arial" w:cs="Arial"/>
          <w:color w:val="79726C"/>
        </w:rPr>
        <w:t>).</w:t>
      </w:r>
    </w:p>
    <w:p w14:paraId="4DF1BB33" w14:textId="41ADA192" w:rsidR="00977314" w:rsidRPr="00977314" w:rsidRDefault="00FE6AB7" w:rsidP="00FE6AB7">
      <w:pPr>
        <w:pStyle w:val="ListParagraph"/>
        <w:numPr>
          <w:ilvl w:val="0"/>
          <w:numId w:val="4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Several</w:t>
      </w:r>
      <w:r w:rsidRPr="00977314">
        <w:rPr>
          <w:rFonts w:ascii="Arial" w:eastAsia="Times New Roman" w:hAnsi="Arial" w:cs="Arial"/>
          <w:color w:val="000000" w:themeColor="text1"/>
        </w:rPr>
        <w:t xml:space="preserve"> </w:t>
      </w:r>
      <w:r w:rsidR="00C15F58" w:rsidRPr="00977314">
        <w:rPr>
          <w:rFonts w:ascii="Arial" w:eastAsia="Times New Roman" w:hAnsi="Arial" w:cs="Arial"/>
          <w:color w:val="000000" w:themeColor="text1"/>
        </w:rPr>
        <w:t xml:space="preserve">GNSO Stakeholder Groups (SGs) and/or Constituencies (Cs) submitted their input on </w:t>
      </w:r>
      <w:r w:rsidR="00D909A8" w:rsidRPr="00977314">
        <w:rPr>
          <w:rFonts w:ascii="Arial" w:eastAsia="Times New Roman" w:hAnsi="Arial" w:cs="Arial"/>
          <w:color w:val="000000" w:themeColor="text1"/>
        </w:rPr>
        <w:t>WS2 Final Report</w:t>
      </w:r>
      <w:r>
        <w:rPr>
          <w:rFonts w:ascii="Arial" w:eastAsia="Times New Roman" w:hAnsi="Arial" w:cs="Arial"/>
          <w:color w:val="000000" w:themeColor="text1"/>
        </w:rPr>
        <w:t xml:space="preserve"> (see </w:t>
      </w:r>
      <w:r w:rsidRPr="00FE6AB7">
        <w:rPr>
          <w:rFonts w:ascii="Arial" w:eastAsia="Times New Roman" w:hAnsi="Arial" w:cs="Arial"/>
          <w:color w:val="000000" w:themeColor="text1"/>
        </w:rPr>
        <w:t>https://mm.icann.org/pipermail/comments-ccwg-acct-ws2-final-30mar18/2018q2/date.html</w:t>
      </w:r>
      <w:r>
        <w:rPr>
          <w:rFonts w:ascii="Arial" w:eastAsia="Times New Roman" w:hAnsi="Arial" w:cs="Arial"/>
          <w:color w:val="000000" w:themeColor="text1"/>
        </w:rPr>
        <w:t>)</w:t>
      </w:r>
      <w:r w:rsidR="00C15F58" w:rsidRPr="00977314">
        <w:rPr>
          <w:rFonts w:ascii="Arial" w:eastAsia="Times New Roman" w:hAnsi="Arial" w:cs="Arial"/>
          <w:color w:val="000000" w:themeColor="text1"/>
        </w:rPr>
        <w:t>.</w:t>
      </w:r>
    </w:p>
    <w:p w14:paraId="4DA76EB7" w14:textId="2944A950" w:rsidR="00977314" w:rsidRPr="00977314" w:rsidRDefault="00C15F58" w:rsidP="00977314">
      <w:pPr>
        <w:pStyle w:val="ListParagraph"/>
        <w:numPr>
          <w:ilvl w:val="0"/>
          <w:numId w:val="4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 xml:space="preserve">The CCWG-Accountability reviewed all the input received and submitted its </w:t>
      </w:r>
      <w:r w:rsidR="00D909A8" w:rsidRPr="00977314">
        <w:rPr>
          <w:rFonts w:ascii="Arial" w:eastAsia="Times New Roman" w:hAnsi="Arial" w:cs="Arial"/>
          <w:color w:val="000000" w:themeColor="text1"/>
        </w:rPr>
        <w:t>WS2 Final Report</w:t>
      </w:r>
      <w:r w:rsidR="00FE6AB7">
        <w:rPr>
          <w:rFonts w:ascii="Arial" w:eastAsia="Times New Roman" w:hAnsi="Arial" w:cs="Arial"/>
          <w:color w:val="000000" w:themeColor="text1"/>
        </w:rPr>
        <w:t xml:space="preserve"> </w:t>
      </w:r>
      <w:r w:rsidRPr="00977314">
        <w:rPr>
          <w:rFonts w:ascii="Arial" w:eastAsia="Times New Roman" w:hAnsi="Arial" w:cs="Arial"/>
          <w:color w:val="000000" w:themeColor="text1"/>
        </w:rPr>
        <w:t xml:space="preserve">Recommendations to the Chartering Organizations on </w:t>
      </w:r>
      <w:r w:rsidR="00D909A8" w:rsidRPr="00977314">
        <w:rPr>
          <w:rFonts w:ascii="Arial" w:eastAsia="Times New Roman" w:hAnsi="Arial" w:cs="Arial"/>
          <w:color w:val="000000" w:themeColor="text1"/>
        </w:rPr>
        <w:t>9 July 2018</w:t>
      </w:r>
      <w:r w:rsidRPr="00977314">
        <w:rPr>
          <w:rFonts w:ascii="Arial" w:eastAsia="Times New Roman" w:hAnsi="Arial" w:cs="Arial"/>
          <w:color w:val="000000" w:themeColor="text1"/>
        </w:rPr>
        <w:t xml:space="preserve"> </w:t>
      </w:r>
      <w:r w:rsidRPr="00977314">
        <w:rPr>
          <w:rFonts w:ascii="Arial" w:eastAsia="Times New Roman" w:hAnsi="Arial" w:cs="Arial"/>
          <w:color w:val="79726C"/>
        </w:rPr>
        <w:t>(</w:t>
      </w:r>
      <w:r w:rsidRPr="00977314">
        <w:rPr>
          <w:rFonts w:ascii="Arial" w:eastAsia="Times New Roman" w:hAnsi="Arial" w:cs="Arial"/>
          <w:color w:val="000000" w:themeColor="text1"/>
        </w:rPr>
        <w:t>see </w:t>
      </w:r>
      <w:hyperlink r:id="rId6" w:history="1">
        <w:r w:rsidR="009406CA" w:rsidRPr="00017058">
          <w:rPr>
            <w:rStyle w:val="Hyperlink"/>
            <w:rFonts w:ascii="Arial" w:eastAsia="Times New Roman" w:hAnsi="Arial" w:cs="Arial"/>
          </w:rPr>
          <w:t>https://mm.icann.org/pipermail/accountability-cross-community/2018-July/014458.htmln</w:t>
        </w:r>
      </w:hyperlink>
      <w:r w:rsidRPr="002E18AA">
        <w:rPr>
          <w:rFonts w:ascii="Arial" w:eastAsia="Times New Roman" w:hAnsi="Arial" w:cs="Arial"/>
          <w:color w:val="000000" w:themeColor="text1"/>
        </w:rPr>
        <w:t>)</w:t>
      </w:r>
      <w:r w:rsidRPr="00977314">
        <w:rPr>
          <w:rFonts w:ascii="Arial" w:eastAsia="Times New Roman" w:hAnsi="Arial" w:cs="Arial"/>
          <w:color w:val="79726C"/>
        </w:rPr>
        <w:t xml:space="preserve"> </w:t>
      </w:r>
      <w:r w:rsidRPr="00977314">
        <w:rPr>
          <w:rFonts w:ascii="Arial" w:eastAsia="Times New Roman" w:hAnsi="Arial" w:cs="Arial"/>
          <w:color w:val="000000" w:themeColor="text1"/>
        </w:rPr>
        <w:t>for their consideration.</w:t>
      </w:r>
    </w:p>
    <w:p w14:paraId="2B4F3E7E" w14:textId="3E3F050C" w:rsidR="00C15F58" w:rsidRPr="00977314" w:rsidRDefault="00FE6AB7" w:rsidP="00977314">
      <w:pPr>
        <w:pStyle w:val="ListParagraph"/>
        <w:numPr>
          <w:ilvl w:val="0"/>
          <w:numId w:val="4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T</w:t>
      </w:r>
      <w:r w:rsidR="00C15F58" w:rsidRPr="00977314">
        <w:rPr>
          <w:rFonts w:ascii="Arial" w:eastAsia="Times New Roman" w:hAnsi="Arial" w:cs="Arial"/>
          <w:color w:val="000000" w:themeColor="text1"/>
        </w:rPr>
        <w:t xml:space="preserve">he GNSO </w:t>
      </w:r>
      <w:r>
        <w:rPr>
          <w:rFonts w:ascii="Arial" w:eastAsia="Times New Roman" w:hAnsi="Arial" w:cs="Arial"/>
          <w:color w:val="000000" w:themeColor="text1"/>
        </w:rPr>
        <w:t xml:space="preserve">Council </w:t>
      </w:r>
      <w:r w:rsidR="00C15F58" w:rsidRPr="00977314">
        <w:rPr>
          <w:rFonts w:ascii="Arial" w:eastAsia="Times New Roman" w:hAnsi="Arial" w:cs="Arial"/>
          <w:color w:val="000000" w:themeColor="text1"/>
        </w:rPr>
        <w:t>ha</w:t>
      </w:r>
      <w:r>
        <w:rPr>
          <w:rFonts w:ascii="Arial" w:eastAsia="Times New Roman" w:hAnsi="Arial" w:cs="Arial"/>
          <w:color w:val="000000" w:themeColor="text1"/>
        </w:rPr>
        <w:t>s</w:t>
      </w:r>
      <w:r w:rsidR="00C15F58" w:rsidRPr="00977314">
        <w:rPr>
          <w:rFonts w:ascii="Arial" w:eastAsia="Times New Roman" w:hAnsi="Arial" w:cs="Arial"/>
          <w:color w:val="000000" w:themeColor="text1"/>
        </w:rPr>
        <w:t xml:space="preserve"> </w:t>
      </w:r>
      <w:r w:rsidR="003D03FC">
        <w:rPr>
          <w:rFonts w:ascii="Arial" w:eastAsia="Times New Roman" w:hAnsi="Arial" w:cs="Arial"/>
          <w:color w:val="000000" w:themeColor="text1"/>
        </w:rPr>
        <w:t xml:space="preserve">reviewed and discussed the </w:t>
      </w:r>
      <w:r w:rsidR="00766BD1" w:rsidRPr="00977314">
        <w:rPr>
          <w:rFonts w:ascii="Arial" w:eastAsia="Times New Roman" w:hAnsi="Arial" w:cs="Arial"/>
          <w:color w:val="000000" w:themeColor="text1"/>
        </w:rPr>
        <w:t>CCWG-Accountability WS2 Final Report and Recommendations</w:t>
      </w:r>
      <w:r w:rsidR="003D03FC">
        <w:rPr>
          <w:rFonts w:ascii="Arial" w:eastAsia="Times New Roman" w:hAnsi="Arial" w:cs="Arial"/>
          <w:color w:val="000000" w:themeColor="text1"/>
        </w:rPr>
        <w:t>.</w:t>
      </w:r>
    </w:p>
    <w:p w14:paraId="1A1D43B7" w14:textId="77777777" w:rsidR="00977314" w:rsidRPr="00977314" w:rsidRDefault="00977314" w:rsidP="00C15F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9726C"/>
        </w:rPr>
      </w:pPr>
    </w:p>
    <w:p w14:paraId="6FBB7215" w14:textId="77777777" w:rsidR="00C15F58" w:rsidRPr="00977314" w:rsidRDefault="00C15F58" w:rsidP="00C15F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>Resolved,</w:t>
      </w:r>
    </w:p>
    <w:p w14:paraId="05148F16" w14:textId="77777777" w:rsidR="00C15F58" w:rsidRPr="00977314" w:rsidRDefault="00C15F58" w:rsidP="00E9036E">
      <w:pPr>
        <w:numPr>
          <w:ilvl w:val="0"/>
          <w:numId w:val="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79726C"/>
        </w:rPr>
      </w:pPr>
      <w:r w:rsidRPr="00977314">
        <w:rPr>
          <w:rFonts w:ascii="Arial" w:eastAsia="Times New Roman" w:hAnsi="Arial" w:cs="Arial"/>
          <w:color w:val="000000" w:themeColor="text1"/>
        </w:rPr>
        <w:t xml:space="preserve">The GNSO Council adopts the CCWG-Accountability </w:t>
      </w:r>
      <w:r w:rsidR="00173FA5" w:rsidRPr="00977314">
        <w:rPr>
          <w:rFonts w:ascii="Arial" w:eastAsia="Times New Roman" w:hAnsi="Arial" w:cs="Arial"/>
          <w:color w:val="000000" w:themeColor="text1"/>
        </w:rPr>
        <w:t>WS2 Final Report and Recommendations</w:t>
      </w:r>
      <w:r w:rsidRPr="00977314">
        <w:rPr>
          <w:rFonts w:ascii="Arial" w:eastAsia="Times New Roman" w:hAnsi="Arial" w:cs="Arial"/>
          <w:color w:val="000000" w:themeColor="text1"/>
        </w:rPr>
        <w:t xml:space="preserve"> </w:t>
      </w:r>
      <w:r w:rsidRPr="00D16DEF">
        <w:rPr>
          <w:rFonts w:ascii="Arial" w:eastAsia="Times New Roman" w:hAnsi="Arial" w:cs="Arial"/>
          <w:color w:val="000000" w:themeColor="text1"/>
        </w:rPr>
        <w:t>(</w:t>
      </w:r>
      <w:r w:rsidRPr="00977314">
        <w:rPr>
          <w:rFonts w:ascii="Arial" w:eastAsia="Times New Roman" w:hAnsi="Arial" w:cs="Arial"/>
          <w:color w:val="000000" w:themeColor="text1"/>
        </w:rPr>
        <w:t>see</w:t>
      </w:r>
      <w:r w:rsidR="003D03FC">
        <w:rPr>
          <w:rFonts w:ascii="Arial" w:eastAsia="Times New Roman" w:hAnsi="Arial" w:cs="Arial"/>
          <w:color w:val="000000" w:themeColor="text1"/>
        </w:rPr>
        <w:t xml:space="preserve"> </w:t>
      </w:r>
      <w:hyperlink r:id="rId7" w:history="1">
        <w:r w:rsidR="00173FA5" w:rsidRPr="00977314">
          <w:rPr>
            <w:rStyle w:val="Hyperlink"/>
            <w:rFonts w:ascii="Arial" w:eastAsia="Times New Roman" w:hAnsi="Arial" w:cs="Arial"/>
          </w:rPr>
          <w:t>https://community.icann.org/display/WEIA?preview=/59640761/88575033/FULL%20WS2%20REPORT%20WITH%20ANNEXES.pdf w</w:t>
        </w:r>
      </w:hyperlink>
      <w:r w:rsidRPr="00D16DEF">
        <w:rPr>
          <w:rFonts w:ascii="Arial" w:eastAsia="Times New Roman" w:hAnsi="Arial" w:cs="Arial"/>
          <w:color w:val="000000" w:themeColor="text1"/>
        </w:rPr>
        <w:t>)</w:t>
      </w:r>
      <w:r w:rsidRPr="00977314">
        <w:rPr>
          <w:rFonts w:ascii="Arial" w:eastAsia="Times New Roman" w:hAnsi="Arial" w:cs="Arial"/>
          <w:color w:val="79726C"/>
        </w:rPr>
        <w:t xml:space="preserve"> </w:t>
      </w:r>
    </w:p>
    <w:p w14:paraId="2B577914" w14:textId="77777777" w:rsidR="00C15F58" w:rsidRPr="00977314" w:rsidRDefault="00C15F58" w:rsidP="00C15F58">
      <w:pPr>
        <w:numPr>
          <w:ilvl w:val="0"/>
          <w:numId w:val="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>The GNSO Council instructs the GNSO Secretariat to share the results of this motion with the Chairs of the CCWG-Accountability as soon as possible.</w:t>
      </w:r>
    </w:p>
    <w:p w14:paraId="55CCBAA0" w14:textId="12B676EA" w:rsidR="00C15F58" w:rsidRPr="00977314" w:rsidRDefault="00C15F58">
      <w:pPr>
        <w:numPr>
          <w:ilvl w:val="0"/>
          <w:numId w:val="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 w:themeColor="text1"/>
        </w:rPr>
      </w:pPr>
      <w:r w:rsidRPr="00977314">
        <w:rPr>
          <w:rFonts w:ascii="Arial" w:eastAsia="Times New Roman" w:hAnsi="Arial" w:cs="Arial"/>
          <w:color w:val="000000" w:themeColor="text1"/>
        </w:rPr>
        <w:t>The GNSO Council express</w:t>
      </w:r>
      <w:r w:rsidR="00030FE1">
        <w:rPr>
          <w:rFonts w:ascii="Arial" w:eastAsia="Times New Roman" w:hAnsi="Arial" w:cs="Arial"/>
          <w:color w:val="000000" w:themeColor="text1"/>
        </w:rPr>
        <w:t>es</w:t>
      </w:r>
      <w:r w:rsidRPr="00977314">
        <w:rPr>
          <w:rFonts w:ascii="Arial" w:eastAsia="Times New Roman" w:hAnsi="Arial" w:cs="Arial"/>
          <w:color w:val="000000" w:themeColor="text1"/>
        </w:rPr>
        <w:t xml:space="preserve"> its sincere appreciation to the CCWG-Accountability, the GNSO members and participants in that effort, and especially the GNSO</w:t>
      </w:r>
      <w:r w:rsidR="00030FE1">
        <w:rPr>
          <w:rFonts w:ascii="Arial" w:eastAsia="Times New Roman" w:hAnsi="Arial" w:cs="Arial"/>
          <w:color w:val="000000" w:themeColor="text1"/>
        </w:rPr>
        <w:t>-</w:t>
      </w:r>
      <w:r w:rsidRPr="00977314">
        <w:rPr>
          <w:rFonts w:ascii="Arial" w:eastAsia="Times New Roman" w:hAnsi="Arial" w:cs="Arial"/>
          <w:color w:val="000000" w:themeColor="text1"/>
        </w:rPr>
        <w:t xml:space="preserve">appointed Chair, Thomas </w:t>
      </w:r>
      <w:proofErr w:type="spellStart"/>
      <w:r w:rsidRPr="00977314">
        <w:rPr>
          <w:rFonts w:ascii="Arial" w:eastAsia="Times New Roman" w:hAnsi="Arial" w:cs="Arial"/>
          <w:color w:val="000000" w:themeColor="text1"/>
        </w:rPr>
        <w:t>Rickert</w:t>
      </w:r>
      <w:proofErr w:type="spellEnd"/>
      <w:r w:rsidRPr="00977314">
        <w:rPr>
          <w:rFonts w:ascii="Arial" w:eastAsia="Times New Roman" w:hAnsi="Arial" w:cs="Arial"/>
          <w:color w:val="000000" w:themeColor="text1"/>
        </w:rPr>
        <w:t xml:space="preserve">, for all their hard work </w:t>
      </w:r>
      <w:r w:rsidR="00030FE1">
        <w:rPr>
          <w:rFonts w:ascii="Arial" w:eastAsia="Times New Roman" w:hAnsi="Arial" w:cs="Arial"/>
          <w:color w:val="000000" w:themeColor="text1"/>
        </w:rPr>
        <w:t>in achieving the</w:t>
      </w:r>
      <w:r w:rsidR="00030FE1" w:rsidRPr="00977314">
        <w:rPr>
          <w:rFonts w:ascii="Arial" w:eastAsia="Times New Roman" w:hAnsi="Arial" w:cs="Arial"/>
          <w:color w:val="000000" w:themeColor="text1"/>
        </w:rPr>
        <w:t xml:space="preserve"> </w:t>
      </w:r>
      <w:r w:rsidRPr="00977314">
        <w:rPr>
          <w:rFonts w:ascii="Arial" w:eastAsia="Times New Roman" w:hAnsi="Arial" w:cs="Arial"/>
          <w:color w:val="000000" w:themeColor="text1"/>
        </w:rPr>
        <w:t xml:space="preserve">delivery of </w:t>
      </w:r>
      <w:r w:rsidR="00173FA5" w:rsidRPr="00977314">
        <w:rPr>
          <w:rFonts w:ascii="Arial" w:eastAsia="Times New Roman" w:hAnsi="Arial" w:cs="Arial"/>
          <w:color w:val="000000" w:themeColor="text1"/>
        </w:rPr>
        <w:t xml:space="preserve">the WS2 Final Report and </w:t>
      </w:r>
      <w:r w:rsidR="00E9036E" w:rsidRPr="00977314">
        <w:rPr>
          <w:rFonts w:ascii="Arial" w:eastAsia="Times New Roman" w:hAnsi="Arial" w:cs="Arial"/>
          <w:color w:val="000000" w:themeColor="text1"/>
        </w:rPr>
        <w:t>R</w:t>
      </w:r>
      <w:r w:rsidR="00173FA5" w:rsidRPr="00977314">
        <w:rPr>
          <w:rFonts w:ascii="Arial" w:eastAsia="Times New Roman" w:hAnsi="Arial" w:cs="Arial"/>
          <w:color w:val="000000" w:themeColor="text1"/>
        </w:rPr>
        <w:t>ecommendations</w:t>
      </w:r>
      <w:r w:rsidRPr="00977314">
        <w:rPr>
          <w:rFonts w:ascii="Arial" w:eastAsia="Times New Roman" w:hAnsi="Arial" w:cs="Arial"/>
          <w:color w:val="000000" w:themeColor="text1"/>
        </w:rPr>
        <w:t>.</w:t>
      </w:r>
    </w:p>
    <w:p w14:paraId="2A20609C" w14:textId="77777777" w:rsidR="00C6539B" w:rsidRPr="00C15F58" w:rsidRDefault="00D8310E" w:rsidP="00C15F58"/>
    <w:sectPr w:rsidR="00C6539B" w:rsidRPr="00C15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358"/>
    <w:multiLevelType w:val="multilevel"/>
    <w:tmpl w:val="DFB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906A6"/>
    <w:multiLevelType w:val="hybridMultilevel"/>
    <w:tmpl w:val="8084E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E1EE8"/>
    <w:multiLevelType w:val="multilevel"/>
    <w:tmpl w:val="CC16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E5110"/>
    <w:multiLevelType w:val="multilevel"/>
    <w:tmpl w:val="3A0E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13"/>
    <w:rsid w:val="00030FE1"/>
    <w:rsid w:val="00173FA5"/>
    <w:rsid w:val="001C4236"/>
    <w:rsid w:val="002E18AA"/>
    <w:rsid w:val="00362148"/>
    <w:rsid w:val="003D03FC"/>
    <w:rsid w:val="003F0B23"/>
    <w:rsid w:val="005B3E61"/>
    <w:rsid w:val="00766BD1"/>
    <w:rsid w:val="008E62A3"/>
    <w:rsid w:val="009406CA"/>
    <w:rsid w:val="00977314"/>
    <w:rsid w:val="00A03EEF"/>
    <w:rsid w:val="00A158F2"/>
    <w:rsid w:val="00BE26AD"/>
    <w:rsid w:val="00C15F58"/>
    <w:rsid w:val="00D16DEF"/>
    <w:rsid w:val="00D52270"/>
    <w:rsid w:val="00D8310E"/>
    <w:rsid w:val="00D909A8"/>
    <w:rsid w:val="00E302F3"/>
    <w:rsid w:val="00E9036E"/>
    <w:rsid w:val="00EE215C"/>
    <w:rsid w:val="00EF1C13"/>
    <w:rsid w:val="00EF3E87"/>
    <w:rsid w:val="00F31331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A5D9"/>
  <w15:chartTrackingRefBased/>
  <w15:docId w15:val="{8790B56B-EBAB-4C94-A5AA-27369E9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2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F58"/>
    <w:rPr>
      <w:b/>
      <w:bCs/>
    </w:rPr>
  </w:style>
  <w:style w:type="character" w:styleId="Hyperlink">
    <w:name w:val="Hyperlink"/>
    <w:basedOn w:val="DefaultParagraphFont"/>
    <w:uiPriority w:val="99"/>
    <w:unhideWhenUsed/>
    <w:rsid w:val="00C15F5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09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A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C42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0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isplay/WEIA?preview=/59640761/88575033/FULL%20WS2%20REPORT%20WITH%20ANNEXES.pdf%20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.icann.org/pipermail/accountability-cross-community/2018-July/014458.htmln" TargetMode="External"/><Relationship Id="rId5" Type="http://schemas.openxmlformats.org/officeDocument/2006/relationships/hyperlink" Target="https://www.icann.org/public-comments/ccwg-acct-ws2-final-2018-03-30-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Forrest</dc:creator>
  <cp:keywords/>
  <dc:description/>
  <cp:lastModifiedBy>Heather Forrest</cp:lastModifiedBy>
  <cp:revision>3</cp:revision>
  <dcterms:created xsi:type="dcterms:W3CDTF">2018-09-04T23:23:00Z</dcterms:created>
  <dcterms:modified xsi:type="dcterms:W3CDTF">2018-09-17T00:14:00Z</dcterms:modified>
  <cp:category/>
</cp:coreProperties>
</file>