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ED288" w14:textId="2C31A8BB" w:rsidR="004B368C" w:rsidRPr="00F35D90" w:rsidRDefault="0021107A" w:rsidP="00F35D90">
      <w:pPr>
        <w:pStyle w:val="BodyText"/>
        <w:jc w:val="center"/>
        <w:rPr>
          <w:noProof/>
          <w:lang w:val="en-US" w:eastAsia="en-US"/>
        </w:rPr>
      </w:pPr>
      <w:bookmarkStart w:id="0" w:name="_GoBack"/>
      <w:bookmarkEnd w:id="0"/>
      <w:del w:id="1" w:author="Berry Cobb" w:date="2017-04-14T10:47:00Z">
        <w:r w:rsidDel="00C271CD">
          <w:rPr>
            <w:noProof/>
            <w:lang w:val="en-US" w:eastAsia="en-US"/>
          </w:rPr>
          <w:drawing>
            <wp:inline distT="0" distB="0" distL="0" distR="0" wp14:anchorId="560FA3E1" wp14:editId="37BC0A97">
              <wp:extent cx="9135745" cy="2719070"/>
              <wp:effectExtent l="0" t="0" r="825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5745" cy="2719070"/>
                      </a:xfrm>
                      <a:prstGeom prst="rect">
                        <a:avLst/>
                      </a:prstGeom>
                      <a:noFill/>
                      <a:ln>
                        <a:noFill/>
                      </a:ln>
                    </pic:spPr>
                  </pic:pic>
                </a:graphicData>
              </a:graphic>
            </wp:inline>
          </w:drawing>
        </w:r>
      </w:del>
      <w:ins w:id="2" w:author="Berry Cobb" w:date="2017-04-14T10:47:00Z">
        <w:r w:rsidR="00C271CD">
          <w:rPr>
            <w:noProof/>
            <w:lang w:val="en-US" w:eastAsia="en-US"/>
          </w:rPr>
          <w:drawing>
            <wp:inline distT="0" distB="0" distL="0" distR="0" wp14:anchorId="406192C1" wp14:editId="26EB4E90">
              <wp:extent cx="9144000" cy="270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0" cy="2705100"/>
                      </a:xfrm>
                      <a:prstGeom prst="rect">
                        <a:avLst/>
                      </a:prstGeom>
                      <a:noFill/>
                      <a:ln>
                        <a:noFill/>
                      </a:ln>
                    </pic:spPr>
                  </pic:pic>
                </a:graphicData>
              </a:graphic>
            </wp:inline>
          </w:drawing>
        </w:r>
      </w:ins>
    </w:p>
    <w:tbl>
      <w:tblPr>
        <w:tblW w:w="12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9392"/>
        <w:gridCol w:w="1048"/>
      </w:tblGrid>
      <w:tr w:rsidR="005A4AB8" w:rsidRPr="00A65D6D" w14:paraId="4A4111D4" w14:textId="77777777" w:rsidTr="00327F93">
        <w:trPr>
          <w:tblHeader/>
          <w:jc w:val="center"/>
        </w:trPr>
        <w:tc>
          <w:tcPr>
            <w:tcW w:w="2097" w:type="dxa"/>
            <w:shd w:val="clear" w:color="auto" w:fill="D9D9D9"/>
            <w:vAlign w:val="center"/>
          </w:tcPr>
          <w:p w14:paraId="11BF74FD"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Phase</w:t>
            </w:r>
          </w:p>
        </w:tc>
        <w:tc>
          <w:tcPr>
            <w:tcW w:w="9392" w:type="dxa"/>
            <w:shd w:val="clear" w:color="auto" w:fill="D9D9D9"/>
            <w:vAlign w:val="center"/>
          </w:tcPr>
          <w:p w14:paraId="78F7CF9E"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Title</w:t>
            </w:r>
          </w:p>
        </w:tc>
        <w:tc>
          <w:tcPr>
            <w:tcW w:w="1048" w:type="dxa"/>
            <w:shd w:val="clear" w:color="auto" w:fill="D9D9D9"/>
          </w:tcPr>
          <w:p w14:paraId="55E4EC10"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Pr>
                <w:rFonts w:ascii="Calibri" w:eastAsia="Tahoma" w:hAnsi="Calibri" w:cs="Arial"/>
                <w:b/>
                <w:color w:val="000000"/>
                <w:sz w:val="22"/>
                <w:szCs w:val="22"/>
                <w:lang w:val="en-GB" w:eastAsia="en-US"/>
              </w:rPr>
              <w:t>Links</w:t>
            </w:r>
          </w:p>
        </w:tc>
      </w:tr>
      <w:tr w:rsidR="005A4AB8" w:rsidRPr="00A65D6D" w14:paraId="7EFAF842" w14:textId="77777777" w:rsidTr="00D65A43">
        <w:trPr>
          <w:jc w:val="center"/>
        </w:trPr>
        <w:tc>
          <w:tcPr>
            <w:tcW w:w="2097" w:type="dxa"/>
            <w:shd w:val="clear" w:color="auto" w:fill="A6A6A6"/>
            <w:vAlign w:val="center"/>
          </w:tcPr>
          <w:p w14:paraId="3D55E10F" w14:textId="77777777" w:rsidR="005A4AB8" w:rsidRPr="00780B8E" w:rsidRDefault="005A4AB8"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1 </w:t>
            </w:r>
            <w:r w:rsidR="00515CF4" w:rsidRPr="00780B8E">
              <w:rPr>
                <w:rFonts w:ascii="Calibri" w:hAnsi="Calibri"/>
                <w:b/>
                <w:color w:val="FFFFFF"/>
                <w:sz w:val="18"/>
                <w:szCs w:val="18"/>
                <w:lang w:eastAsia="en-US"/>
              </w:rPr>
              <w:t xml:space="preserve">- </w:t>
            </w:r>
            <w:r w:rsidRPr="00780B8E">
              <w:rPr>
                <w:rFonts w:ascii="Calibri" w:hAnsi="Calibri"/>
                <w:b/>
                <w:color w:val="FFFFFF"/>
                <w:sz w:val="18"/>
                <w:szCs w:val="18"/>
                <w:lang w:eastAsia="en-US"/>
              </w:rPr>
              <w:t>Issue Identification</w:t>
            </w:r>
          </w:p>
        </w:tc>
        <w:tc>
          <w:tcPr>
            <w:tcW w:w="9392" w:type="dxa"/>
            <w:shd w:val="clear" w:color="auto" w:fill="auto"/>
            <w:vAlign w:val="center"/>
          </w:tcPr>
          <w:p w14:paraId="22A7DDA2" w14:textId="77777777" w:rsidR="005A4AB8" w:rsidRPr="00410F69" w:rsidRDefault="00C93A9B" w:rsidP="00C65716">
            <w:pPr>
              <w:pStyle w:val="BodyText"/>
              <w:rPr>
                <w:rFonts w:ascii="Calibri" w:hAnsi="Calibri"/>
                <w:sz w:val="18"/>
                <w:szCs w:val="18"/>
              </w:rPr>
            </w:pPr>
            <w:r w:rsidRPr="00327F93">
              <w:rPr>
                <w:rFonts w:ascii="Calibri" w:hAnsi="Calibri"/>
                <w:b/>
                <w:sz w:val="18"/>
                <w:szCs w:val="18"/>
              </w:rPr>
              <w:t>GNSO Council Action Items</w:t>
            </w:r>
            <w:r w:rsidRPr="00C93A9B">
              <w:rPr>
                <w:rFonts w:ascii="Calibri" w:hAnsi="Calibri"/>
                <w:sz w:val="18"/>
                <w:szCs w:val="18"/>
              </w:rPr>
              <w:t xml:space="preserve"> [refer to list on wiki]</w:t>
            </w:r>
          </w:p>
        </w:tc>
        <w:tc>
          <w:tcPr>
            <w:tcW w:w="1048" w:type="dxa"/>
          </w:tcPr>
          <w:p w14:paraId="1CEE59E2" w14:textId="77777777" w:rsidR="005A4AB8" w:rsidRDefault="00C271CD" w:rsidP="00070A5F">
            <w:pPr>
              <w:pStyle w:val="BodyText"/>
              <w:jc w:val="center"/>
              <w:rPr>
                <w:rFonts w:ascii="Calibri" w:hAnsi="Calibri"/>
                <w:sz w:val="18"/>
                <w:szCs w:val="18"/>
              </w:rPr>
            </w:pPr>
            <w:hyperlink r:id="rId11" w:history="1">
              <w:r w:rsidR="00C93A9B" w:rsidRPr="00C93A9B">
                <w:rPr>
                  <w:rStyle w:val="Hyperlink"/>
                  <w:rFonts w:ascii="Calibri" w:hAnsi="Calibri"/>
                  <w:sz w:val="18"/>
                  <w:szCs w:val="18"/>
                </w:rPr>
                <w:t>LINK</w:t>
              </w:r>
            </w:hyperlink>
          </w:p>
        </w:tc>
      </w:tr>
      <w:tr w:rsidR="005742D5" w:rsidRPr="00A65D6D" w14:paraId="33465843" w14:textId="77777777" w:rsidTr="00780B8E">
        <w:trPr>
          <w:jc w:val="center"/>
        </w:trPr>
        <w:tc>
          <w:tcPr>
            <w:tcW w:w="2097" w:type="dxa"/>
            <w:shd w:val="clear" w:color="auto" w:fill="118ACB"/>
            <w:vAlign w:val="center"/>
          </w:tcPr>
          <w:p w14:paraId="7D12EEEA" w14:textId="77777777" w:rsidR="005742D5" w:rsidRPr="00D65A43" w:rsidRDefault="005742D5" w:rsidP="00C65716">
            <w:pPr>
              <w:pStyle w:val="BodyText"/>
              <w:rPr>
                <w:rFonts w:ascii="Calibri" w:hAnsi="Calibri"/>
                <w:b/>
                <w:color w:val="FFFFFF"/>
                <w:sz w:val="18"/>
                <w:szCs w:val="18"/>
                <w:lang w:eastAsia="en-US"/>
              </w:rPr>
            </w:pPr>
            <w:r w:rsidRPr="00D65A43">
              <w:rPr>
                <w:rFonts w:ascii="Calibri" w:hAnsi="Calibri"/>
                <w:b/>
                <w:color w:val="FFFFFF"/>
                <w:sz w:val="18"/>
                <w:szCs w:val="18"/>
                <w:lang w:eastAsia="en-US"/>
              </w:rPr>
              <w:t>2 - Issue Scoping</w:t>
            </w:r>
          </w:p>
        </w:tc>
        <w:tc>
          <w:tcPr>
            <w:tcW w:w="9392" w:type="dxa"/>
            <w:shd w:val="clear" w:color="auto" w:fill="auto"/>
            <w:vAlign w:val="center"/>
          </w:tcPr>
          <w:p w14:paraId="5A64796C" w14:textId="7FB454FB" w:rsidR="005742D5" w:rsidRPr="00B72EE7" w:rsidRDefault="00EC0144" w:rsidP="00780A81">
            <w:pPr>
              <w:pStyle w:val="BodyText"/>
              <w:rPr>
                <w:rFonts w:ascii="Calibri" w:hAnsi="Calibri"/>
                <w:sz w:val="18"/>
                <w:szCs w:val="18"/>
              </w:rPr>
            </w:pPr>
            <w:r>
              <w:rPr>
                <w:rFonts w:ascii="Calibri" w:hAnsi="Calibri"/>
                <w:b/>
                <w:sz w:val="18"/>
                <w:szCs w:val="18"/>
                <w:lang w:eastAsia="en-US"/>
              </w:rPr>
              <w:t>- none -</w:t>
            </w:r>
          </w:p>
        </w:tc>
        <w:tc>
          <w:tcPr>
            <w:tcW w:w="1048" w:type="dxa"/>
          </w:tcPr>
          <w:p w14:paraId="5B930C29" w14:textId="14105BE6" w:rsidR="005742D5" w:rsidRDefault="005742D5" w:rsidP="00070A5F">
            <w:pPr>
              <w:jc w:val="center"/>
            </w:pPr>
          </w:p>
        </w:tc>
      </w:tr>
      <w:tr w:rsidR="00C271CD" w:rsidRPr="00A65D6D" w14:paraId="17617609" w14:textId="77777777" w:rsidTr="00780B8E">
        <w:trPr>
          <w:jc w:val="center"/>
          <w:ins w:id="3" w:author="Berry Cobb" w:date="2017-04-14T10:48:00Z"/>
        </w:trPr>
        <w:tc>
          <w:tcPr>
            <w:tcW w:w="2097" w:type="dxa"/>
            <w:shd w:val="clear" w:color="auto" w:fill="F1A31E"/>
            <w:vAlign w:val="center"/>
          </w:tcPr>
          <w:p w14:paraId="717AB3E0" w14:textId="08578035" w:rsidR="00C271CD" w:rsidRPr="00780B8E" w:rsidRDefault="00C271CD" w:rsidP="00F35D90">
            <w:pPr>
              <w:pStyle w:val="BodyText"/>
              <w:rPr>
                <w:ins w:id="4" w:author="Berry Cobb" w:date="2017-04-14T10:48:00Z"/>
                <w:rFonts w:ascii="Calibri" w:hAnsi="Calibri"/>
                <w:b/>
                <w:color w:val="FFFFFF"/>
                <w:sz w:val="18"/>
                <w:szCs w:val="18"/>
                <w:lang w:eastAsia="en-US"/>
              </w:rPr>
            </w:pPr>
            <w:ins w:id="5" w:author="Berry Cobb" w:date="2017-04-14T10:48:00Z">
              <w:r w:rsidRPr="00780B8E">
                <w:rPr>
                  <w:rFonts w:ascii="Calibri" w:hAnsi="Calibri"/>
                  <w:b/>
                  <w:color w:val="FFFFFF"/>
                  <w:sz w:val="18"/>
                  <w:szCs w:val="18"/>
                  <w:lang w:eastAsia="en-US"/>
                </w:rPr>
                <w:t>3 - Initiation</w:t>
              </w:r>
            </w:ins>
          </w:p>
        </w:tc>
        <w:tc>
          <w:tcPr>
            <w:tcW w:w="9392" w:type="dxa"/>
            <w:shd w:val="clear" w:color="auto" w:fill="auto"/>
            <w:vAlign w:val="center"/>
          </w:tcPr>
          <w:p w14:paraId="0B5384A6" w14:textId="52C43846" w:rsidR="00C271CD" w:rsidRPr="0021107A" w:rsidRDefault="00C271CD" w:rsidP="00CE1608">
            <w:pPr>
              <w:pStyle w:val="BodyText"/>
              <w:rPr>
                <w:ins w:id="6" w:author="Berry Cobb" w:date="2017-04-14T10:48:00Z"/>
                <w:rFonts w:ascii="Calibri" w:hAnsi="Calibri"/>
                <w:b/>
                <w:sz w:val="18"/>
                <w:szCs w:val="18"/>
                <w:lang w:eastAsia="en-US"/>
              </w:rPr>
            </w:pPr>
            <w:ins w:id="7" w:author="Berry Cobb" w:date="2017-04-14T10:48:00Z">
              <w:r>
                <w:rPr>
                  <w:rFonts w:ascii="Calibri" w:hAnsi="Calibri"/>
                  <w:b/>
                  <w:sz w:val="18"/>
                  <w:szCs w:val="18"/>
                  <w:lang w:eastAsia="en-US"/>
                </w:rPr>
                <w:t>- none -</w:t>
              </w:r>
            </w:ins>
          </w:p>
        </w:tc>
        <w:tc>
          <w:tcPr>
            <w:tcW w:w="1048" w:type="dxa"/>
          </w:tcPr>
          <w:p w14:paraId="1E1499EA" w14:textId="77777777" w:rsidR="00C271CD" w:rsidRDefault="00C271CD" w:rsidP="009969B7">
            <w:pPr>
              <w:jc w:val="center"/>
              <w:rPr>
                <w:ins w:id="8" w:author="Berry Cobb" w:date="2017-04-14T10:48:00Z"/>
              </w:rPr>
            </w:pPr>
          </w:p>
        </w:tc>
      </w:tr>
      <w:tr w:rsidR="003A6EE4" w:rsidRPr="00A65D6D" w:rsidDel="00C271CD" w14:paraId="46B3F274" w14:textId="3D943998" w:rsidTr="00780B8E">
        <w:trPr>
          <w:jc w:val="center"/>
          <w:del w:id="9" w:author="Berry Cobb" w:date="2017-04-14T10:48:00Z"/>
        </w:trPr>
        <w:tc>
          <w:tcPr>
            <w:tcW w:w="2097" w:type="dxa"/>
            <w:shd w:val="clear" w:color="auto" w:fill="F1A31E"/>
            <w:vAlign w:val="center"/>
          </w:tcPr>
          <w:p w14:paraId="1DBBC0CA" w14:textId="2822AC62" w:rsidR="003A6EE4" w:rsidRPr="00780B8E" w:rsidDel="00C271CD" w:rsidRDefault="003A6EE4" w:rsidP="00F35D90">
            <w:pPr>
              <w:pStyle w:val="BodyText"/>
              <w:rPr>
                <w:del w:id="10" w:author="Berry Cobb" w:date="2017-04-14T10:48:00Z"/>
                <w:rFonts w:ascii="Calibri" w:hAnsi="Calibri"/>
                <w:b/>
                <w:color w:val="FFFFFF"/>
                <w:sz w:val="18"/>
                <w:szCs w:val="18"/>
                <w:lang w:eastAsia="en-US"/>
              </w:rPr>
            </w:pPr>
            <w:del w:id="11" w:author="Berry Cobb" w:date="2017-04-14T10:48:00Z">
              <w:r w:rsidRPr="00780B8E" w:rsidDel="00C271CD">
                <w:rPr>
                  <w:rFonts w:ascii="Calibri" w:hAnsi="Calibri"/>
                  <w:b/>
                  <w:color w:val="FFFFFF"/>
                  <w:sz w:val="18"/>
                  <w:szCs w:val="18"/>
                  <w:lang w:eastAsia="en-US"/>
                </w:rPr>
                <w:delText>3 - Initiation</w:delText>
              </w:r>
            </w:del>
          </w:p>
        </w:tc>
        <w:tc>
          <w:tcPr>
            <w:tcW w:w="9392" w:type="dxa"/>
            <w:shd w:val="clear" w:color="auto" w:fill="auto"/>
            <w:vAlign w:val="center"/>
          </w:tcPr>
          <w:p w14:paraId="46DFD7CE" w14:textId="40B1B8C3" w:rsidR="003A6EE4" w:rsidRPr="003A6BE1" w:rsidDel="00C271CD" w:rsidRDefault="0021107A" w:rsidP="00CE1608">
            <w:pPr>
              <w:pStyle w:val="BodyText"/>
              <w:rPr>
                <w:del w:id="12" w:author="Berry Cobb" w:date="2017-04-14T10:48:00Z"/>
                <w:rFonts w:ascii="Calibri" w:hAnsi="Calibri"/>
                <w:b/>
                <w:sz w:val="18"/>
                <w:szCs w:val="18"/>
                <w:lang w:eastAsia="en-US"/>
              </w:rPr>
            </w:pPr>
            <w:del w:id="13" w:author="Berry Cobb" w:date="2017-04-14T10:48:00Z">
              <w:r w:rsidRPr="0021107A" w:rsidDel="00C271CD">
                <w:rPr>
                  <w:rFonts w:ascii="Calibri" w:hAnsi="Calibri"/>
                  <w:b/>
                  <w:sz w:val="18"/>
                  <w:szCs w:val="18"/>
                  <w:lang w:eastAsia="en-US"/>
                </w:rPr>
                <w:delText>GNSO Standing Selection Committee (</w:delText>
              </w:r>
              <w:r w:rsidRPr="0021107A" w:rsidDel="00C271CD">
                <w:rPr>
                  <w:rFonts w:ascii="Calibri" w:hAnsi="Calibri"/>
                  <w:sz w:val="18"/>
                  <w:szCs w:val="18"/>
                  <w:lang w:eastAsia="en-US"/>
                </w:rPr>
                <w:delText>SSC</w:delText>
              </w:r>
              <w:r w:rsidRPr="0021107A" w:rsidDel="00C271CD">
                <w:rPr>
                  <w:rFonts w:ascii="Calibri" w:hAnsi="Calibri"/>
                  <w:b/>
                  <w:sz w:val="18"/>
                  <w:szCs w:val="18"/>
                  <w:lang w:eastAsia="en-US"/>
                </w:rPr>
                <w:delText>)</w:delText>
              </w:r>
            </w:del>
          </w:p>
        </w:tc>
        <w:tc>
          <w:tcPr>
            <w:tcW w:w="1048" w:type="dxa"/>
          </w:tcPr>
          <w:p w14:paraId="1466CC2F" w14:textId="13F1C80C" w:rsidR="003A6EE4" w:rsidDel="00C271CD" w:rsidRDefault="00C271CD" w:rsidP="009969B7">
            <w:pPr>
              <w:jc w:val="center"/>
              <w:rPr>
                <w:del w:id="14" w:author="Berry Cobb" w:date="2017-04-14T10:48:00Z"/>
              </w:rPr>
            </w:pPr>
            <w:del w:id="15" w:author="Berry Cobb" w:date="2017-04-14T10:48:00Z">
              <w:r w:rsidDel="00C271CD">
                <w:fldChar w:fldCharType="begin"/>
              </w:r>
              <w:r w:rsidDel="00C271CD">
                <w:delInstrText xml:space="preserve"> HYPERLINK \l "SSC" </w:delInstrText>
              </w:r>
              <w:r w:rsidDel="00C271CD">
                <w:fldChar w:fldCharType="separate"/>
              </w:r>
              <w:r w:rsidR="0021107A" w:rsidRPr="0021107A" w:rsidDel="00C271CD">
                <w:rPr>
                  <w:rStyle w:val="Hyperlink"/>
                  <w:rFonts w:ascii="Calibri" w:hAnsi="Calibri"/>
                  <w:sz w:val="18"/>
                  <w:szCs w:val="18"/>
                </w:rPr>
                <w:delText>LINK</w:delText>
              </w:r>
              <w:r w:rsidDel="00C271CD">
                <w:rPr>
                  <w:rStyle w:val="Hyperlink"/>
                  <w:rFonts w:ascii="Calibri" w:hAnsi="Calibri"/>
                  <w:sz w:val="18"/>
                  <w:szCs w:val="18"/>
                </w:rPr>
                <w:fldChar w:fldCharType="end"/>
              </w:r>
            </w:del>
          </w:p>
        </w:tc>
      </w:tr>
      <w:tr w:rsidR="00C271CD" w:rsidRPr="00A65D6D" w14:paraId="57A41F40" w14:textId="77777777" w:rsidTr="00D80DBA">
        <w:trPr>
          <w:jc w:val="center"/>
          <w:ins w:id="16" w:author="Berry Cobb" w:date="2017-04-14T10:47:00Z"/>
        </w:trPr>
        <w:tc>
          <w:tcPr>
            <w:tcW w:w="2097" w:type="dxa"/>
            <w:shd w:val="clear" w:color="auto" w:fill="197F86"/>
            <w:vAlign w:val="center"/>
          </w:tcPr>
          <w:p w14:paraId="014D3A7D" w14:textId="373DE576" w:rsidR="00C271CD" w:rsidRPr="00780B8E" w:rsidRDefault="00C271CD" w:rsidP="00D80DBA">
            <w:pPr>
              <w:pStyle w:val="BodyText"/>
              <w:rPr>
                <w:ins w:id="17" w:author="Berry Cobb" w:date="2017-04-14T10:47:00Z"/>
                <w:rFonts w:ascii="Calibri" w:hAnsi="Calibri"/>
                <w:b/>
                <w:color w:val="FFFFFF"/>
                <w:sz w:val="18"/>
                <w:szCs w:val="18"/>
                <w:lang w:eastAsia="en-US"/>
              </w:rPr>
            </w:pPr>
            <w:ins w:id="18" w:author="Berry Cobb" w:date="2017-04-14T10:48:00Z">
              <w:r w:rsidRPr="00780B8E">
                <w:rPr>
                  <w:rFonts w:ascii="Calibri" w:hAnsi="Calibri"/>
                  <w:b/>
                  <w:color w:val="FFFFFF"/>
                  <w:sz w:val="18"/>
                  <w:szCs w:val="18"/>
                  <w:lang w:eastAsia="en-US"/>
                </w:rPr>
                <w:t>4 - Working Group</w:t>
              </w:r>
            </w:ins>
          </w:p>
        </w:tc>
        <w:tc>
          <w:tcPr>
            <w:tcW w:w="9392" w:type="dxa"/>
            <w:shd w:val="clear" w:color="auto" w:fill="auto"/>
            <w:vAlign w:val="center"/>
          </w:tcPr>
          <w:p w14:paraId="0AC9895B" w14:textId="55E90098" w:rsidR="00C271CD" w:rsidRDefault="00C271CD" w:rsidP="00023132">
            <w:pPr>
              <w:pStyle w:val="BodyText"/>
              <w:rPr>
                <w:ins w:id="19" w:author="Berry Cobb" w:date="2017-04-14T10:47:00Z"/>
                <w:rFonts w:ascii="Calibri" w:hAnsi="Calibri"/>
                <w:b/>
                <w:sz w:val="18"/>
                <w:szCs w:val="18"/>
                <w:lang w:eastAsia="en-US"/>
              </w:rPr>
            </w:pPr>
            <w:ins w:id="20" w:author="Berry Cobb" w:date="2017-04-14T10:48:00Z">
              <w:r w:rsidRPr="0021107A">
                <w:rPr>
                  <w:rFonts w:ascii="Calibri" w:hAnsi="Calibri"/>
                  <w:b/>
                  <w:sz w:val="18"/>
                  <w:szCs w:val="18"/>
                  <w:lang w:eastAsia="en-US"/>
                </w:rPr>
                <w:t>GNSO Standing Selection Committee (</w:t>
              </w:r>
              <w:r w:rsidRPr="0021107A">
                <w:rPr>
                  <w:rFonts w:ascii="Calibri" w:hAnsi="Calibri"/>
                  <w:sz w:val="18"/>
                  <w:szCs w:val="18"/>
                  <w:lang w:eastAsia="en-US"/>
                </w:rPr>
                <w:t>SSC</w:t>
              </w:r>
              <w:r w:rsidRPr="0021107A">
                <w:rPr>
                  <w:rFonts w:ascii="Calibri" w:hAnsi="Calibri"/>
                  <w:b/>
                  <w:sz w:val="18"/>
                  <w:szCs w:val="18"/>
                  <w:lang w:eastAsia="en-US"/>
                </w:rPr>
                <w:t>)</w:t>
              </w:r>
            </w:ins>
          </w:p>
        </w:tc>
        <w:tc>
          <w:tcPr>
            <w:tcW w:w="1048" w:type="dxa"/>
          </w:tcPr>
          <w:p w14:paraId="70A72785" w14:textId="66C8ABD8" w:rsidR="00C271CD" w:rsidRDefault="00C271CD" w:rsidP="00D80DBA">
            <w:pPr>
              <w:jc w:val="center"/>
              <w:rPr>
                <w:ins w:id="21" w:author="Berry Cobb" w:date="2017-04-14T10:47:00Z"/>
              </w:rPr>
            </w:pPr>
            <w:ins w:id="22" w:author="Berry Cobb" w:date="2017-04-14T10:48:00Z">
              <w:r>
                <w:fldChar w:fldCharType="begin"/>
              </w:r>
              <w:r>
                <w:instrText xml:space="preserve"> HYPERLINK \l "SSC" </w:instrText>
              </w:r>
              <w:r>
                <w:fldChar w:fldCharType="separate"/>
              </w:r>
              <w:r w:rsidRPr="0021107A">
                <w:rPr>
                  <w:rStyle w:val="Hyperlink"/>
                  <w:rFonts w:ascii="Calibri" w:hAnsi="Calibri"/>
                  <w:sz w:val="18"/>
                  <w:szCs w:val="18"/>
                </w:rPr>
                <w:t>LI</w:t>
              </w:r>
              <w:r w:rsidRPr="0021107A">
                <w:rPr>
                  <w:rStyle w:val="Hyperlink"/>
                  <w:rFonts w:ascii="Calibri" w:hAnsi="Calibri"/>
                  <w:sz w:val="18"/>
                  <w:szCs w:val="18"/>
                </w:rPr>
                <w:t>N</w:t>
              </w:r>
              <w:r w:rsidRPr="0021107A">
                <w:rPr>
                  <w:rStyle w:val="Hyperlink"/>
                  <w:rFonts w:ascii="Calibri" w:hAnsi="Calibri"/>
                  <w:sz w:val="18"/>
                  <w:szCs w:val="18"/>
                </w:rPr>
                <w:t>K</w:t>
              </w:r>
              <w:r>
                <w:rPr>
                  <w:rStyle w:val="Hyperlink"/>
                  <w:rFonts w:ascii="Calibri" w:hAnsi="Calibri"/>
                  <w:sz w:val="18"/>
                  <w:szCs w:val="18"/>
                </w:rPr>
                <w:fldChar w:fldCharType="end"/>
              </w:r>
            </w:ins>
          </w:p>
        </w:tc>
      </w:tr>
      <w:tr w:rsidR="00C271CD" w:rsidRPr="00A65D6D" w14:paraId="3C454846" w14:textId="77777777" w:rsidTr="00D80DBA">
        <w:trPr>
          <w:jc w:val="center"/>
        </w:trPr>
        <w:tc>
          <w:tcPr>
            <w:tcW w:w="2097" w:type="dxa"/>
            <w:shd w:val="clear" w:color="auto" w:fill="197F86"/>
            <w:vAlign w:val="center"/>
          </w:tcPr>
          <w:p w14:paraId="14037446" w14:textId="3B757B80" w:rsidR="00C271CD" w:rsidRPr="00780B8E" w:rsidRDefault="00C271CD"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390689C" w14:textId="49B47656" w:rsidR="00C271CD" w:rsidRDefault="00C271CD" w:rsidP="00023132">
            <w:pPr>
              <w:pStyle w:val="BodyText"/>
              <w:rPr>
                <w:rFonts w:ascii="Calibri" w:hAnsi="Calibri"/>
                <w:b/>
                <w:sz w:val="18"/>
                <w:szCs w:val="18"/>
                <w:lang w:eastAsia="en-US"/>
              </w:rPr>
            </w:pPr>
            <w:r>
              <w:rPr>
                <w:rFonts w:ascii="Calibri" w:hAnsi="Calibri"/>
                <w:b/>
                <w:sz w:val="18"/>
                <w:szCs w:val="18"/>
                <w:lang w:eastAsia="en-US"/>
              </w:rPr>
              <w:t xml:space="preserve">Cross Community Working Group on </w:t>
            </w:r>
            <w:r w:rsidRPr="003A6BE1">
              <w:rPr>
                <w:rFonts w:ascii="Calibri" w:hAnsi="Calibri"/>
                <w:b/>
                <w:sz w:val="18"/>
                <w:szCs w:val="18"/>
                <w:lang w:eastAsia="en-US"/>
              </w:rPr>
              <w:t xml:space="preserve">New </w:t>
            </w:r>
            <w:proofErr w:type="spellStart"/>
            <w:r w:rsidRPr="003A6BE1">
              <w:rPr>
                <w:rFonts w:ascii="Calibri" w:hAnsi="Calibri"/>
                <w:b/>
                <w:sz w:val="18"/>
                <w:szCs w:val="18"/>
                <w:lang w:eastAsia="en-US"/>
              </w:rPr>
              <w:t>gTLD</w:t>
            </w:r>
            <w:proofErr w:type="spellEnd"/>
            <w:r w:rsidRPr="003A6BE1">
              <w:rPr>
                <w:rFonts w:ascii="Calibri" w:hAnsi="Calibri"/>
                <w:b/>
                <w:sz w:val="18"/>
                <w:szCs w:val="18"/>
                <w:lang w:eastAsia="en-US"/>
              </w:rPr>
              <w:t xml:space="preserve"> Auc</w:t>
            </w:r>
            <w:r>
              <w:rPr>
                <w:rFonts w:ascii="Calibri" w:hAnsi="Calibri"/>
                <w:b/>
                <w:sz w:val="18"/>
                <w:szCs w:val="18"/>
                <w:lang w:eastAsia="en-US"/>
              </w:rPr>
              <w:t xml:space="preserve">tion Proceeds </w:t>
            </w:r>
            <w:r>
              <w:rPr>
                <w:rFonts w:ascii="Calibri" w:hAnsi="Calibri"/>
                <w:sz w:val="18"/>
                <w:szCs w:val="18"/>
                <w:lang w:eastAsia="en-US"/>
              </w:rPr>
              <w:t>(CWG-Auction)</w:t>
            </w:r>
          </w:p>
        </w:tc>
        <w:tc>
          <w:tcPr>
            <w:tcW w:w="1048" w:type="dxa"/>
          </w:tcPr>
          <w:p w14:paraId="360A17F1" w14:textId="792CBB1A" w:rsidR="00C271CD" w:rsidRDefault="00C271CD" w:rsidP="00D80DBA">
            <w:pPr>
              <w:jc w:val="center"/>
            </w:pPr>
            <w:hyperlink w:anchor="AUCTION" w:history="1">
              <w:r w:rsidRPr="009969B7">
                <w:rPr>
                  <w:rStyle w:val="Hyperlink"/>
                  <w:rFonts w:ascii="Calibri" w:hAnsi="Calibri"/>
                  <w:sz w:val="18"/>
                  <w:szCs w:val="18"/>
                </w:rPr>
                <w:t>LINK</w:t>
              </w:r>
            </w:hyperlink>
          </w:p>
        </w:tc>
      </w:tr>
      <w:tr w:rsidR="00C271CD" w:rsidRPr="00A65D6D" w14:paraId="25A20B62" w14:textId="77777777" w:rsidTr="00D80DBA">
        <w:trPr>
          <w:jc w:val="center"/>
        </w:trPr>
        <w:tc>
          <w:tcPr>
            <w:tcW w:w="2097" w:type="dxa"/>
            <w:shd w:val="clear" w:color="auto" w:fill="197F86"/>
            <w:vAlign w:val="center"/>
          </w:tcPr>
          <w:p w14:paraId="2EE7F2C5" w14:textId="683C68DE" w:rsidR="00C271CD" w:rsidRPr="00780B8E" w:rsidRDefault="00C271CD"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135934F4" w14:textId="37D1E00C" w:rsidR="00C271CD" w:rsidRDefault="00C271CD" w:rsidP="00B93546">
            <w:pPr>
              <w:pStyle w:val="BodyText"/>
              <w:rPr>
                <w:rFonts w:ascii="Calibri" w:hAnsi="Calibri"/>
                <w:b/>
                <w:sz w:val="18"/>
                <w:szCs w:val="18"/>
                <w:lang w:eastAsia="en-US"/>
              </w:rPr>
            </w:pPr>
            <w:r w:rsidRPr="003961B8">
              <w:rPr>
                <w:rFonts w:ascii="Calibri" w:eastAsia="Tahoma" w:hAnsi="Calibri" w:cs="Tahoma"/>
                <w:b/>
                <w:sz w:val="18"/>
                <w:szCs w:val="18"/>
                <w:lang w:val="en-GB"/>
              </w:rPr>
              <w:t>Cross Community Working Group on Enhancing ICANN Accountability</w:t>
            </w:r>
            <w:r>
              <w:rPr>
                <w:rFonts w:ascii="Calibri" w:eastAsia="Tahoma" w:hAnsi="Calibri" w:cs="Tahoma"/>
                <w:b/>
                <w:sz w:val="18"/>
                <w:szCs w:val="18"/>
                <w:lang w:val="en-GB"/>
              </w:rPr>
              <w:t xml:space="preserve"> </w:t>
            </w:r>
            <w:r w:rsidRPr="000A1FCB">
              <w:rPr>
                <w:rFonts w:ascii="Calibri" w:eastAsia="Tahoma" w:hAnsi="Calibri" w:cs="Tahoma"/>
                <w:sz w:val="18"/>
                <w:szCs w:val="18"/>
                <w:lang w:val="en-GB"/>
              </w:rPr>
              <w:t>(WS</w:t>
            </w:r>
            <w:r>
              <w:rPr>
                <w:rFonts w:ascii="Calibri" w:eastAsia="Tahoma" w:hAnsi="Calibri" w:cs="Tahoma"/>
                <w:sz w:val="18"/>
                <w:szCs w:val="18"/>
                <w:lang w:val="en-GB"/>
              </w:rPr>
              <w:t>2</w:t>
            </w:r>
            <w:r w:rsidRPr="000A1FCB">
              <w:rPr>
                <w:rFonts w:ascii="Calibri" w:eastAsia="Tahoma" w:hAnsi="Calibri" w:cs="Tahoma"/>
                <w:sz w:val="18"/>
                <w:szCs w:val="18"/>
                <w:lang w:val="en-GB"/>
              </w:rPr>
              <w:t>)</w:t>
            </w:r>
          </w:p>
        </w:tc>
        <w:tc>
          <w:tcPr>
            <w:tcW w:w="1048" w:type="dxa"/>
          </w:tcPr>
          <w:p w14:paraId="60512FC2" w14:textId="2EBA73AB" w:rsidR="00C271CD" w:rsidRDefault="00C271CD" w:rsidP="00D80DBA">
            <w:pPr>
              <w:jc w:val="center"/>
            </w:pPr>
            <w:hyperlink w:anchor="WS2" w:history="1">
              <w:r w:rsidRPr="00295D45">
                <w:rPr>
                  <w:rStyle w:val="Hyperlink"/>
                  <w:rFonts w:ascii="Calibri" w:hAnsi="Calibri"/>
                  <w:sz w:val="18"/>
                  <w:szCs w:val="18"/>
                </w:rPr>
                <w:t>LINK</w:t>
              </w:r>
            </w:hyperlink>
          </w:p>
        </w:tc>
      </w:tr>
      <w:tr w:rsidR="00C271CD" w:rsidRPr="00A65D6D" w14:paraId="3BD375D0" w14:textId="77777777" w:rsidTr="00D80DBA">
        <w:trPr>
          <w:jc w:val="center"/>
        </w:trPr>
        <w:tc>
          <w:tcPr>
            <w:tcW w:w="2097" w:type="dxa"/>
            <w:shd w:val="clear" w:color="auto" w:fill="197F86"/>
            <w:vAlign w:val="center"/>
          </w:tcPr>
          <w:p w14:paraId="12B9654B" w14:textId="5C213BF8" w:rsidR="00C271CD" w:rsidRPr="00780B8E" w:rsidRDefault="00C271CD"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D6F9F3F" w14:textId="367AFD97" w:rsidR="00C271CD" w:rsidRPr="005742D5" w:rsidRDefault="00C271CD" w:rsidP="00D80DBA">
            <w:pPr>
              <w:pStyle w:val="BodyText"/>
              <w:rPr>
                <w:rFonts w:ascii="Calibri" w:hAnsi="Calibri"/>
                <w:b/>
                <w:sz w:val="18"/>
                <w:szCs w:val="18"/>
              </w:rPr>
            </w:pPr>
            <w:r>
              <w:rPr>
                <w:rFonts w:ascii="Calibri" w:hAnsi="Calibri"/>
                <w:b/>
                <w:sz w:val="18"/>
                <w:szCs w:val="18"/>
                <w:lang w:eastAsia="en-US"/>
              </w:rPr>
              <w:t xml:space="preserve">PDP: Review of All </w:t>
            </w:r>
            <w:r w:rsidRPr="00303E38">
              <w:rPr>
                <w:rFonts w:ascii="Calibri" w:hAnsi="Calibri"/>
                <w:b/>
                <w:sz w:val="18"/>
                <w:szCs w:val="18"/>
                <w:lang w:eastAsia="en-US"/>
              </w:rPr>
              <w:t xml:space="preserve">Rights Protection Mechanisms in All </w:t>
            </w:r>
            <w:proofErr w:type="spellStart"/>
            <w:r w:rsidRPr="000A1FCB">
              <w:rPr>
                <w:rFonts w:ascii="Calibri" w:hAnsi="Calibri"/>
                <w:b/>
                <w:sz w:val="18"/>
                <w:szCs w:val="18"/>
                <w:lang w:eastAsia="en-US"/>
              </w:rPr>
              <w:t>gTLDs</w:t>
            </w:r>
            <w:proofErr w:type="spellEnd"/>
            <w:r>
              <w:rPr>
                <w:rFonts w:ascii="Calibri" w:hAnsi="Calibri"/>
                <w:sz w:val="18"/>
                <w:szCs w:val="18"/>
                <w:lang w:eastAsia="en-US"/>
              </w:rPr>
              <w:t xml:space="preserve"> (RPM)</w:t>
            </w:r>
          </w:p>
        </w:tc>
        <w:tc>
          <w:tcPr>
            <w:tcW w:w="1048" w:type="dxa"/>
          </w:tcPr>
          <w:p w14:paraId="6E3D2C25" w14:textId="4C4102ED" w:rsidR="00C271CD" w:rsidRDefault="00C271CD" w:rsidP="00D80DBA">
            <w:pPr>
              <w:jc w:val="center"/>
            </w:pPr>
            <w:hyperlink w:anchor="UDRP" w:history="1">
              <w:r w:rsidRPr="00F511C1">
                <w:rPr>
                  <w:rStyle w:val="Hyperlink"/>
                  <w:rFonts w:ascii="Calibri" w:hAnsi="Calibri"/>
                  <w:sz w:val="18"/>
                  <w:szCs w:val="18"/>
                </w:rPr>
                <w:t>LINK</w:t>
              </w:r>
            </w:hyperlink>
          </w:p>
        </w:tc>
      </w:tr>
      <w:tr w:rsidR="00C271CD" w:rsidRPr="00A65D6D" w14:paraId="2C7D85CA" w14:textId="77777777" w:rsidTr="00D80DBA">
        <w:trPr>
          <w:jc w:val="center"/>
        </w:trPr>
        <w:tc>
          <w:tcPr>
            <w:tcW w:w="2097" w:type="dxa"/>
            <w:shd w:val="clear" w:color="auto" w:fill="197F86"/>
            <w:vAlign w:val="center"/>
          </w:tcPr>
          <w:p w14:paraId="3A5B7578" w14:textId="77777777" w:rsidR="00C271CD" w:rsidRPr="00780B8E" w:rsidRDefault="00C271CD"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1B64C51" w14:textId="16ADC2F5" w:rsidR="00C271CD" w:rsidRPr="00485341" w:rsidRDefault="00C271CD" w:rsidP="00D270BB">
            <w:pPr>
              <w:pStyle w:val="BodyText"/>
              <w:rPr>
                <w:rFonts w:ascii="Calibri" w:eastAsia="Tahoma" w:hAnsi="Calibri" w:cs="Tahoma"/>
                <w:b/>
                <w:sz w:val="18"/>
                <w:szCs w:val="18"/>
                <w:lang w:val="en-GB"/>
              </w:rPr>
            </w:pPr>
            <w:r>
              <w:rPr>
                <w:rFonts w:ascii="Calibri" w:hAnsi="Calibri"/>
                <w:b/>
                <w:sz w:val="18"/>
                <w:szCs w:val="18"/>
              </w:rPr>
              <w:t xml:space="preserve">PDP: </w:t>
            </w:r>
            <w:r w:rsidRPr="005742D5">
              <w:rPr>
                <w:rFonts w:ascii="Calibri" w:hAnsi="Calibri"/>
                <w:b/>
                <w:sz w:val="18"/>
                <w:szCs w:val="18"/>
              </w:rPr>
              <w:t xml:space="preserve">New </w:t>
            </w:r>
            <w:proofErr w:type="spellStart"/>
            <w:r w:rsidRPr="005742D5">
              <w:rPr>
                <w:rFonts w:ascii="Calibri" w:hAnsi="Calibri"/>
                <w:b/>
                <w:sz w:val="18"/>
                <w:szCs w:val="18"/>
              </w:rPr>
              <w:t>gTLD</w:t>
            </w:r>
            <w:proofErr w:type="spellEnd"/>
            <w:r w:rsidRPr="005742D5">
              <w:rPr>
                <w:rFonts w:ascii="Calibri" w:hAnsi="Calibri"/>
                <w:b/>
                <w:sz w:val="18"/>
                <w:szCs w:val="18"/>
              </w:rPr>
              <w:t xml:space="preserve"> Subsequent </w:t>
            </w:r>
            <w:r>
              <w:rPr>
                <w:rFonts w:ascii="Calibri" w:hAnsi="Calibri"/>
                <w:b/>
                <w:sz w:val="18"/>
                <w:szCs w:val="18"/>
              </w:rPr>
              <w:t>Procedures</w:t>
            </w:r>
            <w:r w:rsidRPr="00485341" w:rsidDel="006049D2">
              <w:rPr>
                <w:rFonts w:ascii="Calibri" w:eastAsia="Tahoma" w:hAnsi="Calibri" w:cs="Tahoma"/>
                <w:b/>
                <w:sz w:val="18"/>
                <w:szCs w:val="18"/>
                <w:lang w:val="en-GB"/>
              </w:rPr>
              <w:t xml:space="preserve"> </w:t>
            </w:r>
            <w:r>
              <w:rPr>
                <w:rFonts w:ascii="Calibri" w:eastAsia="Tahoma" w:hAnsi="Calibri" w:cs="Tahoma"/>
                <w:b/>
                <w:sz w:val="18"/>
                <w:szCs w:val="18"/>
                <w:lang w:val="en-GB"/>
              </w:rPr>
              <w:t xml:space="preserve">PDP </w:t>
            </w:r>
            <w:r w:rsidRPr="00975F5C">
              <w:rPr>
                <w:rFonts w:ascii="Calibri" w:eastAsia="Tahoma" w:hAnsi="Calibri" w:cs="Tahoma"/>
                <w:sz w:val="18"/>
                <w:szCs w:val="18"/>
                <w:lang w:val="en-GB"/>
              </w:rPr>
              <w:t>(Sub-</w:t>
            </w:r>
            <w:r>
              <w:rPr>
                <w:rFonts w:ascii="Calibri" w:eastAsia="Tahoma" w:hAnsi="Calibri" w:cs="Tahoma"/>
                <w:sz w:val="18"/>
                <w:szCs w:val="18"/>
                <w:lang w:val="en-GB"/>
              </w:rPr>
              <w:t>Pro</w:t>
            </w:r>
            <w:r w:rsidRPr="00975F5C">
              <w:rPr>
                <w:rFonts w:ascii="Calibri" w:eastAsia="Tahoma" w:hAnsi="Calibri" w:cs="Tahoma"/>
                <w:sz w:val="18"/>
                <w:szCs w:val="18"/>
                <w:lang w:val="en-GB"/>
              </w:rPr>
              <w:t>)</w:t>
            </w:r>
          </w:p>
        </w:tc>
        <w:tc>
          <w:tcPr>
            <w:tcW w:w="1048" w:type="dxa"/>
          </w:tcPr>
          <w:p w14:paraId="299AA375" w14:textId="77777777" w:rsidR="00C271CD" w:rsidRDefault="00C271CD" w:rsidP="00D80DBA">
            <w:pPr>
              <w:jc w:val="center"/>
            </w:pPr>
            <w:hyperlink w:anchor="subrnd_gTLD" w:history="1">
              <w:r w:rsidRPr="005742D5">
                <w:rPr>
                  <w:rStyle w:val="Hyperlink"/>
                  <w:rFonts w:ascii="Calibri" w:hAnsi="Calibri"/>
                  <w:sz w:val="18"/>
                  <w:szCs w:val="18"/>
                </w:rPr>
                <w:t>LINK</w:t>
              </w:r>
            </w:hyperlink>
          </w:p>
        </w:tc>
      </w:tr>
      <w:tr w:rsidR="00C271CD" w:rsidRPr="00A65D6D" w14:paraId="5095543C" w14:textId="77777777" w:rsidTr="00D80DBA">
        <w:trPr>
          <w:jc w:val="center"/>
        </w:trPr>
        <w:tc>
          <w:tcPr>
            <w:tcW w:w="2097" w:type="dxa"/>
            <w:shd w:val="clear" w:color="auto" w:fill="197F86"/>
            <w:vAlign w:val="center"/>
          </w:tcPr>
          <w:p w14:paraId="66825865" w14:textId="77777777" w:rsidR="00C271CD" w:rsidRPr="00780B8E" w:rsidRDefault="00C271CD"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3185F581" w14:textId="231CFCFC" w:rsidR="00C271CD" w:rsidRPr="003961B8" w:rsidRDefault="00C271CD" w:rsidP="002275A8">
            <w:pPr>
              <w:pStyle w:val="BodyText"/>
              <w:rPr>
                <w:rFonts w:ascii="Calibri" w:eastAsia="Tahoma" w:hAnsi="Calibri" w:cs="Tahoma"/>
                <w:b/>
                <w:sz w:val="18"/>
                <w:szCs w:val="18"/>
                <w:lang w:val="en-GB"/>
              </w:rPr>
            </w:pPr>
            <w:r>
              <w:rPr>
                <w:rFonts w:ascii="Calibri" w:eastAsia="Tahoma" w:hAnsi="Calibri" w:cs="Tahoma"/>
                <w:b/>
                <w:sz w:val="18"/>
                <w:szCs w:val="18"/>
                <w:lang w:val="en-GB"/>
              </w:rPr>
              <w:t xml:space="preserve">PDP: </w:t>
            </w:r>
            <w:r w:rsidRPr="00485341">
              <w:rPr>
                <w:rFonts w:ascii="Calibri" w:eastAsia="Tahoma" w:hAnsi="Calibri" w:cs="Tahoma"/>
                <w:b/>
                <w:sz w:val="18"/>
                <w:szCs w:val="18"/>
                <w:lang w:val="en-GB"/>
              </w:rPr>
              <w:t xml:space="preserve">Next-Generation </w:t>
            </w:r>
            <w:proofErr w:type="spellStart"/>
            <w:r w:rsidRPr="00485341">
              <w:rPr>
                <w:rFonts w:ascii="Calibri" w:eastAsia="Tahoma" w:hAnsi="Calibri" w:cs="Tahoma"/>
                <w:b/>
                <w:sz w:val="18"/>
                <w:szCs w:val="18"/>
                <w:lang w:val="en-GB"/>
              </w:rPr>
              <w:t>gTLD</w:t>
            </w:r>
            <w:proofErr w:type="spellEnd"/>
            <w:r w:rsidRPr="00485341">
              <w:rPr>
                <w:rFonts w:ascii="Calibri" w:eastAsia="Tahoma" w:hAnsi="Calibri" w:cs="Tahoma"/>
                <w:b/>
                <w:sz w:val="18"/>
                <w:szCs w:val="18"/>
                <w:lang w:val="en-GB"/>
              </w:rPr>
              <w:t xml:space="preserve"> Registration Directory Services (RDS) to replace WHOIS</w:t>
            </w:r>
            <w:r>
              <w:rPr>
                <w:rFonts w:ascii="Calibri" w:eastAsia="Tahoma" w:hAnsi="Calibri" w:cs="Tahoma"/>
                <w:sz w:val="18"/>
                <w:szCs w:val="18"/>
                <w:lang w:val="en-GB"/>
              </w:rPr>
              <w:t xml:space="preserve"> (RDS)</w:t>
            </w:r>
          </w:p>
        </w:tc>
        <w:tc>
          <w:tcPr>
            <w:tcW w:w="1048" w:type="dxa"/>
          </w:tcPr>
          <w:p w14:paraId="7B283565" w14:textId="77777777" w:rsidR="00C271CD" w:rsidRDefault="00C271CD" w:rsidP="00D4724D">
            <w:pPr>
              <w:jc w:val="center"/>
              <w:rPr>
                <w:rFonts w:ascii="Calibri" w:hAnsi="Calibri"/>
                <w:sz w:val="18"/>
                <w:szCs w:val="18"/>
              </w:rPr>
            </w:pPr>
            <w:hyperlink w:anchor="WHOIS_PDP" w:history="1">
              <w:r w:rsidRPr="005F4A67">
                <w:rPr>
                  <w:rStyle w:val="Hyperlink"/>
                  <w:rFonts w:ascii="Calibri" w:hAnsi="Calibri"/>
                  <w:sz w:val="18"/>
                  <w:szCs w:val="18"/>
                </w:rPr>
                <w:t>LINK</w:t>
              </w:r>
            </w:hyperlink>
          </w:p>
        </w:tc>
      </w:tr>
      <w:tr w:rsidR="00C271CD" w:rsidRPr="00A65D6D" w14:paraId="502C8D8B" w14:textId="77777777" w:rsidTr="00780B8E">
        <w:trPr>
          <w:jc w:val="center"/>
        </w:trPr>
        <w:tc>
          <w:tcPr>
            <w:tcW w:w="2097" w:type="dxa"/>
            <w:shd w:val="clear" w:color="auto" w:fill="197F86"/>
            <w:vAlign w:val="center"/>
          </w:tcPr>
          <w:p w14:paraId="2970AB4D" w14:textId="77777777" w:rsidR="00C271CD" w:rsidRPr="00780B8E" w:rsidRDefault="00C271CD"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2687F23" w14:textId="275F6545" w:rsidR="00C271CD" w:rsidRPr="00B72EE7" w:rsidRDefault="00C271CD" w:rsidP="00DD41B0">
            <w:pPr>
              <w:pStyle w:val="BodyText"/>
              <w:rPr>
                <w:rFonts w:ascii="Calibri" w:hAnsi="Calibri"/>
                <w:sz w:val="18"/>
                <w:szCs w:val="18"/>
                <w:lang w:eastAsia="en-US"/>
              </w:rPr>
            </w:pPr>
            <w:r>
              <w:rPr>
                <w:rFonts w:ascii="Calibri" w:eastAsia="Tahoma" w:hAnsi="Calibri" w:cs="Tahoma"/>
                <w:b/>
                <w:sz w:val="18"/>
                <w:szCs w:val="18"/>
                <w:lang w:val="en-GB"/>
              </w:rPr>
              <w:t>PDP: C</w:t>
            </w:r>
            <w:r w:rsidRPr="00515CF4">
              <w:rPr>
                <w:rFonts w:ascii="Calibri" w:eastAsia="Tahoma" w:hAnsi="Calibri" w:cs="Tahoma"/>
                <w:b/>
                <w:sz w:val="18"/>
                <w:szCs w:val="18"/>
                <w:lang w:val="en-GB"/>
              </w:rPr>
              <w:t xml:space="preserve">urative </w:t>
            </w:r>
            <w:r>
              <w:rPr>
                <w:rFonts w:ascii="Calibri" w:eastAsia="Tahoma" w:hAnsi="Calibri" w:cs="Tahoma"/>
                <w:b/>
                <w:sz w:val="18"/>
                <w:szCs w:val="18"/>
                <w:lang w:val="en-GB"/>
              </w:rPr>
              <w:t>Rights P</w:t>
            </w:r>
            <w:r w:rsidRPr="00515CF4">
              <w:rPr>
                <w:rFonts w:ascii="Calibri" w:eastAsia="Tahoma" w:hAnsi="Calibri" w:cs="Tahoma"/>
                <w:b/>
                <w:sz w:val="18"/>
                <w:szCs w:val="18"/>
                <w:lang w:val="en-GB"/>
              </w:rPr>
              <w:t xml:space="preserve">rotections for IGO/INGOs </w:t>
            </w:r>
            <w:r>
              <w:rPr>
                <w:rFonts w:ascii="Calibri" w:eastAsia="Tahoma" w:hAnsi="Calibri" w:cs="Tahoma"/>
                <w:sz w:val="18"/>
                <w:szCs w:val="18"/>
                <w:lang w:val="en-GB"/>
              </w:rPr>
              <w:t>(IGO-INGO-CRP)</w:t>
            </w:r>
          </w:p>
        </w:tc>
        <w:tc>
          <w:tcPr>
            <w:tcW w:w="1048" w:type="dxa"/>
          </w:tcPr>
          <w:p w14:paraId="5DE25D92" w14:textId="77777777" w:rsidR="00C271CD" w:rsidRDefault="00C271CD" w:rsidP="00070A5F">
            <w:pPr>
              <w:jc w:val="center"/>
            </w:pPr>
            <w:hyperlink w:anchor="IGO_INGO_RPM" w:history="1">
              <w:r w:rsidRPr="00735984">
                <w:rPr>
                  <w:rStyle w:val="Hyperlink"/>
                  <w:rFonts w:ascii="Calibri" w:hAnsi="Calibri"/>
                  <w:sz w:val="18"/>
                  <w:szCs w:val="18"/>
                </w:rPr>
                <w:t>LINK</w:t>
              </w:r>
            </w:hyperlink>
          </w:p>
        </w:tc>
      </w:tr>
      <w:tr w:rsidR="00C271CD" w:rsidRPr="00A65D6D" w14:paraId="539E9D19"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317A400B" w14:textId="77777777" w:rsidR="00C271CD" w:rsidRPr="00780B8E" w:rsidRDefault="00C271CD" w:rsidP="00C65716">
            <w:pPr>
              <w:rPr>
                <w:rFonts w:ascii="Calibri" w:hAnsi="Calibri"/>
                <w:b/>
                <w:color w:val="FFFFFF"/>
                <w:sz w:val="18"/>
                <w:szCs w:val="18"/>
              </w:rPr>
            </w:pPr>
            <w:r w:rsidRPr="00780B8E">
              <w:rPr>
                <w:rFonts w:ascii="Calibri" w:hAnsi="Calibri"/>
                <w:b/>
                <w:color w:val="FFFFFF"/>
                <w:sz w:val="18"/>
                <w:szCs w:val="18"/>
              </w:rPr>
              <w:lastRenderedPageBreak/>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9F7BF03" w14:textId="3BCF7F90" w:rsidR="00C271CD" w:rsidRPr="00B72EE7" w:rsidRDefault="00C271CD" w:rsidP="001A431E">
            <w:pPr>
              <w:pStyle w:val="BodyText"/>
              <w:rPr>
                <w:rFonts w:ascii="Calibri" w:hAnsi="Calibri"/>
                <w:sz w:val="18"/>
                <w:szCs w:val="18"/>
                <w:lang w:eastAsia="en-US"/>
              </w:rPr>
            </w:pPr>
            <w:r w:rsidRPr="00070A5F">
              <w:rPr>
                <w:rFonts w:ascii="Calibri" w:hAnsi="Calibri"/>
                <w:b/>
                <w:sz w:val="18"/>
                <w:szCs w:val="18"/>
                <w:lang w:eastAsia="en-US"/>
              </w:rPr>
              <w:t>Cross</w:t>
            </w:r>
            <w:r>
              <w:rPr>
                <w:rFonts w:ascii="Calibri" w:hAnsi="Calibri"/>
                <w:b/>
                <w:sz w:val="18"/>
                <w:szCs w:val="18"/>
                <w:lang w:eastAsia="en-US"/>
              </w:rPr>
              <w:t xml:space="preserve"> </w:t>
            </w:r>
            <w:r w:rsidRPr="00070A5F">
              <w:rPr>
                <w:rFonts w:ascii="Calibri" w:hAnsi="Calibri"/>
                <w:b/>
                <w:sz w:val="18"/>
                <w:szCs w:val="18"/>
                <w:lang w:eastAsia="en-US"/>
              </w:rPr>
              <w:t>Community Working Group to develop a framework for the use of Country and Territory names as TLDs</w:t>
            </w:r>
            <w:r w:rsidRPr="00F535EB">
              <w:rPr>
                <w:rFonts w:ascii="Calibri" w:hAnsi="Calibri"/>
                <w:sz w:val="18"/>
                <w:szCs w:val="18"/>
                <w:lang w:eastAsia="en-US"/>
              </w:rPr>
              <w:t xml:space="preserve"> (</w:t>
            </w:r>
            <w:r>
              <w:rPr>
                <w:rFonts w:ascii="Calibri" w:hAnsi="Calibri"/>
                <w:sz w:val="18"/>
                <w:szCs w:val="18"/>
                <w:lang w:eastAsia="en-US"/>
              </w:rPr>
              <w:t>CWG-</w:t>
            </w:r>
            <w:r w:rsidRPr="00F535EB">
              <w:rPr>
                <w:rFonts w:ascii="Calibri" w:hAnsi="Calibri"/>
                <w:sz w:val="18"/>
                <w:szCs w:val="18"/>
                <w:lang w:eastAsia="en-US"/>
              </w:rPr>
              <w:t>UCTN)</w:t>
            </w:r>
          </w:p>
        </w:tc>
        <w:tc>
          <w:tcPr>
            <w:tcW w:w="1048" w:type="dxa"/>
            <w:tcBorders>
              <w:top w:val="single" w:sz="4" w:space="0" w:color="auto"/>
              <w:left w:val="single" w:sz="4" w:space="0" w:color="auto"/>
              <w:bottom w:val="single" w:sz="4" w:space="0" w:color="auto"/>
              <w:right w:val="single" w:sz="4" w:space="0" w:color="auto"/>
            </w:tcBorders>
          </w:tcPr>
          <w:p w14:paraId="7067A7D5" w14:textId="77777777" w:rsidR="00C271CD" w:rsidRDefault="00C271CD" w:rsidP="00070A5F">
            <w:pPr>
              <w:jc w:val="center"/>
            </w:pPr>
            <w:hyperlink w:anchor="CWG_UTCN" w:history="1">
              <w:r w:rsidRPr="005128B5">
                <w:rPr>
                  <w:rStyle w:val="Hyperlink"/>
                  <w:rFonts w:ascii="Calibri" w:hAnsi="Calibri"/>
                  <w:sz w:val="18"/>
                  <w:szCs w:val="18"/>
                </w:rPr>
                <w:t>LINK</w:t>
              </w:r>
            </w:hyperlink>
          </w:p>
        </w:tc>
      </w:tr>
      <w:tr w:rsidR="00C271CD" w:rsidRPr="00A65D6D" w14:paraId="0FC502DB" w14:textId="77777777" w:rsidTr="00355FB6">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06FDB8B4" w14:textId="77777777" w:rsidR="00C271CD" w:rsidRPr="00780B8E" w:rsidRDefault="00C271CD" w:rsidP="00355FB6">
            <w:pPr>
              <w:rPr>
                <w:rFonts w:ascii="Calibri" w:hAnsi="Calibri"/>
                <w:b/>
                <w:color w:val="FFFFFF"/>
                <w:sz w:val="18"/>
                <w:szCs w:val="18"/>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EA38517" w14:textId="225D9BCB" w:rsidR="00C271CD" w:rsidRPr="00B72EE7" w:rsidRDefault="00C271CD" w:rsidP="00355FB6">
            <w:pPr>
              <w:pStyle w:val="BodyText"/>
              <w:rPr>
                <w:rFonts w:ascii="Calibri" w:hAnsi="Calibri"/>
                <w:sz w:val="18"/>
                <w:szCs w:val="18"/>
                <w:lang w:eastAsia="en-US"/>
              </w:rPr>
            </w:pPr>
            <w:r w:rsidRPr="00070A5F">
              <w:rPr>
                <w:rFonts w:ascii="Calibri" w:hAnsi="Calibri"/>
                <w:b/>
                <w:sz w:val="18"/>
                <w:szCs w:val="18"/>
                <w:lang w:eastAsia="en-US"/>
              </w:rPr>
              <w:t>Cross</w:t>
            </w:r>
            <w:r>
              <w:rPr>
                <w:rFonts w:ascii="Calibri" w:hAnsi="Calibri"/>
                <w:b/>
                <w:sz w:val="18"/>
                <w:szCs w:val="18"/>
                <w:lang w:eastAsia="en-US"/>
              </w:rPr>
              <w:t xml:space="preserve"> </w:t>
            </w:r>
            <w:r w:rsidRPr="00070A5F">
              <w:rPr>
                <w:rFonts w:ascii="Calibri" w:hAnsi="Calibri"/>
                <w:b/>
                <w:sz w:val="18"/>
                <w:szCs w:val="18"/>
                <w:lang w:eastAsia="en-US"/>
              </w:rPr>
              <w:t xml:space="preserve">Community Working Group </w:t>
            </w:r>
            <w:r>
              <w:rPr>
                <w:rFonts w:ascii="Calibri" w:hAnsi="Calibri"/>
                <w:b/>
                <w:sz w:val="18"/>
                <w:szCs w:val="18"/>
                <w:lang w:eastAsia="en-US"/>
              </w:rPr>
              <w:t xml:space="preserve">on Internet Governance </w:t>
            </w:r>
            <w:r w:rsidRPr="00EA29F8">
              <w:rPr>
                <w:rFonts w:ascii="Calibri" w:hAnsi="Calibri"/>
                <w:sz w:val="18"/>
                <w:szCs w:val="18"/>
                <w:lang w:eastAsia="en-US"/>
              </w:rPr>
              <w:t>(CWG-IG)</w:t>
            </w:r>
          </w:p>
        </w:tc>
        <w:tc>
          <w:tcPr>
            <w:tcW w:w="1048" w:type="dxa"/>
            <w:tcBorders>
              <w:top w:val="single" w:sz="4" w:space="0" w:color="auto"/>
              <w:left w:val="single" w:sz="4" w:space="0" w:color="auto"/>
              <w:bottom w:val="single" w:sz="4" w:space="0" w:color="auto"/>
              <w:right w:val="single" w:sz="4" w:space="0" w:color="auto"/>
            </w:tcBorders>
          </w:tcPr>
          <w:p w14:paraId="7235A9EE" w14:textId="77777777" w:rsidR="00C271CD" w:rsidRDefault="00C271CD" w:rsidP="00355FB6">
            <w:pPr>
              <w:jc w:val="center"/>
            </w:pPr>
            <w:hyperlink w:anchor="IG" w:history="1">
              <w:r w:rsidRPr="005128B5">
                <w:rPr>
                  <w:rStyle w:val="Hyperlink"/>
                  <w:rFonts w:ascii="Calibri" w:hAnsi="Calibri"/>
                  <w:sz w:val="18"/>
                  <w:szCs w:val="18"/>
                </w:rPr>
                <w:t>LINK</w:t>
              </w:r>
            </w:hyperlink>
          </w:p>
        </w:tc>
      </w:tr>
      <w:tr w:rsidR="00C271CD" w:rsidRPr="00A65D6D" w14:paraId="17B3DB56" w14:textId="77777777" w:rsidTr="00BD2C74">
        <w:trPr>
          <w:jc w:val="center"/>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404666A6" w14:textId="20D1343C" w:rsidR="00C271CD" w:rsidRDefault="00C271CD" w:rsidP="00BD2C74">
            <w:pPr>
              <w:rPr>
                <w:rFonts w:ascii="Calibri" w:hAnsi="Calibri"/>
                <w:b/>
                <w:color w:val="FFFFFF"/>
                <w:sz w:val="18"/>
                <w:szCs w:val="18"/>
              </w:rPr>
            </w:pPr>
            <w:r>
              <w:rPr>
                <w:rFonts w:ascii="Calibri" w:hAnsi="Calibri"/>
                <w:b/>
                <w:color w:val="FFFFFF"/>
                <w:sz w:val="18"/>
                <w:szCs w:val="18"/>
              </w:rPr>
              <w:t>5 – Council Deliberations</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7DCD016" w14:textId="42F4D032" w:rsidR="00C271CD" w:rsidRDefault="00C271CD" w:rsidP="0061512F">
            <w:pPr>
              <w:pStyle w:val="BodyText"/>
              <w:rPr>
                <w:rFonts w:ascii="Calibri" w:hAnsi="Calibri"/>
                <w:b/>
                <w:sz w:val="18"/>
                <w:szCs w:val="18"/>
                <w:lang w:eastAsia="en-US"/>
              </w:rPr>
            </w:pPr>
            <w:r>
              <w:rPr>
                <w:rFonts w:ascii="Calibri" w:hAnsi="Calibri"/>
                <w:b/>
                <w:sz w:val="18"/>
                <w:szCs w:val="18"/>
                <w:lang w:eastAsia="en-US"/>
              </w:rPr>
              <w:t>- none -</w:t>
            </w:r>
          </w:p>
        </w:tc>
        <w:tc>
          <w:tcPr>
            <w:tcW w:w="1048" w:type="dxa"/>
            <w:tcBorders>
              <w:top w:val="single" w:sz="4" w:space="0" w:color="auto"/>
              <w:left w:val="single" w:sz="4" w:space="0" w:color="auto"/>
              <w:bottom w:val="single" w:sz="4" w:space="0" w:color="auto"/>
              <w:right w:val="single" w:sz="4" w:space="0" w:color="auto"/>
            </w:tcBorders>
          </w:tcPr>
          <w:p w14:paraId="1D27B768" w14:textId="44E3D6C5" w:rsidR="00C271CD" w:rsidRDefault="00C271CD" w:rsidP="00095DAD">
            <w:pPr>
              <w:jc w:val="center"/>
            </w:pPr>
          </w:p>
        </w:tc>
      </w:tr>
      <w:tr w:rsidR="00C271CD" w:rsidRPr="00A65D6D" w14:paraId="2314C1C6"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53AB4228" w14:textId="77777777" w:rsidR="00C271CD" w:rsidRPr="00780B8E" w:rsidRDefault="00C271CD"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C15D2E4" w14:textId="11BCD2A0" w:rsidR="00C271CD" w:rsidRPr="00070A5F" w:rsidRDefault="00C271CD" w:rsidP="00C070FA">
            <w:pPr>
              <w:pStyle w:val="BodyText"/>
              <w:rPr>
                <w:rFonts w:ascii="Calibri" w:hAnsi="Calibri" w:cs="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w:t>
            </w:r>
            <w:proofErr w:type="spellStart"/>
            <w:r w:rsidRPr="00070A5F">
              <w:rPr>
                <w:rFonts w:ascii="Calibri" w:hAnsi="Calibri" w:cs="Calibri"/>
                <w:b/>
                <w:sz w:val="18"/>
                <w:szCs w:val="18"/>
                <w:lang w:eastAsia="en-US"/>
              </w:rPr>
              <w:t>gTLDs</w:t>
            </w:r>
            <w:proofErr w:type="spellEnd"/>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1C487748" w14:textId="77777777" w:rsidR="00C271CD" w:rsidRDefault="00C271CD" w:rsidP="00070A5F">
            <w:pPr>
              <w:jc w:val="center"/>
              <w:rPr>
                <w:rFonts w:ascii="Calibri" w:hAnsi="Calibri"/>
                <w:sz w:val="18"/>
                <w:szCs w:val="18"/>
              </w:rPr>
            </w:pPr>
            <w:hyperlink w:anchor="IGO_INGO" w:history="1">
              <w:r w:rsidRPr="005128B5">
                <w:rPr>
                  <w:rStyle w:val="Hyperlink"/>
                  <w:rFonts w:ascii="Calibri" w:hAnsi="Calibri"/>
                  <w:sz w:val="18"/>
                  <w:szCs w:val="18"/>
                </w:rPr>
                <w:t>LI</w:t>
              </w:r>
              <w:r w:rsidRPr="005128B5">
                <w:rPr>
                  <w:rStyle w:val="Hyperlink"/>
                  <w:rFonts w:ascii="Calibri" w:hAnsi="Calibri"/>
                  <w:sz w:val="18"/>
                  <w:szCs w:val="18"/>
                </w:rPr>
                <w:t>N</w:t>
              </w:r>
              <w:r w:rsidRPr="005128B5">
                <w:rPr>
                  <w:rStyle w:val="Hyperlink"/>
                  <w:rFonts w:ascii="Calibri" w:hAnsi="Calibri"/>
                  <w:sz w:val="18"/>
                  <w:szCs w:val="18"/>
                </w:rPr>
                <w:t>K</w:t>
              </w:r>
            </w:hyperlink>
          </w:p>
        </w:tc>
      </w:tr>
      <w:tr w:rsidR="00C271CD" w:rsidRPr="00A65D6D" w14:paraId="5871BBD8"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6E5AA0BE" w14:textId="77777777" w:rsidR="00C271CD" w:rsidRPr="00780B8E" w:rsidRDefault="00C271CD"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5D594BB" w14:textId="77777777" w:rsidR="00C271CD" w:rsidRPr="00070A5F" w:rsidRDefault="00C271CD" w:rsidP="00FA4494">
            <w:pPr>
              <w:pStyle w:val="BodyText"/>
              <w:rPr>
                <w:rFonts w:ascii="Calibri" w:hAnsi="Calibri" w:cs="Calibri"/>
                <w:b/>
                <w:sz w:val="18"/>
                <w:szCs w:val="18"/>
                <w:lang w:eastAsia="en-US"/>
              </w:rPr>
            </w:pPr>
            <w:r w:rsidRPr="00070A5F">
              <w:rPr>
                <w:rFonts w:ascii="Calibri" w:eastAsia="Tahoma" w:hAnsi="Calibri" w:cs="Arial"/>
                <w:b/>
                <w:sz w:val="18"/>
                <w:szCs w:val="18"/>
                <w:lang w:val="en-GB" w:eastAsia="en-US"/>
              </w:rPr>
              <w:t xml:space="preserve">Geo Regions Review </w:t>
            </w:r>
            <w:r w:rsidRPr="006766B9">
              <w:rPr>
                <w:rFonts w:ascii="Calibri" w:hAnsi="Calibri"/>
                <w:sz w:val="18"/>
                <w:szCs w:val="18"/>
                <w:lang w:eastAsia="en-US"/>
              </w:rPr>
              <w:t>(GEO)</w:t>
            </w:r>
          </w:p>
        </w:tc>
        <w:tc>
          <w:tcPr>
            <w:tcW w:w="1048" w:type="dxa"/>
            <w:tcBorders>
              <w:top w:val="single" w:sz="4" w:space="0" w:color="auto"/>
              <w:left w:val="single" w:sz="4" w:space="0" w:color="auto"/>
              <w:bottom w:val="single" w:sz="4" w:space="0" w:color="auto"/>
              <w:right w:val="single" w:sz="4" w:space="0" w:color="auto"/>
            </w:tcBorders>
          </w:tcPr>
          <w:p w14:paraId="0DB79F94" w14:textId="77777777" w:rsidR="00C271CD" w:rsidRDefault="00C271CD" w:rsidP="00070A5F">
            <w:pPr>
              <w:jc w:val="center"/>
            </w:pPr>
            <w:hyperlink w:anchor="GEO" w:history="1">
              <w:r w:rsidRPr="00F2287B">
                <w:rPr>
                  <w:rStyle w:val="Hyperlink"/>
                  <w:rFonts w:ascii="Calibri" w:hAnsi="Calibri"/>
                  <w:sz w:val="18"/>
                  <w:szCs w:val="18"/>
                </w:rPr>
                <w:t>LINK</w:t>
              </w:r>
            </w:hyperlink>
          </w:p>
        </w:tc>
      </w:tr>
      <w:tr w:rsidR="00C271CD" w:rsidRPr="00A65D6D" w14:paraId="48E55048"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B2C13DD" w14:textId="2F3376FF" w:rsidR="00C271CD" w:rsidRPr="00780B8E" w:rsidRDefault="00C271CD"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502C593" w14:textId="5CF4F5BE" w:rsidR="00C271CD" w:rsidRDefault="00C271CD" w:rsidP="00F27DC2">
            <w:pPr>
              <w:pStyle w:val="BodyText"/>
              <w:rPr>
                <w:rFonts w:ascii="Calibri" w:hAnsi="Calibri"/>
                <w:b/>
                <w:sz w:val="18"/>
                <w:szCs w:val="18"/>
                <w:lang w:eastAsia="en-US"/>
              </w:rPr>
            </w:pPr>
            <w:r>
              <w:rPr>
                <w:rFonts w:ascii="Calibri" w:hAnsi="Calibri"/>
                <w:b/>
                <w:sz w:val="18"/>
                <w:szCs w:val="18"/>
                <w:lang w:eastAsia="en-US"/>
              </w:rPr>
              <w:t xml:space="preserve">GNSO Review Working Group </w:t>
            </w:r>
            <w:r w:rsidRPr="00975F5C">
              <w:rPr>
                <w:rFonts w:ascii="Calibri" w:hAnsi="Calibri"/>
                <w:sz w:val="18"/>
                <w:szCs w:val="18"/>
                <w:lang w:eastAsia="en-US"/>
              </w:rPr>
              <w:t>(GRWG)</w:t>
            </w:r>
          </w:p>
        </w:tc>
        <w:tc>
          <w:tcPr>
            <w:tcW w:w="1048" w:type="dxa"/>
            <w:tcBorders>
              <w:top w:val="single" w:sz="4" w:space="0" w:color="auto"/>
              <w:left w:val="single" w:sz="4" w:space="0" w:color="auto"/>
              <w:bottom w:val="single" w:sz="4" w:space="0" w:color="auto"/>
              <w:right w:val="single" w:sz="4" w:space="0" w:color="auto"/>
            </w:tcBorders>
          </w:tcPr>
          <w:p w14:paraId="46626C66" w14:textId="3C845E6E" w:rsidR="00C271CD" w:rsidRDefault="00C271CD" w:rsidP="009F6454">
            <w:pPr>
              <w:jc w:val="center"/>
            </w:pPr>
            <w:hyperlink w:anchor="GRWG" w:history="1">
              <w:r w:rsidRPr="004B30FF">
                <w:rPr>
                  <w:rStyle w:val="Hyperlink"/>
                  <w:rFonts w:ascii="Calibri" w:hAnsi="Calibri"/>
                  <w:sz w:val="18"/>
                  <w:szCs w:val="18"/>
                </w:rPr>
                <w:t>LINK</w:t>
              </w:r>
            </w:hyperlink>
          </w:p>
        </w:tc>
      </w:tr>
      <w:tr w:rsidR="00C271CD" w:rsidRPr="00A65D6D" w14:paraId="784DC4B3"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7EE5D404" w14:textId="77DDC758" w:rsidR="00C271CD" w:rsidRPr="00780B8E" w:rsidRDefault="00C271CD"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2038860" w14:textId="5181068B" w:rsidR="00C271CD" w:rsidRPr="00070A5F" w:rsidRDefault="00C271CD" w:rsidP="00F27DC2">
            <w:pPr>
              <w:pStyle w:val="BodyText"/>
              <w:rPr>
                <w:rFonts w:ascii="Calibri" w:eastAsia="Tahoma" w:hAnsi="Calibri" w:cs="Arial"/>
                <w:b/>
                <w:sz w:val="18"/>
                <w:szCs w:val="18"/>
                <w:lang w:val="en-GB" w:eastAsia="en-US"/>
              </w:rPr>
            </w:pPr>
            <w:r>
              <w:rPr>
                <w:rFonts w:ascii="Calibri" w:hAnsi="Calibri"/>
                <w:b/>
                <w:sz w:val="18"/>
                <w:szCs w:val="18"/>
                <w:lang w:eastAsia="en-US"/>
              </w:rPr>
              <w:t xml:space="preserve">GNSO Rights &amp; Obligations under Revised ICANN Bylaws Drafting Team </w:t>
            </w:r>
            <w:r>
              <w:rPr>
                <w:rFonts w:ascii="Calibri" w:hAnsi="Calibri"/>
                <w:sz w:val="18"/>
                <w:szCs w:val="18"/>
                <w:lang w:eastAsia="en-US"/>
              </w:rPr>
              <w:t>(RODT)</w:t>
            </w:r>
          </w:p>
        </w:tc>
        <w:tc>
          <w:tcPr>
            <w:tcW w:w="1048" w:type="dxa"/>
            <w:tcBorders>
              <w:top w:val="single" w:sz="4" w:space="0" w:color="auto"/>
              <w:left w:val="single" w:sz="4" w:space="0" w:color="auto"/>
              <w:bottom w:val="single" w:sz="4" w:space="0" w:color="auto"/>
              <w:right w:val="single" w:sz="4" w:space="0" w:color="auto"/>
            </w:tcBorders>
          </w:tcPr>
          <w:p w14:paraId="6C93AC81" w14:textId="5DE4F403" w:rsidR="00C271CD" w:rsidRDefault="00C271CD" w:rsidP="009F6454">
            <w:pPr>
              <w:jc w:val="center"/>
            </w:pPr>
            <w:hyperlink w:anchor="RODT" w:history="1">
              <w:r w:rsidRPr="004B30FF">
                <w:rPr>
                  <w:rStyle w:val="Hyperlink"/>
                  <w:rFonts w:ascii="Calibri" w:hAnsi="Calibri"/>
                  <w:sz w:val="18"/>
                  <w:szCs w:val="18"/>
                </w:rPr>
                <w:t>LINK</w:t>
              </w:r>
            </w:hyperlink>
          </w:p>
        </w:tc>
      </w:tr>
      <w:tr w:rsidR="00C271CD" w:rsidRPr="00A65D6D" w14:paraId="7F25385C"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AEBF0F1" w14:textId="48969816" w:rsidR="00C271CD" w:rsidRPr="00780B8E" w:rsidRDefault="00C271CD"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8870EBE" w14:textId="7C2E921C" w:rsidR="00C271CD" w:rsidRPr="00070A5F" w:rsidRDefault="00C271CD" w:rsidP="00F27DC2">
            <w:pPr>
              <w:pStyle w:val="BodyText"/>
              <w:rPr>
                <w:rFonts w:ascii="Calibri" w:eastAsia="Tahoma" w:hAnsi="Calibri" w:cs="Arial"/>
                <w:b/>
                <w:sz w:val="18"/>
                <w:szCs w:val="18"/>
                <w:lang w:val="en-GB" w:eastAsia="en-US"/>
              </w:rPr>
            </w:pPr>
            <w:r>
              <w:rPr>
                <w:rFonts w:ascii="Calibri" w:hAnsi="Calibri"/>
                <w:b/>
                <w:sz w:val="18"/>
                <w:szCs w:val="18"/>
                <w:lang w:eastAsia="en-US"/>
              </w:rPr>
              <w:t>Cross Community Working Group for a Framework of Principles for Future CWGs (</w:t>
            </w:r>
            <w:r w:rsidRPr="0021107A">
              <w:rPr>
                <w:rFonts w:ascii="Calibri" w:hAnsi="Calibri"/>
                <w:sz w:val="18"/>
                <w:szCs w:val="18"/>
                <w:lang w:eastAsia="en-US"/>
              </w:rPr>
              <w:t>CWG-Principles</w:t>
            </w:r>
            <w:r>
              <w:rPr>
                <w:rFonts w:ascii="Calibri" w:hAnsi="Calibri"/>
                <w:b/>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104D438D" w14:textId="5AEF29F4" w:rsidR="00C271CD" w:rsidRDefault="00C271CD" w:rsidP="009F6454">
            <w:pPr>
              <w:jc w:val="center"/>
            </w:pPr>
            <w:hyperlink w:anchor="CWG_CWG" w:history="1">
              <w:r w:rsidRPr="00F24F0A">
                <w:rPr>
                  <w:rStyle w:val="Hyperlink"/>
                  <w:rFonts w:ascii="Calibri" w:hAnsi="Calibri"/>
                  <w:sz w:val="18"/>
                  <w:szCs w:val="18"/>
                </w:rPr>
                <w:t>LINK</w:t>
              </w:r>
            </w:hyperlink>
            <w:r>
              <w:rPr>
                <w:rStyle w:val="Hyperlink"/>
                <w:rFonts w:ascii="Calibri" w:hAnsi="Calibri"/>
                <w:sz w:val="18"/>
                <w:szCs w:val="18"/>
              </w:rPr>
              <w:t xml:space="preserve"> </w:t>
            </w:r>
          </w:p>
        </w:tc>
      </w:tr>
      <w:tr w:rsidR="00C271CD" w:rsidRPr="00A65D6D" w14:paraId="624389BF"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1E7BE4A2" w14:textId="08397B83" w:rsidR="00C271CD" w:rsidRPr="00780B8E" w:rsidRDefault="00C271CD"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1FEEBDA" w14:textId="446847E3" w:rsidR="00C271CD" w:rsidRDefault="00C271CD" w:rsidP="00F27DC2">
            <w:pPr>
              <w:pStyle w:val="BodyText"/>
              <w:rPr>
                <w:rFonts w:ascii="Calibri" w:hAnsi="Calibri"/>
                <w:b/>
                <w:sz w:val="18"/>
                <w:szCs w:val="18"/>
                <w:lang w:eastAsia="en-US"/>
              </w:rPr>
            </w:pPr>
            <w:r w:rsidRPr="00070A5F">
              <w:rPr>
                <w:rFonts w:ascii="Calibri" w:eastAsia="Tahoma" w:hAnsi="Calibri" w:cs="Arial"/>
                <w:b/>
                <w:sz w:val="18"/>
                <w:szCs w:val="18"/>
                <w:lang w:val="en-GB" w:eastAsia="en-US"/>
              </w:rPr>
              <w:t>GAC-GNSO Consultation Group on Early Engagement</w:t>
            </w:r>
            <w:r>
              <w:rPr>
                <w:rFonts w:ascii="Calibri" w:eastAsia="Tahoma" w:hAnsi="Calibri" w:cs="Arial"/>
                <w:sz w:val="18"/>
                <w:szCs w:val="18"/>
                <w:lang w:val="en-GB" w:eastAsia="en-US"/>
              </w:rPr>
              <w:t xml:space="preserve"> (GAC-GNSO-CG)</w:t>
            </w:r>
          </w:p>
        </w:tc>
        <w:tc>
          <w:tcPr>
            <w:tcW w:w="1048" w:type="dxa"/>
            <w:tcBorders>
              <w:top w:val="single" w:sz="4" w:space="0" w:color="auto"/>
              <w:left w:val="single" w:sz="4" w:space="0" w:color="auto"/>
              <w:bottom w:val="single" w:sz="4" w:space="0" w:color="auto"/>
              <w:right w:val="single" w:sz="4" w:space="0" w:color="auto"/>
            </w:tcBorders>
          </w:tcPr>
          <w:p w14:paraId="7BAACB3B" w14:textId="6F9AAB66" w:rsidR="00C271CD" w:rsidRDefault="00C271CD" w:rsidP="009F6454">
            <w:pPr>
              <w:jc w:val="center"/>
            </w:pPr>
            <w:hyperlink w:anchor="GAC_GNSO_CG" w:history="1">
              <w:r w:rsidRPr="00732C30">
                <w:rPr>
                  <w:rStyle w:val="Hyperlink"/>
                  <w:rFonts w:ascii="Calibri" w:hAnsi="Calibri"/>
                  <w:sz w:val="18"/>
                  <w:szCs w:val="18"/>
                </w:rPr>
                <w:t>LINK</w:t>
              </w:r>
            </w:hyperlink>
          </w:p>
        </w:tc>
      </w:tr>
      <w:tr w:rsidR="00C271CD" w:rsidRPr="00A65D6D" w14:paraId="4C7440F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3DF6A9C7" w14:textId="6D3E6398" w:rsidR="00C271CD" w:rsidRPr="00780B8E" w:rsidRDefault="00C271CD"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ADC0B5D" w14:textId="13E8ED57" w:rsidR="00C271CD" w:rsidRPr="003961B8" w:rsidRDefault="00C271CD" w:rsidP="00F27DC2">
            <w:pPr>
              <w:pStyle w:val="BodyText"/>
              <w:rPr>
                <w:rFonts w:ascii="Calibri" w:eastAsia="Tahoma" w:hAnsi="Calibri" w:cs="Tahoma"/>
                <w:b/>
                <w:sz w:val="18"/>
                <w:szCs w:val="18"/>
                <w:lang w:val="en-GB"/>
              </w:rPr>
            </w:pPr>
            <w:r>
              <w:rPr>
                <w:rFonts w:ascii="Calibri" w:eastAsia="Tahoma" w:hAnsi="Calibri" w:cs="Arial"/>
                <w:b/>
                <w:sz w:val="18"/>
                <w:szCs w:val="18"/>
                <w:lang w:val="en-GB" w:eastAsia="en-US"/>
              </w:rPr>
              <w:t xml:space="preserve">PDP: </w:t>
            </w:r>
            <w:r w:rsidRPr="00070A5F">
              <w:rPr>
                <w:rFonts w:ascii="Calibri" w:eastAsia="Tahoma" w:hAnsi="Calibri" w:cs="Arial"/>
                <w:b/>
                <w:sz w:val="18"/>
                <w:szCs w:val="18"/>
                <w:lang w:val="en-GB" w:eastAsia="en-US"/>
              </w:rPr>
              <w:t>Privacy &amp; Proxy Services Accreditation Issues</w:t>
            </w:r>
            <w:r w:rsidRPr="000A1FCB">
              <w:rPr>
                <w:rFonts w:ascii="Calibri" w:hAnsi="Calibri"/>
                <w:sz w:val="18"/>
                <w:szCs w:val="18"/>
                <w:lang w:eastAsia="en-US"/>
              </w:rPr>
              <w:t xml:space="preserve"> (PPSAI)</w:t>
            </w:r>
          </w:p>
        </w:tc>
        <w:tc>
          <w:tcPr>
            <w:tcW w:w="1048" w:type="dxa"/>
            <w:tcBorders>
              <w:top w:val="single" w:sz="4" w:space="0" w:color="auto"/>
              <w:left w:val="single" w:sz="4" w:space="0" w:color="auto"/>
              <w:bottom w:val="single" w:sz="4" w:space="0" w:color="auto"/>
              <w:right w:val="single" w:sz="4" w:space="0" w:color="auto"/>
            </w:tcBorders>
          </w:tcPr>
          <w:p w14:paraId="26ACC0FC" w14:textId="1519F316" w:rsidR="00C271CD" w:rsidRDefault="00C271CD" w:rsidP="009F6454">
            <w:pPr>
              <w:jc w:val="center"/>
            </w:pPr>
            <w:hyperlink w:anchor="PPSAI" w:history="1">
              <w:r w:rsidRPr="00295D45">
                <w:rPr>
                  <w:rStyle w:val="Hyperlink"/>
                  <w:rFonts w:ascii="Calibri" w:hAnsi="Calibri"/>
                  <w:sz w:val="18"/>
                  <w:szCs w:val="18"/>
                </w:rPr>
                <w:t>LINK</w:t>
              </w:r>
            </w:hyperlink>
          </w:p>
        </w:tc>
      </w:tr>
      <w:tr w:rsidR="00C271CD" w:rsidRPr="00A65D6D" w14:paraId="05F421B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2926DDEF" w14:textId="77777777" w:rsidR="00C271CD" w:rsidRPr="00780B8E" w:rsidRDefault="00C271CD"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31CE2F4" w14:textId="4CF04E54" w:rsidR="00C271CD" w:rsidRPr="00B72EE7" w:rsidRDefault="00C271CD" w:rsidP="002B1220">
            <w:pPr>
              <w:pStyle w:val="BodyText"/>
              <w:rPr>
                <w:sz w:val="18"/>
                <w:szCs w:val="18"/>
                <w:lang w:eastAsia="en-US"/>
              </w:rPr>
            </w:pPr>
            <w:r>
              <w:rPr>
                <w:rFonts w:ascii="Calibri" w:hAnsi="Calibri"/>
                <w:b/>
                <w:sz w:val="18"/>
                <w:szCs w:val="18"/>
              </w:rPr>
              <w:t xml:space="preserve">PDP: </w:t>
            </w:r>
            <w:r w:rsidRPr="00070A5F">
              <w:rPr>
                <w:rFonts w:ascii="Calibri" w:hAnsi="Calibri"/>
                <w:b/>
                <w:sz w:val="18"/>
                <w:szCs w:val="18"/>
              </w:rPr>
              <w:t>Translation</w:t>
            </w:r>
            <w:r>
              <w:rPr>
                <w:rFonts w:ascii="Calibri" w:hAnsi="Calibri"/>
                <w:b/>
                <w:sz w:val="18"/>
                <w:szCs w:val="18"/>
              </w:rPr>
              <w:t xml:space="preserve"> &amp; </w:t>
            </w:r>
            <w:r w:rsidRPr="00070A5F">
              <w:rPr>
                <w:rFonts w:ascii="Calibri" w:hAnsi="Calibri"/>
                <w:b/>
                <w:sz w:val="18"/>
                <w:szCs w:val="18"/>
              </w:rPr>
              <w:t xml:space="preserve">Transliteration of </w:t>
            </w:r>
            <w:proofErr w:type="spellStart"/>
            <w:r>
              <w:rPr>
                <w:rFonts w:ascii="Calibri" w:hAnsi="Calibri"/>
                <w:b/>
                <w:sz w:val="18"/>
                <w:szCs w:val="18"/>
              </w:rPr>
              <w:t>gTLD</w:t>
            </w:r>
            <w:proofErr w:type="spellEnd"/>
            <w:r w:rsidRPr="00070A5F">
              <w:rPr>
                <w:rFonts w:ascii="Calibri" w:hAnsi="Calibri"/>
                <w:b/>
                <w:sz w:val="18"/>
                <w:szCs w:val="18"/>
              </w:rPr>
              <w:t xml:space="preserve"> Registration Data</w:t>
            </w:r>
            <w:r w:rsidRPr="0048628E">
              <w:rPr>
                <w:rFonts w:ascii="Calibri" w:hAnsi="Calibri"/>
                <w:b/>
                <w:sz w:val="18"/>
                <w:szCs w:val="18"/>
              </w:rPr>
              <w:t xml:space="preserve"> </w:t>
            </w:r>
            <w:r>
              <w:rPr>
                <w:rFonts w:ascii="Calibri" w:hAnsi="Calibri"/>
                <w:sz w:val="18"/>
                <w:szCs w:val="18"/>
              </w:rPr>
              <w:t>(T&amp;T)</w:t>
            </w:r>
          </w:p>
        </w:tc>
        <w:tc>
          <w:tcPr>
            <w:tcW w:w="1048" w:type="dxa"/>
            <w:tcBorders>
              <w:top w:val="single" w:sz="4" w:space="0" w:color="auto"/>
              <w:left w:val="single" w:sz="4" w:space="0" w:color="auto"/>
              <w:bottom w:val="single" w:sz="4" w:space="0" w:color="auto"/>
              <w:right w:val="single" w:sz="4" w:space="0" w:color="auto"/>
            </w:tcBorders>
          </w:tcPr>
          <w:p w14:paraId="163B8F46" w14:textId="77777777" w:rsidR="00C271CD" w:rsidRDefault="00C271CD" w:rsidP="009F6454">
            <w:pPr>
              <w:jc w:val="center"/>
            </w:pPr>
            <w:hyperlink w:anchor="TandT" w:history="1">
              <w:r w:rsidRPr="009F6454">
                <w:rPr>
                  <w:rStyle w:val="Hyperlink"/>
                  <w:rFonts w:ascii="Calibri" w:hAnsi="Calibri"/>
                  <w:sz w:val="18"/>
                  <w:szCs w:val="18"/>
                </w:rPr>
                <w:t>LINK</w:t>
              </w:r>
            </w:hyperlink>
          </w:p>
        </w:tc>
      </w:tr>
      <w:tr w:rsidR="00C271CD" w:rsidRPr="00A65D6D" w14:paraId="27DFA868"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1BEF0B5" w14:textId="77777777" w:rsidR="00C271CD" w:rsidRPr="00780B8E" w:rsidRDefault="00C271CD"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5250734" w14:textId="434175D4" w:rsidR="00C271CD" w:rsidRPr="00B72EE7" w:rsidRDefault="00C271CD" w:rsidP="00C65716">
            <w:pPr>
              <w:pStyle w:val="BodyText"/>
              <w:rPr>
                <w:sz w:val="18"/>
                <w:szCs w:val="18"/>
                <w:lang w:eastAsia="en-US"/>
              </w:rPr>
            </w:pPr>
            <w:r>
              <w:rPr>
                <w:rFonts w:ascii="Calibri" w:hAnsi="Calibri"/>
                <w:b/>
                <w:sz w:val="18"/>
                <w:szCs w:val="18"/>
                <w:lang w:eastAsia="en-US"/>
              </w:rPr>
              <w:t xml:space="preserve">PDP: </w:t>
            </w:r>
            <w:r w:rsidRPr="00070A5F">
              <w:rPr>
                <w:rFonts w:ascii="Calibri" w:hAnsi="Calibri"/>
                <w:b/>
                <w:sz w:val="18"/>
                <w:szCs w:val="18"/>
                <w:lang w:eastAsia="en-US"/>
              </w:rPr>
              <w:t>Inter-Registrar Transfer Policy Part C</w:t>
            </w:r>
            <w:r>
              <w:rPr>
                <w:rFonts w:ascii="Calibri" w:hAnsi="Calibri"/>
                <w:sz w:val="18"/>
                <w:szCs w:val="18"/>
                <w:lang w:eastAsia="en-US"/>
              </w:rPr>
              <w:t xml:space="preserve"> (IRTP-C)</w:t>
            </w:r>
          </w:p>
        </w:tc>
        <w:tc>
          <w:tcPr>
            <w:tcW w:w="1048" w:type="dxa"/>
            <w:tcBorders>
              <w:top w:val="single" w:sz="4" w:space="0" w:color="auto"/>
              <w:left w:val="single" w:sz="4" w:space="0" w:color="auto"/>
              <w:bottom w:val="single" w:sz="4" w:space="0" w:color="auto"/>
              <w:right w:val="single" w:sz="4" w:space="0" w:color="auto"/>
            </w:tcBorders>
          </w:tcPr>
          <w:p w14:paraId="48921941" w14:textId="77777777" w:rsidR="00C271CD" w:rsidRDefault="00C271CD" w:rsidP="00070A5F">
            <w:pPr>
              <w:jc w:val="center"/>
            </w:pPr>
            <w:hyperlink w:anchor="IRTP_C" w:history="1">
              <w:r w:rsidRPr="005128B5">
                <w:rPr>
                  <w:rStyle w:val="Hyperlink"/>
                  <w:rFonts w:ascii="Calibri" w:hAnsi="Calibri"/>
                  <w:sz w:val="18"/>
                  <w:szCs w:val="18"/>
                </w:rPr>
                <w:t>LINK</w:t>
              </w:r>
            </w:hyperlink>
          </w:p>
        </w:tc>
      </w:tr>
      <w:tr w:rsidR="00C271CD" w:rsidRPr="00A65D6D" w14:paraId="6EE5579F"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4A4C76CC" w14:textId="77777777" w:rsidR="00C271CD" w:rsidRPr="00780B8E" w:rsidRDefault="00C271CD"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27641DA" w14:textId="39F9DBB6" w:rsidR="00C271CD" w:rsidRPr="00B72EE7" w:rsidRDefault="00C271CD" w:rsidP="00C65716">
            <w:pPr>
              <w:pStyle w:val="BodyText"/>
              <w:rPr>
                <w:sz w:val="18"/>
                <w:szCs w:val="18"/>
                <w:lang w:eastAsia="en-US"/>
              </w:rPr>
            </w:pPr>
            <w:r>
              <w:rPr>
                <w:rFonts w:ascii="Calibri" w:hAnsi="Calibri"/>
                <w:b/>
                <w:sz w:val="18"/>
                <w:szCs w:val="18"/>
                <w:lang w:eastAsia="en-US"/>
              </w:rPr>
              <w:t xml:space="preserve">PDP: </w:t>
            </w:r>
            <w:r w:rsidRPr="00070A5F">
              <w:rPr>
                <w:rFonts w:ascii="Calibri" w:hAnsi="Calibri"/>
                <w:b/>
                <w:sz w:val="18"/>
                <w:szCs w:val="18"/>
                <w:lang w:eastAsia="en-US"/>
              </w:rPr>
              <w:t>‘Thick’ WHOIS</w:t>
            </w:r>
            <w:r>
              <w:rPr>
                <w:rFonts w:ascii="Calibri" w:hAnsi="Calibri"/>
                <w:sz w:val="18"/>
                <w:szCs w:val="18"/>
                <w:lang w:eastAsia="en-US"/>
              </w:rPr>
              <w:t xml:space="preserve"> (THICK-WHOIS)</w:t>
            </w:r>
          </w:p>
        </w:tc>
        <w:tc>
          <w:tcPr>
            <w:tcW w:w="1048" w:type="dxa"/>
            <w:tcBorders>
              <w:top w:val="single" w:sz="4" w:space="0" w:color="auto"/>
              <w:left w:val="single" w:sz="4" w:space="0" w:color="auto"/>
              <w:bottom w:val="single" w:sz="4" w:space="0" w:color="auto"/>
              <w:right w:val="single" w:sz="4" w:space="0" w:color="auto"/>
            </w:tcBorders>
          </w:tcPr>
          <w:p w14:paraId="3DC94EEB" w14:textId="77777777" w:rsidR="00C271CD" w:rsidRDefault="00C271CD" w:rsidP="00070A5F">
            <w:pPr>
              <w:jc w:val="center"/>
            </w:pPr>
            <w:hyperlink w:anchor="THICK_WHOIS" w:history="1">
              <w:r w:rsidRPr="005128B5">
                <w:rPr>
                  <w:rStyle w:val="Hyperlink"/>
                  <w:rFonts w:ascii="Calibri" w:hAnsi="Calibri"/>
                  <w:sz w:val="18"/>
                  <w:szCs w:val="18"/>
                </w:rPr>
                <w:t>LINK</w:t>
              </w:r>
            </w:hyperlink>
          </w:p>
        </w:tc>
      </w:tr>
      <w:tr w:rsidR="00C271CD" w:rsidRPr="00A65D6D" w14:paraId="01C502B0"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6F5F6F30" w14:textId="77777777" w:rsidR="00C271CD" w:rsidRPr="00780B8E" w:rsidRDefault="00C271CD"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B396B2A" w14:textId="415227DF" w:rsidR="00C271CD" w:rsidRPr="00070A5F" w:rsidRDefault="00C271CD" w:rsidP="00C65716">
            <w:pPr>
              <w:pStyle w:val="BodyText"/>
              <w:rPr>
                <w:rFonts w:ascii="Calibri" w:hAnsi="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w:t>
            </w:r>
            <w:proofErr w:type="spellStart"/>
            <w:r w:rsidRPr="00070A5F">
              <w:rPr>
                <w:rFonts w:ascii="Calibri" w:hAnsi="Calibri" w:cs="Calibri"/>
                <w:b/>
                <w:sz w:val="18"/>
                <w:szCs w:val="18"/>
                <w:lang w:eastAsia="en-US"/>
              </w:rPr>
              <w:t>gTLDs</w:t>
            </w:r>
            <w:proofErr w:type="spellEnd"/>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24D1054C" w14:textId="77777777" w:rsidR="00C271CD" w:rsidRDefault="00C271CD" w:rsidP="00070A5F">
            <w:pPr>
              <w:jc w:val="center"/>
              <w:rPr>
                <w:rFonts w:ascii="Calibri" w:hAnsi="Calibri"/>
                <w:sz w:val="18"/>
                <w:szCs w:val="18"/>
              </w:rPr>
            </w:pPr>
            <w:hyperlink w:anchor="IGO_INGO2" w:history="1">
              <w:r w:rsidRPr="000D6529">
                <w:rPr>
                  <w:rStyle w:val="Hyperlink"/>
                  <w:rFonts w:ascii="Calibri" w:hAnsi="Calibri"/>
                  <w:sz w:val="18"/>
                  <w:szCs w:val="18"/>
                </w:rPr>
                <w:t>LINK</w:t>
              </w:r>
            </w:hyperlink>
          </w:p>
        </w:tc>
      </w:tr>
      <w:tr w:rsidR="00C271CD" w:rsidRPr="00A65D6D" w14:paraId="7B0D604F"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6B8EC0F" w14:textId="77777777" w:rsidR="00C271CD" w:rsidRPr="00327F93" w:rsidRDefault="00C271CD"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F44D3CA" w14:textId="7B1DE22E" w:rsidR="00C271CD" w:rsidRPr="00070A5F" w:rsidRDefault="00C271CD" w:rsidP="00C65716">
            <w:pPr>
              <w:pStyle w:val="BodyText"/>
              <w:rPr>
                <w:rFonts w:ascii="Calibri" w:hAnsi="Calibri"/>
                <w:b/>
                <w:sz w:val="18"/>
                <w:szCs w:val="18"/>
                <w:lang w:eastAsia="en-US"/>
              </w:rPr>
            </w:pPr>
            <w:r>
              <w:rPr>
                <w:rFonts w:ascii="Calibri" w:hAnsi="Calibri"/>
                <w:b/>
                <w:sz w:val="18"/>
                <w:szCs w:val="18"/>
                <w:lang w:eastAsia="en-US"/>
              </w:rPr>
              <w:t xml:space="preserve">Consumer Choice Competition and Trust Review Team </w:t>
            </w:r>
            <w:r w:rsidRPr="00975F5C">
              <w:rPr>
                <w:rFonts w:ascii="Calibri" w:hAnsi="Calibri"/>
                <w:sz w:val="18"/>
                <w:szCs w:val="18"/>
                <w:lang w:eastAsia="en-US"/>
              </w:rPr>
              <w:t>(CCT-RT)</w:t>
            </w:r>
          </w:p>
        </w:tc>
        <w:tc>
          <w:tcPr>
            <w:tcW w:w="1048" w:type="dxa"/>
            <w:tcBorders>
              <w:top w:val="single" w:sz="4" w:space="0" w:color="auto"/>
              <w:left w:val="single" w:sz="4" w:space="0" w:color="auto"/>
              <w:bottom w:val="single" w:sz="4" w:space="0" w:color="auto"/>
              <w:right w:val="single" w:sz="4" w:space="0" w:color="auto"/>
            </w:tcBorders>
          </w:tcPr>
          <w:p w14:paraId="3E7DCC24" w14:textId="00C24D12" w:rsidR="00C271CD" w:rsidRDefault="00C271CD" w:rsidP="00070A5F">
            <w:pPr>
              <w:jc w:val="center"/>
              <w:rPr>
                <w:rFonts w:ascii="Calibri" w:hAnsi="Calibri"/>
                <w:sz w:val="18"/>
                <w:szCs w:val="18"/>
              </w:rPr>
            </w:pPr>
            <w:hyperlink w:anchor="CCT_RT" w:history="1">
              <w:r w:rsidRPr="007E7D8E">
                <w:rPr>
                  <w:rStyle w:val="Hyperlink"/>
                  <w:rFonts w:ascii="Calibri" w:hAnsi="Calibri"/>
                  <w:sz w:val="18"/>
                  <w:szCs w:val="18"/>
                </w:rPr>
                <w:t>LINK</w:t>
              </w:r>
            </w:hyperlink>
          </w:p>
        </w:tc>
      </w:tr>
    </w:tbl>
    <w:p w14:paraId="4B34B1BB" w14:textId="77777777" w:rsidR="00FC1BEA" w:rsidRDefault="00FC1BEA">
      <w:pPr>
        <w:pStyle w:val="BodyText"/>
        <w:rPr>
          <w:rFonts w:ascii="Calibri" w:eastAsia="Tahoma" w:hAnsi="Calibri" w:cs="Arial"/>
          <w:sz w:val="20"/>
          <w:szCs w:val="20"/>
          <w:lang w:val="en-GB"/>
        </w:rPr>
        <w:sectPr w:rsidR="00FC1BEA" w:rsidSect="00C9225D">
          <w:headerReference w:type="default" r:id="rId12"/>
          <w:footerReference w:type="even" r:id="rId13"/>
          <w:footerReference w:type="default" r:id="rId14"/>
          <w:pgSz w:w="15840" w:h="15840"/>
          <w:pgMar w:top="720" w:right="720" w:bottom="720" w:left="720" w:header="720" w:footer="720" w:gutter="0"/>
          <w:cols w:space="720"/>
          <w:docGrid w:linePitch="326"/>
        </w:sectPr>
      </w:pPr>
    </w:p>
    <w:p w14:paraId="3F9336AA" w14:textId="3CB3F132" w:rsidR="00F76046" w:rsidRPr="007508AF" w:rsidRDefault="00F76046" w:rsidP="00C542E8">
      <w:pPr>
        <w:pStyle w:val="BodyText"/>
        <w:outlineLvl w:val="0"/>
        <w:rPr>
          <w:rFonts w:ascii="Calibri" w:hAnsi="Calibri" w:cs="Arial"/>
          <w:sz w:val="20"/>
          <w:szCs w:val="20"/>
        </w:rPr>
      </w:pPr>
      <w:r w:rsidRPr="007508AF">
        <w:rPr>
          <w:rFonts w:ascii="Calibri" w:eastAsia="Tahoma" w:hAnsi="Calibri" w:cs="Arial"/>
          <w:sz w:val="20"/>
          <w:szCs w:val="20"/>
          <w:lang w:val="en-GB"/>
        </w:rPr>
        <w:lastRenderedPageBreak/>
        <w:t xml:space="preserve">Last updated: </w:t>
      </w:r>
      <w:ins w:id="23" w:author="Berry Cobb" w:date="2017-04-04T14:19:00Z">
        <w:r w:rsidR="00961269">
          <w:rPr>
            <w:rFonts w:ascii="Calibri" w:eastAsia="Tahoma" w:hAnsi="Calibri" w:cs="Arial"/>
            <w:sz w:val="20"/>
            <w:szCs w:val="20"/>
            <w:lang w:val="en-GB"/>
          </w:rPr>
          <w:t>1</w:t>
        </w:r>
      </w:ins>
      <w:r w:rsidR="0021107A">
        <w:rPr>
          <w:rFonts w:ascii="Calibri" w:eastAsia="Tahoma" w:hAnsi="Calibri" w:cs="Arial"/>
          <w:sz w:val="20"/>
          <w:szCs w:val="20"/>
          <w:lang w:val="en-GB"/>
        </w:rPr>
        <w:t>7</w:t>
      </w:r>
      <w:r w:rsidR="00F145E2">
        <w:rPr>
          <w:rFonts w:ascii="Calibri" w:eastAsia="Tahoma" w:hAnsi="Calibri" w:cs="Arial"/>
          <w:sz w:val="20"/>
          <w:szCs w:val="20"/>
          <w:lang w:val="en-GB"/>
        </w:rPr>
        <w:t xml:space="preserve"> </w:t>
      </w:r>
      <w:del w:id="24" w:author="Berry Cobb" w:date="2017-04-04T14:20:00Z">
        <w:r w:rsidR="001C6949" w:rsidDel="00961269">
          <w:rPr>
            <w:rFonts w:ascii="Calibri" w:eastAsia="Tahoma" w:hAnsi="Calibri" w:cs="Arial"/>
            <w:sz w:val="20"/>
            <w:szCs w:val="20"/>
            <w:lang w:val="en-GB"/>
          </w:rPr>
          <w:delText xml:space="preserve">March </w:delText>
        </w:r>
      </w:del>
      <w:ins w:id="25" w:author="Berry Cobb" w:date="2017-04-04T14:20:00Z">
        <w:r w:rsidR="00961269">
          <w:rPr>
            <w:rFonts w:ascii="Calibri" w:eastAsia="Tahoma" w:hAnsi="Calibri" w:cs="Arial"/>
            <w:sz w:val="20"/>
            <w:szCs w:val="20"/>
            <w:lang w:val="en-GB"/>
          </w:rPr>
          <w:t xml:space="preserve">April </w:t>
        </w:r>
      </w:ins>
      <w:r w:rsidR="00C74B83">
        <w:rPr>
          <w:rFonts w:ascii="Calibri" w:eastAsia="Tahoma" w:hAnsi="Calibri" w:cs="Arial"/>
          <w:sz w:val="20"/>
          <w:szCs w:val="20"/>
          <w:lang w:val="en-GB"/>
        </w:rPr>
        <w:t>2017</w:t>
      </w:r>
    </w:p>
    <w:p w14:paraId="0DA4E889" w14:textId="77777777" w:rsidR="00F76046" w:rsidRDefault="00F76046">
      <w:pPr>
        <w:pStyle w:val="BodyText"/>
        <w:rPr>
          <w:rFonts w:ascii="Calibri" w:hAnsi="Calibri" w:cs="Arial"/>
          <w:sz w:val="20"/>
          <w:szCs w:val="20"/>
        </w:rPr>
      </w:pPr>
      <w:r w:rsidRPr="007508AF">
        <w:rPr>
          <w:rFonts w:ascii="Calibri" w:hAnsi="Calibri" w:cs="Arial"/>
          <w:sz w:val="20"/>
          <w:szCs w:val="20"/>
        </w:rPr>
        <w:t>This list includes GNSO Council projects. It does not reflect the full granularity of each task, just current status and next scheduled action(s).</w:t>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5A4AB8" w:rsidRPr="007508AF" w14:paraId="7193263B" w14:textId="77777777" w:rsidTr="00D270BB">
        <w:trPr>
          <w:trHeight w:val="404"/>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0A797BE8" w14:textId="77777777" w:rsidR="005A4AB8" w:rsidRPr="00FC30FA" w:rsidRDefault="005A4AB8" w:rsidP="005A4AB8">
            <w:pPr>
              <w:pStyle w:val="TableContents"/>
              <w:snapToGrid w:val="0"/>
              <w:rPr>
                <w:rFonts w:ascii="Calibri" w:eastAsia="Tahoma" w:hAnsi="Calibri" w:cs="Tahoma"/>
                <w:b/>
                <w:lang w:val="en-GB"/>
              </w:rPr>
            </w:pPr>
            <w:r>
              <w:rPr>
                <w:rFonts w:ascii="Calibri" w:hAnsi="Calibri"/>
                <w:b/>
                <w:color w:val="FFFFFF"/>
              </w:rPr>
              <w:t>1</w:t>
            </w:r>
            <w:r w:rsidRPr="00FC30FA">
              <w:rPr>
                <w:rFonts w:ascii="Calibri" w:hAnsi="Calibri"/>
                <w:b/>
                <w:color w:val="FFFFFF"/>
              </w:rPr>
              <w:t xml:space="preserve"> - Issue </w:t>
            </w:r>
            <w:r>
              <w:rPr>
                <w:rFonts w:ascii="Calibri" w:hAnsi="Calibri"/>
                <w:b/>
                <w:color w:val="FFFFFF"/>
              </w:rPr>
              <w:t>Identification</w:t>
            </w:r>
          </w:p>
        </w:tc>
      </w:tr>
      <w:tr w:rsidR="005A4AB8" w:rsidRPr="007508AF" w14:paraId="368BE75A"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2E930E"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CC5009"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273BD6"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2F8764"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69CA8A"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5A4AB8" w:rsidRPr="007508AF" w14:paraId="1AF991AD"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30372BA8" w14:textId="77777777" w:rsidR="005A4AB8" w:rsidRPr="00FE4507" w:rsidRDefault="00E961B9" w:rsidP="00CC6599">
            <w:pPr>
              <w:pStyle w:val="TableContents"/>
              <w:snapToGrid w:val="0"/>
              <w:rPr>
                <w:rFonts w:ascii="Calibri" w:hAnsi="Calibri"/>
                <w:sz w:val="20"/>
                <w:szCs w:val="20"/>
              </w:rPr>
            </w:pPr>
            <w:r>
              <w:rPr>
                <w:rFonts w:ascii="Calibri" w:hAnsi="Calibri"/>
                <w:sz w:val="20"/>
                <w:szCs w:val="20"/>
              </w:rPr>
              <w:t xml:space="preserve">GNSO Council Action Items - </w:t>
            </w:r>
            <w:hyperlink r:id="rId15" w:history="1">
              <w:r w:rsidRPr="00C93A9B">
                <w:rPr>
                  <w:rStyle w:val="Hyperlink"/>
                  <w:rFonts w:ascii="Calibri" w:hAnsi="Calibri"/>
                  <w:sz w:val="18"/>
                  <w:szCs w:val="18"/>
                </w:rPr>
                <w:t>LINK</w:t>
              </w:r>
            </w:hyperlink>
          </w:p>
        </w:tc>
        <w:tc>
          <w:tcPr>
            <w:tcW w:w="1030" w:type="dxa"/>
            <w:tcBorders>
              <w:top w:val="single" w:sz="18" w:space="0" w:color="A6A6A6"/>
              <w:left w:val="single" w:sz="18" w:space="0" w:color="A6A6A6"/>
              <w:bottom w:val="single" w:sz="18" w:space="0" w:color="A6A6A6"/>
              <w:right w:val="single" w:sz="18" w:space="0" w:color="A6A6A6"/>
            </w:tcBorders>
          </w:tcPr>
          <w:p w14:paraId="4F929C34"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350" w:type="dxa"/>
            <w:tcBorders>
              <w:top w:val="single" w:sz="18" w:space="0" w:color="A6A6A6"/>
              <w:left w:val="single" w:sz="18" w:space="0" w:color="A6A6A6"/>
              <w:bottom w:val="single" w:sz="18" w:space="0" w:color="A6A6A6"/>
              <w:right w:val="single" w:sz="18" w:space="0" w:color="A6A6A6"/>
            </w:tcBorders>
          </w:tcPr>
          <w:p w14:paraId="467F5E5E" w14:textId="77777777" w:rsidR="005A4AB8" w:rsidRDefault="00E961B9" w:rsidP="005107C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080" w:type="dxa"/>
            <w:tcBorders>
              <w:top w:val="single" w:sz="18" w:space="0" w:color="A6A6A6"/>
              <w:left w:val="single" w:sz="18" w:space="0" w:color="A6A6A6"/>
              <w:bottom w:val="single" w:sz="18" w:space="0" w:color="A6A6A6"/>
              <w:right w:val="single" w:sz="18" w:space="0" w:color="A6A6A6"/>
            </w:tcBorders>
          </w:tcPr>
          <w:p w14:paraId="1F541012"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6220" w:type="dxa"/>
            <w:tcBorders>
              <w:top w:val="single" w:sz="18" w:space="0" w:color="A6A6A6"/>
              <w:left w:val="single" w:sz="18" w:space="0" w:color="A6A6A6"/>
              <w:bottom w:val="single" w:sz="18" w:space="0" w:color="A6A6A6"/>
              <w:right w:val="single" w:sz="18" w:space="0" w:color="A6A6A6"/>
            </w:tcBorders>
          </w:tcPr>
          <w:p w14:paraId="76F946CC"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Refer to </w:t>
            </w:r>
            <w:r w:rsidR="00A84083">
              <w:rPr>
                <w:rFonts w:ascii="Calibri" w:eastAsia="Tahoma" w:hAnsi="Calibri" w:cs="Tahoma"/>
                <w:sz w:val="20"/>
                <w:szCs w:val="20"/>
                <w:lang w:val="en-GB"/>
              </w:rPr>
              <w:t xml:space="preserve">most recent </w:t>
            </w:r>
            <w:r>
              <w:rPr>
                <w:rFonts w:ascii="Calibri" w:eastAsia="Tahoma" w:hAnsi="Calibri" w:cs="Tahoma"/>
                <w:sz w:val="20"/>
                <w:szCs w:val="20"/>
                <w:lang w:val="en-GB"/>
              </w:rPr>
              <w:t>action</w:t>
            </w:r>
            <w:r w:rsidR="00A84083">
              <w:rPr>
                <w:rFonts w:ascii="Calibri" w:eastAsia="Tahoma" w:hAnsi="Calibri" w:cs="Tahoma"/>
                <w:sz w:val="20"/>
                <w:szCs w:val="20"/>
                <w:lang w:val="en-GB"/>
              </w:rPr>
              <w:t xml:space="preserve"> item</w:t>
            </w:r>
            <w:r>
              <w:rPr>
                <w:rFonts w:ascii="Calibri" w:eastAsia="Tahoma" w:hAnsi="Calibri" w:cs="Tahoma"/>
                <w:sz w:val="20"/>
                <w:szCs w:val="20"/>
                <w:lang w:val="en-GB"/>
              </w:rPr>
              <w:t xml:space="preserve"> list for latest status</w:t>
            </w:r>
          </w:p>
          <w:p w14:paraId="541DEC28" w14:textId="77777777" w:rsidR="00FD7668" w:rsidRDefault="00FD7668" w:rsidP="00CC6599">
            <w:pPr>
              <w:pStyle w:val="TableContents"/>
              <w:snapToGrid w:val="0"/>
              <w:rPr>
                <w:rFonts w:ascii="Calibri" w:eastAsia="Tahoma" w:hAnsi="Calibri" w:cs="Tahoma"/>
                <w:sz w:val="20"/>
                <w:szCs w:val="20"/>
                <w:lang w:val="en-GB"/>
              </w:rPr>
            </w:pPr>
          </w:p>
        </w:tc>
      </w:tr>
    </w:tbl>
    <w:p w14:paraId="735656D6" w14:textId="77777777" w:rsidR="003B77E6" w:rsidRDefault="003B77E6">
      <w:pPr>
        <w:pStyle w:val="BodyText"/>
        <w:rPr>
          <w:rFonts w:ascii="Calibri" w:hAnsi="Calibri" w:cs="Arial"/>
          <w:sz w:val="20"/>
          <w:szCs w:val="20"/>
        </w:rPr>
      </w:pPr>
    </w:p>
    <w:p w14:paraId="524E4A66" w14:textId="77777777" w:rsidR="005A4AB8" w:rsidRPr="007508AF" w:rsidRDefault="003B77E6">
      <w:pPr>
        <w:pStyle w:val="BodyText"/>
        <w:rPr>
          <w:rFonts w:ascii="Calibri" w:hAnsi="Calibri" w:cs="Arial"/>
          <w:sz w:val="20"/>
          <w:szCs w:val="20"/>
        </w:rPr>
      </w:pPr>
      <w:r>
        <w:rPr>
          <w:rFonts w:ascii="Calibri" w:hAnsi="Calibri" w:cs="Arial"/>
          <w:sz w:val="20"/>
          <w:szCs w:val="20"/>
        </w:rPr>
        <w:br w:type="page"/>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F76046" w:rsidRPr="007508AF" w14:paraId="458D3FD8" w14:textId="77777777" w:rsidTr="00095DAD">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118ACB"/>
            <w:vAlign w:val="center"/>
          </w:tcPr>
          <w:p w14:paraId="2089123C" w14:textId="77777777" w:rsidR="00F76046" w:rsidRPr="00FC30FA" w:rsidRDefault="00FC30FA">
            <w:pPr>
              <w:pStyle w:val="TableContents"/>
              <w:snapToGrid w:val="0"/>
              <w:rPr>
                <w:rFonts w:ascii="Calibri" w:eastAsia="Tahoma" w:hAnsi="Calibri" w:cs="Tahoma"/>
                <w:b/>
                <w:lang w:val="en-GB"/>
              </w:rPr>
            </w:pPr>
            <w:r w:rsidRPr="00FC30FA">
              <w:rPr>
                <w:rFonts w:ascii="Calibri" w:hAnsi="Calibri"/>
                <w:b/>
                <w:color w:val="FFFFFF"/>
              </w:rPr>
              <w:lastRenderedPageBreak/>
              <w:t>2 - Issue Scoping</w:t>
            </w:r>
          </w:p>
        </w:tc>
      </w:tr>
      <w:tr w:rsidR="00F76046" w:rsidRPr="007508AF" w14:paraId="1E167B95" w14:textId="77777777" w:rsidTr="00095DAD">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D71636"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47C002B"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41F3055"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B8E2E5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952E1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EC0144" w:rsidRPr="007508AF" w14:paraId="590BD959" w14:textId="77777777" w:rsidTr="00095DAD">
        <w:trPr>
          <w:jc w:val="center"/>
        </w:trPr>
        <w:tc>
          <w:tcPr>
            <w:tcW w:w="3965" w:type="dxa"/>
            <w:tcBorders>
              <w:top w:val="single" w:sz="18" w:space="0" w:color="A6A6A6"/>
              <w:left w:val="single" w:sz="18" w:space="0" w:color="A6A6A6"/>
              <w:bottom w:val="single" w:sz="18" w:space="0" w:color="A6A6A6"/>
              <w:right w:val="single" w:sz="18" w:space="0" w:color="A6A6A6"/>
            </w:tcBorders>
          </w:tcPr>
          <w:p w14:paraId="5F8FB854" w14:textId="77777777" w:rsidR="00EC0144" w:rsidRDefault="001036C9">
            <w:pPr>
              <w:pStyle w:val="TableContents"/>
              <w:snapToGrid w:val="0"/>
              <w:rPr>
                <w:rFonts w:ascii="Calibri" w:eastAsia="Monaco" w:hAnsi="Calibri" w:cs="Monaco"/>
                <w:b/>
                <w:color w:val="000000"/>
                <w:sz w:val="20"/>
                <w:szCs w:val="20"/>
                <w:lang w:val="en-GB"/>
              </w:rPr>
            </w:pPr>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 </w:t>
            </w:r>
          </w:p>
        </w:tc>
        <w:tc>
          <w:tcPr>
            <w:tcW w:w="1030" w:type="dxa"/>
            <w:tcBorders>
              <w:top w:val="single" w:sz="18" w:space="0" w:color="A6A6A6"/>
              <w:left w:val="single" w:sz="18" w:space="0" w:color="A6A6A6"/>
              <w:bottom w:val="single" w:sz="18" w:space="0" w:color="A6A6A6"/>
              <w:right w:val="single" w:sz="18" w:space="0" w:color="A6A6A6"/>
            </w:tcBorders>
          </w:tcPr>
          <w:p w14:paraId="279F4702" w14:textId="77777777" w:rsidR="00EC0144" w:rsidRDefault="00EC0144" w:rsidP="00410F69">
            <w:pPr>
              <w:pStyle w:val="TableContents"/>
              <w:snapToGrid w:val="0"/>
              <w:rPr>
                <w:rFonts w:ascii="Calibri" w:eastAsia="Tahoma" w:hAnsi="Calibri" w:cs="Tahoma"/>
                <w:sz w:val="20"/>
                <w:szCs w:val="20"/>
                <w:lang w:val="en-GB"/>
              </w:rPr>
            </w:pPr>
          </w:p>
        </w:tc>
        <w:tc>
          <w:tcPr>
            <w:tcW w:w="1350" w:type="dxa"/>
            <w:tcBorders>
              <w:top w:val="single" w:sz="18" w:space="0" w:color="A6A6A6"/>
              <w:left w:val="single" w:sz="18" w:space="0" w:color="A6A6A6"/>
              <w:bottom w:val="single" w:sz="18" w:space="0" w:color="A6A6A6"/>
              <w:right w:val="single" w:sz="18" w:space="0" w:color="A6A6A6"/>
            </w:tcBorders>
          </w:tcPr>
          <w:p w14:paraId="2473DF0F" w14:textId="77777777" w:rsidR="00EC0144" w:rsidRDefault="00EC0144" w:rsidP="00355FB6">
            <w:pPr>
              <w:pStyle w:val="TableContents"/>
              <w:snapToGrid w:val="0"/>
              <w:rPr>
                <w:rFonts w:ascii="Calibri" w:eastAsia="Tahoma" w:hAnsi="Calibri" w:cs="Tahoma"/>
                <w:sz w:val="20"/>
                <w:szCs w:val="20"/>
                <w:lang w:val="en-GB"/>
              </w:rPr>
            </w:pPr>
          </w:p>
        </w:tc>
        <w:tc>
          <w:tcPr>
            <w:tcW w:w="1080" w:type="dxa"/>
            <w:tcBorders>
              <w:top w:val="single" w:sz="18" w:space="0" w:color="A6A6A6"/>
              <w:left w:val="single" w:sz="18" w:space="0" w:color="A6A6A6"/>
              <w:bottom w:val="single" w:sz="18" w:space="0" w:color="A6A6A6"/>
              <w:right w:val="single" w:sz="18" w:space="0" w:color="A6A6A6"/>
            </w:tcBorders>
          </w:tcPr>
          <w:p w14:paraId="0C41194B" w14:textId="77777777" w:rsidR="00EC0144" w:rsidDel="00CC77E9" w:rsidRDefault="00EC0144" w:rsidP="00410F69">
            <w:pPr>
              <w:pStyle w:val="TableContents"/>
              <w:snapToGrid w:val="0"/>
              <w:rPr>
                <w:rFonts w:ascii="Calibri" w:eastAsia="Tahoma" w:hAnsi="Calibri" w:cs="Tahoma"/>
                <w:sz w:val="20"/>
                <w:szCs w:val="20"/>
                <w:lang w:val="en-GB"/>
              </w:rPr>
            </w:pPr>
          </w:p>
        </w:tc>
        <w:tc>
          <w:tcPr>
            <w:tcW w:w="6220" w:type="dxa"/>
            <w:tcBorders>
              <w:top w:val="single" w:sz="18" w:space="0" w:color="A6A6A6"/>
              <w:left w:val="single" w:sz="18" w:space="0" w:color="A6A6A6"/>
              <w:bottom w:val="single" w:sz="18" w:space="0" w:color="A6A6A6"/>
              <w:right w:val="single" w:sz="18" w:space="0" w:color="A6A6A6"/>
            </w:tcBorders>
          </w:tcPr>
          <w:p w14:paraId="387419BA" w14:textId="77777777" w:rsidR="00EC0144" w:rsidRDefault="00EC0144" w:rsidP="00CC77E9">
            <w:pPr>
              <w:pStyle w:val="TableContents"/>
              <w:snapToGrid w:val="0"/>
              <w:rPr>
                <w:rFonts w:ascii="Calibri" w:eastAsia="Tahoma" w:hAnsi="Calibri" w:cs="Tahoma"/>
                <w:sz w:val="20"/>
                <w:szCs w:val="20"/>
                <w:lang w:val="en-GB"/>
              </w:rPr>
            </w:pPr>
          </w:p>
        </w:tc>
      </w:tr>
    </w:tbl>
    <w:p w14:paraId="369E10F0" w14:textId="77777777" w:rsidR="00D60E37" w:rsidRDefault="00D60E37" w:rsidP="00F76046"/>
    <w:p w14:paraId="68FC865A" w14:textId="77777777" w:rsidR="00F76046" w:rsidRDefault="00745A43" w:rsidP="00F76046">
      <w:r>
        <w:br w:type="page"/>
      </w:r>
    </w:p>
    <w:tbl>
      <w:tblPr>
        <w:tblW w:w="13690" w:type="dxa"/>
        <w:jc w:val="center"/>
        <w:tblLayout w:type="fixed"/>
        <w:tblCellMar>
          <w:top w:w="55" w:type="dxa"/>
          <w:left w:w="55" w:type="dxa"/>
          <w:bottom w:w="55" w:type="dxa"/>
          <w:right w:w="55" w:type="dxa"/>
        </w:tblCellMar>
        <w:tblLook w:val="0000" w:firstRow="0" w:lastRow="0" w:firstColumn="0" w:lastColumn="0" w:noHBand="0" w:noVBand="0"/>
      </w:tblPr>
      <w:tblGrid>
        <w:gridCol w:w="3785"/>
        <w:gridCol w:w="1080"/>
        <w:gridCol w:w="1212"/>
        <w:gridCol w:w="1118"/>
        <w:gridCol w:w="6480"/>
        <w:gridCol w:w="15"/>
      </w:tblGrid>
      <w:tr w:rsidR="00C9225D" w:rsidRPr="007508AF" w14:paraId="345EE54B" w14:textId="77777777" w:rsidTr="00D4724D">
        <w:trPr>
          <w:tblHeader/>
          <w:jc w:val="center"/>
        </w:trPr>
        <w:tc>
          <w:tcPr>
            <w:tcW w:w="13690" w:type="dxa"/>
            <w:gridSpan w:val="6"/>
            <w:tcBorders>
              <w:top w:val="single" w:sz="18" w:space="0" w:color="A6A6A6"/>
              <w:left w:val="single" w:sz="18" w:space="0" w:color="A6A6A6"/>
              <w:bottom w:val="single" w:sz="18" w:space="0" w:color="A6A6A6"/>
              <w:right w:val="single" w:sz="18" w:space="0" w:color="A6A6A6"/>
            </w:tcBorders>
            <w:shd w:val="clear" w:color="auto" w:fill="F1A31E"/>
            <w:vAlign w:val="center"/>
          </w:tcPr>
          <w:p w14:paraId="3ABB0941" w14:textId="77777777" w:rsidR="00C9225D" w:rsidRPr="00FC30FA" w:rsidRDefault="00C9225D" w:rsidP="00C9225D">
            <w:pPr>
              <w:pStyle w:val="TableContents"/>
              <w:snapToGrid w:val="0"/>
              <w:rPr>
                <w:rFonts w:ascii="Calibri" w:eastAsia="Tahoma" w:hAnsi="Calibri" w:cs="Tahoma"/>
                <w:b/>
                <w:lang w:val="en-GB"/>
              </w:rPr>
            </w:pPr>
            <w:r>
              <w:rPr>
                <w:rFonts w:ascii="Calibri" w:hAnsi="Calibri"/>
                <w:b/>
                <w:color w:val="FFFFFF"/>
              </w:rPr>
              <w:lastRenderedPageBreak/>
              <w:t>3</w:t>
            </w:r>
            <w:r w:rsidRPr="00FC30FA">
              <w:rPr>
                <w:rFonts w:ascii="Calibri" w:hAnsi="Calibri"/>
                <w:b/>
                <w:color w:val="FFFFFF"/>
              </w:rPr>
              <w:t xml:space="preserve"> </w:t>
            </w:r>
            <w:r w:rsidR="00687CAF">
              <w:rPr>
                <w:rFonts w:ascii="Calibri" w:hAnsi="Calibri"/>
                <w:b/>
                <w:color w:val="FFFFFF"/>
              </w:rPr>
              <w:t>–</w:t>
            </w:r>
            <w:r w:rsidRPr="00FC30FA">
              <w:rPr>
                <w:rFonts w:ascii="Calibri" w:hAnsi="Calibri"/>
                <w:b/>
                <w:color w:val="FFFFFF"/>
              </w:rPr>
              <w:t xml:space="preserve"> I</w:t>
            </w:r>
            <w:r w:rsidR="006951FC">
              <w:rPr>
                <w:rFonts w:ascii="Calibri" w:hAnsi="Calibri"/>
                <w:b/>
                <w:color w:val="FFFFFF"/>
              </w:rPr>
              <w:t>nitiation</w:t>
            </w:r>
          </w:p>
        </w:tc>
      </w:tr>
      <w:tr w:rsidR="00C9225D" w:rsidRPr="007508AF" w14:paraId="100961CE" w14:textId="77777777" w:rsidTr="00BF0164">
        <w:trPr>
          <w:tblHeader/>
          <w:jc w:val="center"/>
        </w:trPr>
        <w:tc>
          <w:tcPr>
            <w:tcW w:w="37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8F508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012170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1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10B21C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1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31C3AF1"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95"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2D0E135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C271CD" w:rsidRPr="007508AF" w14:paraId="124A7F59" w14:textId="77777777" w:rsidTr="00BF0164">
        <w:trPr>
          <w:gridAfter w:val="1"/>
          <w:wAfter w:w="15" w:type="dxa"/>
          <w:trHeight w:val="539"/>
          <w:jc w:val="center"/>
          <w:ins w:id="26" w:author="Berry Cobb" w:date="2017-04-14T10:51:00Z"/>
        </w:trPr>
        <w:tc>
          <w:tcPr>
            <w:tcW w:w="3785" w:type="dxa"/>
            <w:tcBorders>
              <w:top w:val="single" w:sz="18" w:space="0" w:color="A6A6A6"/>
              <w:left w:val="single" w:sz="18" w:space="0" w:color="A6A6A6"/>
              <w:bottom w:val="single" w:sz="18" w:space="0" w:color="A6A6A6"/>
              <w:right w:val="single" w:sz="18" w:space="0" w:color="A6A6A6"/>
            </w:tcBorders>
          </w:tcPr>
          <w:p w14:paraId="3C0CB0C0" w14:textId="66C7C3EE" w:rsidR="00C271CD" w:rsidRPr="0060443A" w:rsidRDefault="00C271CD" w:rsidP="003A6EE4">
            <w:pPr>
              <w:pStyle w:val="TableContents"/>
              <w:snapToGrid w:val="0"/>
              <w:rPr>
                <w:ins w:id="27" w:author="Berry Cobb" w:date="2017-04-14T10:51:00Z"/>
                <w:rFonts w:ascii="Calibri" w:hAnsi="Calibri"/>
                <w:b/>
                <w:sz w:val="20"/>
                <w:szCs w:val="20"/>
              </w:rPr>
            </w:pPr>
            <w:ins w:id="28" w:author="Berry Cobb" w:date="2017-04-14T10:51:00Z">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w:t>
              </w:r>
            </w:ins>
          </w:p>
        </w:tc>
        <w:tc>
          <w:tcPr>
            <w:tcW w:w="1080" w:type="dxa"/>
            <w:tcBorders>
              <w:top w:val="single" w:sz="18" w:space="0" w:color="A6A6A6"/>
              <w:left w:val="single" w:sz="18" w:space="0" w:color="A6A6A6"/>
              <w:bottom w:val="single" w:sz="18" w:space="0" w:color="A6A6A6"/>
              <w:right w:val="single" w:sz="18" w:space="0" w:color="A6A6A6"/>
            </w:tcBorders>
          </w:tcPr>
          <w:p w14:paraId="4DE592BC" w14:textId="77777777" w:rsidR="00C271CD" w:rsidRDefault="00C271CD" w:rsidP="005F4A67">
            <w:pPr>
              <w:pStyle w:val="TableContents"/>
              <w:snapToGrid w:val="0"/>
              <w:rPr>
                <w:ins w:id="29" w:author="Berry Cobb" w:date="2017-04-14T10:51:00Z"/>
                <w:rFonts w:ascii="Calibri" w:eastAsia="Tahoma" w:hAnsi="Calibri" w:cs="Tahoma"/>
                <w:sz w:val="20"/>
                <w:szCs w:val="20"/>
                <w:lang w:val="en-GB"/>
              </w:rPr>
            </w:pPr>
          </w:p>
        </w:tc>
        <w:tc>
          <w:tcPr>
            <w:tcW w:w="1212" w:type="dxa"/>
            <w:tcBorders>
              <w:top w:val="single" w:sz="18" w:space="0" w:color="A6A6A6"/>
              <w:left w:val="single" w:sz="18" w:space="0" w:color="A6A6A6"/>
              <w:bottom w:val="single" w:sz="18" w:space="0" w:color="A6A6A6"/>
              <w:right w:val="single" w:sz="18" w:space="0" w:color="A6A6A6"/>
            </w:tcBorders>
          </w:tcPr>
          <w:p w14:paraId="7B3B2018" w14:textId="77777777" w:rsidR="00C271CD" w:rsidRDefault="00C271CD" w:rsidP="005F4A67">
            <w:pPr>
              <w:pStyle w:val="TableContents"/>
              <w:snapToGrid w:val="0"/>
              <w:rPr>
                <w:ins w:id="30" w:author="Berry Cobb" w:date="2017-04-14T10:51:00Z"/>
                <w:rFonts w:ascii="Calibri" w:eastAsia="Tahoma" w:hAnsi="Calibri" w:cs="Tahoma"/>
                <w:sz w:val="20"/>
                <w:szCs w:val="20"/>
                <w:lang w:val="en-GB"/>
              </w:rPr>
            </w:pPr>
          </w:p>
        </w:tc>
        <w:tc>
          <w:tcPr>
            <w:tcW w:w="1118" w:type="dxa"/>
            <w:tcBorders>
              <w:top w:val="single" w:sz="18" w:space="0" w:color="A6A6A6"/>
              <w:left w:val="single" w:sz="18" w:space="0" w:color="A6A6A6"/>
              <w:bottom w:val="single" w:sz="18" w:space="0" w:color="A6A6A6"/>
              <w:right w:val="single" w:sz="18" w:space="0" w:color="A6A6A6"/>
            </w:tcBorders>
          </w:tcPr>
          <w:p w14:paraId="264B24D8" w14:textId="77777777" w:rsidR="00C271CD" w:rsidRDefault="00C271CD" w:rsidP="005F4A67">
            <w:pPr>
              <w:pStyle w:val="TableContents"/>
              <w:snapToGrid w:val="0"/>
              <w:rPr>
                <w:ins w:id="31" w:author="Berry Cobb" w:date="2017-04-14T10:51:00Z"/>
                <w:rFonts w:ascii="Calibri" w:eastAsia="Tahoma" w:hAnsi="Calibri" w:cs="Tahoma"/>
                <w:sz w:val="20"/>
                <w:szCs w:val="20"/>
                <w:lang w:val="en-GB"/>
              </w:rPr>
            </w:pPr>
          </w:p>
        </w:tc>
        <w:tc>
          <w:tcPr>
            <w:tcW w:w="6480" w:type="dxa"/>
            <w:tcBorders>
              <w:top w:val="single" w:sz="18" w:space="0" w:color="A6A6A6"/>
              <w:left w:val="single" w:sz="18" w:space="0" w:color="A6A6A6"/>
              <w:bottom w:val="single" w:sz="18" w:space="0" w:color="A6A6A6"/>
              <w:right w:val="single" w:sz="18" w:space="0" w:color="A6A6A6"/>
            </w:tcBorders>
          </w:tcPr>
          <w:p w14:paraId="2BD12A24" w14:textId="77777777" w:rsidR="00C271CD" w:rsidRPr="0021107A" w:rsidRDefault="00C271CD">
            <w:pPr>
              <w:rPr>
                <w:ins w:id="32" w:author="Berry Cobb" w:date="2017-04-14T10:51:00Z"/>
                <w:rFonts w:ascii="Calibri" w:eastAsia="Tahoma" w:hAnsi="Calibri" w:cs="Tahoma"/>
                <w:sz w:val="20"/>
                <w:szCs w:val="20"/>
                <w:lang w:val="en-GB"/>
              </w:rPr>
            </w:pPr>
          </w:p>
        </w:tc>
      </w:tr>
      <w:tr w:rsidR="003A6EE4" w:rsidRPr="007508AF" w:rsidDel="00C271CD" w14:paraId="0AF953D2" w14:textId="3C328596" w:rsidTr="00BF0164">
        <w:trPr>
          <w:gridAfter w:val="1"/>
          <w:wAfter w:w="15" w:type="dxa"/>
          <w:trHeight w:val="539"/>
          <w:jc w:val="center"/>
          <w:del w:id="33" w:author="Berry Cobb" w:date="2017-04-14T10:51:00Z"/>
        </w:trPr>
        <w:tc>
          <w:tcPr>
            <w:tcW w:w="3785" w:type="dxa"/>
            <w:tcBorders>
              <w:top w:val="single" w:sz="18" w:space="0" w:color="A6A6A6"/>
              <w:left w:val="single" w:sz="18" w:space="0" w:color="A6A6A6"/>
              <w:bottom w:val="single" w:sz="18" w:space="0" w:color="A6A6A6"/>
              <w:right w:val="single" w:sz="18" w:space="0" w:color="A6A6A6"/>
            </w:tcBorders>
          </w:tcPr>
          <w:p w14:paraId="25286125" w14:textId="1D7E619B" w:rsidR="003A6EE4" w:rsidRPr="0060443A" w:rsidDel="00C271CD" w:rsidRDefault="00ED04B2" w:rsidP="003A6EE4">
            <w:pPr>
              <w:pStyle w:val="TableContents"/>
              <w:snapToGrid w:val="0"/>
              <w:rPr>
                <w:del w:id="34" w:author="Berry Cobb" w:date="2017-04-14T10:51:00Z"/>
                <w:rFonts w:ascii="Calibri" w:hAnsi="Calibri"/>
                <w:b/>
                <w:sz w:val="20"/>
                <w:szCs w:val="20"/>
              </w:rPr>
            </w:pPr>
            <w:del w:id="35" w:author="Berry Cobb" w:date="2017-04-14T10:51:00Z">
              <w:r w:rsidRPr="0060443A" w:rsidDel="00C271CD">
                <w:rPr>
                  <w:rFonts w:ascii="Calibri" w:hAnsi="Calibri"/>
                  <w:b/>
                  <w:sz w:val="20"/>
                  <w:szCs w:val="20"/>
                </w:rPr>
                <w:delText>GNSO Standing Selection Committee</w:delText>
              </w:r>
              <w:r w:rsidR="003A6EE4" w:rsidRPr="0060443A" w:rsidDel="00C271CD">
                <w:rPr>
                  <w:rFonts w:ascii="Calibri" w:hAnsi="Calibri"/>
                  <w:b/>
                  <w:sz w:val="20"/>
                  <w:szCs w:val="20"/>
                </w:rPr>
                <w:delText xml:space="preserve"> </w:delText>
              </w:r>
              <w:r w:rsidRPr="0060443A" w:rsidDel="00C271CD">
                <w:rPr>
                  <w:rFonts w:ascii="Calibri" w:hAnsi="Calibri"/>
                  <w:b/>
                  <w:sz w:val="20"/>
                  <w:szCs w:val="20"/>
                </w:rPr>
                <w:delText>(SSC)</w:delText>
              </w:r>
            </w:del>
          </w:p>
          <w:p w14:paraId="19239219" w14:textId="147347B6" w:rsidR="00ED04B2" w:rsidRPr="0060443A" w:rsidDel="00C271CD" w:rsidRDefault="00ED04B2" w:rsidP="003A6EE4">
            <w:pPr>
              <w:pStyle w:val="TableContents"/>
              <w:snapToGrid w:val="0"/>
              <w:rPr>
                <w:del w:id="36" w:author="Berry Cobb" w:date="2017-04-14T10:51:00Z"/>
                <w:rFonts w:ascii="Calibri" w:hAnsi="Calibri"/>
                <w:b/>
                <w:sz w:val="20"/>
                <w:szCs w:val="20"/>
              </w:rPr>
            </w:pPr>
          </w:p>
          <w:p w14:paraId="12630158" w14:textId="27350EFA" w:rsidR="00ED04B2" w:rsidRPr="0021107A" w:rsidDel="00C271CD" w:rsidRDefault="00ED04B2" w:rsidP="000E7F0B">
            <w:pPr>
              <w:pStyle w:val="TableContents"/>
              <w:snapToGrid w:val="0"/>
              <w:rPr>
                <w:del w:id="37" w:author="Berry Cobb" w:date="2017-04-14T10:51:00Z"/>
                <w:rFonts w:asciiTheme="minorHAnsi" w:hAnsiTheme="minorHAnsi"/>
                <w:b/>
                <w:sz w:val="20"/>
                <w:szCs w:val="20"/>
              </w:rPr>
            </w:pPr>
            <w:del w:id="38" w:author="Berry Cobb" w:date="2017-04-14T10:51:00Z">
              <w:r w:rsidRPr="0060443A" w:rsidDel="00C271CD">
                <w:rPr>
                  <w:rFonts w:ascii="Calibri" w:hAnsi="Calibri"/>
                  <w:sz w:val="20"/>
                  <w:szCs w:val="20"/>
                </w:rPr>
                <w:delText>The SSC would be</w:delText>
              </w:r>
            </w:del>
            <w:ins w:id="39" w:author="Emily Barabas" w:date="2017-04-04T21:44:00Z">
              <w:del w:id="40" w:author="Berry Cobb" w:date="2017-04-14T10:51:00Z">
                <w:r w:rsidR="000E7F0B" w:rsidDel="00C271CD">
                  <w:rPr>
                    <w:rFonts w:ascii="Calibri" w:hAnsi="Calibri"/>
                    <w:sz w:val="20"/>
                    <w:szCs w:val="20"/>
                  </w:rPr>
                  <w:delText>is</w:delText>
                </w:r>
              </w:del>
            </w:ins>
            <w:del w:id="41" w:author="Berry Cobb" w:date="2017-04-14T10:51:00Z">
              <w:r w:rsidRPr="0060443A" w:rsidDel="00C271CD">
                <w:rPr>
                  <w:rFonts w:ascii="Calibri" w:hAnsi="Calibri"/>
                  <w:sz w:val="20"/>
                  <w:szCs w:val="20"/>
                </w:rPr>
                <w:delText xml:space="preserve"> tasked to assist with the selection of GNSO representatives to future Review Teams, including for the various reviews mandated by the ICANN Bylaws, and other ICANN structures for which the GNSO will need to appoint, nominate or endorse candidates.</w:delText>
              </w:r>
            </w:del>
          </w:p>
        </w:tc>
        <w:tc>
          <w:tcPr>
            <w:tcW w:w="1080" w:type="dxa"/>
            <w:tcBorders>
              <w:top w:val="single" w:sz="18" w:space="0" w:color="A6A6A6"/>
              <w:left w:val="single" w:sz="18" w:space="0" w:color="A6A6A6"/>
              <w:bottom w:val="single" w:sz="18" w:space="0" w:color="A6A6A6"/>
              <w:right w:val="single" w:sz="18" w:space="0" w:color="A6A6A6"/>
            </w:tcBorders>
          </w:tcPr>
          <w:p w14:paraId="7B3739C6" w14:textId="398C417F" w:rsidR="003A6EE4" w:rsidDel="00C271CD" w:rsidRDefault="003A6EE4" w:rsidP="005F4A67">
            <w:pPr>
              <w:pStyle w:val="TableContents"/>
              <w:snapToGrid w:val="0"/>
              <w:rPr>
                <w:del w:id="42" w:author="Berry Cobb" w:date="2017-04-14T10:51:00Z"/>
                <w:rFonts w:ascii="Calibri" w:eastAsia="Tahoma" w:hAnsi="Calibri" w:cs="Tahoma"/>
                <w:sz w:val="20"/>
                <w:szCs w:val="20"/>
                <w:lang w:val="en-GB"/>
              </w:rPr>
            </w:pPr>
          </w:p>
        </w:tc>
        <w:tc>
          <w:tcPr>
            <w:tcW w:w="1212" w:type="dxa"/>
            <w:tcBorders>
              <w:top w:val="single" w:sz="18" w:space="0" w:color="A6A6A6"/>
              <w:left w:val="single" w:sz="18" w:space="0" w:color="A6A6A6"/>
              <w:bottom w:val="single" w:sz="18" w:space="0" w:color="A6A6A6"/>
              <w:right w:val="single" w:sz="18" w:space="0" w:color="A6A6A6"/>
            </w:tcBorders>
          </w:tcPr>
          <w:p w14:paraId="10B05299" w14:textId="4B8EE054" w:rsidR="003A6EE4" w:rsidDel="00C271CD" w:rsidRDefault="00ED04B2" w:rsidP="005F4A67">
            <w:pPr>
              <w:pStyle w:val="TableContents"/>
              <w:snapToGrid w:val="0"/>
              <w:rPr>
                <w:del w:id="43" w:author="Berry Cobb" w:date="2017-04-14T10:51:00Z"/>
                <w:rFonts w:ascii="Calibri" w:eastAsia="Tahoma" w:hAnsi="Calibri" w:cs="Tahoma"/>
                <w:sz w:val="20"/>
                <w:szCs w:val="20"/>
                <w:lang w:val="en-GB"/>
              </w:rPr>
            </w:pPr>
            <w:del w:id="44" w:author="Berry Cobb" w:date="2017-04-14T10:51:00Z">
              <w:r w:rsidDel="00C271CD">
                <w:rPr>
                  <w:rFonts w:ascii="Calibri" w:eastAsia="Tahoma" w:hAnsi="Calibri" w:cs="Tahoma"/>
                  <w:sz w:val="20"/>
                  <w:szCs w:val="20"/>
                  <w:lang w:val="en-GB"/>
                </w:rPr>
                <w:delText>2017-March-15</w:delText>
              </w:r>
            </w:del>
          </w:p>
        </w:tc>
        <w:tc>
          <w:tcPr>
            <w:tcW w:w="1118" w:type="dxa"/>
            <w:tcBorders>
              <w:top w:val="single" w:sz="18" w:space="0" w:color="A6A6A6"/>
              <w:left w:val="single" w:sz="18" w:space="0" w:color="A6A6A6"/>
              <w:bottom w:val="single" w:sz="18" w:space="0" w:color="A6A6A6"/>
              <w:right w:val="single" w:sz="18" w:space="0" w:color="A6A6A6"/>
            </w:tcBorders>
          </w:tcPr>
          <w:p w14:paraId="575D8030" w14:textId="297779DE" w:rsidR="003A6EE4" w:rsidDel="00C271CD" w:rsidRDefault="00ED04B2" w:rsidP="005F4A67">
            <w:pPr>
              <w:pStyle w:val="TableContents"/>
              <w:snapToGrid w:val="0"/>
              <w:rPr>
                <w:del w:id="45" w:author="Berry Cobb" w:date="2017-04-14T10:51:00Z"/>
                <w:rFonts w:ascii="Calibri" w:eastAsia="Tahoma" w:hAnsi="Calibri" w:cs="Tahoma"/>
                <w:sz w:val="20"/>
                <w:szCs w:val="20"/>
                <w:lang w:val="en-GB"/>
              </w:rPr>
            </w:pPr>
            <w:del w:id="46" w:author="Berry Cobb" w:date="2017-04-14T10:51:00Z">
              <w:r w:rsidDel="00C271CD">
                <w:rPr>
                  <w:rFonts w:ascii="Calibri" w:eastAsia="Tahoma" w:hAnsi="Calibri" w:cs="Tahoma"/>
                  <w:sz w:val="20"/>
                  <w:szCs w:val="20"/>
                  <w:lang w:val="en-GB"/>
                </w:rPr>
                <w:delText>Council</w:delText>
              </w:r>
            </w:del>
          </w:p>
        </w:tc>
        <w:tc>
          <w:tcPr>
            <w:tcW w:w="6480" w:type="dxa"/>
            <w:tcBorders>
              <w:top w:val="single" w:sz="18" w:space="0" w:color="A6A6A6"/>
              <w:left w:val="single" w:sz="18" w:space="0" w:color="A6A6A6"/>
              <w:bottom w:val="single" w:sz="18" w:space="0" w:color="A6A6A6"/>
              <w:right w:val="single" w:sz="18" w:space="0" w:color="A6A6A6"/>
            </w:tcBorders>
          </w:tcPr>
          <w:p w14:paraId="63A825CE" w14:textId="4B75C9E9" w:rsidR="00ED04B2" w:rsidRPr="00ED04B2" w:rsidDel="00C271CD" w:rsidRDefault="00ED04B2">
            <w:pPr>
              <w:rPr>
                <w:del w:id="47" w:author="Berry Cobb" w:date="2017-04-14T10:51:00Z"/>
                <w:sz w:val="22"/>
                <w:szCs w:val="22"/>
              </w:rPr>
            </w:pPr>
            <w:del w:id="48" w:author="Berry Cobb" w:date="2017-04-14T10:51:00Z">
              <w:r w:rsidRPr="0021107A" w:rsidDel="00C271CD">
                <w:rPr>
                  <w:rFonts w:ascii="Calibri" w:eastAsia="Tahoma" w:hAnsi="Calibri" w:cs="Tahoma"/>
                  <w:sz w:val="20"/>
                  <w:szCs w:val="20"/>
                  <w:lang w:val="en-GB"/>
                </w:rPr>
                <w:delText>In order to deal with the different requests for nominations / endorsements of candidates for the different review teams as well as post-transition related structures, the GNSO Council will consider the adopt</w:delText>
              </w:r>
            </w:del>
            <w:ins w:id="49" w:author="Emily Barabas" w:date="2017-04-04T21:44:00Z">
              <w:del w:id="50" w:author="Berry Cobb" w:date="2017-04-14T10:51:00Z">
                <w:r w:rsidR="000E7F0B" w:rsidDel="00C271CD">
                  <w:rPr>
                    <w:rFonts w:ascii="Calibri" w:eastAsia="Tahoma" w:hAnsi="Calibri" w:cs="Tahoma"/>
                    <w:sz w:val="20"/>
                    <w:szCs w:val="20"/>
                    <w:lang w:val="en-GB"/>
                  </w:rPr>
                  <w:delText>ed</w:delText>
                </w:r>
              </w:del>
            </w:ins>
            <w:del w:id="51" w:author="Berry Cobb" w:date="2017-04-14T10:51:00Z">
              <w:r w:rsidRPr="0021107A" w:rsidDel="00C271CD">
                <w:rPr>
                  <w:rFonts w:ascii="Calibri" w:eastAsia="Tahoma" w:hAnsi="Calibri" w:cs="Tahoma"/>
                  <w:sz w:val="20"/>
                  <w:szCs w:val="20"/>
                  <w:lang w:val="en-GB"/>
                </w:rPr>
                <w:delText>ion on an interim basis of the proposed charter for a GNSO Standing Selection Committee</w:delText>
              </w:r>
            </w:del>
            <w:ins w:id="52" w:author="Emily Barabas" w:date="2017-04-04T21:45:00Z">
              <w:del w:id="53" w:author="Berry Cobb" w:date="2017-04-14T10:51:00Z">
                <w:r w:rsidR="000E7F0B" w:rsidDel="00C271CD">
                  <w:rPr>
                    <w:rFonts w:ascii="Calibri" w:eastAsia="Tahoma" w:hAnsi="Calibri" w:cs="Tahoma"/>
                    <w:sz w:val="20"/>
                    <w:szCs w:val="20"/>
                    <w:lang w:val="en-GB"/>
                  </w:rPr>
                  <w:delText xml:space="preserve"> during its meeting at ICANN58</w:delText>
                </w:r>
              </w:del>
            </w:ins>
            <w:del w:id="54" w:author="Berry Cobb" w:date="2017-04-14T10:51:00Z">
              <w:r w:rsidRPr="0021107A" w:rsidDel="00C271CD">
                <w:rPr>
                  <w:rFonts w:ascii="Calibri" w:eastAsia="Tahoma" w:hAnsi="Calibri" w:cs="Tahoma"/>
                  <w:sz w:val="20"/>
                  <w:szCs w:val="20"/>
                  <w:lang w:val="en-GB"/>
                </w:rPr>
                <w:delText xml:space="preserve">. It is proposed that </w:delText>
              </w:r>
            </w:del>
            <w:ins w:id="55" w:author="Emily Barabas" w:date="2017-04-04T21:44:00Z">
              <w:del w:id="56" w:author="Berry Cobb" w:date="2017-04-14T10:51:00Z">
                <w:r w:rsidR="000E7F0B" w:rsidDel="00C271CD">
                  <w:rPr>
                    <w:rFonts w:ascii="Calibri" w:eastAsia="Tahoma" w:hAnsi="Calibri" w:cs="Tahoma"/>
                    <w:sz w:val="20"/>
                    <w:szCs w:val="20"/>
                    <w:lang w:val="en-GB"/>
                  </w:rPr>
                  <w:delText>F</w:delText>
                </w:r>
              </w:del>
            </w:ins>
            <w:del w:id="57" w:author="Berry Cobb" w:date="2017-04-14T10:51:00Z">
              <w:r w:rsidRPr="00ED04B2" w:rsidDel="00C271CD">
                <w:rPr>
                  <w:rFonts w:ascii="Calibri" w:eastAsia="Tahoma" w:hAnsi="Calibri" w:cs="Tahoma"/>
                  <w:sz w:val="20"/>
                  <w:szCs w:val="20"/>
                  <w:lang w:val="en-GB"/>
                </w:rPr>
                <w:delText>f</w:delText>
              </w:r>
              <w:r w:rsidRPr="0021107A" w:rsidDel="00C271CD">
                <w:rPr>
                  <w:rFonts w:ascii="Calibri" w:eastAsia="Tahoma" w:hAnsi="Calibri" w:cs="Tahoma"/>
                  <w:sz w:val="20"/>
                  <w:szCs w:val="20"/>
                  <w:lang w:val="en-GB"/>
                </w:rPr>
                <w:delText xml:space="preserve">ollowing the completion of two selection processes , SSC </w:delText>
              </w:r>
            </w:del>
            <w:ins w:id="58" w:author="Emily Barabas" w:date="2017-04-04T21:45:00Z">
              <w:del w:id="59" w:author="Berry Cobb" w:date="2017-04-14T10:51:00Z">
                <w:r w:rsidR="000E7F0B" w:rsidDel="00C271CD">
                  <w:rPr>
                    <w:rFonts w:ascii="Calibri" w:eastAsia="Tahoma" w:hAnsi="Calibri" w:cs="Tahoma"/>
                    <w:sz w:val="20"/>
                    <w:szCs w:val="20"/>
                    <w:lang w:val="en-GB"/>
                  </w:rPr>
                  <w:delText xml:space="preserve">will </w:delText>
                </w:r>
              </w:del>
            </w:ins>
            <w:del w:id="60" w:author="Berry Cobb" w:date="2017-04-14T10:51:00Z">
              <w:r w:rsidRPr="0021107A" w:rsidDel="00C271CD">
                <w:rPr>
                  <w:rFonts w:ascii="Calibri" w:eastAsia="Tahoma" w:hAnsi="Calibri" w:cs="Tahoma"/>
                  <w:sz w:val="20"/>
                  <w:szCs w:val="20"/>
                  <w:lang w:val="en-GB"/>
                </w:rPr>
                <w:delText>report</w:delText>
              </w:r>
              <w:r w:rsidDel="00C271CD">
                <w:rPr>
                  <w:rFonts w:ascii="Calibri" w:eastAsia="Tahoma" w:hAnsi="Calibri" w:cs="Tahoma"/>
                  <w:sz w:val="20"/>
                  <w:szCs w:val="20"/>
                  <w:lang w:val="en-GB"/>
                </w:rPr>
                <w:delText>s</w:delText>
              </w:r>
              <w:r w:rsidRPr="0021107A" w:rsidDel="00C271CD">
                <w:rPr>
                  <w:rFonts w:ascii="Calibri" w:eastAsia="Tahoma" w:hAnsi="Calibri" w:cs="Tahoma"/>
                  <w:sz w:val="20"/>
                  <w:szCs w:val="20"/>
                  <w:lang w:val="en-GB"/>
                </w:rPr>
                <w:delText xml:space="preserve"> back to the GNSO Council with its assessment of whether the charter provides sufficient guidance and flexibility to carry out its work, and/or whether any modifications should be considered.</w:delText>
              </w:r>
              <w:r w:rsidDel="00C271CD">
                <w:rPr>
                  <w:rFonts w:ascii="Calibri" w:eastAsia="Tahoma" w:hAnsi="Calibri" w:cs="Tahoma"/>
                  <w:sz w:val="20"/>
                  <w:szCs w:val="20"/>
                  <w:lang w:val="en-GB"/>
                </w:rPr>
                <w:delText xml:space="preserve"> The GNSO Council will consider the charter for adoption during its meeting at ICANN58.</w:delText>
              </w:r>
            </w:del>
          </w:p>
          <w:p w14:paraId="390B8BA7" w14:textId="00CFBA81" w:rsidR="003A6EE4" w:rsidRPr="0046471A" w:rsidDel="00C271CD" w:rsidRDefault="003A6EE4" w:rsidP="00C271CD">
            <w:pPr>
              <w:rPr>
                <w:del w:id="61" w:author="Berry Cobb" w:date="2017-04-14T10:51:00Z"/>
                <w:rFonts w:ascii="Calibri" w:eastAsia="Tahoma" w:hAnsi="Calibri" w:cs="Tahoma"/>
                <w:sz w:val="20"/>
                <w:szCs w:val="20"/>
                <w:lang w:val="en-GB"/>
              </w:rPr>
            </w:pPr>
          </w:p>
        </w:tc>
      </w:tr>
    </w:tbl>
    <w:p w14:paraId="23D26F81" w14:textId="77777777" w:rsidR="00C9225D" w:rsidRDefault="00C9225D" w:rsidP="00F76046"/>
    <w:p w14:paraId="5B0C659A" w14:textId="77777777" w:rsidR="00C9225D" w:rsidRPr="00DA5441" w:rsidRDefault="00C9225D" w:rsidP="00F76046">
      <w:pPr>
        <w:rPr>
          <w:vanish/>
        </w:rPr>
      </w:pPr>
    </w:p>
    <w:p w14:paraId="05A2B890" w14:textId="77777777" w:rsidR="00F76046" w:rsidRPr="00BD39AB" w:rsidRDefault="00F76046" w:rsidP="00F76046">
      <w:pPr>
        <w:rPr>
          <w:vanish/>
        </w:rPr>
      </w:pPr>
    </w:p>
    <w:p w14:paraId="4E8F2A34" w14:textId="77777777" w:rsidR="00F76046" w:rsidRPr="00A75F54" w:rsidRDefault="00F76046" w:rsidP="00F76046">
      <w:pPr>
        <w:rPr>
          <w:vanish/>
        </w:rPr>
      </w:pPr>
    </w:p>
    <w:p w14:paraId="6552E814" w14:textId="77777777" w:rsidR="00FC30FA" w:rsidRDefault="00F35026" w:rsidP="00F35026">
      <w:r>
        <w:br w:type="page"/>
      </w:r>
    </w:p>
    <w:tbl>
      <w:tblPr>
        <w:tblW w:w="14034" w:type="dxa"/>
        <w:jc w:val="center"/>
        <w:tblLayout w:type="fixed"/>
        <w:tblCellMar>
          <w:top w:w="55" w:type="dxa"/>
          <w:left w:w="55" w:type="dxa"/>
          <w:bottom w:w="55" w:type="dxa"/>
          <w:right w:w="55" w:type="dxa"/>
        </w:tblCellMar>
        <w:tblLook w:val="0000" w:firstRow="0" w:lastRow="0" w:firstColumn="0" w:lastColumn="0" w:noHBand="0" w:noVBand="0"/>
      </w:tblPr>
      <w:tblGrid>
        <w:gridCol w:w="3992"/>
        <w:gridCol w:w="1030"/>
        <w:gridCol w:w="1350"/>
        <w:gridCol w:w="1080"/>
        <w:gridCol w:w="6570"/>
        <w:gridCol w:w="12"/>
      </w:tblGrid>
      <w:tr w:rsidR="00FC30FA" w:rsidRPr="007508AF" w14:paraId="25BC36BB" w14:textId="77777777" w:rsidTr="00D4724D">
        <w:trPr>
          <w:gridAfter w:val="1"/>
          <w:wAfter w:w="12" w:type="dxa"/>
          <w:tblHeader/>
          <w:jc w:val="center"/>
        </w:trPr>
        <w:tc>
          <w:tcPr>
            <w:tcW w:w="14022" w:type="dxa"/>
            <w:gridSpan w:val="5"/>
            <w:tcBorders>
              <w:top w:val="single" w:sz="18" w:space="0" w:color="A6A6A6"/>
              <w:left w:val="single" w:sz="18" w:space="0" w:color="A6A6A6"/>
              <w:bottom w:val="single" w:sz="18" w:space="0" w:color="A6A6A6"/>
              <w:right w:val="single" w:sz="18" w:space="0" w:color="A6A6A6"/>
            </w:tcBorders>
            <w:shd w:val="clear" w:color="auto" w:fill="197F86"/>
            <w:vAlign w:val="center"/>
          </w:tcPr>
          <w:p w14:paraId="389E2347" w14:textId="77777777" w:rsidR="00FC30FA"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4</w:t>
            </w:r>
            <w:r w:rsidR="00FC30FA" w:rsidRPr="00FC30FA">
              <w:rPr>
                <w:rFonts w:ascii="Calibri" w:hAnsi="Calibri"/>
                <w:b/>
                <w:color w:val="FFFFFF"/>
              </w:rPr>
              <w:t xml:space="preserve"> </w:t>
            </w:r>
            <w:r>
              <w:rPr>
                <w:rFonts w:ascii="Calibri" w:hAnsi="Calibri"/>
                <w:b/>
                <w:color w:val="FFFFFF"/>
              </w:rPr>
              <w:t>–</w:t>
            </w:r>
            <w:r w:rsidR="00FC30FA" w:rsidRPr="00FC30FA">
              <w:rPr>
                <w:rFonts w:ascii="Calibri" w:hAnsi="Calibri"/>
                <w:b/>
                <w:color w:val="FFFFFF"/>
              </w:rPr>
              <w:t xml:space="preserve"> </w:t>
            </w:r>
            <w:r>
              <w:rPr>
                <w:rFonts w:ascii="Calibri" w:hAnsi="Calibri"/>
                <w:b/>
                <w:color w:val="FFFFFF"/>
              </w:rPr>
              <w:t>Working Group</w:t>
            </w:r>
          </w:p>
        </w:tc>
      </w:tr>
      <w:tr w:rsidR="00FC30FA" w:rsidRPr="007508AF" w14:paraId="2C69B056" w14:textId="77777777" w:rsidTr="00D4724D">
        <w:trPr>
          <w:gridAfter w:val="1"/>
          <w:wAfter w:w="12" w:type="dxa"/>
          <w:tblHeader/>
          <w:jc w:val="center"/>
        </w:trPr>
        <w:tc>
          <w:tcPr>
            <w:tcW w:w="399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08C78E7"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070F01"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1D79870"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000349"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8AF86F"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C271CD" w:rsidRPr="007508AF" w14:paraId="0BC5D610" w14:textId="77777777" w:rsidTr="00D4724D">
        <w:trPr>
          <w:jc w:val="center"/>
          <w:ins w:id="62" w:author="Berry Cobb" w:date="2017-04-14T10:51:00Z"/>
        </w:trPr>
        <w:tc>
          <w:tcPr>
            <w:tcW w:w="3992" w:type="dxa"/>
            <w:tcBorders>
              <w:top w:val="single" w:sz="18" w:space="0" w:color="A6A6A6"/>
              <w:left w:val="single" w:sz="18" w:space="0" w:color="A6A6A6"/>
              <w:bottom w:val="single" w:sz="18" w:space="0" w:color="A6A6A6"/>
              <w:right w:val="single" w:sz="18" w:space="0" w:color="A6A6A6"/>
            </w:tcBorders>
          </w:tcPr>
          <w:p w14:paraId="1E8A38EF" w14:textId="77777777" w:rsidR="00C271CD" w:rsidRPr="0060443A" w:rsidRDefault="00C271CD" w:rsidP="00C271CD">
            <w:pPr>
              <w:pStyle w:val="TableContents"/>
              <w:snapToGrid w:val="0"/>
              <w:rPr>
                <w:ins w:id="63" w:author="Berry Cobb" w:date="2017-04-14T10:51:00Z"/>
                <w:rFonts w:ascii="Calibri" w:hAnsi="Calibri"/>
                <w:b/>
                <w:sz w:val="20"/>
                <w:szCs w:val="20"/>
              </w:rPr>
            </w:pPr>
            <w:bookmarkStart w:id="64" w:name="SSC"/>
            <w:bookmarkEnd w:id="64"/>
            <w:ins w:id="65" w:author="Berry Cobb" w:date="2017-04-14T10:51:00Z">
              <w:r w:rsidRPr="0060443A">
                <w:rPr>
                  <w:rFonts w:ascii="Calibri" w:hAnsi="Calibri"/>
                  <w:b/>
                  <w:sz w:val="20"/>
                  <w:szCs w:val="20"/>
                </w:rPr>
                <w:t>GNSO Standing Selection Committee (SSC)</w:t>
              </w:r>
            </w:ins>
          </w:p>
          <w:p w14:paraId="37B6E18C" w14:textId="77777777" w:rsidR="00C271CD" w:rsidRPr="0060443A" w:rsidRDefault="00C271CD" w:rsidP="00C271CD">
            <w:pPr>
              <w:pStyle w:val="TableContents"/>
              <w:snapToGrid w:val="0"/>
              <w:rPr>
                <w:ins w:id="66" w:author="Berry Cobb" w:date="2017-04-14T10:51:00Z"/>
                <w:rFonts w:ascii="Calibri" w:hAnsi="Calibri"/>
                <w:b/>
                <w:sz w:val="20"/>
                <w:szCs w:val="20"/>
              </w:rPr>
            </w:pPr>
          </w:p>
          <w:p w14:paraId="3DC24C58" w14:textId="7DF77E97" w:rsidR="00C271CD" w:rsidRDefault="00C271CD" w:rsidP="00060EA2">
            <w:pPr>
              <w:pStyle w:val="TableContents"/>
              <w:snapToGrid w:val="0"/>
              <w:rPr>
                <w:ins w:id="67" w:author="Berry Cobb" w:date="2017-04-14T10:51:00Z"/>
              </w:rPr>
            </w:pPr>
            <w:ins w:id="68" w:author="Berry Cobb" w:date="2017-04-14T10:51:00Z">
              <w:r w:rsidRPr="0060443A">
                <w:rPr>
                  <w:rFonts w:ascii="Calibri" w:hAnsi="Calibri"/>
                  <w:sz w:val="20"/>
                  <w:szCs w:val="20"/>
                </w:rPr>
                <w:t xml:space="preserve">The SSC </w:t>
              </w:r>
              <w:r>
                <w:rPr>
                  <w:rFonts w:ascii="Calibri" w:hAnsi="Calibri"/>
                  <w:sz w:val="20"/>
                  <w:szCs w:val="20"/>
                </w:rPr>
                <w:t>is</w:t>
              </w:r>
              <w:r w:rsidRPr="0060443A">
                <w:rPr>
                  <w:rFonts w:ascii="Calibri" w:hAnsi="Calibri"/>
                  <w:sz w:val="20"/>
                  <w:szCs w:val="20"/>
                </w:rPr>
                <w:t xml:space="preserve"> tasked to assist with the selection of GNSO representatives to future Review Teams, including for the various reviews mandated by the ICANN Bylaws, and other ICANN structures for which the GNSO will need to appoint, nominate or endorse candidates.</w:t>
              </w:r>
            </w:ins>
          </w:p>
        </w:tc>
        <w:tc>
          <w:tcPr>
            <w:tcW w:w="1030" w:type="dxa"/>
            <w:tcBorders>
              <w:top w:val="single" w:sz="18" w:space="0" w:color="A6A6A6"/>
              <w:left w:val="single" w:sz="18" w:space="0" w:color="A6A6A6"/>
              <w:bottom w:val="single" w:sz="18" w:space="0" w:color="A6A6A6"/>
              <w:right w:val="single" w:sz="18" w:space="0" w:color="A6A6A6"/>
            </w:tcBorders>
          </w:tcPr>
          <w:p w14:paraId="61F7AF3F" w14:textId="77777777" w:rsidR="00C271CD" w:rsidRDefault="00C271CD" w:rsidP="00D80DBA">
            <w:pPr>
              <w:pStyle w:val="TableContents"/>
              <w:snapToGrid w:val="0"/>
              <w:rPr>
                <w:ins w:id="69" w:author="Berry Cobb" w:date="2017-04-14T10:51:00Z"/>
                <w:rFonts w:ascii="Calibri" w:eastAsia="Tahoma" w:hAnsi="Calibri" w:cs="Tahoma"/>
                <w:sz w:val="20"/>
                <w:szCs w:val="20"/>
                <w:lang w:val="en-GB"/>
              </w:rPr>
            </w:pPr>
          </w:p>
        </w:tc>
        <w:tc>
          <w:tcPr>
            <w:tcW w:w="1350" w:type="dxa"/>
            <w:tcBorders>
              <w:top w:val="single" w:sz="18" w:space="0" w:color="A6A6A6"/>
              <w:left w:val="single" w:sz="18" w:space="0" w:color="A6A6A6"/>
              <w:bottom w:val="single" w:sz="18" w:space="0" w:color="A6A6A6"/>
              <w:right w:val="single" w:sz="18" w:space="0" w:color="A6A6A6"/>
            </w:tcBorders>
          </w:tcPr>
          <w:p w14:paraId="760AF793" w14:textId="1AC052AE" w:rsidR="00C271CD" w:rsidRDefault="00C271CD" w:rsidP="00D80DBA">
            <w:pPr>
              <w:pStyle w:val="TableContents"/>
              <w:snapToGrid w:val="0"/>
              <w:rPr>
                <w:ins w:id="70" w:author="Berry Cobb" w:date="2017-04-14T10:51:00Z"/>
                <w:rFonts w:ascii="Calibri" w:eastAsia="Tahoma" w:hAnsi="Calibri" w:cs="Tahoma"/>
                <w:sz w:val="20"/>
                <w:szCs w:val="20"/>
                <w:lang w:val="en-GB"/>
              </w:rPr>
            </w:pPr>
            <w:ins w:id="71" w:author="Berry Cobb" w:date="2017-04-14T10:51:00Z">
              <w:r>
                <w:rPr>
                  <w:rFonts w:ascii="Calibri" w:eastAsia="Tahoma" w:hAnsi="Calibri" w:cs="Tahoma"/>
                  <w:sz w:val="20"/>
                  <w:szCs w:val="20"/>
                  <w:lang w:val="en-GB"/>
                </w:rPr>
                <w:t>2017-March-15</w:t>
              </w:r>
            </w:ins>
          </w:p>
        </w:tc>
        <w:tc>
          <w:tcPr>
            <w:tcW w:w="1080" w:type="dxa"/>
            <w:tcBorders>
              <w:top w:val="single" w:sz="18" w:space="0" w:color="A6A6A6"/>
              <w:left w:val="single" w:sz="18" w:space="0" w:color="A6A6A6"/>
              <w:bottom w:val="single" w:sz="18" w:space="0" w:color="A6A6A6"/>
              <w:right w:val="single" w:sz="18" w:space="0" w:color="A6A6A6"/>
            </w:tcBorders>
          </w:tcPr>
          <w:p w14:paraId="1DC8ADA1" w14:textId="5F309F5F" w:rsidR="00C271CD" w:rsidRDefault="00C271CD" w:rsidP="00945D09">
            <w:pPr>
              <w:pStyle w:val="TableContents"/>
              <w:snapToGrid w:val="0"/>
              <w:rPr>
                <w:ins w:id="72" w:author="Berry Cobb" w:date="2017-04-14T10:51:00Z"/>
                <w:rFonts w:ascii="Calibri" w:eastAsia="Tahoma" w:hAnsi="Calibri" w:cs="Tahoma"/>
                <w:sz w:val="20"/>
                <w:szCs w:val="20"/>
                <w:lang w:val="en-GB"/>
              </w:rPr>
            </w:pPr>
            <w:ins w:id="73" w:author="Berry Cobb" w:date="2017-04-14T10:51:00Z">
              <w:r>
                <w:rPr>
                  <w:rFonts w:ascii="Calibri" w:eastAsia="Tahoma" w:hAnsi="Calibri" w:cs="Tahoma"/>
                  <w:sz w:val="20"/>
                  <w:szCs w:val="20"/>
                  <w:lang w:val="en-GB"/>
                </w:rPr>
                <w:t>Council</w:t>
              </w:r>
            </w:ins>
          </w:p>
        </w:tc>
        <w:tc>
          <w:tcPr>
            <w:tcW w:w="6582" w:type="dxa"/>
            <w:gridSpan w:val="2"/>
            <w:tcBorders>
              <w:top w:val="single" w:sz="18" w:space="0" w:color="A6A6A6"/>
              <w:left w:val="single" w:sz="18" w:space="0" w:color="A6A6A6"/>
              <w:bottom w:val="single" w:sz="18" w:space="0" w:color="A6A6A6"/>
              <w:right w:val="single" w:sz="18" w:space="0" w:color="A6A6A6"/>
            </w:tcBorders>
          </w:tcPr>
          <w:p w14:paraId="36B9AA44" w14:textId="675EE842" w:rsidR="00C271CD" w:rsidRDefault="00C271CD" w:rsidP="00BA6EA4">
            <w:pPr>
              <w:pStyle w:val="TableContents"/>
              <w:snapToGrid w:val="0"/>
              <w:rPr>
                <w:ins w:id="74" w:author="Berry Cobb" w:date="2017-04-14T10:51:00Z"/>
                <w:rFonts w:ascii="Calibri" w:eastAsia="Tahoma" w:hAnsi="Calibri" w:cs="Tahoma"/>
                <w:sz w:val="20"/>
                <w:szCs w:val="20"/>
                <w:lang w:val="en-GB"/>
              </w:rPr>
            </w:pPr>
            <w:ins w:id="75" w:author="Berry Cobb" w:date="2017-04-14T10:51:00Z">
              <w:r w:rsidRPr="0021107A">
                <w:rPr>
                  <w:rFonts w:ascii="Calibri" w:eastAsia="Tahoma" w:hAnsi="Calibri" w:cs="Tahoma"/>
                  <w:sz w:val="20"/>
                  <w:szCs w:val="20"/>
                  <w:lang w:val="en-GB"/>
                </w:rPr>
                <w:t>In order to deal with the different requests for nominations / endorsements of candidates for the different review teams as well as post-transition related structures, the GNSO Council adopt</w:t>
              </w:r>
              <w:r>
                <w:rPr>
                  <w:rFonts w:ascii="Calibri" w:eastAsia="Tahoma" w:hAnsi="Calibri" w:cs="Tahoma"/>
                  <w:sz w:val="20"/>
                  <w:szCs w:val="20"/>
                  <w:lang w:val="en-GB"/>
                </w:rPr>
                <w:t>ed</w:t>
              </w:r>
              <w:r w:rsidRPr="0021107A">
                <w:rPr>
                  <w:rFonts w:ascii="Calibri" w:eastAsia="Tahoma" w:hAnsi="Calibri" w:cs="Tahoma"/>
                  <w:sz w:val="20"/>
                  <w:szCs w:val="20"/>
                  <w:lang w:val="en-GB"/>
                </w:rPr>
                <w:t xml:space="preserve"> on an interim basis the proposed charter for a GNSO Standing Selection Committee</w:t>
              </w:r>
              <w:r>
                <w:rPr>
                  <w:rFonts w:ascii="Calibri" w:eastAsia="Tahoma" w:hAnsi="Calibri" w:cs="Tahoma"/>
                  <w:sz w:val="20"/>
                  <w:szCs w:val="20"/>
                  <w:lang w:val="en-GB"/>
                </w:rPr>
                <w:t xml:space="preserve"> during its meeting at ICANN58</w:t>
              </w:r>
              <w:r w:rsidRPr="0021107A">
                <w:rPr>
                  <w:rFonts w:ascii="Calibri" w:eastAsia="Tahoma" w:hAnsi="Calibri" w:cs="Tahoma"/>
                  <w:sz w:val="20"/>
                  <w:szCs w:val="20"/>
                  <w:lang w:val="en-GB"/>
                </w:rPr>
                <w:t xml:space="preserve">. </w:t>
              </w:r>
              <w:r>
                <w:rPr>
                  <w:rFonts w:ascii="Calibri" w:eastAsia="Tahoma" w:hAnsi="Calibri" w:cs="Tahoma"/>
                  <w:sz w:val="20"/>
                  <w:szCs w:val="20"/>
                  <w:lang w:val="en-GB"/>
                </w:rPr>
                <w:t>F</w:t>
              </w:r>
              <w:r w:rsidRPr="0021107A">
                <w:rPr>
                  <w:rFonts w:ascii="Calibri" w:eastAsia="Tahoma" w:hAnsi="Calibri" w:cs="Tahoma"/>
                  <w:sz w:val="20"/>
                  <w:szCs w:val="20"/>
                  <w:lang w:val="en-GB"/>
                </w:rPr>
                <w:t xml:space="preserve">ollowing the completion of two selection processes, SSC </w:t>
              </w:r>
              <w:r>
                <w:rPr>
                  <w:rFonts w:ascii="Calibri" w:eastAsia="Tahoma" w:hAnsi="Calibri" w:cs="Tahoma"/>
                  <w:sz w:val="20"/>
                  <w:szCs w:val="20"/>
                  <w:lang w:val="en-GB"/>
                </w:rPr>
                <w:t xml:space="preserve">will </w:t>
              </w:r>
              <w:r w:rsidRPr="0021107A">
                <w:rPr>
                  <w:rFonts w:ascii="Calibri" w:eastAsia="Tahoma" w:hAnsi="Calibri" w:cs="Tahoma"/>
                  <w:sz w:val="20"/>
                  <w:szCs w:val="20"/>
                  <w:lang w:val="en-GB"/>
                </w:rPr>
                <w:t>report back to the GNSO Council with its assessment of whether the charter provides sufficient guidance and flexibility to carry out its work, and/or whether any modifications should be considered.</w:t>
              </w:r>
              <w:r>
                <w:rPr>
                  <w:rFonts w:ascii="Calibri" w:eastAsia="Tahoma" w:hAnsi="Calibri" w:cs="Tahoma"/>
                  <w:sz w:val="20"/>
                  <w:szCs w:val="20"/>
                  <w:lang w:val="en-GB"/>
                </w:rPr>
                <w:t xml:space="preserve"> </w:t>
              </w:r>
            </w:ins>
          </w:p>
        </w:tc>
      </w:tr>
      <w:bookmarkStart w:id="76" w:name="AUCTION"/>
      <w:bookmarkEnd w:id="76"/>
      <w:tr w:rsidR="00C271CD" w:rsidRPr="007508AF" w14:paraId="11ACF7E2"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3DFD51AA" w14:textId="5C63066A" w:rsidR="00C271CD" w:rsidRDefault="00C271CD" w:rsidP="00060EA2">
            <w:pPr>
              <w:pStyle w:val="TableContents"/>
              <w:snapToGrid w:val="0"/>
              <w:rPr>
                <w:rStyle w:val="Hyperlink"/>
                <w:rFonts w:ascii="Calibri" w:eastAsia="Monaco" w:hAnsi="Calibri" w:cs="Monaco"/>
                <w:b/>
                <w:sz w:val="20"/>
                <w:szCs w:val="20"/>
                <w:lang w:val="en-GB"/>
              </w:rPr>
            </w:pPr>
            <w:r>
              <w:fldChar w:fldCharType="begin"/>
            </w:r>
            <w:r>
              <w:instrText>HYPERLINK "https://community.icann.org/display/NGAPDT/New+gTLD+Auction+Proceeds+Drafting+Team+Home"</w:instrText>
            </w:r>
            <w:r>
              <w:fldChar w:fldCharType="separate"/>
            </w:r>
            <w:r>
              <w:rPr>
                <w:rStyle w:val="Hyperlink"/>
                <w:rFonts w:ascii="Calibri" w:eastAsia="Monaco" w:hAnsi="Calibri" w:cs="Monaco"/>
                <w:b/>
                <w:sz w:val="20"/>
                <w:szCs w:val="20"/>
                <w:lang w:val="en-GB"/>
              </w:rPr>
              <w:t xml:space="preserve">New </w:t>
            </w:r>
            <w:proofErr w:type="spellStart"/>
            <w:r>
              <w:rPr>
                <w:rStyle w:val="Hyperlink"/>
                <w:rFonts w:ascii="Calibri" w:eastAsia="Monaco" w:hAnsi="Calibri" w:cs="Monaco"/>
                <w:b/>
                <w:sz w:val="20"/>
                <w:szCs w:val="20"/>
                <w:lang w:val="en-GB"/>
              </w:rPr>
              <w:t>gTLD</w:t>
            </w:r>
            <w:proofErr w:type="spellEnd"/>
            <w:r>
              <w:rPr>
                <w:rStyle w:val="Hyperlink"/>
                <w:rFonts w:ascii="Calibri" w:eastAsia="Monaco" w:hAnsi="Calibri" w:cs="Monaco"/>
                <w:b/>
                <w:sz w:val="20"/>
                <w:szCs w:val="20"/>
                <w:lang w:val="en-GB"/>
              </w:rPr>
              <w:t xml:space="preserve"> Auction Proceeds Cross-Community Working Group</w:t>
            </w:r>
            <w:r>
              <w:rPr>
                <w:rStyle w:val="Hyperlink"/>
                <w:rFonts w:ascii="Calibri" w:eastAsia="Monaco" w:hAnsi="Calibri" w:cs="Monaco"/>
                <w:b/>
                <w:sz w:val="20"/>
                <w:szCs w:val="20"/>
                <w:lang w:val="en-GB"/>
              </w:rPr>
              <w:fldChar w:fldCharType="end"/>
            </w:r>
            <w:r>
              <w:rPr>
                <w:rStyle w:val="Hyperlink"/>
                <w:rFonts w:ascii="Calibri" w:eastAsia="Monaco" w:hAnsi="Calibri" w:cs="Monaco"/>
                <w:b/>
                <w:sz w:val="20"/>
                <w:szCs w:val="20"/>
                <w:lang w:val="en-GB"/>
              </w:rPr>
              <w:t xml:space="preserve"> (CCWG)</w:t>
            </w:r>
          </w:p>
          <w:p w14:paraId="67F97C52" w14:textId="62CD8062" w:rsidR="00C271CD" w:rsidRPr="00BF0164" w:rsidRDefault="00C271CD"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w:t>
            </w:r>
            <w:r w:rsidRPr="00BF0164">
              <w:rPr>
                <w:rFonts w:ascii="Calibri" w:eastAsia="Monaco" w:hAnsi="Calibri" w:cs="Monaco"/>
                <w:color w:val="000000"/>
                <w:sz w:val="20"/>
                <w:szCs w:val="20"/>
                <w:lang w:val="en-GB"/>
              </w:rPr>
              <w:t>Chair</w:t>
            </w:r>
            <w:r>
              <w:rPr>
                <w:rFonts w:ascii="Calibri" w:eastAsia="Monaco" w:hAnsi="Calibri" w:cs="Monaco"/>
                <w:color w:val="000000"/>
                <w:sz w:val="20"/>
                <w:szCs w:val="20"/>
                <w:lang w:val="en-GB"/>
              </w:rPr>
              <w:t>s</w:t>
            </w:r>
            <w:r w:rsidRPr="00BF0164">
              <w:rPr>
                <w:rFonts w:ascii="Calibri" w:eastAsia="Monaco" w:hAnsi="Calibri" w:cs="Monaco"/>
                <w:color w:val="000000"/>
                <w:sz w:val="20"/>
                <w:szCs w:val="20"/>
                <w:lang w:val="en-GB"/>
              </w:rPr>
              <w:t>:</w:t>
            </w:r>
            <w:r>
              <w:rPr>
                <w:rFonts w:ascii="Calibri" w:eastAsia="Monaco" w:hAnsi="Calibri" w:cs="Monaco"/>
                <w:color w:val="000000"/>
                <w:sz w:val="20"/>
                <w:szCs w:val="20"/>
                <w:lang w:val="en-GB"/>
              </w:rPr>
              <w:t xml:space="preserve"> Ching </w:t>
            </w:r>
            <w:proofErr w:type="spellStart"/>
            <w:r>
              <w:rPr>
                <w:rFonts w:ascii="Calibri" w:eastAsia="Monaco" w:hAnsi="Calibri" w:cs="Monaco"/>
                <w:color w:val="000000"/>
                <w:sz w:val="20"/>
                <w:szCs w:val="20"/>
                <w:lang w:val="en-GB"/>
              </w:rPr>
              <w:t>Chiao</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Jonathan Robinson (GNSO)</w:t>
            </w:r>
            <w:r w:rsidRPr="00BF0164">
              <w:rPr>
                <w:rFonts w:ascii="Calibri" w:eastAsia="Monaco" w:hAnsi="Calibri" w:cs="Monaco"/>
                <w:color w:val="000000"/>
                <w:sz w:val="20"/>
                <w:szCs w:val="20"/>
                <w:lang w:val="en-GB"/>
              </w:rPr>
              <w:t xml:space="preserve"> </w:t>
            </w:r>
          </w:p>
          <w:p w14:paraId="2ADD82BE" w14:textId="597E98F4" w:rsidR="00C271CD" w:rsidRDefault="00C271CD" w:rsidP="009735A4">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w:t>
            </w:r>
            <w:proofErr w:type="spellStart"/>
            <w:r>
              <w:rPr>
                <w:rFonts w:ascii="Calibri" w:eastAsia="Monaco" w:hAnsi="Calibri" w:cs="Monaco"/>
                <w:color w:val="000000"/>
                <w:sz w:val="20"/>
                <w:szCs w:val="20"/>
                <w:lang w:val="en-GB"/>
              </w:rPr>
              <w:t>Konings</w:t>
            </w:r>
            <w:proofErr w:type="spellEnd"/>
            <w:r>
              <w:rPr>
                <w:rFonts w:ascii="Calibri" w:eastAsia="Monaco" w:hAnsi="Calibri" w:cs="Monaco"/>
                <w:color w:val="000000"/>
                <w:sz w:val="20"/>
                <w:szCs w:val="20"/>
                <w:lang w:val="en-GB"/>
              </w:rPr>
              <w:t xml:space="preserve">, J. </w:t>
            </w:r>
            <w:proofErr w:type="spellStart"/>
            <w:r>
              <w:rPr>
                <w:rFonts w:ascii="Calibri" w:eastAsia="Monaco" w:hAnsi="Calibri" w:cs="Monaco"/>
                <w:color w:val="000000"/>
                <w:sz w:val="20"/>
                <w:szCs w:val="20"/>
                <w:lang w:val="en-GB"/>
              </w:rPr>
              <w:t>Braeken</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w:t>
            </w:r>
          </w:p>
          <w:p w14:paraId="0EED8B4B" w14:textId="77777777" w:rsidR="00C271CD" w:rsidRDefault="00C271CD" w:rsidP="009735A4">
            <w:pPr>
              <w:pStyle w:val="TableContents"/>
              <w:snapToGrid w:val="0"/>
              <w:rPr>
                <w:rFonts w:ascii="Calibri" w:eastAsia="Monaco" w:hAnsi="Calibri" w:cs="Monaco"/>
                <w:color w:val="000000"/>
                <w:sz w:val="20"/>
                <w:szCs w:val="20"/>
                <w:lang w:val="en-GB"/>
              </w:rPr>
            </w:pPr>
          </w:p>
          <w:p w14:paraId="62550CC7" w14:textId="1488A187" w:rsidR="00C271CD" w:rsidRDefault="00C271CD" w:rsidP="009735A4">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 xml:space="preserve">This CCWG is tasked with </w:t>
            </w:r>
            <w:r w:rsidRPr="00710FDE">
              <w:rPr>
                <w:rFonts w:ascii="Calibri" w:eastAsia="Monaco" w:hAnsi="Calibri" w:cs="Monaco"/>
                <w:color w:val="000000"/>
                <w:sz w:val="20"/>
                <w:szCs w:val="20"/>
                <w:lang w:val="en-US"/>
              </w:rPr>
              <w:t>developing a propo</w:t>
            </w:r>
            <w:r>
              <w:rPr>
                <w:rFonts w:ascii="Calibri" w:eastAsia="Monaco" w:hAnsi="Calibri" w:cs="Monaco"/>
                <w:color w:val="000000"/>
                <w:sz w:val="20"/>
                <w:szCs w:val="20"/>
                <w:lang w:val="en-US"/>
              </w:rPr>
              <w:t xml:space="preserve">sal(s) for consideration by its </w:t>
            </w:r>
            <w:r w:rsidRPr="00710FDE">
              <w:rPr>
                <w:rFonts w:ascii="Calibri" w:eastAsia="Monaco" w:hAnsi="Calibri" w:cs="Monaco"/>
                <w:color w:val="000000"/>
                <w:sz w:val="20"/>
                <w:szCs w:val="20"/>
                <w:lang w:val="en-US"/>
              </w:rPr>
              <w:t xml:space="preserve">Chartering Organizations on the mechanism that should be developed in order to allocate the new </w:t>
            </w:r>
            <w:proofErr w:type="spellStart"/>
            <w:r w:rsidRPr="00710FDE">
              <w:rPr>
                <w:rFonts w:ascii="Calibri" w:eastAsia="Monaco" w:hAnsi="Calibri" w:cs="Monaco"/>
                <w:color w:val="000000"/>
                <w:sz w:val="20"/>
                <w:szCs w:val="20"/>
                <w:lang w:val="en-US"/>
              </w:rPr>
              <w:t>gTLD</w:t>
            </w:r>
            <w:proofErr w:type="spellEnd"/>
            <w:r w:rsidRPr="00710FDE">
              <w:rPr>
                <w:rFonts w:ascii="Calibri" w:eastAsia="Monaco" w:hAnsi="Calibri" w:cs="Monaco"/>
                <w:color w:val="000000"/>
                <w:sz w:val="20"/>
                <w:szCs w:val="20"/>
                <w:lang w:val="en-US"/>
              </w:rPr>
              <w:t xml:space="preserve"> Auction Proceeds. As part of this proposal, the CCWG is also expected to consider the scope</w:t>
            </w:r>
            <w:bookmarkStart w:id="77" w:name="_ftnref1"/>
            <w:bookmarkEnd w:id="77"/>
            <w:r w:rsidRPr="00710FDE">
              <w:rPr>
                <w:rFonts w:ascii="Calibri" w:eastAsia="Monaco" w:hAnsi="Calibri" w:cs="Monaco"/>
                <w:color w:val="000000"/>
                <w:sz w:val="20"/>
                <w:szCs w:val="20"/>
                <w:lang w:val="en-US"/>
              </w:rPr>
              <w:t xml:space="preserve"> of fund allocation, due diligence requirements that preserve ICANN’s tax status as well as how to deal with directly related matters such as potential or actual conflict</w:t>
            </w:r>
            <w:r>
              <w:rPr>
                <w:rFonts w:ascii="Calibri" w:eastAsia="Monaco" w:hAnsi="Calibri" w:cs="Monaco"/>
                <w:color w:val="000000"/>
                <w:sz w:val="20"/>
                <w:szCs w:val="20"/>
                <w:lang w:val="en-US"/>
              </w:rPr>
              <w:t>s of interest. The CCWG will not</w:t>
            </w:r>
            <w:r w:rsidRPr="00710FDE">
              <w:rPr>
                <w:rFonts w:ascii="Calibri" w:eastAsia="Monaco" w:hAnsi="Calibri" w:cs="Monaco"/>
                <w:color w:val="000000"/>
                <w:sz w:val="20"/>
                <w:szCs w:val="20"/>
                <w:lang w:val="en-US"/>
              </w:rPr>
              <w:t xml:space="preserve"> make any recommendations or determinations with regards to specific funding decisions (i.e. which specific organizations or projects are to be funded or not).</w:t>
            </w:r>
          </w:p>
        </w:tc>
        <w:tc>
          <w:tcPr>
            <w:tcW w:w="1030" w:type="dxa"/>
            <w:tcBorders>
              <w:top w:val="single" w:sz="18" w:space="0" w:color="A6A6A6"/>
              <w:left w:val="single" w:sz="18" w:space="0" w:color="A6A6A6"/>
              <w:bottom w:val="single" w:sz="18" w:space="0" w:color="A6A6A6"/>
              <w:right w:val="single" w:sz="18" w:space="0" w:color="A6A6A6"/>
            </w:tcBorders>
          </w:tcPr>
          <w:p w14:paraId="73D82B92" w14:textId="067392BC"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2016-Mar-10</w:t>
            </w:r>
          </w:p>
        </w:tc>
        <w:tc>
          <w:tcPr>
            <w:tcW w:w="1350" w:type="dxa"/>
            <w:tcBorders>
              <w:top w:val="single" w:sz="18" w:space="0" w:color="A6A6A6"/>
              <w:left w:val="single" w:sz="18" w:space="0" w:color="A6A6A6"/>
              <w:bottom w:val="single" w:sz="18" w:space="0" w:color="A6A6A6"/>
              <w:right w:val="single" w:sz="18" w:space="0" w:color="A6A6A6"/>
            </w:tcBorders>
          </w:tcPr>
          <w:p w14:paraId="470C74DA" w14:textId="46374FEC"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3EBAFEE" w14:textId="0E29421B" w:rsidR="00C271CD" w:rsidRDefault="00C271CD"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4BFDF835" w14:textId="09C7CB6F" w:rsidR="00C271CD" w:rsidRDefault="00C271CD" w:rsidP="00BA6EA4">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CCWG held its first meeting on 26 January 2017 and agreed to meet every two weeks. The CCWG is focusing on the development of its work plan as well as an assessment of the skills and expertise that it expects to need to complete its work. As part of the development of the work plan the CCWG is conducting a survey to facilitate an initial assessment of the charter questions to identify potentially sub-questions, whether it concerns an overarching / gating question and whether external expertise is needed to address the question. </w:t>
            </w:r>
          </w:p>
          <w:p w14:paraId="6927DC0C" w14:textId="77777777" w:rsidR="00C271CD" w:rsidRDefault="00C271CD" w:rsidP="00BA6EA4">
            <w:pPr>
              <w:pStyle w:val="TableContents"/>
              <w:snapToGrid w:val="0"/>
              <w:rPr>
                <w:rFonts w:ascii="Calibri" w:eastAsia="Tahoma" w:hAnsi="Calibri" w:cs="Tahoma"/>
                <w:sz w:val="20"/>
                <w:szCs w:val="20"/>
                <w:lang w:val="en-GB"/>
              </w:rPr>
            </w:pPr>
          </w:p>
          <w:p w14:paraId="43C9040B" w14:textId="0CEA2FF8" w:rsidR="00C271CD" w:rsidRPr="00F2452B" w:rsidRDefault="00C271CD" w:rsidP="00003B16">
            <w:pPr>
              <w:pStyle w:val="TableContents"/>
              <w:snapToGrid w:val="0"/>
              <w:rPr>
                <w:rFonts w:ascii="Calibri" w:eastAsia="Tahoma" w:hAnsi="Calibri" w:cs="Tahoma"/>
                <w:sz w:val="20"/>
                <w:szCs w:val="20"/>
                <w:lang w:val="en-US"/>
              </w:rPr>
            </w:pPr>
            <w:ins w:id="78" w:author="Mary Wong" w:date="2017-04-13T16:40:00Z">
              <w:r>
                <w:rPr>
                  <w:rFonts w:ascii="Calibri" w:eastAsia="Tahoma" w:hAnsi="Calibri" w:cs="Tahoma"/>
                  <w:sz w:val="20"/>
                  <w:szCs w:val="20"/>
                  <w:lang w:val="en-GB"/>
                </w:rPr>
                <w:t xml:space="preserve">Following </w:t>
              </w:r>
            </w:ins>
            <w:r>
              <w:rPr>
                <w:rFonts w:ascii="Calibri" w:eastAsia="Tahoma" w:hAnsi="Calibri" w:cs="Tahoma"/>
                <w:sz w:val="20"/>
                <w:szCs w:val="20"/>
                <w:lang w:val="en-GB"/>
              </w:rPr>
              <w:t>Jonathan Robinson</w:t>
            </w:r>
            <w:ins w:id="79" w:author="Mary Wong" w:date="2017-04-13T16:40:00Z">
              <w:r>
                <w:rPr>
                  <w:rFonts w:ascii="Calibri" w:eastAsia="Tahoma" w:hAnsi="Calibri" w:cs="Tahoma"/>
                  <w:sz w:val="20"/>
                  <w:szCs w:val="20"/>
                  <w:lang w:val="en-GB"/>
                </w:rPr>
                <w:t>’s notification to</w:t>
              </w:r>
            </w:ins>
            <w:del w:id="80" w:author="Mary Wong" w:date="2017-04-13T16:40:00Z">
              <w:r w:rsidDel="00003B16">
                <w:rPr>
                  <w:rFonts w:ascii="Calibri" w:eastAsia="Tahoma" w:hAnsi="Calibri" w:cs="Tahoma"/>
                  <w:sz w:val="20"/>
                  <w:szCs w:val="20"/>
                  <w:lang w:val="en-GB"/>
                </w:rPr>
                <w:delText xml:space="preserve"> has informed</w:delText>
              </w:r>
            </w:del>
            <w:r>
              <w:rPr>
                <w:rFonts w:ascii="Calibri" w:eastAsia="Tahoma" w:hAnsi="Calibri" w:cs="Tahoma"/>
                <w:sz w:val="20"/>
                <w:szCs w:val="20"/>
                <w:lang w:val="en-GB"/>
              </w:rPr>
              <w:t xml:space="preserve"> the GNSO Council Leadership Team that he </w:t>
            </w:r>
            <w:del w:id="81" w:author="Mary Wong" w:date="2017-04-13T16:40:00Z">
              <w:r w:rsidDel="00003B16">
                <w:rPr>
                  <w:rFonts w:ascii="Calibri" w:eastAsia="Tahoma" w:hAnsi="Calibri" w:cs="Tahoma"/>
                  <w:sz w:val="20"/>
                  <w:szCs w:val="20"/>
                  <w:lang w:val="en-GB"/>
                </w:rPr>
                <w:delText>will be</w:delText>
              </w:r>
            </w:del>
            <w:ins w:id="82" w:author="Mary Wong" w:date="2017-04-13T16:40:00Z">
              <w:r>
                <w:rPr>
                  <w:rFonts w:ascii="Calibri" w:eastAsia="Tahoma" w:hAnsi="Calibri" w:cs="Tahoma"/>
                  <w:sz w:val="20"/>
                  <w:szCs w:val="20"/>
                  <w:lang w:val="en-GB"/>
                </w:rPr>
                <w:t>planned to</w:t>
              </w:r>
            </w:ins>
            <w:r>
              <w:rPr>
                <w:rFonts w:ascii="Calibri" w:eastAsia="Tahoma" w:hAnsi="Calibri" w:cs="Tahoma"/>
                <w:sz w:val="20"/>
                <w:szCs w:val="20"/>
                <w:lang w:val="en-GB"/>
              </w:rPr>
              <w:t xml:space="preserve"> step</w:t>
            </w:r>
            <w:del w:id="83" w:author="Mary Wong" w:date="2017-04-13T16:41:00Z">
              <w:r w:rsidDel="00003B16">
                <w:rPr>
                  <w:rFonts w:ascii="Calibri" w:eastAsia="Tahoma" w:hAnsi="Calibri" w:cs="Tahoma"/>
                  <w:sz w:val="20"/>
                  <w:szCs w:val="20"/>
                  <w:lang w:val="en-GB"/>
                </w:rPr>
                <w:delText>ping</w:delText>
              </w:r>
            </w:del>
            <w:r>
              <w:rPr>
                <w:rFonts w:ascii="Calibri" w:eastAsia="Tahoma" w:hAnsi="Calibri" w:cs="Tahoma"/>
                <w:sz w:val="20"/>
                <w:szCs w:val="20"/>
                <w:lang w:val="en-GB"/>
              </w:rPr>
              <w:t xml:space="preserve"> down from Chairing this group</w:t>
            </w:r>
            <w:del w:id="84" w:author="Mary Wong" w:date="2017-04-13T16:41:00Z">
              <w:r w:rsidDel="00003B16">
                <w:rPr>
                  <w:rFonts w:ascii="Calibri" w:eastAsia="Tahoma" w:hAnsi="Calibri" w:cs="Tahoma"/>
                  <w:sz w:val="20"/>
                  <w:szCs w:val="20"/>
                  <w:lang w:val="en-GB"/>
                </w:rPr>
                <w:delText>. A</w:delText>
              </w:r>
            </w:del>
            <w:ins w:id="85" w:author="Mary Wong" w:date="2017-04-13T16:41:00Z">
              <w:r>
                <w:rPr>
                  <w:rFonts w:ascii="Calibri" w:eastAsia="Tahoma" w:hAnsi="Calibri" w:cs="Tahoma"/>
                  <w:sz w:val="20"/>
                  <w:szCs w:val="20"/>
                  <w:lang w:val="en-GB"/>
                </w:rPr>
                <w:t>, a</w:t>
              </w:r>
            </w:ins>
            <w:r>
              <w:rPr>
                <w:rFonts w:ascii="Calibri" w:eastAsia="Tahoma" w:hAnsi="Calibri" w:cs="Tahoma"/>
                <w:sz w:val="20"/>
                <w:szCs w:val="20"/>
                <w:lang w:val="en-GB"/>
              </w:rPr>
              <w:t xml:space="preserve"> call for volunteers was launched to find a replacement. </w:t>
            </w:r>
            <w:del w:id="86" w:author="Mary Wong" w:date="2017-04-13T16:41:00Z">
              <w:r w:rsidDel="00003B16">
                <w:rPr>
                  <w:rFonts w:ascii="Calibri" w:eastAsia="Tahoma" w:hAnsi="Calibri" w:cs="Tahoma"/>
                  <w:sz w:val="20"/>
                  <w:szCs w:val="20"/>
                  <w:lang w:val="en-GB"/>
                </w:rPr>
                <w:delText xml:space="preserve">The </w:delText>
              </w:r>
            </w:del>
            <w:ins w:id="87" w:author="Mary Wong" w:date="2017-04-13T16:41:00Z">
              <w:r>
                <w:rPr>
                  <w:rFonts w:ascii="Calibri" w:eastAsia="Tahoma" w:hAnsi="Calibri" w:cs="Tahoma"/>
                  <w:sz w:val="20"/>
                  <w:szCs w:val="20"/>
                  <w:lang w:val="en-GB"/>
                </w:rPr>
                <w:t xml:space="preserve">At its Public Meeting at ICANN58 on 15 March 2017, the </w:t>
              </w:r>
            </w:ins>
            <w:r>
              <w:rPr>
                <w:rFonts w:ascii="Calibri" w:eastAsia="Tahoma" w:hAnsi="Calibri" w:cs="Tahoma"/>
                <w:sz w:val="20"/>
                <w:szCs w:val="20"/>
                <w:lang w:val="en-GB"/>
              </w:rPr>
              <w:t xml:space="preserve">GNSO Council </w:t>
            </w:r>
            <w:del w:id="88" w:author="Mary Wong" w:date="2017-04-13T16:41:00Z">
              <w:r w:rsidDel="00003B16">
                <w:rPr>
                  <w:rFonts w:ascii="Calibri" w:eastAsia="Tahoma" w:hAnsi="Calibri" w:cs="Tahoma"/>
                  <w:sz w:val="20"/>
                  <w:szCs w:val="20"/>
                  <w:lang w:val="en-GB"/>
                </w:rPr>
                <w:delText xml:space="preserve">is expected to consider </w:delText>
              </w:r>
            </w:del>
            <w:r>
              <w:rPr>
                <w:rFonts w:ascii="Calibri" w:eastAsia="Tahoma" w:hAnsi="Calibri" w:cs="Tahoma"/>
                <w:sz w:val="20"/>
                <w:szCs w:val="20"/>
                <w:lang w:val="en-GB"/>
              </w:rPr>
              <w:t>appoint</w:t>
            </w:r>
            <w:del w:id="89" w:author="Mary Wong" w:date="2017-04-13T16:42:00Z">
              <w:r w:rsidDel="00003B16">
                <w:rPr>
                  <w:rFonts w:ascii="Calibri" w:eastAsia="Tahoma" w:hAnsi="Calibri" w:cs="Tahoma"/>
                  <w:sz w:val="20"/>
                  <w:szCs w:val="20"/>
                  <w:lang w:val="en-GB"/>
                </w:rPr>
                <w:delText>ing</w:delText>
              </w:r>
            </w:del>
            <w:ins w:id="90" w:author="Mary Wong" w:date="2017-04-13T16:42:00Z">
              <w:r>
                <w:rPr>
                  <w:rFonts w:ascii="Calibri" w:eastAsia="Tahoma" w:hAnsi="Calibri" w:cs="Tahoma"/>
                  <w:sz w:val="20"/>
                  <w:szCs w:val="20"/>
                  <w:lang w:val="en-GB"/>
                </w:rPr>
                <w:t xml:space="preserve">ed </w:t>
              </w:r>
              <w:proofErr w:type="spellStart"/>
              <w:r>
                <w:rPr>
                  <w:rFonts w:ascii="Calibri" w:eastAsia="Tahoma" w:hAnsi="Calibri" w:cs="Tahoma"/>
                  <w:sz w:val="20"/>
                  <w:szCs w:val="20"/>
                  <w:lang w:val="en-GB"/>
                </w:rPr>
                <w:t>Councilor</w:t>
              </w:r>
              <w:proofErr w:type="spellEnd"/>
              <w:r>
                <w:rPr>
                  <w:rFonts w:ascii="Calibri" w:eastAsia="Tahoma" w:hAnsi="Calibri" w:cs="Tahoma"/>
                  <w:sz w:val="20"/>
                  <w:szCs w:val="20"/>
                  <w:lang w:val="en-GB"/>
                </w:rPr>
                <w:t xml:space="preserve"> Erika Mann to</w:t>
              </w:r>
            </w:ins>
            <w:del w:id="91" w:author="Mary Wong" w:date="2017-04-13T16:42:00Z">
              <w:r w:rsidDel="00003B16">
                <w:rPr>
                  <w:rFonts w:ascii="Calibri" w:eastAsia="Tahoma" w:hAnsi="Calibri" w:cs="Tahoma"/>
                  <w:sz w:val="20"/>
                  <w:szCs w:val="20"/>
                  <w:lang w:val="en-GB"/>
                </w:rPr>
                <w:delText xml:space="preserve"> a</w:delText>
              </w:r>
            </w:del>
            <w:r>
              <w:rPr>
                <w:rFonts w:ascii="Calibri" w:eastAsia="Tahoma" w:hAnsi="Calibri" w:cs="Tahoma"/>
                <w:sz w:val="20"/>
                <w:szCs w:val="20"/>
                <w:lang w:val="en-GB"/>
              </w:rPr>
              <w:t xml:space="preserve"> replace</w:t>
            </w:r>
            <w:del w:id="92" w:author="Mary Wong" w:date="2017-04-13T16:42:00Z">
              <w:r w:rsidDel="00003B16">
                <w:rPr>
                  <w:rFonts w:ascii="Calibri" w:eastAsia="Tahoma" w:hAnsi="Calibri" w:cs="Tahoma"/>
                  <w:sz w:val="20"/>
                  <w:szCs w:val="20"/>
                  <w:lang w:val="en-GB"/>
                </w:rPr>
                <w:delText>ment during its session at ICANN58</w:delText>
              </w:r>
            </w:del>
            <w:ins w:id="93" w:author="Mary Wong" w:date="2017-04-13T16:42:00Z">
              <w:r>
                <w:rPr>
                  <w:rFonts w:ascii="Calibri" w:eastAsia="Tahoma" w:hAnsi="Calibri" w:cs="Tahoma"/>
                  <w:sz w:val="20"/>
                  <w:szCs w:val="20"/>
                  <w:lang w:val="en-GB"/>
                </w:rPr>
                <w:t xml:space="preserve"> Jonathan as the GNSO Chair for the group</w:t>
              </w:r>
            </w:ins>
            <w:r>
              <w:rPr>
                <w:rFonts w:ascii="Calibri" w:eastAsia="Tahoma" w:hAnsi="Calibri" w:cs="Tahoma"/>
                <w:sz w:val="20"/>
                <w:szCs w:val="20"/>
                <w:lang w:val="en-GB"/>
              </w:rPr>
              <w:t>.</w:t>
            </w:r>
          </w:p>
        </w:tc>
      </w:tr>
      <w:bookmarkStart w:id="94" w:name="WS2"/>
      <w:bookmarkEnd w:id="94"/>
      <w:tr w:rsidR="00C271CD" w:rsidRPr="007508AF" w14:paraId="1E0E6DDA"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6D1B6D92" w14:textId="398A7FFC" w:rsidR="00C271CD" w:rsidRPr="00CD7D6F" w:rsidRDefault="00C271CD" w:rsidP="009735A4">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"https://community.icann.org/display/WEIA/WS2+-+Enhancing+ICANN+Accountability+Home" </w:instrText>
            </w:r>
            <w:r>
              <w:rPr>
                <w:rFonts w:ascii="Calibri" w:eastAsia="Tahoma" w:hAnsi="Calibri" w:cs="Tahoma"/>
                <w:b/>
                <w:sz w:val="20"/>
                <w:szCs w:val="20"/>
                <w:lang w:val="en-GB"/>
              </w:rPr>
              <w:fldChar w:fldCharType="separate"/>
            </w:r>
            <w:r w:rsidRPr="00295D45">
              <w:rPr>
                <w:rStyle w:val="Hyperlink"/>
                <w:rFonts w:ascii="Calibri" w:eastAsia="Tahoma" w:hAnsi="Calibri" w:cs="Tahoma"/>
                <w:b/>
                <w:sz w:val="20"/>
                <w:szCs w:val="20"/>
                <w:lang w:val="en-GB"/>
              </w:rPr>
              <w:t>Cross Community Working Group on Enhancing ICANN Accountability</w:t>
            </w:r>
            <w:r>
              <w:rPr>
                <w:rFonts w:ascii="Calibri" w:eastAsia="Tahoma" w:hAnsi="Calibri" w:cs="Tahoma"/>
                <w:b/>
                <w:sz w:val="20"/>
                <w:szCs w:val="20"/>
                <w:lang w:val="en-GB"/>
              </w:rPr>
              <w:fldChar w:fldCharType="end"/>
            </w:r>
          </w:p>
          <w:p w14:paraId="504770F3" w14:textId="77777777" w:rsidR="00C271CD" w:rsidRPr="00CD7D6F" w:rsidRDefault="00C271CD" w:rsidP="009735A4">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Co-Chairs: Mathieu Weill (</w:t>
            </w:r>
            <w:proofErr w:type="spellStart"/>
            <w:r w:rsidRPr="00CD7D6F">
              <w:rPr>
                <w:rFonts w:ascii="Calibri" w:eastAsia="Tahoma" w:hAnsi="Calibri" w:cs="Tahoma"/>
                <w:sz w:val="20"/>
                <w:szCs w:val="20"/>
                <w:lang w:val="en-GB"/>
              </w:rPr>
              <w:t>ccNSO</w:t>
            </w:r>
            <w:proofErr w:type="spellEnd"/>
            <w:r w:rsidRPr="00CD7D6F">
              <w:rPr>
                <w:rFonts w:ascii="Calibri" w:eastAsia="Tahoma" w:hAnsi="Calibri" w:cs="Tahoma"/>
                <w:sz w:val="20"/>
                <w:szCs w:val="20"/>
                <w:lang w:val="en-GB"/>
              </w:rPr>
              <w:t xml:space="preserve">), Thomas </w:t>
            </w:r>
            <w:proofErr w:type="spellStart"/>
            <w:r w:rsidRPr="00CD7D6F">
              <w:rPr>
                <w:rFonts w:ascii="Calibri" w:eastAsia="Tahoma" w:hAnsi="Calibri" w:cs="Tahoma"/>
                <w:sz w:val="20"/>
                <w:szCs w:val="20"/>
                <w:lang w:val="en-GB"/>
              </w:rPr>
              <w:lastRenderedPageBreak/>
              <w:t>Rickert</w:t>
            </w:r>
            <w:proofErr w:type="spellEnd"/>
            <w:r w:rsidRPr="00CD7D6F">
              <w:rPr>
                <w:rFonts w:ascii="Calibri" w:eastAsia="Tahoma" w:hAnsi="Calibri" w:cs="Tahoma"/>
                <w:sz w:val="20"/>
                <w:szCs w:val="20"/>
                <w:lang w:val="en-GB"/>
              </w:rPr>
              <w:t xml:space="preserve"> (GNSO), Leon Sanchez (ALAC)</w:t>
            </w:r>
          </w:p>
          <w:p w14:paraId="3966B59F" w14:textId="0A015C4E" w:rsidR="00C271CD" w:rsidRDefault="00C271CD" w:rsidP="00E60D07">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Staff:</w:t>
            </w:r>
            <w:r>
              <w:rPr>
                <w:rFonts w:ascii="Calibri" w:eastAsia="Tahoma" w:hAnsi="Calibri" w:cs="Tahoma"/>
                <w:sz w:val="20"/>
                <w:szCs w:val="20"/>
                <w:lang w:val="en-GB"/>
              </w:rPr>
              <w:t xml:space="preserve"> B. </w:t>
            </w:r>
            <w:proofErr w:type="spellStart"/>
            <w:r>
              <w:rPr>
                <w:rFonts w:ascii="Calibri" w:eastAsia="Tahoma" w:hAnsi="Calibri" w:cs="Tahoma"/>
                <w:sz w:val="20"/>
                <w:szCs w:val="20"/>
                <w:lang w:val="en-GB"/>
              </w:rPr>
              <w:t>Turcotte</w:t>
            </w:r>
            <w:proofErr w:type="spellEnd"/>
          </w:p>
          <w:p w14:paraId="34525D5F" w14:textId="77777777" w:rsidR="00C271CD" w:rsidRDefault="00C271CD" w:rsidP="00E60D07">
            <w:pPr>
              <w:pStyle w:val="TableContents"/>
              <w:snapToGrid w:val="0"/>
              <w:rPr>
                <w:rFonts w:ascii="Calibri" w:eastAsia="Tahoma" w:hAnsi="Calibri" w:cs="Tahoma"/>
                <w:sz w:val="20"/>
                <w:szCs w:val="20"/>
                <w:lang w:val="en-GB"/>
              </w:rPr>
            </w:pPr>
          </w:p>
          <w:p w14:paraId="6FFB49FB" w14:textId="713EC877" w:rsidR="00C271CD" w:rsidRPr="00A73B1B" w:rsidRDefault="00C271CD" w:rsidP="00444691">
            <w:pPr>
              <w:pStyle w:val="TableContents"/>
              <w:snapToGrid w:val="0"/>
              <w:rPr>
                <w:rFonts w:ascii="Calibri" w:eastAsia="Monaco" w:hAnsi="Calibri" w:cs="Monaco"/>
                <w:color w:val="000000"/>
                <w:sz w:val="20"/>
                <w:szCs w:val="20"/>
                <w:lang w:val="en-US"/>
              </w:rPr>
            </w:pPr>
            <w:r w:rsidRPr="00D270BB">
              <w:rPr>
                <w:rFonts w:ascii="Calibri" w:eastAsia="Monaco" w:hAnsi="Calibri" w:cs="Monaco"/>
                <w:color w:val="000000"/>
                <w:sz w:val="20"/>
                <w:szCs w:val="20"/>
                <w:lang w:val="en-US"/>
              </w:rPr>
              <w:t>Th</w:t>
            </w:r>
            <w:r>
              <w:rPr>
                <w:rFonts w:ascii="Calibri" w:eastAsia="Monaco" w:hAnsi="Calibri" w:cs="Monaco"/>
                <w:color w:val="000000"/>
                <w:sz w:val="20"/>
                <w:szCs w:val="20"/>
                <w:lang w:val="en-US"/>
              </w:rPr>
              <w:t>is</w:t>
            </w:r>
            <w:r w:rsidRPr="00D270BB">
              <w:rPr>
                <w:rFonts w:ascii="Calibri" w:eastAsia="Monaco" w:hAnsi="Calibri" w:cs="Monaco"/>
                <w:color w:val="000000"/>
                <w:sz w:val="20"/>
                <w:szCs w:val="20"/>
                <w:lang w:val="en-US"/>
              </w:rPr>
              <w:t xml:space="preserve"> CCWG is expected to deliver proposals that would enhance ICANN’s accountability towards all stakeholders.</w:t>
            </w:r>
            <w:r>
              <w:rPr>
                <w:rFonts w:ascii="Calibri" w:eastAsia="Monaco" w:hAnsi="Calibri" w:cs="Monaco"/>
                <w:color w:val="000000"/>
                <w:sz w:val="20"/>
                <w:szCs w:val="20"/>
                <w:lang w:val="en-US"/>
              </w:rPr>
              <w:t xml:space="preserve"> In Work Stream 1, it identified</w:t>
            </w:r>
            <w:r w:rsidRPr="00444691">
              <w:rPr>
                <w:rFonts w:ascii="Calibri" w:eastAsia="Monaco" w:hAnsi="Calibri" w:cs="Monaco"/>
                <w:color w:val="000000"/>
                <w:sz w:val="20"/>
                <w:szCs w:val="20"/>
                <w:lang w:val="en-US"/>
              </w:rPr>
              <w:t xml:space="preserve"> those mechanisms that must be in place or committed to before the IANA Stewardship Transition</w:t>
            </w:r>
            <w:r>
              <w:rPr>
                <w:rFonts w:ascii="Calibri" w:eastAsia="Monaco" w:hAnsi="Calibri" w:cs="Monaco"/>
                <w:color w:val="000000"/>
                <w:sz w:val="20"/>
                <w:szCs w:val="20"/>
                <w:lang w:val="en-US"/>
              </w:rPr>
              <w:t xml:space="preserve"> occurs. Currently, in Work Stream 2 it is considering</w:t>
            </w:r>
            <w:r w:rsidRPr="00444691">
              <w:rPr>
                <w:rFonts w:ascii="Calibri" w:eastAsia="Monaco" w:hAnsi="Calibri" w:cs="Monaco"/>
                <w:color w:val="000000"/>
                <w:sz w:val="20"/>
                <w:szCs w:val="20"/>
                <w:lang w:val="en-US"/>
              </w:rPr>
              <w:t xml:space="preserve"> those mechanisms for which a </w:t>
            </w:r>
            <w:r>
              <w:rPr>
                <w:rFonts w:ascii="Calibri" w:eastAsia="Monaco" w:hAnsi="Calibri" w:cs="Monaco"/>
                <w:color w:val="000000"/>
                <w:sz w:val="20"/>
                <w:szCs w:val="20"/>
                <w:lang w:val="en-US"/>
              </w:rPr>
              <w:t xml:space="preserve">timeline for implementation </w:t>
            </w:r>
            <w:r w:rsidRPr="00444691">
              <w:rPr>
                <w:rFonts w:ascii="Calibri" w:eastAsia="Monaco" w:hAnsi="Calibri" w:cs="Monaco"/>
                <w:color w:val="000000"/>
                <w:sz w:val="20"/>
                <w:szCs w:val="20"/>
                <w:lang w:val="en-US"/>
              </w:rPr>
              <w:t>extend</w:t>
            </w:r>
            <w:r>
              <w:rPr>
                <w:rFonts w:ascii="Calibri" w:eastAsia="Monaco" w:hAnsi="Calibri" w:cs="Monaco"/>
                <w:color w:val="000000"/>
                <w:sz w:val="20"/>
                <w:szCs w:val="20"/>
                <w:lang w:val="en-US"/>
              </w:rPr>
              <w:t>s</w:t>
            </w:r>
            <w:r w:rsidRPr="00444691">
              <w:rPr>
                <w:rFonts w:ascii="Calibri" w:eastAsia="Monaco" w:hAnsi="Calibri" w:cs="Monaco"/>
                <w:color w:val="000000"/>
                <w:sz w:val="20"/>
                <w:szCs w:val="20"/>
                <w:lang w:val="en-US"/>
              </w:rPr>
              <w:t xml:space="preserve"> beyond the IANA Stewardship Transition</w:t>
            </w:r>
            <w:r>
              <w:rPr>
                <w:rFonts w:ascii="Calibri" w:eastAsia="Monaco" w:hAnsi="Calibri" w:cs="Monaco"/>
                <w:color w:val="000000"/>
                <w:sz w:val="20"/>
                <w:szCs w:val="20"/>
                <w:lang w:val="en-US"/>
              </w:rPr>
              <w:t>.</w:t>
            </w:r>
          </w:p>
          <w:p w14:paraId="65452614" w14:textId="0784072C" w:rsidR="00C271CD" w:rsidRDefault="00C271CD" w:rsidP="00E60D07">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28D2C9A6" w14:textId="55AF8D90" w:rsidR="00C271CD" w:rsidRDefault="00C271CD" w:rsidP="00B9354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2016-Jun-26</w:t>
            </w:r>
          </w:p>
        </w:tc>
        <w:tc>
          <w:tcPr>
            <w:tcW w:w="1350" w:type="dxa"/>
            <w:tcBorders>
              <w:top w:val="single" w:sz="18" w:space="0" w:color="A6A6A6"/>
              <w:left w:val="single" w:sz="18" w:space="0" w:color="A6A6A6"/>
              <w:bottom w:val="single" w:sz="18" w:space="0" w:color="A6A6A6"/>
              <w:right w:val="single" w:sz="18" w:space="0" w:color="A6A6A6"/>
            </w:tcBorders>
          </w:tcPr>
          <w:p w14:paraId="398EACDD" w14:textId="06809209"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June 2017</w:t>
            </w:r>
          </w:p>
        </w:tc>
        <w:tc>
          <w:tcPr>
            <w:tcW w:w="1080" w:type="dxa"/>
            <w:tcBorders>
              <w:top w:val="single" w:sz="18" w:space="0" w:color="A6A6A6"/>
              <w:left w:val="single" w:sz="18" w:space="0" w:color="A6A6A6"/>
              <w:bottom w:val="single" w:sz="18" w:space="0" w:color="A6A6A6"/>
              <w:right w:val="single" w:sz="18" w:space="0" w:color="A6A6A6"/>
            </w:tcBorders>
          </w:tcPr>
          <w:p w14:paraId="318A5FAC" w14:textId="1AFA149D"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2485049B" w14:textId="721DBA6D" w:rsidR="00C271CD" w:rsidRDefault="00C271CD" w:rsidP="00B51C56">
            <w:pPr>
              <w:pStyle w:val="TableContents"/>
              <w:snapToGrid w:val="0"/>
              <w:rPr>
                <w:rFonts w:ascii="Calibri" w:eastAsia="Tahoma" w:hAnsi="Calibri" w:cs="Tahoma"/>
                <w:sz w:val="20"/>
                <w:szCs w:val="20"/>
                <w:lang w:val="en-GB"/>
              </w:rPr>
            </w:pPr>
            <w:r>
              <w:rPr>
                <w:rFonts w:ascii="Calibri" w:hAnsi="Calibri"/>
                <w:sz w:val="20"/>
                <w:szCs w:val="20"/>
              </w:rPr>
              <w:t xml:space="preserve">The CCWG-WS2 commenced work on Work Stream 2 (WS2) at ICANN56 in June 2016.  It is addressing the remaining nine issues that were deferred from WS1 (i.e. Diversity, Guidelines for Good Faith Conduct, Human Rights, Jurisdiction, </w:t>
            </w:r>
            <w:r>
              <w:rPr>
                <w:rFonts w:ascii="Calibri" w:hAnsi="Calibri"/>
                <w:sz w:val="20"/>
                <w:szCs w:val="20"/>
              </w:rPr>
              <w:lastRenderedPageBreak/>
              <w:t xml:space="preserve">Ombudsman, Reviewing the Cooperative Engagement Process (CEP), SO/AC Accountability, Staff Accountability, and Transparency). </w:t>
            </w:r>
          </w:p>
        </w:tc>
      </w:tr>
      <w:bookmarkStart w:id="95" w:name="UDRP"/>
      <w:bookmarkEnd w:id="95"/>
      <w:tr w:rsidR="00C271CD" w:rsidRPr="007508AF" w14:paraId="38205DD7"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6D9EB04D" w14:textId="38061511" w:rsidR="00C271CD" w:rsidRDefault="00C271CD" w:rsidP="00657A9C">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"https://community.icann.org/display/RARPMRIAGPWG/Review+of+all+Rights+Protection+Mechanisms+%28RPMs%29+in+all+gTLDs+PDP+Working+Group+Home" </w:instrText>
            </w:r>
            <w:r>
              <w:rPr>
                <w:rFonts w:ascii="Calibri" w:eastAsia="Monaco" w:hAnsi="Calibri" w:cs="Monaco"/>
                <w:b/>
                <w:color w:val="000000"/>
                <w:sz w:val="20"/>
                <w:szCs w:val="20"/>
                <w:lang w:val="en-GB"/>
              </w:rPr>
              <w:fldChar w:fldCharType="separate"/>
            </w:r>
            <w:r w:rsidRPr="009B0E90">
              <w:rPr>
                <w:rStyle w:val="Hyperlink"/>
                <w:rFonts w:ascii="Calibri" w:eastAsia="Monaco" w:hAnsi="Calibri" w:cs="Monaco"/>
                <w:b/>
                <w:sz w:val="20"/>
                <w:szCs w:val="20"/>
                <w:lang w:val="en-GB"/>
              </w:rPr>
              <w:t>Rights Protection Mechanisms</w:t>
            </w:r>
            <w:r>
              <w:rPr>
                <w:rStyle w:val="Hyperlink"/>
                <w:rFonts w:ascii="Calibri" w:eastAsia="Monaco" w:hAnsi="Calibri" w:cs="Monaco"/>
                <w:b/>
                <w:sz w:val="20"/>
                <w:szCs w:val="20"/>
                <w:lang w:val="en-GB"/>
              </w:rPr>
              <w:t xml:space="preserve"> (RPMs)</w:t>
            </w:r>
            <w:r w:rsidRPr="009B0E90">
              <w:rPr>
                <w:rStyle w:val="Hyperlink"/>
                <w:rFonts w:ascii="Calibri" w:eastAsia="Monaco" w:hAnsi="Calibri" w:cs="Monaco"/>
                <w:b/>
                <w:sz w:val="20"/>
                <w:szCs w:val="20"/>
                <w:lang w:val="en-GB"/>
              </w:rPr>
              <w:t xml:space="preserve"> in All </w:t>
            </w:r>
            <w:proofErr w:type="spellStart"/>
            <w:r w:rsidRPr="009B0E90">
              <w:rPr>
                <w:rStyle w:val="Hyperlink"/>
                <w:rFonts w:ascii="Calibri" w:eastAsia="Monaco" w:hAnsi="Calibri" w:cs="Monaco"/>
                <w:b/>
                <w:sz w:val="20"/>
                <w:szCs w:val="20"/>
                <w:lang w:val="en-GB"/>
              </w:rPr>
              <w:t>gTLDs</w:t>
            </w:r>
            <w:proofErr w:type="spellEnd"/>
            <w:r w:rsidRPr="009B0E90">
              <w:rPr>
                <w:rStyle w:val="Hyperlink"/>
                <w:rFonts w:ascii="Calibri" w:eastAsia="Monaco" w:hAnsi="Calibri" w:cs="Monaco"/>
                <w:b/>
                <w:sz w:val="20"/>
                <w:szCs w:val="20"/>
                <w:lang w:val="en-GB"/>
              </w:rPr>
              <w:t xml:space="preserve"> </w:t>
            </w:r>
            <w:r>
              <w:rPr>
                <w:rStyle w:val="Hyperlink"/>
                <w:rFonts w:ascii="Calibri" w:eastAsia="Monaco" w:hAnsi="Calibri" w:cs="Monaco"/>
                <w:b/>
                <w:sz w:val="20"/>
                <w:szCs w:val="20"/>
                <w:lang w:val="en-GB"/>
              </w:rPr>
              <w:t>PDP</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w:t>
            </w:r>
          </w:p>
          <w:p w14:paraId="7BDE6ABD" w14:textId="00C30852" w:rsidR="00C271CD" w:rsidRDefault="00C271CD" w:rsidP="00657A9C">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Co-</w:t>
            </w:r>
            <w:r w:rsidRPr="00FA0385">
              <w:rPr>
                <w:rFonts w:ascii="Calibri" w:eastAsia="Monaco" w:hAnsi="Calibri" w:cs="Monaco"/>
                <w:color w:val="000000"/>
                <w:sz w:val="20"/>
                <w:szCs w:val="20"/>
                <w:lang w:val="en-GB"/>
              </w:rPr>
              <w:t>Chair(s)</w:t>
            </w:r>
            <w:r>
              <w:rPr>
                <w:rFonts w:ascii="Calibri" w:eastAsia="Monaco" w:hAnsi="Calibri" w:cs="Monaco"/>
                <w:b/>
                <w:color w:val="000000"/>
                <w:sz w:val="20"/>
                <w:szCs w:val="20"/>
                <w:lang w:val="en-GB"/>
              </w:rPr>
              <w:t xml:space="preserve">: </w:t>
            </w:r>
            <w:r w:rsidRPr="00312C2A">
              <w:rPr>
                <w:rFonts w:ascii="Calibri" w:eastAsia="Monaco" w:hAnsi="Calibri" w:cs="Monaco"/>
                <w:color w:val="000000"/>
                <w:sz w:val="20"/>
                <w:szCs w:val="20"/>
                <w:lang w:val="en-GB"/>
              </w:rPr>
              <w:t xml:space="preserve">Philip Corwin, J. Scott Evans, Kathy </w:t>
            </w:r>
            <w:proofErr w:type="spellStart"/>
            <w:r w:rsidRPr="00312C2A">
              <w:rPr>
                <w:rFonts w:ascii="Calibri" w:eastAsia="Monaco" w:hAnsi="Calibri" w:cs="Monaco"/>
                <w:color w:val="000000"/>
                <w:sz w:val="20"/>
                <w:szCs w:val="20"/>
                <w:lang w:val="en-GB"/>
              </w:rPr>
              <w:t>Kleiman</w:t>
            </w:r>
            <w:proofErr w:type="spellEnd"/>
          </w:p>
          <w:p w14:paraId="1EB1BCBD" w14:textId="20165E18" w:rsidR="00C271CD" w:rsidRDefault="00C271CD" w:rsidP="00657A9C">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Council Liaison</w:t>
            </w:r>
            <w:r>
              <w:rPr>
                <w:rFonts w:ascii="Calibri" w:eastAsia="Monaco" w:hAnsi="Calibri" w:cs="Monaco"/>
                <w:b/>
                <w:color w:val="000000"/>
                <w:sz w:val="20"/>
                <w:szCs w:val="20"/>
                <w:lang w:val="en-GB"/>
              </w:rPr>
              <w:t xml:space="preserve">: </w:t>
            </w:r>
            <w:r>
              <w:rPr>
                <w:rFonts w:ascii="Calibri" w:eastAsia="Monaco" w:hAnsi="Calibri" w:cs="Monaco"/>
                <w:color w:val="000000"/>
                <w:sz w:val="20"/>
                <w:szCs w:val="20"/>
                <w:lang w:val="en-GB"/>
              </w:rPr>
              <w:t>Heather Forrest</w:t>
            </w:r>
          </w:p>
          <w:p w14:paraId="37170624" w14:textId="0A7F188F" w:rsidR="00C271CD" w:rsidRPr="00BF0164" w:rsidRDefault="00C271CD" w:rsidP="00657A9C">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Community Liaisons (to/from the New </w:t>
            </w:r>
            <w:proofErr w:type="spellStart"/>
            <w:r>
              <w:rPr>
                <w:rFonts w:ascii="Calibri" w:eastAsia="Monaco" w:hAnsi="Calibri" w:cs="Monaco"/>
                <w:color w:val="000000"/>
                <w:sz w:val="20"/>
                <w:szCs w:val="20"/>
                <w:lang w:val="en-GB"/>
              </w:rPr>
              <w:t>gTLD</w:t>
            </w:r>
            <w:proofErr w:type="spellEnd"/>
            <w:r>
              <w:rPr>
                <w:rFonts w:ascii="Calibri" w:eastAsia="Monaco" w:hAnsi="Calibri" w:cs="Monaco"/>
                <w:color w:val="000000"/>
                <w:sz w:val="20"/>
                <w:szCs w:val="20"/>
                <w:lang w:val="en-GB"/>
              </w:rPr>
              <w:t xml:space="preserve"> Subsequent Procedures PDP WG): Robin Gross, Susan Payne</w:t>
            </w:r>
          </w:p>
          <w:p w14:paraId="23A25DAD" w14:textId="2BA03A98" w:rsidR="00C271CD" w:rsidRDefault="00C271CD" w:rsidP="00657A9C">
            <w:pPr>
              <w:pStyle w:val="TableContents"/>
              <w:snapToGrid w:val="0"/>
              <w:rPr>
                <w:rFonts w:ascii="Calibri" w:eastAsia="Monaco" w:hAnsi="Calibri" w:cs="Monaco"/>
                <w:color w:val="000000"/>
                <w:sz w:val="20"/>
                <w:szCs w:val="20"/>
                <w:lang w:val="en-GB"/>
              </w:rPr>
            </w:pPr>
            <w:r w:rsidRPr="007A0EE5">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w:t>
            </w:r>
            <w:ins w:id="96" w:author="Mary Wong" w:date="2017-04-13T16:45:00Z">
              <w:r>
                <w:rPr>
                  <w:rFonts w:ascii="Calibri" w:eastAsia="Monaco" w:hAnsi="Calibri" w:cs="Monaco"/>
                  <w:color w:val="000000"/>
                  <w:sz w:val="20"/>
                  <w:szCs w:val="20"/>
                  <w:lang w:val="en-GB"/>
                </w:rPr>
                <w:t xml:space="preserve">, Amr </w:t>
              </w:r>
              <w:proofErr w:type="spellStart"/>
              <w:r>
                <w:rPr>
                  <w:rFonts w:ascii="Calibri" w:eastAsia="Monaco" w:hAnsi="Calibri" w:cs="Monaco"/>
                  <w:color w:val="000000"/>
                  <w:sz w:val="20"/>
                  <w:szCs w:val="20"/>
                  <w:lang w:val="en-GB"/>
                </w:rPr>
                <w:t>Elsadr</w:t>
              </w:r>
            </w:ins>
            <w:proofErr w:type="spellEnd"/>
          </w:p>
          <w:p w14:paraId="6C3A1095" w14:textId="77777777" w:rsidR="00C271CD" w:rsidRDefault="00C271CD" w:rsidP="00657A9C">
            <w:pPr>
              <w:pStyle w:val="TableContents"/>
              <w:snapToGrid w:val="0"/>
              <w:rPr>
                <w:rFonts w:ascii="Calibri" w:eastAsia="Monaco" w:hAnsi="Calibri" w:cs="Monaco"/>
                <w:color w:val="000000"/>
                <w:sz w:val="20"/>
                <w:szCs w:val="20"/>
                <w:lang w:val="en-GB"/>
              </w:rPr>
            </w:pPr>
          </w:p>
          <w:p w14:paraId="17E0C622" w14:textId="109D7CE9" w:rsidR="00C271CD" w:rsidRDefault="00C271CD" w:rsidP="00297BB7">
            <w:pPr>
              <w:pStyle w:val="TableContents"/>
              <w:snapToGrid w:val="0"/>
              <w:rPr>
                <w:rFonts w:ascii="Calibri" w:eastAsia="Monaco" w:hAnsi="Calibri" w:cs="Monaco"/>
                <w:color w:val="000000"/>
                <w:sz w:val="20"/>
                <w:szCs w:val="20"/>
                <w:lang w:val="en-US"/>
              </w:rPr>
            </w:pPr>
            <w:r>
              <w:rPr>
                <w:rFonts w:ascii="Calibri" w:eastAsia="Monaco" w:hAnsi="Calibri" w:cs="Monaco"/>
                <w:color w:val="000000"/>
                <w:sz w:val="20"/>
                <w:szCs w:val="20"/>
                <w:lang w:val="en-GB"/>
              </w:rPr>
              <w:t>This WG is tasked to review all the RPMs that have been developed by ICANN in a two-phased PDP. By the end of its work, the WG will be expected to also have considered the overarching issue as to whether or not the RPMs collectively fulfil their purposes or whether additional policy recommendations will be necessary, including to clarify and unify the policy goals.</w:t>
            </w:r>
          </w:p>
          <w:p w14:paraId="74639483" w14:textId="63FB16CA" w:rsidR="00C271CD" w:rsidRPr="00871528" w:rsidRDefault="00C271CD" w:rsidP="00297BB7">
            <w:pPr>
              <w:pStyle w:val="TableContents"/>
              <w:snapToGrid w:val="0"/>
              <w:rPr>
                <w:rFonts w:ascii="Calibri" w:eastAsia="Tahoma" w:hAnsi="Calibri" w:cs="Tahoma"/>
                <w:b/>
                <w:sz w:val="20"/>
                <w:szCs w:val="20"/>
                <w:lang w:val="en-GB"/>
              </w:rPr>
            </w:pPr>
            <w:r w:rsidDel="00297BB7">
              <w:rPr>
                <w:rFonts w:ascii="Calibri" w:eastAsia="Monaco" w:hAnsi="Calibri" w:cs="Monaco"/>
                <w:color w:val="000000"/>
                <w:sz w:val="20"/>
                <w:szCs w:val="20"/>
                <w:lang w:val="en-GB"/>
              </w:rPr>
              <w:lastRenderedPageBreak/>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2B456D83" w14:textId="77777777"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2011-Feb-03</w:t>
            </w:r>
          </w:p>
        </w:tc>
        <w:tc>
          <w:tcPr>
            <w:tcW w:w="1350" w:type="dxa"/>
            <w:tcBorders>
              <w:top w:val="single" w:sz="18" w:space="0" w:color="A6A6A6"/>
              <w:left w:val="single" w:sz="18" w:space="0" w:color="A6A6A6"/>
              <w:bottom w:val="single" w:sz="18" w:space="0" w:color="A6A6A6"/>
              <w:right w:val="single" w:sz="18" w:space="0" w:color="A6A6A6"/>
            </w:tcBorders>
          </w:tcPr>
          <w:p w14:paraId="21870140" w14:textId="4CE5AF40"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347B2BD" w14:textId="77777777"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00A0E93C" w14:textId="3CF4AFC3" w:rsidR="00C271CD" w:rsidRDefault="00C271CD" w:rsidP="00003B1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On 28 February 2016, the GNSO Council voted to </w:t>
            </w:r>
            <w:hyperlink r:id="rId16" w:anchor="20160218-3" w:history="1">
              <w:r>
                <w:rPr>
                  <w:rStyle w:val="Hyperlink"/>
                  <w:rFonts w:ascii="Calibri" w:eastAsia="Tahoma" w:hAnsi="Calibri" w:cs="Tahoma"/>
                  <w:sz w:val="20"/>
                  <w:szCs w:val="20"/>
                  <w:lang w:val="en-GB"/>
                </w:rPr>
                <w:t>initiate</w:t>
              </w:r>
            </w:hyperlink>
            <w:r>
              <w:rPr>
                <w:rFonts w:ascii="Calibri" w:eastAsia="Tahoma" w:hAnsi="Calibri" w:cs="Tahoma"/>
                <w:sz w:val="20"/>
                <w:szCs w:val="20"/>
                <w:lang w:val="en-GB"/>
              </w:rPr>
              <w:t xml:space="preserve"> this Policy Development Process (PDP) and adopted the Working Group Charter (updated from its draft form following work by several Council volunteers) in March (</w:t>
            </w:r>
            <w:hyperlink r:id="rId17" w:history="1">
              <w:r w:rsidRPr="002E7539">
                <w:rPr>
                  <w:rStyle w:val="Hyperlink"/>
                  <w:rFonts w:ascii="Calibri" w:eastAsia="Tahoma" w:hAnsi="Calibri" w:cs="Tahoma"/>
                  <w:sz w:val="20"/>
                  <w:szCs w:val="20"/>
                  <w:lang w:val="en-GB"/>
                </w:rPr>
                <w:t>https://community.icann.org/x/2CWAAw)</w:t>
              </w:r>
            </w:hyperlink>
            <w:r>
              <w:rPr>
                <w:rFonts w:ascii="Calibri" w:eastAsia="Tahoma" w:hAnsi="Calibri" w:cs="Tahoma"/>
                <w:sz w:val="20"/>
                <w:szCs w:val="20"/>
                <w:lang w:val="en-GB"/>
              </w:rPr>
              <w:t xml:space="preserve">. The PDP is being conducted in two phases, beginning with the RPMs developed for the 2012 New </w:t>
            </w:r>
            <w:proofErr w:type="spellStart"/>
            <w:r>
              <w:rPr>
                <w:rFonts w:ascii="Calibri" w:eastAsia="Tahoma" w:hAnsi="Calibri" w:cs="Tahoma"/>
                <w:sz w:val="20"/>
                <w:szCs w:val="20"/>
                <w:lang w:val="en-GB"/>
              </w:rPr>
              <w:t>gTLD</w:t>
            </w:r>
            <w:proofErr w:type="spellEnd"/>
            <w:r>
              <w:rPr>
                <w:rFonts w:ascii="Calibri" w:eastAsia="Tahoma" w:hAnsi="Calibri" w:cs="Tahoma"/>
                <w:sz w:val="20"/>
                <w:szCs w:val="20"/>
                <w:lang w:val="en-GB"/>
              </w:rPr>
              <w:t xml:space="preserve"> Program, with the 1999 Uniform Domain Name Dispute Resolution Policy to follow in Phase 2. The first WG meeting was held on 21 April 2016. The WG began its work with a review of the Trademark Post-Delegation Dispute Resolution Procedure (TM-PDDRP)</w:t>
            </w:r>
            <w:ins w:id="97" w:author="Mary Wong" w:date="2017-04-13T16:43:00Z">
              <w:r>
                <w:rPr>
                  <w:rFonts w:ascii="Calibri" w:eastAsia="Tahoma" w:hAnsi="Calibri" w:cs="Tahoma"/>
                  <w:sz w:val="20"/>
                  <w:szCs w:val="20"/>
                  <w:lang w:val="en-GB"/>
                </w:rPr>
                <w:t xml:space="preserve">, which it </w:t>
              </w:r>
            </w:ins>
            <w:del w:id="98" w:author="Mary Wong" w:date="2017-04-13T16:43:00Z">
              <w:r w:rsidDel="00003B16">
                <w:rPr>
                  <w:rFonts w:ascii="Calibri" w:eastAsia="Tahoma" w:hAnsi="Calibri" w:cs="Tahoma"/>
                  <w:sz w:val="20"/>
                  <w:szCs w:val="20"/>
                  <w:lang w:val="en-GB"/>
                </w:rPr>
                <w:delText xml:space="preserve">. Sub Teams were formed concurrently to perform data gathering and to clarify the Charter questions for the WG’s review of the Trademark Clearing House (TMCH). The WG </w:delText>
              </w:r>
            </w:del>
            <w:r>
              <w:rPr>
                <w:rFonts w:ascii="Calibri" w:eastAsia="Tahoma" w:hAnsi="Calibri" w:cs="Tahoma"/>
                <w:sz w:val="20"/>
                <w:szCs w:val="20"/>
                <w:lang w:val="en-GB"/>
              </w:rPr>
              <w:t xml:space="preserve">wrapped up </w:t>
            </w:r>
            <w:del w:id="99" w:author="Mary Wong" w:date="2017-04-13T16:43:00Z">
              <w:r w:rsidDel="00003B16">
                <w:rPr>
                  <w:rFonts w:ascii="Calibri" w:eastAsia="Tahoma" w:hAnsi="Calibri" w:cs="Tahoma"/>
                  <w:sz w:val="20"/>
                  <w:szCs w:val="20"/>
                  <w:lang w:val="en-GB"/>
                </w:rPr>
                <w:delText xml:space="preserve">its initial review of the TM-PDDRP </w:delText>
              </w:r>
            </w:del>
            <w:r>
              <w:rPr>
                <w:rFonts w:ascii="Calibri" w:eastAsia="Tahoma" w:hAnsi="Calibri" w:cs="Tahoma"/>
                <w:sz w:val="20"/>
                <w:szCs w:val="20"/>
                <w:lang w:val="en-GB"/>
              </w:rPr>
              <w:t>at ICANN57</w:t>
            </w:r>
            <w:ins w:id="100" w:author="Mary Wong" w:date="2017-04-13T16:43:00Z">
              <w:r>
                <w:rPr>
                  <w:rFonts w:ascii="Calibri" w:eastAsia="Tahoma" w:hAnsi="Calibri" w:cs="Tahoma"/>
                  <w:sz w:val="20"/>
                  <w:szCs w:val="20"/>
                  <w:lang w:val="en-GB"/>
                </w:rPr>
                <w:t xml:space="preserve"> in November 2016.</w:t>
              </w:r>
            </w:ins>
            <w:ins w:id="101" w:author="Amr Elsadr" w:date="2017-04-07T14:23:00Z">
              <w:del w:id="102" w:author="Mary Wong" w:date="2017-04-13T16:43:00Z">
                <w:r w:rsidDel="00003B16">
                  <w:rPr>
                    <w:rFonts w:ascii="Calibri" w:eastAsia="Tahoma" w:hAnsi="Calibri" w:cs="Tahoma"/>
                    <w:sz w:val="20"/>
                    <w:szCs w:val="20"/>
                    <w:lang w:val="en-GB"/>
                  </w:rPr>
                  <w:delText>, and</w:delText>
                </w:r>
              </w:del>
            </w:ins>
            <w:ins w:id="103" w:author="Mary Wong" w:date="2017-04-13T16:43:00Z">
              <w:r>
                <w:rPr>
                  <w:rFonts w:ascii="Calibri" w:eastAsia="Tahoma" w:hAnsi="Calibri" w:cs="Tahoma"/>
                  <w:sz w:val="20"/>
                  <w:szCs w:val="20"/>
                  <w:lang w:val="en-GB"/>
                </w:rPr>
                <w:t xml:space="preserve"> The WG</w:t>
              </w:r>
            </w:ins>
            <w:ins w:id="104" w:author="Amr Elsadr" w:date="2017-04-07T14:23:00Z">
              <w:r>
                <w:rPr>
                  <w:rFonts w:ascii="Calibri" w:eastAsia="Tahoma" w:hAnsi="Calibri" w:cs="Tahoma"/>
                  <w:sz w:val="20"/>
                  <w:szCs w:val="20"/>
                  <w:lang w:val="en-GB"/>
                </w:rPr>
                <w:t xml:space="preserve"> is currently </w:t>
              </w:r>
              <w:del w:id="105" w:author="Mary Wong" w:date="2017-04-13T16:44:00Z">
                <w:r w:rsidDel="00003B16">
                  <w:rPr>
                    <w:rFonts w:ascii="Calibri" w:eastAsia="Tahoma" w:hAnsi="Calibri" w:cs="Tahoma"/>
                    <w:sz w:val="20"/>
                    <w:szCs w:val="20"/>
                    <w:lang w:val="en-GB"/>
                  </w:rPr>
                  <w:delText xml:space="preserve">also </w:delText>
                </w:r>
              </w:del>
              <w:r>
                <w:rPr>
                  <w:rFonts w:ascii="Calibri" w:eastAsia="Tahoma" w:hAnsi="Calibri" w:cs="Tahoma"/>
                  <w:sz w:val="20"/>
                  <w:szCs w:val="20"/>
                  <w:lang w:val="en-GB"/>
                </w:rPr>
                <w:t>in the process of completing it</w:t>
              </w:r>
            </w:ins>
            <w:ins w:id="106" w:author="Amr Elsadr" w:date="2017-04-07T14:24:00Z">
              <w:r>
                <w:rPr>
                  <w:rFonts w:ascii="Calibri" w:eastAsia="Tahoma" w:hAnsi="Calibri" w:cs="Tahoma"/>
                  <w:sz w:val="20"/>
                  <w:szCs w:val="20"/>
                  <w:lang w:val="en-GB"/>
                </w:rPr>
                <w:t xml:space="preserve">s </w:t>
              </w:r>
            </w:ins>
            <w:ins w:id="107" w:author="Mary Wong" w:date="2017-04-13T16:44:00Z">
              <w:r>
                <w:rPr>
                  <w:rFonts w:ascii="Calibri" w:eastAsia="Tahoma" w:hAnsi="Calibri" w:cs="Tahoma"/>
                  <w:sz w:val="20"/>
                  <w:szCs w:val="20"/>
                  <w:lang w:val="en-GB"/>
                </w:rPr>
                <w:t xml:space="preserve">initial </w:t>
              </w:r>
            </w:ins>
            <w:ins w:id="108" w:author="Amr Elsadr" w:date="2017-04-07T14:24:00Z">
              <w:r>
                <w:rPr>
                  <w:rFonts w:ascii="Calibri" w:eastAsia="Tahoma" w:hAnsi="Calibri" w:cs="Tahoma"/>
                  <w:sz w:val="20"/>
                  <w:szCs w:val="20"/>
                  <w:lang w:val="en-GB"/>
                </w:rPr>
                <w:t>review of the TMCH</w:t>
              </w:r>
            </w:ins>
            <w:r>
              <w:rPr>
                <w:rFonts w:ascii="Calibri" w:eastAsia="Tahoma" w:hAnsi="Calibri" w:cs="Tahoma"/>
                <w:sz w:val="20"/>
                <w:szCs w:val="20"/>
                <w:lang w:val="en-GB"/>
              </w:rPr>
              <w:t>.</w:t>
            </w:r>
            <w:ins w:id="109" w:author="Amr Elsadr" w:date="2017-04-07T14:24:00Z">
              <w:r>
                <w:rPr>
                  <w:rFonts w:ascii="Calibri" w:eastAsia="Tahoma" w:hAnsi="Calibri" w:cs="Tahoma"/>
                  <w:sz w:val="20"/>
                  <w:szCs w:val="20"/>
                  <w:lang w:val="en-GB"/>
                </w:rPr>
                <w:t xml:space="preserve"> </w:t>
              </w:r>
              <w:del w:id="110" w:author="Mary Wong" w:date="2017-04-13T16:44:00Z">
                <w:r w:rsidDel="00003B16">
                  <w:rPr>
                    <w:rFonts w:ascii="Calibri" w:eastAsia="Tahoma" w:hAnsi="Calibri" w:cs="Tahoma"/>
                    <w:sz w:val="20"/>
                    <w:szCs w:val="20"/>
                    <w:lang w:val="en-GB"/>
                  </w:rPr>
                  <w:delText>Following ICANN58, the WG</w:delText>
                </w:r>
              </w:del>
            </w:ins>
            <w:ins w:id="111" w:author="Mary Wong" w:date="2017-04-13T16:44:00Z">
              <w:r>
                <w:rPr>
                  <w:rFonts w:ascii="Calibri" w:eastAsia="Tahoma" w:hAnsi="Calibri" w:cs="Tahoma"/>
                  <w:sz w:val="20"/>
                  <w:szCs w:val="20"/>
                  <w:lang w:val="en-GB"/>
                </w:rPr>
                <w:t>It</w:t>
              </w:r>
            </w:ins>
            <w:ins w:id="112" w:author="Amr Elsadr" w:date="2017-04-07T14:24:00Z">
              <w:r>
                <w:rPr>
                  <w:rFonts w:ascii="Calibri" w:eastAsia="Tahoma" w:hAnsi="Calibri" w:cs="Tahoma"/>
                  <w:sz w:val="20"/>
                  <w:szCs w:val="20"/>
                  <w:lang w:val="en-GB"/>
                </w:rPr>
                <w:t xml:space="preserve"> has set up three Sub Teams</w:t>
              </w:r>
            </w:ins>
            <w:ins w:id="113" w:author="Amr Elsadr" w:date="2017-04-07T14:26:00Z">
              <w:r>
                <w:rPr>
                  <w:rFonts w:ascii="Calibri" w:eastAsia="Tahoma" w:hAnsi="Calibri" w:cs="Tahoma"/>
                  <w:sz w:val="20"/>
                  <w:szCs w:val="20"/>
                  <w:lang w:val="en-GB"/>
                </w:rPr>
                <w:t>, which will be scoping and refining charter questions</w:t>
              </w:r>
            </w:ins>
            <w:ins w:id="114" w:author="Amr Elsadr" w:date="2017-04-07T14:27:00Z">
              <w:r>
                <w:rPr>
                  <w:rFonts w:ascii="Calibri" w:eastAsia="Tahoma" w:hAnsi="Calibri" w:cs="Tahoma"/>
                  <w:sz w:val="20"/>
                  <w:szCs w:val="20"/>
                  <w:lang w:val="en-GB"/>
                </w:rPr>
                <w:t xml:space="preserve"> on Sunrise Registrations, Trademark Claims and </w:t>
              </w:r>
              <w:del w:id="115" w:author="Mary Wong" w:date="2017-04-13T16:44:00Z">
                <w:r w:rsidDel="00003B16">
                  <w:rPr>
                    <w:rFonts w:ascii="Calibri" w:eastAsia="Tahoma" w:hAnsi="Calibri" w:cs="Tahoma"/>
                    <w:sz w:val="20"/>
                    <w:szCs w:val="20"/>
                    <w:lang w:val="en-GB"/>
                  </w:rPr>
                  <w:delText>Additional Voluntary</w:delText>
                </w:r>
              </w:del>
            </w:ins>
            <w:ins w:id="116" w:author="Mary Wong" w:date="2017-04-13T16:44:00Z">
              <w:r>
                <w:rPr>
                  <w:rFonts w:ascii="Calibri" w:eastAsia="Tahoma" w:hAnsi="Calibri" w:cs="Tahoma"/>
                  <w:sz w:val="20"/>
                  <w:szCs w:val="20"/>
                  <w:lang w:val="en-GB"/>
                </w:rPr>
                <w:t>Private</w:t>
              </w:r>
            </w:ins>
            <w:ins w:id="117" w:author="Amr Elsadr" w:date="2017-04-07T14:27:00Z">
              <w:r>
                <w:rPr>
                  <w:rFonts w:ascii="Calibri" w:eastAsia="Tahoma" w:hAnsi="Calibri" w:cs="Tahoma"/>
                  <w:sz w:val="20"/>
                  <w:szCs w:val="20"/>
                  <w:lang w:val="en-GB"/>
                </w:rPr>
                <w:t xml:space="preserve"> Protection Mechanisms</w:t>
              </w:r>
            </w:ins>
            <w:ins w:id="118" w:author="Amr Elsadr" w:date="2017-04-07T14:28:00Z">
              <w:r>
                <w:rPr>
                  <w:rFonts w:ascii="Calibri" w:eastAsia="Tahoma" w:hAnsi="Calibri" w:cs="Tahoma"/>
                  <w:sz w:val="20"/>
                  <w:szCs w:val="20"/>
                  <w:lang w:val="en-GB"/>
                </w:rPr>
                <w:t xml:space="preserve">. </w:t>
              </w:r>
            </w:ins>
            <w:ins w:id="119" w:author="Mary Wong" w:date="2017-04-13T16:45:00Z">
              <w:r>
                <w:rPr>
                  <w:rFonts w:ascii="Calibri" w:eastAsia="Tahoma" w:hAnsi="Calibri" w:cs="Tahoma"/>
                  <w:sz w:val="20"/>
                  <w:szCs w:val="20"/>
                  <w:lang w:val="en-GB"/>
                </w:rPr>
                <w:t xml:space="preserve">It has adjusted its Work Plan accordingly. </w:t>
              </w:r>
            </w:ins>
            <w:ins w:id="120" w:author="Amr Elsadr" w:date="2017-04-07T14:28:00Z">
              <w:del w:id="121" w:author="Mary Wong" w:date="2017-04-13T16:44:00Z">
                <w:r w:rsidDel="00003B16">
                  <w:rPr>
                    <w:rFonts w:ascii="Calibri" w:eastAsia="Tahoma" w:hAnsi="Calibri" w:cs="Tahoma"/>
                    <w:sz w:val="20"/>
                    <w:szCs w:val="20"/>
                    <w:lang w:val="en-GB"/>
                  </w:rPr>
                  <w:delText>The deliverable of the Sub Teams may also include different policy options on the three topics, which are to be reviewed by the full WG.</w:delText>
                </w:r>
              </w:del>
            </w:ins>
            <w:del w:id="122" w:author="Mary Wong" w:date="2017-04-13T16:44:00Z">
              <w:r w:rsidDel="00003B16">
                <w:rPr>
                  <w:rFonts w:ascii="Calibri" w:eastAsia="Tahoma" w:hAnsi="Calibri" w:cs="Tahoma"/>
                  <w:sz w:val="20"/>
                  <w:szCs w:val="20"/>
                  <w:lang w:val="en-GB"/>
                </w:rPr>
                <w:delText xml:space="preserve"> It is currently reviewing the TMCH (which will continue to be its focus at its </w:delText>
              </w:r>
              <w:r w:rsidDel="00003B16">
                <w:rPr>
                  <w:rFonts w:ascii="Calibri" w:eastAsia="Tahoma" w:hAnsi="Calibri" w:cs="Tahoma"/>
                  <w:sz w:val="20"/>
                  <w:szCs w:val="20"/>
                  <w:lang w:val="en-GB"/>
                </w:rPr>
                <w:lastRenderedPageBreak/>
                <w:delText xml:space="preserve">ICANN58 sessions in Copenhagen in March 2017) and may use Sub Teams to scope out and refine the Charter questions for its upcoming review of the Sunrise and Claims services offered through the TMCH. </w:delText>
              </w:r>
            </w:del>
            <w:r>
              <w:rPr>
                <w:rFonts w:ascii="Calibri" w:eastAsia="Tahoma" w:hAnsi="Calibri" w:cs="Tahoma"/>
                <w:sz w:val="20"/>
                <w:szCs w:val="20"/>
                <w:lang w:val="en-GB"/>
              </w:rPr>
              <w:t>The WG expects to be working on Phase 1 through late/end 2017.</w:t>
            </w:r>
          </w:p>
        </w:tc>
      </w:tr>
      <w:bookmarkStart w:id="123" w:name="subrnd_gTLD"/>
      <w:bookmarkEnd w:id="123"/>
      <w:tr w:rsidR="00C271CD" w:rsidRPr="007508AF" w14:paraId="5E22943C" w14:textId="77777777" w:rsidTr="00023132">
        <w:trPr>
          <w:trHeight w:val="4013"/>
          <w:jc w:val="center"/>
        </w:trPr>
        <w:tc>
          <w:tcPr>
            <w:tcW w:w="3992" w:type="dxa"/>
            <w:tcBorders>
              <w:top w:val="single" w:sz="18" w:space="0" w:color="A6A6A6"/>
              <w:left w:val="single" w:sz="18" w:space="0" w:color="A6A6A6"/>
              <w:bottom w:val="single" w:sz="18" w:space="0" w:color="A6A6A6"/>
              <w:right w:val="single" w:sz="18" w:space="0" w:color="A6A6A6"/>
            </w:tcBorders>
          </w:tcPr>
          <w:p w14:paraId="4CBCE00A" w14:textId="3E3EFADA" w:rsidR="00C271CD" w:rsidRPr="00871528" w:rsidRDefault="00C271CD" w:rsidP="0069102A">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"https://community.icann.org/display/NGSPP/New+gTLD+Subsequent+Procedures+PDP+Home" </w:instrText>
            </w:r>
            <w:r>
              <w:rPr>
                <w:rFonts w:ascii="Calibri" w:eastAsia="Tahoma" w:hAnsi="Calibri" w:cs="Tahoma"/>
                <w:b/>
                <w:sz w:val="20"/>
                <w:szCs w:val="20"/>
                <w:lang w:val="en-GB"/>
              </w:rPr>
              <w:fldChar w:fldCharType="separate"/>
            </w:r>
            <w:r w:rsidRPr="009B0E90">
              <w:rPr>
                <w:rStyle w:val="Hyperlink"/>
                <w:rFonts w:ascii="Calibri" w:eastAsia="Tahoma" w:hAnsi="Calibri" w:cs="Tahoma"/>
                <w:b/>
                <w:sz w:val="20"/>
                <w:szCs w:val="20"/>
                <w:lang w:val="en-GB"/>
              </w:rPr>
              <w:t xml:space="preserve">New </w:t>
            </w:r>
            <w:proofErr w:type="spellStart"/>
            <w:r w:rsidRPr="009B0E90">
              <w:rPr>
                <w:rStyle w:val="Hyperlink"/>
                <w:rFonts w:ascii="Calibri" w:eastAsia="Tahoma" w:hAnsi="Calibri" w:cs="Tahoma"/>
                <w:b/>
                <w:sz w:val="20"/>
                <w:szCs w:val="20"/>
                <w:lang w:val="en-GB"/>
              </w:rPr>
              <w:t>gTLD</w:t>
            </w:r>
            <w:proofErr w:type="spellEnd"/>
            <w:r w:rsidRPr="009B0E90">
              <w:rPr>
                <w:rStyle w:val="Hyperlink"/>
                <w:rFonts w:ascii="Calibri" w:eastAsia="Tahoma" w:hAnsi="Calibri" w:cs="Tahoma"/>
                <w:b/>
                <w:sz w:val="20"/>
                <w:szCs w:val="20"/>
                <w:lang w:val="en-GB"/>
              </w:rPr>
              <w:t xml:space="preserve"> Subsequent Procedure</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04EBCA42" w14:textId="01FEE172" w:rsidR="00C271CD" w:rsidRDefault="00C271CD"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w:t>
            </w:r>
            <w:proofErr w:type="spellStart"/>
            <w:r w:rsidRPr="00CE169F">
              <w:rPr>
                <w:rFonts w:ascii="Calibri" w:eastAsia="Tahoma" w:hAnsi="Calibri" w:cs="Tahoma"/>
                <w:color w:val="000000" w:themeColor="text1"/>
                <w:sz w:val="20"/>
                <w:szCs w:val="20"/>
                <w:lang w:val="en-US"/>
              </w:rPr>
              <w:t>Avri</w:t>
            </w:r>
            <w:proofErr w:type="spellEnd"/>
            <w:r w:rsidRPr="00CE169F">
              <w:rPr>
                <w:rFonts w:ascii="Calibri" w:eastAsia="Tahoma" w:hAnsi="Calibri" w:cs="Tahoma"/>
                <w:color w:val="000000" w:themeColor="text1"/>
                <w:sz w:val="20"/>
                <w:szCs w:val="20"/>
                <w:lang w:val="en-US"/>
              </w:rPr>
              <w:t xml:space="preserve"> </w:t>
            </w:r>
            <w:proofErr w:type="spellStart"/>
            <w:r w:rsidRPr="00CE169F">
              <w:rPr>
                <w:rFonts w:ascii="Calibri" w:eastAsia="Tahoma" w:hAnsi="Calibri" w:cs="Tahoma"/>
                <w:color w:val="000000" w:themeColor="text1"/>
                <w:sz w:val="20"/>
                <w:szCs w:val="20"/>
                <w:lang w:val="en-US"/>
              </w:rPr>
              <w:t>Doria</w:t>
            </w:r>
            <w:proofErr w:type="spellEnd"/>
            <w:r w:rsidRPr="00CE169F">
              <w:rPr>
                <w:rFonts w:ascii="Calibri" w:eastAsia="Tahoma" w:hAnsi="Calibri" w:cs="Tahoma"/>
                <w:color w:val="000000" w:themeColor="text1"/>
                <w:sz w:val="20"/>
                <w:szCs w:val="20"/>
                <w:lang w:val="en-US"/>
              </w:rPr>
              <w:t xml:space="preserve"> </w:t>
            </w:r>
            <w:r w:rsidRPr="00D4724D">
              <w:rPr>
                <w:rFonts w:ascii="Calibri" w:eastAsia="Tahoma" w:hAnsi="Calibri" w:cs="Tahoma"/>
                <w:color w:val="000000" w:themeColor="text1"/>
                <w:sz w:val="20"/>
                <w:szCs w:val="20"/>
                <w:lang w:val="en-US"/>
              </w:rPr>
              <w:t xml:space="preserve">and Jeff </w:t>
            </w:r>
            <w:proofErr w:type="spellStart"/>
            <w:r w:rsidRPr="00D4724D">
              <w:rPr>
                <w:rFonts w:ascii="Calibri" w:eastAsia="Tahoma" w:hAnsi="Calibri" w:cs="Tahoma"/>
                <w:color w:val="000000" w:themeColor="text1"/>
                <w:sz w:val="20"/>
                <w:szCs w:val="20"/>
                <w:lang w:val="en-US"/>
              </w:rPr>
              <w:t>Neuman</w:t>
            </w:r>
            <w:proofErr w:type="spellEnd"/>
          </w:p>
          <w:p w14:paraId="64BB0BA8" w14:textId="77777777" w:rsidR="00C271CD" w:rsidRDefault="00C271CD"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Paul </w:t>
            </w:r>
            <w:proofErr w:type="spellStart"/>
            <w:r>
              <w:rPr>
                <w:rFonts w:ascii="Calibri" w:eastAsia="Tahoma" w:hAnsi="Calibri" w:cs="Tahoma"/>
                <w:sz w:val="20"/>
                <w:szCs w:val="20"/>
                <w:lang w:val="en-GB"/>
              </w:rPr>
              <w:t>McGrady</w:t>
            </w:r>
            <w:proofErr w:type="spellEnd"/>
          </w:p>
          <w:p w14:paraId="14FE693A" w14:textId="7F178965" w:rsidR="00C271CD" w:rsidRDefault="00C271CD"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Community </w:t>
            </w:r>
            <w:proofErr w:type="spellStart"/>
            <w:r>
              <w:rPr>
                <w:rFonts w:ascii="Calibri" w:eastAsia="Tahoma" w:hAnsi="Calibri" w:cs="Tahoma"/>
                <w:sz w:val="20"/>
                <w:szCs w:val="20"/>
                <w:lang w:val="en-GB"/>
              </w:rPr>
              <w:t>Liasons</w:t>
            </w:r>
            <w:proofErr w:type="spellEnd"/>
            <w:r>
              <w:rPr>
                <w:rFonts w:ascii="Calibri" w:eastAsia="Tahoma" w:hAnsi="Calibri" w:cs="Tahoma"/>
                <w:sz w:val="20"/>
                <w:szCs w:val="20"/>
                <w:lang w:val="en-GB"/>
              </w:rPr>
              <w:t xml:space="preserve"> (to/from the RPM Review PDP WG): Robin Gross, Susan Payne</w:t>
            </w:r>
          </w:p>
          <w:p w14:paraId="24276647" w14:textId="558E886C" w:rsidR="00C271CD" w:rsidRDefault="00C271CD"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Community Liaison (to/from CCT-RT): Carlos </w:t>
            </w:r>
            <w:proofErr w:type="spellStart"/>
            <w:r>
              <w:rPr>
                <w:rFonts w:ascii="Calibri" w:eastAsia="Tahoma" w:hAnsi="Calibri" w:cs="Tahoma"/>
                <w:sz w:val="20"/>
                <w:szCs w:val="20"/>
                <w:lang w:val="en-GB"/>
              </w:rPr>
              <w:t>Raúl</w:t>
            </w:r>
            <w:proofErr w:type="spellEnd"/>
            <w:r>
              <w:rPr>
                <w:rFonts w:ascii="Calibri" w:eastAsia="Tahoma" w:hAnsi="Calibri" w:cs="Tahoma"/>
                <w:sz w:val="20"/>
                <w:szCs w:val="20"/>
                <w:lang w:val="en-GB"/>
              </w:rPr>
              <w:t xml:space="preserve"> Gutiérrez</w:t>
            </w:r>
          </w:p>
          <w:p w14:paraId="76BB2962" w14:textId="1F5743F4" w:rsidR="00C271CD" w:rsidRDefault="00C271CD" w:rsidP="0069102A">
            <w:pPr>
              <w:pStyle w:val="TableContents"/>
              <w:snapToGrid w:val="0"/>
              <w:rPr>
                <w:rFonts w:ascii="Calibri" w:eastAsia="Tahoma" w:hAnsi="Calibri" w:cs="Tahoma"/>
                <w:sz w:val="20"/>
                <w:szCs w:val="20"/>
                <w:lang w:val="en-GB"/>
              </w:rPr>
            </w:pPr>
            <w:r w:rsidRPr="00371EFB">
              <w:rPr>
                <w:rFonts w:ascii="Calibri" w:eastAsia="Tahoma" w:hAnsi="Calibri" w:cs="Tahoma"/>
                <w:sz w:val="20"/>
                <w:szCs w:val="20"/>
                <w:lang w:val="en-GB"/>
              </w:rPr>
              <w:t xml:space="preserve">Staff: S. Chan, </w:t>
            </w:r>
            <w:r>
              <w:rPr>
                <w:rFonts w:ascii="Calibri" w:eastAsia="Tahoma" w:hAnsi="Calibri" w:cs="Tahoma"/>
                <w:sz w:val="20"/>
                <w:szCs w:val="20"/>
                <w:lang w:val="en-GB"/>
              </w:rPr>
              <w:t xml:space="preserve">J. </w:t>
            </w:r>
            <w:proofErr w:type="spellStart"/>
            <w:r>
              <w:rPr>
                <w:rFonts w:ascii="Calibri" w:eastAsia="Tahoma" w:hAnsi="Calibri" w:cs="Tahoma"/>
                <w:sz w:val="20"/>
                <w:szCs w:val="20"/>
                <w:lang w:val="en-GB"/>
              </w:rPr>
              <w:t>Hedlund</w:t>
            </w:r>
            <w:proofErr w:type="spellEnd"/>
            <w:r>
              <w:rPr>
                <w:rFonts w:ascii="Calibri" w:eastAsia="Tahoma" w:hAnsi="Calibri" w:cs="Tahoma"/>
                <w:sz w:val="20"/>
                <w:szCs w:val="20"/>
                <w:lang w:val="en-GB"/>
              </w:rPr>
              <w:t xml:space="preserve">, E. </w:t>
            </w:r>
            <w:proofErr w:type="spellStart"/>
            <w:r>
              <w:rPr>
                <w:rFonts w:ascii="Calibri" w:eastAsia="Tahoma" w:hAnsi="Calibri" w:cs="Tahoma"/>
                <w:sz w:val="20"/>
                <w:szCs w:val="20"/>
                <w:lang w:val="en-GB"/>
              </w:rPr>
              <w:t>Barabas</w:t>
            </w:r>
            <w:proofErr w:type="spellEnd"/>
          </w:p>
          <w:p w14:paraId="71CE0050" w14:textId="77777777" w:rsidR="00C271CD" w:rsidRDefault="00C271CD" w:rsidP="0069102A">
            <w:pPr>
              <w:pStyle w:val="TableContents"/>
              <w:snapToGrid w:val="0"/>
              <w:rPr>
                <w:rFonts w:ascii="Calibri" w:eastAsia="Tahoma" w:hAnsi="Calibri" w:cs="Tahoma"/>
                <w:sz w:val="20"/>
                <w:szCs w:val="20"/>
                <w:lang w:val="en-GB"/>
              </w:rPr>
            </w:pPr>
          </w:p>
          <w:p w14:paraId="052F9063" w14:textId="76C2DC60" w:rsidR="00C271CD" w:rsidRDefault="00C271CD" w:rsidP="00D80DBA">
            <w:pPr>
              <w:pStyle w:val="TableContents"/>
              <w:snapToGrid w:val="0"/>
              <w:rPr>
                <w:rFonts w:ascii="Calibri" w:hAnsi="Calibri"/>
                <w:b/>
                <w:sz w:val="20"/>
                <w:szCs w:val="20"/>
              </w:rPr>
            </w:pPr>
            <w:r>
              <w:rPr>
                <w:rFonts w:ascii="Calibri" w:eastAsia="Tahoma" w:hAnsi="Calibri" w:cs="Tahoma"/>
                <w:sz w:val="20"/>
                <w:szCs w:val="20"/>
                <w:lang w:val="en-GB"/>
              </w:rPr>
              <w:t xml:space="preserve">This WG is tasked with calling upon the </w:t>
            </w:r>
            <w:r w:rsidRPr="001D34A5">
              <w:rPr>
                <w:rFonts w:ascii="Calibri" w:eastAsia="Tahoma" w:hAnsi="Calibri" w:cs="Tahoma"/>
                <w:sz w:val="20"/>
                <w:szCs w:val="20"/>
                <w:lang w:val="en-US"/>
              </w:rPr>
              <w:t xml:space="preserve">community’s collective experiences from the 2012 New </w:t>
            </w:r>
            <w:proofErr w:type="spellStart"/>
            <w:r w:rsidRPr="001D34A5">
              <w:rPr>
                <w:rFonts w:ascii="Calibri" w:eastAsia="Tahoma" w:hAnsi="Calibri" w:cs="Tahoma"/>
                <w:sz w:val="20"/>
                <w:szCs w:val="20"/>
                <w:lang w:val="en-US"/>
              </w:rPr>
              <w:t>gTLD</w:t>
            </w:r>
            <w:proofErr w:type="spellEnd"/>
            <w:r w:rsidRPr="001D34A5">
              <w:rPr>
                <w:rFonts w:ascii="Calibri" w:eastAsia="Tahoma" w:hAnsi="Calibri" w:cs="Tahoma"/>
                <w:sz w:val="20"/>
                <w:szCs w:val="20"/>
                <w:lang w:val="en-US"/>
              </w:rPr>
              <w:t xml:space="preserve"> Program round to determine what, if any changes may need to be made to the existing</w:t>
            </w:r>
            <w:r>
              <w:rPr>
                <w:rFonts w:ascii="Calibri" w:eastAsia="Tahoma" w:hAnsi="Calibri" w:cs="Tahoma"/>
                <w:sz w:val="20"/>
                <w:szCs w:val="20"/>
                <w:lang w:val="en-US"/>
              </w:rPr>
              <w:t xml:space="preserve"> 2007</w:t>
            </w:r>
            <w:r w:rsidRPr="001D34A5">
              <w:rPr>
                <w:rFonts w:ascii="Calibri" w:eastAsia="Tahoma" w:hAnsi="Calibri" w:cs="Tahoma"/>
                <w:sz w:val="20"/>
                <w:szCs w:val="20"/>
                <w:lang w:val="en-US"/>
              </w:rPr>
              <w:t xml:space="preserve"> Introduction of New Generic Top-Level Domains policy rec</w:t>
            </w:r>
            <w:r>
              <w:rPr>
                <w:rFonts w:ascii="Calibri" w:eastAsia="Tahoma" w:hAnsi="Calibri" w:cs="Tahoma"/>
                <w:sz w:val="20"/>
                <w:szCs w:val="20"/>
                <w:lang w:val="en-US"/>
              </w:rPr>
              <w:t>ommendations</w:t>
            </w:r>
            <w:r w:rsidRPr="001D34A5">
              <w:rPr>
                <w:rFonts w:ascii="Calibri" w:eastAsia="Tahoma" w:hAnsi="Calibri" w:cs="Tahoma"/>
                <w:sz w:val="20"/>
                <w:szCs w:val="20"/>
                <w:lang w:val="en-US"/>
              </w:rPr>
              <w:t xml:space="preserve">. </w:t>
            </w:r>
            <w:r>
              <w:rPr>
                <w:rFonts w:ascii="Calibri" w:eastAsia="Tahoma" w:hAnsi="Calibri" w:cs="Tahoma"/>
                <w:sz w:val="20"/>
                <w:szCs w:val="20"/>
                <w:lang w:val="en-US"/>
              </w:rPr>
              <w:t>T</w:t>
            </w:r>
            <w:r w:rsidRPr="001D34A5">
              <w:rPr>
                <w:rFonts w:ascii="Calibri" w:eastAsia="Tahoma" w:hAnsi="Calibri" w:cs="Tahoma"/>
                <w:sz w:val="20"/>
                <w:szCs w:val="20"/>
                <w:lang w:val="en-US"/>
              </w:rPr>
              <w:t xml:space="preserve">hose policy recommendations </w:t>
            </w:r>
            <w:r>
              <w:rPr>
                <w:rFonts w:ascii="Calibri" w:eastAsia="Tahoma" w:hAnsi="Calibri" w:cs="Tahoma"/>
                <w:sz w:val="20"/>
                <w:szCs w:val="20"/>
                <w:lang w:val="en-US"/>
              </w:rPr>
              <w:t xml:space="preserve">will </w:t>
            </w:r>
            <w:r w:rsidRPr="001D34A5">
              <w:rPr>
                <w:rFonts w:ascii="Calibri" w:eastAsia="Tahoma" w:hAnsi="Calibri" w:cs="Tahoma"/>
                <w:sz w:val="20"/>
                <w:szCs w:val="20"/>
                <w:lang w:val="en-US"/>
              </w:rPr>
              <w:t xml:space="preserve">remain in place for subsequent rounds unless </w:t>
            </w:r>
            <w:r>
              <w:rPr>
                <w:rFonts w:ascii="Calibri" w:eastAsia="Tahoma" w:hAnsi="Calibri" w:cs="Tahoma"/>
                <w:sz w:val="20"/>
                <w:szCs w:val="20"/>
                <w:lang w:val="en-US"/>
              </w:rPr>
              <w:t>modified via a PDP</w:t>
            </w:r>
            <w:r w:rsidRPr="001D34A5">
              <w:rPr>
                <w:rFonts w:ascii="Calibri" w:eastAsia="Tahoma" w:hAnsi="Calibri" w:cs="Tahoma"/>
                <w:sz w:val="20"/>
                <w:szCs w:val="20"/>
                <w:lang w:val="en-US"/>
              </w:rPr>
              <w:t xml:space="preserve">. The work of this WG follows the efforts of the New </w:t>
            </w:r>
            <w:proofErr w:type="spellStart"/>
            <w:r w:rsidRPr="001D34A5">
              <w:rPr>
                <w:rFonts w:ascii="Calibri" w:eastAsia="Tahoma" w:hAnsi="Calibri" w:cs="Tahoma"/>
                <w:sz w:val="20"/>
                <w:szCs w:val="20"/>
                <w:lang w:val="en-US"/>
              </w:rPr>
              <w:t>gTLD</w:t>
            </w:r>
            <w:proofErr w:type="spellEnd"/>
            <w:r w:rsidRPr="001D34A5">
              <w:rPr>
                <w:rFonts w:ascii="Calibri" w:eastAsia="Tahoma" w:hAnsi="Calibri" w:cs="Tahoma"/>
                <w:sz w:val="20"/>
                <w:szCs w:val="20"/>
                <w:lang w:val="en-US"/>
              </w:rPr>
              <w:t xml:space="preserve"> Subsequent Procedures Discussion Group (DG), which identified a set of issues for a future PDP-WG to consider in their deliberations. </w:t>
            </w:r>
          </w:p>
        </w:tc>
        <w:tc>
          <w:tcPr>
            <w:tcW w:w="1030" w:type="dxa"/>
            <w:tcBorders>
              <w:top w:val="single" w:sz="18" w:space="0" w:color="A6A6A6"/>
              <w:left w:val="single" w:sz="18" w:space="0" w:color="A6A6A6"/>
              <w:bottom w:val="single" w:sz="18" w:space="0" w:color="A6A6A6"/>
              <w:right w:val="single" w:sz="18" w:space="0" w:color="A6A6A6"/>
            </w:tcBorders>
          </w:tcPr>
          <w:p w14:paraId="0CC2DC24" w14:textId="77777777"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2014-Jun-25</w:t>
            </w:r>
          </w:p>
        </w:tc>
        <w:tc>
          <w:tcPr>
            <w:tcW w:w="1350" w:type="dxa"/>
            <w:tcBorders>
              <w:top w:val="single" w:sz="18" w:space="0" w:color="A6A6A6"/>
              <w:left w:val="single" w:sz="18" w:space="0" w:color="A6A6A6"/>
              <w:bottom w:val="single" w:sz="18" w:space="0" w:color="A6A6A6"/>
              <w:right w:val="single" w:sz="18" w:space="0" w:color="A6A6A6"/>
            </w:tcBorders>
          </w:tcPr>
          <w:p w14:paraId="2A841112" w14:textId="77777777"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2015-Dec</w:t>
            </w:r>
          </w:p>
        </w:tc>
        <w:tc>
          <w:tcPr>
            <w:tcW w:w="1080" w:type="dxa"/>
            <w:tcBorders>
              <w:top w:val="single" w:sz="18" w:space="0" w:color="A6A6A6"/>
              <w:left w:val="single" w:sz="18" w:space="0" w:color="A6A6A6"/>
              <w:bottom w:val="single" w:sz="18" w:space="0" w:color="A6A6A6"/>
              <w:right w:val="single" w:sz="18" w:space="0" w:color="A6A6A6"/>
            </w:tcBorders>
          </w:tcPr>
          <w:p w14:paraId="278F97AA" w14:textId="77777777"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0E15BAD6" w14:textId="77777777" w:rsidR="00C271CD" w:rsidRPr="00FB62A5" w:rsidRDefault="00C271CD" w:rsidP="00FB62A5">
            <w:pPr>
              <w:widowControl/>
              <w:suppressAutoHyphens w:val="0"/>
              <w:rPr>
                <w:ins w:id="124" w:author="Steve Chan" w:date="2017-04-04T15:16:00Z"/>
                <w:rFonts w:eastAsia="Times New Roman"/>
                <w:kern w:val="0"/>
                <w:lang w:val="en-US"/>
              </w:rPr>
            </w:pPr>
            <w:r>
              <w:rPr>
                <w:rFonts w:ascii="Calibri" w:eastAsia="Tahoma" w:hAnsi="Calibri" w:cs="Tahoma"/>
                <w:sz w:val="20"/>
                <w:szCs w:val="20"/>
                <w:lang w:val="en-GB"/>
              </w:rPr>
              <w:t>The WG was chartered by the GNSO Council in January 2016 (</w:t>
            </w:r>
            <w:hyperlink r:id="rId18" w:history="1">
              <w:r w:rsidRPr="002E7539">
                <w:rPr>
                  <w:rStyle w:val="Hyperlink"/>
                  <w:rFonts w:ascii="Calibri" w:eastAsia="Tahoma" w:hAnsi="Calibri" w:cs="Tahoma"/>
                  <w:sz w:val="20"/>
                  <w:szCs w:val="20"/>
                  <w:lang w:val="en-GB"/>
                </w:rPr>
                <w:t>https://community.icann.org/x/KAp1Aw)</w:t>
              </w:r>
            </w:hyperlink>
            <w:r>
              <w:rPr>
                <w:rFonts w:ascii="Calibri" w:eastAsia="Tahoma" w:hAnsi="Calibri" w:cs="Tahoma"/>
                <w:color w:val="000000" w:themeColor="text1"/>
                <w:sz w:val="20"/>
                <w:szCs w:val="20"/>
                <w:lang w:val="en-US"/>
              </w:rPr>
              <w:t xml:space="preserve">. It has completed preliminary deliberations on a set of overarching topics, which formed the basis for a formal request for input that was sent to all SO/ACs and GNSO Stakeholder Groups and Constituencies (SG/Cs) ahead of ICANN56 in Helsinki in June.  The WG has considered input received from the community on the overarching issues and is creating focused drafting teams on these issues to develop proposals for the WG’s consideration. In addition, the WG’s four Work Track (WT) Sub Teams continue to work to address the other 30+ topics identified in the WG’s charter. The WG and WTs </w:t>
            </w:r>
            <w:del w:id="125" w:author="Emily Barabas" w:date="2017-04-04T21:51:00Z">
              <w:r w:rsidDel="007C2EB2">
                <w:rPr>
                  <w:rFonts w:ascii="Calibri" w:eastAsia="Tahoma" w:hAnsi="Calibri" w:cs="Tahoma"/>
                  <w:color w:val="000000" w:themeColor="text1"/>
                  <w:sz w:val="20"/>
                  <w:szCs w:val="20"/>
                  <w:lang w:val="en-US"/>
                </w:rPr>
                <w:delText>are working to develop</w:delText>
              </w:r>
            </w:del>
            <w:ins w:id="126" w:author="Emily Barabas" w:date="2017-04-04T21:51:00Z">
              <w:r>
                <w:rPr>
                  <w:rFonts w:ascii="Calibri" w:eastAsia="Tahoma" w:hAnsi="Calibri" w:cs="Tahoma"/>
                  <w:color w:val="000000" w:themeColor="text1"/>
                  <w:sz w:val="20"/>
                  <w:szCs w:val="20"/>
                  <w:lang w:val="en-US"/>
                </w:rPr>
                <w:t>developed</w:t>
              </w:r>
            </w:ins>
            <w:r>
              <w:rPr>
                <w:rFonts w:ascii="Calibri" w:eastAsia="Tahoma" w:hAnsi="Calibri" w:cs="Tahoma"/>
                <w:color w:val="000000" w:themeColor="text1"/>
                <w:sz w:val="20"/>
                <w:szCs w:val="20"/>
                <w:lang w:val="en-US"/>
              </w:rPr>
              <w:t xml:space="preserve"> a second Community Comment</w:t>
            </w:r>
            <w:ins w:id="127" w:author="Emily Barabas" w:date="2017-04-04T21:52:00Z">
              <w:r>
                <w:rPr>
                  <w:rFonts w:ascii="Calibri" w:eastAsia="Tahoma" w:hAnsi="Calibri" w:cs="Tahoma"/>
                  <w:color w:val="000000" w:themeColor="text1"/>
                  <w:sz w:val="20"/>
                  <w:szCs w:val="20"/>
                  <w:lang w:val="en-US"/>
                </w:rPr>
                <w:t xml:space="preserve"> (CC2)</w:t>
              </w:r>
            </w:ins>
            <w:r>
              <w:rPr>
                <w:rFonts w:ascii="Calibri" w:eastAsia="Tahoma" w:hAnsi="Calibri" w:cs="Tahoma"/>
                <w:color w:val="000000" w:themeColor="text1"/>
                <w:sz w:val="20"/>
                <w:szCs w:val="20"/>
                <w:lang w:val="en-US"/>
              </w:rPr>
              <w:t xml:space="preserve"> related to the WTs topics, </w:t>
            </w:r>
            <w:ins w:id="128" w:author="Emily Barabas" w:date="2017-04-04T21:52:00Z">
              <w:r>
                <w:rPr>
                  <w:rFonts w:ascii="Calibri" w:eastAsia="Tahoma" w:hAnsi="Calibri" w:cs="Tahoma"/>
                  <w:color w:val="000000" w:themeColor="text1"/>
                  <w:sz w:val="20"/>
                  <w:szCs w:val="20"/>
                  <w:lang w:val="en-US"/>
                </w:rPr>
                <w:t xml:space="preserve">which </w:t>
              </w:r>
            </w:ins>
            <w:del w:id="129" w:author="Emily Barabas" w:date="2017-04-04T21:52:00Z">
              <w:r w:rsidDel="007C2EB2">
                <w:rPr>
                  <w:rFonts w:ascii="Calibri" w:eastAsia="Tahoma" w:hAnsi="Calibri" w:cs="Tahoma"/>
                  <w:color w:val="000000" w:themeColor="text1"/>
                  <w:sz w:val="20"/>
                  <w:szCs w:val="20"/>
                  <w:lang w:val="en-US"/>
                </w:rPr>
                <w:delText xml:space="preserve">with a target of distributing CC2 prior to ICANN58. The WG expects that the CC2 questions will </w:delText>
              </w:r>
            </w:del>
            <w:r>
              <w:rPr>
                <w:rFonts w:ascii="Calibri" w:eastAsia="Tahoma" w:hAnsi="Calibri" w:cs="Tahoma"/>
                <w:color w:val="000000" w:themeColor="text1"/>
                <w:sz w:val="20"/>
                <w:szCs w:val="20"/>
                <w:lang w:val="en-US"/>
              </w:rPr>
              <w:t>serve</w:t>
            </w:r>
            <w:ins w:id="130" w:author="Emily Barabas" w:date="2017-04-04T21:52:00Z">
              <w:r>
                <w:rPr>
                  <w:rFonts w:ascii="Calibri" w:eastAsia="Tahoma" w:hAnsi="Calibri" w:cs="Tahoma"/>
                  <w:color w:val="000000" w:themeColor="text1"/>
                  <w:sz w:val="20"/>
                  <w:szCs w:val="20"/>
                  <w:lang w:val="en-US"/>
                </w:rPr>
                <w:t>d</w:t>
              </w:r>
            </w:ins>
            <w:r>
              <w:rPr>
                <w:rFonts w:ascii="Calibri" w:eastAsia="Tahoma" w:hAnsi="Calibri" w:cs="Tahoma"/>
                <w:color w:val="000000" w:themeColor="text1"/>
                <w:sz w:val="20"/>
                <w:szCs w:val="20"/>
                <w:lang w:val="en-US"/>
              </w:rPr>
              <w:t xml:space="preserve"> as a focal point for discussions at ICANN58.</w:t>
            </w:r>
            <w:ins w:id="131" w:author="Emily Barabas" w:date="2017-04-04T21:52:00Z">
              <w:r>
                <w:rPr>
                  <w:rFonts w:ascii="Calibri" w:eastAsia="Tahoma" w:hAnsi="Calibri" w:cs="Tahoma"/>
                  <w:color w:val="000000" w:themeColor="text1"/>
                  <w:sz w:val="20"/>
                  <w:szCs w:val="20"/>
                  <w:lang w:val="en-US"/>
                </w:rPr>
                <w:t xml:space="preserve"> </w:t>
              </w:r>
            </w:ins>
            <w:ins w:id="132" w:author="Emily Barabas" w:date="2017-04-04T21:54:00Z">
              <w:r>
                <w:rPr>
                  <w:rFonts w:ascii="Calibri" w:eastAsia="Tahoma" w:hAnsi="Calibri" w:cs="Tahoma"/>
                  <w:color w:val="000000" w:themeColor="text1"/>
                  <w:sz w:val="20"/>
                  <w:szCs w:val="20"/>
                  <w:lang w:val="en-US"/>
                </w:rPr>
                <w:t>The WG finalized CC2 questions</w:t>
              </w:r>
            </w:ins>
            <w:ins w:id="133" w:author="Emily Barabas" w:date="2017-04-04T21:53:00Z">
              <w:r>
                <w:rPr>
                  <w:rFonts w:ascii="Calibri" w:eastAsia="Tahoma" w:hAnsi="Calibri" w:cs="Tahoma"/>
                  <w:color w:val="000000" w:themeColor="text1"/>
                  <w:sz w:val="20"/>
                  <w:szCs w:val="20"/>
                  <w:lang w:val="en-US"/>
                </w:rPr>
                <w:t xml:space="preserve"> at ICANN58, </w:t>
              </w:r>
            </w:ins>
            <w:ins w:id="134" w:author="Emily Barabas" w:date="2017-04-04T21:54:00Z">
              <w:r>
                <w:rPr>
                  <w:rFonts w:ascii="Calibri" w:eastAsia="Tahoma" w:hAnsi="Calibri" w:cs="Tahoma"/>
                  <w:color w:val="000000" w:themeColor="text1"/>
                  <w:sz w:val="20"/>
                  <w:szCs w:val="20"/>
                  <w:lang w:val="en-US"/>
                </w:rPr>
                <w:t xml:space="preserve">and then distributed the survey </w:t>
              </w:r>
            </w:ins>
            <w:ins w:id="135" w:author="Emily Barabas" w:date="2017-04-04T21:53:00Z">
              <w:r>
                <w:rPr>
                  <w:rFonts w:ascii="Calibri" w:eastAsia="Tahoma" w:hAnsi="Calibri" w:cs="Tahoma"/>
                  <w:color w:val="000000" w:themeColor="text1"/>
                  <w:sz w:val="20"/>
                  <w:szCs w:val="20"/>
                  <w:lang w:val="en-US"/>
                </w:rPr>
                <w:t xml:space="preserve">to the community organizations and posted </w:t>
              </w:r>
            </w:ins>
            <w:ins w:id="136" w:author="Emily Barabas" w:date="2017-04-04T21:55:00Z">
              <w:r>
                <w:rPr>
                  <w:rFonts w:ascii="Calibri" w:eastAsia="Tahoma" w:hAnsi="Calibri" w:cs="Tahoma"/>
                  <w:color w:val="000000" w:themeColor="text1"/>
                  <w:sz w:val="20"/>
                  <w:szCs w:val="20"/>
                  <w:lang w:val="en-US"/>
                </w:rPr>
                <w:t xml:space="preserve">it </w:t>
              </w:r>
            </w:ins>
            <w:ins w:id="137" w:author="Emily Barabas" w:date="2017-04-04T21:53:00Z">
              <w:r>
                <w:rPr>
                  <w:rFonts w:ascii="Calibri" w:eastAsia="Tahoma" w:hAnsi="Calibri" w:cs="Tahoma"/>
                  <w:color w:val="000000" w:themeColor="text1"/>
                  <w:sz w:val="20"/>
                  <w:szCs w:val="20"/>
                  <w:lang w:val="en-US"/>
                </w:rPr>
                <w:t>for public comment</w:t>
              </w:r>
            </w:ins>
            <w:ins w:id="138" w:author="Emily Barabas" w:date="2017-04-04T21:56:00Z">
              <w:r>
                <w:rPr>
                  <w:rFonts w:ascii="Calibri" w:eastAsia="Tahoma" w:hAnsi="Calibri" w:cs="Tahoma"/>
                  <w:color w:val="000000" w:themeColor="text1"/>
                  <w:sz w:val="20"/>
                  <w:szCs w:val="20"/>
                  <w:lang w:val="en-US"/>
                </w:rPr>
                <w:t xml:space="preserve"> (</w:t>
              </w:r>
            </w:ins>
            <w:ins w:id="139" w:author="Steve Chan" w:date="2017-04-04T15:15:00Z">
              <w:r>
                <w:rPr>
                  <w:rFonts w:ascii="Calibri" w:eastAsia="Tahoma" w:hAnsi="Calibri" w:cs="Tahoma"/>
                  <w:color w:val="000000" w:themeColor="text1"/>
                  <w:sz w:val="20"/>
                  <w:szCs w:val="20"/>
                  <w:lang w:val="en-US"/>
                </w:rPr>
                <w:fldChar w:fldCharType="begin"/>
              </w:r>
              <w:r>
                <w:rPr>
                  <w:rFonts w:ascii="Calibri" w:eastAsia="Tahoma" w:hAnsi="Calibri" w:cs="Tahoma"/>
                  <w:color w:val="000000" w:themeColor="text1"/>
                  <w:sz w:val="20"/>
                  <w:szCs w:val="20"/>
                  <w:lang w:val="en-US"/>
                </w:rPr>
                <w:instrText xml:space="preserve"> HYPERLINK "</w:instrText>
              </w:r>
            </w:ins>
            <w:ins w:id="140" w:author="Emily Barabas" w:date="2017-04-04T21:56:00Z">
              <w:r w:rsidRPr="00B74AA6">
                <w:rPr>
                  <w:rFonts w:ascii="Calibri" w:eastAsia="Tahoma" w:hAnsi="Calibri" w:cs="Tahoma"/>
                  <w:color w:val="000000" w:themeColor="text1"/>
                  <w:sz w:val="20"/>
                  <w:szCs w:val="20"/>
                  <w:lang w:val="en-US"/>
                </w:rPr>
                <w:instrText>https://www.icann.org/public-comments/cc2-new-gtld-subsequent-procedures-2017-03-22-en</w:instrText>
              </w:r>
              <w:r>
                <w:rPr>
                  <w:rFonts w:ascii="Calibri" w:eastAsia="Tahoma" w:hAnsi="Calibri" w:cs="Tahoma"/>
                  <w:color w:val="000000" w:themeColor="text1"/>
                  <w:sz w:val="20"/>
                  <w:szCs w:val="20"/>
                  <w:lang w:val="en-US"/>
                </w:rPr>
                <w:instrText>)</w:instrText>
              </w:r>
            </w:ins>
            <w:ins w:id="141" w:author="Steve Chan" w:date="2017-04-04T15:15:00Z">
              <w:r>
                <w:rPr>
                  <w:rFonts w:ascii="Calibri" w:eastAsia="Tahoma" w:hAnsi="Calibri" w:cs="Tahoma"/>
                  <w:color w:val="000000" w:themeColor="text1"/>
                  <w:sz w:val="20"/>
                  <w:szCs w:val="20"/>
                  <w:lang w:val="en-US"/>
                </w:rPr>
                <w:instrText xml:space="preserve">" </w:instrText>
              </w:r>
              <w:r>
                <w:rPr>
                  <w:rFonts w:ascii="Calibri" w:eastAsia="Tahoma" w:hAnsi="Calibri" w:cs="Tahoma"/>
                  <w:color w:val="000000" w:themeColor="text1"/>
                  <w:sz w:val="20"/>
                  <w:szCs w:val="20"/>
                  <w:lang w:val="en-US"/>
                </w:rPr>
                <w:fldChar w:fldCharType="separate"/>
              </w:r>
            </w:ins>
            <w:ins w:id="142" w:author="Emily Barabas" w:date="2017-04-04T21:56:00Z">
              <w:r w:rsidRPr="003526F2">
                <w:rPr>
                  <w:rStyle w:val="Hyperlink"/>
                  <w:rFonts w:ascii="Calibri" w:eastAsia="Tahoma" w:hAnsi="Calibri" w:cs="Tahoma"/>
                  <w:sz w:val="20"/>
                  <w:szCs w:val="20"/>
                  <w:lang w:val="en-US"/>
                </w:rPr>
                <w:t>https://www.icann.org/public-comments/cc2-new-gtld-subsequent-procedures-2017-03-22-en)</w:t>
              </w:r>
            </w:ins>
            <w:ins w:id="143" w:author="Steve Chan" w:date="2017-04-04T15:15:00Z">
              <w:r>
                <w:rPr>
                  <w:rFonts w:ascii="Calibri" w:eastAsia="Tahoma" w:hAnsi="Calibri" w:cs="Tahoma"/>
                  <w:color w:val="000000" w:themeColor="text1"/>
                  <w:sz w:val="20"/>
                  <w:szCs w:val="20"/>
                  <w:lang w:val="en-US"/>
                </w:rPr>
                <w:fldChar w:fldCharType="end"/>
              </w:r>
            </w:ins>
            <w:ins w:id="144" w:author="Emily Barabas" w:date="2017-04-04T21:53:00Z">
              <w:r>
                <w:rPr>
                  <w:rFonts w:ascii="Calibri" w:eastAsia="Tahoma" w:hAnsi="Calibri" w:cs="Tahoma"/>
                  <w:color w:val="000000" w:themeColor="text1"/>
                  <w:sz w:val="20"/>
                  <w:szCs w:val="20"/>
                  <w:lang w:val="en-US"/>
                </w:rPr>
                <w:t>.</w:t>
              </w:r>
            </w:ins>
            <w:ins w:id="145" w:author="Steve Chan" w:date="2017-04-04T15:15:00Z">
              <w:r>
                <w:rPr>
                  <w:rFonts w:ascii="Calibri" w:eastAsia="Tahoma" w:hAnsi="Calibri" w:cs="Tahoma"/>
                  <w:color w:val="000000" w:themeColor="text1"/>
                  <w:sz w:val="20"/>
                  <w:szCs w:val="20"/>
                  <w:lang w:val="en-US"/>
                </w:rPr>
                <w:t xml:space="preserve"> </w:t>
              </w:r>
            </w:ins>
            <w:ins w:id="146" w:author="Steve Chan" w:date="2017-04-04T15:16:00Z">
              <w:r w:rsidRPr="00FB62A5">
                <w:rPr>
                  <w:rFonts w:ascii="Calibri" w:eastAsia="Tahoma" w:hAnsi="Calibri" w:cs="Tahoma"/>
                  <w:color w:val="000000" w:themeColor="text1"/>
                  <w:sz w:val="20"/>
                  <w:szCs w:val="20"/>
                  <w:lang w:val="en-US"/>
                </w:rPr>
                <w:t>The WG is also reviewing the draft recommendations that have been developed by the Competition, Consumer Choice &amp; Consumer Trust Review Team (CCT-RT) and in particular, the ones directed at the PDP WG.</w:t>
              </w:r>
            </w:ins>
          </w:p>
          <w:p w14:paraId="0F1EBD32" w14:textId="77777777" w:rsidR="00C271CD" w:rsidRDefault="00C271CD" w:rsidP="00213D19">
            <w:pPr>
              <w:pStyle w:val="TableContents"/>
              <w:snapToGrid w:val="0"/>
              <w:rPr>
                <w:rFonts w:ascii="Calibri" w:eastAsia="Tahoma" w:hAnsi="Calibri" w:cs="Tahoma"/>
                <w:color w:val="000000" w:themeColor="text1"/>
                <w:sz w:val="20"/>
                <w:szCs w:val="20"/>
                <w:lang w:val="en-US"/>
              </w:rPr>
            </w:pPr>
          </w:p>
          <w:p w14:paraId="4ABA0A1B" w14:textId="1627D7BA" w:rsidR="00C271CD" w:rsidRDefault="00C271CD" w:rsidP="00B018F5">
            <w:pPr>
              <w:pStyle w:val="TableContents"/>
              <w:snapToGrid w:val="0"/>
              <w:rPr>
                <w:rFonts w:ascii="Calibri" w:hAnsi="Calibri" w:cs="Calibri"/>
                <w:sz w:val="20"/>
                <w:szCs w:val="20"/>
              </w:rPr>
            </w:pPr>
            <w:r>
              <w:rPr>
                <w:rFonts w:ascii="Calibri" w:eastAsia="Tahoma" w:hAnsi="Calibri" w:cs="Tahoma"/>
                <w:color w:val="000000" w:themeColor="text1"/>
                <w:sz w:val="20"/>
                <w:szCs w:val="20"/>
                <w:lang w:val="en-US"/>
              </w:rPr>
              <w:t>On 25 October 2016, the GNSO Council sent a Council response (</w:t>
            </w:r>
            <w:hyperlink r:id="rId19" w:history="1">
              <w:r>
                <w:rPr>
                  <w:rStyle w:val="Hyperlink"/>
                  <w:rFonts w:ascii="Calibri" w:eastAsia="Tahoma" w:hAnsi="Calibri" w:cs="Tahoma"/>
                  <w:sz w:val="20"/>
                  <w:szCs w:val="20"/>
                  <w:lang w:val="en-US"/>
                </w:rPr>
                <w:t>https://gnso.icann.org/en/correspondence/gnso-council-to-icann-board-25oct16-en.pdf</w:t>
              </w:r>
            </w:hyperlink>
            <w:r>
              <w:rPr>
                <w:rStyle w:val="Hyperlink"/>
                <w:rFonts w:ascii="Calibri" w:eastAsia="Tahoma" w:hAnsi="Calibri" w:cs="Tahoma"/>
                <w:sz w:val="20"/>
                <w:szCs w:val="20"/>
                <w:lang w:val="en-US"/>
              </w:rPr>
              <w:t>)</w:t>
            </w:r>
            <w:r>
              <w:rPr>
                <w:rFonts w:ascii="Calibri" w:eastAsia="Tahoma" w:hAnsi="Calibri" w:cs="Tahoma"/>
                <w:color w:val="000000" w:themeColor="text1"/>
                <w:sz w:val="20"/>
                <w:szCs w:val="20"/>
                <w:lang w:val="en-US"/>
              </w:rPr>
              <w:t xml:space="preserve"> to an August 2016 letter from the ICANN Board concerning the question whether some of the WG’s work could be prioritized (e.g., in work streams) or otherwise organized to facilitate the launch of a new application mechanism (</w:t>
            </w:r>
            <w:hyperlink r:id="rId20" w:history="1">
              <w:r>
                <w:rPr>
                  <w:rStyle w:val="Hyperlink"/>
                  <w:rFonts w:ascii="Calibri" w:eastAsia="Tahoma" w:hAnsi="Calibri" w:cs="Tahoma"/>
                  <w:sz w:val="20"/>
                  <w:szCs w:val="20"/>
                  <w:lang w:val="en-US"/>
                </w:rPr>
                <w:t>https://gnso.icann.org/en/correspondence/crocker-to-bladel-05aug16-en.pdf</w:t>
              </w:r>
            </w:hyperlink>
            <w:r>
              <w:rPr>
                <w:rStyle w:val="Hyperlink"/>
                <w:rFonts w:ascii="Calibri" w:eastAsia="Tahoma" w:hAnsi="Calibri" w:cs="Tahoma"/>
                <w:sz w:val="20"/>
                <w:szCs w:val="20"/>
                <w:lang w:val="en-US"/>
              </w:rPr>
              <w:t>)</w:t>
            </w:r>
            <w:r>
              <w:rPr>
                <w:rFonts w:ascii="Calibri" w:eastAsia="Tahoma" w:hAnsi="Calibri" w:cs="Tahoma"/>
                <w:color w:val="000000" w:themeColor="text1"/>
                <w:sz w:val="20"/>
                <w:szCs w:val="20"/>
                <w:lang w:val="en-US"/>
              </w:rPr>
              <w:t>. The WG will keep this topic under consideration as it progresses its work, though it has not yet reached any new conclusions.</w:t>
            </w:r>
          </w:p>
        </w:tc>
      </w:tr>
      <w:bookmarkStart w:id="147" w:name="WHOIS_PDP"/>
      <w:bookmarkEnd w:id="147"/>
      <w:tr w:rsidR="00C271CD" w:rsidRPr="007508AF" w14:paraId="72D25D88" w14:textId="77777777" w:rsidTr="0021107A">
        <w:trPr>
          <w:trHeight w:val="1439"/>
          <w:jc w:val="center"/>
        </w:trPr>
        <w:tc>
          <w:tcPr>
            <w:tcW w:w="3992" w:type="dxa"/>
            <w:tcBorders>
              <w:top w:val="single" w:sz="18" w:space="0" w:color="A6A6A6"/>
              <w:left w:val="single" w:sz="18" w:space="0" w:color="A6A6A6"/>
              <w:bottom w:val="single" w:sz="18" w:space="0" w:color="A6A6A6"/>
              <w:right w:val="single" w:sz="18" w:space="0" w:color="A6A6A6"/>
            </w:tcBorders>
          </w:tcPr>
          <w:p w14:paraId="6F9DA73F" w14:textId="77777777" w:rsidR="00C271CD" w:rsidRDefault="00C271CD" w:rsidP="00D80DBA">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 xml:space="preserve"> HYPERLINK "https://community.icann.org/display/gTLDRDS/Next-Generation+gTLD+Registration+Directory+Services+to+Replace+Whois" </w:instrText>
            </w:r>
            <w:r>
              <w:rPr>
                <w:rFonts w:ascii="Calibri" w:hAnsi="Calibri"/>
                <w:b/>
                <w:sz w:val="20"/>
                <w:szCs w:val="20"/>
              </w:rPr>
              <w:fldChar w:fldCharType="separate"/>
            </w:r>
            <w:r w:rsidRPr="009B0E90">
              <w:rPr>
                <w:rStyle w:val="Hyperlink"/>
                <w:rFonts w:ascii="Calibri" w:hAnsi="Calibri"/>
                <w:b/>
                <w:sz w:val="20"/>
                <w:szCs w:val="20"/>
              </w:rPr>
              <w:t xml:space="preserve">PDP on the next generation </w:t>
            </w:r>
            <w:proofErr w:type="spellStart"/>
            <w:r w:rsidRPr="009B0E90">
              <w:rPr>
                <w:rStyle w:val="Hyperlink"/>
                <w:rFonts w:ascii="Calibri" w:hAnsi="Calibri"/>
                <w:b/>
                <w:sz w:val="20"/>
                <w:szCs w:val="20"/>
              </w:rPr>
              <w:t>gTLD</w:t>
            </w:r>
            <w:proofErr w:type="spellEnd"/>
            <w:r w:rsidRPr="009B0E90">
              <w:rPr>
                <w:rStyle w:val="Hyperlink"/>
                <w:rFonts w:ascii="Calibri" w:hAnsi="Calibri"/>
                <w:b/>
                <w:sz w:val="20"/>
                <w:szCs w:val="20"/>
              </w:rPr>
              <w:t xml:space="preserve"> Registration Directory Service to replace WHOIS</w:t>
            </w:r>
            <w:r>
              <w:rPr>
                <w:rFonts w:ascii="Calibri" w:hAnsi="Calibri"/>
                <w:b/>
                <w:sz w:val="20"/>
                <w:szCs w:val="20"/>
              </w:rPr>
              <w:fldChar w:fldCharType="end"/>
            </w:r>
          </w:p>
          <w:p w14:paraId="0E2619D8" w14:textId="77777777" w:rsidR="00C271CD" w:rsidRDefault="00C271CD" w:rsidP="00D80DBA">
            <w:pPr>
              <w:pStyle w:val="TableContents"/>
              <w:snapToGrid w:val="0"/>
              <w:rPr>
                <w:rFonts w:ascii="Calibri" w:hAnsi="Calibri"/>
                <w:sz w:val="20"/>
                <w:szCs w:val="20"/>
              </w:rPr>
            </w:pPr>
            <w:r>
              <w:rPr>
                <w:rFonts w:ascii="Calibri" w:hAnsi="Calibri"/>
                <w:sz w:val="20"/>
                <w:szCs w:val="20"/>
              </w:rPr>
              <w:t>Chair: Chuck Gomes</w:t>
            </w:r>
          </w:p>
          <w:p w14:paraId="66BA33FB" w14:textId="77777777" w:rsidR="00C271CD" w:rsidRPr="00274619" w:rsidRDefault="00C271CD" w:rsidP="00D80DBA">
            <w:pPr>
              <w:pStyle w:val="TableContents"/>
              <w:snapToGrid w:val="0"/>
              <w:rPr>
                <w:rFonts w:asciiTheme="minorHAnsi" w:hAnsiTheme="minorHAnsi"/>
                <w:sz w:val="20"/>
                <w:szCs w:val="20"/>
              </w:rPr>
            </w:pPr>
            <w:r w:rsidRPr="00274619">
              <w:rPr>
                <w:rFonts w:asciiTheme="minorHAnsi" w:hAnsiTheme="minorHAnsi"/>
                <w:sz w:val="20"/>
                <w:szCs w:val="20"/>
              </w:rPr>
              <w:t xml:space="preserve">Vice-Chairs: David Cake, Michele </w:t>
            </w:r>
            <w:proofErr w:type="spellStart"/>
            <w:r w:rsidRPr="00274619">
              <w:rPr>
                <w:rFonts w:asciiTheme="minorHAnsi" w:hAnsiTheme="minorHAnsi"/>
                <w:sz w:val="20"/>
                <w:szCs w:val="20"/>
              </w:rPr>
              <w:t>Neylon</w:t>
            </w:r>
            <w:proofErr w:type="spellEnd"/>
            <w:r w:rsidRPr="00274619">
              <w:rPr>
                <w:rFonts w:asciiTheme="minorHAnsi" w:hAnsiTheme="minorHAnsi"/>
                <w:sz w:val="20"/>
                <w:szCs w:val="20"/>
              </w:rPr>
              <w:t>, Susan Kawaguchi</w:t>
            </w:r>
          </w:p>
          <w:p w14:paraId="10690D16" w14:textId="77777777" w:rsidR="00C271CD" w:rsidRPr="00274619" w:rsidRDefault="00C271CD" w:rsidP="00D80DBA">
            <w:pPr>
              <w:pStyle w:val="TableContents"/>
              <w:snapToGrid w:val="0"/>
              <w:rPr>
                <w:rFonts w:asciiTheme="minorHAnsi" w:hAnsiTheme="minorHAnsi"/>
                <w:sz w:val="20"/>
                <w:szCs w:val="20"/>
              </w:rPr>
            </w:pPr>
            <w:r w:rsidRPr="00274619">
              <w:rPr>
                <w:rFonts w:asciiTheme="minorHAnsi" w:hAnsiTheme="minorHAnsi"/>
                <w:sz w:val="20"/>
                <w:szCs w:val="20"/>
              </w:rPr>
              <w:t xml:space="preserve">Council liaison: Stephanie Perrin </w:t>
            </w:r>
          </w:p>
          <w:p w14:paraId="2927C3DC" w14:textId="12079DD1" w:rsidR="00C271CD" w:rsidRPr="00274619" w:rsidRDefault="00C271CD" w:rsidP="00507EB6">
            <w:pPr>
              <w:pStyle w:val="TableContents"/>
              <w:snapToGrid w:val="0"/>
              <w:rPr>
                <w:rFonts w:asciiTheme="minorHAnsi" w:hAnsiTheme="minorHAnsi"/>
                <w:sz w:val="20"/>
                <w:szCs w:val="20"/>
              </w:rPr>
            </w:pPr>
            <w:r w:rsidRPr="00274619">
              <w:rPr>
                <w:rFonts w:asciiTheme="minorHAnsi" w:hAnsiTheme="minorHAnsi"/>
                <w:sz w:val="20"/>
                <w:szCs w:val="20"/>
              </w:rPr>
              <w:t xml:space="preserve">Staff: M. </w:t>
            </w:r>
            <w:proofErr w:type="spellStart"/>
            <w:r w:rsidRPr="00274619">
              <w:rPr>
                <w:rFonts w:asciiTheme="minorHAnsi" w:hAnsiTheme="minorHAnsi"/>
                <w:sz w:val="20"/>
                <w:szCs w:val="20"/>
              </w:rPr>
              <w:t>Konings</w:t>
            </w:r>
            <w:proofErr w:type="spellEnd"/>
            <w:ins w:id="148" w:author="Mary Wong" w:date="2017-04-13T16:46:00Z">
              <w:r>
                <w:rPr>
                  <w:rFonts w:asciiTheme="minorHAnsi" w:hAnsiTheme="minorHAnsi"/>
                  <w:sz w:val="20"/>
                  <w:szCs w:val="20"/>
                </w:rPr>
                <w:t xml:space="preserve">, Amr </w:t>
              </w:r>
              <w:proofErr w:type="spellStart"/>
              <w:r>
                <w:rPr>
                  <w:rFonts w:asciiTheme="minorHAnsi" w:hAnsiTheme="minorHAnsi"/>
                  <w:sz w:val="20"/>
                  <w:szCs w:val="20"/>
                </w:rPr>
                <w:t>Elsadr</w:t>
              </w:r>
            </w:ins>
            <w:proofErr w:type="spellEnd"/>
          </w:p>
          <w:p w14:paraId="76EAF7E5" w14:textId="77777777" w:rsidR="00C271CD" w:rsidRDefault="00C271CD" w:rsidP="00274619">
            <w:pPr>
              <w:pStyle w:val="TableContents"/>
              <w:snapToGrid w:val="0"/>
              <w:rPr>
                <w:rFonts w:asciiTheme="minorHAnsi" w:hAnsiTheme="minorHAnsi"/>
                <w:sz w:val="20"/>
                <w:szCs w:val="20"/>
              </w:rPr>
            </w:pPr>
          </w:p>
          <w:p w14:paraId="7591919B" w14:textId="3455B88A" w:rsidR="00C271CD" w:rsidRPr="00FE4507" w:rsidRDefault="00C271CD" w:rsidP="00274619">
            <w:pPr>
              <w:pStyle w:val="TableContents"/>
              <w:snapToGrid w:val="0"/>
              <w:rPr>
                <w:rFonts w:ascii="Calibri" w:hAnsi="Calibri"/>
                <w:sz w:val="20"/>
                <w:szCs w:val="20"/>
              </w:rPr>
            </w:pPr>
            <w:r w:rsidRPr="00274619">
              <w:rPr>
                <w:rFonts w:asciiTheme="minorHAnsi" w:hAnsiTheme="minorHAnsi"/>
                <w:sz w:val="20"/>
                <w:szCs w:val="20"/>
              </w:rPr>
              <w:t xml:space="preserve">The WG is tasked to provide the GNSO Council with recommendations on the following two questions as part of phase 1: </w:t>
            </w:r>
            <w:r w:rsidRPr="00274619">
              <w:rPr>
                <w:rFonts w:asciiTheme="minorHAnsi" w:hAnsiTheme="minorHAnsi"/>
                <w:bCs/>
                <w:sz w:val="20"/>
                <w:szCs w:val="20"/>
              </w:rPr>
              <w:t xml:space="preserve">What are the fundamental requirements for </w:t>
            </w:r>
            <w:proofErr w:type="spellStart"/>
            <w:r w:rsidRPr="00274619">
              <w:rPr>
                <w:rFonts w:asciiTheme="minorHAnsi" w:hAnsiTheme="minorHAnsi"/>
                <w:bCs/>
                <w:sz w:val="20"/>
                <w:szCs w:val="20"/>
              </w:rPr>
              <w:t>gTLD</w:t>
            </w:r>
            <w:proofErr w:type="spellEnd"/>
            <w:r w:rsidRPr="00274619">
              <w:rPr>
                <w:rFonts w:asciiTheme="minorHAnsi" w:hAnsiTheme="minorHAnsi"/>
                <w:bCs/>
                <w:sz w:val="20"/>
                <w:szCs w:val="20"/>
              </w:rPr>
              <w:t xml:space="preserve"> registration data and is a new policy framework and next-generation RDS needed to address these requirements?</w:t>
            </w:r>
          </w:p>
        </w:tc>
        <w:tc>
          <w:tcPr>
            <w:tcW w:w="1030" w:type="dxa"/>
            <w:tcBorders>
              <w:top w:val="single" w:sz="18" w:space="0" w:color="A6A6A6"/>
              <w:left w:val="single" w:sz="18" w:space="0" w:color="A6A6A6"/>
              <w:bottom w:val="single" w:sz="18" w:space="0" w:color="A6A6A6"/>
              <w:right w:val="single" w:sz="18" w:space="0" w:color="A6A6A6"/>
            </w:tcBorders>
          </w:tcPr>
          <w:p w14:paraId="6C8BDA79" w14:textId="77777777"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2012-Nov-8</w:t>
            </w:r>
          </w:p>
        </w:tc>
        <w:tc>
          <w:tcPr>
            <w:tcW w:w="1350" w:type="dxa"/>
            <w:tcBorders>
              <w:top w:val="single" w:sz="18" w:space="0" w:color="A6A6A6"/>
              <w:left w:val="single" w:sz="18" w:space="0" w:color="A6A6A6"/>
              <w:bottom w:val="single" w:sz="18" w:space="0" w:color="A6A6A6"/>
              <w:right w:val="single" w:sz="18" w:space="0" w:color="A6A6A6"/>
            </w:tcBorders>
          </w:tcPr>
          <w:p w14:paraId="4C4934D7" w14:textId="77777777"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F7CF0B3" w14:textId="77777777"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672ADFA3" w14:textId="39AE9FFD" w:rsidR="00C271CD" w:rsidRPr="005665F1" w:rsidRDefault="00C271CD" w:rsidP="001776DD">
            <w:pPr>
              <w:pStyle w:val="BodyText"/>
              <w:spacing w:line="243" w:lineRule="auto"/>
              <w:ind w:right="-7"/>
              <w:rPr>
                <w:rFonts w:asciiTheme="minorHAnsi" w:hAnsiTheme="minorHAnsi"/>
                <w:sz w:val="20"/>
                <w:szCs w:val="20"/>
                <w:lang w:val="en-GB"/>
              </w:rPr>
            </w:pPr>
            <w:r w:rsidRPr="005665F1">
              <w:rPr>
                <w:rFonts w:asciiTheme="minorHAnsi" w:eastAsia="Cambria" w:hAnsiTheme="minorHAnsi" w:cs="Arial"/>
                <w:color w:val="0C1F23"/>
                <w:sz w:val="20"/>
                <w:szCs w:val="20"/>
              </w:rPr>
              <w:t xml:space="preserve">The PDP Working Group </w:t>
            </w:r>
            <w:r>
              <w:rPr>
                <w:rFonts w:asciiTheme="minorHAnsi" w:eastAsia="Cambria" w:hAnsiTheme="minorHAnsi" w:cs="Arial"/>
                <w:color w:val="0C1F23"/>
                <w:sz w:val="20"/>
                <w:szCs w:val="20"/>
              </w:rPr>
              <w:t>was chartered in November 2015 (</w:t>
            </w:r>
            <w:hyperlink r:id="rId21" w:history="1">
              <w:r w:rsidRPr="002E7539">
                <w:rPr>
                  <w:rStyle w:val="Hyperlink"/>
                  <w:rFonts w:asciiTheme="minorHAnsi" w:eastAsia="Cambria" w:hAnsiTheme="minorHAnsi" w:cs="Arial"/>
                  <w:sz w:val="20"/>
                  <w:szCs w:val="20"/>
                </w:rPr>
                <w:t>https://community.icann.org/x/E4xlAw)</w:t>
              </w:r>
            </w:hyperlink>
            <w:r>
              <w:rPr>
                <w:rFonts w:asciiTheme="minorHAnsi" w:eastAsia="Cambria" w:hAnsiTheme="minorHAnsi" w:cs="Arial"/>
                <w:color w:val="0C1F23"/>
                <w:sz w:val="20"/>
                <w:szCs w:val="20"/>
              </w:rPr>
              <w:t xml:space="preserve"> and first </w:t>
            </w:r>
            <w:r w:rsidRPr="005665F1">
              <w:rPr>
                <w:rFonts w:asciiTheme="minorHAnsi" w:eastAsia="Cambria" w:hAnsiTheme="minorHAnsi" w:cs="Arial"/>
                <w:color w:val="0C1F23"/>
                <w:sz w:val="20"/>
                <w:szCs w:val="20"/>
              </w:rPr>
              <w:t>convened at the end of January 2016</w:t>
            </w:r>
            <w:r>
              <w:rPr>
                <w:rFonts w:asciiTheme="minorHAnsi" w:eastAsia="Cambria" w:hAnsiTheme="minorHAnsi" w:cs="Arial"/>
                <w:color w:val="0C1F23"/>
                <w:sz w:val="20"/>
                <w:szCs w:val="20"/>
              </w:rPr>
              <w:t xml:space="preserve">. The WG continues to refine its Work Plan </w:t>
            </w:r>
            <w:r w:rsidRPr="005665F1">
              <w:rPr>
                <w:rFonts w:asciiTheme="minorHAnsi" w:eastAsia="Cambria" w:hAnsiTheme="minorHAnsi" w:cs="Arial"/>
                <w:color w:val="0C1F23"/>
                <w:sz w:val="20"/>
                <w:szCs w:val="20"/>
              </w:rPr>
              <w:t xml:space="preserve">(see </w:t>
            </w:r>
            <w:hyperlink r:id="rId22" w:history="1">
              <w:r w:rsidRPr="005665F1">
                <w:rPr>
                  <w:rStyle w:val="Hyperlink"/>
                  <w:rFonts w:asciiTheme="minorHAnsi" w:eastAsia="Cambria" w:hAnsiTheme="minorHAnsi" w:cs="Arial"/>
                  <w:sz w:val="20"/>
                  <w:szCs w:val="20"/>
                </w:rPr>
                <w:t>https://community.icann.org/x/oIxlAw</w:t>
              </w:r>
            </w:hyperlink>
            <w:r w:rsidRPr="005665F1">
              <w:rPr>
                <w:rFonts w:asciiTheme="minorHAnsi" w:eastAsia="Cambria" w:hAnsiTheme="minorHAnsi" w:cs="Arial"/>
                <w:color w:val="0C1F23"/>
                <w:sz w:val="20"/>
                <w:szCs w:val="20"/>
              </w:rPr>
              <w:t xml:space="preserve">). Most recently, the Working Group has compiled a list of possible requirements for </w:t>
            </w:r>
            <w:proofErr w:type="spellStart"/>
            <w:r w:rsidRPr="005665F1">
              <w:rPr>
                <w:rFonts w:asciiTheme="minorHAnsi" w:eastAsia="Cambria" w:hAnsiTheme="minorHAnsi" w:cs="Arial"/>
                <w:color w:val="0C1F23"/>
                <w:sz w:val="20"/>
                <w:szCs w:val="20"/>
              </w:rPr>
              <w:t>gTLD</w:t>
            </w:r>
            <w:proofErr w:type="spellEnd"/>
            <w:r w:rsidRPr="005665F1">
              <w:rPr>
                <w:rFonts w:asciiTheme="minorHAnsi" w:eastAsia="Cambria" w:hAnsiTheme="minorHAnsi" w:cs="Arial"/>
                <w:color w:val="0C1F23"/>
                <w:sz w:val="20"/>
                <w:szCs w:val="20"/>
              </w:rPr>
              <w:t xml:space="preserve"> registration directory services, providing a foundation upon which to recommend answers to these two questions: What are the fundamental requirements for </w:t>
            </w:r>
            <w:proofErr w:type="spellStart"/>
            <w:r w:rsidRPr="005665F1">
              <w:rPr>
                <w:rFonts w:asciiTheme="minorHAnsi" w:eastAsia="Cambria" w:hAnsiTheme="minorHAnsi" w:cs="Arial"/>
                <w:color w:val="0C1F23"/>
                <w:sz w:val="20"/>
                <w:szCs w:val="20"/>
              </w:rPr>
              <w:t>gTLD</w:t>
            </w:r>
            <w:proofErr w:type="spellEnd"/>
            <w:r w:rsidRPr="005665F1">
              <w:rPr>
                <w:rFonts w:asciiTheme="minorHAnsi" w:eastAsia="Cambria" w:hAnsiTheme="minorHAnsi" w:cs="Arial"/>
                <w:color w:val="0C1F23"/>
                <w:sz w:val="20"/>
                <w:szCs w:val="20"/>
              </w:rPr>
              <w:t xml:space="preserve"> registration data and directory services, and is a new policy framework and next-generation RDS needed to address these requirements? Triage on the list of possible requirements </w:t>
            </w:r>
            <w:r>
              <w:rPr>
                <w:rFonts w:asciiTheme="minorHAnsi" w:eastAsia="Cambria" w:hAnsiTheme="minorHAnsi" w:cs="Arial"/>
                <w:color w:val="0C1F23"/>
                <w:sz w:val="20"/>
                <w:szCs w:val="20"/>
              </w:rPr>
              <w:t xml:space="preserve">was completed and deliberations on </w:t>
            </w:r>
            <w:hyperlink r:id="rId23" w:history="1">
              <w:r w:rsidRPr="00FD439D">
                <w:rPr>
                  <w:rStyle w:val="Hyperlink"/>
                  <w:rFonts w:asciiTheme="minorHAnsi" w:eastAsia="Cambria" w:hAnsiTheme="minorHAnsi" w:cs="Arial"/>
                  <w:sz w:val="20"/>
                  <w:szCs w:val="20"/>
                </w:rPr>
                <w:t>the list of possible requirements</w:t>
              </w:r>
            </w:hyperlink>
            <w:r>
              <w:rPr>
                <w:rFonts w:asciiTheme="minorHAnsi" w:eastAsia="Cambria" w:hAnsiTheme="minorHAnsi" w:cs="Arial"/>
                <w:color w:val="0C1F23"/>
                <w:sz w:val="20"/>
                <w:szCs w:val="20"/>
              </w:rPr>
              <w:t xml:space="preserve"> commenced at ICANN57. However, the WG decided to first focus on a number of </w:t>
            </w:r>
            <w:hyperlink r:id="rId24" w:history="1">
              <w:r w:rsidRPr="00DD5783">
                <w:rPr>
                  <w:rStyle w:val="Hyperlink"/>
                  <w:rFonts w:asciiTheme="minorHAnsi" w:eastAsia="Cambria" w:hAnsiTheme="minorHAnsi" w:cs="Arial"/>
                  <w:sz w:val="20"/>
                  <w:szCs w:val="20"/>
                </w:rPr>
                <w:t>key concepts</w:t>
              </w:r>
            </w:hyperlink>
            <w:r>
              <w:rPr>
                <w:rFonts w:asciiTheme="minorHAnsi" w:eastAsia="Cambria" w:hAnsiTheme="minorHAnsi" w:cs="Arial"/>
                <w:color w:val="0C1F23"/>
                <w:sz w:val="20"/>
                <w:szCs w:val="20"/>
              </w:rPr>
              <w:t xml:space="preserve"> which are intended to facilitate the deliberations on the list of possible requirements. The WG agreements achieved to date can be found here: </w:t>
            </w:r>
            <w:hyperlink r:id="rId25" w:history="1">
              <w:r w:rsidRPr="00DF29EF">
                <w:rPr>
                  <w:rStyle w:val="Hyperlink"/>
                  <w:rFonts w:asciiTheme="minorHAnsi" w:eastAsia="Cambria" w:hAnsiTheme="minorHAnsi" w:cs="Arial"/>
                  <w:sz w:val="20"/>
                  <w:szCs w:val="20"/>
                </w:rPr>
                <w:t>https://community.icann.org/x/p4xlAw</w:t>
              </w:r>
            </w:hyperlink>
            <w:r>
              <w:rPr>
                <w:rFonts w:asciiTheme="minorHAnsi" w:eastAsia="Cambria" w:hAnsiTheme="minorHAnsi" w:cs="Arial"/>
                <w:color w:val="0C1F23"/>
                <w:sz w:val="20"/>
                <w:szCs w:val="20"/>
              </w:rPr>
              <w:t>. T</w:t>
            </w:r>
            <w:r w:rsidRPr="005665F1">
              <w:rPr>
                <w:rFonts w:asciiTheme="minorHAnsi" w:eastAsia="Cambria" w:hAnsiTheme="minorHAnsi" w:cs="Arial"/>
                <w:color w:val="0C1F23"/>
                <w:sz w:val="20"/>
                <w:szCs w:val="20"/>
              </w:rPr>
              <w:t>he WG</w:t>
            </w:r>
            <w:r>
              <w:rPr>
                <w:rFonts w:asciiTheme="minorHAnsi" w:eastAsia="Cambria" w:hAnsiTheme="minorHAnsi" w:cs="Arial"/>
                <w:color w:val="0C1F23"/>
                <w:sz w:val="20"/>
                <w:szCs w:val="20"/>
              </w:rPr>
              <w:t xml:space="preserve"> initially</w:t>
            </w:r>
            <w:r w:rsidRPr="005665F1">
              <w:rPr>
                <w:rFonts w:asciiTheme="minorHAnsi" w:eastAsia="Cambria" w:hAnsiTheme="minorHAnsi" w:cs="Arial"/>
                <w:color w:val="0C1F23"/>
                <w:sz w:val="20"/>
                <w:szCs w:val="20"/>
              </w:rPr>
              <w:t xml:space="preserve"> </w:t>
            </w:r>
            <w:r>
              <w:rPr>
                <w:rFonts w:asciiTheme="minorHAnsi" w:eastAsia="Cambria" w:hAnsiTheme="minorHAnsi" w:cs="Arial"/>
                <w:color w:val="0C1F23"/>
                <w:sz w:val="20"/>
                <w:szCs w:val="20"/>
              </w:rPr>
              <w:t xml:space="preserve">compiled a </w:t>
            </w:r>
            <w:hyperlink r:id="rId26" w:history="1">
              <w:r w:rsidRPr="002004FB">
                <w:rPr>
                  <w:rStyle w:val="Hyperlink"/>
                  <w:rFonts w:asciiTheme="minorHAnsi" w:eastAsia="Cambria" w:hAnsiTheme="minorHAnsi" w:cs="Arial"/>
                  <w:sz w:val="20"/>
                  <w:szCs w:val="20"/>
                </w:rPr>
                <w:t>RDS statement of purpose</w:t>
              </w:r>
            </w:hyperlink>
            <w:r>
              <w:rPr>
                <w:rFonts w:asciiTheme="minorHAnsi" w:eastAsia="Cambria" w:hAnsiTheme="minorHAnsi" w:cs="Arial"/>
                <w:color w:val="0C1F23"/>
                <w:sz w:val="20"/>
                <w:szCs w:val="20"/>
              </w:rPr>
              <w:t>, which it is reviewing in light of recent deliberations</w:t>
            </w:r>
            <w:ins w:id="149" w:author="Amr Elsadr" w:date="2017-04-07T14:36:00Z">
              <w:r>
                <w:rPr>
                  <w:rFonts w:asciiTheme="minorHAnsi" w:eastAsia="Cambria" w:hAnsiTheme="minorHAnsi" w:cs="Arial"/>
                  <w:color w:val="0C1F23"/>
                  <w:sz w:val="20"/>
                  <w:szCs w:val="20"/>
                </w:rPr>
                <w:t>, including discussions held with privacy experts at ICANN 58</w:t>
              </w:r>
            </w:ins>
            <w:r>
              <w:rPr>
                <w:rFonts w:asciiTheme="minorHAnsi" w:eastAsia="Cambria" w:hAnsiTheme="minorHAnsi" w:cs="Arial"/>
                <w:color w:val="0C1F23"/>
                <w:sz w:val="20"/>
                <w:szCs w:val="20"/>
              </w:rPr>
              <w:t>.</w:t>
            </w:r>
            <w:ins w:id="150" w:author="Amr Elsadr" w:date="2017-04-07T14:36:00Z">
              <w:r>
                <w:rPr>
                  <w:rFonts w:asciiTheme="minorHAnsi" w:eastAsia="Cambria" w:hAnsiTheme="minorHAnsi" w:cs="Arial"/>
                  <w:color w:val="0C1F23"/>
                  <w:sz w:val="20"/>
                  <w:szCs w:val="20"/>
                </w:rPr>
                <w:t xml:space="preserve"> The WG is expecting answers to </w:t>
              </w:r>
            </w:ins>
            <w:ins w:id="151" w:author="Amr Elsadr" w:date="2017-04-07T14:37:00Z">
              <w:r>
                <w:rPr>
                  <w:rFonts w:asciiTheme="minorHAnsi" w:eastAsia="Cambria" w:hAnsiTheme="minorHAnsi" w:cs="Arial"/>
                  <w:color w:val="0C1F23"/>
                  <w:sz w:val="20"/>
                  <w:szCs w:val="20"/>
                </w:rPr>
                <w:t xml:space="preserve">specific </w:t>
              </w:r>
            </w:ins>
            <w:ins w:id="152" w:author="Amr Elsadr" w:date="2017-04-07T14:36:00Z">
              <w:r>
                <w:rPr>
                  <w:rFonts w:asciiTheme="minorHAnsi" w:eastAsia="Cambria" w:hAnsiTheme="minorHAnsi" w:cs="Arial"/>
                  <w:color w:val="0C1F23"/>
                  <w:sz w:val="20"/>
                  <w:szCs w:val="20"/>
                </w:rPr>
                <w:t>questions it sen</w:t>
              </w:r>
            </w:ins>
            <w:ins w:id="153" w:author="Amr Elsadr" w:date="2017-04-07T14:37:00Z">
              <w:r>
                <w:rPr>
                  <w:rFonts w:asciiTheme="minorHAnsi" w:eastAsia="Cambria" w:hAnsiTheme="minorHAnsi" w:cs="Arial"/>
                  <w:color w:val="0C1F23"/>
                  <w:sz w:val="20"/>
                  <w:szCs w:val="20"/>
                </w:rPr>
                <w:t>t to the privacy experts</w:t>
              </w:r>
            </w:ins>
            <w:ins w:id="154" w:author="Amr Elsadr" w:date="2017-04-07T14:40:00Z">
              <w:r>
                <w:rPr>
                  <w:rFonts w:asciiTheme="minorHAnsi" w:eastAsia="Cambria" w:hAnsiTheme="minorHAnsi" w:cs="Arial"/>
                  <w:color w:val="0C1F23"/>
                  <w:sz w:val="20"/>
                  <w:szCs w:val="20"/>
                </w:rPr>
                <w:t xml:space="preserve"> concerning the RDS statement of purpose.</w:t>
              </w:r>
            </w:ins>
            <w:del w:id="155" w:author="Amr Elsadr" w:date="2017-04-07T14:37:00Z">
              <w:r w:rsidDel="00B50D7C">
                <w:rPr>
                  <w:rFonts w:asciiTheme="minorHAnsi" w:eastAsia="Cambria" w:hAnsiTheme="minorHAnsi" w:cs="Arial"/>
                  <w:color w:val="0C1F23"/>
                  <w:sz w:val="20"/>
                  <w:szCs w:val="20"/>
                </w:rPr>
                <w:delText xml:space="preserve"> </w:delText>
              </w:r>
            </w:del>
          </w:p>
        </w:tc>
      </w:tr>
      <w:bookmarkStart w:id="156" w:name="IGO_INGO_RPM"/>
      <w:tr w:rsidR="00C271CD" w:rsidRPr="007508AF" w14:paraId="088B68D1" w14:textId="77777777" w:rsidTr="00D4724D">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733F92B4" w14:textId="6DF986A5" w:rsidR="00C271CD" w:rsidRDefault="00C271CD" w:rsidP="001E693E">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"http://community.icann.org/display/gnsoicrpmpdp/" </w:instrText>
            </w:r>
            <w:r>
              <w:rPr>
                <w:rFonts w:ascii="Calibri" w:eastAsia="Tahoma" w:hAnsi="Calibri" w:cs="Tahoma"/>
                <w:b/>
                <w:sz w:val="20"/>
                <w:szCs w:val="20"/>
                <w:lang w:val="en-GB"/>
              </w:rPr>
              <w:fldChar w:fldCharType="separate"/>
            </w:r>
            <w:r w:rsidRPr="008D7895">
              <w:rPr>
                <w:rStyle w:val="Hyperlink"/>
                <w:rFonts w:ascii="Calibri" w:eastAsia="Tahoma" w:hAnsi="Calibri" w:cs="Tahoma"/>
                <w:b/>
                <w:sz w:val="20"/>
                <w:szCs w:val="20"/>
                <w:lang w:val="en-GB"/>
              </w:rPr>
              <w:t>Curative Rights Protections for IGO/INGOs</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w:t>
            </w:r>
          </w:p>
          <w:p w14:paraId="68EBF98D" w14:textId="57955C60" w:rsidR="00C271CD" w:rsidRDefault="00C271CD" w:rsidP="001E693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Philip Corwin, </w:t>
            </w:r>
            <w:proofErr w:type="spellStart"/>
            <w:r w:rsidRPr="00DB109C">
              <w:rPr>
                <w:rFonts w:ascii="Calibri" w:eastAsia="Tahoma" w:hAnsi="Calibri" w:cs="Tahoma"/>
                <w:sz w:val="20"/>
                <w:szCs w:val="20"/>
                <w:lang w:val="en-GB"/>
              </w:rPr>
              <w:t>Petter</w:t>
            </w:r>
            <w:proofErr w:type="spellEnd"/>
            <w:r w:rsidRPr="00DB109C">
              <w:rPr>
                <w:rFonts w:ascii="Calibri" w:eastAsia="Tahoma" w:hAnsi="Calibri" w:cs="Tahoma"/>
                <w:sz w:val="20"/>
                <w:szCs w:val="20"/>
                <w:lang w:val="en-GB"/>
              </w:rPr>
              <w:t xml:space="preserve"> </w:t>
            </w:r>
            <w:proofErr w:type="spellStart"/>
            <w:r w:rsidRPr="00DB109C">
              <w:rPr>
                <w:rFonts w:ascii="Calibri" w:eastAsia="Tahoma" w:hAnsi="Calibri" w:cs="Tahoma"/>
                <w:sz w:val="20"/>
                <w:szCs w:val="20"/>
                <w:lang w:val="en-GB"/>
              </w:rPr>
              <w:t>Rindforth</w:t>
            </w:r>
            <w:proofErr w:type="spellEnd"/>
            <w:r w:rsidDel="006B638E">
              <w:rPr>
                <w:rFonts w:ascii="Calibri" w:eastAsia="Tahoma" w:hAnsi="Calibri" w:cs="Tahoma"/>
                <w:sz w:val="20"/>
                <w:szCs w:val="20"/>
                <w:lang w:val="en-GB"/>
              </w:rPr>
              <w:t xml:space="preserve"> </w:t>
            </w:r>
          </w:p>
          <w:p w14:paraId="3FD1814C" w14:textId="77777777" w:rsidR="00C271CD" w:rsidRPr="00DB109C" w:rsidRDefault="00C271CD" w:rsidP="001E693E">
            <w:pPr>
              <w:pStyle w:val="TableContents"/>
              <w:snapToGrid w:val="0"/>
              <w:rPr>
                <w:rFonts w:ascii="Calibri" w:eastAsia="Tahoma" w:hAnsi="Calibri" w:cs="Tahoma"/>
                <w:sz w:val="20"/>
                <w:szCs w:val="20"/>
                <w:lang w:val="en-GB"/>
              </w:rPr>
            </w:pPr>
            <w:r w:rsidRPr="00DB109C">
              <w:rPr>
                <w:rFonts w:ascii="Calibri" w:eastAsia="Tahoma" w:hAnsi="Calibri" w:cs="Tahoma"/>
                <w:sz w:val="20"/>
                <w:szCs w:val="20"/>
                <w:lang w:val="en-GB"/>
              </w:rPr>
              <w:t xml:space="preserve">Council Liaison: </w:t>
            </w:r>
            <w:r>
              <w:rPr>
                <w:rFonts w:ascii="Calibri" w:eastAsia="Tahoma" w:hAnsi="Calibri" w:cs="Tahoma"/>
                <w:sz w:val="20"/>
                <w:szCs w:val="20"/>
                <w:lang w:val="en-GB"/>
              </w:rPr>
              <w:t>Susan Kawaguchi</w:t>
            </w:r>
          </w:p>
          <w:bookmarkEnd w:id="156"/>
          <w:p w14:paraId="635A09BD" w14:textId="77777777" w:rsidR="00C271CD" w:rsidRDefault="00C271CD" w:rsidP="00DD41B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M. Wong, S. Chan</w:t>
            </w:r>
          </w:p>
          <w:p w14:paraId="2F35111E" w14:textId="77777777" w:rsidR="00C271CD" w:rsidRDefault="00C271CD" w:rsidP="00DD41B0">
            <w:pPr>
              <w:pStyle w:val="TableContents"/>
              <w:snapToGrid w:val="0"/>
              <w:rPr>
                <w:rFonts w:ascii="Calibri" w:eastAsia="Tahoma" w:hAnsi="Calibri" w:cs="Tahoma"/>
                <w:sz w:val="20"/>
                <w:szCs w:val="20"/>
                <w:lang w:val="en-GB"/>
              </w:rPr>
            </w:pPr>
          </w:p>
          <w:p w14:paraId="2F4725D6" w14:textId="41AE6B24" w:rsidR="00C271CD" w:rsidRPr="00710FDE" w:rsidRDefault="00C271CD" w:rsidP="00710FDE">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This WG is tasked with providing the GNSO Council with recommendations as to </w:t>
            </w:r>
            <w:r w:rsidRPr="00710FDE">
              <w:rPr>
                <w:rFonts w:ascii="Calibri" w:eastAsia="Tahoma" w:hAnsi="Calibri" w:cs="Tahoma"/>
                <w:sz w:val="20"/>
                <w:szCs w:val="20"/>
                <w:lang w:val="en-US"/>
              </w:rPr>
              <w:t xml:space="preserve">whether to amend the UDRP and URS to allow access to and use </w:t>
            </w:r>
            <w:r>
              <w:rPr>
                <w:rFonts w:ascii="Calibri" w:eastAsia="Tahoma" w:hAnsi="Calibri" w:cs="Tahoma"/>
                <w:sz w:val="20"/>
                <w:szCs w:val="20"/>
                <w:lang w:val="en-US"/>
              </w:rPr>
              <w:t xml:space="preserve">of these mechanisms by IGOs and </w:t>
            </w:r>
            <w:r w:rsidRPr="00710FDE">
              <w:rPr>
                <w:rFonts w:ascii="Calibri" w:eastAsia="Tahoma" w:hAnsi="Calibri" w:cs="Tahoma"/>
                <w:sz w:val="20"/>
                <w:szCs w:val="20"/>
                <w:lang w:val="en-US"/>
              </w:rPr>
              <w:t xml:space="preserve">INGOs and, if so in what respects or whether </w:t>
            </w:r>
            <w:bookmarkStart w:id="157" w:name="3"/>
            <w:bookmarkEnd w:id="157"/>
            <w:r w:rsidRPr="00710FDE">
              <w:rPr>
                <w:rFonts w:ascii="Calibri" w:eastAsia="Tahoma" w:hAnsi="Calibri" w:cs="Tahoma"/>
                <w:sz w:val="20"/>
                <w:szCs w:val="20"/>
                <w:lang w:val="en-US"/>
              </w:rPr>
              <w:t xml:space="preserve">a </w:t>
            </w:r>
            <w:r>
              <w:rPr>
                <w:rFonts w:ascii="Calibri" w:eastAsia="Tahoma" w:hAnsi="Calibri" w:cs="Tahoma"/>
                <w:sz w:val="20"/>
                <w:szCs w:val="20"/>
                <w:lang w:val="en-US"/>
              </w:rPr>
              <w:t>separate</w:t>
            </w:r>
            <w:r w:rsidRPr="00710FDE">
              <w:rPr>
                <w:rFonts w:ascii="Calibri" w:eastAsia="Tahoma" w:hAnsi="Calibri" w:cs="Tahoma"/>
                <w:sz w:val="20"/>
                <w:szCs w:val="20"/>
                <w:lang w:val="en-US"/>
              </w:rPr>
              <w:t>, narrowly</w:t>
            </w:r>
            <w:r>
              <w:rPr>
                <w:rFonts w:ascii="Calibri" w:eastAsia="Tahoma" w:hAnsi="Calibri" w:cs="Tahoma"/>
                <w:sz w:val="20"/>
                <w:szCs w:val="20"/>
                <w:lang w:val="en-US"/>
              </w:rPr>
              <w:t>-</w:t>
            </w:r>
            <w:r w:rsidRPr="00710FDE">
              <w:rPr>
                <w:rFonts w:ascii="Calibri" w:eastAsia="Tahoma" w:hAnsi="Calibri" w:cs="Tahoma"/>
                <w:sz w:val="20"/>
                <w:szCs w:val="20"/>
                <w:lang w:val="en-US"/>
              </w:rPr>
              <w:t xml:space="preserve">tailored dispute resolution procedure </w:t>
            </w:r>
            <w:r>
              <w:rPr>
                <w:rFonts w:ascii="Calibri" w:eastAsia="Tahoma" w:hAnsi="Calibri" w:cs="Tahoma"/>
                <w:sz w:val="20"/>
                <w:szCs w:val="20"/>
                <w:lang w:val="en-US"/>
              </w:rPr>
              <w:t xml:space="preserve">that takes into account the </w:t>
            </w:r>
            <w:r w:rsidRPr="00710FDE">
              <w:rPr>
                <w:rFonts w:ascii="Calibri" w:eastAsia="Tahoma" w:hAnsi="Calibri" w:cs="Tahoma"/>
                <w:sz w:val="20"/>
                <w:szCs w:val="20"/>
                <w:lang w:val="en-US"/>
              </w:rPr>
              <w:t>particular need</w:t>
            </w:r>
            <w:r>
              <w:rPr>
                <w:rFonts w:ascii="Calibri" w:eastAsia="Tahoma" w:hAnsi="Calibri" w:cs="Tahoma"/>
                <w:sz w:val="20"/>
                <w:szCs w:val="20"/>
                <w:lang w:val="en-US"/>
              </w:rPr>
              <w:t xml:space="preserve">s and specific circumstances of </w:t>
            </w:r>
            <w:r w:rsidRPr="00710FDE">
              <w:rPr>
                <w:rFonts w:ascii="Calibri" w:eastAsia="Tahoma" w:hAnsi="Calibri" w:cs="Tahoma"/>
                <w:sz w:val="20"/>
                <w:szCs w:val="20"/>
                <w:lang w:val="en-US"/>
              </w:rPr>
              <w:lastRenderedPageBreak/>
              <w:t>IGOs and INGOs should be developed</w:t>
            </w:r>
            <w:r>
              <w:rPr>
                <w:rFonts w:ascii="Calibri" w:eastAsia="Tahoma" w:hAnsi="Calibri" w:cs="Tahoma"/>
                <w:sz w:val="20"/>
                <w:szCs w:val="20"/>
                <w:lang w:val="en-US"/>
              </w:rPr>
              <w:t>.</w:t>
            </w:r>
          </w:p>
          <w:p w14:paraId="5378F221" w14:textId="726D38D3" w:rsidR="00C271CD" w:rsidRDefault="00C271CD" w:rsidP="00DD41B0">
            <w:pPr>
              <w:pStyle w:val="TableContents"/>
              <w:snapToGrid w:val="0"/>
              <w:rPr>
                <w:rFonts w:ascii="Calibri" w:eastAsia="Tahoma" w:hAnsi="Calibri" w:cs="Tahoma"/>
                <w:sz w:val="20"/>
                <w:szCs w:val="20"/>
                <w:lang w:val="en-GB"/>
              </w:rPr>
            </w:pPr>
          </w:p>
          <w:p w14:paraId="10347C4B" w14:textId="77777777" w:rsidR="00C271CD" w:rsidRDefault="00C271CD" w:rsidP="00DD41B0">
            <w:pPr>
              <w:pStyle w:val="TableContents"/>
              <w:snapToGrid w:val="0"/>
              <w:rPr>
                <w:rFonts w:ascii="Calibri" w:eastAsia="Tahoma" w:hAnsi="Calibri" w:cs="Tahoma"/>
                <w:sz w:val="20"/>
                <w:szCs w:val="20"/>
                <w:lang w:val="en-GB"/>
              </w:rPr>
            </w:pPr>
          </w:p>
          <w:p w14:paraId="4890FA8C" w14:textId="77777777" w:rsidR="00C271CD" w:rsidRDefault="00C271CD" w:rsidP="00DB109C">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CE8BAA0" w14:textId="77777777" w:rsidR="00C271CD" w:rsidRDefault="00C271CD"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2014-Jun-05</w:t>
            </w:r>
          </w:p>
        </w:tc>
        <w:tc>
          <w:tcPr>
            <w:tcW w:w="1350" w:type="dxa"/>
            <w:tcBorders>
              <w:top w:val="single" w:sz="18" w:space="0" w:color="A6A6A6"/>
              <w:left w:val="single" w:sz="18" w:space="0" w:color="A6A6A6"/>
              <w:bottom w:val="single" w:sz="18" w:space="0" w:color="A6A6A6"/>
              <w:right w:val="single" w:sz="18" w:space="0" w:color="A6A6A6"/>
            </w:tcBorders>
          </w:tcPr>
          <w:p w14:paraId="074C904D" w14:textId="77777777" w:rsidR="00C271CD" w:rsidRDefault="00C271CD"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F489D56" w14:textId="77777777" w:rsidR="00C271CD" w:rsidRDefault="00C271CD"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70" w:type="dxa"/>
            <w:tcBorders>
              <w:top w:val="single" w:sz="18" w:space="0" w:color="A6A6A6"/>
              <w:left w:val="single" w:sz="18" w:space="0" w:color="A6A6A6"/>
              <w:bottom w:val="single" w:sz="18" w:space="0" w:color="A6A6A6"/>
              <w:right w:val="single" w:sz="18" w:space="0" w:color="A6A6A6"/>
            </w:tcBorders>
          </w:tcPr>
          <w:p w14:paraId="79FC5A7A" w14:textId="11033E16" w:rsidR="00C271CD" w:rsidRDefault="00C271CD" w:rsidP="007359FC">
            <w:pPr>
              <w:suppressAutoHyphens w:val="0"/>
              <w:autoSpaceDE w:val="0"/>
              <w:autoSpaceDN w:val="0"/>
              <w:adjustRightInd w:val="0"/>
              <w:rPr>
                <w:rFonts w:ascii="Calibri" w:eastAsia="Tahoma" w:hAnsi="Calibri" w:cs="Tahoma"/>
                <w:sz w:val="20"/>
                <w:szCs w:val="20"/>
                <w:lang w:val="en-US"/>
              </w:rPr>
            </w:pPr>
            <w:r>
              <w:rPr>
                <w:rFonts w:ascii="Calibri" w:eastAsia="Tahoma" w:hAnsi="Calibri" w:cs="Tahoma"/>
                <w:sz w:val="20"/>
                <w:szCs w:val="20"/>
                <w:lang w:val="en-US"/>
              </w:rPr>
              <w:t>Based on the recommendation of the IGO-INGO PDP Working Group in 2013, the GNSO Council resolved to initiate a PDP on the specific topic of curative rights, and chartered the WG in June 2014 (</w:t>
            </w:r>
            <w:hyperlink r:id="rId27" w:history="1">
              <w:r w:rsidRPr="002E7539">
                <w:rPr>
                  <w:rStyle w:val="Hyperlink"/>
                  <w:rFonts w:ascii="Calibri" w:eastAsia="Tahoma" w:hAnsi="Calibri" w:cs="Tahoma"/>
                  <w:sz w:val="20"/>
                  <w:szCs w:val="20"/>
                  <w:lang w:val="en-US"/>
                </w:rPr>
                <w:t>https://community.icann.org/x/77rhAg)</w:t>
              </w:r>
            </w:hyperlink>
            <w:r>
              <w:rPr>
                <w:rFonts w:ascii="Calibri" w:eastAsia="Tahoma" w:hAnsi="Calibri" w:cs="Tahoma"/>
                <w:sz w:val="20"/>
                <w:szCs w:val="20"/>
                <w:lang w:val="en-US"/>
              </w:rPr>
              <w:t xml:space="preserve">. </w:t>
            </w:r>
            <w:r w:rsidRPr="0078191B">
              <w:rPr>
                <w:rFonts w:ascii="Calibri" w:eastAsia="Tahoma" w:hAnsi="Calibri" w:cs="Tahoma"/>
                <w:sz w:val="20"/>
                <w:szCs w:val="20"/>
                <w:lang w:val="en-GB"/>
              </w:rPr>
              <w:t>The PDP WG is tasked to explore possible amendments to the Uniform</w:t>
            </w:r>
            <w:r>
              <w:rPr>
                <w:rFonts w:ascii="Calibri" w:eastAsia="Tahoma" w:hAnsi="Calibri" w:cs="Tahoma"/>
                <w:sz w:val="20"/>
                <w:szCs w:val="20"/>
                <w:lang w:val="en-GB"/>
              </w:rPr>
              <w:t xml:space="preserve"> Domain Name</w:t>
            </w:r>
            <w:r w:rsidRPr="0078191B">
              <w:rPr>
                <w:rFonts w:ascii="Calibri" w:eastAsia="Tahoma" w:hAnsi="Calibri" w:cs="Tahoma"/>
                <w:sz w:val="20"/>
                <w:szCs w:val="20"/>
                <w:lang w:val="en-GB"/>
              </w:rPr>
              <w:t xml:space="preserve"> Dispute Resolution Policy (UDRP) and the Uniform Rapid Suspension procedure (URS) </w:t>
            </w:r>
            <w:r>
              <w:rPr>
                <w:rFonts w:ascii="Calibri" w:eastAsia="Tahoma" w:hAnsi="Calibri" w:cs="Tahoma"/>
                <w:sz w:val="20"/>
                <w:szCs w:val="20"/>
                <w:lang w:val="en-GB"/>
              </w:rPr>
              <w:t>to address the specific needs of</w:t>
            </w:r>
            <w:r w:rsidRPr="0078191B">
              <w:rPr>
                <w:rFonts w:ascii="Calibri" w:eastAsia="Tahoma" w:hAnsi="Calibri" w:cs="Tahoma"/>
                <w:sz w:val="20"/>
                <w:szCs w:val="20"/>
                <w:lang w:val="en-GB"/>
              </w:rPr>
              <w:t xml:space="preserve"> International Governmental Organizations (IGOs) and International Non-Governmental Organizations (INGOs)</w:t>
            </w:r>
            <w:r>
              <w:rPr>
                <w:rFonts w:ascii="Calibri" w:eastAsia="Tahoma" w:hAnsi="Calibri" w:cs="Tahoma"/>
                <w:sz w:val="20"/>
                <w:szCs w:val="20"/>
                <w:lang w:val="en-GB"/>
              </w:rPr>
              <w:t xml:space="preserve">. </w:t>
            </w:r>
            <w:r>
              <w:rPr>
                <w:rFonts w:ascii="Calibri" w:eastAsia="Tahoma" w:hAnsi="Calibri" w:cs="Tahoma"/>
                <w:sz w:val="20"/>
                <w:szCs w:val="20"/>
                <w:lang w:val="en-US"/>
              </w:rPr>
              <w:t xml:space="preserve">The WG focused on IGOs, having preliminarily determined that INGOs do not appear to require additional protections. At the WG’s request, an external legal expert was engaged to provide a legal opinion on the state of international law on IGO jurisdictional immunity. The expert’s final legal opinion </w:t>
            </w:r>
            <w:del w:id="158" w:author="Mary Wong" w:date="2017-04-13T16:46:00Z">
              <w:r w:rsidRPr="004E0842" w:rsidDel="00003B16">
                <w:rPr>
                  <w:rFonts w:ascii="Calibri" w:eastAsia="Tahoma" w:hAnsi="Calibri" w:cs="Tahoma"/>
                  <w:sz w:val="20"/>
                  <w:szCs w:val="20"/>
                  <w:lang w:val="en-US"/>
                </w:rPr>
                <w:delText>has</w:delText>
              </w:r>
              <w:r w:rsidDel="00003B16">
                <w:rPr>
                  <w:rFonts w:ascii="Calibri" w:eastAsia="Tahoma" w:hAnsi="Calibri" w:cs="Tahoma"/>
                  <w:sz w:val="20"/>
                  <w:szCs w:val="20"/>
                  <w:lang w:val="en-US"/>
                </w:rPr>
                <w:delText xml:space="preserve"> been</w:delText>
              </w:r>
              <w:r w:rsidRPr="004E0842" w:rsidDel="00003B16">
                <w:rPr>
                  <w:rFonts w:ascii="Calibri" w:eastAsia="Tahoma" w:hAnsi="Calibri" w:cs="Tahoma"/>
                  <w:sz w:val="20"/>
                  <w:szCs w:val="20"/>
                  <w:lang w:val="en-US"/>
                </w:rPr>
                <w:delText xml:space="preserve"> </w:delText>
              </w:r>
            </w:del>
            <w:ins w:id="159" w:author="Mary Wong" w:date="2017-04-13T16:46:00Z">
              <w:r>
                <w:rPr>
                  <w:rFonts w:ascii="Calibri" w:eastAsia="Tahoma" w:hAnsi="Calibri" w:cs="Tahoma"/>
                  <w:sz w:val="20"/>
                  <w:szCs w:val="20"/>
                  <w:lang w:val="en-US"/>
                </w:rPr>
                <w:t xml:space="preserve">was </w:t>
              </w:r>
            </w:ins>
            <w:r w:rsidRPr="004E0842">
              <w:rPr>
                <w:rFonts w:ascii="Calibri" w:eastAsia="Tahoma" w:hAnsi="Calibri" w:cs="Tahoma"/>
                <w:sz w:val="20"/>
                <w:szCs w:val="20"/>
                <w:lang w:val="en-US"/>
              </w:rPr>
              <w:t>reviewed</w:t>
            </w:r>
            <w:r>
              <w:rPr>
                <w:rFonts w:ascii="Calibri" w:eastAsia="Tahoma" w:hAnsi="Calibri" w:cs="Tahoma"/>
                <w:sz w:val="20"/>
                <w:szCs w:val="20"/>
                <w:lang w:val="en-US"/>
              </w:rPr>
              <w:t xml:space="preserve"> and incorporated into its preliminary recommendations by the WG. The WG </w:t>
            </w:r>
            <w:r>
              <w:rPr>
                <w:rFonts w:ascii="Calibri" w:eastAsia="Tahoma" w:hAnsi="Calibri" w:cs="Tahoma"/>
                <w:sz w:val="20"/>
                <w:szCs w:val="20"/>
                <w:lang w:val="en-US"/>
              </w:rPr>
              <w:lastRenderedPageBreak/>
              <w:t xml:space="preserve">also reviewed the IGO Small Group Proposal (see </w:t>
            </w:r>
            <w:hyperlink r:id="rId28" w:history="1">
              <w:r w:rsidRPr="001E1B2F">
                <w:rPr>
                  <w:rStyle w:val="Hyperlink"/>
                  <w:rFonts w:ascii="Calibri" w:eastAsia="Tahoma" w:hAnsi="Calibri" w:cs="Tahoma"/>
                  <w:sz w:val="20"/>
                  <w:szCs w:val="20"/>
                  <w:lang w:val="en-US"/>
                </w:rPr>
                <w:t>https://gnso.icann.org/en/correspondence/crocker-icann-board-to-council-chairs-04oct16-en.pdf)</w:t>
              </w:r>
            </w:hyperlink>
            <w:r>
              <w:rPr>
                <w:rFonts w:ascii="Calibri" w:eastAsia="Tahoma" w:hAnsi="Calibri" w:cs="Tahoma"/>
                <w:sz w:val="20"/>
                <w:szCs w:val="20"/>
                <w:lang w:val="en-US"/>
              </w:rPr>
              <w:t xml:space="preserve">, which was sent to the GNSO and the GAC on 6 October 2016. </w:t>
            </w:r>
          </w:p>
          <w:p w14:paraId="5766658B" w14:textId="77777777" w:rsidR="00C271CD" w:rsidRDefault="00C271CD" w:rsidP="007359FC">
            <w:pPr>
              <w:suppressAutoHyphens w:val="0"/>
              <w:autoSpaceDE w:val="0"/>
              <w:autoSpaceDN w:val="0"/>
              <w:adjustRightInd w:val="0"/>
              <w:rPr>
                <w:rFonts w:ascii="Calibri" w:eastAsia="Tahoma" w:hAnsi="Calibri" w:cs="Tahoma"/>
                <w:sz w:val="20"/>
                <w:szCs w:val="20"/>
                <w:lang w:val="en-US"/>
              </w:rPr>
            </w:pPr>
          </w:p>
          <w:p w14:paraId="561541D5" w14:textId="6CB3363E" w:rsidR="00C271CD" w:rsidRDefault="00C271CD" w:rsidP="00003B16">
            <w:pPr>
              <w:suppressAutoHyphens w:val="0"/>
              <w:autoSpaceDE w:val="0"/>
              <w:autoSpaceDN w:val="0"/>
              <w:adjustRightInd w:val="0"/>
              <w:rPr>
                <w:rFonts w:ascii="Calibri" w:eastAsia="Times New Roman" w:hAnsi="Calibri" w:cs="Arial"/>
                <w:color w:val="000000"/>
                <w:sz w:val="20"/>
                <w:szCs w:val="20"/>
              </w:rPr>
            </w:pPr>
            <w:r>
              <w:rPr>
                <w:rFonts w:ascii="Calibri" w:eastAsia="Tahoma" w:hAnsi="Calibri" w:cs="Tahoma"/>
                <w:sz w:val="20"/>
                <w:szCs w:val="20"/>
                <w:lang w:val="en-US"/>
              </w:rPr>
              <w:t xml:space="preserve">The WG’s preliminary recommendations and its Initial Report was published for public comment on 20 January 2017 (see </w:t>
            </w:r>
            <w:hyperlink r:id="rId29" w:history="1">
              <w:r w:rsidRPr="0015201E">
                <w:rPr>
                  <w:rStyle w:val="Hyperlink"/>
                  <w:rFonts w:ascii="Calibri" w:eastAsia="Tahoma" w:hAnsi="Calibri" w:cs="Tahoma"/>
                  <w:sz w:val="20"/>
                  <w:szCs w:val="20"/>
                  <w:lang w:val="en-US"/>
                </w:rPr>
                <w:t>https://www.icann.org/public-comments/igo-ingo-crp-access-initial-2017-01-20-en)</w:t>
              </w:r>
            </w:hyperlink>
            <w:r>
              <w:rPr>
                <w:rFonts w:ascii="Calibri" w:eastAsia="Tahoma" w:hAnsi="Calibri" w:cs="Tahoma"/>
                <w:sz w:val="20"/>
                <w:szCs w:val="20"/>
                <w:lang w:val="en-US"/>
              </w:rPr>
              <w:t xml:space="preserve">, </w:t>
            </w:r>
            <w:del w:id="160" w:author="Mary Wong" w:date="2017-04-13T16:46:00Z">
              <w:r w:rsidDel="00003B16">
                <w:rPr>
                  <w:rFonts w:ascii="Calibri" w:eastAsia="Tahoma" w:hAnsi="Calibri" w:cs="Tahoma"/>
                  <w:sz w:val="20"/>
                  <w:szCs w:val="20"/>
                  <w:lang w:val="en-US"/>
                </w:rPr>
                <w:delText xml:space="preserve">with </w:delText>
              </w:r>
            </w:del>
            <w:ins w:id="161" w:author="Mary Wong" w:date="2017-04-13T16:46:00Z">
              <w:r>
                <w:rPr>
                  <w:rFonts w:ascii="Calibri" w:eastAsia="Tahoma" w:hAnsi="Calibri" w:cs="Tahoma"/>
                  <w:sz w:val="20"/>
                  <w:szCs w:val="20"/>
                  <w:lang w:val="en-US"/>
                </w:rPr>
                <w:t xml:space="preserve">and </w:t>
              </w:r>
            </w:ins>
            <w:r>
              <w:rPr>
                <w:rFonts w:ascii="Calibri" w:eastAsia="Tahoma" w:hAnsi="Calibri" w:cs="Tahoma"/>
                <w:sz w:val="20"/>
                <w:szCs w:val="20"/>
                <w:lang w:val="en-US"/>
              </w:rPr>
              <w:t>the public comment period</w:t>
            </w:r>
            <w:del w:id="162" w:author="Mary Wong" w:date="2017-04-13T16:47:00Z">
              <w:r w:rsidDel="00003B16">
                <w:rPr>
                  <w:rFonts w:ascii="Calibri" w:eastAsia="Tahoma" w:hAnsi="Calibri" w:cs="Tahoma"/>
                  <w:sz w:val="20"/>
                  <w:szCs w:val="20"/>
                  <w:lang w:val="en-US"/>
                </w:rPr>
                <w:delText xml:space="preserve"> </w:delText>
              </w:r>
            </w:del>
            <w:del w:id="163" w:author="Mary Wong" w:date="2017-04-13T16:46:00Z">
              <w:r w:rsidDel="00003B16">
                <w:rPr>
                  <w:rFonts w:ascii="Calibri" w:eastAsia="Tahoma" w:hAnsi="Calibri" w:cs="Tahoma"/>
                  <w:sz w:val="20"/>
                  <w:szCs w:val="20"/>
                  <w:lang w:val="en-US"/>
                </w:rPr>
                <w:delText>set to</w:delText>
              </w:r>
            </w:del>
            <w:r>
              <w:rPr>
                <w:rFonts w:ascii="Calibri" w:eastAsia="Tahoma" w:hAnsi="Calibri" w:cs="Tahoma"/>
                <w:sz w:val="20"/>
                <w:szCs w:val="20"/>
                <w:lang w:val="en-US"/>
              </w:rPr>
              <w:t xml:space="preserve"> close</w:t>
            </w:r>
            <w:ins w:id="164" w:author="Mary Wong" w:date="2017-04-13T16:46:00Z">
              <w:r>
                <w:rPr>
                  <w:rFonts w:ascii="Calibri" w:eastAsia="Tahoma" w:hAnsi="Calibri" w:cs="Tahoma"/>
                  <w:sz w:val="20"/>
                  <w:szCs w:val="20"/>
                  <w:lang w:val="en-US"/>
                </w:rPr>
                <w:t>d</w:t>
              </w:r>
            </w:ins>
            <w:r>
              <w:rPr>
                <w:rFonts w:ascii="Calibri" w:eastAsia="Tahoma" w:hAnsi="Calibri" w:cs="Tahoma"/>
                <w:sz w:val="20"/>
                <w:szCs w:val="20"/>
                <w:lang w:val="en-US"/>
              </w:rPr>
              <w:t xml:space="preserve"> on </w:t>
            </w:r>
            <w:ins w:id="165" w:author="Mary Wong" w:date="2017-04-13T16:47:00Z">
              <w:r>
                <w:rPr>
                  <w:rFonts w:ascii="Calibri" w:eastAsia="Tahoma" w:hAnsi="Calibri" w:cs="Tahoma"/>
                  <w:sz w:val="20"/>
                  <w:szCs w:val="20"/>
                  <w:lang w:val="en-US"/>
                </w:rPr>
                <w:t>3</w:t>
              </w:r>
            </w:ins>
            <w:r>
              <w:rPr>
                <w:rFonts w:ascii="Calibri" w:eastAsia="Tahoma" w:hAnsi="Calibri" w:cs="Tahoma"/>
                <w:sz w:val="20"/>
                <w:szCs w:val="20"/>
                <w:lang w:val="en-US"/>
              </w:rPr>
              <w:t xml:space="preserve">1 March 2017. The WG </w:t>
            </w:r>
            <w:del w:id="166" w:author="Mary Wong" w:date="2017-04-13T16:47:00Z">
              <w:r w:rsidDel="00003B16">
                <w:rPr>
                  <w:rFonts w:ascii="Calibri" w:eastAsia="Tahoma" w:hAnsi="Calibri" w:cs="Tahoma"/>
                  <w:sz w:val="20"/>
                  <w:szCs w:val="20"/>
                  <w:lang w:val="en-US"/>
                </w:rPr>
                <w:delText>will be discussing its preliminary recommendations and feedback received to date with the community at ICANN58 in Copenhagen in March 2017</w:delText>
              </w:r>
            </w:del>
            <w:ins w:id="167" w:author="Mary Wong" w:date="2017-04-13T16:47:00Z">
              <w:r>
                <w:rPr>
                  <w:rFonts w:ascii="Calibri" w:eastAsia="Tahoma" w:hAnsi="Calibri" w:cs="Tahoma"/>
                  <w:sz w:val="20"/>
                  <w:szCs w:val="20"/>
                  <w:lang w:val="en-US"/>
                </w:rPr>
                <w:t>has begun reviewing all the comments received as part of its preparation of its final recommendations</w:t>
              </w:r>
            </w:ins>
            <w:r>
              <w:rPr>
                <w:rFonts w:ascii="Calibri" w:eastAsia="Tahoma" w:hAnsi="Calibri" w:cs="Tahoma"/>
                <w:sz w:val="20"/>
                <w:szCs w:val="20"/>
                <w:lang w:val="en-US"/>
              </w:rPr>
              <w:t>.</w:t>
            </w:r>
          </w:p>
        </w:tc>
      </w:tr>
      <w:bookmarkStart w:id="168" w:name="CWG_UTCN"/>
      <w:bookmarkEnd w:id="168"/>
      <w:tr w:rsidR="00C271CD" w:rsidRPr="007508AF" w14:paraId="673970B3" w14:textId="77777777" w:rsidTr="00D4724D">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7072B349" w14:textId="77777777" w:rsidR="00C271CD" w:rsidRDefault="00C271CD"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"https://community.icann.org/x/X7XhAg" </w:instrText>
            </w:r>
            <w:r>
              <w:rPr>
                <w:rFonts w:ascii="Calibri" w:eastAsia="Monaco" w:hAnsi="Calibri" w:cs="Monaco"/>
                <w:b/>
                <w:color w:val="000000"/>
                <w:sz w:val="20"/>
                <w:szCs w:val="20"/>
                <w:lang w:val="en-GB"/>
              </w:rPr>
              <w:fldChar w:fldCharType="separate"/>
            </w:r>
            <w:r w:rsidRPr="000512B6">
              <w:rPr>
                <w:rStyle w:val="Hyperlink"/>
                <w:rFonts w:ascii="Calibri" w:eastAsia="Monaco" w:hAnsi="Calibri" w:cs="Monaco"/>
                <w:b/>
                <w:sz w:val="20"/>
                <w:szCs w:val="20"/>
                <w:lang w:val="en-GB"/>
              </w:rPr>
              <w:t>Cross-Community Working Group to develop a framework for the use of Country and Territory names as TLDs (CWG-UCTN)</w:t>
            </w:r>
            <w:r>
              <w:rPr>
                <w:rFonts w:ascii="Calibri" w:eastAsia="Monaco" w:hAnsi="Calibri" w:cs="Monaco"/>
                <w:b/>
                <w:color w:val="000000"/>
                <w:sz w:val="20"/>
                <w:szCs w:val="20"/>
                <w:lang w:val="en-GB"/>
              </w:rPr>
              <w:fldChar w:fldCharType="end"/>
            </w:r>
          </w:p>
          <w:p w14:paraId="7B54F59F" w14:textId="77777777" w:rsidR="00C271CD" w:rsidRDefault="00C271CD"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GNSO Council Co-Chairs: Heather Forrest, Carlos Gutierrez </w:t>
            </w:r>
          </w:p>
          <w:p w14:paraId="055FC994" w14:textId="77777777" w:rsidR="00C271CD" w:rsidRDefault="00C271CD" w:rsidP="00CC6599">
            <w:pPr>
              <w:pStyle w:val="TableContents"/>
              <w:snapToGrid w:val="0"/>
              <w:rPr>
                <w:rFonts w:ascii="Calibri" w:eastAsia="Monaco" w:hAnsi="Calibri" w:cs="Monaco"/>
                <w:bCs/>
                <w:color w:val="000000"/>
                <w:sz w:val="20"/>
                <w:szCs w:val="20"/>
                <w:lang w:val="en-GB"/>
              </w:rPr>
            </w:pPr>
            <w:proofErr w:type="spellStart"/>
            <w:r>
              <w:rPr>
                <w:rFonts w:ascii="Calibri" w:eastAsia="Monaco" w:hAnsi="Calibri" w:cs="Monaco"/>
                <w:bCs/>
                <w:color w:val="000000"/>
                <w:sz w:val="20"/>
                <w:szCs w:val="20"/>
                <w:lang w:val="en-GB"/>
              </w:rPr>
              <w:t>ccNSO</w:t>
            </w:r>
            <w:proofErr w:type="spellEnd"/>
            <w:r>
              <w:rPr>
                <w:rFonts w:ascii="Calibri" w:eastAsia="Monaco" w:hAnsi="Calibri" w:cs="Monaco"/>
                <w:bCs/>
                <w:color w:val="000000"/>
                <w:sz w:val="20"/>
                <w:szCs w:val="20"/>
                <w:lang w:val="en-GB"/>
              </w:rPr>
              <w:t xml:space="preserve"> Council Co-Chairs: Paul </w:t>
            </w:r>
            <w:proofErr w:type="spellStart"/>
            <w:r>
              <w:rPr>
                <w:rFonts w:ascii="Calibri" w:eastAsia="Monaco" w:hAnsi="Calibri" w:cs="Monaco"/>
                <w:bCs/>
                <w:color w:val="000000"/>
                <w:sz w:val="20"/>
                <w:szCs w:val="20"/>
                <w:lang w:val="en-GB"/>
              </w:rPr>
              <w:t>Szyndler</w:t>
            </w:r>
            <w:proofErr w:type="spellEnd"/>
            <w:r>
              <w:rPr>
                <w:rFonts w:ascii="Calibri" w:eastAsia="Monaco" w:hAnsi="Calibri" w:cs="Monaco"/>
                <w:bCs/>
                <w:color w:val="000000"/>
                <w:sz w:val="20"/>
                <w:szCs w:val="20"/>
                <w:lang w:val="en-GB"/>
              </w:rPr>
              <w:t>, Annabeth Lange</w:t>
            </w:r>
          </w:p>
          <w:p w14:paraId="46C4ED22" w14:textId="77777777" w:rsidR="00C271CD" w:rsidRDefault="00C271CD"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Council liaison:  Heather Forrest</w:t>
            </w:r>
          </w:p>
          <w:p w14:paraId="0BCA1E4D" w14:textId="2565E5C9" w:rsidR="00C271CD" w:rsidRDefault="00C271CD"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Staff: B. </w:t>
            </w:r>
            <w:proofErr w:type="spellStart"/>
            <w:r>
              <w:rPr>
                <w:rFonts w:ascii="Calibri" w:eastAsia="Monaco" w:hAnsi="Calibri" w:cs="Monaco"/>
                <w:bCs/>
                <w:color w:val="000000"/>
                <w:sz w:val="20"/>
                <w:szCs w:val="20"/>
                <w:lang w:val="en-GB"/>
              </w:rPr>
              <w:t>Boswinkel</w:t>
            </w:r>
            <w:proofErr w:type="spellEnd"/>
            <w:r>
              <w:rPr>
                <w:rFonts w:ascii="Calibri" w:eastAsia="Monaco" w:hAnsi="Calibri" w:cs="Monaco"/>
                <w:bCs/>
                <w:color w:val="000000"/>
                <w:sz w:val="20"/>
                <w:szCs w:val="20"/>
                <w:lang w:val="en-GB"/>
              </w:rPr>
              <w:t xml:space="preserve">, J. </w:t>
            </w:r>
            <w:proofErr w:type="spellStart"/>
            <w:r>
              <w:rPr>
                <w:rFonts w:ascii="Calibri" w:eastAsia="Monaco" w:hAnsi="Calibri" w:cs="Monaco"/>
                <w:bCs/>
                <w:color w:val="000000"/>
                <w:sz w:val="20"/>
                <w:szCs w:val="20"/>
                <w:lang w:val="en-GB"/>
              </w:rPr>
              <w:t>Braeken</w:t>
            </w:r>
            <w:proofErr w:type="spellEnd"/>
            <w:r>
              <w:rPr>
                <w:rFonts w:ascii="Calibri" w:eastAsia="Monaco" w:hAnsi="Calibri" w:cs="Monaco"/>
                <w:bCs/>
                <w:color w:val="000000"/>
                <w:sz w:val="20"/>
                <w:szCs w:val="20"/>
                <w:lang w:val="en-GB"/>
              </w:rPr>
              <w:t xml:space="preserve">, S. Chan, E. </w:t>
            </w:r>
            <w:proofErr w:type="spellStart"/>
            <w:r>
              <w:rPr>
                <w:rFonts w:ascii="Calibri" w:eastAsia="Monaco" w:hAnsi="Calibri" w:cs="Monaco"/>
                <w:bCs/>
                <w:color w:val="000000"/>
                <w:sz w:val="20"/>
                <w:szCs w:val="20"/>
                <w:lang w:val="en-GB"/>
              </w:rPr>
              <w:t>Barabas</w:t>
            </w:r>
            <w:proofErr w:type="spellEnd"/>
          </w:p>
          <w:p w14:paraId="63F9277E" w14:textId="77777777" w:rsidR="00C271CD" w:rsidRDefault="00C271CD" w:rsidP="00CC6599">
            <w:pPr>
              <w:pStyle w:val="TableContents"/>
              <w:snapToGrid w:val="0"/>
              <w:rPr>
                <w:rFonts w:ascii="Calibri" w:eastAsia="Monaco" w:hAnsi="Calibri" w:cs="Monaco"/>
                <w:bCs/>
                <w:color w:val="000000"/>
                <w:sz w:val="20"/>
                <w:szCs w:val="20"/>
                <w:lang w:val="en-GB"/>
              </w:rPr>
            </w:pPr>
          </w:p>
          <w:p w14:paraId="09762117" w14:textId="32F2E239" w:rsidR="00C271CD" w:rsidRDefault="00C271CD" w:rsidP="00A73B1B">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The objective of the CCWG is to: </w:t>
            </w:r>
          </w:p>
          <w:p w14:paraId="686CFD77" w14:textId="13E036D7" w:rsidR="00C271CD" w:rsidRDefault="00C271CD" w:rsidP="00BD5D74">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Further review the current status of representations of country and territory names, as they exist under current ICANN policies, guidelines and procedures;</w:t>
            </w:r>
          </w:p>
          <w:p w14:paraId="38449F43" w14:textId="77777777" w:rsidR="00C271CD" w:rsidRDefault="00C271CD" w:rsidP="002B18C3">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 xml:space="preserve">Provide advice regarding the feasibility of developing a consistent and uniform definitional framework that could be applicable across the respective SO’s and </w:t>
            </w:r>
            <w:r w:rsidRPr="00006B9C">
              <w:rPr>
                <w:rFonts w:ascii="Calibri" w:eastAsia="Monaco" w:hAnsi="Calibri" w:cs="Monaco"/>
                <w:bCs/>
                <w:color w:val="000000"/>
                <w:sz w:val="20"/>
                <w:szCs w:val="20"/>
                <w:lang w:val="en-GB"/>
              </w:rPr>
              <w:lastRenderedPageBreak/>
              <w:t>AC’s; and</w:t>
            </w:r>
          </w:p>
          <w:p w14:paraId="3B9EAFCC" w14:textId="77777777" w:rsidR="00C271CD" w:rsidRPr="00006B9C" w:rsidRDefault="00C271CD" w:rsidP="002B18C3">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Should such a framework be deemed feasible, provide detailed advice as to the content of the framework.</w:t>
            </w:r>
          </w:p>
        </w:tc>
        <w:tc>
          <w:tcPr>
            <w:tcW w:w="1030" w:type="dxa"/>
            <w:tcBorders>
              <w:top w:val="single" w:sz="18" w:space="0" w:color="A6A6A6"/>
              <w:left w:val="single" w:sz="18" w:space="0" w:color="A6A6A6"/>
              <w:bottom w:val="single" w:sz="18" w:space="0" w:color="A6A6A6"/>
              <w:right w:val="single" w:sz="18" w:space="0" w:color="A6A6A6"/>
            </w:tcBorders>
          </w:tcPr>
          <w:p w14:paraId="51CAF282" w14:textId="77777777" w:rsidR="00C271CD" w:rsidRDefault="00C271CD"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2014-Mar-26</w:t>
            </w:r>
          </w:p>
        </w:tc>
        <w:tc>
          <w:tcPr>
            <w:tcW w:w="1350" w:type="dxa"/>
            <w:tcBorders>
              <w:top w:val="single" w:sz="18" w:space="0" w:color="A6A6A6"/>
              <w:left w:val="single" w:sz="18" w:space="0" w:color="A6A6A6"/>
              <w:bottom w:val="single" w:sz="18" w:space="0" w:color="A6A6A6"/>
              <w:right w:val="single" w:sz="18" w:space="0" w:color="A6A6A6"/>
            </w:tcBorders>
          </w:tcPr>
          <w:p w14:paraId="71C6576A" w14:textId="77777777" w:rsidR="00C271CD" w:rsidRDefault="00C271CD"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611476D1" w14:textId="6EDD3B8F" w:rsidR="00C271CD" w:rsidRDefault="00C271CD"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70" w:type="dxa"/>
            <w:tcBorders>
              <w:top w:val="single" w:sz="18" w:space="0" w:color="A6A6A6"/>
              <w:left w:val="single" w:sz="18" w:space="0" w:color="A6A6A6"/>
              <w:bottom w:val="single" w:sz="18" w:space="0" w:color="A6A6A6"/>
              <w:right w:val="single" w:sz="18" w:space="0" w:color="A6A6A6"/>
            </w:tcBorders>
          </w:tcPr>
          <w:p w14:paraId="691F0CC2" w14:textId="02D7BF4B" w:rsidR="00C271CD" w:rsidRDefault="00C271CD" w:rsidP="00681B0D">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The CWG-UCTN used an Options Paper to drive its discussion and concluded its work on two-letter codes (</w:t>
            </w:r>
            <w:hyperlink r:id="rId30" w:history="1">
              <w:r w:rsidRPr="002E7539">
                <w:rPr>
                  <w:rStyle w:val="Hyperlink"/>
                  <w:rFonts w:ascii="Calibri" w:eastAsia="Times New Roman" w:hAnsi="Calibri" w:cs="Calibri"/>
                  <w:kern w:val="0"/>
                  <w:sz w:val="20"/>
                  <w:szCs w:val="20"/>
                  <w:lang w:val="en-US"/>
                </w:rPr>
                <w:t>https://community.icann.org/x/4xXxAg)</w:t>
              </w:r>
            </w:hyperlink>
            <w:r>
              <w:rPr>
                <w:rFonts w:ascii="Calibri" w:eastAsia="Times New Roman" w:hAnsi="Calibri" w:cs="Calibri"/>
                <w:kern w:val="0"/>
                <w:sz w:val="20"/>
                <w:szCs w:val="20"/>
                <w:lang w:val="en-US"/>
              </w:rPr>
              <w:t>. Following a request for input to all SO/ACs and SG/Cs on 3-character codes, a straw person proposal on 3-character codes was presented and discussed during ICANN55 in Marrakech in March 2016 (</w:t>
            </w:r>
            <w:hyperlink r:id="rId31" w:history="1">
              <w:r w:rsidRPr="002E7539">
                <w:rPr>
                  <w:rStyle w:val="Hyperlink"/>
                  <w:rFonts w:ascii="Calibri" w:eastAsia="Times New Roman" w:hAnsi="Calibri" w:cs="Calibri"/>
                  <w:kern w:val="0"/>
                  <w:sz w:val="20"/>
                  <w:szCs w:val="20"/>
                  <w:lang w:val="en-US"/>
                </w:rPr>
                <w:t>https://community.icann.org/x/4xXxAg)</w:t>
              </w:r>
            </w:hyperlink>
            <w:r>
              <w:rPr>
                <w:rFonts w:ascii="Calibri" w:eastAsia="Times New Roman" w:hAnsi="Calibri" w:cs="Calibri"/>
                <w:kern w:val="0"/>
                <w:sz w:val="20"/>
                <w:szCs w:val="20"/>
                <w:lang w:val="en-US"/>
              </w:rPr>
              <w:t>. At ICANN56 in Helsinki in June 2016, the CWG-UCTN provided a brief update and conducted a cross-community session. A draft status report and initial draft of the CWG-UCTN’s Interim Paper were made available prior to ICANN57 (</w:t>
            </w:r>
            <w:hyperlink r:id="rId32" w:history="1">
              <w:r w:rsidRPr="002E7539">
                <w:rPr>
                  <w:rStyle w:val="Hyperlink"/>
                  <w:rFonts w:ascii="Calibri" w:eastAsia="Times New Roman" w:hAnsi="Calibri" w:cs="Calibri"/>
                  <w:kern w:val="0"/>
                  <w:sz w:val="20"/>
                  <w:szCs w:val="20"/>
                  <w:lang w:val="en-US"/>
                </w:rPr>
                <w:t>https://community.icann.org/x/4xXxAg)</w:t>
              </w:r>
            </w:hyperlink>
            <w:r>
              <w:rPr>
                <w:rFonts w:ascii="Calibri" w:eastAsia="Times New Roman" w:hAnsi="Calibri" w:cs="Calibri"/>
                <w:kern w:val="0"/>
                <w:sz w:val="20"/>
                <w:szCs w:val="20"/>
                <w:lang w:val="en-US"/>
              </w:rPr>
              <w:t xml:space="preserve">. Discussions at ICANN57 in Hyderabad in November 2016 focused on these two documents, with a view towards winding up the CWG’s work in </w:t>
            </w:r>
            <w:proofErr w:type="spellStart"/>
            <w:r>
              <w:rPr>
                <w:rFonts w:ascii="Calibri" w:eastAsia="Times New Roman" w:hAnsi="Calibri" w:cs="Calibri"/>
                <w:kern w:val="0"/>
                <w:sz w:val="20"/>
                <w:szCs w:val="20"/>
                <w:lang w:val="en-US"/>
              </w:rPr>
              <w:t>favour</w:t>
            </w:r>
            <w:proofErr w:type="spellEnd"/>
            <w:r>
              <w:rPr>
                <w:rFonts w:ascii="Calibri" w:eastAsia="Times New Roman" w:hAnsi="Calibri" w:cs="Calibri"/>
                <w:kern w:val="0"/>
                <w:sz w:val="20"/>
                <w:szCs w:val="20"/>
                <w:lang w:val="en-US"/>
              </w:rPr>
              <w:t xml:space="preserve"> of another effort with a broader charter and scope to rationalize the various current community efforts relating to geographic names. The draft Interim Paper was further revised based on feedback received in Hyderabad and has now been published for public comment (see </w:t>
            </w:r>
            <w:hyperlink r:id="rId33" w:history="1">
              <w:r w:rsidRPr="00DF29EF">
                <w:rPr>
                  <w:rStyle w:val="Hyperlink"/>
                  <w:rFonts w:ascii="Calibri" w:eastAsia="Times New Roman" w:hAnsi="Calibri" w:cs="Calibri"/>
                  <w:kern w:val="0"/>
                  <w:sz w:val="20"/>
                  <w:szCs w:val="20"/>
                  <w:lang w:val="en-US"/>
                </w:rPr>
                <w:t>https://www.icann.org/public-comments/cwg-uctn-interim-paper-2017-02-24-en)</w:t>
              </w:r>
            </w:hyperlink>
            <w:r>
              <w:rPr>
                <w:rFonts w:ascii="Calibri" w:eastAsia="Times New Roman" w:hAnsi="Calibri" w:cs="Calibri"/>
                <w:kern w:val="0"/>
                <w:sz w:val="20"/>
                <w:szCs w:val="20"/>
                <w:lang w:val="en-US"/>
              </w:rPr>
              <w:t>. Public comments may be submitted until 21 April 2017. Communication channels with the GAC remain open regarding potentially overlapping work efforts.</w:t>
            </w:r>
          </w:p>
        </w:tc>
      </w:tr>
      <w:bookmarkStart w:id="169" w:name="IG"/>
      <w:tr w:rsidR="00C271CD" w:rsidRPr="007508AF" w14:paraId="419C8F7D" w14:textId="77777777" w:rsidTr="00D4724D">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21A57765" w14:textId="77777777" w:rsidR="00C271CD" w:rsidRDefault="00C271CD"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"https://community.icann.org/pages/viewpage.action?pageId=43984275" </w:instrText>
            </w:r>
            <w:r>
              <w:rPr>
                <w:rFonts w:ascii="Calibri" w:eastAsia="Monaco" w:hAnsi="Calibri" w:cs="Monaco"/>
                <w:b/>
                <w:color w:val="000000"/>
                <w:sz w:val="20"/>
                <w:szCs w:val="20"/>
                <w:lang w:val="en-GB"/>
              </w:rPr>
              <w:fldChar w:fldCharType="separate"/>
            </w:r>
            <w:r w:rsidRPr="00454D19">
              <w:rPr>
                <w:rStyle w:val="Hyperlink"/>
                <w:rFonts w:ascii="Calibri" w:eastAsia="Monaco" w:hAnsi="Calibri" w:cs="Monaco"/>
                <w:b/>
                <w:sz w:val="20"/>
                <w:szCs w:val="20"/>
                <w:lang w:val="en-GB"/>
              </w:rPr>
              <w:t>Cross-Community Working Group on Internet Governance (CCWG-IG)</w:t>
            </w:r>
            <w:r>
              <w:rPr>
                <w:rFonts w:ascii="Calibri" w:eastAsia="Monaco" w:hAnsi="Calibri" w:cs="Monaco"/>
                <w:b/>
                <w:color w:val="000000"/>
                <w:sz w:val="20"/>
                <w:szCs w:val="20"/>
                <w:lang w:val="en-GB"/>
              </w:rPr>
              <w:fldChar w:fldCharType="end"/>
            </w:r>
          </w:p>
          <w:bookmarkEnd w:id="169"/>
          <w:p w14:paraId="63E21489" w14:textId="5FB33F8E" w:rsidR="00C271CD" w:rsidRDefault="00C271CD"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Co-Chairs: </w:t>
            </w:r>
            <w:proofErr w:type="spellStart"/>
            <w:r>
              <w:rPr>
                <w:rFonts w:ascii="Calibri" w:eastAsia="Monaco" w:hAnsi="Calibri" w:cs="Monaco"/>
                <w:color w:val="000000"/>
                <w:sz w:val="20"/>
                <w:szCs w:val="20"/>
                <w:lang w:val="en-GB"/>
              </w:rPr>
              <w:t>Rafik</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Dammak</w:t>
            </w:r>
            <w:proofErr w:type="spellEnd"/>
            <w:r>
              <w:rPr>
                <w:rFonts w:ascii="Calibri" w:eastAsia="Monaco" w:hAnsi="Calibri" w:cs="Monaco"/>
                <w:color w:val="000000"/>
                <w:sz w:val="20"/>
                <w:szCs w:val="20"/>
                <w:lang w:val="en-GB"/>
              </w:rPr>
              <w:t xml:space="preserve"> (GNSO), Jordan Carter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Olivier </w:t>
            </w:r>
            <w:proofErr w:type="spellStart"/>
            <w:r>
              <w:rPr>
                <w:rFonts w:ascii="Calibri" w:eastAsia="Monaco" w:hAnsi="Calibri" w:cs="Monaco"/>
                <w:color w:val="000000"/>
                <w:sz w:val="20"/>
                <w:szCs w:val="20"/>
                <w:lang w:val="en-GB"/>
              </w:rPr>
              <w:t>Crepin-Leblond</w:t>
            </w:r>
            <w:proofErr w:type="spellEnd"/>
            <w:r>
              <w:rPr>
                <w:rFonts w:ascii="Calibri" w:eastAsia="Monaco" w:hAnsi="Calibri" w:cs="Monaco"/>
                <w:color w:val="000000"/>
                <w:sz w:val="20"/>
                <w:szCs w:val="20"/>
                <w:lang w:val="en-GB"/>
              </w:rPr>
              <w:t xml:space="preserve"> (ALAC)</w:t>
            </w:r>
          </w:p>
          <w:p w14:paraId="733ACA78" w14:textId="77777777" w:rsidR="00C271CD" w:rsidRDefault="00C271CD"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GNSO Council Liaison: Carlos Gutierrez</w:t>
            </w:r>
          </w:p>
          <w:p w14:paraId="317663B7" w14:textId="77777777" w:rsidR="00C271CD" w:rsidRDefault="00C271CD"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A-R </w:t>
            </w:r>
            <w:proofErr w:type="spellStart"/>
            <w:r>
              <w:rPr>
                <w:rFonts w:ascii="Calibri" w:eastAsia="Monaco" w:hAnsi="Calibri" w:cs="Monaco"/>
                <w:color w:val="000000"/>
                <w:sz w:val="20"/>
                <w:szCs w:val="20"/>
                <w:lang w:val="en-GB"/>
              </w:rPr>
              <w:t>Inne</w:t>
            </w:r>
            <w:proofErr w:type="spellEnd"/>
            <w:r>
              <w:rPr>
                <w:rFonts w:ascii="Calibri" w:eastAsia="Monaco" w:hAnsi="Calibri" w:cs="Monaco"/>
                <w:color w:val="000000"/>
                <w:sz w:val="20"/>
                <w:szCs w:val="20"/>
                <w:lang w:val="en-GB"/>
              </w:rPr>
              <w:t xml:space="preserve">, N. </w:t>
            </w:r>
            <w:proofErr w:type="spellStart"/>
            <w:r>
              <w:rPr>
                <w:rFonts w:ascii="Calibri" w:eastAsia="Monaco" w:hAnsi="Calibri" w:cs="Monaco"/>
                <w:color w:val="000000"/>
                <w:sz w:val="20"/>
                <w:szCs w:val="20"/>
                <w:lang w:val="en-GB"/>
              </w:rPr>
              <w:t>Hickson</w:t>
            </w:r>
            <w:proofErr w:type="spellEnd"/>
            <w:r>
              <w:rPr>
                <w:rFonts w:ascii="Calibri" w:eastAsia="Monaco" w:hAnsi="Calibri" w:cs="Monaco"/>
                <w:color w:val="000000"/>
                <w:sz w:val="20"/>
                <w:szCs w:val="20"/>
                <w:lang w:val="en-GB"/>
              </w:rPr>
              <w:t xml:space="preserve">, R. </w:t>
            </w:r>
            <w:proofErr w:type="spellStart"/>
            <w:r>
              <w:rPr>
                <w:rFonts w:ascii="Calibri" w:eastAsia="Monaco" w:hAnsi="Calibri" w:cs="Monaco"/>
                <w:color w:val="000000"/>
                <w:sz w:val="20"/>
                <w:szCs w:val="20"/>
                <w:lang w:val="en-GB"/>
              </w:rPr>
              <w:t>Dewulf</w:t>
            </w:r>
            <w:proofErr w:type="spellEnd"/>
          </w:p>
          <w:p w14:paraId="25DC42B7" w14:textId="77777777" w:rsidR="00C271CD" w:rsidRDefault="00C271CD" w:rsidP="00454D19">
            <w:pPr>
              <w:pStyle w:val="TableContents"/>
              <w:snapToGrid w:val="0"/>
              <w:rPr>
                <w:rFonts w:ascii="Calibri" w:eastAsia="Monaco" w:hAnsi="Calibri" w:cs="Monaco"/>
                <w:color w:val="000000"/>
                <w:sz w:val="20"/>
                <w:szCs w:val="20"/>
                <w:lang w:val="en-GB"/>
              </w:rPr>
            </w:pPr>
          </w:p>
          <w:p w14:paraId="07020463" w14:textId="5FB9A044" w:rsidR="00C271CD" w:rsidRPr="00696C4E" w:rsidRDefault="00C271CD" w:rsidP="00696C4E">
            <w:pPr>
              <w:widowControl/>
              <w:suppressAutoHyphens w:val="0"/>
              <w:rPr>
                <w:rFonts w:ascii="Helvetica" w:eastAsia="Times New Roman" w:hAnsi="Helvetica"/>
                <w:kern w:val="0"/>
                <w:sz w:val="30"/>
                <w:szCs w:val="30"/>
                <w:lang w:val="en-US"/>
              </w:rPr>
            </w:pPr>
            <w:r w:rsidRPr="00827537">
              <w:rPr>
                <w:rFonts w:ascii="Calibri" w:eastAsia="Times New Roman" w:hAnsi="Calibri"/>
                <w:kern w:val="0"/>
                <w:sz w:val="20"/>
                <w:szCs w:val="20"/>
                <w:lang w:val="en-US"/>
              </w:rPr>
              <w:t>Th</w:t>
            </w:r>
            <w:r>
              <w:rPr>
                <w:rFonts w:ascii="Calibri" w:eastAsia="Times New Roman" w:hAnsi="Calibri"/>
                <w:kern w:val="0"/>
                <w:sz w:val="20"/>
                <w:szCs w:val="20"/>
                <w:lang w:val="en-US"/>
              </w:rPr>
              <w:t>is</w:t>
            </w:r>
            <w:r w:rsidRPr="00827537">
              <w:rPr>
                <w:rFonts w:ascii="Calibri" w:eastAsia="Times New Roman" w:hAnsi="Calibri"/>
                <w:kern w:val="0"/>
                <w:sz w:val="20"/>
                <w:szCs w:val="20"/>
                <w:lang w:val="en-US"/>
              </w:rPr>
              <w:t xml:space="preserve"> </w:t>
            </w:r>
            <w:r>
              <w:rPr>
                <w:rFonts w:ascii="Calibri" w:eastAsia="Times New Roman" w:hAnsi="Calibri"/>
                <w:kern w:val="0"/>
                <w:sz w:val="20"/>
                <w:szCs w:val="20"/>
                <w:lang w:val="en-US"/>
              </w:rPr>
              <w:t>C</w:t>
            </w:r>
            <w:r w:rsidRPr="00827537">
              <w:rPr>
                <w:rFonts w:ascii="Calibri" w:eastAsia="Times New Roman" w:hAnsi="Calibri"/>
                <w:kern w:val="0"/>
                <w:sz w:val="20"/>
                <w:szCs w:val="20"/>
                <w:lang w:val="en-US"/>
              </w:rPr>
              <w:t xml:space="preserve">CWG </w:t>
            </w:r>
            <w:r>
              <w:rPr>
                <w:rFonts w:ascii="Calibri" w:eastAsia="Times New Roman" w:hAnsi="Calibri"/>
                <w:kern w:val="0"/>
                <w:sz w:val="20"/>
                <w:szCs w:val="20"/>
                <w:lang w:val="en-US"/>
              </w:rPr>
              <w:t>was</w:t>
            </w:r>
            <w:r w:rsidRPr="00827537">
              <w:rPr>
                <w:rFonts w:ascii="Calibri" w:eastAsia="Times New Roman" w:hAnsi="Calibri"/>
                <w:kern w:val="0"/>
                <w:sz w:val="20"/>
                <w:szCs w:val="20"/>
                <w:lang w:val="en-US"/>
              </w:rPr>
              <w:t xml:space="preserve"> established by</w:t>
            </w:r>
            <w:r>
              <w:rPr>
                <w:rFonts w:ascii="Calibri" w:eastAsia="Times New Roman" w:hAnsi="Calibri"/>
                <w:kern w:val="0"/>
                <w:sz w:val="20"/>
                <w:szCs w:val="20"/>
                <w:lang w:val="en-US"/>
              </w:rPr>
              <w:t xml:space="preserve"> </w:t>
            </w:r>
            <w:r w:rsidRPr="00827537">
              <w:rPr>
                <w:rFonts w:ascii="Calibri" w:eastAsia="Times New Roman" w:hAnsi="Calibri"/>
                <w:kern w:val="0"/>
                <w:sz w:val="20"/>
                <w:szCs w:val="20"/>
                <w:lang w:val="en-US"/>
              </w:rPr>
              <w:t>the participating SO</w:t>
            </w:r>
            <w:r>
              <w:rPr>
                <w:rFonts w:ascii="Calibri" w:eastAsia="Times New Roman" w:hAnsi="Calibri"/>
                <w:kern w:val="0"/>
                <w:sz w:val="20"/>
                <w:szCs w:val="20"/>
                <w:lang w:val="en-US"/>
              </w:rPr>
              <w:t>/</w:t>
            </w:r>
            <w:r w:rsidRPr="00827537">
              <w:rPr>
                <w:rFonts w:ascii="Calibri" w:eastAsia="Times New Roman" w:hAnsi="Calibri"/>
                <w:kern w:val="0"/>
                <w:sz w:val="20"/>
                <w:szCs w:val="20"/>
                <w:lang w:val="en-US"/>
              </w:rPr>
              <w:t>ACs to coordinate, facilitate, and increase the participation of the ICANN community in discussions and processes pertaining to Internet Governance.</w:t>
            </w:r>
            <w:r w:rsidRPr="00454D19">
              <w:rPr>
                <w:rFonts w:ascii="Helvetica" w:eastAsia="Times New Roman" w:hAnsi="Helvetica"/>
                <w:kern w:val="0"/>
                <w:sz w:val="30"/>
                <w:szCs w:val="30"/>
                <w:lang w:val="en-US"/>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736F0CCC" w14:textId="77777777" w:rsidR="00C271CD" w:rsidRDefault="00C271CD" w:rsidP="00696C4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2014-Oct-15</w:t>
            </w:r>
          </w:p>
        </w:tc>
        <w:tc>
          <w:tcPr>
            <w:tcW w:w="1350" w:type="dxa"/>
            <w:tcBorders>
              <w:top w:val="single" w:sz="18" w:space="0" w:color="A6A6A6"/>
              <w:left w:val="single" w:sz="18" w:space="0" w:color="A6A6A6"/>
              <w:bottom w:val="single" w:sz="18" w:space="0" w:color="A6A6A6"/>
              <w:right w:val="single" w:sz="18" w:space="0" w:color="A6A6A6"/>
            </w:tcBorders>
          </w:tcPr>
          <w:p w14:paraId="064AEF37" w14:textId="77777777" w:rsidR="00C271CD" w:rsidRDefault="00C271CD"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3C7C343" w14:textId="77777777" w:rsidR="00C271CD" w:rsidRDefault="00C271CD"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70" w:type="dxa"/>
            <w:tcBorders>
              <w:top w:val="single" w:sz="18" w:space="0" w:color="A6A6A6"/>
              <w:left w:val="single" w:sz="18" w:space="0" w:color="A6A6A6"/>
              <w:bottom w:val="single" w:sz="18" w:space="0" w:color="A6A6A6"/>
              <w:right w:val="single" w:sz="18" w:space="0" w:color="A6A6A6"/>
            </w:tcBorders>
          </w:tcPr>
          <w:p w14:paraId="219A903F" w14:textId="65EEA2C0" w:rsidR="00C271CD" w:rsidRDefault="00C271CD" w:rsidP="00003B16">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The GNSO Council adopted the charter (</w:t>
            </w:r>
            <w:hyperlink r:id="rId34" w:history="1">
              <w:r w:rsidRPr="002E7539">
                <w:rPr>
                  <w:rStyle w:val="Hyperlink"/>
                  <w:rFonts w:ascii="Calibri" w:eastAsia="Times New Roman" w:hAnsi="Calibri" w:cs="Calibri"/>
                  <w:kern w:val="0"/>
                  <w:sz w:val="20"/>
                  <w:szCs w:val="20"/>
                  <w:lang w:val="en-US"/>
                </w:rPr>
                <w:t>https://community.icann.org/x/lQInAw)</w:t>
              </w:r>
            </w:hyperlink>
            <w:r>
              <w:rPr>
                <w:rFonts w:ascii="Calibri" w:eastAsia="Times New Roman" w:hAnsi="Calibri" w:cs="Calibri"/>
                <w:kern w:val="0"/>
                <w:sz w:val="20"/>
                <w:szCs w:val="20"/>
                <w:lang w:val="en-US"/>
              </w:rPr>
              <w:t xml:space="preserve"> for this CCWG during ICANN51 in October 2014. The CCWG subsequently requested confirmation from its Chartering Organizations regarding a question of interpretation of its charter, which the GNSO Council agreed to at its May 2015 meeting (</w:t>
            </w:r>
            <w:hyperlink r:id="rId35" w:history="1">
              <w:r w:rsidRPr="002E7539">
                <w:rPr>
                  <w:rStyle w:val="Hyperlink"/>
                  <w:rFonts w:ascii="Calibri" w:eastAsia="Times New Roman" w:hAnsi="Calibri" w:cs="Calibri"/>
                  <w:kern w:val="0"/>
                  <w:sz w:val="20"/>
                  <w:szCs w:val="20"/>
                  <w:lang w:val="en-US"/>
                </w:rPr>
                <w:t>https://gnso.icann.org/en/meetings/minutes-council-21may15-en.htm)</w:t>
              </w:r>
            </w:hyperlink>
            <w:r>
              <w:rPr>
                <w:rFonts w:ascii="Calibri" w:eastAsia="Times New Roman" w:hAnsi="Calibri" w:cs="Calibri"/>
                <w:kern w:val="0"/>
                <w:sz w:val="20"/>
                <w:szCs w:val="20"/>
                <w:lang w:val="en-US"/>
              </w:rPr>
              <w:t xml:space="preserve">. </w:t>
            </w:r>
            <w:del w:id="170" w:author="Mary Wong" w:date="2017-04-13T16:47:00Z">
              <w:r w:rsidDel="00003B16">
                <w:rPr>
                  <w:rFonts w:ascii="Calibri" w:eastAsia="Times New Roman" w:hAnsi="Calibri" w:cs="Calibri"/>
                  <w:kern w:val="0"/>
                  <w:sz w:val="20"/>
                  <w:szCs w:val="20"/>
                  <w:lang w:val="en-US"/>
                </w:rPr>
                <w:delText xml:space="preserve">The CCWG co-chairs provided an update to the ccNSO and GNSO Councils at ICANN55 and ICANN56. </w:delText>
              </w:r>
            </w:del>
            <w:r>
              <w:rPr>
                <w:rFonts w:ascii="Calibri" w:eastAsia="Times New Roman" w:hAnsi="Calibri" w:cs="Calibri"/>
                <w:kern w:val="0"/>
                <w:sz w:val="20"/>
                <w:szCs w:val="20"/>
                <w:lang w:val="en-US"/>
              </w:rPr>
              <w:t xml:space="preserve">At ICANN57 in Hyderabad in November 2016, a motion to withdraw GNSO support from the Charter was submitted for GNSO Council consideration. The Council decided to request that the CCWG propose refinements to its Charter before ICANN58 in March 2017, including consideration of alternative mechanisms to a CCWG for continuing its work. The CCWG </w:t>
            </w:r>
            <w:del w:id="171" w:author="Mary Wong" w:date="2017-04-13T16:48:00Z">
              <w:r w:rsidDel="00003B16">
                <w:rPr>
                  <w:rFonts w:ascii="Calibri" w:eastAsia="Times New Roman" w:hAnsi="Calibri" w:cs="Calibri"/>
                  <w:kern w:val="0"/>
                  <w:sz w:val="20"/>
                  <w:szCs w:val="20"/>
                  <w:lang w:val="en-US"/>
                </w:rPr>
                <w:delText xml:space="preserve">is expected to </w:delText>
              </w:r>
            </w:del>
            <w:r>
              <w:rPr>
                <w:rFonts w:ascii="Calibri" w:eastAsia="Times New Roman" w:hAnsi="Calibri" w:cs="Calibri"/>
                <w:kern w:val="0"/>
                <w:sz w:val="20"/>
                <w:szCs w:val="20"/>
                <w:lang w:val="en-US"/>
              </w:rPr>
              <w:t>provide</w:t>
            </w:r>
            <w:ins w:id="172" w:author="Mary Wong" w:date="2017-04-13T16:48:00Z">
              <w:r>
                <w:rPr>
                  <w:rFonts w:ascii="Calibri" w:eastAsia="Times New Roman" w:hAnsi="Calibri" w:cs="Calibri"/>
                  <w:kern w:val="0"/>
                  <w:sz w:val="20"/>
                  <w:szCs w:val="20"/>
                  <w:lang w:val="en-US"/>
                </w:rPr>
                <w:t xml:space="preserve">d an </w:t>
              </w:r>
            </w:ins>
            <w:del w:id="173" w:author="Mary Wong" w:date="2017-04-13T16:48:00Z">
              <w:r w:rsidDel="00003B16">
                <w:rPr>
                  <w:rFonts w:ascii="Calibri" w:eastAsia="Times New Roman" w:hAnsi="Calibri" w:cs="Calibri"/>
                  <w:kern w:val="0"/>
                  <w:sz w:val="20"/>
                  <w:szCs w:val="20"/>
                  <w:lang w:val="en-US"/>
                </w:rPr>
                <w:delText xml:space="preserve"> an </w:delText>
              </w:r>
            </w:del>
            <w:r>
              <w:rPr>
                <w:rFonts w:ascii="Calibri" w:eastAsia="Times New Roman" w:hAnsi="Calibri" w:cs="Calibri"/>
                <w:kern w:val="0"/>
                <w:sz w:val="20"/>
                <w:szCs w:val="20"/>
                <w:lang w:val="en-US"/>
              </w:rPr>
              <w:t>update</w:t>
            </w:r>
            <w:ins w:id="174" w:author="Mary Wong" w:date="2017-04-13T16:48:00Z">
              <w:r>
                <w:rPr>
                  <w:rFonts w:ascii="Calibri" w:eastAsia="Times New Roman" w:hAnsi="Calibri" w:cs="Calibri"/>
                  <w:kern w:val="0"/>
                  <w:sz w:val="20"/>
                  <w:szCs w:val="20"/>
                  <w:lang w:val="en-US"/>
                </w:rPr>
                <w:t xml:space="preserve"> and a revised Charter</w:t>
              </w:r>
            </w:ins>
            <w:r>
              <w:rPr>
                <w:rFonts w:ascii="Calibri" w:eastAsia="Times New Roman" w:hAnsi="Calibri" w:cs="Calibri"/>
                <w:kern w:val="0"/>
                <w:sz w:val="20"/>
                <w:szCs w:val="20"/>
                <w:lang w:val="en-US"/>
              </w:rPr>
              <w:t xml:space="preserve"> </w:t>
            </w:r>
            <w:del w:id="175" w:author="Mary Wong" w:date="2017-04-13T16:48:00Z">
              <w:r w:rsidDel="00003B16">
                <w:rPr>
                  <w:rFonts w:ascii="Calibri" w:eastAsia="Times New Roman" w:hAnsi="Calibri" w:cs="Calibri"/>
                  <w:kern w:val="0"/>
                  <w:sz w:val="20"/>
                  <w:szCs w:val="20"/>
                  <w:lang w:val="en-US"/>
                </w:rPr>
                <w:delText>to the Council at</w:delText>
              </w:r>
            </w:del>
            <w:ins w:id="176" w:author="Mary Wong" w:date="2017-04-13T16:48:00Z">
              <w:r>
                <w:rPr>
                  <w:rFonts w:ascii="Calibri" w:eastAsia="Times New Roman" w:hAnsi="Calibri" w:cs="Calibri"/>
                  <w:kern w:val="0"/>
                  <w:sz w:val="20"/>
                  <w:szCs w:val="20"/>
                  <w:lang w:val="en-US"/>
                </w:rPr>
                <w:t>just prior to</w:t>
              </w:r>
            </w:ins>
            <w:r>
              <w:rPr>
                <w:rFonts w:ascii="Calibri" w:eastAsia="Times New Roman" w:hAnsi="Calibri" w:cs="Calibri"/>
                <w:kern w:val="0"/>
                <w:sz w:val="20"/>
                <w:szCs w:val="20"/>
                <w:lang w:val="en-US"/>
              </w:rPr>
              <w:t xml:space="preserve"> ICANN58.</w:t>
            </w:r>
            <w:ins w:id="177" w:author="Mary Wong" w:date="2017-04-13T16:48:00Z">
              <w:r>
                <w:rPr>
                  <w:rFonts w:ascii="Calibri" w:eastAsia="Times New Roman" w:hAnsi="Calibri" w:cs="Calibri"/>
                  <w:kern w:val="0"/>
                  <w:sz w:val="20"/>
                  <w:szCs w:val="20"/>
                  <w:lang w:val="en-US"/>
                </w:rPr>
                <w:t xml:space="preserve"> The Council is expected to discuss the updates and consider next steps at its April and May 2017 meetings.</w:t>
              </w:r>
            </w:ins>
          </w:p>
        </w:tc>
      </w:tr>
    </w:tbl>
    <w:p w14:paraId="2E3976A4" w14:textId="77777777" w:rsidR="00D60E37" w:rsidRDefault="00D60E37" w:rsidP="00F35026"/>
    <w:p w14:paraId="6D894F50" w14:textId="3A7646E2" w:rsidR="00F76046" w:rsidRDefault="00F76046" w:rsidP="00F35026"/>
    <w:p w14:paraId="00AB8C51" w14:textId="77777777" w:rsidR="00A65CD6" w:rsidRDefault="00A65CD6">
      <w:r>
        <w:br w:type="page"/>
      </w:r>
    </w:p>
    <w:tbl>
      <w:tblPr>
        <w:tblW w:w="13986" w:type="dxa"/>
        <w:jc w:val="center"/>
        <w:tblLayout w:type="fixed"/>
        <w:tblCellMar>
          <w:top w:w="55" w:type="dxa"/>
          <w:left w:w="55" w:type="dxa"/>
          <w:bottom w:w="55" w:type="dxa"/>
          <w:right w:w="55" w:type="dxa"/>
        </w:tblCellMar>
        <w:tblLook w:val="0000" w:firstRow="0" w:lastRow="0" w:firstColumn="0" w:lastColumn="0" w:noHBand="0" w:noVBand="0"/>
      </w:tblPr>
      <w:tblGrid>
        <w:gridCol w:w="3932"/>
        <w:gridCol w:w="982"/>
        <w:gridCol w:w="1357"/>
        <w:gridCol w:w="1195"/>
        <w:gridCol w:w="6520"/>
      </w:tblGrid>
      <w:tr w:rsidR="00410F69" w:rsidRPr="007508AF" w14:paraId="75714559" w14:textId="77777777" w:rsidTr="004F13ED">
        <w:trPr>
          <w:tblHeader/>
          <w:jc w:val="center"/>
        </w:trPr>
        <w:tc>
          <w:tcPr>
            <w:tcW w:w="13986" w:type="dxa"/>
            <w:gridSpan w:val="5"/>
            <w:tcBorders>
              <w:top w:val="single" w:sz="18" w:space="0" w:color="A6A6A6"/>
              <w:left w:val="single" w:sz="18" w:space="0" w:color="A6A6A6"/>
              <w:bottom w:val="single" w:sz="18" w:space="0" w:color="A6A6A6"/>
              <w:right w:val="single" w:sz="18" w:space="0" w:color="A6A6A6"/>
            </w:tcBorders>
            <w:shd w:val="clear" w:color="auto" w:fill="6D99B3"/>
            <w:vAlign w:val="center"/>
          </w:tcPr>
          <w:p w14:paraId="47B492D1" w14:textId="213EC8D6" w:rsidR="00410F69"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5</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Council Deliberation</w:t>
            </w:r>
          </w:p>
        </w:tc>
      </w:tr>
      <w:tr w:rsidR="00686DC8" w:rsidRPr="007508AF" w14:paraId="4C825740" w14:textId="77777777" w:rsidTr="00686DC8">
        <w:trPr>
          <w:tblHeader/>
          <w:jc w:val="center"/>
        </w:trPr>
        <w:tc>
          <w:tcPr>
            <w:tcW w:w="39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57E56FA"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98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DB812D"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7"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1F75258"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9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1EE03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38DA86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BF451A" w:rsidRPr="007508AF" w14:paraId="295A1143" w14:textId="77777777" w:rsidTr="004F13ED">
        <w:trPr>
          <w:jc w:val="center"/>
        </w:trPr>
        <w:tc>
          <w:tcPr>
            <w:tcW w:w="3932" w:type="dxa"/>
            <w:tcBorders>
              <w:top w:val="single" w:sz="18" w:space="0" w:color="A6A6A6"/>
              <w:left w:val="single" w:sz="18" w:space="0" w:color="A6A6A6"/>
              <w:bottom w:val="single" w:sz="18" w:space="0" w:color="A6A6A6"/>
              <w:right w:val="single" w:sz="18" w:space="0" w:color="A6A6A6"/>
            </w:tcBorders>
          </w:tcPr>
          <w:p w14:paraId="31229CF4" w14:textId="45983B6C" w:rsidR="00BF451A" w:rsidRPr="003A7D39" w:rsidRDefault="00397E0A" w:rsidP="00397E0A">
            <w:pPr>
              <w:pStyle w:val="TableContents"/>
              <w:snapToGrid w:val="0"/>
              <w:rPr>
                <w:rFonts w:ascii="Calibri" w:eastAsia="Monaco" w:hAnsi="Calibri" w:cs="Monaco"/>
                <w:b/>
                <w:color w:val="000000"/>
                <w:sz w:val="20"/>
                <w:szCs w:val="20"/>
                <w:lang w:val="en-GB"/>
                <w:rPrChange w:id="178" w:author="Berry Cobb" w:date="2017-04-14T10:53:00Z">
                  <w:rPr>
                    <w:rFonts w:ascii="Calibri" w:eastAsia="Monaco" w:hAnsi="Calibri" w:cs="Monaco"/>
                    <w:color w:val="000000"/>
                    <w:sz w:val="20"/>
                    <w:szCs w:val="20"/>
                    <w:lang w:val="en-GB"/>
                  </w:rPr>
                </w:rPrChange>
              </w:rPr>
            </w:pPr>
            <w:r w:rsidRPr="003A7D39">
              <w:rPr>
                <w:rFonts w:ascii="Calibri" w:eastAsia="Monaco" w:hAnsi="Calibri" w:cs="Monaco"/>
                <w:b/>
                <w:color w:val="000000"/>
                <w:sz w:val="20"/>
                <w:szCs w:val="20"/>
                <w:lang w:val="en-GB"/>
                <w:rPrChange w:id="179" w:author="Berry Cobb" w:date="2017-04-14T10:53:00Z">
                  <w:rPr>
                    <w:rFonts w:ascii="Calibri" w:eastAsia="Monaco" w:hAnsi="Calibri" w:cs="Monaco"/>
                    <w:color w:val="000000"/>
                    <w:sz w:val="20"/>
                    <w:szCs w:val="20"/>
                    <w:lang w:val="en-GB"/>
                  </w:rPr>
                </w:rPrChange>
              </w:rPr>
              <w:t xml:space="preserve">- </w:t>
            </w:r>
            <w:ins w:id="180" w:author="Berry Cobb" w:date="2017-04-14T10:53:00Z">
              <w:r w:rsidR="003A7D39" w:rsidRPr="003A7D39">
                <w:rPr>
                  <w:rFonts w:ascii="Calibri" w:eastAsia="Monaco" w:hAnsi="Calibri" w:cs="Monaco"/>
                  <w:b/>
                  <w:color w:val="000000"/>
                  <w:sz w:val="20"/>
                  <w:szCs w:val="20"/>
                  <w:lang w:val="en-GB"/>
                  <w:rPrChange w:id="181" w:author="Berry Cobb" w:date="2017-04-14T10:53:00Z">
                    <w:rPr>
                      <w:rFonts w:ascii="Calibri" w:eastAsia="Monaco" w:hAnsi="Calibri" w:cs="Monaco"/>
                      <w:color w:val="000000"/>
                      <w:sz w:val="20"/>
                      <w:szCs w:val="20"/>
                      <w:lang w:val="en-GB"/>
                    </w:rPr>
                  </w:rPrChange>
                </w:rPr>
                <w:t>N</w:t>
              </w:r>
            </w:ins>
            <w:del w:id="182" w:author="Berry Cobb" w:date="2017-04-14T10:53:00Z">
              <w:r w:rsidRPr="003A7D39" w:rsidDel="003A7D39">
                <w:rPr>
                  <w:rFonts w:ascii="Calibri" w:eastAsia="Monaco" w:hAnsi="Calibri" w:cs="Monaco"/>
                  <w:b/>
                  <w:color w:val="000000"/>
                  <w:sz w:val="20"/>
                  <w:szCs w:val="20"/>
                  <w:lang w:val="en-GB"/>
                  <w:rPrChange w:id="183" w:author="Berry Cobb" w:date="2017-04-14T10:53:00Z">
                    <w:rPr>
                      <w:rFonts w:ascii="Calibri" w:eastAsia="Monaco" w:hAnsi="Calibri" w:cs="Monaco"/>
                      <w:color w:val="000000"/>
                      <w:sz w:val="20"/>
                      <w:szCs w:val="20"/>
                      <w:lang w:val="en-GB"/>
                    </w:rPr>
                  </w:rPrChange>
                </w:rPr>
                <w:delText>n</w:delText>
              </w:r>
            </w:del>
            <w:r w:rsidRPr="003A7D39">
              <w:rPr>
                <w:rFonts w:ascii="Calibri" w:eastAsia="Monaco" w:hAnsi="Calibri" w:cs="Monaco"/>
                <w:b/>
                <w:color w:val="000000"/>
                <w:sz w:val="20"/>
                <w:szCs w:val="20"/>
                <w:lang w:val="en-GB"/>
                <w:rPrChange w:id="184" w:author="Berry Cobb" w:date="2017-04-14T10:53:00Z">
                  <w:rPr>
                    <w:rFonts w:ascii="Calibri" w:eastAsia="Monaco" w:hAnsi="Calibri" w:cs="Monaco"/>
                    <w:color w:val="000000"/>
                    <w:sz w:val="20"/>
                    <w:szCs w:val="20"/>
                    <w:lang w:val="en-GB"/>
                  </w:rPr>
                </w:rPrChange>
              </w:rPr>
              <w:t>one -</w:t>
            </w:r>
          </w:p>
        </w:tc>
        <w:tc>
          <w:tcPr>
            <w:tcW w:w="982" w:type="dxa"/>
            <w:tcBorders>
              <w:top w:val="single" w:sz="18" w:space="0" w:color="A6A6A6"/>
              <w:left w:val="single" w:sz="18" w:space="0" w:color="A6A6A6"/>
              <w:bottom w:val="single" w:sz="18" w:space="0" w:color="A6A6A6"/>
              <w:right w:val="single" w:sz="18" w:space="0" w:color="A6A6A6"/>
            </w:tcBorders>
          </w:tcPr>
          <w:p w14:paraId="17EC0AB8" w14:textId="77777777" w:rsidR="00BF451A" w:rsidRDefault="00BF451A" w:rsidP="00336703">
            <w:pPr>
              <w:pStyle w:val="TableContents"/>
              <w:snapToGrid w:val="0"/>
              <w:rPr>
                <w:rFonts w:ascii="Calibri" w:eastAsia="Tahoma" w:hAnsi="Calibri" w:cs="Tahoma"/>
                <w:sz w:val="20"/>
                <w:szCs w:val="20"/>
                <w:lang w:val="en-GB"/>
              </w:rPr>
            </w:pPr>
          </w:p>
        </w:tc>
        <w:tc>
          <w:tcPr>
            <w:tcW w:w="1357" w:type="dxa"/>
            <w:tcBorders>
              <w:top w:val="single" w:sz="18" w:space="0" w:color="A6A6A6"/>
              <w:left w:val="single" w:sz="18" w:space="0" w:color="A6A6A6"/>
              <w:bottom w:val="single" w:sz="18" w:space="0" w:color="A6A6A6"/>
              <w:right w:val="single" w:sz="18" w:space="0" w:color="A6A6A6"/>
            </w:tcBorders>
          </w:tcPr>
          <w:p w14:paraId="5563F2A9" w14:textId="77777777" w:rsidR="00BF451A" w:rsidRDefault="00BF451A" w:rsidP="00336703">
            <w:pPr>
              <w:pStyle w:val="TableContents"/>
              <w:snapToGrid w:val="0"/>
              <w:rPr>
                <w:rFonts w:ascii="Calibri" w:eastAsia="Tahoma" w:hAnsi="Calibri" w:cs="Tahoma"/>
                <w:sz w:val="20"/>
                <w:szCs w:val="20"/>
                <w:lang w:val="en-GB"/>
              </w:rPr>
            </w:pPr>
          </w:p>
        </w:tc>
        <w:tc>
          <w:tcPr>
            <w:tcW w:w="1195" w:type="dxa"/>
            <w:tcBorders>
              <w:top w:val="single" w:sz="18" w:space="0" w:color="A6A6A6"/>
              <w:left w:val="single" w:sz="18" w:space="0" w:color="A6A6A6"/>
              <w:bottom w:val="single" w:sz="18" w:space="0" w:color="A6A6A6"/>
              <w:right w:val="single" w:sz="18" w:space="0" w:color="A6A6A6"/>
            </w:tcBorders>
          </w:tcPr>
          <w:p w14:paraId="7661119C" w14:textId="77777777" w:rsidR="00BF451A" w:rsidRDefault="00BF451A" w:rsidP="00336703">
            <w:pPr>
              <w:pStyle w:val="TableContents"/>
              <w:snapToGrid w:val="0"/>
              <w:rPr>
                <w:rFonts w:ascii="Calibri" w:eastAsia="Tahoma" w:hAnsi="Calibri" w:cs="Tahoma"/>
                <w:sz w:val="20"/>
                <w:szCs w:val="20"/>
                <w:lang w:val="en-GB"/>
              </w:rPr>
            </w:pPr>
          </w:p>
        </w:tc>
        <w:tc>
          <w:tcPr>
            <w:tcW w:w="6520" w:type="dxa"/>
            <w:tcBorders>
              <w:top w:val="single" w:sz="18" w:space="0" w:color="A6A6A6"/>
              <w:left w:val="single" w:sz="18" w:space="0" w:color="A6A6A6"/>
              <w:bottom w:val="single" w:sz="18" w:space="0" w:color="A6A6A6"/>
              <w:right w:val="single" w:sz="18" w:space="0" w:color="A6A6A6"/>
            </w:tcBorders>
          </w:tcPr>
          <w:p w14:paraId="04ED942C" w14:textId="77777777" w:rsidR="00BF451A" w:rsidRPr="00F2452B" w:rsidRDefault="00BF451A" w:rsidP="00CB6BF8">
            <w:pPr>
              <w:pStyle w:val="TableContents"/>
              <w:snapToGrid w:val="0"/>
              <w:rPr>
                <w:rFonts w:ascii="Calibri" w:eastAsia="Tahoma" w:hAnsi="Calibri" w:cs="Tahoma"/>
                <w:sz w:val="20"/>
                <w:szCs w:val="20"/>
                <w:lang w:val="en-US"/>
              </w:rPr>
            </w:pPr>
          </w:p>
        </w:tc>
      </w:tr>
    </w:tbl>
    <w:p w14:paraId="7A5FF5BF" w14:textId="77777777" w:rsidR="00410F69" w:rsidRDefault="00410F69" w:rsidP="00F35026"/>
    <w:p w14:paraId="4E639BB8" w14:textId="77777777" w:rsidR="00410F69" w:rsidRDefault="00D60E37" w:rsidP="00F35026">
      <w:r>
        <w:br w:type="page"/>
      </w:r>
    </w:p>
    <w:tbl>
      <w:tblPr>
        <w:tblW w:w="14028" w:type="dxa"/>
        <w:jc w:val="center"/>
        <w:tblLayout w:type="fixed"/>
        <w:tblCellMar>
          <w:top w:w="55" w:type="dxa"/>
          <w:left w:w="55" w:type="dxa"/>
          <w:bottom w:w="55" w:type="dxa"/>
          <w:right w:w="55" w:type="dxa"/>
        </w:tblCellMar>
        <w:tblLook w:val="0000" w:firstRow="0" w:lastRow="0" w:firstColumn="0" w:lastColumn="0" w:noHBand="0" w:noVBand="0"/>
      </w:tblPr>
      <w:tblGrid>
        <w:gridCol w:w="3976"/>
        <w:gridCol w:w="22"/>
        <w:gridCol w:w="1008"/>
        <w:gridCol w:w="22"/>
        <w:gridCol w:w="1328"/>
        <w:gridCol w:w="22"/>
        <w:gridCol w:w="1058"/>
        <w:gridCol w:w="22"/>
        <w:gridCol w:w="6548"/>
        <w:gridCol w:w="22"/>
      </w:tblGrid>
      <w:tr w:rsidR="00410F69" w:rsidRPr="007508AF" w14:paraId="336AFB48" w14:textId="77777777" w:rsidTr="00F2287B">
        <w:trPr>
          <w:gridAfter w:val="1"/>
          <w:wAfter w:w="22" w:type="dxa"/>
          <w:tblHeader/>
          <w:jc w:val="center"/>
        </w:trPr>
        <w:tc>
          <w:tcPr>
            <w:tcW w:w="14006" w:type="dxa"/>
            <w:gridSpan w:val="9"/>
            <w:tcBorders>
              <w:top w:val="single" w:sz="18" w:space="0" w:color="A6A6A6"/>
              <w:left w:val="single" w:sz="18" w:space="0" w:color="A6A6A6"/>
              <w:bottom w:val="single" w:sz="18" w:space="0" w:color="A6A6A6"/>
              <w:right w:val="single" w:sz="18" w:space="0" w:color="A6A6A6"/>
            </w:tcBorders>
            <w:shd w:val="clear" w:color="auto" w:fill="E87724"/>
            <w:vAlign w:val="center"/>
          </w:tcPr>
          <w:p w14:paraId="5E59BB15" w14:textId="77777777" w:rsidR="00410F69" w:rsidRPr="00FC30FA" w:rsidRDefault="00410F69" w:rsidP="00CC6599">
            <w:pPr>
              <w:pStyle w:val="TableContents"/>
              <w:snapToGrid w:val="0"/>
              <w:rPr>
                <w:rFonts w:ascii="Calibri" w:eastAsia="Tahoma" w:hAnsi="Calibri" w:cs="Tahoma"/>
                <w:b/>
                <w:lang w:val="en-GB"/>
              </w:rPr>
            </w:pPr>
            <w:r>
              <w:rPr>
                <w:rFonts w:ascii="Calibri" w:hAnsi="Calibri"/>
                <w:b/>
                <w:color w:val="FFFFFF"/>
              </w:rPr>
              <w:lastRenderedPageBreak/>
              <w:t>6</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Board Vote</w:t>
            </w:r>
          </w:p>
        </w:tc>
      </w:tr>
      <w:tr w:rsidR="00410F69" w:rsidRPr="007508AF" w14:paraId="4E3A2C60" w14:textId="77777777" w:rsidTr="00F2287B">
        <w:trPr>
          <w:gridAfter w:val="1"/>
          <w:wAfter w:w="22" w:type="dxa"/>
          <w:tblHeader/>
          <w:jc w:val="center"/>
        </w:trPr>
        <w:tc>
          <w:tcPr>
            <w:tcW w:w="3976"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36CD2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13691C66"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4273369E"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590322C3"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68598B19"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85" w:name="IGO_INGO"/>
      <w:bookmarkEnd w:id="185"/>
      <w:tr w:rsidR="00BF451A" w:rsidRPr="007508AF" w14:paraId="3D5D378D" w14:textId="77777777" w:rsidTr="00F2287B">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5FFDB264" w14:textId="36156975" w:rsidR="00BF451A" w:rsidRDefault="00BF451A" w:rsidP="00CC6599">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w:t>
            </w:r>
            <w:proofErr w:type="spellStart"/>
            <w:r w:rsidRPr="00B0292E">
              <w:rPr>
                <w:rStyle w:val="Hyperlink"/>
                <w:rFonts w:ascii="Calibri" w:eastAsia="Tahoma" w:hAnsi="Calibri" w:cs="Tahoma"/>
                <w:b/>
                <w:sz w:val="20"/>
                <w:szCs w:val="20"/>
                <w:lang w:val="en-GB"/>
              </w:rPr>
              <w:t>gTLDs</w:t>
            </w:r>
            <w:proofErr w:type="spellEnd"/>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w:t>
            </w:r>
          </w:p>
          <w:p w14:paraId="13A4E8B6" w14:textId="77777777" w:rsidR="00BF451A" w:rsidRDefault="00BF451A" w:rsidP="00CC6599">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 xml:space="preserve">Thomas </w:t>
            </w:r>
            <w:proofErr w:type="spellStart"/>
            <w:r>
              <w:rPr>
                <w:rFonts w:ascii="Calibri" w:eastAsia="Tahoma" w:hAnsi="Calibri" w:cs="Tahoma"/>
                <w:sz w:val="20"/>
                <w:szCs w:val="20"/>
                <w:lang w:val="en-GB"/>
              </w:rPr>
              <w:t>Rickert</w:t>
            </w:r>
            <w:proofErr w:type="spellEnd"/>
          </w:p>
          <w:p w14:paraId="016B005B" w14:textId="00F951AB"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Keith </w:t>
            </w:r>
            <w:proofErr w:type="spellStart"/>
            <w:r>
              <w:rPr>
                <w:rFonts w:ascii="Calibri" w:eastAsia="Tahoma" w:hAnsi="Calibri" w:cs="Tahoma"/>
                <w:sz w:val="20"/>
                <w:szCs w:val="20"/>
                <w:lang w:val="en-GB"/>
              </w:rPr>
              <w:t>Drazek</w:t>
            </w:r>
            <w:proofErr w:type="spellEnd"/>
          </w:p>
          <w:p w14:paraId="02909CC9" w14:textId="77777777" w:rsidR="00BF451A" w:rsidRDefault="00BF451A" w:rsidP="002F3C31">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S. Chan, B. Cobb</w:t>
            </w:r>
          </w:p>
          <w:p w14:paraId="007F9601" w14:textId="77777777" w:rsidR="00C7716F" w:rsidRDefault="00C7716F" w:rsidP="002F3C31">
            <w:pPr>
              <w:pStyle w:val="TableContents"/>
              <w:snapToGrid w:val="0"/>
              <w:rPr>
                <w:rFonts w:ascii="Calibri" w:eastAsia="Tahoma" w:hAnsi="Calibri" w:cs="Tahoma"/>
                <w:sz w:val="20"/>
                <w:szCs w:val="20"/>
                <w:lang w:val="en-GB"/>
              </w:rPr>
            </w:pPr>
          </w:p>
          <w:p w14:paraId="2181EBB9" w14:textId="1DD19009" w:rsidR="0077488C" w:rsidRPr="00A73B1B" w:rsidRDefault="0077488C" w:rsidP="0077488C">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This WG was tasked to</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to provide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s</w:t>
            </w:r>
            <w:r w:rsidRPr="00A73B1B">
              <w:rPr>
                <w:rFonts w:ascii="Calibri" w:eastAsia="Tahoma" w:hAnsi="Calibri" w:cs="Tahoma"/>
                <w:sz w:val="20"/>
                <w:szCs w:val="20"/>
                <w:lang w:val="en-US"/>
              </w:rPr>
              <w:t xml:space="preserve"> as to whether there is a need for special protections at the top and second level in </w:t>
            </w:r>
            <w:r w:rsidRPr="00A73B1B">
              <w:rPr>
                <w:rFonts w:ascii="Calibri" w:eastAsia="Tahoma" w:hAnsi="Calibri" w:cs="Tahoma"/>
                <w:bCs/>
                <w:iCs/>
                <w:sz w:val="20"/>
                <w:szCs w:val="20"/>
                <w:lang w:val="en-US"/>
              </w:rPr>
              <w:t xml:space="preserve">all </w:t>
            </w:r>
            <w:proofErr w:type="spellStart"/>
            <w:r w:rsidRPr="00A73B1B">
              <w:rPr>
                <w:rFonts w:ascii="Calibri" w:eastAsia="Tahoma" w:hAnsi="Calibri" w:cs="Tahoma"/>
                <w:bCs/>
                <w:iCs/>
                <w:sz w:val="20"/>
                <w:szCs w:val="20"/>
                <w:lang w:val="en-US"/>
              </w:rPr>
              <w:t>gTLDs</w:t>
            </w:r>
            <w:proofErr w:type="spellEnd"/>
            <w:r w:rsidRPr="00A73B1B">
              <w:rPr>
                <w:rFonts w:ascii="Calibri" w:eastAsia="Tahoma" w:hAnsi="Calibri" w:cs="Tahoma"/>
                <w:sz w:val="20"/>
                <w:szCs w:val="20"/>
                <w:lang w:val="en-US"/>
              </w:rPr>
              <w:t xml:space="preserve"> for the names and acronyms of International Governmental Organizations (IGOs) and international non-governmental organizations (INGOs) receiving protections under treaties and statutes under multiple jurisdictions, specifically including the Red Cross/Red Crescent Movement (RCRC) and the International Olympic Committee (IOC). </w:t>
            </w:r>
          </w:p>
          <w:p w14:paraId="103CE097" w14:textId="77777777" w:rsidR="0077488C" w:rsidRPr="0077488C" w:rsidRDefault="0077488C" w:rsidP="0077488C">
            <w:pPr>
              <w:pStyle w:val="TableContents"/>
              <w:snapToGrid w:val="0"/>
              <w:rPr>
                <w:rFonts w:ascii="Calibri" w:eastAsia="Tahoma" w:hAnsi="Calibri" w:cs="Tahoma"/>
                <w:sz w:val="20"/>
                <w:szCs w:val="20"/>
                <w:lang w:val="en-US"/>
              </w:rPr>
            </w:pPr>
          </w:p>
          <w:p w14:paraId="16219EF5" w14:textId="679799D4" w:rsidR="00C7716F" w:rsidRDefault="00C7716F" w:rsidP="002F3C31">
            <w:pPr>
              <w:pStyle w:val="TableContents"/>
              <w:snapToGrid w:val="0"/>
              <w:rPr>
                <w:rFonts w:ascii="Calibri" w:eastAsia="Tahoma" w:hAnsi="Calibri" w:cs="Tahoma"/>
                <w:sz w:val="20"/>
                <w:szCs w:val="20"/>
                <w:lang w:val="en-GB"/>
              </w:rPr>
            </w:pPr>
          </w:p>
          <w:p w14:paraId="667DC8E3" w14:textId="77777777" w:rsidR="00BF451A" w:rsidRDefault="00BF451A" w:rsidP="00CC6599">
            <w:pPr>
              <w:pStyle w:val="TableContents"/>
              <w:snapToGrid w:val="0"/>
              <w:rPr>
                <w:rFonts w:ascii="Calibri" w:eastAsia="Tahoma" w:hAnsi="Calibri" w:cs="Tahoma"/>
                <w:sz w:val="20"/>
                <w:szCs w:val="20"/>
                <w:lang w:val="en-GB"/>
              </w:rPr>
            </w:pPr>
          </w:p>
          <w:p w14:paraId="38804E1B" w14:textId="77777777" w:rsidR="00BF451A" w:rsidRDefault="00BF451A" w:rsidP="00CC6599">
            <w:pPr>
              <w:pStyle w:val="TableContents"/>
              <w:snapToGrid w:val="0"/>
              <w:rPr>
                <w:rFonts w:ascii="Calibri" w:eastAsia="Monaco" w:hAnsi="Calibri" w:cs="Monaco"/>
                <w:b/>
                <w:color w:val="000000"/>
                <w:sz w:val="20"/>
                <w:szCs w:val="20"/>
                <w:lang w:val="en-GB"/>
              </w:rPr>
            </w:pPr>
          </w:p>
        </w:tc>
        <w:tc>
          <w:tcPr>
            <w:tcW w:w="1030" w:type="dxa"/>
            <w:gridSpan w:val="2"/>
            <w:tcBorders>
              <w:top w:val="single" w:sz="18" w:space="0" w:color="A6A6A6"/>
              <w:left w:val="single" w:sz="18" w:space="0" w:color="A6A6A6"/>
              <w:bottom w:val="single" w:sz="18" w:space="0" w:color="A6A6A6"/>
              <w:right w:val="single" w:sz="18" w:space="0" w:color="A6A6A6"/>
            </w:tcBorders>
          </w:tcPr>
          <w:p w14:paraId="2D41404B"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350" w:type="dxa"/>
            <w:gridSpan w:val="2"/>
            <w:tcBorders>
              <w:top w:val="single" w:sz="18" w:space="0" w:color="A6A6A6"/>
              <w:left w:val="single" w:sz="18" w:space="0" w:color="A6A6A6"/>
              <w:bottom w:val="single" w:sz="18" w:space="0" w:color="A6A6A6"/>
              <w:right w:val="single" w:sz="18" w:space="0" w:color="A6A6A6"/>
            </w:tcBorders>
          </w:tcPr>
          <w:p w14:paraId="3B4C58F5"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2014-Dec-11</w:t>
            </w:r>
          </w:p>
        </w:tc>
        <w:tc>
          <w:tcPr>
            <w:tcW w:w="1080" w:type="dxa"/>
            <w:gridSpan w:val="2"/>
            <w:tcBorders>
              <w:top w:val="single" w:sz="18" w:space="0" w:color="A6A6A6"/>
              <w:left w:val="single" w:sz="18" w:space="0" w:color="A6A6A6"/>
              <w:bottom w:val="single" w:sz="18" w:space="0" w:color="A6A6A6"/>
              <w:right w:val="single" w:sz="18" w:space="0" w:color="A6A6A6"/>
            </w:tcBorders>
          </w:tcPr>
          <w:p w14:paraId="7AFD956D"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p w14:paraId="6D5A8269"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Council/IRT</w:t>
            </w:r>
          </w:p>
        </w:tc>
        <w:tc>
          <w:tcPr>
            <w:tcW w:w="6570" w:type="dxa"/>
            <w:gridSpan w:val="2"/>
            <w:tcBorders>
              <w:top w:val="single" w:sz="18" w:space="0" w:color="A6A6A6"/>
              <w:left w:val="single" w:sz="18" w:space="0" w:color="A6A6A6"/>
              <w:bottom w:val="single" w:sz="18" w:space="0" w:color="A6A6A6"/>
              <w:right w:val="single" w:sz="18" w:space="0" w:color="A6A6A6"/>
            </w:tcBorders>
          </w:tcPr>
          <w:p w14:paraId="4449F440" w14:textId="0D83A153" w:rsidR="00BF451A" w:rsidRDefault="00BF451A" w:rsidP="00355FB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In April 2014 the Board voted to adopt those of the GNSO’s recommendations</w:t>
            </w:r>
            <w:r w:rsidR="0090599C">
              <w:rPr>
                <w:rFonts w:ascii="Calibri" w:eastAsia="Tahoma" w:hAnsi="Calibri" w:cs="Tahoma"/>
                <w:sz w:val="20"/>
                <w:szCs w:val="20"/>
                <w:lang w:val="en-US"/>
              </w:rPr>
              <w:t>, approved unanimously by the GNSO Council in November 2013,</w:t>
            </w:r>
            <w:r>
              <w:rPr>
                <w:rFonts w:ascii="Calibri" w:eastAsia="Tahoma" w:hAnsi="Calibri" w:cs="Tahoma"/>
                <w:sz w:val="20"/>
                <w:szCs w:val="20"/>
                <w:lang w:val="en-US"/>
              </w:rPr>
              <w:t xml:space="preserve"> that are not inconsistent with GAC advice received on the topic</w:t>
            </w:r>
            <w:r w:rsidR="0090599C">
              <w:rPr>
                <w:rFonts w:ascii="Calibri" w:eastAsia="Tahoma" w:hAnsi="Calibri" w:cs="Tahoma"/>
                <w:sz w:val="20"/>
                <w:szCs w:val="20"/>
                <w:lang w:val="en-US"/>
              </w:rPr>
              <w:t xml:space="preserve"> (</w:t>
            </w:r>
            <w:hyperlink r:id="rId36" w:anchor="2.a)" w:history="1">
              <w:r w:rsidR="0090599C" w:rsidRPr="002E7539">
                <w:rPr>
                  <w:rStyle w:val="Hyperlink"/>
                  <w:rFonts w:ascii="Calibri" w:eastAsia="Tahoma" w:hAnsi="Calibri" w:cs="Tahoma"/>
                  <w:sz w:val="20"/>
                  <w:szCs w:val="20"/>
                  <w:lang w:val="en-US"/>
                </w:rPr>
                <w:t>http://www.icann.org/en/groups/board/documents/resolutions-30apr14-en.htm#2.a)</w:t>
              </w:r>
            </w:hyperlink>
            <w:r>
              <w:rPr>
                <w:rFonts w:ascii="Calibri" w:eastAsia="Tahoma" w:hAnsi="Calibri" w:cs="Tahoma"/>
                <w:sz w:val="20"/>
                <w:szCs w:val="20"/>
                <w:lang w:val="en-US"/>
              </w:rPr>
              <w:t>.</w:t>
            </w:r>
            <w:r w:rsidR="0090599C">
              <w:rPr>
                <w:rFonts w:ascii="Calibri" w:eastAsia="Tahoma" w:hAnsi="Calibri" w:cs="Tahoma"/>
                <w:sz w:val="20"/>
                <w:szCs w:val="20"/>
                <w:lang w:val="en-US"/>
              </w:rPr>
              <w:t xml:space="preserve"> </w:t>
            </w:r>
            <w:r>
              <w:rPr>
                <w:rFonts w:ascii="Calibri" w:eastAsia="Tahoma" w:hAnsi="Calibri" w:cs="Tahoma"/>
                <w:sz w:val="20"/>
                <w:szCs w:val="20"/>
                <w:lang w:val="en-US"/>
              </w:rPr>
              <w:t xml:space="preserve">An Implementation Review Team </w:t>
            </w:r>
            <w:r w:rsidR="0090599C">
              <w:rPr>
                <w:rFonts w:ascii="Calibri" w:eastAsia="Tahoma" w:hAnsi="Calibri" w:cs="Tahoma"/>
                <w:sz w:val="20"/>
                <w:szCs w:val="20"/>
                <w:lang w:val="en-US"/>
              </w:rPr>
              <w:t>(IRT</w:t>
            </w:r>
            <w:r>
              <w:rPr>
                <w:rFonts w:ascii="Calibri" w:eastAsia="Tahoma" w:hAnsi="Calibri" w:cs="Tahoma"/>
                <w:sz w:val="20"/>
                <w:szCs w:val="20"/>
                <w:lang w:val="en-US"/>
              </w:rPr>
              <w:t xml:space="preserve">) </w:t>
            </w:r>
            <w:r w:rsidR="002D3534">
              <w:rPr>
                <w:rFonts w:ascii="Calibri" w:eastAsia="Tahoma" w:hAnsi="Calibri" w:cs="Tahoma"/>
                <w:sz w:val="20"/>
                <w:szCs w:val="20"/>
                <w:lang w:val="en-US"/>
              </w:rPr>
              <w:t>was</w:t>
            </w:r>
            <w:r w:rsidR="0090599C">
              <w:rPr>
                <w:rFonts w:ascii="Calibri" w:eastAsia="Tahoma" w:hAnsi="Calibri" w:cs="Tahoma"/>
                <w:sz w:val="20"/>
                <w:szCs w:val="20"/>
                <w:lang w:val="en-US"/>
              </w:rPr>
              <w:t xml:space="preserve"> </w:t>
            </w:r>
            <w:r>
              <w:rPr>
                <w:rFonts w:ascii="Calibri" w:eastAsia="Tahoma" w:hAnsi="Calibri" w:cs="Tahoma"/>
                <w:sz w:val="20"/>
                <w:szCs w:val="20"/>
                <w:lang w:val="en-US"/>
              </w:rPr>
              <w:t xml:space="preserve">formed, led by Dennis Chang of GDD, to implement those recommendations adopted by the Board (See below in the “7 – Implementation” section for more details). </w:t>
            </w:r>
          </w:p>
          <w:p w14:paraId="642C09B3" w14:textId="77777777" w:rsidR="00BF451A" w:rsidRDefault="00BF451A" w:rsidP="00355FB6">
            <w:pPr>
              <w:pStyle w:val="TableContents"/>
              <w:snapToGrid w:val="0"/>
              <w:rPr>
                <w:rFonts w:ascii="Calibri" w:eastAsia="Tahoma" w:hAnsi="Calibri" w:cs="Tahoma"/>
                <w:sz w:val="20"/>
                <w:szCs w:val="20"/>
                <w:lang w:val="en-US"/>
              </w:rPr>
            </w:pPr>
          </w:p>
          <w:p w14:paraId="1A29A020" w14:textId="4191974F" w:rsidR="00E5236B" w:rsidRDefault="00BF451A" w:rsidP="002F02EC">
            <w:pPr>
              <w:pStyle w:val="TableContents"/>
              <w:snapToGrid w:val="0"/>
              <w:rPr>
                <w:rFonts w:ascii="Calibri" w:eastAsia="Tahoma" w:hAnsi="Calibri" w:cs="Tahoma"/>
                <w:sz w:val="20"/>
                <w:szCs w:val="20"/>
                <w:lang w:val="en-US"/>
              </w:rPr>
            </w:pPr>
            <w:r w:rsidRPr="00655CE5">
              <w:rPr>
                <w:rFonts w:ascii="Calibri" w:eastAsia="Tahoma" w:hAnsi="Calibri" w:cs="Tahoma"/>
                <w:sz w:val="20"/>
                <w:szCs w:val="20"/>
                <w:lang w:val="en-US"/>
              </w:rPr>
              <w:t xml:space="preserve">As requested by the Board, </w:t>
            </w:r>
            <w:r w:rsidR="0077488C">
              <w:rPr>
                <w:rFonts w:ascii="Calibri" w:eastAsia="Tahoma" w:hAnsi="Calibri" w:cs="Tahoma"/>
                <w:sz w:val="20"/>
                <w:szCs w:val="20"/>
                <w:lang w:val="en-US"/>
              </w:rPr>
              <w:t xml:space="preserve">in March 2014 </w:t>
            </w:r>
            <w:r w:rsidRPr="00655CE5">
              <w:rPr>
                <w:rFonts w:ascii="Calibri" w:eastAsia="Tahoma" w:hAnsi="Calibri" w:cs="Tahoma"/>
                <w:sz w:val="20"/>
                <w:szCs w:val="20"/>
                <w:lang w:val="en-US"/>
              </w:rPr>
              <w:t xml:space="preserve">the </w:t>
            </w:r>
            <w:r w:rsidR="0077488C">
              <w:rPr>
                <w:rFonts w:ascii="Calibri" w:eastAsia="Tahoma" w:hAnsi="Calibri" w:cs="Tahoma"/>
                <w:sz w:val="20"/>
                <w:szCs w:val="20"/>
                <w:lang w:val="en-US"/>
              </w:rPr>
              <w:t xml:space="preserve">Board’s New </w:t>
            </w:r>
            <w:proofErr w:type="spellStart"/>
            <w:r w:rsidR="0077488C">
              <w:rPr>
                <w:rFonts w:ascii="Calibri" w:eastAsia="Tahoma" w:hAnsi="Calibri" w:cs="Tahoma"/>
                <w:sz w:val="20"/>
                <w:szCs w:val="20"/>
                <w:lang w:val="en-US"/>
              </w:rPr>
              <w:t>gTLD</w:t>
            </w:r>
            <w:proofErr w:type="spellEnd"/>
            <w:r w:rsidR="0077488C">
              <w:rPr>
                <w:rFonts w:ascii="Calibri" w:eastAsia="Tahoma" w:hAnsi="Calibri" w:cs="Tahoma"/>
                <w:sz w:val="20"/>
                <w:szCs w:val="20"/>
                <w:lang w:val="en-US"/>
              </w:rPr>
              <w:t xml:space="preserve"> Program Committee (</w:t>
            </w:r>
            <w:r w:rsidRPr="00655CE5">
              <w:rPr>
                <w:rFonts w:ascii="Calibri" w:eastAsia="Tahoma" w:hAnsi="Calibri" w:cs="Tahoma"/>
                <w:sz w:val="20"/>
                <w:szCs w:val="20"/>
                <w:lang w:val="en-US"/>
              </w:rPr>
              <w:t>NGPC</w:t>
            </w:r>
            <w:r w:rsidR="0077488C">
              <w:rPr>
                <w:rFonts w:ascii="Calibri" w:eastAsia="Tahoma" w:hAnsi="Calibri" w:cs="Tahoma"/>
                <w:sz w:val="20"/>
                <w:szCs w:val="20"/>
                <w:lang w:val="en-US"/>
              </w:rPr>
              <w:t>)</w:t>
            </w:r>
            <w:r w:rsidRPr="00655CE5">
              <w:rPr>
                <w:rFonts w:ascii="Calibri" w:eastAsia="Tahoma" w:hAnsi="Calibri" w:cs="Tahoma"/>
                <w:sz w:val="20"/>
                <w:szCs w:val="20"/>
                <w:lang w:val="en-US"/>
              </w:rPr>
              <w:t xml:space="preserve"> developed a proposal </w:t>
            </w:r>
            <w:r>
              <w:rPr>
                <w:rFonts w:ascii="Calibri" w:eastAsia="Tahoma" w:hAnsi="Calibri" w:cs="Tahoma"/>
                <w:sz w:val="20"/>
                <w:szCs w:val="20"/>
                <w:lang w:val="en-US"/>
              </w:rPr>
              <w:t xml:space="preserve">for dealing with the remaining recommendations, </w:t>
            </w:r>
            <w:r w:rsidRPr="00655CE5">
              <w:rPr>
                <w:rFonts w:ascii="Calibri" w:eastAsia="Tahoma" w:hAnsi="Calibri" w:cs="Tahoma"/>
                <w:sz w:val="20"/>
                <w:szCs w:val="20"/>
                <w:lang w:val="en-US"/>
              </w:rPr>
              <w:t xml:space="preserve">taking into account the GNSO’s recommendations and GAC advice. </w:t>
            </w:r>
            <w:r>
              <w:rPr>
                <w:rFonts w:ascii="Calibri" w:eastAsia="Tahoma" w:hAnsi="Calibri" w:cs="Tahoma"/>
                <w:sz w:val="20"/>
                <w:szCs w:val="20"/>
                <w:lang w:val="en-US"/>
              </w:rPr>
              <w:t>On 16 June 2014 the NGPC sent a letter to the GNSO Council requesting that the GNSO contemplate initiating a process to consider possible modifications to its remaining recommendations, per the PDP Manual (</w:t>
            </w:r>
            <w:hyperlink r:id="rId37" w:history="1">
              <w:r w:rsidRPr="001E1B2F">
                <w:rPr>
                  <w:rStyle w:val="Hyperlink"/>
                  <w:rFonts w:ascii="Calibri" w:eastAsia="Tahoma" w:hAnsi="Calibri" w:cs="Tahoma"/>
                  <w:sz w:val="20"/>
                  <w:szCs w:val="20"/>
                  <w:lang w:val="en-US"/>
                </w:rPr>
                <w:t>https://gnso.icann.org/en/correspondence/chalaby-to-robinson-16jun14-en.pdf)</w:t>
              </w:r>
            </w:hyperlink>
            <w:r>
              <w:rPr>
                <w:rFonts w:ascii="Calibri" w:eastAsia="Tahoma" w:hAnsi="Calibri" w:cs="Tahoma"/>
                <w:sz w:val="20"/>
                <w:szCs w:val="20"/>
                <w:lang w:val="en-US"/>
              </w:rPr>
              <w:t xml:space="preserve">. Following a discussion with Chris </w:t>
            </w:r>
            <w:proofErr w:type="spellStart"/>
            <w:r>
              <w:rPr>
                <w:rFonts w:ascii="Calibri" w:eastAsia="Tahoma" w:hAnsi="Calibri" w:cs="Tahoma"/>
                <w:sz w:val="20"/>
                <w:szCs w:val="20"/>
                <w:lang w:val="en-US"/>
              </w:rPr>
              <w:t>Disspain</w:t>
            </w:r>
            <w:proofErr w:type="spellEnd"/>
            <w:r>
              <w:rPr>
                <w:rFonts w:ascii="Calibri" w:eastAsia="Tahoma" w:hAnsi="Calibri" w:cs="Tahoma"/>
                <w:sz w:val="20"/>
                <w:szCs w:val="20"/>
                <w:lang w:val="en-US"/>
              </w:rPr>
              <w:t xml:space="preserve">, the Council sent a </w:t>
            </w:r>
            <w:proofErr w:type="gramStart"/>
            <w:r>
              <w:rPr>
                <w:rFonts w:ascii="Calibri" w:eastAsia="Tahoma" w:hAnsi="Calibri" w:cs="Tahoma"/>
                <w:sz w:val="20"/>
                <w:szCs w:val="20"/>
                <w:lang w:val="en-US"/>
              </w:rPr>
              <w:t>letter  (</w:t>
            </w:r>
            <w:proofErr w:type="gramEnd"/>
            <w:hyperlink r:id="rId38" w:history="1">
              <w:r>
                <w:rPr>
                  <w:rStyle w:val="Hyperlink"/>
                  <w:rFonts w:ascii="Calibri" w:eastAsia="Tahoma" w:hAnsi="Calibri" w:cs="Tahoma"/>
                  <w:sz w:val="20"/>
                  <w:szCs w:val="20"/>
                  <w:lang w:val="en-US"/>
                </w:rPr>
                <w:t>http://gnso.icann.org/en/correspondence/robinson-to-chalaby-disspain-07oct14-en.pdf</w:t>
              </w:r>
            </w:hyperlink>
            <w:r>
              <w:rPr>
                <w:rStyle w:val="Hyperlink"/>
                <w:rFonts w:ascii="Calibri" w:eastAsia="Tahoma" w:hAnsi="Calibri" w:cs="Tahoma"/>
                <w:sz w:val="20"/>
                <w:szCs w:val="20"/>
                <w:lang w:val="en-US"/>
              </w:rPr>
              <w:t>)</w:t>
            </w:r>
            <w:r>
              <w:rPr>
                <w:rFonts w:ascii="Calibri" w:eastAsia="Tahoma" w:hAnsi="Calibri" w:cs="Tahoma"/>
                <w:sz w:val="20"/>
                <w:szCs w:val="20"/>
                <w:lang w:val="en-US"/>
              </w:rPr>
              <w:t xml:space="preserve"> on 7 Oct 2014 to the NGPC seeking confirmation and input about the most appropriate forms of protection for IGO acronyms and Red Cross names. </w:t>
            </w:r>
            <w:r w:rsidR="0090599C">
              <w:rPr>
                <w:rFonts w:ascii="Calibri" w:eastAsia="Tahoma" w:hAnsi="Calibri" w:cs="Tahoma"/>
                <w:sz w:val="20"/>
                <w:szCs w:val="20"/>
                <w:lang w:val="en-US"/>
              </w:rPr>
              <w:t>Through various resolutions passed in 2013</w:t>
            </w:r>
            <w:r w:rsidR="007359FC">
              <w:rPr>
                <w:rFonts w:ascii="Calibri" w:eastAsia="Tahoma" w:hAnsi="Calibri" w:cs="Tahoma"/>
                <w:sz w:val="20"/>
                <w:szCs w:val="20"/>
                <w:lang w:val="en-US"/>
              </w:rPr>
              <w:t xml:space="preserve"> and 2014</w:t>
            </w:r>
            <w:r w:rsidR="0090599C">
              <w:rPr>
                <w:rFonts w:ascii="Calibri" w:eastAsia="Tahoma" w:hAnsi="Calibri" w:cs="Tahoma"/>
                <w:sz w:val="20"/>
                <w:szCs w:val="20"/>
                <w:lang w:val="en-US"/>
              </w:rPr>
              <w:t xml:space="preserve"> (see e.g. </w:t>
            </w:r>
            <w:hyperlink r:id="rId39" w:anchor="1.a)" w:history="1">
              <w:r w:rsidR="0090599C" w:rsidRPr="002E7539">
                <w:rPr>
                  <w:rStyle w:val="Hyperlink"/>
                  <w:rFonts w:ascii="Calibri" w:eastAsia="Tahoma" w:hAnsi="Calibri" w:cs="Tahoma"/>
                  <w:sz w:val="20"/>
                  <w:szCs w:val="20"/>
                  <w:lang w:val="en-US"/>
                </w:rPr>
                <w:t>https://www.icann.org/resources/board-material/resolutions-new-gtld-2013-07-17-en#1.a)</w:t>
              </w:r>
            </w:hyperlink>
            <w:r w:rsidR="0090599C">
              <w:rPr>
                <w:rFonts w:ascii="Calibri" w:eastAsia="Tahoma" w:hAnsi="Calibri" w:cs="Tahoma"/>
                <w:sz w:val="20"/>
                <w:szCs w:val="20"/>
                <w:lang w:val="en-US"/>
              </w:rPr>
              <w:t xml:space="preserve">, the Board </w:t>
            </w:r>
            <w:r>
              <w:rPr>
                <w:rFonts w:ascii="Calibri" w:eastAsia="Tahoma" w:hAnsi="Calibri" w:cs="Tahoma"/>
                <w:sz w:val="20"/>
                <w:szCs w:val="20"/>
                <w:lang w:val="en-US"/>
              </w:rPr>
              <w:t>resolved to temporarily reserve the Red Cross National Society names at issue as well as the names and acronyms of the IGOs that appear on the list provided by the GAC to ICANN in March 2013 until the differences between the GNSO recommendations and the GAC advice have been reconciled.</w:t>
            </w:r>
            <w:r w:rsidR="00E5236B">
              <w:rPr>
                <w:rFonts w:ascii="Calibri" w:eastAsia="Tahoma" w:hAnsi="Calibri" w:cs="Tahoma"/>
                <w:sz w:val="20"/>
                <w:szCs w:val="20"/>
                <w:lang w:val="en-US"/>
              </w:rPr>
              <w:t xml:space="preserve"> </w:t>
            </w:r>
            <w:r>
              <w:rPr>
                <w:rFonts w:ascii="Calibri" w:eastAsia="Tahoma" w:hAnsi="Calibri" w:cs="Tahoma"/>
                <w:sz w:val="20"/>
                <w:szCs w:val="20"/>
                <w:lang w:val="en-US"/>
              </w:rPr>
              <w:t xml:space="preserve">The NGPC responded to the Council on 15 January 2015 noting that discussions </w:t>
            </w:r>
            <w:del w:id="186" w:author="Mary Wong" w:date="2017-04-13T16:49:00Z">
              <w:r w:rsidDel="00003B16">
                <w:rPr>
                  <w:rFonts w:ascii="Calibri" w:eastAsia="Tahoma" w:hAnsi="Calibri" w:cs="Tahoma"/>
                  <w:sz w:val="20"/>
                  <w:szCs w:val="20"/>
                  <w:lang w:val="en-US"/>
                </w:rPr>
                <w:delText xml:space="preserve">are </w:delText>
              </w:r>
            </w:del>
            <w:ins w:id="187" w:author="Mary Wong" w:date="2017-04-13T16:49:00Z">
              <w:r w:rsidR="00003B16">
                <w:rPr>
                  <w:rFonts w:ascii="Calibri" w:eastAsia="Tahoma" w:hAnsi="Calibri" w:cs="Tahoma"/>
                  <w:sz w:val="20"/>
                  <w:szCs w:val="20"/>
                  <w:lang w:val="en-US"/>
                </w:rPr>
                <w:t xml:space="preserve">were continuing </w:t>
              </w:r>
            </w:ins>
            <w:del w:id="188" w:author="Mary Wong" w:date="2017-04-13T16:49:00Z">
              <w:r w:rsidDel="00003B16">
                <w:rPr>
                  <w:rFonts w:ascii="Calibri" w:eastAsia="Tahoma" w:hAnsi="Calibri" w:cs="Tahoma"/>
                  <w:sz w:val="20"/>
                  <w:szCs w:val="20"/>
                  <w:lang w:val="en-US"/>
                </w:rPr>
                <w:delText>ongoing</w:delText>
              </w:r>
              <w:r w:rsidR="007359FC" w:rsidDel="00003B16">
                <w:rPr>
                  <w:rFonts w:ascii="Calibri" w:eastAsia="Tahoma" w:hAnsi="Calibri" w:cs="Tahoma"/>
                  <w:sz w:val="20"/>
                  <w:szCs w:val="20"/>
                  <w:lang w:val="en-US"/>
                </w:rPr>
                <w:delText xml:space="preserve"> regarding</w:delText>
              </w:r>
            </w:del>
            <w:ins w:id="189" w:author="Mary Wong" w:date="2017-04-13T16:49:00Z">
              <w:r w:rsidR="00003B16">
                <w:rPr>
                  <w:rFonts w:ascii="Calibri" w:eastAsia="Tahoma" w:hAnsi="Calibri" w:cs="Tahoma"/>
                  <w:sz w:val="20"/>
                  <w:szCs w:val="20"/>
                  <w:lang w:val="en-US"/>
                </w:rPr>
                <w:t>on</w:t>
              </w:r>
            </w:ins>
            <w:r w:rsidR="007359FC">
              <w:rPr>
                <w:rFonts w:ascii="Calibri" w:eastAsia="Tahoma" w:hAnsi="Calibri" w:cs="Tahoma"/>
                <w:sz w:val="20"/>
                <w:szCs w:val="20"/>
                <w:lang w:val="en-US"/>
              </w:rPr>
              <w:t xml:space="preserve"> the remaining recommendations</w:t>
            </w:r>
            <w:r w:rsidR="0090599C">
              <w:rPr>
                <w:rFonts w:ascii="Calibri" w:eastAsia="Tahoma" w:hAnsi="Calibri" w:cs="Tahoma"/>
                <w:sz w:val="20"/>
                <w:szCs w:val="20"/>
                <w:lang w:val="en-US"/>
              </w:rPr>
              <w:t xml:space="preserve"> (</w:t>
            </w:r>
            <w:hyperlink r:id="rId40" w:history="1">
              <w:r w:rsidR="00E5236B" w:rsidRPr="002E7539">
                <w:rPr>
                  <w:rStyle w:val="Hyperlink"/>
                  <w:rFonts w:ascii="Calibri" w:eastAsia="Tahoma" w:hAnsi="Calibri" w:cs="Tahoma"/>
                  <w:sz w:val="20"/>
                  <w:szCs w:val="20"/>
                  <w:lang w:val="en-US"/>
                </w:rPr>
                <w:t>https://gnso.icann.org/en/correspondence/chalaby-to-robinson-15jan15-en.pdf)</w:t>
              </w:r>
            </w:hyperlink>
            <w:r>
              <w:rPr>
                <w:rFonts w:ascii="Calibri" w:eastAsia="Tahoma" w:hAnsi="Calibri" w:cs="Tahoma"/>
                <w:sz w:val="20"/>
                <w:szCs w:val="20"/>
                <w:lang w:val="en-US"/>
              </w:rPr>
              <w:t>.</w:t>
            </w:r>
            <w:r w:rsidR="00E5236B">
              <w:rPr>
                <w:rFonts w:ascii="Calibri" w:eastAsia="Tahoma" w:hAnsi="Calibri" w:cs="Tahoma"/>
                <w:sz w:val="20"/>
                <w:szCs w:val="20"/>
                <w:lang w:val="en-US"/>
              </w:rPr>
              <w:t xml:space="preserve"> </w:t>
            </w:r>
          </w:p>
          <w:p w14:paraId="2F8774F2" w14:textId="77777777" w:rsidR="00E5236B" w:rsidRDefault="00E5236B" w:rsidP="002F02EC">
            <w:pPr>
              <w:pStyle w:val="TableContents"/>
              <w:snapToGrid w:val="0"/>
              <w:rPr>
                <w:rFonts w:ascii="Calibri" w:eastAsia="Tahoma" w:hAnsi="Calibri" w:cs="Tahoma"/>
                <w:sz w:val="20"/>
                <w:szCs w:val="20"/>
                <w:lang w:val="en-US"/>
              </w:rPr>
            </w:pPr>
          </w:p>
          <w:p w14:paraId="75C01C51" w14:textId="4C69EBA8" w:rsidR="00BF451A" w:rsidRDefault="002A06AE" w:rsidP="002F02EC">
            <w:pPr>
              <w:pStyle w:val="TableContents"/>
              <w:snapToGrid w:val="0"/>
              <w:rPr>
                <w:rFonts w:ascii="Calibri" w:eastAsia="Tahoma" w:hAnsi="Calibri" w:cs="Tahoma"/>
                <w:sz w:val="20"/>
                <w:szCs w:val="20"/>
                <w:lang w:val="en-US"/>
              </w:rPr>
            </w:pPr>
            <w:del w:id="190" w:author="Mary Wong" w:date="2017-04-13T16:50:00Z">
              <w:r w:rsidDel="00003B16">
                <w:rPr>
                  <w:rFonts w:ascii="Calibri" w:eastAsia="Tahoma" w:hAnsi="Calibri" w:cs="Tahoma"/>
                  <w:sz w:val="20"/>
                  <w:szCs w:val="20"/>
                  <w:lang w:val="en-US"/>
                </w:rPr>
                <w:delText>Regarding IGO protections</w:delText>
              </w:r>
            </w:del>
            <w:ins w:id="191" w:author="Mary Wong" w:date="2017-04-13T16:50:00Z">
              <w:r w:rsidR="00003B16">
                <w:rPr>
                  <w:rFonts w:ascii="Calibri" w:eastAsia="Tahoma" w:hAnsi="Calibri" w:cs="Tahoma"/>
                  <w:sz w:val="20"/>
                  <w:szCs w:val="20"/>
                  <w:lang w:val="en-US"/>
                </w:rPr>
                <w:t>In late 2014</w:t>
              </w:r>
            </w:ins>
            <w:r>
              <w:rPr>
                <w:rFonts w:ascii="Calibri" w:eastAsia="Tahoma" w:hAnsi="Calibri" w:cs="Tahoma"/>
                <w:sz w:val="20"/>
                <w:szCs w:val="20"/>
                <w:lang w:val="en-US"/>
              </w:rPr>
              <w:t xml:space="preserve">, a </w:t>
            </w:r>
            <w:r w:rsidR="00BF451A">
              <w:rPr>
                <w:rFonts w:ascii="Calibri" w:eastAsia="Tahoma" w:hAnsi="Calibri" w:cs="Tahoma"/>
                <w:sz w:val="20"/>
                <w:szCs w:val="20"/>
                <w:lang w:val="en-US"/>
              </w:rPr>
              <w:t xml:space="preserve">small group of IGO, GAC and NGPC representatives was formed </w:t>
            </w:r>
            <w:del w:id="192" w:author="Mary Wong" w:date="2017-04-13T16:50:00Z">
              <w:r w:rsidR="00BF451A" w:rsidDel="00003B16">
                <w:rPr>
                  <w:rFonts w:ascii="Calibri" w:eastAsia="Tahoma" w:hAnsi="Calibri" w:cs="Tahoma"/>
                  <w:sz w:val="20"/>
                  <w:szCs w:val="20"/>
                  <w:lang w:val="en-US"/>
                </w:rPr>
                <w:delText xml:space="preserve">in late 2014 </w:delText>
              </w:r>
            </w:del>
            <w:r w:rsidR="00BF451A">
              <w:rPr>
                <w:rFonts w:ascii="Calibri" w:eastAsia="Tahoma" w:hAnsi="Calibri" w:cs="Tahoma"/>
                <w:sz w:val="20"/>
                <w:szCs w:val="20"/>
                <w:lang w:val="en-US"/>
              </w:rPr>
              <w:t xml:space="preserve">to develop a final proposal </w:t>
            </w:r>
            <w:r>
              <w:rPr>
                <w:rFonts w:ascii="Calibri" w:eastAsia="Tahoma" w:hAnsi="Calibri" w:cs="Tahoma"/>
                <w:sz w:val="20"/>
                <w:szCs w:val="20"/>
                <w:lang w:val="en-US"/>
              </w:rPr>
              <w:t xml:space="preserve">on </w:t>
            </w:r>
            <w:r w:rsidR="0090599C">
              <w:rPr>
                <w:rFonts w:ascii="Calibri" w:eastAsia="Tahoma" w:hAnsi="Calibri" w:cs="Tahoma"/>
                <w:sz w:val="20"/>
                <w:szCs w:val="20"/>
                <w:lang w:val="en-US"/>
              </w:rPr>
              <w:t xml:space="preserve">IGO acronyms </w:t>
            </w:r>
            <w:r w:rsidR="00BF451A">
              <w:rPr>
                <w:rFonts w:ascii="Calibri" w:eastAsia="Tahoma" w:hAnsi="Calibri" w:cs="Tahoma"/>
                <w:sz w:val="20"/>
                <w:szCs w:val="20"/>
                <w:lang w:val="en-US"/>
              </w:rPr>
              <w:t xml:space="preserve">for the GAC’s and GNSO’s consideration. The IGO Small Group </w:t>
            </w:r>
            <w:r w:rsidR="00BF451A">
              <w:rPr>
                <w:rFonts w:ascii="Calibri" w:eastAsia="Tahoma" w:hAnsi="Calibri" w:cs="Tahoma"/>
                <w:sz w:val="20"/>
                <w:szCs w:val="20"/>
                <w:lang w:val="en-US"/>
              </w:rPr>
              <w:lastRenderedPageBreak/>
              <w:t xml:space="preserve">Proposal was forwarded by the Board to the Council on 6 October 2016 (see </w:t>
            </w:r>
            <w:hyperlink r:id="rId41" w:history="1">
              <w:r w:rsidR="00BF451A" w:rsidRPr="001E1B2F">
                <w:rPr>
                  <w:rStyle w:val="Hyperlink"/>
                  <w:rFonts w:ascii="Calibri" w:eastAsia="Tahoma" w:hAnsi="Calibri" w:cs="Tahoma"/>
                  <w:sz w:val="20"/>
                  <w:szCs w:val="20"/>
                  <w:lang w:val="en-US"/>
                </w:rPr>
                <w:t>https://gnso.icann.org/en/correspondence/crocker-icann-board-to-council-chairs-04oct16-en.pdf)</w:t>
              </w:r>
            </w:hyperlink>
            <w:r w:rsidR="00BF451A">
              <w:rPr>
                <w:rFonts w:ascii="Calibri" w:eastAsia="Tahoma" w:hAnsi="Calibri" w:cs="Tahoma"/>
                <w:sz w:val="20"/>
                <w:szCs w:val="20"/>
                <w:lang w:val="en-US"/>
              </w:rPr>
              <w:t xml:space="preserve"> with a request that the GNSO Council consider the proposal.</w:t>
            </w:r>
          </w:p>
          <w:p w14:paraId="5B7EDF49" w14:textId="77777777" w:rsidR="00BF451A" w:rsidRDefault="00BF451A" w:rsidP="002F02EC">
            <w:pPr>
              <w:pStyle w:val="TableContents"/>
              <w:snapToGrid w:val="0"/>
              <w:rPr>
                <w:rFonts w:ascii="Calibri" w:eastAsia="Tahoma" w:hAnsi="Calibri" w:cs="Tahoma"/>
                <w:sz w:val="20"/>
                <w:szCs w:val="20"/>
                <w:lang w:val="en-US"/>
              </w:rPr>
            </w:pPr>
          </w:p>
          <w:p w14:paraId="48D861C0" w14:textId="17A065DD" w:rsidR="00BF451A" w:rsidRDefault="00BF451A" w:rsidP="003676CF">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Re</w:t>
            </w:r>
            <w:r w:rsidR="002A06AE">
              <w:rPr>
                <w:rFonts w:ascii="Calibri" w:eastAsia="Tahoma" w:hAnsi="Calibri" w:cs="Tahoma"/>
                <w:sz w:val="20"/>
                <w:szCs w:val="20"/>
                <w:lang w:val="en-US"/>
              </w:rPr>
              <w:t>garding the Red Cross, re</w:t>
            </w:r>
            <w:r>
              <w:rPr>
                <w:rFonts w:ascii="Calibri" w:eastAsia="Tahoma" w:hAnsi="Calibri" w:cs="Tahoma"/>
                <w:sz w:val="20"/>
                <w:szCs w:val="20"/>
                <w:lang w:val="en-US"/>
              </w:rPr>
              <w:t xml:space="preserve">presentatives from the Red Cross provided a briefing to the Council during the Council’s April 2016 meeting. On 31 May, the Council sent a further letter to the Board requesting updated Board input on the remaining Red Cross names and IGO acronyms (see </w:t>
            </w:r>
            <w:hyperlink r:id="rId42" w:history="1">
              <w:r w:rsidRPr="001E1B2F">
                <w:rPr>
                  <w:rStyle w:val="Hyperlink"/>
                  <w:rFonts w:ascii="Calibri" w:eastAsia="Tahoma" w:hAnsi="Calibri" w:cs="Tahoma"/>
                  <w:sz w:val="20"/>
                  <w:szCs w:val="20"/>
                  <w:lang w:val="en-US"/>
                </w:rPr>
                <w:t>https://gnso.icann.org/en/correspondence/council-chairs-to-crocker-icann-board-06jun16-en.pdf)</w:t>
              </w:r>
            </w:hyperlink>
            <w:r>
              <w:rPr>
                <w:rFonts w:ascii="Calibri" w:eastAsia="Tahoma" w:hAnsi="Calibri" w:cs="Tahoma"/>
                <w:sz w:val="20"/>
                <w:szCs w:val="20"/>
                <w:lang w:val="en-US"/>
              </w:rPr>
              <w:t xml:space="preserve">. It also discussed the matter of Red Cross and IGO acronyms protection with Board members during ICANN56 in Helsinki </w:t>
            </w:r>
            <w:r w:rsidR="0090599C">
              <w:rPr>
                <w:rFonts w:ascii="Calibri" w:eastAsia="Tahoma" w:hAnsi="Calibri" w:cs="Tahoma"/>
                <w:sz w:val="20"/>
                <w:szCs w:val="20"/>
                <w:lang w:val="en-US"/>
              </w:rPr>
              <w:t>in</w:t>
            </w:r>
            <w:r>
              <w:rPr>
                <w:rFonts w:ascii="Calibri" w:eastAsia="Tahoma" w:hAnsi="Calibri" w:cs="Tahoma"/>
                <w:sz w:val="20"/>
                <w:szCs w:val="20"/>
                <w:lang w:val="en-US"/>
              </w:rPr>
              <w:t xml:space="preserve"> June. </w:t>
            </w:r>
          </w:p>
          <w:p w14:paraId="78549367" w14:textId="77777777" w:rsidR="00BF451A" w:rsidRDefault="00BF451A" w:rsidP="003676CF">
            <w:pPr>
              <w:pStyle w:val="TableContents"/>
              <w:snapToGrid w:val="0"/>
              <w:rPr>
                <w:rFonts w:ascii="Calibri" w:eastAsia="Tahoma" w:hAnsi="Calibri" w:cs="Tahoma"/>
                <w:sz w:val="20"/>
                <w:szCs w:val="20"/>
                <w:lang w:val="en-US"/>
              </w:rPr>
            </w:pPr>
          </w:p>
          <w:p w14:paraId="0BBCEBE3" w14:textId="77777777" w:rsidR="00BF451A" w:rsidRDefault="00BF451A" w:rsidP="0082224B">
            <w:pPr>
              <w:pStyle w:val="TableContents"/>
              <w:snapToGrid w:val="0"/>
              <w:rPr>
                <w:ins w:id="193" w:author="Mary Wong" w:date="2017-04-13T16:52:00Z"/>
                <w:rFonts w:ascii="Calibri" w:eastAsia="Tahoma" w:hAnsi="Calibri" w:cs="Tahoma"/>
                <w:sz w:val="20"/>
                <w:szCs w:val="20"/>
                <w:lang w:val="en-US"/>
              </w:rPr>
            </w:pPr>
            <w:r>
              <w:rPr>
                <w:rFonts w:ascii="Calibri" w:eastAsia="Tahoma" w:hAnsi="Calibri" w:cs="Tahoma"/>
                <w:sz w:val="20"/>
                <w:szCs w:val="20"/>
                <w:lang w:val="en-US"/>
              </w:rPr>
              <w:t xml:space="preserve">On 27 October 2016 a call (see </w:t>
            </w:r>
            <w:hyperlink r:id="rId43" w:history="1">
              <w:r w:rsidRPr="001F0B82">
                <w:rPr>
                  <w:rStyle w:val="Hyperlink"/>
                  <w:rFonts w:ascii="Calibri" w:eastAsia="Tahoma" w:hAnsi="Calibri" w:cs="Tahoma"/>
                  <w:bCs/>
                  <w:sz w:val="20"/>
                  <w:szCs w:val="20"/>
                  <w:lang w:val="en-US"/>
                </w:rPr>
                <w:t>http://tinyurl.com/hubz9qo</w:t>
              </w:r>
              <w:r w:rsidRPr="001E1B2F">
                <w:rPr>
                  <w:rStyle w:val="Hyperlink"/>
                  <w:rFonts w:ascii="Calibri" w:eastAsia="Tahoma" w:hAnsi="Calibri" w:cs="Tahoma"/>
                  <w:sz w:val="20"/>
                  <w:szCs w:val="20"/>
                  <w:lang w:val="en-US"/>
                </w:rPr>
                <w:t>)</w:t>
              </w:r>
            </w:hyperlink>
            <w:r>
              <w:rPr>
                <w:rFonts w:ascii="Calibri" w:eastAsia="Tahoma" w:hAnsi="Calibri" w:cs="Tahoma"/>
                <w:sz w:val="20"/>
                <w:szCs w:val="20"/>
                <w:lang w:val="en-US"/>
              </w:rPr>
              <w:t xml:space="preserve"> was held among Board, GAC and GNSO representatives on this topic, to discuss next steps. Further discussions took place at Hyderabad in November</w:t>
            </w:r>
            <w:r w:rsidR="002D3534">
              <w:rPr>
                <w:rFonts w:ascii="Calibri" w:eastAsia="Tahoma" w:hAnsi="Calibri" w:cs="Tahoma"/>
                <w:sz w:val="20"/>
                <w:szCs w:val="20"/>
                <w:lang w:val="en-US"/>
              </w:rPr>
              <w:t xml:space="preserve"> 2016</w:t>
            </w:r>
            <w:r w:rsidR="002A06AE">
              <w:rPr>
                <w:rFonts w:ascii="Calibri" w:eastAsia="Tahoma" w:hAnsi="Calibri" w:cs="Tahoma"/>
                <w:sz w:val="20"/>
                <w:szCs w:val="20"/>
                <w:lang w:val="en-US"/>
              </w:rPr>
              <w:t>, where the Board proposed that the GAC and GNSO enter into</w:t>
            </w:r>
            <w:r>
              <w:rPr>
                <w:rFonts w:ascii="Calibri" w:eastAsia="Tahoma" w:hAnsi="Calibri" w:cs="Tahoma"/>
                <w:sz w:val="20"/>
                <w:szCs w:val="20"/>
                <w:lang w:val="en-US"/>
              </w:rPr>
              <w:t xml:space="preserve"> a facilitated dialogue to </w:t>
            </w:r>
            <w:r w:rsidR="002A06AE">
              <w:rPr>
                <w:rFonts w:ascii="Calibri" w:eastAsia="Tahoma" w:hAnsi="Calibri" w:cs="Tahoma"/>
                <w:sz w:val="20"/>
                <w:szCs w:val="20"/>
                <w:lang w:val="en-US"/>
              </w:rPr>
              <w:t xml:space="preserve">try to </w:t>
            </w:r>
            <w:r>
              <w:rPr>
                <w:rFonts w:ascii="Calibri" w:eastAsia="Tahoma" w:hAnsi="Calibri" w:cs="Tahoma"/>
                <w:sz w:val="20"/>
                <w:szCs w:val="20"/>
                <w:lang w:val="en-US"/>
              </w:rPr>
              <w:t>resolve the outstanding issues.</w:t>
            </w:r>
            <w:r w:rsidR="002A06AE">
              <w:rPr>
                <w:rFonts w:ascii="Calibri" w:eastAsia="Tahoma" w:hAnsi="Calibri" w:cs="Tahoma"/>
                <w:sz w:val="20"/>
                <w:szCs w:val="20"/>
                <w:lang w:val="en-US"/>
              </w:rPr>
              <w:t xml:space="preserve"> </w:t>
            </w:r>
            <w:del w:id="194" w:author="Mary Wong" w:date="2017-04-13T16:50:00Z">
              <w:r w:rsidR="002A06AE" w:rsidDel="0082224B">
                <w:rPr>
                  <w:rFonts w:ascii="Calibri" w:eastAsia="Tahoma" w:hAnsi="Calibri" w:cs="Tahoma"/>
                  <w:sz w:val="20"/>
                  <w:szCs w:val="20"/>
                  <w:lang w:val="en-US"/>
                </w:rPr>
                <w:delText xml:space="preserve">An initial organizational call was held </w:delText>
              </w:r>
              <w:r w:rsidR="002D3534" w:rsidDel="0082224B">
                <w:rPr>
                  <w:rFonts w:ascii="Calibri" w:eastAsia="Tahoma" w:hAnsi="Calibri" w:cs="Tahoma"/>
                  <w:sz w:val="20"/>
                  <w:szCs w:val="20"/>
                  <w:lang w:val="en-US"/>
                </w:rPr>
                <w:delText xml:space="preserve">in December 2016 </w:delText>
              </w:r>
              <w:r w:rsidR="002A06AE" w:rsidDel="0082224B">
                <w:rPr>
                  <w:rFonts w:ascii="Calibri" w:eastAsia="Tahoma" w:hAnsi="Calibri" w:cs="Tahoma"/>
                  <w:sz w:val="20"/>
                  <w:szCs w:val="20"/>
                  <w:lang w:val="en-US"/>
                </w:rPr>
                <w:delText xml:space="preserve">with Bruce Tonkin, the designated facilitator, attended by GAC and GNSO leadership. </w:delText>
              </w:r>
            </w:del>
            <w:r w:rsidR="002A06AE">
              <w:rPr>
                <w:rFonts w:ascii="Calibri" w:eastAsia="Tahoma" w:hAnsi="Calibri" w:cs="Tahoma"/>
                <w:sz w:val="20"/>
                <w:szCs w:val="20"/>
                <w:lang w:val="en-US"/>
              </w:rPr>
              <w:t xml:space="preserve">The first facilitated dialogue on the Red Cross issue </w:t>
            </w:r>
            <w:del w:id="195" w:author="Mary Wong" w:date="2017-04-13T16:50:00Z">
              <w:r w:rsidR="002D3534" w:rsidDel="0082224B">
                <w:rPr>
                  <w:rFonts w:ascii="Calibri" w:eastAsia="Tahoma" w:hAnsi="Calibri" w:cs="Tahoma"/>
                  <w:sz w:val="20"/>
                  <w:szCs w:val="20"/>
                  <w:lang w:val="en-US"/>
                </w:rPr>
                <w:delText>was scheduled for</w:delText>
              </w:r>
            </w:del>
            <w:ins w:id="196" w:author="Mary Wong" w:date="2017-04-13T16:50:00Z">
              <w:r w:rsidR="0082224B">
                <w:rPr>
                  <w:rFonts w:ascii="Calibri" w:eastAsia="Tahoma" w:hAnsi="Calibri" w:cs="Tahoma"/>
                  <w:sz w:val="20"/>
                  <w:szCs w:val="20"/>
                  <w:lang w:val="en-US"/>
                </w:rPr>
                <w:t>took place on</w:t>
              </w:r>
            </w:ins>
            <w:r w:rsidR="002D3534">
              <w:rPr>
                <w:rFonts w:ascii="Calibri" w:eastAsia="Tahoma" w:hAnsi="Calibri" w:cs="Tahoma"/>
                <w:sz w:val="20"/>
                <w:szCs w:val="20"/>
                <w:lang w:val="en-US"/>
              </w:rPr>
              <w:t xml:space="preserve"> 27</w:t>
            </w:r>
            <w:r w:rsidR="002A06AE">
              <w:rPr>
                <w:rFonts w:ascii="Calibri" w:eastAsia="Tahoma" w:hAnsi="Calibri" w:cs="Tahoma"/>
                <w:sz w:val="20"/>
                <w:szCs w:val="20"/>
                <w:lang w:val="en-US"/>
              </w:rPr>
              <w:t xml:space="preserve"> February</w:t>
            </w:r>
            <w:r w:rsidR="002D3534">
              <w:rPr>
                <w:rFonts w:ascii="Calibri" w:eastAsia="Tahoma" w:hAnsi="Calibri" w:cs="Tahoma"/>
                <w:sz w:val="20"/>
                <w:szCs w:val="20"/>
                <w:lang w:val="en-US"/>
              </w:rPr>
              <w:t xml:space="preserve"> 2017</w:t>
            </w:r>
            <w:r w:rsidR="002A06AE">
              <w:rPr>
                <w:rFonts w:ascii="Calibri" w:eastAsia="Tahoma" w:hAnsi="Calibri" w:cs="Tahoma"/>
                <w:sz w:val="20"/>
                <w:szCs w:val="20"/>
                <w:lang w:val="en-US"/>
              </w:rPr>
              <w:t xml:space="preserve">, </w:t>
            </w:r>
            <w:del w:id="197" w:author="Mary Wong" w:date="2017-04-13T16:51:00Z">
              <w:r w:rsidR="002A06AE" w:rsidDel="0082224B">
                <w:rPr>
                  <w:rFonts w:ascii="Calibri" w:eastAsia="Tahoma" w:hAnsi="Calibri" w:cs="Tahoma"/>
                  <w:sz w:val="20"/>
                  <w:szCs w:val="20"/>
                  <w:lang w:val="en-US"/>
                </w:rPr>
                <w:delText xml:space="preserve">with further discussions </w:delText>
              </w:r>
            </w:del>
            <w:del w:id="198" w:author="Mary Wong" w:date="2017-04-13T16:50:00Z">
              <w:r w:rsidR="002A06AE" w:rsidDel="0082224B">
                <w:rPr>
                  <w:rFonts w:ascii="Calibri" w:eastAsia="Tahoma" w:hAnsi="Calibri" w:cs="Tahoma"/>
                  <w:sz w:val="20"/>
                  <w:szCs w:val="20"/>
                  <w:lang w:val="en-US"/>
                </w:rPr>
                <w:delText xml:space="preserve">(including on IGO acronyms) to </w:delText>
              </w:r>
            </w:del>
            <w:del w:id="199" w:author="Mary Wong" w:date="2017-04-13T16:51:00Z">
              <w:r w:rsidR="002A06AE" w:rsidDel="0082224B">
                <w:rPr>
                  <w:rFonts w:ascii="Calibri" w:eastAsia="Tahoma" w:hAnsi="Calibri" w:cs="Tahoma"/>
                  <w:sz w:val="20"/>
                  <w:szCs w:val="20"/>
                  <w:lang w:val="en-US"/>
                </w:rPr>
                <w:delText>occur</w:delText>
              </w:r>
            </w:del>
            <w:ins w:id="200" w:author="Mary Wong" w:date="2017-04-13T16:51:00Z">
              <w:r w:rsidR="0082224B">
                <w:rPr>
                  <w:rFonts w:ascii="Calibri" w:eastAsia="Tahoma" w:hAnsi="Calibri" w:cs="Tahoma"/>
                  <w:sz w:val="20"/>
                  <w:szCs w:val="20"/>
                  <w:lang w:val="en-US"/>
                </w:rPr>
                <w:t>with a second dialogue on the topic and an initial discussion on IGO acronyms taking place</w:t>
              </w:r>
            </w:ins>
            <w:r w:rsidR="002A06AE">
              <w:rPr>
                <w:rFonts w:ascii="Calibri" w:eastAsia="Tahoma" w:hAnsi="Calibri" w:cs="Tahoma"/>
                <w:sz w:val="20"/>
                <w:szCs w:val="20"/>
                <w:lang w:val="en-US"/>
              </w:rPr>
              <w:t xml:space="preserve"> at ICANN58</w:t>
            </w:r>
            <w:ins w:id="201" w:author="Mary Wong" w:date="2017-04-13T16:51:00Z">
              <w:r w:rsidR="0082224B">
                <w:rPr>
                  <w:rFonts w:ascii="Calibri" w:eastAsia="Tahoma" w:hAnsi="Calibri" w:cs="Tahoma"/>
                  <w:sz w:val="20"/>
                  <w:szCs w:val="20"/>
                  <w:lang w:val="en-US"/>
                </w:rPr>
                <w:t xml:space="preserve">. </w:t>
              </w:r>
            </w:ins>
            <w:del w:id="202" w:author="Mary Wong" w:date="2017-04-13T16:51:00Z">
              <w:r w:rsidR="002A06AE" w:rsidDel="0082224B">
                <w:rPr>
                  <w:rFonts w:ascii="Calibri" w:eastAsia="Tahoma" w:hAnsi="Calibri" w:cs="Tahoma"/>
                  <w:sz w:val="20"/>
                  <w:szCs w:val="20"/>
                  <w:lang w:val="en-US"/>
                </w:rPr>
                <w:delText>. Both the GAC and GNSO have nominated representatives to take part in these</w:delText>
              </w:r>
            </w:del>
            <w:ins w:id="203" w:author="Mary Wong" w:date="2017-04-13T16:51:00Z">
              <w:r w:rsidR="0082224B">
                <w:rPr>
                  <w:rFonts w:ascii="Calibri" w:eastAsia="Tahoma" w:hAnsi="Calibri" w:cs="Tahoma"/>
                  <w:sz w:val="20"/>
                  <w:szCs w:val="20"/>
                  <w:lang w:val="en-US"/>
                </w:rPr>
                <w:t>The</w:t>
              </w:r>
            </w:ins>
            <w:r w:rsidR="002A06AE">
              <w:rPr>
                <w:rFonts w:ascii="Calibri" w:eastAsia="Tahoma" w:hAnsi="Calibri" w:cs="Tahoma"/>
                <w:sz w:val="20"/>
                <w:szCs w:val="20"/>
                <w:lang w:val="en-US"/>
              </w:rPr>
              <w:t xml:space="preserve"> discussions</w:t>
            </w:r>
            <w:ins w:id="204" w:author="Mary Wong" w:date="2017-04-13T16:52:00Z">
              <w:r w:rsidR="0082224B">
                <w:rPr>
                  <w:rFonts w:ascii="Calibri" w:eastAsia="Tahoma" w:hAnsi="Calibri" w:cs="Tahoma"/>
                  <w:sz w:val="20"/>
                  <w:szCs w:val="20"/>
                  <w:lang w:val="en-US"/>
                </w:rPr>
                <w:t xml:space="preserve"> </w:t>
              </w:r>
            </w:ins>
            <w:del w:id="205" w:author="Mary Wong" w:date="2017-04-13T16:52:00Z">
              <w:r w:rsidR="002A06AE" w:rsidDel="0082224B">
                <w:rPr>
                  <w:rFonts w:ascii="Calibri" w:eastAsia="Tahoma" w:hAnsi="Calibri" w:cs="Tahoma"/>
                  <w:sz w:val="20"/>
                  <w:szCs w:val="20"/>
                  <w:lang w:val="en-US"/>
                </w:rPr>
                <w:delText>, which will be</w:delText>
              </w:r>
            </w:del>
            <w:ins w:id="206" w:author="Mary Wong" w:date="2017-04-13T16:52:00Z">
              <w:r w:rsidR="0082224B">
                <w:rPr>
                  <w:rFonts w:ascii="Calibri" w:eastAsia="Tahoma" w:hAnsi="Calibri" w:cs="Tahoma"/>
                  <w:sz w:val="20"/>
                  <w:szCs w:val="20"/>
                  <w:lang w:val="en-US"/>
                </w:rPr>
                <w:t>were moderated by former Board member Bruce Tonkin</w:t>
              </w:r>
            </w:ins>
            <w:r w:rsidR="002A06AE">
              <w:rPr>
                <w:rFonts w:ascii="Calibri" w:eastAsia="Tahoma" w:hAnsi="Calibri" w:cs="Tahoma"/>
                <w:sz w:val="20"/>
                <w:szCs w:val="20"/>
                <w:lang w:val="en-US"/>
              </w:rPr>
              <w:t xml:space="preserve"> based on a set of Problem Statements and Briefing Papers </w:t>
            </w:r>
            <w:del w:id="207" w:author="Mary Wong" w:date="2017-04-13T16:52:00Z">
              <w:r w:rsidR="002A06AE" w:rsidDel="0082224B">
                <w:rPr>
                  <w:rFonts w:ascii="Calibri" w:eastAsia="Tahoma" w:hAnsi="Calibri" w:cs="Tahoma"/>
                  <w:sz w:val="20"/>
                  <w:szCs w:val="20"/>
                  <w:lang w:val="en-US"/>
                </w:rPr>
                <w:delText>to be agreed among</w:delText>
              </w:r>
            </w:del>
            <w:ins w:id="208" w:author="Mary Wong" w:date="2017-04-13T16:52:00Z">
              <w:r w:rsidR="0082224B">
                <w:rPr>
                  <w:rFonts w:ascii="Calibri" w:eastAsia="Tahoma" w:hAnsi="Calibri" w:cs="Tahoma"/>
                  <w:sz w:val="20"/>
                  <w:szCs w:val="20"/>
                  <w:lang w:val="en-US"/>
                </w:rPr>
                <w:t>reviewed by</w:t>
              </w:r>
            </w:ins>
            <w:r w:rsidR="002A06AE">
              <w:rPr>
                <w:rFonts w:ascii="Calibri" w:eastAsia="Tahoma" w:hAnsi="Calibri" w:cs="Tahoma"/>
                <w:sz w:val="20"/>
                <w:szCs w:val="20"/>
                <w:lang w:val="en-US"/>
              </w:rPr>
              <w:t xml:space="preserve"> the parties. </w:t>
            </w:r>
          </w:p>
          <w:p w14:paraId="69B210B8" w14:textId="77777777" w:rsidR="0082224B" w:rsidRDefault="0082224B" w:rsidP="0082224B">
            <w:pPr>
              <w:pStyle w:val="TableContents"/>
              <w:snapToGrid w:val="0"/>
              <w:rPr>
                <w:ins w:id="209" w:author="Mary Wong" w:date="2017-04-13T16:52:00Z"/>
                <w:rFonts w:ascii="Calibri" w:eastAsia="Tahoma" w:hAnsi="Calibri" w:cs="Tahoma"/>
                <w:sz w:val="20"/>
                <w:szCs w:val="20"/>
                <w:lang w:val="en-US"/>
              </w:rPr>
            </w:pPr>
          </w:p>
          <w:p w14:paraId="0DAEB554" w14:textId="77777777" w:rsidR="009F01D1" w:rsidRDefault="0082224B" w:rsidP="009F01D1">
            <w:pPr>
              <w:pStyle w:val="TableContents"/>
              <w:snapToGrid w:val="0"/>
              <w:rPr>
                <w:ins w:id="210" w:author="Mary Wong" w:date="2017-04-13T16:55:00Z"/>
                <w:rFonts w:ascii="Calibri" w:eastAsia="Tahoma" w:hAnsi="Calibri" w:cs="Tahoma"/>
                <w:sz w:val="20"/>
                <w:szCs w:val="20"/>
                <w:lang w:val="en-US"/>
              </w:rPr>
            </w:pPr>
            <w:ins w:id="211" w:author="Mary Wong" w:date="2017-04-13T16:52:00Z">
              <w:r>
                <w:rPr>
                  <w:rFonts w:ascii="Calibri" w:eastAsia="Tahoma" w:hAnsi="Calibri" w:cs="Tahoma"/>
                  <w:sz w:val="20"/>
                  <w:szCs w:val="20"/>
                  <w:lang w:val="en-US"/>
                </w:rPr>
                <w:t>Following the ICANN58 facilitated discussions, the Board passed a resolution requesting that the GNSO Council initiate its process for amending its policy on a limited set of Red Cross names (</w:t>
              </w:r>
            </w:ins>
            <w:ins w:id="212" w:author="Mary Wong" w:date="2017-04-13T16:54:00Z">
              <w:r w:rsidR="009F01D1">
                <w:rPr>
                  <w:rFonts w:ascii="Calibri" w:eastAsia="Tahoma" w:hAnsi="Calibri" w:cs="Tahoma"/>
                  <w:sz w:val="20"/>
                  <w:szCs w:val="20"/>
                  <w:lang w:val="en-US"/>
                </w:rPr>
                <w:t xml:space="preserve">see </w:t>
              </w:r>
              <w:r w:rsidR="009F01D1">
                <w:rPr>
                  <w:rFonts w:ascii="Calibri" w:eastAsia="Tahoma" w:hAnsi="Calibri" w:cs="Tahoma"/>
                  <w:sz w:val="20"/>
                  <w:szCs w:val="20"/>
                  <w:lang w:val="en-US"/>
                </w:rPr>
                <w:fldChar w:fldCharType="begin"/>
              </w:r>
              <w:r w:rsidR="009F01D1">
                <w:rPr>
                  <w:rFonts w:ascii="Calibri" w:eastAsia="Tahoma" w:hAnsi="Calibri" w:cs="Tahoma"/>
                  <w:sz w:val="20"/>
                  <w:szCs w:val="20"/>
                  <w:lang w:val="en-US"/>
                </w:rPr>
                <w:instrText xml:space="preserve"> HYPERLINK "</w:instrText>
              </w:r>
              <w:r w:rsidR="009F01D1" w:rsidRPr="009F01D1">
                <w:rPr>
                  <w:rFonts w:ascii="Calibri" w:eastAsia="Tahoma" w:hAnsi="Calibri" w:cs="Tahoma"/>
                  <w:sz w:val="20"/>
                  <w:szCs w:val="20"/>
                  <w:lang w:val="en-US"/>
                </w:rPr>
                <w:instrText>https://www.icann.org/resources/board-material/prelim-report-2017-03-16-en#2.e.i</w:instrText>
              </w:r>
              <w:r w:rsidR="009F01D1">
                <w:rPr>
                  <w:rFonts w:ascii="Calibri" w:eastAsia="Tahoma" w:hAnsi="Calibri" w:cs="Tahoma"/>
                  <w:sz w:val="20"/>
                  <w:szCs w:val="20"/>
                  <w:lang w:val="en-US"/>
                </w:rPr>
                <w:instrText xml:space="preserve">)" </w:instrText>
              </w:r>
              <w:r w:rsidR="009F01D1">
                <w:rPr>
                  <w:rFonts w:ascii="Calibri" w:eastAsia="Tahoma" w:hAnsi="Calibri" w:cs="Tahoma"/>
                  <w:sz w:val="20"/>
                  <w:szCs w:val="20"/>
                  <w:lang w:val="en-US"/>
                </w:rPr>
                <w:fldChar w:fldCharType="separate"/>
              </w:r>
              <w:r w:rsidR="009F01D1" w:rsidRPr="00E0696D">
                <w:rPr>
                  <w:rStyle w:val="Hyperlink"/>
                  <w:rFonts w:ascii="Calibri" w:eastAsia="Tahoma" w:hAnsi="Calibri" w:cs="Tahoma"/>
                  <w:sz w:val="20"/>
                  <w:szCs w:val="20"/>
                  <w:lang w:val="en-US"/>
                </w:rPr>
                <w:t>https://www.icann.org/resources/board-material/prelim-report-2017-03-16-en#2.e.i)</w:t>
              </w:r>
              <w:r w:rsidR="009F01D1">
                <w:rPr>
                  <w:rFonts w:ascii="Calibri" w:eastAsia="Tahoma" w:hAnsi="Calibri" w:cs="Tahoma"/>
                  <w:sz w:val="20"/>
                  <w:szCs w:val="20"/>
                  <w:lang w:val="en-US"/>
                </w:rPr>
                <w:fldChar w:fldCharType="end"/>
              </w:r>
              <w:r w:rsidR="009F01D1">
                <w:rPr>
                  <w:rFonts w:ascii="Calibri" w:eastAsia="Tahoma" w:hAnsi="Calibri" w:cs="Tahoma"/>
                  <w:sz w:val="20"/>
                  <w:szCs w:val="20"/>
                  <w:lang w:val="en-US"/>
                </w:rPr>
                <w:t>. The Council will consider the Board’s request at its meeting on 20 April 2017.</w:t>
              </w:r>
            </w:ins>
          </w:p>
          <w:p w14:paraId="77A3F3D9" w14:textId="77777777" w:rsidR="009F01D1" w:rsidRDefault="009F01D1" w:rsidP="009F01D1">
            <w:pPr>
              <w:pStyle w:val="TableContents"/>
              <w:snapToGrid w:val="0"/>
              <w:rPr>
                <w:ins w:id="213" w:author="Mary Wong" w:date="2017-04-13T16:55:00Z"/>
                <w:rFonts w:ascii="Calibri" w:eastAsia="Tahoma" w:hAnsi="Calibri" w:cs="Tahoma"/>
                <w:sz w:val="20"/>
                <w:szCs w:val="20"/>
                <w:lang w:val="en-US"/>
              </w:rPr>
            </w:pPr>
          </w:p>
          <w:p w14:paraId="087CF8B0" w14:textId="30940BEC" w:rsidR="0082224B" w:rsidRPr="00F47826" w:rsidRDefault="009F01D1" w:rsidP="009F01D1">
            <w:pPr>
              <w:pStyle w:val="TableContents"/>
              <w:snapToGrid w:val="0"/>
              <w:rPr>
                <w:rFonts w:ascii="Calibri" w:eastAsia="Tahoma" w:hAnsi="Calibri" w:cs="Tahoma"/>
                <w:sz w:val="20"/>
                <w:szCs w:val="20"/>
                <w:lang w:val="en-US"/>
              </w:rPr>
            </w:pPr>
            <w:ins w:id="214" w:author="Mary Wong" w:date="2017-04-13T16:55:00Z">
              <w:r>
                <w:rPr>
                  <w:rFonts w:ascii="Calibri" w:eastAsia="Tahoma" w:hAnsi="Calibri" w:cs="Tahoma"/>
                  <w:sz w:val="20"/>
                  <w:szCs w:val="20"/>
                  <w:lang w:val="en-US"/>
                </w:rPr>
                <w:t xml:space="preserve">Further discussions relating to possible next steps for protecting IGO acronyms are expected to take place among the Board, GAC and GNSO. </w:t>
              </w:r>
            </w:ins>
          </w:p>
        </w:tc>
      </w:tr>
      <w:bookmarkStart w:id="215" w:name="GEO"/>
      <w:bookmarkEnd w:id="215"/>
      <w:tr w:rsidR="00BF451A" w:rsidRPr="007508AF" w14:paraId="537E0A4F" w14:textId="77777777" w:rsidTr="00F2287B">
        <w:trPr>
          <w:jc w:val="center"/>
        </w:trPr>
        <w:tc>
          <w:tcPr>
            <w:tcW w:w="3998" w:type="dxa"/>
            <w:gridSpan w:val="2"/>
            <w:tcBorders>
              <w:top w:val="single" w:sz="18" w:space="0" w:color="A6A6A6"/>
              <w:left w:val="single" w:sz="18" w:space="0" w:color="A6A6A6"/>
              <w:bottom w:val="single" w:sz="18" w:space="0" w:color="A6A6A6"/>
              <w:right w:val="single" w:sz="18" w:space="0" w:color="A6A6A6"/>
            </w:tcBorders>
          </w:tcPr>
          <w:p w14:paraId="3C28FE3B" w14:textId="77777777" w:rsidR="00BF451A" w:rsidRDefault="00BF451A" w:rsidP="00F2287B">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"https://community.icann.org/display/georegionwg/Home+Page+of+Geographic+Regions+Review+Working+Group" </w:instrText>
            </w:r>
            <w:r>
              <w:rPr>
                <w:rFonts w:ascii="Calibri" w:eastAsia="Monaco" w:hAnsi="Calibri" w:cs="Monaco"/>
                <w:b/>
                <w:color w:val="000000"/>
                <w:sz w:val="20"/>
                <w:szCs w:val="20"/>
                <w:lang w:val="en-GB"/>
              </w:rPr>
              <w:fldChar w:fldCharType="separate"/>
            </w:r>
            <w:r w:rsidRPr="00AF61CC">
              <w:rPr>
                <w:rStyle w:val="Hyperlink"/>
                <w:rFonts w:ascii="Calibri" w:eastAsia="Monaco" w:hAnsi="Calibri" w:cs="Monaco"/>
                <w:b/>
                <w:sz w:val="20"/>
                <w:szCs w:val="20"/>
                <w:lang w:val="en-GB"/>
              </w:rPr>
              <w:t>Geo Regions Review Community-wide Working Group</w:t>
            </w:r>
            <w:r>
              <w:rPr>
                <w:rFonts w:ascii="Calibri" w:eastAsia="Monaco" w:hAnsi="Calibri" w:cs="Monaco"/>
                <w:b/>
                <w:color w:val="000000"/>
                <w:sz w:val="20"/>
                <w:szCs w:val="20"/>
                <w:lang w:val="en-GB"/>
              </w:rPr>
              <w:fldChar w:fldCharType="end"/>
            </w:r>
          </w:p>
          <w:p w14:paraId="0BADE764" w14:textId="77777777" w:rsidR="00BF451A" w:rsidRDefault="00BF451A" w:rsidP="00F2287B">
            <w:pPr>
              <w:pStyle w:val="TableContents"/>
              <w:snapToGrid w:val="0"/>
              <w:rPr>
                <w:rFonts w:ascii="Calibri" w:eastAsia="Times New Roman" w:hAnsi="Calibri"/>
                <w:sz w:val="20"/>
                <w:szCs w:val="20"/>
              </w:rPr>
            </w:pPr>
            <w:r>
              <w:rPr>
                <w:rFonts w:ascii="Calibri" w:eastAsia="Monaco" w:hAnsi="Calibri" w:cs="Monaco"/>
                <w:color w:val="000000"/>
                <w:sz w:val="20"/>
                <w:szCs w:val="20"/>
                <w:lang w:val="en-GB"/>
              </w:rPr>
              <w:t>Chair: Cheryl Langdon-Orr</w:t>
            </w:r>
            <w:r>
              <w:rPr>
                <w:rFonts w:ascii="Calibri" w:eastAsia="Times New Roman" w:hAnsi="Calibri"/>
                <w:sz w:val="20"/>
                <w:szCs w:val="20"/>
              </w:rPr>
              <w:t xml:space="preserve"> (</w:t>
            </w:r>
            <w:proofErr w:type="spellStart"/>
            <w:r>
              <w:rPr>
                <w:rFonts w:ascii="Calibri" w:eastAsia="Times New Roman" w:hAnsi="Calibri"/>
                <w:sz w:val="20"/>
                <w:szCs w:val="20"/>
              </w:rPr>
              <w:t>ccNSO</w:t>
            </w:r>
            <w:proofErr w:type="spellEnd"/>
            <w:r>
              <w:rPr>
                <w:rFonts w:ascii="Calibri" w:eastAsia="Times New Roman" w:hAnsi="Calibri"/>
                <w:sz w:val="20"/>
                <w:szCs w:val="20"/>
              </w:rPr>
              <w:t>/APRALO)</w:t>
            </w:r>
          </w:p>
          <w:p w14:paraId="2992A585" w14:textId="77777777" w:rsidR="00BF451A" w:rsidRDefault="00BF451A" w:rsidP="00F2287B">
            <w:pPr>
              <w:pStyle w:val="TableContents"/>
              <w:snapToGrid w:val="0"/>
              <w:rPr>
                <w:rFonts w:ascii="Calibri" w:eastAsia="Monaco" w:hAnsi="Calibri" w:cs="Monaco"/>
                <w:color w:val="000000"/>
                <w:sz w:val="20"/>
                <w:szCs w:val="20"/>
                <w:lang w:val="en-GB"/>
              </w:rPr>
            </w:pPr>
            <w:r>
              <w:rPr>
                <w:rFonts w:ascii="Calibri" w:eastAsia="Times New Roman" w:hAnsi="Calibri"/>
                <w:sz w:val="20"/>
                <w:szCs w:val="20"/>
              </w:rPr>
              <w:t xml:space="preserve">GNSO Council Reps:  </w:t>
            </w:r>
          </w:p>
          <w:p w14:paraId="79E4B003" w14:textId="77777777" w:rsidR="00BF451A" w:rsidRDefault="00BF451A" w:rsidP="00F2287B">
            <w:pPr>
              <w:pStyle w:val="TableContents"/>
              <w:snapToGrid w:val="0"/>
              <w:rPr>
                <w:rFonts w:ascii="Calibri" w:eastAsia="Monaco" w:hAnsi="Calibri" w:cs="Monaco"/>
                <w:color w:val="000000"/>
                <w:sz w:val="20"/>
                <w:szCs w:val="20"/>
                <w:lang w:val="en-GB"/>
              </w:rPr>
            </w:pPr>
            <w:r w:rsidRPr="007508AF">
              <w:rPr>
                <w:rFonts w:ascii="Calibri" w:eastAsia="Monaco" w:hAnsi="Calibri" w:cs="Monaco"/>
                <w:color w:val="000000"/>
                <w:sz w:val="20"/>
                <w:szCs w:val="20"/>
                <w:lang w:val="en-GB"/>
              </w:rPr>
              <w:t xml:space="preserve">Staff: R. </w:t>
            </w:r>
            <w:proofErr w:type="spellStart"/>
            <w:r w:rsidRPr="007508AF">
              <w:rPr>
                <w:rFonts w:ascii="Calibri" w:eastAsia="Monaco" w:hAnsi="Calibri" w:cs="Monaco"/>
                <w:color w:val="000000"/>
                <w:sz w:val="20"/>
                <w:szCs w:val="20"/>
                <w:lang w:val="en-GB"/>
              </w:rPr>
              <w:t>Hoggarth</w:t>
            </w:r>
            <w:proofErr w:type="spellEnd"/>
          </w:p>
          <w:p w14:paraId="7A9E35E9" w14:textId="77777777" w:rsidR="00E5236B" w:rsidRDefault="00E5236B" w:rsidP="00F2287B">
            <w:pPr>
              <w:pStyle w:val="TableContents"/>
              <w:snapToGrid w:val="0"/>
              <w:rPr>
                <w:rFonts w:ascii="Calibri" w:hAnsi="Calibri" w:cs="Arial"/>
                <w:sz w:val="20"/>
                <w:szCs w:val="20"/>
              </w:rPr>
            </w:pPr>
          </w:p>
          <w:p w14:paraId="554154FB" w14:textId="77777777" w:rsidR="00BF451A" w:rsidRDefault="00BF451A" w:rsidP="00F2287B">
            <w:pPr>
              <w:pStyle w:val="TableContents"/>
              <w:snapToGrid w:val="0"/>
              <w:rPr>
                <w:rFonts w:ascii="Calibri" w:eastAsia="Monaco" w:hAnsi="Calibri" w:cs="Monaco"/>
                <w:b/>
                <w:color w:val="000000"/>
                <w:sz w:val="20"/>
                <w:szCs w:val="20"/>
                <w:lang w:val="en-GB"/>
              </w:rPr>
            </w:pPr>
            <w:r>
              <w:rPr>
                <w:rFonts w:ascii="Calibri" w:hAnsi="Calibri" w:cs="Arial"/>
                <w:sz w:val="20"/>
                <w:szCs w:val="20"/>
              </w:rPr>
              <w:t>T</w:t>
            </w:r>
            <w:r w:rsidRPr="009B49EB">
              <w:rPr>
                <w:rFonts w:ascii="Calibri" w:hAnsi="Calibri"/>
                <w:sz w:val="20"/>
              </w:rPr>
              <w:t>h</w:t>
            </w:r>
            <w:r>
              <w:rPr>
                <w:rFonts w:ascii="Calibri" w:hAnsi="Calibri"/>
                <w:sz w:val="20"/>
              </w:rPr>
              <w:t xml:space="preserve">is Board-chartered cross community WG has </w:t>
            </w:r>
            <w:r w:rsidRPr="009B49EB">
              <w:rPr>
                <w:rFonts w:ascii="Calibri" w:hAnsi="Calibri"/>
                <w:sz w:val="20"/>
              </w:rPr>
              <w:t>consult</w:t>
            </w:r>
            <w:r>
              <w:rPr>
                <w:rFonts w:ascii="Calibri" w:hAnsi="Calibri"/>
                <w:sz w:val="20"/>
              </w:rPr>
              <w:t>ed</w:t>
            </w:r>
            <w:r w:rsidRPr="009B49EB">
              <w:rPr>
                <w:rFonts w:ascii="Calibri" w:hAnsi="Calibri"/>
                <w:sz w:val="20"/>
              </w:rPr>
              <w:t xml:space="preserve"> with </w:t>
            </w:r>
            <w:r>
              <w:rPr>
                <w:rFonts w:ascii="Calibri" w:hAnsi="Calibri"/>
                <w:sz w:val="20"/>
              </w:rPr>
              <w:t xml:space="preserve">ICANN </w:t>
            </w:r>
            <w:r w:rsidRPr="009B49EB">
              <w:rPr>
                <w:rFonts w:ascii="Calibri" w:hAnsi="Calibri"/>
                <w:sz w:val="20"/>
              </w:rPr>
              <w:t xml:space="preserve">stakeholders </w:t>
            </w:r>
            <w:r>
              <w:rPr>
                <w:rFonts w:ascii="Calibri" w:hAnsi="Calibri"/>
                <w:sz w:val="20"/>
              </w:rPr>
              <w:t>regarding</w:t>
            </w:r>
            <w:r w:rsidRPr="009B49EB">
              <w:rPr>
                <w:rFonts w:ascii="Calibri" w:hAnsi="Calibri"/>
                <w:sz w:val="20"/>
              </w:rPr>
              <w:t xml:space="preserve"> the definition </w:t>
            </w:r>
            <w:r>
              <w:rPr>
                <w:rFonts w:ascii="Calibri" w:hAnsi="Calibri"/>
                <w:sz w:val="20"/>
              </w:rPr>
              <w:t xml:space="preserve">and applications </w:t>
            </w:r>
            <w:r w:rsidRPr="009B49EB">
              <w:rPr>
                <w:rFonts w:ascii="Calibri" w:hAnsi="Calibri"/>
                <w:sz w:val="20"/>
              </w:rPr>
              <w:t>of ICANN</w:t>
            </w:r>
            <w:r>
              <w:rPr>
                <w:rFonts w:ascii="Calibri" w:hAnsi="Calibri"/>
                <w:sz w:val="20"/>
              </w:rPr>
              <w:t>’s</w:t>
            </w:r>
            <w:r w:rsidRPr="009B49EB">
              <w:rPr>
                <w:rFonts w:ascii="Calibri" w:hAnsi="Calibri"/>
                <w:sz w:val="20"/>
              </w:rPr>
              <w:t xml:space="preserve"> Geographic Regions.</w:t>
            </w:r>
            <w:r>
              <w:t xml:space="preserve"> </w:t>
            </w:r>
            <w:r w:rsidRPr="007508AF">
              <w:rPr>
                <w:rFonts w:ascii="Calibri" w:hAnsi="Calibri" w:cs="Arial"/>
                <w:sz w:val="20"/>
                <w:szCs w:val="20"/>
              </w:rPr>
              <w:t xml:space="preserve"> </w:t>
            </w:r>
          </w:p>
        </w:tc>
        <w:tc>
          <w:tcPr>
            <w:tcW w:w="1030" w:type="dxa"/>
            <w:gridSpan w:val="2"/>
            <w:tcBorders>
              <w:top w:val="single" w:sz="18" w:space="0" w:color="A6A6A6"/>
              <w:left w:val="single" w:sz="18" w:space="0" w:color="A6A6A6"/>
              <w:bottom w:val="single" w:sz="18" w:space="0" w:color="A6A6A6"/>
              <w:right w:val="single" w:sz="18" w:space="0" w:color="A6A6A6"/>
            </w:tcBorders>
          </w:tcPr>
          <w:p w14:paraId="4665FE9E" w14:textId="77777777" w:rsidR="00BF451A" w:rsidRPr="007508AF" w:rsidRDefault="00BF451A"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2008-Aug-07</w:t>
            </w:r>
          </w:p>
        </w:tc>
        <w:tc>
          <w:tcPr>
            <w:tcW w:w="1350" w:type="dxa"/>
            <w:gridSpan w:val="2"/>
            <w:tcBorders>
              <w:top w:val="single" w:sz="18" w:space="0" w:color="A6A6A6"/>
              <w:left w:val="single" w:sz="18" w:space="0" w:color="A6A6A6"/>
              <w:bottom w:val="single" w:sz="18" w:space="0" w:color="A6A6A6"/>
              <w:right w:val="single" w:sz="18" w:space="0" w:color="A6A6A6"/>
            </w:tcBorders>
          </w:tcPr>
          <w:p w14:paraId="51E5E0A5" w14:textId="0F498DB4" w:rsidR="00BF451A" w:rsidRPr="007508AF" w:rsidRDefault="00BF451A"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TBC</w:t>
            </w:r>
          </w:p>
        </w:tc>
        <w:tc>
          <w:tcPr>
            <w:tcW w:w="1080" w:type="dxa"/>
            <w:gridSpan w:val="2"/>
            <w:tcBorders>
              <w:top w:val="single" w:sz="18" w:space="0" w:color="A6A6A6"/>
              <w:left w:val="single" w:sz="18" w:space="0" w:color="A6A6A6"/>
              <w:bottom w:val="single" w:sz="18" w:space="0" w:color="A6A6A6"/>
              <w:right w:val="single" w:sz="18" w:space="0" w:color="A6A6A6"/>
            </w:tcBorders>
          </w:tcPr>
          <w:p w14:paraId="7AE7ED55" w14:textId="77777777" w:rsidR="00BF451A" w:rsidRPr="007508AF" w:rsidRDefault="00BF451A"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70" w:type="dxa"/>
            <w:gridSpan w:val="2"/>
            <w:tcBorders>
              <w:top w:val="single" w:sz="18" w:space="0" w:color="A6A6A6"/>
              <w:left w:val="single" w:sz="18" w:space="0" w:color="A6A6A6"/>
              <w:bottom w:val="single" w:sz="18" w:space="0" w:color="A6A6A6"/>
              <w:right w:val="single" w:sz="18" w:space="0" w:color="A6A6A6"/>
            </w:tcBorders>
          </w:tcPr>
          <w:p w14:paraId="2E88DC74" w14:textId="0157B7F8" w:rsidR="00BF451A" w:rsidRPr="006864A5" w:rsidRDefault="00BF451A" w:rsidP="005A7E1E">
            <w:pPr>
              <w:widowControl/>
              <w:suppressAutoHyphens w:val="0"/>
              <w:rPr>
                <w:rStyle w:val="Hyperlink"/>
                <w:rFonts w:ascii="Calibri" w:eastAsia="Times New Roman" w:hAnsi="Calibri" w:cs="Arial"/>
                <w:color w:val="auto"/>
                <w:sz w:val="20"/>
                <w:szCs w:val="20"/>
                <w:u w:val="none"/>
              </w:rPr>
            </w:pPr>
            <w:r>
              <w:rPr>
                <w:rFonts w:ascii="Calibri" w:eastAsia="Tahoma" w:hAnsi="Calibri" w:cs="Tahoma"/>
                <w:sz w:val="20"/>
                <w:szCs w:val="20"/>
                <w:lang w:val="en-GB"/>
              </w:rPr>
              <w:t xml:space="preserve">A community Public Comment opportunity has been established for this matter (see </w:t>
            </w:r>
            <w:hyperlink r:id="rId44" w:history="1">
              <w:r w:rsidRPr="00C27358">
                <w:rPr>
                  <w:rStyle w:val="Hyperlink"/>
                  <w:rFonts w:ascii="Calibri" w:eastAsia="Tahoma" w:hAnsi="Calibri" w:cs="Tahoma"/>
                  <w:sz w:val="20"/>
                  <w:szCs w:val="20"/>
                  <w:lang w:val="en-GB"/>
                </w:rPr>
                <w:t>https://www.icann.org/public-comments/geo-regions-2015-12-23-en</w:t>
              </w:r>
            </w:hyperlink>
            <w:r>
              <w:rPr>
                <w:rFonts w:ascii="Calibri" w:eastAsia="Tahoma" w:hAnsi="Calibri" w:cs="Tahoma"/>
                <w:sz w:val="20"/>
                <w:szCs w:val="20"/>
                <w:lang w:val="en-GB"/>
              </w:rPr>
              <w:t>.  The comment period closed on 24 April 2016 and 7 submissions were received. The staff report of public comments was published (</w:t>
            </w:r>
            <w:hyperlink r:id="rId45" w:history="1">
              <w:r w:rsidRPr="008B0023">
                <w:rPr>
                  <w:rStyle w:val="Hyperlink"/>
                  <w:rFonts w:ascii="Calibri" w:eastAsia="Tahoma" w:hAnsi="Calibri" w:cs="Tahoma"/>
                  <w:sz w:val="20"/>
                  <w:szCs w:val="20"/>
                  <w:lang w:val="en-GB"/>
                </w:rPr>
                <w:t>https://www.icann.org/en/system/files/files/report-comments-geo-regions-13may16-en.pdf)</w:t>
              </w:r>
            </w:hyperlink>
            <w:r>
              <w:rPr>
                <w:rFonts w:ascii="Calibri" w:eastAsia="Tahoma" w:hAnsi="Calibri" w:cs="Tahoma"/>
                <w:sz w:val="20"/>
                <w:szCs w:val="20"/>
                <w:lang w:val="en-GB"/>
              </w:rPr>
              <w:t xml:space="preserve"> and the Board will now review the comments received and consider next steps</w:t>
            </w:r>
            <w:r w:rsidR="00E5236B">
              <w:rPr>
                <w:rFonts w:ascii="Calibri" w:eastAsia="Tahoma" w:hAnsi="Calibri" w:cs="Tahoma"/>
                <w:sz w:val="20"/>
                <w:szCs w:val="20"/>
                <w:lang w:val="en-GB"/>
              </w:rPr>
              <w:t>.</w:t>
            </w:r>
          </w:p>
        </w:tc>
      </w:tr>
    </w:tbl>
    <w:p w14:paraId="255E4D12" w14:textId="77777777" w:rsidR="00410F69" w:rsidRDefault="00410F69" w:rsidP="00F35026"/>
    <w:p w14:paraId="2DBF733F" w14:textId="77777777" w:rsidR="00FC30FA" w:rsidRDefault="005A51FD" w:rsidP="00F35026">
      <w:pPr>
        <w:rPr>
          <w:rFonts w:ascii="Calibri" w:hAnsi="Calibri"/>
          <w:sz w:val="20"/>
          <w:szCs w:val="20"/>
        </w:rPr>
      </w:pPr>
      <w:r>
        <w:rPr>
          <w:rFonts w:ascii="Calibri" w:hAnsi="Calibri"/>
          <w:sz w:val="20"/>
          <w:szCs w:val="20"/>
        </w:rP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570"/>
      </w:tblGrid>
      <w:tr w:rsidR="00F76D64" w:rsidRPr="007508AF" w14:paraId="507BC97E" w14:textId="77777777" w:rsidTr="00D65A43">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24B50B35" w14:textId="77777777" w:rsidR="00F76D64" w:rsidRPr="00FC30FA" w:rsidRDefault="00F76D64" w:rsidP="00F76D64">
            <w:pPr>
              <w:pStyle w:val="TableContents"/>
              <w:snapToGrid w:val="0"/>
              <w:rPr>
                <w:rFonts w:ascii="Calibri" w:eastAsia="Tahoma" w:hAnsi="Calibri" w:cs="Tahoma"/>
                <w:b/>
                <w:lang w:val="en-GB"/>
              </w:rPr>
            </w:pPr>
            <w:r>
              <w:rPr>
                <w:rFonts w:ascii="Calibri" w:hAnsi="Calibri"/>
                <w:b/>
                <w:color w:val="FFFFFF"/>
              </w:rPr>
              <w:lastRenderedPageBreak/>
              <w:t>7</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Implementation</w:t>
            </w:r>
          </w:p>
        </w:tc>
      </w:tr>
      <w:tr w:rsidR="00F76D64" w:rsidRPr="007508AF" w14:paraId="61EF4380"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EDCD6D"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8EEA29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E06C73"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DAD3956"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97D95F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E70F7D" w:rsidRPr="007508AF" w14:paraId="35DBF414"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58DE2E04" w14:textId="77777777" w:rsidR="00E70F7D" w:rsidRDefault="00E70F7D" w:rsidP="004F7D57">
            <w:pPr>
              <w:pStyle w:val="TableContents"/>
              <w:snapToGrid w:val="0"/>
              <w:rPr>
                <w:rFonts w:ascii="Calibri" w:eastAsia="Monaco" w:hAnsi="Calibri" w:cs="Monaco"/>
                <w:b/>
                <w:color w:val="000000"/>
                <w:sz w:val="20"/>
                <w:szCs w:val="20"/>
                <w:lang w:val="en-GB"/>
              </w:rPr>
            </w:pPr>
            <w:bookmarkStart w:id="216" w:name="GRWG"/>
            <w:bookmarkEnd w:id="216"/>
            <w:r>
              <w:rPr>
                <w:rFonts w:ascii="Calibri" w:eastAsia="Monaco" w:hAnsi="Calibri" w:cs="Monaco"/>
                <w:b/>
                <w:color w:val="000000"/>
                <w:sz w:val="20"/>
                <w:szCs w:val="20"/>
                <w:lang w:val="en-GB"/>
              </w:rPr>
              <w:t>GNSO Review Working Group</w:t>
            </w:r>
          </w:p>
          <w:p w14:paraId="5E982339" w14:textId="77777777" w:rsidR="00E70F7D" w:rsidRDefault="00E70F7D"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Chair: Jennifer Wolfe</w:t>
            </w:r>
          </w:p>
          <w:p w14:paraId="0D8C1E66" w14:textId="77777777" w:rsidR="00E70F7D" w:rsidRDefault="00E70F7D"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Vice-Chair: Wolf-Ulrich </w:t>
            </w:r>
            <w:proofErr w:type="spellStart"/>
            <w:r>
              <w:rPr>
                <w:rFonts w:ascii="Calibri" w:eastAsia="Monaco" w:hAnsi="Calibri" w:cs="Monaco"/>
                <w:color w:val="000000"/>
                <w:sz w:val="20"/>
                <w:szCs w:val="20"/>
                <w:lang w:val="en-GB"/>
              </w:rPr>
              <w:t>Knoben</w:t>
            </w:r>
            <w:proofErr w:type="spellEnd"/>
          </w:p>
          <w:p w14:paraId="5376D69E" w14:textId="77777777" w:rsidR="00E70F7D" w:rsidRDefault="00E70F7D"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Council Liaison: </w:t>
            </w:r>
            <w:proofErr w:type="spellStart"/>
            <w:r>
              <w:rPr>
                <w:rFonts w:ascii="Calibri" w:eastAsia="Monaco" w:hAnsi="Calibri" w:cs="Monaco"/>
                <w:color w:val="000000"/>
                <w:sz w:val="20"/>
                <w:szCs w:val="20"/>
                <w:lang w:val="en-GB"/>
              </w:rPr>
              <w:t>Rafik</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Dammak</w:t>
            </w:r>
            <w:proofErr w:type="spellEnd"/>
          </w:p>
          <w:p w14:paraId="111441A5" w14:textId="77777777" w:rsidR="00E70F7D" w:rsidRDefault="00E70F7D"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J. </w:t>
            </w:r>
            <w:proofErr w:type="spellStart"/>
            <w:r>
              <w:rPr>
                <w:rFonts w:ascii="Calibri" w:eastAsia="Monaco" w:hAnsi="Calibri" w:cs="Monaco"/>
                <w:color w:val="000000"/>
                <w:sz w:val="20"/>
                <w:szCs w:val="20"/>
                <w:lang w:val="en-GB"/>
              </w:rPr>
              <w:t>Hedlund</w:t>
            </w:r>
            <w:proofErr w:type="spellEnd"/>
            <w:r>
              <w:rPr>
                <w:rFonts w:ascii="Calibri" w:eastAsia="Monaco" w:hAnsi="Calibri" w:cs="Monaco"/>
                <w:color w:val="000000"/>
                <w:sz w:val="20"/>
                <w:szCs w:val="20"/>
                <w:lang w:val="en-GB"/>
              </w:rPr>
              <w:t xml:space="preserve">, M. </w:t>
            </w:r>
            <w:proofErr w:type="spellStart"/>
            <w:r>
              <w:rPr>
                <w:rFonts w:ascii="Calibri" w:eastAsia="Monaco" w:hAnsi="Calibri" w:cs="Monaco"/>
                <w:color w:val="000000"/>
                <w:sz w:val="20"/>
                <w:szCs w:val="20"/>
                <w:lang w:val="en-GB"/>
              </w:rPr>
              <w:t>Konings</w:t>
            </w:r>
            <w:proofErr w:type="spellEnd"/>
          </w:p>
          <w:p w14:paraId="51270D0A" w14:textId="77777777" w:rsidR="00E70F7D" w:rsidRDefault="00E70F7D" w:rsidP="004F7D57">
            <w:pPr>
              <w:pStyle w:val="TableContents"/>
              <w:snapToGrid w:val="0"/>
              <w:rPr>
                <w:rFonts w:ascii="Calibri" w:eastAsia="Monaco" w:hAnsi="Calibri" w:cs="Monaco"/>
                <w:color w:val="000000"/>
                <w:sz w:val="20"/>
                <w:szCs w:val="20"/>
                <w:lang w:val="en-GB"/>
              </w:rPr>
            </w:pPr>
          </w:p>
          <w:p w14:paraId="4FB9FD59" w14:textId="622C1804" w:rsidR="00E70F7D" w:rsidRDefault="00E70F7D" w:rsidP="007A10A8">
            <w:pPr>
              <w:pStyle w:val="TableContents"/>
              <w:snapToGrid w:val="0"/>
              <w:rPr>
                <w:rFonts w:ascii="Calibri" w:eastAsia="Monaco" w:hAnsi="Calibri" w:cs="Monaco"/>
                <w:b/>
                <w:color w:val="000000"/>
                <w:sz w:val="20"/>
                <w:szCs w:val="20"/>
                <w:lang w:val="en-GB"/>
              </w:rPr>
            </w:pPr>
            <w:r w:rsidRPr="00F2452B">
              <w:rPr>
                <w:rFonts w:ascii="Calibri" w:eastAsia="Tahoma" w:hAnsi="Calibri" w:cs="Tahoma"/>
                <w:sz w:val="20"/>
                <w:szCs w:val="20"/>
                <w:lang w:val="en-US"/>
              </w:rPr>
              <w:t xml:space="preserve">This </w:t>
            </w:r>
            <w:r>
              <w:rPr>
                <w:rFonts w:ascii="Calibri" w:eastAsia="Tahoma" w:hAnsi="Calibri" w:cs="Tahoma"/>
                <w:sz w:val="20"/>
                <w:szCs w:val="20"/>
                <w:lang w:val="en-US"/>
              </w:rPr>
              <w:t>WG was</w:t>
            </w:r>
            <w:r w:rsidRPr="00F2452B">
              <w:rPr>
                <w:rFonts w:ascii="Calibri" w:eastAsia="Tahoma" w:hAnsi="Calibri" w:cs="Tahoma"/>
                <w:sz w:val="20"/>
                <w:szCs w:val="20"/>
                <w:lang w:val="en-US"/>
              </w:rPr>
              <w:t xml:space="preserve"> tasked to develop an implementation plan for the </w:t>
            </w:r>
            <w:r>
              <w:rPr>
                <w:rFonts w:ascii="Calibri" w:eastAsia="Tahoma" w:hAnsi="Calibri" w:cs="Tahoma"/>
                <w:sz w:val="20"/>
                <w:szCs w:val="20"/>
                <w:lang w:val="en-US"/>
              </w:rPr>
              <w:t>GNSO Review recommendations (</w:t>
            </w:r>
            <w:hyperlink r:id="rId46" w:history="1">
              <w:r w:rsidRPr="00A83DA6">
                <w:rPr>
                  <w:rStyle w:val="Hyperlink"/>
                  <w:rFonts w:ascii="Calibri" w:eastAsia="Tahoma" w:hAnsi="Calibri" w:cs="Tahoma"/>
                  <w:sz w:val="20"/>
                  <w:szCs w:val="20"/>
                  <w:lang w:val="en-US"/>
                </w:rPr>
                <w:t>http://gnso.icann.org/en/drafts/review-feasibility-prioritization-25feb16-en.pdf</w:t>
              </w:r>
              <w:r w:rsidRPr="002E7539">
                <w:rPr>
                  <w:rStyle w:val="Hyperlink"/>
                  <w:rFonts w:ascii="Calibri" w:eastAsia="Tahoma" w:hAnsi="Calibri" w:cs="Tahoma"/>
                  <w:sz w:val="20"/>
                  <w:szCs w:val="20"/>
                  <w:lang w:val="en-US"/>
                </w:rPr>
                <w:t>)</w:t>
              </w:r>
            </w:hyperlink>
            <w:r>
              <w:rPr>
                <w:rFonts w:ascii="Calibri" w:eastAsia="Tahoma" w:hAnsi="Calibri" w:cs="Tahoma"/>
                <w:sz w:val="20"/>
                <w:szCs w:val="20"/>
                <w:lang w:val="en-US"/>
              </w:rPr>
              <w:t xml:space="preserve"> </w:t>
            </w:r>
            <w:r w:rsidRPr="00F2452B">
              <w:rPr>
                <w:rFonts w:ascii="Calibri" w:eastAsia="Tahoma" w:hAnsi="Calibri" w:cs="Tahoma"/>
                <w:sz w:val="20"/>
                <w:szCs w:val="20"/>
                <w:lang w:val="en-US"/>
              </w:rPr>
              <w:t xml:space="preserve">which </w:t>
            </w:r>
            <w:r>
              <w:rPr>
                <w:rFonts w:ascii="Calibri" w:eastAsia="Tahoma" w:hAnsi="Calibri" w:cs="Tahoma"/>
                <w:sz w:val="20"/>
                <w:szCs w:val="20"/>
                <w:lang w:val="en-US"/>
              </w:rPr>
              <w:t>have been</w:t>
            </w:r>
            <w:r w:rsidRPr="00F2452B">
              <w:rPr>
                <w:rFonts w:ascii="Calibri" w:eastAsia="Tahoma" w:hAnsi="Calibri" w:cs="Tahoma"/>
                <w:sz w:val="20"/>
                <w:szCs w:val="20"/>
                <w:lang w:val="en-US"/>
              </w:rPr>
              <w:t xml:space="preserve"> </w:t>
            </w:r>
            <w:hyperlink r:id="rId47" w:anchor="2.e" w:history="1">
              <w:r w:rsidRPr="00F2452B">
                <w:rPr>
                  <w:rStyle w:val="Hyperlink"/>
                  <w:rFonts w:ascii="Calibri" w:eastAsia="Tahoma" w:hAnsi="Calibri" w:cs="Tahoma"/>
                  <w:sz w:val="20"/>
                  <w:szCs w:val="20"/>
                  <w:lang w:val="en-US"/>
                </w:rPr>
                <w:t>adopted</w:t>
              </w:r>
            </w:hyperlink>
            <w:r w:rsidRPr="00F2452B">
              <w:rPr>
                <w:rFonts w:ascii="Calibri" w:eastAsia="Tahoma" w:hAnsi="Calibri" w:cs="Tahoma"/>
                <w:sz w:val="20"/>
                <w:szCs w:val="20"/>
                <w:lang w:val="en-US"/>
              </w:rPr>
              <w:t xml:space="preserve">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2D391174" w14:textId="50A2340F"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2016-Jul-21</w:t>
            </w:r>
          </w:p>
        </w:tc>
        <w:tc>
          <w:tcPr>
            <w:tcW w:w="1350" w:type="dxa"/>
            <w:tcBorders>
              <w:top w:val="single" w:sz="18" w:space="0" w:color="A6A6A6"/>
              <w:left w:val="single" w:sz="18" w:space="0" w:color="A6A6A6"/>
              <w:bottom w:val="single" w:sz="18" w:space="0" w:color="A6A6A6"/>
              <w:right w:val="single" w:sz="18" w:space="0" w:color="A6A6A6"/>
            </w:tcBorders>
          </w:tcPr>
          <w:p w14:paraId="015F6BFB" w14:textId="79B3FEC9"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ICANN57</w:t>
            </w:r>
          </w:p>
        </w:tc>
        <w:tc>
          <w:tcPr>
            <w:tcW w:w="1080" w:type="dxa"/>
            <w:tcBorders>
              <w:top w:val="single" w:sz="18" w:space="0" w:color="A6A6A6"/>
              <w:left w:val="single" w:sz="18" w:space="0" w:color="A6A6A6"/>
              <w:bottom w:val="single" w:sz="18" w:space="0" w:color="A6A6A6"/>
              <w:right w:val="single" w:sz="18" w:space="0" w:color="A6A6A6"/>
            </w:tcBorders>
          </w:tcPr>
          <w:p w14:paraId="44BE31AF" w14:textId="019CDEF3" w:rsidR="00E70F7D" w:rsidRDefault="00E70F7D" w:rsidP="008103D0">
            <w:pPr>
              <w:pStyle w:val="TableContents"/>
              <w:snapToGrid w:val="0"/>
              <w:rPr>
                <w:rFonts w:ascii="Calibri" w:eastAsia="Tahoma" w:hAnsi="Calibri" w:cs="Tahoma"/>
                <w:sz w:val="20"/>
                <w:szCs w:val="20"/>
                <w:lang w:val="en-GB"/>
              </w:rPr>
            </w:pPr>
            <w:del w:id="217" w:author="Mary Wong" w:date="2017-04-13T16:56:00Z">
              <w:r w:rsidDel="009F01D1">
                <w:rPr>
                  <w:rFonts w:ascii="Calibri" w:eastAsia="Tahoma" w:hAnsi="Calibri" w:cs="Tahoma"/>
                  <w:sz w:val="20"/>
                  <w:szCs w:val="20"/>
                  <w:lang w:val="en-GB"/>
                </w:rPr>
                <w:delText>Council</w:delText>
              </w:r>
            </w:del>
            <w:ins w:id="218" w:author="Mary Wong" w:date="2017-04-13T16:56:00Z">
              <w:r w:rsidR="009F01D1">
                <w:rPr>
                  <w:rFonts w:ascii="Calibri" w:eastAsia="Tahoma" w:hAnsi="Calibri" w:cs="Tahoma"/>
                  <w:sz w:val="20"/>
                  <w:szCs w:val="20"/>
                  <w:lang w:val="en-GB"/>
                </w:rPr>
                <w:t>WG</w:t>
              </w:r>
            </w:ins>
          </w:p>
        </w:tc>
        <w:tc>
          <w:tcPr>
            <w:tcW w:w="6570" w:type="dxa"/>
            <w:tcBorders>
              <w:top w:val="single" w:sz="18" w:space="0" w:color="A6A6A6"/>
              <w:left w:val="single" w:sz="18" w:space="0" w:color="A6A6A6"/>
              <w:bottom w:val="single" w:sz="18" w:space="0" w:color="A6A6A6"/>
              <w:right w:val="single" w:sz="18" w:space="0" w:color="A6A6A6"/>
            </w:tcBorders>
          </w:tcPr>
          <w:p w14:paraId="4F84D493" w14:textId="644B98B9" w:rsidR="00E70F7D" w:rsidRPr="00F236BE" w:rsidRDefault="00E70F7D" w:rsidP="00693914">
            <w:pPr>
              <w:pStyle w:val="TableContents"/>
              <w:snapToGrid w:val="0"/>
              <w:rPr>
                <w:rFonts w:ascii="Calibri" w:eastAsia="Tahoma" w:hAnsi="Calibri" w:cs="Tahoma"/>
                <w:sz w:val="20"/>
                <w:szCs w:val="20"/>
                <w:lang w:val="en-US"/>
              </w:rPr>
            </w:pPr>
            <w:r w:rsidRPr="00F2452B">
              <w:rPr>
                <w:rFonts w:ascii="Calibri" w:eastAsia="Tahoma" w:hAnsi="Calibri" w:cs="Tahoma"/>
                <w:sz w:val="20"/>
                <w:szCs w:val="20"/>
                <w:lang w:val="en-US"/>
              </w:rPr>
              <w:t xml:space="preserve">The </w:t>
            </w:r>
            <w:r>
              <w:rPr>
                <w:rFonts w:ascii="Calibri" w:eastAsia="Tahoma" w:hAnsi="Calibri" w:cs="Tahoma"/>
                <w:sz w:val="20"/>
                <w:szCs w:val="20"/>
                <w:lang w:val="en-US"/>
              </w:rPr>
              <w:t>GNSO</w:t>
            </w:r>
            <w:r w:rsidRPr="00F2452B">
              <w:rPr>
                <w:rFonts w:ascii="Calibri" w:eastAsia="Tahoma" w:hAnsi="Calibri" w:cs="Tahoma"/>
                <w:sz w:val="20"/>
                <w:szCs w:val="20"/>
                <w:lang w:val="en-US"/>
              </w:rPr>
              <w:t xml:space="preserve"> Council adopted the</w:t>
            </w:r>
            <w:r>
              <w:rPr>
                <w:rFonts w:ascii="Calibri" w:eastAsia="Tahoma" w:hAnsi="Calibri" w:cs="Tahoma"/>
                <w:sz w:val="20"/>
                <w:szCs w:val="20"/>
                <w:lang w:val="en-US"/>
              </w:rPr>
              <w:t xml:space="preserve"> WG Charter</w:t>
            </w:r>
            <w:r w:rsidRPr="00F2452B">
              <w:rPr>
                <w:rFonts w:ascii="Calibri" w:eastAsia="Tahoma" w:hAnsi="Calibri" w:cs="Tahoma"/>
                <w:sz w:val="20"/>
                <w:szCs w:val="20"/>
                <w:lang w:val="en-US"/>
              </w:rPr>
              <w:t xml:space="preserve"> </w:t>
            </w:r>
            <w:r>
              <w:rPr>
                <w:rFonts w:ascii="Calibri" w:eastAsia="Tahoma" w:hAnsi="Calibri" w:cs="Tahoma"/>
                <w:sz w:val="20"/>
                <w:szCs w:val="20"/>
                <w:lang w:val="en-US"/>
              </w:rPr>
              <w:t>(</w:t>
            </w:r>
            <w:hyperlink r:id="rId48" w:history="1">
              <w:r w:rsidRPr="00A83DA6">
                <w:rPr>
                  <w:rStyle w:val="Hyperlink"/>
                  <w:rFonts w:ascii="Calibri" w:eastAsia="Tahoma" w:hAnsi="Calibri" w:cs="Tahoma"/>
                  <w:sz w:val="20"/>
                  <w:szCs w:val="20"/>
                  <w:lang w:val="en-US"/>
                </w:rPr>
                <w:t>http://gnso.icann.org/en/drafts/gnso-review-charter-11jul16-en.pdf</w:t>
              </w:r>
              <w:r w:rsidRPr="002E7539">
                <w:rPr>
                  <w:rStyle w:val="Hyperlink"/>
                </w:rPr>
                <w:t>)</w:t>
              </w:r>
            </w:hyperlink>
            <w:r>
              <w:t xml:space="preserve"> </w:t>
            </w:r>
            <w:r w:rsidRPr="00F2452B">
              <w:rPr>
                <w:rFonts w:ascii="Calibri" w:eastAsia="Tahoma" w:hAnsi="Calibri" w:cs="Tahoma"/>
                <w:sz w:val="20"/>
                <w:szCs w:val="20"/>
                <w:lang w:val="en-US"/>
              </w:rPr>
              <w:t xml:space="preserve">during its meeting on 21 July 2016. </w:t>
            </w:r>
            <w:r w:rsidRPr="00B541A8">
              <w:rPr>
                <w:rFonts w:ascii="Calibri" w:eastAsia="Tahoma" w:hAnsi="Calibri" w:cs="Tahoma"/>
                <w:sz w:val="20"/>
                <w:szCs w:val="20"/>
                <w:lang w:val="en-US"/>
              </w:rPr>
              <w:t>The Working Group</w:t>
            </w:r>
            <w:r>
              <w:rPr>
                <w:rFonts w:ascii="Calibri" w:eastAsia="Tahoma" w:hAnsi="Calibri" w:cs="Tahoma"/>
                <w:sz w:val="20"/>
                <w:szCs w:val="20"/>
                <w:lang w:val="en-US"/>
              </w:rPr>
              <w:t xml:space="preserve"> delivered its proposed implementation plan for the Board-adopted GNSO Review recommendations to the GNSO Council on 21 November (</w:t>
            </w:r>
            <w:hyperlink r:id="rId49" w:history="1">
              <w:r w:rsidRPr="001E1B2F">
                <w:rPr>
                  <w:rStyle w:val="Hyperlink"/>
                  <w:rFonts w:ascii="Calibri" w:eastAsia="Tahoma" w:hAnsi="Calibri" w:cs="Tahoma"/>
                  <w:sz w:val="20"/>
                  <w:szCs w:val="20"/>
                  <w:lang w:val="en-US"/>
                </w:rPr>
                <w:t>https://gnso.icann.org/en/drafts/review-implementation-recommendations-plan-21nov16-en.pdf)</w:t>
              </w:r>
            </w:hyperlink>
            <w:r>
              <w:rPr>
                <w:rFonts w:ascii="Calibri" w:eastAsia="Tahoma" w:hAnsi="Calibri" w:cs="Tahoma"/>
                <w:sz w:val="20"/>
                <w:szCs w:val="20"/>
                <w:lang w:val="en-US"/>
              </w:rPr>
              <w:t xml:space="preserve"> The GNSO Council deferred voting on the issue to its meeting on 15 December to allow more time for deliberation, and a webinar on the topic was held on 08 December.  On 15 December the GNSO Council unanimously approved the proposed plan. The Board’s Organizational Effectiveness Committee (OEC) has reviewed the plan and recommended it to the Board for adoption. The Board accepted the recommendations at its 3 February 2017 meeting, and has requested that the Working Group provide updates to the OEC every six months through implementation.</w:t>
            </w:r>
            <w:r w:rsidR="009B53E9">
              <w:rPr>
                <w:rFonts w:ascii="Calibri" w:eastAsia="Tahoma" w:hAnsi="Calibri" w:cs="Tahoma"/>
                <w:sz w:val="20"/>
                <w:szCs w:val="20"/>
                <w:lang w:val="en-US"/>
              </w:rPr>
              <w:t xml:space="preserve">  The Working Group is beginning its work on the Phase I recommendations</w:t>
            </w:r>
            <w:ins w:id="219" w:author="Microsoft Office User" w:date="2017-04-04T15:30:00Z">
              <w:r w:rsidR="00693914">
                <w:rPr>
                  <w:rFonts w:ascii="Calibri" w:eastAsia="Tahoma" w:hAnsi="Calibri" w:cs="Tahoma"/>
                  <w:sz w:val="20"/>
                  <w:szCs w:val="20"/>
                  <w:lang w:val="en-US"/>
                </w:rPr>
                <w:t>.  It met at ICANN58 in Copenhagen and is on a regular schedule of bi-weekly meetings.</w:t>
              </w:r>
            </w:ins>
            <w:del w:id="220" w:author="Microsoft Office User" w:date="2017-04-04T15:30:00Z">
              <w:r w:rsidR="009B53E9" w:rsidDel="00693914">
                <w:rPr>
                  <w:rFonts w:ascii="Calibri" w:eastAsia="Tahoma" w:hAnsi="Calibri" w:cs="Tahoma"/>
                  <w:sz w:val="20"/>
                  <w:szCs w:val="20"/>
                  <w:lang w:val="en-US"/>
                </w:rPr>
                <w:delText xml:space="preserve"> and will have a working session </w:delText>
              </w:r>
              <w:r w:rsidR="002D3534" w:rsidDel="00693914">
                <w:rPr>
                  <w:rFonts w:ascii="Calibri" w:eastAsia="Tahoma" w:hAnsi="Calibri" w:cs="Tahoma"/>
                  <w:sz w:val="20"/>
                  <w:szCs w:val="20"/>
                  <w:lang w:val="en-US"/>
                </w:rPr>
                <w:delText xml:space="preserve">at ICANN58 </w:delText>
              </w:r>
              <w:r w:rsidR="009B53E9" w:rsidDel="00693914">
                <w:rPr>
                  <w:rFonts w:ascii="Calibri" w:eastAsia="Tahoma" w:hAnsi="Calibri" w:cs="Tahoma"/>
                  <w:sz w:val="20"/>
                  <w:szCs w:val="20"/>
                  <w:lang w:val="en-US"/>
                </w:rPr>
                <w:delText>in Copenhagen</w:delText>
              </w:r>
              <w:r w:rsidR="002D3534" w:rsidDel="00693914">
                <w:rPr>
                  <w:rFonts w:ascii="Calibri" w:eastAsia="Tahoma" w:hAnsi="Calibri" w:cs="Tahoma"/>
                  <w:sz w:val="20"/>
                  <w:szCs w:val="20"/>
                  <w:lang w:val="en-US"/>
                </w:rPr>
                <w:delText xml:space="preserve"> in March 2017</w:delText>
              </w:r>
              <w:r w:rsidR="009B53E9" w:rsidDel="00693914">
                <w:rPr>
                  <w:rFonts w:ascii="Calibri" w:eastAsia="Tahoma" w:hAnsi="Calibri" w:cs="Tahoma"/>
                  <w:sz w:val="20"/>
                  <w:szCs w:val="20"/>
                  <w:lang w:val="en-US"/>
                </w:rPr>
                <w:delText>.</w:delText>
              </w:r>
            </w:del>
          </w:p>
        </w:tc>
      </w:tr>
      <w:bookmarkStart w:id="221" w:name="RODT"/>
      <w:bookmarkEnd w:id="221"/>
      <w:tr w:rsidR="00E70F7D" w:rsidRPr="007508AF" w14:paraId="596F0E09"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5A436A86" w14:textId="69EA6DC7" w:rsidR="00E70F7D" w:rsidRDefault="00E70F7D" w:rsidP="007A10A8">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"https://community.icann.org/x/yhCsAw" </w:instrText>
            </w:r>
            <w:r>
              <w:rPr>
                <w:rFonts w:ascii="Calibri" w:eastAsia="Monaco" w:hAnsi="Calibri" w:cs="Monaco"/>
                <w:b/>
                <w:color w:val="000000"/>
                <w:sz w:val="20"/>
                <w:szCs w:val="20"/>
                <w:lang w:val="en-GB"/>
              </w:rPr>
              <w:fldChar w:fldCharType="separate"/>
            </w:r>
            <w:r w:rsidRPr="006E139D">
              <w:rPr>
                <w:rStyle w:val="Hyperlink"/>
                <w:rFonts w:ascii="Calibri" w:eastAsia="Monaco" w:hAnsi="Calibri" w:cs="Monaco"/>
                <w:b/>
                <w:sz w:val="20"/>
                <w:szCs w:val="20"/>
                <w:lang w:val="en-GB"/>
              </w:rPr>
              <w:t>GNSO Rights &amp; Obligations under Revised ICANN Bylaws Drafting Team</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(DT) Recommendations</w:t>
            </w:r>
          </w:p>
          <w:p w14:paraId="675A7ED4" w14:textId="77777777" w:rsidR="00E70F7D" w:rsidRDefault="00E70F7D" w:rsidP="007A10A8">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 xml:space="preserve">Chair: </w:t>
            </w:r>
            <w:r>
              <w:rPr>
                <w:rFonts w:ascii="Calibri" w:eastAsia="Monaco" w:hAnsi="Calibri" w:cs="Monaco"/>
                <w:color w:val="000000"/>
                <w:sz w:val="20"/>
                <w:szCs w:val="20"/>
                <w:lang w:val="en-GB"/>
              </w:rPr>
              <w:t xml:space="preserve">Steve </w:t>
            </w:r>
            <w:proofErr w:type="spellStart"/>
            <w:r>
              <w:rPr>
                <w:rFonts w:ascii="Calibri" w:eastAsia="Monaco" w:hAnsi="Calibri" w:cs="Monaco"/>
                <w:color w:val="000000"/>
                <w:sz w:val="20"/>
                <w:szCs w:val="20"/>
                <w:lang w:val="en-GB"/>
              </w:rPr>
              <w:t>DelBianco</w:t>
            </w:r>
            <w:proofErr w:type="spellEnd"/>
          </w:p>
          <w:p w14:paraId="15C0774A" w14:textId="77777777" w:rsidR="00E70F7D" w:rsidRPr="00FA0385" w:rsidRDefault="00E70F7D" w:rsidP="007A10A8">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Vice-Chair: </w:t>
            </w:r>
            <w:r w:rsidRPr="0021107A">
              <w:rPr>
                <w:rFonts w:ascii="Calibri" w:eastAsia="Monaco" w:hAnsi="Calibri" w:cs="Monaco"/>
                <w:strike/>
                <w:color w:val="000000"/>
                <w:sz w:val="20"/>
                <w:szCs w:val="20"/>
                <w:lang w:val="en-GB"/>
              </w:rPr>
              <w:t xml:space="preserve">Amr </w:t>
            </w:r>
            <w:proofErr w:type="spellStart"/>
            <w:r w:rsidRPr="0021107A">
              <w:rPr>
                <w:rFonts w:ascii="Calibri" w:eastAsia="Monaco" w:hAnsi="Calibri" w:cs="Monaco"/>
                <w:strike/>
                <w:color w:val="000000"/>
                <w:sz w:val="20"/>
                <w:szCs w:val="20"/>
                <w:lang w:val="en-GB"/>
              </w:rPr>
              <w:t>Elsadr</w:t>
            </w:r>
            <w:proofErr w:type="spellEnd"/>
          </w:p>
          <w:p w14:paraId="4CD2E73F" w14:textId="77777777" w:rsidR="00E70F7D" w:rsidRDefault="00E70F7D" w:rsidP="00060EA2">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 xml:space="preserve">Staff: M. Wong, J. </w:t>
            </w:r>
            <w:proofErr w:type="spellStart"/>
            <w:r w:rsidRPr="00FA0385">
              <w:rPr>
                <w:rFonts w:ascii="Calibri" w:eastAsia="Monaco" w:hAnsi="Calibri" w:cs="Monaco"/>
                <w:color w:val="000000"/>
                <w:sz w:val="20"/>
                <w:szCs w:val="20"/>
                <w:lang w:val="en-GB"/>
              </w:rPr>
              <w:t>Hedlund</w:t>
            </w:r>
            <w:proofErr w:type="spellEnd"/>
            <w:r>
              <w:rPr>
                <w:rFonts w:ascii="Calibri" w:eastAsia="Monaco" w:hAnsi="Calibri" w:cs="Monaco"/>
                <w:color w:val="000000"/>
                <w:sz w:val="20"/>
                <w:szCs w:val="20"/>
                <w:lang w:val="en-GB"/>
              </w:rPr>
              <w:t xml:space="preserve">, M. </w:t>
            </w:r>
            <w:proofErr w:type="spellStart"/>
            <w:r>
              <w:rPr>
                <w:rFonts w:ascii="Calibri" w:eastAsia="Monaco" w:hAnsi="Calibri" w:cs="Monaco"/>
                <w:color w:val="000000"/>
                <w:sz w:val="20"/>
                <w:szCs w:val="20"/>
                <w:lang w:val="en-GB"/>
              </w:rPr>
              <w:t>Konings</w:t>
            </w:r>
            <w:proofErr w:type="spellEnd"/>
          </w:p>
          <w:p w14:paraId="56DD998A" w14:textId="77777777" w:rsidR="00E70F7D" w:rsidRDefault="00E70F7D" w:rsidP="00060EA2">
            <w:pPr>
              <w:pStyle w:val="TableContents"/>
              <w:snapToGrid w:val="0"/>
              <w:rPr>
                <w:rFonts w:ascii="Calibri" w:eastAsia="Monaco" w:hAnsi="Calibri" w:cs="Monaco"/>
                <w:color w:val="000000"/>
                <w:sz w:val="20"/>
                <w:szCs w:val="20"/>
                <w:lang w:val="en-GB"/>
              </w:rPr>
            </w:pPr>
          </w:p>
          <w:p w14:paraId="387D9D74" w14:textId="72E1B63F" w:rsidR="00E70F7D" w:rsidRDefault="00E70F7D" w:rsidP="00060EA2">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This DT was created to work with ICANN staff to identify the GNSO’s new rights and obligations under the revised ICANN Bylaws, and to prepare an implementation plan for the GNSO Council’s consideration.</w:t>
            </w:r>
          </w:p>
        </w:tc>
        <w:tc>
          <w:tcPr>
            <w:tcW w:w="1030" w:type="dxa"/>
            <w:tcBorders>
              <w:top w:val="single" w:sz="18" w:space="0" w:color="A6A6A6"/>
              <w:left w:val="single" w:sz="18" w:space="0" w:color="A6A6A6"/>
              <w:bottom w:val="single" w:sz="18" w:space="0" w:color="A6A6A6"/>
              <w:right w:val="single" w:sz="18" w:space="0" w:color="A6A6A6"/>
            </w:tcBorders>
          </w:tcPr>
          <w:p w14:paraId="460E3E29" w14:textId="72682CEC"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2016-Jun-30</w:t>
            </w:r>
          </w:p>
        </w:tc>
        <w:tc>
          <w:tcPr>
            <w:tcW w:w="1350" w:type="dxa"/>
            <w:tcBorders>
              <w:top w:val="single" w:sz="18" w:space="0" w:color="A6A6A6"/>
              <w:left w:val="single" w:sz="18" w:space="0" w:color="A6A6A6"/>
              <w:bottom w:val="single" w:sz="18" w:space="0" w:color="A6A6A6"/>
              <w:right w:val="single" w:sz="18" w:space="0" w:color="A6A6A6"/>
            </w:tcBorders>
          </w:tcPr>
          <w:p w14:paraId="2B738EA0" w14:textId="21905DC3"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Late 2016</w:t>
            </w:r>
          </w:p>
        </w:tc>
        <w:tc>
          <w:tcPr>
            <w:tcW w:w="1080" w:type="dxa"/>
            <w:tcBorders>
              <w:top w:val="single" w:sz="18" w:space="0" w:color="A6A6A6"/>
              <w:left w:val="single" w:sz="18" w:space="0" w:color="A6A6A6"/>
              <w:bottom w:val="single" w:sz="18" w:space="0" w:color="A6A6A6"/>
              <w:right w:val="single" w:sz="18" w:space="0" w:color="A6A6A6"/>
            </w:tcBorders>
          </w:tcPr>
          <w:p w14:paraId="0B3360E7" w14:textId="392AABB1"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Staff/DT/Council</w:t>
            </w:r>
          </w:p>
        </w:tc>
        <w:tc>
          <w:tcPr>
            <w:tcW w:w="6570" w:type="dxa"/>
            <w:tcBorders>
              <w:top w:val="single" w:sz="18" w:space="0" w:color="A6A6A6"/>
              <w:left w:val="single" w:sz="18" w:space="0" w:color="A6A6A6"/>
              <w:bottom w:val="single" w:sz="18" w:space="0" w:color="A6A6A6"/>
              <w:right w:val="single" w:sz="18" w:space="0" w:color="A6A6A6"/>
            </w:tcBorders>
          </w:tcPr>
          <w:p w14:paraId="6DBEF947" w14:textId="15022884" w:rsidR="00E70F7D" w:rsidRDefault="00E70F7D" w:rsidP="00E5236B">
            <w:pPr>
              <w:pStyle w:val="TableContents"/>
              <w:snapToGrid w:val="0"/>
              <w:rPr>
                <w:rFonts w:ascii="Calibri" w:eastAsia="Tahoma" w:hAnsi="Calibri" w:cs="Tahoma"/>
                <w:sz w:val="20"/>
                <w:szCs w:val="20"/>
                <w:lang w:val="en-US"/>
              </w:rPr>
            </w:pPr>
            <w:r w:rsidRPr="00F236BE">
              <w:rPr>
                <w:rFonts w:ascii="Calibri" w:eastAsia="Tahoma" w:hAnsi="Calibri" w:cs="Tahoma"/>
                <w:sz w:val="20"/>
                <w:szCs w:val="20"/>
                <w:lang w:val="en-US"/>
              </w:rPr>
              <w:t>On 27 May 2016 the ICANN Board ado</w:t>
            </w:r>
            <w:r>
              <w:rPr>
                <w:rFonts w:ascii="Calibri" w:eastAsia="Tahoma" w:hAnsi="Calibri" w:cs="Tahoma"/>
                <w:sz w:val="20"/>
                <w:szCs w:val="20"/>
                <w:lang w:val="en-US"/>
              </w:rPr>
              <w:t xml:space="preserve">pted a set of new ICANN Bylaws </w:t>
            </w:r>
            <w:r w:rsidRPr="00F236BE">
              <w:rPr>
                <w:rFonts w:ascii="Calibri" w:eastAsia="Tahoma" w:hAnsi="Calibri" w:cs="Tahoma"/>
                <w:sz w:val="20"/>
                <w:szCs w:val="20"/>
                <w:lang w:val="en-US"/>
              </w:rPr>
              <w:t>that reflect changes needed to implement the IANA Stewardship Transition Proposal</w:t>
            </w:r>
            <w:r>
              <w:rPr>
                <w:rFonts w:ascii="Calibri" w:eastAsia="Tahoma" w:hAnsi="Calibri" w:cs="Tahoma"/>
                <w:sz w:val="20"/>
                <w:szCs w:val="20"/>
                <w:lang w:val="en-US"/>
              </w:rPr>
              <w:t>. The revised Bylaws include new and additional rights and obligations for the GNSO. As changes to the GNSO’s Operating Procedures and applicable Bylaws may be needed to accommodate these new roles, including the  participation of the GNSO in the newly created Empowered Community, the GNSO Council created this DT on 30 June 2016 to identify the GNSO’s new rights and obligations, and work with ICANN staff to prepare an implementation plan to address any needed changes by 30 September (</w:t>
            </w:r>
            <w:hyperlink r:id="rId50" w:anchor="201606)" w:history="1">
              <w:r w:rsidRPr="003527A5">
                <w:rPr>
                  <w:rStyle w:val="Hyperlink"/>
                  <w:rFonts w:ascii="Calibri" w:eastAsia="Tahoma" w:hAnsi="Calibri" w:cs="Tahoma"/>
                  <w:sz w:val="20"/>
                  <w:szCs w:val="20"/>
                  <w:lang w:val="en-US"/>
                </w:rPr>
                <w:t>http://gnso.icann.org/en/council/resolutions#201606)</w:t>
              </w:r>
            </w:hyperlink>
            <w:r>
              <w:rPr>
                <w:rFonts w:ascii="Calibri" w:eastAsia="Tahoma" w:hAnsi="Calibri" w:cs="Tahoma"/>
                <w:sz w:val="20"/>
                <w:szCs w:val="20"/>
                <w:lang w:val="en-US"/>
              </w:rPr>
              <w:t xml:space="preserve">. Following GNSO Council approval for an extension of time, the DT delivered its final report on 12 October 2016 (see </w:t>
            </w:r>
            <w:hyperlink r:id="rId51" w:history="1">
              <w:r w:rsidRPr="001E1B2F">
                <w:rPr>
                  <w:rStyle w:val="Hyperlink"/>
                  <w:rFonts w:ascii="Calibri" w:eastAsia="Tahoma" w:hAnsi="Calibri" w:cs="Tahoma"/>
                  <w:sz w:val="20"/>
                  <w:szCs w:val="20"/>
                  <w:lang w:val="en-US"/>
                </w:rPr>
                <w:t>https://gnso.icann.org/en/drafts/bylaws-drafting-team-final-report-12oct16-en.pdf</w:t>
              </w:r>
            </w:hyperlink>
            <w:r>
              <w:rPr>
                <w:rFonts w:ascii="Calibri" w:eastAsia="Tahoma" w:hAnsi="Calibri" w:cs="Tahoma"/>
                <w:sz w:val="20"/>
                <w:szCs w:val="20"/>
                <w:lang w:val="en-US"/>
              </w:rPr>
              <w:t xml:space="preserve">, with minority statements available at </w:t>
            </w:r>
            <w:hyperlink r:id="rId52" w:history="1">
              <w:r w:rsidRPr="001E1B2F">
                <w:rPr>
                  <w:rStyle w:val="Hyperlink"/>
                  <w:rFonts w:ascii="Calibri" w:eastAsia="Tahoma" w:hAnsi="Calibri" w:cs="Tahoma"/>
                  <w:sz w:val="20"/>
                  <w:szCs w:val="20"/>
                  <w:lang w:val="en-US"/>
                </w:rPr>
                <w:t>https://gnso.icann.org/en/drafts/bylaws-drafting-team-minority-report-10oct16-en.pdf)</w:t>
              </w:r>
            </w:hyperlink>
            <w:r>
              <w:rPr>
                <w:rFonts w:ascii="Calibri" w:eastAsia="Tahoma" w:hAnsi="Calibri" w:cs="Tahoma"/>
                <w:sz w:val="20"/>
                <w:szCs w:val="20"/>
                <w:lang w:val="en-US"/>
              </w:rPr>
              <w:t xml:space="preserve">. On 13 October, the GNSO Council agreed to defer </w:t>
            </w:r>
            <w:r>
              <w:rPr>
                <w:rFonts w:ascii="Calibri" w:eastAsia="Tahoma" w:hAnsi="Calibri" w:cs="Tahoma"/>
                <w:sz w:val="20"/>
                <w:szCs w:val="20"/>
                <w:lang w:val="en-US"/>
              </w:rPr>
              <w:lastRenderedPageBreak/>
              <w:t xml:space="preserve">consideration of the motion to approve the DT’s report to its meeting at ICANN57 in Hyderabad in November, where it agreed to further defer consideration to its meeting on 1 December 2016.  </w:t>
            </w:r>
          </w:p>
          <w:p w14:paraId="627A3A8F" w14:textId="77777777" w:rsidR="00E70F7D" w:rsidRDefault="00E70F7D" w:rsidP="00D03A39">
            <w:pPr>
              <w:pStyle w:val="TableContents"/>
              <w:snapToGrid w:val="0"/>
              <w:rPr>
                <w:rFonts w:ascii="Calibri" w:eastAsia="Tahoma" w:hAnsi="Calibri" w:cs="Tahoma"/>
                <w:sz w:val="20"/>
                <w:szCs w:val="20"/>
                <w:lang w:val="en-US"/>
              </w:rPr>
            </w:pPr>
          </w:p>
          <w:p w14:paraId="4D192A0D" w14:textId="177B2AF2" w:rsidR="00E70F7D" w:rsidRPr="00194371" w:rsidRDefault="00E70F7D" w:rsidP="009F01D1">
            <w:pPr>
              <w:pStyle w:val="TableContents"/>
              <w:snapToGrid w:val="0"/>
              <w:rPr>
                <w:rFonts w:ascii="Calibri" w:eastAsia="Monaco" w:hAnsi="Calibri" w:cs="Monaco"/>
                <w:color w:val="000000"/>
                <w:sz w:val="20"/>
                <w:szCs w:val="20"/>
                <w:lang w:val="en-GB"/>
              </w:rPr>
            </w:pPr>
            <w:r>
              <w:rPr>
                <w:rFonts w:ascii="Calibri" w:eastAsia="Tahoma" w:hAnsi="Calibri" w:cs="Tahoma"/>
                <w:sz w:val="20"/>
                <w:szCs w:val="20"/>
                <w:lang w:val="en-US"/>
              </w:rPr>
              <w:t xml:space="preserve">At its 1 December meeting the GNSO Council voted unanimously to approve a motion to accept the report and directed staff to begin implementation. Staff </w:t>
            </w:r>
            <w:r w:rsidR="00716AA9">
              <w:rPr>
                <w:rFonts w:ascii="Calibri" w:eastAsia="Tahoma" w:hAnsi="Calibri" w:cs="Tahoma"/>
                <w:sz w:val="20"/>
                <w:szCs w:val="20"/>
                <w:lang w:val="en-US"/>
              </w:rPr>
              <w:t>shared its</w:t>
            </w:r>
            <w:r>
              <w:rPr>
                <w:rFonts w:ascii="Calibri" w:eastAsia="Tahoma" w:hAnsi="Calibri" w:cs="Tahoma"/>
                <w:sz w:val="20"/>
                <w:szCs w:val="20"/>
                <w:lang w:val="en-US"/>
              </w:rPr>
              <w:t xml:space="preserve"> </w:t>
            </w:r>
            <w:r w:rsidR="00716AA9">
              <w:rPr>
                <w:rFonts w:ascii="Calibri" w:eastAsia="Tahoma" w:hAnsi="Calibri" w:cs="Tahoma"/>
                <w:sz w:val="20"/>
                <w:szCs w:val="20"/>
                <w:lang w:val="en-US"/>
              </w:rPr>
              <w:t>proposed</w:t>
            </w:r>
            <w:r>
              <w:rPr>
                <w:rFonts w:ascii="Calibri" w:eastAsia="Tahoma" w:hAnsi="Calibri" w:cs="Tahoma"/>
                <w:sz w:val="20"/>
                <w:szCs w:val="20"/>
                <w:lang w:val="en-US"/>
              </w:rPr>
              <w:t xml:space="preserve"> implementation</w:t>
            </w:r>
            <w:r w:rsidR="00716AA9">
              <w:rPr>
                <w:rFonts w:ascii="Calibri" w:eastAsia="Tahoma" w:hAnsi="Calibri" w:cs="Tahoma"/>
                <w:sz w:val="20"/>
                <w:szCs w:val="20"/>
                <w:lang w:val="en-US"/>
              </w:rPr>
              <w:t xml:space="preserve"> of the recommendations with the DT to obtain input on a number of questions as well as assumptions before publishing the proposed changes to the ICANN Bylaws / GNSO Operating Procedures for public comment. </w:t>
            </w:r>
            <w:r w:rsidR="002D3534">
              <w:rPr>
                <w:rFonts w:ascii="Calibri" w:eastAsia="Tahoma" w:hAnsi="Calibri" w:cs="Tahoma"/>
                <w:sz w:val="20"/>
                <w:szCs w:val="20"/>
                <w:lang w:val="en-US"/>
              </w:rPr>
              <w:t xml:space="preserve">The DT </w:t>
            </w:r>
            <w:del w:id="222" w:author="Microsoft Office User" w:date="2017-04-04T15:32:00Z">
              <w:r w:rsidR="002D3534" w:rsidDel="00693914">
                <w:rPr>
                  <w:rFonts w:ascii="Calibri" w:eastAsia="Tahoma" w:hAnsi="Calibri" w:cs="Tahoma"/>
                  <w:sz w:val="20"/>
                  <w:szCs w:val="20"/>
                  <w:lang w:val="en-US"/>
                </w:rPr>
                <w:delText xml:space="preserve">will </w:delText>
              </w:r>
            </w:del>
            <w:del w:id="223" w:author="Microsoft Office User" w:date="2017-04-04T15:31:00Z">
              <w:r w:rsidR="002D3534" w:rsidDel="00693914">
                <w:rPr>
                  <w:rFonts w:ascii="Calibri" w:eastAsia="Tahoma" w:hAnsi="Calibri" w:cs="Tahoma"/>
                  <w:sz w:val="20"/>
                  <w:szCs w:val="20"/>
                  <w:lang w:val="en-US"/>
                </w:rPr>
                <w:delText xml:space="preserve">hold </w:delText>
              </w:r>
            </w:del>
            <w:ins w:id="224" w:author="Microsoft Office User" w:date="2017-04-04T15:31:00Z">
              <w:r w:rsidR="00693914">
                <w:rPr>
                  <w:rFonts w:ascii="Calibri" w:eastAsia="Tahoma" w:hAnsi="Calibri" w:cs="Tahoma"/>
                  <w:sz w:val="20"/>
                  <w:szCs w:val="20"/>
                  <w:lang w:val="en-US"/>
                </w:rPr>
                <w:t xml:space="preserve">held </w:t>
              </w:r>
            </w:ins>
            <w:r w:rsidR="002D3534">
              <w:rPr>
                <w:rFonts w:ascii="Calibri" w:eastAsia="Tahoma" w:hAnsi="Calibri" w:cs="Tahoma"/>
                <w:sz w:val="20"/>
                <w:szCs w:val="20"/>
                <w:lang w:val="en-US"/>
              </w:rPr>
              <w:t xml:space="preserve">a meeting at ICANN58 in Copenhagen in March 2017 </w:t>
            </w:r>
            <w:del w:id="225" w:author="Microsoft Office User" w:date="2017-04-04T15:31:00Z">
              <w:r w:rsidR="002D3534" w:rsidDel="00693914">
                <w:rPr>
                  <w:rFonts w:ascii="Calibri" w:eastAsia="Tahoma" w:hAnsi="Calibri" w:cs="Tahoma"/>
                  <w:sz w:val="20"/>
                  <w:szCs w:val="20"/>
                  <w:lang w:val="en-US"/>
                </w:rPr>
                <w:delText>to discuss the work done to date.</w:delText>
              </w:r>
            </w:del>
            <w:ins w:id="226" w:author="Microsoft Office User" w:date="2017-04-04T15:31:00Z">
              <w:r w:rsidR="00693914">
                <w:rPr>
                  <w:rFonts w:ascii="Calibri" w:eastAsia="Tahoma" w:hAnsi="Calibri" w:cs="Tahoma"/>
                  <w:sz w:val="20"/>
                  <w:szCs w:val="20"/>
                  <w:lang w:val="en-US"/>
                </w:rPr>
                <w:t xml:space="preserve">and </w:t>
              </w:r>
              <w:del w:id="227" w:author="Mary Wong" w:date="2017-04-13T16:56:00Z">
                <w:r w:rsidR="00693914" w:rsidDel="009F01D1">
                  <w:rPr>
                    <w:rFonts w:ascii="Calibri" w:eastAsia="Tahoma" w:hAnsi="Calibri" w:cs="Tahoma"/>
                    <w:sz w:val="20"/>
                    <w:szCs w:val="20"/>
                    <w:lang w:val="en-US"/>
                  </w:rPr>
                  <w:delText>will meet</w:delText>
                </w:r>
              </w:del>
            </w:ins>
            <w:ins w:id="228" w:author="Mary Wong" w:date="2017-04-13T16:56:00Z">
              <w:r w:rsidR="009F01D1">
                <w:rPr>
                  <w:rFonts w:ascii="Calibri" w:eastAsia="Tahoma" w:hAnsi="Calibri" w:cs="Tahoma"/>
                  <w:sz w:val="20"/>
                  <w:szCs w:val="20"/>
                  <w:lang w:val="en-US"/>
                </w:rPr>
                <w:t>met again</w:t>
              </w:r>
            </w:ins>
            <w:ins w:id="229" w:author="Microsoft Office User" w:date="2017-04-04T15:31:00Z">
              <w:r w:rsidR="00693914">
                <w:rPr>
                  <w:rFonts w:ascii="Calibri" w:eastAsia="Tahoma" w:hAnsi="Calibri" w:cs="Tahoma"/>
                  <w:sz w:val="20"/>
                  <w:szCs w:val="20"/>
                  <w:lang w:val="en-US"/>
                </w:rPr>
                <w:t xml:space="preserve"> on 06 April to continue discussion on</w:t>
              </w:r>
            </w:ins>
            <w:ins w:id="230" w:author="Microsoft Office User" w:date="2017-04-04T15:32:00Z">
              <w:r w:rsidR="00693914">
                <w:rPr>
                  <w:rFonts w:ascii="Calibri" w:eastAsia="Tahoma" w:hAnsi="Calibri" w:cs="Tahoma"/>
                  <w:sz w:val="20"/>
                  <w:szCs w:val="20"/>
                  <w:lang w:val="en-US"/>
                </w:rPr>
                <w:t xml:space="preserve"> proposed changes.  Once the DT agrees on the </w:t>
              </w:r>
            </w:ins>
            <w:ins w:id="231" w:author="Mary Wong" w:date="2017-04-13T16:56:00Z">
              <w:r w:rsidR="009F01D1">
                <w:rPr>
                  <w:rFonts w:ascii="Calibri" w:eastAsia="Tahoma" w:hAnsi="Calibri" w:cs="Tahoma"/>
                  <w:sz w:val="20"/>
                  <w:szCs w:val="20"/>
                  <w:lang w:val="en-US"/>
                </w:rPr>
                <w:t xml:space="preserve">proposed </w:t>
              </w:r>
            </w:ins>
            <w:ins w:id="232" w:author="Microsoft Office User" w:date="2017-04-04T15:32:00Z">
              <w:r w:rsidR="00693914">
                <w:rPr>
                  <w:rFonts w:ascii="Calibri" w:eastAsia="Tahoma" w:hAnsi="Calibri" w:cs="Tahoma"/>
                  <w:sz w:val="20"/>
                  <w:szCs w:val="20"/>
                  <w:lang w:val="en-US"/>
                </w:rPr>
                <w:t>changes, staff will prepare a revised version of the GNSO Operating Procedures for public comment, as well as changes, if any, to the Bylaws.</w:t>
              </w:r>
            </w:ins>
            <w:ins w:id="233" w:author="Microsoft Office User" w:date="2017-04-04T15:31:00Z">
              <w:r w:rsidR="00693914">
                <w:rPr>
                  <w:rFonts w:ascii="Calibri" w:eastAsia="Tahoma" w:hAnsi="Calibri" w:cs="Tahoma"/>
                  <w:sz w:val="20"/>
                  <w:szCs w:val="20"/>
                  <w:lang w:val="en-US"/>
                </w:rPr>
                <w:t xml:space="preserve"> </w:t>
              </w:r>
            </w:ins>
          </w:p>
        </w:tc>
      </w:tr>
      <w:bookmarkStart w:id="234" w:name="CWG_CWG"/>
      <w:bookmarkEnd w:id="234"/>
      <w:tr w:rsidR="00E70F7D" w:rsidRPr="007508AF" w14:paraId="6DE5E690"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1DB80A51" w14:textId="77777777" w:rsidR="00E70F7D" w:rsidRDefault="00E70F7D" w:rsidP="00B018F5">
            <w:pPr>
              <w:pStyle w:val="TableContents"/>
              <w:snapToGrid w:val="0"/>
              <w:rPr>
                <w:rFonts w:ascii="Calibri" w:eastAsia="Monaco" w:hAnsi="Calibri" w:cs="Monaco"/>
                <w:b/>
                <w:color w:val="000000"/>
                <w:sz w:val="20"/>
                <w:szCs w:val="20"/>
                <w:lang w:val="en-GB"/>
              </w:rPr>
            </w:pPr>
            <w:r>
              <w:lastRenderedPageBreak/>
              <w:fldChar w:fldCharType="begin"/>
            </w:r>
            <w:r>
              <w:instrText xml:space="preserve"> HYPERLINK "https://community.icann.org/x/rQbPAQ" </w:instrText>
            </w:r>
            <w:r>
              <w:fldChar w:fldCharType="separate"/>
            </w:r>
            <w:r w:rsidRPr="000B74D6">
              <w:rPr>
                <w:rStyle w:val="Hyperlink"/>
                <w:rFonts w:ascii="Calibri" w:eastAsia="Monaco" w:hAnsi="Calibri" w:cs="Monaco"/>
                <w:b/>
                <w:sz w:val="20"/>
                <w:szCs w:val="20"/>
                <w:lang w:val="en-GB"/>
              </w:rPr>
              <w:t>Cross-Community Working Group- on a Framework of CWG Principles</w:t>
            </w:r>
            <w:r>
              <w:rPr>
                <w:rStyle w:val="Hyperlink"/>
                <w:rFonts w:ascii="Calibri" w:eastAsia="Monaco" w:hAnsi="Calibri" w:cs="Monaco"/>
                <w:b/>
                <w:sz w:val="20"/>
                <w:szCs w:val="20"/>
                <w:lang w:val="en-GB"/>
              </w:rPr>
              <w:fldChar w:fldCharType="end"/>
            </w:r>
          </w:p>
          <w:p w14:paraId="38708A96" w14:textId="77777777" w:rsidR="00E70F7D" w:rsidRDefault="00E70F7D" w:rsidP="00B018F5">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GNSO Council Co-Chair: John </w:t>
            </w:r>
            <w:proofErr w:type="spellStart"/>
            <w:r>
              <w:rPr>
                <w:rFonts w:ascii="Calibri" w:eastAsia="Monaco" w:hAnsi="Calibri" w:cs="Monaco"/>
                <w:color w:val="000000"/>
                <w:sz w:val="20"/>
                <w:szCs w:val="20"/>
                <w:lang w:val="en-GB"/>
              </w:rPr>
              <w:t>Berard</w:t>
            </w:r>
            <w:proofErr w:type="spellEnd"/>
          </w:p>
          <w:p w14:paraId="50816911" w14:textId="77777777" w:rsidR="00E70F7D" w:rsidRDefault="00E70F7D" w:rsidP="00B018F5">
            <w:pPr>
              <w:pStyle w:val="TableContents"/>
              <w:snapToGrid w:val="0"/>
              <w:rPr>
                <w:rFonts w:ascii="Calibri" w:eastAsia="Monaco" w:hAnsi="Calibri" w:cs="Monaco"/>
                <w:color w:val="000000"/>
                <w:sz w:val="20"/>
                <w:szCs w:val="20"/>
                <w:lang w:val="en-GB"/>
              </w:rPr>
            </w:pP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Council Co-Chair: Becky Burr</w:t>
            </w:r>
          </w:p>
          <w:p w14:paraId="0FA8A372" w14:textId="77777777" w:rsidR="00E70F7D" w:rsidRDefault="00E70F7D" w:rsidP="00B018F5">
            <w:pPr>
              <w:pStyle w:val="TableContents"/>
              <w:snapToGrid w:val="0"/>
              <w:rPr>
                <w:rFonts w:ascii="Calibri" w:eastAsia="Monaco" w:hAnsi="Calibri" w:cs="Monaco"/>
                <w:color w:val="000000"/>
                <w:sz w:val="20"/>
                <w:szCs w:val="20"/>
                <w:lang w:val="en-GB"/>
              </w:rPr>
            </w:pPr>
            <w:r w:rsidRPr="00A16636">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B. </w:t>
            </w:r>
            <w:proofErr w:type="spellStart"/>
            <w:r>
              <w:rPr>
                <w:rFonts w:ascii="Calibri" w:eastAsia="Monaco" w:hAnsi="Calibri" w:cs="Monaco"/>
                <w:color w:val="000000"/>
                <w:sz w:val="20"/>
                <w:szCs w:val="20"/>
                <w:lang w:val="en-GB"/>
              </w:rPr>
              <w:t>Boswinkel</w:t>
            </w:r>
            <w:proofErr w:type="spellEnd"/>
            <w:r>
              <w:rPr>
                <w:rFonts w:ascii="Calibri" w:eastAsia="Monaco" w:hAnsi="Calibri" w:cs="Monaco"/>
                <w:color w:val="000000"/>
                <w:sz w:val="20"/>
                <w:szCs w:val="20"/>
                <w:lang w:val="en-GB"/>
              </w:rPr>
              <w:t>, S. Chan</w:t>
            </w:r>
          </w:p>
          <w:p w14:paraId="5392FFF7" w14:textId="77777777" w:rsidR="00E70F7D" w:rsidRDefault="00E70F7D" w:rsidP="00B018F5">
            <w:pPr>
              <w:pStyle w:val="TableContents"/>
              <w:snapToGrid w:val="0"/>
              <w:rPr>
                <w:rFonts w:ascii="Calibri" w:eastAsia="Monaco" w:hAnsi="Calibri" w:cs="Monaco"/>
                <w:color w:val="000000"/>
                <w:sz w:val="20"/>
                <w:szCs w:val="20"/>
                <w:lang w:val="en-GB"/>
              </w:rPr>
            </w:pPr>
          </w:p>
          <w:p w14:paraId="49719F36" w14:textId="49727F5F" w:rsidR="00E70F7D" w:rsidRDefault="00E70F7D" w:rsidP="007A10A8">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 xml:space="preserve">This CCWG was chartered by the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and GNSO Councils to develop a set of uniform guidelines (based on earlier work by the GNSO, feedback from the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and community experience from past CCWGs) for the formation, operation and termination of future CCWG</w:t>
            </w:r>
            <w:r w:rsidRPr="002C299E">
              <w:rPr>
                <w:rFonts w:ascii="Calibri" w:eastAsia="Monaco" w:hAnsi="Calibri" w:cs="Monaco"/>
                <w:color w:val="000000"/>
                <w:sz w:val="20"/>
                <w:szCs w:val="20"/>
                <w:lang w:val="en-GB"/>
              </w:rPr>
              <w:t>s.</w:t>
            </w:r>
            <w:r>
              <w:rPr>
                <w:rFonts w:ascii="Calibri" w:eastAsia="Monaco" w:hAnsi="Calibri" w:cs="Monaco"/>
                <w:color w:val="000000"/>
                <w:sz w:val="20"/>
                <w:szCs w:val="20"/>
                <w:lang w:val="en-GB"/>
              </w:rPr>
              <w:t xml:space="preserve"> Its Final Framework, as approved by the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and GNSO Councils, is intended to serve as a guide to the community for all future CCWGs that are proposed.</w:t>
            </w:r>
          </w:p>
        </w:tc>
        <w:tc>
          <w:tcPr>
            <w:tcW w:w="1030" w:type="dxa"/>
            <w:tcBorders>
              <w:top w:val="single" w:sz="18" w:space="0" w:color="A6A6A6"/>
              <w:left w:val="single" w:sz="18" w:space="0" w:color="A6A6A6"/>
              <w:bottom w:val="single" w:sz="18" w:space="0" w:color="A6A6A6"/>
              <w:right w:val="single" w:sz="18" w:space="0" w:color="A6A6A6"/>
            </w:tcBorders>
          </w:tcPr>
          <w:p w14:paraId="26F5BFB3" w14:textId="488D34C8"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2011-May-19</w:t>
            </w:r>
          </w:p>
        </w:tc>
        <w:tc>
          <w:tcPr>
            <w:tcW w:w="1350" w:type="dxa"/>
            <w:tcBorders>
              <w:top w:val="single" w:sz="18" w:space="0" w:color="A6A6A6"/>
              <w:left w:val="single" w:sz="18" w:space="0" w:color="A6A6A6"/>
              <w:bottom w:val="single" w:sz="18" w:space="0" w:color="A6A6A6"/>
              <w:right w:val="single" w:sz="18" w:space="0" w:color="A6A6A6"/>
            </w:tcBorders>
          </w:tcPr>
          <w:p w14:paraId="3CC7EAC7" w14:textId="6C2EAB41"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Completed</w:t>
            </w:r>
          </w:p>
        </w:tc>
        <w:tc>
          <w:tcPr>
            <w:tcW w:w="1080" w:type="dxa"/>
            <w:tcBorders>
              <w:top w:val="single" w:sz="18" w:space="0" w:color="A6A6A6"/>
              <w:left w:val="single" w:sz="18" w:space="0" w:color="A6A6A6"/>
              <w:bottom w:val="single" w:sz="18" w:space="0" w:color="A6A6A6"/>
              <w:right w:val="single" w:sz="18" w:space="0" w:color="A6A6A6"/>
            </w:tcBorders>
          </w:tcPr>
          <w:p w14:paraId="5C86A956" w14:textId="556CCB35"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351B284D" w14:textId="7559C873" w:rsidR="00E70F7D" w:rsidRPr="00F236BE" w:rsidRDefault="00E70F7D" w:rsidP="002A06AE">
            <w:pPr>
              <w:pStyle w:val="TableContents"/>
              <w:snapToGrid w:val="0"/>
              <w:rPr>
                <w:rFonts w:ascii="Calibri" w:eastAsia="Tahoma" w:hAnsi="Calibri" w:cs="Tahoma"/>
                <w:sz w:val="20"/>
                <w:szCs w:val="20"/>
                <w:lang w:val="en-US"/>
              </w:rPr>
            </w:pPr>
            <w:r>
              <w:rPr>
                <w:rFonts w:ascii="Calibri" w:eastAsia="Times New Roman" w:hAnsi="Calibri" w:cs="Calibri"/>
                <w:kern w:val="0"/>
                <w:sz w:val="20"/>
                <w:szCs w:val="20"/>
                <w:lang w:val="en-US"/>
              </w:rPr>
              <w:t xml:space="preserve">This CCWG was chartered by both the </w:t>
            </w:r>
            <w:proofErr w:type="spellStart"/>
            <w:r>
              <w:rPr>
                <w:rFonts w:ascii="Calibri" w:eastAsia="Times New Roman" w:hAnsi="Calibri" w:cs="Calibri"/>
                <w:kern w:val="0"/>
                <w:sz w:val="20"/>
                <w:szCs w:val="20"/>
                <w:lang w:val="en-US"/>
              </w:rPr>
              <w:t>ccNSO</w:t>
            </w:r>
            <w:proofErr w:type="spellEnd"/>
            <w:r>
              <w:rPr>
                <w:rFonts w:ascii="Calibri" w:eastAsia="Times New Roman" w:hAnsi="Calibri" w:cs="Calibri"/>
                <w:kern w:val="0"/>
                <w:sz w:val="20"/>
                <w:szCs w:val="20"/>
                <w:lang w:val="en-US"/>
              </w:rPr>
              <w:t xml:space="preserve"> and GNSO Councils in March 2014. It reviewed the processes and outcomes of selected prior CWGs, including mapping their charters to the typical WG life cycle (Initiation, Formation, Operation, Closure, Post-Closure), and published a draft framework for public comment on 22 February 2016. A final proposed framework based on public comments received was drafted and presented for community deliberation at ICANN56 in Helsinki in June 2016. Following review of the public and community comments received, the CCWG completed its Final Framework and sent it to both the Chartering Organizations for their review and action (</w:t>
            </w:r>
            <w:hyperlink r:id="rId53" w:history="1">
              <w:r w:rsidRPr="002E7539">
                <w:rPr>
                  <w:rStyle w:val="Hyperlink"/>
                  <w:rFonts w:ascii="Calibri" w:eastAsia="Times New Roman" w:hAnsi="Calibri" w:cs="Calibri"/>
                  <w:kern w:val="0"/>
                  <w:sz w:val="20"/>
                  <w:szCs w:val="20"/>
                  <w:lang w:val="en-US"/>
                </w:rPr>
                <w:t>https://community.icann.org/x/4CiOAw)</w:t>
              </w:r>
            </w:hyperlink>
            <w:r>
              <w:rPr>
                <w:rFonts w:ascii="Calibri" w:eastAsia="Times New Roman" w:hAnsi="Calibri" w:cs="Calibri"/>
                <w:kern w:val="0"/>
                <w:sz w:val="20"/>
                <w:szCs w:val="20"/>
                <w:lang w:val="en-US"/>
              </w:rPr>
              <w:t xml:space="preserve">. The GNSO Council approved the Final Framework on 13 October 2016 and the </w:t>
            </w:r>
            <w:proofErr w:type="spellStart"/>
            <w:r>
              <w:rPr>
                <w:rFonts w:ascii="Calibri" w:eastAsia="Times New Roman" w:hAnsi="Calibri" w:cs="Calibri"/>
                <w:kern w:val="0"/>
                <w:sz w:val="20"/>
                <w:szCs w:val="20"/>
                <w:lang w:val="en-US"/>
              </w:rPr>
              <w:t>ccNSO</w:t>
            </w:r>
            <w:proofErr w:type="spellEnd"/>
            <w:r>
              <w:rPr>
                <w:rFonts w:ascii="Calibri" w:eastAsia="Times New Roman" w:hAnsi="Calibri" w:cs="Calibri"/>
                <w:kern w:val="0"/>
                <w:sz w:val="20"/>
                <w:szCs w:val="20"/>
                <w:lang w:val="en-US"/>
              </w:rPr>
              <w:t xml:space="preserve"> Council also approved it during its meeting at ICANN57 in November 2016. Staff will now forward the Framework to all other ICANN SO/ACs, with the recommendation that it be used to guide the community’s discussions for all future CCWGs.</w:t>
            </w:r>
          </w:p>
        </w:tc>
      </w:tr>
      <w:tr w:rsidR="00E70F7D" w:rsidRPr="007508AF" w14:paraId="4F0B3FEC"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107A1F9A" w14:textId="61825517" w:rsidR="00E70F7D" w:rsidRDefault="00E70F7D" w:rsidP="00060EA2">
            <w:pPr>
              <w:pStyle w:val="TableContents"/>
              <w:snapToGrid w:val="0"/>
              <w:rPr>
                <w:rFonts w:ascii="Calibri" w:eastAsia="Monaco" w:hAnsi="Calibri" w:cs="Monaco"/>
                <w:b/>
                <w:color w:val="000000"/>
                <w:sz w:val="20"/>
                <w:szCs w:val="20"/>
                <w:lang w:val="en-GB"/>
              </w:rPr>
            </w:pPr>
            <w:bookmarkStart w:id="235" w:name="GAC_GNSO_CG"/>
            <w:bookmarkEnd w:id="235"/>
            <w:r>
              <w:rPr>
                <w:rFonts w:ascii="Calibri" w:eastAsia="Monaco" w:hAnsi="Calibri" w:cs="Monaco"/>
                <w:b/>
                <w:color w:val="000000"/>
                <w:sz w:val="20"/>
                <w:szCs w:val="20"/>
                <w:lang w:val="en-GB"/>
              </w:rPr>
              <w:lastRenderedPageBreak/>
              <w:t xml:space="preserve">Recommendations from the </w:t>
            </w:r>
            <w:hyperlink r:id="rId54" w:history="1">
              <w:r w:rsidRPr="00194371">
                <w:rPr>
                  <w:rStyle w:val="Hyperlink"/>
                  <w:rFonts w:ascii="Calibri" w:eastAsia="Monaco" w:hAnsi="Calibri" w:cs="Monaco"/>
                  <w:b/>
                  <w:sz w:val="20"/>
                  <w:szCs w:val="20"/>
                  <w:lang w:val="en-GB"/>
                </w:rPr>
                <w:t>GAC-GNSO Consultation Group</w:t>
              </w:r>
              <w:r>
                <w:rPr>
                  <w:rStyle w:val="Hyperlink"/>
                  <w:rFonts w:ascii="Calibri" w:eastAsia="Monaco" w:hAnsi="Calibri" w:cs="Monaco"/>
                  <w:b/>
                  <w:sz w:val="20"/>
                  <w:szCs w:val="20"/>
                  <w:lang w:val="en-GB"/>
                </w:rPr>
                <w:t xml:space="preserve"> (CG)</w:t>
              </w:r>
              <w:r w:rsidRPr="00194371">
                <w:rPr>
                  <w:rStyle w:val="Hyperlink"/>
                  <w:rFonts w:ascii="Calibri" w:eastAsia="Monaco" w:hAnsi="Calibri" w:cs="Monaco"/>
                  <w:b/>
                  <w:sz w:val="20"/>
                  <w:szCs w:val="20"/>
                  <w:lang w:val="en-GB"/>
                </w:rPr>
                <w:t xml:space="preserve"> on GAC Early Engagement in GNSO PDP</w:t>
              </w:r>
            </w:hyperlink>
            <w:r>
              <w:rPr>
                <w:rFonts w:ascii="Calibri" w:eastAsia="Monaco" w:hAnsi="Calibri" w:cs="Monaco"/>
                <w:b/>
                <w:color w:val="000000"/>
                <w:sz w:val="20"/>
                <w:szCs w:val="20"/>
                <w:lang w:val="en-GB"/>
              </w:rPr>
              <w:t>s</w:t>
            </w:r>
          </w:p>
          <w:p w14:paraId="381B0D6B" w14:textId="2F891130" w:rsidR="00E70F7D" w:rsidRDefault="00E70F7D"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Co-Chairs: Jonathan Robinson (GNSO) and Manal Ismail (GAC)</w:t>
            </w:r>
          </w:p>
          <w:p w14:paraId="00DE9DBD" w14:textId="77777777" w:rsidR="00E70F7D" w:rsidRDefault="00E70F7D"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w:t>
            </w:r>
            <w:proofErr w:type="spellStart"/>
            <w:r>
              <w:rPr>
                <w:rFonts w:ascii="Calibri" w:eastAsia="Monaco" w:hAnsi="Calibri" w:cs="Monaco"/>
                <w:color w:val="000000"/>
                <w:sz w:val="20"/>
                <w:szCs w:val="20"/>
                <w:lang w:val="en-GB"/>
              </w:rPr>
              <w:t>Konings</w:t>
            </w:r>
            <w:proofErr w:type="spellEnd"/>
            <w:r>
              <w:rPr>
                <w:rFonts w:ascii="Calibri" w:eastAsia="Monaco" w:hAnsi="Calibri" w:cs="Monaco"/>
                <w:color w:val="000000"/>
                <w:sz w:val="20"/>
                <w:szCs w:val="20"/>
                <w:lang w:val="en-GB"/>
              </w:rPr>
              <w:t xml:space="preserve">, O. </w:t>
            </w:r>
            <w:proofErr w:type="spellStart"/>
            <w:r>
              <w:rPr>
                <w:rFonts w:ascii="Calibri" w:eastAsia="Monaco" w:hAnsi="Calibri" w:cs="Monaco"/>
                <w:color w:val="000000"/>
                <w:sz w:val="20"/>
                <w:szCs w:val="20"/>
                <w:lang w:val="en-GB"/>
              </w:rPr>
              <w:t>Nordling</w:t>
            </w:r>
            <w:proofErr w:type="spellEnd"/>
          </w:p>
          <w:p w14:paraId="7756034B" w14:textId="77777777" w:rsidR="00E70F7D" w:rsidRDefault="00E70F7D" w:rsidP="00060EA2">
            <w:pPr>
              <w:pStyle w:val="TableContents"/>
              <w:snapToGrid w:val="0"/>
              <w:rPr>
                <w:rFonts w:ascii="Calibri" w:eastAsia="Monaco" w:hAnsi="Calibri" w:cs="Monaco"/>
                <w:color w:val="000000"/>
                <w:sz w:val="20"/>
                <w:szCs w:val="20"/>
                <w:lang w:val="en-GB"/>
              </w:rPr>
            </w:pPr>
          </w:p>
          <w:p w14:paraId="30C88AA6" w14:textId="7922DC5E" w:rsidR="00E70F7D" w:rsidRDefault="00E70F7D" w:rsidP="00E5236B">
            <w:pPr>
              <w:pStyle w:val="TableContents"/>
              <w:snapToGrid w:val="0"/>
              <w:rPr>
                <w:rFonts w:ascii="Calibri" w:eastAsia="Monaco" w:hAnsi="Calibri" w:cs="Monaco"/>
                <w:b/>
                <w:color w:val="000000"/>
                <w:sz w:val="20"/>
                <w:szCs w:val="20"/>
                <w:lang w:val="en-GB"/>
              </w:rPr>
            </w:pPr>
            <w:r w:rsidRPr="00194371">
              <w:rPr>
                <w:rFonts w:ascii="Calibri" w:eastAsia="Monaco" w:hAnsi="Calibri" w:cs="Monaco"/>
                <w:iCs/>
                <w:color w:val="000000"/>
                <w:sz w:val="20"/>
                <w:szCs w:val="20"/>
                <w:lang w:val="en-GB"/>
              </w:rPr>
              <w:t>The Governmental Advisory Committee (GAC) and the GNSO jointly established a consultation group to explore ways for the GAC to engage early in the GNSO Policy Development Process and to improve overall cooperation between the two bodies (for example, by exploring the option of a liaison).</w:t>
            </w:r>
          </w:p>
        </w:tc>
        <w:tc>
          <w:tcPr>
            <w:tcW w:w="1030" w:type="dxa"/>
            <w:tcBorders>
              <w:top w:val="single" w:sz="18" w:space="0" w:color="A6A6A6"/>
              <w:left w:val="single" w:sz="18" w:space="0" w:color="A6A6A6"/>
              <w:bottom w:val="single" w:sz="18" w:space="0" w:color="A6A6A6"/>
              <w:right w:val="single" w:sz="18" w:space="0" w:color="A6A6A6"/>
            </w:tcBorders>
          </w:tcPr>
          <w:p w14:paraId="187BC2F8" w14:textId="7C3AF72A"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2014-Jan-07</w:t>
            </w:r>
          </w:p>
        </w:tc>
        <w:tc>
          <w:tcPr>
            <w:tcW w:w="1350" w:type="dxa"/>
            <w:tcBorders>
              <w:top w:val="single" w:sz="18" w:space="0" w:color="A6A6A6"/>
              <w:left w:val="single" w:sz="18" w:space="0" w:color="A6A6A6"/>
              <w:bottom w:val="single" w:sz="18" w:space="0" w:color="A6A6A6"/>
              <w:right w:val="single" w:sz="18" w:space="0" w:color="A6A6A6"/>
            </w:tcBorders>
          </w:tcPr>
          <w:p w14:paraId="5EF37491" w14:textId="12FB6AD8"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ICANN58</w:t>
            </w:r>
          </w:p>
        </w:tc>
        <w:tc>
          <w:tcPr>
            <w:tcW w:w="1080" w:type="dxa"/>
            <w:tcBorders>
              <w:top w:val="single" w:sz="18" w:space="0" w:color="A6A6A6"/>
              <w:left w:val="single" w:sz="18" w:space="0" w:color="A6A6A6"/>
              <w:bottom w:val="single" w:sz="18" w:space="0" w:color="A6A6A6"/>
              <w:right w:val="single" w:sz="18" w:space="0" w:color="A6A6A6"/>
            </w:tcBorders>
          </w:tcPr>
          <w:p w14:paraId="3CCBBBAA" w14:textId="523E96CA"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6EEB2C31" w14:textId="502F1755" w:rsidR="00E70F7D" w:rsidRDefault="00E70F7D" w:rsidP="00447308">
            <w:pPr>
              <w:pStyle w:val="TableContents"/>
              <w:snapToGrid w:val="0"/>
              <w:rPr>
                <w:rFonts w:ascii="Calibri" w:eastAsia="Times New Roman" w:hAnsi="Calibri" w:cs="Calibri"/>
                <w:kern w:val="0"/>
                <w:sz w:val="20"/>
                <w:szCs w:val="20"/>
                <w:lang w:val="en-US"/>
              </w:rPr>
            </w:pPr>
            <w:r w:rsidRPr="00194371">
              <w:rPr>
                <w:rFonts w:ascii="Calibri" w:eastAsia="Monaco" w:hAnsi="Calibri" w:cs="Monaco"/>
                <w:color w:val="000000"/>
                <w:sz w:val="20"/>
                <w:szCs w:val="20"/>
                <w:lang w:val="en-GB"/>
              </w:rPr>
              <w:t xml:space="preserve">The launch of this GAC-GNSO Consultation Group on Early Engagement </w:t>
            </w:r>
            <w:r>
              <w:rPr>
                <w:rFonts w:ascii="Calibri" w:eastAsia="Monaco" w:hAnsi="Calibri" w:cs="Monaco"/>
                <w:color w:val="000000"/>
                <w:sz w:val="20"/>
                <w:szCs w:val="20"/>
                <w:lang w:val="en-GB"/>
              </w:rPr>
              <w:t>wa</w:t>
            </w:r>
            <w:r w:rsidRPr="00194371">
              <w:rPr>
                <w:rFonts w:ascii="Calibri" w:eastAsia="Monaco" w:hAnsi="Calibri" w:cs="Monaco"/>
                <w:color w:val="000000"/>
                <w:sz w:val="20"/>
                <w:szCs w:val="20"/>
                <w:lang w:val="en-GB"/>
              </w:rPr>
              <w:t xml:space="preserve">s the result of discussions between the two entities at </w:t>
            </w:r>
            <w:r>
              <w:rPr>
                <w:rFonts w:ascii="Calibri" w:eastAsia="Monaco" w:hAnsi="Calibri" w:cs="Monaco"/>
                <w:color w:val="000000"/>
                <w:sz w:val="20"/>
                <w:szCs w:val="20"/>
                <w:lang w:val="en-GB"/>
              </w:rPr>
              <w:t xml:space="preserve">several </w:t>
            </w:r>
            <w:r w:rsidRPr="00194371">
              <w:rPr>
                <w:rFonts w:ascii="Calibri" w:eastAsia="Monaco" w:hAnsi="Calibri" w:cs="Monaco"/>
                <w:color w:val="000000"/>
                <w:sz w:val="20"/>
                <w:szCs w:val="20"/>
                <w:lang w:val="en-GB"/>
              </w:rPr>
              <w:t>ICANN meeting</w:t>
            </w:r>
            <w:r>
              <w:rPr>
                <w:rFonts w:ascii="Calibri" w:eastAsia="Monaco" w:hAnsi="Calibri" w:cs="Monaco"/>
                <w:color w:val="000000"/>
                <w:sz w:val="20"/>
                <w:szCs w:val="20"/>
                <w:lang w:val="en-GB"/>
              </w:rPr>
              <w:t>s,</w:t>
            </w:r>
            <w:r w:rsidRPr="00194371">
              <w:rPr>
                <w:rFonts w:ascii="Calibri" w:eastAsia="Monaco" w:hAnsi="Calibri" w:cs="Monaco"/>
                <w:color w:val="000000"/>
                <w:sz w:val="20"/>
                <w:szCs w:val="20"/>
                <w:lang w:val="en-GB"/>
              </w:rPr>
              <w:t xml:space="preserve"> in</w:t>
            </w:r>
            <w:r>
              <w:rPr>
                <w:rFonts w:ascii="Calibri" w:eastAsia="Monaco" w:hAnsi="Calibri" w:cs="Monaco"/>
                <w:color w:val="000000"/>
                <w:sz w:val="20"/>
                <w:szCs w:val="20"/>
                <w:lang w:val="en-GB"/>
              </w:rPr>
              <w:t>cluding in</w:t>
            </w:r>
            <w:r w:rsidRPr="00194371">
              <w:rPr>
                <w:rFonts w:ascii="Calibri" w:eastAsia="Monaco" w:hAnsi="Calibri" w:cs="Monaco"/>
                <w:color w:val="000000"/>
                <w:sz w:val="20"/>
                <w:szCs w:val="20"/>
                <w:lang w:val="en-GB"/>
              </w:rPr>
              <w:t xml:space="preserve"> Buenos Aires </w:t>
            </w:r>
            <w:r>
              <w:rPr>
                <w:rFonts w:ascii="Calibri" w:eastAsia="Monaco" w:hAnsi="Calibri" w:cs="Monaco"/>
                <w:color w:val="000000"/>
                <w:sz w:val="20"/>
                <w:szCs w:val="20"/>
                <w:lang w:val="en-GB"/>
              </w:rPr>
              <w:t xml:space="preserve">in November 2013, </w:t>
            </w:r>
            <w:r w:rsidRPr="00194371">
              <w:rPr>
                <w:rFonts w:ascii="Calibri" w:eastAsia="Monaco" w:hAnsi="Calibri" w:cs="Monaco"/>
                <w:color w:val="000000"/>
                <w:sz w:val="20"/>
                <w:szCs w:val="20"/>
                <w:lang w:val="en-GB"/>
              </w:rPr>
              <w:t xml:space="preserve">reflecting a joint desire to explore and enhance ways of early engagement </w:t>
            </w:r>
            <w:r>
              <w:rPr>
                <w:rFonts w:ascii="Calibri" w:eastAsia="Monaco" w:hAnsi="Calibri" w:cs="Monaco"/>
                <w:color w:val="000000"/>
                <w:sz w:val="20"/>
                <w:szCs w:val="20"/>
                <w:lang w:val="en-GB"/>
              </w:rPr>
              <w:t xml:space="preserve">by the GAC </w:t>
            </w:r>
            <w:r w:rsidRPr="00194371">
              <w:rPr>
                <w:rFonts w:ascii="Calibri" w:eastAsia="Monaco" w:hAnsi="Calibri" w:cs="Monaco"/>
                <w:color w:val="000000"/>
                <w:sz w:val="20"/>
                <w:szCs w:val="20"/>
                <w:lang w:val="en-GB"/>
              </w:rPr>
              <w:t>in GNSO policy development activities. The issue was also specifically called-out by both Accountability and Transparency Review Teams (ATRT).</w:t>
            </w:r>
            <w:r>
              <w:rPr>
                <w:rFonts w:ascii="Calibri" w:eastAsia="Monaco" w:hAnsi="Calibri" w:cs="Monaco"/>
                <w:color w:val="000000"/>
                <w:sz w:val="20"/>
                <w:szCs w:val="20"/>
                <w:lang w:val="en-GB"/>
              </w:rPr>
              <w:t xml:space="preserve"> The GNSO Council recently confirmed that the position of GNSO Liaison to the GAC, created as a result of the work of the CG on a pilot basis, should be made a permanent role. At ICANN56 in Helsinki in June, the CG shared the results of the survey which was held to obtain further input from the GNSO as well as GAC on the review of the Quick Look Mechanism as well as other opportunities for early engagement of the GAC in the GNSO PDP. The CG submitted its final status report and recommendations to the GNSO and GAC for their consideration at ICANN57 in Hyderabad in November. With the adoption of the recommendations, the CG considers its work complete. Staff recently circulated a </w:t>
            </w:r>
            <w:hyperlink r:id="rId55" w:history="1">
              <w:r w:rsidRPr="00447308">
                <w:rPr>
                  <w:rStyle w:val="Hyperlink"/>
                  <w:rFonts w:ascii="Calibri" w:eastAsia="Monaco" w:hAnsi="Calibri" w:cs="Monaco"/>
                  <w:sz w:val="20"/>
                  <w:szCs w:val="20"/>
                  <w:lang w:val="en-GB"/>
                </w:rPr>
                <w:t xml:space="preserve">proposed implementation plan </w:t>
              </w:r>
            </w:hyperlink>
            <w:r>
              <w:rPr>
                <w:rFonts w:ascii="Calibri" w:eastAsia="Monaco" w:hAnsi="Calibri" w:cs="Monaco"/>
                <w:color w:val="000000"/>
                <w:sz w:val="20"/>
                <w:szCs w:val="20"/>
                <w:lang w:val="en-GB"/>
              </w:rPr>
              <w:t xml:space="preserve">to the GNSO Council as well as GAC leadership team for review and input. </w:t>
            </w:r>
            <w:r w:rsidR="00716AA9">
              <w:rPr>
                <w:rFonts w:ascii="Calibri" w:eastAsia="Monaco" w:hAnsi="Calibri" w:cs="Monaco"/>
                <w:color w:val="000000"/>
                <w:sz w:val="20"/>
                <w:szCs w:val="20"/>
                <w:lang w:val="en-GB"/>
              </w:rPr>
              <w:t>As no feedback was received, implementation of the recommendations has commenced as outlined in the implementation plan.</w:t>
            </w:r>
          </w:p>
        </w:tc>
      </w:tr>
      <w:bookmarkStart w:id="236" w:name="PPSAI"/>
      <w:bookmarkEnd w:id="236"/>
      <w:tr w:rsidR="00E70F7D" w:rsidRPr="007508AF" w14:paraId="56F1E3FF"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49EE6A3B" w14:textId="4CA61D13" w:rsidR="00E70F7D" w:rsidRDefault="00E70F7D" w:rsidP="009735A4">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HYPERLINK "https://community.icann.org/pages/viewpage.action?pageId=43983094"</w:instrText>
            </w:r>
            <w:r>
              <w:rPr>
                <w:rFonts w:ascii="Calibri" w:eastAsia="Tahoma" w:hAnsi="Calibri" w:cs="Tahoma"/>
                <w:b/>
                <w:sz w:val="20"/>
                <w:szCs w:val="20"/>
                <w:lang w:val="en-GB"/>
              </w:rPr>
              <w:fldChar w:fldCharType="separate"/>
            </w:r>
            <w:r>
              <w:rPr>
                <w:rStyle w:val="Hyperlink"/>
                <w:rFonts w:ascii="Calibri" w:eastAsia="Tahoma" w:hAnsi="Calibri" w:cs="Tahoma"/>
                <w:b/>
                <w:sz w:val="20"/>
                <w:szCs w:val="20"/>
                <w:lang w:val="en-GB"/>
              </w:rPr>
              <w:t xml:space="preserve">Privacy &amp; Proxy Services Accreditation Issues PDP Recommendations </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w:t>
            </w:r>
          </w:p>
          <w:p w14:paraId="4E870F10" w14:textId="7BDAEB19" w:rsidR="00E70F7D" w:rsidRPr="007508AF" w:rsidRDefault="00E70F7D" w:rsidP="009735A4">
            <w:pPr>
              <w:pStyle w:val="TableContents"/>
              <w:snapToGrid w:val="0"/>
              <w:rPr>
                <w:rFonts w:ascii="Calibri" w:hAnsi="Calibri" w:cs="Arial"/>
                <w:sz w:val="20"/>
                <w:szCs w:val="20"/>
              </w:rPr>
            </w:pPr>
            <w:r>
              <w:rPr>
                <w:rFonts w:ascii="Calibri" w:hAnsi="Calibri" w:cs="Arial"/>
                <w:sz w:val="20"/>
                <w:szCs w:val="20"/>
              </w:rPr>
              <w:t>Council Liaison: Darcy Southwell</w:t>
            </w:r>
          </w:p>
          <w:p w14:paraId="2E59A7F0" w14:textId="3BE1D9E2" w:rsidR="00E70F7D" w:rsidRDefault="00E70F7D" w:rsidP="009735A4">
            <w:pPr>
              <w:pStyle w:val="TableContents"/>
              <w:snapToGrid w:val="0"/>
              <w:rPr>
                <w:rFonts w:ascii="Calibri" w:hAnsi="Calibri" w:cs="Arial"/>
                <w:sz w:val="20"/>
                <w:szCs w:val="20"/>
              </w:rPr>
            </w:pPr>
            <w:r>
              <w:rPr>
                <w:rFonts w:ascii="Calibri" w:hAnsi="Calibri" w:cs="Arial"/>
                <w:sz w:val="20"/>
                <w:szCs w:val="20"/>
              </w:rPr>
              <w:t xml:space="preserve">IRT Support </w:t>
            </w:r>
            <w:r w:rsidRPr="007508AF">
              <w:rPr>
                <w:rFonts w:ascii="Calibri" w:hAnsi="Calibri" w:cs="Arial"/>
                <w:sz w:val="20"/>
                <w:szCs w:val="20"/>
              </w:rPr>
              <w:t xml:space="preserve">Staff: </w:t>
            </w:r>
            <w:r>
              <w:rPr>
                <w:rFonts w:ascii="Calibri" w:hAnsi="Calibri" w:cs="Arial"/>
                <w:sz w:val="20"/>
                <w:szCs w:val="20"/>
              </w:rPr>
              <w:t xml:space="preserve">Amy </w:t>
            </w:r>
            <w:proofErr w:type="spellStart"/>
            <w:r>
              <w:rPr>
                <w:rFonts w:ascii="Calibri" w:hAnsi="Calibri" w:cs="Arial"/>
                <w:sz w:val="20"/>
                <w:szCs w:val="20"/>
              </w:rPr>
              <w:t>Bivins</w:t>
            </w:r>
            <w:proofErr w:type="spellEnd"/>
            <w:r>
              <w:rPr>
                <w:rFonts w:ascii="Calibri" w:hAnsi="Calibri" w:cs="Arial"/>
                <w:sz w:val="20"/>
                <w:szCs w:val="20"/>
              </w:rPr>
              <w:t xml:space="preserve"> </w:t>
            </w:r>
          </w:p>
          <w:p w14:paraId="408C74D5" w14:textId="77777777" w:rsidR="00E70F7D" w:rsidRDefault="00E70F7D" w:rsidP="009735A4">
            <w:pPr>
              <w:pStyle w:val="TableContents"/>
              <w:snapToGrid w:val="0"/>
              <w:rPr>
                <w:rFonts w:ascii="Calibri" w:hAnsi="Calibri" w:cs="Arial"/>
                <w:sz w:val="20"/>
                <w:szCs w:val="20"/>
              </w:rPr>
            </w:pPr>
          </w:p>
          <w:p w14:paraId="563FA5A2" w14:textId="1057E832" w:rsidR="00E70F7D" w:rsidRPr="00CD7D6F" w:rsidRDefault="00E70F7D" w:rsidP="003C5DE9">
            <w:pPr>
              <w:pStyle w:val="TableContents"/>
              <w:snapToGrid w:val="0"/>
              <w:rPr>
                <w:rFonts w:ascii="Calibri" w:eastAsia="Tahoma" w:hAnsi="Calibri" w:cs="Tahoma"/>
                <w:b/>
                <w:sz w:val="20"/>
                <w:szCs w:val="20"/>
                <w:lang w:val="en-GB"/>
              </w:rPr>
            </w:pPr>
            <w:r w:rsidRPr="007508AF">
              <w:rPr>
                <w:rFonts w:ascii="Calibri" w:hAnsi="Calibri" w:cs="Arial"/>
                <w:sz w:val="20"/>
                <w:szCs w:val="20"/>
              </w:rPr>
              <w:t xml:space="preserve">The </w:t>
            </w:r>
            <w:r w:rsidRPr="007508AF">
              <w:rPr>
                <w:rFonts w:ascii="Calibri" w:hAnsi="Calibri" w:cs="Arial"/>
                <w:i/>
                <w:sz w:val="20"/>
                <w:szCs w:val="20"/>
              </w:rPr>
              <w:t>Registrar Accreditation Agreement</w:t>
            </w:r>
            <w:r w:rsidRPr="007508AF">
              <w:rPr>
                <w:rFonts w:ascii="Calibri" w:hAnsi="Calibri" w:cs="Arial"/>
                <w:sz w:val="20"/>
                <w:szCs w:val="20"/>
              </w:rPr>
              <w:t xml:space="preserve"> (RAA), the contract governing the relationship between ICANN and accredited registrars, has been in place since 2001. </w:t>
            </w:r>
            <w:r>
              <w:rPr>
                <w:rFonts w:ascii="Calibri" w:hAnsi="Calibri" w:cs="Arial"/>
                <w:sz w:val="20"/>
                <w:szCs w:val="20"/>
              </w:rPr>
              <w:t xml:space="preserve">The Board initiated negotiations for a new RAA in October 2011, and requested an Issue Report from the GNSO at the same time. </w:t>
            </w:r>
            <w:r>
              <w:rPr>
                <w:rFonts w:ascii="Calibri" w:eastAsia="Monaco" w:hAnsi="Calibri" w:cs="Monaco"/>
                <w:color w:val="000000"/>
                <w:sz w:val="20"/>
                <w:szCs w:val="20"/>
                <w:lang w:val="en-GB"/>
              </w:rPr>
              <w:t xml:space="preserve">The final version of the new RAA was approved by the Board in June 2013, thereby signifying that the RAA negotiations </w:t>
            </w:r>
            <w:r>
              <w:rPr>
                <w:rFonts w:ascii="Calibri" w:eastAsia="Monaco" w:hAnsi="Calibri" w:cs="Monaco"/>
                <w:color w:val="000000"/>
                <w:sz w:val="20"/>
                <w:szCs w:val="20"/>
                <w:lang w:val="en-GB"/>
              </w:rPr>
              <w:lastRenderedPageBreak/>
              <w:t>were concluded. Per the Board’s 2011 request, the remaining issues, which were identified as those relating to privacy &amp; proxy services and their accreditation, were examined in a PDP. This IRT was formed to implement the PDP recommendations approved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62C226F8" w14:textId="0D8463DF" w:rsidR="00E70F7D" w:rsidRDefault="00E70F7D" w:rsidP="008103D0">
            <w:pPr>
              <w:pStyle w:val="TableContents"/>
              <w:snapToGrid w:val="0"/>
              <w:rPr>
                <w:rFonts w:ascii="Calibri" w:eastAsia="Tahoma" w:hAnsi="Calibri" w:cs="Tahoma"/>
                <w:sz w:val="20"/>
                <w:szCs w:val="20"/>
                <w:lang w:val="en-GB"/>
              </w:rPr>
            </w:pPr>
            <w:r w:rsidRPr="009D2A2E">
              <w:rPr>
                <w:rFonts w:ascii="Calibri" w:eastAsia="Tahoma" w:hAnsi="Calibri" w:cs="Tahoma"/>
                <w:sz w:val="20"/>
                <w:szCs w:val="20"/>
                <w:lang w:val="en-GB"/>
              </w:rPr>
              <w:lastRenderedPageBreak/>
              <w:t>2009</w:t>
            </w:r>
            <w:r>
              <w:rPr>
                <w:rFonts w:ascii="Calibri" w:eastAsia="Tahoma" w:hAnsi="Calibri" w:cs="Tahoma"/>
                <w:sz w:val="20"/>
                <w:szCs w:val="20"/>
                <w:lang w:val="en-GB"/>
              </w:rPr>
              <w:t>-</w:t>
            </w:r>
            <w:r w:rsidRPr="009D2A2E">
              <w:rPr>
                <w:rFonts w:ascii="Calibri" w:eastAsia="Tahoma" w:hAnsi="Calibri" w:cs="Tahoma"/>
                <w:sz w:val="20"/>
                <w:szCs w:val="20"/>
                <w:lang w:val="en-GB"/>
              </w:rPr>
              <w:t>May-21</w:t>
            </w:r>
          </w:p>
        </w:tc>
        <w:tc>
          <w:tcPr>
            <w:tcW w:w="1350" w:type="dxa"/>
            <w:tcBorders>
              <w:top w:val="single" w:sz="18" w:space="0" w:color="A6A6A6"/>
              <w:left w:val="single" w:sz="18" w:space="0" w:color="A6A6A6"/>
              <w:bottom w:val="single" w:sz="18" w:space="0" w:color="A6A6A6"/>
              <w:right w:val="single" w:sz="18" w:space="0" w:color="A6A6A6"/>
            </w:tcBorders>
          </w:tcPr>
          <w:p w14:paraId="4D5DE03E" w14:textId="2AF80C46"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57096CC" w14:textId="4C56A269"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7C5BAA5C" w14:textId="080DE544" w:rsidR="00E70F7D" w:rsidRDefault="00E70F7D" w:rsidP="009735A4">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The WG’s Final Report was sent to the GNSO Council on 8 December 2015 and in January 2016, the GNSO Council voted unanimously to approve all the WG’s final recommendations (</w:t>
            </w:r>
            <w:hyperlink r:id="rId56" w:anchor="201601)" w:history="1">
              <w:r w:rsidRPr="002E7539">
                <w:rPr>
                  <w:rStyle w:val="Hyperlink"/>
                  <w:rFonts w:ascii="Calibri" w:eastAsia="Tahoma" w:hAnsi="Calibri" w:cs="Tahoma"/>
                  <w:sz w:val="20"/>
                  <w:szCs w:val="20"/>
                  <w:lang w:val="en-GB"/>
                </w:rPr>
                <w:t>https://gnso.icann.org/en/council/resolutions#201601)</w:t>
              </w:r>
            </w:hyperlink>
            <w:r>
              <w:rPr>
                <w:rFonts w:ascii="Calibri" w:eastAsia="Tahoma" w:hAnsi="Calibri" w:cs="Tahoma"/>
                <w:sz w:val="20"/>
                <w:szCs w:val="20"/>
                <w:lang w:val="en-GB"/>
              </w:rPr>
              <w:t>. At its May 2016 meeting, at which the Board acknowledged receipt of the PDP recommendations and requested additional time to consider, to allow for possible timely GAC input. The GAC issued advice via its Helsinki Communique requesting that its concerns be addressed during implementation to the extent feasible. On 9 August 2016, the Board adopted the PDP recommendations (</w:t>
            </w:r>
            <w:hyperlink r:id="rId57" w:anchor="2.e)" w:history="1">
              <w:r w:rsidRPr="002E7539">
                <w:rPr>
                  <w:rStyle w:val="Hyperlink"/>
                  <w:rFonts w:ascii="Calibri" w:eastAsia="Tahoma" w:hAnsi="Calibri" w:cs="Tahoma"/>
                  <w:sz w:val="20"/>
                  <w:szCs w:val="20"/>
                  <w:lang w:val="en-GB"/>
                </w:rPr>
                <w:t>https://www.icann.org/resources/board-material/resolutions-2016-08-09-en#2.e)</w:t>
              </w:r>
            </w:hyperlink>
            <w:r>
              <w:rPr>
                <w:rFonts w:ascii="Calibri" w:eastAsia="Tahoma" w:hAnsi="Calibri" w:cs="Tahoma"/>
                <w:sz w:val="20"/>
                <w:szCs w:val="20"/>
                <w:lang w:val="en-GB"/>
              </w:rPr>
              <w:t xml:space="preserve">. An IRT was formed and is being led by Amy </w:t>
            </w:r>
            <w:proofErr w:type="spellStart"/>
            <w:r>
              <w:rPr>
                <w:rFonts w:ascii="Calibri" w:eastAsia="Tahoma" w:hAnsi="Calibri" w:cs="Tahoma"/>
                <w:sz w:val="20"/>
                <w:szCs w:val="20"/>
                <w:lang w:val="en-GB"/>
              </w:rPr>
              <w:t>Bivins</w:t>
            </w:r>
            <w:proofErr w:type="spellEnd"/>
            <w:r>
              <w:rPr>
                <w:rFonts w:ascii="Calibri" w:eastAsia="Tahoma" w:hAnsi="Calibri" w:cs="Tahoma"/>
                <w:sz w:val="20"/>
                <w:szCs w:val="20"/>
                <w:lang w:val="en-GB"/>
              </w:rPr>
              <w:t xml:space="preserve"> of GDD.</w:t>
            </w:r>
          </w:p>
          <w:p w14:paraId="63A3803C" w14:textId="77777777" w:rsidR="00E70F7D" w:rsidRDefault="00E70F7D" w:rsidP="009735A4">
            <w:pPr>
              <w:pStyle w:val="TableContents"/>
              <w:snapToGrid w:val="0"/>
              <w:rPr>
                <w:rFonts w:ascii="Calibri" w:eastAsia="Tahoma" w:hAnsi="Calibri" w:cs="Tahoma"/>
                <w:sz w:val="20"/>
                <w:szCs w:val="20"/>
                <w:lang w:val="en-GB"/>
              </w:rPr>
            </w:pPr>
          </w:p>
          <w:p w14:paraId="6B55D5A4" w14:textId="6B2B4946" w:rsidR="00E70F7D" w:rsidRDefault="00E70F7D" w:rsidP="00857890">
            <w:pPr>
              <w:pStyle w:val="TableContents"/>
              <w:snapToGrid w:val="0"/>
              <w:rPr>
                <w:rFonts w:ascii="Calibri" w:hAnsi="Calibri"/>
                <w:sz w:val="20"/>
                <w:szCs w:val="20"/>
              </w:rPr>
            </w:pPr>
            <w:r w:rsidRPr="00F20686">
              <w:rPr>
                <w:rFonts w:ascii="Calibri" w:eastAsia="Tahoma" w:hAnsi="Calibri" w:cs="Tahoma"/>
                <w:sz w:val="20"/>
                <w:szCs w:val="20"/>
                <w:lang w:val="en-US"/>
              </w:rPr>
              <w:t xml:space="preserve">The IRT </w:t>
            </w:r>
            <w:r>
              <w:rPr>
                <w:rFonts w:ascii="Calibri" w:eastAsia="Tahoma" w:hAnsi="Calibri" w:cs="Tahoma"/>
                <w:sz w:val="20"/>
                <w:szCs w:val="20"/>
                <w:lang w:val="en-US"/>
              </w:rPr>
              <w:t>has agreed to adopt an accelerated timeline for the project and is meeting weekly for 90 minutes to</w:t>
            </w:r>
            <w:r w:rsidRPr="00F20686">
              <w:rPr>
                <w:rFonts w:ascii="Calibri" w:eastAsia="Tahoma" w:hAnsi="Calibri" w:cs="Tahoma"/>
                <w:sz w:val="20"/>
                <w:szCs w:val="20"/>
                <w:lang w:val="en-US"/>
              </w:rPr>
              <w:t xml:space="preserve"> review draft policy language. In addition, a </w:t>
            </w:r>
            <w:r w:rsidRPr="00F20686">
              <w:rPr>
                <w:rFonts w:ascii="Calibri" w:eastAsia="Tahoma" w:hAnsi="Calibri" w:cs="Tahoma"/>
                <w:sz w:val="20"/>
                <w:szCs w:val="20"/>
                <w:lang w:val="en-US"/>
              </w:rPr>
              <w:lastRenderedPageBreak/>
              <w:t>subgroup has been formed to review a proposed framework to be developed by the GAC's P</w:t>
            </w:r>
            <w:r>
              <w:rPr>
                <w:rFonts w:ascii="Calibri" w:eastAsia="Tahoma" w:hAnsi="Calibri" w:cs="Tahoma"/>
                <w:sz w:val="20"/>
                <w:szCs w:val="20"/>
                <w:lang w:val="en-US"/>
              </w:rPr>
              <w:t xml:space="preserve">ublic </w:t>
            </w:r>
            <w:r w:rsidRPr="00F20686">
              <w:rPr>
                <w:rFonts w:ascii="Calibri" w:eastAsia="Tahoma" w:hAnsi="Calibri" w:cs="Tahoma"/>
                <w:sz w:val="20"/>
                <w:szCs w:val="20"/>
                <w:lang w:val="en-US"/>
              </w:rPr>
              <w:t>S</w:t>
            </w:r>
            <w:r>
              <w:rPr>
                <w:rFonts w:ascii="Calibri" w:eastAsia="Tahoma" w:hAnsi="Calibri" w:cs="Tahoma"/>
                <w:sz w:val="20"/>
                <w:szCs w:val="20"/>
                <w:lang w:val="en-US"/>
              </w:rPr>
              <w:t xml:space="preserve">afety </w:t>
            </w:r>
            <w:r w:rsidRPr="00F20686">
              <w:rPr>
                <w:rFonts w:ascii="Calibri" w:eastAsia="Tahoma" w:hAnsi="Calibri" w:cs="Tahoma"/>
                <w:sz w:val="20"/>
                <w:szCs w:val="20"/>
                <w:lang w:val="en-US"/>
              </w:rPr>
              <w:t>W</w:t>
            </w:r>
            <w:r>
              <w:rPr>
                <w:rFonts w:ascii="Calibri" w:eastAsia="Tahoma" w:hAnsi="Calibri" w:cs="Tahoma"/>
                <w:sz w:val="20"/>
                <w:szCs w:val="20"/>
                <w:lang w:val="en-US"/>
              </w:rPr>
              <w:t xml:space="preserve">orking </w:t>
            </w:r>
            <w:r w:rsidRPr="00F20686">
              <w:rPr>
                <w:rFonts w:ascii="Calibri" w:eastAsia="Tahoma" w:hAnsi="Calibri" w:cs="Tahoma"/>
                <w:sz w:val="20"/>
                <w:szCs w:val="20"/>
                <w:lang w:val="en-US"/>
              </w:rPr>
              <w:t>G</w:t>
            </w:r>
            <w:r>
              <w:rPr>
                <w:rFonts w:ascii="Calibri" w:eastAsia="Tahoma" w:hAnsi="Calibri" w:cs="Tahoma"/>
                <w:sz w:val="20"/>
                <w:szCs w:val="20"/>
                <w:lang w:val="en-US"/>
              </w:rPr>
              <w:t>roup</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(PSWG) in relation to</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privacy and proxy</w:t>
            </w:r>
            <w:r w:rsidRPr="00F20686">
              <w:rPr>
                <w:rFonts w:ascii="Calibri" w:eastAsia="Tahoma" w:hAnsi="Calibri" w:cs="Tahoma"/>
                <w:sz w:val="20"/>
                <w:szCs w:val="20"/>
                <w:lang w:val="en-US"/>
              </w:rPr>
              <w:t xml:space="preserve"> </w:t>
            </w:r>
            <w:r>
              <w:rPr>
                <w:rFonts w:ascii="Calibri" w:eastAsia="Tahoma" w:hAnsi="Calibri" w:cs="Tahoma"/>
                <w:sz w:val="20"/>
                <w:szCs w:val="20"/>
                <w:lang w:val="en-US"/>
              </w:rPr>
              <w:t>s</w:t>
            </w:r>
            <w:r w:rsidRPr="00F20686">
              <w:rPr>
                <w:rFonts w:ascii="Calibri" w:eastAsia="Tahoma" w:hAnsi="Calibri" w:cs="Tahoma"/>
                <w:sz w:val="20"/>
                <w:szCs w:val="20"/>
                <w:lang w:val="en-US"/>
              </w:rPr>
              <w:t xml:space="preserve">ervices' handling of </w:t>
            </w:r>
            <w:r>
              <w:rPr>
                <w:rFonts w:ascii="Calibri" w:eastAsia="Tahoma" w:hAnsi="Calibri" w:cs="Tahoma"/>
                <w:sz w:val="20"/>
                <w:szCs w:val="20"/>
                <w:lang w:val="en-US"/>
              </w:rPr>
              <w:t>law enforcement</w:t>
            </w:r>
            <w:r w:rsidRPr="00F20686">
              <w:rPr>
                <w:rFonts w:ascii="Calibri" w:eastAsia="Tahoma" w:hAnsi="Calibri" w:cs="Tahoma"/>
                <w:sz w:val="20"/>
                <w:szCs w:val="20"/>
                <w:lang w:val="en-US"/>
              </w:rPr>
              <w:t xml:space="preserve"> requests.</w:t>
            </w:r>
            <w:r w:rsidR="003C79F1">
              <w:rPr>
                <w:rFonts w:ascii="Calibri" w:eastAsia="Tahoma" w:hAnsi="Calibri" w:cs="Tahoma"/>
                <w:sz w:val="20"/>
                <w:szCs w:val="20"/>
                <w:lang w:val="en-US"/>
              </w:rPr>
              <w:t xml:space="preserve">  The IRT </w:t>
            </w:r>
            <w:ins w:id="237" w:author="Caitlin Tubergen" w:date="2017-04-06T08:33:00Z">
              <w:r w:rsidR="00857890">
                <w:rPr>
                  <w:rFonts w:ascii="Calibri" w:eastAsia="Tahoma" w:hAnsi="Calibri" w:cs="Tahoma"/>
                  <w:sz w:val="20"/>
                  <w:szCs w:val="20"/>
                  <w:lang w:val="en-US"/>
                </w:rPr>
                <w:t>held</w:t>
              </w:r>
            </w:ins>
            <w:del w:id="238" w:author="Caitlin Tubergen" w:date="2017-04-06T08:33:00Z">
              <w:r w:rsidR="003C79F1" w:rsidDel="00857890">
                <w:rPr>
                  <w:rFonts w:ascii="Calibri" w:eastAsia="Tahoma" w:hAnsi="Calibri" w:cs="Tahoma"/>
                  <w:sz w:val="20"/>
                  <w:szCs w:val="20"/>
                  <w:lang w:val="en-US"/>
                </w:rPr>
                <w:delText>wi</w:delText>
              </w:r>
            </w:del>
            <w:del w:id="239" w:author="Caitlin Tubergen" w:date="2017-04-06T08:32:00Z">
              <w:r w:rsidR="003C79F1" w:rsidDel="00857890">
                <w:rPr>
                  <w:rFonts w:ascii="Calibri" w:eastAsia="Tahoma" w:hAnsi="Calibri" w:cs="Tahoma"/>
                  <w:sz w:val="20"/>
                  <w:szCs w:val="20"/>
                  <w:lang w:val="en-US"/>
                </w:rPr>
                <w:delText>ll hold</w:delText>
              </w:r>
            </w:del>
            <w:r w:rsidR="003C79F1">
              <w:rPr>
                <w:rFonts w:ascii="Calibri" w:eastAsia="Tahoma" w:hAnsi="Calibri" w:cs="Tahoma"/>
                <w:sz w:val="20"/>
                <w:szCs w:val="20"/>
                <w:lang w:val="en-US"/>
              </w:rPr>
              <w:t xml:space="preserve"> a half-day session </w:t>
            </w:r>
            <w:r w:rsidR="002D3534">
              <w:rPr>
                <w:rFonts w:ascii="Calibri" w:eastAsia="Tahoma" w:hAnsi="Calibri" w:cs="Tahoma"/>
                <w:sz w:val="20"/>
                <w:szCs w:val="20"/>
                <w:lang w:val="en-US"/>
              </w:rPr>
              <w:t xml:space="preserve">at ICANN58 </w:t>
            </w:r>
            <w:r w:rsidR="003C79F1">
              <w:rPr>
                <w:rFonts w:ascii="Calibri" w:eastAsia="Tahoma" w:hAnsi="Calibri" w:cs="Tahoma"/>
                <w:sz w:val="20"/>
                <w:szCs w:val="20"/>
                <w:lang w:val="en-US"/>
              </w:rPr>
              <w:t>in Copenhagen</w:t>
            </w:r>
            <w:del w:id="240" w:author="Caitlin Tubergen" w:date="2017-04-06T08:33:00Z">
              <w:r w:rsidR="002D3534" w:rsidDel="00857890">
                <w:rPr>
                  <w:rFonts w:ascii="Calibri" w:eastAsia="Tahoma" w:hAnsi="Calibri" w:cs="Tahoma"/>
                  <w:sz w:val="20"/>
                  <w:szCs w:val="20"/>
                  <w:lang w:val="en-US"/>
                </w:rPr>
                <w:delText xml:space="preserve"> in March 2017</w:delText>
              </w:r>
            </w:del>
            <w:ins w:id="241" w:author="Caitlin Tubergen" w:date="2017-04-06T08:33:00Z">
              <w:r w:rsidR="00857890">
                <w:rPr>
                  <w:rFonts w:ascii="Calibri" w:eastAsia="Tahoma" w:hAnsi="Calibri" w:cs="Tahoma"/>
                  <w:sz w:val="20"/>
                  <w:szCs w:val="20"/>
                  <w:lang w:val="en-US"/>
                </w:rPr>
                <w:t xml:space="preserve"> </w:t>
              </w:r>
            </w:ins>
            <w:del w:id="242" w:author="Caitlin Tubergen" w:date="2017-04-06T08:33:00Z">
              <w:r w:rsidR="002D3534" w:rsidDel="00857890">
                <w:rPr>
                  <w:rFonts w:ascii="Calibri" w:eastAsia="Tahoma" w:hAnsi="Calibri" w:cs="Tahoma"/>
                  <w:sz w:val="20"/>
                  <w:szCs w:val="20"/>
                  <w:lang w:val="en-US"/>
                </w:rPr>
                <w:delText xml:space="preserve">, </w:delText>
              </w:r>
            </w:del>
            <w:r w:rsidR="002D3534">
              <w:rPr>
                <w:rFonts w:ascii="Calibri" w:eastAsia="Tahoma" w:hAnsi="Calibri" w:cs="Tahoma"/>
                <w:sz w:val="20"/>
                <w:szCs w:val="20"/>
                <w:lang w:val="en-US"/>
              </w:rPr>
              <w:t xml:space="preserve">and </w:t>
            </w:r>
            <w:ins w:id="243" w:author="Caitlin Tubergen" w:date="2017-04-06T08:33:00Z">
              <w:r w:rsidR="00857890">
                <w:rPr>
                  <w:rFonts w:ascii="Calibri" w:eastAsia="Tahoma" w:hAnsi="Calibri" w:cs="Tahoma"/>
                  <w:sz w:val="20"/>
                  <w:szCs w:val="20"/>
                  <w:lang w:val="en-US"/>
                </w:rPr>
                <w:t xml:space="preserve">discussed </w:t>
              </w:r>
            </w:ins>
            <w:del w:id="244" w:author="Caitlin Tubergen" w:date="2017-04-06T08:33:00Z">
              <w:r w:rsidR="002D3534" w:rsidDel="00857890">
                <w:rPr>
                  <w:rFonts w:ascii="Calibri" w:eastAsia="Tahoma" w:hAnsi="Calibri" w:cs="Tahoma"/>
                  <w:sz w:val="20"/>
                  <w:szCs w:val="20"/>
                  <w:lang w:val="en-US"/>
                </w:rPr>
                <w:delText xml:space="preserve">is likely to discuss </w:delText>
              </w:r>
            </w:del>
            <w:r w:rsidR="002D3534">
              <w:rPr>
                <w:rFonts w:ascii="Calibri" w:eastAsia="Tahoma" w:hAnsi="Calibri" w:cs="Tahoma"/>
                <w:sz w:val="20"/>
                <w:szCs w:val="20"/>
                <w:lang w:val="en-US"/>
              </w:rPr>
              <w:t>with the PSWG the topic of a disclosure framework for law enforcemen</w:t>
            </w:r>
            <w:ins w:id="245" w:author="Mary Wong" w:date="2017-04-13T16:57:00Z">
              <w:r w:rsidR="009F01D1">
                <w:rPr>
                  <w:rFonts w:ascii="Calibri" w:eastAsia="Tahoma" w:hAnsi="Calibri" w:cs="Tahoma"/>
                  <w:sz w:val="20"/>
                  <w:szCs w:val="20"/>
                  <w:lang w:val="en-US"/>
                </w:rPr>
                <w:t>t</w:t>
              </w:r>
            </w:ins>
            <w:r w:rsidR="002D3534">
              <w:rPr>
                <w:rFonts w:ascii="Calibri" w:eastAsia="Tahoma" w:hAnsi="Calibri" w:cs="Tahoma"/>
                <w:sz w:val="20"/>
                <w:szCs w:val="20"/>
                <w:lang w:val="en-US"/>
              </w:rPr>
              <w:t xml:space="preserve"> requests</w:t>
            </w:r>
            <w:r w:rsidR="003C79F1">
              <w:rPr>
                <w:rFonts w:ascii="Calibri" w:eastAsia="Tahoma" w:hAnsi="Calibri" w:cs="Tahoma"/>
                <w:sz w:val="20"/>
                <w:szCs w:val="20"/>
                <w:lang w:val="en-US"/>
              </w:rPr>
              <w:t>.</w:t>
            </w:r>
            <w:ins w:id="246" w:author="Caitlin Tubergen" w:date="2017-04-06T08:33:00Z">
              <w:r w:rsidR="00857890">
                <w:rPr>
                  <w:rFonts w:ascii="Calibri" w:eastAsia="Tahoma" w:hAnsi="Calibri" w:cs="Tahoma"/>
                  <w:sz w:val="20"/>
                  <w:szCs w:val="20"/>
                  <w:lang w:val="en-US"/>
                </w:rPr>
                <w:t xml:space="preserve">  The IRT continues to meet on a regular basis and is discussing the draft policy document and open questions regarding the </w:t>
              </w:r>
            </w:ins>
            <w:ins w:id="247" w:author="Caitlin Tubergen" w:date="2017-04-06T08:35:00Z">
              <w:r w:rsidR="00857890">
                <w:rPr>
                  <w:rFonts w:ascii="Calibri" w:eastAsia="Tahoma" w:hAnsi="Calibri" w:cs="Tahoma"/>
                  <w:sz w:val="20"/>
                  <w:szCs w:val="20"/>
                  <w:lang w:val="en-US"/>
                </w:rPr>
                <w:t>Privacy Proxy Accreditation Agreement.</w:t>
              </w:r>
            </w:ins>
          </w:p>
        </w:tc>
      </w:tr>
      <w:bookmarkStart w:id="248" w:name="TandT"/>
      <w:tr w:rsidR="00E70F7D" w:rsidRPr="007508AF" w14:paraId="3DC4A69A" w14:textId="77777777" w:rsidTr="00F27DC2">
        <w:trPr>
          <w:jc w:val="center"/>
        </w:trPr>
        <w:tc>
          <w:tcPr>
            <w:tcW w:w="3965" w:type="dxa"/>
            <w:tcBorders>
              <w:top w:val="single" w:sz="18" w:space="0" w:color="A6A6A6"/>
              <w:left w:val="single" w:sz="18" w:space="0" w:color="A6A6A6"/>
              <w:bottom w:val="single" w:sz="18" w:space="0" w:color="A6A6A6"/>
              <w:right w:val="single" w:sz="18" w:space="0" w:color="A6A6A6"/>
            </w:tcBorders>
          </w:tcPr>
          <w:p w14:paraId="3D010D24" w14:textId="553FE074" w:rsidR="00E70F7D" w:rsidRDefault="00E70F7D" w:rsidP="00F27DC2">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HYPERLINK "https://community.icann.org/display/tatcipdp/Translation+and+Transliteration+of+Contact+Information+PDP+Home"</w:instrText>
            </w:r>
            <w:r>
              <w:rPr>
                <w:rFonts w:ascii="Calibri" w:hAnsi="Calibri"/>
                <w:b/>
                <w:sz w:val="20"/>
                <w:szCs w:val="20"/>
              </w:rPr>
              <w:fldChar w:fldCharType="separate"/>
            </w:r>
            <w:r>
              <w:rPr>
                <w:rStyle w:val="Hyperlink"/>
                <w:rFonts w:ascii="Calibri" w:hAnsi="Calibri"/>
                <w:b/>
                <w:sz w:val="20"/>
                <w:szCs w:val="20"/>
              </w:rPr>
              <w:t>Translation/Transliteration of  Internationalized Registration Data PDP</w:t>
            </w:r>
            <w:r>
              <w:rPr>
                <w:rFonts w:ascii="Calibri" w:hAnsi="Calibri"/>
                <w:b/>
                <w:sz w:val="20"/>
                <w:szCs w:val="20"/>
              </w:rPr>
              <w:fldChar w:fldCharType="end"/>
            </w:r>
            <w:r>
              <w:rPr>
                <w:rFonts w:ascii="Calibri" w:hAnsi="Calibri"/>
                <w:b/>
                <w:sz w:val="20"/>
                <w:szCs w:val="20"/>
              </w:rPr>
              <w:t xml:space="preserve"> Recommendations</w:t>
            </w:r>
          </w:p>
          <w:p w14:paraId="068FE013" w14:textId="3E8E1ADE" w:rsidR="00E70F7D" w:rsidRDefault="00E70F7D" w:rsidP="00F27DC2">
            <w:pPr>
              <w:pStyle w:val="TableContents"/>
              <w:snapToGrid w:val="0"/>
              <w:rPr>
                <w:rFonts w:ascii="Calibri" w:hAnsi="Calibri"/>
                <w:sz w:val="20"/>
                <w:szCs w:val="20"/>
              </w:rPr>
            </w:pPr>
            <w:r>
              <w:rPr>
                <w:rFonts w:ascii="Calibri" w:hAnsi="Calibri"/>
                <w:sz w:val="20"/>
                <w:szCs w:val="20"/>
              </w:rPr>
              <w:t xml:space="preserve">Council Liaison: </w:t>
            </w:r>
          </w:p>
          <w:p w14:paraId="5893EC60" w14:textId="58DBC208" w:rsidR="00E70F7D" w:rsidRDefault="00E70F7D" w:rsidP="00F27DC2">
            <w:pPr>
              <w:pStyle w:val="TableContents"/>
              <w:snapToGrid w:val="0"/>
              <w:rPr>
                <w:rFonts w:ascii="Calibri" w:hAnsi="Calibri"/>
                <w:sz w:val="20"/>
                <w:szCs w:val="20"/>
              </w:rPr>
            </w:pPr>
            <w:r>
              <w:rPr>
                <w:rFonts w:ascii="Calibri" w:hAnsi="Calibri"/>
                <w:sz w:val="20"/>
                <w:szCs w:val="20"/>
              </w:rPr>
              <w:t xml:space="preserve">IRT Support Staff: Brian Aitchison </w:t>
            </w:r>
          </w:p>
          <w:p w14:paraId="4E76B8C8" w14:textId="77777777" w:rsidR="00E70F7D" w:rsidRDefault="00E70F7D" w:rsidP="00F27DC2">
            <w:pPr>
              <w:pStyle w:val="TableContents"/>
              <w:snapToGrid w:val="0"/>
              <w:rPr>
                <w:rFonts w:ascii="Calibri" w:hAnsi="Calibri"/>
                <w:sz w:val="20"/>
                <w:szCs w:val="20"/>
              </w:rPr>
            </w:pPr>
          </w:p>
          <w:p w14:paraId="26B626E8" w14:textId="42435285" w:rsidR="00E70F7D" w:rsidRPr="00073BAB" w:rsidRDefault="00E70F7D" w:rsidP="006E139D">
            <w:pPr>
              <w:pStyle w:val="TableContents"/>
              <w:snapToGrid w:val="0"/>
              <w:rPr>
                <w:rFonts w:ascii="Calibri" w:eastAsia="Tahoma" w:hAnsi="Calibri" w:cs="Tahoma"/>
                <w:sz w:val="20"/>
                <w:szCs w:val="20"/>
                <w:lang w:val="en-US"/>
              </w:rPr>
            </w:pPr>
            <w:r w:rsidRPr="00073BAB">
              <w:rPr>
                <w:rFonts w:ascii="Calibri" w:eastAsia="Tahoma" w:hAnsi="Calibri" w:cs="Tahoma"/>
                <w:sz w:val="20"/>
                <w:szCs w:val="20"/>
                <w:lang w:val="en-GB"/>
              </w:rPr>
              <w:t xml:space="preserve">The PDP </w:t>
            </w:r>
            <w:r w:rsidRPr="00073BAB">
              <w:rPr>
                <w:rFonts w:ascii="Calibri" w:eastAsia="Tahoma" w:hAnsi="Calibri" w:cs="Tahoma"/>
                <w:sz w:val="20"/>
                <w:szCs w:val="20"/>
                <w:lang w:val="en-US"/>
              </w:rPr>
              <w:t>addressed two primary issues: </w:t>
            </w:r>
          </w:p>
          <w:p w14:paraId="34FF550B" w14:textId="3CE590A2" w:rsidR="00E70F7D" w:rsidRPr="00073BAB" w:rsidRDefault="00E70F7D"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Whether it is desirable to translate contact information to a single common language or transliterate contact information to a single common script; and</w:t>
            </w:r>
          </w:p>
          <w:p w14:paraId="426E5AC4" w14:textId="77777777" w:rsidR="00E70F7D" w:rsidRPr="00073BAB" w:rsidRDefault="00E70F7D"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Who should bear the burden translating contact information to a single common language or transliterating contact information to a single common script? </w:t>
            </w:r>
          </w:p>
          <w:p w14:paraId="6C61F4D8" w14:textId="703244D6" w:rsidR="00E70F7D" w:rsidRDefault="00E70F7D" w:rsidP="00F27DC2">
            <w:pPr>
              <w:pStyle w:val="TableContents"/>
              <w:snapToGrid w:val="0"/>
              <w:rPr>
                <w:rFonts w:ascii="Calibri" w:eastAsia="Tahoma" w:hAnsi="Calibri" w:cs="Tahoma"/>
                <w:b/>
                <w:sz w:val="20"/>
                <w:szCs w:val="20"/>
                <w:lang w:val="en-GB"/>
              </w:rPr>
            </w:pPr>
            <w:r w:rsidRPr="00BD5CF4">
              <w:rPr>
                <w:rFonts w:ascii="Calibri" w:eastAsia="Tahoma" w:hAnsi="Calibri" w:cs="Tahoma"/>
                <w:sz w:val="20"/>
                <w:szCs w:val="20"/>
                <w:lang w:val="en-US"/>
              </w:rPr>
              <w:t>This</w:t>
            </w:r>
            <w:r w:rsidRPr="00073BAB">
              <w:rPr>
                <w:rFonts w:ascii="Calibri" w:eastAsia="Tahoma" w:hAnsi="Calibri" w:cs="Tahoma"/>
                <w:sz w:val="20"/>
                <w:szCs w:val="20"/>
                <w:lang w:val="en-US"/>
              </w:rPr>
              <w:t xml:space="preserve"> IRT was formed to implement the final PDP recommendations as approved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04FAE959" w14:textId="77777777" w:rsidR="00E70F7D" w:rsidRDefault="00E70F7D"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2012-Oct-17</w:t>
            </w:r>
          </w:p>
        </w:tc>
        <w:tc>
          <w:tcPr>
            <w:tcW w:w="1350" w:type="dxa"/>
            <w:tcBorders>
              <w:top w:val="single" w:sz="18" w:space="0" w:color="A6A6A6"/>
              <w:left w:val="single" w:sz="18" w:space="0" w:color="A6A6A6"/>
              <w:bottom w:val="single" w:sz="18" w:space="0" w:color="A6A6A6"/>
              <w:right w:val="single" w:sz="18" w:space="0" w:color="A6A6A6"/>
            </w:tcBorders>
          </w:tcPr>
          <w:p w14:paraId="28D6BDF2" w14:textId="77777777" w:rsidR="00E70F7D" w:rsidRDefault="00E70F7D"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141B2BF" w14:textId="5387AC3E" w:rsidR="00E70F7D" w:rsidRDefault="00E70F7D"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470AA127" w14:textId="1338D46A" w:rsidR="00E70F7D" w:rsidRPr="004E0842" w:rsidRDefault="00E70F7D" w:rsidP="006E139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 28 September 2015 the ICANN Board approved the adoption of all seven recommendations contained in the Final Report from the PDP Working Group (</w:t>
            </w:r>
            <w:hyperlink r:id="rId58" w:history="1">
              <w:r w:rsidRPr="002E7539">
                <w:rPr>
                  <w:rStyle w:val="Hyperlink"/>
                  <w:rFonts w:ascii="Calibri" w:eastAsia="Tahoma" w:hAnsi="Calibri" w:cs="Tahoma"/>
                  <w:sz w:val="20"/>
                  <w:szCs w:val="20"/>
                  <w:lang w:val="en-GB"/>
                </w:rPr>
                <w:t>https://www.icann.org/resources/board-material/resolutions-2015-09-28-en)</w:t>
              </w:r>
            </w:hyperlink>
            <w:r>
              <w:rPr>
                <w:rFonts w:ascii="Calibri" w:eastAsia="Tahoma" w:hAnsi="Calibri" w:cs="Tahoma"/>
                <w:sz w:val="20"/>
                <w:szCs w:val="20"/>
                <w:lang w:val="en-GB"/>
              </w:rPr>
              <w:t xml:space="preserve">.  An Implementation Review Team (IRT) was formed and a draft implementation plan shared with the IRT, which met for its first meeting on 19 July 2016.  </w:t>
            </w:r>
          </w:p>
          <w:p w14:paraId="363F512D" w14:textId="77777777" w:rsidR="00E70F7D" w:rsidRDefault="00E70F7D" w:rsidP="005A7E1E">
            <w:pPr>
              <w:pStyle w:val="TableContents"/>
              <w:snapToGrid w:val="0"/>
              <w:rPr>
                <w:rFonts w:ascii="Calibri" w:eastAsia="Tahoma" w:hAnsi="Calibri" w:cs="Tahoma"/>
                <w:sz w:val="20"/>
                <w:szCs w:val="20"/>
                <w:lang w:val="en-US"/>
              </w:rPr>
            </w:pPr>
          </w:p>
          <w:p w14:paraId="50773857" w14:textId="0A173165" w:rsidR="00E70F7D" w:rsidRDefault="00E70F7D" w:rsidP="00A438CB">
            <w:pPr>
              <w:pStyle w:val="TableContents"/>
              <w:snapToGrid w:val="0"/>
              <w:rPr>
                <w:ins w:id="249" w:author="Amr Elsadr" w:date="2017-04-07T14:46:00Z"/>
                <w:rFonts w:ascii="Calibri" w:eastAsia="Tahoma" w:hAnsi="Calibri" w:cs="Tahoma"/>
                <w:sz w:val="20"/>
                <w:szCs w:val="20"/>
                <w:lang w:val="en-US"/>
              </w:rPr>
            </w:pPr>
            <w:r w:rsidRPr="00A438CB">
              <w:rPr>
                <w:rFonts w:ascii="Calibri" w:eastAsia="Tahoma" w:hAnsi="Calibri" w:cs="Tahoma"/>
                <w:sz w:val="20"/>
                <w:szCs w:val="20"/>
                <w:lang w:val="en-US"/>
              </w:rPr>
              <w:t xml:space="preserve">As of </w:t>
            </w:r>
            <w:r>
              <w:rPr>
                <w:rFonts w:ascii="Calibri" w:eastAsia="Tahoma" w:hAnsi="Calibri" w:cs="Tahoma"/>
                <w:sz w:val="20"/>
                <w:szCs w:val="20"/>
                <w:lang w:val="en-US"/>
              </w:rPr>
              <w:t>November</w:t>
            </w:r>
            <w:r w:rsidRPr="00A438CB">
              <w:rPr>
                <w:rFonts w:ascii="Calibri" w:eastAsia="Tahoma" w:hAnsi="Calibri" w:cs="Tahoma"/>
                <w:sz w:val="20"/>
                <w:szCs w:val="20"/>
                <w:lang w:val="en-US"/>
              </w:rPr>
              <w:t xml:space="preserve"> 2016, the IRT is engaged in discussions around language and script tags, which appear to be a minimum requirement to meet the standards set by the </w:t>
            </w:r>
            <w:r>
              <w:rPr>
                <w:rFonts w:ascii="Calibri" w:eastAsia="Tahoma" w:hAnsi="Calibri" w:cs="Tahoma"/>
                <w:sz w:val="20"/>
                <w:szCs w:val="20"/>
                <w:lang w:val="en-US"/>
              </w:rPr>
              <w:t>PDP</w:t>
            </w:r>
            <w:r w:rsidRPr="00A438CB">
              <w:rPr>
                <w:rFonts w:ascii="Calibri" w:eastAsia="Tahoma" w:hAnsi="Calibri" w:cs="Tahoma"/>
                <w:sz w:val="20"/>
                <w:szCs w:val="20"/>
                <w:lang w:val="en-US"/>
              </w:rPr>
              <w:t xml:space="preserve"> </w:t>
            </w:r>
            <w:r>
              <w:rPr>
                <w:rFonts w:ascii="Calibri" w:eastAsia="Tahoma" w:hAnsi="Calibri" w:cs="Tahoma"/>
                <w:sz w:val="20"/>
                <w:szCs w:val="20"/>
                <w:lang w:val="en-US"/>
              </w:rPr>
              <w:t>r</w:t>
            </w:r>
            <w:r w:rsidRPr="00A438CB">
              <w:rPr>
                <w:rFonts w:ascii="Calibri" w:eastAsia="Tahoma" w:hAnsi="Calibri" w:cs="Tahoma"/>
                <w:sz w:val="20"/>
                <w:szCs w:val="20"/>
                <w:lang w:val="en-US"/>
              </w:rPr>
              <w:t>ecommendations</w:t>
            </w:r>
            <w:r>
              <w:rPr>
                <w:rFonts w:ascii="Calibri" w:eastAsia="Tahoma" w:hAnsi="Calibri" w:cs="Tahoma"/>
                <w:sz w:val="20"/>
                <w:szCs w:val="20"/>
                <w:lang w:val="en-US"/>
              </w:rPr>
              <w:t>.</w:t>
            </w:r>
          </w:p>
          <w:p w14:paraId="6C21F178" w14:textId="77777777" w:rsidR="00DB15FE" w:rsidRDefault="00DB15FE" w:rsidP="00A438CB">
            <w:pPr>
              <w:pStyle w:val="TableContents"/>
              <w:snapToGrid w:val="0"/>
              <w:rPr>
                <w:ins w:id="250" w:author="Amr Elsadr" w:date="2017-04-07T14:46:00Z"/>
                <w:rFonts w:ascii="Calibri" w:eastAsia="Tahoma" w:hAnsi="Calibri" w:cs="Tahoma"/>
                <w:sz w:val="20"/>
                <w:szCs w:val="20"/>
                <w:lang w:val="en-US"/>
              </w:rPr>
            </w:pPr>
          </w:p>
          <w:p w14:paraId="6D396E58" w14:textId="27075D68" w:rsidR="00DB15FE" w:rsidRPr="00A438CB" w:rsidRDefault="00C26CA8" w:rsidP="00B36D7B">
            <w:pPr>
              <w:pStyle w:val="TableContents"/>
              <w:snapToGrid w:val="0"/>
              <w:rPr>
                <w:rFonts w:ascii="Calibri" w:eastAsia="Tahoma" w:hAnsi="Calibri" w:cs="Tahoma"/>
                <w:sz w:val="20"/>
                <w:szCs w:val="20"/>
                <w:lang w:val="en-US"/>
              </w:rPr>
            </w:pPr>
            <w:ins w:id="251" w:author="Amr Elsadr" w:date="2017-04-11T22:13:00Z">
              <w:r w:rsidRPr="00C26CA8">
                <w:rPr>
                  <w:rFonts w:ascii="Calibri" w:eastAsia="Tahoma" w:hAnsi="Calibri" w:cs="Tahoma"/>
                  <w:sz w:val="20"/>
                  <w:szCs w:val="20"/>
                  <w:lang w:val="en-US"/>
                </w:rPr>
                <w:t>The IRT held its 11th call on 6 April 2017. The team continues to discuss the details of implementing language and script tags. The pace of the implementation is quickening as the IRT works through a decision tree to resolve outstanding implementation issues related to language and script data provisioning and display in RDS outputs. This discussion will remain the focus of IRT meetings into Q2 2017 until the challenges of implementing these tags can be addressed fully before soliciting public comment.</w:t>
              </w:r>
            </w:ins>
          </w:p>
          <w:p w14:paraId="1EF9D73A" w14:textId="18BB36C1" w:rsidR="00E70F7D" w:rsidRDefault="00E70F7D" w:rsidP="00A438CB">
            <w:pPr>
              <w:pStyle w:val="TableContents"/>
              <w:snapToGrid w:val="0"/>
              <w:rPr>
                <w:rFonts w:ascii="Calibri" w:eastAsia="Tahoma" w:hAnsi="Calibri" w:cs="Tahoma"/>
                <w:sz w:val="20"/>
                <w:szCs w:val="20"/>
                <w:lang w:val="en-US"/>
              </w:rPr>
            </w:pPr>
          </w:p>
          <w:p w14:paraId="60732E50" w14:textId="6139EB58" w:rsidR="00E70F7D" w:rsidRDefault="00E70F7D" w:rsidP="00C26CA8">
            <w:pPr>
              <w:pStyle w:val="TableContents"/>
              <w:snapToGrid w:val="0"/>
              <w:rPr>
                <w:rFonts w:ascii="Calibri" w:eastAsia="Tahoma" w:hAnsi="Calibri" w:cs="Tahoma"/>
                <w:sz w:val="20"/>
                <w:szCs w:val="20"/>
                <w:lang w:val="en-US"/>
              </w:rPr>
            </w:pPr>
            <w:r w:rsidRPr="004248EC">
              <w:rPr>
                <w:rFonts w:ascii="Calibri" w:eastAsia="Tahoma" w:hAnsi="Calibri" w:cs="Tahoma"/>
                <w:sz w:val="20"/>
                <w:szCs w:val="20"/>
                <w:lang w:val="en-US"/>
              </w:rPr>
              <w:t xml:space="preserve">The timeline for the implementation of the </w:t>
            </w:r>
            <w:r>
              <w:rPr>
                <w:rFonts w:ascii="Calibri" w:eastAsia="Tahoma" w:hAnsi="Calibri" w:cs="Tahoma"/>
                <w:sz w:val="20"/>
                <w:szCs w:val="20"/>
                <w:lang w:val="en-US"/>
              </w:rPr>
              <w:t>PDP r</w:t>
            </w:r>
            <w:r w:rsidRPr="004248EC">
              <w:rPr>
                <w:rFonts w:ascii="Calibri" w:eastAsia="Tahoma" w:hAnsi="Calibri" w:cs="Tahoma"/>
                <w:sz w:val="20"/>
                <w:szCs w:val="20"/>
                <w:lang w:val="en-US"/>
              </w:rPr>
              <w:t>ecommendations has been extended into 2018 as a result of emerging complexities relating to the implementation. A tentative implementation announcement is currently scheduled for August 2017—with a tentative policy effective date of 1 February 2018—pending further discussion with the IRT.</w:t>
            </w:r>
            <w:del w:id="252" w:author="Amr Elsadr" w:date="2017-04-11T22:13:00Z">
              <w:r w:rsidRPr="004248EC" w:rsidDel="00C26CA8">
                <w:rPr>
                  <w:rFonts w:ascii="Calibri" w:eastAsia="Tahoma" w:hAnsi="Calibri" w:cs="Tahoma"/>
                  <w:sz w:val="20"/>
                  <w:szCs w:val="20"/>
                  <w:lang w:val="en-US"/>
                </w:rPr>
                <w:delText xml:space="preserve"> However, this timeline is dependent on the roll-out of </w:delText>
              </w:r>
              <w:r w:rsidDel="00C26CA8">
                <w:rPr>
                  <w:rFonts w:ascii="Calibri" w:eastAsia="Tahoma" w:hAnsi="Calibri" w:cs="Tahoma"/>
                  <w:sz w:val="20"/>
                  <w:szCs w:val="20"/>
                  <w:lang w:val="en-US"/>
                </w:rPr>
                <w:delText>the new Registration Data Access Protocol (</w:delText>
              </w:r>
              <w:r w:rsidRPr="004248EC" w:rsidDel="00C26CA8">
                <w:rPr>
                  <w:rFonts w:ascii="Calibri" w:eastAsia="Tahoma" w:hAnsi="Calibri" w:cs="Tahoma"/>
                  <w:sz w:val="20"/>
                  <w:szCs w:val="20"/>
                  <w:lang w:val="en-US"/>
                </w:rPr>
                <w:delText>RDAP</w:delText>
              </w:r>
              <w:r w:rsidDel="00C26CA8">
                <w:rPr>
                  <w:rFonts w:ascii="Calibri" w:eastAsia="Tahoma" w:hAnsi="Calibri" w:cs="Tahoma"/>
                  <w:sz w:val="20"/>
                  <w:szCs w:val="20"/>
                  <w:lang w:val="en-US"/>
                </w:rPr>
                <w:delText>)</w:delText>
              </w:r>
              <w:r w:rsidRPr="004248EC" w:rsidDel="00C26CA8">
                <w:rPr>
                  <w:rFonts w:ascii="Calibri" w:eastAsia="Tahoma" w:hAnsi="Calibri" w:cs="Tahoma"/>
                  <w:sz w:val="20"/>
                  <w:szCs w:val="20"/>
                  <w:lang w:val="en-US"/>
                </w:rPr>
                <w:delText>.</w:delText>
              </w:r>
            </w:del>
          </w:p>
        </w:tc>
      </w:tr>
      <w:tr w:rsidR="00E70F7D" w:rsidRPr="007508AF" w14:paraId="739889C2"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3C383F3B" w14:textId="08C30BFC" w:rsidR="00E70F7D" w:rsidRDefault="00E70F7D" w:rsidP="00462A5D">
            <w:pPr>
              <w:pStyle w:val="TableContents"/>
              <w:snapToGrid w:val="0"/>
              <w:rPr>
                <w:rFonts w:ascii="Calibri" w:hAnsi="Calibri"/>
                <w:sz w:val="20"/>
                <w:szCs w:val="20"/>
              </w:rPr>
            </w:pPr>
            <w:bookmarkStart w:id="253" w:name="IRTP_C"/>
            <w:bookmarkEnd w:id="248"/>
            <w:bookmarkEnd w:id="253"/>
            <w:r>
              <w:rPr>
                <w:rFonts w:ascii="Calibri" w:eastAsia="Helvetica" w:hAnsi="Calibri" w:cs="Arial"/>
                <w:b/>
                <w:sz w:val="20"/>
                <w:szCs w:val="20"/>
                <w:lang w:val="en-GB"/>
              </w:rPr>
              <w:lastRenderedPageBreak/>
              <w:t>Inter-Registrar Transfer Policy (</w:t>
            </w:r>
            <w:r w:rsidRPr="00EE5DB9">
              <w:rPr>
                <w:rFonts w:ascii="Calibri" w:eastAsia="Helvetica" w:hAnsi="Calibri" w:cs="Arial"/>
                <w:b/>
                <w:sz w:val="20"/>
                <w:szCs w:val="20"/>
                <w:lang w:val="en-GB"/>
              </w:rPr>
              <w:t>IRTP</w:t>
            </w:r>
            <w:r>
              <w:rPr>
                <w:rFonts w:ascii="Calibri" w:eastAsia="Helvetica" w:hAnsi="Calibri" w:cs="Arial"/>
                <w:b/>
                <w:sz w:val="20"/>
                <w:szCs w:val="20"/>
                <w:lang w:val="en-GB"/>
              </w:rPr>
              <w:t>)</w:t>
            </w:r>
            <w:r w:rsidRPr="00EE5DB9">
              <w:rPr>
                <w:rFonts w:ascii="Calibri" w:eastAsia="Helvetica" w:hAnsi="Calibri" w:cs="Arial"/>
                <w:b/>
                <w:sz w:val="20"/>
                <w:szCs w:val="20"/>
                <w:lang w:val="en-GB"/>
              </w:rPr>
              <w:t xml:space="preserve"> Part C Recommendations</w:t>
            </w:r>
            <w:r>
              <w:rPr>
                <w:rFonts w:ascii="Calibri" w:hAnsi="Calibri"/>
                <w:sz w:val="20"/>
                <w:szCs w:val="20"/>
              </w:rPr>
              <w:t xml:space="preserve"> </w:t>
            </w:r>
          </w:p>
          <w:p w14:paraId="064CC66D" w14:textId="77777777" w:rsidR="00E70F7D" w:rsidRDefault="00E70F7D" w:rsidP="00462A5D">
            <w:pPr>
              <w:pStyle w:val="TableContents"/>
              <w:snapToGrid w:val="0"/>
              <w:rPr>
                <w:rFonts w:ascii="Calibri" w:hAnsi="Calibri"/>
                <w:sz w:val="20"/>
                <w:szCs w:val="20"/>
              </w:rPr>
            </w:pPr>
            <w:r>
              <w:rPr>
                <w:rFonts w:ascii="Calibri" w:hAnsi="Calibri"/>
                <w:sz w:val="20"/>
                <w:szCs w:val="20"/>
              </w:rPr>
              <w:t xml:space="preserve">Council Liaison: Rubens </w:t>
            </w:r>
            <w:proofErr w:type="spellStart"/>
            <w:r>
              <w:rPr>
                <w:rFonts w:ascii="Calibri" w:hAnsi="Calibri"/>
                <w:sz w:val="20"/>
                <w:szCs w:val="20"/>
              </w:rPr>
              <w:t>Kuhl</w:t>
            </w:r>
            <w:proofErr w:type="spellEnd"/>
          </w:p>
          <w:p w14:paraId="3275E803" w14:textId="07987399" w:rsidR="00E70F7D" w:rsidRDefault="00E70F7D" w:rsidP="00462A5D">
            <w:pPr>
              <w:pStyle w:val="TableContents"/>
              <w:snapToGrid w:val="0"/>
              <w:rPr>
                <w:rFonts w:ascii="Calibri" w:hAnsi="Calibri"/>
                <w:sz w:val="20"/>
                <w:szCs w:val="20"/>
              </w:rPr>
            </w:pPr>
            <w:r>
              <w:rPr>
                <w:rFonts w:ascii="Calibri" w:hAnsi="Calibri"/>
                <w:sz w:val="20"/>
                <w:szCs w:val="20"/>
              </w:rPr>
              <w:t>IRT Support Staff: Caitlin Tubergen</w:t>
            </w:r>
          </w:p>
          <w:p w14:paraId="16DFD993" w14:textId="77777777" w:rsidR="00E70F7D" w:rsidRDefault="00E70F7D" w:rsidP="00462A5D">
            <w:pPr>
              <w:pStyle w:val="TableContents"/>
              <w:snapToGrid w:val="0"/>
              <w:rPr>
                <w:rFonts w:ascii="Calibri" w:hAnsi="Calibri"/>
                <w:sz w:val="20"/>
                <w:szCs w:val="20"/>
              </w:rPr>
            </w:pPr>
          </w:p>
          <w:p w14:paraId="34E841AA" w14:textId="053C90A5" w:rsidR="00E70F7D" w:rsidRPr="00CD0E82" w:rsidRDefault="00E70F7D" w:rsidP="00CD0E82">
            <w:pPr>
              <w:pStyle w:val="TableContents"/>
              <w:snapToGrid w:val="0"/>
              <w:rPr>
                <w:rFonts w:ascii="Calibri" w:eastAsia="Tahoma" w:hAnsi="Calibri" w:cs="Tahoma"/>
                <w:sz w:val="20"/>
                <w:szCs w:val="20"/>
                <w:lang w:val="en-US"/>
              </w:rPr>
            </w:pPr>
            <w:r w:rsidRPr="00CD0E82">
              <w:rPr>
                <w:rFonts w:ascii="Calibri" w:eastAsia="Tahoma" w:hAnsi="Calibri" w:cs="Tahoma"/>
                <w:sz w:val="20"/>
                <w:szCs w:val="20"/>
                <w:lang w:val="en-US"/>
              </w:rPr>
              <w:t>The Inter‐Registrar Transfer Policy (IRTP) is a consensus policy adopted in 2004 to provide a straightforward procedure for domain name holders to transfer domain names between registrars. An overall review of this policy identified areas that require clarification or improvement.</w:t>
            </w:r>
            <w:r>
              <w:rPr>
                <w:rFonts w:ascii="Calibri" w:eastAsia="Tahoma" w:hAnsi="Calibri" w:cs="Tahoma"/>
                <w:sz w:val="20"/>
                <w:szCs w:val="20"/>
                <w:lang w:val="en-US"/>
              </w:rPr>
              <w:t xml:space="preserve"> </w:t>
            </w:r>
            <w:r w:rsidRPr="00CD0E82">
              <w:rPr>
                <w:rFonts w:ascii="Calibri" w:eastAsia="Tahoma" w:hAnsi="Calibri" w:cs="Tahoma"/>
                <w:sz w:val="20"/>
                <w:szCs w:val="20"/>
                <w:lang w:val="en-US"/>
              </w:rPr>
              <w:t xml:space="preserve">Because the initial review identified a wide range of issues related to transferring domain names, the issues </w:t>
            </w:r>
            <w:r>
              <w:rPr>
                <w:rFonts w:ascii="Calibri" w:eastAsia="Tahoma" w:hAnsi="Calibri" w:cs="Tahoma"/>
                <w:sz w:val="20"/>
                <w:szCs w:val="20"/>
                <w:lang w:val="en-US"/>
              </w:rPr>
              <w:t>were</w:t>
            </w:r>
            <w:r w:rsidRPr="00CD0E82">
              <w:rPr>
                <w:rFonts w:ascii="Calibri" w:eastAsia="Tahoma" w:hAnsi="Calibri" w:cs="Tahoma"/>
                <w:sz w:val="20"/>
                <w:szCs w:val="20"/>
                <w:lang w:val="en-US"/>
              </w:rPr>
              <w:t xml:space="preserve"> </w:t>
            </w:r>
            <w:r>
              <w:rPr>
                <w:rFonts w:ascii="Calibri" w:eastAsia="Tahoma" w:hAnsi="Calibri" w:cs="Tahoma"/>
                <w:sz w:val="20"/>
                <w:szCs w:val="20"/>
                <w:lang w:val="en-US"/>
              </w:rPr>
              <w:t>categorized into subsets. This project relates to implementation of the</w:t>
            </w:r>
            <w:r w:rsidRPr="00CD0E82">
              <w:rPr>
                <w:rFonts w:ascii="Calibri" w:eastAsia="Tahoma" w:hAnsi="Calibri" w:cs="Tahoma"/>
                <w:sz w:val="20"/>
                <w:szCs w:val="20"/>
                <w:lang w:val="en-US"/>
              </w:rPr>
              <w:t xml:space="preserve"> “Part C”</w:t>
            </w:r>
            <w:r>
              <w:rPr>
                <w:rFonts w:ascii="Calibri" w:eastAsia="Tahoma" w:hAnsi="Calibri" w:cs="Tahoma"/>
                <w:sz w:val="20"/>
                <w:szCs w:val="20"/>
                <w:lang w:val="en-US"/>
              </w:rPr>
              <w:t xml:space="preserve"> issues</w:t>
            </w:r>
            <w:r w:rsidRPr="00CD0E82">
              <w:rPr>
                <w:rFonts w:ascii="Calibri" w:eastAsia="Tahoma" w:hAnsi="Calibri" w:cs="Tahoma"/>
                <w:sz w:val="20"/>
                <w:szCs w:val="20"/>
                <w:lang w:val="en-US"/>
              </w:rPr>
              <w:t>.</w:t>
            </w:r>
          </w:p>
          <w:p w14:paraId="54DE99BE" w14:textId="4A64EB62" w:rsidR="00E70F7D" w:rsidRDefault="00E70F7D" w:rsidP="00462A5D">
            <w:pPr>
              <w:pStyle w:val="TableContents"/>
              <w:snapToGrid w:val="0"/>
              <w:rPr>
                <w:rFonts w:ascii="Calibri" w:eastAsia="Tahoma" w:hAnsi="Calibri" w:cs="Tahoma"/>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ABCE9A8" w14:textId="77777777"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17 Oct 2012</w:t>
            </w:r>
          </w:p>
        </w:tc>
        <w:tc>
          <w:tcPr>
            <w:tcW w:w="1350" w:type="dxa"/>
            <w:tcBorders>
              <w:top w:val="single" w:sz="18" w:space="0" w:color="A6A6A6"/>
              <w:left w:val="single" w:sz="18" w:space="0" w:color="A6A6A6"/>
              <w:bottom w:val="single" w:sz="18" w:space="0" w:color="A6A6A6"/>
              <w:right w:val="single" w:sz="18" w:space="0" w:color="A6A6A6"/>
            </w:tcBorders>
          </w:tcPr>
          <w:p w14:paraId="3C5CD7DB" w14:textId="77777777" w:rsidR="00E70F7D" w:rsidRPr="007508AF" w:rsidRDefault="00E70F7D" w:rsidP="0040509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1 Sept 2015</w:t>
            </w:r>
          </w:p>
        </w:tc>
        <w:tc>
          <w:tcPr>
            <w:tcW w:w="1080" w:type="dxa"/>
            <w:tcBorders>
              <w:top w:val="single" w:sz="18" w:space="0" w:color="A6A6A6"/>
              <w:left w:val="single" w:sz="18" w:space="0" w:color="A6A6A6"/>
              <w:bottom w:val="single" w:sz="18" w:space="0" w:color="A6A6A6"/>
              <w:right w:val="single" w:sz="18" w:space="0" w:color="A6A6A6"/>
            </w:tcBorders>
          </w:tcPr>
          <w:p w14:paraId="50D1AFEB" w14:textId="21DA203E" w:rsidR="00E70F7D" w:rsidRDefault="00E70F7D" w:rsidP="00473CD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 / Staff</w:t>
            </w:r>
          </w:p>
        </w:tc>
        <w:tc>
          <w:tcPr>
            <w:tcW w:w="6570" w:type="dxa"/>
            <w:tcBorders>
              <w:top w:val="single" w:sz="18" w:space="0" w:color="A6A6A6"/>
              <w:left w:val="single" w:sz="18" w:space="0" w:color="A6A6A6"/>
              <w:bottom w:val="single" w:sz="18" w:space="0" w:color="A6A6A6"/>
              <w:right w:val="single" w:sz="18" w:space="0" w:color="A6A6A6"/>
            </w:tcBorders>
          </w:tcPr>
          <w:p w14:paraId="33E9108F" w14:textId="5C3A06A0" w:rsidR="00E70F7D" w:rsidRDefault="00E70F7D" w:rsidP="001D7252">
            <w:pPr>
              <w:pStyle w:val="SubtleEmphasis1"/>
              <w:kinsoku w:val="0"/>
              <w:overflowPunct w:val="0"/>
              <w:ind w:left="0"/>
              <w:textAlignment w:val="baseline"/>
              <w:rPr>
                <w:rFonts w:ascii="Calibri" w:hAnsi="Calibri" w:cs="Calibri"/>
              </w:rPr>
            </w:pPr>
            <w:r>
              <w:rPr>
                <w:rFonts w:ascii="Calibri" w:hAnsi="Calibri" w:cs="Calibri"/>
              </w:rPr>
              <w:t>The ICANN Board adopted the IRTP Part C recommendations at its meeting in December 2012 (</w:t>
            </w:r>
            <w:hyperlink r:id="rId59" w:anchor="2.a" w:history="1">
              <w:r w:rsidRPr="00804747">
                <w:rPr>
                  <w:rStyle w:val="Hyperlink"/>
                  <w:rFonts w:ascii="Calibri" w:hAnsi="Calibri" w:cs="Calibri"/>
                </w:rPr>
                <w:t>https://www.icann.org/en/groups/board/documents/resolutions-20dec12-en.htm#2.a</w:t>
              </w:r>
            </w:hyperlink>
            <w:r>
              <w:rPr>
                <w:rFonts w:ascii="Calibri" w:hAnsi="Calibri" w:cs="Calibri"/>
              </w:rPr>
              <w:t>). An IRT was formed and consulted on the Change of Registrant draft policy language. The draft policy was posted for public comment on 30 March 2015. Following IRT review of the comments received, the updated Transfer Policy was announced on 24 September 2015 (</w:t>
            </w:r>
            <w:hyperlink r:id="rId60" w:history="1">
              <w:r w:rsidRPr="005B6C2C">
                <w:rPr>
                  <w:rStyle w:val="Hyperlink"/>
                  <w:rFonts w:ascii="Calibri" w:hAnsi="Calibri" w:cs="Calibri"/>
                </w:rPr>
                <w:t>https://www.icann.org/news/announcement-2-2015-09-24-en</w:t>
              </w:r>
            </w:hyperlink>
            <w:r>
              <w:rPr>
                <w:rFonts w:ascii="Calibri" w:hAnsi="Calibri" w:cs="Calibri"/>
              </w:rPr>
              <w:t>). Following community feedback, an updated version of the Transfer Policy was announced on 1 June 2016 (</w:t>
            </w:r>
            <w:hyperlink r:id="rId61" w:history="1">
              <w:r w:rsidRPr="00A33ED4">
                <w:rPr>
                  <w:rStyle w:val="Hyperlink"/>
                  <w:rFonts w:ascii="Calibri" w:hAnsi="Calibri" w:cs="Calibri"/>
                </w:rPr>
                <w:t>https://www.icann.org/news/announcement-2016-06-01-en)</w:t>
              </w:r>
            </w:hyperlink>
            <w:r>
              <w:rPr>
                <w:rFonts w:ascii="Calibri" w:hAnsi="Calibri" w:cs="Calibri"/>
              </w:rPr>
              <w:t>.  The updated version of the Transfer Policy was effective 1 December 2016.</w:t>
            </w:r>
          </w:p>
          <w:p w14:paraId="0F2D1458" w14:textId="77777777" w:rsidR="00E70F7D" w:rsidRDefault="00E70F7D" w:rsidP="001D7252">
            <w:pPr>
              <w:pStyle w:val="SubtleEmphasis1"/>
              <w:kinsoku w:val="0"/>
              <w:overflowPunct w:val="0"/>
              <w:ind w:left="0"/>
              <w:textAlignment w:val="baseline"/>
              <w:rPr>
                <w:rFonts w:ascii="Calibri" w:hAnsi="Calibri" w:cs="Calibri"/>
              </w:rPr>
            </w:pPr>
          </w:p>
          <w:p w14:paraId="1756AF87" w14:textId="09E6C553" w:rsidR="00E70F7D" w:rsidRPr="00344B50" w:rsidRDefault="00E70F7D" w:rsidP="00A86D8C">
            <w:pPr>
              <w:pStyle w:val="SubtleEmphasis1"/>
              <w:kinsoku w:val="0"/>
              <w:overflowPunct w:val="0"/>
              <w:ind w:left="0"/>
              <w:textAlignment w:val="baseline"/>
              <w:rPr>
                <w:rFonts w:ascii="Calibri" w:hAnsi="Calibri" w:cs="Calibri"/>
              </w:rPr>
            </w:pPr>
            <w:r>
              <w:rPr>
                <w:rFonts w:ascii="Calibri" w:hAnsi="Calibri" w:cs="Calibri"/>
              </w:rPr>
              <w:t>At the request of the Registrars’ Stakeholder Group, which raised a substantive concern regarding the application of IRTP-C to privacy and proxy services, the GNSO Council wrote to the ICANN Board to recommend that the matter be referred to the PPSAI IRT for consideration before the Policy effective date (</w:t>
            </w:r>
            <w:hyperlink r:id="rId62" w:history="1">
              <w:r w:rsidRPr="002E7539">
                <w:rPr>
                  <w:rStyle w:val="Hyperlink"/>
                  <w:rFonts w:ascii="Calibri" w:hAnsi="Calibri" w:cs="Calibri"/>
                </w:rPr>
                <w:t>https://gnso.icann.org/en/correspondence/bladel-to-crocker-01dec16-en.pdf)</w:t>
              </w:r>
            </w:hyperlink>
            <w:r>
              <w:rPr>
                <w:rFonts w:ascii="Calibri" w:hAnsi="Calibri" w:cs="Calibri"/>
              </w:rPr>
              <w:t>. The Board responded on 21 December 2016 to note that it is reviewing the Council’s request and in the interim directing that ICANN Compliance defer enforcement of the issue (</w:t>
            </w:r>
            <w:hyperlink r:id="rId63" w:history="1">
              <w:r w:rsidRPr="002E7539">
                <w:rPr>
                  <w:rStyle w:val="Hyperlink"/>
                  <w:rFonts w:ascii="Calibri" w:hAnsi="Calibri" w:cs="Calibri"/>
                </w:rPr>
                <w:t>https://gnso.icann.org/en/correspondence/crocker-to-bladel-21dec16-en.pdf)</w:t>
              </w:r>
            </w:hyperlink>
            <w:r>
              <w:rPr>
                <w:rFonts w:ascii="Calibri" w:hAnsi="Calibri" w:cs="Calibri"/>
              </w:rPr>
              <w:t>. On 3 February 2017, the Board passed a resolution confirming its instructions regarding deferral of Compliance enforcement and declaring its intention of further discussing the concerns raised by the GNSO Council at a subsequent meeting.</w:t>
            </w:r>
            <w:ins w:id="254" w:author="Caitlin Tubergen" w:date="2017-04-06T08:36:00Z">
              <w:r w:rsidR="00857890">
                <w:rPr>
                  <w:rFonts w:ascii="Calibri" w:hAnsi="Calibri" w:cs="Calibri"/>
                </w:rPr>
                <w:t xml:space="preserve">  </w:t>
              </w:r>
            </w:ins>
            <w:ins w:id="255" w:author="Caitlin Tubergen" w:date="2017-04-06T08:37:00Z">
              <w:r w:rsidR="00A86D8C">
                <w:rPr>
                  <w:rFonts w:ascii="Calibri" w:hAnsi="Calibri" w:cs="Calibri"/>
                </w:rPr>
                <w:t xml:space="preserve">On 16 March 2017, the Board passed a resolution directing </w:t>
              </w:r>
            </w:ins>
            <w:ins w:id="256" w:author="Caitlin Tubergen" w:date="2017-04-06T08:38:00Z">
              <w:r w:rsidR="00A86D8C">
                <w:rPr>
                  <w:rFonts w:ascii="Calibri" w:hAnsi="Calibri" w:cs="Calibri"/>
                </w:rPr>
                <w:t>the ICANN CEO</w:t>
              </w:r>
            </w:ins>
            <w:ins w:id="257" w:author="Caitlin Tubergen" w:date="2017-04-06T08:37:00Z">
              <w:r w:rsidR="00A86D8C">
                <w:rPr>
                  <w:rFonts w:ascii="Calibri" w:hAnsi="Calibri" w:cs="Calibri"/>
                </w:rPr>
                <w:t xml:space="preserve"> to instruct ICANN staff to work with the Registrars</w:t>
              </w:r>
            </w:ins>
            <w:ins w:id="258" w:author="Caitlin Tubergen" w:date="2017-04-06T08:38:00Z">
              <w:r w:rsidR="00A86D8C">
                <w:rPr>
                  <w:rFonts w:ascii="Calibri" w:hAnsi="Calibri" w:cs="Calibri"/>
                </w:rPr>
                <w:t>’ Stakeholder Group and other interested parties to determine the appropriate path forward.  ICANN Staff has reached out to the Registrars</w:t>
              </w:r>
            </w:ins>
            <w:ins w:id="259" w:author="Caitlin Tubergen" w:date="2017-04-06T08:39:00Z">
              <w:r w:rsidR="00A86D8C">
                <w:rPr>
                  <w:rFonts w:ascii="Calibri" w:hAnsi="Calibri" w:cs="Calibri"/>
                </w:rPr>
                <w:t>’ Stakeholder Group with the suggestion to move the discussion to the PPSAI IRT.</w:t>
              </w:r>
            </w:ins>
          </w:p>
        </w:tc>
      </w:tr>
      <w:tr w:rsidR="00E70F7D" w:rsidRPr="007508AF" w14:paraId="666566E9" w14:textId="77777777" w:rsidTr="0021107A">
        <w:trPr>
          <w:trHeight w:val="2852"/>
          <w:jc w:val="center"/>
        </w:trPr>
        <w:tc>
          <w:tcPr>
            <w:tcW w:w="3965" w:type="dxa"/>
            <w:tcBorders>
              <w:top w:val="single" w:sz="18" w:space="0" w:color="A6A6A6"/>
              <w:left w:val="single" w:sz="18" w:space="0" w:color="A6A6A6"/>
              <w:bottom w:val="single" w:sz="18" w:space="0" w:color="A6A6A6"/>
              <w:right w:val="single" w:sz="18" w:space="0" w:color="A6A6A6"/>
            </w:tcBorders>
          </w:tcPr>
          <w:p w14:paraId="3DE9CEC3" w14:textId="3B3F1544" w:rsidR="00E70F7D" w:rsidRPr="00C32140" w:rsidRDefault="00E70F7D" w:rsidP="00462A5D">
            <w:pPr>
              <w:pStyle w:val="TableContents"/>
              <w:snapToGrid w:val="0"/>
              <w:rPr>
                <w:rFonts w:ascii="Calibri" w:hAnsi="Calibri"/>
                <w:b/>
                <w:sz w:val="20"/>
                <w:szCs w:val="20"/>
              </w:rPr>
            </w:pPr>
            <w:bookmarkStart w:id="260" w:name="THICK_WHOIS"/>
            <w:bookmarkEnd w:id="260"/>
            <w:r>
              <w:rPr>
                <w:rFonts w:ascii="Calibri" w:hAnsi="Calibri"/>
                <w:b/>
                <w:sz w:val="20"/>
                <w:szCs w:val="20"/>
              </w:rPr>
              <w:lastRenderedPageBreak/>
              <w:t>Thick WHOIS</w:t>
            </w:r>
            <w:r w:rsidRPr="00C32140">
              <w:rPr>
                <w:rFonts w:ascii="Calibri" w:hAnsi="Calibri"/>
                <w:b/>
                <w:sz w:val="20"/>
                <w:szCs w:val="20"/>
              </w:rPr>
              <w:t xml:space="preserve"> PDP Recommendations</w:t>
            </w:r>
          </w:p>
          <w:p w14:paraId="773F3B2F" w14:textId="6CA9810D" w:rsidR="00E70F7D" w:rsidRDefault="00E70F7D" w:rsidP="00462A5D">
            <w:pPr>
              <w:pStyle w:val="TableContents"/>
              <w:snapToGrid w:val="0"/>
              <w:rPr>
                <w:rFonts w:ascii="Calibri" w:hAnsi="Calibri"/>
                <w:sz w:val="20"/>
                <w:szCs w:val="20"/>
              </w:rPr>
            </w:pPr>
            <w:r>
              <w:rPr>
                <w:rFonts w:ascii="Calibri" w:hAnsi="Calibri"/>
                <w:sz w:val="20"/>
                <w:szCs w:val="20"/>
              </w:rPr>
              <w:t>Council Liaison:</w:t>
            </w:r>
          </w:p>
          <w:p w14:paraId="4FCE5FD4" w14:textId="77777777" w:rsidR="00E70F7D" w:rsidRDefault="00E70F7D" w:rsidP="00462A5D">
            <w:pPr>
              <w:pStyle w:val="TableContents"/>
              <w:snapToGrid w:val="0"/>
              <w:rPr>
                <w:rFonts w:ascii="Calibri" w:hAnsi="Calibri"/>
                <w:sz w:val="20"/>
                <w:szCs w:val="20"/>
              </w:rPr>
            </w:pPr>
            <w:r>
              <w:rPr>
                <w:rFonts w:ascii="Calibri" w:hAnsi="Calibri"/>
                <w:sz w:val="20"/>
                <w:szCs w:val="20"/>
              </w:rPr>
              <w:t>IRT Support Staff: Dennis Chang</w:t>
            </w:r>
          </w:p>
          <w:p w14:paraId="49AB4E48" w14:textId="77777777" w:rsidR="00E70F7D" w:rsidRDefault="00E70F7D" w:rsidP="00462A5D">
            <w:pPr>
              <w:pStyle w:val="TableContents"/>
              <w:snapToGrid w:val="0"/>
              <w:rPr>
                <w:rFonts w:ascii="Calibri" w:hAnsi="Calibri"/>
                <w:sz w:val="20"/>
                <w:szCs w:val="20"/>
              </w:rPr>
            </w:pPr>
          </w:p>
          <w:p w14:paraId="7A10FAC6" w14:textId="77777777" w:rsidR="00E70F7D" w:rsidRDefault="00E70F7D" w:rsidP="00473CD3">
            <w:pPr>
              <w:pStyle w:val="TableContents"/>
              <w:snapToGrid w:val="0"/>
              <w:rPr>
                <w:rFonts w:ascii="Calibri" w:hAnsi="Calibri"/>
                <w:sz w:val="20"/>
                <w:szCs w:val="20"/>
              </w:rPr>
            </w:pPr>
            <w:r>
              <w:rPr>
                <w:rFonts w:ascii="Calibri" w:hAnsi="Calibri"/>
                <w:sz w:val="20"/>
                <w:szCs w:val="20"/>
              </w:rPr>
              <w:t xml:space="preserve">This IRT was formed to work with ICANN staff on the implementation of the GNSO’s policy recommendation to require Thick </w:t>
            </w:r>
            <w:proofErr w:type="spellStart"/>
            <w:r>
              <w:rPr>
                <w:rFonts w:ascii="Calibri" w:hAnsi="Calibri"/>
                <w:sz w:val="20"/>
                <w:szCs w:val="20"/>
              </w:rPr>
              <w:t>Whois</w:t>
            </w:r>
            <w:proofErr w:type="spellEnd"/>
            <w:r>
              <w:rPr>
                <w:rFonts w:ascii="Calibri" w:hAnsi="Calibri"/>
                <w:sz w:val="20"/>
                <w:szCs w:val="20"/>
              </w:rPr>
              <w:t xml:space="preserve"> for all </w:t>
            </w:r>
            <w:proofErr w:type="spellStart"/>
            <w:r>
              <w:rPr>
                <w:rFonts w:ascii="Calibri" w:hAnsi="Calibri"/>
                <w:sz w:val="20"/>
                <w:szCs w:val="20"/>
              </w:rPr>
              <w:t>gTLD</w:t>
            </w:r>
            <w:proofErr w:type="spellEnd"/>
            <w:r>
              <w:rPr>
                <w:rFonts w:ascii="Calibri" w:hAnsi="Calibri"/>
                <w:sz w:val="20"/>
                <w:szCs w:val="20"/>
              </w:rPr>
              <w:t xml:space="preserve"> registries, as approved by the ICANN Board. </w:t>
            </w:r>
          </w:p>
          <w:p w14:paraId="4BE70E00" w14:textId="77777777" w:rsidR="00E70F7D" w:rsidRDefault="00E70F7D" w:rsidP="00462A5D">
            <w:pPr>
              <w:pStyle w:val="TableContents"/>
              <w:snapToGrid w:val="0"/>
              <w:rPr>
                <w:rFonts w:ascii="Calibri" w:hAnsi="Calibri"/>
                <w:sz w:val="20"/>
                <w:szCs w:val="20"/>
              </w:rPr>
            </w:pPr>
          </w:p>
          <w:p w14:paraId="7E1FB5F4" w14:textId="77777777" w:rsidR="00E70F7D" w:rsidRDefault="00E70F7D" w:rsidP="00462A5D">
            <w:pPr>
              <w:pStyle w:val="TableContents"/>
              <w:snapToGrid w:val="0"/>
              <w:rPr>
                <w:rFonts w:ascii="Calibri" w:hAnsi="Calibri"/>
                <w:sz w:val="20"/>
                <w:szCs w:val="20"/>
              </w:rPr>
            </w:pPr>
          </w:p>
          <w:p w14:paraId="4DADEF46" w14:textId="40B8F752" w:rsidR="00E70F7D" w:rsidRDefault="00E70F7D" w:rsidP="00462A5D">
            <w:pPr>
              <w:pStyle w:val="TableContents"/>
              <w:snapToGrid w:val="0"/>
              <w:rPr>
                <w:rFonts w:ascii="Calibri" w:hAnsi="Calibri"/>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24C12181" w14:textId="77777777"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2012-Mar-14</w:t>
            </w:r>
          </w:p>
        </w:tc>
        <w:tc>
          <w:tcPr>
            <w:tcW w:w="1350" w:type="dxa"/>
            <w:tcBorders>
              <w:top w:val="single" w:sz="18" w:space="0" w:color="A6A6A6"/>
              <w:left w:val="single" w:sz="18" w:space="0" w:color="A6A6A6"/>
              <w:bottom w:val="single" w:sz="18" w:space="0" w:color="A6A6A6"/>
              <w:right w:val="single" w:sz="18" w:space="0" w:color="A6A6A6"/>
            </w:tcBorders>
          </w:tcPr>
          <w:p w14:paraId="202F19DF" w14:textId="77777777" w:rsidR="00E70F7D" w:rsidRPr="007508AF"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A0048D7" w14:textId="7150591A"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IRT / Staff / Council</w:t>
            </w:r>
          </w:p>
        </w:tc>
        <w:tc>
          <w:tcPr>
            <w:tcW w:w="6570" w:type="dxa"/>
            <w:tcBorders>
              <w:top w:val="single" w:sz="18" w:space="0" w:color="A6A6A6"/>
              <w:left w:val="single" w:sz="18" w:space="0" w:color="A6A6A6"/>
              <w:bottom w:val="single" w:sz="18" w:space="0" w:color="A6A6A6"/>
              <w:right w:val="single" w:sz="18" w:space="0" w:color="A6A6A6"/>
            </w:tcBorders>
          </w:tcPr>
          <w:p w14:paraId="07F74F3A" w14:textId="4E836990" w:rsidR="00E70F7D" w:rsidRDefault="00E70F7D" w:rsidP="001C6773">
            <w:pPr>
              <w:pStyle w:val="SubtleEmphasis1"/>
              <w:kinsoku w:val="0"/>
              <w:overflowPunct w:val="0"/>
              <w:ind w:left="0"/>
              <w:textAlignment w:val="baseline"/>
              <w:rPr>
                <w:rFonts w:ascii="Calibri" w:hAnsi="Calibri" w:cs="Calibri"/>
              </w:rPr>
            </w:pPr>
            <w:r>
              <w:rPr>
                <w:rFonts w:ascii="Calibri" w:hAnsi="Calibri" w:cs="Calibri"/>
              </w:rPr>
              <w:t xml:space="preserve">The ICANN Board approved the GNSO recommendations on Thick </w:t>
            </w:r>
            <w:proofErr w:type="spellStart"/>
            <w:r>
              <w:rPr>
                <w:rFonts w:ascii="Calibri" w:hAnsi="Calibri" w:cs="Calibri"/>
              </w:rPr>
              <w:t>Whois</w:t>
            </w:r>
            <w:proofErr w:type="spellEnd"/>
            <w:r>
              <w:rPr>
                <w:rFonts w:ascii="Calibri" w:hAnsi="Calibri" w:cs="Calibri"/>
              </w:rPr>
              <w:t xml:space="preserve"> at its meeting on 7 February 2014 (</w:t>
            </w:r>
            <w:hyperlink r:id="rId64" w:history="1">
              <w:r w:rsidRPr="00B25619">
                <w:rPr>
                  <w:rStyle w:val="Hyperlink"/>
                  <w:rFonts w:ascii="Calibri" w:hAnsi="Calibri" w:cs="Calibri"/>
                </w:rPr>
                <w:t>http://www.icann.org/en/groups/board/documents/resolutions-07feb14-en.htm</w:t>
              </w:r>
            </w:hyperlink>
            <w:r>
              <w:rPr>
                <w:rFonts w:ascii="Calibri" w:hAnsi="Calibri" w:cs="Calibri"/>
              </w:rPr>
              <w:t xml:space="preserve">). An IRT was formed and various impact assessments and implementation proposals have been discussed with the IRT in the two decoupled work streams, corresponding to the two expected outcomes in the PDP Recommendations: transition from thin </w:t>
            </w:r>
            <w:proofErr w:type="spellStart"/>
            <w:r>
              <w:rPr>
                <w:rFonts w:ascii="Calibri" w:hAnsi="Calibri" w:cs="Calibri"/>
              </w:rPr>
              <w:t>to</w:t>
            </w:r>
            <w:proofErr w:type="spellEnd"/>
            <w:r>
              <w:rPr>
                <w:rFonts w:ascii="Calibri" w:hAnsi="Calibri" w:cs="Calibri"/>
              </w:rPr>
              <w:t xml:space="preserve"> thick for .COM, .NET and .JOBS; and the consistent labeling and display of </w:t>
            </w:r>
            <w:proofErr w:type="spellStart"/>
            <w:r>
              <w:rPr>
                <w:rFonts w:ascii="Calibri" w:hAnsi="Calibri" w:cs="Calibri"/>
              </w:rPr>
              <w:t>Whois</w:t>
            </w:r>
            <w:proofErr w:type="spellEnd"/>
            <w:r>
              <w:rPr>
                <w:rFonts w:ascii="Calibri" w:hAnsi="Calibri" w:cs="Calibri"/>
              </w:rPr>
              <w:t xml:space="preserve"> output for all </w:t>
            </w:r>
            <w:proofErr w:type="spellStart"/>
            <w:r>
              <w:rPr>
                <w:rFonts w:ascii="Calibri" w:hAnsi="Calibri" w:cs="Calibri"/>
              </w:rPr>
              <w:t>gTLDs</w:t>
            </w:r>
            <w:proofErr w:type="spellEnd"/>
            <w:r>
              <w:rPr>
                <w:rFonts w:ascii="Calibri" w:hAnsi="Calibri" w:cs="Calibri"/>
              </w:rPr>
              <w:t xml:space="preserve"> as per Specification 3 of the 2013 RAA.  </w:t>
            </w:r>
          </w:p>
          <w:p w14:paraId="3259DDC1" w14:textId="68D86707" w:rsidR="00E70F7D" w:rsidRDefault="00E70F7D" w:rsidP="00104E6E">
            <w:pPr>
              <w:pStyle w:val="SubtleEmphasis1"/>
              <w:kinsoku w:val="0"/>
              <w:overflowPunct w:val="0"/>
              <w:ind w:left="0"/>
              <w:textAlignment w:val="baseline"/>
              <w:rPr>
                <w:rFonts w:ascii="Calibri" w:hAnsi="Calibri" w:cs="Calibri"/>
                <w:lang w:val="en-IE"/>
              </w:rPr>
            </w:pPr>
          </w:p>
          <w:p w14:paraId="5CA0CFA5" w14:textId="4B9C2D79" w:rsidR="00E70F7D" w:rsidRPr="00023132" w:rsidRDefault="00E70F7D" w:rsidP="00023132">
            <w:pPr>
              <w:pStyle w:val="SubtleEmphasis1"/>
              <w:kinsoku w:val="0"/>
              <w:overflowPunct w:val="0"/>
              <w:ind w:left="0"/>
              <w:textAlignment w:val="baseline"/>
              <w:rPr>
                <w:rFonts w:ascii="Calibri" w:hAnsi="Calibri" w:cs="Calibri"/>
              </w:rPr>
            </w:pPr>
            <w:r w:rsidRPr="00023132">
              <w:rPr>
                <w:rFonts w:ascii="Calibri" w:hAnsi="Calibri" w:cs="Calibri"/>
              </w:rPr>
              <w:t xml:space="preserve">Following the Summary and Analysis Reports in January 2017, both Thick </w:t>
            </w:r>
            <w:proofErr w:type="spellStart"/>
            <w:r w:rsidRPr="00023132">
              <w:rPr>
                <w:rFonts w:ascii="Calibri" w:hAnsi="Calibri" w:cs="Calibri"/>
              </w:rPr>
              <w:t>Whois</w:t>
            </w:r>
            <w:proofErr w:type="spellEnd"/>
            <w:r w:rsidRPr="00023132">
              <w:rPr>
                <w:rFonts w:ascii="Calibri" w:hAnsi="Calibri" w:cs="Calibri"/>
              </w:rPr>
              <w:t xml:space="preserve"> Consensus Policy Requiring Consistent Labeling and Display of RDDS (</w:t>
            </w:r>
            <w:proofErr w:type="spellStart"/>
            <w:r w:rsidRPr="00023132">
              <w:rPr>
                <w:rFonts w:ascii="Calibri" w:hAnsi="Calibri" w:cs="Calibri"/>
              </w:rPr>
              <w:t>Whois</w:t>
            </w:r>
            <w:proofErr w:type="spellEnd"/>
            <w:r w:rsidRPr="00023132">
              <w:rPr>
                <w:rFonts w:ascii="Calibri" w:hAnsi="Calibri" w:cs="Calibri"/>
              </w:rPr>
              <w:t xml:space="preserve">) Output for All </w:t>
            </w:r>
            <w:proofErr w:type="spellStart"/>
            <w:r w:rsidRPr="00023132">
              <w:rPr>
                <w:rFonts w:ascii="Calibri" w:hAnsi="Calibri" w:cs="Calibri"/>
              </w:rPr>
              <w:t>gTLDs</w:t>
            </w:r>
            <w:proofErr w:type="spellEnd"/>
            <w:r w:rsidRPr="00023132">
              <w:rPr>
                <w:rFonts w:ascii="Calibri" w:hAnsi="Calibri" w:cs="Calibri"/>
              </w:rPr>
              <w:t xml:space="preserve"> and the Proposed Implementation of GNSO Thick RDDS (</w:t>
            </w:r>
            <w:proofErr w:type="spellStart"/>
            <w:r w:rsidRPr="00023132">
              <w:rPr>
                <w:rFonts w:ascii="Calibri" w:hAnsi="Calibri" w:cs="Calibri"/>
              </w:rPr>
              <w:t>Whois</w:t>
            </w:r>
            <w:proofErr w:type="spellEnd"/>
            <w:r w:rsidRPr="00023132">
              <w:rPr>
                <w:rFonts w:ascii="Calibri" w:hAnsi="Calibri" w:cs="Calibri"/>
              </w:rPr>
              <w:t xml:space="preserve">) Transition Policy for .COM, .NET and .JOBS implementations have been </w:t>
            </w:r>
            <w:hyperlink r:id="rId65" w:history="1">
              <w:r w:rsidRPr="00023132">
                <w:rPr>
                  <w:rStyle w:val="Hyperlink"/>
                  <w:rFonts w:ascii="Calibri" w:hAnsi="Calibri" w:cs="Calibri"/>
                </w:rPr>
                <w:t>published</w:t>
              </w:r>
            </w:hyperlink>
            <w:r w:rsidRPr="00023132">
              <w:rPr>
                <w:rFonts w:ascii="Calibri" w:hAnsi="Calibri" w:cs="Calibri"/>
              </w:rPr>
              <w:t xml:space="preserve"> on 1 </w:t>
            </w:r>
            <w:proofErr w:type="spellStart"/>
            <w:r w:rsidRPr="00023132">
              <w:rPr>
                <w:rFonts w:ascii="Calibri" w:hAnsi="Calibri" w:cs="Calibri"/>
              </w:rPr>
              <w:t>Febrary</w:t>
            </w:r>
            <w:proofErr w:type="spellEnd"/>
            <w:r w:rsidRPr="00023132">
              <w:rPr>
                <w:rFonts w:ascii="Calibri" w:hAnsi="Calibri" w:cs="Calibri"/>
              </w:rPr>
              <w:t xml:space="preserve"> 2017.</w:t>
            </w:r>
          </w:p>
          <w:p w14:paraId="0A8AC393" w14:textId="77777777" w:rsidR="00E70F7D" w:rsidRDefault="00E70F7D" w:rsidP="004E0842">
            <w:pPr>
              <w:widowControl/>
              <w:suppressAutoHyphens w:val="0"/>
              <w:rPr>
                <w:rFonts w:ascii="Calibri" w:hAnsi="Calibri" w:cs="Calibri"/>
                <w:sz w:val="20"/>
                <w:szCs w:val="20"/>
              </w:rPr>
            </w:pPr>
          </w:p>
          <w:p w14:paraId="2A66AA0A" w14:textId="77777777" w:rsidR="001D1CFD" w:rsidRDefault="00E70F7D" w:rsidP="0021107A">
            <w:pPr>
              <w:pStyle w:val="SubtleEmphasis1"/>
              <w:ind w:left="0"/>
              <w:rPr>
                <w:rFonts w:ascii="Calibri" w:hAnsi="Calibri" w:cs="Calibri"/>
              </w:rPr>
            </w:pPr>
            <w:r>
              <w:rPr>
                <w:rFonts w:ascii="Calibri" w:hAnsi="Calibri" w:cs="Calibri"/>
              </w:rPr>
              <w:t xml:space="preserve">Regarding the transition from thin </w:t>
            </w:r>
            <w:proofErr w:type="spellStart"/>
            <w:r>
              <w:rPr>
                <w:rFonts w:ascii="Calibri" w:hAnsi="Calibri" w:cs="Calibri"/>
              </w:rPr>
              <w:t>to</w:t>
            </w:r>
            <w:proofErr w:type="spellEnd"/>
            <w:r>
              <w:rPr>
                <w:rFonts w:ascii="Calibri" w:hAnsi="Calibri" w:cs="Calibri"/>
              </w:rPr>
              <w:t xml:space="preserve"> thick for .COM, .NET and .JOBS, in June 2015, ICANN’s General Counsel’s Office, released to the IRT a Legal Review Memorandum per the GNSO Council’s recommendation. </w:t>
            </w:r>
            <w:r w:rsidRPr="00E4310E">
              <w:rPr>
                <w:rFonts w:ascii="Calibri" w:hAnsi="Calibri" w:cs="Calibri"/>
              </w:rPr>
              <w:t xml:space="preserve">ICANN </w:t>
            </w:r>
            <w:r>
              <w:rPr>
                <w:rFonts w:ascii="Calibri" w:hAnsi="Calibri" w:cs="Calibri"/>
              </w:rPr>
              <w:t>st</w:t>
            </w:r>
            <w:r w:rsidRPr="00E4310E">
              <w:rPr>
                <w:rFonts w:ascii="Calibri" w:hAnsi="Calibri" w:cs="Calibri"/>
              </w:rPr>
              <w:t xml:space="preserve">aff </w:t>
            </w:r>
            <w:r>
              <w:rPr>
                <w:rFonts w:ascii="Calibri" w:hAnsi="Calibri" w:cs="Calibri"/>
              </w:rPr>
              <w:t xml:space="preserve">is currently engaging with experts from affected parties to identify an implementation path. </w:t>
            </w:r>
            <w:r w:rsidRPr="00AE1A63">
              <w:rPr>
                <w:rFonts w:ascii="Calibri" w:hAnsi="Calibri" w:cs="Calibri"/>
              </w:rPr>
              <w:t xml:space="preserve">Additionally, the IRT recently raised concerns regarding privacy issues that were not anticipated by the </w:t>
            </w:r>
            <w:r>
              <w:rPr>
                <w:rFonts w:ascii="Calibri" w:hAnsi="Calibri" w:cs="Calibri"/>
              </w:rPr>
              <w:t>PDP</w:t>
            </w:r>
            <w:r w:rsidRPr="00AE1A63">
              <w:rPr>
                <w:rFonts w:ascii="Calibri" w:hAnsi="Calibri" w:cs="Calibri"/>
              </w:rPr>
              <w:t xml:space="preserve"> Working Group. </w:t>
            </w:r>
            <w:r>
              <w:rPr>
                <w:rFonts w:ascii="Calibri" w:hAnsi="Calibri" w:cs="Calibri"/>
              </w:rPr>
              <w:t>On 15 December 2016, t</w:t>
            </w:r>
            <w:r w:rsidRPr="00AE1A63">
              <w:rPr>
                <w:rFonts w:ascii="Calibri" w:hAnsi="Calibri" w:cs="Calibri"/>
              </w:rPr>
              <w:t>he IRT</w:t>
            </w:r>
            <w:r>
              <w:rPr>
                <w:rFonts w:ascii="Calibri" w:hAnsi="Calibri" w:cs="Calibri"/>
              </w:rPr>
              <w:t xml:space="preserve"> notified</w:t>
            </w:r>
            <w:r w:rsidRPr="00AE1A63">
              <w:rPr>
                <w:rFonts w:ascii="Calibri" w:hAnsi="Calibri" w:cs="Calibri"/>
              </w:rPr>
              <w:t xml:space="preserve"> the GNSO Council of these issues </w:t>
            </w:r>
            <w:r>
              <w:rPr>
                <w:rFonts w:ascii="Calibri" w:hAnsi="Calibri" w:cs="Calibri"/>
              </w:rPr>
              <w:t>(</w:t>
            </w:r>
            <w:hyperlink r:id="rId66" w:history="1">
              <w:r w:rsidRPr="002E7539">
                <w:rPr>
                  <w:rStyle w:val="Hyperlink"/>
                  <w:rFonts w:ascii="Calibri" w:hAnsi="Calibri" w:cs="Calibri"/>
                </w:rPr>
                <w:t>https://gnso.icann.org/en/correspondence/irt-to-gnso-council-15dec16-en.pdf)</w:t>
              </w:r>
            </w:hyperlink>
            <w:r>
              <w:rPr>
                <w:rFonts w:ascii="Calibri" w:hAnsi="Calibri" w:cs="Calibri"/>
              </w:rPr>
              <w:t xml:space="preserve">. The Council discussed the IRT’s letter at its meeting on 19 January 2017. A draft request to update the legal review to reflect the latest </w:t>
            </w:r>
            <w:proofErr w:type="spellStart"/>
            <w:r>
              <w:rPr>
                <w:rFonts w:ascii="Calibri" w:hAnsi="Calibri" w:cs="Calibri"/>
              </w:rPr>
              <w:t>develoments</w:t>
            </w:r>
            <w:proofErr w:type="spellEnd"/>
            <w:r>
              <w:rPr>
                <w:rFonts w:ascii="Calibri" w:hAnsi="Calibri" w:cs="Calibri"/>
              </w:rPr>
              <w:t xml:space="preserve"> has been circulated to the Council mailing list for further discussion.</w:t>
            </w:r>
            <w:r w:rsidRPr="00AE1A63" w:rsidDel="00AE1A63">
              <w:rPr>
                <w:rFonts w:ascii="Calibri" w:hAnsi="Calibri" w:cs="Calibri"/>
              </w:rPr>
              <w:t xml:space="preserve"> </w:t>
            </w:r>
          </w:p>
          <w:p w14:paraId="7881327A" w14:textId="77777777" w:rsidR="001D1CFD" w:rsidRDefault="001D1CFD" w:rsidP="0021107A">
            <w:pPr>
              <w:pStyle w:val="SubtleEmphasis1"/>
              <w:ind w:left="0"/>
              <w:rPr>
                <w:rFonts w:ascii="Calibri" w:hAnsi="Calibri" w:cs="Calibri"/>
              </w:rPr>
            </w:pPr>
          </w:p>
          <w:p w14:paraId="66016203" w14:textId="77777777" w:rsidR="001D1CFD" w:rsidRDefault="001D1CFD" w:rsidP="0021107A">
            <w:pPr>
              <w:pStyle w:val="SubtleEmphasis1"/>
              <w:ind w:left="0"/>
              <w:rPr>
                <w:rFonts w:ascii="Calibri" w:hAnsi="Calibri" w:cs="Calibri"/>
              </w:rPr>
            </w:pPr>
            <w:r w:rsidRPr="001D1CFD">
              <w:rPr>
                <w:rFonts w:ascii="Calibri" w:hAnsi="Calibri" w:cs="Calibri"/>
              </w:rPr>
              <w:t>On 1 February 2017, both CL&amp;D and Transition policies were published with an announcement.</w:t>
            </w:r>
          </w:p>
          <w:p w14:paraId="2737F689" w14:textId="77777777" w:rsidR="001D1CFD" w:rsidRDefault="001D1CFD" w:rsidP="0021107A">
            <w:pPr>
              <w:pStyle w:val="SubtleEmphasis1"/>
              <w:ind w:left="0"/>
              <w:rPr>
                <w:rFonts w:ascii="Calibri" w:hAnsi="Calibri" w:cs="Calibri"/>
              </w:rPr>
            </w:pPr>
          </w:p>
          <w:p w14:paraId="5EF9731D" w14:textId="77777777" w:rsidR="001D1CFD" w:rsidRDefault="001D1CFD" w:rsidP="0021107A">
            <w:pPr>
              <w:pStyle w:val="SubtleEmphasis1"/>
              <w:ind w:left="0"/>
              <w:rPr>
                <w:rFonts w:ascii="Calibri" w:hAnsi="Calibri" w:cs="Calibri"/>
              </w:rPr>
            </w:pPr>
            <w:r w:rsidRPr="001D1CFD">
              <w:rPr>
                <w:rFonts w:ascii="Calibri" w:hAnsi="Calibri" w:cs="Calibri"/>
              </w:rPr>
              <w:t xml:space="preserve">Consistent Labeling and Display of </w:t>
            </w:r>
            <w:proofErr w:type="spellStart"/>
            <w:r w:rsidRPr="001D1CFD">
              <w:rPr>
                <w:rFonts w:ascii="Calibri" w:hAnsi="Calibri" w:cs="Calibri"/>
              </w:rPr>
              <w:t>Whois</w:t>
            </w:r>
            <w:proofErr w:type="spellEnd"/>
            <w:r w:rsidRPr="001D1CFD">
              <w:rPr>
                <w:rFonts w:ascii="Calibri" w:hAnsi="Calibri" w:cs="Calibri"/>
              </w:rPr>
              <w:t xml:space="preserve"> for all </w:t>
            </w:r>
            <w:proofErr w:type="spellStart"/>
            <w:r w:rsidRPr="001D1CFD">
              <w:rPr>
                <w:rFonts w:ascii="Calibri" w:hAnsi="Calibri" w:cs="Calibri"/>
              </w:rPr>
              <w:t>gTLDs</w:t>
            </w:r>
            <w:proofErr w:type="spellEnd"/>
            <w:r>
              <w:rPr>
                <w:rFonts w:ascii="Calibri" w:hAnsi="Calibri" w:cs="Calibri"/>
              </w:rPr>
              <w:t xml:space="preserve"> </w:t>
            </w:r>
            <w:r w:rsidRPr="001D1CFD">
              <w:rPr>
                <w:rFonts w:ascii="Calibri" w:hAnsi="Calibri" w:cs="Calibri"/>
              </w:rPr>
              <w:t xml:space="preserve">Effective date – 1 August </w:t>
            </w:r>
            <w:r w:rsidRPr="001D1CFD">
              <w:rPr>
                <w:rFonts w:ascii="Calibri" w:hAnsi="Calibri" w:cs="Calibri"/>
              </w:rPr>
              <w:lastRenderedPageBreak/>
              <w:t>2017</w:t>
            </w:r>
          </w:p>
          <w:p w14:paraId="0AB5F971" w14:textId="77777777" w:rsidR="001D1CFD" w:rsidRDefault="001D1CFD" w:rsidP="0021107A">
            <w:pPr>
              <w:pStyle w:val="SubtleEmphasis1"/>
              <w:ind w:left="0"/>
              <w:rPr>
                <w:rFonts w:ascii="Calibri" w:hAnsi="Calibri" w:cs="Calibri"/>
              </w:rPr>
            </w:pPr>
          </w:p>
          <w:p w14:paraId="63CEA5E7" w14:textId="77777777" w:rsidR="001D1CFD" w:rsidRDefault="001D1CFD" w:rsidP="0021107A">
            <w:pPr>
              <w:pStyle w:val="SubtleEmphasis1"/>
              <w:ind w:left="0"/>
              <w:rPr>
                <w:rFonts w:ascii="Calibri" w:hAnsi="Calibri" w:cs="Calibri"/>
              </w:rPr>
            </w:pPr>
            <w:r w:rsidRPr="001D1CFD">
              <w:rPr>
                <w:rFonts w:ascii="Calibri" w:hAnsi="Calibri" w:cs="Calibri"/>
              </w:rPr>
              <w:t xml:space="preserve">Transition of .COM, .NET and .JOBS from Thin to Thick </w:t>
            </w:r>
            <w:proofErr w:type="spellStart"/>
            <w:r w:rsidRPr="001D1CFD">
              <w:rPr>
                <w:rFonts w:ascii="Calibri" w:hAnsi="Calibri" w:cs="Calibri"/>
              </w:rPr>
              <w:t>Whois</w:t>
            </w:r>
            <w:proofErr w:type="spellEnd"/>
          </w:p>
          <w:p w14:paraId="02A4C713" w14:textId="09BF7B58" w:rsidR="001D1CFD" w:rsidRPr="001D1CFD" w:rsidRDefault="001D1CFD" w:rsidP="0021107A">
            <w:pPr>
              <w:pStyle w:val="SubtleEmphasis1"/>
              <w:ind w:left="0"/>
              <w:rPr>
                <w:rFonts w:ascii="Calibri" w:hAnsi="Calibri" w:cs="Calibri"/>
              </w:rPr>
            </w:pPr>
            <w:r w:rsidRPr="001D1CFD">
              <w:rPr>
                <w:rFonts w:ascii="Calibri" w:hAnsi="Calibri" w:cs="Calibri"/>
              </w:rPr>
              <w:t>Effective date for new registrations – 1 May 2018</w:t>
            </w:r>
          </w:p>
          <w:p w14:paraId="68642ED4" w14:textId="0675C9AC" w:rsidR="001D1CFD" w:rsidRDefault="001D1CFD" w:rsidP="001D1CFD">
            <w:pPr>
              <w:pStyle w:val="SubtleEmphasis1"/>
              <w:ind w:left="0"/>
              <w:rPr>
                <w:rFonts w:ascii="Calibri" w:hAnsi="Calibri" w:cs="Calibri"/>
              </w:rPr>
            </w:pPr>
            <w:r w:rsidRPr="001D1CFD">
              <w:rPr>
                <w:rFonts w:ascii="Calibri" w:hAnsi="Calibri" w:cs="Calibri"/>
              </w:rPr>
              <w:t>Effective date for existing registrations –  1 February 2019</w:t>
            </w:r>
          </w:p>
        </w:tc>
      </w:tr>
      <w:tr w:rsidR="00E70F7D" w:rsidRPr="007508AF" w14:paraId="4E9616CD" w14:textId="77777777" w:rsidTr="00A60061">
        <w:trPr>
          <w:cantSplit/>
          <w:jc w:val="center"/>
        </w:trPr>
        <w:tc>
          <w:tcPr>
            <w:tcW w:w="3965" w:type="dxa"/>
            <w:tcBorders>
              <w:top w:val="single" w:sz="18" w:space="0" w:color="A6A6A6"/>
              <w:left w:val="single" w:sz="18" w:space="0" w:color="A6A6A6"/>
              <w:bottom w:val="single" w:sz="18" w:space="0" w:color="A6A6A6"/>
              <w:right w:val="single" w:sz="18" w:space="0" w:color="A6A6A6"/>
            </w:tcBorders>
          </w:tcPr>
          <w:p w14:paraId="5B29E810" w14:textId="6CD67376" w:rsidR="00E70F7D" w:rsidRDefault="00E70F7D" w:rsidP="00462A5D">
            <w:pPr>
              <w:pStyle w:val="TableContents"/>
              <w:snapToGrid w:val="0"/>
              <w:rPr>
                <w:rFonts w:ascii="Calibri" w:eastAsia="Tahoma" w:hAnsi="Calibri" w:cs="Tahoma"/>
                <w:b/>
                <w:sz w:val="20"/>
                <w:szCs w:val="20"/>
                <w:lang w:val="en-GB"/>
              </w:rPr>
            </w:pPr>
            <w:bookmarkStart w:id="261" w:name="IGO_INGO2"/>
            <w:bookmarkEnd w:id="261"/>
            <w:r w:rsidRPr="000C369B">
              <w:rPr>
                <w:rFonts w:ascii="Calibri" w:eastAsia="Tahoma" w:hAnsi="Calibri" w:cs="Tahoma"/>
                <w:b/>
                <w:sz w:val="20"/>
                <w:szCs w:val="20"/>
                <w:lang w:val="en-GB"/>
              </w:rPr>
              <w:lastRenderedPageBreak/>
              <w:t>Protection of Inter</w:t>
            </w:r>
            <w:r>
              <w:rPr>
                <w:rFonts w:ascii="Calibri" w:eastAsia="Tahoma" w:hAnsi="Calibri" w:cs="Tahoma"/>
                <w:b/>
                <w:sz w:val="20"/>
                <w:szCs w:val="20"/>
                <w:lang w:val="en-GB"/>
              </w:rPr>
              <w:t>national</w:t>
            </w:r>
            <w:r w:rsidRPr="000C369B">
              <w:rPr>
                <w:rFonts w:ascii="Calibri" w:eastAsia="Tahoma" w:hAnsi="Calibri" w:cs="Tahoma"/>
                <w:b/>
                <w:sz w:val="20"/>
                <w:szCs w:val="20"/>
                <w:lang w:val="en-GB"/>
              </w:rPr>
              <w:t xml:space="preserve"> Organization Names in </w:t>
            </w:r>
            <w:r>
              <w:rPr>
                <w:rFonts w:ascii="Calibri" w:eastAsia="Tahoma" w:hAnsi="Calibri" w:cs="Tahoma"/>
                <w:b/>
                <w:sz w:val="20"/>
                <w:szCs w:val="20"/>
                <w:lang w:val="en-GB"/>
              </w:rPr>
              <w:t>All</w:t>
            </w:r>
            <w:r w:rsidRPr="000C369B">
              <w:rPr>
                <w:rFonts w:ascii="Calibri" w:eastAsia="Tahoma" w:hAnsi="Calibri" w:cs="Tahoma"/>
                <w:b/>
                <w:sz w:val="20"/>
                <w:szCs w:val="20"/>
                <w:lang w:val="en-GB"/>
              </w:rPr>
              <w:t xml:space="preserve"> </w:t>
            </w:r>
            <w:proofErr w:type="spellStart"/>
            <w:r w:rsidRPr="000C369B">
              <w:rPr>
                <w:rFonts w:ascii="Calibri" w:eastAsia="Tahoma" w:hAnsi="Calibri" w:cs="Tahoma"/>
                <w:b/>
                <w:sz w:val="20"/>
                <w:szCs w:val="20"/>
                <w:lang w:val="en-GB"/>
              </w:rPr>
              <w:t>gTLDs</w:t>
            </w:r>
            <w:proofErr w:type="spellEnd"/>
            <w:r>
              <w:rPr>
                <w:rFonts w:ascii="Calibri" w:eastAsia="Tahoma" w:hAnsi="Calibri" w:cs="Tahoma"/>
                <w:b/>
                <w:sz w:val="20"/>
                <w:szCs w:val="20"/>
                <w:lang w:val="en-GB"/>
              </w:rPr>
              <w:t xml:space="preserve"> </w:t>
            </w:r>
          </w:p>
          <w:p w14:paraId="00F67CE5" w14:textId="58C5AC75" w:rsidR="00E70F7D" w:rsidRDefault="00E70F7D" w:rsidP="000C369B">
            <w:pPr>
              <w:pStyle w:val="TableContents"/>
              <w:snapToGrid w:val="0"/>
              <w:rPr>
                <w:rFonts w:ascii="Calibri" w:hAnsi="Calibri"/>
                <w:sz w:val="20"/>
                <w:szCs w:val="20"/>
              </w:rPr>
            </w:pPr>
            <w:r>
              <w:rPr>
                <w:rFonts w:ascii="Calibri" w:hAnsi="Calibri"/>
                <w:sz w:val="20"/>
                <w:szCs w:val="20"/>
              </w:rPr>
              <w:t xml:space="preserve">Council Liaison: Keith </w:t>
            </w:r>
            <w:proofErr w:type="spellStart"/>
            <w:r>
              <w:rPr>
                <w:rFonts w:ascii="Calibri" w:hAnsi="Calibri"/>
                <w:sz w:val="20"/>
                <w:szCs w:val="20"/>
              </w:rPr>
              <w:t>Drazek</w:t>
            </w:r>
            <w:proofErr w:type="spellEnd"/>
          </w:p>
          <w:p w14:paraId="3481A652" w14:textId="43A83898" w:rsidR="00E70F7D" w:rsidRDefault="00E70F7D" w:rsidP="000C369B">
            <w:pPr>
              <w:pStyle w:val="TableContents"/>
              <w:snapToGrid w:val="0"/>
              <w:rPr>
                <w:rFonts w:ascii="Calibri" w:hAnsi="Calibri"/>
                <w:sz w:val="20"/>
                <w:szCs w:val="20"/>
              </w:rPr>
            </w:pPr>
            <w:r>
              <w:rPr>
                <w:rFonts w:ascii="Calibri" w:hAnsi="Calibri"/>
                <w:sz w:val="20"/>
                <w:szCs w:val="20"/>
              </w:rPr>
              <w:t>IRT Support Staff: Dennis Chang</w:t>
            </w:r>
          </w:p>
          <w:p w14:paraId="0B220E0C" w14:textId="77777777" w:rsidR="00E70F7D" w:rsidRDefault="00E70F7D" w:rsidP="000C369B">
            <w:pPr>
              <w:pStyle w:val="TableContents"/>
              <w:snapToGrid w:val="0"/>
              <w:rPr>
                <w:rFonts w:ascii="Calibri" w:hAnsi="Calibri"/>
                <w:sz w:val="20"/>
                <w:szCs w:val="20"/>
              </w:rPr>
            </w:pPr>
          </w:p>
          <w:p w14:paraId="71B88B78" w14:textId="78B66844" w:rsidR="00E70F7D" w:rsidRPr="008C6F0D" w:rsidRDefault="00E70F7D" w:rsidP="006069E7">
            <w:pPr>
              <w:pStyle w:val="TableContents"/>
              <w:snapToGrid w:val="0"/>
              <w:rPr>
                <w:rFonts w:ascii="Calibri" w:eastAsia="Tahoma" w:hAnsi="Calibri" w:cs="Tahoma"/>
                <w:b/>
                <w:sz w:val="20"/>
                <w:szCs w:val="20"/>
                <w:lang w:val="en-GB"/>
              </w:rPr>
            </w:pPr>
            <w:r>
              <w:rPr>
                <w:rFonts w:ascii="Calibri" w:hAnsi="Calibri"/>
                <w:sz w:val="20"/>
                <w:szCs w:val="20"/>
              </w:rPr>
              <w:t xml:space="preserve">This IRT was formed to work with ICANN staff to adopt those of the GNSO’s recommendations to protect certain identifiers of IGO &amp; INGO Organizations in all </w:t>
            </w:r>
            <w:proofErr w:type="spellStart"/>
            <w:r>
              <w:rPr>
                <w:rFonts w:ascii="Calibri" w:hAnsi="Calibri"/>
                <w:sz w:val="20"/>
                <w:szCs w:val="20"/>
              </w:rPr>
              <w:t>gTLD</w:t>
            </w:r>
            <w:proofErr w:type="spellEnd"/>
            <w:r>
              <w:rPr>
                <w:rFonts w:ascii="Calibri" w:hAnsi="Calibri"/>
                <w:sz w:val="20"/>
                <w:szCs w:val="20"/>
              </w:rPr>
              <w:t xml:space="preserve"> registries that were approved by the ICANN Board in April 2014.</w:t>
            </w:r>
          </w:p>
        </w:tc>
        <w:tc>
          <w:tcPr>
            <w:tcW w:w="1030" w:type="dxa"/>
            <w:tcBorders>
              <w:top w:val="single" w:sz="18" w:space="0" w:color="A6A6A6"/>
              <w:left w:val="single" w:sz="18" w:space="0" w:color="A6A6A6"/>
              <w:bottom w:val="single" w:sz="18" w:space="0" w:color="A6A6A6"/>
              <w:right w:val="single" w:sz="18" w:space="0" w:color="A6A6A6"/>
            </w:tcBorders>
          </w:tcPr>
          <w:p w14:paraId="4FCB7CBE" w14:textId="77777777"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350" w:type="dxa"/>
            <w:tcBorders>
              <w:top w:val="single" w:sz="18" w:space="0" w:color="A6A6A6"/>
              <w:left w:val="single" w:sz="18" w:space="0" w:color="A6A6A6"/>
              <w:bottom w:val="single" w:sz="18" w:space="0" w:color="A6A6A6"/>
              <w:right w:val="single" w:sz="18" w:space="0" w:color="A6A6A6"/>
            </w:tcBorders>
          </w:tcPr>
          <w:p w14:paraId="4C7D727E" w14:textId="77777777"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39E3414" w14:textId="77777777"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Staff/IRT </w:t>
            </w:r>
          </w:p>
        </w:tc>
        <w:tc>
          <w:tcPr>
            <w:tcW w:w="6570" w:type="dxa"/>
            <w:tcBorders>
              <w:top w:val="single" w:sz="18" w:space="0" w:color="A6A6A6"/>
              <w:left w:val="single" w:sz="18" w:space="0" w:color="A6A6A6"/>
              <w:bottom w:val="single" w:sz="18" w:space="0" w:color="A6A6A6"/>
              <w:right w:val="single" w:sz="18" w:space="0" w:color="A6A6A6"/>
            </w:tcBorders>
          </w:tcPr>
          <w:p w14:paraId="674090BF" w14:textId="7E26F106" w:rsidR="00E70F7D" w:rsidRDefault="00E70F7D" w:rsidP="00F048E5">
            <w:pPr>
              <w:rPr>
                <w:rFonts w:ascii="Calibri" w:eastAsia="Tahoma" w:hAnsi="Calibri" w:cs="Tahoma"/>
                <w:sz w:val="20"/>
                <w:szCs w:val="20"/>
              </w:rPr>
            </w:pPr>
            <w:r>
              <w:rPr>
                <w:rFonts w:ascii="Calibri" w:eastAsia="Tahoma" w:hAnsi="Calibri" w:cs="Tahoma"/>
                <w:sz w:val="20"/>
                <w:szCs w:val="20"/>
              </w:rPr>
              <w:t>In April 2014 the Board voted to adopt those of the GNSO’s PDP recommendations that are not inconsistent with GAC advice received on the topic (</w:t>
            </w:r>
            <w:hyperlink r:id="rId67" w:anchor="2.a)" w:history="1">
              <w:r w:rsidRPr="006069E7">
                <w:rPr>
                  <w:rStyle w:val="Hyperlink"/>
                  <w:rFonts w:ascii="Calibri" w:eastAsia="Tahoma" w:hAnsi="Calibri" w:cs="Tahoma"/>
                  <w:sz w:val="20"/>
                  <w:szCs w:val="20"/>
                  <w:lang w:val="en-US"/>
                </w:rPr>
                <w:t>http://www.icann.org/en/groups/board/documents/resolutions-30apr14-en.htm#2.a)</w:t>
              </w:r>
            </w:hyperlink>
            <w:r>
              <w:rPr>
                <w:rFonts w:ascii="Calibri" w:eastAsia="Tahoma" w:hAnsi="Calibri" w:cs="Tahoma"/>
                <w:sz w:val="20"/>
                <w:szCs w:val="20"/>
              </w:rPr>
              <w:t>. An IRT was formed to implement those recommendations adopted by the Board.</w:t>
            </w:r>
          </w:p>
          <w:p w14:paraId="38F8E196" w14:textId="77777777" w:rsidR="00E70F7D" w:rsidRDefault="00E70F7D" w:rsidP="002454E8">
            <w:pPr>
              <w:rPr>
                <w:rFonts w:ascii="Calibri" w:eastAsia="Tahoma" w:hAnsi="Calibri" w:cs="Tahoma"/>
                <w:sz w:val="20"/>
                <w:szCs w:val="20"/>
              </w:rPr>
            </w:pPr>
          </w:p>
          <w:p w14:paraId="32FDD30B" w14:textId="76A6E794" w:rsidR="00E70F7D" w:rsidRPr="00095DAD" w:rsidRDefault="00E70F7D" w:rsidP="00A86D8C">
            <w:pPr>
              <w:rPr>
                <w:rFonts w:ascii="Calibri" w:eastAsia="Tahoma" w:hAnsi="Calibri" w:cs="Tahoma"/>
                <w:sz w:val="20"/>
                <w:szCs w:val="20"/>
              </w:rPr>
            </w:pPr>
            <w:r>
              <w:rPr>
                <w:rFonts w:ascii="Calibri" w:eastAsia="Tahoma" w:hAnsi="Calibri" w:cs="Tahoma"/>
                <w:sz w:val="20"/>
                <w:szCs w:val="20"/>
              </w:rPr>
              <w:t xml:space="preserve">To date, ICANN staff has been </w:t>
            </w:r>
            <w:r w:rsidRPr="00C7391D">
              <w:rPr>
                <w:rFonts w:ascii="Calibri" w:eastAsia="Tahoma" w:hAnsi="Calibri" w:cs="Tahoma"/>
                <w:sz w:val="20"/>
                <w:szCs w:val="20"/>
              </w:rPr>
              <w:t>working on building comprehensive and actionable lists of all the identifiers to be protected as well as draft procedures for eventual implementation of relevant protections</w:t>
            </w:r>
            <w:r>
              <w:rPr>
                <w:rFonts w:ascii="Calibri" w:eastAsia="Tahoma" w:hAnsi="Calibri" w:cs="Tahoma"/>
                <w:sz w:val="20"/>
                <w:szCs w:val="20"/>
              </w:rPr>
              <w:t>, i.e.</w:t>
            </w:r>
            <w:r w:rsidRPr="00C7391D">
              <w:rPr>
                <w:rFonts w:ascii="Calibri" w:eastAsia="Tahoma" w:hAnsi="Calibri" w:cs="Tahoma"/>
                <w:sz w:val="20"/>
                <w:szCs w:val="20"/>
              </w:rPr>
              <w:t xml:space="preserve"> reservations at the top and second levels</w:t>
            </w:r>
            <w:r>
              <w:rPr>
                <w:rFonts w:ascii="Calibri" w:eastAsia="Tahoma" w:hAnsi="Calibri" w:cs="Tahoma"/>
                <w:sz w:val="20"/>
                <w:szCs w:val="20"/>
              </w:rPr>
              <w:t xml:space="preserve"> and related exception procedures. Staff, in collaboration with the IRT, is progressively building a Draft Consensus Policy document.  This document serves to support the continuing development of the implementation plan. The IRT </w:t>
            </w:r>
            <w:del w:id="262" w:author="Caitlin Tubergen" w:date="2017-04-06T08:41:00Z">
              <w:r w:rsidDel="00A86D8C">
                <w:rPr>
                  <w:rFonts w:ascii="Calibri" w:eastAsia="Tahoma" w:hAnsi="Calibri" w:cs="Tahoma"/>
                  <w:sz w:val="20"/>
                  <w:szCs w:val="20"/>
                </w:rPr>
                <w:delText>is continuing to discuss finalizing the draft Consensus Policy language.</w:delText>
              </w:r>
            </w:del>
            <w:ins w:id="263" w:author="Caitlin Tubergen" w:date="2017-04-06T08:41:00Z">
              <w:r w:rsidR="00A86D8C">
                <w:rPr>
                  <w:rFonts w:ascii="Calibri" w:eastAsia="Tahoma" w:hAnsi="Calibri" w:cs="Tahoma"/>
                  <w:sz w:val="20"/>
                  <w:szCs w:val="20"/>
                </w:rPr>
                <w:t xml:space="preserve">met </w:t>
              </w:r>
            </w:ins>
            <w:ins w:id="264" w:author="Mary Wong" w:date="2017-04-13T16:57:00Z">
              <w:r w:rsidR="009F01D1">
                <w:rPr>
                  <w:rFonts w:ascii="Calibri" w:eastAsia="Tahoma" w:hAnsi="Calibri" w:cs="Tahoma"/>
                  <w:sz w:val="20"/>
                  <w:szCs w:val="20"/>
                </w:rPr>
                <w:t xml:space="preserve">at ICANN58 </w:t>
              </w:r>
            </w:ins>
            <w:ins w:id="265" w:author="Caitlin Tubergen" w:date="2017-04-06T08:41:00Z">
              <w:r w:rsidR="00A86D8C">
                <w:rPr>
                  <w:rFonts w:ascii="Calibri" w:eastAsia="Tahoma" w:hAnsi="Calibri" w:cs="Tahoma"/>
                  <w:sz w:val="20"/>
                  <w:szCs w:val="20"/>
                </w:rPr>
                <w:t xml:space="preserve">in Copenhagen and is </w:t>
              </w:r>
            </w:ins>
            <w:ins w:id="266" w:author="Caitlin Tubergen" w:date="2017-04-06T08:42:00Z">
              <w:r w:rsidR="00A86D8C">
                <w:rPr>
                  <w:rFonts w:ascii="Calibri" w:eastAsia="Tahoma" w:hAnsi="Calibri" w:cs="Tahoma"/>
                  <w:sz w:val="20"/>
                  <w:szCs w:val="20"/>
                </w:rPr>
                <w:t xml:space="preserve">planning </w:t>
              </w:r>
            </w:ins>
            <w:ins w:id="267" w:author="Caitlin Tubergen" w:date="2017-04-06T08:41:00Z">
              <w:r w:rsidR="00A86D8C">
                <w:rPr>
                  <w:rFonts w:ascii="Calibri" w:eastAsia="Tahoma" w:hAnsi="Calibri" w:cs="Tahoma"/>
                  <w:sz w:val="20"/>
                  <w:szCs w:val="20"/>
                </w:rPr>
                <w:t>to put the draft Consensus Policy language out for public comment in April 2017.</w:t>
              </w:r>
            </w:ins>
          </w:p>
        </w:tc>
      </w:tr>
    </w:tbl>
    <w:p w14:paraId="5F01C0A1" w14:textId="77777777" w:rsidR="00571004" w:rsidRPr="00571004" w:rsidRDefault="00571004" w:rsidP="00BD3146">
      <w:pPr>
        <w:pBdr>
          <w:bottom w:val="single" w:sz="4" w:space="1" w:color="auto"/>
        </w:pBdr>
        <w:rPr>
          <w:vanish/>
        </w:rPr>
      </w:pPr>
    </w:p>
    <w:p w14:paraId="6147C09F" w14:textId="77777777" w:rsidR="00F76046" w:rsidRPr="004664D3" w:rsidRDefault="00F76046" w:rsidP="00F76046">
      <w:pPr>
        <w:rPr>
          <w:vanish/>
        </w:rPr>
      </w:pPr>
    </w:p>
    <w:p w14:paraId="18B56F54" w14:textId="77777777" w:rsidR="00F76046" w:rsidRPr="009431B7" w:rsidRDefault="00F76046" w:rsidP="00F76046">
      <w:pPr>
        <w:rPr>
          <w:vanish/>
        </w:rPr>
      </w:pPr>
    </w:p>
    <w:p w14:paraId="037C9BA6" w14:textId="5CC7149B" w:rsidR="00850689" w:rsidRDefault="00850689">
      <w:pPr>
        <w:widowControl/>
        <w:suppressAutoHyphens w:val="0"/>
        <w:rPr>
          <w:rFonts w:ascii="Calibri" w:hAnsi="Calibri"/>
          <w:sz w:val="20"/>
          <w:szCs w:val="20"/>
        </w:rPr>
      </w:pPr>
      <w:r>
        <w:rPr>
          <w:rFonts w:ascii="Calibri" w:hAnsi="Calibri"/>
          <w:sz w:val="20"/>
          <w:szCs w:val="20"/>
        </w:rPr>
        <w:br w:type="page"/>
      </w:r>
    </w:p>
    <w:p w14:paraId="5C6E73CB" w14:textId="77777777" w:rsidR="00F76046" w:rsidRDefault="00F76046">
      <w:pPr>
        <w:rPr>
          <w:rFonts w:ascii="Calibri" w:hAnsi="Calibri"/>
          <w:sz w:val="20"/>
          <w:szCs w:val="20"/>
        </w:rPr>
      </w:pP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850689" w:rsidRPr="007508AF" w14:paraId="6503CAC3" w14:textId="77777777" w:rsidTr="00C90FC8">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uto"/>
            <w:vAlign w:val="center"/>
          </w:tcPr>
          <w:p w14:paraId="5ECC7726" w14:textId="02B4E678" w:rsidR="00850689" w:rsidRPr="00FC30FA" w:rsidRDefault="00850689" w:rsidP="00C90FC8">
            <w:pPr>
              <w:pStyle w:val="TableContents"/>
              <w:snapToGrid w:val="0"/>
              <w:rPr>
                <w:rFonts w:ascii="Calibri" w:eastAsia="Tahoma" w:hAnsi="Calibri" w:cs="Tahoma"/>
                <w:b/>
                <w:lang w:val="en-GB"/>
              </w:rPr>
            </w:pPr>
            <w:r w:rsidRPr="00C90FC8">
              <w:rPr>
                <w:rFonts w:ascii="Calibri" w:hAnsi="Calibri"/>
                <w:b/>
                <w:color w:val="000000" w:themeColor="text1"/>
              </w:rPr>
              <w:t>Other</w:t>
            </w:r>
          </w:p>
        </w:tc>
      </w:tr>
      <w:tr w:rsidR="00850689" w:rsidRPr="007508AF" w14:paraId="3BC5C6DB" w14:textId="77777777" w:rsidTr="00060EA2">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D869280"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EAF156A"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DD53FF9"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90423B4"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EDA679D"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268" w:name="CCT_RT"/>
      <w:bookmarkEnd w:id="268"/>
      <w:tr w:rsidR="00850689" w:rsidRPr="007508AF" w14:paraId="5B0210A9"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1FA9F5E0" w14:textId="0DCA860E" w:rsidR="00850689" w:rsidRDefault="00DB2319" w:rsidP="00060EA2">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"https://community.icann.org/display/CCT/Competition%2C+Consumer+Trust+and+Consumer+Choice" </w:instrText>
            </w:r>
            <w:r>
              <w:rPr>
                <w:rFonts w:ascii="Calibri" w:eastAsia="Tahoma" w:hAnsi="Calibri" w:cs="Tahoma"/>
                <w:b/>
                <w:sz w:val="20"/>
                <w:szCs w:val="20"/>
                <w:lang w:val="en-GB"/>
              </w:rPr>
              <w:fldChar w:fldCharType="separate"/>
            </w:r>
            <w:r w:rsidR="00850689" w:rsidRPr="00DB2319">
              <w:rPr>
                <w:rStyle w:val="Hyperlink"/>
                <w:rFonts w:ascii="Calibri" w:eastAsia="Tahoma" w:hAnsi="Calibri" w:cs="Tahoma"/>
                <w:b/>
                <w:sz w:val="20"/>
                <w:szCs w:val="20"/>
                <w:lang w:val="en-GB"/>
              </w:rPr>
              <w:t>Consumer Choice Competition and Trust Review Team</w:t>
            </w:r>
            <w:r>
              <w:rPr>
                <w:rFonts w:ascii="Calibri" w:eastAsia="Tahoma" w:hAnsi="Calibri" w:cs="Tahoma"/>
                <w:b/>
                <w:sz w:val="20"/>
                <w:szCs w:val="20"/>
                <w:lang w:val="en-GB"/>
              </w:rPr>
              <w:fldChar w:fldCharType="end"/>
            </w:r>
          </w:p>
          <w:p w14:paraId="564A550F" w14:textId="04FF9505" w:rsidR="00850689" w:rsidRDefault="00850689"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sidR="00C90FC8">
              <w:rPr>
                <w:rFonts w:ascii="Calibri" w:eastAsia="Tahoma" w:hAnsi="Calibri" w:cs="Tahoma"/>
                <w:sz w:val="20"/>
                <w:szCs w:val="20"/>
                <w:lang w:val="en-GB"/>
              </w:rPr>
              <w:t xml:space="preserve">Jonathan </w:t>
            </w:r>
            <w:proofErr w:type="spellStart"/>
            <w:r w:rsidR="00C90FC8">
              <w:rPr>
                <w:rFonts w:ascii="Calibri" w:eastAsia="Tahoma" w:hAnsi="Calibri" w:cs="Tahoma"/>
                <w:sz w:val="20"/>
                <w:szCs w:val="20"/>
                <w:lang w:val="en-GB"/>
              </w:rPr>
              <w:t>Zuck</w:t>
            </w:r>
            <w:proofErr w:type="spellEnd"/>
          </w:p>
          <w:p w14:paraId="3D334ED8" w14:textId="595517FE" w:rsidR="00850689" w:rsidRDefault="00850689"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sidR="00DB2319">
              <w:rPr>
                <w:rFonts w:ascii="Calibri" w:eastAsia="Tahoma" w:hAnsi="Calibri" w:cs="Tahoma"/>
                <w:sz w:val="20"/>
                <w:szCs w:val="20"/>
                <w:lang w:val="en-GB"/>
              </w:rPr>
              <w:t xml:space="preserve"> </w:t>
            </w:r>
            <w:proofErr w:type="spellStart"/>
            <w:r w:rsidR="00DB2319" w:rsidRPr="00DB2319">
              <w:rPr>
                <w:rFonts w:ascii="Calibri" w:eastAsia="Tahoma" w:hAnsi="Calibri" w:cs="Tahoma"/>
                <w:sz w:val="20"/>
                <w:szCs w:val="20"/>
                <w:lang w:val="en-GB"/>
              </w:rPr>
              <w:t>Eleeza</w:t>
            </w:r>
            <w:proofErr w:type="spellEnd"/>
            <w:r w:rsidR="00DB2319" w:rsidRPr="00DB2319">
              <w:rPr>
                <w:rFonts w:ascii="Calibri" w:eastAsia="Tahoma" w:hAnsi="Calibri" w:cs="Tahoma"/>
                <w:sz w:val="20"/>
                <w:szCs w:val="20"/>
                <w:lang w:val="en-GB"/>
              </w:rPr>
              <w:t xml:space="preserve"> </w:t>
            </w:r>
            <w:proofErr w:type="spellStart"/>
            <w:r w:rsidR="00DB2319" w:rsidRPr="00DB2319">
              <w:rPr>
                <w:rFonts w:ascii="Calibri" w:eastAsia="Tahoma" w:hAnsi="Calibri" w:cs="Tahoma"/>
                <w:sz w:val="20"/>
                <w:szCs w:val="20"/>
                <w:lang w:val="en-GB"/>
              </w:rPr>
              <w:t>Agopian</w:t>
            </w:r>
            <w:proofErr w:type="spellEnd"/>
            <w:r w:rsidR="00DB2319" w:rsidRPr="00DB2319">
              <w:rPr>
                <w:rFonts w:ascii="Calibri" w:eastAsia="Tahoma" w:hAnsi="Calibri" w:cs="Tahoma"/>
                <w:sz w:val="20"/>
                <w:szCs w:val="20"/>
                <w:lang w:val="en-GB"/>
              </w:rPr>
              <w:t>, Margie Milam, Brian Aitchison</w:t>
            </w:r>
          </w:p>
          <w:p w14:paraId="74648204" w14:textId="77777777" w:rsidR="00850689" w:rsidRDefault="00850689" w:rsidP="00060EA2">
            <w:pPr>
              <w:pStyle w:val="TableContents"/>
              <w:snapToGrid w:val="0"/>
              <w:rPr>
                <w:rFonts w:ascii="Calibri" w:eastAsia="Tahoma" w:hAnsi="Calibri" w:cs="Tahoma"/>
                <w:sz w:val="20"/>
                <w:szCs w:val="20"/>
                <w:lang w:val="en-GB"/>
              </w:rPr>
            </w:pPr>
          </w:p>
          <w:p w14:paraId="595CE739" w14:textId="727128A6" w:rsidR="00E173F2" w:rsidRDefault="00E173F2"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This Review Team was formed to examine </w:t>
            </w:r>
            <w:r w:rsidRPr="00DB2319">
              <w:rPr>
                <w:rFonts w:ascii="Calibri" w:eastAsia="Tahoma" w:hAnsi="Calibri" w:cs="Tahoma"/>
                <w:sz w:val="20"/>
                <w:szCs w:val="20"/>
                <w:lang w:val="en-GB"/>
              </w:rPr>
              <w:t xml:space="preserve">the extent to which the introduction or expansion of </w:t>
            </w:r>
            <w:proofErr w:type="spellStart"/>
            <w:r w:rsidRPr="00DB2319">
              <w:rPr>
                <w:rFonts w:ascii="Calibri" w:eastAsia="Tahoma" w:hAnsi="Calibri" w:cs="Tahoma"/>
                <w:sz w:val="20"/>
                <w:szCs w:val="20"/>
                <w:lang w:val="en-GB"/>
              </w:rPr>
              <w:t>gTLDs</w:t>
            </w:r>
            <w:proofErr w:type="spellEnd"/>
            <w:r w:rsidRPr="00DB2319">
              <w:rPr>
                <w:rFonts w:ascii="Calibri" w:eastAsia="Tahoma" w:hAnsi="Calibri" w:cs="Tahoma"/>
                <w:sz w:val="20"/>
                <w:szCs w:val="20"/>
                <w:lang w:val="en-GB"/>
              </w:rPr>
              <w:t xml:space="preserve"> has promoted competition, consumer trust and consumer choice. It will also assess the effectiveness of the application and evaluation processes, as well as the safeguards put in place by ICANN to mitigate issues involved in the introduction or expansion of new </w:t>
            </w:r>
            <w:proofErr w:type="spellStart"/>
            <w:r w:rsidRPr="00DB2319">
              <w:rPr>
                <w:rFonts w:ascii="Calibri" w:eastAsia="Tahoma" w:hAnsi="Calibri" w:cs="Tahoma"/>
                <w:sz w:val="20"/>
                <w:szCs w:val="20"/>
                <w:lang w:val="en-GB"/>
              </w:rPr>
              <w:t>gTLDs</w:t>
            </w:r>
            <w:proofErr w:type="spellEnd"/>
            <w:r w:rsidRPr="00DB2319">
              <w:rPr>
                <w:rFonts w:ascii="Calibri" w:eastAsia="Tahoma" w:hAnsi="Calibri" w:cs="Tahoma"/>
                <w:sz w:val="20"/>
                <w:szCs w:val="20"/>
                <w:lang w:val="en-GB"/>
              </w:rPr>
              <w:t>.</w:t>
            </w:r>
          </w:p>
          <w:p w14:paraId="2D6A8AB7" w14:textId="21B45EEA" w:rsidR="00850689" w:rsidRDefault="00850689" w:rsidP="00060EA2">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6B584912" w14:textId="38CA8D05" w:rsidR="00850689" w:rsidRDefault="00850689"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w:t>
            </w:r>
            <w:r w:rsidR="00DB2319">
              <w:rPr>
                <w:rFonts w:ascii="Calibri" w:eastAsia="Tahoma" w:hAnsi="Calibri" w:cs="Tahoma"/>
                <w:sz w:val="20"/>
                <w:szCs w:val="20"/>
                <w:lang w:val="en-GB"/>
              </w:rPr>
              <w:t>5</w:t>
            </w:r>
            <w:r>
              <w:rPr>
                <w:rFonts w:ascii="Calibri" w:eastAsia="Tahoma" w:hAnsi="Calibri" w:cs="Tahoma"/>
                <w:sz w:val="20"/>
                <w:szCs w:val="20"/>
                <w:lang w:val="en-GB"/>
              </w:rPr>
              <w:t>-</w:t>
            </w:r>
            <w:r w:rsidR="00DB2319">
              <w:rPr>
                <w:rFonts w:ascii="Calibri" w:eastAsia="Tahoma" w:hAnsi="Calibri" w:cs="Tahoma"/>
                <w:sz w:val="20"/>
                <w:szCs w:val="20"/>
                <w:lang w:val="en-GB"/>
              </w:rPr>
              <w:t>Feb</w:t>
            </w:r>
            <w:r>
              <w:rPr>
                <w:rFonts w:ascii="Calibri" w:eastAsia="Tahoma" w:hAnsi="Calibri" w:cs="Tahoma"/>
                <w:sz w:val="20"/>
                <w:szCs w:val="20"/>
                <w:lang w:val="en-GB"/>
              </w:rPr>
              <w:t>-12</w:t>
            </w:r>
          </w:p>
        </w:tc>
        <w:tc>
          <w:tcPr>
            <w:tcW w:w="1350" w:type="dxa"/>
            <w:tcBorders>
              <w:top w:val="single" w:sz="18" w:space="0" w:color="A6A6A6"/>
              <w:left w:val="single" w:sz="18" w:space="0" w:color="A6A6A6"/>
              <w:bottom w:val="single" w:sz="18" w:space="0" w:color="A6A6A6"/>
              <w:right w:val="single" w:sz="18" w:space="0" w:color="A6A6A6"/>
            </w:tcBorders>
          </w:tcPr>
          <w:p w14:paraId="34F83964" w14:textId="0EF0C73C" w:rsidR="00850689" w:rsidRDefault="00850689"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w:t>
            </w:r>
            <w:r w:rsidR="00DB2319">
              <w:rPr>
                <w:rFonts w:ascii="Calibri" w:eastAsia="Tahoma" w:hAnsi="Calibri" w:cs="Tahoma"/>
                <w:sz w:val="20"/>
                <w:szCs w:val="20"/>
                <w:lang w:val="en-GB"/>
              </w:rPr>
              <w:t>7</w:t>
            </w:r>
            <w:r>
              <w:rPr>
                <w:rFonts w:ascii="Calibri" w:eastAsia="Tahoma" w:hAnsi="Calibri" w:cs="Tahoma"/>
                <w:sz w:val="20"/>
                <w:szCs w:val="20"/>
                <w:lang w:val="en-GB"/>
              </w:rPr>
              <w:t>-</w:t>
            </w:r>
            <w:r w:rsidR="00743AF1">
              <w:rPr>
                <w:rFonts w:ascii="Calibri" w:eastAsia="Tahoma" w:hAnsi="Calibri" w:cs="Tahoma"/>
                <w:sz w:val="20"/>
                <w:szCs w:val="20"/>
                <w:lang w:val="en-GB"/>
              </w:rPr>
              <w:t>Dec</w:t>
            </w:r>
            <w:r>
              <w:rPr>
                <w:rFonts w:ascii="Calibri" w:eastAsia="Tahoma" w:hAnsi="Calibri" w:cs="Tahoma"/>
                <w:sz w:val="20"/>
                <w:szCs w:val="20"/>
                <w:lang w:val="en-GB"/>
              </w:rPr>
              <w:t>-</w:t>
            </w:r>
            <w:r w:rsidR="00DB2319">
              <w:rPr>
                <w:rFonts w:ascii="Calibri" w:eastAsia="Tahoma" w:hAnsi="Calibri" w:cs="Tahoma"/>
                <w:sz w:val="20"/>
                <w:szCs w:val="20"/>
                <w:lang w:val="en-GB"/>
              </w:rPr>
              <w:t>3</w:t>
            </w:r>
            <w:r>
              <w:rPr>
                <w:rFonts w:ascii="Calibri" w:eastAsia="Tahoma" w:hAnsi="Calibri" w:cs="Tahoma"/>
                <w:sz w:val="20"/>
                <w:szCs w:val="20"/>
                <w:lang w:val="en-GB"/>
              </w:rPr>
              <w:t>1</w:t>
            </w:r>
          </w:p>
        </w:tc>
        <w:tc>
          <w:tcPr>
            <w:tcW w:w="1080" w:type="dxa"/>
            <w:tcBorders>
              <w:top w:val="single" w:sz="18" w:space="0" w:color="A6A6A6"/>
              <w:left w:val="single" w:sz="18" w:space="0" w:color="A6A6A6"/>
              <w:bottom w:val="single" w:sz="18" w:space="0" w:color="A6A6A6"/>
              <w:right w:val="single" w:sz="18" w:space="0" w:color="A6A6A6"/>
            </w:tcBorders>
          </w:tcPr>
          <w:p w14:paraId="31BE82ED" w14:textId="64255587" w:rsidR="00850689" w:rsidDel="00CC77E9" w:rsidRDefault="00DB2319"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Review Team</w:t>
            </w:r>
          </w:p>
        </w:tc>
        <w:tc>
          <w:tcPr>
            <w:tcW w:w="6220" w:type="dxa"/>
            <w:tcBorders>
              <w:top w:val="single" w:sz="18" w:space="0" w:color="A6A6A6"/>
              <w:left w:val="single" w:sz="18" w:space="0" w:color="A6A6A6"/>
              <w:bottom w:val="single" w:sz="18" w:space="0" w:color="A6A6A6"/>
              <w:right w:val="single" w:sz="18" w:space="0" w:color="A6A6A6"/>
            </w:tcBorders>
          </w:tcPr>
          <w:p w14:paraId="38119139" w14:textId="1FA92CF3" w:rsidR="00C90FC8" w:rsidRPr="00C90FC8" w:rsidRDefault="00C90FC8" w:rsidP="00C90FC8">
            <w:pPr>
              <w:pStyle w:val="TableContents"/>
              <w:snapToGrid w:val="0"/>
              <w:rPr>
                <w:rFonts w:ascii="Calibri" w:eastAsia="Tahoma" w:hAnsi="Calibri" w:cs="Tahoma"/>
                <w:sz w:val="20"/>
                <w:szCs w:val="20"/>
                <w:lang w:val="en-GB"/>
              </w:rPr>
            </w:pPr>
            <w:r w:rsidRPr="00C90FC8">
              <w:rPr>
                <w:rFonts w:ascii="Calibri" w:eastAsia="Tahoma" w:hAnsi="Calibri" w:cs="Tahoma"/>
                <w:sz w:val="20"/>
                <w:szCs w:val="20"/>
                <w:lang w:val="en-GB"/>
              </w:rPr>
              <w:t>Under the</w:t>
            </w:r>
            <w:r w:rsidR="00743AF1">
              <w:rPr>
                <w:rFonts w:ascii="Calibri" w:eastAsia="Tahoma" w:hAnsi="Calibri" w:cs="Tahoma"/>
                <w:sz w:val="20"/>
                <w:szCs w:val="20"/>
                <w:lang w:val="en-GB"/>
              </w:rPr>
              <w:t xml:space="preserve"> former</w:t>
            </w:r>
            <w:r w:rsidRPr="00C90FC8">
              <w:rPr>
                <w:rFonts w:ascii="Calibri" w:eastAsia="Tahoma" w:hAnsi="Calibri" w:cs="Tahoma"/>
                <w:sz w:val="20"/>
                <w:szCs w:val="20"/>
                <w:lang w:val="en-GB"/>
              </w:rPr>
              <w:t xml:space="preserve"> </w:t>
            </w:r>
            <w:hyperlink r:id="rId68" w:history="1">
              <w:r w:rsidRPr="00DB2319">
                <w:rPr>
                  <w:rStyle w:val="Hyperlink"/>
                  <w:rFonts w:ascii="Calibri" w:eastAsia="Tahoma" w:hAnsi="Calibri" w:cs="Tahoma"/>
                  <w:sz w:val="20"/>
                  <w:szCs w:val="20"/>
                  <w:lang w:val="en-GB"/>
                </w:rPr>
                <w:t xml:space="preserve">Affirmation of Commitments </w:t>
              </w:r>
              <w:r w:rsidR="00743AF1">
                <w:rPr>
                  <w:rStyle w:val="Hyperlink"/>
                  <w:rFonts w:ascii="Calibri" w:eastAsia="Tahoma" w:hAnsi="Calibri" w:cs="Tahoma"/>
                  <w:sz w:val="20"/>
                  <w:szCs w:val="20"/>
                  <w:lang w:val="en-GB"/>
                </w:rPr>
                <w:t>(now ICANN bylaws)</w:t>
              </w:r>
              <w:r w:rsidRPr="00DB2319">
                <w:rPr>
                  <w:rStyle w:val="Hyperlink"/>
                  <w:rFonts w:ascii="Calibri" w:eastAsia="Tahoma" w:hAnsi="Calibri" w:cs="Tahoma"/>
                  <w:sz w:val="20"/>
                  <w:szCs w:val="20"/>
                  <w:lang w:val="en-GB"/>
                </w:rPr>
                <w:t>,</w:t>
              </w:r>
            </w:hyperlink>
            <w:r w:rsidRPr="00C90FC8">
              <w:rPr>
                <w:rFonts w:ascii="Calibri" w:eastAsia="Tahoma" w:hAnsi="Calibri" w:cs="Tahoma"/>
                <w:sz w:val="20"/>
                <w:szCs w:val="20"/>
                <w:lang w:val="en-GB"/>
              </w:rPr>
              <w:t xml:space="preserve"> ICANN is committed to ensuring that, as it contemplates expanding the top-level domain space, the various issues that are involved will be adequately addressed prior to implementation.  These include issues such as competition, consumer protection, security, stability and resiliency, malicious abuse issues, sovereignty concerns, and rights protection. The </w:t>
            </w:r>
            <w:r w:rsidR="00743AF1">
              <w:rPr>
                <w:rFonts w:ascii="Calibri" w:eastAsia="Tahoma" w:hAnsi="Calibri" w:cs="Tahoma"/>
                <w:sz w:val="20"/>
                <w:szCs w:val="20"/>
                <w:lang w:val="en-GB"/>
              </w:rPr>
              <w:t>bylaws</w:t>
            </w:r>
            <w:r w:rsidR="00743AF1" w:rsidRPr="00C90FC8">
              <w:rPr>
                <w:rFonts w:ascii="Calibri" w:eastAsia="Tahoma" w:hAnsi="Calibri" w:cs="Tahoma"/>
                <w:sz w:val="20"/>
                <w:szCs w:val="20"/>
                <w:lang w:val="en-GB"/>
              </w:rPr>
              <w:t xml:space="preserve"> </w:t>
            </w:r>
            <w:r w:rsidRPr="00C90FC8">
              <w:rPr>
                <w:rFonts w:ascii="Calibri" w:eastAsia="Tahoma" w:hAnsi="Calibri" w:cs="Tahoma"/>
                <w:sz w:val="20"/>
                <w:szCs w:val="20"/>
                <w:lang w:val="en-GB"/>
              </w:rPr>
              <w:t>also requires ICANN to convene a community-driven review</w:t>
            </w:r>
            <w:r w:rsidR="00E173F2">
              <w:rPr>
                <w:rFonts w:ascii="Calibri" w:eastAsia="Tahoma" w:hAnsi="Calibri" w:cs="Tahoma"/>
                <w:sz w:val="20"/>
                <w:szCs w:val="20"/>
                <w:lang w:val="en-GB"/>
              </w:rPr>
              <w:t xml:space="preserve"> team</w:t>
            </w:r>
            <w:r w:rsidRPr="00C90FC8">
              <w:rPr>
                <w:rFonts w:ascii="Calibri" w:eastAsia="Tahoma" w:hAnsi="Calibri" w:cs="Tahoma"/>
                <w:sz w:val="20"/>
                <w:szCs w:val="20"/>
                <w:lang w:val="en-GB"/>
              </w:rPr>
              <w:t xml:space="preserve"> to examine the extent to which the introduction or expansion of </w:t>
            </w:r>
            <w:proofErr w:type="spellStart"/>
            <w:r w:rsidRPr="00C90FC8">
              <w:rPr>
                <w:rFonts w:ascii="Calibri" w:eastAsia="Tahoma" w:hAnsi="Calibri" w:cs="Tahoma"/>
                <w:sz w:val="20"/>
                <w:szCs w:val="20"/>
                <w:lang w:val="en-GB"/>
              </w:rPr>
              <w:t>gTLDs</w:t>
            </w:r>
            <w:proofErr w:type="spellEnd"/>
            <w:r w:rsidRPr="00C90FC8">
              <w:rPr>
                <w:rFonts w:ascii="Calibri" w:eastAsia="Tahoma" w:hAnsi="Calibri" w:cs="Tahoma"/>
                <w:sz w:val="20"/>
                <w:szCs w:val="20"/>
                <w:lang w:val="en-GB"/>
              </w:rPr>
              <w:t xml:space="preserve"> has promoted competition, consumer trust and consumer choice, as well as the effectiveness of:</w:t>
            </w:r>
          </w:p>
          <w:p w14:paraId="14FD137F" w14:textId="77777777" w:rsidR="00C90FC8" w:rsidRPr="00C90FC8" w:rsidRDefault="00C90FC8"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The application and evaluation process</w:t>
            </w:r>
          </w:p>
          <w:p w14:paraId="1D040466" w14:textId="77777777" w:rsidR="00850689" w:rsidRDefault="00C90FC8"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Safeguards put in place to mitigate issues involved in the introduction or expansion</w:t>
            </w:r>
          </w:p>
          <w:p w14:paraId="3E298F1A" w14:textId="77777777" w:rsidR="00C90FC8" w:rsidRDefault="00C90FC8" w:rsidP="00C90FC8">
            <w:pPr>
              <w:pStyle w:val="TableContents"/>
              <w:snapToGrid w:val="0"/>
              <w:rPr>
                <w:rFonts w:ascii="Calibri" w:eastAsia="Tahoma" w:hAnsi="Calibri" w:cs="Tahoma"/>
                <w:sz w:val="20"/>
                <w:szCs w:val="20"/>
                <w:lang w:val="en-GB"/>
              </w:rPr>
            </w:pPr>
          </w:p>
          <w:p w14:paraId="74B19084" w14:textId="2EF9C3A9" w:rsidR="00C90FC8" w:rsidRDefault="00DB2319" w:rsidP="009F01D1">
            <w:pPr>
              <w:pStyle w:val="TableContents"/>
              <w:snapToGrid w:val="0"/>
              <w:rPr>
                <w:rFonts w:ascii="Calibri" w:eastAsia="Tahoma" w:hAnsi="Calibri" w:cs="Tahoma"/>
                <w:sz w:val="20"/>
                <w:szCs w:val="20"/>
                <w:lang w:val="en-GB"/>
              </w:rPr>
            </w:pPr>
            <w:r w:rsidRPr="00DB2319">
              <w:rPr>
                <w:rFonts w:ascii="Calibri" w:eastAsia="Tahoma" w:hAnsi="Calibri" w:cs="Tahoma"/>
                <w:sz w:val="20"/>
                <w:szCs w:val="20"/>
                <w:lang w:val="en-GB"/>
              </w:rPr>
              <w:t>The Competition, Consumer Trust and Consumer Choice (CCT</w:t>
            </w:r>
            <w:r w:rsidR="00E173F2">
              <w:rPr>
                <w:rFonts w:ascii="Calibri" w:eastAsia="Tahoma" w:hAnsi="Calibri" w:cs="Tahoma"/>
                <w:sz w:val="20"/>
                <w:szCs w:val="20"/>
                <w:lang w:val="en-GB"/>
              </w:rPr>
              <w:t>-RT</w:t>
            </w:r>
            <w:r w:rsidRPr="00DB2319">
              <w:rPr>
                <w:rFonts w:ascii="Calibri" w:eastAsia="Tahoma" w:hAnsi="Calibri" w:cs="Tahoma"/>
                <w:sz w:val="20"/>
                <w:szCs w:val="20"/>
                <w:lang w:val="en-GB"/>
              </w:rPr>
              <w:t xml:space="preserve">) </w:t>
            </w:r>
            <w:r w:rsidR="00E173F2">
              <w:rPr>
                <w:rFonts w:ascii="Calibri" w:eastAsia="Tahoma" w:hAnsi="Calibri" w:cs="Tahoma"/>
                <w:sz w:val="20"/>
                <w:szCs w:val="20"/>
                <w:lang w:val="en-GB"/>
              </w:rPr>
              <w:t>was formed in November 2015</w:t>
            </w:r>
            <w:r w:rsidRPr="00DB2319">
              <w:rPr>
                <w:rFonts w:ascii="Calibri" w:eastAsia="Tahoma" w:hAnsi="Calibri" w:cs="Tahoma"/>
                <w:sz w:val="20"/>
                <w:szCs w:val="20"/>
                <w:lang w:val="en-GB"/>
              </w:rPr>
              <w:t>.</w:t>
            </w:r>
            <w:r w:rsidR="00386DA9">
              <w:rPr>
                <w:rFonts w:ascii="Calibri" w:eastAsia="Tahoma" w:hAnsi="Calibri" w:cs="Tahoma"/>
                <w:sz w:val="20"/>
                <w:szCs w:val="20"/>
                <w:lang w:val="en-GB"/>
              </w:rPr>
              <w:t xml:space="preserve"> The CCT-RT </w:t>
            </w:r>
            <w:del w:id="269" w:author="Mary Wong" w:date="2017-04-13T16:58:00Z">
              <w:r w:rsidR="00743AF1" w:rsidDel="009F01D1">
                <w:rPr>
                  <w:rFonts w:ascii="Calibri" w:eastAsia="Tahoma" w:hAnsi="Calibri" w:cs="Tahoma"/>
                  <w:sz w:val="20"/>
                  <w:szCs w:val="20"/>
                  <w:lang w:val="en-GB"/>
                </w:rPr>
                <w:delText xml:space="preserve">expects to </w:delText>
              </w:r>
            </w:del>
            <w:r w:rsidR="00743AF1">
              <w:rPr>
                <w:rFonts w:ascii="Calibri" w:eastAsia="Tahoma" w:hAnsi="Calibri" w:cs="Tahoma"/>
                <w:sz w:val="20"/>
                <w:szCs w:val="20"/>
                <w:lang w:val="en-GB"/>
              </w:rPr>
              <w:t>publish</w:t>
            </w:r>
            <w:ins w:id="270" w:author="Mary Wong" w:date="2017-04-13T16:58:00Z">
              <w:r w:rsidR="009F01D1">
                <w:rPr>
                  <w:rFonts w:ascii="Calibri" w:eastAsia="Tahoma" w:hAnsi="Calibri" w:cs="Tahoma"/>
                  <w:sz w:val="20"/>
                  <w:szCs w:val="20"/>
                  <w:lang w:val="en-GB"/>
                </w:rPr>
                <w:t>ed</w:t>
              </w:r>
            </w:ins>
            <w:r w:rsidR="00743AF1">
              <w:rPr>
                <w:rFonts w:ascii="Calibri" w:eastAsia="Tahoma" w:hAnsi="Calibri" w:cs="Tahoma"/>
                <w:sz w:val="20"/>
                <w:szCs w:val="20"/>
                <w:lang w:val="en-GB"/>
              </w:rPr>
              <w:t xml:space="preserve"> its first draft report </w:t>
            </w:r>
            <w:del w:id="271" w:author="Mary Wong" w:date="2017-04-13T16:58:00Z">
              <w:r w:rsidR="00743AF1" w:rsidDel="009F01D1">
                <w:rPr>
                  <w:rFonts w:ascii="Calibri" w:eastAsia="Tahoma" w:hAnsi="Calibri" w:cs="Tahoma"/>
                  <w:sz w:val="20"/>
                  <w:szCs w:val="20"/>
                  <w:lang w:val="en-GB"/>
                </w:rPr>
                <w:delText>mid-</w:delText>
              </w:r>
              <w:r w:rsidR="00C7037C" w:rsidDel="009F01D1">
                <w:rPr>
                  <w:rFonts w:ascii="Calibri" w:eastAsia="Tahoma" w:hAnsi="Calibri" w:cs="Tahoma"/>
                  <w:sz w:val="20"/>
                  <w:szCs w:val="20"/>
                  <w:lang w:val="en-GB"/>
                </w:rPr>
                <w:delText xml:space="preserve">March </w:delText>
              </w:r>
              <w:r w:rsidR="002D3534" w:rsidDel="009F01D1">
                <w:rPr>
                  <w:rFonts w:ascii="Calibri" w:eastAsia="Tahoma" w:hAnsi="Calibri" w:cs="Tahoma"/>
                  <w:sz w:val="20"/>
                  <w:szCs w:val="20"/>
                  <w:lang w:val="en-GB"/>
                </w:rPr>
                <w:delText xml:space="preserve">2017 </w:delText>
              </w:r>
              <w:r w:rsidR="00743AF1" w:rsidDel="009F01D1">
                <w:rPr>
                  <w:rFonts w:ascii="Calibri" w:eastAsia="Tahoma" w:hAnsi="Calibri" w:cs="Tahoma"/>
                  <w:sz w:val="20"/>
                  <w:szCs w:val="20"/>
                  <w:lang w:val="en-GB"/>
                </w:rPr>
                <w:delText>and launch a</w:delText>
              </w:r>
            </w:del>
            <w:ins w:id="272" w:author="Mary Wong" w:date="2017-04-13T16:58:00Z">
              <w:r w:rsidR="009F01D1">
                <w:rPr>
                  <w:rFonts w:ascii="Calibri" w:eastAsia="Tahoma" w:hAnsi="Calibri" w:cs="Tahoma"/>
                  <w:sz w:val="20"/>
                  <w:szCs w:val="20"/>
                  <w:lang w:val="en-GB"/>
                </w:rPr>
                <w:t>for</w:t>
              </w:r>
            </w:ins>
            <w:r w:rsidR="00743AF1">
              <w:rPr>
                <w:rFonts w:ascii="Calibri" w:eastAsia="Tahoma" w:hAnsi="Calibri" w:cs="Tahoma"/>
                <w:sz w:val="20"/>
                <w:szCs w:val="20"/>
                <w:lang w:val="en-GB"/>
              </w:rPr>
              <w:t xml:space="preserve"> public comment </w:t>
            </w:r>
            <w:del w:id="273" w:author="Mary Wong" w:date="2017-04-13T16:58:00Z">
              <w:r w:rsidR="00743AF1" w:rsidDel="009F01D1">
                <w:rPr>
                  <w:rFonts w:ascii="Calibri" w:eastAsia="Tahoma" w:hAnsi="Calibri" w:cs="Tahoma"/>
                  <w:sz w:val="20"/>
                  <w:szCs w:val="20"/>
                  <w:lang w:val="en-GB"/>
                </w:rPr>
                <w:delText xml:space="preserve">in </w:delText>
              </w:r>
            </w:del>
            <w:ins w:id="274" w:author="Mary Wong" w:date="2017-04-13T16:58:00Z">
              <w:r w:rsidR="009F01D1">
                <w:rPr>
                  <w:rFonts w:ascii="Calibri" w:eastAsia="Tahoma" w:hAnsi="Calibri" w:cs="Tahoma"/>
                  <w:sz w:val="20"/>
                  <w:szCs w:val="20"/>
                  <w:lang w:val="en-GB"/>
                </w:rPr>
                <w:t xml:space="preserve">on 7 March 2017, closing on 27 </w:t>
              </w:r>
            </w:ins>
            <w:r w:rsidR="00743AF1">
              <w:rPr>
                <w:rFonts w:ascii="Calibri" w:eastAsia="Tahoma" w:hAnsi="Calibri" w:cs="Tahoma"/>
                <w:sz w:val="20"/>
                <w:szCs w:val="20"/>
                <w:lang w:val="en-GB"/>
              </w:rPr>
              <w:t>April</w:t>
            </w:r>
            <w:ins w:id="275" w:author="Mary Wong" w:date="2017-04-13T16:58:00Z">
              <w:r w:rsidR="009F01D1">
                <w:rPr>
                  <w:rFonts w:ascii="Calibri" w:eastAsia="Tahoma" w:hAnsi="Calibri" w:cs="Tahoma"/>
                  <w:sz w:val="20"/>
                  <w:szCs w:val="20"/>
                  <w:lang w:val="en-GB"/>
                </w:rPr>
                <w:t xml:space="preserve"> 2017</w:t>
              </w:r>
            </w:ins>
            <w:r w:rsidR="00743AF1">
              <w:rPr>
                <w:rFonts w:ascii="Calibri" w:eastAsia="Tahoma" w:hAnsi="Calibri" w:cs="Tahoma"/>
                <w:sz w:val="20"/>
                <w:szCs w:val="20"/>
                <w:lang w:val="en-GB"/>
              </w:rPr>
              <w:t xml:space="preserve">. </w:t>
            </w:r>
          </w:p>
        </w:tc>
      </w:tr>
    </w:tbl>
    <w:p w14:paraId="277C18B4" w14:textId="77777777" w:rsidR="00850689" w:rsidRPr="007508AF" w:rsidRDefault="00850689">
      <w:pPr>
        <w:rPr>
          <w:rFonts w:ascii="Calibri" w:hAnsi="Calibri"/>
          <w:sz w:val="20"/>
          <w:szCs w:val="20"/>
        </w:rPr>
      </w:pPr>
    </w:p>
    <w:sectPr w:rsidR="00850689" w:rsidRPr="007508AF" w:rsidSect="004A06A8">
      <w:pgSz w:w="15840" w:h="12240"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A8107" w14:textId="77777777" w:rsidR="003F3379" w:rsidRDefault="003F3379">
      <w:r>
        <w:separator/>
      </w:r>
    </w:p>
  </w:endnote>
  <w:endnote w:type="continuationSeparator" w:id="0">
    <w:p w14:paraId="271FD39F" w14:textId="77777777" w:rsidR="003F3379" w:rsidRDefault="003F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onaco">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2E5C0" w14:textId="77777777" w:rsidR="00C271CD" w:rsidRDefault="00C271CD" w:rsidP="00F76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14BED6" w14:textId="77777777" w:rsidR="00C271CD" w:rsidRDefault="00C271CD" w:rsidP="00F760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4C659" w14:textId="77777777" w:rsidR="00C271CD" w:rsidRPr="006C669B" w:rsidRDefault="00C271CD" w:rsidP="00F76046">
    <w:pPr>
      <w:pStyle w:val="Footer"/>
      <w:framePr w:wrap="around" w:vAnchor="text" w:hAnchor="margin" w:xAlign="right" w:y="1"/>
      <w:rPr>
        <w:rStyle w:val="PageNumber"/>
      </w:rPr>
    </w:pPr>
    <w:r w:rsidRPr="006C669B">
      <w:rPr>
        <w:rStyle w:val="PageNumber"/>
        <w:rFonts w:ascii="Calibri" w:hAnsi="Calibri"/>
        <w:sz w:val="20"/>
      </w:rPr>
      <w:fldChar w:fldCharType="begin"/>
    </w:r>
    <w:r>
      <w:rPr>
        <w:rStyle w:val="PageNumber"/>
        <w:rFonts w:ascii="Calibri" w:hAnsi="Calibri"/>
        <w:sz w:val="20"/>
      </w:rPr>
      <w:instrText>PAGE</w:instrText>
    </w:r>
    <w:r w:rsidRPr="006C669B">
      <w:rPr>
        <w:rStyle w:val="PageNumber"/>
        <w:rFonts w:ascii="Calibri" w:hAnsi="Calibri"/>
        <w:sz w:val="20"/>
      </w:rPr>
      <w:instrText xml:space="preserve">  </w:instrText>
    </w:r>
    <w:r w:rsidRPr="006C669B">
      <w:rPr>
        <w:rStyle w:val="PageNumber"/>
        <w:rFonts w:ascii="Calibri" w:hAnsi="Calibri"/>
        <w:sz w:val="20"/>
      </w:rPr>
      <w:fldChar w:fldCharType="separate"/>
    </w:r>
    <w:r w:rsidR="003A7D39">
      <w:rPr>
        <w:rStyle w:val="PageNumber"/>
        <w:rFonts w:ascii="Calibri" w:hAnsi="Calibri"/>
        <w:noProof/>
        <w:sz w:val="20"/>
      </w:rPr>
      <w:t>23</w:t>
    </w:r>
    <w:r w:rsidRPr="006C669B">
      <w:rPr>
        <w:rStyle w:val="PageNumber"/>
        <w:rFonts w:ascii="Calibri" w:hAnsi="Calibri"/>
        <w:sz w:val="20"/>
      </w:rPr>
      <w:fldChar w:fldCharType="end"/>
    </w:r>
  </w:p>
  <w:p w14:paraId="3E5A067F" w14:textId="77777777" w:rsidR="00C271CD" w:rsidRDefault="00C271CD" w:rsidP="00F760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7A2F7" w14:textId="77777777" w:rsidR="003F3379" w:rsidRDefault="003F3379">
      <w:r>
        <w:separator/>
      </w:r>
    </w:p>
  </w:footnote>
  <w:footnote w:type="continuationSeparator" w:id="0">
    <w:p w14:paraId="435D5830" w14:textId="77777777" w:rsidR="003F3379" w:rsidRDefault="003F3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2B03E" w14:textId="77777777" w:rsidR="00C271CD" w:rsidRDefault="00C271CD" w:rsidP="00F76046">
    <w:pPr>
      <w:pStyle w:val="BodyText"/>
      <w:jc w:val="center"/>
      <w:rPr>
        <w:rFonts w:ascii="Arial" w:eastAsia="MS Mincho" w:hAnsi="Arial" w:cs="Arial"/>
        <w:b/>
        <w:sz w:val="22"/>
        <w:szCs w:val="22"/>
        <w:lang w:val="en-GB"/>
      </w:rPr>
    </w:pPr>
    <w:r>
      <w:rPr>
        <w:noProof/>
        <w:lang w:val="en-US" w:eastAsia="en-US"/>
      </w:rPr>
      <mc:AlternateContent>
        <mc:Choice Requires="wps">
          <w:drawing>
            <wp:anchor distT="0" distB="0" distL="114300" distR="114300" simplePos="0" relativeHeight="251658752" behindDoc="0" locked="0" layoutInCell="1" allowOverlap="1" wp14:anchorId="51933262" wp14:editId="1700CC05">
              <wp:simplePos x="0" y="0"/>
              <wp:positionH relativeFrom="column">
                <wp:posOffset>5888990</wp:posOffset>
              </wp:positionH>
              <wp:positionV relativeFrom="paragraph">
                <wp:posOffset>-53340</wp:posOffset>
              </wp:positionV>
              <wp:extent cx="2987675" cy="435610"/>
              <wp:effectExtent l="0" t="0" r="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CC9EF" w14:textId="77777777" w:rsidR="00C271CD" w:rsidRPr="004718D7" w:rsidRDefault="00C271CD" w:rsidP="00ED114F">
                          <w:pPr>
                            <w:jc w:val="center"/>
                            <w:rPr>
                              <w:rFonts w:ascii="Calibri" w:hAnsi="Calibri"/>
                              <w:color w:val="FFFFFF"/>
                              <w:sz w:val="48"/>
                              <w:szCs w:val="48"/>
                            </w:rPr>
                          </w:pPr>
                          <w:r w:rsidRPr="004718D7">
                            <w:rPr>
                              <w:rFonts w:ascii="Calibri" w:hAnsi="Calibri"/>
                              <w:color w:val="FFFFFF"/>
                              <w:sz w:val="48"/>
                              <w:szCs w:val="48"/>
                            </w:rPr>
                            <w:t>PROJECT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63.7pt;margin-top:-4.2pt;width:235.25pt;height:3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sI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" filled="f" stroked="f">
              <v:textbox>
                <w:txbxContent>
                  <w:p w14:paraId="179CC9EF" w14:textId="77777777" w:rsidR="00C271CD" w:rsidRPr="004718D7" w:rsidRDefault="00C271CD" w:rsidP="00ED114F">
                    <w:pPr>
                      <w:jc w:val="center"/>
                      <w:rPr>
                        <w:rFonts w:ascii="Calibri" w:hAnsi="Calibri"/>
                        <w:color w:val="FFFFFF"/>
                        <w:sz w:val="48"/>
                        <w:szCs w:val="48"/>
                      </w:rPr>
                    </w:pPr>
                    <w:r w:rsidRPr="004718D7">
                      <w:rPr>
                        <w:rFonts w:ascii="Calibri" w:hAnsi="Calibri"/>
                        <w:color w:val="FFFFFF"/>
                        <w:sz w:val="48"/>
                        <w:szCs w:val="48"/>
                      </w:rPr>
                      <w:t>PROJECT LIST</w:t>
                    </w:r>
                  </w:p>
                </w:txbxContent>
              </v:textbox>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149F9D4F" wp14:editId="4A6289BC">
              <wp:simplePos x="0" y="0"/>
              <wp:positionH relativeFrom="column">
                <wp:posOffset>-20320</wp:posOffset>
              </wp:positionH>
              <wp:positionV relativeFrom="paragraph">
                <wp:posOffset>-201930</wp:posOffset>
              </wp:positionV>
              <wp:extent cx="9145270" cy="755015"/>
              <wp:effectExtent l="0" t="0" r="17780" b="260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5270" cy="755015"/>
                      </a:xfrm>
                      <a:prstGeom prst="rect">
                        <a:avLst/>
                      </a:prstGeom>
                      <a:solidFill>
                        <a:srgbClr val="17365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w14:anchorId="7DD834DE" id="Rectangle 4" o:spid="_x0000_s1026" style="position:absolute;margin-left:-1.6pt;margin-top:-15.9pt;width:720.1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" fillcolor="#17365d" strokecolor="#4f81bd"/>
          </w:pict>
        </mc:Fallback>
      </mc:AlternateContent>
    </w:r>
    <w:r>
      <w:rPr>
        <w:noProof/>
        <w:lang w:val="en-US" w:eastAsia="en-US"/>
      </w:rPr>
      <w:drawing>
        <wp:anchor distT="0" distB="0" distL="114300" distR="114300" simplePos="0" relativeHeight="251657728" behindDoc="0" locked="0" layoutInCell="1" allowOverlap="1" wp14:anchorId="414AC751" wp14:editId="6CCD35FB">
          <wp:simplePos x="0" y="0"/>
          <wp:positionH relativeFrom="column">
            <wp:posOffset>63500</wp:posOffset>
          </wp:positionH>
          <wp:positionV relativeFrom="paragraph">
            <wp:posOffset>-201930</wp:posOffset>
          </wp:positionV>
          <wp:extent cx="3009900" cy="714375"/>
          <wp:effectExtent l="0" t="0" r="0" b="0"/>
          <wp:wrapNone/>
          <wp:docPr id="1" name="Image 3" descr="Web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Websit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MS Mincho" w:hAnsi="Arial" w:cs="Arial"/>
        <w:b/>
        <w:sz w:val="22"/>
        <w:szCs w:val="22"/>
        <w:lang w:val="en-GB"/>
      </w:rPr>
      <w:t>Generic Names Supporting Organization Council</w:t>
    </w:r>
  </w:p>
  <w:p w14:paraId="31500D18" w14:textId="77777777" w:rsidR="00C271CD" w:rsidRDefault="00C271CD" w:rsidP="00F76046">
    <w:pPr>
      <w:pStyle w:val="BodyText"/>
      <w:pBdr>
        <w:bottom w:val="single" w:sz="4" w:space="0" w:color="auto"/>
      </w:pBdr>
      <w:jc w:val="center"/>
      <w:rPr>
        <w:rFonts w:ascii="Arial" w:eastAsia="MS Mincho" w:hAnsi="Arial" w:cs="Arial"/>
        <w:b/>
        <w:sz w:val="22"/>
        <w:szCs w:val="22"/>
        <w:lang w:val="en-GB"/>
      </w:rPr>
    </w:pPr>
    <w:r>
      <w:rPr>
        <w:rFonts w:ascii="Arial" w:eastAsia="MS Mincho" w:hAnsi="Arial" w:cs="Arial"/>
        <w:b/>
        <w:sz w:val="22"/>
        <w:szCs w:val="22"/>
        <w:lang w:val="en-GB"/>
      </w:rPr>
      <w:t xml:space="preserve"> Projects List </w:t>
    </w:r>
  </w:p>
  <w:p w14:paraId="67133200" w14:textId="77777777" w:rsidR="00C271CD" w:rsidRDefault="00C271CD" w:rsidP="00F76046">
    <w:pPr>
      <w:pStyle w:val="BodyText"/>
      <w:pBdr>
        <w:bottom w:val="single" w:sz="4" w:space="0" w:color="auto"/>
      </w:pBdr>
      <w:rPr>
        <w:rFonts w:ascii="Arial" w:eastAsia="MS Mincho" w:hAnsi="Arial" w:cs="Arial"/>
        <w:b/>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E8C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583860"/>
    <w:multiLevelType w:val="hybridMultilevel"/>
    <w:tmpl w:val="6536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71859"/>
    <w:multiLevelType w:val="hybridMultilevel"/>
    <w:tmpl w:val="62C8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2435FA"/>
    <w:multiLevelType w:val="hybridMultilevel"/>
    <w:tmpl w:val="7DA8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7C232E"/>
    <w:multiLevelType w:val="hybridMultilevel"/>
    <w:tmpl w:val="D4D8E682"/>
    <w:lvl w:ilvl="0" w:tplc="85B60CB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D313C"/>
    <w:multiLevelType w:val="multilevel"/>
    <w:tmpl w:val="13502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E43F8"/>
    <w:multiLevelType w:val="hybridMultilevel"/>
    <w:tmpl w:val="94C82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6A04CB"/>
    <w:multiLevelType w:val="hybridMultilevel"/>
    <w:tmpl w:val="37482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D543E2"/>
    <w:multiLevelType w:val="hybridMultilevel"/>
    <w:tmpl w:val="D1C4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A65A1"/>
    <w:multiLevelType w:val="hybridMultilevel"/>
    <w:tmpl w:val="3CEED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4E4294"/>
    <w:multiLevelType w:val="hybridMultilevel"/>
    <w:tmpl w:val="BA04AB8A"/>
    <w:lvl w:ilvl="0" w:tplc="14A0AE1A">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AB7FAF"/>
    <w:multiLevelType w:val="hybridMultilevel"/>
    <w:tmpl w:val="E3582B10"/>
    <w:lvl w:ilvl="0" w:tplc="C8C236E8">
      <w:start w:val="3"/>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22D6B"/>
    <w:multiLevelType w:val="hybridMultilevel"/>
    <w:tmpl w:val="E0E681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EB69DB"/>
    <w:multiLevelType w:val="hybridMultilevel"/>
    <w:tmpl w:val="AE8257E0"/>
    <w:lvl w:ilvl="0" w:tplc="9F82BB3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9A55CF"/>
    <w:multiLevelType w:val="hybridMultilevel"/>
    <w:tmpl w:val="211EFBC4"/>
    <w:lvl w:ilvl="0" w:tplc="8780DCB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A3E8E"/>
    <w:multiLevelType w:val="hybridMultilevel"/>
    <w:tmpl w:val="4DE0F074"/>
    <w:lvl w:ilvl="0" w:tplc="6692639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106C50"/>
    <w:multiLevelType w:val="hybridMultilevel"/>
    <w:tmpl w:val="163A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8D13D12"/>
    <w:multiLevelType w:val="hybridMultilevel"/>
    <w:tmpl w:val="44A86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920F68"/>
    <w:multiLevelType w:val="hybridMultilevel"/>
    <w:tmpl w:val="1A569CD4"/>
    <w:lvl w:ilvl="0" w:tplc="40264518">
      <w:start w:val="2"/>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621A22"/>
    <w:multiLevelType w:val="hybridMultilevel"/>
    <w:tmpl w:val="9D3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3214E6"/>
    <w:multiLevelType w:val="hybridMultilevel"/>
    <w:tmpl w:val="20B6640C"/>
    <w:lvl w:ilvl="0" w:tplc="94645B62">
      <w:start w:val="3"/>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423D39"/>
    <w:multiLevelType w:val="hybridMultilevel"/>
    <w:tmpl w:val="85CC4904"/>
    <w:lvl w:ilvl="0" w:tplc="00FAF0C0">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626E09"/>
    <w:multiLevelType w:val="hybridMultilevel"/>
    <w:tmpl w:val="32A66BB8"/>
    <w:lvl w:ilvl="0" w:tplc="42508D5A">
      <w:start w:val="2011"/>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82556C"/>
    <w:multiLevelType w:val="hybridMultilevel"/>
    <w:tmpl w:val="81A4D330"/>
    <w:lvl w:ilvl="0" w:tplc="3DDC9EFA">
      <w:start w:val="5"/>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3C446C"/>
    <w:multiLevelType w:val="hybridMultilevel"/>
    <w:tmpl w:val="4EFCB216"/>
    <w:lvl w:ilvl="0" w:tplc="7CC64E96">
      <w:start w:val="7"/>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A40400"/>
    <w:multiLevelType w:val="multilevel"/>
    <w:tmpl w:val="2ED2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671C27"/>
    <w:multiLevelType w:val="hybridMultilevel"/>
    <w:tmpl w:val="886E8D60"/>
    <w:lvl w:ilvl="0" w:tplc="74E4E28A">
      <w:start w:val="1"/>
      <w:numFmt w:val="decimal"/>
      <w:lvlText w:val="%1."/>
      <w:lvlJc w:val="left"/>
      <w:pPr>
        <w:ind w:left="720" w:hanging="360"/>
      </w:pPr>
      <w:rPr>
        <w:rFonts w:ascii="Calibri" w:eastAsia="Tahoma"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2"/>
  </w:num>
  <w:num w:numId="4">
    <w:abstractNumId w:val="3"/>
  </w:num>
  <w:num w:numId="5">
    <w:abstractNumId w:val="7"/>
  </w:num>
  <w:num w:numId="6">
    <w:abstractNumId w:val="10"/>
  </w:num>
  <w:num w:numId="7">
    <w:abstractNumId w:val="8"/>
  </w:num>
  <w:num w:numId="8">
    <w:abstractNumId w:val="5"/>
  </w:num>
  <w:num w:numId="9">
    <w:abstractNumId w:val="14"/>
  </w:num>
  <w:num w:numId="10">
    <w:abstractNumId w:val="0"/>
  </w:num>
  <w:num w:numId="11">
    <w:abstractNumId w:val="4"/>
  </w:num>
  <w:num w:numId="12">
    <w:abstractNumId w:val="17"/>
  </w:num>
  <w:num w:numId="13">
    <w:abstractNumId w:val="27"/>
  </w:num>
  <w:num w:numId="14">
    <w:abstractNumId w:val="19"/>
  </w:num>
  <w:num w:numId="15">
    <w:abstractNumId w:val="21"/>
  </w:num>
  <w:num w:numId="16">
    <w:abstractNumId w:val="12"/>
  </w:num>
  <w:num w:numId="17">
    <w:abstractNumId w:val="25"/>
  </w:num>
  <w:num w:numId="18">
    <w:abstractNumId w:val="16"/>
  </w:num>
  <w:num w:numId="19">
    <w:abstractNumId w:val="22"/>
  </w:num>
  <w:num w:numId="20">
    <w:abstractNumId w:val="15"/>
  </w:num>
  <w:num w:numId="21">
    <w:abstractNumId w:val="23"/>
  </w:num>
  <w:num w:numId="22">
    <w:abstractNumId w:val="6"/>
  </w:num>
  <w:num w:numId="23">
    <w:abstractNumId w:val="9"/>
  </w:num>
  <w:num w:numId="24">
    <w:abstractNumId w:val="20"/>
  </w:num>
  <w:num w:numId="25">
    <w:abstractNumId w:val="11"/>
  </w:num>
  <w:num w:numId="26">
    <w:abstractNumId w:val="24"/>
  </w:num>
  <w:num w:numId="27">
    <w:abstractNumId w:val="26"/>
  </w:num>
  <w:num w:numId="28">
    <w:abstractNumId w:val="18"/>
  </w:num>
  <w:numIdMacAtCleanup w:val="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Barabas">
    <w15:presenceInfo w15:providerId="None" w15:userId="Emily Barabas"/>
  </w15:person>
  <w15:person w15:author="Amr Elsadr">
    <w15:presenceInfo w15:providerId="None" w15:userId="Amr Elsadr"/>
  </w15:person>
  <w15:person w15:author="Steve Chan">
    <w15:presenceInfo w15:providerId="None" w15:userId="Steve Chan"/>
  </w15:person>
  <w15:person w15:author="Microsoft Office User">
    <w15:presenceInfo w15:providerId="None" w15:userId="Microsoft Office User"/>
  </w15:person>
  <w15:person w15:author="Caitlin Tubergen">
    <w15:presenceInfo w15:providerId="None" w15:userId="Caitlin Tuberg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06"/>
    <w:rsid w:val="00002B75"/>
    <w:rsid w:val="00002E41"/>
    <w:rsid w:val="00003111"/>
    <w:rsid w:val="00003B16"/>
    <w:rsid w:val="00005AF6"/>
    <w:rsid w:val="00005EE8"/>
    <w:rsid w:val="00006B9C"/>
    <w:rsid w:val="00007F55"/>
    <w:rsid w:val="00010339"/>
    <w:rsid w:val="00010473"/>
    <w:rsid w:val="00011535"/>
    <w:rsid w:val="00011F4A"/>
    <w:rsid w:val="00015744"/>
    <w:rsid w:val="00017A40"/>
    <w:rsid w:val="0002011B"/>
    <w:rsid w:val="00022119"/>
    <w:rsid w:val="00022984"/>
    <w:rsid w:val="00023132"/>
    <w:rsid w:val="00026F92"/>
    <w:rsid w:val="000276D3"/>
    <w:rsid w:val="00033BB5"/>
    <w:rsid w:val="0003518C"/>
    <w:rsid w:val="00035A94"/>
    <w:rsid w:val="00035B74"/>
    <w:rsid w:val="00037C03"/>
    <w:rsid w:val="00037CCA"/>
    <w:rsid w:val="00040AA4"/>
    <w:rsid w:val="000431CC"/>
    <w:rsid w:val="000442EA"/>
    <w:rsid w:val="000449C3"/>
    <w:rsid w:val="00045EA1"/>
    <w:rsid w:val="0004777A"/>
    <w:rsid w:val="000512B6"/>
    <w:rsid w:val="00051B91"/>
    <w:rsid w:val="00051BEA"/>
    <w:rsid w:val="00060EA2"/>
    <w:rsid w:val="00061FCF"/>
    <w:rsid w:val="00063B00"/>
    <w:rsid w:val="000645B2"/>
    <w:rsid w:val="00065964"/>
    <w:rsid w:val="00065D84"/>
    <w:rsid w:val="000703D2"/>
    <w:rsid w:val="00070A5F"/>
    <w:rsid w:val="000736CB"/>
    <w:rsid w:val="00073BAB"/>
    <w:rsid w:val="000774B8"/>
    <w:rsid w:val="00077A97"/>
    <w:rsid w:val="00082098"/>
    <w:rsid w:val="000903B1"/>
    <w:rsid w:val="0009206E"/>
    <w:rsid w:val="00093302"/>
    <w:rsid w:val="00095DAD"/>
    <w:rsid w:val="00096B3F"/>
    <w:rsid w:val="000971C2"/>
    <w:rsid w:val="00097777"/>
    <w:rsid w:val="000A0DA1"/>
    <w:rsid w:val="000A0E37"/>
    <w:rsid w:val="000A1FCB"/>
    <w:rsid w:val="000A2F56"/>
    <w:rsid w:val="000A4AFA"/>
    <w:rsid w:val="000A69AF"/>
    <w:rsid w:val="000A6A7F"/>
    <w:rsid w:val="000A763D"/>
    <w:rsid w:val="000B0664"/>
    <w:rsid w:val="000B345E"/>
    <w:rsid w:val="000B38C9"/>
    <w:rsid w:val="000B4AA1"/>
    <w:rsid w:val="000B4E49"/>
    <w:rsid w:val="000B52D7"/>
    <w:rsid w:val="000B74D6"/>
    <w:rsid w:val="000C0C78"/>
    <w:rsid w:val="000C369B"/>
    <w:rsid w:val="000C4D5A"/>
    <w:rsid w:val="000C52C5"/>
    <w:rsid w:val="000C59BF"/>
    <w:rsid w:val="000C7D63"/>
    <w:rsid w:val="000D054A"/>
    <w:rsid w:val="000D07A5"/>
    <w:rsid w:val="000D181B"/>
    <w:rsid w:val="000D1CA5"/>
    <w:rsid w:val="000D23D0"/>
    <w:rsid w:val="000D322A"/>
    <w:rsid w:val="000D33D0"/>
    <w:rsid w:val="000D43FC"/>
    <w:rsid w:val="000D50A1"/>
    <w:rsid w:val="000D54B4"/>
    <w:rsid w:val="000D5C6B"/>
    <w:rsid w:val="000D6529"/>
    <w:rsid w:val="000D6FA1"/>
    <w:rsid w:val="000E07CC"/>
    <w:rsid w:val="000E1CD5"/>
    <w:rsid w:val="000E57DE"/>
    <w:rsid w:val="000E63CE"/>
    <w:rsid w:val="000E6AC0"/>
    <w:rsid w:val="000E7F0B"/>
    <w:rsid w:val="000E7F59"/>
    <w:rsid w:val="000F1835"/>
    <w:rsid w:val="000F408C"/>
    <w:rsid w:val="001031C9"/>
    <w:rsid w:val="001036C9"/>
    <w:rsid w:val="00104E6E"/>
    <w:rsid w:val="00104F97"/>
    <w:rsid w:val="001062B6"/>
    <w:rsid w:val="00106DE3"/>
    <w:rsid w:val="00107319"/>
    <w:rsid w:val="001073FD"/>
    <w:rsid w:val="00107586"/>
    <w:rsid w:val="00110A55"/>
    <w:rsid w:val="00111E0F"/>
    <w:rsid w:val="00112491"/>
    <w:rsid w:val="001162AF"/>
    <w:rsid w:val="001205F1"/>
    <w:rsid w:val="00122676"/>
    <w:rsid w:val="00124096"/>
    <w:rsid w:val="001261FE"/>
    <w:rsid w:val="00127236"/>
    <w:rsid w:val="0012726B"/>
    <w:rsid w:val="00131006"/>
    <w:rsid w:val="00131C1B"/>
    <w:rsid w:val="0013207B"/>
    <w:rsid w:val="00132D13"/>
    <w:rsid w:val="00133DC0"/>
    <w:rsid w:val="001340FD"/>
    <w:rsid w:val="00135BBF"/>
    <w:rsid w:val="001439C8"/>
    <w:rsid w:val="00143F5A"/>
    <w:rsid w:val="00145D0E"/>
    <w:rsid w:val="00145DB8"/>
    <w:rsid w:val="00146941"/>
    <w:rsid w:val="00147819"/>
    <w:rsid w:val="00147BAB"/>
    <w:rsid w:val="001545AA"/>
    <w:rsid w:val="00160592"/>
    <w:rsid w:val="00161346"/>
    <w:rsid w:val="00161DEB"/>
    <w:rsid w:val="00161E15"/>
    <w:rsid w:val="00161E5A"/>
    <w:rsid w:val="001623DC"/>
    <w:rsid w:val="00164D5F"/>
    <w:rsid w:val="00165629"/>
    <w:rsid w:val="0016609D"/>
    <w:rsid w:val="0017052B"/>
    <w:rsid w:val="00170896"/>
    <w:rsid w:val="001717C1"/>
    <w:rsid w:val="00172FAB"/>
    <w:rsid w:val="00173042"/>
    <w:rsid w:val="00177451"/>
    <w:rsid w:val="001776DD"/>
    <w:rsid w:val="001777EB"/>
    <w:rsid w:val="00177AE7"/>
    <w:rsid w:val="00180BD9"/>
    <w:rsid w:val="001812A8"/>
    <w:rsid w:val="00181515"/>
    <w:rsid w:val="0018165F"/>
    <w:rsid w:val="00183057"/>
    <w:rsid w:val="00183AE4"/>
    <w:rsid w:val="001844BA"/>
    <w:rsid w:val="0018519D"/>
    <w:rsid w:val="00185852"/>
    <w:rsid w:val="00185E5B"/>
    <w:rsid w:val="001861C7"/>
    <w:rsid w:val="00187178"/>
    <w:rsid w:val="00187AF3"/>
    <w:rsid w:val="001906BC"/>
    <w:rsid w:val="00191068"/>
    <w:rsid w:val="0019263F"/>
    <w:rsid w:val="00194371"/>
    <w:rsid w:val="00194516"/>
    <w:rsid w:val="00194796"/>
    <w:rsid w:val="00195440"/>
    <w:rsid w:val="001966AC"/>
    <w:rsid w:val="00196B31"/>
    <w:rsid w:val="0019786C"/>
    <w:rsid w:val="001A1B77"/>
    <w:rsid w:val="001A431E"/>
    <w:rsid w:val="001B0D68"/>
    <w:rsid w:val="001B0FCE"/>
    <w:rsid w:val="001B4AC0"/>
    <w:rsid w:val="001B5C23"/>
    <w:rsid w:val="001B6E33"/>
    <w:rsid w:val="001B6EDA"/>
    <w:rsid w:val="001B791B"/>
    <w:rsid w:val="001C0A0F"/>
    <w:rsid w:val="001C2BCD"/>
    <w:rsid w:val="001C3734"/>
    <w:rsid w:val="001C3AEC"/>
    <w:rsid w:val="001C4F90"/>
    <w:rsid w:val="001C58F3"/>
    <w:rsid w:val="001C6773"/>
    <w:rsid w:val="001C6949"/>
    <w:rsid w:val="001C6E02"/>
    <w:rsid w:val="001D07B5"/>
    <w:rsid w:val="001D0FF4"/>
    <w:rsid w:val="001D1CFD"/>
    <w:rsid w:val="001D2070"/>
    <w:rsid w:val="001D2AEF"/>
    <w:rsid w:val="001D34A5"/>
    <w:rsid w:val="001D6010"/>
    <w:rsid w:val="001D6872"/>
    <w:rsid w:val="001D7252"/>
    <w:rsid w:val="001D7551"/>
    <w:rsid w:val="001E1608"/>
    <w:rsid w:val="001E3AEA"/>
    <w:rsid w:val="001E5497"/>
    <w:rsid w:val="001E693E"/>
    <w:rsid w:val="001F0B82"/>
    <w:rsid w:val="001F261B"/>
    <w:rsid w:val="001F70F0"/>
    <w:rsid w:val="002004FB"/>
    <w:rsid w:val="00201DC8"/>
    <w:rsid w:val="00202499"/>
    <w:rsid w:val="002029B8"/>
    <w:rsid w:val="002033DA"/>
    <w:rsid w:val="0020498F"/>
    <w:rsid w:val="00204DB0"/>
    <w:rsid w:val="002058AB"/>
    <w:rsid w:val="00207C8A"/>
    <w:rsid w:val="00210241"/>
    <w:rsid w:val="00210BE3"/>
    <w:rsid w:val="0021107A"/>
    <w:rsid w:val="00213306"/>
    <w:rsid w:val="00213D19"/>
    <w:rsid w:val="00216447"/>
    <w:rsid w:val="00216B99"/>
    <w:rsid w:val="00220EBC"/>
    <w:rsid w:val="0022105B"/>
    <w:rsid w:val="00222877"/>
    <w:rsid w:val="002231FC"/>
    <w:rsid w:val="002237AA"/>
    <w:rsid w:val="00223C06"/>
    <w:rsid w:val="00223E66"/>
    <w:rsid w:val="00223F13"/>
    <w:rsid w:val="00224FD0"/>
    <w:rsid w:val="00225DD2"/>
    <w:rsid w:val="002275A8"/>
    <w:rsid w:val="00227C7A"/>
    <w:rsid w:val="002301C1"/>
    <w:rsid w:val="00230636"/>
    <w:rsid w:val="00231992"/>
    <w:rsid w:val="00232E0A"/>
    <w:rsid w:val="002334F7"/>
    <w:rsid w:val="00233C0F"/>
    <w:rsid w:val="00234F4D"/>
    <w:rsid w:val="002354FB"/>
    <w:rsid w:val="002362A0"/>
    <w:rsid w:val="00237368"/>
    <w:rsid w:val="00237CB7"/>
    <w:rsid w:val="00245351"/>
    <w:rsid w:val="002454E8"/>
    <w:rsid w:val="00250627"/>
    <w:rsid w:val="002508E9"/>
    <w:rsid w:val="0025182B"/>
    <w:rsid w:val="0025299D"/>
    <w:rsid w:val="002538D3"/>
    <w:rsid w:val="00253991"/>
    <w:rsid w:val="002544F1"/>
    <w:rsid w:val="00255447"/>
    <w:rsid w:val="00260CAA"/>
    <w:rsid w:val="00261A30"/>
    <w:rsid w:val="00263993"/>
    <w:rsid w:val="00270537"/>
    <w:rsid w:val="00270E67"/>
    <w:rsid w:val="00272977"/>
    <w:rsid w:val="002731B4"/>
    <w:rsid w:val="00274619"/>
    <w:rsid w:val="00277D13"/>
    <w:rsid w:val="002825E8"/>
    <w:rsid w:val="00282E2E"/>
    <w:rsid w:val="002838E7"/>
    <w:rsid w:val="00286C55"/>
    <w:rsid w:val="00286FD0"/>
    <w:rsid w:val="002906C6"/>
    <w:rsid w:val="0029083A"/>
    <w:rsid w:val="00290C3A"/>
    <w:rsid w:val="00290D97"/>
    <w:rsid w:val="0029346B"/>
    <w:rsid w:val="00295098"/>
    <w:rsid w:val="00295354"/>
    <w:rsid w:val="00295D45"/>
    <w:rsid w:val="00296283"/>
    <w:rsid w:val="00297BB7"/>
    <w:rsid w:val="002A023E"/>
    <w:rsid w:val="002A06AE"/>
    <w:rsid w:val="002A1A30"/>
    <w:rsid w:val="002A1BE6"/>
    <w:rsid w:val="002A2BC3"/>
    <w:rsid w:val="002A53FA"/>
    <w:rsid w:val="002A54F8"/>
    <w:rsid w:val="002A75A4"/>
    <w:rsid w:val="002B1220"/>
    <w:rsid w:val="002B15B9"/>
    <w:rsid w:val="002B1821"/>
    <w:rsid w:val="002B18C3"/>
    <w:rsid w:val="002B1AD9"/>
    <w:rsid w:val="002B2040"/>
    <w:rsid w:val="002B295C"/>
    <w:rsid w:val="002B5F1B"/>
    <w:rsid w:val="002B616C"/>
    <w:rsid w:val="002B74D1"/>
    <w:rsid w:val="002B798D"/>
    <w:rsid w:val="002C0707"/>
    <w:rsid w:val="002C0A42"/>
    <w:rsid w:val="002C164A"/>
    <w:rsid w:val="002C260C"/>
    <w:rsid w:val="002C5AE4"/>
    <w:rsid w:val="002C5F41"/>
    <w:rsid w:val="002C603F"/>
    <w:rsid w:val="002C7A7C"/>
    <w:rsid w:val="002D3534"/>
    <w:rsid w:val="002D39BE"/>
    <w:rsid w:val="002D5415"/>
    <w:rsid w:val="002D6454"/>
    <w:rsid w:val="002D6E86"/>
    <w:rsid w:val="002D7170"/>
    <w:rsid w:val="002E1397"/>
    <w:rsid w:val="002E14FE"/>
    <w:rsid w:val="002E3173"/>
    <w:rsid w:val="002E35CC"/>
    <w:rsid w:val="002E3A23"/>
    <w:rsid w:val="002E45CF"/>
    <w:rsid w:val="002E497D"/>
    <w:rsid w:val="002E7284"/>
    <w:rsid w:val="002E7B20"/>
    <w:rsid w:val="002E7CB9"/>
    <w:rsid w:val="002F02EC"/>
    <w:rsid w:val="002F0945"/>
    <w:rsid w:val="002F2596"/>
    <w:rsid w:val="002F3C31"/>
    <w:rsid w:val="002F44EA"/>
    <w:rsid w:val="002F5FB8"/>
    <w:rsid w:val="002F6153"/>
    <w:rsid w:val="002F7DCB"/>
    <w:rsid w:val="003012CC"/>
    <w:rsid w:val="0030137B"/>
    <w:rsid w:val="0030235F"/>
    <w:rsid w:val="00303C61"/>
    <w:rsid w:val="00303E38"/>
    <w:rsid w:val="0030463E"/>
    <w:rsid w:val="003062A4"/>
    <w:rsid w:val="003062A9"/>
    <w:rsid w:val="0030699F"/>
    <w:rsid w:val="00307638"/>
    <w:rsid w:val="00310021"/>
    <w:rsid w:val="00310CAF"/>
    <w:rsid w:val="0031280F"/>
    <w:rsid w:val="00312C2A"/>
    <w:rsid w:val="00313821"/>
    <w:rsid w:val="00313F11"/>
    <w:rsid w:val="00316695"/>
    <w:rsid w:val="0032099B"/>
    <w:rsid w:val="00322155"/>
    <w:rsid w:val="00322638"/>
    <w:rsid w:val="00323E4F"/>
    <w:rsid w:val="003261F8"/>
    <w:rsid w:val="00327301"/>
    <w:rsid w:val="00327F93"/>
    <w:rsid w:val="00332422"/>
    <w:rsid w:val="00332BA8"/>
    <w:rsid w:val="00332F28"/>
    <w:rsid w:val="00333FB2"/>
    <w:rsid w:val="003346B3"/>
    <w:rsid w:val="00336703"/>
    <w:rsid w:val="00337D5B"/>
    <w:rsid w:val="00337DC2"/>
    <w:rsid w:val="00342370"/>
    <w:rsid w:val="00342B82"/>
    <w:rsid w:val="00342DD1"/>
    <w:rsid w:val="00344B50"/>
    <w:rsid w:val="00344C1E"/>
    <w:rsid w:val="00345326"/>
    <w:rsid w:val="003454EE"/>
    <w:rsid w:val="00346EA1"/>
    <w:rsid w:val="003500B5"/>
    <w:rsid w:val="00352694"/>
    <w:rsid w:val="00355FB6"/>
    <w:rsid w:val="00357752"/>
    <w:rsid w:val="00357AF9"/>
    <w:rsid w:val="0036027B"/>
    <w:rsid w:val="0036114E"/>
    <w:rsid w:val="00365B99"/>
    <w:rsid w:val="00365BA0"/>
    <w:rsid w:val="00366E23"/>
    <w:rsid w:val="003676CF"/>
    <w:rsid w:val="003677EF"/>
    <w:rsid w:val="003713BA"/>
    <w:rsid w:val="00371EFB"/>
    <w:rsid w:val="0037542E"/>
    <w:rsid w:val="00375B22"/>
    <w:rsid w:val="00377FA7"/>
    <w:rsid w:val="00380E39"/>
    <w:rsid w:val="00381021"/>
    <w:rsid w:val="00381204"/>
    <w:rsid w:val="00383144"/>
    <w:rsid w:val="00383CDA"/>
    <w:rsid w:val="00385945"/>
    <w:rsid w:val="00385EC2"/>
    <w:rsid w:val="00386230"/>
    <w:rsid w:val="003866F1"/>
    <w:rsid w:val="00386AAB"/>
    <w:rsid w:val="00386DA9"/>
    <w:rsid w:val="0038708C"/>
    <w:rsid w:val="00387E63"/>
    <w:rsid w:val="0039188F"/>
    <w:rsid w:val="00395D53"/>
    <w:rsid w:val="003961B8"/>
    <w:rsid w:val="00397D53"/>
    <w:rsid w:val="00397E0A"/>
    <w:rsid w:val="003A5692"/>
    <w:rsid w:val="003A5FB5"/>
    <w:rsid w:val="003A6BE1"/>
    <w:rsid w:val="003A6EE4"/>
    <w:rsid w:val="003A7253"/>
    <w:rsid w:val="003A7D39"/>
    <w:rsid w:val="003B178A"/>
    <w:rsid w:val="003B2696"/>
    <w:rsid w:val="003B2D65"/>
    <w:rsid w:val="003B4498"/>
    <w:rsid w:val="003B4897"/>
    <w:rsid w:val="003B5A7A"/>
    <w:rsid w:val="003B77E6"/>
    <w:rsid w:val="003C0AFC"/>
    <w:rsid w:val="003C1DE0"/>
    <w:rsid w:val="003C2715"/>
    <w:rsid w:val="003C2F97"/>
    <w:rsid w:val="003C3211"/>
    <w:rsid w:val="003C32BA"/>
    <w:rsid w:val="003C5DE9"/>
    <w:rsid w:val="003C79F1"/>
    <w:rsid w:val="003C79F6"/>
    <w:rsid w:val="003D0092"/>
    <w:rsid w:val="003D2191"/>
    <w:rsid w:val="003D2983"/>
    <w:rsid w:val="003D4C72"/>
    <w:rsid w:val="003D553A"/>
    <w:rsid w:val="003D6A0C"/>
    <w:rsid w:val="003D6EEA"/>
    <w:rsid w:val="003E05F8"/>
    <w:rsid w:val="003E0A65"/>
    <w:rsid w:val="003E1A9E"/>
    <w:rsid w:val="003E4531"/>
    <w:rsid w:val="003E7AA9"/>
    <w:rsid w:val="003F16F7"/>
    <w:rsid w:val="003F1AAD"/>
    <w:rsid w:val="003F2238"/>
    <w:rsid w:val="003F3379"/>
    <w:rsid w:val="003F433B"/>
    <w:rsid w:val="003F577F"/>
    <w:rsid w:val="0040094A"/>
    <w:rsid w:val="0040175E"/>
    <w:rsid w:val="00403281"/>
    <w:rsid w:val="00404769"/>
    <w:rsid w:val="0040509A"/>
    <w:rsid w:val="00405E32"/>
    <w:rsid w:val="00410C12"/>
    <w:rsid w:val="00410F69"/>
    <w:rsid w:val="00415E9E"/>
    <w:rsid w:val="004170AB"/>
    <w:rsid w:val="004201B6"/>
    <w:rsid w:val="00420FAD"/>
    <w:rsid w:val="00421A84"/>
    <w:rsid w:val="00423D4E"/>
    <w:rsid w:val="004248EC"/>
    <w:rsid w:val="00426E3D"/>
    <w:rsid w:val="00432E1D"/>
    <w:rsid w:val="00433C1A"/>
    <w:rsid w:val="00437444"/>
    <w:rsid w:val="004375BD"/>
    <w:rsid w:val="00442D5D"/>
    <w:rsid w:val="00443BD9"/>
    <w:rsid w:val="00444691"/>
    <w:rsid w:val="00444849"/>
    <w:rsid w:val="004463EE"/>
    <w:rsid w:val="00446C31"/>
    <w:rsid w:val="00447308"/>
    <w:rsid w:val="00450A86"/>
    <w:rsid w:val="00452075"/>
    <w:rsid w:val="00454597"/>
    <w:rsid w:val="00454A99"/>
    <w:rsid w:val="00454AC8"/>
    <w:rsid w:val="00454D19"/>
    <w:rsid w:val="00455B76"/>
    <w:rsid w:val="00460674"/>
    <w:rsid w:val="00460B0B"/>
    <w:rsid w:val="00461B91"/>
    <w:rsid w:val="00462A5D"/>
    <w:rsid w:val="0046471A"/>
    <w:rsid w:val="00467640"/>
    <w:rsid w:val="00470DA3"/>
    <w:rsid w:val="004718D7"/>
    <w:rsid w:val="004737AE"/>
    <w:rsid w:val="00473CD3"/>
    <w:rsid w:val="00475856"/>
    <w:rsid w:val="00477194"/>
    <w:rsid w:val="00480020"/>
    <w:rsid w:val="00481E63"/>
    <w:rsid w:val="00482CE7"/>
    <w:rsid w:val="00483DBB"/>
    <w:rsid w:val="00485341"/>
    <w:rsid w:val="004854AB"/>
    <w:rsid w:val="0048628E"/>
    <w:rsid w:val="00486938"/>
    <w:rsid w:val="004924E6"/>
    <w:rsid w:val="0049262C"/>
    <w:rsid w:val="00497444"/>
    <w:rsid w:val="004A06A8"/>
    <w:rsid w:val="004A5AB4"/>
    <w:rsid w:val="004A61D4"/>
    <w:rsid w:val="004B0A61"/>
    <w:rsid w:val="004B104A"/>
    <w:rsid w:val="004B1C5C"/>
    <w:rsid w:val="004B2089"/>
    <w:rsid w:val="004B30FF"/>
    <w:rsid w:val="004B35FC"/>
    <w:rsid w:val="004B368C"/>
    <w:rsid w:val="004B459F"/>
    <w:rsid w:val="004B4FD7"/>
    <w:rsid w:val="004C0448"/>
    <w:rsid w:val="004C07E9"/>
    <w:rsid w:val="004C0D5C"/>
    <w:rsid w:val="004C277A"/>
    <w:rsid w:val="004C2A7F"/>
    <w:rsid w:val="004C3DF5"/>
    <w:rsid w:val="004C55EA"/>
    <w:rsid w:val="004C617C"/>
    <w:rsid w:val="004C673F"/>
    <w:rsid w:val="004C71AE"/>
    <w:rsid w:val="004D0B32"/>
    <w:rsid w:val="004D382D"/>
    <w:rsid w:val="004D403D"/>
    <w:rsid w:val="004D4269"/>
    <w:rsid w:val="004D47E8"/>
    <w:rsid w:val="004D4896"/>
    <w:rsid w:val="004D54DB"/>
    <w:rsid w:val="004D6986"/>
    <w:rsid w:val="004E0842"/>
    <w:rsid w:val="004E4847"/>
    <w:rsid w:val="004E5B0F"/>
    <w:rsid w:val="004E6D2A"/>
    <w:rsid w:val="004F079B"/>
    <w:rsid w:val="004F13ED"/>
    <w:rsid w:val="004F2686"/>
    <w:rsid w:val="004F28A5"/>
    <w:rsid w:val="004F28CB"/>
    <w:rsid w:val="004F7D57"/>
    <w:rsid w:val="00500655"/>
    <w:rsid w:val="00500CDD"/>
    <w:rsid w:val="00501CD9"/>
    <w:rsid w:val="0050293A"/>
    <w:rsid w:val="00503891"/>
    <w:rsid w:val="00503F38"/>
    <w:rsid w:val="005055CE"/>
    <w:rsid w:val="00506C45"/>
    <w:rsid w:val="00507EB6"/>
    <w:rsid w:val="005107C1"/>
    <w:rsid w:val="00512348"/>
    <w:rsid w:val="005128B5"/>
    <w:rsid w:val="00513782"/>
    <w:rsid w:val="00513950"/>
    <w:rsid w:val="00514F5B"/>
    <w:rsid w:val="005153D6"/>
    <w:rsid w:val="00515CF4"/>
    <w:rsid w:val="00517088"/>
    <w:rsid w:val="00521758"/>
    <w:rsid w:val="00521DD2"/>
    <w:rsid w:val="00521E4F"/>
    <w:rsid w:val="00522CBA"/>
    <w:rsid w:val="00524BE7"/>
    <w:rsid w:val="005254D6"/>
    <w:rsid w:val="00527685"/>
    <w:rsid w:val="00527A98"/>
    <w:rsid w:val="00531DE1"/>
    <w:rsid w:val="00533B4F"/>
    <w:rsid w:val="00534A94"/>
    <w:rsid w:val="00535F2C"/>
    <w:rsid w:val="00541086"/>
    <w:rsid w:val="00542651"/>
    <w:rsid w:val="005428FF"/>
    <w:rsid w:val="00542BCA"/>
    <w:rsid w:val="005431DA"/>
    <w:rsid w:val="00543321"/>
    <w:rsid w:val="00545D46"/>
    <w:rsid w:val="005466D9"/>
    <w:rsid w:val="00550C6A"/>
    <w:rsid w:val="005514CF"/>
    <w:rsid w:val="00553E52"/>
    <w:rsid w:val="00560454"/>
    <w:rsid w:val="00560C60"/>
    <w:rsid w:val="00560EB4"/>
    <w:rsid w:val="00562F09"/>
    <w:rsid w:val="005660EB"/>
    <w:rsid w:val="005665F1"/>
    <w:rsid w:val="00566639"/>
    <w:rsid w:val="00571004"/>
    <w:rsid w:val="00571B33"/>
    <w:rsid w:val="00572C87"/>
    <w:rsid w:val="00572D28"/>
    <w:rsid w:val="00572FF3"/>
    <w:rsid w:val="005742D5"/>
    <w:rsid w:val="00574453"/>
    <w:rsid w:val="00574716"/>
    <w:rsid w:val="005748BE"/>
    <w:rsid w:val="00574A7C"/>
    <w:rsid w:val="005805B6"/>
    <w:rsid w:val="0058117B"/>
    <w:rsid w:val="00582A54"/>
    <w:rsid w:val="00582B34"/>
    <w:rsid w:val="00583C20"/>
    <w:rsid w:val="00583F5D"/>
    <w:rsid w:val="005846BA"/>
    <w:rsid w:val="005854B6"/>
    <w:rsid w:val="005858B9"/>
    <w:rsid w:val="00585E0F"/>
    <w:rsid w:val="005869EB"/>
    <w:rsid w:val="0059047C"/>
    <w:rsid w:val="00592DD6"/>
    <w:rsid w:val="005941C0"/>
    <w:rsid w:val="005970F8"/>
    <w:rsid w:val="00597883"/>
    <w:rsid w:val="005A029E"/>
    <w:rsid w:val="005A04A3"/>
    <w:rsid w:val="005A09F8"/>
    <w:rsid w:val="005A39A4"/>
    <w:rsid w:val="005A4AB8"/>
    <w:rsid w:val="005A51FD"/>
    <w:rsid w:val="005A5C8F"/>
    <w:rsid w:val="005A644D"/>
    <w:rsid w:val="005A7646"/>
    <w:rsid w:val="005A7E1E"/>
    <w:rsid w:val="005A7E38"/>
    <w:rsid w:val="005B0E11"/>
    <w:rsid w:val="005B37B4"/>
    <w:rsid w:val="005B3BF9"/>
    <w:rsid w:val="005B5067"/>
    <w:rsid w:val="005B50C2"/>
    <w:rsid w:val="005B66F3"/>
    <w:rsid w:val="005C15A7"/>
    <w:rsid w:val="005C1622"/>
    <w:rsid w:val="005C268B"/>
    <w:rsid w:val="005C3CA5"/>
    <w:rsid w:val="005C452D"/>
    <w:rsid w:val="005C642A"/>
    <w:rsid w:val="005C7E06"/>
    <w:rsid w:val="005D04BE"/>
    <w:rsid w:val="005D1995"/>
    <w:rsid w:val="005D625B"/>
    <w:rsid w:val="005E1E19"/>
    <w:rsid w:val="005E2648"/>
    <w:rsid w:val="005E30F2"/>
    <w:rsid w:val="005E4678"/>
    <w:rsid w:val="005E4781"/>
    <w:rsid w:val="005E7C85"/>
    <w:rsid w:val="005F21B2"/>
    <w:rsid w:val="005F257E"/>
    <w:rsid w:val="005F2F86"/>
    <w:rsid w:val="005F4A67"/>
    <w:rsid w:val="005F4AA7"/>
    <w:rsid w:val="005F50C7"/>
    <w:rsid w:val="00601655"/>
    <w:rsid w:val="00604337"/>
    <w:rsid w:val="0060443A"/>
    <w:rsid w:val="0060446E"/>
    <w:rsid w:val="006049D2"/>
    <w:rsid w:val="00604B7E"/>
    <w:rsid w:val="00604F62"/>
    <w:rsid w:val="00606918"/>
    <w:rsid w:val="006069E7"/>
    <w:rsid w:val="00610544"/>
    <w:rsid w:val="00611B3B"/>
    <w:rsid w:val="006122B4"/>
    <w:rsid w:val="00612F50"/>
    <w:rsid w:val="00613D36"/>
    <w:rsid w:val="0061512F"/>
    <w:rsid w:val="006157E6"/>
    <w:rsid w:val="006209BF"/>
    <w:rsid w:val="006213A9"/>
    <w:rsid w:val="00621C32"/>
    <w:rsid w:val="0062231D"/>
    <w:rsid w:val="00622744"/>
    <w:rsid w:val="0062356D"/>
    <w:rsid w:val="0062450B"/>
    <w:rsid w:val="00626F67"/>
    <w:rsid w:val="00627A3A"/>
    <w:rsid w:val="00630531"/>
    <w:rsid w:val="00632274"/>
    <w:rsid w:val="00632478"/>
    <w:rsid w:val="00632CD1"/>
    <w:rsid w:val="00632EA2"/>
    <w:rsid w:val="00633758"/>
    <w:rsid w:val="00635EEB"/>
    <w:rsid w:val="006361D5"/>
    <w:rsid w:val="0064098D"/>
    <w:rsid w:val="006452CF"/>
    <w:rsid w:val="006452DD"/>
    <w:rsid w:val="00650B83"/>
    <w:rsid w:val="00651A83"/>
    <w:rsid w:val="00655CE5"/>
    <w:rsid w:val="0065774D"/>
    <w:rsid w:val="00657A9C"/>
    <w:rsid w:val="00663185"/>
    <w:rsid w:val="00663A09"/>
    <w:rsid w:val="00663F0E"/>
    <w:rsid w:val="0066412D"/>
    <w:rsid w:val="0066435C"/>
    <w:rsid w:val="00664E91"/>
    <w:rsid w:val="00665447"/>
    <w:rsid w:val="00665BF1"/>
    <w:rsid w:val="00673A8D"/>
    <w:rsid w:val="00675FB8"/>
    <w:rsid w:val="006766B9"/>
    <w:rsid w:val="00677D8F"/>
    <w:rsid w:val="00681B0D"/>
    <w:rsid w:val="0068322E"/>
    <w:rsid w:val="0068391D"/>
    <w:rsid w:val="0068623E"/>
    <w:rsid w:val="00686DC8"/>
    <w:rsid w:val="00687CAF"/>
    <w:rsid w:val="0069102A"/>
    <w:rsid w:val="006911F0"/>
    <w:rsid w:val="00691817"/>
    <w:rsid w:val="00691A31"/>
    <w:rsid w:val="006920DD"/>
    <w:rsid w:val="006929C9"/>
    <w:rsid w:val="00693206"/>
    <w:rsid w:val="00693236"/>
    <w:rsid w:val="00693914"/>
    <w:rsid w:val="006951FC"/>
    <w:rsid w:val="0069583F"/>
    <w:rsid w:val="00696C4E"/>
    <w:rsid w:val="00696E06"/>
    <w:rsid w:val="00697A91"/>
    <w:rsid w:val="006A0917"/>
    <w:rsid w:val="006A27CD"/>
    <w:rsid w:val="006A2DB6"/>
    <w:rsid w:val="006A379E"/>
    <w:rsid w:val="006A53F4"/>
    <w:rsid w:val="006A5D08"/>
    <w:rsid w:val="006A693C"/>
    <w:rsid w:val="006B0C03"/>
    <w:rsid w:val="006B10BE"/>
    <w:rsid w:val="006B1355"/>
    <w:rsid w:val="006B1851"/>
    <w:rsid w:val="006B23A2"/>
    <w:rsid w:val="006B3389"/>
    <w:rsid w:val="006B4501"/>
    <w:rsid w:val="006B638E"/>
    <w:rsid w:val="006B656E"/>
    <w:rsid w:val="006B6E3B"/>
    <w:rsid w:val="006C2A55"/>
    <w:rsid w:val="006C2E90"/>
    <w:rsid w:val="006C4A5D"/>
    <w:rsid w:val="006C4CE8"/>
    <w:rsid w:val="006C524C"/>
    <w:rsid w:val="006C7EEB"/>
    <w:rsid w:val="006D1776"/>
    <w:rsid w:val="006D33DB"/>
    <w:rsid w:val="006D3955"/>
    <w:rsid w:val="006E139D"/>
    <w:rsid w:val="006E1464"/>
    <w:rsid w:val="006E354D"/>
    <w:rsid w:val="006E41A9"/>
    <w:rsid w:val="006E52B8"/>
    <w:rsid w:val="006E558F"/>
    <w:rsid w:val="006E5AC1"/>
    <w:rsid w:val="006F090F"/>
    <w:rsid w:val="006F0DC2"/>
    <w:rsid w:val="006F12FE"/>
    <w:rsid w:val="006F1D37"/>
    <w:rsid w:val="006F3E4B"/>
    <w:rsid w:val="006F5A37"/>
    <w:rsid w:val="00700548"/>
    <w:rsid w:val="007021B8"/>
    <w:rsid w:val="007023C6"/>
    <w:rsid w:val="00705B4B"/>
    <w:rsid w:val="00707FC0"/>
    <w:rsid w:val="00710FDE"/>
    <w:rsid w:val="00711089"/>
    <w:rsid w:val="007111D5"/>
    <w:rsid w:val="0071148D"/>
    <w:rsid w:val="0071387C"/>
    <w:rsid w:val="00713AFD"/>
    <w:rsid w:val="007157E0"/>
    <w:rsid w:val="00716AA9"/>
    <w:rsid w:val="007200BD"/>
    <w:rsid w:val="007207FC"/>
    <w:rsid w:val="00720D02"/>
    <w:rsid w:val="007225C4"/>
    <w:rsid w:val="00722EC5"/>
    <w:rsid w:val="00723444"/>
    <w:rsid w:val="007243A3"/>
    <w:rsid w:val="00725F6E"/>
    <w:rsid w:val="00730C58"/>
    <w:rsid w:val="00731D23"/>
    <w:rsid w:val="00732375"/>
    <w:rsid w:val="00732B6C"/>
    <w:rsid w:val="00732C30"/>
    <w:rsid w:val="00734268"/>
    <w:rsid w:val="00735984"/>
    <w:rsid w:val="007359FC"/>
    <w:rsid w:val="0073689B"/>
    <w:rsid w:val="00736970"/>
    <w:rsid w:val="007370E1"/>
    <w:rsid w:val="007407D2"/>
    <w:rsid w:val="00740E9D"/>
    <w:rsid w:val="007421FA"/>
    <w:rsid w:val="00743AF1"/>
    <w:rsid w:val="007444D2"/>
    <w:rsid w:val="00744B7F"/>
    <w:rsid w:val="00745612"/>
    <w:rsid w:val="00745717"/>
    <w:rsid w:val="00745A43"/>
    <w:rsid w:val="00746BCD"/>
    <w:rsid w:val="00746EFB"/>
    <w:rsid w:val="00753A7A"/>
    <w:rsid w:val="00754734"/>
    <w:rsid w:val="007551CE"/>
    <w:rsid w:val="007555E8"/>
    <w:rsid w:val="00755F2E"/>
    <w:rsid w:val="0076020B"/>
    <w:rsid w:val="00762832"/>
    <w:rsid w:val="00762941"/>
    <w:rsid w:val="00762965"/>
    <w:rsid w:val="00762BAE"/>
    <w:rsid w:val="00763C7B"/>
    <w:rsid w:val="00770C3B"/>
    <w:rsid w:val="00770D61"/>
    <w:rsid w:val="00771896"/>
    <w:rsid w:val="007728F2"/>
    <w:rsid w:val="00772CED"/>
    <w:rsid w:val="00772FCD"/>
    <w:rsid w:val="0077488C"/>
    <w:rsid w:val="007763B5"/>
    <w:rsid w:val="00776DDC"/>
    <w:rsid w:val="0077755A"/>
    <w:rsid w:val="007777E1"/>
    <w:rsid w:val="00780A81"/>
    <w:rsid w:val="00780B8E"/>
    <w:rsid w:val="00780F7E"/>
    <w:rsid w:val="0078191B"/>
    <w:rsid w:val="00782DA7"/>
    <w:rsid w:val="00783DAF"/>
    <w:rsid w:val="007873D3"/>
    <w:rsid w:val="0079072E"/>
    <w:rsid w:val="007919F7"/>
    <w:rsid w:val="00792279"/>
    <w:rsid w:val="0079375E"/>
    <w:rsid w:val="00794A60"/>
    <w:rsid w:val="00794D73"/>
    <w:rsid w:val="00796F53"/>
    <w:rsid w:val="007A10A8"/>
    <w:rsid w:val="007A14A9"/>
    <w:rsid w:val="007A1924"/>
    <w:rsid w:val="007A6160"/>
    <w:rsid w:val="007A74F5"/>
    <w:rsid w:val="007A7E93"/>
    <w:rsid w:val="007B688B"/>
    <w:rsid w:val="007B69DA"/>
    <w:rsid w:val="007C0804"/>
    <w:rsid w:val="007C182F"/>
    <w:rsid w:val="007C2BED"/>
    <w:rsid w:val="007C2EB2"/>
    <w:rsid w:val="007C35A7"/>
    <w:rsid w:val="007C4AE4"/>
    <w:rsid w:val="007C6553"/>
    <w:rsid w:val="007C7B69"/>
    <w:rsid w:val="007D1542"/>
    <w:rsid w:val="007D23B2"/>
    <w:rsid w:val="007D268E"/>
    <w:rsid w:val="007D4ABD"/>
    <w:rsid w:val="007D526C"/>
    <w:rsid w:val="007D52C4"/>
    <w:rsid w:val="007D65BC"/>
    <w:rsid w:val="007D6981"/>
    <w:rsid w:val="007D72D6"/>
    <w:rsid w:val="007E0C94"/>
    <w:rsid w:val="007E1016"/>
    <w:rsid w:val="007E25BE"/>
    <w:rsid w:val="007E2665"/>
    <w:rsid w:val="007E467B"/>
    <w:rsid w:val="007E570B"/>
    <w:rsid w:val="007E657B"/>
    <w:rsid w:val="007E6C0E"/>
    <w:rsid w:val="007E6DD5"/>
    <w:rsid w:val="007E7D8E"/>
    <w:rsid w:val="007F2AAE"/>
    <w:rsid w:val="007F2E8F"/>
    <w:rsid w:val="007F4D06"/>
    <w:rsid w:val="007F55B2"/>
    <w:rsid w:val="008012A4"/>
    <w:rsid w:val="00802FA8"/>
    <w:rsid w:val="008044ED"/>
    <w:rsid w:val="00804C1B"/>
    <w:rsid w:val="0080573D"/>
    <w:rsid w:val="00807007"/>
    <w:rsid w:val="008103D0"/>
    <w:rsid w:val="00811006"/>
    <w:rsid w:val="00812C01"/>
    <w:rsid w:val="008200CF"/>
    <w:rsid w:val="0082190F"/>
    <w:rsid w:val="0082224B"/>
    <w:rsid w:val="00822E79"/>
    <w:rsid w:val="00825EDD"/>
    <w:rsid w:val="00827537"/>
    <w:rsid w:val="00830E33"/>
    <w:rsid w:val="00832FDD"/>
    <w:rsid w:val="00833948"/>
    <w:rsid w:val="0083519B"/>
    <w:rsid w:val="00836E66"/>
    <w:rsid w:val="00841502"/>
    <w:rsid w:val="00842C87"/>
    <w:rsid w:val="00843DFC"/>
    <w:rsid w:val="0084430E"/>
    <w:rsid w:val="00844A59"/>
    <w:rsid w:val="00845D52"/>
    <w:rsid w:val="00846899"/>
    <w:rsid w:val="00850689"/>
    <w:rsid w:val="008514AD"/>
    <w:rsid w:val="00852822"/>
    <w:rsid w:val="00854207"/>
    <w:rsid w:val="00855C42"/>
    <w:rsid w:val="00856323"/>
    <w:rsid w:val="00857008"/>
    <w:rsid w:val="008576E9"/>
    <w:rsid w:val="00857890"/>
    <w:rsid w:val="00862B7F"/>
    <w:rsid w:val="008630BC"/>
    <w:rsid w:val="008643A6"/>
    <w:rsid w:val="00864DB8"/>
    <w:rsid w:val="0086620C"/>
    <w:rsid w:val="00866ABB"/>
    <w:rsid w:val="00867167"/>
    <w:rsid w:val="00867922"/>
    <w:rsid w:val="0087030A"/>
    <w:rsid w:val="00870988"/>
    <w:rsid w:val="00871057"/>
    <w:rsid w:val="00871528"/>
    <w:rsid w:val="008838BD"/>
    <w:rsid w:val="00885107"/>
    <w:rsid w:val="008858E1"/>
    <w:rsid w:val="00886624"/>
    <w:rsid w:val="008874DF"/>
    <w:rsid w:val="0088790B"/>
    <w:rsid w:val="00887FF2"/>
    <w:rsid w:val="008912B2"/>
    <w:rsid w:val="008913D1"/>
    <w:rsid w:val="0089179B"/>
    <w:rsid w:val="00892F46"/>
    <w:rsid w:val="00896353"/>
    <w:rsid w:val="008A19AD"/>
    <w:rsid w:val="008A3A7D"/>
    <w:rsid w:val="008A4B5F"/>
    <w:rsid w:val="008A508C"/>
    <w:rsid w:val="008A5808"/>
    <w:rsid w:val="008A5E50"/>
    <w:rsid w:val="008A69FE"/>
    <w:rsid w:val="008A6A97"/>
    <w:rsid w:val="008A755C"/>
    <w:rsid w:val="008B3551"/>
    <w:rsid w:val="008B6003"/>
    <w:rsid w:val="008B7578"/>
    <w:rsid w:val="008C37F1"/>
    <w:rsid w:val="008C3EDC"/>
    <w:rsid w:val="008C5C0F"/>
    <w:rsid w:val="008C5EE0"/>
    <w:rsid w:val="008C6217"/>
    <w:rsid w:val="008C68CE"/>
    <w:rsid w:val="008C6F0D"/>
    <w:rsid w:val="008D0F2A"/>
    <w:rsid w:val="008D192F"/>
    <w:rsid w:val="008D240D"/>
    <w:rsid w:val="008D29B0"/>
    <w:rsid w:val="008D48C4"/>
    <w:rsid w:val="008D5B28"/>
    <w:rsid w:val="008D7224"/>
    <w:rsid w:val="008D7895"/>
    <w:rsid w:val="008E2155"/>
    <w:rsid w:val="008E2E03"/>
    <w:rsid w:val="008E5B23"/>
    <w:rsid w:val="008E621D"/>
    <w:rsid w:val="008E766B"/>
    <w:rsid w:val="008E7CB5"/>
    <w:rsid w:val="008F3EAD"/>
    <w:rsid w:val="008F4617"/>
    <w:rsid w:val="008F5CC0"/>
    <w:rsid w:val="008F6138"/>
    <w:rsid w:val="008F71CD"/>
    <w:rsid w:val="00900929"/>
    <w:rsid w:val="0090274C"/>
    <w:rsid w:val="009041E2"/>
    <w:rsid w:val="009044C3"/>
    <w:rsid w:val="00904E79"/>
    <w:rsid w:val="0090599C"/>
    <w:rsid w:val="0090660E"/>
    <w:rsid w:val="0091148C"/>
    <w:rsid w:val="00911A7A"/>
    <w:rsid w:val="009122FC"/>
    <w:rsid w:val="00912752"/>
    <w:rsid w:val="00912E95"/>
    <w:rsid w:val="0091484D"/>
    <w:rsid w:val="00914DFF"/>
    <w:rsid w:val="00916EAF"/>
    <w:rsid w:val="0091778F"/>
    <w:rsid w:val="00920BC8"/>
    <w:rsid w:val="00921765"/>
    <w:rsid w:val="009231F4"/>
    <w:rsid w:val="00923207"/>
    <w:rsid w:val="00923520"/>
    <w:rsid w:val="00925BB0"/>
    <w:rsid w:val="009264B6"/>
    <w:rsid w:val="00930229"/>
    <w:rsid w:val="0093164E"/>
    <w:rsid w:val="00931668"/>
    <w:rsid w:val="009324A5"/>
    <w:rsid w:val="0093339E"/>
    <w:rsid w:val="00936BA2"/>
    <w:rsid w:val="00940D4C"/>
    <w:rsid w:val="009413B7"/>
    <w:rsid w:val="0094175E"/>
    <w:rsid w:val="00942B67"/>
    <w:rsid w:val="00944308"/>
    <w:rsid w:val="00945D09"/>
    <w:rsid w:val="00946090"/>
    <w:rsid w:val="0094731C"/>
    <w:rsid w:val="00950064"/>
    <w:rsid w:val="00952F68"/>
    <w:rsid w:val="0095706C"/>
    <w:rsid w:val="00957C2B"/>
    <w:rsid w:val="00957CE1"/>
    <w:rsid w:val="0096022F"/>
    <w:rsid w:val="0096023C"/>
    <w:rsid w:val="00961269"/>
    <w:rsid w:val="00961959"/>
    <w:rsid w:val="009624CB"/>
    <w:rsid w:val="00963134"/>
    <w:rsid w:val="00963D90"/>
    <w:rsid w:val="009641C2"/>
    <w:rsid w:val="00967207"/>
    <w:rsid w:val="00970973"/>
    <w:rsid w:val="009735A4"/>
    <w:rsid w:val="00975159"/>
    <w:rsid w:val="00975F5C"/>
    <w:rsid w:val="009838F4"/>
    <w:rsid w:val="009852D9"/>
    <w:rsid w:val="00986CF7"/>
    <w:rsid w:val="009870D5"/>
    <w:rsid w:val="00991544"/>
    <w:rsid w:val="0099404F"/>
    <w:rsid w:val="009946B1"/>
    <w:rsid w:val="00994997"/>
    <w:rsid w:val="00994ECB"/>
    <w:rsid w:val="00996506"/>
    <w:rsid w:val="009969B7"/>
    <w:rsid w:val="009A0C37"/>
    <w:rsid w:val="009A15CA"/>
    <w:rsid w:val="009A1BB2"/>
    <w:rsid w:val="009A6BD4"/>
    <w:rsid w:val="009B04B8"/>
    <w:rsid w:val="009B0E90"/>
    <w:rsid w:val="009B0EFB"/>
    <w:rsid w:val="009B53E9"/>
    <w:rsid w:val="009B5625"/>
    <w:rsid w:val="009C3103"/>
    <w:rsid w:val="009C54D5"/>
    <w:rsid w:val="009C6130"/>
    <w:rsid w:val="009C6BFF"/>
    <w:rsid w:val="009C7272"/>
    <w:rsid w:val="009C7B1A"/>
    <w:rsid w:val="009D1E8D"/>
    <w:rsid w:val="009D2741"/>
    <w:rsid w:val="009D309B"/>
    <w:rsid w:val="009D57D8"/>
    <w:rsid w:val="009D6502"/>
    <w:rsid w:val="009D7C8F"/>
    <w:rsid w:val="009E1D3A"/>
    <w:rsid w:val="009E1DDE"/>
    <w:rsid w:val="009E2593"/>
    <w:rsid w:val="009E4AF5"/>
    <w:rsid w:val="009E6CFE"/>
    <w:rsid w:val="009F01D1"/>
    <w:rsid w:val="009F0600"/>
    <w:rsid w:val="009F1DDE"/>
    <w:rsid w:val="009F204D"/>
    <w:rsid w:val="009F20BB"/>
    <w:rsid w:val="009F24A7"/>
    <w:rsid w:val="009F57DD"/>
    <w:rsid w:val="009F5B07"/>
    <w:rsid w:val="009F6454"/>
    <w:rsid w:val="009F677C"/>
    <w:rsid w:val="009F7290"/>
    <w:rsid w:val="009F7327"/>
    <w:rsid w:val="009F7920"/>
    <w:rsid w:val="00A01139"/>
    <w:rsid w:val="00A01E80"/>
    <w:rsid w:val="00A021B6"/>
    <w:rsid w:val="00A024E7"/>
    <w:rsid w:val="00A02F36"/>
    <w:rsid w:val="00A05BA7"/>
    <w:rsid w:val="00A05F73"/>
    <w:rsid w:val="00A06DFE"/>
    <w:rsid w:val="00A10127"/>
    <w:rsid w:val="00A1081C"/>
    <w:rsid w:val="00A10AF0"/>
    <w:rsid w:val="00A15E2C"/>
    <w:rsid w:val="00A17073"/>
    <w:rsid w:val="00A17C3D"/>
    <w:rsid w:val="00A17CB0"/>
    <w:rsid w:val="00A2231D"/>
    <w:rsid w:val="00A23FF9"/>
    <w:rsid w:val="00A244C6"/>
    <w:rsid w:val="00A246C8"/>
    <w:rsid w:val="00A251E4"/>
    <w:rsid w:val="00A26906"/>
    <w:rsid w:val="00A27344"/>
    <w:rsid w:val="00A27B53"/>
    <w:rsid w:val="00A3075A"/>
    <w:rsid w:val="00A33573"/>
    <w:rsid w:val="00A33A8E"/>
    <w:rsid w:val="00A340B4"/>
    <w:rsid w:val="00A34F3F"/>
    <w:rsid w:val="00A36AF1"/>
    <w:rsid w:val="00A42461"/>
    <w:rsid w:val="00A425CA"/>
    <w:rsid w:val="00A438CB"/>
    <w:rsid w:val="00A45912"/>
    <w:rsid w:val="00A46EAE"/>
    <w:rsid w:val="00A510B5"/>
    <w:rsid w:val="00A5137D"/>
    <w:rsid w:val="00A52A87"/>
    <w:rsid w:val="00A57B7E"/>
    <w:rsid w:val="00A60061"/>
    <w:rsid w:val="00A61BBA"/>
    <w:rsid w:val="00A61F59"/>
    <w:rsid w:val="00A62284"/>
    <w:rsid w:val="00A65CD6"/>
    <w:rsid w:val="00A66041"/>
    <w:rsid w:val="00A71946"/>
    <w:rsid w:val="00A720CE"/>
    <w:rsid w:val="00A720D3"/>
    <w:rsid w:val="00A73092"/>
    <w:rsid w:val="00A73B1B"/>
    <w:rsid w:val="00A73E02"/>
    <w:rsid w:val="00A76846"/>
    <w:rsid w:val="00A76D39"/>
    <w:rsid w:val="00A815DC"/>
    <w:rsid w:val="00A83DA6"/>
    <w:rsid w:val="00A84083"/>
    <w:rsid w:val="00A84A62"/>
    <w:rsid w:val="00A863D7"/>
    <w:rsid w:val="00A86D8C"/>
    <w:rsid w:val="00A87A5B"/>
    <w:rsid w:val="00A91723"/>
    <w:rsid w:val="00A940DC"/>
    <w:rsid w:val="00A94D13"/>
    <w:rsid w:val="00A94F30"/>
    <w:rsid w:val="00A95025"/>
    <w:rsid w:val="00A958BB"/>
    <w:rsid w:val="00A9630F"/>
    <w:rsid w:val="00AA01A6"/>
    <w:rsid w:val="00AA090D"/>
    <w:rsid w:val="00AA11E9"/>
    <w:rsid w:val="00AA187E"/>
    <w:rsid w:val="00AA1C26"/>
    <w:rsid w:val="00AA2713"/>
    <w:rsid w:val="00AA4EC3"/>
    <w:rsid w:val="00AA5368"/>
    <w:rsid w:val="00AB015C"/>
    <w:rsid w:val="00AB0DF7"/>
    <w:rsid w:val="00AB1441"/>
    <w:rsid w:val="00AB25C3"/>
    <w:rsid w:val="00AB2784"/>
    <w:rsid w:val="00AB4704"/>
    <w:rsid w:val="00AB4997"/>
    <w:rsid w:val="00AB72F5"/>
    <w:rsid w:val="00AC10DC"/>
    <w:rsid w:val="00AC1366"/>
    <w:rsid w:val="00AC150F"/>
    <w:rsid w:val="00AC21E7"/>
    <w:rsid w:val="00AC278F"/>
    <w:rsid w:val="00AC2A11"/>
    <w:rsid w:val="00AC335C"/>
    <w:rsid w:val="00AC35A1"/>
    <w:rsid w:val="00AC3832"/>
    <w:rsid w:val="00AC3BAA"/>
    <w:rsid w:val="00AC43F4"/>
    <w:rsid w:val="00AC611E"/>
    <w:rsid w:val="00AC6172"/>
    <w:rsid w:val="00AC6ABA"/>
    <w:rsid w:val="00AC7169"/>
    <w:rsid w:val="00AC7B33"/>
    <w:rsid w:val="00AC7FF8"/>
    <w:rsid w:val="00AD0281"/>
    <w:rsid w:val="00AD03F4"/>
    <w:rsid w:val="00AD06D9"/>
    <w:rsid w:val="00AD1C6E"/>
    <w:rsid w:val="00AD1E2B"/>
    <w:rsid w:val="00AD1F6D"/>
    <w:rsid w:val="00AD2673"/>
    <w:rsid w:val="00AD2C80"/>
    <w:rsid w:val="00AD381A"/>
    <w:rsid w:val="00AD44F3"/>
    <w:rsid w:val="00AD5D86"/>
    <w:rsid w:val="00AD7D64"/>
    <w:rsid w:val="00AE0668"/>
    <w:rsid w:val="00AE08E6"/>
    <w:rsid w:val="00AE0DDD"/>
    <w:rsid w:val="00AE1165"/>
    <w:rsid w:val="00AE1A63"/>
    <w:rsid w:val="00AE1F41"/>
    <w:rsid w:val="00AE4830"/>
    <w:rsid w:val="00AE6B89"/>
    <w:rsid w:val="00AE6DBC"/>
    <w:rsid w:val="00AF0996"/>
    <w:rsid w:val="00AF29DF"/>
    <w:rsid w:val="00AF3A41"/>
    <w:rsid w:val="00AF3E6B"/>
    <w:rsid w:val="00AF52FA"/>
    <w:rsid w:val="00AF61CC"/>
    <w:rsid w:val="00AF727B"/>
    <w:rsid w:val="00AF7DDB"/>
    <w:rsid w:val="00B013F6"/>
    <w:rsid w:val="00B018F5"/>
    <w:rsid w:val="00B01EA1"/>
    <w:rsid w:val="00B04A6F"/>
    <w:rsid w:val="00B06838"/>
    <w:rsid w:val="00B07D41"/>
    <w:rsid w:val="00B1105E"/>
    <w:rsid w:val="00B13F00"/>
    <w:rsid w:val="00B17F7A"/>
    <w:rsid w:val="00B20C2B"/>
    <w:rsid w:val="00B216EF"/>
    <w:rsid w:val="00B21751"/>
    <w:rsid w:val="00B230AF"/>
    <w:rsid w:val="00B31EC3"/>
    <w:rsid w:val="00B36D7B"/>
    <w:rsid w:val="00B407EB"/>
    <w:rsid w:val="00B41895"/>
    <w:rsid w:val="00B42A78"/>
    <w:rsid w:val="00B44927"/>
    <w:rsid w:val="00B44B76"/>
    <w:rsid w:val="00B45A65"/>
    <w:rsid w:val="00B4646E"/>
    <w:rsid w:val="00B46619"/>
    <w:rsid w:val="00B468CA"/>
    <w:rsid w:val="00B46D58"/>
    <w:rsid w:val="00B47554"/>
    <w:rsid w:val="00B50040"/>
    <w:rsid w:val="00B50A87"/>
    <w:rsid w:val="00B50D7C"/>
    <w:rsid w:val="00B51C56"/>
    <w:rsid w:val="00B525E1"/>
    <w:rsid w:val="00B541A8"/>
    <w:rsid w:val="00B5623D"/>
    <w:rsid w:val="00B56320"/>
    <w:rsid w:val="00B62558"/>
    <w:rsid w:val="00B62D82"/>
    <w:rsid w:val="00B663FB"/>
    <w:rsid w:val="00B66958"/>
    <w:rsid w:val="00B67A27"/>
    <w:rsid w:val="00B71E71"/>
    <w:rsid w:val="00B72EE7"/>
    <w:rsid w:val="00B74AA6"/>
    <w:rsid w:val="00B74E70"/>
    <w:rsid w:val="00B757AB"/>
    <w:rsid w:val="00B7624C"/>
    <w:rsid w:val="00B76C81"/>
    <w:rsid w:val="00B81A66"/>
    <w:rsid w:val="00B82D20"/>
    <w:rsid w:val="00B84D9F"/>
    <w:rsid w:val="00B84EE3"/>
    <w:rsid w:val="00B84F80"/>
    <w:rsid w:val="00B86317"/>
    <w:rsid w:val="00B90E1E"/>
    <w:rsid w:val="00B93546"/>
    <w:rsid w:val="00B93B5D"/>
    <w:rsid w:val="00B93B88"/>
    <w:rsid w:val="00B945E4"/>
    <w:rsid w:val="00B948EA"/>
    <w:rsid w:val="00B94FD4"/>
    <w:rsid w:val="00B966D9"/>
    <w:rsid w:val="00B96B4B"/>
    <w:rsid w:val="00B97E71"/>
    <w:rsid w:val="00BA05E0"/>
    <w:rsid w:val="00BA37D0"/>
    <w:rsid w:val="00BA3B18"/>
    <w:rsid w:val="00BA6EA4"/>
    <w:rsid w:val="00BA7635"/>
    <w:rsid w:val="00BB21E3"/>
    <w:rsid w:val="00BB33FC"/>
    <w:rsid w:val="00BB4310"/>
    <w:rsid w:val="00BB5EA3"/>
    <w:rsid w:val="00BB7B26"/>
    <w:rsid w:val="00BC1418"/>
    <w:rsid w:val="00BC5904"/>
    <w:rsid w:val="00BC5AC8"/>
    <w:rsid w:val="00BC5B8C"/>
    <w:rsid w:val="00BC5FB9"/>
    <w:rsid w:val="00BC6843"/>
    <w:rsid w:val="00BC7118"/>
    <w:rsid w:val="00BD03AF"/>
    <w:rsid w:val="00BD0743"/>
    <w:rsid w:val="00BD1C74"/>
    <w:rsid w:val="00BD24B3"/>
    <w:rsid w:val="00BD2C74"/>
    <w:rsid w:val="00BD30ED"/>
    <w:rsid w:val="00BD3146"/>
    <w:rsid w:val="00BD3DCD"/>
    <w:rsid w:val="00BD4D6D"/>
    <w:rsid w:val="00BD5CF4"/>
    <w:rsid w:val="00BD5D74"/>
    <w:rsid w:val="00BD5D9E"/>
    <w:rsid w:val="00BD6499"/>
    <w:rsid w:val="00BD7164"/>
    <w:rsid w:val="00BE0983"/>
    <w:rsid w:val="00BE1F6D"/>
    <w:rsid w:val="00BE3A76"/>
    <w:rsid w:val="00BE3EBF"/>
    <w:rsid w:val="00BE722A"/>
    <w:rsid w:val="00BE745B"/>
    <w:rsid w:val="00BE7E0E"/>
    <w:rsid w:val="00BF0164"/>
    <w:rsid w:val="00BF3B71"/>
    <w:rsid w:val="00BF451A"/>
    <w:rsid w:val="00BF51E5"/>
    <w:rsid w:val="00BF569F"/>
    <w:rsid w:val="00BF66BD"/>
    <w:rsid w:val="00BF6DA9"/>
    <w:rsid w:val="00C0029B"/>
    <w:rsid w:val="00C00546"/>
    <w:rsid w:val="00C01742"/>
    <w:rsid w:val="00C02986"/>
    <w:rsid w:val="00C03043"/>
    <w:rsid w:val="00C03AFE"/>
    <w:rsid w:val="00C0587B"/>
    <w:rsid w:val="00C0593B"/>
    <w:rsid w:val="00C070FA"/>
    <w:rsid w:val="00C1050F"/>
    <w:rsid w:val="00C129AE"/>
    <w:rsid w:val="00C151BA"/>
    <w:rsid w:val="00C1572C"/>
    <w:rsid w:val="00C16123"/>
    <w:rsid w:val="00C16A72"/>
    <w:rsid w:val="00C208DB"/>
    <w:rsid w:val="00C21B3A"/>
    <w:rsid w:val="00C23D21"/>
    <w:rsid w:val="00C24A25"/>
    <w:rsid w:val="00C24D6E"/>
    <w:rsid w:val="00C26CA3"/>
    <w:rsid w:val="00C26CA8"/>
    <w:rsid w:val="00C26DF7"/>
    <w:rsid w:val="00C271CD"/>
    <w:rsid w:val="00C27358"/>
    <w:rsid w:val="00C2790B"/>
    <w:rsid w:val="00C30707"/>
    <w:rsid w:val="00C30EFC"/>
    <w:rsid w:val="00C32140"/>
    <w:rsid w:val="00C33C4F"/>
    <w:rsid w:val="00C35FCF"/>
    <w:rsid w:val="00C37996"/>
    <w:rsid w:val="00C43FA2"/>
    <w:rsid w:val="00C441B5"/>
    <w:rsid w:val="00C462BB"/>
    <w:rsid w:val="00C471EB"/>
    <w:rsid w:val="00C51FBE"/>
    <w:rsid w:val="00C529C0"/>
    <w:rsid w:val="00C536F1"/>
    <w:rsid w:val="00C5371F"/>
    <w:rsid w:val="00C542E8"/>
    <w:rsid w:val="00C54FDF"/>
    <w:rsid w:val="00C55762"/>
    <w:rsid w:val="00C55BE2"/>
    <w:rsid w:val="00C56418"/>
    <w:rsid w:val="00C5754D"/>
    <w:rsid w:val="00C63399"/>
    <w:rsid w:val="00C635DC"/>
    <w:rsid w:val="00C63698"/>
    <w:rsid w:val="00C65716"/>
    <w:rsid w:val="00C6590E"/>
    <w:rsid w:val="00C671D1"/>
    <w:rsid w:val="00C67514"/>
    <w:rsid w:val="00C7037C"/>
    <w:rsid w:val="00C70E1F"/>
    <w:rsid w:val="00C710F2"/>
    <w:rsid w:val="00C7252F"/>
    <w:rsid w:val="00C73AEC"/>
    <w:rsid w:val="00C7420A"/>
    <w:rsid w:val="00C749B2"/>
    <w:rsid w:val="00C74B83"/>
    <w:rsid w:val="00C7698D"/>
    <w:rsid w:val="00C76EB8"/>
    <w:rsid w:val="00C7716F"/>
    <w:rsid w:val="00C77660"/>
    <w:rsid w:val="00C80269"/>
    <w:rsid w:val="00C80352"/>
    <w:rsid w:val="00C80953"/>
    <w:rsid w:val="00C8151E"/>
    <w:rsid w:val="00C84585"/>
    <w:rsid w:val="00C8575D"/>
    <w:rsid w:val="00C8616C"/>
    <w:rsid w:val="00C86C10"/>
    <w:rsid w:val="00C87A6B"/>
    <w:rsid w:val="00C87C2A"/>
    <w:rsid w:val="00C90D6B"/>
    <w:rsid w:val="00C90DBF"/>
    <w:rsid w:val="00C90FC8"/>
    <w:rsid w:val="00C919A6"/>
    <w:rsid w:val="00C920F0"/>
    <w:rsid w:val="00C9225D"/>
    <w:rsid w:val="00C93155"/>
    <w:rsid w:val="00C93A9B"/>
    <w:rsid w:val="00C9724B"/>
    <w:rsid w:val="00CA61AB"/>
    <w:rsid w:val="00CB248A"/>
    <w:rsid w:val="00CB2551"/>
    <w:rsid w:val="00CB6BF8"/>
    <w:rsid w:val="00CB6E62"/>
    <w:rsid w:val="00CB7402"/>
    <w:rsid w:val="00CC01E4"/>
    <w:rsid w:val="00CC1025"/>
    <w:rsid w:val="00CC4331"/>
    <w:rsid w:val="00CC6599"/>
    <w:rsid w:val="00CC77E9"/>
    <w:rsid w:val="00CC7B25"/>
    <w:rsid w:val="00CD0E82"/>
    <w:rsid w:val="00CD1109"/>
    <w:rsid w:val="00CD394D"/>
    <w:rsid w:val="00CD3A78"/>
    <w:rsid w:val="00CD4007"/>
    <w:rsid w:val="00CD7684"/>
    <w:rsid w:val="00CD7D6F"/>
    <w:rsid w:val="00CE1608"/>
    <w:rsid w:val="00CE1A1A"/>
    <w:rsid w:val="00CE257D"/>
    <w:rsid w:val="00CE25DF"/>
    <w:rsid w:val="00CE2A54"/>
    <w:rsid w:val="00CE2A9F"/>
    <w:rsid w:val="00CE31C1"/>
    <w:rsid w:val="00CE7F2C"/>
    <w:rsid w:val="00CF0053"/>
    <w:rsid w:val="00CF2474"/>
    <w:rsid w:val="00CF43A0"/>
    <w:rsid w:val="00CF60FE"/>
    <w:rsid w:val="00CF6236"/>
    <w:rsid w:val="00CF672A"/>
    <w:rsid w:val="00D01B3E"/>
    <w:rsid w:val="00D0215E"/>
    <w:rsid w:val="00D02E3A"/>
    <w:rsid w:val="00D03532"/>
    <w:rsid w:val="00D039E2"/>
    <w:rsid w:val="00D03A39"/>
    <w:rsid w:val="00D04454"/>
    <w:rsid w:val="00D0737C"/>
    <w:rsid w:val="00D07DD3"/>
    <w:rsid w:val="00D10EB1"/>
    <w:rsid w:val="00D116B6"/>
    <w:rsid w:val="00D1278D"/>
    <w:rsid w:val="00D12EEC"/>
    <w:rsid w:val="00D13736"/>
    <w:rsid w:val="00D144BF"/>
    <w:rsid w:val="00D15BAF"/>
    <w:rsid w:val="00D16288"/>
    <w:rsid w:val="00D16AFB"/>
    <w:rsid w:val="00D17DFF"/>
    <w:rsid w:val="00D20492"/>
    <w:rsid w:val="00D235AD"/>
    <w:rsid w:val="00D270BB"/>
    <w:rsid w:val="00D30316"/>
    <w:rsid w:val="00D30619"/>
    <w:rsid w:val="00D31178"/>
    <w:rsid w:val="00D3170F"/>
    <w:rsid w:val="00D3174F"/>
    <w:rsid w:val="00D3367D"/>
    <w:rsid w:val="00D34770"/>
    <w:rsid w:val="00D3630B"/>
    <w:rsid w:val="00D3756F"/>
    <w:rsid w:val="00D37C7D"/>
    <w:rsid w:val="00D4242C"/>
    <w:rsid w:val="00D427AA"/>
    <w:rsid w:val="00D42B60"/>
    <w:rsid w:val="00D46013"/>
    <w:rsid w:val="00D4724D"/>
    <w:rsid w:val="00D47A34"/>
    <w:rsid w:val="00D5229C"/>
    <w:rsid w:val="00D555E6"/>
    <w:rsid w:val="00D570E2"/>
    <w:rsid w:val="00D60982"/>
    <w:rsid w:val="00D60BF9"/>
    <w:rsid w:val="00D60E37"/>
    <w:rsid w:val="00D64190"/>
    <w:rsid w:val="00D64B85"/>
    <w:rsid w:val="00D65A43"/>
    <w:rsid w:val="00D70775"/>
    <w:rsid w:val="00D71A6F"/>
    <w:rsid w:val="00D72B94"/>
    <w:rsid w:val="00D7300F"/>
    <w:rsid w:val="00D73320"/>
    <w:rsid w:val="00D74514"/>
    <w:rsid w:val="00D7626A"/>
    <w:rsid w:val="00D77F01"/>
    <w:rsid w:val="00D80DBA"/>
    <w:rsid w:val="00D8373D"/>
    <w:rsid w:val="00D843BD"/>
    <w:rsid w:val="00D8658A"/>
    <w:rsid w:val="00D86AA6"/>
    <w:rsid w:val="00D90441"/>
    <w:rsid w:val="00D90E05"/>
    <w:rsid w:val="00D9112E"/>
    <w:rsid w:val="00D919E1"/>
    <w:rsid w:val="00D9344B"/>
    <w:rsid w:val="00D9369E"/>
    <w:rsid w:val="00D95B17"/>
    <w:rsid w:val="00D97ACD"/>
    <w:rsid w:val="00D97E0E"/>
    <w:rsid w:val="00DA0F29"/>
    <w:rsid w:val="00DA1656"/>
    <w:rsid w:val="00DA1EE3"/>
    <w:rsid w:val="00DA460F"/>
    <w:rsid w:val="00DA6146"/>
    <w:rsid w:val="00DB0DAA"/>
    <w:rsid w:val="00DB109C"/>
    <w:rsid w:val="00DB15FE"/>
    <w:rsid w:val="00DB2319"/>
    <w:rsid w:val="00DB2B55"/>
    <w:rsid w:val="00DB2D9F"/>
    <w:rsid w:val="00DB48C9"/>
    <w:rsid w:val="00DB4C5D"/>
    <w:rsid w:val="00DB5F27"/>
    <w:rsid w:val="00DB7A05"/>
    <w:rsid w:val="00DC22F4"/>
    <w:rsid w:val="00DC26DE"/>
    <w:rsid w:val="00DC3DE7"/>
    <w:rsid w:val="00DC4932"/>
    <w:rsid w:val="00DD17F2"/>
    <w:rsid w:val="00DD3913"/>
    <w:rsid w:val="00DD41B0"/>
    <w:rsid w:val="00DD5089"/>
    <w:rsid w:val="00DD5783"/>
    <w:rsid w:val="00DD6E64"/>
    <w:rsid w:val="00DE0191"/>
    <w:rsid w:val="00DE0A0E"/>
    <w:rsid w:val="00DE1984"/>
    <w:rsid w:val="00DE3C63"/>
    <w:rsid w:val="00DE7509"/>
    <w:rsid w:val="00DE7E22"/>
    <w:rsid w:val="00DF0CB4"/>
    <w:rsid w:val="00DF0FA0"/>
    <w:rsid w:val="00DF20BC"/>
    <w:rsid w:val="00DF2AA1"/>
    <w:rsid w:val="00DF72A5"/>
    <w:rsid w:val="00DF72CC"/>
    <w:rsid w:val="00E031F9"/>
    <w:rsid w:val="00E03FB9"/>
    <w:rsid w:val="00E05835"/>
    <w:rsid w:val="00E05D4B"/>
    <w:rsid w:val="00E06EF4"/>
    <w:rsid w:val="00E116D2"/>
    <w:rsid w:val="00E137FD"/>
    <w:rsid w:val="00E14826"/>
    <w:rsid w:val="00E15157"/>
    <w:rsid w:val="00E173F2"/>
    <w:rsid w:val="00E17752"/>
    <w:rsid w:val="00E17B48"/>
    <w:rsid w:val="00E2097B"/>
    <w:rsid w:val="00E21340"/>
    <w:rsid w:val="00E22568"/>
    <w:rsid w:val="00E225D9"/>
    <w:rsid w:val="00E22734"/>
    <w:rsid w:val="00E232B9"/>
    <w:rsid w:val="00E2366D"/>
    <w:rsid w:val="00E25AF9"/>
    <w:rsid w:val="00E324E0"/>
    <w:rsid w:val="00E343CB"/>
    <w:rsid w:val="00E3518B"/>
    <w:rsid w:val="00E35B3E"/>
    <w:rsid w:val="00E366AE"/>
    <w:rsid w:val="00E37DBA"/>
    <w:rsid w:val="00E4113B"/>
    <w:rsid w:val="00E424E4"/>
    <w:rsid w:val="00E4310E"/>
    <w:rsid w:val="00E43176"/>
    <w:rsid w:val="00E44CFF"/>
    <w:rsid w:val="00E44D52"/>
    <w:rsid w:val="00E46A60"/>
    <w:rsid w:val="00E50BF0"/>
    <w:rsid w:val="00E50EB9"/>
    <w:rsid w:val="00E51250"/>
    <w:rsid w:val="00E51897"/>
    <w:rsid w:val="00E5236B"/>
    <w:rsid w:val="00E545E7"/>
    <w:rsid w:val="00E56267"/>
    <w:rsid w:val="00E56AD1"/>
    <w:rsid w:val="00E56CE2"/>
    <w:rsid w:val="00E5755B"/>
    <w:rsid w:val="00E60D07"/>
    <w:rsid w:val="00E60DEC"/>
    <w:rsid w:val="00E6429B"/>
    <w:rsid w:val="00E66B7C"/>
    <w:rsid w:val="00E672F5"/>
    <w:rsid w:val="00E67AB3"/>
    <w:rsid w:val="00E70F7D"/>
    <w:rsid w:val="00E7353A"/>
    <w:rsid w:val="00E73557"/>
    <w:rsid w:val="00E741E9"/>
    <w:rsid w:val="00E74A7C"/>
    <w:rsid w:val="00E77F17"/>
    <w:rsid w:val="00E80C51"/>
    <w:rsid w:val="00E829CB"/>
    <w:rsid w:val="00E82F06"/>
    <w:rsid w:val="00E832F6"/>
    <w:rsid w:val="00E8334A"/>
    <w:rsid w:val="00E8529A"/>
    <w:rsid w:val="00E85768"/>
    <w:rsid w:val="00E864DF"/>
    <w:rsid w:val="00E8683E"/>
    <w:rsid w:val="00E90C45"/>
    <w:rsid w:val="00E92289"/>
    <w:rsid w:val="00E92671"/>
    <w:rsid w:val="00E92A2C"/>
    <w:rsid w:val="00E93DE7"/>
    <w:rsid w:val="00E961B9"/>
    <w:rsid w:val="00E9725B"/>
    <w:rsid w:val="00E97A3A"/>
    <w:rsid w:val="00EA24E7"/>
    <w:rsid w:val="00EA29F8"/>
    <w:rsid w:val="00EA45C0"/>
    <w:rsid w:val="00EA5845"/>
    <w:rsid w:val="00EA6E9B"/>
    <w:rsid w:val="00EA778E"/>
    <w:rsid w:val="00EA77AB"/>
    <w:rsid w:val="00EA7EE8"/>
    <w:rsid w:val="00EB185E"/>
    <w:rsid w:val="00EB24C9"/>
    <w:rsid w:val="00EB3F9B"/>
    <w:rsid w:val="00EB6F58"/>
    <w:rsid w:val="00EC0144"/>
    <w:rsid w:val="00EC1767"/>
    <w:rsid w:val="00EC3537"/>
    <w:rsid w:val="00EC4D04"/>
    <w:rsid w:val="00EC5E15"/>
    <w:rsid w:val="00EC7D62"/>
    <w:rsid w:val="00ED04B2"/>
    <w:rsid w:val="00ED114F"/>
    <w:rsid w:val="00ED24DE"/>
    <w:rsid w:val="00EE004E"/>
    <w:rsid w:val="00EE11A3"/>
    <w:rsid w:val="00EE1AAB"/>
    <w:rsid w:val="00EE1DDA"/>
    <w:rsid w:val="00EE2692"/>
    <w:rsid w:val="00EE2B75"/>
    <w:rsid w:val="00EE5A6F"/>
    <w:rsid w:val="00EE61DC"/>
    <w:rsid w:val="00EE7E30"/>
    <w:rsid w:val="00EF1249"/>
    <w:rsid w:val="00EF29C3"/>
    <w:rsid w:val="00EF2A7D"/>
    <w:rsid w:val="00EF5C79"/>
    <w:rsid w:val="00EF5E44"/>
    <w:rsid w:val="00EF6F7F"/>
    <w:rsid w:val="00EF6FD1"/>
    <w:rsid w:val="00F004EA"/>
    <w:rsid w:val="00F01396"/>
    <w:rsid w:val="00F01584"/>
    <w:rsid w:val="00F016EB"/>
    <w:rsid w:val="00F017B8"/>
    <w:rsid w:val="00F03AC5"/>
    <w:rsid w:val="00F03CA1"/>
    <w:rsid w:val="00F043D6"/>
    <w:rsid w:val="00F048E5"/>
    <w:rsid w:val="00F05373"/>
    <w:rsid w:val="00F11B00"/>
    <w:rsid w:val="00F11DB1"/>
    <w:rsid w:val="00F12173"/>
    <w:rsid w:val="00F13413"/>
    <w:rsid w:val="00F13716"/>
    <w:rsid w:val="00F14097"/>
    <w:rsid w:val="00F142A1"/>
    <w:rsid w:val="00F145E2"/>
    <w:rsid w:val="00F156EF"/>
    <w:rsid w:val="00F16D13"/>
    <w:rsid w:val="00F17886"/>
    <w:rsid w:val="00F2053B"/>
    <w:rsid w:val="00F20686"/>
    <w:rsid w:val="00F21934"/>
    <w:rsid w:val="00F21D4E"/>
    <w:rsid w:val="00F2287B"/>
    <w:rsid w:val="00F236BE"/>
    <w:rsid w:val="00F2452B"/>
    <w:rsid w:val="00F24F0A"/>
    <w:rsid w:val="00F27071"/>
    <w:rsid w:val="00F27DC2"/>
    <w:rsid w:val="00F333B1"/>
    <w:rsid w:val="00F334BF"/>
    <w:rsid w:val="00F338C4"/>
    <w:rsid w:val="00F35026"/>
    <w:rsid w:val="00F35D90"/>
    <w:rsid w:val="00F36117"/>
    <w:rsid w:val="00F40A51"/>
    <w:rsid w:val="00F41C86"/>
    <w:rsid w:val="00F42F19"/>
    <w:rsid w:val="00F45342"/>
    <w:rsid w:val="00F4589B"/>
    <w:rsid w:val="00F468D7"/>
    <w:rsid w:val="00F47826"/>
    <w:rsid w:val="00F47959"/>
    <w:rsid w:val="00F47CC1"/>
    <w:rsid w:val="00F5029D"/>
    <w:rsid w:val="00F506D8"/>
    <w:rsid w:val="00F511C1"/>
    <w:rsid w:val="00F51B2C"/>
    <w:rsid w:val="00F535EB"/>
    <w:rsid w:val="00F53A9E"/>
    <w:rsid w:val="00F55BD6"/>
    <w:rsid w:val="00F6140D"/>
    <w:rsid w:val="00F6219E"/>
    <w:rsid w:val="00F66868"/>
    <w:rsid w:val="00F678A3"/>
    <w:rsid w:val="00F70B9B"/>
    <w:rsid w:val="00F72372"/>
    <w:rsid w:val="00F736A5"/>
    <w:rsid w:val="00F7545E"/>
    <w:rsid w:val="00F76046"/>
    <w:rsid w:val="00F76D64"/>
    <w:rsid w:val="00F80F01"/>
    <w:rsid w:val="00F81A2A"/>
    <w:rsid w:val="00F81D30"/>
    <w:rsid w:val="00F81EEC"/>
    <w:rsid w:val="00F82974"/>
    <w:rsid w:val="00F82F56"/>
    <w:rsid w:val="00F844DF"/>
    <w:rsid w:val="00F86060"/>
    <w:rsid w:val="00F91E01"/>
    <w:rsid w:val="00F92124"/>
    <w:rsid w:val="00F952F2"/>
    <w:rsid w:val="00F96271"/>
    <w:rsid w:val="00FA0385"/>
    <w:rsid w:val="00FA1F93"/>
    <w:rsid w:val="00FA345A"/>
    <w:rsid w:val="00FA4494"/>
    <w:rsid w:val="00FA45C5"/>
    <w:rsid w:val="00FA49FD"/>
    <w:rsid w:val="00FA5083"/>
    <w:rsid w:val="00FA53C8"/>
    <w:rsid w:val="00FA62FF"/>
    <w:rsid w:val="00FB2828"/>
    <w:rsid w:val="00FB3C46"/>
    <w:rsid w:val="00FB4E1A"/>
    <w:rsid w:val="00FB62A5"/>
    <w:rsid w:val="00FB6E51"/>
    <w:rsid w:val="00FC0BE9"/>
    <w:rsid w:val="00FC1BEA"/>
    <w:rsid w:val="00FC25D8"/>
    <w:rsid w:val="00FC2E31"/>
    <w:rsid w:val="00FC30FA"/>
    <w:rsid w:val="00FC4480"/>
    <w:rsid w:val="00FC572F"/>
    <w:rsid w:val="00FC5910"/>
    <w:rsid w:val="00FC5EC3"/>
    <w:rsid w:val="00FD0684"/>
    <w:rsid w:val="00FD40F9"/>
    <w:rsid w:val="00FD439D"/>
    <w:rsid w:val="00FD4CF6"/>
    <w:rsid w:val="00FD7287"/>
    <w:rsid w:val="00FD7668"/>
    <w:rsid w:val="00FD7D25"/>
    <w:rsid w:val="00FE23CC"/>
    <w:rsid w:val="00FE2D80"/>
    <w:rsid w:val="00FE4159"/>
    <w:rsid w:val="00FE4C2A"/>
    <w:rsid w:val="00FE52C8"/>
    <w:rsid w:val="00FE553B"/>
    <w:rsid w:val="00FE677E"/>
    <w:rsid w:val="00FE6816"/>
    <w:rsid w:val="00FE6944"/>
    <w:rsid w:val="00FE70C0"/>
    <w:rsid w:val="00FF0D27"/>
    <w:rsid w:val="00FF13B1"/>
    <w:rsid w:val="00FF1659"/>
    <w:rsid w:val="00FF2C3A"/>
    <w:rsid w:val="00FF2DC1"/>
    <w:rsid w:val="00FF5CA5"/>
    <w:rsid w:val="00FF705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8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 w:type="paragraph" w:styleId="ListParagraph">
    <w:name w:val="List Paragraph"/>
    <w:basedOn w:val="Normal"/>
    <w:uiPriority w:val="34"/>
    <w:qFormat/>
    <w:rsid w:val="00ED04B2"/>
    <w:pPr>
      <w:widowControl/>
      <w:suppressAutoHyphens w:val="0"/>
      <w:ind w:left="720"/>
      <w:contextualSpacing/>
    </w:pPr>
    <w:rPr>
      <w:rFonts w:asciiTheme="minorHAnsi" w:eastAsiaTheme="minorHAnsi" w:hAnsiTheme="minorHAnsi" w:cstheme="minorBidi"/>
      <w:kern w:val="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 w:type="paragraph" w:styleId="ListParagraph">
    <w:name w:val="List Paragraph"/>
    <w:basedOn w:val="Normal"/>
    <w:uiPriority w:val="34"/>
    <w:qFormat/>
    <w:rsid w:val="00ED04B2"/>
    <w:pPr>
      <w:widowControl/>
      <w:suppressAutoHyphens w:val="0"/>
      <w:ind w:left="720"/>
      <w:contextualSpacing/>
    </w:pPr>
    <w:rPr>
      <w:rFonts w:asciiTheme="minorHAnsi" w:eastAsiaTheme="minorHAnsi" w:hAnsiTheme="minorHAnsi" w:cstheme="minorBidi"/>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5258">
      <w:bodyDiv w:val="1"/>
      <w:marLeft w:val="0"/>
      <w:marRight w:val="0"/>
      <w:marTop w:val="0"/>
      <w:marBottom w:val="0"/>
      <w:divBdr>
        <w:top w:val="none" w:sz="0" w:space="0" w:color="auto"/>
        <w:left w:val="none" w:sz="0" w:space="0" w:color="auto"/>
        <w:bottom w:val="none" w:sz="0" w:space="0" w:color="auto"/>
        <w:right w:val="none" w:sz="0" w:space="0" w:color="auto"/>
      </w:divBdr>
    </w:div>
    <w:div w:id="264657868">
      <w:bodyDiv w:val="1"/>
      <w:marLeft w:val="0"/>
      <w:marRight w:val="0"/>
      <w:marTop w:val="0"/>
      <w:marBottom w:val="0"/>
      <w:divBdr>
        <w:top w:val="none" w:sz="0" w:space="0" w:color="auto"/>
        <w:left w:val="none" w:sz="0" w:space="0" w:color="auto"/>
        <w:bottom w:val="none" w:sz="0" w:space="0" w:color="auto"/>
        <w:right w:val="none" w:sz="0" w:space="0" w:color="auto"/>
      </w:divBdr>
    </w:div>
    <w:div w:id="306975353">
      <w:bodyDiv w:val="1"/>
      <w:marLeft w:val="0"/>
      <w:marRight w:val="0"/>
      <w:marTop w:val="0"/>
      <w:marBottom w:val="0"/>
      <w:divBdr>
        <w:top w:val="none" w:sz="0" w:space="0" w:color="auto"/>
        <w:left w:val="none" w:sz="0" w:space="0" w:color="auto"/>
        <w:bottom w:val="none" w:sz="0" w:space="0" w:color="auto"/>
        <w:right w:val="none" w:sz="0" w:space="0" w:color="auto"/>
      </w:divBdr>
    </w:div>
    <w:div w:id="316308409">
      <w:bodyDiv w:val="1"/>
      <w:marLeft w:val="0"/>
      <w:marRight w:val="0"/>
      <w:marTop w:val="0"/>
      <w:marBottom w:val="0"/>
      <w:divBdr>
        <w:top w:val="none" w:sz="0" w:space="0" w:color="auto"/>
        <w:left w:val="none" w:sz="0" w:space="0" w:color="auto"/>
        <w:bottom w:val="none" w:sz="0" w:space="0" w:color="auto"/>
        <w:right w:val="none" w:sz="0" w:space="0" w:color="auto"/>
      </w:divBdr>
    </w:div>
    <w:div w:id="323431345">
      <w:bodyDiv w:val="1"/>
      <w:marLeft w:val="0"/>
      <w:marRight w:val="0"/>
      <w:marTop w:val="0"/>
      <w:marBottom w:val="0"/>
      <w:divBdr>
        <w:top w:val="none" w:sz="0" w:space="0" w:color="auto"/>
        <w:left w:val="none" w:sz="0" w:space="0" w:color="auto"/>
        <w:bottom w:val="none" w:sz="0" w:space="0" w:color="auto"/>
        <w:right w:val="none" w:sz="0" w:space="0" w:color="auto"/>
      </w:divBdr>
      <w:divsChild>
        <w:div w:id="135798593">
          <w:marLeft w:val="547"/>
          <w:marRight w:val="0"/>
          <w:marTop w:val="115"/>
          <w:marBottom w:val="0"/>
          <w:divBdr>
            <w:top w:val="none" w:sz="0" w:space="0" w:color="auto"/>
            <w:left w:val="none" w:sz="0" w:space="0" w:color="auto"/>
            <w:bottom w:val="none" w:sz="0" w:space="0" w:color="auto"/>
            <w:right w:val="none" w:sz="0" w:space="0" w:color="auto"/>
          </w:divBdr>
        </w:div>
        <w:div w:id="361251486">
          <w:marLeft w:val="547"/>
          <w:marRight w:val="0"/>
          <w:marTop w:val="115"/>
          <w:marBottom w:val="0"/>
          <w:divBdr>
            <w:top w:val="none" w:sz="0" w:space="0" w:color="auto"/>
            <w:left w:val="none" w:sz="0" w:space="0" w:color="auto"/>
            <w:bottom w:val="none" w:sz="0" w:space="0" w:color="auto"/>
            <w:right w:val="none" w:sz="0" w:space="0" w:color="auto"/>
          </w:divBdr>
        </w:div>
        <w:div w:id="1019891415">
          <w:marLeft w:val="547"/>
          <w:marRight w:val="0"/>
          <w:marTop w:val="115"/>
          <w:marBottom w:val="0"/>
          <w:divBdr>
            <w:top w:val="none" w:sz="0" w:space="0" w:color="auto"/>
            <w:left w:val="none" w:sz="0" w:space="0" w:color="auto"/>
            <w:bottom w:val="none" w:sz="0" w:space="0" w:color="auto"/>
            <w:right w:val="none" w:sz="0" w:space="0" w:color="auto"/>
          </w:divBdr>
        </w:div>
        <w:div w:id="2120837155">
          <w:marLeft w:val="547"/>
          <w:marRight w:val="0"/>
          <w:marTop w:val="115"/>
          <w:marBottom w:val="0"/>
          <w:divBdr>
            <w:top w:val="none" w:sz="0" w:space="0" w:color="auto"/>
            <w:left w:val="none" w:sz="0" w:space="0" w:color="auto"/>
            <w:bottom w:val="none" w:sz="0" w:space="0" w:color="auto"/>
            <w:right w:val="none" w:sz="0" w:space="0" w:color="auto"/>
          </w:divBdr>
        </w:div>
      </w:divsChild>
    </w:div>
    <w:div w:id="422458913">
      <w:bodyDiv w:val="1"/>
      <w:marLeft w:val="0"/>
      <w:marRight w:val="0"/>
      <w:marTop w:val="0"/>
      <w:marBottom w:val="0"/>
      <w:divBdr>
        <w:top w:val="none" w:sz="0" w:space="0" w:color="auto"/>
        <w:left w:val="none" w:sz="0" w:space="0" w:color="auto"/>
        <w:bottom w:val="none" w:sz="0" w:space="0" w:color="auto"/>
        <w:right w:val="none" w:sz="0" w:space="0" w:color="auto"/>
      </w:divBdr>
      <w:divsChild>
        <w:div w:id="18699598">
          <w:marLeft w:val="0"/>
          <w:marRight w:val="0"/>
          <w:marTop w:val="0"/>
          <w:marBottom w:val="0"/>
          <w:divBdr>
            <w:top w:val="none" w:sz="0" w:space="0" w:color="auto"/>
            <w:left w:val="none" w:sz="0" w:space="0" w:color="auto"/>
            <w:bottom w:val="none" w:sz="0" w:space="0" w:color="auto"/>
            <w:right w:val="none" w:sz="0" w:space="0" w:color="auto"/>
          </w:divBdr>
        </w:div>
        <w:div w:id="807170433">
          <w:marLeft w:val="0"/>
          <w:marRight w:val="0"/>
          <w:marTop w:val="0"/>
          <w:marBottom w:val="0"/>
          <w:divBdr>
            <w:top w:val="none" w:sz="0" w:space="0" w:color="auto"/>
            <w:left w:val="none" w:sz="0" w:space="0" w:color="auto"/>
            <w:bottom w:val="none" w:sz="0" w:space="0" w:color="auto"/>
            <w:right w:val="none" w:sz="0" w:space="0" w:color="auto"/>
          </w:divBdr>
        </w:div>
        <w:div w:id="1072313530">
          <w:marLeft w:val="0"/>
          <w:marRight w:val="0"/>
          <w:marTop w:val="0"/>
          <w:marBottom w:val="0"/>
          <w:divBdr>
            <w:top w:val="none" w:sz="0" w:space="0" w:color="auto"/>
            <w:left w:val="none" w:sz="0" w:space="0" w:color="auto"/>
            <w:bottom w:val="none" w:sz="0" w:space="0" w:color="auto"/>
            <w:right w:val="none" w:sz="0" w:space="0" w:color="auto"/>
          </w:divBdr>
        </w:div>
        <w:div w:id="1321889070">
          <w:marLeft w:val="0"/>
          <w:marRight w:val="0"/>
          <w:marTop w:val="0"/>
          <w:marBottom w:val="0"/>
          <w:divBdr>
            <w:top w:val="none" w:sz="0" w:space="0" w:color="auto"/>
            <w:left w:val="none" w:sz="0" w:space="0" w:color="auto"/>
            <w:bottom w:val="none" w:sz="0" w:space="0" w:color="auto"/>
            <w:right w:val="none" w:sz="0" w:space="0" w:color="auto"/>
          </w:divBdr>
        </w:div>
        <w:div w:id="1382943067">
          <w:marLeft w:val="0"/>
          <w:marRight w:val="0"/>
          <w:marTop w:val="0"/>
          <w:marBottom w:val="0"/>
          <w:divBdr>
            <w:top w:val="none" w:sz="0" w:space="0" w:color="auto"/>
            <w:left w:val="none" w:sz="0" w:space="0" w:color="auto"/>
            <w:bottom w:val="none" w:sz="0" w:space="0" w:color="auto"/>
            <w:right w:val="none" w:sz="0" w:space="0" w:color="auto"/>
          </w:divBdr>
        </w:div>
        <w:div w:id="1921022580">
          <w:marLeft w:val="0"/>
          <w:marRight w:val="0"/>
          <w:marTop w:val="0"/>
          <w:marBottom w:val="0"/>
          <w:divBdr>
            <w:top w:val="none" w:sz="0" w:space="0" w:color="auto"/>
            <w:left w:val="none" w:sz="0" w:space="0" w:color="auto"/>
            <w:bottom w:val="none" w:sz="0" w:space="0" w:color="auto"/>
            <w:right w:val="none" w:sz="0" w:space="0" w:color="auto"/>
          </w:divBdr>
        </w:div>
      </w:divsChild>
    </w:div>
    <w:div w:id="450825613">
      <w:bodyDiv w:val="1"/>
      <w:marLeft w:val="0"/>
      <w:marRight w:val="0"/>
      <w:marTop w:val="0"/>
      <w:marBottom w:val="0"/>
      <w:divBdr>
        <w:top w:val="none" w:sz="0" w:space="0" w:color="auto"/>
        <w:left w:val="none" w:sz="0" w:space="0" w:color="auto"/>
        <w:bottom w:val="none" w:sz="0" w:space="0" w:color="auto"/>
        <w:right w:val="none" w:sz="0" w:space="0" w:color="auto"/>
      </w:divBdr>
    </w:div>
    <w:div w:id="468133245">
      <w:bodyDiv w:val="1"/>
      <w:marLeft w:val="0"/>
      <w:marRight w:val="0"/>
      <w:marTop w:val="0"/>
      <w:marBottom w:val="0"/>
      <w:divBdr>
        <w:top w:val="none" w:sz="0" w:space="0" w:color="auto"/>
        <w:left w:val="none" w:sz="0" w:space="0" w:color="auto"/>
        <w:bottom w:val="none" w:sz="0" w:space="0" w:color="auto"/>
        <w:right w:val="none" w:sz="0" w:space="0" w:color="auto"/>
      </w:divBdr>
    </w:div>
    <w:div w:id="588470101">
      <w:bodyDiv w:val="1"/>
      <w:marLeft w:val="0"/>
      <w:marRight w:val="0"/>
      <w:marTop w:val="0"/>
      <w:marBottom w:val="0"/>
      <w:divBdr>
        <w:top w:val="none" w:sz="0" w:space="0" w:color="auto"/>
        <w:left w:val="none" w:sz="0" w:space="0" w:color="auto"/>
        <w:bottom w:val="none" w:sz="0" w:space="0" w:color="auto"/>
        <w:right w:val="none" w:sz="0" w:space="0" w:color="auto"/>
      </w:divBdr>
    </w:div>
    <w:div w:id="628784493">
      <w:bodyDiv w:val="1"/>
      <w:marLeft w:val="0"/>
      <w:marRight w:val="0"/>
      <w:marTop w:val="0"/>
      <w:marBottom w:val="0"/>
      <w:divBdr>
        <w:top w:val="none" w:sz="0" w:space="0" w:color="auto"/>
        <w:left w:val="none" w:sz="0" w:space="0" w:color="auto"/>
        <w:bottom w:val="none" w:sz="0" w:space="0" w:color="auto"/>
        <w:right w:val="none" w:sz="0" w:space="0" w:color="auto"/>
      </w:divBdr>
    </w:div>
    <w:div w:id="643240458">
      <w:bodyDiv w:val="1"/>
      <w:marLeft w:val="0"/>
      <w:marRight w:val="0"/>
      <w:marTop w:val="0"/>
      <w:marBottom w:val="0"/>
      <w:divBdr>
        <w:top w:val="none" w:sz="0" w:space="0" w:color="auto"/>
        <w:left w:val="none" w:sz="0" w:space="0" w:color="auto"/>
        <w:bottom w:val="none" w:sz="0" w:space="0" w:color="auto"/>
        <w:right w:val="none" w:sz="0" w:space="0" w:color="auto"/>
      </w:divBdr>
    </w:div>
    <w:div w:id="654644070">
      <w:bodyDiv w:val="1"/>
      <w:marLeft w:val="0"/>
      <w:marRight w:val="0"/>
      <w:marTop w:val="0"/>
      <w:marBottom w:val="0"/>
      <w:divBdr>
        <w:top w:val="none" w:sz="0" w:space="0" w:color="auto"/>
        <w:left w:val="none" w:sz="0" w:space="0" w:color="auto"/>
        <w:bottom w:val="none" w:sz="0" w:space="0" w:color="auto"/>
        <w:right w:val="none" w:sz="0" w:space="0" w:color="auto"/>
      </w:divBdr>
    </w:div>
    <w:div w:id="696201624">
      <w:bodyDiv w:val="1"/>
      <w:marLeft w:val="0"/>
      <w:marRight w:val="0"/>
      <w:marTop w:val="0"/>
      <w:marBottom w:val="0"/>
      <w:divBdr>
        <w:top w:val="none" w:sz="0" w:space="0" w:color="auto"/>
        <w:left w:val="none" w:sz="0" w:space="0" w:color="auto"/>
        <w:bottom w:val="none" w:sz="0" w:space="0" w:color="auto"/>
        <w:right w:val="none" w:sz="0" w:space="0" w:color="auto"/>
      </w:divBdr>
    </w:div>
    <w:div w:id="750931912">
      <w:bodyDiv w:val="1"/>
      <w:marLeft w:val="0"/>
      <w:marRight w:val="0"/>
      <w:marTop w:val="0"/>
      <w:marBottom w:val="0"/>
      <w:divBdr>
        <w:top w:val="none" w:sz="0" w:space="0" w:color="auto"/>
        <w:left w:val="none" w:sz="0" w:space="0" w:color="auto"/>
        <w:bottom w:val="none" w:sz="0" w:space="0" w:color="auto"/>
        <w:right w:val="none" w:sz="0" w:space="0" w:color="auto"/>
      </w:divBdr>
    </w:div>
    <w:div w:id="755130671">
      <w:bodyDiv w:val="1"/>
      <w:marLeft w:val="0"/>
      <w:marRight w:val="0"/>
      <w:marTop w:val="0"/>
      <w:marBottom w:val="0"/>
      <w:divBdr>
        <w:top w:val="none" w:sz="0" w:space="0" w:color="auto"/>
        <w:left w:val="none" w:sz="0" w:space="0" w:color="auto"/>
        <w:bottom w:val="none" w:sz="0" w:space="0" w:color="auto"/>
        <w:right w:val="none" w:sz="0" w:space="0" w:color="auto"/>
      </w:divBdr>
    </w:div>
    <w:div w:id="761488044">
      <w:bodyDiv w:val="1"/>
      <w:marLeft w:val="0"/>
      <w:marRight w:val="0"/>
      <w:marTop w:val="0"/>
      <w:marBottom w:val="0"/>
      <w:divBdr>
        <w:top w:val="none" w:sz="0" w:space="0" w:color="auto"/>
        <w:left w:val="none" w:sz="0" w:space="0" w:color="auto"/>
        <w:bottom w:val="none" w:sz="0" w:space="0" w:color="auto"/>
        <w:right w:val="none" w:sz="0" w:space="0" w:color="auto"/>
      </w:divBdr>
    </w:div>
    <w:div w:id="771439158">
      <w:bodyDiv w:val="1"/>
      <w:marLeft w:val="0"/>
      <w:marRight w:val="0"/>
      <w:marTop w:val="0"/>
      <w:marBottom w:val="0"/>
      <w:divBdr>
        <w:top w:val="none" w:sz="0" w:space="0" w:color="auto"/>
        <w:left w:val="none" w:sz="0" w:space="0" w:color="auto"/>
        <w:bottom w:val="none" w:sz="0" w:space="0" w:color="auto"/>
        <w:right w:val="none" w:sz="0" w:space="0" w:color="auto"/>
      </w:divBdr>
    </w:div>
    <w:div w:id="911550094">
      <w:bodyDiv w:val="1"/>
      <w:marLeft w:val="0"/>
      <w:marRight w:val="0"/>
      <w:marTop w:val="0"/>
      <w:marBottom w:val="0"/>
      <w:divBdr>
        <w:top w:val="none" w:sz="0" w:space="0" w:color="auto"/>
        <w:left w:val="none" w:sz="0" w:space="0" w:color="auto"/>
        <w:bottom w:val="none" w:sz="0" w:space="0" w:color="auto"/>
        <w:right w:val="none" w:sz="0" w:space="0" w:color="auto"/>
      </w:divBdr>
    </w:div>
    <w:div w:id="946546679">
      <w:bodyDiv w:val="1"/>
      <w:marLeft w:val="0"/>
      <w:marRight w:val="0"/>
      <w:marTop w:val="0"/>
      <w:marBottom w:val="0"/>
      <w:divBdr>
        <w:top w:val="none" w:sz="0" w:space="0" w:color="auto"/>
        <w:left w:val="none" w:sz="0" w:space="0" w:color="auto"/>
        <w:bottom w:val="none" w:sz="0" w:space="0" w:color="auto"/>
        <w:right w:val="none" w:sz="0" w:space="0" w:color="auto"/>
      </w:divBdr>
      <w:divsChild>
        <w:div w:id="1038160842">
          <w:marLeft w:val="0"/>
          <w:marRight w:val="0"/>
          <w:marTop w:val="0"/>
          <w:marBottom w:val="0"/>
          <w:divBdr>
            <w:top w:val="none" w:sz="0" w:space="0" w:color="auto"/>
            <w:left w:val="none" w:sz="0" w:space="0" w:color="auto"/>
            <w:bottom w:val="none" w:sz="0" w:space="0" w:color="auto"/>
            <w:right w:val="none" w:sz="0" w:space="0" w:color="auto"/>
          </w:divBdr>
          <w:divsChild>
            <w:div w:id="1162308237">
              <w:marLeft w:val="0"/>
              <w:marRight w:val="0"/>
              <w:marTop w:val="0"/>
              <w:marBottom w:val="0"/>
              <w:divBdr>
                <w:top w:val="none" w:sz="0" w:space="0" w:color="auto"/>
                <w:left w:val="none" w:sz="0" w:space="0" w:color="auto"/>
                <w:bottom w:val="none" w:sz="0" w:space="0" w:color="auto"/>
                <w:right w:val="none" w:sz="0" w:space="0" w:color="auto"/>
              </w:divBdr>
              <w:divsChild>
                <w:div w:id="2059939735">
                  <w:marLeft w:val="0"/>
                  <w:marRight w:val="0"/>
                  <w:marTop w:val="0"/>
                  <w:marBottom w:val="0"/>
                  <w:divBdr>
                    <w:top w:val="none" w:sz="0" w:space="0" w:color="auto"/>
                    <w:left w:val="none" w:sz="0" w:space="0" w:color="auto"/>
                    <w:bottom w:val="none" w:sz="0" w:space="0" w:color="auto"/>
                    <w:right w:val="none" w:sz="0" w:space="0" w:color="auto"/>
                  </w:divBdr>
                  <w:divsChild>
                    <w:div w:id="598876536">
                      <w:marLeft w:val="0"/>
                      <w:marRight w:val="0"/>
                      <w:marTop w:val="0"/>
                      <w:marBottom w:val="0"/>
                      <w:divBdr>
                        <w:top w:val="none" w:sz="0" w:space="0" w:color="auto"/>
                        <w:left w:val="none" w:sz="0" w:space="0" w:color="auto"/>
                        <w:bottom w:val="none" w:sz="0" w:space="0" w:color="auto"/>
                        <w:right w:val="none" w:sz="0" w:space="0" w:color="auto"/>
                      </w:divBdr>
                      <w:divsChild>
                        <w:div w:id="1229412899">
                          <w:marLeft w:val="0"/>
                          <w:marRight w:val="0"/>
                          <w:marTop w:val="0"/>
                          <w:marBottom w:val="0"/>
                          <w:divBdr>
                            <w:top w:val="none" w:sz="0" w:space="0" w:color="auto"/>
                            <w:left w:val="none" w:sz="0" w:space="0" w:color="auto"/>
                            <w:bottom w:val="none" w:sz="0" w:space="0" w:color="auto"/>
                            <w:right w:val="none" w:sz="0" w:space="0" w:color="auto"/>
                          </w:divBdr>
                          <w:divsChild>
                            <w:div w:id="2013216874">
                              <w:marLeft w:val="0"/>
                              <w:marRight w:val="0"/>
                              <w:marTop w:val="0"/>
                              <w:marBottom w:val="0"/>
                              <w:divBdr>
                                <w:top w:val="none" w:sz="0" w:space="0" w:color="auto"/>
                                <w:left w:val="none" w:sz="0" w:space="0" w:color="auto"/>
                                <w:bottom w:val="none" w:sz="0" w:space="0" w:color="auto"/>
                                <w:right w:val="none" w:sz="0" w:space="0" w:color="auto"/>
                              </w:divBdr>
                              <w:divsChild>
                                <w:div w:id="2137411729">
                                  <w:marLeft w:val="0"/>
                                  <w:marRight w:val="0"/>
                                  <w:marTop w:val="0"/>
                                  <w:marBottom w:val="0"/>
                                  <w:divBdr>
                                    <w:top w:val="none" w:sz="0" w:space="0" w:color="auto"/>
                                    <w:left w:val="none" w:sz="0" w:space="0" w:color="auto"/>
                                    <w:bottom w:val="none" w:sz="0" w:space="0" w:color="auto"/>
                                    <w:right w:val="none" w:sz="0" w:space="0" w:color="auto"/>
                                  </w:divBdr>
                                  <w:divsChild>
                                    <w:div w:id="2022924471">
                                      <w:marLeft w:val="0"/>
                                      <w:marRight w:val="0"/>
                                      <w:marTop w:val="0"/>
                                      <w:marBottom w:val="0"/>
                                      <w:divBdr>
                                        <w:top w:val="none" w:sz="0" w:space="0" w:color="auto"/>
                                        <w:left w:val="none" w:sz="0" w:space="0" w:color="auto"/>
                                        <w:bottom w:val="none" w:sz="0" w:space="0" w:color="auto"/>
                                        <w:right w:val="none" w:sz="0" w:space="0" w:color="auto"/>
                                      </w:divBdr>
                                      <w:divsChild>
                                        <w:div w:id="1068724258">
                                          <w:marLeft w:val="4500"/>
                                          <w:marRight w:val="0"/>
                                          <w:marTop w:val="0"/>
                                          <w:marBottom w:val="0"/>
                                          <w:divBdr>
                                            <w:top w:val="none" w:sz="0" w:space="0" w:color="auto"/>
                                            <w:left w:val="none" w:sz="0" w:space="0" w:color="auto"/>
                                            <w:bottom w:val="none" w:sz="0" w:space="0" w:color="auto"/>
                                            <w:right w:val="none" w:sz="0" w:space="0" w:color="auto"/>
                                          </w:divBdr>
                                          <w:divsChild>
                                            <w:div w:id="126167291">
                                              <w:marLeft w:val="0"/>
                                              <w:marRight w:val="0"/>
                                              <w:marTop w:val="0"/>
                                              <w:marBottom w:val="0"/>
                                              <w:divBdr>
                                                <w:top w:val="none" w:sz="0" w:space="0" w:color="auto"/>
                                                <w:left w:val="none" w:sz="0" w:space="0" w:color="auto"/>
                                                <w:bottom w:val="none" w:sz="0" w:space="0" w:color="auto"/>
                                                <w:right w:val="none" w:sz="0" w:space="0" w:color="auto"/>
                                              </w:divBdr>
                                              <w:divsChild>
                                                <w:div w:id="1064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478683">
      <w:bodyDiv w:val="1"/>
      <w:marLeft w:val="0"/>
      <w:marRight w:val="0"/>
      <w:marTop w:val="0"/>
      <w:marBottom w:val="0"/>
      <w:divBdr>
        <w:top w:val="none" w:sz="0" w:space="0" w:color="auto"/>
        <w:left w:val="none" w:sz="0" w:space="0" w:color="auto"/>
        <w:bottom w:val="none" w:sz="0" w:space="0" w:color="auto"/>
        <w:right w:val="none" w:sz="0" w:space="0" w:color="auto"/>
      </w:divBdr>
    </w:div>
    <w:div w:id="978925272">
      <w:bodyDiv w:val="1"/>
      <w:marLeft w:val="0"/>
      <w:marRight w:val="0"/>
      <w:marTop w:val="0"/>
      <w:marBottom w:val="0"/>
      <w:divBdr>
        <w:top w:val="none" w:sz="0" w:space="0" w:color="auto"/>
        <w:left w:val="none" w:sz="0" w:space="0" w:color="auto"/>
        <w:bottom w:val="none" w:sz="0" w:space="0" w:color="auto"/>
        <w:right w:val="none" w:sz="0" w:space="0" w:color="auto"/>
      </w:divBdr>
    </w:div>
    <w:div w:id="1025638458">
      <w:bodyDiv w:val="1"/>
      <w:marLeft w:val="0"/>
      <w:marRight w:val="0"/>
      <w:marTop w:val="0"/>
      <w:marBottom w:val="0"/>
      <w:divBdr>
        <w:top w:val="none" w:sz="0" w:space="0" w:color="auto"/>
        <w:left w:val="none" w:sz="0" w:space="0" w:color="auto"/>
        <w:bottom w:val="none" w:sz="0" w:space="0" w:color="auto"/>
        <w:right w:val="none" w:sz="0" w:space="0" w:color="auto"/>
      </w:divBdr>
    </w:div>
    <w:div w:id="1065104777">
      <w:bodyDiv w:val="1"/>
      <w:marLeft w:val="0"/>
      <w:marRight w:val="0"/>
      <w:marTop w:val="0"/>
      <w:marBottom w:val="0"/>
      <w:divBdr>
        <w:top w:val="none" w:sz="0" w:space="0" w:color="auto"/>
        <w:left w:val="none" w:sz="0" w:space="0" w:color="auto"/>
        <w:bottom w:val="none" w:sz="0" w:space="0" w:color="auto"/>
        <w:right w:val="none" w:sz="0" w:space="0" w:color="auto"/>
      </w:divBdr>
    </w:div>
    <w:div w:id="1082525621">
      <w:bodyDiv w:val="1"/>
      <w:marLeft w:val="0"/>
      <w:marRight w:val="0"/>
      <w:marTop w:val="0"/>
      <w:marBottom w:val="0"/>
      <w:divBdr>
        <w:top w:val="none" w:sz="0" w:space="0" w:color="auto"/>
        <w:left w:val="none" w:sz="0" w:space="0" w:color="auto"/>
        <w:bottom w:val="none" w:sz="0" w:space="0" w:color="auto"/>
        <w:right w:val="none" w:sz="0" w:space="0" w:color="auto"/>
      </w:divBdr>
    </w:div>
    <w:div w:id="1122463031">
      <w:bodyDiv w:val="1"/>
      <w:marLeft w:val="0"/>
      <w:marRight w:val="0"/>
      <w:marTop w:val="0"/>
      <w:marBottom w:val="0"/>
      <w:divBdr>
        <w:top w:val="none" w:sz="0" w:space="0" w:color="auto"/>
        <w:left w:val="none" w:sz="0" w:space="0" w:color="auto"/>
        <w:bottom w:val="none" w:sz="0" w:space="0" w:color="auto"/>
        <w:right w:val="none" w:sz="0" w:space="0" w:color="auto"/>
      </w:divBdr>
    </w:div>
    <w:div w:id="1166434921">
      <w:bodyDiv w:val="1"/>
      <w:marLeft w:val="0"/>
      <w:marRight w:val="0"/>
      <w:marTop w:val="0"/>
      <w:marBottom w:val="0"/>
      <w:divBdr>
        <w:top w:val="none" w:sz="0" w:space="0" w:color="auto"/>
        <w:left w:val="none" w:sz="0" w:space="0" w:color="auto"/>
        <w:bottom w:val="none" w:sz="0" w:space="0" w:color="auto"/>
        <w:right w:val="none" w:sz="0" w:space="0" w:color="auto"/>
      </w:divBdr>
    </w:div>
    <w:div w:id="1241333152">
      <w:bodyDiv w:val="1"/>
      <w:marLeft w:val="0"/>
      <w:marRight w:val="0"/>
      <w:marTop w:val="0"/>
      <w:marBottom w:val="0"/>
      <w:divBdr>
        <w:top w:val="none" w:sz="0" w:space="0" w:color="auto"/>
        <w:left w:val="none" w:sz="0" w:space="0" w:color="auto"/>
        <w:bottom w:val="none" w:sz="0" w:space="0" w:color="auto"/>
        <w:right w:val="none" w:sz="0" w:space="0" w:color="auto"/>
      </w:divBdr>
    </w:div>
    <w:div w:id="1262643200">
      <w:bodyDiv w:val="1"/>
      <w:marLeft w:val="0"/>
      <w:marRight w:val="0"/>
      <w:marTop w:val="0"/>
      <w:marBottom w:val="0"/>
      <w:divBdr>
        <w:top w:val="none" w:sz="0" w:space="0" w:color="auto"/>
        <w:left w:val="none" w:sz="0" w:space="0" w:color="auto"/>
        <w:bottom w:val="none" w:sz="0" w:space="0" w:color="auto"/>
        <w:right w:val="none" w:sz="0" w:space="0" w:color="auto"/>
      </w:divBdr>
    </w:div>
    <w:div w:id="1273706500">
      <w:bodyDiv w:val="1"/>
      <w:marLeft w:val="0"/>
      <w:marRight w:val="0"/>
      <w:marTop w:val="0"/>
      <w:marBottom w:val="0"/>
      <w:divBdr>
        <w:top w:val="none" w:sz="0" w:space="0" w:color="auto"/>
        <w:left w:val="none" w:sz="0" w:space="0" w:color="auto"/>
        <w:bottom w:val="none" w:sz="0" w:space="0" w:color="auto"/>
        <w:right w:val="none" w:sz="0" w:space="0" w:color="auto"/>
      </w:divBdr>
    </w:div>
    <w:div w:id="1314917995">
      <w:bodyDiv w:val="1"/>
      <w:marLeft w:val="0"/>
      <w:marRight w:val="0"/>
      <w:marTop w:val="0"/>
      <w:marBottom w:val="0"/>
      <w:divBdr>
        <w:top w:val="none" w:sz="0" w:space="0" w:color="auto"/>
        <w:left w:val="none" w:sz="0" w:space="0" w:color="auto"/>
        <w:bottom w:val="none" w:sz="0" w:space="0" w:color="auto"/>
        <w:right w:val="none" w:sz="0" w:space="0" w:color="auto"/>
      </w:divBdr>
    </w:div>
    <w:div w:id="1364937351">
      <w:bodyDiv w:val="1"/>
      <w:marLeft w:val="0"/>
      <w:marRight w:val="0"/>
      <w:marTop w:val="0"/>
      <w:marBottom w:val="0"/>
      <w:divBdr>
        <w:top w:val="none" w:sz="0" w:space="0" w:color="auto"/>
        <w:left w:val="none" w:sz="0" w:space="0" w:color="auto"/>
        <w:bottom w:val="none" w:sz="0" w:space="0" w:color="auto"/>
        <w:right w:val="none" w:sz="0" w:space="0" w:color="auto"/>
      </w:divBdr>
    </w:div>
    <w:div w:id="1372920868">
      <w:bodyDiv w:val="1"/>
      <w:marLeft w:val="0"/>
      <w:marRight w:val="0"/>
      <w:marTop w:val="0"/>
      <w:marBottom w:val="0"/>
      <w:divBdr>
        <w:top w:val="none" w:sz="0" w:space="0" w:color="auto"/>
        <w:left w:val="none" w:sz="0" w:space="0" w:color="auto"/>
        <w:bottom w:val="none" w:sz="0" w:space="0" w:color="auto"/>
        <w:right w:val="none" w:sz="0" w:space="0" w:color="auto"/>
      </w:divBdr>
    </w:div>
    <w:div w:id="1452937100">
      <w:bodyDiv w:val="1"/>
      <w:marLeft w:val="0"/>
      <w:marRight w:val="0"/>
      <w:marTop w:val="0"/>
      <w:marBottom w:val="0"/>
      <w:divBdr>
        <w:top w:val="none" w:sz="0" w:space="0" w:color="auto"/>
        <w:left w:val="none" w:sz="0" w:space="0" w:color="auto"/>
        <w:bottom w:val="none" w:sz="0" w:space="0" w:color="auto"/>
        <w:right w:val="none" w:sz="0" w:space="0" w:color="auto"/>
      </w:divBdr>
    </w:div>
    <w:div w:id="1465539815">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531189868">
      <w:bodyDiv w:val="1"/>
      <w:marLeft w:val="0"/>
      <w:marRight w:val="0"/>
      <w:marTop w:val="0"/>
      <w:marBottom w:val="0"/>
      <w:divBdr>
        <w:top w:val="none" w:sz="0" w:space="0" w:color="auto"/>
        <w:left w:val="none" w:sz="0" w:space="0" w:color="auto"/>
        <w:bottom w:val="none" w:sz="0" w:space="0" w:color="auto"/>
        <w:right w:val="none" w:sz="0" w:space="0" w:color="auto"/>
      </w:divBdr>
    </w:div>
    <w:div w:id="1541210522">
      <w:bodyDiv w:val="1"/>
      <w:marLeft w:val="0"/>
      <w:marRight w:val="0"/>
      <w:marTop w:val="0"/>
      <w:marBottom w:val="0"/>
      <w:divBdr>
        <w:top w:val="none" w:sz="0" w:space="0" w:color="auto"/>
        <w:left w:val="none" w:sz="0" w:space="0" w:color="auto"/>
        <w:bottom w:val="none" w:sz="0" w:space="0" w:color="auto"/>
        <w:right w:val="none" w:sz="0" w:space="0" w:color="auto"/>
      </w:divBdr>
    </w:div>
    <w:div w:id="1578712732">
      <w:bodyDiv w:val="1"/>
      <w:marLeft w:val="0"/>
      <w:marRight w:val="0"/>
      <w:marTop w:val="0"/>
      <w:marBottom w:val="0"/>
      <w:divBdr>
        <w:top w:val="none" w:sz="0" w:space="0" w:color="auto"/>
        <w:left w:val="none" w:sz="0" w:space="0" w:color="auto"/>
        <w:bottom w:val="none" w:sz="0" w:space="0" w:color="auto"/>
        <w:right w:val="none" w:sz="0" w:space="0" w:color="auto"/>
      </w:divBdr>
      <w:divsChild>
        <w:div w:id="1061559465">
          <w:marLeft w:val="0"/>
          <w:marRight w:val="0"/>
          <w:marTop w:val="15"/>
          <w:marBottom w:val="0"/>
          <w:divBdr>
            <w:top w:val="none" w:sz="0" w:space="0" w:color="auto"/>
            <w:left w:val="none" w:sz="0" w:space="0" w:color="auto"/>
            <w:bottom w:val="none" w:sz="0" w:space="0" w:color="auto"/>
            <w:right w:val="none" w:sz="0" w:space="0" w:color="auto"/>
          </w:divBdr>
          <w:divsChild>
            <w:div w:id="1369447771">
              <w:marLeft w:val="0"/>
              <w:marRight w:val="0"/>
              <w:marTop w:val="0"/>
              <w:marBottom w:val="0"/>
              <w:divBdr>
                <w:top w:val="none" w:sz="0" w:space="0" w:color="auto"/>
                <w:left w:val="none" w:sz="0" w:space="0" w:color="auto"/>
                <w:bottom w:val="none" w:sz="0" w:space="0" w:color="auto"/>
                <w:right w:val="none" w:sz="0" w:space="0" w:color="auto"/>
              </w:divBdr>
              <w:divsChild>
                <w:div w:id="233663954">
                  <w:marLeft w:val="0"/>
                  <w:marRight w:val="0"/>
                  <w:marTop w:val="0"/>
                  <w:marBottom w:val="0"/>
                  <w:divBdr>
                    <w:top w:val="none" w:sz="0" w:space="0" w:color="auto"/>
                    <w:left w:val="none" w:sz="0" w:space="0" w:color="auto"/>
                    <w:bottom w:val="none" w:sz="0" w:space="0" w:color="auto"/>
                    <w:right w:val="none" w:sz="0" w:space="0" w:color="auto"/>
                  </w:divBdr>
                </w:div>
                <w:div w:id="893394695">
                  <w:marLeft w:val="0"/>
                  <w:marRight w:val="0"/>
                  <w:marTop w:val="0"/>
                  <w:marBottom w:val="0"/>
                  <w:divBdr>
                    <w:top w:val="none" w:sz="0" w:space="0" w:color="auto"/>
                    <w:left w:val="none" w:sz="0" w:space="0" w:color="auto"/>
                    <w:bottom w:val="none" w:sz="0" w:space="0" w:color="auto"/>
                    <w:right w:val="none" w:sz="0" w:space="0" w:color="auto"/>
                  </w:divBdr>
                </w:div>
                <w:div w:id="1804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1089">
          <w:marLeft w:val="0"/>
          <w:marRight w:val="0"/>
          <w:marTop w:val="15"/>
          <w:marBottom w:val="0"/>
          <w:divBdr>
            <w:top w:val="none" w:sz="0" w:space="0" w:color="auto"/>
            <w:left w:val="none" w:sz="0" w:space="0" w:color="auto"/>
            <w:bottom w:val="none" w:sz="0" w:space="0" w:color="auto"/>
            <w:right w:val="none" w:sz="0" w:space="0" w:color="auto"/>
          </w:divBdr>
          <w:divsChild>
            <w:div w:id="2143425250">
              <w:marLeft w:val="0"/>
              <w:marRight w:val="0"/>
              <w:marTop w:val="0"/>
              <w:marBottom w:val="0"/>
              <w:divBdr>
                <w:top w:val="none" w:sz="0" w:space="0" w:color="auto"/>
                <w:left w:val="none" w:sz="0" w:space="0" w:color="auto"/>
                <w:bottom w:val="none" w:sz="0" w:space="0" w:color="auto"/>
                <w:right w:val="none" w:sz="0" w:space="0" w:color="auto"/>
              </w:divBdr>
              <w:divsChild>
                <w:div w:id="422193409">
                  <w:marLeft w:val="0"/>
                  <w:marRight w:val="0"/>
                  <w:marTop w:val="0"/>
                  <w:marBottom w:val="0"/>
                  <w:divBdr>
                    <w:top w:val="none" w:sz="0" w:space="0" w:color="auto"/>
                    <w:left w:val="none" w:sz="0" w:space="0" w:color="auto"/>
                    <w:bottom w:val="none" w:sz="0" w:space="0" w:color="auto"/>
                    <w:right w:val="none" w:sz="0" w:space="0" w:color="auto"/>
                  </w:divBdr>
                </w:div>
                <w:div w:id="601648348">
                  <w:marLeft w:val="0"/>
                  <w:marRight w:val="0"/>
                  <w:marTop w:val="0"/>
                  <w:marBottom w:val="0"/>
                  <w:divBdr>
                    <w:top w:val="none" w:sz="0" w:space="0" w:color="auto"/>
                    <w:left w:val="none" w:sz="0" w:space="0" w:color="auto"/>
                    <w:bottom w:val="none" w:sz="0" w:space="0" w:color="auto"/>
                    <w:right w:val="none" w:sz="0" w:space="0" w:color="auto"/>
                  </w:divBdr>
                </w:div>
                <w:div w:id="1868172779">
                  <w:marLeft w:val="0"/>
                  <w:marRight w:val="0"/>
                  <w:marTop w:val="0"/>
                  <w:marBottom w:val="0"/>
                  <w:divBdr>
                    <w:top w:val="none" w:sz="0" w:space="0" w:color="auto"/>
                    <w:left w:val="none" w:sz="0" w:space="0" w:color="auto"/>
                    <w:bottom w:val="none" w:sz="0" w:space="0" w:color="auto"/>
                    <w:right w:val="none" w:sz="0" w:space="0" w:color="auto"/>
                  </w:divBdr>
                </w:div>
                <w:div w:id="195167987">
                  <w:marLeft w:val="0"/>
                  <w:marRight w:val="0"/>
                  <w:marTop w:val="0"/>
                  <w:marBottom w:val="0"/>
                  <w:divBdr>
                    <w:top w:val="none" w:sz="0" w:space="0" w:color="auto"/>
                    <w:left w:val="none" w:sz="0" w:space="0" w:color="auto"/>
                    <w:bottom w:val="none" w:sz="0" w:space="0" w:color="auto"/>
                    <w:right w:val="none" w:sz="0" w:space="0" w:color="auto"/>
                  </w:divBdr>
                </w:div>
                <w:div w:id="5054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3372">
      <w:bodyDiv w:val="1"/>
      <w:marLeft w:val="0"/>
      <w:marRight w:val="0"/>
      <w:marTop w:val="0"/>
      <w:marBottom w:val="0"/>
      <w:divBdr>
        <w:top w:val="none" w:sz="0" w:space="0" w:color="auto"/>
        <w:left w:val="none" w:sz="0" w:space="0" w:color="auto"/>
        <w:bottom w:val="none" w:sz="0" w:space="0" w:color="auto"/>
        <w:right w:val="none" w:sz="0" w:space="0" w:color="auto"/>
      </w:divBdr>
    </w:div>
    <w:div w:id="1617633759">
      <w:bodyDiv w:val="1"/>
      <w:marLeft w:val="0"/>
      <w:marRight w:val="0"/>
      <w:marTop w:val="0"/>
      <w:marBottom w:val="0"/>
      <w:divBdr>
        <w:top w:val="none" w:sz="0" w:space="0" w:color="auto"/>
        <w:left w:val="none" w:sz="0" w:space="0" w:color="auto"/>
        <w:bottom w:val="none" w:sz="0" w:space="0" w:color="auto"/>
        <w:right w:val="none" w:sz="0" w:space="0" w:color="auto"/>
      </w:divBdr>
    </w:div>
    <w:div w:id="1667248473">
      <w:bodyDiv w:val="1"/>
      <w:marLeft w:val="0"/>
      <w:marRight w:val="0"/>
      <w:marTop w:val="0"/>
      <w:marBottom w:val="0"/>
      <w:divBdr>
        <w:top w:val="none" w:sz="0" w:space="0" w:color="auto"/>
        <w:left w:val="none" w:sz="0" w:space="0" w:color="auto"/>
        <w:bottom w:val="none" w:sz="0" w:space="0" w:color="auto"/>
        <w:right w:val="none" w:sz="0" w:space="0" w:color="auto"/>
      </w:divBdr>
    </w:div>
    <w:div w:id="1759445865">
      <w:bodyDiv w:val="1"/>
      <w:marLeft w:val="0"/>
      <w:marRight w:val="0"/>
      <w:marTop w:val="0"/>
      <w:marBottom w:val="0"/>
      <w:divBdr>
        <w:top w:val="none" w:sz="0" w:space="0" w:color="auto"/>
        <w:left w:val="none" w:sz="0" w:space="0" w:color="auto"/>
        <w:bottom w:val="none" w:sz="0" w:space="0" w:color="auto"/>
        <w:right w:val="none" w:sz="0" w:space="0" w:color="auto"/>
      </w:divBdr>
    </w:div>
    <w:div w:id="1795555422">
      <w:bodyDiv w:val="1"/>
      <w:marLeft w:val="0"/>
      <w:marRight w:val="0"/>
      <w:marTop w:val="0"/>
      <w:marBottom w:val="0"/>
      <w:divBdr>
        <w:top w:val="none" w:sz="0" w:space="0" w:color="auto"/>
        <w:left w:val="none" w:sz="0" w:space="0" w:color="auto"/>
        <w:bottom w:val="none" w:sz="0" w:space="0" w:color="auto"/>
        <w:right w:val="none" w:sz="0" w:space="0" w:color="auto"/>
      </w:divBdr>
    </w:div>
    <w:div w:id="1859731214">
      <w:bodyDiv w:val="1"/>
      <w:marLeft w:val="0"/>
      <w:marRight w:val="0"/>
      <w:marTop w:val="0"/>
      <w:marBottom w:val="0"/>
      <w:divBdr>
        <w:top w:val="none" w:sz="0" w:space="0" w:color="auto"/>
        <w:left w:val="none" w:sz="0" w:space="0" w:color="auto"/>
        <w:bottom w:val="none" w:sz="0" w:space="0" w:color="auto"/>
        <w:right w:val="none" w:sz="0" w:space="0" w:color="auto"/>
      </w:divBdr>
    </w:div>
    <w:div w:id="1871840492">
      <w:bodyDiv w:val="1"/>
      <w:marLeft w:val="0"/>
      <w:marRight w:val="0"/>
      <w:marTop w:val="0"/>
      <w:marBottom w:val="0"/>
      <w:divBdr>
        <w:top w:val="none" w:sz="0" w:space="0" w:color="auto"/>
        <w:left w:val="none" w:sz="0" w:space="0" w:color="auto"/>
        <w:bottom w:val="none" w:sz="0" w:space="0" w:color="auto"/>
        <w:right w:val="none" w:sz="0" w:space="0" w:color="auto"/>
      </w:divBdr>
    </w:div>
    <w:div w:id="1879200564">
      <w:bodyDiv w:val="1"/>
      <w:marLeft w:val="0"/>
      <w:marRight w:val="0"/>
      <w:marTop w:val="0"/>
      <w:marBottom w:val="0"/>
      <w:divBdr>
        <w:top w:val="none" w:sz="0" w:space="0" w:color="auto"/>
        <w:left w:val="none" w:sz="0" w:space="0" w:color="auto"/>
        <w:bottom w:val="none" w:sz="0" w:space="0" w:color="auto"/>
        <w:right w:val="none" w:sz="0" w:space="0" w:color="auto"/>
      </w:divBdr>
    </w:div>
    <w:div w:id="1971205831">
      <w:bodyDiv w:val="1"/>
      <w:marLeft w:val="0"/>
      <w:marRight w:val="0"/>
      <w:marTop w:val="0"/>
      <w:marBottom w:val="0"/>
      <w:divBdr>
        <w:top w:val="none" w:sz="0" w:space="0" w:color="auto"/>
        <w:left w:val="none" w:sz="0" w:space="0" w:color="auto"/>
        <w:bottom w:val="none" w:sz="0" w:space="0" w:color="auto"/>
        <w:right w:val="none" w:sz="0" w:space="0" w:color="auto"/>
      </w:divBdr>
    </w:div>
    <w:div w:id="1973976615">
      <w:bodyDiv w:val="1"/>
      <w:marLeft w:val="0"/>
      <w:marRight w:val="0"/>
      <w:marTop w:val="0"/>
      <w:marBottom w:val="0"/>
      <w:divBdr>
        <w:top w:val="none" w:sz="0" w:space="0" w:color="auto"/>
        <w:left w:val="none" w:sz="0" w:space="0" w:color="auto"/>
        <w:bottom w:val="none" w:sz="0" w:space="0" w:color="auto"/>
        <w:right w:val="none" w:sz="0" w:space="0" w:color="auto"/>
      </w:divBdr>
    </w:div>
    <w:div w:id="1980452287">
      <w:bodyDiv w:val="1"/>
      <w:marLeft w:val="0"/>
      <w:marRight w:val="0"/>
      <w:marTop w:val="0"/>
      <w:marBottom w:val="0"/>
      <w:divBdr>
        <w:top w:val="none" w:sz="0" w:space="0" w:color="auto"/>
        <w:left w:val="none" w:sz="0" w:space="0" w:color="auto"/>
        <w:bottom w:val="none" w:sz="0" w:space="0" w:color="auto"/>
        <w:right w:val="none" w:sz="0" w:space="0" w:color="auto"/>
      </w:divBdr>
    </w:div>
    <w:div w:id="1993681541">
      <w:bodyDiv w:val="1"/>
      <w:marLeft w:val="0"/>
      <w:marRight w:val="0"/>
      <w:marTop w:val="0"/>
      <w:marBottom w:val="0"/>
      <w:divBdr>
        <w:top w:val="none" w:sz="0" w:space="0" w:color="auto"/>
        <w:left w:val="none" w:sz="0" w:space="0" w:color="auto"/>
        <w:bottom w:val="none" w:sz="0" w:space="0" w:color="auto"/>
        <w:right w:val="none" w:sz="0" w:space="0" w:color="auto"/>
      </w:divBdr>
    </w:div>
    <w:div w:id="2068260767">
      <w:bodyDiv w:val="1"/>
      <w:marLeft w:val="0"/>
      <w:marRight w:val="0"/>
      <w:marTop w:val="0"/>
      <w:marBottom w:val="0"/>
      <w:divBdr>
        <w:top w:val="none" w:sz="0" w:space="0" w:color="auto"/>
        <w:left w:val="none" w:sz="0" w:space="0" w:color="auto"/>
        <w:bottom w:val="none" w:sz="0" w:space="0" w:color="auto"/>
        <w:right w:val="none" w:sz="0" w:space="0" w:color="auto"/>
      </w:divBdr>
    </w:div>
    <w:div w:id="2141336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ommunity.icann.org/x/KAp1Aw)" TargetMode="External"/><Relationship Id="rId26" Type="http://schemas.openxmlformats.org/officeDocument/2006/relationships/hyperlink" Target="https://community.icann.org/x/tiW4Aw" TargetMode="External"/><Relationship Id="rId39" Type="http://schemas.openxmlformats.org/officeDocument/2006/relationships/hyperlink" Target="https://www.icann.org/resources/board-material/resolutions-new-gtld-2013-07-17-en" TargetMode="External"/><Relationship Id="rId21" Type="http://schemas.openxmlformats.org/officeDocument/2006/relationships/hyperlink" Target="https://community.icann.org/x/E4xlAw)" TargetMode="External"/><Relationship Id="rId34" Type="http://schemas.openxmlformats.org/officeDocument/2006/relationships/hyperlink" Target="https://community.icann.org/x/lQInAw)" TargetMode="External"/><Relationship Id="rId42" Type="http://schemas.openxmlformats.org/officeDocument/2006/relationships/hyperlink" Target="https://gnso.icann.org/en/correspondence/council-chairs-to-crocker-icann-board-06jun16-en.pdf)" TargetMode="External"/><Relationship Id="rId47" Type="http://schemas.openxmlformats.org/officeDocument/2006/relationships/hyperlink" Target="https://www.icann.org/resources/board-material/resolutions-2016-06-25-en" TargetMode="External"/><Relationship Id="rId50" Type="http://schemas.openxmlformats.org/officeDocument/2006/relationships/hyperlink" Target="http://gnso.icann.org/en/council/resolutions" TargetMode="External"/><Relationship Id="rId55" Type="http://schemas.openxmlformats.org/officeDocument/2006/relationships/hyperlink" Target="https://mm.icann.org/pipermail/council/2017-January/019700.html" TargetMode="External"/><Relationship Id="rId63" Type="http://schemas.openxmlformats.org/officeDocument/2006/relationships/hyperlink" Target="https://gnso.icann.org/en/correspondence/crocker-to-bladel-21dec16-en.pdf)" TargetMode="External"/><Relationship Id="rId68" Type="http://schemas.openxmlformats.org/officeDocument/2006/relationships/hyperlink" Target="https://www.icann.org/resources/pages/affirmation-of-commitments-2009-09-30-en" TargetMode="Externa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gnso.icann.org/en/council/resolutions" TargetMode="External"/><Relationship Id="rId29" Type="http://schemas.openxmlformats.org/officeDocument/2006/relationships/hyperlink" Target="https://www.icann.org/public-comments/igo-ingo-crp-access-initial-2017-01-20-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display/gnsocouncilmeetings/Action+Items" TargetMode="External"/><Relationship Id="rId24" Type="http://schemas.openxmlformats.org/officeDocument/2006/relationships/hyperlink" Target="https://community.icann.org/x/p4xlAw" TargetMode="External"/><Relationship Id="rId32" Type="http://schemas.openxmlformats.org/officeDocument/2006/relationships/hyperlink" Target="https://community.icann.org/x/4xXxAg)" TargetMode="External"/><Relationship Id="rId37" Type="http://schemas.openxmlformats.org/officeDocument/2006/relationships/hyperlink" Target="https://gnso.icann.org/en/correspondence/chalaby-to-robinson-16jun14-en.pdf)" TargetMode="External"/><Relationship Id="rId40" Type="http://schemas.openxmlformats.org/officeDocument/2006/relationships/hyperlink" Target="https://gnso.icann.org/en/correspondence/chalaby-to-robinson-15jan15-en.pdf)" TargetMode="External"/><Relationship Id="rId45" Type="http://schemas.openxmlformats.org/officeDocument/2006/relationships/hyperlink" Target="https://www.icann.org/en/system/files/files/report-comments-geo-regions-13may16-en.pdf)" TargetMode="External"/><Relationship Id="rId53" Type="http://schemas.openxmlformats.org/officeDocument/2006/relationships/hyperlink" Target="https://community.icann.org/x/4CiOAw)" TargetMode="External"/><Relationship Id="rId58" Type="http://schemas.openxmlformats.org/officeDocument/2006/relationships/hyperlink" Target="https://www.icann.org/resources/board-material/resolutions-2015-09-28-en)" TargetMode="External"/><Relationship Id="rId66" Type="http://schemas.openxmlformats.org/officeDocument/2006/relationships/hyperlink" Target="https://gnso.icann.org/en/correspondence/irt-to-gnso-council-15dec16-en.pdf)" TargetMode="External"/><Relationship Id="rId5" Type="http://schemas.openxmlformats.org/officeDocument/2006/relationships/settings" Target="settings.xml"/><Relationship Id="rId15" Type="http://schemas.openxmlformats.org/officeDocument/2006/relationships/hyperlink" Target="https://community.icann.org/display/gnsocouncilmeetings/Action+Items" TargetMode="External"/><Relationship Id="rId23" Type="http://schemas.openxmlformats.org/officeDocument/2006/relationships/hyperlink" Target="https://community.icann.org/download/attachments/41890478/RDS%20PDP%20List%20of%20Possible%20Requirements%20D5%20-%20TriageInProgress%20-%2028%20October.pdf?version=1&amp;modificationDate=1477707482753&amp;api=v2" TargetMode="External"/><Relationship Id="rId28" Type="http://schemas.openxmlformats.org/officeDocument/2006/relationships/hyperlink" Target="https://gnso.icann.org/en/correspondence/crocker-icann-board-to-council-chairs-04oct16-en.pdf)" TargetMode="External"/><Relationship Id="rId36" Type="http://schemas.openxmlformats.org/officeDocument/2006/relationships/hyperlink" Target="http://www.icann.org/en/groups/board/documents/resolutions-30apr14-en.htm" TargetMode="External"/><Relationship Id="rId49" Type="http://schemas.openxmlformats.org/officeDocument/2006/relationships/hyperlink" Target="https://gnso.icann.org/en/drafts/review-implementation-recommendations-plan-21nov16-en.pdf)" TargetMode="External"/><Relationship Id="rId57" Type="http://schemas.openxmlformats.org/officeDocument/2006/relationships/hyperlink" Target="https://www.icann.org/resources/board-material/resolutions-2016-08-09-en" TargetMode="External"/><Relationship Id="rId61" Type="http://schemas.openxmlformats.org/officeDocument/2006/relationships/hyperlink" Target="https://www.icann.org/news/announcement-2016-06-01-en)" TargetMode="External"/><Relationship Id="rId10" Type="http://schemas.openxmlformats.org/officeDocument/2006/relationships/image" Target="media/image2.png"/><Relationship Id="rId19" Type="http://schemas.openxmlformats.org/officeDocument/2006/relationships/hyperlink" Target="https://gnso.icann.org/en/correspondence/gnso-council-to-icann-board-25oct16-en.pdf" TargetMode="External"/><Relationship Id="rId31" Type="http://schemas.openxmlformats.org/officeDocument/2006/relationships/hyperlink" Target="https://community.icann.org/x/4xXxAg)" TargetMode="External"/><Relationship Id="rId44" Type="http://schemas.openxmlformats.org/officeDocument/2006/relationships/hyperlink" Target="https://www.icann.org/public-comments/geo-regions-2015-12-23-en" TargetMode="External"/><Relationship Id="rId52" Type="http://schemas.openxmlformats.org/officeDocument/2006/relationships/hyperlink" Target="https://gnso.icann.org/en/drafts/bylaws-drafting-team-minority-report-10oct16-en.pdf)" TargetMode="External"/><Relationship Id="rId60" Type="http://schemas.openxmlformats.org/officeDocument/2006/relationships/hyperlink" Target="https://www.icann.org/news/announcement-2-2015-09-24-en" TargetMode="External"/><Relationship Id="rId65" Type="http://schemas.openxmlformats.org/officeDocument/2006/relationships/hyperlink" Target="https://www.icann.org/news/announcement-2-2017-02-01-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community.icann.org/x/oIxlAw" TargetMode="External"/><Relationship Id="rId27" Type="http://schemas.openxmlformats.org/officeDocument/2006/relationships/hyperlink" Target="https://community.icann.org/x/77rhAg)" TargetMode="External"/><Relationship Id="rId30" Type="http://schemas.openxmlformats.org/officeDocument/2006/relationships/hyperlink" Target="https://community.icann.org/x/4xXxAg)" TargetMode="External"/><Relationship Id="rId35" Type="http://schemas.openxmlformats.org/officeDocument/2006/relationships/hyperlink" Target="https://gnso.icann.org/en/meetings/minutes-council-21may15-en.htm)" TargetMode="External"/><Relationship Id="rId43" Type="http://schemas.openxmlformats.org/officeDocument/2006/relationships/hyperlink" Target="http://tinyurl.com/hubz9qo)" TargetMode="External"/><Relationship Id="rId48" Type="http://schemas.openxmlformats.org/officeDocument/2006/relationships/hyperlink" Target="http://gnso.icann.org/en/drafts/gnso-review-charter-11jul16-en.pdf)" TargetMode="External"/><Relationship Id="rId56" Type="http://schemas.openxmlformats.org/officeDocument/2006/relationships/hyperlink" Target="https://gnso.icann.org/en/council/resolutions" TargetMode="External"/><Relationship Id="rId64" Type="http://schemas.openxmlformats.org/officeDocument/2006/relationships/hyperlink" Target="http://www.icann.org/en/groups/board/documents/resolutions-07feb14-en.htm"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gnso.icann.org/en/drafts/bylaws-drafting-team-final-report-12oct16-en.pdf"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community.icann.org/x/2CWAAw)" TargetMode="External"/><Relationship Id="rId25" Type="http://schemas.openxmlformats.org/officeDocument/2006/relationships/hyperlink" Target="https://community.icann.org/x/p4xlAw" TargetMode="External"/><Relationship Id="rId33" Type="http://schemas.openxmlformats.org/officeDocument/2006/relationships/hyperlink" Target="https://www.icann.org/public-comments/cwg-uctn-interim-paper-2017-02-24-en)" TargetMode="External"/><Relationship Id="rId38" Type="http://schemas.openxmlformats.org/officeDocument/2006/relationships/hyperlink" Target="http://gnso.icann.org/en/correspondence/robinson-to-chalaby-disspain-07oct14-en.pdf" TargetMode="External"/><Relationship Id="rId46" Type="http://schemas.openxmlformats.org/officeDocument/2006/relationships/hyperlink" Target="http://gnso.icann.org/en/drafts/review-feasibility-prioritization-25feb16-en.pdf)" TargetMode="External"/><Relationship Id="rId59" Type="http://schemas.openxmlformats.org/officeDocument/2006/relationships/hyperlink" Target="https://www.icann.org/en/groups/board/documents/resolutions-20dec12-en.htm" TargetMode="External"/><Relationship Id="rId67" Type="http://schemas.openxmlformats.org/officeDocument/2006/relationships/hyperlink" Target="http://www.icann.org/en/groups/board/documents/resolutions-30apr14-en.htm" TargetMode="External"/><Relationship Id="rId20" Type="http://schemas.openxmlformats.org/officeDocument/2006/relationships/hyperlink" Target="https://gnso.icann.org/en/correspondence/crocker-to-bladel-05aug16-en.pdf" TargetMode="External"/><Relationship Id="rId41" Type="http://schemas.openxmlformats.org/officeDocument/2006/relationships/hyperlink" Target="https://gnso.icann.org/en/correspondence/crocker-icann-board-to-council-chairs-04oct16-en.pdf)" TargetMode="External"/><Relationship Id="rId54" Type="http://schemas.openxmlformats.org/officeDocument/2006/relationships/hyperlink" Target="https://community.icann.org/x/phPRAg" TargetMode="External"/><Relationship Id="rId62" Type="http://schemas.openxmlformats.org/officeDocument/2006/relationships/hyperlink" Target="https://gnso.icann.org/en/correspondence/bladel-to-crocker-01dec16-en.pdf)" TargetMode="External"/><Relationship Id="rId7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57396-B0A4-48E0-876E-7C31C884B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7891</Words>
  <Characters>44984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Active Projects List - GNSO Council</vt:lpstr>
    </vt:vector>
  </TitlesOfParts>
  <Manager>David Olive;Marika Konings</Manager>
  <Company>ICANN</Company>
  <LinksUpToDate>false</LinksUpToDate>
  <CharactersWithSpaces>52770</CharactersWithSpaces>
  <SharedDoc>false</SharedDoc>
  <HLinks>
    <vt:vector size="474" baseType="variant">
      <vt:variant>
        <vt:i4>7995501</vt:i4>
      </vt:variant>
      <vt:variant>
        <vt:i4>236</vt:i4>
      </vt:variant>
      <vt:variant>
        <vt:i4>0</vt:i4>
      </vt:variant>
      <vt:variant>
        <vt:i4>5</vt:i4>
      </vt:variant>
      <vt:variant>
        <vt:lpwstr>https://community.icann.org/display/gnsocwgdtstwrdshp/CWG+Drafting+Team+on+Stewardship+Transition+Home</vt:lpwstr>
      </vt:variant>
      <vt:variant>
        <vt:lpwstr/>
      </vt:variant>
      <vt:variant>
        <vt:i4>5177357</vt:i4>
      </vt:variant>
      <vt:variant>
        <vt:i4>233</vt:i4>
      </vt:variant>
      <vt:variant>
        <vt:i4>0</vt:i4>
      </vt:variant>
      <vt:variant>
        <vt:i4>5</vt:i4>
      </vt:variant>
      <vt:variant>
        <vt:lpwstr>https://community.icann.org/display/ITPIPDWG/Inter-Registrar+Transfer+Policy+%28IRTP%29+Part+D+Working+Group+Home</vt:lpwstr>
      </vt:variant>
      <vt:variant>
        <vt:lpwstr/>
      </vt:variant>
      <vt:variant>
        <vt:i4>5308444</vt:i4>
      </vt:variant>
      <vt:variant>
        <vt:i4>228</vt:i4>
      </vt:variant>
      <vt:variant>
        <vt:i4>0</vt:i4>
      </vt:variant>
      <vt:variant>
        <vt:i4>5</vt:i4>
      </vt:variant>
      <vt:variant>
        <vt:lpwstr>http://www.icann.org/en/groups/board/documents/resolutions-07feb14-en.htm</vt:lpwstr>
      </vt:variant>
      <vt:variant>
        <vt:lpwstr/>
      </vt:variant>
      <vt:variant>
        <vt:i4>7536697</vt:i4>
      </vt:variant>
      <vt:variant>
        <vt:i4>225</vt:i4>
      </vt:variant>
      <vt:variant>
        <vt:i4>0</vt:i4>
      </vt:variant>
      <vt:variant>
        <vt:i4>5</vt:i4>
      </vt:variant>
      <vt:variant>
        <vt:lpwstr>https://www.icann.org/news/announcement-2-2015-09-24-en</vt:lpwstr>
      </vt:variant>
      <vt:variant>
        <vt:lpwstr/>
      </vt:variant>
      <vt:variant>
        <vt:i4>4194319</vt:i4>
      </vt:variant>
      <vt:variant>
        <vt:i4>222</vt:i4>
      </vt:variant>
      <vt:variant>
        <vt:i4>0</vt:i4>
      </vt:variant>
      <vt:variant>
        <vt:i4>5</vt:i4>
      </vt:variant>
      <vt:variant>
        <vt:lpwstr>https://www.icann.org/en/groups/board/documents/resolutions-20dec12-en.htm</vt:lpwstr>
      </vt:variant>
      <vt:variant>
        <vt:lpwstr>2.a</vt:lpwstr>
      </vt:variant>
      <vt:variant>
        <vt:i4>3473530</vt:i4>
      </vt:variant>
      <vt:variant>
        <vt:i4>219</vt:i4>
      </vt:variant>
      <vt:variant>
        <vt:i4>0</vt:i4>
      </vt:variant>
      <vt:variant>
        <vt:i4>5</vt:i4>
      </vt:variant>
      <vt:variant>
        <vt:lpwstr>http://gnso.icann.org/en/resolutions</vt:lpwstr>
      </vt:variant>
      <vt:variant>
        <vt:lpwstr>20121017-4</vt:lpwstr>
      </vt:variant>
      <vt:variant>
        <vt:i4>3932273</vt:i4>
      </vt:variant>
      <vt:variant>
        <vt:i4>216</vt:i4>
      </vt:variant>
      <vt:variant>
        <vt:i4>0</vt:i4>
      </vt:variant>
      <vt:variant>
        <vt:i4>5</vt:i4>
      </vt:variant>
      <vt:variant>
        <vt:lpwstr>http://www.icann.org/en/news/public-comment/wisp-10may13-en.htm</vt:lpwstr>
      </vt:variant>
      <vt:variant>
        <vt:lpwstr/>
      </vt:variant>
      <vt:variant>
        <vt:i4>6881320</vt:i4>
      </vt:variant>
      <vt:variant>
        <vt:i4>213</vt:i4>
      </vt:variant>
      <vt:variant>
        <vt:i4>0</vt:i4>
      </vt:variant>
      <vt:variant>
        <vt:i4>5</vt:i4>
      </vt:variant>
      <vt:variant>
        <vt:lpwstr>http://www.icann.org/en/groups/board/documents/resolutions-06may12-en.htm</vt:lpwstr>
      </vt:variant>
      <vt:variant>
        <vt:lpwstr>1.5</vt:lpwstr>
      </vt:variant>
      <vt:variant>
        <vt:i4>2818080</vt:i4>
      </vt:variant>
      <vt:variant>
        <vt:i4>210</vt:i4>
      </vt:variant>
      <vt:variant>
        <vt:i4>0</vt:i4>
      </vt:variant>
      <vt:variant>
        <vt:i4>5</vt:i4>
      </vt:variant>
      <vt:variant>
        <vt:lpwstr>http://gnso.icann.org/mailing-lists/archives/council/msg11736.html</vt:lpwstr>
      </vt:variant>
      <vt:variant>
        <vt:lpwstr/>
      </vt:variant>
      <vt:variant>
        <vt:i4>983120</vt:i4>
      </vt:variant>
      <vt:variant>
        <vt:i4>207</vt:i4>
      </vt:variant>
      <vt:variant>
        <vt:i4>0</vt:i4>
      </vt:variant>
      <vt:variant>
        <vt:i4>5</vt:i4>
      </vt:variant>
      <vt:variant>
        <vt:lpwstr>http://gnso.icann.org/resolutions/</vt:lpwstr>
      </vt:variant>
      <vt:variant>
        <vt:lpwstr>201106</vt:lpwstr>
      </vt:variant>
      <vt:variant>
        <vt:i4>5636120</vt:i4>
      </vt:variant>
      <vt:variant>
        <vt:i4>204</vt:i4>
      </vt:variant>
      <vt:variant>
        <vt:i4>0</vt:i4>
      </vt:variant>
      <vt:variant>
        <vt:i4>5</vt:i4>
      </vt:variant>
      <vt:variant>
        <vt:lpwstr>https://www.icann.org/resources/board-material/resolutions-2015-09-28-en</vt:lpwstr>
      </vt:variant>
      <vt:variant>
        <vt:lpwstr/>
      </vt:variant>
      <vt:variant>
        <vt:i4>7274593</vt:i4>
      </vt:variant>
      <vt:variant>
        <vt:i4>201</vt:i4>
      </vt:variant>
      <vt:variant>
        <vt:i4>0</vt:i4>
      </vt:variant>
      <vt:variant>
        <vt:i4>5</vt:i4>
      </vt:variant>
      <vt:variant>
        <vt:lpwstr>https://www.icann.org/public-comments/transliteration-contact-recommendations-2015-06-29-en</vt:lpwstr>
      </vt:variant>
      <vt:variant>
        <vt:lpwstr/>
      </vt:variant>
      <vt:variant>
        <vt:i4>2687039</vt:i4>
      </vt:variant>
      <vt:variant>
        <vt:i4>198</vt:i4>
      </vt:variant>
      <vt:variant>
        <vt:i4>0</vt:i4>
      </vt:variant>
      <vt:variant>
        <vt:i4>5</vt:i4>
      </vt:variant>
      <vt:variant>
        <vt:lpwstr>http://gnso.icann.org/en/council/resolutions</vt:lpwstr>
      </vt:variant>
      <vt:variant>
        <vt:lpwstr>20150624-3</vt:lpwstr>
      </vt:variant>
      <vt:variant>
        <vt:i4>720966</vt:i4>
      </vt:variant>
      <vt:variant>
        <vt:i4>195</vt:i4>
      </vt:variant>
      <vt:variant>
        <vt:i4>0</vt:i4>
      </vt:variant>
      <vt:variant>
        <vt:i4>5</vt:i4>
      </vt:variant>
      <vt:variant>
        <vt:lpwstr>https://community.icann.org/display/tatcipdp/Translation+and+Transliteration+of+Contact+Information+PDP+Home</vt:lpwstr>
      </vt:variant>
      <vt:variant>
        <vt:lpwstr/>
      </vt:variant>
      <vt:variant>
        <vt:i4>196618</vt:i4>
      </vt:variant>
      <vt:variant>
        <vt:i4>192</vt:i4>
      </vt:variant>
      <vt:variant>
        <vt:i4>0</vt:i4>
      </vt:variant>
      <vt:variant>
        <vt:i4>5</vt:i4>
      </vt:variant>
      <vt:variant>
        <vt:lpwstr>http://gnso.icann.org/en/issues/policy-implementation/pi-wg-final-recommendations-01jun15-en.pdf</vt:lpwstr>
      </vt:variant>
      <vt:variant>
        <vt:lpwstr/>
      </vt:variant>
      <vt:variant>
        <vt:i4>5111824</vt:i4>
      </vt:variant>
      <vt:variant>
        <vt:i4>189</vt:i4>
      </vt:variant>
      <vt:variant>
        <vt:i4>0</vt:i4>
      </vt:variant>
      <vt:variant>
        <vt:i4>5</vt:i4>
      </vt:variant>
      <vt:variant>
        <vt:lpwstr>https://community.icann.org/pages/viewpage.action?pageId=41899467</vt:lpwstr>
      </vt:variant>
      <vt:variant>
        <vt:lpwstr/>
      </vt:variant>
      <vt:variant>
        <vt:i4>1572952</vt:i4>
      </vt:variant>
      <vt:variant>
        <vt:i4>186</vt:i4>
      </vt:variant>
      <vt:variant>
        <vt:i4>0</vt:i4>
      </vt:variant>
      <vt:variant>
        <vt:i4>5</vt:i4>
      </vt:variant>
      <vt:variant>
        <vt:lpwstr>https://community.icann.org/display/marwg</vt:lpwstr>
      </vt:variant>
      <vt:variant>
        <vt:lpwstr/>
      </vt:variant>
      <vt:variant>
        <vt:i4>7209086</vt:i4>
      </vt:variant>
      <vt:variant>
        <vt:i4>183</vt:i4>
      </vt:variant>
      <vt:variant>
        <vt:i4>0</vt:i4>
      </vt:variant>
      <vt:variant>
        <vt:i4>5</vt:i4>
      </vt:variant>
      <vt:variant>
        <vt:lpwstr>http://gnso.icann.org/en/correspondence/robinson-to-chalaby-disspain-07oct14-en.pdf</vt:lpwstr>
      </vt:variant>
      <vt:variant>
        <vt:lpwstr/>
      </vt:variant>
      <vt:variant>
        <vt:i4>4390935</vt:i4>
      </vt:variant>
      <vt:variant>
        <vt:i4>180</vt:i4>
      </vt:variant>
      <vt:variant>
        <vt:i4>0</vt:i4>
      </vt:variant>
      <vt:variant>
        <vt:i4>5</vt:i4>
      </vt:variant>
      <vt:variant>
        <vt:lpwstr>http://gnso.icann.org/en/group-activities/active/igo-ingo</vt:lpwstr>
      </vt:variant>
      <vt:variant>
        <vt:lpwstr/>
      </vt:variant>
      <vt:variant>
        <vt:i4>8060989</vt:i4>
      </vt:variant>
      <vt:variant>
        <vt:i4>177</vt:i4>
      </vt:variant>
      <vt:variant>
        <vt:i4>0</vt:i4>
      </vt:variant>
      <vt:variant>
        <vt:i4>5</vt:i4>
      </vt:variant>
      <vt:variant>
        <vt:lpwstr>../../user/AppData/Local/Microsoft/Windows/Temporary Internet Files/Content.Outlook/AppData/Local/Microsoft/Windows/Temporary Internet Files/Library/Caches/TemporaryItems/AppData/Local/Microsoft/Windows/Temporary Internet Files/Library/Caches/TemporaryItems/Library/Library/Library/Caches/TemporaryItems/AppData/Local/Microsoft/Windows/Temporary Internet Files/Library/Caches/Library/Library/Caches/TemporaryItems/AppData/Local/Microsoft/Windows/Temporary Internet Files/Library/Caches/Library/Library/Caches/TemporaryItems/Users/Berry/AppData/Local/Microsoft/Windows/INetCache/Content.Outlook/Library/Library/Caches/Library/Library/Caches/Library/Caches/TemporaryItems/Library/Library/Caches/Library/Caches/Library/Caches/TemporaryItems/Outlook Temp/held</vt:lpwstr>
      </vt:variant>
      <vt:variant>
        <vt:lpwstr/>
      </vt:variant>
      <vt:variant>
        <vt:i4>4390933</vt:i4>
      </vt:variant>
      <vt:variant>
        <vt:i4>174</vt:i4>
      </vt:variant>
      <vt:variant>
        <vt:i4>0</vt:i4>
      </vt:variant>
      <vt:variant>
        <vt:i4>5</vt:i4>
      </vt:variant>
      <vt:variant>
        <vt:lpwstr>https://community.icann.org/pages/viewpage.action?pageId=43984275</vt:lpwstr>
      </vt:variant>
      <vt:variant>
        <vt:lpwstr/>
      </vt:variant>
      <vt:variant>
        <vt:i4>5111900</vt:i4>
      </vt:variant>
      <vt:variant>
        <vt:i4>171</vt:i4>
      </vt:variant>
      <vt:variant>
        <vt:i4>0</vt:i4>
      </vt:variant>
      <vt:variant>
        <vt:i4>5</vt:i4>
      </vt:variant>
      <vt:variant>
        <vt:lpwstr>https://community.icann.org/x/X7XhAg</vt:lpwstr>
      </vt:variant>
      <vt:variant>
        <vt:lpwstr/>
      </vt:variant>
      <vt:variant>
        <vt:i4>393292</vt:i4>
      </vt:variant>
      <vt:variant>
        <vt:i4>168</vt:i4>
      </vt:variant>
      <vt:variant>
        <vt:i4>0</vt:i4>
      </vt:variant>
      <vt:variant>
        <vt:i4>5</vt:i4>
      </vt:variant>
      <vt:variant>
        <vt:lpwstr>https://community.icann.org/x/rQbPAQ</vt:lpwstr>
      </vt:variant>
      <vt:variant>
        <vt:lpwstr/>
      </vt:variant>
      <vt:variant>
        <vt:i4>720988</vt:i4>
      </vt:variant>
      <vt:variant>
        <vt:i4>165</vt:i4>
      </vt:variant>
      <vt:variant>
        <vt:i4>0</vt:i4>
      </vt:variant>
      <vt:variant>
        <vt:i4>5</vt:i4>
      </vt:variant>
      <vt:variant>
        <vt:lpwstr>https://community.icann.org/x/phPRAg</vt:lpwstr>
      </vt:variant>
      <vt:variant>
        <vt:lpwstr/>
      </vt:variant>
      <vt:variant>
        <vt:i4>1048649</vt:i4>
      </vt:variant>
      <vt:variant>
        <vt:i4>162</vt:i4>
      </vt:variant>
      <vt:variant>
        <vt:i4>0</vt:i4>
      </vt:variant>
      <vt:variant>
        <vt:i4>5</vt:i4>
      </vt:variant>
      <vt:variant>
        <vt:lpwstr>https://community.icann.org/display/georegionwg/Home+Page+of+Geographic+Regions+Review+Working+Group</vt:lpwstr>
      </vt:variant>
      <vt:variant>
        <vt:lpwstr/>
      </vt:variant>
      <vt:variant>
        <vt:i4>7471162</vt:i4>
      </vt:variant>
      <vt:variant>
        <vt:i4>159</vt:i4>
      </vt:variant>
      <vt:variant>
        <vt:i4>0</vt:i4>
      </vt:variant>
      <vt:variant>
        <vt:i4>5</vt:i4>
      </vt:variant>
      <vt:variant>
        <vt:lpwstr>https://www.icann.org/news/announcement-2-2015-09-15-en</vt:lpwstr>
      </vt:variant>
      <vt:variant>
        <vt:lpwstr/>
      </vt:variant>
      <vt:variant>
        <vt:i4>4456529</vt:i4>
      </vt:variant>
      <vt:variant>
        <vt:i4>156</vt:i4>
      </vt:variant>
      <vt:variant>
        <vt:i4>0</vt:i4>
      </vt:variant>
      <vt:variant>
        <vt:i4>5</vt:i4>
      </vt:variant>
      <vt:variant>
        <vt:lpwstr>https://www.icann.org/public-comments/gnso-review-draft-2015-06-01-en</vt:lpwstr>
      </vt:variant>
      <vt:variant>
        <vt:lpwstr/>
      </vt:variant>
      <vt:variant>
        <vt:i4>1245279</vt:i4>
      </vt:variant>
      <vt:variant>
        <vt:i4>153</vt:i4>
      </vt:variant>
      <vt:variant>
        <vt:i4>0</vt:i4>
      </vt:variant>
      <vt:variant>
        <vt:i4>5</vt:i4>
      </vt:variant>
      <vt:variant>
        <vt:lpwstr>https://community.icann.org/x/OJLhAg</vt:lpwstr>
      </vt:variant>
      <vt:variant>
        <vt:lpwstr/>
      </vt:variant>
      <vt:variant>
        <vt:i4>2359415</vt:i4>
      </vt:variant>
      <vt:variant>
        <vt:i4>150</vt:i4>
      </vt:variant>
      <vt:variant>
        <vt:i4>0</vt:i4>
      </vt:variant>
      <vt:variant>
        <vt:i4>5</vt:i4>
      </vt:variant>
      <vt:variant>
        <vt:lpwstr>http://learn.icann.org/courses/gnso</vt:lpwstr>
      </vt:variant>
      <vt:variant>
        <vt:lpwstr/>
      </vt:variant>
      <vt:variant>
        <vt:i4>5373969</vt:i4>
      </vt:variant>
      <vt:variant>
        <vt:i4>147</vt:i4>
      </vt:variant>
      <vt:variant>
        <vt:i4>0</vt:i4>
      </vt:variant>
      <vt:variant>
        <vt:i4>5</vt:i4>
      </vt:variant>
      <vt:variant>
        <vt:lpwstr>http://gnso.icann.org/en/drafts/pdp-improvements-table-16jan14-en.pdf</vt:lpwstr>
      </vt:variant>
      <vt:variant>
        <vt:lpwstr/>
      </vt:variant>
      <vt:variant>
        <vt:i4>6160398</vt:i4>
      </vt:variant>
      <vt:variant>
        <vt:i4>144</vt:i4>
      </vt:variant>
      <vt:variant>
        <vt:i4>0</vt:i4>
      </vt:variant>
      <vt:variant>
        <vt:i4>5</vt:i4>
      </vt:variant>
      <vt:variant>
        <vt:lpwstr>https://www.icann.org/public-comments/ppsai-initial-2015-05-05-en</vt:lpwstr>
      </vt:variant>
      <vt:variant>
        <vt:lpwstr/>
      </vt:variant>
      <vt:variant>
        <vt:i4>4849687</vt:i4>
      </vt:variant>
      <vt:variant>
        <vt:i4>141</vt:i4>
      </vt:variant>
      <vt:variant>
        <vt:i4>0</vt:i4>
      </vt:variant>
      <vt:variant>
        <vt:i4>5</vt:i4>
      </vt:variant>
      <vt:variant>
        <vt:lpwstr>https://community.icann.org/pages/viewpage.action?pageId=43983094</vt:lpwstr>
      </vt:variant>
      <vt:variant>
        <vt:lpwstr/>
      </vt:variant>
      <vt:variant>
        <vt:i4>4653147</vt:i4>
      </vt:variant>
      <vt:variant>
        <vt:i4>138</vt:i4>
      </vt:variant>
      <vt:variant>
        <vt:i4>0</vt:i4>
      </vt:variant>
      <vt:variant>
        <vt:i4>5</vt:i4>
      </vt:variant>
      <vt:variant>
        <vt:lpwstr>https://community.icann.org/display/gnsocouncilmeetings/Motions+16+April+2015</vt:lpwstr>
      </vt:variant>
      <vt:variant>
        <vt:lpwstr/>
      </vt:variant>
      <vt:variant>
        <vt:i4>4653147</vt:i4>
      </vt:variant>
      <vt:variant>
        <vt:i4>135</vt:i4>
      </vt:variant>
      <vt:variant>
        <vt:i4>0</vt:i4>
      </vt:variant>
      <vt:variant>
        <vt:i4>5</vt:i4>
      </vt:variant>
      <vt:variant>
        <vt:lpwstr>https://community.icann.org/display/gnsocouncilmeetings/Motions+16+April+2015</vt:lpwstr>
      </vt:variant>
      <vt:variant>
        <vt:lpwstr/>
      </vt:variant>
      <vt:variant>
        <vt:i4>4784204</vt:i4>
      </vt:variant>
      <vt:variant>
        <vt:i4>132</vt:i4>
      </vt:variant>
      <vt:variant>
        <vt:i4>0</vt:i4>
      </vt:variant>
      <vt:variant>
        <vt:i4>5</vt:i4>
      </vt:variant>
      <vt:variant>
        <vt:lpwstr>https://community.icann.org/display/gnsosci/Home</vt:lpwstr>
      </vt:variant>
      <vt:variant>
        <vt:lpwstr/>
      </vt:variant>
      <vt:variant>
        <vt:i4>327684</vt:i4>
      </vt:variant>
      <vt:variant>
        <vt:i4>129</vt:i4>
      </vt:variant>
      <vt:variant>
        <vt:i4>0</vt:i4>
      </vt:variant>
      <vt:variant>
        <vt:i4>5</vt:i4>
      </vt:variant>
      <vt:variant>
        <vt:lpwstr>http://community.icann.org/display/gnsoicrpmpdp/</vt:lpwstr>
      </vt:variant>
      <vt:variant>
        <vt:lpwstr/>
      </vt:variant>
      <vt:variant>
        <vt:i4>6422575</vt:i4>
      </vt:variant>
      <vt:variant>
        <vt:i4>126</vt:i4>
      </vt:variant>
      <vt:variant>
        <vt:i4>0</vt:i4>
      </vt:variant>
      <vt:variant>
        <vt:i4>5</vt:i4>
      </vt:variant>
      <vt:variant>
        <vt:lpwstr>https://www.icann.org/public-comments/ccwg-accountability-2015-08-03-en</vt:lpwstr>
      </vt:variant>
      <vt:variant>
        <vt:lpwstr/>
      </vt:variant>
      <vt:variant>
        <vt:i4>2752573</vt:i4>
      </vt:variant>
      <vt:variant>
        <vt:i4>123</vt:i4>
      </vt:variant>
      <vt:variant>
        <vt:i4>0</vt:i4>
      </vt:variant>
      <vt:variant>
        <vt:i4>5</vt:i4>
      </vt:variant>
      <vt:variant>
        <vt:lpwstr>http://gnso.icann.org/en/council/resolutions</vt:lpwstr>
      </vt:variant>
      <vt:variant>
        <vt:lpwstr>20141113-1</vt:lpwstr>
      </vt:variant>
      <vt:variant>
        <vt:i4>917591</vt:i4>
      </vt:variant>
      <vt:variant>
        <vt:i4>120</vt:i4>
      </vt:variant>
      <vt:variant>
        <vt:i4>0</vt:i4>
      </vt:variant>
      <vt:variant>
        <vt:i4>5</vt:i4>
      </vt:variant>
      <vt:variant>
        <vt:lpwstr>https://community.icann.org/x/ogDxAg</vt:lpwstr>
      </vt:variant>
      <vt:variant>
        <vt:lpwstr/>
      </vt:variant>
      <vt:variant>
        <vt:i4>852022</vt:i4>
      </vt:variant>
      <vt:variant>
        <vt:i4>117</vt:i4>
      </vt:variant>
      <vt:variant>
        <vt:i4>0</vt:i4>
      </vt:variant>
      <vt:variant>
        <vt:i4>5</vt:i4>
      </vt:variant>
      <vt:variant>
        <vt:lpwstr>https://community.icann.org/x/_o5Caw</vt:lpwstr>
      </vt:variant>
      <vt:variant>
        <vt:lpwstr/>
      </vt:variant>
      <vt:variant>
        <vt:i4>8126505</vt:i4>
      </vt:variant>
      <vt:variant>
        <vt:i4>114</vt:i4>
      </vt:variant>
      <vt:variant>
        <vt:i4>0</vt:i4>
      </vt:variant>
      <vt:variant>
        <vt:i4>5</vt:i4>
      </vt:variant>
      <vt:variant>
        <vt:lpwstr>http://gnso.icann.org/en/correspondence/robinson-to-crocker-14jul15-en.pdf</vt:lpwstr>
      </vt:variant>
      <vt:variant>
        <vt:lpwstr/>
      </vt:variant>
      <vt:variant>
        <vt:i4>3801121</vt:i4>
      </vt:variant>
      <vt:variant>
        <vt:i4>111</vt:i4>
      </vt:variant>
      <vt:variant>
        <vt:i4>0</vt:i4>
      </vt:variant>
      <vt:variant>
        <vt:i4>5</vt:i4>
      </vt:variant>
      <vt:variant>
        <vt:lpwstr>http://whois.icann.org/sites/default/files/files/final-issue-report-next-generation-rds-07oct15-en.pdf</vt:lpwstr>
      </vt:variant>
      <vt:variant>
        <vt:lpwstr/>
      </vt:variant>
      <vt:variant>
        <vt:i4>3801121</vt:i4>
      </vt:variant>
      <vt:variant>
        <vt:i4>108</vt:i4>
      </vt:variant>
      <vt:variant>
        <vt:i4>0</vt:i4>
      </vt:variant>
      <vt:variant>
        <vt:i4>5</vt:i4>
      </vt:variant>
      <vt:variant>
        <vt:lpwstr>http://whois.icann.org/sites/default/files/files/final-issue-report-next-generation-rds-07oct15-en.pdf</vt:lpwstr>
      </vt:variant>
      <vt:variant>
        <vt:lpwstr/>
      </vt:variant>
      <vt:variant>
        <vt:i4>3801121</vt:i4>
      </vt:variant>
      <vt:variant>
        <vt:i4>105</vt:i4>
      </vt:variant>
      <vt:variant>
        <vt:i4>0</vt:i4>
      </vt:variant>
      <vt:variant>
        <vt:i4>5</vt:i4>
      </vt:variant>
      <vt:variant>
        <vt:lpwstr>http://whois.icann.org/sites/default/files/files/final-issue-report-next-generation-rds-07oct15-en.pdf</vt:lpwstr>
      </vt:variant>
      <vt:variant>
        <vt:lpwstr/>
      </vt:variant>
      <vt:variant>
        <vt:i4>5374034</vt:i4>
      </vt:variant>
      <vt:variant>
        <vt:i4>102</vt:i4>
      </vt:variant>
      <vt:variant>
        <vt:i4>0</vt:i4>
      </vt:variant>
      <vt:variant>
        <vt:i4>5</vt:i4>
      </vt:variant>
      <vt:variant>
        <vt:lpwstr>https://www.icann.org/public-comments/rds-prelim-issue-2015-07-13-en</vt:lpwstr>
      </vt:variant>
      <vt:variant>
        <vt:lpwstr/>
      </vt:variant>
      <vt:variant>
        <vt:i4>6684796</vt:i4>
      </vt:variant>
      <vt:variant>
        <vt:i4>99</vt:i4>
      </vt:variant>
      <vt:variant>
        <vt:i4>0</vt:i4>
      </vt:variant>
      <vt:variant>
        <vt:i4>5</vt:i4>
      </vt:variant>
      <vt:variant>
        <vt:lpwstr>https://www.icann.org/en/system/files/files/final-report-06jun14-en.pdf</vt:lpwstr>
      </vt:variant>
      <vt:variant>
        <vt:lpwstr/>
      </vt:variant>
      <vt:variant>
        <vt:i4>79</vt:i4>
      </vt:variant>
      <vt:variant>
        <vt:i4>96</vt:i4>
      </vt:variant>
      <vt:variant>
        <vt:i4>0</vt:i4>
      </vt:variant>
      <vt:variant>
        <vt:i4>5</vt:i4>
      </vt:variant>
      <vt:variant>
        <vt:lpwstr>https://community.icann.org/x/EivxAg</vt:lpwstr>
      </vt:variant>
      <vt:variant>
        <vt:lpwstr/>
      </vt:variant>
      <vt:variant>
        <vt:i4>4915225</vt:i4>
      </vt:variant>
      <vt:variant>
        <vt:i4>93</vt:i4>
      </vt:variant>
      <vt:variant>
        <vt:i4>0</vt:i4>
      </vt:variant>
      <vt:variant>
        <vt:i4>5</vt:i4>
      </vt:variant>
      <vt:variant>
        <vt:lpwstr>http://www.icann.org/en/groups/board/documents/resolutions-08nov12-en.htm</vt:lpwstr>
      </vt:variant>
      <vt:variant>
        <vt:lpwstr/>
      </vt:variant>
      <vt:variant>
        <vt:i4>1703947</vt:i4>
      </vt:variant>
      <vt:variant>
        <vt:i4>90</vt:i4>
      </vt:variant>
      <vt:variant>
        <vt:i4>0</vt:i4>
      </vt:variant>
      <vt:variant>
        <vt:i4>5</vt:i4>
      </vt:variant>
      <vt:variant>
        <vt:lpwstr>https://community.icann.org/x/9SnxAg</vt:lpwstr>
      </vt:variant>
      <vt:variant>
        <vt:lpwstr/>
      </vt:variant>
      <vt:variant>
        <vt:i4>4194375</vt:i4>
      </vt:variant>
      <vt:variant>
        <vt:i4>87</vt:i4>
      </vt:variant>
      <vt:variant>
        <vt:i4>0</vt:i4>
      </vt:variant>
      <vt:variant>
        <vt:i4>5</vt:i4>
      </vt:variant>
      <vt:variant>
        <vt:lpwstr>https://www.icann.org/public-comments/rpm-prelim-issue-2015-10-09-en</vt:lpwstr>
      </vt:variant>
      <vt:variant>
        <vt:lpwstr/>
      </vt:variant>
      <vt:variant>
        <vt:i4>4587525</vt:i4>
      </vt:variant>
      <vt:variant>
        <vt:i4>84</vt:i4>
      </vt:variant>
      <vt:variant>
        <vt:i4>0</vt:i4>
      </vt:variant>
      <vt:variant>
        <vt:i4>5</vt:i4>
      </vt:variant>
      <vt:variant>
        <vt:lpwstr>http://gnso.icann.org/en/issues/new-gtlds/rpm-prelim-issue-09oct15-en.pdf</vt:lpwstr>
      </vt:variant>
      <vt:variant>
        <vt:lpwstr/>
      </vt:variant>
      <vt:variant>
        <vt:i4>7536675</vt:i4>
      </vt:variant>
      <vt:variant>
        <vt:i4>81</vt:i4>
      </vt:variant>
      <vt:variant>
        <vt:i4>0</vt:i4>
      </vt:variant>
      <vt:variant>
        <vt:i4>5</vt:i4>
      </vt:variant>
      <vt:variant>
        <vt:lpwstr>https://www.icann.org/public-comments/new-gtld-subsequent-prelim-2015-08-31-en</vt:lpwstr>
      </vt:variant>
      <vt:variant>
        <vt:lpwstr/>
      </vt:variant>
      <vt:variant>
        <vt:i4>5570574</vt:i4>
      </vt:variant>
      <vt:variant>
        <vt:i4>78</vt:i4>
      </vt:variant>
      <vt:variant>
        <vt:i4>0</vt:i4>
      </vt:variant>
      <vt:variant>
        <vt:i4>5</vt:i4>
      </vt:variant>
      <vt:variant>
        <vt:lpwstr>https://community.icann.org/display/gnsocouncilmeetings/Action+Items</vt:lpwstr>
      </vt:variant>
      <vt:variant>
        <vt:lpwstr/>
      </vt:variant>
      <vt:variant>
        <vt:i4>7</vt:i4>
      </vt:variant>
      <vt:variant>
        <vt:i4>75</vt:i4>
      </vt:variant>
      <vt:variant>
        <vt:i4>0</vt:i4>
      </vt:variant>
      <vt:variant>
        <vt:i4>5</vt:i4>
      </vt:variant>
      <vt:variant>
        <vt:lpwstr/>
      </vt:variant>
      <vt:variant>
        <vt:lpwstr>IANA</vt:lpwstr>
      </vt:variant>
      <vt:variant>
        <vt:i4>6684738</vt:i4>
      </vt:variant>
      <vt:variant>
        <vt:i4>72</vt:i4>
      </vt:variant>
      <vt:variant>
        <vt:i4>0</vt:i4>
      </vt:variant>
      <vt:variant>
        <vt:i4>5</vt:i4>
      </vt:variant>
      <vt:variant>
        <vt:lpwstr/>
      </vt:variant>
      <vt:variant>
        <vt:lpwstr>IRTP_D</vt:lpwstr>
      </vt:variant>
      <vt:variant>
        <vt:i4>3735560</vt:i4>
      </vt:variant>
      <vt:variant>
        <vt:i4>69</vt:i4>
      </vt:variant>
      <vt:variant>
        <vt:i4>0</vt:i4>
      </vt:variant>
      <vt:variant>
        <vt:i4>5</vt:i4>
      </vt:variant>
      <vt:variant>
        <vt:lpwstr/>
      </vt:variant>
      <vt:variant>
        <vt:lpwstr>IGO_INGO2</vt:lpwstr>
      </vt:variant>
      <vt:variant>
        <vt:i4>5570670</vt:i4>
      </vt:variant>
      <vt:variant>
        <vt:i4>66</vt:i4>
      </vt:variant>
      <vt:variant>
        <vt:i4>0</vt:i4>
      </vt:variant>
      <vt:variant>
        <vt:i4>5</vt:i4>
      </vt:variant>
      <vt:variant>
        <vt:lpwstr/>
      </vt:variant>
      <vt:variant>
        <vt:lpwstr>THICK_WHOIS</vt:lpwstr>
      </vt:variant>
      <vt:variant>
        <vt:i4>6357058</vt:i4>
      </vt:variant>
      <vt:variant>
        <vt:i4>63</vt:i4>
      </vt:variant>
      <vt:variant>
        <vt:i4>0</vt:i4>
      </vt:variant>
      <vt:variant>
        <vt:i4>5</vt:i4>
      </vt:variant>
      <vt:variant>
        <vt:lpwstr/>
      </vt:variant>
      <vt:variant>
        <vt:lpwstr>IRTP_C</vt:lpwstr>
      </vt:variant>
      <vt:variant>
        <vt:i4>6291522</vt:i4>
      </vt:variant>
      <vt:variant>
        <vt:i4>60</vt:i4>
      </vt:variant>
      <vt:variant>
        <vt:i4>0</vt:i4>
      </vt:variant>
      <vt:variant>
        <vt:i4>5</vt:i4>
      </vt:variant>
      <vt:variant>
        <vt:lpwstr/>
      </vt:variant>
      <vt:variant>
        <vt:lpwstr>IRTP_B</vt:lpwstr>
      </vt:variant>
      <vt:variant>
        <vt:i4>327706</vt:i4>
      </vt:variant>
      <vt:variant>
        <vt:i4>57</vt:i4>
      </vt:variant>
      <vt:variant>
        <vt:i4>0</vt:i4>
      </vt:variant>
      <vt:variant>
        <vt:i4>5</vt:i4>
      </vt:variant>
      <vt:variant>
        <vt:lpwstr/>
      </vt:variant>
      <vt:variant>
        <vt:lpwstr>TandT</vt:lpwstr>
      </vt:variant>
      <vt:variant>
        <vt:i4>7733361</vt:i4>
      </vt:variant>
      <vt:variant>
        <vt:i4>54</vt:i4>
      </vt:variant>
      <vt:variant>
        <vt:i4>0</vt:i4>
      </vt:variant>
      <vt:variant>
        <vt:i4>5</vt:i4>
      </vt:variant>
      <vt:variant>
        <vt:lpwstr/>
      </vt:variant>
      <vt:variant>
        <vt:lpwstr>POLIMP</vt:lpwstr>
      </vt:variant>
      <vt:variant>
        <vt:i4>20</vt:i4>
      </vt:variant>
      <vt:variant>
        <vt:i4>51</vt:i4>
      </vt:variant>
      <vt:variant>
        <vt:i4>0</vt:i4>
      </vt:variant>
      <vt:variant>
        <vt:i4>5</vt:i4>
      </vt:variant>
      <vt:variant>
        <vt:lpwstr/>
      </vt:variant>
      <vt:variant>
        <vt:lpwstr>DMPM</vt:lpwstr>
      </vt:variant>
      <vt:variant>
        <vt:i4>3735560</vt:i4>
      </vt:variant>
      <vt:variant>
        <vt:i4>48</vt:i4>
      </vt:variant>
      <vt:variant>
        <vt:i4>0</vt:i4>
      </vt:variant>
      <vt:variant>
        <vt:i4>5</vt:i4>
      </vt:variant>
      <vt:variant>
        <vt:lpwstr/>
      </vt:variant>
      <vt:variant>
        <vt:lpwstr>IGO_INGO</vt:lpwstr>
      </vt:variant>
      <vt:variant>
        <vt:i4>6750313</vt:i4>
      </vt:variant>
      <vt:variant>
        <vt:i4>45</vt:i4>
      </vt:variant>
      <vt:variant>
        <vt:i4>0</vt:i4>
      </vt:variant>
      <vt:variant>
        <vt:i4>5</vt:i4>
      </vt:variant>
      <vt:variant>
        <vt:lpwstr/>
      </vt:variant>
      <vt:variant>
        <vt:lpwstr>IG</vt:lpwstr>
      </vt:variant>
      <vt:variant>
        <vt:i4>3276818</vt:i4>
      </vt:variant>
      <vt:variant>
        <vt:i4>42</vt:i4>
      </vt:variant>
      <vt:variant>
        <vt:i4>0</vt:i4>
      </vt:variant>
      <vt:variant>
        <vt:i4>5</vt:i4>
      </vt:variant>
      <vt:variant>
        <vt:lpwstr/>
      </vt:variant>
      <vt:variant>
        <vt:lpwstr>CWG_UTCN</vt:lpwstr>
      </vt:variant>
      <vt:variant>
        <vt:i4>6226023</vt:i4>
      </vt:variant>
      <vt:variant>
        <vt:i4>39</vt:i4>
      </vt:variant>
      <vt:variant>
        <vt:i4>0</vt:i4>
      </vt:variant>
      <vt:variant>
        <vt:i4>5</vt:i4>
      </vt:variant>
      <vt:variant>
        <vt:lpwstr/>
      </vt:variant>
      <vt:variant>
        <vt:lpwstr>CWG_CWG</vt:lpwstr>
      </vt:variant>
      <vt:variant>
        <vt:i4>6029391</vt:i4>
      </vt:variant>
      <vt:variant>
        <vt:i4>36</vt:i4>
      </vt:variant>
      <vt:variant>
        <vt:i4>0</vt:i4>
      </vt:variant>
      <vt:variant>
        <vt:i4>5</vt:i4>
      </vt:variant>
      <vt:variant>
        <vt:lpwstr/>
      </vt:variant>
      <vt:variant>
        <vt:lpwstr>GAC_GNSO_CG</vt:lpwstr>
      </vt:variant>
      <vt:variant>
        <vt:i4>6619239</vt:i4>
      </vt:variant>
      <vt:variant>
        <vt:i4>33</vt:i4>
      </vt:variant>
      <vt:variant>
        <vt:i4>0</vt:i4>
      </vt:variant>
      <vt:variant>
        <vt:i4>5</vt:i4>
      </vt:variant>
      <vt:variant>
        <vt:lpwstr/>
      </vt:variant>
      <vt:variant>
        <vt:lpwstr>GEO</vt:lpwstr>
      </vt:variant>
      <vt:variant>
        <vt:i4>8061025</vt:i4>
      </vt:variant>
      <vt:variant>
        <vt:i4>30</vt:i4>
      </vt:variant>
      <vt:variant>
        <vt:i4>0</vt:i4>
      </vt:variant>
      <vt:variant>
        <vt:i4>5</vt:i4>
      </vt:variant>
      <vt:variant>
        <vt:lpwstr/>
      </vt:variant>
      <vt:variant>
        <vt:lpwstr>REVIEW</vt:lpwstr>
      </vt:variant>
      <vt:variant>
        <vt:i4>2359321</vt:i4>
      </vt:variant>
      <vt:variant>
        <vt:i4>27</vt:i4>
      </vt:variant>
      <vt:variant>
        <vt:i4>0</vt:i4>
      </vt:variant>
      <vt:variant>
        <vt:i4>5</vt:i4>
      </vt:variant>
      <vt:variant>
        <vt:lpwstr/>
      </vt:variant>
      <vt:variant>
        <vt:lpwstr>PDP_IMPR</vt:lpwstr>
      </vt:variant>
      <vt:variant>
        <vt:i4>1114115</vt:i4>
      </vt:variant>
      <vt:variant>
        <vt:i4>24</vt:i4>
      </vt:variant>
      <vt:variant>
        <vt:i4>0</vt:i4>
      </vt:variant>
      <vt:variant>
        <vt:i4>5</vt:i4>
      </vt:variant>
      <vt:variant>
        <vt:lpwstr/>
      </vt:variant>
      <vt:variant>
        <vt:lpwstr>PPSAI</vt:lpwstr>
      </vt:variant>
      <vt:variant>
        <vt:i4>6488179</vt:i4>
      </vt:variant>
      <vt:variant>
        <vt:i4>21</vt:i4>
      </vt:variant>
      <vt:variant>
        <vt:i4>0</vt:i4>
      </vt:variant>
      <vt:variant>
        <vt:i4>5</vt:i4>
      </vt:variant>
      <vt:variant>
        <vt:lpwstr/>
      </vt:variant>
      <vt:variant>
        <vt:lpwstr>SCI</vt:lpwstr>
      </vt:variant>
      <vt:variant>
        <vt:i4>2490407</vt:i4>
      </vt:variant>
      <vt:variant>
        <vt:i4>18</vt:i4>
      </vt:variant>
      <vt:variant>
        <vt:i4>0</vt:i4>
      </vt:variant>
      <vt:variant>
        <vt:i4>5</vt:i4>
      </vt:variant>
      <vt:variant>
        <vt:lpwstr/>
      </vt:variant>
      <vt:variant>
        <vt:lpwstr>IGO_INGO_RPM</vt:lpwstr>
      </vt:variant>
      <vt:variant>
        <vt:i4>262164</vt:i4>
      </vt:variant>
      <vt:variant>
        <vt:i4>15</vt:i4>
      </vt:variant>
      <vt:variant>
        <vt:i4>0</vt:i4>
      </vt:variant>
      <vt:variant>
        <vt:i4>5</vt:i4>
      </vt:variant>
      <vt:variant>
        <vt:lpwstr/>
      </vt:variant>
      <vt:variant>
        <vt:lpwstr>CCWG</vt:lpwstr>
      </vt:variant>
      <vt:variant>
        <vt:i4>8323169</vt:i4>
      </vt:variant>
      <vt:variant>
        <vt:i4>12</vt:i4>
      </vt:variant>
      <vt:variant>
        <vt:i4>0</vt:i4>
      </vt:variant>
      <vt:variant>
        <vt:i4>5</vt:i4>
      </vt:variant>
      <vt:variant>
        <vt:lpwstr/>
      </vt:variant>
      <vt:variant>
        <vt:lpwstr>meeting</vt:lpwstr>
      </vt:variant>
      <vt:variant>
        <vt:i4>3801115</vt:i4>
      </vt:variant>
      <vt:variant>
        <vt:i4>9</vt:i4>
      </vt:variant>
      <vt:variant>
        <vt:i4>0</vt:i4>
      </vt:variant>
      <vt:variant>
        <vt:i4>5</vt:i4>
      </vt:variant>
      <vt:variant>
        <vt:lpwstr/>
      </vt:variant>
      <vt:variant>
        <vt:lpwstr>WHOIS_PDP</vt:lpwstr>
      </vt:variant>
      <vt:variant>
        <vt:i4>1310727</vt:i4>
      </vt:variant>
      <vt:variant>
        <vt:i4>6</vt:i4>
      </vt:variant>
      <vt:variant>
        <vt:i4>0</vt:i4>
      </vt:variant>
      <vt:variant>
        <vt:i4>5</vt:i4>
      </vt:variant>
      <vt:variant>
        <vt:lpwstr/>
      </vt:variant>
      <vt:variant>
        <vt:lpwstr>UDRP</vt:lpwstr>
      </vt:variant>
      <vt:variant>
        <vt:i4>6815828</vt:i4>
      </vt:variant>
      <vt:variant>
        <vt:i4>3</vt:i4>
      </vt:variant>
      <vt:variant>
        <vt:i4>0</vt:i4>
      </vt:variant>
      <vt:variant>
        <vt:i4>5</vt:i4>
      </vt:variant>
      <vt:variant>
        <vt:lpwstr/>
      </vt:variant>
      <vt:variant>
        <vt:lpwstr>subrnd_gTLD</vt:lpwstr>
      </vt:variant>
      <vt:variant>
        <vt:i4>5570574</vt:i4>
      </vt:variant>
      <vt:variant>
        <vt:i4>0</vt:i4>
      </vt:variant>
      <vt:variant>
        <vt:i4>0</vt:i4>
      </vt:variant>
      <vt:variant>
        <vt:i4>5</vt:i4>
      </vt:variant>
      <vt:variant>
        <vt:lpwstr>https://community.icann.org/display/gnsocouncilmeetings/Action+Items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Projects List - GNSO Council</dc:title>
  <dc:creator>Glen de Saint Gery</dc:creator>
  <cp:lastModifiedBy>Berry Cobb</cp:lastModifiedBy>
  <cp:revision>3</cp:revision>
  <cp:lastPrinted>2014-02-18T10:38:00Z</cp:lastPrinted>
  <dcterms:created xsi:type="dcterms:W3CDTF">2017-04-13T20:59:00Z</dcterms:created>
  <dcterms:modified xsi:type="dcterms:W3CDTF">2017-04-14T14:54:00Z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