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71302" w14:textId="3BD2020E" w:rsidR="00CD747F" w:rsidRPr="00CA6493" w:rsidRDefault="0073678A">
      <w:pPr>
        <w:rPr>
          <w:b/>
          <w:bCs/>
        </w:rPr>
      </w:pPr>
      <w:bookmarkStart w:id="0" w:name="_GoBack"/>
      <w:bookmarkEnd w:id="0"/>
      <w:r w:rsidRPr="00CA6493">
        <w:rPr>
          <w:b/>
          <w:bCs/>
        </w:rPr>
        <w:t xml:space="preserve">Motion to Approve the </w:t>
      </w:r>
      <w:r w:rsidR="003C200A">
        <w:rPr>
          <w:b/>
          <w:bCs/>
        </w:rPr>
        <w:t xml:space="preserve">GNSO Council Liaison to the Rights Protection Mechanisms Phase 1 Implementation Review Team </w:t>
      </w:r>
    </w:p>
    <w:p w14:paraId="5A4DCB3B" w14:textId="757A8BD8" w:rsidR="0073678A" w:rsidRPr="00CA6493" w:rsidRDefault="0073678A">
      <w:pPr>
        <w:rPr>
          <w:b/>
          <w:bCs/>
        </w:rPr>
      </w:pPr>
    </w:p>
    <w:p w14:paraId="3DA618D5" w14:textId="3B2DBB00" w:rsidR="00D96901" w:rsidRPr="00CA6493" w:rsidRDefault="0073678A">
      <w:pPr>
        <w:rPr>
          <w:b/>
          <w:bCs/>
        </w:rPr>
      </w:pPr>
      <w:r w:rsidRPr="00CA6493">
        <w:rPr>
          <w:b/>
          <w:bCs/>
        </w:rPr>
        <w:t>Submitted by:</w:t>
      </w:r>
      <w:r w:rsidR="00E90DC1">
        <w:rPr>
          <w:b/>
          <w:bCs/>
        </w:rPr>
        <w:t xml:space="preserve"> </w:t>
      </w:r>
      <w:r w:rsidR="00D96901">
        <w:rPr>
          <w:b/>
          <w:bCs/>
        </w:rPr>
        <w:t>Greg DiBiase</w:t>
      </w:r>
    </w:p>
    <w:p w14:paraId="0614FD88" w14:textId="6E4EF556" w:rsidR="0073678A" w:rsidRPr="00CA6493" w:rsidRDefault="0073678A">
      <w:pPr>
        <w:rPr>
          <w:b/>
          <w:bCs/>
        </w:rPr>
      </w:pPr>
    </w:p>
    <w:p w14:paraId="6626E784" w14:textId="266C8E5A" w:rsidR="0073678A" w:rsidRPr="00CA6493" w:rsidRDefault="0073678A">
      <w:pPr>
        <w:rPr>
          <w:b/>
          <w:bCs/>
        </w:rPr>
      </w:pPr>
      <w:r w:rsidRPr="00CA6493">
        <w:rPr>
          <w:b/>
          <w:bCs/>
        </w:rPr>
        <w:t xml:space="preserve">Seconded by: </w:t>
      </w:r>
    </w:p>
    <w:p w14:paraId="5FCC53C6" w14:textId="3CB6CF9C" w:rsidR="007D2FEF" w:rsidRDefault="007D2FEF"/>
    <w:p w14:paraId="4DB60A60" w14:textId="452328E1" w:rsidR="007D2FEF" w:rsidRDefault="007D2FEF" w:rsidP="007D2FEF">
      <w:r w:rsidRPr="007D2FEF">
        <w:t>Whereas,</w:t>
      </w:r>
    </w:p>
    <w:p w14:paraId="0F4F4559" w14:textId="01E51D2B" w:rsidR="007D2FEF" w:rsidRDefault="00B073F1" w:rsidP="00B073F1">
      <w:pPr>
        <w:pStyle w:val="ListParagraph"/>
        <w:numPr>
          <w:ilvl w:val="0"/>
          <w:numId w:val="5"/>
        </w:numPr>
      </w:pPr>
      <w:r w:rsidRPr="00B073F1">
        <w:t>The Internet Corporation for Assigned Names and Numbers (ICANN) organization is seeking volunteers to participate in an Implementation Review Team (IRT) to assist in the implementation of the policy recommendations from the </w:t>
      </w:r>
      <w:hyperlink r:id="rId5" w:history="1">
        <w:r w:rsidRPr="00B073F1">
          <w:rPr>
            <w:rStyle w:val="Hyperlink"/>
          </w:rPr>
          <w:t>Phase 1</w:t>
        </w:r>
      </w:hyperlink>
      <w:r w:rsidRPr="00B073F1">
        <w:t xml:space="preserve"> work of the Policy Development Process (PDP) Working Group on the Review of All Rights Protection Mechanisms (RPMs) in All Generic Top-Level Domains (gTLDs). </w:t>
      </w:r>
    </w:p>
    <w:p w14:paraId="4D9CAE9F" w14:textId="431441D9" w:rsidR="00B073F1" w:rsidRDefault="00B073F1" w:rsidP="00B073F1">
      <w:pPr>
        <w:pStyle w:val="ListParagraph"/>
        <w:numPr>
          <w:ilvl w:val="0"/>
          <w:numId w:val="5"/>
        </w:numPr>
      </w:pPr>
      <w:r>
        <w:t xml:space="preserve">The </w:t>
      </w:r>
      <w:hyperlink r:id="rId6" w:history="1">
        <w:r w:rsidRPr="00B073F1">
          <w:rPr>
            <w:rStyle w:val="Hyperlink"/>
          </w:rPr>
          <w:t>Consensus Policy Implementation Framework</w:t>
        </w:r>
      </w:hyperlink>
      <w:r>
        <w:t xml:space="preserve"> (CPIF) envisions that </w:t>
      </w:r>
      <w:r w:rsidR="00E9223E">
        <w:t xml:space="preserve">ICANN org Global Domains and Strategy (GDS) will seek a liaison to the IRT from </w:t>
      </w:r>
      <w:r>
        <w:t>the GNSO Council.</w:t>
      </w:r>
    </w:p>
    <w:p w14:paraId="78DAF32A" w14:textId="0F0F8A7F" w:rsidR="00C43F5F" w:rsidRPr="007D2FEF" w:rsidRDefault="00C43F5F" w:rsidP="00B073F1">
      <w:pPr>
        <w:pStyle w:val="ListParagraph"/>
        <w:numPr>
          <w:ilvl w:val="0"/>
          <w:numId w:val="5"/>
        </w:numPr>
      </w:pPr>
      <w:r>
        <w:t xml:space="preserve">At its </w:t>
      </w:r>
      <w:hyperlink r:id="rId7" w:history="1">
        <w:r w:rsidR="00BE5E1C" w:rsidRPr="00BE5E1C">
          <w:rPr>
            <w:rStyle w:val="Hyperlink"/>
          </w:rPr>
          <w:t>meeting</w:t>
        </w:r>
      </w:hyperlink>
      <w:r w:rsidR="00BE5E1C">
        <w:t xml:space="preserve"> </w:t>
      </w:r>
      <w:r>
        <w:t xml:space="preserve">on </w:t>
      </w:r>
      <w:r w:rsidR="00BE5E1C">
        <w:t>20 October 2022 the GNSO Council called for volunteers for the liaison to the RPMs IRT and</w:t>
      </w:r>
      <w:r w:rsidR="00A4056D">
        <w:t xml:space="preserve"> John </w:t>
      </w:r>
      <w:proofErr w:type="spellStart"/>
      <w:r w:rsidR="00A4056D">
        <w:t>McElwaine</w:t>
      </w:r>
      <w:proofErr w:type="spellEnd"/>
      <w:r w:rsidR="00A4056D">
        <w:t xml:space="preserve"> volunteered.</w:t>
      </w:r>
    </w:p>
    <w:p w14:paraId="4A67C3DD" w14:textId="77777777" w:rsidR="00B073F1" w:rsidRDefault="00B073F1" w:rsidP="007D2FEF"/>
    <w:p w14:paraId="6F2418DB" w14:textId="7BF6E979" w:rsidR="007D2FEF" w:rsidRPr="007D2FEF" w:rsidRDefault="007D2FEF" w:rsidP="007D2FEF">
      <w:r w:rsidRPr="007D2FEF">
        <w:t>Resolved,</w:t>
      </w:r>
    </w:p>
    <w:p w14:paraId="56DA8C3C" w14:textId="41A9A22A" w:rsidR="007D2FEF" w:rsidRPr="007D2FEF" w:rsidRDefault="007D2FEF" w:rsidP="007D2FEF">
      <w:pPr>
        <w:numPr>
          <w:ilvl w:val="0"/>
          <w:numId w:val="2"/>
        </w:numPr>
      </w:pPr>
      <w:r w:rsidRPr="007D2FEF">
        <w:t xml:space="preserve">The GNSO Council </w:t>
      </w:r>
      <w:r w:rsidR="00F1129F">
        <w:t>acknowledges</w:t>
      </w:r>
      <w:r w:rsidRPr="007D2FEF">
        <w:t xml:space="preserve"> </w:t>
      </w:r>
      <w:r w:rsidR="003C200A">
        <w:t xml:space="preserve">John </w:t>
      </w:r>
      <w:proofErr w:type="spellStart"/>
      <w:r w:rsidR="003C200A">
        <w:t>McElwaine</w:t>
      </w:r>
      <w:proofErr w:type="spellEnd"/>
      <w:r w:rsidR="003C200A">
        <w:t xml:space="preserve"> as the GNSO Council Liaison to the </w:t>
      </w:r>
      <w:r w:rsidR="00532700">
        <w:t>RPMs IRT.</w:t>
      </w:r>
    </w:p>
    <w:p w14:paraId="3D915272" w14:textId="66CFE485" w:rsidR="007D2FEF" w:rsidRPr="007D2FEF" w:rsidRDefault="007D2FEF" w:rsidP="00F1129F">
      <w:pPr>
        <w:numPr>
          <w:ilvl w:val="0"/>
          <w:numId w:val="2"/>
        </w:numPr>
      </w:pPr>
      <w:r w:rsidRPr="007D2FEF">
        <w:t xml:space="preserve">The GNSO Council directs staff </w:t>
      </w:r>
      <w:r w:rsidR="00F1129F">
        <w:t xml:space="preserve">on behalf of Council leadership to </w:t>
      </w:r>
      <w:r w:rsidR="00D66D14">
        <w:t>communicate the results of this motion</w:t>
      </w:r>
      <w:r w:rsidR="00F1129F">
        <w:t xml:space="preserve"> </w:t>
      </w:r>
      <w:r w:rsidRPr="007D2FEF">
        <w:t xml:space="preserve">to the </w:t>
      </w:r>
      <w:r w:rsidR="00E9223E">
        <w:t>GDS</w:t>
      </w:r>
      <w:r w:rsidR="003C200A">
        <w:t xml:space="preserve"> staff.</w:t>
      </w:r>
    </w:p>
    <w:p w14:paraId="4C47771A" w14:textId="77777777" w:rsidR="007D2FEF" w:rsidRDefault="007D2FEF"/>
    <w:sectPr w:rsidR="007D2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12E02"/>
    <w:multiLevelType w:val="multilevel"/>
    <w:tmpl w:val="86B2F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E270AF"/>
    <w:multiLevelType w:val="multilevel"/>
    <w:tmpl w:val="57C8ED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CB3990"/>
    <w:multiLevelType w:val="multilevel"/>
    <w:tmpl w:val="1214F7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584EB3"/>
    <w:multiLevelType w:val="hybridMultilevel"/>
    <w:tmpl w:val="6B727980"/>
    <w:lvl w:ilvl="0" w:tplc="8B2CA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7C325C"/>
    <w:multiLevelType w:val="multilevel"/>
    <w:tmpl w:val="7276A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47F"/>
    <w:rsid w:val="000C3D19"/>
    <w:rsid w:val="00313090"/>
    <w:rsid w:val="003C200A"/>
    <w:rsid w:val="004E558D"/>
    <w:rsid w:val="00532700"/>
    <w:rsid w:val="00623BB6"/>
    <w:rsid w:val="0073678A"/>
    <w:rsid w:val="0076083F"/>
    <w:rsid w:val="007D2FEF"/>
    <w:rsid w:val="009965DB"/>
    <w:rsid w:val="00A357B3"/>
    <w:rsid w:val="00A4056D"/>
    <w:rsid w:val="00A450D0"/>
    <w:rsid w:val="00B073F1"/>
    <w:rsid w:val="00BE5E1C"/>
    <w:rsid w:val="00C43F5F"/>
    <w:rsid w:val="00CA6493"/>
    <w:rsid w:val="00CD747F"/>
    <w:rsid w:val="00D66D14"/>
    <w:rsid w:val="00D96901"/>
    <w:rsid w:val="00E008FF"/>
    <w:rsid w:val="00E02489"/>
    <w:rsid w:val="00E2247F"/>
    <w:rsid w:val="00E451C8"/>
    <w:rsid w:val="00E90DC1"/>
    <w:rsid w:val="00E9223E"/>
    <w:rsid w:val="00EA637E"/>
    <w:rsid w:val="00F1129F"/>
    <w:rsid w:val="00F8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9C0B1"/>
  <w15:chartTrackingRefBased/>
  <w15:docId w15:val="{E46AD5E7-3FDB-854B-B1E8-C7165B28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FEF"/>
    <w:rPr>
      <w:color w:val="0563C1" w:themeColor="hyperlink"/>
      <w:u w:val="single"/>
    </w:rPr>
  </w:style>
  <w:style w:type="character" w:styleId="UnresolvedMention">
    <w:name w:val="Unresolved Mention"/>
    <w:basedOn w:val="DefaultParagraphFont"/>
    <w:uiPriority w:val="99"/>
    <w:semiHidden/>
    <w:unhideWhenUsed/>
    <w:rsid w:val="007D2FEF"/>
    <w:rPr>
      <w:color w:val="605E5C"/>
      <w:shd w:val="clear" w:color="auto" w:fill="E1DFDD"/>
    </w:rPr>
  </w:style>
  <w:style w:type="paragraph" w:styleId="NormalWeb">
    <w:name w:val="Normal (Web)"/>
    <w:basedOn w:val="Normal"/>
    <w:uiPriority w:val="99"/>
    <w:semiHidden/>
    <w:unhideWhenUsed/>
    <w:rsid w:val="007D2FE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07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816012">
      <w:bodyDiv w:val="1"/>
      <w:marLeft w:val="0"/>
      <w:marRight w:val="0"/>
      <w:marTop w:val="0"/>
      <w:marBottom w:val="0"/>
      <w:divBdr>
        <w:top w:val="none" w:sz="0" w:space="0" w:color="auto"/>
        <w:left w:val="none" w:sz="0" w:space="0" w:color="auto"/>
        <w:bottom w:val="none" w:sz="0" w:space="0" w:color="auto"/>
        <w:right w:val="none" w:sz="0" w:space="0" w:color="auto"/>
      </w:divBdr>
    </w:div>
    <w:div w:id="154698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munity.icann.org/display/gnsocouncilmeetings/Final+Proposed+Agenda+2022-1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ann.org/uploads/ckeditor/CPIF_v2.0_2019CLEAN.pdf" TargetMode="External"/><Relationship Id="rId5" Type="http://schemas.openxmlformats.org/officeDocument/2006/relationships/hyperlink" Target="https://gnso.icann.org/sites/default/files/file/field-file-attach/rpm-phase-1-proposed-24nov20-en.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Hedlund</dc:creator>
  <cp:keywords/>
  <dc:description/>
  <cp:lastModifiedBy>DiBiase, Gregory</cp:lastModifiedBy>
  <cp:revision>2</cp:revision>
  <dcterms:created xsi:type="dcterms:W3CDTF">2022-11-08T01:24:00Z</dcterms:created>
  <dcterms:modified xsi:type="dcterms:W3CDTF">2022-11-08T01:24:00Z</dcterms:modified>
</cp:coreProperties>
</file>