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445" w:rsidRDefault="002C1445" w:rsidP="002C1445">
      <w:pPr>
        <w:shd w:val="clear" w:color="auto" w:fill="FFFFFF"/>
        <w:spacing w:line="240" w:lineRule="atLeast"/>
        <w:rPr>
          <w:rFonts w:ascii="Arial" w:hAnsi="Arial" w:cs="Times New Roman"/>
          <w:b/>
          <w:bCs/>
          <w:color w:val="79726C"/>
          <w:sz w:val="18"/>
          <w:szCs w:val="18"/>
          <w:lang w:val="en-GB"/>
        </w:rPr>
      </w:pPr>
      <w:r w:rsidRPr="002C1445">
        <w:rPr>
          <w:rFonts w:ascii="Arial" w:hAnsi="Arial" w:cs="Times New Roman"/>
          <w:b/>
          <w:bCs/>
          <w:color w:val="79726C"/>
          <w:sz w:val="18"/>
          <w:szCs w:val="18"/>
          <w:lang w:val="en-GB"/>
        </w:rPr>
        <w:t xml:space="preserve">Initiation of a Policy Development Process (PDP) on </w:t>
      </w:r>
      <w:r w:rsidR="000D2DE2">
        <w:rPr>
          <w:rFonts w:ascii="Arial" w:hAnsi="Arial" w:cs="Times New Roman"/>
          <w:b/>
          <w:bCs/>
          <w:color w:val="79726C"/>
          <w:sz w:val="18"/>
          <w:szCs w:val="18"/>
          <w:lang w:val="en-GB"/>
        </w:rPr>
        <w:t>the</w:t>
      </w:r>
      <w:r>
        <w:rPr>
          <w:rFonts w:ascii="Arial" w:hAnsi="Arial" w:cs="Times New Roman"/>
          <w:b/>
          <w:bCs/>
          <w:color w:val="79726C"/>
          <w:sz w:val="18"/>
          <w:szCs w:val="18"/>
          <w:lang w:val="en-GB"/>
        </w:rPr>
        <w:t xml:space="preserve"> Review of all Rights Protection </w:t>
      </w:r>
      <w:r w:rsidR="00E57845">
        <w:rPr>
          <w:rFonts w:ascii="Arial" w:hAnsi="Arial" w:cs="Times New Roman"/>
          <w:b/>
          <w:bCs/>
          <w:color w:val="79726C"/>
          <w:sz w:val="18"/>
          <w:szCs w:val="18"/>
          <w:lang w:val="en-GB"/>
        </w:rPr>
        <w:t>Mechanisms</w:t>
      </w:r>
      <w:r>
        <w:rPr>
          <w:rFonts w:ascii="Arial" w:hAnsi="Arial" w:cs="Times New Roman"/>
          <w:b/>
          <w:bCs/>
          <w:color w:val="79726C"/>
          <w:sz w:val="18"/>
          <w:szCs w:val="18"/>
          <w:lang w:val="en-GB"/>
        </w:rPr>
        <w:t xml:space="preserve"> (RPMs) in all ge</w:t>
      </w:r>
      <w:r w:rsidR="00726953">
        <w:rPr>
          <w:rFonts w:ascii="Arial" w:hAnsi="Arial" w:cs="Times New Roman"/>
          <w:b/>
          <w:bCs/>
          <w:color w:val="79726C"/>
          <w:sz w:val="18"/>
          <w:szCs w:val="18"/>
          <w:lang w:val="en-GB"/>
        </w:rPr>
        <w:t>neric Top-Level Domains (gTLDs)</w:t>
      </w:r>
    </w:p>
    <w:p w:rsidR="002C1445" w:rsidRDefault="002C1445" w:rsidP="002C1445">
      <w:pPr>
        <w:shd w:val="clear" w:color="auto" w:fill="FFFFFF"/>
        <w:spacing w:line="240" w:lineRule="atLeast"/>
        <w:rPr>
          <w:rFonts w:ascii="Arial" w:hAnsi="Arial" w:cs="Times New Roman"/>
          <w:color w:val="79726C"/>
          <w:sz w:val="18"/>
          <w:szCs w:val="18"/>
          <w:lang w:val="en-GB"/>
        </w:rPr>
      </w:pPr>
    </w:p>
    <w:p w:rsidR="002F59D5" w:rsidRDefault="002F59D5" w:rsidP="002C1445">
      <w:pPr>
        <w:shd w:val="clear" w:color="auto" w:fill="FFFFFF"/>
        <w:spacing w:line="240" w:lineRule="atLeast"/>
        <w:rPr>
          <w:rFonts w:ascii="Arial" w:hAnsi="Arial" w:cs="Times New Roman"/>
          <w:color w:val="79726C"/>
          <w:sz w:val="18"/>
          <w:szCs w:val="18"/>
          <w:lang w:val="en-GB"/>
        </w:rPr>
      </w:pPr>
      <w:r>
        <w:rPr>
          <w:rFonts w:ascii="Arial" w:hAnsi="Arial" w:cs="Times New Roman"/>
          <w:color w:val="79726C"/>
          <w:sz w:val="18"/>
          <w:szCs w:val="18"/>
          <w:lang w:val="en-GB"/>
        </w:rPr>
        <w:t>Made by:</w:t>
      </w:r>
    </w:p>
    <w:p w:rsidR="002F59D5" w:rsidRDefault="002F59D5" w:rsidP="002C1445">
      <w:pPr>
        <w:shd w:val="clear" w:color="auto" w:fill="FFFFFF"/>
        <w:spacing w:line="240" w:lineRule="atLeast"/>
        <w:rPr>
          <w:rFonts w:ascii="Arial" w:hAnsi="Arial" w:cs="Times New Roman"/>
          <w:color w:val="79726C"/>
          <w:sz w:val="18"/>
          <w:szCs w:val="18"/>
          <w:lang w:val="en-GB"/>
        </w:rPr>
      </w:pPr>
      <w:r>
        <w:rPr>
          <w:rFonts w:ascii="Arial" w:hAnsi="Arial" w:cs="Times New Roman"/>
          <w:color w:val="79726C"/>
          <w:sz w:val="18"/>
          <w:szCs w:val="18"/>
          <w:lang w:val="en-GB"/>
        </w:rPr>
        <w:t>Seconded by:</w:t>
      </w:r>
    </w:p>
    <w:p w:rsidR="002F59D5" w:rsidRPr="002C1445" w:rsidRDefault="002F59D5" w:rsidP="002C1445">
      <w:pPr>
        <w:shd w:val="clear" w:color="auto" w:fill="FFFFFF"/>
        <w:spacing w:line="240" w:lineRule="atLeast"/>
        <w:rPr>
          <w:rFonts w:ascii="Arial" w:hAnsi="Arial" w:cs="Times New Roman"/>
          <w:color w:val="79726C"/>
          <w:sz w:val="18"/>
          <w:szCs w:val="18"/>
          <w:lang w:val="en-GB"/>
        </w:rPr>
      </w:pPr>
    </w:p>
    <w:p w:rsidR="002C1445" w:rsidRPr="002C1445" w:rsidRDefault="002C1445" w:rsidP="002C1445">
      <w:pPr>
        <w:shd w:val="clear" w:color="auto" w:fill="FFFFFF"/>
        <w:spacing w:line="240" w:lineRule="atLeast"/>
        <w:rPr>
          <w:rFonts w:ascii="Arial" w:hAnsi="Arial" w:cs="Times New Roman"/>
          <w:color w:val="79726C"/>
          <w:sz w:val="18"/>
          <w:szCs w:val="18"/>
          <w:lang w:val="en-GB"/>
        </w:rPr>
      </w:pPr>
      <w:r w:rsidRPr="002C1445">
        <w:rPr>
          <w:rFonts w:ascii="Arial" w:hAnsi="Arial" w:cs="Times New Roman"/>
          <w:color w:val="79726C"/>
          <w:sz w:val="18"/>
          <w:szCs w:val="18"/>
          <w:lang w:val="en-GB"/>
        </w:rPr>
        <w:t>WHEREAS:</w:t>
      </w:r>
    </w:p>
    <w:p w:rsidR="002C1445" w:rsidRDefault="002C1445" w:rsidP="002C1445">
      <w:pPr>
        <w:pStyle w:val="ListParagraph"/>
        <w:numPr>
          <w:ilvl w:val="0"/>
          <w:numId w:val="3"/>
        </w:numPr>
        <w:rPr>
          <w:rFonts w:ascii="Arial" w:eastAsia="Times New Roman" w:hAnsi="Arial" w:cs="Times New Roman"/>
          <w:color w:val="79726C"/>
          <w:sz w:val="18"/>
          <w:szCs w:val="18"/>
          <w:shd w:val="clear" w:color="auto" w:fill="FFFFFF"/>
          <w:lang w:val="en-GB"/>
        </w:rPr>
      </w:pPr>
      <w:r w:rsidRPr="002C1445">
        <w:rPr>
          <w:rFonts w:ascii="Arial" w:eastAsia="Times New Roman" w:hAnsi="Arial" w:cs="Times New Roman"/>
          <w:color w:val="79726C"/>
          <w:sz w:val="18"/>
          <w:szCs w:val="18"/>
          <w:lang w:val="en-GB"/>
        </w:rPr>
        <w:t xml:space="preserve">In December 2011 the GNSO Council had requested </w:t>
      </w:r>
      <w:r w:rsidRPr="002C1445">
        <w:rPr>
          <w:rFonts w:ascii="Arial" w:eastAsia="Times New Roman" w:hAnsi="Arial" w:cs="Times New Roman"/>
          <w:color w:val="79726C"/>
          <w:sz w:val="18"/>
          <w:szCs w:val="18"/>
          <w:shd w:val="clear" w:color="auto" w:fill="FFFFFF"/>
          <w:lang w:val="en-GB"/>
        </w:rPr>
        <w:t>a new Issue Report on the current state of all rights protection mechanisms implemented for both existing and new gTLDs, including but not limited to, the UDRP and URS, should be delivered to the GNSO Council by no later than eighteen (18) months following the delegation of the first new gTLD;</w:t>
      </w:r>
    </w:p>
    <w:p w:rsidR="002C1445" w:rsidRPr="002C1445" w:rsidRDefault="002C1445" w:rsidP="002C1445">
      <w:pPr>
        <w:pStyle w:val="ListParagraph"/>
        <w:numPr>
          <w:ilvl w:val="0"/>
          <w:numId w:val="3"/>
        </w:numPr>
        <w:rPr>
          <w:rFonts w:ascii="Arial" w:eastAsia="Times New Roman" w:hAnsi="Arial" w:cs="Times New Roman"/>
          <w:color w:val="79726C"/>
          <w:sz w:val="18"/>
          <w:szCs w:val="18"/>
          <w:shd w:val="clear" w:color="auto" w:fill="FFFFFF"/>
          <w:lang w:val="en-GB"/>
        </w:rPr>
      </w:pPr>
      <w:r>
        <w:rPr>
          <w:rFonts w:ascii="Arial" w:eastAsia="Times New Roman" w:hAnsi="Arial" w:cs="Times New Roman"/>
          <w:color w:val="79726C"/>
          <w:sz w:val="18"/>
          <w:szCs w:val="18"/>
          <w:lang w:val="en-GB"/>
        </w:rPr>
        <w:t>In January 2014 the GNSO Council</w:t>
      </w:r>
      <w:r w:rsidRPr="002C1445">
        <w:t xml:space="preserve"> </w:t>
      </w:r>
      <w:r w:rsidRPr="000C2FE6">
        <w:rPr>
          <w:rFonts w:ascii="Arial" w:eastAsia="Times New Roman" w:hAnsi="Arial" w:cs="Times New Roman"/>
          <w:color w:val="79726C"/>
          <w:sz w:val="18"/>
          <w:szCs w:val="18"/>
          <w:shd w:val="clear" w:color="auto" w:fill="FFFFFF"/>
          <w:lang w:val="en-GB"/>
        </w:rPr>
        <w:t>agreed to extend the timeline for delivery of a report by six (6) months;</w:t>
      </w:r>
    </w:p>
    <w:p w:rsidR="002C1445" w:rsidRDefault="002C1445" w:rsidP="002C1445">
      <w:pPr>
        <w:pStyle w:val="ListParagraph"/>
        <w:numPr>
          <w:ilvl w:val="0"/>
          <w:numId w:val="3"/>
        </w:numPr>
        <w:rPr>
          <w:rFonts w:ascii="Arial" w:eastAsia="Times New Roman" w:hAnsi="Arial" w:cs="Times New Roman"/>
          <w:color w:val="79726C"/>
          <w:sz w:val="18"/>
          <w:szCs w:val="18"/>
          <w:lang w:val="en-GB"/>
        </w:rPr>
      </w:pPr>
      <w:r>
        <w:rPr>
          <w:rFonts w:ascii="Arial" w:eastAsia="Times New Roman" w:hAnsi="Arial" w:cs="Times New Roman"/>
          <w:color w:val="79726C"/>
          <w:sz w:val="18"/>
          <w:szCs w:val="18"/>
          <w:lang w:val="en-GB"/>
        </w:rPr>
        <w:t xml:space="preserve">ICANN </w:t>
      </w:r>
      <w:r w:rsidRPr="002C1445">
        <w:rPr>
          <w:rFonts w:ascii="Arial" w:eastAsia="Times New Roman" w:hAnsi="Arial" w:cs="Times New Roman"/>
          <w:color w:val="79726C"/>
          <w:sz w:val="18"/>
          <w:szCs w:val="18"/>
          <w:lang w:val="en-GB"/>
        </w:rPr>
        <w:t xml:space="preserve">staff published </w:t>
      </w:r>
      <w:r>
        <w:rPr>
          <w:rFonts w:ascii="Arial" w:eastAsia="Times New Roman" w:hAnsi="Arial" w:cs="Times New Roman"/>
          <w:color w:val="79726C"/>
          <w:sz w:val="18"/>
          <w:szCs w:val="18"/>
          <w:lang w:val="en-GB"/>
        </w:rPr>
        <w:t>the Preliminary Issue Report on a Policy Development Process to Review all RPMs in all gTLDs on 9 October 2015 in a public comment forum that opened on 9 October 2015 and closed on 30 November 2015;</w:t>
      </w:r>
    </w:p>
    <w:p w:rsidR="002F19BB" w:rsidRDefault="002C1445" w:rsidP="002F19BB">
      <w:pPr>
        <w:pStyle w:val="ListParagraph"/>
        <w:numPr>
          <w:ilvl w:val="0"/>
          <w:numId w:val="3"/>
        </w:numPr>
        <w:rPr>
          <w:rFonts w:ascii="Arial" w:eastAsia="Times New Roman" w:hAnsi="Arial" w:cs="Times New Roman"/>
          <w:color w:val="79726C"/>
          <w:sz w:val="18"/>
          <w:szCs w:val="18"/>
          <w:lang w:val="en-GB"/>
        </w:rPr>
      </w:pPr>
      <w:r w:rsidRPr="002C1445">
        <w:rPr>
          <w:rFonts w:ascii="Arial" w:eastAsia="Times New Roman" w:hAnsi="Arial" w:cs="Times New Roman"/>
          <w:color w:val="79726C"/>
          <w:sz w:val="18"/>
          <w:szCs w:val="18"/>
          <w:lang w:val="en-GB"/>
        </w:rPr>
        <w:t>ICANN staff have reviewed the public comments received, published a Report of Public Comments</w:t>
      </w:r>
      <w:r>
        <w:rPr>
          <w:rFonts w:ascii="Arial" w:eastAsia="Times New Roman" w:hAnsi="Arial" w:cs="Times New Roman"/>
          <w:color w:val="79726C"/>
          <w:sz w:val="18"/>
          <w:szCs w:val="18"/>
          <w:lang w:val="en-GB"/>
        </w:rPr>
        <w:t xml:space="preserve"> on 10 December 2015</w:t>
      </w:r>
      <w:r w:rsidRPr="002C1445">
        <w:rPr>
          <w:rFonts w:ascii="Arial" w:eastAsia="Times New Roman" w:hAnsi="Arial" w:cs="Times New Roman"/>
          <w:color w:val="79726C"/>
          <w:sz w:val="18"/>
          <w:szCs w:val="18"/>
          <w:lang w:val="en-GB"/>
        </w:rPr>
        <w:t xml:space="preserve"> and updated the Issue Report accordingly;</w:t>
      </w:r>
    </w:p>
    <w:p w:rsidR="002F19BB" w:rsidRDefault="002C1445" w:rsidP="002F19BB">
      <w:pPr>
        <w:pStyle w:val="ListParagraph"/>
        <w:numPr>
          <w:ilvl w:val="0"/>
          <w:numId w:val="3"/>
        </w:numPr>
        <w:rPr>
          <w:rFonts w:ascii="Arial" w:eastAsia="Times New Roman" w:hAnsi="Arial" w:cs="Times New Roman"/>
          <w:color w:val="79726C"/>
          <w:sz w:val="18"/>
          <w:szCs w:val="18"/>
          <w:lang w:val="en-GB"/>
        </w:rPr>
      </w:pPr>
      <w:r w:rsidRPr="002F19BB">
        <w:rPr>
          <w:rFonts w:ascii="Arial" w:eastAsia="Times New Roman" w:hAnsi="Arial" w:cs="Times New Roman"/>
          <w:color w:val="79726C"/>
          <w:sz w:val="18"/>
          <w:szCs w:val="18"/>
          <w:lang w:val="en-GB"/>
        </w:rPr>
        <w:t xml:space="preserve">The Final Issue Report on New gTLD Subsequent Procedures was published on 11 January 2015 at </w:t>
      </w:r>
      <w:r w:rsidR="002F19BB" w:rsidRPr="002F19BB">
        <w:rPr>
          <w:rFonts w:ascii="Arial" w:eastAsia="Times New Roman" w:hAnsi="Arial" w:cs="Times New Roman"/>
          <w:color w:val="79726C"/>
          <w:sz w:val="18"/>
          <w:szCs w:val="18"/>
          <w:lang w:val="en-GB"/>
        </w:rPr>
        <w:t>http://gnso.icann.org/en/group-activities/active/rpm</w:t>
      </w:r>
      <w:r w:rsidRPr="002F19BB">
        <w:rPr>
          <w:rFonts w:ascii="Arial" w:eastAsia="Times New Roman" w:hAnsi="Arial" w:cs="Times New Roman"/>
          <w:color w:val="79726C"/>
          <w:sz w:val="18"/>
          <w:szCs w:val="18"/>
          <w:lang w:val="en-GB"/>
        </w:rPr>
        <w:t>; and,</w:t>
      </w:r>
    </w:p>
    <w:p w:rsidR="002C1445" w:rsidRPr="002F19BB" w:rsidRDefault="002C1445" w:rsidP="002F19BB">
      <w:pPr>
        <w:pStyle w:val="ListParagraph"/>
        <w:numPr>
          <w:ilvl w:val="0"/>
          <w:numId w:val="3"/>
        </w:numPr>
        <w:rPr>
          <w:rFonts w:ascii="Arial" w:eastAsia="Times New Roman" w:hAnsi="Arial" w:cs="Times New Roman"/>
          <w:color w:val="79726C"/>
          <w:sz w:val="18"/>
          <w:szCs w:val="18"/>
          <w:lang w:val="en-GB"/>
        </w:rPr>
      </w:pPr>
      <w:r w:rsidRPr="002F19BB">
        <w:rPr>
          <w:rFonts w:ascii="Arial" w:eastAsia="Times New Roman" w:hAnsi="Arial" w:cs="Times New Roman"/>
          <w:color w:val="79726C"/>
          <w:sz w:val="18"/>
          <w:szCs w:val="18"/>
          <w:lang w:val="en-GB"/>
        </w:rPr>
        <w:t>The Final Issue Report recommends that the GNSO Council proceed with a two-phased Policy Development Process (PDP) in order to the review Rights Protection Mechanisms in the new gTLDs and, in a subsequent, second phase, review the Uniform Dispute Resolution Policy</w:t>
      </w:r>
      <w:r w:rsidR="00402B12" w:rsidRPr="002F19BB">
        <w:rPr>
          <w:rFonts w:ascii="Arial" w:eastAsia="Times New Roman" w:hAnsi="Arial" w:cs="Times New Roman"/>
          <w:color w:val="79726C"/>
          <w:sz w:val="18"/>
          <w:szCs w:val="18"/>
          <w:lang w:val="en-GB"/>
        </w:rPr>
        <w:t xml:space="preserve"> (UDRP)</w:t>
      </w:r>
      <w:r w:rsidRPr="002F19BB">
        <w:rPr>
          <w:rFonts w:ascii="Arial" w:eastAsia="Times New Roman" w:hAnsi="Arial" w:cs="Times New Roman"/>
          <w:color w:val="79726C"/>
          <w:sz w:val="18"/>
          <w:szCs w:val="18"/>
          <w:lang w:val="en-GB"/>
        </w:rPr>
        <w:t>, and the General Counsel of ICANN has indicated the review topics are properly within the scope of the ICANN policy process and within the scope of the GNSO.</w:t>
      </w:r>
    </w:p>
    <w:p w:rsidR="002C1445" w:rsidRPr="002C1445" w:rsidRDefault="002C1445" w:rsidP="002C1445">
      <w:pPr>
        <w:shd w:val="clear" w:color="auto" w:fill="FFFFFF"/>
        <w:spacing w:line="240" w:lineRule="atLeast"/>
        <w:rPr>
          <w:rFonts w:ascii="Arial" w:hAnsi="Arial" w:cs="Times New Roman"/>
          <w:color w:val="79726C"/>
          <w:sz w:val="18"/>
          <w:szCs w:val="18"/>
          <w:lang w:val="en-GB"/>
        </w:rPr>
      </w:pPr>
      <w:r w:rsidRPr="002C1445">
        <w:rPr>
          <w:rFonts w:ascii="Arial" w:hAnsi="Arial" w:cs="Times New Roman"/>
          <w:color w:val="79726C"/>
          <w:sz w:val="18"/>
          <w:szCs w:val="18"/>
          <w:lang w:val="en-GB"/>
        </w:rPr>
        <w:t>RESOLVED:</w:t>
      </w:r>
    </w:p>
    <w:p w:rsidR="00D724A6" w:rsidRDefault="002C1445" w:rsidP="00D724A6">
      <w:pPr>
        <w:numPr>
          <w:ilvl w:val="0"/>
          <w:numId w:val="2"/>
        </w:numPr>
        <w:shd w:val="clear" w:color="auto" w:fill="FFFFFF"/>
        <w:spacing w:after="120"/>
        <w:rPr>
          <w:rFonts w:ascii="Arial" w:eastAsia="Times New Roman" w:hAnsi="Arial" w:cs="Times New Roman"/>
          <w:color w:val="79726C"/>
          <w:sz w:val="18"/>
          <w:szCs w:val="18"/>
          <w:lang w:val="en-GB"/>
        </w:rPr>
      </w:pPr>
      <w:r w:rsidRPr="002C1445">
        <w:rPr>
          <w:rFonts w:ascii="Arial" w:eastAsia="Times New Roman" w:hAnsi="Arial" w:cs="Times New Roman"/>
          <w:color w:val="79726C"/>
          <w:sz w:val="18"/>
          <w:szCs w:val="18"/>
          <w:lang w:val="en-GB"/>
        </w:rPr>
        <w:t xml:space="preserve">The GNSO Council hereby initiates a </w:t>
      </w:r>
      <w:r w:rsidR="00D724A6">
        <w:rPr>
          <w:rFonts w:ascii="Arial" w:eastAsia="Times New Roman" w:hAnsi="Arial" w:cs="Times New Roman"/>
          <w:color w:val="79726C"/>
          <w:sz w:val="18"/>
          <w:szCs w:val="18"/>
          <w:lang w:val="en-GB"/>
        </w:rPr>
        <w:t xml:space="preserve">two-phased </w:t>
      </w:r>
      <w:r w:rsidRPr="002C1445">
        <w:rPr>
          <w:rFonts w:ascii="Arial" w:eastAsia="Times New Roman" w:hAnsi="Arial" w:cs="Times New Roman"/>
          <w:color w:val="79726C"/>
          <w:sz w:val="18"/>
          <w:szCs w:val="18"/>
          <w:lang w:val="en-GB"/>
        </w:rPr>
        <w:t xml:space="preserve">PDP to </w:t>
      </w:r>
      <w:r>
        <w:rPr>
          <w:rFonts w:ascii="Arial" w:eastAsia="Times New Roman" w:hAnsi="Arial" w:cs="Times New Roman"/>
          <w:color w:val="79726C"/>
          <w:sz w:val="18"/>
          <w:szCs w:val="18"/>
          <w:lang w:val="en-GB"/>
        </w:rPr>
        <w:t xml:space="preserve">review </w:t>
      </w:r>
      <w:r w:rsidR="00D724A6">
        <w:rPr>
          <w:rFonts w:ascii="Arial" w:eastAsia="Times New Roman" w:hAnsi="Arial" w:cs="Times New Roman"/>
          <w:color w:val="79726C"/>
          <w:sz w:val="18"/>
          <w:szCs w:val="18"/>
          <w:lang w:val="en-GB"/>
        </w:rPr>
        <w:t xml:space="preserve">all RPMs in all gTLDs </w:t>
      </w:r>
      <w:r w:rsidR="00402B12">
        <w:rPr>
          <w:rFonts w:ascii="Arial" w:eastAsia="Times New Roman" w:hAnsi="Arial" w:cs="Times New Roman"/>
          <w:color w:val="79726C"/>
          <w:sz w:val="18"/>
          <w:szCs w:val="18"/>
          <w:lang w:val="en-GB"/>
        </w:rPr>
        <w:t xml:space="preserve">to </w:t>
      </w:r>
      <w:r w:rsidR="00D724A6">
        <w:rPr>
          <w:rFonts w:ascii="Arial" w:eastAsia="Times New Roman" w:hAnsi="Arial" w:cs="Times New Roman"/>
          <w:color w:val="79726C"/>
          <w:sz w:val="18"/>
          <w:szCs w:val="18"/>
          <w:lang w:val="en-GB"/>
        </w:rPr>
        <w:t xml:space="preserve">review and </w:t>
      </w:r>
      <w:r w:rsidRPr="002C1445">
        <w:rPr>
          <w:rFonts w:ascii="Arial" w:eastAsia="Times New Roman" w:hAnsi="Arial" w:cs="Times New Roman"/>
          <w:color w:val="79726C"/>
          <w:sz w:val="18"/>
          <w:szCs w:val="18"/>
          <w:lang w:val="en-GB"/>
        </w:rPr>
        <w:t xml:space="preserve">determine whether changes or adjustments to the existing </w:t>
      </w:r>
      <w:r w:rsidR="00402B12">
        <w:rPr>
          <w:rFonts w:ascii="Arial" w:eastAsia="Times New Roman" w:hAnsi="Arial" w:cs="Times New Roman"/>
          <w:color w:val="79726C"/>
          <w:sz w:val="18"/>
          <w:szCs w:val="18"/>
          <w:lang w:val="en-GB"/>
        </w:rPr>
        <w:t xml:space="preserve">Rights Protections Mechanism or the UDRP </w:t>
      </w:r>
      <w:r w:rsidRPr="002C1445">
        <w:rPr>
          <w:rFonts w:ascii="Arial" w:eastAsia="Times New Roman" w:hAnsi="Arial" w:cs="Times New Roman"/>
          <w:color w:val="79726C"/>
          <w:sz w:val="18"/>
          <w:szCs w:val="18"/>
          <w:lang w:val="en-GB"/>
        </w:rPr>
        <w:t>are needed. The outcome of the PDP may lead to (</w:t>
      </w:r>
      <w:proofErr w:type="spellStart"/>
      <w:r w:rsidRPr="002C1445">
        <w:rPr>
          <w:rFonts w:ascii="Arial" w:eastAsia="Times New Roman" w:hAnsi="Arial" w:cs="Times New Roman"/>
          <w:color w:val="79726C"/>
          <w:sz w:val="18"/>
          <w:szCs w:val="18"/>
          <w:lang w:val="en-GB"/>
        </w:rPr>
        <w:t>i</w:t>
      </w:r>
      <w:proofErr w:type="spellEnd"/>
      <w:r w:rsidRPr="002C1445">
        <w:rPr>
          <w:rFonts w:ascii="Arial" w:eastAsia="Times New Roman" w:hAnsi="Arial" w:cs="Times New Roman"/>
          <w:color w:val="79726C"/>
          <w:sz w:val="18"/>
          <w:szCs w:val="18"/>
          <w:lang w:val="en-GB"/>
        </w:rPr>
        <w:t>) amending or overriding existing policy principles, recommendations, and implementation guidelines; (ii) developing new policy recommendations, and/or (iii) supplementing or developing new implementation guidance;</w:t>
      </w:r>
    </w:p>
    <w:p w:rsidR="00D724A6" w:rsidRPr="00D724A6" w:rsidRDefault="00D724A6" w:rsidP="00D724A6">
      <w:pPr>
        <w:numPr>
          <w:ilvl w:val="0"/>
          <w:numId w:val="2"/>
        </w:numPr>
        <w:shd w:val="clear" w:color="auto" w:fill="FFFFFF"/>
        <w:spacing w:after="120"/>
        <w:rPr>
          <w:rFonts w:ascii="Arial" w:eastAsia="Times New Roman" w:hAnsi="Arial" w:cs="Times New Roman"/>
          <w:color w:val="79726C"/>
          <w:sz w:val="18"/>
          <w:szCs w:val="18"/>
          <w:lang w:val="en-GB"/>
        </w:rPr>
      </w:pPr>
      <w:r w:rsidRPr="00D724A6">
        <w:rPr>
          <w:rFonts w:ascii="Arial" w:eastAsia="Times New Roman" w:hAnsi="Arial" w:cs="Times New Roman"/>
          <w:color w:val="79726C"/>
          <w:sz w:val="18"/>
          <w:szCs w:val="18"/>
          <w:shd w:val="clear" w:color="auto" w:fill="FFFFFF"/>
          <w:lang w:val="en-GB"/>
        </w:rPr>
        <w:t xml:space="preserve">The GNSO Council approves the Draft Charter proposed in the final Issue Report and appoints </w:t>
      </w:r>
      <w:r w:rsidRPr="000C2FE6">
        <w:rPr>
          <w:rFonts w:ascii="Arial" w:eastAsia="Times New Roman" w:hAnsi="Arial" w:cs="Times New Roman"/>
          <w:color w:val="79726C"/>
          <w:sz w:val="18"/>
          <w:szCs w:val="18"/>
          <w:highlight w:val="yellow"/>
          <w:shd w:val="clear" w:color="auto" w:fill="FFFFFF"/>
          <w:lang w:val="en-GB"/>
        </w:rPr>
        <w:t>PLACEHOLDER</w:t>
      </w:r>
      <w:r w:rsidRPr="00D724A6">
        <w:rPr>
          <w:rFonts w:ascii="Arial" w:eastAsia="Times New Roman" w:hAnsi="Arial" w:cs="Times New Roman"/>
          <w:color w:val="79726C"/>
          <w:sz w:val="18"/>
          <w:szCs w:val="18"/>
          <w:shd w:val="clear" w:color="auto" w:fill="FFFFFF"/>
          <w:lang w:val="en-GB"/>
        </w:rPr>
        <w:t xml:space="preserve"> as the GNSO Council liaison to the Review of all RPMs in al</w:t>
      </w:r>
      <w:r w:rsidR="002F19BB">
        <w:rPr>
          <w:rFonts w:ascii="Arial" w:eastAsia="Times New Roman" w:hAnsi="Arial" w:cs="Times New Roman"/>
          <w:color w:val="79726C"/>
          <w:sz w:val="18"/>
          <w:szCs w:val="18"/>
          <w:shd w:val="clear" w:color="auto" w:fill="FFFFFF"/>
          <w:lang w:val="en-GB"/>
        </w:rPr>
        <w:t>l</w:t>
      </w:r>
      <w:r w:rsidRPr="00D724A6">
        <w:rPr>
          <w:rFonts w:ascii="Arial" w:eastAsia="Times New Roman" w:hAnsi="Arial" w:cs="Times New Roman"/>
          <w:color w:val="79726C"/>
          <w:sz w:val="18"/>
          <w:szCs w:val="18"/>
          <w:shd w:val="clear" w:color="auto" w:fill="FFFFFF"/>
          <w:lang w:val="en-GB"/>
        </w:rPr>
        <w:t xml:space="preserve"> gTLDs PDP WG;</w:t>
      </w:r>
    </w:p>
    <w:p w:rsidR="00D724A6" w:rsidRDefault="00D724A6" w:rsidP="00D724A6">
      <w:pPr>
        <w:numPr>
          <w:ilvl w:val="0"/>
          <w:numId w:val="2"/>
        </w:numPr>
        <w:shd w:val="clear" w:color="auto" w:fill="FFFFFF"/>
        <w:spacing w:after="120"/>
        <w:rPr>
          <w:rFonts w:ascii="Arial" w:eastAsia="Times New Roman" w:hAnsi="Arial" w:cs="Times New Roman"/>
          <w:color w:val="79726C"/>
          <w:sz w:val="18"/>
          <w:szCs w:val="18"/>
        </w:rPr>
      </w:pPr>
      <w:r>
        <w:rPr>
          <w:rFonts w:ascii="Arial" w:eastAsia="Times New Roman" w:hAnsi="Arial" w:cs="Times New Roman"/>
          <w:color w:val="79726C"/>
          <w:sz w:val="18"/>
          <w:szCs w:val="18"/>
        </w:rPr>
        <w:t>The GNSO Council directs ICANN staff to issue a call for volunteers for the PDP W</w:t>
      </w:r>
      <w:r w:rsidR="002F19BB">
        <w:rPr>
          <w:rFonts w:ascii="Arial" w:eastAsia="Times New Roman" w:hAnsi="Arial" w:cs="Times New Roman"/>
          <w:color w:val="79726C"/>
          <w:sz w:val="18"/>
          <w:szCs w:val="18"/>
        </w:rPr>
        <w:t xml:space="preserve">orking </w:t>
      </w:r>
      <w:r>
        <w:rPr>
          <w:rFonts w:ascii="Arial" w:eastAsia="Times New Roman" w:hAnsi="Arial" w:cs="Times New Roman"/>
          <w:color w:val="79726C"/>
          <w:sz w:val="18"/>
          <w:szCs w:val="18"/>
        </w:rPr>
        <w:t>G</w:t>
      </w:r>
      <w:r w:rsidR="002F19BB">
        <w:rPr>
          <w:rFonts w:ascii="Arial" w:eastAsia="Times New Roman" w:hAnsi="Arial" w:cs="Times New Roman"/>
          <w:color w:val="79726C"/>
          <w:sz w:val="18"/>
          <w:szCs w:val="18"/>
        </w:rPr>
        <w:t>roup (WG)</w:t>
      </w:r>
      <w:r>
        <w:rPr>
          <w:rFonts w:ascii="Arial" w:eastAsia="Times New Roman" w:hAnsi="Arial" w:cs="Times New Roman"/>
          <w:color w:val="79726C"/>
          <w:sz w:val="18"/>
          <w:szCs w:val="18"/>
        </w:rPr>
        <w:t xml:space="preserve"> </w:t>
      </w:r>
      <w:r w:rsidR="002F19BB">
        <w:rPr>
          <w:rFonts w:ascii="Arial" w:eastAsia="Times New Roman" w:hAnsi="Arial" w:cs="Times New Roman"/>
          <w:color w:val="79726C"/>
          <w:sz w:val="18"/>
          <w:szCs w:val="18"/>
        </w:rPr>
        <w:t xml:space="preserve">as soon as possible </w:t>
      </w:r>
      <w:r>
        <w:rPr>
          <w:rFonts w:ascii="Arial" w:eastAsia="Times New Roman" w:hAnsi="Arial" w:cs="Times New Roman"/>
          <w:color w:val="79726C"/>
          <w:sz w:val="18"/>
          <w:szCs w:val="18"/>
        </w:rPr>
        <w:t xml:space="preserve">after the approval of this motion. The call for volunteers should be circulated as widely as possible in order to ensure broad representation and participation in the Working Group and remain open until the </w:t>
      </w:r>
      <w:r w:rsidR="002F19BB">
        <w:rPr>
          <w:rFonts w:ascii="Arial" w:eastAsia="Times New Roman" w:hAnsi="Arial" w:cs="Times New Roman"/>
          <w:color w:val="79726C"/>
          <w:sz w:val="18"/>
          <w:szCs w:val="18"/>
        </w:rPr>
        <w:t>WG</w:t>
      </w:r>
      <w:r>
        <w:rPr>
          <w:rFonts w:ascii="Arial" w:eastAsia="Times New Roman" w:hAnsi="Arial" w:cs="Times New Roman"/>
          <w:color w:val="79726C"/>
          <w:sz w:val="18"/>
          <w:szCs w:val="18"/>
        </w:rPr>
        <w:t xml:space="preserve"> convenes for the first time; </w:t>
      </w:r>
    </w:p>
    <w:p w:rsidR="000C2FE6" w:rsidRDefault="000C2FE6" w:rsidP="000C2FE6">
      <w:pPr>
        <w:numPr>
          <w:ilvl w:val="0"/>
          <w:numId w:val="2"/>
        </w:numPr>
        <w:shd w:val="clear" w:color="auto" w:fill="FFFFFF"/>
        <w:spacing w:after="120"/>
        <w:rPr>
          <w:rFonts w:ascii="Arial" w:eastAsia="Times New Roman" w:hAnsi="Arial" w:cs="Times New Roman"/>
          <w:color w:val="79726C"/>
          <w:sz w:val="18"/>
          <w:szCs w:val="18"/>
          <w:lang w:val="en-GB"/>
        </w:rPr>
      </w:pPr>
      <w:r w:rsidRPr="000C2FE6">
        <w:rPr>
          <w:rFonts w:ascii="Arial" w:eastAsia="Times New Roman" w:hAnsi="Arial" w:cs="Times New Roman"/>
          <w:color w:val="79726C"/>
          <w:sz w:val="18"/>
          <w:szCs w:val="18"/>
          <w:lang w:val="en-GB"/>
        </w:rPr>
        <w:t>Until such time as the WG selects a chair(s)</w:t>
      </w:r>
      <w:r w:rsidR="002F19BB">
        <w:rPr>
          <w:rFonts w:ascii="Arial" w:eastAsia="Times New Roman" w:hAnsi="Arial" w:cs="Times New Roman"/>
          <w:color w:val="79726C"/>
          <w:sz w:val="18"/>
          <w:szCs w:val="18"/>
          <w:lang w:val="en-GB"/>
        </w:rPr>
        <w:t>,</w:t>
      </w:r>
      <w:r w:rsidRPr="000C2FE6">
        <w:rPr>
          <w:rFonts w:ascii="Arial" w:eastAsia="Times New Roman" w:hAnsi="Arial" w:cs="Times New Roman"/>
          <w:color w:val="79726C"/>
          <w:sz w:val="18"/>
          <w:szCs w:val="18"/>
          <w:lang w:val="en-GB"/>
        </w:rPr>
        <w:t xml:space="preserve"> and </w:t>
      </w:r>
      <w:proofErr w:type="gramStart"/>
      <w:r w:rsidRPr="000C2FE6">
        <w:rPr>
          <w:rFonts w:ascii="Arial" w:eastAsia="Times New Roman" w:hAnsi="Arial" w:cs="Times New Roman"/>
          <w:color w:val="79726C"/>
          <w:sz w:val="18"/>
          <w:szCs w:val="18"/>
          <w:lang w:val="en-GB"/>
        </w:rPr>
        <w:t>that chair(s) is confirmed by the GNSO Council</w:t>
      </w:r>
      <w:proofErr w:type="gramEnd"/>
      <w:r w:rsidRPr="000C2FE6">
        <w:rPr>
          <w:rFonts w:ascii="Arial" w:eastAsia="Times New Roman" w:hAnsi="Arial" w:cs="Times New Roman"/>
          <w:color w:val="79726C"/>
          <w:sz w:val="18"/>
          <w:szCs w:val="18"/>
          <w:lang w:val="en-GB"/>
        </w:rPr>
        <w:t>, the GNSO Council liaison to the WG shall serve as the interim chair.</w:t>
      </w:r>
    </w:p>
    <w:p w:rsidR="000C2FE6" w:rsidRPr="000C2FE6" w:rsidRDefault="000C2FE6" w:rsidP="000C2FE6">
      <w:pPr>
        <w:numPr>
          <w:ilvl w:val="0"/>
          <w:numId w:val="2"/>
        </w:numPr>
        <w:shd w:val="clear" w:color="auto" w:fill="FFFFFF"/>
        <w:spacing w:after="120"/>
        <w:rPr>
          <w:rFonts w:ascii="Arial" w:eastAsia="Times New Roman" w:hAnsi="Arial" w:cs="Times New Roman"/>
          <w:color w:val="79726C"/>
          <w:sz w:val="18"/>
          <w:szCs w:val="18"/>
          <w:lang w:val="en-GB"/>
        </w:rPr>
      </w:pPr>
      <w:r w:rsidRPr="000C2FE6">
        <w:rPr>
          <w:rFonts w:ascii="Arial" w:eastAsia="Times New Roman" w:hAnsi="Arial" w:cs="Times New Roman"/>
          <w:color w:val="79726C"/>
          <w:sz w:val="18"/>
          <w:szCs w:val="18"/>
          <w:lang w:val="en-GB"/>
        </w:rPr>
        <w:t xml:space="preserve">The Working Group, when convened, is instructed to reach out to all Stakeholder Groups/Constituencies (SG/C) for additional feedback on any items that they believe should be considered </w:t>
      </w:r>
      <w:r w:rsidR="002F19BB">
        <w:rPr>
          <w:rFonts w:ascii="Arial" w:eastAsia="Times New Roman" w:hAnsi="Arial" w:cs="Times New Roman"/>
          <w:color w:val="79726C"/>
          <w:sz w:val="18"/>
          <w:szCs w:val="18"/>
          <w:lang w:val="en-GB"/>
        </w:rPr>
        <w:t xml:space="preserve">and </w:t>
      </w:r>
      <w:r w:rsidRPr="000C2FE6">
        <w:rPr>
          <w:rFonts w:ascii="Arial" w:eastAsia="Times New Roman" w:hAnsi="Arial" w:cs="Times New Roman"/>
          <w:color w:val="79726C"/>
          <w:sz w:val="18"/>
          <w:szCs w:val="18"/>
          <w:lang w:val="en-GB"/>
        </w:rPr>
        <w:t>that may not have been specifically called out in the charter</w:t>
      </w:r>
      <w:r>
        <w:rPr>
          <w:rFonts w:ascii="Arial" w:eastAsia="Times New Roman" w:hAnsi="Arial" w:cs="Times New Roman"/>
          <w:color w:val="79726C"/>
          <w:sz w:val="18"/>
          <w:szCs w:val="18"/>
          <w:lang w:val="en-GB"/>
        </w:rPr>
        <w:t xml:space="preserve"> or Issue Report</w:t>
      </w:r>
      <w:r w:rsidRPr="000C2FE6">
        <w:rPr>
          <w:rFonts w:ascii="Arial" w:eastAsia="Times New Roman" w:hAnsi="Arial" w:cs="Times New Roman"/>
          <w:color w:val="79726C"/>
          <w:sz w:val="18"/>
          <w:szCs w:val="18"/>
          <w:lang w:val="en-GB"/>
        </w:rPr>
        <w:t xml:space="preserve">. The WG is also expected to consider input already provided by SG/Cs during the public comment period on the Preliminary Issue Report. Should the WG be of the view that after the review of this feedback changes to the charter </w:t>
      </w:r>
      <w:r w:rsidR="002F19BB">
        <w:rPr>
          <w:rFonts w:ascii="Arial" w:eastAsia="Times New Roman" w:hAnsi="Arial" w:cs="Times New Roman"/>
          <w:color w:val="79726C"/>
          <w:sz w:val="18"/>
          <w:szCs w:val="18"/>
          <w:lang w:val="en-GB"/>
        </w:rPr>
        <w:t>are necessary</w:t>
      </w:r>
      <w:r w:rsidRPr="000C2FE6">
        <w:rPr>
          <w:rFonts w:ascii="Arial" w:eastAsia="Times New Roman" w:hAnsi="Arial" w:cs="Times New Roman"/>
          <w:color w:val="79726C"/>
          <w:sz w:val="18"/>
          <w:szCs w:val="18"/>
          <w:lang w:val="en-GB"/>
        </w:rPr>
        <w:t>, the WG is expected to come back to the Council with proposed changes</w:t>
      </w:r>
      <w:r w:rsidR="002F19BB">
        <w:rPr>
          <w:rFonts w:ascii="Arial" w:eastAsia="Times New Roman" w:hAnsi="Arial" w:cs="Times New Roman"/>
          <w:color w:val="79726C"/>
          <w:sz w:val="18"/>
          <w:szCs w:val="18"/>
          <w:lang w:val="en-GB"/>
        </w:rPr>
        <w:t xml:space="preserve"> to the charter for the Council’s consideration</w:t>
      </w:r>
      <w:r w:rsidRPr="000C2FE6">
        <w:rPr>
          <w:rFonts w:ascii="Arial" w:eastAsia="Times New Roman" w:hAnsi="Arial" w:cs="Times New Roman"/>
          <w:color w:val="79726C"/>
          <w:sz w:val="18"/>
          <w:szCs w:val="18"/>
          <w:lang w:val="en-GB"/>
        </w:rPr>
        <w:t>.</w:t>
      </w:r>
    </w:p>
    <w:p w:rsidR="00605C1E" w:rsidRPr="000C2FE6" w:rsidRDefault="000C2FE6" w:rsidP="000C2FE6">
      <w:pPr>
        <w:numPr>
          <w:ilvl w:val="0"/>
          <w:numId w:val="2"/>
        </w:numPr>
        <w:shd w:val="clear" w:color="auto" w:fill="FFFFFF"/>
        <w:spacing w:after="120"/>
        <w:rPr>
          <w:rFonts w:ascii="Arial" w:eastAsia="Times New Roman" w:hAnsi="Arial" w:cs="Times New Roman"/>
          <w:color w:val="79726C"/>
          <w:sz w:val="18"/>
          <w:szCs w:val="18"/>
          <w:lang w:val="en-GB"/>
        </w:rPr>
      </w:pPr>
      <w:r>
        <w:rPr>
          <w:rFonts w:ascii="Arial" w:eastAsia="Times New Roman" w:hAnsi="Arial" w:cs="Times New Roman"/>
          <w:color w:val="79726C"/>
          <w:sz w:val="18"/>
          <w:szCs w:val="18"/>
          <w:lang w:val="en-GB"/>
        </w:rPr>
        <w:t>The GNSO Council directs, consistent with the Charter and the Staff Recommendations in the Issue Report, that a liaison between this PDP and the PDP on New gTLD Subsequent Rounds shall be nominated as soon as both PDP Working Groups are convened in order to assure consistent communication between the two Groups</w:t>
      </w:r>
      <w:r w:rsidR="002F19BB">
        <w:rPr>
          <w:rFonts w:ascii="Arial" w:eastAsia="Times New Roman" w:hAnsi="Arial" w:cs="Times New Roman"/>
          <w:color w:val="79726C"/>
          <w:sz w:val="18"/>
          <w:szCs w:val="18"/>
          <w:lang w:val="en-GB"/>
        </w:rPr>
        <w:t xml:space="preserve"> as detailed in the Final Issue Report</w:t>
      </w:r>
      <w:r>
        <w:rPr>
          <w:rFonts w:ascii="Arial" w:eastAsia="Times New Roman" w:hAnsi="Arial" w:cs="Times New Roman"/>
          <w:color w:val="79726C"/>
          <w:sz w:val="18"/>
          <w:szCs w:val="18"/>
          <w:lang w:val="en-GB"/>
        </w:rPr>
        <w:t>.</w:t>
      </w:r>
    </w:p>
    <w:sectPr w:rsidR="00605C1E" w:rsidRPr="000C2FE6" w:rsidSect="00605C1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537F"/>
    <w:multiLevelType w:val="multilevel"/>
    <w:tmpl w:val="01DA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64DA8"/>
    <w:multiLevelType w:val="multilevel"/>
    <w:tmpl w:val="D072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E045C7"/>
    <w:multiLevelType w:val="hybridMultilevel"/>
    <w:tmpl w:val="3E221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73095"/>
    <w:multiLevelType w:val="multilevel"/>
    <w:tmpl w:val="E0B28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482185"/>
    <w:multiLevelType w:val="multilevel"/>
    <w:tmpl w:val="55EA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5C31DC"/>
    <w:multiLevelType w:val="multilevel"/>
    <w:tmpl w:val="0ADA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45"/>
    <w:rsid w:val="000C2FE6"/>
    <w:rsid w:val="000D2DE2"/>
    <w:rsid w:val="002C1445"/>
    <w:rsid w:val="002F19BB"/>
    <w:rsid w:val="002F59D5"/>
    <w:rsid w:val="00402B12"/>
    <w:rsid w:val="00605C1E"/>
    <w:rsid w:val="00726953"/>
    <w:rsid w:val="00D724A6"/>
    <w:rsid w:val="00E57845"/>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7CC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paragraph" w:styleId="NormalWeb">
    <w:name w:val="Normal (Web)"/>
    <w:basedOn w:val="Normal"/>
    <w:uiPriority w:val="99"/>
    <w:semiHidden/>
    <w:unhideWhenUsed/>
    <w:rsid w:val="002C1445"/>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2C1445"/>
    <w:rPr>
      <w:b/>
      <w:bCs/>
    </w:rPr>
  </w:style>
  <w:style w:type="character" w:styleId="Hyperlink">
    <w:name w:val="Hyperlink"/>
    <w:basedOn w:val="DefaultParagraphFont"/>
    <w:uiPriority w:val="99"/>
    <w:semiHidden/>
    <w:unhideWhenUsed/>
    <w:rsid w:val="002C1445"/>
    <w:rPr>
      <w:color w:val="0000FF"/>
      <w:u w:val="single"/>
    </w:rPr>
  </w:style>
  <w:style w:type="paragraph" w:styleId="ListParagraph">
    <w:name w:val="List Paragraph"/>
    <w:basedOn w:val="Normal"/>
    <w:uiPriority w:val="34"/>
    <w:qFormat/>
    <w:rsid w:val="002C1445"/>
    <w:pPr>
      <w:ind w:left="720"/>
      <w:contextualSpacing/>
    </w:pPr>
  </w:style>
  <w:style w:type="character" w:customStyle="1" w:styleId="apple-converted-space">
    <w:name w:val="apple-converted-space"/>
    <w:basedOn w:val="DefaultParagraphFont"/>
    <w:rsid w:val="00D724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paragraph" w:styleId="NormalWeb">
    <w:name w:val="Normal (Web)"/>
    <w:basedOn w:val="Normal"/>
    <w:uiPriority w:val="99"/>
    <w:semiHidden/>
    <w:unhideWhenUsed/>
    <w:rsid w:val="002C1445"/>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2C1445"/>
    <w:rPr>
      <w:b/>
      <w:bCs/>
    </w:rPr>
  </w:style>
  <w:style w:type="character" w:styleId="Hyperlink">
    <w:name w:val="Hyperlink"/>
    <w:basedOn w:val="DefaultParagraphFont"/>
    <w:uiPriority w:val="99"/>
    <w:semiHidden/>
    <w:unhideWhenUsed/>
    <w:rsid w:val="002C1445"/>
    <w:rPr>
      <w:color w:val="0000FF"/>
      <w:u w:val="single"/>
    </w:rPr>
  </w:style>
  <w:style w:type="paragraph" w:styleId="ListParagraph">
    <w:name w:val="List Paragraph"/>
    <w:basedOn w:val="Normal"/>
    <w:uiPriority w:val="34"/>
    <w:qFormat/>
    <w:rsid w:val="002C1445"/>
    <w:pPr>
      <w:ind w:left="720"/>
      <w:contextualSpacing/>
    </w:pPr>
  </w:style>
  <w:style w:type="character" w:customStyle="1" w:styleId="apple-converted-space">
    <w:name w:val="apple-converted-space"/>
    <w:basedOn w:val="DefaultParagraphFont"/>
    <w:rsid w:val="00D7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8941">
      <w:bodyDiv w:val="1"/>
      <w:marLeft w:val="0"/>
      <w:marRight w:val="0"/>
      <w:marTop w:val="0"/>
      <w:marBottom w:val="0"/>
      <w:divBdr>
        <w:top w:val="none" w:sz="0" w:space="0" w:color="auto"/>
        <w:left w:val="none" w:sz="0" w:space="0" w:color="auto"/>
        <w:bottom w:val="none" w:sz="0" w:space="0" w:color="auto"/>
        <w:right w:val="none" w:sz="0" w:space="0" w:color="auto"/>
      </w:divBdr>
    </w:div>
    <w:div w:id="949627479">
      <w:bodyDiv w:val="1"/>
      <w:marLeft w:val="0"/>
      <w:marRight w:val="0"/>
      <w:marTop w:val="0"/>
      <w:marBottom w:val="0"/>
      <w:divBdr>
        <w:top w:val="none" w:sz="0" w:space="0" w:color="auto"/>
        <w:left w:val="none" w:sz="0" w:space="0" w:color="auto"/>
        <w:bottom w:val="none" w:sz="0" w:space="0" w:color="auto"/>
        <w:right w:val="none" w:sz="0" w:space="0" w:color="auto"/>
      </w:divBdr>
    </w:div>
    <w:div w:id="965740582">
      <w:bodyDiv w:val="1"/>
      <w:marLeft w:val="0"/>
      <w:marRight w:val="0"/>
      <w:marTop w:val="0"/>
      <w:marBottom w:val="0"/>
      <w:divBdr>
        <w:top w:val="none" w:sz="0" w:space="0" w:color="auto"/>
        <w:left w:val="none" w:sz="0" w:space="0" w:color="auto"/>
        <w:bottom w:val="none" w:sz="0" w:space="0" w:color="auto"/>
        <w:right w:val="none" w:sz="0" w:space="0" w:color="auto"/>
      </w:divBdr>
    </w:div>
    <w:div w:id="1603567504">
      <w:bodyDiv w:val="1"/>
      <w:marLeft w:val="0"/>
      <w:marRight w:val="0"/>
      <w:marTop w:val="0"/>
      <w:marBottom w:val="0"/>
      <w:divBdr>
        <w:top w:val="none" w:sz="0" w:space="0" w:color="auto"/>
        <w:left w:val="none" w:sz="0" w:space="0" w:color="auto"/>
        <w:bottom w:val="none" w:sz="0" w:space="0" w:color="auto"/>
        <w:right w:val="none" w:sz="0" w:space="0" w:color="auto"/>
      </w:divBdr>
    </w:div>
    <w:div w:id="1636566447">
      <w:bodyDiv w:val="1"/>
      <w:marLeft w:val="0"/>
      <w:marRight w:val="0"/>
      <w:marTop w:val="0"/>
      <w:marBottom w:val="0"/>
      <w:divBdr>
        <w:top w:val="none" w:sz="0" w:space="0" w:color="auto"/>
        <w:left w:val="none" w:sz="0" w:space="0" w:color="auto"/>
        <w:bottom w:val="none" w:sz="0" w:space="0" w:color="auto"/>
        <w:right w:val="none" w:sz="0" w:space="0" w:color="auto"/>
      </w:divBdr>
      <w:divsChild>
        <w:div w:id="1264923954">
          <w:blockQuote w:val="1"/>
          <w:marLeft w:val="480"/>
          <w:marRight w:val="480"/>
          <w:marTop w:val="100"/>
          <w:marBottom w:val="100"/>
          <w:divBdr>
            <w:top w:val="none" w:sz="0" w:space="0" w:color="auto"/>
            <w:left w:val="none" w:sz="0" w:space="0" w:color="auto"/>
            <w:bottom w:val="none" w:sz="0" w:space="0" w:color="auto"/>
            <w:right w:val="none" w:sz="0" w:space="0" w:color="auto"/>
          </w:divBdr>
        </w:div>
      </w:divsChild>
    </w:div>
    <w:div w:id="19291884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3182</Characters>
  <Application>Microsoft Macintosh Word</Application>
  <DocSecurity>0</DocSecurity>
  <Lines>26</Lines>
  <Paragraphs>7</Paragraphs>
  <ScaleCrop>false</ScaleCrop>
  <Company>ICANN</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5</cp:revision>
  <dcterms:created xsi:type="dcterms:W3CDTF">2016-01-11T18:41:00Z</dcterms:created>
  <dcterms:modified xsi:type="dcterms:W3CDTF">2016-01-11T18:42:00Z</dcterms:modified>
</cp:coreProperties>
</file>