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767" w:rsidRPr="000A0767" w:rsidRDefault="000A0767" w:rsidP="000A0767">
      <w:pPr>
        <w:rPr>
          <w:rFonts w:cs="Arial"/>
          <w:color w:val="000000" w:themeColor="text1"/>
        </w:rPr>
      </w:pPr>
      <w:r w:rsidRPr="000A0767">
        <w:rPr>
          <w:rFonts w:cs="Arial"/>
          <w:b/>
          <w:color w:val="000000" w:themeColor="text1"/>
        </w:rPr>
        <w:t>Amended Charter</w:t>
      </w:r>
      <w:r w:rsidRPr="000A0767">
        <w:rPr>
          <w:rFonts w:cs="Arial"/>
          <w:b/>
          <w:color w:val="000000" w:themeColor="text1"/>
          <w:spacing w:val="-11"/>
        </w:rPr>
        <w:t xml:space="preserve"> </w:t>
      </w:r>
      <w:r w:rsidRPr="000A0767">
        <w:rPr>
          <w:rFonts w:cs="Arial"/>
          <w:b/>
          <w:color w:val="000000" w:themeColor="text1"/>
        </w:rPr>
        <w:t>of</w:t>
      </w:r>
      <w:r w:rsidRPr="000A0767">
        <w:rPr>
          <w:rFonts w:cs="Arial"/>
          <w:b/>
          <w:color w:val="000000" w:themeColor="text1"/>
          <w:spacing w:val="-12"/>
        </w:rPr>
        <w:t xml:space="preserve"> </w:t>
      </w:r>
      <w:r w:rsidRPr="000A0767">
        <w:rPr>
          <w:rFonts w:cs="Arial"/>
          <w:b/>
          <w:color w:val="000000" w:themeColor="text1"/>
          <w:spacing w:val="-1"/>
        </w:rPr>
        <w:t>the</w:t>
      </w:r>
      <w:r w:rsidRPr="000A0767">
        <w:rPr>
          <w:rFonts w:cs="Arial"/>
          <w:b/>
          <w:color w:val="000000" w:themeColor="text1"/>
          <w:spacing w:val="-11"/>
        </w:rPr>
        <w:t xml:space="preserve"> </w:t>
      </w:r>
      <w:r w:rsidRPr="000A0767">
        <w:rPr>
          <w:rFonts w:cs="Arial"/>
          <w:b/>
          <w:color w:val="000000" w:themeColor="text1"/>
        </w:rPr>
        <w:t>Customer</w:t>
      </w:r>
      <w:r w:rsidRPr="000A0767">
        <w:rPr>
          <w:rFonts w:cs="Arial"/>
          <w:b/>
          <w:color w:val="000000" w:themeColor="text1"/>
          <w:spacing w:val="-13"/>
        </w:rPr>
        <w:t xml:space="preserve"> </w:t>
      </w:r>
      <w:r w:rsidRPr="000A0767">
        <w:rPr>
          <w:rFonts w:cs="Arial"/>
          <w:b/>
          <w:color w:val="000000" w:themeColor="text1"/>
        </w:rPr>
        <w:t>Standing</w:t>
      </w:r>
      <w:r w:rsidRPr="000A0767">
        <w:rPr>
          <w:rFonts w:cs="Arial"/>
          <w:b/>
          <w:color w:val="000000" w:themeColor="text1"/>
          <w:spacing w:val="-14"/>
        </w:rPr>
        <w:t xml:space="preserve"> </w:t>
      </w:r>
      <w:r w:rsidRPr="000A0767">
        <w:rPr>
          <w:rFonts w:cs="Arial"/>
          <w:b/>
          <w:color w:val="000000" w:themeColor="text1"/>
        </w:rPr>
        <w:t>Committee</w:t>
      </w:r>
      <w:r w:rsidRPr="000A0767">
        <w:rPr>
          <w:rFonts w:cs="Arial"/>
          <w:b/>
          <w:color w:val="000000" w:themeColor="text1"/>
          <w:spacing w:val="-13"/>
        </w:rPr>
        <w:t xml:space="preserve"> </w:t>
      </w:r>
      <w:r w:rsidRPr="000A0767">
        <w:rPr>
          <w:rFonts w:cs="Arial"/>
          <w:b/>
          <w:color w:val="000000" w:themeColor="text1"/>
          <w:spacing w:val="1"/>
        </w:rPr>
        <w:t>(CSC)</w:t>
      </w:r>
    </w:p>
    <w:p w:rsidR="000A0767" w:rsidRPr="000A0767" w:rsidRDefault="000A0767" w:rsidP="000A0767">
      <w:pPr>
        <w:outlineLvl w:val="0"/>
        <w:rPr>
          <w:rFonts w:eastAsia="Arial" w:cs="Arial"/>
          <w:b/>
          <w:bCs/>
          <w:color w:val="000000" w:themeColor="text1"/>
        </w:rPr>
      </w:pPr>
    </w:p>
    <w:p w:rsidR="000A0767" w:rsidRPr="000A0767" w:rsidRDefault="000A0767" w:rsidP="000A0767">
      <w:pPr>
        <w:pStyle w:val="Heading1"/>
        <w:ind w:left="0"/>
        <w:rPr>
          <w:rFonts w:asciiTheme="minorHAnsi" w:hAnsiTheme="minorHAnsi" w:cs="Arial"/>
          <w:b w:val="0"/>
          <w:bCs w:val="0"/>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Mission</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 Standing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Committee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has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established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 xml:space="preserve">perform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operational</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oversight previously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performed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U.S.</w:t>
      </w:r>
      <w:r w:rsidRPr="000A0767">
        <w:rPr>
          <w:rFonts w:asciiTheme="minorHAnsi" w:hAnsiTheme="minorHAnsi" w:cs="Arial"/>
          <w:color w:val="000000" w:themeColor="text1"/>
          <w:spacing w:val="-1"/>
          <w:sz w:val="24"/>
          <w:szCs w:val="24"/>
        </w:rPr>
        <w:t xml:space="preserve"> Department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Commerce’s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National</w:t>
      </w:r>
      <w:r w:rsidRPr="000A0767">
        <w:rPr>
          <w:rFonts w:asciiTheme="minorHAnsi" w:hAnsiTheme="minorHAnsi" w:cs="Arial"/>
          <w:color w:val="000000" w:themeColor="text1"/>
          <w:spacing w:val="29"/>
          <w:sz w:val="24"/>
          <w:szCs w:val="24"/>
        </w:rPr>
        <w:t xml:space="preserve"> </w:t>
      </w:r>
      <w:r w:rsidRPr="000A0767">
        <w:rPr>
          <w:rFonts w:asciiTheme="minorHAnsi" w:hAnsiTheme="minorHAnsi" w:cs="Arial"/>
          <w:color w:val="000000" w:themeColor="text1"/>
          <w:spacing w:val="-1"/>
          <w:sz w:val="24"/>
          <w:szCs w:val="24"/>
        </w:rPr>
        <w:t>Telecommunications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Information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Administration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(NTIA)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it relates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monitoring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89"/>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 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transfer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responsibilities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took</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 xml:space="preserve">effect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October 1, 2016</w:t>
      </w:r>
      <w:r w:rsidRPr="000A0767">
        <w:rPr>
          <w:rFonts w:asciiTheme="minorHAnsi" w:hAnsiTheme="minorHAnsi" w:cs="Arial"/>
          <w:color w:val="000000" w:themeColor="text1"/>
          <w:spacing w:val="-1"/>
          <w:sz w:val="24"/>
          <w:szCs w:val="24"/>
        </w:rPr>
        <w:t>.</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continued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satisfactory 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direct customers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services.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top-level domain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but 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root</w:t>
      </w:r>
      <w:r w:rsidRPr="000A0767">
        <w:rPr>
          <w:rFonts w:asciiTheme="minorHAnsi" w:hAnsiTheme="minorHAnsi" w:cs="Arial"/>
          <w:color w:val="000000" w:themeColor="text1"/>
          <w:spacing w:val="-1"/>
          <w:sz w:val="24"/>
          <w:szCs w:val="24"/>
        </w:rPr>
        <w:t xml:space="preserve"> server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non-</w:t>
      </w:r>
      <w:r w:rsidRPr="000A0767">
        <w:rPr>
          <w:rFonts w:asciiTheme="minorHAnsi" w:hAnsiTheme="minorHAnsi" w:cs="Arial"/>
          <w:color w:val="000000" w:themeColor="text1"/>
          <w:spacing w:val="-1"/>
          <w:sz w:val="24"/>
          <w:szCs w:val="24"/>
        </w:rPr>
        <w:t>root zone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achieved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through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regular monitoring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against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pacing w:val="-2"/>
          <w:sz w:val="24"/>
          <w:szCs w:val="24"/>
        </w:rPr>
        <w:t xml:space="preserve"> 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through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mechanisms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engage</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remedy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identified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areas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concern, including but not limited to the Remedial Action Procedures. </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7" w:lineRule="auto"/>
        <w:ind w:left="0" w:right="263" w:firstLine="0"/>
        <w:rPr>
          <w:rFonts w:asciiTheme="minorHAnsi" w:hAnsiTheme="minorHAnsi" w:cs="Arial"/>
          <w:color w:val="000000" w:themeColor="text1"/>
          <w:spacing w:val="-2"/>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not </w:t>
      </w:r>
      <w:proofErr w:type="spellStart"/>
      <w:r w:rsidRPr="000A0767">
        <w:rPr>
          <w:rFonts w:asciiTheme="minorHAnsi" w:hAnsiTheme="minorHAnsi" w:cs="Arial"/>
          <w:color w:val="000000" w:themeColor="text1"/>
          <w:spacing w:val="-1"/>
          <w:sz w:val="24"/>
          <w:szCs w:val="24"/>
        </w:rPr>
        <w:t>authorised</w:t>
      </w:r>
      <w:proofErr w:type="spellEnd"/>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initiate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Special</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Review,</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but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escalate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failure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correct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identified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deficiency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75"/>
          <w:sz w:val="24"/>
          <w:szCs w:val="24"/>
        </w:rPr>
        <w:t xml:space="preserv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GNSO Councils,</w:t>
      </w:r>
      <w:r w:rsidRPr="000A0767">
        <w:rPr>
          <w:rFonts w:asciiTheme="minorHAnsi" w:hAnsiTheme="minorHAnsi" w:cs="Arial"/>
          <w:color w:val="000000" w:themeColor="text1"/>
          <w:spacing w:val="-1"/>
          <w:sz w:val="24"/>
          <w:szCs w:val="24"/>
        </w:rPr>
        <w:t xml:space="preserve"> who might then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decide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take</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further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using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escalation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processes,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which</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Special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Review.</w:t>
      </w:r>
    </w:p>
    <w:p w:rsidR="000A0767" w:rsidRPr="000A0767" w:rsidRDefault="000A0767" w:rsidP="000A0767">
      <w:pPr>
        <w:pStyle w:val="BodyText"/>
        <w:spacing w:line="247" w:lineRule="auto"/>
        <w:ind w:left="0" w:right="263" w:firstLine="0"/>
        <w:rPr>
          <w:rFonts w:asciiTheme="minorHAnsi" w:hAnsiTheme="minorHAnsi" w:cs="Arial"/>
          <w:color w:val="000000" w:themeColor="text1"/>
          <w:spacing w:val="-2"/>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rsidR="000A0767" w:rsidRPr="000A0767" w:rsidRDefault="000A0767" w:rsidP="000A0767">
      <w:pPr>
        <w:rPr>
          <w:rFonts w:cs="Arial"/>
          <w:color w:val="000000" w:themeColor="text1"/>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Scope of Responsibilities</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monitors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against agreed</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1"/>
          <w:sz w:val="24"/>
          <w:szCs w:val="24"/>
        </w:rPr>
        <w:t xml:space="preserve"> monthly basis.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analyze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reports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 and publish their findings on a monthly basis.</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Where performance issues have been identified, the CSC will work with the IANA Functions Operator to understand the reasons for the failure and agree a plan for resolution.</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The CSC or the IANA Functions Operator can request a review or change to service level/s. </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0A0767">
        <w:rPr>
          <w:rFonts w:asciiTheme="minorHAnsi" w:hAnsiTheme="minorHAnsi" w:cs="Arial"/>
          <w:color w:val="000000" w:themeColor="text1"/>
          <w:spacing w:val="-1"/>
          <w:sz w:val="24"/>
          <w:szCs w:val="24"/>
        </w:rPr>
        <w:t xml:space="preserve">to conduct a community-wide consultation. The procedures may be updated from time to time, and will only become effective after publication of the process on the CSC webpage, and after informing the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Council and RySG, the direct customers.</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undertake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remedial </w:t>
      </w:r>
      <w:r w:rsidRPr="000A0767">
        <w:rPr>
          <w:rFonts w:asciiTheme="minorHAnsi" w:hAnsiTheme="minorHAnsi" w:cs="Arial"/>
          <w:color w:val="000000" w:themeColor="text1"/>
          <w:spacing w:val="-2"/>
          <w:sz w:val="24"/>
          <w:szCs w:val="24"/>
        </w:rPr>
        <w:t>action</w:t>
      </w:r>
      <w:r w:rsidRPr="000A0767">
        <w:rPr>
          <w:rFonts w:asciiTheme="minorHAnsi" w:hAnsiTheme="minorHAnsi" w:cs="Arial"/>
          <w:color w:val="000000" w:themeColor="text1"/>
          <w:sz w:val="24"/>
          <w:szCs w:val="24"/>
        </w:rPr>
        <w:t xml:space="preserve"> to </w:t>
      </w:r>
      <w:r w:rsidRPr="000A0767">
        <w:rPr>
          <w:rFonts w:asciiTheme="minorHAnsi" w:hAnsiTheme="minorHAnsi" w:cs="Arial"/>
          <w:color w:val="000000" w:themeColor="text1"/>
          <w:spacing w:val="-1"/>
          <w:sz w:val="24"/>
          <w:szCs w:val="24"/>
        </w:rPr>
        <w:t>address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performance </w:t>
      </w:r>
      <w:r w:rsidRPr="000A0767">
        <w:rPr>
          <w:rFonts w:asciiTheme="minorHAnsi" w:hAnsiTheme="minorHAnsi" w:cs="Arial"/>
          <w:color w:val="000000" w:themeColor="text1"/>
          <w:spacing w:val="-2"/>
          <w:sz w:val="24"/>
          <w:szCs w:val="24"/>
        </w:rPr>
        <w:t xml:space="preserve">issues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2"/>
          <w:sz w:val="24"/>
          <w:szCs w:val="24"/>
        </w:rPr>
        <w:t xml:space="preserve"> with</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1"/>
          <w:sz w:val="24"/>
          <w:szCs w:val="24"/>
        </w:rPr>
        <w:t>Remedial Action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Procedures (RAP) published on the CSC website.  The RAP may be updated from time to time in accordance with the change mechanism foreseen in the RAP.</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sz w:val="24"/>
          <w:szCs w:val="24"/>
        </w:rPr>
        <w:t>Should a new IANA Functions Operator be appointed, for example through the recommendations from the Special IANA Naming Function Review Team</w:t>
      </w:r>
      <w:r w:rsidRPr="000A0767">
        <w:rPr>
          <w:rStyle w:val="FootnoteReference"/>
          <w:rFonts w:asciiTheme="minorHAnsi" w:hAnsiTheme="minorHAnsi"/>
          <w:sz w:val="24"/>
          <w:szCs w:val="24"/>
        </w:rPr>
        <w:footnoteReference w:id="1"/>
      </w:r>
      <w:r w:rsidRPr="000A0767">
        <w:rPr>
          <w:rFonts w:asciiTheme="minorHAnsi" w:hAnsiTheme="minorHAnsi"/>
          <w:sz w:val="24"/>
          <w:szCs w:val="24"/>
        </w:rPr>
        <w:t xml:space="preserve">, the </w:t>
      </w:r>
      <w:proofErr w:type="spellStart"/>
      <w:r w:rsidRPr="000A0767">
        <w:rPr>
          <w:rFonts w:asciiTheme="minorHAnsi" w:hAnsiTheme="minorHAnsi"/>
          <w:sz w:val="24"/>
          <w:szCs w:val="24"/>
        </w:rPr>
        <w:t>ccNSO</w:t>
      </w:r>
      <w:proofErr w:type="spellEnd"/>
      <w:r w:rsidRPr="000A0767">
        <w:rPr>
          <w:rFonts w:asciiTheme="minorHAnsi" w:hAnsiTheme="minorHAnsi"/>
          <w:sz w:val="24"/>
          <w:szCs w:val="24"/>
        </w:rPr>
        <w:t xml:space="preserve"> and GNSO Councils will require the CSC to review and revise the RAP as necessary with the new operator.</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191"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issues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 remedied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satisfaction</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despite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good-</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faith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 xml:space="preserve">attempts </w:t>
      </w:r>
      <w:r w:rsidRPr="000A0767">
        <w:rPr>
          <w:rFonts w:asciiTheme="minorHAnsi" w:hAnsiTheme="minorHAnsi" w:cs="Arial"/>
          <w:color w:val="000000" w:themeColor="text1"/>
          <w:sz w:val="24"/>
          <w:szCs w:val="24"/>
        </w:rPr>
        <w:t>to do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so, and following the agreed escalation processes contained in the RAP,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escalate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issues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 xml:space="preserve">GNSO Councils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consideration.</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receive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complaints 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individual</w:t>
      </w:r>
      <w:r w:rsidRPr="000A0767">
        <w:rPr>
          <w:rFonts w:asciiTheme="minorHAnsi" w:hAnsiTheme="minorHAnsi" w:cs="Arial"/>
          <w:color w:val="000000" w:themeColor="text1"/>
          <w:spacing w:val="-1"/>
          <w:sz w:val="24"/>
          <w:szCs w:val="24"/>
        </w:rPr>
        <w:t xml:space="preserve"> 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regarding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8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become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involved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dispute</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between</w:t>
      </w:r>
      <w:r w:rsidRPr="000A0767">
        <w:rPr>
          <w:rFonts w:asciiTheme="minorHAnsi" w:hAnsiTheme="minorHAnsi" w:cs="Arial"/>
          <w:color w:val="000000" w:themeColor="text1"/>
          <w:sz w:val="24"/>
          <w:szCs w:val="24"/>
        </w:rPr>
        <w:t xml:space="preserve"> 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the </w:t>
      </w:r>
      <w:r w:rsidRPr="000A0767">
        <w:rPr>
          <w:rFonts w:asciiTheme="minorHAnsi" w:hAnsiTheme="minorHAnsi" w:cs="Arial"/>
          <w:color w:val="000000" w:themeColor="text1"/>
          <w:spacing w:val="-1"/>
          <w:sz w:val="24"/>
          <w:szCs w:val="24"/>
        </w:rPr>
        <w:t>IANA Functions Operator.</w:t>
      </w:r>
    </w:p>
    <w:p w:rsidR="000A0767" w:rsidRPr="000A0767" w:rsidRDefault="000A0767" w:rsidP="000A0767">
      <w:pPr>
        <w:rPr>
          <w:rFonts w:cs="Arial"/>
          <w:color w:val="000000" w:themeColor="text1"/>
        </w:rPr>
      </w:pPr>
    </w:p>
    <w:p w:rsidR="000A0767" w:rsidRPr="000A0767" w:rsidRDefault="000A0767" w:rsidP="000A0767">
      <w:pPr>
        <w:rPr>
          <w:rFonts w:cs="Arial"/>
          <w:i/>
          <w:color w:val="000000" w:themeColor="text1"/>
          <w:u w:val="single"/>
        </w:rPr>
      </w:pPr>
      <w:r w:rsidRPr="000A0767">
        <w:rPr>
          <w:rFonts w:cs="Arial"/>
          <w:color w:val="000000" w:themeColor="text1"/>
        </w:rPr>
        <w:t>The</w:t>
      </w:r>
      <w:r w:rsidRPr="000A0767">
        <w:rPr>
          <w:rFonts w:cs="Arial"/>
          <w:color w:val="000000" w:themeColor="text1"/>
          <w:spacing w:val="-2"/>
        </w:rPr>
        <w:t xml:space="preserve"> </w:t>
      </w:r>
      <w:r w:rsidRPr="000A0767">
        <w:rPr>
          <w:rFonts w:cs="Arial"/>
          <w:color w:val="000000" w:themeColor="text1"/>
          <w:spacing w:val="-1"/>
        </w:rPr>
        <w:t>CSC</w:t>
      </w:r>
      <w:r w:rsidRPr="000A0767">
        <w:rPr>
          <w:rFonts w:cs="Arial"/>
          <w:color w:val="000000" w:themeColor="text1"/>
        </w:rPr>
        <w:t xml:space="preserve"> </w:t>
      </w:r>
      <w:r w:rsidRPr="000A0767">
        <w:rPr>
          <w:rFonts w:cs="Arial"/>
          <w:color w:val="000000" w:themeColor="text1"/>
          <w:spacing w:val="-2"/>
        </w:rPr>
        <w:t>will</w:t>
      </w:r>
      <w:r w:rsidRPr="000A0767">
        <w:rPr>
          <w:rFonts w:cs="Arial"/>
          <w:color w:val="000000" w:themeColor="text1"/>
        </w:rPr>
        <w:t xml:space="preserve"> </w:t>
      </w:r>
      <w:r w:rsidRPr="000A0767">
        <w:rPr>
          <w:rFonts w:cs="Arial"/>
          <w:color w:val="000000" w:themeColor="text1"/>
          <w:spacing w:val="-1"/>
        </w:rPr>
        <w:t>review</w:t>
      </w:r>
      <w:r w:rsidRPr="000A0767">
        <w:rPr>
          <w:rFonts w:cs="Arial"/>
          <w:color w:val="000000" w:themeColor="text1"/>
          <w:spacing w:val="-3"/>
        </w:rPr>
        <w:t xml:space="preserve"> </w:t>
      </w:r>
      <w:r w:rsidRPr="000A0767">
        <w:rPr>
          <w:rFonts w:cs="Arial"/>
          <w:color w:val="000000" w:themeColor="text1"/>
          <w:spacing w:val="-1"/>
        </w:rPr>
        <w:t>individual</w:t>
      </w:r>
      <w:r w:rsidRPr="000A0767">
        <w:rPr>
          <w:rFonts w:cs="Arial"/>
          <w:color w:val="000000" w:themeColor="text1"/>
        </w:rPr>
        <w:t xml:space="preserve"> </w:t>
      </w:r>
      <w:r w:rsidRPr="000A0767">
        <w:rPr>
          <w:rFonts w:cs="Arial"/>
          <w:color w:val="000000" w:themeColor="text1"/>
          <w:spacing w:val="-1"/>
        </w:rPr>
        <w:t>complaints</w:t>
      </w:r>
      <w:r w:rsidRPr="000A0767">
        <w:rPr>
          <w:rFonts w:cs="Arial"/>
          <w:color w:val="000000" w:themeColor="text1"/>
          <w:spacing w:val="1"/>
        </w:rPr>
        <w:t xml:space="preserve"> </w:t>
      </w:r>
      <w:r w:rsidRPr="000A0767">
        <w:rPr>
          <w:rFonts w:cs="Arial"/>
          <w:color w:val="000000" w:themeColor="text1"/>
          <w:spacing w:val="-2"/>
        </w:rPr>
        <w:t>with</w:t>
      </w:r>
      <w:r w:rsidRPr="000A0767">
        <w:rPr>
          <w:rFonts w:cs="Arial"/>
          <w:color w:val="000000" w:themeColor="text1"/>
        </w:rPr>
        <w:t xml:space="preserve"> a</w:t>
      </w:r>
      <w:r w:rsidRPr="000A0767">
        <w:rPr>
          <w:rFonts w:cs="Arial"/>
          <w:color w:val="000000" w:themeColor="text1"/>
          <w:spacing w:val="-1"/>
        </w:rPr>
        <w:t xml:space="preserve"> view</w:t>
      </w:r>
      <w:r w:rsidRPr="000A0767">
        <w:rPr>
          <w:rFonts w:cs="Arial"/>
          <w:color w:val="000000" w:themeColor="text1"/>
          <w:spacing w:val="-3"/>
        </w:rPr>
        <w:t xml:space="preserve"> </w:t>
      </w:r>
      <w:r w:rsidRPr="000A0767">
        <w:rPr>
          <w:rFonts w:cs="Arial"/>
          <w:color w:val="000000" w:themeColor="text1"/>
        </w:rPr>
        <w:t xml:space="preserve">to </w:t>
      </w:r>
      <w:r w:rsidRPr="000A0767">
        <w:rPr>
          <w:rFonts w:cs="Arial"/>
          <w:color w:val="000000" w:themeColor="text1"/>
          <w:spacing w:val="-1"/>
        </w:rPr>
        <w:t>identifying</w:t>
      </w:r>
      <w:r w:rsidRPr="000A0767">
        <w:rPr>
          <w:rFonts w:cs="Arial"/>
          <w:color w:val="000000" w:themeColor="text1"/>
          <w:spacing w:val="2"/>
        </w:rPr>
        <w:t xml:space="preserve"> </w:t>
      </w:r>
      <w:r w:rsidRPr="000A0767">
        <w:rPr>
          <w:rFonts w:cs="Arial"/>
          <w:color w:val="000000" w:themeColor="text1"/>
        </w:rPr>
        <w:t>whether there are any patterns of poor performance by the IANA Functions Operator in responding to complaints of a similar nature. The CSC may invoke the RAP if necessary to resolve performance issues that may be systemic or persistent.</w:t>
      </w:r>
    </w:p>
    <w:p w:rsidR="000A0767" w:rsidRPr="000A0767" w:rsidRDefault="000A0767" w:rsidP="000A0767">
      <w:pPr>
        <w:pStyle w:val="BodyText"/>
        <w:spacing w:line="248" w:lineRule="auto"/>
        <w:ind w:left="0" w:right="144"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as </w:t>
      </w:r>
      <w:r w:rsidRPr="000A0767">
        <w:rPr>
          <w:rFonts w:asciiTheme="minorHAnsi" w:hAnsiTheme="minorHAnsi" w:cs="Arial"/>
          <w:color w:val="000000" w:themeColor="text1"/>
          <w:spacing w:val="-1"/>
          <w:sz w:val="24"/>
          <w:szCs w:val="24"/>
        </w:rPr>
        <w:t>need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demands, conduct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consultations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meet with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 xml:space="preserve">about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p>
    <w:p w:rsidR="000A0767" w:rsidRPr="000A0767" w:rsidRDefault="000A0767" w:rsidP="000A0767">
      <w:pPr>
        <w:rPr>
          <w:rFonts w:cs="Arial"/>
          <w:color w:val="000000" w:themeColor="text1"/>
        </w:rPr>
      </w:pPr>
    </w:p>
    <w:p w:rsidR="000A0767" w:rsidRDefault="000A0767" w:rsidP="000A0767">
      <w:pPr>
        <w:pStyle w:val="BodyText"/>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to </w:t>
      </w:r>
      <w:r w:rsidRPr="000A0767">
        <w:rPr>
          <w:rFonts w:asciiTheme="minorHAnsi" w:hAnsiTheme="minorHAnsi" w:cs="Arial"/>
          <w:color w:val="000000" w:themeColor="text1"/>
          <w:spacing w:val="-1"/>
          <w:sz w:val="24"/>
          <w:szCs w:val="24"/>
        </w:rPr>
        <w:t>discuss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47"/>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ways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enhance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provision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operational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 for any of the following reasons:</w:t>
      </w:r>
    </w:p>
    <w:p w:rsidR="000A0767" w:rsidRPr="000A0767" w:rsidRDefault="000A0767" w:rsidP="000A0767">
      <w:pPr>
        <w:pStyle w:val="BodyText"/>
        <w:spacing w:line="247" w:lineRule="auto"/>
        <w:ind w:left="0" w:right="205" w:firstLine="0"/>
        <w:rPr>
          <w:rFonts w:asciiTheme="minorHAnsi" w:hAnsiTheme="minorHAnsi" w:cs="Arial"/>
          <w:color w:val="000000" w:themeColor="text1"/>
          <w:spacing w:val="-1"/>
          <w:sz w:val="24"/>
          <w:szCs w:val="24"/>
        </w:rPr>
      </w:pP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w:t>
      </w:r>
      <w:r w:rsidRPr="000A0767">
        <w:rPr>
          <w:rFonts w:asciiTheme="minorHAnsi" w:hAnsiTheme="minorHAnsi" w:cs="Arial"/>
          <w:color w:val="000000" w:themeColor="text1"/>
          <w:spacing w:val="75"/>
          <w:sz w:val="24"/>
          <w:szCs w:val="24"/>
        </w:rPr>
        <w:t xml:space="preserve"> </w:t>
      </w:r>
      <w:r w:rsidRPr="000A0767">
        <w:rPr>
          <w:rFonts w:asciiTheme="minorHAnsi" w:hAnsiTheme="minorHAnsi" w:cs="Arial"/>
          <w:color w:val="000000" w:themeColor="text1"/>
          <w:spacing w:val="-1"/>
          <w:sz w:val="24"/>
          <w:szCs w:val="24"/>
        </w:rPr>
        <w:t>changing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technological environments; </w:t>
      </w: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as a</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means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address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issues;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w:t>
      </w: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proofErr w:type="gramStart"/>
      <w:r w:rsidRPr="000A0767">
        <w:rPr>
          <w:rFonts w:asciiTheme="minorHAnsi" w:hAnsiTheme="minorHAnsi" w:cs="Arial"/>
          <w:color w:val="000000" w:themeColor="text1"/>
          <w:spacing w:val="-1"/>
          <w:sz w:val="24"/>
          <w:szCs w:val="24"/>
        </w:rPr>
        <w:t>other</w:t>
      </w:r>
      <w:proofErr w:type="gramEnd"/>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unforeseen</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 xml:space="preserve">circumstances. </w:t>
      </w:r>
    </w:p>
    <w:p w:rsidR="000A0767" w:rsidRPr="000A0767" w:rsidRDefault="000A0767" w:rsidP="000A0767">
      <w:pPr>
        <w:pStyle w:val="BodyText"/>
        <w:spacing w:line="247"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 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material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naming</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operations</w:t>
      </w:r>
      <w:r w:rsidRPr="000A0767">
        <w:rPr>
          <w:rFonts w:asciiTheme="minorHAnsi" w:hAnsiTheme="minorHAnsi" w:cs="Arial"/>
          <w:color w:val="000000" w:themeColor="text1"/>
          <w:spacing w:val="-2"/>
          <w:sz w:val="24"/>
          <w:szCs w:val="24"/>
        </w:rPr>
        <w:t xml:space="preserve"> would</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 xml:space="preserve">beneficial,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reserves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right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call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47"/>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z w:val="24"/>
          <w:szCs w:val="24"/>
        </w:rPr>
        <w:t xml:space="preserve">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independent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validation,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convened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7"/>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proposed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change.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that does not require a change to the IANA Naming Function Contract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approved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Council 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RySG </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would</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responsible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implementing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31"/>
          <w:sz w:val="24"/>
          <w:szCs w:val="24"/>
        </w:rPr>
        <w:t xml:space="preserve"> </w:t>
      </w:r>
      <w:r w:rsidRPr="000A0767">
        <w:rPr>
          <w:rFonts w:asciiTheme="minorHAnsi" w:hAnsiTheme="minorHAnsi" w:cs="Arial"/>
          <w:color w:val="000000" w:themeColor="text1"/>
          <w:sz w:val="24"/>
          <w:szCs w:val="24"/>
        </w:rPr>
        <w:t>changes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sufficient </w:t>
      </w:r>
      <w:r w:rsidRPr="000A0767">
        <w:rPr>
          <w:rFonts w:asciiTheme="minorHAnsi" w:hAnsiTheme="minorHAnsi" w:cs="Arial"/>
          <w:color w:val="000000" w:themeColor="text1"/>
          <w:spacing w:val="-2"/>
          <w:sz w:val="24"/>
          <w:szCs w:val="24"/>
        </w:rPr>
        <w:t>testing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undertaken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smooth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transition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z w:val="24"/>
          <w:szCs w:val="24"/>
        </w:rPr>
        <w:t xml:space="preserve">no </w:t>
      </w:r>
      <w:r w:rsidRPr="000A0767">
        <w:rPr>
          <w:rFonts w:asciiTheme="minorHAnsi" w:hAnsiTheme="minorHAnsi" w:cs="Arial"/>
          <w:color w:val="000000" w:themeColor="text1"/>
          <w:spacing w:val="-1"/>
          <w:sz w:val="24"/>
          <w:szCs w:val="24"/>
        </w:rPr>
        <w:t>disruption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p>
    <w:p w:rsidR="000A0767" w:rsidRPr="000A0767" w:rsidRDefault="000A0767" w:rsidP="000A0767">
      <w:pPr>
        <w:rPr>
          <w:rFonts w:cs="Arial"/>
          <w:color w:val="000000" w:themeColor="text1"/>
        </w:rPr>
      </w:pPr>
    </w:p>
    <w:p w:rsid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a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 Charter Review Team, the CSC Effectiveness Review Team, </w:t>
      </w:r>
      <w:proofErr w:type="gramStart"/>
      <w:r w:rsidRPr="000A0767">
        <w:rPr>
          <w:rFonts w:asciiTheme="minorHAnsi" w:hAnsiTheme="minorHAnsi" w:cs="Arial"/>
          <w:color w:val="000000" w:themeColor="text1"/>
          <w:spacing w:val="-2"/>
          <w:sz w:val="24"/>
          <w:szCs w:val="24"/>
        </w:rPr>
        <w:t>the</w:t>
      </w:r>
      <w:proofErr w:type="gramEnd"/>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Team</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z w:val="24"/>
          <w:szCs w:val="24"/>
        </w:rPr>
        <w:t xml:space="preserve"> to any</w:t>
      </w:r>
      <w:r w:rsidRPr="000A0767">
        <w:rPr>
          <w:rFonts w:asciiTheme="minorHAnsi" w:hAnsiTheme="minorHAnsi" w:cs="Arial"/>
          <w:color w:val="000000" w:themeColor="text1"/>
          <w:spacing w:val="35"/>
          <w:sz w:val="24"/>
          <w:szCs w:val="24"/>
        </w:rPr>
        <w:t xml:space="preserve"> </w:t>
      </w:r>
      <w:r w:rsidRPr="000A0767">
        <w:rPr>
          <w:rFonts w:asciiTheme="minorHAnsi" w:hAnsiTheme="minorHAnsi" w:cs="Arial"/>
          <w:color w:val="000000" w:themeColor="text1"/>
          <w:spacing w:val="-1"/>
          <w:sz w:val="24"/>
          <w:szCs w:val="24"/>
        </w:rPr>
        <w:t>Separation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Cross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Community</w:t>
      </w:r>
      <w:r w:rsidRPr="000A0767">
        <w:rPr>
          <w:rFonts w:asciiTheme="minorHAnsi" w:hAnsiTheme="minorHAnsi" w:cs="Arial"/>
          <w:color w:val="000000" w:themeColor="text1"/>
          <w:spacing w:val="-6"/>
          <w:sz w:val="24"/>
          <w:szCs w:val="24"/>
        </w:rPr>
        <w:t xml:space="preserve"> </w:t>
      </w:r>
      <w:r w:rsidRPr="000A0767">
        <w:rPr>
          <w:rFonts w:asciiTheme="minorHAnsi" w:hAnsiTheme="minorHAnsi" w:cs="Arial"/>
          <w:color w:val="000000" w:themeColor="text1"/>
          <w:spacing w:val="-1"/>
          <w:sz w:val="24"/>
          <w:szCs w:val="24"/>
        </w:rPr>
        <w:t>Working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Group.</w:t>
      </w:r>
      <w:r>
        <w:rPr>
          <w:rFonts w:asciiTheme="minorHAnsi" w:hAnsiTheme="minorHAnsi" w:cs="Arial"/>
          <w:color w:val="000000" w:themeColor="text1"/>
          <w:spacing w:val="-1"/>
          <w:sz w:val="24"/>
          <w:szCs w:val="24"/>
        </w:rPr>
        <w:t xml:space="preserve"> </w:t>
      </w: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p>
    <w:p w:rsidR="000A0767" w:rsidRPr="000A0767" w:rsidRDefault="000A0767" w:rsidP="000A0767">
      <w:pPr>
        <w:widowControl w:val="0"/>
        <w:rPr>
          <w:rFonts w:cs="Arial"/>
          <w:b/>
          <w:color w:val="000000" w:themeColor="text1"/>
        </w:rPr>
      </w:pPr>
      <w:r w:rsidRPr="000A0767">
        <w:rPr>
          <w:rFonts w:cs="Arial"/>
          <w:b/>
        </w:rPr>
        <w:t>Conflict of Interest</w:t>
      </w: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Bylaws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make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clear that it must apply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policies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consistently,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neutrally,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objectively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79"/>
          <w:sz w:val="24"/>
          <w:szCs w:val="24"/>
        </w:rPr>
        <w:t xml:space="preserve"> </w:t>
      </w:r>
      <w:r w:rsidRPr="000A0767">
        <w:rPr>
          <w:rFonts w:asciiTheme="minorHAnsi" w:hAnsiTheme="minorHAnsi" w:cs="Arial"/>
          <w:color w:val="000000" w:themeColor="text1"/>
          <w:spacing w:val="-1"/>
          <w:sz w:val="24"/>
          <w:szCs w:val="24"/>
        </w:rPr>
        <w:t>fairly,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without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singling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party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out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discriminatory treatment; </w:t>
      </w:r>
      <w:r w:rsidRPr="000A0767">
        <w:rPr>
          <w:rFonts w:asciiTheme="minorHAnsi" w:hAnsiTheme="minorHAnsi" w:cs="Arial"/>
          <w:color w:val="000000" w:themeColor="text1"/>
          <w:spacing w:val="-2"/>
          <w:sz w:val="24"/>
          <w:szCs w:val="24"/>
        </w:rPr>
        <w:t>which</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would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require</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transparent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fairness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2"/>
          <w:sz w:val="24"/>
          <w:szCs w:val="24"/>
        </w:rPr>
        <w:t xml:space="preserve"> its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dispute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resolution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processes. 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pacing w:val="73"/>
          <w:sz w:val="24"/>
          <w:szCs w:val="24"/>
        </w:rPr>
        <w:t xml:space="preserve"> </w:t>
      </w:r>
      <w:r w:rsidRPr="000A0767">
        <w:rPr>
          <w:rFonts w:asciiTheme="minorHAnsi" w:hAnsiTheme="minorHAnsi" w:cs="Arial"/>
          <w:color w:val="000000" w:themeColor="text1"/>
          <w:spacing w:val="-1"/>
          <w:sz w:val="24"/>
          <w:szCs w:val="24"/>
        </w:rPr>
        <w:t>accordingly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disclose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conflicts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specific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complaint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issue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under </w:t>
      </w:r>
      <w:r w:rsidRPr="000A0767">
        <w:rPr>
          <w:rFonts w:asciiTheme="minorHAnsi" w:hAnsiTheme="minorHAnsi" w:cs="Arial"/>
          <w:color w:val="000000" w:themeColor="text1"/>
          <w:spacing w:val="-2"/>
          <w:sz w:val="24"/>
          <w:szCs w:val="24"/>
        </w:rPr>
        <w:t>review.</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exclude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discussion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specific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complaint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issue</w:t>
      </w:r>
      <w:r w:rsidRPr="000A0767">
        <w:rPr>
          <w:rFonts w:asciiTheme="minorHAnsi" w:hAnsiTheme="minorHAnsi" w:cs="Arial"/>
          <w:color w:val="000000" w:themeColor="text1"/>
          <w:sz w:val="24"/>
          <w:szCs w:val="24"/>
        </w:rPr>
        <w:t xml:space="preserve"> 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w:t>
      </w:r>
      <w:r w:rsidRPr="000A0767">
        <w:rPr>
          <w:rFonts w:asciiTheme="minorHAnsi" w:hAnsiTheme="minorHAnsi" w:cs="Arial"/>
          <w:color w:val="000000" w:themeColor="text1"/>
          <w:spacing w:val="31"/>
          <w:sz w:val="24"/>
          <w:szCs w:val="24"/>
        </w:rPr>
        <w:t xml:space="preserve"> </w:t>
      </w:r>
      <w:r w:rsidRPr="000A0767">
        <w:rPr>
          <w:rFonts w:asciiTheme="minorHAnsi" w:hAnsiTheme="minorHAnsi" w:cs="Arial"/>
          <w:color w:val="000000" w:themeColor="text1"/>
          <w:spacing w:val="-1"/>
          <w:sz w:val="24"/>
          <w:szCs w:val="24"/>
        </w:rPr>
        <w:t>deemed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majority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have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conflict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interest.</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Membership Composition</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1"/>
          <w:sz w:val="24"/>
          <w:szCs w:val="24"/>
        </w:rPr>
        <w:t xml:space="preserve"> kept small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comprise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direct experience</w:t>
      </w:r>
      <w:r w:rsidRPr="000A0767">
        <w:rPr>
          <w:rFonts w:asciiTheme="minorHAnsi" w:hAnsiTheme="minorHAnsi" w:cs="Arial"/>
          <w:color w:val="000000" w:themeColor="text1"/>
          <w:sz w:val="24"/>
          <w:szCs w:val="24"/>
        </w:rPr>
        <w:t xml:space="preserve"> and</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knowledge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functions. At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minimum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comprise:</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 xml:space="preserve">Two individuals representing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 xml:space="preserve">Operators appointed by the Registries Stakeholder Group </w:t>
      </w: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 xml:space="preserve">Two individuals representing </w:t>
      </w:r>
      <w:proofErr w:type="spellStart"/>
      <w:r w:rsidRPr="000A0767">
        <w:rPr>
          <w:rFonts w:asciiTheme="minorHAnsi" w:hAnsiTheme="minorHAnsi" w:cs="Arial"/>
          <w:color w:val="000000" w:themeColor="text1"/>
          <w:spacing w:val="-1"/>
          <w:sz w:val="24"/>
          <w:szCs w:val="24"/>
        </w:rPr>
        <w:t>ccTLD</w:t>
      </w:r>
      <w:proofErr w:type="spellEnd"/>
      <w:r w:rsidRPr="000A0767">
        <w:rPr>
          <w:rFonts w:asciiTheme="minorHAnsi" w:hAnsiTheme="minorHAnsi" w:cs="Arial"/>
          <w:color w:val="000000" w:themeColor="text1"/>
          <w:spacing w:val="-1"/>
          <w:sz w:val="24"/>
          <w:szCs w:val="24"/>
        </w:rPr>
        <w:t xml:space="preserve"> 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Operators appointed by the </w:t>
      </w:r>
      <w:proofErr w:type="spellStart"/>
      <w:r w:rsidRPr="000A0767">
        <w:rPr>
          <w:rFonts w:asciiTheme="minorHAnsi" w:hAnsiTheme="minorHAnsi" w:cs="Arial"/>
          <w:color w:val="000000" w:themeColor="text1"/>
          <w:spacing w:val="-1"/>
          <w:sz w:val="24"/>
          <w:szCs w:val="24"/>
        </w:rPr>
        <w:t>ccNSO</w:t>
      </w:r>
      <w:proofErr w:type="spellEnd"/>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One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from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 (PTI).</w:t>
      </w:r>
    </w:p>
    <w:p w:rsidR="000A0767" w:rsidRPr="000A0767" w:rsidRDefault="000A0767" w:rsidP="000A0767">
      <w:pPr>
        <w:pStyle w:val="BodyText"/>
        <w:tabs>
          <w:tab w:val="left" w:pos="821"/>
        </w:tabs>
        <w:ind w:left="720" w:firstLine="0"/>
        <w:rPr>
          <w:rFonts w:asciiTheme="minorHAnsi" w:hAnsiTheme="minorHAnsi" w:cs="Arial"/>
          <w:color w:val="000000" w:themeColor="text1"/>
          <w:sz w:val="24"/>
          <w:szCs w:val="24"/>
        </w:rPr>
      </w:pPr>
    </w:p>
    <w:p w:rsidR="000A0767" w:rsidRPr="000A0767" w:rsidRDefault="000A0767" w:rsidP="000A0767">
      <w:pPr>
        <w:pStyle w:val="BodyText"/>
        <w:tabs>
          <w:tab w:val="left" w:pos="821"/>
        </w:tabs>
        <w:spacing w:line="246" w:lineRule="auto"/>
        <w:ind w:left="0" w:right="43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1"/>
          <w:sz w:val="24"/>
          <w:szCs w:val="24"/>
        </w:rPr>
        <w:t>n</w:t>
      </w:r>
      <w:r w:rsidRPr="000A0767">
        <w:rPr>
          <w:rFonts w:asciiTheme="minorHAnsi" w:hAnsiTheme="minorHAnsi" w:cs="Arial"/>
          <w:color w:val="000000" w:themeColor="text1"/>
          <w:spacing w:val="-3"/>
          <w:sz w:val="24"/>
          <w:szCs w:val="24"/>
        </w:rPr>
        <w:t xml:space="preserve"> individual representing a </w:t>
      </w:r>
      <w:r w:rsidRPr="000A0767">
        <w:rPr>
          <w:rFonts w:asciiTheme="minorHAnsi" w:hAnsiTheme="minorHAnsi" w:cs="Arial"/>
          <w:color w:val="000000" w:themeColor="text1"/>
          <w:sz w:val="24"/>
          <w:szCs w:val="24"/>
        </w:rPr>
        <w:t>TLD that is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not</w:t>
      </w:r>
      <w:r w:rsidRPr="000A0767">
        <w:rPr>
          <w:rFonts w:asciiTheme="minorHAnsi" w:hAnsiTheme="minorHAnsi" w:cs="Arial"/>
          <w:color w:val="000000" w:themeColor="text1"/>
          <w:spacing w:val="-1"/>
          <w:sz w:val="24"/>
          <w:szCs w:val="24"/>
        </w:rPr>
        <w:t xml:space="preserve"> considered</w:t>
      </w:r>
      <w:r w:rsidRPr="000A0767">
        <w:rPr>
          <w:rFonts w:asciiTheme="minorHAnsi" w:hAnsiTheme="minorHAnsi" w:cs="Arial"/>
          <w:color w:val="000000" w:themeColor="text1"/>
          <w:sz w:val="24"/>
          <w:szCs w:val="24"/>
        </w:rPr>
        <w:t xml:space="preserve"> to be a</w:t>
      </w:r>
      <w:r w:rsidRPr="000A0767">
        <w:rPr>
          <w:rFonts w:asciiTheme="minorHAnsi" w:hAnsiTheme="minorHAnsi" w:cs="Arial"/>
          <w:color w:val="000000" w:themeColor="text1"/>
          <w:spacing w:val="1"/>
          <w:sz w:val="24"/>
          <w:szCs w:val="24"/>
        </w:rPr>
        <w:t xml:space="preserve"> </w:t>
      </w:r>
      <w:proofErr w:type="spellStart"/>
      <w:r w:rsidRPr="000A0767">
        <w:rPr>
          <w:rFonts w:asciiTheme="minorHAnsi" w:hAnsiTheme="minorHAnsi" w:cs="Arial"/>
          <w:color w:val="000000" w:themeColor="text1"/>
          <w:sz w:val="24"/>
          <w:szCs w:val="24"/>
        </w:rPr>
        <w:t>ccTLD</w:t>
      </w:r>
      <w:proofErr w:type="spellEnd"/>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 for example from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Internet Architecture Board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.ARPA,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may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included</w:t>
      </w:r>
      <w:r w:rsidRPr="000A0767">
        <w:rPr>
          <w:rFonts w:asciiTheme="minorHAnsi" w:hAnsiTheme="minorHAnsi" w:cs="Arial"/>
          <w:color w:val="000000" w:themeColor="text1"/>
          <w:spacing w:val="-2"/>
          <w:sz w:val="24"/>
          <w:szCs w:val="24"/>
        </w:rPr>
        <w:t xml:space="preserve"> as a member</w:t>
      </w:r>
      <w:r w:rsidRPr="000A0767">
        <w:rPr>
          <w:rFonts w:asciiTheme="minorHAnsi" w:hAnsiTheme="minorHAnsi" w:cs="Arial"/>
          <w:color w:val="000000" w:themeColor="text1"/>
          <w:spacing w:val="1"/>
          <w:sz w:val="24"/>
          <w:szCs w:val="24"/>
        </w:rPr>
        <w:t xml:space="preserve"> of the CSC</w:t>
      </w:r>
      <w:r w:rsidRPr="000A0767">
        <w:rPr>
          <w:rFonts w:asciiTheme="minorHAnsi" w:hAnsiTheme="minorHAnsi" w:cs="Arial"/>
          <w:color w:val="000000" w:themeColor="text1"/>
          <w:spacing w:val="-1"/>
          <w:sz w:val="24"/>
          <w:szCs w:val="24"/>
        </w:rPr>
        <w:t xml:space="preserve">. The individual would seek appointment by either the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or GNSO Council.</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can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pacing w:val="-1"/>
          <w:sz w:val="24"/>
          <w:szCs w:val="24"/>
        </w:rPr>
        <w:t>following</w:t>
      </w:r>
      <w:r w:rsidRPr="000A0767">
        <w:rPr>
          <w:rFonts w:asciiTheme="minorHAnsi" w:hAnsiTheme="minorHAnsi" w:cs="Arial"/>
          <w:color w:val="000000" w:themeColor="text1"/>
          <w:sz w:val="24"/>
          <w:szCs w:val="24"/>
        </w:rPr>
        <w:t xml:space="preserve"> </w:t>
      </w:r>
      <w:proofErr w:type="spellStart"/>
      <w:r w:rsidRPr="000A0767">
        <w:rPr>
          <w:rFonts w:asciiTheme="minorHAnsi" w:hAnsiTheme="minorHAnsi" w:cs="Arial"/>
          <w:color w:val="000000" w:themeColor="text1"/>
          <w:spacing w:val="-1"/>
          <w:sz w:val="24"/>
          <w:szCs w:val="24"/>
        </w:rPr>
        <w:t>organisations</w:t>
      </w:r>
      <w:proofErr w:type="spellEnd"/>
      <w:r w:rsidRPr="000A0767">
        <w:rPr>
          <w:rFonts w:asciiTheme="minorHAnsi" w:hAnsiTheme="minorHAnsi" w:cs="Arial"/>
          <w:color w:val="000000" w:themeColor="text1"/>
          <w:spacing w:val="-1"/>
          <w:sz w:val="24"/>
          <w:szCs w:val="24"/>
        </w:rPr>
        <w:t>; 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not mandatory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group:</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lastRenderedPageBreak/>
        <w:t xml:space="preserve">One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each</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other 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SOs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ACs:</w:t>
      </w:r>
    </w:p>
    <w:p w:rsidR="000A0767" w:rsidRPr="000A0767" w:rsidRDefault="000A0767" w:rsidP="000A0767">
      <w:pPr>
        <w:rPr>
          <w:rFonts w:cs="Arial"/>
          <w:color w:val="000000" w:themeColor="text1"/>
        </w:rPr>
      </w:pPr>
    </w:p>
    <w:p w:rsidR="000A0767" w:rsidRPr="000A0767" w:rsidRDefault="000A0767" w:rsidP="00D061D9">
      <w:pPr>
        <w:pStyle w:val="BodyText"/>
        <w:numPr>
          <w:ilvl w:val="1"/>
          <w:numId w:val="3"/>
        </w:numPr>
        <w:tabs>
          <w:tab w:val="left" w:pos="1440"/>
        </w:tabs>
        <w:spacing w:line="267"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GNSO (non-registry)</w:t>
      </w:r>
    </w:p>
    <w:p w:rsidR="000A0767" w:rsidRPr="000A0767" w:rsidRDefault="000A0767" w:rsidP="00D061D9">
      <w:pPr>
        <w:pStyle w:val="BodyText"/>
        <w:numPr>
          <w:ilvl w:val="1"/>
          <w:numId w:val="3"/>
        </w:numPr>
        <w:tabs>
          <w:tab w:val="left" w:pos="1440"/>
        </w:tabs>
        <w:spacing w:line="260"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ALAC</w:t>
      </w:r>
    </w:p>
    <w:p w:rsidR="000A0767" w:rsidRPr="000A0767" w:rsidRDefault="000A0767" w:rsidP="00D061D9">
      <w:pPr>
        <w:pStyle w:val="BodyText"/>
        <w:numPr>
          <w:ilvl w:val="1"/>
          <w:numId w:val="3"/>
        </w:numPr>
        <w:tabs>
          <w:tab w:val="left" w:pos="1440"/>
        </w:tabs>
        <w:spacing w:line="260"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2"/>
          <w:sz w:val="24"/>
          <w:szCs w:val="24"/>
        </w:rPr>
        <w:t>NRO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ASO)</w:t>
      </w:r>
    </w:p>
    <w:p w:rsidR="000A0767" w:rsidRPr="000A0767" w:rsidRDefault="000A0767" w:rsidP="00D061D9">
      <w:pPr>
        <w:pStyle w:val="BodyText"/>
        <w:numPr>
          <w:ilvl w:val="1"/>
          <w:numId w:val="3"/>
        </w:numPr>
        <w:tabs>
          <w:tab w:val="left" w:pos="1440"/>
        </w:tabs>
        <w:spacing w:line="262"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GAC</w:t>
      </w:r>
    </w:p>
    <w:p w:rsidR="000A0767" w:rsidRPr="000A0767" w:rsidRDefault="000A0767" w:rsidP="00D061D9">
      <w:pPr>
        <w:pStyle w:val="BodyText"/>
        <w:numPr>
          <w:ilvl w:val="1"/>
          <w:numId w:val="3"/>
        </w:numPr>
        <w:tabs>
          <w:tab w:val="left" w:pos="1440"/>
        </w:tabs>
        <w:spacing w:line="262"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RSSAC</w:t>
      </w:r>
    </w:p>
    <w:p w:rsidR="000A0767" w:rsidRPr="000A0767" w:rsidRDefault="000A0767" w:rsidP="00D061D9">
      <w:pPr>
        <w:pStyle w:val="BodyText"/>
        <w:numPr>
          <w:ilvl w:val="1"/>
          <w:numId w:val="3"/>
        </w:numPr>
        <w:tabs>
          <w:tab w:val="left" w:pos="1440"/>
        </w:tabs>
        <w:spacing w:line="267"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SSAC</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entitled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vote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but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otherwise</w:t>
      </w:r>
      <w:r w:rsidRPr="000A0767">
        <w:rPr>
          <w:rFonts w:asciiTheme="minorHAnsi" w:hAnsiTheme="minorHAnsi" w:cs="Arial"/>
          <w:color w:val="000000" w:themeColor="text1"/>
          <w:sz w:val="24"/>
          <w:szCs w:val="24"/>
        </w:rPr>
        <w:t xml:space="preserve"> 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entitled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equal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footing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rPr>
          <w:rFonts w:cs="Arial"/>
          <w:color w:val="000000" w:themeColor="text1"/>
        </w:rPr>
      </w:pPr>
    </w:p>
    <w:p w:rsidR="000A0767" w:rsidRPr="000A0767" w:rsidRDefault="000A0767" w:rsidP="000A0767">
      <w:pPr>
        <w:pStyle w:val="BodyText"/>
        <w:spacing w:line="246"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Chair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elected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 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annual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basis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Ideally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Chair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a</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 xml:space="preserve">direct customer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cannot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Operator</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Liaison.</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nominate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 xml:space="preserve">primary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secondary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points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contact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facilitate formal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lines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communication.</w:t>
      </w:r>
    </w:p>
    <w:p w:rsidR="000A0767" w:rsidRPr="000A0767" w:rsidRDefault="000A0767" w:rsidP="000A0767">
      <w:pPr>
        <w:rPr>
          <w:rFonts w:cs="Arial"/>
          <w:color w:val="000000" w:themeColor="text1"/>
        </w:rPr>
      </w:pPr>
    </w:p>
    <w:p w:rsidR="000A0767" w:rsidRPr="000A0767" w:rsidRDefault="000A0767" w:rsidP="000A0767">
      <w:pPr>
        <w:pStyle w:val="BodyText"/>
        <w:spacing w:line="246" w:lineRule="auto"/>
        <w:ind w:left="0" w:right="642"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as a</w:t>
      </w:r>
      <w:r w:rsidRPr="000A0767">
        <w:rPr>
          <w:rFonts w:asciiTheme="minorHAnsi" w:hAnsiTheme="minorHAnsi" w:cs="Arial"/>
          <w:color w:val="000000" w:themeColor="text1"/>
          <w:spacing w:val="-2"/>
          <w:sz w:val="24"/>
          <w:szCs w:val="24"/>
        </w:rPr>
        <w:t xml:space="preserve"> whole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decide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who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serve</w:t>
      </w:r>
      <w:r w:rsidRPr="000A0767">
        <w:rPr>
          <w:rFonts w:asciiTheme="minorHAnsi" w:hAnsiTheme="minorHAnsi" w:cs="Arial"/>
          <w:color w:val="000000" w:themeColor="text1"/>
          <w:sz w:val="24"/>
          <w:szCs w:val="24"/>
        </w:rPr>
        <w:t xml:space="preserve"> as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Team. Preference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given</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given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43"/>
          <w:sz w:val="24"/>
          <w:szCs w:val="24"/>
        </w:rPr>
        <w:t xml:space="preserve"> </w:t>
      </w:r>
      <w:r w:rsidRPr="000A0767">
        <w:rPr>
          <w:rFonts w:asciiTheme="minorHAnsi" w:hAnsiTheme="minorHAnsi" w:cs="Arial"/>
          <w:color w:val="000000" w:themeColor="text1"/>
          <w:spacing w:val="-1"/>
          <w:sz w:val="24"/>
          <w:szCs w:val="24"/>
        </w:rPr>
        <w:t>technical expertise</w:t>
      </w:r>
      <w:r w:rsidRPr="000A0767">
        <w:rPr>
          <w:rFonts w:asciiTheme="minorHAnsi" w:hAnsiTheme="minorHAnsi" w:cs="Arial"/>
          <w:color w:val="000000" w:themeColor="text1"/>
          <w:sz w:val="24"/>
          <w:szCs w:val="24"/>
        </w:rPr>
        <w:t xml:space="preserve"> 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anticipated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valuable</w:t>
      </w:r>
      <w:r w:rsidRPr="000A0767">
        <w:rPr>
          <w:rFonts w:asciiTheme="minorHAnsi" w:hAnsiTheme="minorHAnsi" w:cs="Arial"/>
          <w:color w:val="000000" w:themeColor="text1"/>
          <w:sz w:val="24"/>
          <w:szCs w:val="24"/>
        </w:rPr>
        <w:t xml:space="preserve"> in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p>
    <w:p w:rsidR="000A0767" w:rsidRPr="000A0767" w:rsidRDefault="000A0767" w:rsidP="000A0767">
      <w:pPr>
        <w:rPr>
          <w:rFonts w:cs="Arial"/>
          <w:color w:val="000000" w:themeColor="text1"/>
        </w:rPr>
      </w:pPr>
    </w:p>
    <w:p w:rsidR="000A0767" w:rsidRPr="000A0767" w:rsidRDefault="000A0767" w:rsidP="000A0767">
      <w:pPr>
        <w:widowControl w:val="0"/>
        <w:rPr>
          <w:rFonts w:eastAsia="Arial" w:cs="Arial"/>
          <w:b/>
          <w:bCs/>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Membership Selection Process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 respective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communities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49"/>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2"/>
          <w:sz w:val="24"/>
          <w:szCs w:val="24"/>
        </w:rPr>
        <w:t xml:space="preserve"> 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internal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processes.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candidates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submit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85"/>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 that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includes</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response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addressing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following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matters:</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Why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interested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becoming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involved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2"/>
          <w:sz w:val="24"/>
          <w:szCs w:val="24"/>
        </w:rPr>
        <w:t>CSC.</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What particular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 xml:space="preserve">skills </w:t>
      </w:r>
      <w:r w:rsidRPr="000A0767">
        <w:rPr>
          <w:rFonts w:asciiTheme="minorHAnsi" w:hAnsiTheme="minorHAnsi" w:cs="Arial"/>
          <w:color w:val="000000" w:themeColor="text1"/>
          <w:spacing w:val="-1"/>
          <w:sz w:val="24"/>
          <w:szCs w:val="24"/>
        </w:rPr>
        <w:t>they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bring</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knowledge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Their understanding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purpose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p>
    <w:p w:rsidR="000A0767" w:rsidRPr="000A0767" w:rsidRDefault="000A0767" w:rsidP="00D061D9">
      <w:pPr>
        <w:pStyle w:val="BodyText"/>
        <w:numPr>
          <w:ilvl w:val="0"/>
          <w:numId w:val="4"/>
        </w:numPr>
        <w:tabs>
          <w:tab w:val="left" w:pos="821"/>
        </w:tabs>
        <w:spacing w:line="245" w:lineRule="auto"/>
        <w:ind w:right="59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That 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understand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time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necessary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can</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 xml:space="preserve">commit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Interested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candidates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resume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curriculum vitae</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1"/>
          <w:sz w:val="24"/>
          <w:szCs w:val="24"/>
        </w:rPr>
        <w:t xml:space="preserve"> biography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69"/>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Interest.</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While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1"/>
          <w:sz w:val="24"/>
          <w:szCs w:val="24"/>
        </w:rPr>
        <w:t>ccTLD</w:t>
      </w:r>
      <w:proofErr w:type="spellEnd"/>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gTLD members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1"/>
          <w:sz w:val="24"/>
          <w:szCs w:val="24"/>
        </w:rPr>
        <w:t xml:space="preserv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2"/>
          <w:sz w:val="24"/>
          <w:szCs w:val="24"/>
        </w:rPr>
        <w:t xml:space="preserve"> 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respectively</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applicable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groups, </w:t>
      </w:r>
      <w:proofErr w:type="spellStart"/>
      <w:r w:rsidRPr="000A0767">
        <w:rPr>
          <w:rFonts w:asciiTheme="minorHAnsi" w:hAnsiTheme="minorHAnsi" w:cs="Arial"/>
          <w:color w:val="000000" w:themeColor="text1"/>
          <w:spacing w:val="-1"/>
          <w:sz w:val="24"/>
          <w:szCs w:val="24"/>
        </w:rPr>
        <w:t>ccTLD</w:t>
      </w:r>
      <w:proofErr w:type="spellEnd"/>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 members</w:t>
      </w:r>
      <w:r w:rsidRPr="000A0767">
        <w:rPr>
          <w:rFonts w:asciiTheme="minorHAnsi" w:hAnsiTheme="minorHAnsi" w:cs="Arial"/>
          <w:color w:val="000000" w:themeColor="text1"/>
          <w:spacing w:val="6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groups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eligible</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liaisons. </w:t>
      </w:r>
      <w:r w:rsidRPr="000A0767">
        <w:rPr>
          <w:rFonts w:asciiTheme="minorHAnsi" w:hAnsiTheme="minorHAnsi" w:cs="Arial"/>
          <w:color w:val="000000" w:themeColor="text1"/>
          <w:sz w:val="24"/>
          <w:szCs w:val="24"/>
        </w:rPr>
        <w:t xml:space="preserve">The </w:t>
      </w:r>
      <w:proofErr w:type="spellStart"/>
      <w:r w:rsidRPr="000A0767">
        <w:rPr>
          <w:rFonts w:asciiTheme="minorHAnsi" w:hAnsiTheme="minorHAnsi" w:cs="Arial"/>
          <w:color w:val="000000" w:themeColor="text1"/>
          <w:sz w:val="24"/>
          <w:szCs w:val="24"/>
        </w:rPr>
        <w:t>ccNSO</w:t>
      </w:r>
      <w:proofErr w:type="spellEnd"/>
      <w:r w:rsidRPr="000A0767">
        <w:rPr>
          <w:rFonts w:asciiTheme="minorHAnsi" w:hAnsiTheme="minorHAnsi" w:cs="Arial"/>
          <w:color w:val="000000" w:themeColor="text1"/>
          <w:sz w:val="24"/>
          <w:szCs w:val="24"/>
        </w:rPr>
        <w:t xml:space="preserve"> Council and </w:t>
      </w:r>
      <w:r w:rsidRPr="000A0767">
        <w:rPr>
          <w:rFonts w:asciiTheme="minorHAnsi" w:hAnsiTheme="minorHAnsi" w:cs="Arial"/>
          <w:color w:val="000000" w:themeColor="text1"/>
          <w:spacing w:val="-1"/>
          <w:sz w:val="24"/>
          <w:szCs w:val="24"/>
        </w:rPr>
        <w:t>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prior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finalizing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selections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2"/>
          <w:sz w:val="24"/>
          <w:szCs w:val="24"/>
        </w:rPr>
        <w:t>providing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slate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has,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extent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possible,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diversity 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terms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geography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skill</w:t>
      </w:r>
      <w:r w:rsidRPr="000A0767">
        <w:rPr>
          <w:rFonts w:asciiTheme="minorHAnsi" w:hAnsiTheme="minorHAnsi" w:cs="Arial"/>
          <w:color w:val="000000" w:themeColor="text1"/>
          <w:spacing w:val="55"/>
          <w:sz w:val="24"/>
          <w:szCs w:val="24"/>
        </w:rPr>
        <w:t xml:space="preserve"> </w:t>
      </w:r>
      <w:r w:rsidRPr="000A0767">
        <w:rPr>
          <w:rFonts w:asciiTheme="minorHAnsi" w:hAnsiTheme="minorHAnsi" w:cs="Arial"/>
          <w:color w:val="000000" w:themeColor="text1"/>
          <w:sz w:val="24"/>
          <w:szCs w:val="24"/>
        </w:rPr>
        <w:t>set.</w:t>
      </w: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 xml:space="preserve">A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not</w:t>
      </w:r>
      <w:r w:rsidRPr="000A0767">
        <w:rPr>
          <w:rFonts w:asciiTheme="minorHAnsi" w:hAnsiTheme="minorHAnsi" w:cs="Arial"/>
          <w:color w:val="000000" w:themeColor="text1"/>
          <w:spacing w:val="-1"/>
          <w:sz w:val="24"/>
          <w:szCs w:val="24"/>
        </w:rPr>
        <w:t xml:space="preserve"> associated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proofErr w:type="spellStart"/>
      <w:r w:rsidRPr="000A0767">
        <w:rPr>
          <w:rFonts w:asciiTheme="minorHAnsi" w:hAnsiTheme="minorHAnsi" w:cs="Arial"/>
          <w:color w:val="000000" w:themeColor="text1"/>
          <w:spacing w:val="-1"/>
          <w:sz w:val="24"/>
          <w:szCs w:val="24"/>
        </w:rPr>
        <w:t>ccTLD</w:t>
      </w:r>
      <w:proofErr w:type="spellEnd"/>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submit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Interest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 xml:space="preserve">either </w:t>
      </w:r>
      <w:r w:rsidRPr="000A0767">
        <w:rPr>
          <w:rFonts w:asciiTheme="minorHAnsi" w:hAnsiTheme="minorHAnsi" w:cs="Arial"/>
          <w:color w:val="000000" w:themeColor="text1"/>
          <w:sz w:val="24"/>
          <w:szCs w:val="24"/>
        </w:rPr>
        <w:t xml:space="preserve">the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2"/>
          <w:sz w:val="24"/>
          <w:szCs w:val="24"/>
        </w:rPr>
        <w:t xml:space="preserve"> GNSO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Councils.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9"/>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letter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provision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intended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orderly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formal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arrangements,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intended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imply </w:t>
      </w:r>
      <w:r w:rsidRPr="000A0767">
        <w:rPr>
          <w:rFonts w:asciiTheme="minorHAnsi" w:hAnsiTheme="minorHAnsi" w:cs="Arial"/>
          <w:color w:val="000000" w:themeColor="text1"/>
          <w:spacing w:val="-1"/>
          <w:sz w:val="24"/>
          <w:szCs w:val="24"/>
        </w:rPr>
        <w:t>those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registries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subordinate</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either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full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membership</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approved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GNSO Councils.</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While it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question</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validity </w:t>
      </w:r>
      <w:r w:rsidRPr="000A0767">
        <w:rPr>
          <w:rFonts w:asciiTheme="minorHAnsi" w:hAnsiTheme="minorHAnsi" w:cs="Arial"/>
          <w:color w:val="000000" w:themeColor="text1"/>
          <w:sz w:val="24"/>
          <w:szCs w:val="24"/>
        </w:rPr>
        <w:t>of</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appointments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 xml:space="preserve">CSC, in approving the full slate the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2"/>
          <w:sz w:val="24"/>
          <w:szCs w:val="24"/>
        </w:rPr>
        <w:t xml:space="preserve"> and GNSO Councils 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take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account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overall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composition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proposed</w:t>
      </w:r>
      <w:r w:rsidRPr="000A0767">
        <w:rPr>
          <w:rFonts w:asciiTheme="minorHAnsi" w:hAnsiTheme="minorHAnsi" w:cs="Arial"/>
          <w:color w:val="000000" w:themeColor="text1"/>
          <w:spacing w:val="7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terms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1"/>
          <w:sz w:val="24"/>
          <w:szCs w:val="24"/>
        </w:rPr>
        <w:t xml:space="preserve"> geographic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diversity 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skill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sets.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Terms</w:t>
      </w:r>
    </w:p>
    <w:p w:rsidR="000A0767" w:rsidRPr="000A0767" w:rsidRDefault="000A0767" w:rsidP="000A0767">
      <w:pPr>
        <w:pStyle w:val="Heading1"/>
        <w:spacing w:after="120"/>
        <w:ind w:left="0"/>
        <w:rPr>
          <w:rFonts w:asciiTheme="minorHAnsi" w:hAnsiTheme="minorHAnsi" w:cs="Arial"/>
          <w:b w:val="0"/>
        </w:rPr>
      </w:pPr>
      <w:r w:rsidRPr="000A0767">
        <w:rPr>
          <w:rFonts w:asciiTheme="minorHAnsi" w:hAnsiTheme="minorHAnsi" w:cs="Arial"/>
          <w:b w:val="0"/>
          <w:color w:val="000000" w:themeColor="text1"/>
          <w:spacing w:val="-1"/>
        </w:rPr>
        <w:t>CSC</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appointments, regardless</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2"/>
        </w:rPr>
        <w:t>of</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whether members</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2"/>
        </w:rPr>
        <w:t>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 xml:space="preserve">liaisons, </w:t>
      </w:r>
      <w:r w:rsidRPr="000A0767">
        <w:rPr>
          <w:rFonts w:asciiTheme="minorHAnsi" w:hAnsiTheme="minorHAnsi" w:cs="Arial"/>
          <w:b w:val="0"/>
          <w:color w:val="000000" w:themeColor="text1"/>
          <w:spacing w:val="-2"/>
        </w:rPr>
        <w:t>will</w:t>
      </w:r>
      <w:r w:rsidRPr="000A0767">
        <w:rPr>
          <w:rFonts w:asciiTheme="minorHAnsi" w:hAnsiTheme="minorHAnsi" w:cs="Arial"/>
          <w:b w:val="0"/>
          <w:color w:val="000000" w:themeColor="text1"/>
        </w:rPr>
        <w:t xml:space="preserve"> be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for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a</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two-year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period</w:t>
      </w:r>
      <w:r w:rsidRPr="000A0767">
        <w:rPr>
          <w:rFonts w:asciiTheme="minorHAnsi" w:hAnsiTheme="minorHAnsi" w:cs="Arial"/>
          <w:b w:val="0"/>
          <w:color w:val="000000" w:themeColor="text1"/>
          <w:spacing w:val="55"/>
        </w:rPr>
        <w:t xml:space="preserve"> </w:t>
      </w:r>
      <w:r w:rsidRPr="000A0767">
        <w:rPr>
          <w:rFonts w:asciiTheme="minorHAnsi" w:hAnsiTheme="minorHAnsi" w:cs="Arial"/>
          <w:b w:val="0"/>
          <w:color w:val="000000" w:themeColor="text1"/>
          <w:spacing w:val="-1"/>
        </w:rPr>
        <w:t>with</w:t>
      </w:r>
      <w:r w:rsidRPr="000A0767">
        <w:rPr>
          <w:rFonts w:asciiTheme="minorHAnsi" w:hAnsiTheme="minorHAnsi" w:cs="Arial"/>
          <w:b w:val="0"/>
          <w:color w:val="000000" w:themeColor="text1"/>
        </w:rPr>
        <w:t xml:space="preserve"> the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option</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renew</w:t>
      </w:r>
      <w:r w:rsidRPr="000A0767">
        <w:rPr>
          <w:rFonts w:asciiTheme="minorHAnsi" w:hAnsiTheme="minorHAnsi" w:cs="Arial"/>
          <w:b w:val="0"/>
          <w:color w:val="000000" w:themeColor="text1"/>
          <w:spacing w:val="-5"/>
        </w:rPr>
        <w:t xml:space="preserve"> </w:t>
      </w:r>
      <w:r w:rsidRPr="000A0767">
        <w:rPr>
          <w:rFonts w:asciiTheme="minorHAnsi" w:hAnsiTheme="minorHAnsi" w:cs="Arial"/>
          <w:b w:val="0"/>
          <w:color w:val="000000" w:themeColor="text1"/>
        </w:rPr>
        <w:t>for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up</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two</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additional two-year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terms.</w:t>
      </w:r>
      <w:r w:rsidRPr="000A0767">
        <w:rPr>
          <w:rFonts w:asciiTheme="minorHAnsi" w:hAnsiTheme="minorHAnsi" w:cs="Arial"/>
          <w:b w:val="0"/>
          <w:color w:val="000000" w:themeColor="text1"/>
          <w:spacing w:val="-3"/>
        </w:rPr>
        <w:t xml:space="preserve"> </w:t>
      </w:r>
      <w:r w:rsidRPr="000A0767">
        <w:rPr>
          <w:rFonts w:asciiTheme="minorHAnsi" w:hAnsiTheme="minorHAnsi" w:cs="Arial"/>
          <w:b w:val="0"/>
          <w:color w:val="000000" w:themeColor="text1"/>
        </w:rPr>
        <w:t xml:space="preserve">The </w:t>
      </w:r>
      <w:r w:rsidRPr="000A0767">
        <w:rPr>
          <w:rFonts w:asciiTheme="minorHAnsi" w:hAnsiTheme="minorHAnsi" w:cs="Arial"/>
          <w:b w:val="0"/>
          <w:color w:val="000000" w:themeColor="text1"/>
          <w:spacing w:val="-1"/>
        </w:rPr>
        <w:t>intention</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is</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stagger</w:t>
      </w:r>
      <w:r w:rsidRPr="000A0767">
        <w:rPr>
          <w:rFonts w:asciiTheme="minorHAnsi" w:hAnsiTheme="minorHAnsi" w:cs="Arial"/>
          <w:b w:val="0"/>
          <w:color w:val="000000" w:themeColor="text1"/>
          <w:spacing w:val="49"/>
        </w:rPr>
        <w:t xml:space="preserve"> </w:t>
      </w:r>
      <w:r w:rsidRPr="000A0767">
        <w:rPr>
          <w:rFonts w:asciiTheme="minorHAnsi" w:hAnsiTheme="minorHAnsi" w:cs="Arial"/>
          <w:b w:val="0"/>
          <w:color w:val="000000" w:themeColor="text1"/>
          <w:spacing w:val="-1"/>
        </w:rPr>
        <w:t>appointments</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 xml:space="preserve">to </w:t>
      </w:r>
      <w:r w:rsidRPr="000A0767">
        <w:rPr>
          <w:rFonts w:asciiTheme="minorHAnsi" w:hAnsiTheme="minorHAnsi" w:cs="Arial"/>
          <w:b w:val="0"/>
          <w:color w:val="000000" w:themeColor="text1"/>
          <w:spacing w:val="-2"/>
        </w:rPr>
        <w:t>provide</w:t>
      </w:r>
      <w:r w:rsidRPr="000A0767">
        <w:rPr>
          <w:rFonts w:asciiTheme="minorHAnsi" w:hAnsiTheme="minorHAnsi" w:cs="Arial"/>
          <w:b w:val="0"/>
          <w:color w:val="000000" w:themeColor="text1"/>
        </w:rPr>
        <w:t xml:space="preserve"> for</w:t>
      </w:r>
      <w:r w:rsidRPr="000A0767">
        <w:rPr>
          <w:rFonts w:asciiTheme="minorHAnsi" w:hAnsiTheme="minorHAnsi" w:cs="Arial"/>
          <w:b w:val="0"/>
          <w:color w:val="000000" w:themeColor="text1"/>
          <w:spacing w:val="-1"/>
        </w:rPr>
        <w:t xml:space="preserve"> continuity</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and</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knowledge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retention.</w:t>
      </w:r>
    </w:p>
    <w:p w:rsidR="000A0767" w:rsidRPr="000A0767" w:rsidRDefault="000A0767" w:rsidP="000A0767">
      <w:pPr>
        <w:rPr>
          <w:rFonts w:cs="Arial"/>
          <w:color w:val="000000" w:themeColor="text1"/>
        </w:rPr>
      </w:pPr>
    </w:p>
    <w:p w:rsidR="000A0767" w:rsidRPr="000A0767" w:rsidRDefault="000A0767" w:rsidP="000A0767">
      <w:pPr>
        <w:pStyle w:val="BodyText"/>
        <w:spacing w:line="245"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facilitate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least</w:t>
      </w:r>
      <w:r w:rsidRPr="000A0767">
        <w:rPr>
          <w:rFonts w:asciiTheme="minorHAnsi" w:hAnsiTheme="minorHAnsi" w:cs="Arial"/>
          <w:color w:val="000000" w:themeColor="text1"/>
          <w:spacing w:val="-1"/>
          <w:sz w:val="24"/>
          <w:szCs w:val="24"/>
        </w:rPr>
        <w:t xml:space="preserve"> half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inaugural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initial</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term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three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years.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Subsequent terms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two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years.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must</w:t>
      </w:r>
      <w:r w:rsidRPr="000A0767">
        <w:rPr>
          <w:rFonts w:asciiTheme="minorHAnsi" w:hAnsiTheme="minorHAnsi" w:cs="Arial"/>
          <w:color w:val="000000" w:themeColor="text1"/>
          <w:spacing w:val="-1"/>
          <w:sz w:val="24"/>
          <w:szCs w:val="24"/>
        </w:rPr>
        <w:t xml:space="preserve"> attend</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minimum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nine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one-year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period,</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must not</w:t>
      </w:r>
      <w:r w:rsidRPr="000A0767">
        <w:rPr>
          <w:rFonts w:asciiTheme="minorHAnsi" w:hAnsiTheme="minorHAnsi" w:cs="Arial"/>
          <w:color w:val="000000" w:themeColor="text1"/>
          <w:spacing w:val="55"/>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absent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more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than</w:t>
      </w:r>
      <w:r w:rsidRPr="000A0767">
        <w:rPr>
          <w:rFonts w:asciiTheme="minorHAnsi" w:hAnsiTheme="minorHAnsi" w:cs="Arial"/>
          <w:color w:val="000000" w:themeColor="text1"/>
          <w:spacing w:val="-2"/>
          <w:sz w:val="24"/>
          <w:szCs w:val="24"/>
        </w:rPr>
        <w:t xml:space="preserve"> two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consecutive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Failure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 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requirement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result</w:t>
      </w:r>
      <w:r w:rsidRPr="000A0767">
        <w:rPr>
          <w:rFonts w:asciiTheme="minorHAnsi" w:hAnsiTheme="minorHAnsi" w:cs="Arial"/>
          <w:color w:val="000000" w:themeColor="text1"/>
          <w:spacing w:val="59"/>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1"/>
          <w:sz w:val="24"/>
          <w:szCs w:val="24"/>
        </w:rPr>
        <w:t xml:space="preserve">Chair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requesting</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respective</w:t>
      </w:r>
      <w:r w:rsidRPr="000A0767">
        <w:rPr>
          <w:rFonts w:asciiTheme="minorHAnsi" w:hAnsiTheme="minorHAnsi" w:cs="Arial"/>
          <w:color w:val="000000" w:themeColor="text1"/>
          <w:sz w:val="24"/>
          <w:szCs w:val="24"/>
        </w:rPr>
        <w:t xml:space="preserve"> </w:t>
      </w:r>
      <w:proofErr w:type="spellStart"/>
      <w:r w:rsidRPr="000A0767">
        <w:rPr>
          <w:rFonts w:asciiTheme="minorHAnsi" w:hAnsiTheme="minorHAnsi" w:cs="Arial"/>
          <w:color w:val="000000" w:themeColor="text1"/>
          <w:spacing w:val="-1"/>
          <w:sz w:val="24"/>
          <w:szCs w:val="24"/>
        </w:rPr>
        <w:t>organisation</w:t>
      </w:r>
      <w:proofErr w:type="spellEnd"/>
      <w:r w:rsidRPr="000A0767">
        <w:rPr>
          <w:rFonts w:asciiTheme="minorHAnsi" w:hAnsiTheme="minorHAnsi" w:cs="Arial"/>
          <w:color w:val="000000" w:themeColor="text1"/>
          <w:spacing w:val="-1"/>
          <w:sz w:val="24"/>
          <w:szCs w:val="24"/>
        </w:rPr>
        <w:t>.</w:t>
      </w: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eastAsia="Times New Roman" w:hAnsiTheme="minorHAnsi" w:cs="Arial"/>
          <w:sz w:val="24"/>
          <w:szCs w:val="24"/>
        </w:rPr>
        <w:t>A vacancy on the CSC shall be deemed to exist in the case of the death, resignation, or removal of a CSC member or liaison. This vacancy shall be filled by the appointing organization or advisory committee for the unexpired term.</w:t>
      </w:r>
    </w:p>
    <w:p w:rsidR="000A0767" w:rsidRPr="000A0767" w:rsidRDefault="000A0767" w:rsidP="000A0767">
      <w:pPr>
        <w:widowControl w:val="0"/>
        <w:rPr>
          <w:rFonts w:cs="Arial"/>
        </w:rPr>
      </w:pPr>
    </w:p>
    <w:p w:rsidR="000A0767" w:rsidRPr="000A0767" w:rsidRDefault="000A0767" w:rsidP="000A0767">
      <w:pPr>
        <w:widowControl w:val="0"/>
        <w:rPr>
          <w:rFonts w:eastAsia="Arial" w:cs="Arial"/>
          <w:b/>
          <w:bCs/>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Changing circumstances of appointed CSC member</w:t>
      </w:r>
    </w:p>
    <w:p w:rsidR="000A0767" w:rsidRPr="000A0767" w:rsidRDefault="000A0767" w:rsidP="000A0767">
      <w:pPr>
        <w:rPr>
          <w:rFonts w:cs="Arial"/>
          <w:color w:val="000000" w:themeColor="text1"/>
        </w:rPr>
      </w:pPr>
      <w:r w:rsidRPr="000A0767">
        <w:rPr>
          <w:rFonts w:cs="Arial"/>
          <w:color w:val="000000" w:themeColor="text1"/>
        </w:rPr>
        <w:t xml:space="preserve">In the event that a member appointed to the CSC by either the </w:t>
      </w:r>
      <w:proofErr w:type="spellStart"/>
      <w:r w:rsidRPr="000A0767">
        <w:rPr>
          <w:rFonts w:cs="Arial"/>
          <w:color w:val="000000" w:themeColor="text1"/>
        </w:rPr>
        <w:t>ccNSO</w:t>
      </w:r>
      <w:proofErr w:type="spellEnd"/>
      <w:r w:rsidRPr="000A0767">
        <w:rPr>
          <w:rFonts w:cs="Arial"/>
          <w:color w:val="000000" w:themeColor="text1"/>
        </w:rPr>
        <w:t xml:space="preserve">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rPr>
          <w:rFonts w:cs="Arial"/>
          <w:color w:val="000000" w:themeColor="text1"/>
        </w:rPr>
      </w:pPr>
      <w:r w:rsidRPr="000A0767">
        <w:rPr>
          <w:rFonts w:cs="Arial"/>
          <w:color w:val="000000" w:themeColor="text1"/>
        </w:rPr>
        <w:t xml:space="preserve">The appointing organization will be responsible for notifying the Chair of the CSC of its decision and should also notify the other appointing </w:t>
      </w:r>
      <w:proofErr w:type="spellStart"/>
      <w:r w:rsidRPr="000A0767">
        <w:rPr>
          <w:rFonts w:cs="Arial"/>
          <w:color w:val="000000" w:themeColor="text1"/>
        </w:rPr>
        <w:t>organisation</w:t>
      </w:r>
      <w:proofErr w:type="spellEnd"/>
      <w:r w:rsidRPr="000A0767">
        <w:rPr>
          <w:rFonts w:cs="Arial"/>
          <w:color w:val="000000" w:themeColor="text1"/>
        </w:rPr>
        <w:t>.</w:t>
      </w:r>
    </w:p>
    <w:p w:rsidR="000A0767" w:rsidRDefault="000A0767" w:rsidP="000A0767">
      <w:pPr>
        <w:rPr>
          <w:rFonts w:cs="Arial"/>
          <w:color w:val="000000" w:themeColor="text1"/>
        </w:rPr>
      </w:pPr>
      <w:bookmarkStart w:id="0" w:name="_GoBack"/>
      <w:bookmarkEnd w:id="0"/>
    </w:p>
    <w:p w:rsidR="000A0767" w:rsidRPr="000A0767" w:rsidRDefault="000A0767" w:rsidP="000A0767">
      <w:pPr>
        <w:rPr>
          <w:rFonts w:cs="Arial"/>
          <w:color w:val="000000" w:themeColor="text1"/>
        </w:rPr>
      </w:pPr>
      <w:r w:rsidRPr="000A0767">
        <w:rPr>
          <w:rFonts w:cs="Arial"/>
          <w:color w:val="000000" w:themeColor="text1"/>
        </w:rPr>
        <w:lastRenderedPageBreak/>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rPr>
          <w:rFonts w:cs="Arial"/>
          <w:color w:val="000000" w:themeColor="text1"/>
        </w:rPr>
      </w:pPr>
      <w:r w:rsidRPr="000A0767">
        <w:rPr>
          <w:rFonts w:cs="Arial"/>
          <w:color w:val="000000" w:themeColor="text1"/>
        </w:rPr>
        <w:t>If a member wishes to resign from the CSC because of a change in circumstances, or for any other reason, they must notify their appointing organization.</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Any new appointment will need to be approved by both the </w:t>
      </w:r>
      <w:proofErr w:type="spellStart"/>
      <w:r w:rsidRPr="000A0767">
        <w:rPr>
          <w:rFonts w:asciiTheme="minorHAnsi" w:hAnsiTheme="minorHAnsi" w:cs="Arial"/>
          <w:color w:val="000000" w:themeColor="text1"/>
          <w:sz w:val="24"/>
          <w:szCs w:val="24"/>
        </w:rPr>
        <w:t>ccNSO</w:t>
      </w:r>
      <w:proofErr w:type="spellEnd"/>
      <w:r w:rsidRPr="000A0767">
        <w:rPr>
          <w:rFonts w:asciiTheme="minorHAnsi" w:hAnsiTheme="minorHAnsi" w:cs="Arial"/>
          <w:color w:val="000000" w:themeColor="text1"/>
          <w:sz w:val="24"/>
          <w:szCs w:val="24"/>
        </w:rPr>
        <w:t xml:space="preserve"> Council</w:t>
      </w:r>
      <w:r w:rsidRPr="000A0767">
        <w:rPr>
          <w:rFonts w:asciiTheme="minorHAnsi" w:hAnsiTheme="minorHAnsi" w:cs="Arial"/>
          <w:color w:val="000000" w:themeColor="text1"/>
          <w:sz w:val="24"/>
          <w:szCs w:val="24"/>
          <w:u w:val="single"/>
        </w:rPr>
        <w:t xml:space="preserve"> </w:t>
      </w:r>
      <w:r w:rsidRPr="000A0767">
        <w:rPr>
          <w:rFonts w:asciiTheme="minorHAnsi" w:hAnsiTheme="minorHAnsi" w:cs="Arial"/>
          <w:color w:val="000000" w:themeColor="text1"/>
          <w:sz w:val="24"/>
          <w:szCs w:val="24"/>
        </w:rPr>
        <w:t>and the RySG. The GNSO Council should be notified of any new appointment.</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Recall of members or liaisons</w:t>
      </w:r>
    </w:p>
    <w:p w:rsidR="000A0767" w:rsidRPr="000A0767" w:rsidRDefault="000A0767" w:rsidP="000A0767">
      <w:pPr>
        <w:pStyle w:val="BodyText"/>
        <w:ind w:left="0" w:firstLine="0"/>
        <w:outlineLvl w:val="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w:t>
      </w:r>
      <w:r w:rsidRPr="000A0767">
        <w:rPr>
          <w:rFonts w:asciiTheme="minorHAnsi" w:hAnsiTheme="minorHAnsi" w:cs="Arial"/>
          <w:color w:val="000000" w:themeColor="text1"/>
          <w:sz w:val="24"/>
          <w:szCs w:val="24"/>
        </w:rPr>
        <w:t xml:space="preserve"> can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recalled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discretion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 appointing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community.</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 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1"/>
          <w:sz w:val="24"/>
          <w:szCs w:val="24"/>
        </w:rPr>
        <w:t>ccTLD</w:t>
      </w:r>
      <w:proofErr w:type="spellEnd"/>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z w:val="24"/>
          <w:szCs w:val="24"/>
        </w:rPr>
        <w:t xml:space="preserve"> is </w:t>
      </w:r>
      <w:r w:rsidRPr="000A0767">
        <w:rPr>
          <w:rFonts w:asciiTheme="minorHAnsi" w:hAnsiTheme="minorHAnsi" w:cs="Arial"/>
          <w:color w:val="000000" w:themeColor="text1"/>
          <w:spacing w:val="-1"/>
          <w:sz w:val="24"/>
          <w:szCs w:val="24"/>
        </w:rPr>
        <w:t>recalled,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temporary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r w:rsidRPr="000A0767">
        <w:rPr>
          <w:rFonts w:asciiTheme="minorHAnsi" w:hAnsiTheme="minorHAnsi" w:cs="Arial"/>
          <w:color w:val="000000" w:themeColor="text1"/>
          <w:spacing w:val="27"/>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designating</w:t>
      </w:r>
      <w:r w:rsidRPr="000A0767">
        <w:rPr>
          <w:rFonts w:asciiTheme="minorHAnsi" w:hAnsiTheme="minorHAnsi" w:cs="Arial"/>
          <w:color w:val="000000" w:themeColor="text1"/>
          <w:sz w:val="24"/>
          <w:szCs w:val="24"/>
        </w:rPr>
        <w:t xml:space="preserve"> group </w:t>
      </w:r>
      <w:r w:rsidRPr="000A0767">
        <w:rPr>
          <w:rFonts w:asciiTheme="minorHAnsi" w:hAnsiTheme="minorHAnsi" w:cs="Arial"/>
          <w:color w:val="000000" w:themeColor="text1"/>
          <w:spacing w:val="-2"/>
          <w:sz w:val="24"/>
          <w:szCs w:val="24"/>
        </w:rPr>
        <w:t>while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attempts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vacancy.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43"/>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 a</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monthly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basis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best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efforts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fill</w:t>
      </w:r>
      <w:r w:rsidRPr="000A0767">
        <w:rPr>
          <w:rFonts w:asciiTheme="minorHAnsi" w:hAnsiTheme="minorHAnsi" w:cs="Arial"/>
          <w:color w:val="000000" w:themeColor="text1"/>
          <w:sz w:val="24"/>
          <w:szCs w:val="24"/>
        </w:rPr>
        <w:t xml:space="preserve"> a </w:t>
      </w:r>
      <w:r w:rsidRPr="000A0767">
        <w:rPr>
          <w:rFonts w:asciiTheme="minorHAnsi" w:hAnsiTheme="minorHAnsi" w:cs="Arial"/>
          <w:color w:val="000000" w:themeColor="text1"/>
          <w:spacing w:val="-1"/>
          <w:sz w:val="24"/>
          <w:szCs w:val="24"/>
        </w:rPr>
        <w:t>vacancy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within</w:t>
      </w:r>
      <w:r w:rsidRPr="000A0767">
        <w:rPr>
          <w:rFonts w:asciiTheme="minorHAnsi" w:hAnsiTheme="minorHAnsi" w:cs="Arial"/>
          <w:color w:val="000000" w:themeColor="text1"/>
          <w:sz w:val="24"/>
          <w:szCs w:val="24"/>
        </w:rPr>
        <w:t xml:space="preserve"> one </w:t>
      </w:r>
      <w:r w:rsidRPr="000A0767">
        <w:rPr>
          <w:rFonts w:asciiTheme="minorHAnsi" w:hAnsiTheme="minorHAnsi" w:cs="Arial"/>
          <w:color w:val="000000" w:themeColor="text1"/>
          <w:spacing w:val="-1"/>
          <w:sz w:val="24"/>
          <w:szCs w:val="24"/>
        </w:rPr>
        <w:t>month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7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date.</w:t>
      </w:r>
    </w:p>
    <w:p w:rsidR="000A0767" w:rsidRPr="000A0767" w:rsidRDefault="000A0767" w:rsidP="000A0767">
      <w:pPr>
        <w:rPr>
          <w:rFonts w:cs="Arial"/>
          <w:color w:val="000000" w:themeColor="text1"/>
        </w:rPr>
      </w:pPr>
    </w:p>
    <w:p w:rsidR="000A0767" w:rsidRPr="000A0767" w:rsidRDefault="000A0767" w:rsidP="000A0767">
      <w:pPr>
        <w:pStyle w:val="BodyText"/>
        <w:spacing w:line="249" w:lineRule="auto"/>
        <w:ind w:left="0" w:right="281"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request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event</w:t>
      </w:r>
      <w:r w:rsidRPr="000A0767">
        <w:rPr>
          <w:rFonts w:asciiTheme="minorHAnsi" w:hAnsiTheme="minorHAnsi" w:cs="Arial"/>
          <w:color w:val="000000" w:themeColor="text1"/>
          <w:spacing w:val="-1"/>
          <w:sz w:val="24"/>
          <w:szCs w:val="24"/>
        </w:rPr>
        <w:t xml:space="preserve"> 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have</w:t>
      </w:r>
      <w:r w:rsidRPr="000A0767">
        <w:rPr>
          <w:rFonts w:asciiTheme="minorHAnsi" w:hAnsiTheme="minorHAnsi" w:cs="Arial"/>
          <w:color w:val="000000" w:themeColor="text1"/>
          <w:sz w:val="24"/>
          <w:szCs w:val="24"/>
        </w:rPr>
        <w:t xml:space="preserve"> not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met</w:t>
      </w:r>
      <w:r w:rsidRPr="000A0767">
        <w:rPr>
          <w:rFonts w:asciiTheme="minorHAnsi" w:hAnsiTheme="minorHAnsi" w:cs="Arial"/>
          <w:color w:val="000000" w:themeColor="text1"/>
          <w:spacing w:val="35"/>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minimum attendance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requirements.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appointing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responsible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49"/>
          <w:sz w:val="24"/>
          <w:szCs w:val="24"/>
        </w:rPr>
        <w:t xml:space="preserve"> </w:t>
      </w:r>
      <w:r w:rsidRPr="000A0767">
        <w:rPr>
          <w:rFonts w:asciiTheme="minorHAnsi" w:hAnsiTheme="minorHAnsi" w:cs="Arial"/>
          <w:color w:val="000000" w:themeColor="text1"/>
          <w:spacing w:val="-1"/>
          <w:sz w:val="24"/>
          <w:szCs w:val="24"/>
        </w:rPr>
        <w:t>finding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suitable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p>
    <w:p w:rsidR="000A0767" w:rsidRPr="000A0767" w:rsidRDefault="000A0767" w:rsidP="000A0767">
      <w:pPr>
        <w:pStyle w:val="BodyText"/>
        <w:spacing w:line="249" w:lineRule="auto"/>
        <w:ind w:left="0" w:right="281"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Meetings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least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every month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teleconference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time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date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upon</w:t>
      </w:r>
      <w:r w:rsidRPr="000A0767">
        <w:rPr>
          <w:rFonts w:asciiTheme="minorHAnsi" w:hAnsiTheme="minorHAnsi" w:cs="Arial"/>
          <w:color w:val="000000" w:themeColor="text1"/>
          <w:sz w:val="24"/>
          <w:szCs w:val="24"/>
        </w:rPr>
        <w:t xml:space="preserve"> by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regular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updates, at least twic</w:t>
      </w:r>
      <w:r w:rsidRPr="000A0767">
        <w:rPr>
          <w:rFonts w:asciiTheme="minorHAnsi" w:hAnsiTheme="minorHAnsi" w:cs="Arial"/>
          <w:color w:val="000000" w:themeColor="text1"/>
          <w:sz w:val="24"/>
          <w:szCs w:val="24"/>
        </w:rPr>
        <w:t xml:space="preserve">e </w:t>
      </w:r>
      <w:r w:rsidRPr="000A0767">
        <w:rPr>
          <w:rFonts w:asciiTheme="minorHAnsi" w:hAnsiTheme="minorHAnsi" w:cs="Arial"/>
          <w:color w:val="000000" w:themeColor="text1"/>
          <w:spacing w:val="-2"/>
          <w:sz w:val="24"/>
          <w:szCs w:val="24"/>
        </w:rPr>
        <w:t>per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year,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direct customers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function. </w:t>
      </w:r>
      <w:r w:rsidRPr="000A0767">
        <w:rPr>
          <w:rFonts w:asciiTheme="minorHAnsi" w:hAnsiTheme="minorHAnsi" w:cs="Arial"/>
          <w:color w:val="000000" w:themeColor="text1"/>
          <w:sz w:val="24"/>
          <w:szCs w:val="24"/>
        </w:rPr>
        <w:t>These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updates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provided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RySG</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during</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p>
    <w:p w:rsidR="000A0767" w:rsidRPr="000A0767" w:rsidRDefault="000A0767" w:rsidP="000A0767">
      <w:pPr>
        <w:pStyle w:val="BodyText"/>
        <w:spacing w:line="248" w:lineRule="auto"/>
        <w:ind w:left="0" w:right="262"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consider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requests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groups, including the ICANN Board and ICANN org,</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updates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regarding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lastRenderedPageBreak/>
        <w:t>Record of Proceedings</w:t>
      </w:r>
    </w:p>
    <w:p w:rsidR="000A0767" w:rsidRPr="000A0767" w:rsidRDefault="000A0767" w:rsidP="000A0767">
      <w:pPr>
        <w:pStyle w:val="BodyText"/>
        <w:spacing w:line="248" w:lineRule="auto"/>
        <w:ind w:left="0" w:right="590"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Minutes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teleconferences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public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within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business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days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meeting.</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 xml:space="preserve">In the event that the CSC invokes the RAP, it will be required to inform the RySG, </w:t>
      </w:r>
      <w:proofErr w:type="spellStart"/>
      <w:r w:rsidRPr="000A0767">
        <w:rPr>
          <w:rFonts w:asciiTheme="minorHAnsi" w:hAnsiTheme="minorHAnsi" w:cs="Arial"/>
          <w:color w:val="000000" w:themeColor="text1"/>
          <w:sz w:val="24"/>
          <w:szCs w:val="24"/>
        </w:rPr>
        <w:t>ccNSO</w:t>
      </w:r>
      <w:proofErr w:type="spellEnd"/>
      <w:r w:rsidRPr="000A0767">
        <w:rPr>
          <w:rFonts w:asciiTheme="minorHAnsi" w:hAnsiTheme="minorHAnsi" w:cs="Arial"/>
          <w:color w:val="000000" w:themeColor="text1"/>
          <w:sz w:val="24"/>
          <w:szCs w:val="24"/>
        </w:rPr>
        <w:t xml:space="preserve"> and GNSO Councils and provide regular status updates. </w:t>
      </w: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Information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sessions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conducted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during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open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posting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transcripts</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presentations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done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ICANN’s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meeting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requirements.</w:t>
      </w:r>
    </w:p>
    <w:p w:rsidR="000A0767" w:rsidRPr="000A0767" w:rsidRDefault="000A0767" w:rsidP="000A0767">
      <w:pPr>
        <w:pStyle w:val="BodyText"/>
        <w:spacing w:line="248" w:lineRule="auto"/>
        <w:ind w:left="0" w:right="282"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Secretariat</w:t>
      </w: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2"/>
          <w:sz w:val="24"/>
          <w:szCs w:val="24"/>
        </w:rPr>
      </w:pPr>
      <w:r w:rsidRPr="000A0767">
        <w:rPr>
          <w:rFonts w:asciiTheme="minorHAnsi" w:hAnsiTheme="minorHAnsi" w:cs="Arial"/>
          <w:color w:val="000000" w:themeColor="text1"/>
          <w:sz w:val="24"/>
          <w:szCs w:val="24"/>
        </w:rPr>
        <w:t xml:space="preserve">ICANN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secretariat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and 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expected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2"/>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facilitate remote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participation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7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pStyle w:val="BodyText"/>
        <w:spacing w:line="248" w:lineRule="auto"/>
        <w:ind w:left="0" w:right="282"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Review</w:t>
      </w:r>
    </w:p>
    <w:p w:rsidR="000A0767" w:rsidRPr="000A0767" w:rsidRDefault="000A0767" w:rsidP="000A0767">
      <w:pPr>
        <w:pStyle w:val="BodyText"/>
        <w:spacing w:line="247" w:lineRule="auto"/>
        <w:ind w:left="0" w:right="15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 Charter may be reviewed 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pacing w:val="-1"/>
          <w:sz w:val="24"/>
          <w:szCs w:val="24"/>
        </w:rPr>
        <w:t xml:space="preserv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2"/>
          <w:sz w:val="24"/>
          <w:szCs w:val="24"/>
        </w:rPr>
        <w:t xml:space="preserve"> Council, RySG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GNSO Council or in connection with an IANA Function Review. The review will be conducted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committee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 xml:space="preserve">and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pacing w:val="-2"/>
          <w:sz w:val="24"/>
          <w:szCs w:val="24"/>
        </w:rPr>
        <w:t>RySG</w:t>
      </w:r>
      <w:r w:rsidRPr="000A0767">
        <w:rPr>
          <w:rFonts w:asciiTheme="minorHAnsi" w:hAnsiTheme="minorHAnsi" w:cs="Arial"/>
          <w:color w:val="000000" w:themeColor="text1"/>
          <w:spacing w:val="2"/>
          <w:sz w:val="24"/>
          <w:szCs w:val="24"/>
        </w:rPr>
        <w:t xml:space="preserve"> in accordance with a method determined by the </w:t>
      </w:r>
      <w:proofErr w:type="spellStart"/>
      <w:r w:rsidRPr="000A0767">
        <w:rPr>
          <w:rFonts w:asciiTheme="minorHAnsi" w:hAnsiTheme="minorHAnsi" w:cs="Arial"/>
          <w:color w:val="000000" w:themeColor="text1"/>
          <w:spacing w:val="2"/>
          <w:sz w:val="24"/>
          <w:szCs w:val="24"/>
        </w:rPr>
        <w:t>ccNSO</w:t>
      </w:r>
      <w:proofErr w:type="spellEnd"/>
      <w:r w:rsidRPr="000A0767">
        <w:rPr>
          <w:rFonts w:asciiTheme="minorHAnsi" w:hAnsiTheme="minorHAnsi" w:cs="Arial"/>
          <w:color w:val="000000" w:themeColor="text1"/>
          <w:spacing w:val="2"/>
          <w:sz w:val="24"/>
          <w:szCs w:val="24"/>
        </w:rPr>
        <w:t xml:space="preserve"> Council and 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Each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opportunity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 xml:space="preserve">input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other ICANN</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stakeholders,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Public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Comment process.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z w:val="24"/>
          <w:szCs w:val="24"/>
        </w:rPr>
        <w:t>changes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ratified</w:t>
      </w:r>
      <w:r w:rsidRPr="000A0767">
        <w:rPr>
          <w:rFonts w:asciiTheme="minorHAnsi" w:hAnsiTheme="minorHAnsi" w:cs="Arial"/>
          <w:color w:val="000000" w:themeColor="text1"/>
          <w:sz w:val="24"/>
          <w:szCs w:val="24"/>
        </w:rPr>
        <w:t xml:space="preserve"> by the</w:t>
      </w:r>
      <w:r w:rsidRPr="000A0767">
        <w:rPr>
          <w:rFonts w:asciiTheme="minorHAnsi" w:hAnsiTheme="minorHAnsi" w:cs="Arial"/>
          <w:color w:val="000000" w:themeColor="text1"/>
          <w:spacing w:val="-2"/>
          <w:sz w:val="24"/>
          <w:szCs w:val="24"/>
        </w:rPr>
        <w:t xml:space="preserve"> </w:t>
      </w:r>
      <w:proofErr w:type="spellStart"/>
      <w:r w:rsidRPr="000A0767">
        <w:rPr>
          <w:rFonts w:asciiTheme="minorHAnsi" w:hAnsiTheme="minorHAnsi" w:cs="Arial"/>
          <w:color w:val="000000" w:themeColor="text1"/>
          <w:spacing w:val="-1"/>
          <w:sz w:val="24"/>
          <w:szCs w:val="24"/>
        </w:rPr>
        <w:t>ccNSO</w:t>
      </w:r>
      <w:proofErr w:type="spellEnd"/>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 Councils.</w:t>
      </w:r>
    </w:p>
    <w:p w:rsidR="000A0767" w:rsidRPr="000A0767" w:rsidRDefault="000A0767" w:rsidP="000A0767">
      <w:pPr>
        <w:rPr>
          <w:rFonts w:cs="Arial"/>
          <w:color w:val="000000" w:themeColor="text1"/>
        </w:rPr>
      </w:pPr>
    </w:p>
    <w:p w:rsidR="000A0767" w:rsidRPr="000A0767" w:rsidRDefault="000A0767" w:rsidP="000A0767">
      <w:pPr>
        <w:rPr>
          <w:rFonts w:cs="Arial"/>
          <w:color w:val="000000" w:themeColor="text1"/>
        </w:rPr>
      </w:pPr>
      <w:r w:rsidRPr="000A0767">
        <w:t>The</w:t>
      </w:r>
      <w:r w:rsidRPr="000A0767">
        <w:rPr>
          <w:spacing w:val="-2"/>
        </w:rPr>
        <w:t xml:space="preserve"> </w:t>
      </w:r>
      <w:r w:rsidRPr="000A0767">
        <w:rPr>
          <w:spacing w:val="-1"/>
        </w:rPr>
        <w:t>effectiveness</w:t>
      </w:r>
      <w:r w:rsidRPr="000A0767">
        <w:t xml:space="preserve"> </w:t>
      </w:r>
      <w:r w:rsidRPr="000A0767">
        <w:rPr>
          <w:spacing w:val="-2"/>
        </w:rPr>
        <w:t>of</w:t>
      </w:r>
      <w:r w:rsidRPr="000A0767">
        <w:rPr>
          <w:spacing w:val="-1"/>
        </w:rPr>
        <w:t xml:space="preserve"> </w:t>
      </w:r>
      <w:r w:rsidRPr="000A0767">
        <w:t>the</w:t>
      </w:r>
      <w:r w:rsidRPr="000A0767">
        <w:rPr>
          <w:spacing w:val="-2"/>
        </w:rPr>
        <w:t xml:space="preserve"> </w:t>
      </w:r>
      <w:r w:rsidRPr="000A0767">
        <w:rPr>
          <w:spacing w:val="-1"/>
        </w:rPr>
        <w:t>CSC</w:t>
      </w:r>
      <w:r w:rsidRPr="000A0767">
        <w:t xml:space="preserve"> </w:t>
      </w:r>
      <w:r w:rsidRPr="000A0767">
        <w:rPr>
          <w:spacing w:val="-2"/>
        </w:rPr>
        <w:t>will</w:t>
      </w:r>
      <w:r w:rsidRPr="000A0767">
        <w:t xml:space="preserve"> </w:t>
      </w:r>
      <w:r w:rsidRPr="000A0767">
        <w:rPr>
          <w:spacing w:val="-1"/>
        </w:rPr>
        <w:t>initially</w:t>
      </w:r>
      <w:r w:rsidRPr="000A0767">
        <w:rPr>
          <w:spacing w:val="-2"/>
        </w:rPr>
        <w:t xml:space="preserve"> </w:t>
      </w:r>
      <w:r w:rsidRPr="000A0767">
        <w:t xml:space="preserve">be </w:t>
      </w:r>
      <w:r w:rsidRPr="000A0767">
        <w:rPr>
          <w:spacing w:val="-1"/>
        </w:rPr>
        <w:t>reviewed</w:t>
      </w:r>
      <w:r w:rsidRPr="000A0767">
        <w:t xml:space="preserve"> </w:t>
      </w:r>
      <w:r w:rsidRPr="000A0767">
        <w:rPr>
          <w:spacing w:val="-2"/>
        </w:rPr>
        <w:t>two</w:t>
      </w:r>
      <w:r w:rsidRPr="000A0767">
        <w:rPr>
          <w:spacing w:val="3"/>
        </w:rPr>
        <w:t xml:space="preserve"> </w:t>
      </w:r>
      <w:r w:rsidRPr="000A0767">
        <w:rPr>
          <w:spacing w:val="-1"/>
        </w:rPr>
        <w:t>years</w:t>
      </w:r>
      <w:r w:rsidRPr="000A0767">
        <w:rPr>
          <w:spacing w:val="1"/>
        </w:rPr>
        <w:t xml:space="preserve"> </w:t>
      </w:r>
      <w:r w:rsidRPr="000A0767">
        <w:rPr>
          <w:spacing w:val="-1"/>
        </w:rPr>
        <w:t xml:space="preserve">after </w:t>
      </w:r>
      <w:r w:rsidRPr="000A0767">
        <w:t>the</w:t>
      </w:r>
      <w:r w:rsidRPr="000A0767">
        <w:rPr>
          <w:spacing w:val="-5"/>
        </w:rPr>
        <w:t xml:space="preserve"> </w:t>
      </w:r>
      <w:r w:rsidRPr="000A0767">
        <w:t>first</w:t>
      </w:r>
      <w:r w:rsidRPr="000A0767">
        <w:rPr>
          <w:spacing w:val="-1"/>
        </w:rPr>
        <w:t xml:space="preserve"> </w:t>
      </w:r>
      <w:r w:rsidRPr="000A0767">
        <w:rPr>
          <w:spacing w:val="-2"/>
        </w:rPr>
        <w:t>meeting</w:t>
      </w:r>
      <w:r w:rsidRPr="000A0767">
        <w:rPr>
          <w:spacing w:val="2"/>
        </w:rPr>
        <w:t xml:space="preserve"> </w:t>
      </w:r>
      <w:r w:rsidRPr="000A0767">
        <w:rPr>
          <w:spacing w:val="-2"/>
        </w:rPr>
        <w:t>of</w:t>
      </w:r>
      <w:r w:rsidRPr="000A0767">
        <w:rPr>
          <w:spacing w:val="-1"/>
        </w:rPr>
        <w:t xml:space="preserve"> </w:t>
      </w:r>
      <w:r w:rsidRPr="000A0767">
        <w:t>the</w:t>
      </w:r>
      <w:r w:rsidRPr="000A0767">
        <w:rPr>
          <w:spacing w:val="57"/>
        </w:rPr>
        <w:t xml:space="preserve"> </w:t>
      </w:r>
      <w:r w:rsidRPr="000A0767">
        <w:rPr>
          <w:spacing w:val="-2"/>
        </w:rPr>
        <w:t>CSC;</w:t>
      </w:r>
      <w:r w:rsidRPr="000A0767">
        <w:rPr>
          <w:spacing w:val="2"/>
        </w:rPr>
        <w:t xml:space="preserve"> </w:t>
      </w:r>
      <w:r w:rsidRPr="000A0767">
        <w:rPr>
          <w:spacing w:val="-1"/>
        </w:rPr>
        <w:t>and</w:t>
      </w:r>
      <w:r w:rsidRPr="000A0767">
        <w:rPr>
          <w:spacing w:val="-2"/>
        </w:rPr>
        <w:t xml:space="preserve"> </w:t>
      </w:r>
      <w:r w:rsidRPr="000A0767">
        <w:rPr>
          <w:spacing w:val="-1"/>
        </w:rPr>
        <w:t>then</w:t>
      </w:r>
      <w:r w:rsidRPr="000A0767">
        <w:t xml:space="preserve"> </w:t>
      </w:r>
      <w:r w:rsidRPr="000A0767">
        <w:rPr>
          <w:spacing w:val="-1"/>
        </w:rPr>
        <w:t>every three</w:t>
      </w:r>
      <w:r w:rsidRPr="000A0767">
        <w:t xml:space="preserve"> </w:t>
      </w:r>
      <w:r w:rsidRPr="000A0767">
        <w:rPr>
          <w:spacing w:val="-1"/>
        </w:rPr>
        <w:t>years</w:t>
      </w:r>
      <w:r w:rsidRPr="000A0767">
        <w:rPr>
          <w:spacing w:val="1"/>
        </w:rPr>
        <w:t xml:space="preserve"> </w:t>
      </w:r>
      <w:r w:rsidRPr="000A0767">
        <w:rPr>
          <w:spacing w:val="-1"/>
        </w:rPr>
        <w:t>thereafter.</w:t>
      </w:r>
      <w:r w:rsidRPr="000A0767">
        <w:rPr>
          <w:spacing w:val="-3"/>
        </w:rPr>
        <w:t xml:space="preserve"> </w:t>
      </w:r>
      <w:r w:rsidRPr="000A0767">
        <w:t>The</w:t>
      </w:r>
      <w:r w:rsidRPr="000A0767">
        <w:rPr>
          <w:spacing w:val="-2"/>
        </w:rPr>
        <w:t xml:space="preserve"> </w:t>
      </w:r>
      <w:r w:rsidRPr="000A0767">
        <w:t>method</w:t>
      </w:r>
      <w:r w:rsidRPr="000A0767">
        <w:rPr>
          <w:spacing w:val="-2"/>
        </w:rPr>
        <w:t xml:space="preserve"> of</w:t>
      </w:r>
      <w:r w:rsidRPr="000A0767">
        <w:rPr>
          <w:spacing w:val="2"/>
        </w:rPr>
        <w:t xml:space="preserve"> </w:t>
      </w:r>
      <w:r w:rsidRPr="000A0767">
        <w:rPr>
          <w:spacing w:val="-1"/>
        </w:rPr>
        <w:t xml:space="preserve">review </w:t>
      </w:r>
      <w:r w:rsidRPr="000A0767">
        <w:rPr>
          <w:spacing w:val="-2"/>
        </w:rPr>
        <w:t>will</w:t>
      </w:r>
      <w:r w:rsidRPr="000A0767">
        <w:t xml:space="preserve"> be </w:t>
      </w:r>
      <w:r w:rsidRPr="000A0767">
        <w:rPr>
          <w:spacing w:val="-1"/>
        </w:rPr>
        <w:t>determined</w:t>
      </w:r>
      <w:r w:rsidRPr="000A0767">
        <w:t xml:space="preserve"> by</w:t>
      </w:r>
      <w:r w:rsidRPr="000A0767">
        <w:rPr>
          <w:spacing w:val="-2"/>
        </w:rPr>
        <w:t xml:space="preserve"> </w:t>
      </w:r>
      <w:r w:rsidRPr="000A0767">
        <w:t>the</w:t>
      </w:r>
      <w:r w:rsidRPr="000A0767">
        <w:rPr>
          <w:spacing w:val="43"/>
        </w:rPr>
        <w:t xml:space="preserve"> </w:t>
      </w:r>
      <w:proofErr w:type="spellStart"/>
      <w:r w:rsidRPr="000A0767">
        <w:rPr>
          <w:spacing w:val="-1"/>
        </w:rPr>
        <w:t>ccNSO</w:t>
      </w:r>
      <w:proofErr w:type="spellEnd"/>
      <w:r w:rsidRPr="000A0767">
        <w:rPr>
          <w:spacing w:val="2"/>
        </w:rPr>
        <w:t xml:space="preserve"> </w:t>
      </w:r>
      <w:r w:rsidRPr="000A0767">
        <w:rPr>
          <w:spacing w:val="-1"/>
        </w:rPr>
        <w:t>and</w:t>
      </w:r>
      <w:r w:rsidRPr="000A0767">
        <w:rPr>
          <w:spacing w:val="-2"/>
        </w:rPr>
        <w:t xml:space="preserve"> GNSO.</w:t>
      </w:r>
    </w:p>
    <w:p w:rsidR="000A0767" w:rsidRPr="000A0767" w:rsidRDefault="000A0767" w:rsidP="000A0767">
      <w:pPr>
        <w:rPr>
          <w:rFonts w:cs="Arial"/>
          <w:color w:val="000000" w:themeColor="text1"/>
        </w:rPr>
      </w:pPr>
    </w:p>
    <w:p w:rsidR="006C5D42" w:rsidRPr="000A0767" w:rsidRDefault="006C5D42"/>
    <w:sectPr w:rsidR="006C5D42" w:rsidRPr="000A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1D9" w:rsidRDefault="00D061D9" w:rsidP="000A0767">
      <w:r>
        <w:separator/>
      </w:r>
    </w:p>
  </w:endnote>
  <w:endnote w:type="continuationSeparator" w:id="0">
    <w:p w:rsidR="00D061D9" w:rsidRDefault="00D061D9" w:rsidP="000A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1D9" w:rsidRDefault="00D061D9" w:rsidP="000A0767">
      <w:r>
        <w:separator/>
      </w:r>
    </w:p>
  </w:footnote>
  <w:footnote w:type="continuationSeparator" w:id="0">
    <w:p w:rsidR="00D061D9" w:rsidRDefault="00D061D9" w:rsidP="000A0767">
      <w:r>
        <w:continuationSeparator/>
      </w:r>
    </w:p>
  </w:footnote>
  <w:footnote w:id="1">
    <w:p w:rsidR="000A0767" w:rsidRDefault="000A0767" w:rsidP="000A0767">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767"/>
    <w:rsid w:val="000A0767"/>
    <w:rsid w:val="002553E9"/>
    <w:rsid w:val="00327B79"/>
    <w:rsid w:val="006C5D42"/>
    <w:rsid w:val="00D0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C029D-0173-4F70-8D94-6A509BD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767"/>
    <w:pPr>
      <w:spacing w:after="0" w:line="240" w:lineRule="auto"/>
    </w:pPr>
    <w:rPr>
      <w:sz w:val="24"/>
      <w:szCs w:val="24"/>
    </w:rPr>
  </w:style>
  <w:style w:type="paragraph" w:styleId="Heading1">
    <w:name w:val="heading 1"/>
    <w:basedOn w:val="Normal"/>
    <w:link w:val="Heading1Char"/>
    <w:uiPriority w:val="1"/>
    <w:qFormat/>
    <w:rsid w:val="000A0767"/>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0767"/>
    <w:rPr>
      <w:rFonts w:ascii="Arial" w:eastAsia="Arial" w:hAnsi="Arial"/>
      <w:b/>
      <w:bCs/>
      <w:sz w:val="24"/>
      <w:szCs w:val="24"/>
    </w:rPr>
  </w:style>
  <w:style w:type="paragraph" w:styleId="ListParagraph">
    <w:name w:val="List Paragraph"/>
    <w:basedOn w:val="Normal"/>
    <w:uiPriority w:val="1"/>
    <w:qFormat/>
    <w:rsid w:val="000A0767"/>
    <w:pPr>
      <w:ind w:left="720"/>
      <w:contextualSpacing/>
    </w:pPr>
  </w:style>
  <w:style w:type="paragraph" w:styleId="CommentText">
    <w:name w:val="annotation text"/>
    <w:basedOn w:val="Normal"/>
    <w:link w:val="CommentTextChar"/>
    <w:uiPriority w:val="99"/>
    <w:unhideWhenUsed/>
    <w:rsid w:val="000A0767"/>
    <w:pPr>
      <w:widowControl w:val="0"/>
    </w:pPr>
    <w:rPr>
      <w:sz w:val="20"/>
      <w:szCs w:val="20"/>
    </w:rPr>
  </w:style>
  <w:style w:type="character" w:customStyle="1" w:styleId="CommentTextChar">
    <w:name w:val="Comment Text Char"/>
    <w:basedOn w:val="DefaultParagraphFont"/>
    <w:link w:val="CommentText"/>
    <w:uiPriority w:val="99"/>
    <w:rsid w:val="000A0767"/>
    <w:rPr>
      <w:sz w:val="20"/>
      <w:szCs w:val="20"/>
    </w:rPr>
  </w:style>
  <w:style w:type="character" w:styleId="CommentReference">
    <w:name w:val="annotation reference"/>
    <w:basedOn w:val="DefaultParagraphFont"/>
    <w:uiPriority w:val="99"/>
    <w:semiHidden/>
    <w:unhideWhenUsed/>
    <w:rsid w:val="000A0767"/>
    <w:rPr>
      <w:sz w:val="16"/>
      <w:szCs w:val="16"/>
    </w:rPr>
  </w:style>
  <w:style w:type="character" w:styleId="Hyperlink">
    <w:name w:val="Hyperlink"/>
    <w:basedOn w:val="DefaultParagraphFont"/>
    <w:uiPriority w:val="99"/>
    <w:unhideWhenUsed/>
    <w:rsid w:val="000A0767"/>
    <w:rPr>
      <w:color w:val="0563C1" w:themeColor="hyperlink"/>
      <w:u w:val="single"/>
    </w:rPr>
  </w:style>
  <w:style w:type="paragraph" w:customStyle="1" w:styleId="p2">
    <w:name w:val="p2"/>
    <w:basedOn w:val="Normal"/>
    <w:rsid w:val="000A076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0767"/>
    <w:rPr>
      <w:b/>
      <w:bCs/>
    </w:rPr>
  </w:style>
  <w:style w:type="paragraph" w:customStyle="1" w:styleId="p3">
    <w:name w:val="p3"/>
    <w:basedOn w:val="Normal"/>
    <w:rsid w:val="000A076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A0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767"/>
    <w:pPr>
      <w:widowControl/>
    </w:pPr>
    <w:rPr>
      <w:b/>
      <w:bCs/>
    </w:rPr>
  </w:style>
  <w:style w:type="character" w:customStyle="1" w:styleId="CommentSubjectChar">
    <w:name w:val="Comment Subject Char"/>
    <w:basedOn w:val="CommentTextChar"/>
    <w:link w:val="CommentSubject"/>
    <w:uiPriority w:val="99"/>
    <w:semiHidden/>
    <w:rsid w:val="000A0767"/>
    <w:rPr>
      <w:b/>
      <w:bCs/>
      <w:sz w:val="20"/>
      <w:szCs w:val="20"/>
    </w:rPr>
  </w:style>
  <w:style w:type="paragraph" w:styleId="BodyText">
    <w:name w:val="Body Text"/>
    <w:basedOn w:val="Normal"/>
    <w:link w:val="BodyTextChar"/>
    <w:uiPriority w:val="1"/>
    <w:qFormat/>
    <w:rsid w:val="000A0767"/>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0A0767"/>
    <w:rPr>
      <w:rFonts w:ascii="Arial" w:eastAsia="Arial" w:hAnsi="Arial"/>
    </w:rPr>
  </w:style>
  <w:style w:type="paragraph" w:customStyle="1" w:styleId="TableParagraph">
    <w:name w:val="Table Paragraph"/>
    <w:basedOn w:val="Normal"/>
    <w:uiPriority w:val="1"/>
    <w:qFormat/>
    <w:rsid w:val="000A0767"/>
    <w:pPr>
      <w:widowControl w:val="0"/>
    </w:pPr>
    <w:rPr>
      <w:sz w:val="22"/>
      <w:szCs w:val="22"/>
    </w:rPr>
  </w:style>
  <w:style w:type="character" w:customStyle="1" w:styleId="apple-converted-space">
    <w:name w:val="apple-converted-space"/>
    <w:basedOn w:val="DefaultParagraphFont"/>
    <w:rsid w:val="000A0767"/>
  </w:style>
  <w:style w:type="paragraph" w:styleId="Header">
    <w:name w:val="header"/>
    <w:basedOn w:val="Normal"/>
    <w:link w:val="HeaderChar"/>
    <w:uiPriority w:val="99"/>
    <w:unhideWhenUsed/>
    <w:rsid w:val="000A0767"/>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A0767"/>
    <w:rPr>
      <w:rFonts w:ascii="Calibri" w:eastAsia="Calibri" w:hAnsi="Calibri" w:cs="Times New Roman"/>
      <w:lang w:val="en-CA"/>
    </w:rPr>
  </w:style>
  <w:style w:type="paragraph" w:styleId="FootnoteText">
    <w:name w:val="footnote text"/>
    <w:basedOn w:val="Normal"/>
    <w:link w:val="FootnoteTextChar"/>
    <w:uiPriority w:val="99"/>
    <w:unhideWhenUsed/>
    <w:rsid w:val="000A0767"/>
    <w:pPr>
      <w:widowControl w:val="0"/>
    </w:pPr>
  </w:style>
  <w:style w:type="character" w:customStyle="1" w:styleId="FootnoteTextChar">
    <w:name w:val="Footnote Text Char"/>
    <w:basedOn w:val="DefaultParagraphFont"/>
    <w:link w:val="FootnoteText"/>
    <w:uiPriority w:val="99"/>
    <w:rsid w:val="000A0767"/>
    <w:rPr>
      <w:sz w:val="24"/>
      <w:szCs w:val="24"/>
    </w:rPr>
  </w:style>
  <w:style w:type="character" w:styleId="FootnoteReference">
    <w:name w:val="footnote reference"/>
    <w:basedOn w:val="DefaultParagraphFont"/>
    <w:uiPriority w:val="99"/>
    <w:unhideWhenUsed/>
    <w:rsid w:val="000A0767"/>
    <w:rPr>
      <w:vertAlign w:val="superscript"/>
    </w:rPr>
  </w:style>
  <w:style w:type="character" w:customStyle="1" w:styleId="CommentSubjectChar1">
    <w:name w:val="Comment Subject Char1"/>
    <w:basedOn w:val="CommentTextChar"/>
    <w:uiPriority w:val="99"/>
    <w:semiHidden/>
    <w:rsid w:val="000A0767"/>
    <w:rPr>
      <w:b/>
      <w:bCs/>
      <w:sz w:val="20"/>
      <w:szCs w:val="20"/>
    </w:rPr>
  </w:style>
  <w:style w:type="paragraph" w:styleId="Footer">
    <w:name w:val="footer"/>
    <w:basedOn w:val="Normal"/>
    <w:link w:val="FooterChar"/>
    <w:uiPriority w:val="99"/>
    <w:unhideWhenUsed/>
    <w:rsid w:val="000A0767"/>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A0767"/>
  </w:style>
  <w:style w:type="character" w:styleId="PageNumber">
    <w:name w:val="page number"/>
    <w:basedOn w:val="DefaultParagraphFont"/>
    <w:uiPriority w:val="99"/>
    <w:semiHidden/>
    <w:unhideWhenUsed/>
    <w:rsid w:val="000A0767"/>
  </w:style>
  <w:style w:type="character" w:customStyle="1" w:styleId="UnresolvedMention1">
    <w:name w:val="Unresolved Mention1"/>
    <w:basedOn w:val="DefaultParagraphFont"/>
    <w:uiPriority w:val="99"/>
    <w:rsid w:val="000A0767"/>
    <w:rPr>
      <w:color w:val="808080"/>
      <w:shd w:val="clear" w:color="auto" w:fill="E6E6E6"/>
    </w:rPr>
  </w:style>
  <w:style w:type="paragraph" w:customStyle="1" w:styleId="li4">
    <w:name w:val="li4"/>
    <w:basedOn w:val="Normal"/>
    <w:rsid w:val="000A0767"/>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0A0767"/>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0A0767"/>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0A0767"/>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0A076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A0767"/>
    <w:rPr>
      <w:i/>
      <w:iCs/>
    </w:rPr>
  </w:style>
  <w:style w:type="paragraph" w:customStyle="1" w:styleId="li7">
    <w:name w:val="li7"/>
    <w:basedOn w:val="Normal"/>
    <w:rsid w:val="000A0767"/>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0A0767"/>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0A0767"/>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A0767"/>
    <w:rPr>
      <w:color w:val="808080"/>
      <w:shd w:val="clear" w:color="auto" w:fill="E6E6E6"/>
    </w:rPr>
  </w:style>
  <w:style w:type="paragraph" w:styleId="Revision">
    <w:name w:val="Revision"/>
    <w:hidden/>
    <w:uiPriority w:val="99"/>
    <w:semiHidden/>
    <w:rsid w:val="000A0767"/>
    <w:pPr>
      <w:spacing w:after="0" w:line="240" w:lineRule="auto"/>
    </w:pPr>
    <w:rPr>
      <w:sz w:val="24"/>
      <w:szCs w:val="24"/>
    </w:rPr>
  </w:style>
  <w:style w:type="character" w:customStyle="1" w:styleId="UnresolvedMention3">
    <w:name w:val="Unresolved Mention3"/>
    <w:basedOn w:val="DefaultParagraphFont"/>
    <w:uiPriority w:val="99"/>
    <w:semiHidden/>
    <w:unhideWhenUsed/>
    <w:rsid w:val="000A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Austin, Donna</cp:lastModifiedBy>
  <cp:revision>1</cp:revision>
  <dcterms:created xsi:type="dcterms:W3CDTF">2018-06-17T22:15:00Z</dcterms:created>
  <dcterms:modified xsi:type="dcterms:W3CDTF">2018-06-17T22:20:00Z</dcterms:modified>
</cp:coreProperties>
</file>