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BodyText"/>
        <w:jc w:val="right"/>
        <w:rPr>
          <w:b/>
          <w:i/>
        </w:rPr>
      </w:pPr>
      <w:r>
        <w:rPr>
          <w:b/>
          <w:i/>
        </w:rPr>
        <w:t>Sidley Draft 15 September 2016</w:t>
      </w:r>
    </w:p>
    <w:p>
      <w:pPr>
        <w:pStyle w:val="BodyText"/>
        <w:ind w:left="3600"/>
      </w:pPr>
      <w:r>
        <w:t>___ September 2016</w:t>
      </w:r>
    </w:p>
    <w:p>
      <w:pPr>
        <w:pStyle w:val="BodyText"/>
        <w:ind w:left="3600"/>
      </w:pPr>
    </w:p>
    <w:p>
      <w:pPr>
        <w:pStyle w:val="BodyText"/>
        <w:ind w:right="5670"/>
      </w:pPr>
      <w:r>
        <w:t xml:space="preserve">To: Cross Community Working Group to Develop an </w:t>
      </w:r>
      <w:proofErr w:type="spellStart"/>
      <w:r>
        <w:t>IANA</w:t>
      </w:r>
      <w:proofErr w:type="spellEnd"/>
      <w:r>
        <w:t xml:space="preserve"> Stewardship Transition Proposal on Naming Related Functions (“</w:t>
      </w:r>
      <w:proofErr w:type="spellStart"/>
      <w:r>
        <w:t>CWG</w:t>
      </w:r>
      <w:proofErr w:type="spellEnd"/>
      <w:r>
        <w:t xml:space="preserve">”) </w:t>
      </w:r>
    </w:p>
    <w:p>
      <w:pPr>
        <w:pStyle w:val="BodyText"/>
      </w:pPr>
    </w:p>
    <w:p>
      <w:pPr>
        <w:pStyle w:val="BodyText"/>
        <w:ind w:left="1440" w:hanging="720"/>
      </w:pPr>
      <w:r>
        <w:t xml:space="preserve">Re: </w:t>
      </w:r>
      <w:r>
        <w:tab/>
      </w:r>
      <w:proofErr w:type="spellStart"/>
      <w:r>
        <w:t>IANA</w:t>
      </w:r>
      <w:proofErr w:type="spellEnd"/>
      <w:r>
        <w:t xml:space="preserve"> </w:t>
      </w:r>
      <w:proofErr w:type="spellStart"/>
      <w:r>
        <w:t>IPR</w:t>
      </w:r>
      <w:proofErr w:type="spellEnd"/>
      <w:r>
        <w:t xml:space="preserve"> Community Agreement (“Community Agreement”)</w:t>
      </w:r>
    </w:p>
    <w:p>
      <w:pPr>
        <w:pStyle w:val="BodyText"/>
      </w:pPr>
      <w:r>
        <w:t xml:space="preserve">Dear </w:t>
      </w:r>
      <w:proofErr w:type="spellStart"/>
      <w:r>
        <w:t>CWG</w:t>
      </w:r>
      <w:proofErr w:type="spellEnd"/>
      <w:r>
        <w:t>:</w:t>
      </w:r>
    </w:p>
    <w:p>
      <w:pPr>
        <w:pStyle w:val="BodyText"/>
      </w:pPr>
      <w:r>
        <w:t xml:space="preserve">This letter confirms my acceptance of the </w:t>
      </w:r>
      <w:proofErr w:type="spellStart"/>
      <w:r>
        <w:t>CWG’s</w:t>
      </w:r>
      <w:proofErr w:type="spellEnd"/>
      <w:r>
        <w:t xml:space="preserve"> request that I serve as a </w:t>
      </w:r>
      <w:proofErr w:type="spellStart"/>
      <w:r>
        <w:t>CCG</w:t>
      </w:r>
      <w:proofErr w:type="spellEnd"/>
      <w:r>
        <w:t xml:space="preserve"> Representative for the Names Community under the Community Agreement, a form of which is attached hereto as Schedule 1.  Capitalized terms used but not defined in this letter have the meaning set forth in the Community Agreement.  I will faithfully perform the duties of a </w:t>
      </w:r>
      <w:proofErr w:type="spellStart"/>
      <w:r>
        <w:t>CCG</w:t>
      </w:r>
      <w:proofErr w:type="spellEnd"/>
      <w:r>
        <w:t xml:space="preserve"> Representative for the Names Community under the Community Agreement until the earlier of (a) my receipt of written notice from the </w:t>
      </w:r>
      <w:proofErr w:type="spellStart"/>
      <w:r>
        <w:t>CWG</w:t>
      </w:r>
      <w:proofErr w:type="spellEnd"/>
      <w:r>
        <w:t xml:space="preserve">, or any successor organization acting for the benefit of the Names Community, of my removal from the position of </w:t>
      </w:r>
      <w:proofErr w:type="spellStart"/>
      <w:r>
        <w:t>CCG</w:t>
      </w:r>
      <w:proofErr w:type="spellEnd"/>
      <w:r>
        <w:t xml:space="preserve"> Representative, or (b) </w:t>
      </w:r>
      <w:proofErr w:type="spellStart"/>
      <w:r>
        <w:t>CWG’s</w:t>
      </w:r>
      <w:proofErr w:type="spellEnd"/>
      <w:r>
        <w:t xml:space="preserve"> receipt of written notice from me of my resignation from the foregoing role.   </w:t>
      </w:r>
    </w:p>
    <w:p>
      <w:pPr>
        <w:pStyle w:val="BodyText"/>
        <w:ind w:left="3600"/>
      </w:pPr>
      <w:r>
        <w:t>Very truly yours,</w:t>
      </w:r>
    </w:p>
    <w:p>
      <w:pPr>
        <w:pStyle w:val="BodyText"/>
        <w:ind w:left="3600"/>
        <w:rPr>
          <w:b/>
        </w:rPr>
      </w:pPr>
    </w:p>
    <w:p>
      <w:pPr>
        <w:pStyle w:val="BodyText"/>
        <w:spacing w:after="0"/>
        <w:ind w:left="3600"/>
      </w:pPr>
      <w:r>
        <w:t>__________________</w:t>
      </w:r>
    </w:p>
    <w:p>
      <w:pPr>
        <w:pStyle w:val="BodyText"/>
        <w:ind w:left="3600"/>
      </w:pPr>
      <w:r>
        <w:t>Name: [</w:t>
      </w:r>
      <w:proofErr w:type="spellStart"/>
      <w:r>
        <w:t>Lise</w:t>
      </w:r>
      <w:proofErr w:type="spellEnd"/>
      <w:r>
        <w:t xml:space="preserve"> </w:t>
      </w:r>
      <w:proofErr w:type="spellStart"/>
      <w:r>
        <w:t>Fuhr</w:t>
      </w:r>
      <w:proofErr w:type="spellEnd"/>
      <w:r>
        <w:t>]</w:t>
      </w:r>
      <w:r>
        <w:b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  <w:r>
        <w:t>Attachment</w:t>
      </w:r>
    </w:p>
    <w:p>
      <w:pPr>
        <w:pStyle w:val="BodyText"/>
      </w:pPr>
      <w:r>
        <w:t>CC: Internet Corporation for Assigned Names and Numbers (“</w:t>
      </w:r>
      <w:proofErr w:type="spellStart"/>
      <w:r>
        <w:t>ICANN</w:t>
      </w:r>
      <w:proofErr w:type="spellEnd"/>
      <w:r>
        <w:t>”)</w:t>
      </w:r>
    </w:p>
    <w:p>
      <w:pPr>
        <w:pStyle w:val="BodyText"/>
        <w:jc w:val="center"/>
        <w:sectPr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>
      <w:pPr>
        <w:pStyle w:val="BodyText"/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Schedule 1</w:t>
      </w:r>
    </w:p>
    <w:p>
      <w:pPr>
        <w:pStyle w:val="BodyText"/>
        <w:jc w:val="center"/>
        <w:rPr>
          <w:b/>
        </w:rPr>
      </w:pPr>
      <w:r>
        <w:rPr>
          <w:b/>
        </w:rPr>
        <w:t>Community Agreement</w:t>
      </w:r>
    </w:p>
    <w:p>
      <w:pPr>
        <w:pStyle w:val="BodyText"/>
        <w:rPr>
          <w:i/>
        </w:rPr>
      </w:pPr>
      <w:r>
        <w:rPr>
          <w:i/>
        </w:rPr>
        <w:t>See attached.</w:t>
      </w:r>
    </w:p>
    <w:sectPr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1226C3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D5E2E3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BB69A0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E6DDE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2ACE56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EA8C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0B4AB3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7A6AE3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F6255BE"/>
    <w:lvl w:ilvl="0">
      <w:start w:val="1"/>
      <w:numFmt w:val="decimal"/>
      <w:pStyle w:val="ListNumber"/>
      <w:lvlText w:val="%1."/>
      <w:lvlJc w:val="left"/>
      <w:pPr>
        <w:ind w:left="720" w:hanging="720"/>
      </w:pPr>
      <w:rPr>
        <w:rFonts w:hint="default"/>
      </w:rPr>
    </w:lvl>
  </w:abstractNum>
  <w:abstractNum w:abstractNumId="9">
    <w:nsid w:val="FFFFFF89"/>
    <w:multiLevelType w:val="singleLevel"/>
    <w:tmpl w:val="605C1C0C"/>
    <w:lvl w:ilvl="0">
      <w:start w:val="1"/>
      <w:numFmt w:val="bullet"/>
      <w:pStyle w:val="ListBullet"/>
      <w:lvlText w:val=""/>
      <w:lvlJc w:val="left"/>
      <w:pPr>
        <w:ind w:left="720" w:hanging="720"/>
      </w:pPr>
      <w:rPr>
        <w:rFonts w:ascii="Symbol" w:hAnsi="Symbol" w:hint="default"/>
        <w:color w:val="auto"/>
      </w:rPr>
    </w:lvl>
  </w:abstractNum>
  <w:abstractNum w:abstractNumId="10">
    <w:nsid w:val="1300104D"/>
    <w:multiLevelType w:val="hybridMultilevel"/>
    <w:tmpl w:val="F410A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C2666F4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613005"/>
    <w:multiLevelType w:val="multilevel"/>
    <w:tmpl w:val="BC9A070C"/>
    <w:name w:val="Outline - Traditional Harvard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caps w:val="0"/>
        <w:color w:val="000000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caps w:val="0"/>
        <w:color w:val="000000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caps w:val="0"/>
        <w:color w:val="000000"/>
        <w:u w:val="none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caps w:val="0"/>
        <w:color w:val="000000"/>
        <w:u w:val="none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720"/>
      </w:pPr>
      <w:rPr>
        <w:caps w:val="0"/>
        <w:color w:val="000000"/>
        <w:u w:val="none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caps w:val="0"/>
        <w:color w:val="000000"/>
        <w:u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caps w:val="0"/>
        <w:color w:val="000000"/>
        <w:u w:val="none"/>
      </w:rPr>
    </w:lvl>
    <w:lvl w:ilvl="7">
      <w:start w:val="1"/>
      <w:numFmt w:val="lowerRoman"/>
      <w:lvlText w:val="%8)"/>
      <w:lvlJc w:val="left"/>
      <w:pPr>
        <w:tabs>
          <w:tab w:val="num" w:pos="5760"/>
        </w:tabs>
        <w:ind w:left="5760" w:hanging="720"/>
      </w:pPr>
      <w:rPr>
        <w:caps w:val="0"/>
        <w:color w:val="000000"/>
        <w:u w:val="none"/>
      </w:rPr>
    </w:lvl>
    <w:lvl w:ilvl="8">
      <w:start w:val="1"/>
      <w:numFmt w:val="lowerLetter"/>
      <w:lvlText w:val="%9)"/>
      <w:lvlJc w:val="left"/>
      <w:pPr>
        <w:tabs>
          <w:tab w:val="num" w:pos="6480"/>
        </w:tabs>
        <w:ind w:left="6480" w:hanging="720"/>
      </w:pPr>
      <w:rPr>
        <w:caps w:val="0"/>
        <w:color w:val="000000"/>
        <w:u w:val="none"/>
      </w:rPr>
    </w:lvl>
  </w:abstractNum>
  <w:abstractNum w:abstractNumId="12">
    <w:nsid w:val="569C6654"/>
    <w:multiLevelType w:val="multilevel"/>
    <w:tmpl w:val="9B72E646"/>
    <w:name w:val="Harvard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color w:val="010000"/>
        <w:u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color w:val="010000"/>
        <w:u w:val="none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color w:val="010000"/>
        <w:u w:val="none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color w:val="010000"/>
        <w:u w:val="none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color w:val="010000"/>
        <w:u w:val="none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color w:val="010000"/>
        <w:u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color w:val="010000"/>
        <w:u w:val="none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color w:val="010000"/>
        <w:u w:val="none"/>
      </w:rPr>
    </w:lvl>
    <w:lvl w:ilvl="8">
      <w:start w:val="1"/>
      <w:numFmt w:val="lowerLetter"/>
      <w:pStyle w:val="Heading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color w:val="010000"/>
        <w:u w:val="none"/>
      </w:rPr>
    </w:lvl>
  </w:abstractNum>
  <w:abstractNum w:abstractNumId="13">
    <w:nsid w:val="6DE41B57"/>
    <w:multiLevelType w:val="multilevel"/>
    <w:tmpl w:val="57DACAF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vanish w:val="0"/>
        <w:color w:val="010000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vanish w:val="0"/>
        <w:color w:val="010000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vanish w:val="0"/>
        <w:color w:val="010000"/>
        <w:u w:val="none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vanish w:val="0"/>
        <w:color w:val="010000"/>
        <w:u w:val="none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vanish w:val="0"/>
        <w:color w:val="010000"/>
        <w:u w:val="none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vanish w:val="0"/>
        <w:color w:val="010000"/>
        <w:u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vanish w:val="0"/>
        <w:color w:val="010000"/>
        <w:u w:val="none"/>
      </w:rPr>
    </w:lvl>
    <w:lvl w:ilvl="7">
      <w:start w:val="1"/>
      <w:numFmt w:val="lowerRoman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vanish w:val="0"/>
        <w:color w:val="010000"/>
        <w:u w:val="none"/>
      </w:rPr>
    </w:lvl>
    <w:lvl w:ilvl="8">
      <w:start w:val="1"/>
      <w:numFmt w:val="lowerLetter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vanish w:val="0"/>
        <w:color w:val="010000"/>
        <w:u w:val="none"/>
      </w:r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stylePaneSortMethod w:val="0000"/>
  <w:revisionView w:markup="0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oa heading" w:semiHidden="0" w:unhideWhenUsed="0"/>
    <w:lsdException w:name="List Bullet" w:semiHidden="0" w:uiPriority="0" w:unhideWhenUsed="0" w:qFormat="1"/>
    <w:lsdException w:name="List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List Continue" w:semiHidden="0" w:uiPriority="0" w:unhideWhenUsed="0" w:qFormat="1"/>
    <w:lsdException w:name="Subtitle" w:uiPriority="11" w:qFormat="1"/>
    <w:lsdException w:name="Body Text First Indent" w:semiHidden="0" w:uiPriority="0" w:unhideWhenUsed="0" w:qFormat="1"/>
    <w:lsdException w:name="Body Text First Indent 2" w:qFormat="1"/>
    <w:lsdException w:name="Body Text 2" w:semiHidden="0" w:uiPriority="0" w:unhideWhenUsed="0" w:qFormat="1"/>
    <w:lsdException w:name="Block Text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0" w:unhideWhenUsed="0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numPr>
        <w:numId w:val="12"/>
      </w:numPr>
      <w:tabs>
        <w:tab w:val="clear" w:pos="720"/>
      </w:tabs>
      <w:outlineLvl w:val="0"/>
    </w:pPr>
    <w:rPr>
      <w:rFonts w:eastAsiaTheme="majorEastAsia" w:cs="Times New Roman"/>
      <w:bCs/>
      <w:szCs w:val="2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numPr>
        <w:ilvl w:val="1"/>
        <w:numId w:val="12"/>
      </w:numPr>
      <w:outlineLvl w:val="1"/>
    </w:pPr>
    <w:rPr>
      <w:rFonts w:eastAsiaTheme="majorEastAsia" w:cs="Times New Roman"/>
      <w:bCs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pPr>
      <w:numPr>
        <w:ilvl w:val="2"/>
        <w:numId w:val="12"/>
      </w:numPr>
      <w:outlineLvl w:val="2"/>
    </w:pPr>
    <w:rPr>
      <w:rFonts w:eastAsiaTheme="majorEastAsia" w:cs="Times New Roman"/>
      <w:bCs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numPr>
        <w:ilvl w:val="3"/>
        <w:numId w:val="12"/>
      </w:numPr>
      <w:outlineLvl w:val="3"/>
    </w:pPr>
    <w:rPr>
      <w:rFonts w:eastAsiaTheme="majorEastAsia" w:cs="Times New Roman"/>
      <w:bCs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pPr>
      <w:numPr>
        <w:ilvl w:val="4"/>
        <w:numId w:val="12"/>
      </w:numPr>
      <w:outlineLvl w:val="4"/>
    </w:pPr>
    <w:rPr>
      <w:rFonts w:eastAsiaTheme="majorEastAsia" w:cs="Times New Roman"/>
    </w:rPr>
  </w:style>
  <w:style w:type="paragraph" w:styleId="Heading6">
    <w:name w:val="heading 6"/>
    <w:basedOn w:val="Normal"/>
    <w:link w:val="Heading6Char"/>
    <w:uiPriority w:val="9"/>
    <w:semiHidden/>
    <w:unhideWhenUsed/>
    <w:qFormat/>
    <w:pPr>
      <w:numPr>
        <w:ilvl w:val="5"/>
        <w:numId w:val="12"/>
      </w:numPr>
      <w:outlineLvl w:val="5"/>
    </w:pPr>
    <w:rPr>
      <w:rFonts w:eastAsiaTheme="majorEastAsia" w:cs="Times New Roman"/>
      <w:iCs/>
    </w:rPr>
  </w:style>
  <w:style w:type="paragraph" w:styleId="Heading7">
    <w:name w:val="heading 7"/>
    <w:basedOn w:val="Normal"/>
    <w:link w:val="Heading7Char"/>
    <w:uiPriority w:val="9"/>
    <w:semiHidden/>
    <w:unhideWhenUsed/>
    <w:qFormat/>
    <w:pPr>
      <w:numPr>
        <w:ilvl w:val="6"/>
        <w:numId w:val="12"/>
      </w:numPr>
      <w:outlineLvl w:val="6"/>
    </w:pPr>
    <w:rPr>
      <w:rFonts w:eastAsiaTheme="majorEastAsia" w:cs="Times New Roman"/>
      <w:iCs/>
    </w:rPr>
  </w:style>
  <w:style w:type="paragraph" w:styleId="Heading8">
    <w:name w:val="heading 8"/>
    <w:basedOn w:val="Normal"/>
    <w:link w:val="Heading8Char"/>
    <w:uiPriority w:val="9"/>
    <w:semiHidden/>
    <w:unhideWhenUsed/>
    <w:qFormat/>
    <w:pPr>
      <w:numPr>
        <w:ilvl w:val="7"/>
        <w:numId w:val="12"/>
      </w:numPr>
      <w:outlineLvl w:val="7"/>
    </w:pPr>
    <w:rPr>
      <w:rFonts w:eastAsiaTheme="majorEastAsia" w:cs="Times New Roman"/>
      <w:szCs w:val="20"/>
    </w:rPr>
  </w:style>
  <w:style w:type="paragraph" w:styleId="Heading9">
    <w:name w:val="heading 9"/>
    <w:basedOn w:val="Normal"/>
    <w:link w:val="Heading9Char"/>
    <w:uiPriority w:val="9"/>
    <w:semiHidden/>
    <w:unhideWhenUsed/>
    <w:qFormat/>
    <w:pPr>
      <w:numPr>
        <w:ilvl w:val="8"/>
        <w:numId w:val="12"/>
      </w:numPr>
      <w:outlineLvl w:val="8"/>
    </w:pPr>
    <w:rPr>
      <w:rFonts w:eastAsiaTheme="majorEastAsia" w:cs="Times New Roman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ID">
    <w:name w:val="DocID"/>
    <w:basedOn w:val="DefaultParagraphFont"/>
    <w:semiHidden/>
    <w:rPr>
      <w:sz w:val="14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/>
      <w:sz w:val="24"/>
      <w:lang w:val="de-D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  <w:sz w:val="24"/>
      <w:lang w:val="de-DE"/>
    </w:rPr>
  </w:style>
  <w:style w:type="character" w:customStyle="1" w:styleId="Heading1Char">
    <w:name w:val="Heading 1 Char"/>
    <w:basedOn w:val="DefaultParagraphFont"/>
    <w:link w:val="Heading1"/>
    <w:uiPriority w:val="9"/>
    <w:rPr>
      <w:rFonts w:eastAsiaTheme="majorEastAsia" w:cs="Times New Roman"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eastAsiaTheme="majorEastAsia" w:cs="Times New Roman"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="Times New Roman"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="Times New Roman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="Times New Roman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="Times New Roman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="Times New Roman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="Times New Roman"/>
      <w:iCs/>
      <w:szCs w:val="20"/>
    </w:rPr>
  </w:style>
  <w:style w:type="paragraph" w:styleId="BodyText">
    <w:name w:val="Body Text"/>
    <w:basedOn w:val="Normal"/>
    <w:link w:val="BodyTextChar"/>
    <w:qFormat/>
  </w:style>
  <w:style w:type="character" w:customStyle="1" w:styleId="BodyTextChar">
    <w:name w:val="Body Text Char"/>
    <w:basedOn w:val="DefaultParagraphFont"/>
    <w:link w:val="BodyText"/>
    <w:rPr>
      <w:rFonts w:ascii="Times New Roman" w:hAnsi="Times New Roman"/>
      <w:sz w:val="24"/>
      <w:lang w:val="de-DE"/>
    </w:rPr>
  </w:style>
  <w:style w:type="paragraph" w:styleId="BodyText2">
    <w:name w:val="Body Text 2"/>
    <w:basedOn w:val="Normal"/>
    <w:link w:val="BodyText2Char"/>
    <w:qFormat/>
    <w:pPr>
      <w:spacing w:after="0" w:line="480" w:lineRule="auto"/>
    </w:pPr>
  </w:style>
  <w:style w:type="character" w:customStyle="1" w:styleId="BodyText2Char">
    <w:name w:val="Body Text 2 Char"/>
    <w:basedOn w:val="DefaultParagraphFont"/>
    <w:link w:val="BodyText2"/>
    <w:rPr>
      <w:rFonts w:ascii="Times New Roman" w:hAnsi="Times New Roman"/>
      <w:sz w:val="24"/>
      <w:lang w:val="de-DE"/>
    </w:rPr>
  </w:style>
  <w:style w:type="paragraph" w:styleId="BodyTextFirstIndent">
    <w:name w:val="Body Text First Indent"/>
    <w:basedOn w:val="Normal"/>
    <w:link w:val="BodyTextFirstIndentChar"/>
    <w:qFormat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Pr>
      <w:rFonts w:ascii="Times New Roman" w:hAnsi="Times New Roman"/>
      <w:sz w:val="24"/>
      <w:lang w:val="de-DE"/>
    </w:rPr>
  </w:style>
  <w:style w:type="paragraph" w:styleId="ListBullet">
    <w:name w:val="List Bullet"/>
    <w:basedOn w:val="Normal"/>
    <w:qFormat/>
    <w:pPr>
      <w:numPr>
        <w:numId w:val="2"/>
      </w:numPr>
      <w:contextualSpacing/>
    </w:pPr>
  </w:style>
  <w:style w:type="paragraph" w:styleId="ListNumber">
    <w:name w:val="List Number"/>
    <w:basedOn w:val="Normal"/>
    <w:qFormat/>
    <w:pPr>
      <w:numPr>
        <w:numId w:val="3"/>
      </w:numPr>
      <w:contextualSpacing/>
    </w:pPr>
  </w:style>
  <w:style w:type="paragraph" w:styleId="ListContinue">
    <w:name w:val="List Continue"/>
    <w:basedOn w:val="Normal"/>
    <w:qFormat/>
    <w:pPr>
      <w:ind w:left="720"/>
    </w:pPr>
  </w:style>
  <w:style w:type="paragraph" w:styleId="Title">
    <w:name w:val="Title"/>
    <w:basedOn w:val="Normal"/>
    <w:next w:val="BodyTextFirstIndent"/>
    <w:link w:val="TitleChar"/>
    <w:uiPriority w:val="10"/>
    <w:qFormat/>
    <w:pPr>
      <w:keepNext/>
      <w:jc w:val="center"/>
    </w:pPr>
    <w:rPr>
      <w:rFonts w:eastAsiaTheme="majorEastAsia" w:cstheme="majorBidi"/>
      <w:b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="Times New Roman" w:eastAsiaTheme="majorEastAsia" w:hAnsi="Times New Roman" w:cstheme="majorBidi"/>
      <w:b/>
      <w:kern w:val="28"/>
      <w:sz w:val="24"/>
      <w:szCs w:val="52"/>
      <w:lang w:val="de-DE"/>
    </w:rPr>
  </w:style>
  <w:style w:type="paragraph" w:customStyle="1" w:styleId="TitleLeft">
    <w:name w:val="Title Left"/>
    <w:basedOn w:val="Normal"/>
    <w:next w:val="BodyTextFirstIndent"/>
    <w:uiPriority w:val="10"/>
    <w:qFormat/>
    <w:pPr>
      <w:keepNext/>
    </w:pPr>
    <w:rPr>
      <w:b/>
    </w:rPr>
  </w:style>
  <w:style w:type="paragraph" w:styleId="BlockText">
    <w:name w:val="Block Text"/>
    <w:basedOn w:val="Normal"/>
    <w:pPr>
      <w:ind w:left="1440" w:right="1440"/>
    </w:pPr>
    <w:rPr>
      <w:rFonts w:eastAsiaTheme="minorEastAsia"/>
      <w:iCs/>
    </w:rPr>
  </w:style>
  <w:style w:type="table" w:styleId="TableGrid">
    <w:name w:val="Table Grid"/>
    <w:basedOn w:val="TableNormal"/>
    <w:uiPriority w:val="5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Normal"/>
    <w:semiHidden/>
    <w:unhideWhenUsed/>
    <w:qFormat/>
    <w:pPr>
      <w:jc w:val="center"/>
    </w:pPr>
    <w:rPr>
      <w:rFonts w:eastAsia="Times New Roman" w:cs="Times New Roman"/>
      <w:b/>
      <w:szCs w:val="20"/>
    </w:rPr>
  </w:style>
  <w:style w:type="paragraph" w:customStyle="1" w:styleId="TOCPage">
    <w:name w:val="TOC Page"/>
    <w:basedOn w:val="Normal"/>
    <w:semiHidden/>
    <w:unhideWhenUsed/>
    <w:pPr>
      <w:jc w:val="right"/>
    </w:pPr>
    <w:rPr>
      <w:rFonts w:eastAsia="Times New Roman" w:cs="Times New Roman"/>
      <w:b/>
      <w:szCs w:val="20"/>
    </w:rPr>
  </w:style>
  <w:style w:type="paragraph" w:styleId="TOC1">
    <w:name w:val="toc 1"/>
    <w:basedOn w:val="Normal"/>
    <w:next w:val="Normal"/>
    <w:autoRedefine/>
    <w:uiPriority w:val="39"/>
    <w:semiHidden/>
    <w:unhideWhenUsed/>
    <w:pPr>
      <w:tabs>
        <w:tab w:val="left" w:pos="720"/>
        <w:tab w:val="right" w:leader="dot" w:pos="9360"/>
      </w:tabs>
      <w:ind w:left="720" w:hanging="720"/>
    </w:pPr>
  </w:style>
  <w:style w:type="paragraph" w:styleId="TOC2">
    <w:name w:val="toc 2"/>
    <w:basedOn w:val="Normal"/>
    <w:next w:val="Normal"/>
    <w:autoRedefine/>
    <w:uiPriority w:val="39"/>
    <w:semiHidden/>
    <w:unhideWhenUsed/>
    <w:pPr>
      <w:tabs>
        <w:tab w:val="left" w:pos="1440"/>
        <w:tab w:val="right" w:leader="dot" w:pos="9360"/>
      </w:tabs>
      <w:ind w:left="1440" w:hanging="720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tabs>
        <w:tab w:val="left" w:pos="2160"/>
        <w:tab w:val="right" w:leader="dot" w:pos="9360"/>
      </w:tabs>
      <w:ind w:left="2160" w:hanging="72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tabs>
        <w:tab w:val="left" w:pos="2880"/>
        <w:tab w:val="right" w:leader="dot" w:pos="9360"/>
      </w:tabs>
      <w:ind w:left="2880" w:hanging="72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tabs>
        <w:tab w:val="left" w:pos="3600"/>
        <w:tab w:val="right" w:leader="dot" w:pos="9360"/>
      </w:tabs>
      <w:ind w:left="3600" w:hanging="72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tabs>
        <w:tab w:val="left" w:pos="4320"/>
        <w:tab w:val="right" w:leader="dot" w:pos="9360"/>
      </w:tabs>
      <w:ind w:left="4320" w:hanging="72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tabs>
        <w:tab w:val="left" w:pos="5040"/>
        <w:tab w:val="right" w:leader="dot" w:pos="9360"/>
      </w:tabs>
      <w:ind w:left="5040" w:hanging="72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tabs>
        <w:tab w:val="left" w:pos="5760"/>
        <w:tab w:val="right" w:leader="dot" w:pos="9360"/>
      </w:tabs>
      <w:ind w:left="5760" w:hanging="72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tabs>
        <w:tab w:val="left" w:pos="5760"/>
        <w:tab w:val="right" w:leader="dot" w:pos="9360"/>
      </w:tabs>
      <w:ind w:left="5760" w:hanging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/>
      <w:sz w:val="20"/>
      <w:szCs w:val="20"/>
      <w:lang w:val="de-DE"/>
    </w:r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ignature">
    <w:name w:val="Signature"/>
    <w:basedOn w:val="Normal"/>
    <w:link w:val="SignatureChar"/>
    <w:uiPriority w:val="99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rFonts w:ascii="Times New Roman" w:hAnsi="Times New Roman"/>
      <w:sz w:val="24"/>
      <w:lang w:val="de-D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rFonts w:ascii="Times New Roman" w:hAnsi="Times New Roman"/>
      <w:sz w:val="24"/>
      <w:lang w:val="de-DE"/>
    </w:rPr>
  </w:style>
  <w:style w:type="paragraph" w:styleId="NoSpacing">
    <w:name w:val="No Spacing"/>
    <w:uiPriority w:val="1"/>
    <w:qFormat/>
    <w:pPr>
      <w:spacing w:after="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paragraph" w:styleId="BodyTextFirstIndent2">
    <w:name w:val="Body Text First Indent 2"/>
    <w:basedOn w:val="Normal"/>
    <w:link w:val="BodyTextFirstIndent2Char"/>
    <w:qFormat/>
    <w:pPr>
      <w:spacing w:after="0" w:line="480" w:lineRule="auto"/>
      <w:ind w:firstLine="720"/>
    </w:pPr>
  </w:style>
  <w:style w:type="character" w:customStyle="1" w:styleId="BodyTextFirstIndent2Char">
    <w:name w:val="Body Text First Indent 2 Char"/>
    <w:basedOn w:val="BodyTextIndentChar"/>
    <w:link w:val="BodyTextFirstIndent2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character" w:styleId="Emphasis">
    <w:name w:val="Emphasis"/>
    <w:basedOn w:val="DefaultParagraphFont"/>
    <w:uiPriority w:val="20"/>
    <w:semiHidden/>
    <w:unhideWhenUsed/>
    <w:qFormat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after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after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Pr>
      <w:rFonts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</w:style>
  <w:style w:type="character" w:styleId="PageNumber">
    <w:name w:val="page number"/>
    <w:basedOn w:val="DefaultParagraphFon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000000" w:themeColor="text1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smallCaps/>
      <w:color w:val="C0504D" w:themeColor="accent2"/>
      <w:u w:val="single"/>
    </w:rPr>
  </w:style>
  <w:style w:type="paragraph" w:styleId="Revision">
    <w:name w:val="Revision"/>
    <w:hidden/>
    <w:uiPriority w:val="99"/>
    <w:semiHidden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?><Relationships xmlns="http://schemas.openxmlformats.org/package/2006/relationships"><Relationship Target="header1.xml" Type="http://schemas.openxmlformats.org/officeDocument/2006/relationships/header" Id="rId8"></Relationship><Relationship Target="footer3.xml" Type="http://schemas.openxmlformats.org/officeDocument/2006/relationships/footer" Id="rId13"></Relationship><Relationship Target="styles.xml" Type="http://schemas.openxmlformats.org/officeDocument/2006/relationships/styles" Id="rId3"></Relationship><Relationship Target="endnotes.xml" Type="http://schemas.openxmlformats.org/officeDocument/2006/relationships/endnotes" Id="rId7"></Relationship><Relationship Target="header3.xml" Type="http://schemas.openxmlformats.org/officeDocument/2006/relationships/header" Id="rId12"></Relationship><Relationship Target="numbering.xml" Type="http://schemas.openxmlformats.org/officeDocument/2006/relationships/numbering" Id="rId2"></Relationship><Relationship Target="footnotes.xml" Type="http://schemas.openxmlformats.org/officeDocument/2006/relationships/footnotes" Id="rId6"></Relationship><Relationship Target="footer2.xml" Type="http://schemas.openxmlformats.org/officeDocument/2006/relationships/footer" Id="rId11"></Relationship><Relationship Target="webSettings.xml" Type="http://schemas.openxmlformats.org/officeDocument/2006/relationships/webSettings" Id="rId5"></Relationship><Relationship Target="theme/theme1.xml" Type="http://schemas.openxmlformats.org/officeDocument/2006/relationships/theme" Id="rId15"></Relationship><Relationship Target="footer1.xml" Type="http://schemas.openxmlformats.org/officeDocument/2006/relationships/footer" Id="rId10"></Relationship><Relationship Target="settings.xml" Type="http://schemas.openxmlformats.org/officeDocument/2006/relationships/settings" Id="rId4"></Relationship><Relationship Target="header2.xml" Type="http://schemas.openxmlformats.org/officeDocument/2006/relationships/header" Id="rId9"></Relationship><Relationship Target="fontTable.xml" Type="http://schemas.openxmlformats.org/officeDocument/2006/relationships/fontTable" Id="rId14"></Relationship></Relationships>
</file>

<file path=word/_rels/settings.xml.rels><?xml version="1.0" encoding="UTF-8" ?><Relationships xmlns="http://schemas.openxmlformats.org/package/2006/relationships"><Relationship TargetMode="External" Target="file:///C:\Program%20Files%20(x86)\Microsoft%20Office\Templates\Sidley\Blank.dotx" Type="http://schemas.openxmlformats.org/officeDocument/2006/relationships/attachedTemplate" Id="rId1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itlesOfParts>
    <vt:vector size="1" baseType="lpstr">
      <vt:lpstr/>
    </vt:vector>
  </TitlesOfParts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ACTIVE 217235493v.2</vt:lpwstr>
  </property>
</Properties>
</file>