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2AD39" w14:textId="104B47CF" w:rsidR="001C6F30" w:rsidRDefault="00333FF6">
      <w:r>
        <w:t>Clusters of Principles identified in public comments</w:t>
      </w:r>
      <w:r w:rsidR="001D1C73">
        <w:t xml:space="preserve"> by sub-team</w:t>
      </w:r>
      <w:bookmarkStart w:id="0" w:name="_GoBack"/>
      <w:bookmarkEnd w:id="0"/>
      <w:r>
        <w:t>:</w:t>
      </w:r>
    </w:p>
    <w:p w14:paraId="3CC2CD4D" w14:textId="77777777" w:rsidR="003C2C0D" w:rsidRDefault="003C2C0D" w:rsidP="003C2C0D">
      <w:pPr>
        <w:pStyle w:val="ListParagraph"/>
      </w:pPr>
    </w:p>
    <w:p w14:paraId="72FC23B2" w14:textId="77777777" w:rsidR="00333FF6" w:rsidRDefault="00333FF6" w:rsidP="00333FF6">
      <w:pPr>
        <w:pStyle w:val="ListParagraph"/>
        <w:numPr>
          <w:ilvl w:val="0"/>
          <w:numId w:val="1"/>
        </w:numPr>
      </w:pPr>
      <w:r>
        <w:t>Transparency &amp; Openness;</w:t>
      </w:r>
    </w:p>
    <w:p w14:paraId="4DF25927" w14:textId="77777777" w:rsidR="00333FF6" w:rsidRDefault="00333FF6" w:rsidP="00333FF6">
      <w:pPr>
        <w:pStyle w:val="ListParagraph"/>
        <w:numPr>
          <w:ilvl w:val="0"/>
          <w:numId w:val="1"/>
        </w:numPr>
      </w:pPr>
      <w:r>
        <w:t>Accountability;</w:t>
      </w:r>
    </w:p>
    <w:p w14:paraId="6552FFD0" w14:textId="77777777" w:rsidR="00333FF6" w:rsidRDefault="00333FF6" w:rsidP="00333FF6">
      <w:pPr>
        <w:pStyle w:val="ListParagraph"/>
        <w:numPr>
          <w:ilvl w:val="0"/>
          <w:numId w:val="1"/>
        </w:numPr>
      </w:pPr>
      <w:r>
        <w:t>Lean &amp; Effective; and</w:t>
      </w:r>
    </w:p>
    <w:p w14:paraId="3C2CB5D0" w14:textId="77777777" w:rsidR="00333FF6" w:rsidRDefault="00333FF6" w:rsidP="00333FF6">
      <w:pPr>
        <w:pStyle w:val="ListParagraph"/>
        <w:numPr>
          <w:ilvl w:val="0"/>
          <w:numId w:val="1"/>
        </w:numPr>
      </w:pPr>
      <w:r>
        <w:t>Conflict of Interest.</w:t>
      </w:r>
    </w:p>
    <w:p w14:paraId="184AE9B4" w14:textId="77777777" w:rsidR="003C2C0D" w:rsidRDefault="003C2C0D" w:rsidP="003C2C0D"/>
    <w:p w14:paraId="088CB321" w14:textId="751B141E" w:rsidR="003C2C0D" w:rsidRDefault="003C2C0D" w:rsidP="003C2C0D">
      <w:r>
        <w:t>Issues for further discussion by full drafting team:</w:t>
      </w:r>
    </w:p>
    <w:p w14:paraId="5F9404EC" w14:textId="77777777" w:rsidR="003C2C0D" w:rsidRDefault="003C2C0D" w:rsidP="003C2C0D"/>
    <w:p w14:paraId="7E650801" w14:textId="1A69955E" w:rsidR="003C2C0D" w:rsidRDefault="003C2C0D" w:rsidP="003C2C0D">
      <w:pPr>
        <w:pStyle w:val="ListParagraph"/>
        <w:numPr>
          <w:ilvl w:val="0"/>
          <w:numId w:val="2"/>
        </w:numPr>
      </w:pPr>
      <w:r>
        <w:t>Should diversity be included as a principle and if so how should this be defined?</w:t>
      </w:r>
    </w:p>
    <w:p w14:paraId="4C8DC067" w14:textId="660485EA" w:rsidR="003C2C0D" w:rsidRDefault="003C2C0D" w:rsidP="003C2C0D">
      <w:pPr>
        <w:pStyle w:val="ListParagraph"/>
        <w:numPr>
          <w:ilvl w:val="0"/>
          <w:numId w:val="2"/>
        </w:numPr>
      </w:pPr>
      <w:r>
        <w:t>Mission statement and values could be included but these could instead by incorporated by reference rather than as core principles?</w:t>
      </w:r>
    </w:p>
    <w:p w14:paraId="532D3F6E" w14:textId="6ADD483F" w:rsidR="002B6287" w:rsidRDefault="002B6287" w:rsidP="003C2C0D">
      <w:pPr>
        <w:pStyle w:val="ListParagraph"/>
        <w:numPr>
          <w:ilvl w:val="0"/>
          <w:numId w:val="2"/>
        </w:numPr>
      </w:pPr>
      <w:r>
        <w:t>Principles for disbursement. Is this a matter the DT or does it confine the CCWG too much?</w:t>
      </w:r>
    </w:p>
    <w:p w14:paraId="2ADFC7E6" w14:textId="77777777" w:rsidR="003C2C0D" w:rsidRDefault="003C2C0D" w:rsidP="003C2C0D"/>
    <w:p w14:paraId="426C9EC9" w14:textId="77777777" w:rsidR="003C2C0D" w:rsidRDefault="003C2C0D" w:rsidP="003C2C0D">
      <w:r>
        <w:t>Items for review:</w:t>
      </w:r>
      <w:r>
        <w:br/>
      </w:r>
    </w:p>
    <w:p w14:paraId="61802FC5" w14:textId="5C145B30" w:rsidR="003C2C0D" w:rsidRDefault="003C2C0D" w:rsidP="003C2C0D">
      <w:pPr>
        <w:pStyle w:val="ListParagraph"/>
        <w:numPr>
          <w:ilvl w:val="0"/>
          <w:numId w:val="3"/>
        </w:numPr>
      </w:pPr>
      <w:r>
        <w:t>ICANN 52 Session notes of principles.</w:t>
      </w:r>
    </w:p>
    <w:sectPr w:rsidR="003C2C0D" w:rsidSect="00DD3B4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2284"/>
    <w:multiLevelType w:val="hybridMultilevel"/>
    <w:tmpl w:val="D4C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24769"/>
    <w:multiLevelType w:val="hybridMultilevel"/>
    <w:tmpl w:val="9D50A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600D1A"/>
    <w:multiLevelType w:val="hybridMultilevel"/>
    <w:tmpl w:val="A4C2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F6"/>
    <w:rsid w:val="001C6F30"/>
    <w:rsid w:val="001D1C73"/>
    <w:rsid w:val="002B6287"/>
    <w:rsid w:val="00333FF6"/>
    <w:rsid w:val="003C2C0D"/>
    <w:rsid w:val="00DD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6F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Tait</dc:creator>
  <cp:keywords/>
  <dc:description/>
  <cp:lastModifiedBy>David Tait</cp:lastModifiedBy>
  <cp:revision>3</cp:revision>
  <dcterms:created xsi:type="dcterms:W3CDTF">2016-05-12T20:39:00Z</dcterms:created>
  <dcterms:modified xsi:type="dcterms:W3CDTF">2016-05-12T20:52:00Z</dcterms:modified>
</cp:coreProperties>
</file>