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8647C" w14:textId="390B7F58" w:rsidR="009D7663" w:rsidRPr="00993BBA" w:rsidRDefault="003E3B80" w:rsidP="00993BBA">
      <w:pPr>
        <w:jc w:val="center"/>
        <w:rPr>
          <w:rFonts w:asciiTheme="minorHAnsi" w:hAnsiTheme="minorHAnsi"/>
          <w:b/>
          <w:sz w:val="22"/>
          <w:szCs w:val="22"/>
        </w:rPr>
      </w:pPr>
      <w:r w:rsidRPr="00993BBA">
        <w:rPr>
          <w:rFonts w:asciiTheme="minorHAnsi" w:hAnsiTheme="minorHAnsi"/>
          <w:b/>
          <w:sz w:val="22"/>
          <w:szCs w:val="22"/>
        </w:rPr>
        <w:t xml:space="preserve">DRAFT NOTICE </w:t>
      </w:r>
      <w:r w:rsidR="00B0183A" w:rsidRPr="00993BBA">
        <w:rPr>
          <w:rFonts w:asciiTheme="minorHAnsi" w:hAnsiTheme="minorHAnsi"/>
          <w:b/>
          <w:sz w:val="22"/>
          <w:szCs w:val="22"/>
        </w:rPr>
        <w:t xml:space="preserve">OF </w:t>
      </w:r>
      <w:r w:rsidR="009B3405">
        <w:rPr>
          <w:rFonts w:asciiTheme="minorHAnsi" w:hAnsiTheme="minorHAnsi"/>
          <w:b/>
          <w:sz w:val="22"/>
          <w:szCs w:val="22"/>
        </w:rPr>
        <w:t>APPROVAL</w:t>
      </w:r>
      <w:r w:rsidR="009433C1">
        <w:rPr>
          <w:rFonts w:asciiTheme="minorHAnsi" w:hAnsiTheme="minorHAnsi"/>
          <w:b/>
          <w:sz w:val="22"/>
          <w:szCs w:val="22"/>
        </w:rPr>
        <w:t xml:space="preserve"> </w:t>
      </w:r>
      <w:r w:rsidR="00933609">
        <w:rPr>
          <w:rFonts w:asciiTheme="minorHAnsi" w:hAnsiTheme="minorHAnsi"/>
          <w:b/>
          <w:sz w:val="22"/>
          <w:szCs w:val="22"/>
        </w:rPr>
        <w:t>ACTION</w:t>
      </w:r>
    </w:p>
    <w:p w14:paraId="2CF3A7EA" w14:textId="570EC666" w:rsidR="003E3B80" w:rsidRPr="00993BBA" w:rsidRDefault="00933609" w:rsidP="00993BBA">
      <w:pPr>
        <w:jc w:val="center"/>
        <w:rPr>
          <w:rFonts w:asciiTheme="minorHAnsi" w:hAnsiTheme="minorHAnsi"/>
          <w:b/>
          <w:sz w:val="22"/>
          <w:szCs w:val="22"/>
        </w:rPr>
      </w:pPr>
      <w:r>
        <w:rPr>
          <w:rFonts w:asciiTheme="minorHAnsi" w:hAnsiTheme="minorHAnsi"/>
          <w:b/>
          <w:sz w:val="22"/>
          <w:szCs w:val="22"/>
        </w:rPr>
        <w:t>20</w:t>
      </w:r>
      <w:bookmarkStart w:id="0" w:name="_GoBack"/>
      <w:bookmarkEnd w:id="0"/>
      <w:r w:rsidR="003E3B80" w:rsidRPr="00993BBA">
        <w:rPr>
          <w:rFonts w:asciiTheme="minorHAnsi" w:hAnsiTheme="minorHAnsi"/>
          <w:b/>
          <w:sz w:val="22"/>
          <w:szCs w:val="22"/>
        </w:rPr>
        <w:t xml:space="preserve"> July 2017</w:t>
      </w:r>
    </w:p>
    <w:p w14:paraId="1A7D7EB2" w14:textId="77777777" w:rsidR="003E3B80" w:rsidRDefault="003E3B80">
      <w:pPr>
        <w:rPr>
          <w:rFonts w:asciiTheme="minorHAnsi" w:hAnsiTheme="minorHAnsi"/>
          <w:sz w:val="22"/>
          <w:szCs w:val="22"/>
        </w:rPr>
      </w:pPr>
    </w:p>
    <w:p w14:paraId="48F9990A" w14:textId="77777777" w:rsidR="00425E0D" w:rsidRDefault="00425E0D">
      <w:pPr>
        <w:rPr>
          <w:rFonts w:asciiTheme="minorHAnsi" w:hAnsiTheme="minorHAnsi"/>
          <w:sz w:val="22"/>
          <w:szCs w:val="22"/>
        </w:rPr>
      </w:pPr>
    </w:p>
    <w:p w14:paraId="2A70E22F" w14:textId="6F9D16F2" w:rsidR="00425E0D" w:rsidRDefault="00425E0D">
      <w:pPr>
        <w:rPr>
          <w:rFonts w:asciiTheme="minorHAnsi" w:hAnsiTheme="minorHAnsi"/>
          <w:sz w:val="22"/>
          <w:szCs w:val="22"/>
        </w:rPr>
      </w:pPr>
      <w:r>
        <w:rPr>
          <w:rFonts w:asciiTheme="minorHAnsi" w:hAnsiTheme="minorHAnsi"/>
          <w:sz w:val="22"/>
          <w:szCs w:val="22"/>
        </w:rPr>
        <w:t>The Em</w:t>
      </w:r>
      <w:r w:rsidR="009B3405">
        <w:rPr>
          <w:rFonts w:asciiTheme="minorHAnsi" w:hAnsiTheme="minorHAnsi"/>
          <w:sz w:val="22"/>
          <w:szCs w:val="22"/>
        </w:rPr>
        <w:t>powered Community</w:t>
      </w:r>
    </w:p>
    <w:p w14:paraId="56FAD3D3" w14:textId="053191E2" w:rsidR="009B3405" w:rsidRDefault="009B3405">
      <w:pPr>
        <w:rPr>
          <w:rFonts w:asciiTheme="minorHAnsi" w:hAnsiTheme="minorHAnsi"/>
          <w:sz w:val="22"/>
          <w:szCs w:val="22"/>
        </w:rPr>
      </w:pPr>
      <w:r>
        <w:rPr>
          <w:rFonts w:asciiTheme="minorHAnsi" w:hAnsiTheme="minorHAnsi"/>
          <w:sz w:val="22"/>
          <w:szCs w:val="22"/>
        </w:rPr>
        <w:t>12025</w:t>
      </w:r>
      <w:r w:rsidR="00692B52">
        <w:rPr>
          <w:rFonts w:asciiTheme="minorHAnsi" w:hAnsiTheme="minorHAnsi"/>
          <w:sz w:val="22"/>
          <w:szCs w:val="22"/>
        </w:rPr>
        <w:t xml:space="preserve"> Waterfront Drive #300</w:t>
      </w:r>
    </w:p>
    <w:p w14:paraId="34463A26" w14:textId="588007FD" w:rsidR="00692B52" w:rsidRDefault="00692B52">
      <w:pPr>
        <w:rPr>
          <w:rFonts w:asciiTheme="minorHAnsi" w:hAnsiTheme="minorHAnsi"/>
          <w:sz w:val="22"/>
          <w:szCs w:val="22"/>
        </w:rPr>
      </w:pPr>
      <w:r>
        <w:rPr>
          <w:rFonts w:asciiTheme="minorHAnsi" w:hAnsiTheme="minorHAnsi"/>
          <w:sz w:val="22"/>
          <w:szCs w:val="22"/>
        </w:rPr>
        <w:t>Los Angeles, CA 90094</w:t>
      </w:r>
    </w:p>
    <w:p w14:paraId="47A1FED7" w14:textId="77777777" w:rsidR="00425E0D" w:rsidRDefault="00425E0D">
      <w:pPr>
        <w:rPr>
          <w:rFonts w:asciiTheme="minorHAnsi" w:hAnsiTheme="minorHAnsi"/>
          <w:sz w:val="22"/>
          <w:szCs w:val="22"/>
        </w:rPr>
      </w:pPr>
    </w:p>
    <w:p w14:paraId="42BF5079" w14:textId="4D8AFA03" w:rsidR="00692B52" w:rsidRDefault="00692B52">
      <w:pPr>
        <w:rPr>
          <w:rFonts w:asciiTheme="minorHAnsi" w:hAnsiTheme="minorHAnsi"/>
          <w:sz w:val="22"/>
          <w:szCs w:val="22"/>
        </w:rPr>
      </w:pPr>
      <w:r>
        <w:rPr>
          <w:rFonts w:asciiTheme="minorHAnsi" w:hAnsiTheme="minorHAnsi"/>
          <w:sz w:val="22"/>
          <w:szCs w:val="22"/>
        </w:rPr>
        <w:t>John Jeffrey, Esq.</w:t>
      </w:r>
    </w:p>
    <w:p w14:paraId="64C0A51B" w14:textId="6DFCDF9A" w:rsidR="00692B52" w:rsidRDefault="00692B52">
      <w:pPr>
        <w:rPr>
          <w:rFonts w:asciiTheme="minorHAnsi" w:hAnsiTheme="minorHAnsi"/>
          <w:sz w:val="22"/>
          <w:szCs w:val="22"/>
        </w:rPr>
      </w:pPr>
      <w:r>
        <w:rPr>
          <w:rFonts w:asciiTheme="minorHAnsi" w:hAnsiTheme="minorHAnsi"/>
          <w:sz w:val="22"/>
          <w:szCs w:val="22"/>
        </w:rPr>
        <w:t>ICANN Secretary</w:t>
      </w:r>
    </w:p>
    <w:p w14:paraId="67A632EF" w14:textId="3B576C63" w:rsidR="00692B52" w:rsidRDefault="00692B52">
      <w:pPr>
        <w:rPr>
          <w:rFonts w:asciiTheme="minorHAnsi" w:hAnsiTheme="minorHAnsi"/>
          <w:sz w:val="22"/>
          <w:szCs w:val="22"/>
        </w:rPr>
      </w:pPr>
      <w:r>
        <w:rPr>
          <w:rFonts w:asciiTheme="minorHAnsi" w:hAnsiTheme="minorHAnsi"/>
          <w:sz w:val="22"/>
          <w:szCs w:val="22"/>
        </w:rPr>
        <w:t>Internet Corporation for Assigned Names &amp; Numbers (ICANN)</w:t>
      </w:r>
    </w:p>
    <w:p w14:paraId="191AFC8D" w14:textId="5C77D6BA" w:rsidR="00692B52" w:rsidRDefault="00692B52">
      <w:pPr>
        <w:rPr>
          <w:rFonts w:asciiTheme="minorHAnsi" w:hAnsiTheme="minorHAnsi"/>
          <w:sz w:val="22"/>
          <w:szCs w:val="22"/>
        </w:rPr>
      </w:pPr>
      <w:r>
        <w:rPr>
          <w:rFonts w:asciiTheme="minorHAnsi" w:hAnsiTheme="minorHAnsi"/>
          <w:sz w:val="22"/>
          <w:szCs w:val="22"/>
        </w:rPr>
        <w:t>12025 Waterfront Drive #300</w:t>
      </w:r>
    </w:p>
    <w:p w14:paraId="407F0A73" w14:textId="433EB420" w:rsidR="00692B52" w:rsidRDefault="00692B52">
      <w:pPr>
        <w:rPr>
          <w:rFonts w:asciiTheme="minorHAnsi" w:hAnsiTheme="minorHAnsi"/>
          <w:sz w:val="22"/>
          <w:szCs w:val="22"/>
        </w:rPr>
      </w:pPr>
      <w:r>
        <w:rPr>
          <w:rFonts w:asciiTheme="minorHAnsi" w:hAnsiTheme="minorHAnsi"/>
          <w:sz w:val="22"/>
          <w:szCs w:val="22"/>
        </w:rPr>
        <w:t>Los Angeles, CA 90094</w:t>
      </w:r>
    </w:p>
    <w:p w14:paraId="7C758365" w14:textId="77777777" w:rsidR="00692B52" w:rsidRDefault="00692B52">
      <w:pPr>
        <w:rPr>
          <w:rFonts w:asciiTheme="minorHAnsi" w:hAnsiTheme="minorHAnsi"/>
          <w:sz w:val="22"/>
          <w:szCs w:val="22"/>
        </w:rPr>
      </w:pPr>
    </w:p>
    <w:p w14:paraId="2CBA48CF" w14:textId="77777777" w:rsidR="00425E0D" w:rsidRDefault="00425E0D">
      <w:pPr>
        <w:rPr>
          <w:rFonts w:asciiTheme="minorHAnsi" w:hAnsiTheme="minorHAnsi"/>
          <w:sz w:val="22"/>
          <w:szCs w:val="22"/>
        </w:rPr>
      </w:pPr>
      <w:r>
        <w:rPr>
          <w:rFonts w:asciiTheme="minorHAnsi" w:hAnsiTheme="minorHAnsi"/>
          <w:sz w:val="22"/>
          <w:szCs w:val="22"/>
        </w:rPr>
        <w:t>[Date]</w:t>
      </w:r>
    </w:p>
    <w:p w14:paraId="01880AB7" w14:textId="77777777" w:rsidR="00425E0D" w:rsidRDefault="00425E0D">
      <w:pPr>
        <w:rPr>
          <w:rFonts w:asciiTheme="minorHAnsi" w:hAnsiTheme="minorHAnsi"/>
          <w:sz w:val="22"/>
          <w:szCs w:val="22"/>
        </w:rPr>
      </w:pPr>
    </w:p>
    <w:p w14:paraId="5B0FB5F7" w14:textId="77777777" w:rsidR="00993BBA" w:rsidRDefault="00993BBA">
      <w:pPr>
        <w:rPr>
          <w:rFonts w:asciiTheme="minorHAnsi" w:hAnsiTheme="minorHAnsi"/>
          <w:sz w:val="22"/>
          <w:szCs w:val="22"/>
        </w:rPr>
      </w:pPr>
      <w:r>
        <w:rPr>
          <w:rFonts w:asciiTheme="minorHAnsi" w:hAnsiTheme="minorHAnsi"/>
          <w:sz w:val="22"/>
          <w:szCs w:val="22"/>
        </w:rPr>
        <w:t>Dear Mr. Jeffrey,</w:t>
      </w:r>
    </w:p>
    <w:p w14:paraId="04C4BA5F" w14:textId="77777777" w:rsidR="00993BBA" w:rsidRDefault="00993BBA">
      <w:pPr>
        <w:rPr>
          <w:rFonts w:asciiTheme="minorHAnsi" w:hAnsiTheme="minorHAnsi"/>
          <w:sz w:val="22"/>
          <w:szCs w:val="22"/>
        </w:rPr>
      </w:pPr>
    </w:p>
    <w:p w14:paraId="0A2E9433" w14:textId="79F9793D" w:rsidR="00993BBA" w:rsidRPr="00993BBA" w:rsidRDefault="00692B52">
      <w:pPr>
        <w:rPr>
          <w:rFonts w:asciiTheme="minorHAnsi" w:hAnsiTheme="minorHAnsi"/>
          <w:b/>
          <w:sz w:val="22"/>
          <w:szCs w:val="22"/>
        </w:rPr>
      </w:pPr>
      <w:r>
        <w:rPr>
          <w:rFonts w:asciiTheme="minorHAnsi" w:hAnsiTheme="minorHAnsi"/>
          <w:b/>
          <w:sz w:val="22"/>
          <w:szCs w:val="22"/>
        </w:rPr>
        <w:t>NOTICE OF EMPOWERED COMMUNITY APPROVAL OF FUNDAMENTAL BYLAW AMENDMENT</w:t>
      </w:r>
    </w:p>
    <w:p w14:paraId="37F81928" w14:textId="77777777" w:rsidR="00993BBA" w:rsidRDefault="00993BBA">
      <w:pPr>
        <w:rPr>
          <w:rFonts w:asciiTheme="minorHAnsi" w:hAnsiTheme="minorHAnsi"/>
          <w:sz w:val="22"/>
          <w:szCs w:val="22"/>
        </w:rPr>
      </w:pPr>
    </w:p>
    <w:p w14:paraId="43E9E8F3" w14:textId="115A935F" w:rsidR="0009303E" w:rsidRDefault="00993BBA" w:rsidP="00993BBA">
      <w:pPr>
        <w:rPr>
          <w:rFonts w:asciiTheme="minorHAnsi" w:hAnsiTheme="minorHAnsi"/>
          <w:sz w:val="22"/>
          <w:szCs w:val="22"/>
        </w:rPr>
      </w:pPr>
      <w:r>
        <w:rPr>
          <w:rFonts w:asciiTheme="minorHAnsi" w:hAnsiTheme="minorHAnsi"/>
          <w:sz w:val="22"/>
          <w:szCs w:val="22"/>
        </w:rPr>
        <w:t xml:space="preserve">Pursuant to </w:t>
      </w:r>
      <w:r w:rsidR="00CD2CFA">
        <w:rPr>
          <w:rFonts w:asciiTheme="minorHAnsi" w:hAnsiTheme="minorHAnsi"/>
          <w:sz w:val="22"/>
          <w:szCs w:val="22"/>
        </w:rPr>
        <w:t>Section 1.4(b)</w:t>
      </w:r>
      <w:r>
        <w:rPr>
          <w:rFonts w:asciiTheme="minorHAnsi" w:hAnsiTheme="minorHAnsi"/>
          <w:sz w:val="22"/>
          <w:szCs w:val="22"/>
        </w:rPr>
        <w:t xml:space="preserve"> of Annex D of the ICANN Bylaws, the Empowered Community Administr</w:t>
      </w:r>
      <w:r w:rsidR="00CD2CFA">
        <w:rPr>
          <w:rFonts w:asciiTheme="minorHAnsi" w:hAnsiTheme="minorHAnsi"/>
          <w:sz w:val="22"/>
          <w:szCs w:val="22"/>
        </w:rPr>
        <w:t xml:space="preserve">ation hereby certifies that </w:t>
      </w:r>
      <w:r w:rsidR="0009303E">
        <w:rPr>
          <w:rFonts w:asciiTheme="minorHAnsi" w:hAnsiTheme="minorHAnsi"/>
          <w:sz w:val="22"/>
          <w:szCs w:val="22"/>
        </w:rPr>
        <w:t>the Empowered Community</w:t>
      </w:r>
      <w:r w:rsidR="00CD2CFA">
        <w:rPr>
          <w:rFonts w:asciiTheme="minorHAnsi" w:hAnsiTheme="minorHAnsi"/>
          <w:sz w:val="22"/>
          <w:szCs w:val="22"/>
        </w:rPr>
        <w:t xml:space="preserve"> has approved the Approval Action regarding the proposed Fundamental Bylaw amendment and for which the Board notice was sent to the five Decisional Participants in the Empowered Community on 23 May 2017 (see </w:t>
      </w:r>
      <w:hyperlink r:id="rId5" w:history="1">
        <w:r w:rsidR="00933609" w:rsidRPr="00757DFC">
          <w:rPr>
            <w:rStyle w:val="Hyperlink"/>
            <w:rFonts w:asciiTheme="minorHAnsi" w:hAnsiTheme="minorHAnsi"/>
            <w:sz w:val="22"/>
            <w:szCs w:val="22"/>
          </w:rPr>
          <w:t>https://www.icann.org/en/system/files/correspondence/jeffrey-to-eca-23may17-en.pdf)</w:t>
        </w:r>
      </w:hyperlink>
      <w:r w:rsidR="00CD2CFA">
        <w:rPr>
          <w:rFonts w:asciiTheme="minorHAnsi" w:hAnsiTheme="minorHAnsi"/>
          <w:sz w:val="22"/>
          <w:szCs w:val="22"/>
        </w:rPr>
        <w:t>.</w:t>
      </w:r>
      <w:r w:rsidR="00933609">
        <w:rPr>
          <w:rFonts w:asciiTheme="minorHAnsi" w:hAnsiTheme="minorHAnsi"/>
          <w:sz w:val="22"/>
          <w:szCs w:val="22"/>
        </w:rPr>
        <w:t xml:space="preserve"> </w:t>
      </w:r>
    </w:p>
    <w:p w14:paraId="09D2E8C2" w14:textId="77777777" w:rsidR="00CD2CFA" w:rsidRDefault="00CD2CFA" w:rsidP="00993BBA">
      <w:pPr>
        <w:rPr>
          <w:rFonts w:asciiTheme="minorHAnsi" w:hAnsiTheme="minorHAnsi"/>
          <w:sz w:val="22"/>
          <w:szCs w:val="22"/>
        </w:rPr>
      </w:pPr>
    </w:p>
    <w:p w14:paraId="4388AB58" w14:textId="0E143A41" w:rsidR="00993BBA" w:rsidRDefault="00CD2CFA" w:rsidP="00993BBA">
      <w:pPr>
        <w:rPr>
          <w:rFonts w:asciiTheme="minorHAnsi" w:hAnsiTheme="minorHAnsi"/>
          <w:sz w:val="22"/>
          <w:szCs w:val="22"/>
        </w:rPr>
      </w:pPr>
      <w:r>
        <w:rPr>
          <w:rFonts w:asciiTheme="minorHAnsi" w:hAnsiTheme="minorHAnsi"/>
          <w:sz w:val="22"/>
          <w:szCs w:val="22"/>
        </w:rPr>
        <w:t xml:space="preserve">Under the ICANN Bylaws, approval of at least three Decisional Participants and no more than one objection is required in order for a Fundamental Bylaw amendment to pass. As of the expiration of the Approval Action Decisional Period at 06.59 UTC on 21 July 2017, [three] Decisional Participants had formally notified the Empowered Community of their approval of the proposed Fundamental Bylaw amendment, with [   </w:t>
      </w:r>
      <w:proofErr w:type="gramStart"/>
      <w:r>
        <w:rPr>
          <w:rFonts w:asciiTheme="minorHAnsi" w:hAnsiTheme="minorHAnsi"/>
          <w:sz w:val="22"/>
          <w:szCs w:val="22"/>
        </w:rPr>
        <w:t xml:space="preserve">  ]</w:t>
      </w:r>
      <w:proofErr w:type="gramEnd"/>
      <w:r>
        <w:rPr>
          <w:rFonts w:asciiTheme="minorHAnsi" w:hAnsiTheme="minorHAnsi"/>
          <w:sz w:val="22"/>
          <w:szCs w:val="22"/>
        </w:rPr>
        <w:t xml:space="preserve"> objections and [    ] abstentions.</w:t>
      </w:r>
      <w:r w:rsidR="00933609">
        <w:rPr>
          <w:rFonts w:asciiTheme="minorHAnsi" w:hAnsiTheme="minorHAnsi"/>
          <w:sz w:val="22"/>
          <w:szCs w:val="22"/>
        </w:rPr>
        <w:t xml:space="preserve"> The Bylaws also permit the submission of written views by ICANN or any of ICANN’s Supporting Organizations or Advisory Committees to the Empowered Community Administration, either prior to or during an Approval Action Community Forum managed by the Empowered Community Administration. The Empowered Community Administration confirms that no written views were submitted to it prior to or during the Approval Action Community Forum held in Johannesburg, South Africa, during the ICANN59 Public Meeting.</w:t>
      </w:r>
    </w:p>
    <w:p w14:paraId="3BFFF50B" w14:textId="77777777" w:rsidR="00CD2CFA" w:rsidRDefault="00CD2CFA" w:rsidP="00993BBA">
      <w:pPr>
        <w:rPr>
          <w:rFonts w:asciiTheme="minorHAnsi" w:hAnsiTheme="minorHAnsi"/>
          <w:sz w:val="22"/>
          <w:szCs w:val="22"/>
        </w:rPr>
      </w:pPr>
    </w:p>
    <w:p w14:paraId="6D222ECD" w14:textId="09BA42DE" w:rsidR="00425E0D" w:rsidRDefault="00993BBA" w:rsidP="00993BBA">
      <w:pPr>
        <w:rPr>
          <w:rFonts w:asciiTheme="minorHAnsi" w:hAnsiTheme="minorHAnsi"/>
          <w:sz w:val="22"/>
          <w:szCs w:val="22"/>
        </w:rPr>
      </w:pPr>
      <w:r>
        <w:rPr>
          <w:rFonts w:asciiTheme="minorHAnsi" w:hAnsiTheme="minorHAnsi"/>
          <w:sz w:val="22"/>
          <w:szCs w:val="22"/>
        </w:rPr>
        <w:t xml:space="preserve">Please be so kind as to </w:t>
      </w:r>
      <w:r w:rsidR="00425E0D" w:rsidRPr="00425E0D">
        <w:rPr>
          <w:rFonts w:asciiTheme="minorHAnsi" w:hAnsiTheme="minorHAnsi"/>
          <w:sz w:val="22"/>
          <w:szCs w:val="22"/>
        </w:rPr>
        <w:t xml:space="preserve">post </w:t>
      </w:r>
      <w:r>
        <w:rPr>
          <w:rFonts w:asciiTheme="minorHAnsi" w:hAnsiTheme="minorHAnsi"/>
          <w:sz w:val="22"/>
          <w:szCs w:val="22"/>
        </w:rPr>
        <w:t>this</w:t>
      </w:r>
      <w:r w:rsidR="00425E0D" w:rsidRPr="00425E0D">
        <w:rPr>
          <w:rFonts w:asciiTheme="minorHAnsi" w:hAnsiTheme="minorHAnsi"/>
          <w:sz w:val="22"/>
          <w:szCs w:val="22"/>
        </w:rPr>
        <w:t xml:space="preserve"> Rejection Process Termination Notice on the </w:t>
      </w:r>
      <w:r>
        <w:rPr>
          <w:rFonts w:asciiTheme="minorHAnsi" w:hAnsiTheme="minorHAnsi"/>
          <w:sz w:val="22"/>
          <w:szCs w:val="22"/>
        </w:rPr>
        <w:t>ICANN w</w:t>
      </w:r>
      <w:r w:rsidR="00425E0D" w:rsidRPr="00425E0D">
        <w:rPr>
          <w:rFonts w:asciiTheme="minorHAnsi" w:hAnsiTheme="minorHAnsi"/>
          <w:sz w:val="22"/>
          <w:szCs w:val="22"/>
        </w:rPr>
        <w:t>ebsite</w:t>
      </w:r>
      <w:r>
        <w:rPr>
          <w:rFonts w:asciiTheme="minorHAnsi" w:hAnsiTheme="minorHAnsi"/>
          <w:sz w:val="22"/>
          <w:szCs w:val="22"/>
        </w:rPr>
        <w:t xml:space="preserve">, as further required by </w:t>
      </w:r>
      <w:r w:rsidR="00CD2CFA">
        <w:rPr>
          <w:rFonts w:asciiTheme="minorHAnsi" w:hAnsiTheme="minorHAnsi"/>
          <w:sz w:val="22"/>
          <w:szCs w:val="22"/>
        </w:rPr>
        <w:t xml:space="preserve">Section 1(d) in </w:t>
      </w:r>
      <w:r>
        <w:rPr>
          <w:rFonts w:asciiTheme="minorHAnsi" w:hAnsiTheme="minorHAnsi"/>
          <w:sz w:val="22"/>
          <w:szCs w:val="22"/>
        </w:rPr>
        <w:t>Annex D</w:t>
      </w:r>
      <w:r w:rsidR="00CD2CFA">
        <w:rPr>
          <w:rFonts w:asciiTheme="minorHAnsi" w:hAnsiTheme="minorHAnsi"/>
          <w:sz w:val="22"/>
          <w:szCs w:val="22"/>
        </w:rPr>
        <w:t xml:space="preserve"> of the Bylaws</w:t>
      </w:r>
      <w:r w:rsidR="00425E0D" w:rsidRPr="00425E0D">
        <w:rPr>
          <w:rFonts w:asciiTheme="minorHAnsi" w:hAnsiTheme="minorHAnsi"/>
          <w:sz w:val="22"/>
          <w:szCs w:val="22"/>
        </w:rPr>
        <w:t>.</w:t>
      </w:r>
    </w:p>
    <w:p w14:paraId="536A5486" w14:textId="77777777" w:rsidR="00993BBA" w:rsidRDefault="00993BBA" w:rsidP="00993BBA">
      <w:pPr>
        <w:rPr>
          <w:rFonts w:asciiTheme="minorHAnsi" w:hAnsiTheme="minorHAnsi"/>
          <w:sz w:val="22"/>
          <w:szCs w:val="22"/>
        </w:rPr>
      </w:pPr>
    </w:p>
    <w:p w14:paraId="313981CE" w14:textId="77777777" w:rsidR="00993BBA" w:rsidRDefault="00993BBA" w:rsidP="00993BBA">
      <w:pPr>
        <w:rPr>
          <w:rFonts w:asciiTheme="minorHAnsi" w:hAnsiTheme="minorHAnsi"/>
          <w:sz w:val="22"/>
          <w:szCs w:val="22"/>
        </w:rPr>
      </w:pPr>
    </w:p>
    <w:p w14:paraId="06358F9C" w14:textId="77777777" w:rsidR="00993BBA" w:rsidRDefault="00993BBA" w:rsidP="00993BBA">
      <w:pPr>
        <w:rPr>
          <w:rFonts w:asciiTheme="minorHAnsi" w:hAnsiTheme="minorHAnsi"/>
          <w:sz w:val="22"/>
          <w:szCs w:val="22"/>
        </w:rPr>
      </w:pPr>
      <w:r>
        <w:rPr>
          <w:rFonts w:asciiTheme="minorHAnsi" w:hAnsiTheme="minorHAnsi"/>
          <w:sz w:val="22"/>
          <w:szCs w:val="22"/>
        </w:rPr>
        <w:t>With best regards,</w:t>
      </w:r>
    </w:p>
    <w:p w14:paraId="4FD309FF" w14:textId="77777777" w:rsidR="00993BBA" w:rsidRDefault="00993BBA" w:rsidP="00993BBA">
      <w:pPr>
        <w:rPr>
          <w:rFonts w:asciiTheme="minorHAnsi" w:hAnsiTheme="minorHAnsi"/>
          <w:sz w:val="22"/>
          <w:szCs w:val="22"/>
        </w:rPr>
      </w:pPr>
    </w:p>
    <w:p w14:paraId="6E33498F" w14:textId="77777777" w:rsidR="00993BBA" w:rsidRDefault="00993BBA" w:rsidP="00993BBA">
      <w:pPr>
        <w:rPr>
          <w:rFonts w:asciiTheme="minorHAnsi" w:hAnsiTheme="minorHAnsi"/>
          <w:sz w:val="22"/>
          <w:szCs w:val="22"/>
        </w:rPr>
      </w:pPr>
    </w:p>
    <w:p w14:paraId="4099EF8E" w14:textId="77777777" w:rsidR="00993BBA" w:rsidRDefault="00993BBA" w:rsidP="00993BBA">
      <w:pPr>
        <w:rPr>
          <w:rFonts w:asciiTheme="minorHAnsi" w:hAnsiTheme="minorHAnsi"/>
          <w:sz w:val="22"/>
          <w:szCs w:val="22"/>
        </w:rPr>
      </w:pPr>
      <w:r>
        <w:rPr>
          <w:rFonts w:asciiTheme="minorHAnsi" w:hAnsiTheme="minorHAnsi"/>
          <w:sz w:val="22"/>
          <w:szCs w:val="22"/>
        </w:rPr>
        <w:t>[Signatory]</w:t>
      </w:r>
    </w:p>
    <w:p w14:paraId="6C87F71F" w14:textId="77777777" w:rsidR="00993BBA" w:rsidRPr="00425E0D" w:rsidRDefault="00993BBA" w:rsidP="00993BBA">
      <w:pPr>
        <w:rPr>
          <w:rFonts w:asciiTheme="minorHAnsi" w:hAnsiTheme="minorHAnsi"/>
          <w:sz w:val="22"/>
          <w:szCs w:val="22"/>
        </w:rPr>
      </w:pPr>
      <w:r>
        <w:rPr>
          <w:rFonts w:asciiTheme="minorHAnsi" w:hAnsiTheme="minorHAnsi"/>
          <w:sz w:val="22"/>
          <w:szCs w:val="22"/>
        </w:rPr>
        <w:t>On behalf of the Empowered Community Administration</w:t>
      </w:r>
    </w:p>
    <w:p w14:paraId="3720469D" w14:textId="77777777" w:rsidR="00425E0D" w:rsidRPr="003E3B80" w:rsidRDefault="00425E0D">
      <w:pPr>
        <w:rPr>
          <w:rFonts w:asciiTheme="minorHAnsi" w:hAnsiTheme="minorHAnsi"/>
          <w:sz w:val="22"/>
          <w:szCs w:val="22"/>
        </w:rPr>
      </w:pPr>
    </w:p>
    <w:sectPr w:rsidR="00425E0D" w:rsidRPr="003E3B80"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B11609"/>
    <w:multiLevelType w:val="hybridMultilevel"/>
    <w:tmpl w:val="F7D8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80"/>
    <w:rsid w:val="00047F8D"/>
    <w:rsid w:val="0006430B"/>
    <w:rsid w:val="0009303E"/>
    <w:rsid w:val="000930F3"/>
    <w:rsid w:val="000A2AAC"/>
    <w:rsid w:val="001460FB"/>
    <w:rsid w:val="001A155B"/>
    <w:rsid w:val="00273856"/>
    <w:rsid w:val="00285AEA"/>
    <w:rsid w:val="002C4F29"/>
    <w:rsid w:val="002F4E78"/>
    <w:rsid w:val="003011B3"/>
    <w:rsid w:val="00326516"/>
    <w:rsid w:val="003E3B80"/>
    <w:rsid w:val="00425E0D"/>
    <w:rsid w:val="00435BDF"/>
    <w:rsid w:val="0046446B"/>
    <w:rsid w:val="005174C4"/>
    <w:rsid w:val="005428EB"/>
    <w:rsid w:val="00570730"/>
    <w:rsid w:val="005B6D3E"/>
    <w:rsid w:val="00692B52"/>
    <w:rsid w:val="00780D1B"/>
    <w:rsid w:val="00914638"/>
    <w:rsid w:val="00933609"/>
    <w:rsid w:val="009433C1"/>
    <w:rsid w:val="00993BBA"/>
    <w:rsid w:val="009B3405"/>
    <w:rsid w:val="009C5524"/>
    <w:rsid w:val="009D5FE3"/>
    <w:rsid w:val="00A404BF"/>
    <w:rsid w:val="00B0183A"/>
    <w:rsid w:val="00B202B1"/>
    <w:rsid w:val="00B6586C"/>
    <w:rsid w:val="00CB2959"/>
    <w:rsid w:val="00CD2CFA"/>
    <w:rsid w:val="00CD6533"/>
    <w:rsid w:val="00CE6129"/>
    <w:rsid w:val="00CF4001"/>
    <w:rsid w:val="00DA5647"/>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E2DB2B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9303E"/>
    <w:rPr>
      <w:color w:val="0563C1" w:themeColor="hyperlink"/>
      <w:u w:val="single"/>
    </w:rPr>
  </w:style>
  <w:style w:type="paragraph" w:styleId="ListParagraph">
    <w:name w:val="List Paragraph"/>
    <w:basedOn w:val="Normal"/>
    <w:uiPriority w:val="34"/>
    <w:qFormat/>
    <w:rsid w:val="00093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462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en/system/files/correspondence/jeffrey-to-eca-23may17-en.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2017-07-20T21:07:00Z</dcterms:created>
  <dcterms:modified xsi:type="dcterms:W3CDTF">2017-07-20T21:07:00Z</dcterms:modified>
</cp:coreProperties>
</file>