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B88A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22"/>
          <w:szCs w:val="22"/>
          <w:lang w:val="en-GB"/>
        </w:rPr>
      </w:pPr>
      <w:r w:rsidRPr="00D80720">
        <w:rPr>
          <w:rFonts w:cs="Courier"/>
          <w:sz w:val="22"/>
          <w:szCs w:val="22"/>
          <w:lang w:val="en-GB"/>
        </w:rPr>
        <w:t>6</w:t>
      </w:r>
      <w:r w:rsidRPr="00D80720">
        <w:rPr>
          <w:rFonts w:cs="Courier"/>
          <w:sz w:val="22"/>
          <w:szCs w:val="22"/>
          <w:vertAlign w:val="superscript"/>
          <w:lang w:val="en-GB"/>
        </w:rPr>
        <w:t>th</w:t>
      </w:r>
      <w:r w:rsidRPr="00D80720">
        <w:rPr>
          <w:rFonts w:cs="Courier"/>
          <w:sz w:val="22"/>
          <w:szCs w:val="22"/>
          <w:lang w:val="en-GB"/>
        </w:rPr>
        <w:t xml:space="preserve"> EURALO General Assembly</w:t>
      </w:r>
    </w:p>
    <w:p w14:paraId="15257C73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Hotel </w:t>
      </w:r>
      <w:proofErr w:type="spellStart"/>
      <w:r w:rsidRPr="00D80720">
        <w:rPr>
          <w:rFonts w:cs="Courier"/>
          <w:sz w:val="18"/>
          <w:szCs w:val="18"/>
          <w:lang w:val="en-GB"/>
        </w:rPr>
        <w:t>Altis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Castilho, Lisbon, 19th June 2013, 17h</w:t>
      </w:r>
    </w:p>
    <w:p w14:paraId="5A23F40F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3056CAB4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List of attendees see:</w:t>
      </w:r>
    </w:p>
    <w:p w14:paraId="0CAB1A69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hyperlink r:id="rId5" w:history="1">
        <w:r w:rsidRPr="00D80720">
          <w:rPr>
            <w:rStyle w:val="Link"/>
            <w:rFonts w:cs="Courier"/>
            <w:sz w:val="18"/>
            <w:szCs w:val="18"/>
            <w:lang w:val="en-GB"/>
          </w:rPr>
          <w:t>https://community.icann.org/display/EURALO/EURALO+ALSes+Representatives+to+the+2013+GA</w:t>
        </w:r>
      </w:hyperlink>
    </w:p>
    <w:p w14:paraId="1B20D868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561AD257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5E043529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Invitees: </w:t>
      </w: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Fadi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Chehade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&amp; </w:t>
      </w: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Nigel </w:t>
      </w:r>
      <w:proofErr w:type="spellStart"/>
      <w:r w:rsidRPr="00D80720">
        <w:rPr>
          <w:rFonts w:cs="Courier"/>
          <w:sz w:val="18"/>
          <w:szCs w:val="18"/>
          <w:lang w:val="en-GB"/>
        </w:rPr>
        <w:t>Hickson</w:t>
      </w:r>
      <w:proofErr w:type="spellEnd"/>
    </w:p>
    <w:p w14:paraId="627852C3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3D0C001F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The meeting starts with </w:t>
      </w: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Chehade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talking about the challenges ICANN is facing and the steps to take next.</w:t>
      </w:r>
    </w:p>
    <w:p w14:paraId="106D73B7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51FCEDC6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A brief debate starts about EURALO role in this new scenario and the importance of multi-</w:t>
      </w:r>
      <w:proofErr w:type="spellStart"/>
      <w:r w:rsidRPr="00D80720">
        <w:rPr>
          <w:rFonts w:cs="Courier"/>
          <w:sz w:val="18"/>
          <w:szCs w:val="18"/>
          <w:lang w:val="en-GB"/>
        </w:rPr>
        <w:t>stakeholderism</w:t>
      </w:r>
      <w:proofErr w:type="spellEnd"/>
      <w:r w:rsidRPr="00D80720">
        <w:rPr>
          <w:rFonts w:cs="Courier"/>
          <w:sz w:val="18"/>
          <w:szCs w:val="18"/>
          <w:lang w:val="en-GB"/>
        </w:rPr>
        <w:t>, which may be slower in producing results, but much more effective in terms of outcome and agreement quality and sustainability.</w:t>
      </w:r>
    </w:p>
    <w:p w14:paraId="6F3AAAE8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38BB684A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Having finished this debate, the GA starts.</w:t>
      </w:r>
    </w:p>
    <w:p w14:paraId="089CA8D7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7D05FE4B" w14:textId="77777777" w:rsidR="00722B71" w:rsidRPr="00D80720" w:rsidRDefault="00722B71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69F97A4E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b/>
          <w:sz w:val="18"/>
          <w:szCs w:val="18"/>
          <w:lang w:val="en-GB"/>
        </w:rPr>
      </w:pPr>
      <w:r w:rsidRPr="00D80720">
        <w:rPr>
          <w:rFonts w:cs="Courier"/>
          <w:b/>
          <w:sz w:val="18"/>
          <w:szCs w:val="18"/>
          <w:lang w:val="en-GB"/>
        </w:rPr>
        <w:t>Part A</w:t>
      </w:r>
    </w:p>
    <w:p w14:paraId="050A1261" w14:textId="399B1406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1- Opening. Welcome to EURALO attendees</w:t>
      </w:r>
      <w:r w:rsidR="00B66295">
        <w:rPr>
          <w:rFonts w:cs="Courier"/>
          <w:sz w:val="18"/>
          <w:szCs w:val="18"/>
          <w:lang w:val="en-GB"/>
        </w:rPr>
        <w:t xml:space="preserve"> and to special guest, </w:t>
      </w:r>
      <w:proofErr w:type="spellStart"/>
      <w:r w:rsidR="00B66295">
        <w:rPr>
          <w:rFonts w:cs="Courier"/>
          <w:sz w:val="18"/>
          <w:szCs w:val="18"/>
          <w:lang w:val="en-GB"/>
        </w:rPr>
        <w:t>Mr.</w:t>
      </w:r>
      <w:proofErr w:type="spellEnd"/>
      <w:r w:rsidR="00B66295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="00B66295">
        <w:rPr>
          <w:rFonts w:cs="Courier"/>
          <w:sz w:val="18"/>
          <w:szCs w:val="18"/>
          <w:lang w:val="en-GB"/>
        </w:rPr>
        <w:t>Fadi</w:t>
      </w:r>
      <w:proofErr w:type="spellEnd"/>
      <w:r w:rsidR="00B66295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Chehade</w:t>
      </w:r>
      <w:proofErr w:type="spellEnd"/>
      <w:r w:rsidRPr="00D80720">
        <w:rPr>
          <w:rFonts w:cs="Courier"/>
          <w:sz w:val="18"/>
          <w:szCs w:val="18"/>
          <w:lang w:val="en-GB"/>
        </w:rPr>
        <w:t>, ICANN CEO and President</w:t>
      </w:r>
    </w:p>
    <w:p w14:paraId="6E6FD5FF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46F20F67" w14:textId="1D7D8C3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2. Confirmation of attending members and apologies</w:t>
      </w:r>
      <w:r w:rsidR="00B66295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 xml:space="preserve">(Annette </w:t>
      </w:r>
      <w:proofErr w:type="spellStart"/>
      <w:r w:rsidRPr="00D80720">
        <w:rPr>
          <w:rFonts w:cs="Courier"/>
          <w:sz w:val="18"/>
          <w:szCs w:val="18"/>
          <w:lang w:val="en-GB"/>
        </w:rPr>
        <w:t>Mühlberg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and </w:t>
      </w:r>
      <w:proofErr w:type="spellStart"/>
      <w:r w:rsidRPr="00D80720">
        <w:rPr>
          <w:rFonts w:cs="Courier"/>
          <w:sz w:val="18"/>
          <w:szCs w:val="18"/>
          <w:lang w:val="en-GB"/>
        </w:rPr>
        <w:t>Christoph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Bruch)</w:t>
      </w:r>
    </w:p>
    <w:p w14:paraId="4F45BE48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41A19E28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3- Confirmation of General Assembly quorum:</w:t>
      </w:r>
    </w:p>
    <w:p w14:paraId="790FEE5C" w14:textId="5CBBED2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25 voting members present, Manuel Schneider with a proxy for Wikimedia Austria, Wolfgang </w:t>
      </w:r>
      <w:proofErr w:type="spellStart"/>
      <w:r w:rsidRPr="00D80720">
        <w:rPr>
          <w:rFonts w:cs="Courier"/>
          <w:sz w:val="18"/>
          <w:szCs w:val="18"/>
          <w:lang w:val="en-GB"/>
        </w:rPr>
        <w:t>Kleinwächter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with a proxy for </w:t>
      </w:r>
      <w:proofErr w:type="spellStart"/>
      <w:r w:rsidRPr="00D80720">
        <w:rPr>
          <w:rFonts w:cs="Courier"/>
          <w:sz w:val="18"/>
          <w:szCs w:val="18"/>
          <w:lang w:val="en-GB"/>
        </w:rPr>
        <w:t>Netzwerk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Neue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Medien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, Germany and Wolf Ludwig for </w:t>
      </w:r>
      <w:proofErr w:type="spellStart"/>
      <w:r w:rsidRPr="00D80720">
        <w:rPr>
          <w:rFonts w:cs="Courier"/>
          <w:sz w:val="18"/>
          <w:szCs w:val="18"/>
          <w:lang w:val="en-GB"/>
        </w:rPr>
        <w:t>Humanistische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Union, Germany,</w:t>
      </w:r>
      <w:r w:rsidR="00B66295">
        <w:rPr>
          <w:rFonts w:cs="Courier"/>
          <w:sz w:val="18"/>
          <w:szCs w:val="18"/>
          <w:lang w:val="en-GB"/>
        </w:rPr>
        <w:t xml:space="preserve"> </w:t>
      </w:r>
      <w:bookmarkStart w:id="0" w:name="_GoBack"/>
      <w:bookmarkEnd w:id="0"/>
      <w:r w:rsidRPr="00D80720">
        <w:rPr>
          <w:rFonts w:cs="Courier"/>
          <w:sz w:val="18"/>
          <w:szCs w:val="18"/>
          <w:lang w:val="en-GB"/>
        </w:rPr>
        <w:t>what is 28 votes total or approximately 90% of the membership.</w:t>
      </w:r>
    </w:p>
    <w:p w14:paraId="7338459E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50D3A486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4- Adoption of the agenda: Adopted and approved, no one argues against.</w:t>
      </w:r>
    </w:p>
    <w:p w14:paraId="625B98B2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6EFDD3B5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5- Adoption of previous GA 2012 Stockholm: as no questions were raised and no one argues against previous minutes are adopted.</w:t>
      </w:r>
    </w:p>
    <w:p w14:paraId="1AAFA7F0" w14:textId="77777777" w:rsidR="003B666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5FCA6C4A" w14:textId="77777777" w:rsidR="00D80720" w:rsidRPr="00D80720" w:rsidRDefault="00D8072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73A9455F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b/>
          <w:sz w:val="18"/>
          <w:szCs w:val="18"/>
          <w:lang w:val="en-GB"/>
        </w:rPr>
      </w:pPr>
      <w:r w:rsidRPr="00D80720">
        <w:rPr>
          <w:rFonts w:cs="Courier"/>
          <w:b/>
          <w:sz w:val="18"/>
          <w:szCs w:val="18"/>
          <w:lang w:val="en-GB"/>
        </w:rPr>
        <w:t>Part B</w:t>
      </w:r>
    </w:p>
    <w:p w14:paraId="3FD73C55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6. Guest speakers</w:t>
      </w:r>
    </w:p>
    <w:p w14:paraId="3F32553B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- </w:t>
      </w: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Sébastien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Bacholet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explains what he has done in the ICANN board</w:t>
      </w:r>
    </w:p>
    <w:p w14:paraId="08FC95CC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- </w:t>
      </w: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Nigel </w:t>
      </w:r>
      <w:proofErr w:type="spellStart"/>
      <w:r w:rsidRPr="00D80720">
        <w:rPr>
          <w:rFonts w:cs="Courier"/>
          <w:sz w:val="18"/>
          <w:szCs w:val="18"/>
          <w:lang w:val="en-GB"/>
        </w:rPr>
        <w:t>Hickson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explains his role </w:t>
      </w:r>
      <w:r w:rsidR="00FC68F6" w:rsidRPr="00D80720">
        <w:rPr>
          <w:rFonts w:cs="Courier"/>
          <w:sz w:val="18"/>
          <w:szCs w:val="18"/>
          <w:lang w:val="en-GB"/>
        </w:rPr>
        <w:t xml:space="preserve">as Vice-President of stakeholder </w:t>
      </w:r>
      <w:r w:rsidRPr="00D80720">
        <w:rPr>
          <w:rFonts w:cs="Courier"/>
          <w:sz w:val="18"/>
          <w:szCs w:val="18"/>
          <w:lang w:val="en-GB"/>
        </w:rPr>
        <w:t>engagement in Europe</w:t>
      </w:r>
    </w:p>
    <w:p w14:paraId="5D0B7306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- </w:t>
      </w: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Olivier </w:t>
      </w:r>
      <w:proofErr w:type="spellStart"/>
      <w:r w:rsidRPr="00D80720">
        <w:rPr>
          <w:rFonts w:cs="Courier"/>
          <w:sz w:val="18"/>
          <w:szCs w:val="18"/>
          <w:lang w:val="en-GB"/>
        </w:rPr>
        <w:t>Crepin-Leblond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explains what has happened since la</w:t>
      </w:r>
      <w:r w:rsidR="00FC68F6" w:rsidRPr="00D80720">
        <w:rPr>
          <w:rFonts w:cs="Courier"/>
          <w:sz w:val="18"/>
          <w:szCs w:val="18"/>
          <w:lang w:val="en-GB"/>
        </w:rPr>
        <w:t>s</w:t>
      </w:r>
      <w:r w:rsidRPr="00D80720">
        <w:rPr>
          <w:rFonts w:cs="Courier"/>
          <w:sz w:val="18"/>
          <w:szCs w:val="18"/>
          <w:lang w:val="en-GB"/>
        </w:rPr>
        <w:t>t</w:t>
      </w:r>
      <w:r w:rsidR="00FC68F6" w:rsidRPr="00D80720">
        <w:rPr>
          <w:rFonts w:cs="Courier"/>
          <w:sz w:val="18"/>
          <w:szCs w:val="18"/>
          <w:lang w:val="en-GB"/>
        </w:rPr>
        <w:t xml:space="preserve"> F2F meeting in Mexico (2009</w:t>
      </w:r>
      <w:r w:rsidRPr="00D80720">
        <w:rPr>
          <w:rFonts w:cs="Courier"/>
          <w:sz w:val="18"/>
          <w:szCs w:val="18"/>
          <w:lang w:val="en-GB"/>
        </w:rPr>
        <w:t>) and that nowadays we (ALAC/EURALO) are being</w:t>
      </w:r>
      <w:r w:rsidR="00FC68F6" w:rsidRPr="00D80720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 xml:space="preserve">taken more seriously than ever before </w:t>
      </w:r>
      <w:r w:rsidR="00FC68F6" w:rsidRPr="00D80720">
        <w:rPr>
          <w:rFonts w:cs="Courier"/>
          <w:sz w:val="18"/>
          <w:szCs w:val="18"/>
          <w:lang w:val="en-GB"/>
        </w:rPr>
        <w:t>at</w:t>
      </w:r>
      <w:r w:rsidRPr="00D80720">
        <w:rPr>
          <w:rFonts w:cs="Courier"/>
          <w:sz w:val="18"/>
          <w:szCs w:val="18"/>
          <w:lang w:val="en-GB"/>
        </w:rPr>
        <w:t xml:space="preserve"> ICANN.</w:t>
      </w:r>
    </w:p>
    <w:p w14:paraId="1B4884B3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4817807F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7. </w:t>
      </w:r>
      <w:r w:rsidR="00FC68F6" w:rsidRPr="00D80720">
        <w:rPr>
          <w:rFonts w:cs="Courier"/>
          <w:sz w:val="18"/>
          <w:szCs w:val="18"/>
          <w:lang w:val="en-GB"/>
        </w:rPr>
        <w:t>EURALO</w:t>
      </w:r>
      <w:r w:rsidRPr="00D80720">
        <w:rPr>
          <w:rFonts w:cs="Courier"/>
          <w:sz w:val="18"/>
          <w:szCs w:val="18"/>
          <w:lang w:val="en-GB"/>
        </w:rPr>
        <w:t xml:space="preserve"> </w:t>
      </w:r>
      <w:r w:rsidR="00FC68F6" w:rsidRPr="00D80720">
        <w:rPr>
          <w:rFonts w:cs="Courier"/>
          <w:sz w:val="18"/>
          <w:szCs w:val="18"/>
          <w:lang w:val="en-GB"/>
        </w:rPr>
        <w:t>B</w:t>
      </w:r>
      <w:r w:rsidRPr="00D80720">
        <w:rPr>
          <w:rFonts w:cs="Courier"/>
          <w:sz w:val="18"/>
          <w:szCs w:val="18"/>
          <w:lang w:val="en-GB"/>
        </w:rPr>
        <w:t xml:space="preserve">oard report 2012-13: </w:t>
      </w: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Wolf Ludwig, </w:t>
      </w:r>
      <w:r w:rsidR="00FC68F6" w:rsidRPr="00D80720">
        <w:rPr>
          <w:rFonts w:cs="Courier"/>
          <w:sz w:val="18"/>
          <w:szCs w:val="18"/>
          <w:lang w:val="en-GB"/>
        </w:rPr>
        <w:t>C</w:t>
      </w:r>
      <w:r w:rsidRPr="00D80720">
        <w:rPr>
          <w:rFonts w:cs="Courier"/>
          <w:sz w:val="18"/>
          <w:szCs w:val="18"/>
          <w:lang w:val="en-GB"/>
        </w:rPr>
        <w:t>hair of EURALO,</w:t>
      </w:r>
      <w:r w:rsidR="00FC68F6" w:rsidRPr="00D80720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>presents and refers to the Report of activities sent in time prior to</w:t>
      </w:r>
      <w:r w:rsidR="00FC68F6" w:rsidRPr="00D80720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 xml:space="preserve">the meeting. </w:t>
      </w:r>
      <w:r w:rsidR="00FC68F6" w:rsidRPr="00D80720">
        <w:rPr>
          <w:rFonts w:cs="Courier"/>
          <w:sz w:val="18"/>
          <w:szCs w:val="18"/>
          <w:lang w:val="en-GB"/>
        </w:rPr>
        <w:t>As n</w:t>
      </w:r>
      <w:r w:rsidRPr="00D80720">
        <w:rPr>
          <w:rFonts w:cs="Courier"/>
          <w:sz w:val="18"/>
          <w:szCs w:val="18"/>
          <w:lang w:val="en-GB"/>
        </w:rPr>
        <w:t>o comments are made</w:t>
      </w:r>
      <w:r w:rsidR="00FC68F6" w:rsidRPr="00D80720">
        <w:rPr>
          <w:rFonts w:cs="Courier"/>
          <w:sz w:val="18"/>
          <w:szCs w:val="18"/>
          <w:lang w:val="en-GB"/>
        </w:rPr>
        <w:t xml:space="preserve"> or questions </w:t>
      </w:r>
      <w:proofErr w:type="gramStart"/>
      <w:r w:rsidR="00FC68F6" w:rsidRPr="00D80720">
        <w:rPr>
          <w:rFonts w:cs="Courier"/>
          <w:sz w:val="18"/>
          <w:szCs w:val="18"/>
          <w:lang w:val="en-GB"/>
        </w:rPr>
        <w:t>raised</w:t>
      </w:r>
      <w:proofErr w:type="gramEnd"/>
      <w:r w:rsidRPr="00D80720">
        <w:rPr>
          <w:rFonts w:cs="Courier"/>
          <w:sz w:val="18"/>
          <w:szCs w:val="18"/>
          <w:lang w:val="en-GB"/>
        </w:rPr>
        <w:t xml:space="preserve"> on the content</w:t>
      </w:r>
      <w:r w:rsidR="00FC68F6" w:rsidRPr="00D80720">
        <w:rPr>
          <w:rFonts w:cs="Courier"/>
          <w:sz w:val="18"/>
          <w:szCs w:val="18"/>
          <w:lang w:val="en-GB"/>
        </w:rPr>
        <w:t>,</w:t>
      </w:r>
      <w:r w:rsidRPr="00D80720">
        <w:rPr>
          <w:rFonts w:cs="Courier"/>
          <w:sz w:val="18"/>
          <w:szCs w:val="18"/>
          <w:lang w:val="en-GB"/>
        </w:rPr>
        <w:t xml:space="preserve"> the report is</w:t>
      </w:r>
      <w:r w:rsidR="00FC68F6" w:rsidRPr="00D80720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>unanimously adopted and approved</w:t>
      </w:r>
      <w:r w:rsidR="00FC68F6" w:rsidRPr="00D80720">
        <w:rPr>
          <w:rFonts w:cs="Courier"/>
          <w:sz w:val="18"/>
          <w:szCs w:val="18"/>
          <w:lang w:val="en-GB"/>
        </w:rPr>
        <w:t xml:space="preserve"> by the assembly</w:t>
      </w:r>
      <w:r w:rsidRPr="00D80720">
        <w:rPr>
          <w:rFonts w:cs="Courier"/>
          <w:sz w:val="18"/>
          <w:szCs w:val="18"/>
          <w:lang w:val="en-GB"/>
        </w:rPr>
        <w:t>.</w:t>
      </w:r>
    </w:p>
    <w:p w14:paraId="48A96E30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26F5106A" w14:textId="77777777" w:rsidR="003B6660" w:rsidRPr="00D80720" w:rsidRDefault="003B6660" w:rsidP="00FC68F6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8. Briefing and approval of </w:t>
      </w:r>
      <w:r w:rsidR="00FC68F6" w:rsidRPr="00D80720">
        <w:rPr>
          <w:rFonts w:cs="Courier"/>
          <w:sz w:val="18"/>
          <w:szCs w:val="18"/>
          <w:lang w:val="en-GB"/>
        </w:rPr>
        <w:t>EURALO</w:t>
      </w:r>
      <w:r w:rsidRPr="00D80720">
        <w:rPr>
          <w:rFonts w:cs="Courier"/>
          <w:sz w:val="18"/>
          <w:szCs w:val="18"/>
          <w:lang w:val="en-GB"/>
        </w:rPr>
        <w:t xml:space="preserve"> budget for FY 2013-14: </w:t>
      </w:r>
      <w:r w:rsidR="00FC68F6" w:rsidRPr="00D80720">
        <w:rPr>
          <w:rFonts w:cs="Courier"/>
          <w:sz w:val="18"/>
          <w:szCs w:val="18"/>
          <w:lang w:val="en-GB"/>
        </w:rPr>
        <w:t>The Chair explained that only one budget request was submitted this year (travel support for ICANN-</w:t>
      </w:r>
      <w:proofErr w:type="spellStart"/>
      <w:r w:rsidR="00FC68F6" w:rsidRPr="00D80720">
        <w:rPr>
          <w:rFonts w:cs="Courier"/>
          <w:sz w:val="18"/>
          <w:szCs w:val="18"/>
          <w:lang w:val="en-GB"/>
        </w:rPr>
        <w:t>Studienkreis</w:t>
      </w:r>
      <w:proofErr w:type="spellEnd"/>
      <w:r w:rsidR="00FC68F6" w:rsidRPr="00D80720">
        <w:rPr>
          <w:rFonts w:cs="Courier"/>
          <w:sz w:val="18"/>
          <w:szCs w:val="18"/>
          <w:lang w:val="en-GB"/>
        </w:rPr>
        <w:t xml:space="preserve"> 2013 in Pisa/Italy</w:t>
      </w:r>
      <w:proofErr w:type="gramStart"/>
      <w:r w:rsidR="00FC68F6" w:rsidRPr="00D80720">
        <w:rPr>
          <w:rFonts w:cs="Courier"/>
          <w:sz w:val="18"/>
          <w:szCs w:val="18"/>
          <w:lang w:val="en-GB"/>
        </w:rPr>
        <w:t>) which</w:t>
      </w:r>
      <w:proofErr w:type="gramEnd"/>
      <w:r w:rsidR="00FC68F6" w:rsidRPr="00D80720">
        <w:rPr>
          <w:rFonts w:cs="Courier"/>
          <w:sz w:val="18"/>
          <w:szCs w:val="18"/>
          <w:lang w:val="en-GB"/>
        </w:rPr>
        <w:t xml:space="preserve"> was refused again. As</w:t>
      </w:r>
      <w:r w:rsidRPr="00D80720">
        <w:rPr>
          <w:rFonts w:cs="Courier"/>
          <w:sz w:val="18"/>
          <w:szCs w:val="18"/>
          <w:lang w:val="en-GB"/>
        </w:rPr>
        <w:t xml:space="preserve"> no comments</w:t>
      </w:r>
      <w:r w:rsidR="00FC68F6" w:rsidRPr="00D80720">
        <w:rPr>
          <w:rFonts w:cs="Courier"/>
          <w:sz w:val="18"/>
          <w:szCs w:val="18"/>
          <w:lang w:val="en-GB"/>
        </w:rPr>
        <w:t xml:space="preserve"> are made</w:t>
      </w:r>
      <w:r w:rsidRPr="00D80720">
        <w:rPr>
          <w:rFonts w:cs="Courier"/>
          <w:sz w:val="18"/>
          <w:szCs w:val="18"/>
          <w:lang w:val="en-GB"/>
        </w:rPr>
        <w:t>, nor questions</w:t>
      </w:r>
      <w:r w:rsidR="00FC68F6" w:rsidRPr="00D80720">
        <w:rPr>
          <w:rFonts w:cs="Courier"/>
          <w:sz w:val="18"/>
          <w:szCs w:val="18"/>
          <w:lang w:val="en-GB"/>
        </w:rPr>
        <w:t xml:space="preserve"> </w:t>
      </w:r>
      <w:proofErr w:type="gramStart"/>
      <w:r w:rsidR="00FC68F6" w:rsidRPr="00D80720">
        <w:rPr>
          <w:rFonts w:cs="Courier"/>
          <w:sz w:val="18"/>
          <w:szCs w:val="18"/>
          <w:lang w:val="en-GB"/>
        </w:rPr>
        <w:t>raised</w:t>
      </w:r>
      <w:proofErr w:type="gramEnd"/>
      <w:r w:rsidR="00FC68F6" w:rsidRPr="00D80720">
        <w:rPr>
          <w:rFonts w:cs="Courier"/>
          <w:sz w:val="18"/>
          <w:szCs w:val="18"/>
          <w:lang w:val="en-GB"/>
        </w:rPr>
        <w:t>,</w:t>
      </w:r>
      <w:r w:rsidRPr="00D80720">
        <w:rPr>
          <w:rFonts w:cs="Courier"/>
          <w:sz w:val="18"/>
          <w:szCs w:val="18"/>
          <w:lang w:val="en-GB"/>
        </w:rPr>
        <w:t xml:space="preserve"> </w:t>
      </w:r>
      <w:r w:rsidR="00FC68F6" w:rsidRPr="00D80720">
        <w:rPr>
          <w:rFonts w:cs="Courier"/>
          <w:sz w:val="18"/>
          <w:szCs w:val="18"/>
          <w:lang w:val="en-GB"/>
        </w:rPr>
        <w:t>i</w:t>
      </w:r>
      <w:r w:rsidRPr="00D80720">
        <w:rPr>
          <w:rFonts w:cs="Courier"/>
          <w:sz w:val="18"/>
          <w:szCs w:val="18"/>
          <w:lang w:val="en-GB"/>
        </w:rPr>
        <w:t>t is unanimously adopted.</w:t>
      </w:r>
    </w:p>
    <w:p w14:paraId="22837858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28AC8689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9. EURALO elections and selections</w:t>
      </w:r>
    </w:p>
    <w:p w14:paraId="7DB202F1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3127DB33" w14:textId="77777777" w:rsidR="003B6660" w:rsidRPr="00D80720" w:rsidRDefault="00FC68F6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a) </w:t>
      </w:r>
      <w:r w:rsidR="003B6660" w:rsidRPr="00D80720">
        <w:rPr>
          <w:rFonts w:cs="Courier"/>
          <w:sz w:val="18"/>
          <w:szCs w:val="18"/>
          <w:lang w:val="en-GB"/>
        </w:rPr>
        <w:t xml:space="preserve">Chair: only one nomination for EURALO </w:t>
      </w:r>
      <w:r w:rsidRPr="00D80720">
        <w:rPr>
          <w:rFonts w:cs="Courier"/>
          <w:sz w:val="18"/>
          <w:szCs w:val="18"/>
          <w:lang w:val="en-GB"/>
        </w:rPr>
        <w:t>C</w:t>
      </w:r>
      <w:r w:rsidR="003B6660" w:rsidRPr="00D80720">
        <w:rPr>
          <w:rFonts w:cs="Courier"/>
          <w:sz w:val="18"/>
          <w:szCs w:val="18"/>
          <w:lang w:val="en-GB"/>
        </w:rPr>
        <w:t xml:space="preserve">hair, </w:t>
      </w:r>
      <w:proofErr w:type="spellStart"/>
      <w:r w:rsidR="003B6660" w:rsidRPr="00D80720">
        <w:rPr>
          <w:rFonts w:cs="Courier"/>
          <w:sz w:val="18"/>
          <w:szCs w:val="18"/>
          <w:lang w:val="en-GB"/>
        </w:rPr>
        <w:t>Mr.</w:t>
      </w:r>
      <w:proofErr w:type="spellEnd"/>
      <w:r w:rsidR="003B6660" w:rsidRPr="00D80720">
        <w:rPr>
          <w:rFonts w:cs="Courier"/>
          <w:sz w:val="18"/>
          <w:szCs w:val="18"/>
          <w:lang w:val="en-GB"/>
        </w:rPr>
        <w:t xml:space="preserve"> Wolf Ludwig. </w:t>
      </w:r>
      <w:r w:rsidRPr="00D80720">
        <w:rPr>
          <w:rFonts w:cs="Courier"/>
          <w:sz w:val="18"/>
          <w:szCs w:val="18"/>
          <w:lang w:val="en-GB"/>
        </w:rPr>
        <w:t>As no secret ballot is requested for this voting round, Wolf Ludwig is r</w:t>
      </w:r>
      <w:r w:rsidR="003B6660" w:rsidRPr="00D80720">
        <w:rPr>
          <w:rFonts w:cs="Courier"/>
          <w:sz w:val="18"/>
          <w:szCs w:val="18"/>
          <w:lang w:val="en-GB"/>
        </w:rPr>
        <w:t>e</w:t>
      </w:r>
      <w:r w:rsidRPr="00D80720">
        <w:rPr>
          <w:rFonts w:cs="Courier"/>
          <w:sz w:val="18"/>
          <w:szCs w:val="18"/>
          <w:lang w:val="en-GB"/>
        </w:rPr>
        <w:t>-</w:t>
      </w:r>
      <w:r w:rsidR="003B6660" w:rsidRPr="00D80720">
        <w:rPr>
          <w:rFonts w:cs="Courier"/>
          <w:sz w:val="18"/>
          <w:szCs w:val="18"/>
          <w:lang w:val="en-GB"/>
        </w:rPr>
        <w:t>elected</w:t>
      </w:r>
      <w:r w:rsidR="009C6483" w:rsidRPr="00D80720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 xml:space="preserve">unanimously </w:t>
      </w:r>
      <w:r w:rsidR="009C6483" w:rsidRPr="00D80720">
        <w:rPr>
          <w:rFonts w:cs="Courier"/>
          <w:sz w:val="18"/>
          <w:szCs w:val="18"/>
          <w:lang w:val="en-GB"/>
        </w:rPr>
        <w:t>with</w:t>
      </w:r>
      <w:r w:rsidR="003B6660" w:rsidRPr="00D80720">
        <w:rPr>
          <w:rFonts w:cs="Courier"/>
          <w:sz w:val="18"/>
          <w:szCs w:val="18"/>
          <w:lang w:val="en-GB"/>
        </w:rPr>
        <w:t xml:space="preserve"> </w:t>
      </w:r>
      <w:r w:rsidR="009C6483" w:rsidRPr="00D80720">
        <w:rPr>
          <w:rFonts w:cs="Courier"/>
          <w:sz w:val="18"/>
          <w:szCs w:val="18"/>
          <w:lang w:val="en-GB"/>
        </w:rPr>
        <w:t>one</w:t>
      </w:r>
      <w:r w:rsidR="003B6660" w:rsidRPr="00D80720">
        <w:rPr>
          <w:rFonts w:cs="Courier"/>
          <w:sz w:val="18"/>
          <w:szCs w:val="18"/>
          <w:lang w:val="en-GB"/>
        </w:rPr>
        <w:t xml:space="preserve"> abstention</w:t>
      </w:r>
      <w:r w:rsidR="009C6483" w:rsidRPr="00D80720">
        <w:rPr>
          <w:rFonts w:cs="Courier"/>
          <w:sz w:val="18"/>
          <w:szCs w:val="18"/>
          <w:lang w:val="en-GB"/>
        </w:rPr>
        <w:t xml:space="preserve"> (his own)</w:t>
      </w:r>
      <w:r w:rsidR="003B6660" w:rsidRPr="00D80720">
        <w:rPr>
          <w:rFonts w:cs="Courier"/>
          <w:sz w:val="18"/>
          <w:szCs w:val="18"/>
          <w:lang w:val="en-GB"/>
        </w:rPr>
        <w:t>. Mr Ludwig thanks the</w:t>
      </w:r>
      <w:r w:rsidR="009C6483" w:rsidRPr="00D80720">
        <w:rPr>
          <w:rFonts w:cs="Courier"/>
          <w:sz w:val="18"/>
          <w:szCs w:val="18"/>
          <w:lang w:val="en-GB"/>
        </w:rPr>
        <w:t xml:space="preserve"> attendees for the confidence</w:t>
      </w:r>
      <w:r w:rsidR="003B6660" w:rsidRPr="00D80720">
        <w:rPr>
          <w:rFonts w:cs="Courier"/>
          <w:sz w:val="18"/>
          <w:szCs w:val="18"/>
          <w:lang w:val="en-GB"/>
        </w:rPr>
        <w:t xml:space="preserve"> and announces that this will be his last term.</w:t>
      </w:r>
    </w:p>
    <w:p w14:paraId="611112E9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670F5740" w14:textId="77777777" w:rsidR="003B6660" w:rsidRPr="00D80720" w:rsidRDefault="009C6483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b) </w:t>
      </w:r>
      <w:r w:rsidR="003B6660" w:rsidRPr="00D80720">
        <w:rPr>
          <w:rFonts w:cs="Courier"/>
          <w:sz w:val="18"/>
          <w:szCs w:val="18"/>
          <w:lang w:val="en-GB"/>
        </w:rPr>
        <w:t xml:space="preserve">Secretariat: Two candidatures were </w:t>
      </w:r>
      <w:r w:rsidRPr="00D80720">
        <w:rPr>
          <w:rFonts w:cs="Courier"/>
          <w:sz w:val="18"/>
          <w:szCs w:val="18"/>
          <w:lang w:val="en-GB"/>
        </w:rPr>
        <w:t xml:space="preserve">presented during the nomination </w:t>
      </w:r>
      <w:r w:rsidR="003B6660" w:rsidRPr="00D80720">
        <w:rPr>
          <w:rFonts w:cs="Courier"/>
          <w:sz w:val="18"/>
          <w:szCs w:val="18"/>
          <w:lang w:val="en-GB"/>
        </w:rPr>
        <w:t xml:space="preserve">period </w:t>
      </w:r>
      <w:r w:rsidRPr="00D80720">
        <w:rPr>
          <w:rFonts w:cs="Courier"/>
          <w:sz w:val="18"/>
          <w:szCs w:val="18"/>
          <w:lang w:val="en-GB"/>
        </w:rPr>
        <w:t>for the</w:t>
      </w:r>
      <w:r w:rsidR="003B6660" w:rsidRPr="00D80720">
        <w:rPr>
          <w:rFonts w:cs="Courier"/>
          <w:sz w:val="18"/>
          <w:szCs w:val="18"/>
          <w:lang w:val="en-GB"/>
        </w:rPr>
        <w:t xml:space="preserve"> EURALO Secretariat, alphabetically, </w:t>
      </w:r>
      <w:proofErr w:type="spellStart"/>
      <w:r w:rsidR="003B6660" w:rsidRPr="00D80720">
        <w:rPr>
          <w:rFonts w:cs="Courier"/>
          <w:sz w:val="18"/>
          <w:szCs w:val="18"/>
          <w:lang w:val="en-GB"/>
        </w:rPr>
        <w:t>Ms.</w:t>
      </w:r>
      <w:proofErr w:type="spellEnd"/>
      <w:r w:rsidR="003B6660"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="003B6660" w:rsidRPr="00D80720">
        <w:rPr>
          <w:rFonts w:cs="Courier"/>
          <w:sz w:val="18"/>
          <w:szCs w:val="18"/>
          <w:lang w:val="en-GB"/>
        </w:rPr>
        <w:t>Yuliya</w:t>
      </w:r>
      <w:proofErr w:type="spellEnd"/>
      <w:r w:rsidR="003B6660"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="003B6660" w:rsidRPr="00D80720">
        <w:rPr>
          <w:rFonts w:cs="Courier"/>
          <w:sz w:val="18"/>
          <w:szCs w:val="18"/>
          <w:lang w:val="en-GB"/>
        </w:rPr>
        <w:t>Morenets</w:t>
      </w:r>
      <w:proofErr w:type="spellEnd"/>
      <w:r w:rsidR="003B6660" w:rsidRPr="00D80720">
        <w:rPr>
          <w:rFonts w:cs="Courier"/>
          <w:sz w:val="18"/>
          <w:szCs w:val="18"/>
          <w:lang w:val="en-GB"/>
        </w:rPr>
        <w:t xml:space="preserve"> and</w:t>
      </w:r>
    </w:p>
    <w:p w14:paraId="52930D96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Ms.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Oksana </w:t>
      </w:r>
      <w:proofErr w:type="spellStart"/>
      <w:r w:rsidRPr="00D80720">
        <w:rPr>
          <w:rFonts w:cs="Courier"/>
          <w:sz w:val="18"/>
          <w:szCs w:val="18"/>
          <w:lang w:val="en-GB"/>
        </w:rPr>
        <w:t>Prykhodko</w:t>
      </w:r>
      <w:proofErr w:type="spellEnd"/>
      <w:r w:rsidRPr="00D80720">
        <w:rPr>
          <w:rFonts w:cs="Courier"/>
          <w:sz w:val="18"/>
          <w:szCs w:val="18"/>
          <w:lang w:val="en-GB"/>
        </w:rPr>
        <w:t>.</w:t>
      </w:r>
    </w:p>
    <w:p w14:paraId="6E7D1D70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50DF4BBF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There are no questions from attendees to </w:t>
      </w:r>
      <w:r w:rsidR="009C6483" w:rsidRPr="00D80720">
        <w:rPr>
          <w:rFonts w:cs="Courier"/>
          <w:sz w:val="18"/>
          <w:szCs w:val="18"/>
          <w:lang w:val="en-GB"/>
        </w:rPr>
        <w:t xml:space="preserve">the </w:t>
      </w:r>
      <w:r w:rsidRPr="00D80720">
        <w:rPr>
          <w:rFonts w:cs="Courier"/>
          <w:sz w:val="18"/>
          <w:szCs w:val="18"/>
          <w:lang w:val="en-GB"/>
        </w:rPr>
        <w:t>candidates.</w:t>
      </w:r>
    </w:p>
    <w:p w14:paraId="2169B42F" w14:textId="77777777" w:rsidR="003B6660" w:rsidRPr="00D80720" w:rsidRDefault="009C6483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According to the voting members present and three proxy votes, the v</w:t>
      </w:r>
      <w:r w:rsidR="003B6660" w:rsidRPr="00D80720">
        <w:rPr>
          <w:rFonts w:cs="Courier"/>
          <w:sz w:val="18"/>
          <w:szCs w:val="18"/>
          <w:lang w:val="en-GB"/>
        </w:rPr>
        <w:t>oting ballots are handed out and casted.</w:t>
      </w:r>
    </w:p>
    <w:p w14:paraId="6F3221B9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lastRenderedPageBreak/>
        <w:t>Ms.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Gisela Gruber</w:t>
      </w:r>
      <w:r w:rsidR="009C6483" w:rsidRPr="00D80720">
        <w:rPr>
          <w:rFonts w:cs="Courier"/>
          <w:sz w:val="18"/>
          <w:szCs w:val="18"/>
          <w:lang w:val="en-GB"/>
        </w:rPr>
        <w:t xml:space="preserve"> assisted by Sandra </w:t>
      </w:r>
      <w:proofErr w:type="spellStart"/>
      <w:r w:rsidR="009C6483" w:rsidRPr="00D80720">
        <w:rPr>
          <w:rFonts w:cs="Courier"/>
          <w:sz w:val="18"/>
          <w:szCs w:val="18"/>
          <w:lang w:val="en-GB"/>
        </w:rPr>
        <w:t>Hoferichter</w:t>
      </w:r>
      <w:proofErr w:type="spellEnd"/>
      <w:r w:rsidR="009C6483" w:rsidRPr="00D80720">
        <w:rPr>
          <w:rFonts w:cs="Courier"/>
          <w:sz w:val="18"/>
          <w:szCs w:val="18"/>
          <w:lang w:val="en-GB"/>
        </w:rPr>
        <w:t xml:space="preserve"> and </w:t>
      </w:r>
      <w:proofErr w:type="spellStart"/>
      <w:r w:rsidR="009C6483" w:rsidRPr="00D80720">
        <w:rPr>
          <w:rFonts w:cs="Courier"/>
          <w:sz w:val="18"/>
          <w:szCs w:val="18"/>
          <w:lang w:val="en-GB"/>
        </w:rPr>
        <w:t>Sébastien</w:t>
      </w:r>
      <w:proofErr w:type="spellEnd"/>
      <w:r w:rsidR="009C6483"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="009C6483" w:rsidRPr="00D80720">
        <w:rPr>
          <w:rFonts w:cs="Courier"/>
          <w:sz w:val="18"/>
          <w:szCs w:val="18"/>
          <w:lang w:val="en-GB"/>
        </w:rPr>
        <w:t>Bachollet</w:t>
      </w:r>
      <w:proofErr w:type="spellEnd"/>
      <w:r w:rsidR="009C6483" w:rsidRPr="00D80720">
        <w:rPr>
          <w:rFonts w:cs="Courier"/>
          <w:sz w:val="18"/>
          <w:szCs w:val="18"/>
          <w:lang w:val="en-GB"/>
        </w:rPr>
        <w:t xml:space="preserve"> (all non-voters) count ballots and check</w:t>
      </w:r>
      <w:r w:rsidRPr="00D80720">
        <w:rPr>
          <w:rFonts w:cs="Courier"/>
          <w:sz w:val="18"/>
          <w:szCs w:val="18"/>
          <w:lang w:val="en-GB"/>
        </w:rPr>
        <w:t xml:space="preserve"> </w:t>
      </w:r>
      <w:r w:rsidR="009C6483" w:rsidRPr="00D80720">
        <w:rPr>
          <w:rFonts w:cs="Courier"/>
          <w:sz w:val="18"/>
          <w:szCs w:val="18"/>
          <w:lang w:val="en-GB"/>
        </w:rPr>
        <w:t>quorum</w:t>
      </w:r>
      <w:r w:rsidRPr="00D80720">
        <w:rPr>
          <w:rFonts w:cs="Courier"/>
          <w:sz w:val="18"/>
          <w:szCs w:val="18"/>
          <w:lang w:val="en-GB"/>
        </w:rPr>
        <w:t>.</w:t>
      </w:r>
    </w:p>
    <w:p w14:paraId="7144AE50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Secret votes: 27 v</w:t>
      </w:r>
      <w:r w:rsidR="009C6483" w:rsidRPr="00D80720">
        <w:rPr>
          <w:rFonts w:cs="Courier"/>
          <w:sz w:val="18"/>
          <w:szCs w:val="18"/>
          <w:lang w:val="en-GB"/>
        </w:rPr>
        <w:t>otes in total, proxies included, one missing due to delayed arrival at the meeting.</w:t>
      </w:r>
    </w:p>
    <w:p w14:paraId="72E039DB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Ms.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Yuliya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Morenets</w:t>
      </w:r>
      <w:proofErr w:type="spellEnd"/>
      <w:r w:rsidRPr="00D80720">
        <w:rPr>
          <w:rFonts w:cs="Courier"/>
          <w:sz w:val="18"/>
          <w:szCs w:val="18"/>
          <w:lang w:val="en-GB"/>
        </w:rPr>
        <w:t>: 8 votes</w:t>
      </w:r>
    </w:p>
    <w:p w14:paraId="1F187E12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Ms.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Oksana </w:t>
      </w:r>
      <w:proofErr w:type="spellStart"/>
      <w:r w:rsidRPr="00D80720">
        <w:rPr>
          <w:rFonts w:cs="Courier"/>
          <w:sz w:val="18"/>
          <w:szCs w:val="18"/>
          <w:lang w:val="en-GB"/>
        </w:rPr>
        <w:t>Prykhodko</w:t>
      </w:r>
      <w:proofErr w:type="spellEnd"/>
      <w:r w:rsidRPr="00D80720">
        <w:rPr>
          <w:rFonts w:cs="Courier"/>
          <w:sz w:val="18"/>
          <w:szCs w:val="18"/>
          <w:lang w:val="en-GB"/>
        </w:rPr>
        <w:t>: 11 votes</w:t>
      </w:r>
    </w:p>
    <w:p w14:paraId="09A94798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None of the above: 8 votes</w:t>
      </w:r>
    </w:p>
    <w:p w14:paraId="3E2C3789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There is </w:t>
      </w:r>
      <w:r w:rsidR="009C6483" w:rsidRPr="00D80720">
        <w:rPr>
          <w:rFonts w:cs="Courier"/>
          <w:sz w:val="18"/>
          <w:szCs w:val="18"/>
          <w:lang w:val="en-GB"/>
        </w:rPr>
        <w:t>no</w:t>
      </w:r>
      <w:r w:rsidRPr="00D80720">
        <w:rPr>
          <w:rFonts w:cs="Courier"/>
          <w:sz w:val="18"/>
          <w:szCs w:val="18"/>
          <w:lang w:val="en-GB"/>
        </w:rPr>
        <w:t xml:space="preserve"> majority </w:t>
      </w:r>
      <w:r w:rsidR="009C6483" w:rsidRPr="00D80720">
        <w:rPr>
          <w:rFonts w:cs="Courier"/>
          <w:sz w:val="18"/>
          <w:szCs w:val="18"/>
          <w:lang w:val="en-GB"/>
        </w:rPr>
        <w:t xml:space="preserve">required </w:t>
      </w:r>
      <w:r w:rsidRPr="00D80720">
        <w:rPr>
          <w:rFonts w:cs="Courier"/>
          <w:sz w:val="18"/>
          <w:szCs w:val="18"/>
          <w:lang w:val="en-GB"/>
        </w:rPr>
        <w:t>as stated by EURALO</w:t>
      </w:r>
      <w:r w:rsidR="009C6483" w:rsidRPr="00D80720">
        <w:rPr>
          <w:rFonts w:cs="Courier"/>
          <w:sz w:val="18"/>
          <w:szCs w:val="18"/>
          <w:lang w:val="en-GB"/>
        </w:rPr>
        <w:t>’s</w:t>
      </w:r>
      <w:r w:rsidRPr="00D80720">
        <w:rPr>
          <w:rFonts w:cs="Courier"/>
          <w:sz w:val="18"/>
          <w:szCs w:val="18"/>
          <w:lang w:val="en-GB"/>
        </w:rPr>
        <w:t xml:space="preserve"> bylaws (11.18 and 11.20), a</w:t>
      </w:r>
      <w:r w:rsidR="009C6483" w:rsidRPr="00D80720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 xml:space="preserve">second round </w:t>
      </w:r>
      <w:r w:rsidR="009C6483" w:rsidRPr="00D80720">
        <w:rPr>
          <w:rFonts w:cs="Courier"/>
          <w:sz w:val="18"/>
          <w:szCs w:val="18"/>
          <w:lang w:val="en-GB"/>
        </w:rPr>
        <w:t xml:space="preserve">(run-off vote) </w:t>
      </w:r>
      <w:r w:rsidRPr="00D80720">
        <w:rPr>
          <w:rFonts w:cs="Courier"/>
          <w:sz w:val="18"/>
          <w:szCs w:val="18"/>
          <w:lang w:val="en-GB"/>
        </w:rPr>
        <w:t>will be held online</w:t>
      </w:r>
      <w:r w:rsidR="009C6483" w:rsidRPr="00D80720">
        <w:rPr>
          <w:rFonts w:cs="Courier"/>
          <w:sz w:val="18"/>
          <w:szCs w:val="18"/>
          <w:lang w:val="en-GB"/>
        </w:rPr>
        <w:t xml:space="preserve"> in a few days after the meeting.</w:t>
      </w:r>
    </w:p>
    <w:p w14:paraId="415B47C7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65DD824B" w14:textId="77777777" w:rsidR="003B6660" w:rsidRPr="00D80720" w:rsidRDefault="009C6483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c) </w:t>
      </w:r>
      <w:r w:rsidR="003B6660" w:rsidRPr="00D80720">
        <w:rPr>
          <w:rFonts w:cs="Courier"/>
          <w:sz w:val="18"/>
          <w:szCs w:val="18"/>
          <w:lang w:val="en-GB"/>
        </w:rPr>
        <w:t>Board:</w:t>
      </w:r>
    </w:p>
    <w:p w14:paraId="7DDC71C0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Olivier </w:t>
      </w:r>
      <w:proofErr w:type="spellStart"/>
      <w:r w:rsidRPr="00D80720">
        <w:rPr>
          <w:rFonts w:cs="Courier"/>
          <w:sz w:val="18"/>
          <w:szCs w:val="18"/>
          <w:lang w:val="en-GB"/>
        </w:rPr>
        <w:t>Crepin-Leblond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reads the composition of the new</w:t>
      </w:r>
      <w:r w:rsidR="00722B71" w:rsidRPr="00D80720">
        <w:rPr>
          <w:rFonts w:cs="Courier"/>
          <w:sz w:val="18"/>
          <w:szCs w:val="18"/>
          <w:lang w:val="en-GB"/>
        </w:rPr>
        <w:t xml:space="preserve"> proposed </w:t>
      </w:r>
      <w:r w:rsidRPr="00D80720">
        <w:rPr>
          <w:rFonts w:cs="Courier"/>
          <w:sz w:val="18"/>
          <w:szCs w:val="18"/>
          <w:lang w:val="en-GB"/>
        </w:rPr>
        <w:t>Board for EURALO (12 members</w:t>
      </w:r>
      <w:proofErr w:type="gramStart"/>
      <w:r w:rsidRPr="00D80720">
        <w:rPr>
          <w:rFonts w:cs="Courier"/>
          <w:sz w:val="18"/>
          <w:szCs w:val="18"/>
          <w:lang w:val="en-GB"/>
        </w:rPr>
        <w:t>) which</w:t>
      </w:r>
      <w:proofErr w:type="gramEnd"/>
      <w:r w:rsidRPr="00D80720">
        <w:rPr>
          <w:rFonts w:cs="Courier"/>
          <w:sz w:val="18"/>
          <w:szCs w:val="18"/>
          <w:lang w:val="en-GB"/>
        </w:rPr>
        <w:t xml:space="preserve"> is approved by acclamation. Members:</w:t>
      </w:r>
    </w:p>
    <w:p w14:paraId="0D04D248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Frans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Gerbosch</w:t>
      </w:r>
      <w:proofErr w:type="spellEnd"/>
      <w:r w:rsidR="00722B71" w:rsidRPr="00D80720">
        <w:rPr>
          <w:rFonts w:cs="Courier"/>
          <w:sz w:val="18"/>
          <w:szCs w:val="18"/>
          <w:lang w:val="en-GB"/>
        </w:rPr>
        <w:t>*</w:t>
      </w:r>
      <w:r w:rsidRPr="00D80720">
        <w:rPr>
          <w:rFonts w:cs="Courier"/>
          <w:sz w:val="18"/>
          <w:szCs w:val="18"/>
          <w:lang w:val="en-GB"/>
        </w:rPr>
        <w:t xml:space="preserve"> - ISOC Belgium</w:t>
      </w:r>
    </w:p>
    <w:p w14:paraId="0D03CDA1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Yrjö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Länsipuro</w:t>
      </w:r>
      <w:proofErr w:type="spellEnd"/>
      <w:r w:rsidR="00722B71" w:rsidRPr="00D80720">
        <w:rPr>
          <w:rFonts w:cs="Courier"/>
          <w:sz w:val="18"/>
          <w:szCs w:val="18"/>
          <w:lang w:val="en-GB"/>
        </w:rPr>
        <w:t>*</w:t>
      </w:r>
      <w:r w:rsidRPr="00D80720">
        <w:rPr>
          <w:rFonts w:cs="Courier"/>
          <w:sz w:val="18"/>
          <w:szCs w:val="18"/>
          <w:lang w:val="en-GB"/>
        </w:rPr>
        <w:t xml:space="preserve"> - ISOC Finland</w:t>
      </w:r>
    </w:p>
    <w:p w14:paraId="65F4592D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Jordi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Iparraguirre</w:t>
      </w:r>
      <w:proofErr w:type="spellEnd"/>
      <w:r w:rsidR="00722B71" w:rsidRPr="00D80720">
        <w:rPr>
          <w:rFonts w:cs="Courier"/>
          <w:sz w:val="18"/>
          <w:szCs w:val="18"/>
          <w:lang w:val="en-GB"/>
        </w:rPr>
        <w:t>*</w:t>
      </w:r>
      <w:r w:rsidRPr="00D80720">
        <w:rPr>
          <w:rFonts w:cs="Courier"/>
          <w:sz w:val="18"/>
          <w:szCs w:val="18"/>
          <w:lang w:val="en-GB"/>
        </w:rPr>
        <w:t xml:space="preserve"> - ISOC Catalonia</w:t>
      </w:r>
    </w:p>
    <w:p w14:paraId="6A0DFC52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William Drake</w:t>
      </w:r>
      <w:r w:rsidR="00722B71" w:rsidRPr="00D80720">
        <w:rPr>
          <w:rFonts w:cs="Courier"/>
          <w:sz w:val="18"/>
          <w:szCs w:val="18"/>
          <w:lang w:val="en-GB"/>
        </w:rPr>
        <w:t>*</w:t>
      </w:r>
      <w:r w:rsidRPr="00D80720">
        <w:rPr>
          <w:rFonts w:cs="Courier"/>
          <w:sz w:val="18"/>
          <w:szCs w:val="18"/>
          <w:lang w:val="en-GB"/>
        </w:rPr>
        <w:t xml:space="preserve"> - Ind. member</w:t>
      </w:r>
    </w:p>
    <w:p w14:paraId="3595C1FD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Ms.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Annette </w:t>
      </w:r>
      <w:proofErr w:type="spellStart"/>
      <w:r w:rsidRPr="00D80720">
        <w:rPr>
          <w:rFonts w:cs="Courier"/>
          <w:sz w:val="18"/>
          <w:szCs w:val="18"/>
          <w:lang w:val="en-GB"/>
        </w:rPr>
        <w:t>Mühlberg</w:t>
      </w:r>
      <w:proofErr w:type="spellEnd"/>
      <w:r w:rsidR="00722B71" w:rsidRPr="00D80720">
        <w:rPr>
          <w:rFonts w:cs="Courier"/>
          <w:sz w:val="18"/>
          <w:szCs w:val="18"/>
          <w:lang w:val="en-GB"/>
        </w:rPr>
        <w:t>*</w:t>
      </w:r>
      <w:r w:rsidRPr="00D80720">
        <w:rPr>
          <w:rFonts w:cs="Courier"/>
          <w:sz w:val="18"/>
          <w:szCs w:val="18"/>
          <w:lang w:val="en-GB"/>
        </w:rPr>
        <w:t xml:space="preserve"> - NNM Germany</w:t>
      </w:r>
    </w:p>
    <w:p w14:paraId="4D3FC57A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Ms.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Desiree </w:t>
      </w:r>
      <w:proofErr w:type="spellStart"/>
      <w:r w:rsidRPr="00D80720">
        <w:rPr>
          <w:rFonts w:cs="Courier"/>
          <w:sz w:val="18"/>
          <w:szCs w:val="18"/>
          <w:lang w:val="en-GB"/>
        </w:rPr>
        <w:t>Miloshevic</w:t>
      </w:r>
      <w:proofErr w:type="spellEnd"/>
      <w:r w:rsidR="00722B71" w:rsidRPr="00D80720">
        <w:rPr>
          <w:rFonts w:cs="Courier"/>
          <w:sz w:val="18"/>
          <w:szCs w:val="18"/>
          <w:lang w:val="en-GB"/>
        </w:rPr>
        <w:t>*</w:t>
      </w:r>
      <w:r w:rsidRPr="00D80720">
        <w:rPr>
          <w:rFonts w:cs="Courier"/>
          <w:sz w:val="18"/>
          <w:szCs w:val="18"/>
          <w:lang w:val="en-GB"/>
        </w:rPr>
        <w:t xml:space="preserve"> - Ind. member</w:t>
      </w:r>
    </w:p>
    <w:p w14:paraId="2287A680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Manuel Schneider</w:t>
      </w:r>
      <w:r w:rsidR="00722B71" w:rsidRPr="00D80720">
        <w:rPr>
          <w:rFonts w:cs="Courier"/>
          <w:sz w:val="18"/>
          <w:szCs w:val="18"/>
          <w:lang w:val="en-GB"/>
        </w:rPr>
        <w:t>*</w:t>
      </w:r>
      <w:r w:rsidRPr="00D80720">
        <w:rPr>
          <w:rFonts w:cs="Courier"/>
          <w:sz w:val="18"/>
          <w:szCs w:val="18"/>
          <w:lang w:val="en-GB"/>
        </w:rPr>
        <w:t xml:space="preserve"> - Wikimedia CH + A</w:t>
      </w:r>
    </w:p>
    <w:p w14:paraId="490B336C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Lutz </w:t>
      </w:r>
      <w:proofErr w:type="spellStart"/>
      <w:r w:rsidRPr="00D80720">
        <w:rPr>
          <w:rFonts w:cs="Courier"/>
          <w:sz w:val="18"/>
          <w:szCs w:val="18"/>
          <w:lang w:val="en-GB"/>
        </w:rPr>
        <w:t>Donnerhacke</w:t>
      </w:r>
      <w:proofErr w:type="spellEnd"/>
      <w:r w:rsidR="00722B71" w:rsidRPr="00D80720">
        <w:rPr>
          <w:rFonts w:cs="Courier"/>
          <w:sz w:val="18"/>
          <w:szCs w:val="18"/>
          <w:lang w:val="en-GB"/>
        </w:rPr>
        <w:t>*</w:t>
      </w:r>
      <w:r w:rsidRPr="00D80720">
        <w:rPr>
          <w:rFonts w:cs="Courier"/>
          <w:sz w:val="18"/>
          <w:szCs w:val="18"/>
          <w:lang w:val="en-GB"/>
        </w:rPr>
        <w:t xml:space="preserve"> - FITUG</w:t>
      </w:r>
    </w:p>
    <w:p w14:paraId="4DC0958B" w14:textId="77777777" w:rsidR="00722B71" w:rsidRPr="00D80720" w:rsidRDefault="00722B71" w:rsidP="00722B71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Ms.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Oksana </w:t>
      </w:r>
      <w:proofErr w:type="spellStart"/>
      <w:r w:rsidRPr="00D80720">
        <w:rPr>
          <w:rFonts w:cs="Courier"/>
          <w:sz w:val="18"/>
          <w:szCs w:val="18"/>
          <w:lang w:val="en-GB"/>
        </w:rPr>
        <w:t>Prykhodko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- </w:t>
      </w:r>
      <w:proofErr w:type="spellStart"/>
      <w:r w:rsidRPr="00D80720">
        <w:rPr>
          <w:rFonts w:cs="Courier"/>
          <w:sz w:val="18"/>
          <w:szCs w:val="18"/>
          <w:lang w:val="en-GB"/>
        </w:rPr>
        <w:t>Europ</w:t>
      </w:r>
      <w:proofErr w:type="spellEnd"/>
      <w:r w:rsidRPr="00D80720">
        <w:rPr>
          <w:rFonts w:cs="Courier"/>
          <w:sz w:val="18"/>
          <w:szCs w:val="18"/>
          <w:lang w:val="en-GB"/>
        </w:rPr>
        <w:t>. Media Platform</w:t>
      </w:r>
    </w:p>
    <w:p w14:paraId="7035D121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Ms.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Yuliya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Morenets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- </w:t>
      </w:r>
      <w:proofErr w:type="spellStart"/>
      <w:r w:rsidRPr="00D80720">
        <w:rPr>
          <w:rFonts w:cs="Courier"/>
          <w:sz w:val="18"/>
          <w:szCs w:val="18"/>
          <w:lang w:val="en-GB"/>
        </w:rPr>
        <w:t>TaC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France</w:t>
      </w:r>
    </w:p>
    <w:p w14:paraId="5BA4E4CF" w14:textId="2F1F68B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Wolf Ludwig - </w:t>
      </w:r>
      <w:proofErr w:type="spellStart"/>
      <w:r w:rsidRPr="00D80720">
        <w:rPr>
          <w:rFonts w:cs="Courier"/>
          <w:sz w:val="18"/>
          <w:szCs w:val="18"/>
          <w:lang w:val="en-GB"/>
        </w:rPr>
        <w:t>Comunica-ch</w:t>
      </w:r>
      <w:proofErr w:type="spellEnd"/>
      <w:r w:rsidR="008D1E11">
        <w:rPr>
          <w:rFonts w:cs="Courier"/>
          <w:sz w:val="18"/>
          <w:szCs w:val="18"/>
          <w:lang w:val="en-GB"/>
        </w:rPr>
        <w:t xml:space="preserve"> and Chair</w:t>
      </w:r>
    </w:p>
    <w:p w14:paraId="5FEAC2EC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Sébastien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proofErr w:type="spellStart"/>
      <w:r w:rsidRPr="00D80720">
        <w:rPr>
          <w:rFonts w:cs="Courier"/>
          <w:sz w:val="18"/>
          <w:szCs w:val="18"/>
          <w:lang w:val="en-GB"/>
        </w:rPr>
        <w:t>Bachollet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- ISOC France</w:t>
      </w:r>
    </w:p>
    <w:p w14:paraId="4C44BCE3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040F328D" w14:textId="77777777" w:rsidR="00722B71" w:rsidRPr="00D80720" w:rsidRDefault="00722B71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Only members marked with* are regular members incl. voting rights, the others incl. current ALAC members are Ex-Officio part of the Board.</w:t>
      </w:r>
    </w:p>
    <w:p w14:paraId="5612F5C8" w14:textId="77777777" w:rsidR="00722B71" w:rsidRDefault="00722B71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306BDA17" w14:textId="77777777" w:rsidR="00D80720" w:rsidRPr="00D80720" w:rsidRDefault="00D8072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349A756E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b/>
          <w:sz w:val="18"/>
          <w:szCs w:val="18"/>
          <w:lang w:val="en-GB"/>
        </w:rPr>
      </w:pPr>
      <w:r w:rsidRPr="00D80720">
        <w:rPr>
          <w:rFonts w:cs="Courier"/>
          <w:b/>
          <w:sz w:val="18"/>
          <w:szCs w:val="18"/>
          <w:lang w:val="en-GB"/>
        </w:rPr>
        <w:t>Part C</w:t>
      </w:r>
    </w:p>
    <w:p w14:paraId="2497C4F8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10. How to improve EURALO's in-reach and members involvement.</w:t>
      </w:r>
    </w:p>
    <w:p w14:paraId="6D6C26EC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An interesting debate arises. EURALO has a great potential, but needs to</w:t>
      </w:r>
      <w:r w:rsidR="00722B71" w:rsidRPr="00D80720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 xml:space="preserve">use it; we are not yet there. </w:t>
      </w:r>
      <w:proofErr w:type="spellStart"/>
      <w:r w:rsidRPr="00D80720">
        <w:rPr>
          <w:rFonts w:cs="Courier"/>
          <w:sz w:val="18"/>
          <w:szCs w:val="18"/>
          <w:lang w:val="en-GB"/>
        </w:rPr>
        <w:t>EuroDIG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is </w:t>
      </w:r>
      <w:r w:rsidR="00722B71" w:rsidRPr="00D80720">
        <w:rPr>
          <w:rFonts w:cs="Courier"/>
          <w:sz w:val="18"/>
          <w:szCs w:val="18"/>
          <w:lang w:val="en-GB"/>
        </w:rPr>
        <w:t>so far</w:t>
      </w:r>
      <w:r w:rsidRPr="00D80720">
        <w:rPr>
          <w:rFonts w:cs="Courier"/>
          <w:sz w:val="18"/>
          <w:szCs w:val="18"/>
          <w:lang w:val="en-GB"/>
        </w:rPr>
        <w:t xml:space="preserve"> our best outcome.</w:t>
      </w:r>
    </w:p>
    <w:p w14:paraId="691E1ADA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42F9056C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11. Definition of thematic priorities</w:t>
      </w:r>
    </w:p>
    <w:p w14:paraId="6651CD1C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Europe has a different perception of priv</w:t>
      </w:r>
      <w:r w:rsidR="00722B71" w:rsidRPr="00D80720">
        <w:rPr>
          <w:rFonts w:cs="Courier"/>
          <w:sz w:val="18"/>
          <w:szCs w:val="18"/>
          <w:lang w:val="en-GB"/>
        </w:rPr>
        <w:t xml:space="preserve">acy than the U.S. and </w:t>
      </w:r>
      <w:proofErr w:type="gramStart"/>
      <w:r w:rsidR="00722B71" w:rsidRPr="00D80720">
        <w:rPr>
          <w:rFonts w:cs="Courier"/>
          <w:sz w:val="18"/>
          <w:szCs w:val="18"/>
          <w:lang w:val="en-GB"/>
        </w:rPr>
        <w:t xml:space="preserve">sometimes </w:t>
      </w:r>
      <w:r w:rsidRPr="00D80720">
        <w:rPr>
          <w:rFonts w:cs="Courier"/>
          <w:sz w:val="18"/>
          <w:szCs w:val="18"/>
          <w:lang w:val="en-GB"/>
        </w:rPr>
        <w:t>even</w:t>
      </w:r>
      <w:proofErr w:type="gramEnd"/>
      <w:r w:rsidRPr="00D80720">
        <w:rPr>
          <w:rFonts w:cs="Courier"/>
          <w:sz w:val="18"/>
          <w:szCs w:val="18"/>
          <w:lang w:val="en-GB"/>
        </w:rPr>
        <w:t xml:space="preserve"> ICANN. Data protection and privacy are </w:t>
      </w:r>
      <w:r w:rsidR="00722B71" w:rsidRPr="00D80720">
        <w:rPr>
          <w:rFonts w:cs="Courier"/>
          <w:sz w:val="18"/>
          <w:szCs w:val="18"/>
          <w:lang w:val="en-GB"/>
        </w:rPr>
        <w:t xml:space="preserve">among </w:t>
      </w:r>
      <w:r w:rsidRPr="00D80720">
        <w:rPr>
          <w:rFonts w:cs="Courier"/>
          <w:sz w:val="18"/>
          <w:szCs w:val="18"/>
          <w:lang w:val="en-GB"/>
        </w:rPr>
        <w:t>EURALO's key interests.</w:t>
      </w:r>
      <w:r w:rsidR="00722B71" w:rsidRPr="00D80720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 xml:space="preserve">Different </w:t>
      </w:r>
      <w:proofErr w:type="spellStart"/>
      <w:r w:rsidRPr="00D80720">
        <w:rPr>
          <w:rFonts w:cs="Courier"/>
          <w:sz w:val="18"/>
          <w:szCs w:val="18"/>
          <w:lang w:val="en-GB"/>
        </w:rPr>
        <w:t>ALSes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can push their own agenda too.</w:t>
      </w:r>
      <w:r w:rsidR="00722B71" w:rsidRPr="00D80720">
        <w:rPr>
          <w:rFonts w:cs="Courier"/>
          <w:sz w:val="18"/>
          <w:szCs w:val="18"/>
          <w:lang w:val="en-GB"/>
        </w:rPr>
        <w:t xml:space="preserve"> The thematic priorities defined and listed during the meeting are </w:t>
      </w:r>
      <w:r w:rsidR="00722B71" w:rsidRPr="00D80720">
        <w:rPr>
          <w:rFonts w:cs="Courier"/>
          <w:b/>
          <w:sz w:val="18"/>
          <w:szCs w:val="18"/>
          <w:lang w:val="en-GB"/>
        </w:rPr>
        <w:t>attached</w:t>
      </w:r>
      <w:r w:rsidR="00722B71" w:rsidRPr="00D80720">
        <w:rPr>
          <w:rFonts w:cs="Courier"/>
          <w:sz w:val="18"/>
          <w:szCs w:val="18"/>
          <w:lang w:val="en-GB"/>
        </w:rPr>
        <w:t xml:space="preserve"> to the minutes from the Lisbon GA.</w:t>
      </w:r>
    </w:p>
    <w:p w14:paraId="6B3692F2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27B03DB5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12. How to enc</w:t>
      </w:r>
      <w:r w:rsidR="00722B71" w:rsidRPr="00D80720">
        <w:rPr>
          <w:rFonts w:cs="Courier"/>
          <w:sz w:val="18"/>
          <w:szCs w:val="18"/>
          <w:lang w:val="en-GB"/>
        </w:rPr>
        <w:t>o</w:t>
      </w:r>
      <w:r w:rsidRPr="00D80720">
        <w:rPr>
          <w:rFonts w:cs="Courier"/>
          <w:sz w:val="18"/>
          <w:szCs w:val="18"/>
          <w:lang w:val="en-GB"/>
        </w:rPr>
        <w:t>urage more participation.</w:t>
      </w:r>
    </w:p>
    <w:p w14:paraId="2F3C22E5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This has been always a difficult topic. </w:t>
      </w:r>
      <w:r w:rsidR="001B1AF3" w:rsidRPr="00D80720">
        <w:rPr>
          <w:rFonts w:cs="Courier"/>
          <w:sz w:val="18"/>
          <w:szCs w:val="18"/>
          <w:lang w:val="en-GB"/>
        </w:rPr>
        <w:t xml:space="preserve">Various members who do not participate much at the EURALO and ALAC level are active on the local or regional ground. Many </w:t>
      </w:r>
      <w:proofErr w:type="spellStart"/>
      <w:r w:rsidR="001B1AF3" w:rsidRPr="00D80720">
        <w:rPr>
          <w:rFonts w:cs="Courier"/>
          <w:sz w:val="18"/>
          <w:szCs w:val="18"/>
          <w:lang w:val="en-GB"/>
        </w:rPr>
        <w:t>ALSes</w:t>
      </w:r>
      <w:proofErr w:type="spellEnd"/>
      <w:r w:rsidR="001B1AF3" w:rsidRPr="00D80720">
        <w:rPr>
          <w:rFonts w:cs="Courier"/>
          <w:sz w:val="18"/>
          <w:szCs w:val="18"/>
          <w:lang w:val="en-GB"/>
        </w:rPr>
        <w:t xml:space="preserve"> face capacity problems to do and engage more. It seems that encouraging </w:t>
      </w:r>
      <w:proofErr w:type="spellStart"/>
      <w:r w:rsidR="001B1AF3" w:rsidRPr="00D80720">
        <w:rPr>
          <w:rFonts w:cs="Courier"/>
          <w:sz w:val="18"/>
          <w:szCs w:val="18"/>
          <w:lang w:val="en-GB"/>
        </w:rPr>
        <w:t>ALSes</w:t>
      </w:r>
      <w:proofErr w:type="spellEnd"/>
      <w:r w:rsidR="001B1AF3" w:rsidRPr="00D80720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>to lead their own topics and mixing experienced members with less</w:t>
      </w:r>
      <w:r w:rsidR="001B1AF3" w:rsidRPr="00D80720">
        <w:rPr>
          <w:rFonts w:cs="Courier"/>
          <w:sz w:val="18"/>
          <w:szCs w:val="18"/>
          <w:lang w:val="en-GB"/>
        </w:rPr>
        <w:t xml:space="preserve"> </w:t>
      </w:r>
      <w:r w:rsidRPr="00D80720">
        <w:rPr>
          <w:rFonts w:cs="Courier"/>
          <w:sz w:val="18"/>
          <w:szCs w:val="18"/>
          <w:lang w:val="en-GB"/>
        </w:rPr>
        <w:t>experienced may be a way to go.</w:t>
      </w:r>
      <w:r w:rsidR="001B1AF3" w:rsidRPr="00D80720">
        <w:rPr>
          <w:rFonts w:cs="Courier"/>
          <w:sz w:val="18"/>
          <w:szCs w:val="18"/>
          <w:lang w:val="en-GB"/>
        </w:rPr>
        <w:t xml:space="preserve"> Bridging various levels of focus and specialization remains a continuing challenge for EURALO the next years.</w:t>
      </w:r>
    </w:p>
    <w:p w14:paraId="31137260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521795C8" w14:textId="77777777" w:rsidR="003B6660" w:rsidRPr="00D80720" w:rsidRDefault="001B1AF3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13. Briefing on </w:t>
      </w:r>
      <w:proofErr w:type="spellStart"/>
      <w:r w:rsidRPr="00D80720">
        <w:rPr>
          <w:rFonts w:cs="Courier"/>
          <w:sz w:val="18"/>
          <w:szCs w:val="18"/>
          <w:lang w:val="en-GB"/>
        </w:rPr>
        <w:t>EuroDIG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r w:rsidR="003B6660" w:rsidRPr="00D80720">
        <w:rPr>
          <w:rFonts w:cs="Courier"/>
          <w:sz w:val="18"/>
          <w:szCs w:val="18"/>
          <w:lang w:val="en-GB"/>
        </w:rPr>
        <w:t>2013 and suggested EURALO ALS activities</w:t>
      </w:r>
    </w:p>
    <w:p w14:paraId="6DD9E961" w14:textId="77777777" w:rsidR="003B6660" w:rsidRPr="00D80720" w:rsidRDefault="001B1AF3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Attendees</w:t>
      </w:r>
      <w:r w:rsidR="003B6660" w:rsidRPr="00D80720">
        <w:rPr>
          <w:rFonts w:cs="Courier"/>
          <w:sz w:val="18"/>
          <w:szCs w:val="18"/>
          <w:lang w:val="en-GB"/>
        </w:rPr>
        <w:t xml:space="preserve"> talk about the different topics that will be covered during</w:t>
      </w:r>
      <w:r w:rsidRPr="00D80720">
        <w:rPr>
          <w:rFonts w:cs="Courier"/>
          <w:sz w:val="18"/>
          <w:szCs w:val="18"/>
          <w:lang w:val="en-GB"/>
        </w:rPr>
        <w:t xml:space="preserve"> the upcoming </w:t>
      </w:r>
      <w:proofErr w:type="spellStart"/>
      <w:r w:rsidRPr="00D80720">
        <w:rPr>
          <w:rFonts w:cs="Courier"/>
          <w:sz w:val="18"/>
          <w:szCs w:val="18"/>
          <w:lang w:val="en-GB"/>
        </w:rPr>
        <w:t>EuroDIG</w:t>
      </w:r>
      <w:proofErr w:type="spellEnd"/>
      <w:r w:rsidR="003B6660" w:rsidRPr="00D80720">
        <w:rPr>
          <w:rFonts w:cs="Courier"/>
          <w:sz w:val="18"/>
          <w:szCs w:val="18"/>
          <w:lang w:val="en-GB"/>
        </w:rPr>
        <w:t xml:space="preserve"> 2</w:t>
      </w:r>
      <w:r w:rsidRPr="00D80720">
        <w:rPr>
          <w:rFonts w:cs="Courier"/>
          <w:sz w:val="18"/>
          <w:szCs w:val="18"/>
          <w:lang w:val="en-GB"/>
        </w:rPr>
        <w:t>013 and which may be m</w:t>
      </w:r>
      <w:r w:rsidR="003B6660" w:rsidRPr="00D80720">
        <w:rPr>
          <w:rFonts w:cs="Courier"/>
          <w:sz w:val="18"/>
          <w:szCs w:val="18"/>
          <w:lang w:val="en-GB"/>
        </w:rPr>
        <w:t xml:space="preserve">ore interesting </w:t>
      </w:r>
      <w:r w:rsidRPr="00D80720">
        <w:rPr>
          <w:rFonts w:cs="Courier"/>
          <w:sz w:val="18"/>
          <w:szCs w:val="18"/>
          <w:lang w:val="en-GB"/>
        </w:rPr>
        <w:t xml:space="preserve">and related to their daily work </w:t>
      </w:r>
      <w:r w:rsidR="003B6660" w:rsidRPr="00D80720">
        <w:rPr>
          <w:rFonts w:cs="Courier"/>
          <w:sz w:val="18"/>
          <w:szCs w:val="18"/>
          <w:lang w:val="en-GB"/>
        </w:rPr>
        <w:t>from an ALS perspective.</w:t>
      </w:r>
    </w:p>
    <w:p w14:paraId="5BDB1244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7E58A76C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14. Miscellaneous: ATLAS II</w:t>
      </w:r>
    </w:p>
    <w:p w14:paraId="2A1BC994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proofErr w:type="spellStart"/>
      <w:r w:rsidRPr="00D80720">
        <w:rPr>
          <w:rFonts w:cs="Courier"/>
          <w:sz w:val="18"/>
          <w:szCs w:val="18"/>
          <w:lang w:val="en-GB"/>
        </w:rPr>
        <w:t>Mr.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Olivier </w:t>
      </w:r>
      <w:proofErr w:type="spellStart"/>
      <w:r w:rsidRPr="00D80720">
        <w:rPr>
          <w:rFonts w:cs="Courier"/>
          <w:sz w:val="18"/>
          <w:szCs w:val="18"/>
          <w:lang w:val="en-GB"/>
        </w:rPr>
        <w:t>Crepin-Leblond</w:t>
      </w:r>
      <w:proofErr w:type="spellEnd"/>
      <w:r w:rsidRPr="00D80720">
        <w:rPr>
          <w:rFonts w:cs="Courier"/>
          <w:sz w:val="18"/>
          <w:szCs w:val="18"/>
          <w:lang w:val="en-GB"/>
        </w:rPr>
        <w:t xml:space="preserve"> </w:t>
      </w:r>
      <w:r w:rsidR="001B1AF3" w:rsidRPr="00D80720">
        <w:rPr>
          <w:rFonts w:cs="Courier"/>
          <w:sz w:val="18"/>
          <w:szCs w:val="18"/>
          <w:lang w:val="en-GB"/>
        </w:rPr>
        <w:t>shortly summarizes planning for ATLAS II approximately in summer 2014 in London. More EURALO members are invited to join the different WGs for the Summit planning and org.</w:t>
      </w:r>
      <w:r w:rsidRPr="00D80720">
        <w:rPr>
          <w:rFonts w:cs="Courier"/>
          <w:sz w:val="18"/>
          <w:szCs w:val="18"/>
          <w:lang w:val="en-GB"/>
        </w:rPr>
        <w:t xml:space="preserve"> </w:t>
      </w:r>
    </w:p>
    <w:p w14:paraId="0711099C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</w:p>
    <w:p w14:paraId="33AA6D28" w14:textId="77777777" w:rsidR="003B6660" w:rsidRPr="00D80720" w:rsidRDefault="003B6660" w:rsidP="003B6660">
      <w:pPr>
        <w:widowControl w:val="0"/>
        <w:autoSpaceDE w:val="0"/>
        <w:autoSpaceDN w:val="0"/>
        <w:adjustRightInd w:val="0"/>
        <w:rPr>
          <w:rFonts w:cs="Courier"/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>15. Closing</w:t>
      </w:r>
    </w:p>
    <w:p w14:paraId="2C2A55F3" w14:textId="77777777" w:rsidR="00547F50" w:rsidRPr="00D80720" w:rsidRDefault="003B6660" w:rsidP="00366E45">
      <w:pPr>
        <w:widowControl w:val="0"/>
        <w:autoSpaceDE w:val="0"/>
        <w:autoSpaceDN w:val="0"/>
        <w:adjustRightInd w:val="0"/>
        <w:rPr>
          <w:sz w:val="18"/>
          <w:szCs w:val="18"/>
          <w:lang w:val="en-GB"/>
        </w:rPr>
      </w:pPr>
      <w:r w:rsidRPr="00D80720">
        <w:rPr>
          <w:rFonts w:cs="Courier"/>
          <w:sz w:val="18"/>
          <w:szCs w:val="18"/>
          <w:lang w:val="en-GB"/>
        </w:rPr>
        <w:t xml:space="preserve">And with no other business to deal with, </w:t>
      </w:r>
      <w:r w:rsidR="001B1AF3" w:rsidRPr="00D80720">
        <w:rPr>
          <w:rFonts w:cs="Courier"/>
          <w:sz w:val="18"/>
          <w:szCs w:val="18"/>
          <w:lang w:val="en-GB"/>
        </w:rPr>
        <w:t>the assembly closes</w:t>
      </w:r>
      <w:r w:rsidRPr="00D80720">
        <w:rPr>
          <w:rFonts w:cs="Courier"/>
          <w:sz w:val="18"/>
          <w:szCs w:val="18"/>
          <w:lang w:val="en-GB"/>
        </w:rPr>
        <w:t xml:space="preserve"> at 19</w:t>
      </w:r>
      <w:r w:rsidR="00366E45" w:rsidRPr="00D80720">
        <w:rPr>
          <w:rFonts w:cs="Courier"/>
          <w:sz w:val="18"/>
          <w:szCs w:val="18"/>
          <w:lang w:val="en-GB"/>
        </w:rPr>
        <w:t xml:space="preserve">:45 followed by an ICANN – EURALO Outreach reception for </w:t>
      </w:r>
      <w:proofErr w:type="spellStart"/>
      <w:r w:rsidR="00366E45" w:rsidRPr="00D80720">
        <w:rPr>
          <w:rFonts w:cs="Courier"/>
          <w:sz w:val="18"/>
          <w:szCs w:val="18"/>
          <w:lang w:val="en-GB"/>
        </w:rPr>
        <w:t>EuroDIG</w:t>
      </w:r>
      <w:proofErr w:type="spellEnd"/>
      <w:r w:rsidR="00366E45" w:rsidRPr="00D80720">
        <w:rPr>
          <w:rFonts w:cs="Courier"/>
          <w:sz w:val="18"/>
          <w:szCs w:val="18"/>
          <w:lang w:val="en-GB"/>
        </w:rPr>
        <w:t xml:space="preserve"> participants and the local community.</w:t>
      </w:r>
    </w:p>
    <w:sectPr w:rsidR="00547F50" w:rsidRPr="00D80720" w:rsidSect="00835A4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60"/>
    <w:rsid w:val="001B1AF3"/>
    <w:rsid w:val="00366E45"/>
    <w:rsid w:val="003B6660"/>
    <w:rsid w:val="00547F50"/>
    <w:rsid w:val="00722B71"/>
    <w:rsid w:val="00835A41"/>
    <w:rsid w:val="008D1E11"/>
    <w:rsid w:val="009C6483"/>
    <w:rsid w:val="00B66295"/>
    <w:rsid w:val="00D80720"/>
    <w:rsid w:val="00F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04F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3B66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3B6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mmunity.icann.org/display/EURALO/EURALO+ALSes+Representatives+to+the+2013+G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5149</Characters>
  <Application>Microsoft Macintosh Word</Application>
  <DocSecurity>0</DocSecurity>
  <Lines>42</Lines>
  <Paragraphs>11</Paragraphs>
  <ScaleCrop>false</ScaleCrop>
  <Company>NKSA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Iseli Ludwig</dc:creator>
  <cp:keywords/>
  <dc:description/>
  <cp:lastModifiedBy>Andrea Iseli Ludwig</cp:lastModifiedBy>
  <cp:revision>4</cp:revision>
  <cp:lastPrinted>2013-06-26T00:55:00Z</cp:lastPrinted>
  <dcterms:created xsi:type="dcterms:W3CDTF">2013-06-25T23:57:00Z</dcterms:created>
  <dcterms:modified xsi:type="dcterms:W3CDTF">2013-06-26T00:59:00Z</dcterms:modified>
</cp:coreProperties>
</file>