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14EAE" w14:textId="77777777" w:rsidR="00325AF2" w:rsidRDefault="00325AF2" w:rsidP="00325AF2">
      <w:pPr>
        <w:rPr>
          <w:lang w:val="en-GB"/>
        </w:rPr>
      </w:pPr>
      <w:r>
        <w:rPr>
          <w:lang w:val="en-GB"/>
        </w:rPr>
        <w:t>EURALO Prague 44 planning – ALAC Anniversary</w:t>
      </w:r>
    </w:p>
    <w:p w14:paraId="7C143675" w14:textId="77777777" w:rsidR="00325AF2" w:rsidRDefault="00325AF2" w:rsidP="00325AF2">
      <w:pPr>
        <w:rPr>
          <w:lang w:val="en-GB"/>
        </w:rPr>
      </w:pPr>
    </w:p>
    <w:p w14:paraId="2E7A311F" w14:textId="77777777" w:rsidR="00325AF2" w:rsidRPr="00325AF2" w:rsidRDefault="00325AF2" w:rsidP="00325AF2">
      <w:pPr>
        <w:rPr>
          <w:sz w:val="20"/>
          <w:szCs w:val="20"/>
          <w:lang w:val="en-GB"/>
        </w:rPr>
      </w:pPr>
    </w:p>
    <w:p w14:paraId="20BB4D9A" w14:textId="77777777" w:rsidR="00325AF2" w:rsidRPr="00325AF2" w:rsidRDefault="00325AF2" w:rsidP="00325AF2">
      <w:pPr>
        <w:rPr>
          <w:sz w:val="20"/>
          <w:szCs w:val="20"/>
          <w:lang w:val="en-GB"/>
        </w:rPr>
      </w:pPr>
      <w:r w:rsidRPr="00325AF2">
        <w:rPr>
          <w:sz w:val="20"/>
          <w:szCs w:val="20"/>
          <w:lang w:val="en-GB"/>
        </w:rPr>
        <w:t>Dear Silvia and Heidi,</w:t>
      </w:r>
    </w:p>
    <w:p w14:paraId="4C9CD088" w14:textId="77777777" w:rsidR="00325AF2" w:rsidRPr="00325AF2" w:rsidRDefault="00325AF2" w:rsidP="00325AF2">
      <w:pPr>
        <w:rPr>
          <w:sz w:val="20"/>
          <w:szCs w:val="20"/>
          <w:lang w:val="en-GB"/>
        </w:rPr>
      </w:pPr>
    </w:p>
    <w:p w14:paraId="36F8C51A" w14:textId="77777777" w:rsidR="00325AF2" w:rsidRPr="00325AF2" w:rsidRDefault="00325AF2" w:rsidP="00325AF2">
      <w:pPr>
        <w:rPr>
          <w:sz w:val="20"/>
          <w:szCs w:val="20"/>
          <w:lang w:val="en-GB"/>
        </w:rPr>
      </w:pPr>
      <w:proofErr w:type="gramStart"/>
      <w:r w:rsidRPr="00325AF2">
        <w:rPr>
          <w:sz w:val="20"/>
          <w:szCs w:val="20"/>
          <w:lang w:val="en-GB"/>
        </w:rPr>
        <w:t>thanks</w:t>
      </w:r>
      <w:proofErr w:type="gramEnd"/>
      <w:r w:rsidRPr="00325AF2">
        <w:rPr>
          <w:sz w:val="20"/>
          <w:szCs w:val="20"/>
          <w:lang w:val="en-GB"/>
        </w:rPr>
        <w:t xml:space="preserve"> for your response and assistance offered for the follow-up of an EU</w:t>
      </w:r>
      <w:r>
        <w:rPr>
          <w:sz w:val="20"/>
          <w:szCs w:val="20"/>
          <w:lang w:val="en-GB"/>
        </w:rPr>
        <w:t>R</w:t>
      </w:r>
      <w:r w:rsidRPr="00325AF2">
        <w:rPr>
          <w:sz w:val="20"/>
          <w:szCs w:val="20"/>
          <w:lang w:val="en-GB"/>
        </w:rPr>
        <w:t>ALO event in Prague!</w:t>
      </w:r>
    </w:p>
    <w:p w14:paraId="00AE4C2B" w14:textId="77777777" w:rsidR="00325AF2" w:rsidRPr="00325AF2" w:rsidRDefault="00325AF2" w:rsidP="00325AF2">
      <w:pPr>
        <w:rPr>
          <w:sz w:val="20"/>
          <w:szCs w:val="20"/>
          <w:lang w:val="en-GB"/>
        </w:rPr>
      </w:pPr>
    </w:p>
    <w:p w14:paraId="39ACB94E" w14:textId="77777777" w:rsidR="00325AF2" w:rsidRPr="00325AF2" w:rsidRDefault="00325AF2" w:rsidP="00325AF2">
      <w:pPr>
        <w:rPr>
          <w:sz w:val="20"/>
          <w:szCs w:val="20"/>
          <w:lang w:val="en-GB"/>
        </w:rPr>
      </w:pPr>
      <w:r w:rsidRPr="00325AF2">
        <w:rPr>
          <w:sz w:val="20"/>
          <w:szCs w:val="20"/>
          <w:lang w:val="en-GB"/>
        </w:rPr>
        <w:t>I think, with the recent Board mail and responses we found approval on:</w:t>
      </w:r>
    </w:p>
    <w:p w14:paraId="324DBB35"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not</w:t>
      </w:r>
      <w:proofErr w:type="gramEnd"/>
      <w:r w:rsidRPr="00325AF2">
        <w:rPr>
          <w:sz w:val="20"/>
          <w:szCs w:val="20"/>
          <w:lang w:val="en-GB"/>
        </w:rPr>
        <w:t xml:space="preserve"> having a Showcase in the regular sense,</w:t>
      </w:r>
    </w:p>
    <w:p w14:paraId="6B13A556"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but</w:t>
      </w:r>
      <w:proofErr w:type="gramEnd"/>
      <w:r w:rsidRPr="00325AF2">
        <w:rPr>
          <w:sz w:val="20"/>
          <w:szCs w:val="20"/>
          <w:lang w:val="en-GB"/>
        </w:rPr>
        <w:t xml:space="preserve"> for another type of "happening" like </w:t>
      </w:r>
    </w:p>
    <w:p w14:paraId="6BBAC036"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a</w:t>
      </w:r>
      <w:proofErr w:type="gramEnd"/>
      <w:r w:rsidRPr="00325AF2">
        <w:rPr>
          <w:sz w:val="20"/>
          <w:szCs w:val="20"/>
          <w:lang w:val="en-GB"/>
        </w:rPr>
        <w:t xml:space="preserve"> policy debate (JJS) or </w:t>
      </w:r>
    </w:p>
    <w:p w14:paraId="766CCE13"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an</w:t>
      </w:r>
      <w:proofErr w:type="gramEnd"/>
      <w:r w:rsidRPr="00325AF2">
        <w:rPr>
          <w:sz w:val="20"/>
          <w:szCs w:val="20"/>
          <w:lang w:val="en-GB"/>
        </w:rPr>
        <w:t xml:space="preserve"> ALAC anniversary or birthday party with a retrospective ... (Wolfgang and many others).</w:t>
      </w:r>
    </w:p>
    <w:p w14:paraId="472AB5D9" w14:textId="77777777" w:rsidR="00325AF2" w:rsidRPr="00325AF2" w:rsidRDefault="00325AF2" w:rsidP="00325AF2">
      <w:pPr>
        <w:rPr>
          <w:sz w:val="20"/>
          <w:szCs w:val="20"/>
          <w:lang w:val="en-GB"/>
        </w:rPr>
      </w:pPr>
    </w:p>
    <w:p w14:paraId="4C8F24EA" w14:textId="77777777" w:rsidR="00325AF2" w:rsidRPr="00325AF2" w:rsidRDefault="00325AF2" w:rsidP="00325AF2">
      <w:pPr>
        <w:rPr>
          <w:sz w:val="20"/>
          <w:szCs w:val="20"/>
          <w:lang w:val="en-GB"/>
        </w:rPr>
      </w:pPr>
      <w:r w:rsidRPr="00325AF2">
        <w:rPr>
          <w:sz w:val="20"/>
          <w:szCs w:val="20"/>
          <w:lang w:val="en-GB"/>
        </w:rPr>
        <w:t>And I do think that the last option is actually a GREAT idea and could be a valuable contribution from EURALO to the Prague meeting! Once we have a basic concept for this, we should announce this on the EURALO list but I don't think we really need an org. committee for this (what is usually an inclusive approach but we only get the "usual suspects" for it), and it will take much more time to get it organized and run.</w:t>
      </w:r>
    </w:p>
    <w:p w14:paraId="2A88121B" w14:textId="77777777" w:rsidR="00325AF2" w:rsidRPr="00325AF2" w:rsidRDefault="00325AF2" w:rsidP="00325AF2">
      <w:pPr>
        <w:rPr>
          <w:sz w:val="20"/>
          <w:szCs w:val="20"/>
          <w:lang w:val="en-GB"/>
        </w:rPr>
      </w:pPr>
    </w:p>
    <w:p w14:paraId="412B5B44" w14:textId="77777777" w:rsidR="00325AF2" w:rsidRPr="00325AF2" w:rsidRDefault="00325AF2" w:rsidP="00325AF2">
      <w:pPr>
        <w:rPr>
          <w:sz w:val="20"/>
          <w:szCs w:val="20"/>
          <w:lang w:val="en-GB"/>
        </w:rPr>
      </w:pPr>
      <w:r w:rsidRPr="00325AF2">
        <w:rPr>
          <w:sz w:val="20"/>
          <w:szCs w:val="20"/>
          <w:lang w:val="en-GB"/>
        </w:rPr>
        <w:t>Let me suggest the following:</w:t>
      </w:r>
    </w:p>
    <w:p w14:paraId="37592827" w14:textId="14BF8C81"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to</w:t>
      </w:r>
      <w:proofErr w:type="gramEnd"/>
      <w:r w:rsidRPr="00325AF2">
        <w:rPr>
          <w:sz w:val="20"/>
          <w:szCs w:val="20"/>
          <w:lang w:val="en-GB"/>
        </w:rPr>
        <w:t xml:space="preserve"> create a small team (Wolfgang, Olivier, Annette - if available – Oksana, me and Staff</w:t>
      </w:r>
      <w:r w:rsidR="00453422">
        <w:rPr>
          <w:sz w:val="20"/>
          <w:szCs w:val="20"/>
          <w:lang w:val="en-GB"/>
        </w:rPr>
        <w:t xml:space="preserve"> – and others WELCOME</w:t>
      </w:r>
      <w:r w:rsidRPr="00325AF2">
        <w:rPr>
          <w:sz w:val="20"/>
          <w:szCs w:val="20"/>
          <w:lang w:val="en-GB"/>
        </w:rPr>
        <w:t>),</w:t>
      </w:r>
    </w:p>
    <w:p w14:paraId="726641F2"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draft</w:t>
      </w:r>
      <w:proofErr w:type="gramEnd"/>
      <w:r w:rsidRPr="00325AF2">
        <w:rPr>
          <w:sz w:val="20"/>
          <w:szCs w:val="20"/>
          <w:lang w:val="en-GB"/>
        </w:rPr>
        <w:t xml:space="preserve"> a basic concept (like a retro-debate suggested by Wolfgang: Wolfgang (15 min. input on At-Large history), commented by Andrew McLaughlin (to be contacted and invited) with further comments from Vittorio </w:t>
      </w:r>
      <w:proofErr w:type="spellStart"/>
      <w:r w:rsidRPr="00325AF2">
        <w:rPr>
          <w:sz w:val="20"/>
          <w:szCs w:val="20"/>
          <w:lang w:val="en-GB"/>
        </w:rPr>
        <w:t>Bertola</w:t>
      </w:r>
      <w:proofErr w:type="spellEnd"/>
      <w:r w:rsidRPr="00325AF2">
        <w:rPr>
          <w:sz w:val="20"/>
          <w:szCs w:val="20"/>
          <w:lang w:val="en-GB"/>
        </w:rPr>
        <w:t xml:space="preserve"> (as one of the European old-hands and Annette </w:t>
      </w:r>
      <w:proofErr w:type="spellStart"/>
      <w:r w:rsidRPr="00325AF2">
        <w:rPr>
          <w:sz w:val="20"/>
          <w:szCs w:val="20"/>
          <w:lang w:val="en-GB"/>
        </w:rPr>
        <w:t>Mühlberg</w:t>
      </w:r>
      <w:proofErr w:type="spellEnd"/>
      <w:r w:rsidRPr="00325AF2">
        <w:rPr>
          <w:sz w:val="20"/>
          <w:szCs w:val="20"/>
          <w:lang w:val="en-GB"/>
        </w:rPr>
        <w:t xml:space="preserve"> (as former ALA</w:t>
      </w:r>
      <w:r w:rsidR="006671D2">
        <w:rPr>
          <w:sz w:val="20"/>
          <w:szCs w:val="20"/>
          <w:lang w:val="en-GB"/>
        </w:rPr>
        <w:t>C</w:t>
      </w:r>
      <w:r w:rsidRPr="00325AF2">
        <w:rPr>
          <w:sz w:val="20"/>
          <w:szCs w:val="20"/>
          <w:lang w:val="en-GB"/>
        </w:rPr>
        <w:t xml:space="preserve"> chair) and Olivier as the current ALAC Chair. And I dare to suggest myself for the moderation?</w:t>
      </w:r>
    </w:p>
    <w:p w14:paraId="137DF31A" w14:textId="0C388C57" w:rsidR="00453422" w:rsidRDefault="00325AF2" w:rsidP="00325AF2">
      <w:pPr>
        <w:rPr>
          <w:sz w:val="20"/>
          <w:szCs w:val="20"/>
          <w:lang w:val="en-GB"/>
        </w:rPr>
      </w:pPr>
      <w:r w:rsidRPr="00325AF2">
        <w:rPr>
          <w:sz w:val="20"/>
          <w:szCs w:val="20"/>
          <w:lang w:val="en-GB"/>
        </w:rPr>
        <w:t>We need a good (or suitable intro music (trailer) like Beethoven's "</w:t>
      </w:r>
      <w:proofErr w:type="spellStart"/>
      <w:r w:rsidRPr="00325AF2">
        <w:rPr>
          <w:sz w:val="20"/>
          <w:szCs w:val="20"/>
          <w:lang w:val="en-GB"/>
        </w:rPr>
        <w:t>Freude</w:t>
      </w:r>
      <w:proofErr w:type="spellEnd"/>
      <w:r w:rsidRPr="00325AF2">
        <w:rPr>
          <w:sz w:val="20"/>
          <w:szCs w:val="20"/>
          <w:lang w:val="en-GB"/>
        </w:rPr>
        <w:t xml:space="preserve"> </w:t>
      </w:r>
      <w:proofErr w:type="spellStart"/>
      <w:r w:rsidRPr="00325AF2">
        <w:rPr>
          <w:sz w:val="20"/>
          <w:szCs w:val="20"/>
          <w:lang w:val="en-GB"/>
        </w:rPr>
        <w:t>schöner</w:t>
      </w:r>
      <w:proofErr w:type="spellEnd"/>
      <w:r w:rsidRPr="00325AF2">
        <w:rPr>
          <w:sz w:val="20"/>
          <w:szCs w:val="20"/>
          <w:lang w:val="en-GB"/>
        </w:rPr>
        <w:t xml:space="preserve"> </w:t>
      </w:r>
      <w:proofErr w:type="spellStart"/>
      <w:r w:rsidRPr="00325AF2">
        <w:rPr>
          <w:sz w:val="20"/>
          <w:szCs w:val="20"/>
          <w:lang w:val="en-GB"/>
        </w:rPr>
        <w:t>Götterfunke</w:t>
      </w:r>
      <w:proofErr w:type="spellEnd"/>
      <w:r w:rsidRPr="00325AF2">
        <w:rPr>
          <w:sz w:val="20"/>
          <w:szCs w:val="20"/>
          <w:lang w:val="en-GB"/>
        </w:rPr>
        <w:t xml:space="preserve">" </w:t>
      </w:r>
      <w:r w:rsidR="00453422">
        <w:rPr>
          <w:sz w:val="20"/>
          <w:szCs w:val="20"/>
          <w:lang w:val="en-GB"/>
        </w:rPr>
        <w:t>and Antonin Dvorak, extracts from “New World” Symphony or the like,</w:t>
      </w:r>
    </w:p>
    <w:p w14:paraId="4C5B2A12" w14:textId="3EBF8422" w:rsidR="001A5A1E" w:rsidRDefault="00325AF2" w:rsidP="00325AF2">
      <w:pPr>
        <w:rPr>
          <w:sz w:val="20"/>
          <w:szCs w:val="20"/>
          <w:lang w:val="en-GB"/>
        </w:rPr>
      </w:pPr>
      <w:proofErr w:type="gramStart"/>
      <w:r w:rsidRPr="00325AF2">
        <w:rPr>
          <w:sz w:val="20"/>
          <w:szCs w:val="20"/>
          <w:lang w:val="en-GB"/>
        </w:rPr>
        <w:t>besides</w:t>
      </w:r>
      <w:proofErr w:type="gramEnd"/>
      <w:r w:rsidRPr="00325AF2">
        <w:rPr>
          <w:sz w:val="20"/>
          <w:szCs w:val="20"/>
          <w:lang w:val="en-GB"/>
        </w:rPr>
        <w:t xml:space="preserve"> some slides with basics or milestones on the ALAC history </w:t>
      </w:r>
    </w:p>
    <w:p w14:paraId="57FCE2B0" w14:textId="706C8C44" w:rsidR="00325AF2" w:rsidRPr="008D77C3" w:rsidRDefault="00325AF2" w:rsidP="00325AF2">
      <w:pPr>
        <w:rPr>
          <w:sz w:val="20"/>
          <w:szCs w:val="20"/>
          <w:lang w:val="en-GB"/>
        </w:rPr>
      </w:pPr>
      <w:r w:rsidRPr="008D77C3">
        <w:rPr>
          <w:sz w:val="20"/>
          <w:szCs w:val="20"/>
          <w:lang w:val="en-GB"/>
        </w:rPr>
        <w:t>(</w:t>
      </w:r>
      <w:proofErr w:type="gramStart"/>
      <w:r w:rsidRPr="008D77C3">
        <w:rPr>
          <w:sz w:val="20"/>
          <w:szCs w:val="20"/>
          <w:lang w:val="en-GB"/>
        </w:rPr>
        <w:t>to</w:t>
      </w:r>
      <w:proofErr w:type="gramEnd"/>
      <w:r w:rsidRPr="008D77C3">
        <w:rPr>
          <w:sz w:val="20"/>
          <w:szCs w:val="20"/>
          <w:lang w:val="en-GB"/>
        </w:rPr>
        <w:t xml:space="preserve"> be </w:t>
      </w:r>
      <w:r w:rsidR="008D77C3">
        <w:rPr>
          <w:sz w:val="20"/>
          <w:szCs w:val="20"/>
          <w:lang w:val="en-GB"/>
        </w:rPr>
        <w:t xml:space="preserve">further </w:t>
      </w:r>
      <w:r w:rsidRPr="008D77C3">
        <w:rPr>
          <w:sz w:val="20"/>
          <w:szCs w:val="20"/>
          <w:lang w:val="en-GB"/>
        </w:rPr>
        <w:t>defined by the team).</w:t>
      </w:r>
    </w:p>
    <w:p w14:paraId="1B916ADB"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invite</w:t>
      </w:r>
      <w:proofErr w:type="gramEnd"/>
      <w:r w:rsidRPr="00325AF2">
        <w:rPr>
          <w:sz w:val="20"/>
          <w:szCs w:val="20"/>
          <w:lang w:val="en-GB"/>
        </w:rPr>
        <w:t xml:space="preserve"> the speakers incl. prior briefing on roles etc.,</w:t>
      </w:r>
    </w:p>
    <w:p w14:paraId="34BD2322"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reflect</w:t>
      </w:r>
      <w:proofErr w:type="gramEnd"/>
      <w:r w:rsidRPr="00325AF2">
        <w:rPr>
          <w:sz w:val="20"/>
          <w:szCs w:val="20"/>
          <w:lang w:val="en-GB"/>
        </w:rPr>
        <w:t xml:space="preserve"> and organize appropriate space / large room or even the plenary at the Prague venue (Staff),</w:t>
      </w:r>
    </w:p>
    <w:p w14:paraId="56F9A571" w14:textId="767C8840"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timing</w:t>
      </w:r>
      <w:proofErr w:type="gramEnd"/>
      <w:r w:rsidRPr="00325AF2">
        <w:rPr>
          <w:sz w:val="20"/>
          <w:szCs w:val="20"/>
          <w:lang w:val="en-GB"/>
        </w:rPr>
        <w:t xml:space="preserve">: suggest in the </w:t>
      </w:r>
      <w:r w:rsidR="00453422">
        <w:rPr>
          <w:sz w:val="20"/>
          <w:szCs w:val="20"/>
          <w:lang w:val="en-GB"/>
        </w:rPr>
        <w:t>afternoon, e. g. Monday</w:t>
      </w:r>
      <w:r w:rsidRPr="00325AF2">
        <w:rPr>
          <w:sz w:val="20"/>
          <w:szCs w:val="20"/>
          <w:lang w:val="en-GB"/>
        </w:rPr>
        <w:t xml:space="preserve"> 1</w:t>
      </w:r>
      <w:r w:rsidR="00453422">
        <w:rPr>
          <w:sz w:val="20"/>
          <w:szCs w:val="20"/>
          <w:lang w:val="en-GB"/>
        </w:rPr>
        <w:t>6</w:t>
      </w:r>
      <w:bookmarkStart w:id="0" w:name="_GoBack"/>
      <w:bookmarkEnd w:id="0"/>
      <w:r w:rsidRPr="00325AF2">
        <w:rPr>
          <w:sz w:val="20"/>
          <w:szCs w:val="20"/>
          <w:lang w:val="en-GB"/>
        </w:rPr>
        <w:t>:00 PM,</w:t>
      </w:r>
    </w:p>
    <w:p w14:paraId="424CD4F0"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reflect</w:t>
      </w:r>
      <w:proofErr w:type="gramEnd"/>
      <w:r w:rsidRPr="00325AF2">
        <w:rPr>
          <w:sz w:val="20"/>
          <w:szCs w:val="20"/>
          <w:lang w:val="en-GB"/>
        </w:rPr>
        <w:t xml:space="preserve"> and find one or two sponsors (like Dot.eu etc.),</w:t>
      </w:r>
    </w:p>
    <w:p w14:paraId="1891E2D1"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if</w:t>
      </w:r>
      <w:proofErr w:type="gramEnd"/>
      <w:r w:rsidRPr="00325AF2">
        <w:rPr>
          <w:sz w:val="20"/>
          <w:szCs w:val="20"/>
          <w:lang w:val="en-GB"/>
        </w:rPr>
        <w:t xml:space="preserve"> we get around €</w:t>
      </w:r>
      <w:r>
        <w:rPr>
          <w:sz w:val="20"/>
          <w:szCs w:val="20"/>
          <w:lang w:val="en-GB"/>
        </w:rPr>
        <w:t xml:space="preserve"> 3'000 sponsoring, we can offer </w:t>
      </w:r>
      <w:r w:rsidRPr="00325AF2">
        <w:rPr>
          <w:sz w:val="20"/>
          <w:szCs w:val="20"/>
          <w:lang w:val="en-GB"/>
        </w:rPr>
        <w:t>good drinks and snacks or cocktail party for the celebration afterwards,</w:t>
      </w:r>
    </w:p>
    <w:p w14:paraId="2FB7276C" w14:textId="77777777" w:rsidR="00325AF2" w:rsidRPr="00325AF2" w:rsidRDefault="00325AF2" w:rsidP="00325AF2">
      <w:pPr>
        <w:rPr>
          <w:sz w:val="20"/>
          <w:szCs w:val="20"/>
          <w:lang w:val="en-GB"/>
        </w:rPr>
      </w:pPr>
      <w:r w:rsidRPr="00325AF2">
        <w:rPr>
          <w:sz w:val="20"/>
          <w:szCs w:val="20"/>
          <w:lang w:val="en-GB"/>
        </w:rPr>
        <w:t xml:space="preserve">- </w:t>
      </w:r>
      <w:proofErr w:type="gramStart"/>
      <w:r w:rsidRPr="00325AF2">
        <w:rPr>
          <w:sz w:val="20"/>
          <w:szCs w:val="20"/>
          <w:lang w:val="en-GB"/>
        </w:rPr>
        <w:t>develop</w:t>
      </w:r>
      <w:proofErr w:type="gramEnd"/>
      <w:r w:rsidRPr="00325AF2">
        <w:rPr>
          <w:sz w:val="20"/>
          <w:szCs w:val="20"/>
          <w:lang w:val="en-GB"/>
        </w:rPr>
        <w:t xml:space="preserve"> a good concept for promotion of the event with support of Staff</w:t>
      </w:r>
    </w:p>
    <w:p w14:paraId="20701641" w14:textId="77777777" w:rsidR="00325AF2" w:rsidRPr="00325AF2" w:rsidRDefault="00325AF2" w:rsidP="00325AF2">
      <w:pPr>
        <w:rPr>
          <w:sz w:val="20"/>
          <w:szCs w:val="20"/>
          <w:lang w:val="en-GB"/>
        </w:rPr>
      </w:pPr>
    </w:p>
    <w:p w14:paraId="0712820D" w14:textId="77777777" w:rsidR="00325AF2" w:rsidRPr="00325AF2" w:rsidRDefault="00325AF2" w:rsidP="00325AF2">
      <w:pPr>
        <w:rPr>
          <w:sz w:val="20"/>
          <w:szCs w:val="20"/>
          <w:lang w:val="en-GB"/>
        </w:rPr>
      </w:pPr>
      <w:r w:rsidRPr="00325AF2">
        <w:rPr>
          <w:sz w:val="20"/>
          <w:szCs w:val="20"/>
          <w:lang w:val="en-GB"/>
        </w:rPr>
        <w:t xml:space="preserve">For organizing something like this, we do not need a broad org. committee (where only few are doing the work ;-) </w:t>
      </w:r>
    </w:p>
    <w:p w14:paraId="6C13D64E" w14:textId="77777777" w:rsidR="00325AF2" w:rsidRPr="00325AF2" w:rsidRDefault="00325AF2" w:rsidP="00325AF2">
      <w:pPr>
        <w:rPr>
          <w:sz w:val="20"/>
          <w:szCs w:val="20"/>
          <w:lang w:val="en-GB"/>
        </w:rPr>
      </w:pPr>
    </w:p>
    <w:p w14:paraId="50116745" w14:textId="77777777" w:rsidR="00325AF2" w:rsidRPr="00325AF2" w:rsidRDefault="00325AF2" w:rsidP="00325AF2">
      <w:pPr>
        <w:rPr>
          <w:sz w:val="20"/>
          <w:szCs w:val="20"/>
          <w:lang w:val="en-GB"/>
        </w:rPr>
      </w:pPr>
      <w:r w:rsidRPr="00325AF2">
        <w:rPr>
          <w:sz w:val="20"/>
          <w:szCs w:val="20"/>
          <w:lang w:val="en-GB"/>
        </w:rPr>
        <w:t>These are just some of my thoughts -- to be submitted and discussed at our next monthly call ... (wouldn't do any announcement before).</w:t>
      </w:r>
    </w:p>
    <w:p w14:paraId="46B3A280" w14:textId="77777777" w:rsidR="00325AF2" w:rsidRPr="00325AF2" w:rsidRDefault="00325AF2" w:rsidP="00325AF2">
      <w:pPr>
        <w:rPr>
          <w:sz w:val="20"/>
          <w:szCs w:val="20"/>
          <w:lang w:val="en-GB"/>
        </w:rPr>
      </w:pPr>
    </w:p>
    <w:p w14:paraId="746DD992" w14:textId="77777777" w:rsidR="00325AF2" w:rsidRPr="00325AF2" w:rsidRDefault="00325AF2" w:rsidP="00325AF2">
      <w:pPr>
        <w:rPr>
          <w:sz w:val="20"/>
          <w:szCs w:val="20"/>
          <w:lang w:val="en-GB"/>
        </w:rPr>
      </w:pPr>
      <w:r w:rsidRPr="00325AF2">
        <w:rPr>
          <w:sz w:val="20"/>
          <w:szCs w:val="20"/>
          <w:lang w:val="en-GB"/>
        </w:rPr>
        <w:t>Kind regards,</w:t>
      </w:r>
    </w:p>
    <w:p w14:paraId="3540A469" w14:textId="77777777" w:rsidR="00325AF2" w:rsidRPr="00325AF2" w:rsidRDefault="00325AF2" w:rsidP="00325AF2">
      <w:pPr>
        <w:rPr>
          <w:sz w:val="20"/>
          <w:szCs w:val="20"/>
          <w:lang w:val="en-GB"/>
        </w:rPr>
      </w:pPr>
      <w:r w:rsidRPr="00325AF2">
        <w:rPr>
          <w:sz w:val="20"/>
          <w:szCs w:val="20"/>
          <w:lang w:val="en-GB"/>
        </w:rPr>
        <w:t>Wolf</w:t>
      </w:r>
    </w:p>
    <w:p w14:paraId="0BF0190E" w14:textId="77777777" w:rsidR="00325AF2" w:rsidRPr="00325AF2" w:rsidRDefault="00325AF2" w:rsidP="00325AF2">
      <w:pPr>
        <w:rPr>
          <w:sz w:val="20"/>
          <w:szCs w:val="20"/>
          <w:lang w:val="en-GB"/>
        </w:rPr>
      </w:pPr>
    </w:p>
    <w:p w14:paraId="14FDD773" w14:textId="77777777" w:rsidR="001043DF" w:rsidRPr="00325AF2" w:rsidRDefault="001043DF">
      <w:pPr>
        <w:rPr>
          <w:sz w:val="20"/>
          <w:szCs w:val="20"/>
          <w:lang w:val="en-GB"/>
        </w:rPr>
      </w:pPr>
    </w:p>
    <w:sectPr w:rsidR="001043DF" w:rsidRPr="00325AF2" w:rsidSect="00835A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DF"/>
    <w:rsid w:val="001043DF"/>
    <w:rsid w:val="001A5A1E"/>
    <w:rsid w:val="00325AF2"/>
    <w:rsid w:val="00453422"/>
    <w:rsid w:val="00547F50"/>
    <w:rsid w:val="006671D2"/>
    <w:rsid w:val="00835A41"/>
    <w:rsid w:val="008D77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01F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043DF"/>
    <w:rPr>
      <w:color w:val="0000FF" w:themeColor="hyperlink"/>
      <w:u w:val="single"/>
    </w:rPr>
  </w:style>
  <w:style w:type="paragraph" w:styleId="Sprechblasentext">
    <w:name w:val="Balloon Text"/>
    <w:basedOn w:val="Standard"/>
    <w:link w:val="SprechblasentextZeichen"/>
    <w:uiPriority w:val="99"/>
    <w:semiHidden/>
    <w:unhideWhenUsed/>
    <w:rsid w:val="00325AF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25A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043DF"/>
    <w:rPr>
      <w:color w:val="0000FF" w:themeColor="hyperlink"/>
      <w:u w:val="single"/>
    </w:rPr>
  </w:style>
  <w:style w:type="paragraph" w:styleId="Sprechblasentext">
    <w:name w:val="Balloon Text"/>
    <w:basedOn w:val="Standard"/>
    <w:link w:val="SprechblasentextZeichen"/>
    <w:uiPriority w:val="99"/>
    <w:semiHidden/>
    <w:unhideWhenUsed/>
    <w:rsid w:val="00325AF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25A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2092</Characters>
  <Application>Microsoft Macintosh Word</Application>
  <DocSecurity>0</DocSecurity>
  <Lines>17</Lines>
  <Paragraphs>4</Paragraphs>
  <ScaleCrop>false</ScaleCrop>
  <Company>NKSA</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Iseli Ludwig</dc:creator>
  <cp:keywords/>
  <dc:description/>
  <cp:lastModifiedBy>Andrea Iseli Ludwig</cp:lastModifiedBy>
  <cp:revision>5</cp:revision>
  <dcterms:created xsi:type="dcterms:W3CDTF">2012-04-03T13:19:00Z</dcterms:created>
  <dcterms:modified xsi:type="dcterms:W3CDTF">2012-04-23T19:42:00Z</dcterms:modified>
</cp:coreProperties>
</file>