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9D" w:rsidRDefault="0036149D">
      <w:pPr>
        <w:ind w:left="-810"/>
        <w:rPr>
          <w:sz w:val="28"/>
          <w:szCs w:val="28"/>
        </w:rPr>
      </w:pPr>
      <w:bookmarkStart w:id="0" w:name="_GoBack"/>
      <w:bookmarkEnd w:id="0"/>
    </w:p>
    <w:p w:rsidR="0036149D" w:rsidRDefault="00AC310E">
      <w:pPr>
        <w:ind w:left="-810"/>
        <w:rPr>
          <w:sz w:val="28"/>
          <w:szCs w:val="28"/>
        </w:rPr>
      </w:pPr>
      <w:r>
        <w:rPr>
          <w:sz w:val="28"/>
          <w:szCs w:val="28"/>
        </w:rPr>
        <w:t xml:space="preserve">The deadline for FY19 Budget consideration is </w:t>
      </w:r>
      <w:r>
        <w:rPr>
          <w:b/>
          <w:sz w:val="28"/>
          <w:szCs w:val="28"/>
        </w:rPr>
        <w:t>31 January 2018.</w:t>
      </w:r>
      <w:r>
        <w:rPr>
          <w:sz w:val="28"/>
          <w:szCs w:val="28"/>
        </w:rPr>
        <w:t xml:space="preserve"> All questions and completed forms should be sent to </w:t>
      </w:r>
      <w:r>
        <w:rPr>
          <w:b/>
          <w:sz w:val="28"/>
          <w:szCs w:val="28"/>
        </w:rPr>
        <w:t>planning@icann.org</w:t>
      </w:r>
      <w:r>
        <w:rPr>
          <w:sz w:val="28"/>
          <w:szCs w:val="28"/>
        </w:rPr>
        <w:t>.</w:t>
      </w:r>
    </w:p>
    <w:p w:rsidR="0036149D" w:rsidRDefault="0036149D">
      <w:pPr>
        <w:ind w:left="-810"/>
        <w:rPr>
          <w:sz w:val="28"/>
          <w:szCs w:val="28"/>
        </w:rPr>
      </w:pPr>
    </w:p>
    <w:p w:rsidR="0036149D" w:rsidRDefault="0036149D">
      <w:pPr>
        <w:tabs>
          <w:tab w:val="center" w:pos="4320"/>
          <w:tab w:val="right" w:pos="8640"/>
        </w:tabs>
        <w:rPr>
          <w:rFonts w:ascii="Arial" w:eastAsia="Arial" w:hAnsi="Arial" w:cs="Arial"/>
        </w:rPr>
      </w:pPr>
    </w:p>
    <w:p w:rsidR="0036149D" w:rsidRDefault="0036149D">
      <w:pPr>
        <w:tabs>
          <w:tab w:val="center" w:pos="4320"/>
          <w:tab w:val="right" w:pos="8640"/>
        </w:tabs>
        <w:rPr>
          <w:rFonts w:ascii="Arial" w:eastAsia="Arial" w:hAnsi="Arial" w:cs="Arial"/>
        </w:rPr>
      </w:pPr>
    </w:p>
    <w:tbl>
      <w:tblPr>
        <w:tblStyle w:val="a"/>
        <w:tblW w:w="10260" w:type="dxa"/>
        <w:tblInd w:w="-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70"/>
        <w:gridCol w:w="2520"/>
        <w:gridCol w:w="2970"/>
      </w:tblGrid>
      <w:tr w:rsidR="0036149D">
        <w:trPr>
          <w:trHeight w:val="520"/>
        </w:trPr>
        <w:tc>
          <w:tcPr>
            <w:tcW w:w="10260" w:type="dxa"/>
            <w:gridSpan w:val="3"/>
            <w:tcBorders>
              <w:bottom w:val="single" w:sz="6" w:space="0" w:color="000000"/>
            </w:tcBorders>
            <w:shd w:val="clear" w:color="auto" w:fill="808080"/>
          </w:tcPr>
          <w:p w:rsidR="0036149D" w:rsidRDefault="00AC310E">
            <w:pPr>
              <w:keepNext/>
              <w:tabs>
                <w:tab w:val="left" w:pos="8435"/>
              </w:tabs>
              <w:spacing w:before="60" w:after="60"/>
              <w:rPr>
                <w:rFonts w:ascii="Arial" w:eastAsia="Arial" w:hAnsi="Arial" w:cs="Arial"/>
                <w:b/>
                <w:smallCaps/>
                <w:color w:val="FFFFFF"/>
                <w:sz w:val="16"/>
                <w:szCs w:val="16"/>
              </w:rPr>
            </w:pPr>
            <w:r>
              <w:rPr>
                <w:rFonts w:ascii="Arial" w:eastAsia="Arial" w:hAnsi="Arial" w:cs="Arial"/>
                <w:b/>
                <w:smallCaps/>
                <w:color w:val="FFFFFF"/>
                <w:sz w:val="32"/>
                <w:szCs w:val="32"/>
              </w:rPr>
              <w:t>REQUEST  INFORMATION</w:t>
            </w:r>
          </w:p>
        </w:tc>
      </w:tr>
      <w:tr w:rsidR="0036149D">
        <w:tc>
          <w:tcPr>
            <w:tcW w:w="4770" w:type="dxa"/>
            <w:tcBorders>
              <w:bottom w:val="single" w:sz="4" w:space="0" w:color="000000"/>
              <w:right w:val="nil"/>
            </w:tcBorders>
            <w:shd w:val="clear" w:color="auto" w:fill="C0C0C0"/>
          </w:tcPr>
          <w:p w:rsidR="0036149D" w:rsidRDefault="00AC310E">
            <w:pPr>
              <w:tabs>
                <w:tab w:val="left" w:pos="8435"/>
              </w:tabs>
              <w:spacing w:before="60" w:after="60"/>
              <w:rPr>
                <w:rFonts w:ascii="Arial" w:eastAsia="Arial" w:hAnsi="Arial" w:cs="Arial"/>
                <w:b/>
                <w:smallCaps/>
                <w:sz w:val="24"/>
                <w:szCs w:val="24"/>
              </w:rPr>
            </w:pPr>
            <w:r>
              <w:rPr>
                <w:rFonts w:ascii="Arial" w:eastAsia="Arial" w:hAnsi="Arial" w:cs="Arial"/>
                <w:b/>
                <w:sz w:val="18"/>
                <w:szCs w:val="18"/>
              </w:rPr>
              <w:t>Title of Proposed Activity</w:t>
            </w:r>
            <w:r>
              <w:rPr>
                <w:rFonts w:ascii="Arial" w:eastAsia="Arial" w:hAnsi="Arial" w:cs="Arial"/>
                <w:b/>
                <w:smallCaps/>
                <w:sz w:val="24"/>
                <w:szCs w:val="24"/>
              </w:rPr>
              <w:t xml:space="preserve">  </w:t>
            </w:r>
          </w:p>
        </w:tc>
        <w:tc>
          <w:tcPr>
            <w:tcW w:w="2520" w:type="dxa"/>
            <w:tcBorders>
              <w:left w:val="nil"/>
              <w:bottom w:val="single" w:sz="4" w:space="0" w:color="000000"/>
              <w:right w:val="nil"/>
            </w:tcBorders>
            <w:shd w:val="clear" w:color="auto" w:fill="C0C0C0"/>
          </w:tcPr>
          <w:p w:rsidR="0036149D" w:rsidRDefault="0036149D">
            <w:pPr>
              <w:keepNext/>
              <w:spacing w:before="40" w:after="40"/>
              <w:rPr>
                <w:rFonts w:ascii="Arial" w:eastAsia="Arial" w:hAnsi="Arial" w:cs="Arial"/>
                <w:b/>
                <w:sz w:val="16"/>
                <w:szCs w:val="16"/>
              </w:rPr>
            </w:pPr>
          </w:p>
        </w:tc>
        <w:tc>
          <w:tcPr>
            <w:tcW w:w="2970" w:type="dxa"/>
            <w:tcBorders>
              <w:left w:val="nil"/>
              <w:bottom w:val="single" w:sz="4" w:space="0" w:color="000000"/>
            </w:tcBorders>
            <w:shd w:val="clear" w:color="auto" w:fill="C0C0C0"/>
          </w:tcPr>
          <w:p w:rsidR="0036149D" w:rsidRDefault="0036149D">
            <w:pPr>
              <w:tabs>
                <w:tab w:val="left" w:pos="8435"/>
              </w:tabs>
              <w:spacing w:before="60" w:after="60"/>
              <w:rPr>
                <w:rFonts w:ascii="Arial" w:eastAsia="Arial" w:hAnsi="Arial" w:cs="Arial"/>
                <w:b/>
                <w:smallCaps/>
                <w:sz w:val="24"/>
                <w:szCs w:val="24"/>
              </w:rPr>
            </w:pPr>
          </w:p>
        </w:tc>
      </w:tr>
      <w:tr w:rsidR="0036149D">
        <w:trPr>
          <w:trHeight w:val="300"/>
        </w:trPr>
        <w:tc>
          <w:tcPr>
            <w:tcW w:w="4770" w:type="dxa"/>
            <w:tcBorders>
              <w:top w:val="single" w:sz="4" w:space="0" w:color="000000"/>
              <w:bottom w:val="nil"/>
              <w:right w:val="nil"/>
            </w:tcBorders>
          </w:tcPr>
          <w:p w:rsidR="0036149D" w:rsidRDefault="0036149D">
            <w:pPr>
              <w:spacing w:before="20"/>
              <w:rPr>
                <w:rFonts w:ascii="Arial" w:eastAsia="Arial" w:hAnsi="Arial" w:cs="Arial"/>
              </w:rPr>
            </w:pPr>
          </w:p>
        </w:tc>
        <w:tc>
          <w:tcPr>
            <w:tcW w:w="2520" w:type="dxa"/>
            <w:tcBorders>
              <w:top w:val="single" w:sz="4" w:space="0" w:color="000000"/>
              <w:left w:val="nil"/>
              <w:bottom w:val="nil"/>
              <w:right w:val="nil"/>
            </w:tcBorders>
          </w:tcPr>
          <w:p w:rsidR="0036149D" w:rsidRDefault="00AC310E">
            <w:pPr>
              <w:spacing w:before="20"/>
              <w:rPr>
                <w:rFonts w:ascii="Arial" w:eastAsia="Arial" w:hAnsi="Arial" w:cs="Arial"/>
              </w:rPr>
            </w:pPr>
            <w:r>
              <w:rPr>
                <w:rFonts w:ascii="Arial" w:eastAsia="Arial" w:hAnsi="Arial" w:cs="Arial"/>
              </w:rPr>
              <w:t>Support participation of individual users in EURALO</w:t>
            </w:r>
          </w:p>
        </w:tc>
        <w:tc>
          <w:tcPr>
            <w:tcW w:w="2970" w:type="dxa"/>
            <w:tcBorders>
              <w:top w:val="single" w:sz="4" w:space="0" w:color="000000"/>
              <w:left w:val="nil"/>
              <w:bottom w:val="nil"/>
            </w:tcBorders>
          </w:tcPr>
          <w:p w:rsidR="0036149D" w:rsidRDefault="0036149D">
            <w:pPr>
              <w:rPr>
                <w:rFonts w:ascii="Arial" w:eastAsia="Arial" w:hAnsi="Arial" w:cs="Arial"/>
              </w:rPr>
            </w:pPr>
          </w:p>
        </w:tc>
      </w:tr>
      <w:tr w:rsidR="0036149D">
        <w:trPr>
          <w:trHeight w:val="300"/>
        </w:trPr>
        <w:tc>
          <w:tcPr>
            <w:tcW w:w="4770" w:type="dxa"/>
            <w:tcBorders>
              <w:top w:val="single" w:sz="6" w:space="0" w:color="000000"/>
              <w:left w:val="single" w:sz="6" w:space="0" w:color="000000"/>
              <w:bottom w:val="single" w:sz="6" w:space="0" w:color="000000"/>
              <w:right w:val="single" w:sz="6" w:space="0" w:color="000000"/>
            </w:tcBorders>
            <w:shd w:val="clear" w:color="auto" w:fill="BFBFBF"/>
          </w:tcPr>
          <w:p w:rsidR="0036149D" w:rsidRDefault="00AC310E">
            <w:pPr>
              <w:tabs>
                <w:tab w:val="left" w:pos="8435"/>
              </w:tabs>
              <w:spacing w:before="60" w:after="60"/>
              <w:rPr>
                <w:rFonts w:ascii="Arial" w:eastAsia="Arial" w:hAnsi="Arial" w:cs="Arial"/>
                <w:b/>
                <w:smallCaps/>
                <w:sz w:val="24"/>
                <w:szCs w:val="24"/>
                <w:highlight w:val="lightGray"/>
              </w:rPr>
            </w:pPr>
            <w:r>
              <w:rPr>
                <w:rFonts w:ascii="Arial" w:eastAsia="Arial" w:hAnsi="Arial" w:cs="Arial"/>
                <w:b/>
                <w:sz w:val="18"/>
                <w:szCs w:val="18"/>
              </w:rPr>
              <w:t>Community Requestor Name</w:t>
            </w:r>
          </w:p>
        </w:tc>
        <w:tc>
          <w:tcPr>
            <w:tcW w:w="5490" w:type="dxa"/>
            <w:gridSpan w:val="2"/>
            <w:tcBorders>
              <w:top w:val="single" w:sz="6" w:space="0" w:color="000000"/>
              <w:left w:val="single" w:sz="6" w:space="0" w:color="000000"/>
              <w:bottom w:val="single" w:sz="6" w:space="0" w:color="000000"/>
              <w:right w:val="single" w:sz="6" w:space="0" w:color="000000"/>
            </w:tcBorders>
            <w:shd w:val="clear" w:color="auto" w:fill="BFBFBF"/>
          </w:tcPr>
          <w:p w:rsidR="0036149D" w:rsidRDefault="00AC310E">
            <w:pPr>
              <w:tabs>
                <w:tab w:val="left" w:pos="8435"/>
              </w:tabs>
              <w:spacing w:before="60" w:after="60"/>
              <w:rPr>
                <w:rFonts w:ascii="Arial" w:eastAsia="Arial" w:hAnsi="Arial" w:cs="Arial"/>
                <w:b/>
                <w:smallCaps/>
                <w:sz w:val="24"/>
                <w:szCs w:val="24"/>
                <w:highlight w:val="lightGray"/>
              </w:rPr>
            </w:pPr>
            <w:r>
              <w:rPr>
                <w:rFonts w:ascii="Arial" w:eastAsia="Arial" w:hAnsi="Arial" w:cs="Arial"/>
                <w:b/>
                <w:sz w:val="18"/>
                <w:szCs w:val="18"/>
              </w:rPr>
              <w:t>Chair</w:t>
            </w:r>
          </w:p>
        </w:tc>
      </w:tr>
      <w:tr w:rsidR="0036149D">
        <w:trPr>
          <w:trHeight w:val="300"/>
        </w:trPr>
        <w:tc>
          <w:tcPr>
            <w:tcW w:w="4770" w:type="dxa"/>
            <w:tcBorders>
              <w:top w:val="nil"/>
              <w:left w:val="single" w:sz="4" w:space="0" w:color="000000"/>
              <w:bottom w:val="single" w:sz="4" w:space="0" w:color="000000"/>
              <w:right w:val="single" w:sz="6" w:space="0" w:color="000000"/>
            </w:tcBorders>
          </w:tcPr>
          <w:p w:rsidR="0036149D" w:rsidRDefault="00AC310E">
            <w:pPr>
              <w:tabs>
                <w:tab w:val="center" w:pos="4320"/>
                <w:tab w:val="right" w:pos="8640"/>
              </w:tabs>
              <w:rPr>
                <w:rFonts w:ascii="Arial" w:eastAsia="Arial" w:hAnsi="Arial" w:cs="Arial"/>
              </w:rPr>
            </w:pPr>
            <w:r>
              <w:rPr>
                <w:rFonts w:ascii="Arial" w:eastAsia="Arial" w:hAnsi="Arial" w:cs="Arial"/>
              </w:rPr>
              <w:t xml:space="preserve">EURALO </w:t>
            </w:r>
          </w:p>
        </w:tc>
        <w:tc>
          <w:tcPr>
            <w:tcW w:w="5490" w:type="dxa"/>
            <w:gridSpan w:val="2"/>
            <w:tcBorders>
              <w:top w:val="nil"/>
              <w:left w:val="single" w:sz="6" w:space="0" w:color="000000"/>
              <w:bottom w:val="single" w:sz="4" w:space="0" w:color="000000"/>
              <w:right w:val="single" w:sz="4" w:space="0" w:color="000000"/>
            </w:tcBorders>
          </w:tcPr>
          <w:p w:rsidR="0036149D" w:rsidRDefault="00AC310E">
            <w:pPr>
              <w:tabs>
                <w:tab w:val="center" w:pos="4320"/>
                <w:tab w:val="right" w:pos="8640"/>
              </w:tabs>
              <w:rPr>
                <w:rFonts w:ascii="Arial" w:eastAsia="Arial" w:hAnsi="Arial" w:cs="Arial"/>
              </w:rPr>
            </w:pPr>
            <w:r>
              <w:rPr>
                <w:rFonts w:ascii="Arial" w:eastAsia="Arial" w:hAnsi="Arial" w:cs="Arial"/>
                <w:sz w:val="19"/>
                <w:szCs w:val="19"/>
                <w:highlight w:val="white"/>
              </w:rPr>
              <w:t xml:space="preserve">Olivier MJ </w:t>
            </w:r>
            <w:proofErr w:type="spellStart"/>
            <w:r>
              <w:rPr>
                <w:rFonts w:ascii="Arial" w:eastAsia="Arial" w:hAnsi="Arial" w:cs="Arial"/>
                <w:sz w:val="19"/>
                <w:szCs w:val="19"/>
                <w:highlight w:val="white"/>
              </w:rPr>
              <w:t>Crépin-Leblond</w:t>
            </w:r>
            <w:proofErr w:type="spellEnd"/>
          </w:p>
        </w:tc>
      </w:tr>
      <w:tr w:rsidR="0036149D">
        <w:trPr>
          <w:trHeight w:val="300"/>
        </w:trPr>
        <w:tc>
          <w:tcPr>
            <w:tcW w:w="4770" w:type="dxa"/>
            <w:tcBorders>
              <w:top w:val="nil"/>
              <w:left w:val="single" w:sz="4" w:space="0" w:color="000000"/>
              <w:bottom w:val="nil"/>
              <w:right w:val="single" w:sz="6" w:space="0" w:color="000000"/>
            </w:tcBorders>
            <w:shd w:val="clear" w:color="auto" w:fill="C0C0C0"/>
          </w:tcPr>
          <w:p w:rsidR="0036149D" w:rsidRDefault="00AC310E">
            <w:pPr>
              <w:tabs>
                <w:tab w:val="left" w:pos="8435"/>
              </w:tabs>
              <w:spacing w:before="60" w:after="60"/>
              <w:rPr>
                <w:rFonts w:ascii="Arial" w:eastAsia="Arial" w:hAnsi="Arial" w:cs="Arial"/>
                <w:b/>
                <w:sz w:val="18"/>
                <w:szCs w:val="18"/>
              </w:rPr>
            </w:pPr>
            <w:r>
              <w:rPr>
                <w:rFonts w:ascii="Arial" w:eastAsia="Arial" w:hAnsi="Arial" w:cs="Arial"/>
                <w:b/>
                <w:sz w:val="18"/>
                <w:szCs w:val="18"/>
              </w:rPr>
              <w:t>ICANN Staff Community Liaison</w:t>
            </w:r>
          </w:p>
        </w:tc>
        <w:tc>
          <w:tcPr>
            <w:tcW w:w="5490" w:type="dxa"/>
            <w:gridSpan w:val="2"/>
            <w:tcBorders>
              <w:top w:val="nil"/>
              <w:left w:val="single" w:sz="6" w:space="0" w:color="000000"/>
              <w:bottom w:val="nil"/>
              <w:right w:val="single" w:sz="4" w:space="0" w:color="000000"/>
            </w:tcBorders>
            <w:shd w:val="clear" w:color="auto" w:fill="C0C0C0"/>
          </w:tcPr>
          <w:p w:rsidR="0036149D" w:rsidRDefault="0036149D">
            <w:pPr>
              <w:keepNext/>
              <w:spacing w:before="40" w:after="40"/>
              <w:rPr>
                <w:rFonts w:ascii="Arial" w:eastAsia="Arial" w:hAnsi="Arial" w:cs="Arial"/>
                <w:b/>
                <w:sz w:val="18"/>
                <w:szCs w:val="18"/>
              </w:rPr>
            </w:pPr>
          </w:p>
        </w:tc>
      </w:tr>
      <w:tr w:rsidR="0036149D">
        <w:trPr>
          <w:trHeight w:val="300"/>
        </w:trPr>
        <w:tc>
          <w:tcPr>
            <w:tcW w:w="4770" w:type="dxa"/>
            <w:tcBorders>
              <w:top w:val="single" w:sz="4" w:space="0" w:color="000000"/>
              <w:bottom w:val="single" w:sz="4" w:space="0" w:color="000000"/>
            </w:tcBorders>
          </w:tcPr>
          <w:p w:rsidR="0036149D" w:rsidRDefault="00AC310E">
            <w:pPr>
              <w:tabs>
                <w:tab w:val="center" w:pos="4320"/>
                <w:tab w:val="right" w:pos="8640"/>
              </w:tabs>
              <w:rPr>
                <w:rFonts w:ascii="Arial" w:eastAsia="Arial" w:hAnsi="Arial" w:cs="Arial"/>
              </w:rPr>
            </w:pPr>
            <w:r>
              <w:rPr>
                <w:rFonts w:ascii="Arial" w:eastAsia="Arial" w:hAnsi="Arial" w:cs="Arial"/>
              </w:rPr>
              <w:t>Heidi Ullrich</w:t>
            </w:r>
          </w:p>
          <w:p w:rsidR="0036149D" w:rsidRDefault="0036149D">
            <w:pPr>
              <w:tabs>
                <w:tab w:val="center" w:pos="4320"/>
                <w:tab w:val="right" w:pos="8640"/>
              </w:tabs>
              <w:rPr>
                <w:rFonts w:ascii="Arial" w:eastAsia="Arial" w:hAnsi="Arial" w:cs="Arial"/>
              </w:rPr>
            </w:pPr>
          </w:p>
        </w:tc>
        <w:tc>
          <w:tcPr>
            <w:tcW w:w="5490" w:type="dxa"/>
            <w:gridSpan w:val="2"/>
            <w:tcBorders>
              <w:top w:val="single" w:sz="4" w:space="0" w:color="000000"/>
              <w:bottom w:val="single" w:sz="4" w:space="0" w:color="000000"/>
            </w:tcBorders>
          </w:tcPr>
          <w:p w:rsidR="0036149D" w:rsidRDefault="0036149D">
            <w:pPr>
              <w:rPr>
                <w:rFonts w:ascii="Arial" w:eastAsia="Arial" w:hAnsi="Arial" w:cs="Arial"/>
              </w:rPr>
            </w:pPr>
          </w:p>
        </w:tc>
      </w:tr>
    </w:tbl>
    <w:p w:rsidR="0036149D" w:rsidRDefault="0036149D">
      <w:pPr>
        <w:rPr>
          <w:rFonts w:ascii="Arial" w:eastAsia="Arial" w:hAnsi="Arial" w:cs="Arial"/>
        </w:rPr>
      </w:pPr>
    </w:p>
    <w:p w:rsidR="0036149D" w:rsidRDefault="0036149D"/>
    <w:tbl>
      <w:tblPr>
        <w:tblStyle w:val="a0"/>
        <w:tblW w:w="10260" w:type="dxa"/>
        <w:tblInd w:w="-702" w:type="dxa"/>
        <w:tblLayout w:type="fixed"/>
        <w:tblLook w:val="0000" w:firstRow="0" w:lastRow="0" w:firstColumn="0" w:lastColumn="0" w:noHBand="0" w:noVBand="0"/>
      </w:tblPr>
      <w:tblGrid>
        <w:gridCol w:w="10260"/>
      </w:tblGrid>
      <w:tr w:rsidR="0036149D">
        <w:trPr>
          <w:trHeight w:val="580"/>
        </w:trPr>
        <w:tc>
          <w:tcPr>
            <w:tcW w:w="10260" w:type="dxa"/>
            <w:tcBorders>
              <w:top w:val="single" w:sz="6" w:space="0" w:color="000000"/>
              <w:left w:val="single" w:sz="6" w:space="0" w:color="000000"/>
              <w:bottom w:val="single" w:sz="6" w:space="0" w:color="000000"/>
              <w:right w:val="single" w:sz="6" w:space="0" w:color="000000"/>
            </w:tcBorders>
            <w:shd w:val="clear" w:color="auto" w:fill="808080"/>
          </w:tcPr>
          <w:p w:rsidR="0036149D" w:rsidRDefault="00AC310E">
            <w:pPr>
              <w:keepNext/>
              <w:tabs>
                <w:tab w:val="left" w:pos="8435"/>
              </w:tabs>
              <w:spacing w:before="60" w:after="60"/>
              <w:rPr>
                <w:rFonts w:ascii="Arial" w:eastAsia="Arial" w:hAnsi="Arial" w:cs="Arial"/>
                <w:b/>
                <w:smallCaps/>
                <w:color w:val="FFFFFF"/>
                <w:sz w:val="32"/>
                <w:szCs w:val="32"/>
              </w:rPr>
            </w:pPr>
            <w:r>
              <w:rPr>
                <w:rFonts w:ascii="Arial" w:eastAsia="Arial" w:hAnsi="Arial" w:cs="Arial"/>
                <w:b/>
                <w:smallCaps/>
                <w:color w:val="FFFFFF"/>
                <w:sz w:val="32"/>
                <w:szCs w:val="32"/>
              </w:rPr>
              <w:t>request description</w:t>
            </w:r>
          </w:p>
          <w:p w:rsidR="0036149D" w:rsidRDefault="0036149D">
            <w:pPr>
              <w:keepNext/>
              <w:tabs>
                <w:tab w:val="left" w:pos="8435"/>
              </w:tabs>
              <w:spacing w:before="60" w:after="60"/>
              <w:rPr>
                <w:rFonts w:ascii="Arial" w:eastAsia="Arial" w:hAnsi="Arial" w:cs="Arial"/>
                <w:b/>
                <w:smallCaps/>
                <w:color w:val="FFFFFF"/>
                <w:sz w:val="32"/>
                <w:szCs w:val="32"/>
              </w:rPr>
            </w:pPr>
          </w:p>
          <w:p w:rsidR="0036149D" w:rsidRDefault="00AC310E">
            <w:pPr>
              <w:keepNext/>
              <w:tabs>
                <w:tab w:val="left" w:pos="8435"/>
              </w:tabs>
              <w:spacing w:before="60" w:after="60"/>
              <w:rPr>
                <w:rFonts w:ascii="Arial" w:eastAsia="Arial" w:hAnsi="Arial" w:cs="Arial"/>
                <w:b/>
                <w:smallCaps/>
                <w:color w:val="FFFFFF"/>
                <w:sz w:val="28"/>
                <w:szCs w:val="28"/>
              </w:rPr>
            </w:pPr>
            <w:r>
              <w:rPr>
                <w:rFonts w:ascii="Arial" w:eastAsia="Arial" w:hAnsi="Arial" w:cs="Arial"/>
                <w:b/>
                <w:smallCaps/>
                <w:color w:val="FFFFFF"/>
                <w:sz w:val="32"/>
                <w:szCs w:val="32"/>
              </w:rPr>
              <w:t xml:space="preserve"> </w:t>
            </w:r>
          </w:p>
        </w:tc>
      </w:tr>
      <w:tr w:rsidR="0036149D">
        <w:trPr>
          <w:trHeight w:val="400"/>
        </w:trPr>
        <w:tc>
          <w:tcPr>
            <w:tcW w:w="10260" w:type="dxa"/>
            <w:tcBorders>
              <w:top w:val="nil"/>
              <w:left w:val="single" w:sz="6" w:space="0" w:color="000000"/>
              <w:bottom w:val="single" w:sz="6" w:space="0" w:color="000000"/>
              <w:right w:val="single" w:sz="6" w:space="0" w:color="000000"/>
            </w:tcBorders>
            <w:shd w:val="clear" w:color="auto" w:fill="C0C0C0"/>
          </w:tcPr>
          <w:p w:rsidR="0036149D" w:rsidRDefault="00AC310E">
            <w:pPr>
              <w:tabs>
                <w:tab w:val="left" w:pos="8435"/>
              </w:tabs>
              <w:spacing w:before="60" w:after="60"/>
              <w:rPr>
                <w:rFonts w:ascii="Arial" w:eastAsia="Arial" w:hAnsi="Arial" w:cs="Arial"/>
                <w:b/>
                <w:sz w:val="16"/>
                <w:szCs w:val="16"/>
              </w:rPr>
            </w:pPr>
            <w:r>
              <w:rPr>
                <w:rFonts w:ascii="Arial" w:eastAsia="Arial" w:hAnsi="Arial" w:cs="Arial"/>
                <w:b/>
                <w:i/>
                <w:sz w:val="18"/>
                <w:szCs w:val="18"/>
              </w:rPr>
              <w:t>1. Activity:</w:t>
            </w:r>
            <w:r>
              <w:rPr>
                <w:rFonts w:ascii="Arial" w:eastAsia="Arial" w:hAnsi="Arial" w:cs="Arial"/>
                <w:b/>
                <w:sz w:val="18"/>
                <w:szCs w:val="18"/>
              </w:rPr>
              <w:t xml:space="preserve"> Please describe your proposed activity in detail</w:t>
            </w:r>
          </w:p>
        </w:tc>
      </w:tr>
      <w:tr w:rsidR="0036149D">
        <w:trPr>
          <w:trHeight w:val="420"/>
        </w:trPr>
        <w:tc>
          <w:tcPr>
            <w:tcW w:w="10260" w:type="dxa"/>
            <w:tcBorders>
              <w:top w:val="single" w:sz="6" w:space="0" w:color="000000"/>
              <w:left w:val="single" w:sz="6" w:space="0" w:color="000000"/>
              <w:bottom w:val="single" w:sz="6" w:space="0" w:color="000000"/>
              <w:right w:val="single" w:sz="6" w:space="0" w:color="000000"/>
            </w:tcBorders>
          </w:tcPr>
          <w:p w:rsidR="0036149D" w:rsidRDefault="00AC310E">
            <w:pPr>
              <w:spacing w:line="276" w:lineRule="auto"/>
              <w:rPr>
                <w:rFonts w:ascii="Arial" w:eastAsia="Arial" w:hAnsi="Arial" w:cs="Arial"/>
                <w:color w:val="454545"/>
                <w:sz w:val="18"/>
                <w:szCs w:val="18"/>
              </w:rPr>
            </w:pPr>
            <w:r>
              <w:rPr>
                <w:rFonts w:ascii="Arial" w:eastAsia="Arial" w:hAnsi="Arial" w:cs="Arial"/>
                <w:color w:val="454545"/>
                <w:sz w:val="18"/>
                <w:szCs w:val="18"/>
              </w:rPr>
              <w:t>An association has been created to provide a home for the individual users in EURALO. This association has now grown and has about 40 members. The need is to support the management of the discussions among EURALO individual users about the policy developme</w:t>
            </w:r>
            <w:r>
              <w:rPr>
                <w:rFonts w:ascii="Arial" w:eastAsia="Arial" w:hAnsi="Arial" w:cs="Arial"/>
                <w:color w:val="454545"/>
                <w:sz w:val="18"/>
                <w:szCs w:val="18"/>
              </w:rPr>
              <w:t>nt activities while at the same time promote the association in order to enlarge the number of participating individual users.</w:t>
            </w:r>
          </w:p>
          <w:p w:rsidR="0036149D" w:rsidRDefault="00AC310E">
            <w:pPr>
              <w:spacing w:line="276" w:lineRule="auto"/>
              <w:rPr>
                <w:rFonts w:ascii="Arial" w:eastAsia="Arial" w:hAnsi="Arial" w:cs="Arial"/>
                <w:color w:val="454545"/>
                <w:sz w:val="18"/>
                <w:szCs w:val="18"/>
              </w:rPr>
            </w:pPr>
            <w:r>
              <w:rPr>
                <w:rFonts w:ascii="Arial" w:eastAsia="Arial" w:hAnsi="Arial" w:cs="Arial"/>
                <w:color w:val="454545"/>
                <w:sz w:val="18"/>
                <w:szCs w:val="18"/>
              </w:rPr>
              <w:t>In detail, the following activities have been identified:</w:t>
            </w:r>
          </w:p>
          <w:p w:rsidR="0036149D" w:rsidRDefault="00AC310E">
            <w:pPr>
              <w:numPr>
                <w:ilvl w:val="0"/>
                <w:numId w:val="1"/>
              </w:numPr>
              <w:spacing w:line="276" w:lineRule="auto"/>
              <w:contextualSpacing/>
              <w:rPr>
                <w:rFonts w:ascii="Arial" w:eastAsia="Arial" w:hAnsi="Arial" w:cs="Arial"/>
                <w:color w:val="454545"/>
                <w:sz w:val="18"/>
                <w:szCs w:val="18"/>
              </w:rPr>
            </w:pPr>
            <w:r>
              <w:rPr>
                <w:rFonts w:ascii="Arial" w:eastAsia="Arial" w:hAnsi="Arial" w:cs="Arial"/>
                <w:color w:val="454545"/>
                <w:sz w:val="18"/>
                <w:szCs w:val="18"/>
              </w:rPr>
              <w:t xml:space="preserve">to manage an individual users’ mailing lists and the EURALO individual users web site </w:t>
            </w:r>
            <w:hyperlink r:id="rId7">
              <w:r>
                <w:rPr>
                  <w:rFonts w:ascii="Arial" w:eastAsia="Arial" w:hAnsi="Arial" w:cs="Arial"/>
                  <w:color w:val="1155CC"/>
                  <w:sz w:val="18"/>
                  <w:szCs w:val="18"/>
                  <w:u w:val="single"/>
                </w:rPr>
                <w:t>http://individualusers.org</w:t>
              </w:r>
            </w:hyperlink>
          </w:p>
          <w:p w:rsidR="0036149D" w:rsidRDefault="00AC310E">
            <w:pPr>
              <w:numPr>
                <w:ilvl w:val="0"/>
                <w:numId w:val="1"/>
              </w:numPr>
              <w:spacing w:line="276" w:lineRule="auto"/>
              <w:contextualSpacing/>
              <w:rPr>
                <w:rFonts w:ascii="Arial" w:eastAsia="Arial" w:hAnsi="Arial" w:cs="Arial"/>
                <w:color w:val="454545"/>
                <w:sz w:val="18"/>
                <w:szCs w:val="18"/>
              </w:rPr>
            </w:pPr>
            <w:r>
              <w:rPr>
                <w:rFonts w:ascii="Arial" w:eastAsia="Arial" w:hAnsi="Arial" w:cs="Arial"/>
                <w:color w:val="454545"/>
                <w:sz w:val="18"/>
                <w:szCs w:val="18"/>
              </w:rPr>
              <w:t>to run polls and votes as needed about policy development activities and decisions</w:t>
            </w:r>
          </w:p>
          <w:p w:rsidR="0036149D" w:rsidRDefault="00AC310E">
            <w:pPr>
              <w:numPr>
                <w:ilvl w:val="0"/>
                <w:numId w:val="1"/>
              </w:numPr>
              <w:spacing w:line="276" w:lineRule="auto"/>
              <w:contextualSpacing/>
              <w:rPr>
                <w:rFonts w:ascii="Arial" w:eastAsia="Arial" w:hAnsi="Arial" w:cs="Arial"/>
                <w:color w:val="454545"/>
                <w:sz w:val="18"/>
                <w:szCs w:val="18"/>
              </w:rPr>
            </w:pPr>
            <w:r>
              <w:rPr>
                <w:rFonts w:ascii="Arial" w:eastAsia="Arial" w:hAnsi="Arial" w:cs="Arial"/>
                <w:color w:val="454545"/>
                <w:sz w:val="18"/>
                <w:szCs w:val="18"/>
              </w:rPr>
              <w:t>to conduct periodic meetings in person or teleconference of the EURALO individual users</w:t>
            </w:r>
          </w:p>
          <w:p w:rsidR="0036149D" w:rsidRDefault="00AC310E">
            <w:pPr>
              <w:numPr>
                <w:ilvl w:val="0"/>
                <w:numId w:val="1"/>
              </w:numPr>
              <w:spacing w:line="276" w:lineRule="auto"/>
              <w:contextualSpacing/>
              <w:rPr>
                <w:rFonts w:ascii="Arial" w:eastAsia="Arial" w:hAnsi="Arial" w:cs="Arial"/>
                <w:color w:val="454545"/>
                <w:sz w:val="18"/>
                <w:szCs w:val="18"/>
              </w:rPr>
            </w:pPr>
            <w:r>
              <w:rPr>
                <w:rFonts w:ascii="Arial" w:eastAsia="Arial" w:hAnsi="Arial" w:cs="Arial"/>
                <w:color w:val="454545"/>
                <w:sz w:val="18"/>
                <w:szCs w:val="18"/>
              </w:rPr>
              <w:t>to report on activities of the EURALO individual users</w:t>
            </w:r>
          </w:p>
          <w:p w:rsidR="0036149D" w:rsidRDefault="00AC310E">
            <w:pPr>
              <w:numPr>
                <w:ilvl w:val="0"/>
                <w:numId w:val="1"/>
              </w:numPr>
              <w:spacing w:line="276" w:lineRule="auto"/>
              <w:contextualSpacing/>
              <w:rPr>
                <w:rFonts w:ascii="Arial" w:eastAsia="Arial" w:hAnsi="Arial" w:cs="Arial"/>
                <w:color w:val="454545"/>
                <w:sz w:val="18"/>
                <w:szCs w:val="18"/>
              </w:rPr>
            </w:pPr>
            <w:r>
              <w:rPr>
                <w:rFonts w:ascii="Arial" w:eastAsia="Arial" w:hAnsi="Arial" w:cs="Arial"/>
                <w:color w:val="454545"/>
                <w:sz w:val="18"/>
                <w:szCs w:val="18"/>
              </w:rPr>
              <w:t>to produce outreach material for involving new individuals</w:t>
            </w:r>
          </w:p>
          <w:p w:rsidR="0036149D" w:rsidRDefault="0036149D">
            <w:pPr>
              <w:rPr>
                <w:rFonts w:ascii="Arial" w:eastAsia="Arial" w:hAnsi="Arial" w:cs="Arial"/>
              </w:rPr>
            </w:pPr>
          </w:p>
        </w:tc>
      </w:tr>
      <w:tr w:rsidR="0036149D">
        <w:trPr>
          <w:trHeight w:val="340"/>
        </w:trPr>
        <w:tc>
          <w:tcPr>
            <w:tcW w:w="10260" w:type="dxa"/>
            <w:tcBorders>
              <w:top w:val="nil"/>
              <w:left w:val="single" w:sz="6" w:space="0" w:color="000000"/>
              <w:bottom w:val="single" w:sz="6" w:space="0" w:color="000000"/>
              <w:right w:val="single" w:sz="6" w:space="0" w:color="000000"/>
            </w:tcBorders>
            <w:shd w:val="clear" w:color="auto" w:fill="C0C0C0"/>
          </w:tcPr>
          <w:p w:rsidR="0036149D" w:rsidRDefault="00AC310E">
            <w:pPr>
              <w:tabs>
                <w:tab w:val="left" w:pos="8435"/>
              </w:tabs>
              <w:spacing w:before="60" w:after="60"/>
              <w:rPr>
                <w:rFonts w:ascii="Arial" w:eastAsia="Arial" w:hAnsi="Arial" w:cs="Arial"/>
                <w:b/>
                <w:sz w:val="16"/>
                <w:szCs w:val="16"/>
              </w:rPr>
            </w:pPr>
            <w:r>
              <w:rPr>
                <w:rFonts w:ascii="Arial" w:eastAsia="Arial" w:hAnsi="Arial" w:cs="Arial"/>
                <w:b/>
                <w:i/>
                <w:sz w:val="18"/>
                <w:szCs w:val="18"/>
              </w:rPr>
              <w:t>2. Type of Activity</w:t>
            </w:r>
            <w:r>
              <w:rPr>
                <w:rFonts w:ascii="Arial" w:eastAsia="Arial" w:hAnsi="Arial" w:cs="Arial"/>
                <w:b/>
                <w:sz w:val="18"/>
                <w:szCs w:val="18"/>
              </w:rPr>
              <w:t>: e.g. Outreach - Education/train</w:t>
            </w:r>
            <w:r>
              <w:rPr>
                <w:rFonts w:ascii="Arial" w:eastAsia="Arial" w:hAnsi="Arial" w:cs="Arial"/>
                <w:b/>
                <w:sz w:val="18"/>
                <w:szCs w:val="18"/>
              </w:rPr>
              <w:t>ing - Travel support - Research/Study -  Meetings - Other</w:t>
            </w:r>
          </w:p>
        </w:tc>
      </w:tr>
      <w:tr w:rsidR="0036149D">
        <w:trPr>
          <w:trHeight w:val="460"/>
        </w:trPr>
        <w:tc>
          <w:tcPr>
            <w:tcW w:w="10260" w:type="dxa"/>
            <w:tcBorders>
              <w:top w:val="single" w:sz="6" w:space="0" w:color="000000"/>
              <w:left w:val="single" w:sz="6" w:space="0" w:color="000000"/>
              <w:bottom w:val="single" w:sz="6" w:space="0" w:color="000000"/>
              <w:right w:val="single" w:sz="6" w:space="0" w:color="000000"/>
            </w:tcBorders>
          </w:tcPr>
          <w:p w:rsidR="0036149D" w:rsidRDefault="00AC310E">
            <w:pPr>
              <w:rPr>
                <w:rFonts w:ascii="Arial" w:eastAsia="Arial" w:hAnsi="Arial" w:cs="Arial"/>
              </w:rPr>
            </w:pPr>
            <w:r>
              <w:rPr>
                <w:rFonts w:ascii="Arial" w:eastAsia="Arial" w:hAnsi="Arial" w:cs="Arial"/>
              </w:rPr>
              <w:t>Outreach; Meetings;</w:t>
            </w:r>
          </w:p>
          <w:p w:rsidR="0036149D" w:rsidRDefault="0036149D">
            <w:pPr>
              <w:rPr>
                <w:rFonts w:ascii="Arial" w:eastAsia="Arial" w:hAnsi="Arial" w:cs="Arial"/>
              </w:rPr>
            </w:pPr>
          </w:p>
        </w:tc>
      </w:tr>
      <w:tr w:rsidR="0036149D">
        <w:trPr>
          <w:trHeight w:val="340"/>
        </w:trPr>
        <w:tc>
          <w:tcPr>
            <w:tcW w:w="10260" w:type="dxa"/>
            <w:tcBorders>
              <w:top w:val="nil"/>
              <w:left w:val="single" w:sz="6" w:space="0" w:color="000000"/>
              <w:bottom w:val="single" w:sz="6" w:space="0" w:color="000000"/>
              <w:right w:val="single" w:sz="6" w:space="0" w:color="000000"/>
            </w:tcBorders>
            <w:shd w:val="clear" w:color="auto" w:fill="C0C0C0"/>
          </w:tcPr>
          <w:p w:rsidR="0036149D" w:rsidRDefault="00AC310E">
            <w:pPr>
              <w:tabs>
                <w:tab w:val="left" w:pos="8435"/>
              </w:tabs>
              <w:spacing w:before="60" w:after="60"/>
              <w:rPr>
                <w:rFonts w:ascii="Arial" w:eastAsia="Arial" w:hAnsi="Arial" w:cs="Arial"/>
                <w:b/>
                <w:sz w:val="16"/>
                <w:szCs w:val="16"/>
              </w:rPr>
            </w:pPr>
            <w:r>
              <w:rPr>
                <w:rFonts w:ascii="Arial" w:eastAsia="Arial" w:hAnsi="Arial" w:cs="Arial"/>
                <w:b/>
                <w:i/>
                <w:sz w:val="18"/>
                <w:szCs w:val="18"/>
              </w:rPr>
              <w:t xml:space="preserve">3. Proposed Timeline/Schedule: </w:t>
            </w:r>
            <w:r>
              <w:rPr>
                <w:rFonts w:ascii="Arial" w:eastAsia="Arial" w:hAnsi="Arial" w:cs="Arial"/>
                <w:b/>
                <w:sz w:val="18"/>
                <w:szCs w:val="18"/>
              </w:rPr>
              <w:t>e.g.</w:t>
            </w:r>
            <w:r>
              <w:rPr>
                <w:rFonts w:ascii="Arial" w:eastAsia="Arial" w:hAnsi="Arial" w:cs="Arial"/>
                <w:b/>
                <w:i/>
                <w:sz w:val="18"/>
                <w:szCs w:val="18"/>
              </w:rPr>
              <w:t xml:space="preserve"> </w:t>
            </w:r>
            <w:r>
              <w:rPr>
                <w:rFonts w:ascii="Arial" w:eastAsia="Arial" w:hAnsi="Arial" w:cs="Arial"/>
                <w:b/>
                <w:sz w:val="18"/>
                <w:szCs w:val="18"/>
              </w:rPr>
              <w:t>one time activity, recurring activity</w:t>
            </w:r>
            <w:r>
              <w:rPr>
                <w:rFonts w:ascii="Arial" w:eastAsia="Arial" w:hAnsi="Arial" w:cs="Arial"/>
                <w:b/>
                <w:i/>
                <w:sz w:val="18"/>
                <w:szCs w:val="18"/>
              </w:rPr>
              <w:t xml:space="preserve"> </w:t>
            </w:r>
          </w:p>
        </w:tc>
      </w:tr>
      <w:tr w:rsidR="0036149D">
        <w:trPr>
          <w:trHeight w:val="460"/>
        </w:trPr>
        <w:tc>
          <w:tcPr>
            <w:tcW w:w="10260" w:type="dxa"/>
            <w:tcBorders>
              <w:top w:val="single" w:sz="6" w:space="0" w:color="000000"/>
              <w:left w:val="single" w:sz="6" w:space="0" w:color="000000"/>
              <w:bottom w:val="single" w:sz="6" w:space="0" w:color="000000"/>
              <w:right w:val="single" w:sz="6" w:space="0" w:color="000000"/>
            </w:tcBorders>
          </w:tcPr>
          <w:p w:rsidR="0036149D" w:rsidRDefault="00AC310E">
            <w:pPr>
              <w:rPr>
                <w:rFonts w:ascii="Arial" w:eastAsia="Arial" w:hAnsi="Arial" w:cs="Arial"/>
              </w:rPr>
            </w:pPr>
            <w:r>
              <w:rPr>
                <w:rFonts w:ascii="Arial" w:eastAsia="Arial" w:hAnsi="Arial" w:cs="Arial"/>
              </w:rPr>
              <w:t>Recurring activity</w:t>
            </w:r>
          </w:p>
          <w:p w:rsidR="0036149D" w:rsidRDefault="0036149D">
            <w:pPr>
              <w:rPr>
                <w:rFonts w:ascii="Arial" w:eastAsia="Arial" w:hAnsi="Arial" w:cs="Arial"/>
              </w:rPr>
            </w:pPr>
            <w:bookmarkStart w:id="1" w:name="_gjdgxs" w:colFirst="0" w:colLast="0"/>
            <w:bookmarkEnd w:id="1"/>
          </w:p>
        </w:tc>
      </w:tr>
    </w:tbl>
    <w:p w:rsidR="0036149D" w:rsidRDefault="0036149D"/>
    <w:p w:rsidR="0036149D" w:rsidRDefault="0036149D"/>
    <w:tbl>
      <w:tblPr>
        <w:tblStyle w:val="a1"/>
        <w:tblW w:w="10260" w:type="dxa"/>
        <w:tblInd w:w="-702" w:type="dxa"/>
        <w:tblLayout w:type="fixed"/>
        <w:tblLook w:val="0000" w:firstRow="0" w:lastRow="0" w:firstColumn="0" w:lastColumn="0" w:noHBand="0" w:noVBand="0"/>
      </w:tblPr>
      <w:tblGrid>
        <w:gridCol w:w="10260"/>
      </w:tblGrid>
      <w:tr w:rsidR="0036149D">
        <w:trPr>
          <w:trHeight w:val="580"/>
        </w:trPr>
        <w:tc>
          <w:tcPr>
            <w:tcW w:w="10260" w:type="dxa"/>
            <w:tcBorders>
              <w:top w:val="single" w:sz="6" w:space="0" w:color="000000"/>
              <w:left w:val="single" w:sz="6" w:space="0" w:color="000000"/>
              <w:bottom w:val="single" w:sz="6" w:space="0" w:color="000000"/>
              <w:right w:val="single" w:sz="6" w:space="0" w:color="000000"/>
            </w:tcBorders>
            <w:shd w:val="clear" w:color="auto" w:fill="808080"/>
          </w:tcPr>
          <w:p w:rsidR="0036149D" w:rsidRDefault="00AC310E">
            <w:pPr>
              <w:keepNext/>
              <w:tabs>
                <w:tab w:val="left" w:pos="8435"/>
              </w:tabs>
              <w:spacing w:before="60" w:after="60"/>
              <w:rPr>
                <w:rFonts w:ascii="Arial" w:eastAsia="Arial" w:hAnsi="Arial" w:cs="Arial"/>
                <w:b/>
                <w:smallCaps/>
                <w:color w:val="FFFFFF"/>
                <w:sz w:val="32"/>
                <w:szCs w:val="32"/>
              </w:rPr>
            </w:pPr>
            <w:r>
              <w:rPr>
                <w:rFonts w:ascii="Arial" w:eastAsia="Arial" w:hAnsi="Arial" w:cs="Arial"/>
                <w:b/>
                <w:smallCaps/>
                <w:color w:val="FFFFFF"/>
                <w:sz w:val="28"/>
                <w:szCs w:val="28"/>
              </w:rPr>
              <w:lastRenderedPageBreak/>
              <w:t xml:space="preserve"> </w:t>
            </w:r>
            <w:r>
              <w:rPr>
                <w:rFonts w:ascii="Arial" w:eastAsia="Arial" w:hAnsi="Arial" w:cs="Arial"/>
                <w:b/>
                <w:smallCaps/>
                <w:color w:val="FFFFFF"/>
                <w:sz w:val="32"/>
                <w:szCs w:val="32"/>
              </w:rPr>
              <w:t>request objectives</w:t>
            </w:r>
          </w:p>
          <w:p w:rsidR="0036149D" w:rsidRDefault="0036149D">
            <w:pPr>
              <w:keepNext/>
              <w:tabs>
                <w:tab w:val="left" w:pos="8435"/>
              </w:tabs>
              <w:spacing w:before="60" w:after="60"/>
              <w:rPr>
                <w:rFonts w:ascii="Arial" w:eastAsia="Arial" w:hAnsi="Arial" w:cs="Arial"/>
                <w:b/>
                <w:smallCaps/>
                <w:color w:val="FFFFFF"/>
                <w:sz w:val="32"/>
                <w:szCs w:val="32"/>
              </w:rPr>
            </w:pPr>
          </w:p>
          <w:p w:rsidR="0036149D" w:rsidRDefault="0036149D">
            <w:pPr>
              <w:keepNext/>
              <w:tabs>
                <w:tab w:val="left" w:pos="8435"/>
              </w:tabs>
              <w:spacing w:before="60" w:after="60"/>
              <w:rPr>
                <w:rFonts w:ascii="Arial" w:eastAsia="Arial" w:hAnsi="Arial" w:cs="Arial"/>
                <w:b/>
                <w:smallCaps/>
                <w:color w:val="FFFFFF"/>
                <w:sz w:val="32"/>
                <w:szCs w:val="32"/>
              </w:rPr>
            </w:pPr>
          </w:p>
          <w:p w:rsidR="0036149D" w:rsidRDefault="00AC310E">
            <w:pPr>
              <w:keepNext/>
              <w:tabs>
                <w:tab w:val="left" w:pos="8435"/>
              </w:tabs>
              <w:spacing w:before="60" w:after="60"/>
              <w:rPr>
                <w:rFonts w:ascii="Arial" w:eastAsia="Arial" w:hAnsi="Arial" w:cs="Arial"/>
                <w:b/>
                <w:smallCaps/>
                <w:color w:val="FFFFFF"/>
                <w:sz w:val="28"/>
                <w:szCs w:val="28"/>
              </w:rPr>
            </w:pPr>
            <w:r>
              <w:rPr>
                <w:rFonts w:ascii="Arial" w:eastAsia="Arial" w:hAnsi="Arial" w:cs="Arial"/>
                <w:b/>
                <w:smallCaps/>
                <w:color w:val="FFFFFF"/>
                <w:sz w:val="32"/>
                <w:szCs w:val="32"/>
              </w:rPr>
              <w:t xml:space="preserve"> </w:t>
            </w:r>
          </w:p>
        </w:tc>
      </w:tr>
      <w:tr w:rsidR="0036149D">
        <w:trPr>
          <w:trHeight w:val="400"/>
        </w:trPr>
        <w:tc>
          <w:tcPr>
            <w:tcW w:w="10260" w:type="dxa"/>
            <w:tcBorders>
              <w:top w:val="nil"/>
              <w:left w:val="single" w:sz="6" w:space="0" w:color="000000"/>
              <w:bottom w:val="single" w:sz="6" w:space="0" w:color="000000"/>
              <w:right w:val="single" w:sz="6" w:space="0" w:color="000000"/>
            </w:tcBorders>
            <w:shd w:val="clear" w:color="auto" w:fill="C0C0C0"/>
          </w:tcPr>
          <w:p w:rsidR="0036149D" w:rsidRDefault="00AC310E">
            <w:pPr>
              <w:tabs>
                <w:tab w:val="left" w:pos="8435"/>
              </w:tabs>
              <w:spacing w:before="60" w:after="60"/>
              <w:rPr>
                <w:rFonts w:ascii="Arial" w:eastAsia="Arial" w:hAnsi="Arial" w:cs="Arial"/>
                <w:b/>
                <w:sz w:val="16"/>
                <w:szCs w:val="16"/>
              </w:rPr>
            </w:pPr>
            <w:r>
              <w:rPr>
                <w:rFonts w:ascii="Arial" w:eastAsia="Arial" w:hAnsi="Arial" w:cs="Arial"/>
                <w:b/>
                <w:sz w:val="18"/>
                <w:szCs w:val="18"/>
              </w:rPr>
              <w:t xml:space="preserve">1. </w:t>
            </w:r>
            <w:r>
              <w:rPr>
                <w:rFonts w:ascii="Arial" w:eastAsia="Arial" w:hAnsi="Arial" w:cs="Arial"/>
                <w:b/>
                <w:i/>
                <w:sz w:val="18"/>
                <w:szCs w:val="18"/>
              </w:rPr>
              <w:t>Strategic Alignment.</w:t>
            </w:r>
            <w:r>
              <w:rPr>
                <w:rFonts w:ascii="Arial" w:eastAsia="Arial" w:hAnsi="Arial" w:cs="Arial"/>
                <w:b/>
                <w:sz w:val="18"/>
                <w:szCs w:val="18"/>
              </w:rPr>
              <w:t xml:space="preserve"> Which area of ICANN’s Strategic Plan does this request support?</w:t>
            </w:r>
          </w:p>
        </w:tc>
      </w:tr>
      <w:tr w:rsidR="0036149D">
        <w:trPr>
          <w:trHeight w:val="420"/>
        </w:trPr>
        <w:tc>
          <w:tcPr>
            <w:tcW w:w="10260" w:type="dxa"/>
            <w:tcBorders>
              <w:top w:val="single" w:sz="6" w:space="0" w:color="000000"/>
              <w:left w:val="single" w:sz="6" w:space="0" w:color="000000"/>
              <w:bottom w:val="single" w:sz="6" w:space="0" w:color="000000"/>
              <w:right w:val="single" w:sz="6" w:space="0" w:color="000000"/>
            </w:tcBorders>
          </w:tcPr>
          <w:p w:rsidR="0036149D" w:rsidRDefault="00AC310E">
            <w:pPr>
              <w:spacing w:line="276" w:lineRule="auto"/>
              <w:rPr>
                <w:rFonts w:ascii="Arial" w:eastAsia="Arial" w:hAnsi="Arial" w:cs="Arial"/>
                <w:b/>
                <w:sz w:val="15"/>
                <w:szCs w:val="15"/>
              </w:rPr>
            </w:pPr>
            <w:r>
              <w:rPr>
                <w:rFonts w:ascii="Arial" w:eastAsia="Arial" w:hAnsi="Arial" w:cs="Arial"/>
                <w:b/>
                <w:sz w:val="15"/>
                <w:szCs w:val="15"/>
              </w:rPr>
              <w:t>Promote ICANN’s Role and Multistakeholder approach.</w:t>
            </w:r>
          </w:p>
          <w:p w:rsidR="0036149D" w:rsidRDefault="00AC310E">
            <w:pPr>
              <w:spacing w:line="276" w:lineRule="auto"/>
              <w:rPr>
                <w:b/>
              </w:rPr>
            </w:pPr>
            <w:r>
              <w:rPr>
                <w:rFonts w:ascii="Arial" w:eastAsia="Arial" w:hAnsi="Arial" w:cs="Arial"/>
                <w:b/>
                <w:sz w:val="15"/>
                <w:szCs w:val="15"/>
              </w:rPr>
              <w:t xml:space="preserve">In particular, the activities described above address the improvement of the individual </w:t>
            </w:r>
            <w:proofErr w:type="gramStart"/>
            <w:r>
              <w:rPr>
                <w:rFonts w:ascii="Arial" w:eastAsia="Arial" w:hAnsi="Arial" w:cs="Arial"/>
                <w:b/>
                <w:sz w:val="15"/>
                <w:szCs w:val="15"/>
              </w:rPr>
              <w:t>users</w:t>
            </w:r>
            <w:proofErr w:type="gramEnd"/>
            <w:r>
              <w:rPr>
                <w:rFonts w:ascii="Arial" w:eastAsia="Arial" w:hAnsi="Arial" w:cs="Arial"/>
                <w:b/>
                <w:sz w:val="15"/>
                <w:szCs w:val="15"/>
              </w:rPr>
              <w:t xml:space="preserve"> participation in ICANN, directly in line with the recommendations of the </w:t>
            </w:r>
            <w:proofErr w:type="spellStart"/>
            <w:r>
              <w:rPr>
                <w:rFonts w:ascii="Arial" w:eastAsia="Arial" w:hAnsi="Arial" w:cs="Arial"/>
                <w:b/>
                <w:sz w:val="15"/>
                <w:szCs w:val="15"/>
              </w:rPr>
              <w:t>AtLarge</w:t>
            </w:r>
            <w:proofErr w:type="spellEnd"/>
            <w:r>
              <w:rPr>
                <w:rFonts w:ascii="Arial" w:eastAsia="Arial" w:hAnsi="Arial" w:cs="Arial"/>
                <w:b/>
                <w:sz w:val="15"/>
                <w:szCs w:val="15"/>
              </w:rPr>
              <w:t xml:space="preserve"> Review.</w:t>
            </w:r>
          </w:p>
        </w:tc>
      </w:tr>
      <w:tr w:rsidR="0036149D">
        <w:trPr>
          <w:trHeight w:val="340"/>
        </w:trPr>
        <w:tc>
          <w:tcPr>
            <w:tcW w:w="10260" w:type="dxa"/>
            <w:tcBorders>
              <w:top w:val="nil"/>
              <w:left w:val="single" w:sz="6" w:space="0" w:color="000000"/>
              <w:bottom w:val="single" w:sz="6" w:space="0" w:color="000000"/>
              <w:right w:val="single" w:sz="6" w:space="0" w:color="000000"/>
            </w:tcBorders>
            <w:shd w:val="clear" w:color="auto" w:fill="C0C0C0"/>
          </w:tcPr>
          <w:p w:rsidR="0036149D" w:rsidRDefault="00AC310E">
            <w:pPr>
              <w:tabs>
                <w:tab w:val="left" w:pos="8435"/>
              </w:tabs>
              <w:spacing w:before="60" w:after="60"/>
              <w:rPr>
                <w:rFonts w:ascii="Arial" w:eastAsia="Arial" w:hAnsi="Arial" w:cs="Arial"/>
                <w:b/>
                <w:sz w:val="16"/>
                <w:szCs w:val="16"/>
              </w:rPr>
            </w:pPr>
            <w:r>
              <w:rPr>
                <w:rFonts w:ascii="Arial" w:eastAsia="Arial" w:hAnsi="Arial" w:cs="Arial"/>
                <w:b/>
                <w:sz w:val="18"/>
                <w:szCs w:val="18"/>
              </w:rPr>
              <w:t xml:space="preserve">2. </w:t>
            </w:r>
            <w:r>
              <w:rPr>
                <w:rFonts w:ascii="Arial" w:eastAsia="Arial" w:hAnsi="Arial" w:cs="Arial"/>
                <w:b/>
                <w:i/>
                <w:sz w:val="18"/>
                <w:szCs w:val="18"/>
              </w:rPr>
              <w:t>Demographics.</w:t>
            </w:r>
            <w:r>
              <w:rPr>
                <w:rFonts w:ascii="Arial" w:eastAsia="Arial" w:hAnsi="Arial" w:cs="Arial"/>
                <w:b/>
                <w:sz w:val="18"/>
                <w:szCs w:val="18"/>
              </w:rPr>
              <w:t xml:space="preserve"> What audience(s), in which geographies, does your reque</w:t>
            </w:r>
            <w:r>
              <w:rPr>
                <w:rFonts w:ascii="Arial" w:eastAsia="Arial" w:hAnsi="Arial" w:cs="Arial"/>
                <w:b/>
                <w:sz w:val="18"/>
                <w:szCs w:val="18"/>
              </w:rPr>
              <w:t>st target?</w:t>
            </w:r>
          </w:p>
        </w:tc>
      </w:tr>
      <w:tr w:rsidR="0036149D">
        <w:trPr>
          <w:trHeight w:val="460"/>
        </w:trPr>
        <w:tc>
          <w:tcPr>
            <w:tcW w:w="10260" w:type="dxa"/>
            <w:tcBorders>
              <w:top w:val="single" w:sz="6" w:space="0" w:color="000000"/>
              <w:left w:val="single" w:sz="6" w:space="0" w:color="000000"/>
              <w:bottom w:val="single" w:sz="6" w:space="0" w:color="000000"/>
              <w:right w:val="single" w:sz="6" w:space="0" w:color="000000"/>
            </w:tcBorders>
          </w:tcPr>
          <w:p w:rsidR="0036149D" w:rsidRDefault="0036149D">
            <w:pPr>
              <w:rPr>
                <w:b/>
              </w:rPr>
            </w:pPr>
          </w:p>
          <w:p w:rsidR="0036149D" w:rsidRDefault="00AC310E">
            <w:pPr>
              <w:rPr>
                <w:b/>
              </w:rPr>
            </w:pPr>
            <w:r>
              <w:rPr>
                <w:b/>
              </w:rPr>
              <w:t>European individual users</w:t>
            </w:r>
          </w:p>
        </w:tc>
      </w:tr>
      <w:tr w:rsidR="0036149D">
        <w:tc>
          <w:tcPr>
            <w:tcW w:w="10260" w:type="dxa"/>
            <w:tcBorders>
              <w:top w:val="nil"/>
              <w:left w:val="single" w:sz="6" w:space="0" w:color="000000"/>
              <w:bottom w:val="single" w:sz="6" w:space="0" w:color="000000"/>
              <w:right w:val="single" w:sz="6" w:space="0" w:color="000000"/>
            </w:tcBorders>
            <w:shd w:val="clear" w:color="auto" w:fill="C0C0C0"/>
          </w:tcPr>
          <w:p w:rsidR="0036149D" w:rsidRDefault="00AC310E">
            <w:pPr>
              <w:tabs>
                <w:tab w:val="left" w:pos="8435"/>
              </w:tabs>
              <w:spacing w:before="60" w:after="60"/>
              <w:rPr>
                <w:rFonts w:ascii="Arial" w:eastAsia="Arial" w:hAnsi="Arial" w:cs="Arial"/>
                <w:b/>
                <w:sz w:val="18"/>
                <w:szCs w:val="18"/>
              </w:rPr>
            </w:pPr>
            <w:r>
              <w:rPr>
                <w:rFonts w:ascii="Arial" w:eastAsia="Arial" w:hAnsi="Arial" w:cs="Arial"/>
                <w:b/>
                <w:sz w:val="18"/>
                <w:szCs w:val="18"/>
              </w:rPr>
              <w:t xml:space="preserve">3. </w:t>
            </w:r>
            <w:r>
              <w:rPr>
                <w:rFonts w:ascii="Arial" w:eastAsia="Arial" w:hAnsi="Arial" w:cs="Arial"/>
                <w:b/>
                <w:i/>
                <w:sz w:val="18"/>
                <w:szCs w:val="18"/>
              </w:rPr>
              <w:t>Deliverables.</w:t>
            </w:r>
            <w:r>
              <w:rPr>
                <w:rFonts w:ascii="Arial" w:eastAsia="Arial" w:hAnsi="Arial" w:cs="Arial"/>
                <w:b/>
                <w:sz w:val="18"/>
                <w:szCs w:val="18"/>
              </w:rPr>
              <w:t xml:space="preserve"> What are the desired outcomes of your proposed activity?</w:t>
            </w:r>
          </w:p>
        </w:tc>
      </w:tr>
      <w:tr w:rsidR="0036149D">
        <w:tc>
          <w:tcPr>
            <w:tcW w:w="10260" w:type="dxa"/>
            <w:tcBorders>
              <w:top w:val="nil"/>
              <w:left w:val="single" w:sz="6" w:space="0" w:color="000000"/>
              <w:bottom w:val="single" w:sz="6" w:space="0" w:color="000000"/>
              <w:right w:val="single" w:sz="6" w:space="0" w:color="000000"/>
            </w:tcBorders>
            <w:shd w:val="clear" w:color="auto" w:fill="FFFFFF"/>
          </w:tcPr>
          <w:p w:rsidR="0036149D" w:rsidRDefault="00AC310E">
            <w:pPr>
              <w:tabs>
                <w:tab w:val="left" w:pos="8435"/>
              </w:tabs>
              <w:spacing w:before="60" w:after="60"/>
              <w:rPr>
                <w:rFonts w:ascii="Arial" w:eastAsia="Arial" w:hAnsi="Arial" w:cs="Arial"/>
                <w:b/>
                <w:sz w:val="18"/>
                <w:szCs w:val="18"/>
              </w:rPr>
            </w:pPr>
            <w:r>
              <w:rPr>
                <w:rFonts w:ascii="Arial" w:eastAsia="Arial" w:hAnsi="Arial" w:cs="Arial"/>
                <w:b/>
                <w:sz w:val="18"/>
                <w:szCs w:val="18"/>
              </w:rPr>
              <w:t>The outcomes are grouped in the three areas indicated below:</w:t>
            </w:r>
          </w:p>
          <w:p w:rsidR="0036149D" w:rsidRDefault="00AC310E">
            <w:pPr>
              <w:tabs>
                <w:tab w:val="left" w:pos="8435"/>
              </w:tabs>
              <w:spacing w:line="276" w:lineRule="auto"/>
              <w:rPr>
                <w:rFonts w:ascii="Arial" w:eastAsia="Arial" w:hAnsi="Arial" w:cs="Arial"/>
                <w:b/>
                <w:color w:val="454545"/>
                <w:sz w:val="18"/>
                <w:szCs w:val="18"/>
              </w:rPr>
            </w:pPr>
            <w:r>
              <w:rPr>
                <w:rFonts w:ascii="Arial" w:eastAsia="Arial" w:hAnsi="Arial" w:cs="Arial"/>
                <w:b/>
                <w:color w:val="454545"/>
                <w:sz w:val="18"/>
                <w:szCs w:val="18"/>
              </w:rPr>
              <w:t>1. Understanding of the ecosystem by individual users</w:t>
            </w:r>
          </w:p>
          <w:p w:rsidR="0036149D" w:rsidRDefault="00AC310E">
            <w:pPr>
              <w:numPr>
                <w:ilvl w:val="0"/>
                <w:numId w:val="3"/>
              </w:numPr>
              <w:tabs>
                <w:tab w:val="left" w:pos="8435"/>
              </w:tabs>
              <w:spacing w:line="276" w:lineRule="auto"/>
              <w:contextualSpacing/>
              <w:rPr>
                <w:rFonts w:ascii="Arial" w:eastAsia="Arial" w:hAnsi="Arial" w:cs="Arial"/>
                <w:b/>
                <w:color w:val="454545"/>
                <w:sz w:val="18"/>
                <w:szCs w:val="18"/>
              </w:rPr>
            </w:pPr>
            <w:r>
              <w:rPr>
                <w:rFonts w:ascii="Arial" w:eastAsia="Arial" w:hAnsi="Arial" w:cs="Arial"/>
                <w:b/>
                <w:color w:val="454545"/>
                <w:sz w:val="18"/>
                <w:szCs w:val="18"/>
              </w:rPr>
              <w:t>support individual users in becoming familiar with the different bodies that are part of the ICANN ecosystem</w:t>
            </w:r>
          </w:p>
          <w:p w:rsidR="0036149D" w:rsidRDefault="00AC310E">
            <w:pPr>
              <w:numPr>
                <w:ilvl w:val="0"/>
                <w:numId w:val="3"/>
              </w:numPr>
              <w:tabs>
                <w:tab w:val="left" w:pos="8435"/>
              </w:tabs>
              <w:spacing w:line="276" w:lineRule="auto"/>
              <w:contextualSpacing/>
              <w:rPr>
                <w:rFonts w:ascii="Arial" w:eastAsia="Arial" w:hAnsi="Arial" w:cs="Arial"/>
                <w:b/>
                <w:color w:val="454545"/>
                <w:sz w:val="18"/>
                <w:szCs w:val="18"/>
              </w:rPr>
            </w:pPr>
            <w:r>
              <w:rPr>
                <w:rFonts w:ascii="Arial" w:eastAsia="Arial" w:hAnsi="Arial" w:cs="Arial"/>
                <w:b/>
                <w:color w:val="454545"/>
                <w:sz w:val="18"/>
                <w:szCs w:val="18"/>
              </w:rPr>
              <w:t>coordinate the relationships with other stakeholder groups, including but not limited to other RALOs;</w:t>
            </w:r>
          </w:p>
          <w:p w:rsidR="0036149D" w:rsidRDefault="00AC310E">
            <w:pPr>
              <w:numPr>
                <w:ilvl w:val="0"/>
                <w:numId w:val="3"/>
              </w:numPr>
              <w:tabs>
                <w:tab w:val="left" w:pos="8435"/>
              </w:tabs>
              <w:spacing w:line="276" w:lineRule="auto"/>
              <w:contextualSpacing/>
              <w:rPr>
                <w:rFonts w:ascii="Arial" w:eastAsia="Arial" w:hAnsi="Arial" w:cs="Arial"/>
                <w:b/>
                <w:color w:val="454545"/>
                <w:sz w:val="18"/>
                <w:szCs w:val="18"/>
              </w:rPr>
            </w:pPr>
            <w:r>
              <w:rPr>
                <w:rFonts w:ascii="Arial" w:eastAsia="Arial" w:hAnsi="Arial" w:cs="Arial"/>
                <w:b/>
                <w:color w:val="454545"/>
                <w:sz w:val="18"/>
                <w:szCs w:val="18"/>
              </w:rPr>
              <w:t>participate in the EURALO activities, support</w:t>
            </w:r>
            <w:r>
              <w:rPr>
                <w:rFonts w:ascii="Arial" w:eastAsia="Arial" w:hAnsi="Arial" w:cs="Arial"/>
                <w:b/>
                <w:color w:val="454545"/>
                <w:sz w:val="18"/>
                <w:szCs w:val="18"/>
              </w:rPr>
              <w:t xml:space="preserve"> and promote EURALO;</w:t>
            </w:r>
          </w:p>
          <w:p w:rsidR="0036149D" w:rsidRDefault="00AC310E">
            <w:pPr>
              <w:numPr>
                <w:ilvl w:val="0"/>
                <w:numId w:val="3"/>
              </w:numPr>
              <w:tabs>
                <w:tab w:val="left" w:pos="8435"/>
              </w:tabs>
              <w:spacing w:line="276" w:lineRule="auto"/>
              <w:contextualSpacing/>
              <w:rPr>
                <w:rFonts w:ascii="Arial" w:eastAsia="Arial" w:hAnsi="Arial" w:cs="Arial"/>
                <w:b/>
                <w:color w:val="454545"/>
                <w:sz w:val="18"/>
                <w:szCs w:val="18"/>
              </w:rPr>
            </w:pPr>
            <w:proofErr w:type="gramStart"/>
            <w:r>
              <w:rPr>
                <w:rFonts w:ascii="Arial" w:eastAsia="Arial" w:hAnsi="Arial" w:cs="Arial"/>
                <w:b/>
                <w:color w:val="454545"/>
                <w:sz w:val="18"/>
                <w:szCs w:val="18"/>
              </w:rPr>
              <w:t>evaluate</w:t>
            </w:r>
            <w:proofErr w:type="gramEnd"/>
            <w:r>
              <w:rPr>
                <w:rFonts w:ascii="Arial" w:eastAsia="Arial" w:hAnsi="Arial" w:cs="Arial"/>
                <w:b/>
                <w:color w:val="454545"/>
                <w:sz w:val="18"/>
                <w:szCs w:val="18"/>
              </w:rPr>
              <w:t xml:space="preserve"> participation in activities outside ICANN related to Internet Governance, including, but not limited to, local and global IGFs.</w:t>
            </w:r>
          </w:p>
          <w:p w:rsidR="0036149D" w:rsidRDefault="00AC310E">
            <w:pPr>
              <w:tabs>
                <w:tab w:val="left" w:pos="8435"/>
              </w:tabs>
              <w:spacing w:line="276" w:lineRule="auto"/>
              <w:rPr>
                <w:rFonts w:ascii="Arial" w:eastAsia="Arial" w:hAnsi="Arial" w:cs="Arial"/>
                <w:b/>
                <w:color w:val="454545"/>
                <w:sz w:val="18"/>
                <w:szCs w:val="18"/>
              </w:rPr>
            </w:pPr>
            <w:r>
              <w:rPr>
                <w:rFonts w:ascii="Arial" w:eastAsia="Arial" w:hAnsi="Arial" w:cs="Arial"/>
                <w:b/>
                <w:color w:val="454545"/>
                <w:sz w:val="18"/>
                <w:szCs w:val="18"/>
              </w:rPr>
              <w:t>2. Contribution of individual users to the policy development process</w:t>
            </w:r>
          </w:p>
          <w:p w:rsidR="0036149D" w:rsidRDefault="00AC310E">
            <w:pPr>
              <w:numPr>
                <w:ilvl w:val="0"/>
                <w:numId w:val="4"/>
              </w:numPr>
              <w:tabs>
                <w:tab w:val="left" w:pos="8435"/>
              </w:tabs>
              <w:spacing w:line="276" w:lineRule="auto"/>
              <w:contextualSpacing/>
              <w:rPr>
                <w:rFonts w:ascii="Arial" w:eastAsia="Arial" w:hAnsi="Arial" w:cs="Arial"/>
                <w:b/>
                <w:color w:val="454545"/>
                <w:sz w:val="18"/>
                <w:szCs w:val="18"/>
              </w:rPr>
            </w:pPr>
            <w:r>
              <w:rPr>
                <w:rFonts w:ascii="Arial" w:eastAsia="Arial" w:hAnsi="Arial" w:cs="Arial"/>
                <w:b/>
                <w:color w:val="454545"/>
                <w:sz w:val="18"/>
                <w:szCs w:val="18"/>
              </w:rPr>
              <w:t>provide information about th</w:t>
            </w:r>
            <w:r>
              <w:rPr>
                <w:rFonts w:ascii="Arial" w:eastAsia="Arial" w:hAnsi="Arial" w:cs="Arial"/>
                <w:b/>
                <w:color w:val="454545"/>
                <w:sz w:val="18"/>
                <w:szCs w:val="18"/>
              </w:rPr>
              <w:t>e policy development process and the activities of the different working groups;</w:t>
            </w:r>
          </w:p>
          <w:p w:rsidR="0036149D" w:rsidRDefault="00AC310E">
            <w:pPr>
              <w:numPr>
                <w:ilvl w:val="0"/>
                <w:numId w:val="4"/>
              </w:numPr>
              <w:tabs>
                <w:tab w:val="left" w:pos="8435"/>
              </w:tabs>
              <w:spacing w:line="276" w:lineRule="auto"/>
              <w:contextualSpacing/>
              <w:rPr>
                <w:rFonts w:ascii="Arial" w:eastAsia="Arial" w:hAnsi="Arial" w:cs="Arial"/>
                <w:b/>
                <w:color w:val="454545"/>
                <w:sz w:val="18"/>
                <w:szCs w:val="18"/>
              </w:rPr>
            </w:pPr>
            <w:r>
              <w:rPr>
                <w:rFonts w:ascii="Arial" w:eastAsia="Arial" w:hAnsi="Arial" w:cs="Arial"/>
                <w:b/>
                <w:color w:val="454545"/>
                <w:sz w:val="18"/>
                <w:szCs w:val="18"/>
              </w:rPr>
              <w:t>foster discussion among individual users about the policy issues;</w:t>
            </w:r>
          </w:p>
          <w:p w:rsidR="0036149D" w:rsidRDefault="00AC310E">
            <w:pPr>
              <w:numPr>
                <w:ilvl w:val="0"/>
                <w:numId w:val="4"/>
              </w:numPr>
              <w:tabs>
                <w:tab w:val="left" w:pos="8435"/>
              </w:tabs>
              <w:spacing w:line="276" w:lineRule="auto"/>
              <w:contextualSpacing/>
              <w:rPr>
                <w:rFonts w:ascii="Arial" w:eastAsia="Arial" w:hAnsi="Arial" w:cs="Arial"/>
                <w:b/>
                <w:color w:val="454545"/>
                <w:sz w:val="18"/>
                <w:szCs w:val="18"/>
              </w:rPr>
            </w:pPr>
            <w:proofErr w:type="gramStart"/>
            <w:r>
              <w:rPr>
                <w:rFonts w:ascii="Arial" w:eastAsia="Arial" w:hAnsi="Arial" w:cs="Arial"/>
                <w:b/>
                <w:color w:val="454545"/>
                <w:sz w:val="18"/>
                <w:szCs w:val="18"/>
              </w:rPr>
              <w:t>support</w:t>
            </w:r>
            <w:proofErr w:type="gramEnd"/>
            <w:r>
              <w:rPr>
                <w:rFonts w:ascii="Arial" w:eastAsia="Arial" w:hAnsi="Arial" w:cs="Arial"/>
                <w:b/>
                <w:color w:val="454545"/>
                <w:sz w:val="18"/>
                <w:szCs w:val="18"/>
              </w:rPr>
              <w:t xml:space="preserve"> individual users in participating in the policy development process.</w:t>
            </w:r>
          </w:p>
          <w:p w:rsidR="0036149D" w:rsidRDefault="00AC310E">
            <w:pPr>
              <w:tabs>
                <w:tab w:val="left" w:pos="8435"/>
              </w:tabs>
              <w:spacing w:line="276" w:lineRule="auto"/>
              <w:rPr>
                <w:rFonts w:ascii="Arial" w:eastAsia="Arial" w:hAnsi="Arial" w:cs="Arial"/>
                <w:b/>
                <w:color w:val="454545"/>
                <w:sz w:val="18"/>
                <w:szCs w:val="18"/>
              </w:rPr>
            </w:pPr>
            <w:r>
              <w:rPr>
                <w:rFonts w:ascii="Arial" w:eastAsia="Arial" w:hAnsi="Arial" w:cs="Arial"/>
                <w:b/>
                <w:color w:val="454545"/>
                <w:sz w:val="18"/>
                <w:szCs w:val="18"/>
              </w:rPr>
              <w:t>3. Involvement of more individua</w:t>
            </w:r>
            <w:r>
              <w:rPr>
                <w:rFonts w:ascii="Arial" w:eastAsia="Arial" w:hAnsi="Arial" w:cs="Arial"/>
                <w:b/>
                <w:color w:val="454545"/>
                <w:sz w:val="18"/>
                <w:szCs w:val="18"/>
              </w:rPr>
              <w:t xml:space="preserve">l users </w:t>
            </w:r>
          </w:p>
          <w:p w:rsidR="0036149D" w:rsidRDefault="00AC310E">
            <w:pPr>
              <w:numPr>
                <w:ilvl w:val="0"/>
                <w:numId w:val="2"/>
              </w:numPr>
              <w:tabs>
                <w:tab w:val="left" w:pos="8435"/>
              </w:tabs>
              <w:spacing w:line="276" w:lineRule="auto"/>
              <w:contextualSpacing/>
              <w:rPr>
                <w:rFonts w:ascii="Arial" w:eastAsia="Arial" w:hAnsi="Arial" w:cs="Arial"/>
                <w:b/>
                <w:color w:val="454545"/>
                <w:sz w:val="18"/>
                <w:szCs w:val="18"/>
              </w:rPr>
            </w:pPr>
            <w:r>
              <w:rPr>
                <w:rFonts w:ascii="Arial" w:eastAsia="Arial" w:hAnsi="Arial" w:cs="Arial"/>
                <w:b/>
                <w:color w:val="454545"/>
                <w:sz w:val="18"/>
                <w:szCs w:val="18"/>
              </w:rPr>
              <w:t>promote circulation of information about individual users activities;</w:t>
            </w:r>
          </w:p>
          <w:p w:rsidR="0036149D" w:rsidRDefault="00AC310E">
            <w:pPr>
              <w:numPr>
                <w:ilvl w:val="0"/>
                <w:numId w:val="2"/>
              </w:numPr>
              <w:tabs>
                <w:tab w:val="left" w:pos="8435"/>
              </w:tabs>
              <w:spacing w:line="276" w:lineRule="auto"/>
              <w:contextualSpacing/>
              <w:rPr>
                <w:rFonts w:ascii="Arial" w:eastAsia="Arial" w:hAnsi="Arial" w:cs="Arial"/>
                <w:b/>
                <w:color w:val="454545"/>
                <w:sz w:val="18"/>
                <w:szCs w:val="18"/>
              </w:rPr>
            </w:pPr>
            <w:proofErr w:type="gramStart"/>
            <w:r>
              <w:rPr>
                <w:rFonts w:ascii="Arial" w:eastAsia="Arial" w:hAnsi="Arial" w:cs="Arial"/>
                <w:b/>
                <w:color w:val="454545"/>
                <w:sz w:val="18"/>
                <w:szCs w:val="18"/>
              </w:rPr>
              <w:t>further</w:t>
            </w:r>
            <w:proofErr w:type="gramEnd"/>
            <w:r>
              <w:rPr>
                <w:rFonts w:ascii="Arial" w:eastAsia="Arial" w:hAnsi="Arial" w:cs="Arial"/>
                <w:b/>
                <w:color w:val="454545"/>
                <w:sz w:val="18"/>
                <w:szCs w:val="18"/>
              </w:rPr>
              <w:t xml:space="preserve"> develop the individual users participation and outreach to new individual users.</w:t>
            </w:r>
          </w:p>
        </w:tc>
      </w:tr>
      <w:tr w:rsidR="0036149D">
        <w:tc>
          <w:tcPr>
            <w:tcW w:w="10260" w:type="dxa"/>
            <w:tcBorders>
              <w:top w:val="nil"/>
              <w:left w:val="single" w:sz="6" w:space="0" w:color="000000"/>
              <w:bottom w:val="single" w:sz="6" w:space="0" w:color="000000"/>
              <w:right w:val="single" w:sz="6" w:space="0" w:color="000000"/>
            </w:tcBorders>
            <w:shd w:val="clear" w:color="auto" w:fill="C0C0C0"/>
          </w:tcPr>
          <w:p w:rsidR="0036149D" w:rsidRDefault="00AC310E">
            <w:pPr>
              <w:tabs>
                <w:tab w:val="left" w:pos="8435"/>
              </w:tabs>
              <w:spacing w:before="60" w:after="60"/>
              <w:rPr>
                <w:rFonts w:ascii="Arial" w:eastAsia="Arial" w:hAnsi="Arial" w:cs="Arial"/>
                <w:b/>
                <w:sz w:val="16"/>
                <w:szCs w:val="16"/>
              </w:rPr>
            </w:pPr>
            <w:r>
              <w:rPr>
                <w:rFonts w:ascii="Arial" w:eastAsia="Arial" w:hAnsi="Arial" w:cs="Arial"/>
                <w:b/>
                <w:sz w:val="18"/>
                <w:szCs w:val="18"/>
              </w:rPr>
              <w:t xml:space="preserve">4. </w:t>
            </w:r>
            <w:r>
              <w:rPr>
                <w:rFonts w:ascii="Arial" w:eastAsia="Arial" w:hAnsi="Arial" w:cs="Arial"/>
                <w:b/>
                <w:i/>
                <w:sz w:val="18"/>
                <w:szCs w:val="18"/>
              </w:rPr>
              <w:t>Metrics.</w:t>
            </w:r>
            <w:r>
              <w:rPr>
                <w:rFonts w:ascii="Arial" w:eastAsia="Arial" w:hAnsi="Arial" w:cs="Arial"/>
                <w:b/>
                <w:sz w:val="18"/>
                <w:szCs w:val="18"/>
              </w:rPr>
              <w:t xml:space="preserve"> What measurements will you use to determine whether your activity achieves its desired outcomes?</w:t>
            </w:r>
          </w:p>
        </w:tc>
      </w:tr>
      <w:tr w:rsidR="0036149D">
        <w:trPr>
          <w:trHeight w:val="460"/>
        </w:trPr>
        <w:tc>
          <w:tcPr>
            <w:tcW w:w="10260" w:type="dxa"/>
            <w:tcBorders>
              <w:top w:val="single" w:sz="6" w:space="0" w:color="000000"/>
              <w:left w:val="single" w:sz="6" w:space="0" w:color="000000"/>
              <w:bottom w:val="single" w:sz="6" w:space="0" w:color="000000"/>
              <w:right w:val="single" w:sz="6" w:space="0" w:color="000000"/>
            </w:tcBorders>
          </w:tcPr>
          <w:p w:rsidR="0036149D" w:rsidRDefault="00AC310E">
            <w:pPr>
              <w:rPr>
                <w:rFonts w:ascii="Arial" w:eastAsia="Arial" w:hAnsi="Arial" w:cs="Arial"/>
              </w:rPr>
            </w:pPr>
            <w:r>
              <w:rPr>
                <w:rFonts w:ascii="Arial" w:eastAsia="Arial" w:hAnsi="Arial" w:cs="Arial"/>
              </w:rPr>
              <w:t>Two major measurements can be used: the number of users who are joining the mailing lists and participating to the discussion list and, more important, the n</w:t>
            </w:r>
            <w:r>
              <w:rPr>
                <w:rFonts w:ascii="Arial" w:eastAsia="Arial" w:hAnsi="Arial" w:cs="Arial"/>
              </w:rPr>
              <w:t>umber of individual users active in the policy development process, for instance joining working groups.</w:t>
            </w:r>
          </w:p>
          <w:p w:rsidR="0036149D" w:rsidRDefault="00AC310E">
            <w:pPr>
              <w:rPr>
                <w:rFonts w:ascii="Arial" w:eastAsia="Arial" w:hAnsi="Arial" w:cs="Arial"/>
              </w:rPr>
            </w:pPr>
            <w:r>
              <w:rPr>
                <w:rFonts w:ascii="Arial" w:eastAsia="Arial" w:hAnsi="Arial" w:cs="Arial"/>
              </w:rPr>
              <w:t>An indicator could be also the number of individual users who have filed a Statement of Interest (SOI).</w:t>
            </w:r>
          </w:p>
          <w:p w:rsidR="0036149D" w:rsidRDefault="0036149D">
            <w:pPr>
              <w:rPr>
                <w:b/>
              </w:rPr>
            </w:pPr>
          </w:p>
        </w:tc>
      </w:tr>
    </w:tbl>
    <w:p w:rsidR="0036149D" w:rsidRDefault="0036149D"/>
    <w:p w:rsidR="0036149D" w:rsidRDefault="0036149D"/>
    <w:p w:rsidR="0036149D" w:rsidRDefault="0036149D"/>
    <w:p w:rsidR="0036149D" w:rsidRDefault="0036149D"/>
    <w:tbl>
      <w:tblPr>
        <w:tblStyle w:val="a3"/>
        <w:tblW w:w="10260" w:type="dxa"/>
        <w:tblInd w:w="-70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260"/>
      </w:tblGrid>
      <w:tr w:rsidR="0036149D">
        <w:trPr>
          <w:trHeight w:val="600"/>
        </w:trPr>
        <w:tc>
          <w:tcPr>
            <w:tcW w:w="10260" w:type="dxa"/>
            <w:tcBorders>
              <w:top w:val="single" w:sz="6" w:space="0" w:color="000000"/>
              <w:bottom w:val="nil"/>
            </w:tcBorders>
            <w:shd w:val="clear" w:color="auto" w:fill="808080"/>
          </w:tcPr>
          <w:p w:rsidR="0036149D" w:rsidRDefault="00AC310E">
            <w:pPr>
              <w:keepNext/>
              <w:tabs>
                <w:tab w:val="left" w:pos="8435"/>
              </w:tabs>
              <w:spacing w:before="60" w:after="60"/>
              <w:rPr>
                <w:rFonts w:ascii="Arial" w:eastAsia="Arial" w:hAnsi="Arial" w:cs="Arial"/>
                <w:b/>
                <w:smallCaps/>
                <w:color w:val="FFFFFF"/>
                <w:sz w:val="24"/>
                <w:szCs w:val="24"/>
              </w:rPr>
            </w:pPr>
            <w:r>
              <w:rPr>
                <w:rFonts w:ascii="Arial" w:eastAsia="Arial" w:hAnsi="Arial" w:cs="Arial"/>
                <w:b/>
                <w:smallCaps/>
                <w:color w:val="FFFFFF"/>
                <w:sz w:val="32"/>
                <w:szCs w:val="32"/>
              </w:rPr>
              <w:t xml:space="preserve">Resource Planning – incremental to accommodate  this request </w:t>
            </w:r>
          </w:p>
        </w:tc>
      </w:tr>
      <w:tr w:rsidR="0036149D">
        <w:tc>
          <w:tcPr>
            <w:tcW w:w="10260" w:type="dxa"/>
            <w:tcBorders>
              <w:top w:val="nil"/>
              <w:bottom w:val="single" w:sz="6" w:space="0" w:color="000000"/>
            </w:tcBorders>
            <w:shd w:val="clear" w:color="auto" w:fill="C0C0C0"/>
          </w:tcPr>
          <w:p w:rsidR="0036149D" w:rsidRDefault="00AC310E">
            <w:pPr>
              <w:tabs>
                <w:tab w:val="left" w:pos="8435"/>
              </w:tabs>
              <w:spacing w:before="60" w:after="60"/>
              <w:rPr>
                <w:rFonts w:ascii="Arial" w:eastAsia="Arial" w:hAnsi="Arial" w:cs="Arial"/>
                <w:b/>
                <w:sz w:val="16"/>
                <w:szCs w:val="16"/>
              </w:rPr>
            </w:pPr>
            <w:r>
              <w:rPr>
                <w:rFonts w:ascii="Arial" w:eastAsia="Arial" w:hAnsi="Arial" w:cs="Arial"/>
                <w:b/>
                <w:sz w:val="18"/>
                <w:szCs w:val="18"/>
              </w:rPr>
              <w:t>Staff Support Needed (not including subject matter expertise):</w:t>
            </w:r>
            <w:r>
              <w:rPr>
                <w:rFonts w:ascii="Arial" w:eastAsia="Arial" w:hAnsi="Arial" w:cs="Arial"/>
                <w:b/>
                <w:sz w:val="16"/>
                <w:szCs w:val="16"/>
              </w:rPr>
              <w:t xml:space="preserve"> </w:t>
            </w:r>
          </w:p>
        </w:tc>
      </w:tr>
      <w:tr w:rsidR="0036149D">
        <w:trPr>
          <w:trHeight w:val="1080"/>
        </w:trPr>
        <w:tc>
          <w:tcPr>
            <w:tcW w:w="10260" w:type="dxa"/>
            <w:tcBorders>
              <w:bottom w:val="single" w:sz="4" w:space="0" w:color="000000"/>
            </w:tcBorders>
          </w:tcPr>
          <w:p w:rsidR="0036149D" w:rsidRDefault="0036149D">
            <w:pPr>
              <w:widowControl w:val="0"/>
              <w:spacing w:line="276" w:lineRule="auto"/>
              <w:rPr>
                <w:rFonts w:ascii="Arial" w:eastAsia="Arial" w:hAnsi="Arial" w:cs="Arial"/>
                <w:b/>
                <w:sz w:val="16"/>
                <w:szCs w:val="16"/>
              </w:rPr>
            </w:pPr>
          </w:p>
          <w:tbl>
            <w:tblPr>
              <w:tblStyle w:val="a2"/>
              <w:tblW w:w="100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9"/>
              <w:gridCol w:w="2010"/>
              <w:gridCol w:w="2009"/>
              <w:gridCol w:w="2010"/>
              <w:gridCol w:w="2010"/>
            </w:tblGrid>
            <w:tr w:rsidR="0036149D">
              <w:trPr>
                <w:trHeight w:val="240"/>
              </w:trPr>
              <w:tc>
                <w:tcPr>
                  <w:tcW w:w="2009" w:type="dxa"/>
                  <w:tcBorders>
                    <w:top w:val="nil"/>
                    <w:left w:val="single" w:sz="12" w:space="0" w:color="000000"/>
                    <w:bottom w:val="single" w:sz="12" w:space="0" w:color="000000"/>
                    <w:right w:val="single" w:sz="12" w:space="0" w:color="000000"/>
                  </w:tcBorders>
                  <w:vAlign w:val="center"/>
                </w:tcPr>
                <w:p w:rsidR="0036149D" w:rsidRDefault="00AC310E">
                  <w:pPr>
                    <w:spacing w:before="20"/>
                    <w:jc w:val="center"/>
                    <w:rPr>
                      <w:rFonts w:ascii="Arial" w:eastAsia="Arial" w:hAnsi="Arial" w:cs="Arial"/>
                      <w:b/>
                      <w:sz w:val="18"/>
                      <w:szCs w:val="18"/>
                    </w:rPr>
                  </w:pPr>
                  <w:r>
                    <w:rPr>
                      <w:rFonts w:ascii="Arial" w:eastAsia="Arial" w:hAnsi="Arial" w:cs="Arial"/>
                      <w:b/>
                      <w:sz w:val="18"/>
                      <w:szCs w:val="18"/>
                    </w:rPr>
                    <w:t>Description</w:t>
                  </w:r>
                </w:p>
              </w:tc>
              <w:tc>
                <w:tcPr>
                  <w:tcW w:w="2010" w:type="dxa"/>
                  <w:tcBorders>
                    <w:top w:val="single" w:sz="4" w:space="0" w:color="000000"/>
                    <w:left w:val="single" w:sz="12" w:space="0" w:color="000000"/>
                    <w:bottom w:val="single" w:sz="12" w:space="0" w:color="000000"/>
                    <w:right w:val="single" w:sz="4" w:space="0" w:color="000000"/>
                  </w:tcBorders>
                  <w:vAlign w:val="center"/>
                </w:tcPr>
                <w:p w:rsidR="0036149D" w:rsidRDefault="00AC310E">
                  <w:pPr>
                    <w:spacing w:before="20"/>
                    <w:jc w:val="center"/>
                    <w:rPr>
                      <w:rFonts w:ascii="Arial" w:eastAsia="Arial" w:hAnsi="Arial" w:cs="Arial"/>
                      <w:b/>
                      <w:sz w:val="18"/>
                      <w:szCs w:val="18"/>
                    </w:rPr>
                  </w:pPr>
                  <w:r>
                    <w:rPr>
                      <w:rFonts w:ascii="Arial" w:eastAsia="Arial" w:hAnsi="Arial" w:cs="Arial"/>
                      <w:b/>
                      <w:sz w:val="18"/>
                      <w:szCs w:val="18"/>
                    </w:rPr>
                    <w:t>Timeline</w:t>
                  </w:r>
                </w:p>
              </w:tc>
              <w:tc>
                <w:tcPr>
                  <w:tcW w:w="2009" w:type="dxa"/>
                  <w:tcBorders>
                    <w:top w:val="single" w:sz="4" w:space="0" w:color="000000"/>
                    <w:left w:val="single" w:sz="4" w:space="0" w:color="000000"/>
                    <w:bottom w:val="single" w:sz="12" w:space="0" w:color="000000"/>
                    <w:right w:val="single" w:sz="4" w:space="0" w:color="000000"/>
                  </w:tcBorders>
                  <w:vAlign w:val="center"/>
                </w:tcPr>
                <w:p w:rsidR="0036149D" w:rsidRDefault="00AC310E">
                  <w:pPr>
                    <w:spacing w:before="20"/>
                    <w:jc w:val="center"/>
                    <w:rPr>
                      <w:rFonts w:ascii="Arial" w:eastAsia="Arial" w:hAnsi="Arial" w:cs="Arial"/>
                      <w:b/>
                      <w:sz w:val="18"/>
                      <w:szCs w:val="18"/>
                    </w:rPr>
                  </w:pPr>
                  <w:r>
                    <w:rPr>
                      <w:rFonts w:ascii="Arial" w:eastAsia="Arial" w:hAnsi="Arial" w:cs="Arial"/>
                      <w:b/>
                      <w:sz w:val="18"/>
                      <w:szCs w:val="18"/>
                    </w:rPr>
                    <w:t>Assumptions</w:t>
                  </w:r>
                </w:p>
              </w:tc>
              <w:tc>
                <w:tcPr>
                  <w:tcW w:w="2010" w:type="dxa"/>
                  <w:tcBorders>
                    <w:top w:val="single" w:sz="4" w:space="0" w:color="000000"/>
                    <w:left w:val="single" w:sz="4" w:space="0" w:color="000000"/>
                    <w:bottom w:val="single" w:sz="12" w:space="0" w:color="000000"/>
                    <w:right w:val="single" w:sz="4" w:space="0" w:color="000000"/>
                  </w:tcBorders>
                  <w:vAlign w:val="center"/>
                </w:tcPr>
                <w:p w:rsidR="0036149D" w:rsidRDefault="00AC310E">
                  <w:pPr>
                    <w:spacing w:before="20"/>
                    <w:jc w:val="center"/>
                    <w:rPr>
                      <w:rFonts w:ascii="Arial" w:eastAsia="Arial" w:hAnsi="Arial" w:cs="Arial"/>
                      <w:b/>
                      <w:sz w:val="18"/>
                      <w:szCs w:val="18"/>
                    </w:rPr>
                  </w:pPr>
                  <w:r>
                    <w:rPr>
                      <w:rFonts w:ascii="Arial" w:eastAsia="Arial" w:hAnsi="Arial" w:cs="Arial"/>
                      <w:b/>
                      <w:sz w:val="18"/>
                      <w:szCs w:val="18"/>
                    </w:rPr>
                    <w:t>Costs basis or parameters</w:t>
                  </w:r>
                </w:p>
              </w:tc>
              <w:tc>
                <w:tcPr>
                  <w:tcW w:w="2010" w:type="dxa"/>
                  <w:tcBorders>
                    <w:top w:val="single" w:sz="4" w:space="0" w:color="000000"/>
                    <w:left w:val="single" w:sz="4" w:space="0" w:color="000000"/>
                    <w:bottom w:val="single" w:sz="12" w:space="0" w:color="000000"/>
                    <w:right w:val="single" w:sz="12" w:space="0" w:color="000000"/>
                  </w:tcBorders>
                  <w:vAlign w:val="center"/>
                </w:tcPr>
                <w:p w:rsidR="0036149D" w:rsidRDefault="00AC310E">
                  <w:pPr>
                    <w:spacing w:before="20"/>
                    <w:jc w:val="center"/>
                    <w:rPr>
                      <w:rFonts w:ascii="Arial" w:eastAsia="Arial" w:hAnsi="Arial" w:cs="Arial"/>
                      <w:b/>
                      <w:sz w:val="18"/>
                      <w:szCs w:val="18"/>
                    </w:rPr>
                  </w:pPr>
                  <w:r>
                    <w:rPr>
                      <w:rFonts w:ascii="Arial" w:eastAsia="Arial" w:hAnsi="Arial" w:cs="Arial"/>
                      <w:b/>
                      <w:sz w:val="18"/>
                      <w:szCs w:val="18"/>
                    </w:rPr>
                    <w:t>Additional Comments</w:t>
                  </w:r>
                </w:p>
              </w:tc>
            </w:tr>
            <w:tr w:rsidR="0036149D">
              <w:trPr>
                <w:trHeight w:val="240"/>
              </w:trPr>
              <w:tc>
                <w:tcPr>
                  <w:tcW w:w="2009" w:type="dxa"/>
                  <w:tcBorders>
                    <w:top w:val="single" w:sz="12" w:space="0" w:color="000000"/>
                    <w:left w:val="single" w:sz="12" w:space="0" w:color="000000"/>
                    <w:bottom w:val="single" w:sz="4" w:space="0" w:color="000000"/>
                    <w:right w:val="single" w:sz="12" w:space="0" w:color="000000"/>
                  </w:tcBorders>
                </w:tcPr>
                <w:p w:rsidR="0036149D" w:rsidRDefault="00AC310E">
                  <w:pPr>
                    <w:spacing w:before="20"/>
                    <w:rPr>
                      <w:rFonts w:ascii="Arial" w:eastAsia="Arial" w:hAnsi="Arial" w:cs="Arial"/>
                    </w:rPr>
                  </w:pPr>
                  <w:r>
                    <w:rPr>
                      <w:rFonts w:ascii="Arial" w:eastAsia="Arial" w:hAnsi="Arial" w:cs="Arial"/>
                    </w:rPr>
                    <w:t>EURALO Support Staff</w:t>
                  </w:r>
                </w:p>
              </w:tc>
              <w:tc>
                <w:tcPr>
                  <w:tcW w:w="2010" w:type="dxa"/>
                  <w:tcBorders>
                    <w:top w:val="single" w:sz="12" w:space="0" w:color="000000"/>
                    <w:left w:val="single" w:sz="12" w:space="0" w:color="000000"/>
                  </w:tcBorders>
                </w:tcPr>
                <w:p w:rsidR="0036149D" w:rsidRDefault="0036149D">
                  <w:pPr>
                    <w:spacing w:before="20"/>
                    <w:rPr>
                      <w:rFonts w:ascii="Arial" w:eastAsia="Arial" w:hAnsi="Arial" w:cs="Arial"/>
                    </w:rPr>
                  </w:pPr>
                </w:p>
              </w:tc>
              <w:tc>
                <w:tcPr>
                  <w:tcW w:w="2009" w:type="dxa"/>
                  <w:tcBorders>
                    <w:top w:val="single" w:sz="12" w:space="0" w:color="000000"/>
                  </w:tcBorders>
                </w:tcPr>
                <w:p w:rsidR="0036149D" w:rsidRDefault="0036149D">
                  <w:pPr>
                    <w:spacing w:before="20"/>
                    <w:rPr>
                      <w:rFonts w:ascii="Arial" w:eastAsia="Arial" w:hAnsi="Arial" w:cs="Arial"/>
                    </w:rPr>
                  </w:pPr>
                </w:p>
              </w:tc>
              <w:tc>
                <w:tcPr>
                  <w:tcW w:w="2010" w:type="dxa"/>
                  <w:tcBorders>
                    <w:top w:val="single" w:sz="12" w:space="0" w:color="000000"/>
                  </w:tcBorders>
                </w:tcPr>
                <w:p w:rsidR="0036149D" w:rsidRDefault="0036149D">
                  <w:pPr>
                    <w:spacing w:before="20"/>
                    <w:rPr>
                      <w:rFonts w:ascii="Arial" w:eastAsia="Arial" w:hAnsi="Arial" w:cs="Arial"/>
                    </w:rPr>
                  </w:pPr>
                </w:p>
              </w:tc>
              <w:tc>
                <w:tcPr>
                  <w:tcW w:w="2010" w:type="dxa"/>
                  <w:tcBorders>
                    <w:top w:val="single" w:sz="12" w:space="0" w:color="000000"/>
                    <w:right w:val="single" w:sz="12" w:space="0" w:color="000000"/>
                  </w:tcBorders>
                </w:tcPr>
                <w:p w:rsidR="0036149D" w:rsidRDefault="0036149D">
                  <w:pPr>
                    <w:spacing w:before="20"/>
                    <w:rPr>
                      <w:rFonts w:ascii="Arial" w:eastAsia="Arial" w:hAnsi="Arial" w:cs="Arial"/>
                    </w:rPr>
                  </w:pPr>
                </w:p>
              </w:tc>
            </w:tr>
            <w:tr w:rsidR="0036149D">
              <w:trPr>
                <w:trHeight w:val="240"/>
              </w:trPr>
              <w:tc>
                <w:tcPr>
                  <w:tcW w:w="2009" w:type="dxa"/>
                  <w:tcBorders>
                    <w:top w:val="single" w:sz="4" w:space="0" w:color="000000"/>
                    <w:left w:val="single" w:sz="12" w:space="0" w:color="000000"/>
                    <w:bottom w:val="single" w:sz="4" w:space="0" w:color="000000"/>
                    <w:right w:val="single" w:sz="12" w:space="0" w:color="000000"/>
                  </w:tcBorders>
                </w:tcPr>
                <w:p w:rsidR="0036149D" w:rsidRDefault="0036149D">
                  <w:pPr>
                    <w:spacing w:before="20"/>
                    <w:rPr>
                      <w:rFonts w:ascii="Arial" w:eastAsia="Arial" w:hAnsi="Arial" w:cs="Arial"/>
                    </w:rPr>
                  </w:pPr>
                </w:p>
              </w:tc>
              <w:tc>
                <w:tcPr>
                  <w:tcW w:w="2010" w:type="dxa"/>
                  <w:tcBorders>
                    <w:left w:val="single" w:sz="12" w:space="0" w:color="000000"/>
                  </w:tcBorders>
                </w:tcPr>
                <w:p w:rsidR="0036149D" w:rsidRDefault="0036149D">
                  <w:pPr>
                    <w:spacing w:before="20"/>
                    <w:rPr>
                      <w:rFonts w:ascii="Arial" w:eastAsia="Arial" w:hAnsi="Arial" w:cs="Arial"/>
                    </w:rPr>
                  </w:pPr>
                </w:p>
              </w:tc>
              <w:tc>
                <w:tcPr>
                  <w:tcW w:w="2009" w:type="dxa"/>
                </w:tcPr>
                <w:p w:rsidR="0036149D" w:rsidRDefault="0036149D">
                  <w:pPr>
                    <w:spacing w:before="20"/>
                    <w:rPr>
                      <w:rFonts w:ascii="Arial" w:eastAsia="Arial" w:hAnsi="Arial" w:cs="Arial"/>
                    </w:rPr>
                  </w:pPr>
                </w:p>
              </w:tc>
              <w:tc>
                <w:tcPr>
                  <w:tcW w:w="2010" w:type="dxa"/>
                </w:tcPr>
                <w:p w:rsidR="0036149D" w:rsidRDefault="0036149D">
                  <w:pPr>
                    <w:spacing w:before="20"/>
                    <w:rPr>
                      <w:rFonts w:ascii="Arial" w:eastAsia="Arial" w:hAnsi="Arial" w:cs="Arial"/>
                    </w:rPr>
                  </w:pPr>
                </w:p>
              </w:tc>
              <w:tc>
                <w:tcPr>
                  <w:tcW w:w="2010" w:type="dxa"/>
                  <w:tcBorders>
                    <w:right w:val="single" w:sz="12" w:space="0" w:color="000000"/>
                  </w:tcBorders>
                </w:tcPr>
                <w:p w:rsidR="0036149D" w:rsidRDefault="0036149D">
                  <w:pPr>
                    <w:spacing w:before="20"/>
                    <w:rPr>
                      <w:rFonts w:ascii="Arial" w:eastAsia="Arial" w:hAnsi="Arial" w:cs="Arial"/>
                    </w:rPr>
                  </w:pPr>
                </w:p>
              </w:tc>
            </w:tr>
            <w:tr w:rsidR="0036149D">
              <w:trPr>
                <w:trHeight w:val="240"/>
              </w:trPr>
              <w:tc>
                <w:tcPr>
                  <w:tcW w:w="2009" w:type="dxa"/>
                  <w:tcBorders>
                    <w:top w:val="single" w:sz="4" w:space="0" w:color="000000"/>
                    <w:left w:val="single" w:sz="12" w:space="0" w:color="000000"/>
                    <w:bottom w:val="single" w:sz="12" w:space="0" w:color="000000"/>
                    <w:right w:val="single" w:sz="12" w:space="0" w:color="000000"/>
                  </w:tcBorders>
                </w:tcPr>
                <w:p w:rsidR="0036149D" w:rsidRDefault="0036149D">
                  <w:pPr>
                    <w:spacing w:before="20"/>
                    <w:rPr>
                      <w:rFonts w:ascii="Arial" w:eastAsia="Arial" w:hAnsi="Arial" w:cs="Arial"/>
                    </w:rPr>
                  </w:pPr>
                </w:p>
              </w:tc>
              <w:tc>
                <w:tcPr>
                  <w:tcW w:w="2010" w:type="dxa"/>
                  <w:tcBorders>
                    <w:left w:val="single" w:sz="12" w:space="0" w:color="000000"/>
                    <w:bottom w:val="single" w:sz="12" w:space="0" w:color="000000"/>
                  </w:tcBorders>
                </w:tcPr>
                <w:p w:rsidR="0036149D" w:rsidRDefault="0036149D">
                  <w:pPr>
                    <w:spacing w:before="20"/>
                    <w:rPr>
                      <w:rFonts w:ascii="Arial" w:eastAsia="Arial" w:hAnsi="Arial" w:cs="Arial"/>
                    </w:rPr>
                  </w:pPr>
                </w:p>
              </w:tc>
              <w:tc>
                <w:tcPr>
                  <w:tcW w:w="2009" w:type="dxa"/>
                  <w:tcBorders>
                    <w:bottom w:val="single" w:sz="12" w:space="0" w:color="000000"/>
                  </w:tcBorders>
                </w:tcPr>
                <w:p w:rsidR="0036149D" w:rsidRDefault="0036149D">
                  <w:pPr>
                    <w:spacing w:before="20"/>
                    <w:rPr>
                      <w:rFonts w:ascii="Arial" w:eastAsia="Arial" w:hAnsi="Arial" w:cs="Arial"/>
                    </w:rPr>
                  </w:pPr>
                </w:p>
              </w:tc>
              <w:tc>
                <w:tcPr>
                  <w:tcW w:w="2010" w:type="dxa"/>
                  <w:tcBorders>
                    <w:bottom w:val="single" w:sz="12" w:space="0" w:color="000000"/>
                  </w:tcBorders>
                </w:tcPr>
                <w:p w:rsidR="0036149D" w:rsidRDefault="0036149D">
                  <w:pPr>
                    <w:spacing w:before="20"/>
                    <w:rPr>
                      <w:rFonts w:ascii="Arial" w:eastAsia="Arial" w:hAnsi="Arial" w:cs="Arial"/>
                    </w:rPr>
                  </w:pPr>
                </w:p>
              </w:tc>
              <w:tc>
                <w:tcPr>
                  <w:tcW w:w="2010" w:type="dxa"/>
                  <w:tcBorders>
                    <w:bottom w:val="single" w:sz="12" w:space="0" w:color="000000"/>
                    <w:right w:val="single" w:sz="12" w:space="0" w:color="000000"/>
                  </w:tcBorders>
                </w:tcPr>
                <w:p w:rsidR="0036149D" w:rsidRDefault="0036149D">
                  <w:pPr>
                    <w:spacing w:before="20"/>
                    <w:rPr>
                      <w:rFonts w:ascii="Arial" w:eastAsia="Arial" w:hAnsi="Arial" w:cs="Arial"/>
                    </w:rPr>
                  </w:pPr>
                </w:p>
              </w:tc>
            </w:tr>
          </w:tbl>
          <w:p w:rsidR="0036149D" w:rsidRDefault="0036149D">
            <w:pPr>
              <w:spacing w:before="20"/>
              <w:rPr>
                <w:rFonts w:ascii="Arial" w:eastAsia="Arial" w:hAnsi="Arial" w:cs="Arial"/>
              </w:rPr>
            </w:pPr>
          </w:p>
        </w:tc>
      </w:tr>
      <w:tr w:rsidR="0036149D">
        <w:tc>
          <w:tcPr>
            <w:tcW w:w="10260" w:type="dxa"/>
            <w:tcBorders>
              <w:top w:val="nil"/>
              <w:bottom w:val="single" w:sz="6" w:space="0" w:color="000000"/>
            </w:tcBorders>
            <w:shd w:val="clear" w:color="auto" w:fill="C0C0C0"/>
          </w:tcPr>
          <w:p w:rsidR="0036149D" w:rsidRDefault="00AC310E">
            <w:pPr>
              <w:tabs>
                <w:tab w:val="left" w:pos="8435"/>
              </w:tabs>
              <w:spacing w:before="60" w:after="60"/>
              <w:rPr>
                <w:rFonts w:ascii="Arial" w:eastAsia="Arial" w:hAnsi="Arial" w:cs="Arial"/>
                <w:b/>
                <w:smallCaps/>
                <w:sz w:val="24"/>
                <w:szCs w:val="24"/>
              </w:rPr>
            </w:pPr>
            <w:r>
              <w:rPr>
                <w:rFonts w:ascii="Arial" w:eastAsia="Arial" w:hAnsi="Arial" w:cs="Arial"/>
                <w:b/>
                <w:sz w:val="18"/>
                <w:szCs w:val="18"/>
              </w:rPr>
              <w:lastRenderedPageBreak/>
              <w:t>Subject Matter Expert Support:</w:t>
            </w:r>
          </w:p>
        </w:tc>
      </w:tr>
      <w:tr w:rsidR="0036149D">
        <w:trPr>
          <w:trHeight w:val="1260"/>
        </w:trPr>
        <w:tc>
          <w:tcPr>
            <w:tcW w:w="10260" w:type="dxa"/>
            <w:tcBorders>
              <w:left w:val="single" w:sz="6" w:space="0" w:color="000000"/>
              <w:bottom w:val="single" w:sz="4" w:space="0" w:color="000000"/>
              <w:right w:val="single" w:sz="6" w:space="0" w:color="000000"/>
            </w:tcBorders>
          </w:tcPr>
          <w:p w:rsidR="0036149D" w:rsidRDefault="00AC310E">
            <w:pPr>
              <w:spacing w:before="20"/>
              <w:rPr>
                <w:rFonts w:ascii="Arial" w:eastAsia="Arial" w:hAnsi="Arial" w:cs="Arial"/>
              </w:rPr>
            </w:pPr>
            <w:r>
              <w:rPr>
                <w:rFonts w:ascii="Arial" w:eastAsia="Arial" w:hAnsi="Arial" w:cs="Arial"/>
              </w:rPr>
              <w:t>None</w:t>
            </w:r>
          </w:p>
        </w:tc>
      </w:tr>
      <w:tr w:rsidR="0036149D">
        <w:tc>
          <w:tcPr>
            <w:tcW w:w="10260" w:type="dxa"/>
            <w:tcBorders>
              <w:top w:val="nil"/>
              <w:bottom w:val="single" w:sz="6" w:space="0" w:color="000000"/>
            </w:tcBorders>
            <w:shd w:val="clear" w:color="auto" w:fill="C0C0C0"/>
          </w:tcPr>
          <w:p w:rsidR="0036149D" w:rsidRDefault="00AC310E">
            <w:pPr>
              <w:tabs>
                <w:tab w:val="left" w:pos="8435"/>
              </w:tabs>
              <w:spacing w:before="60" w:after="60"/>
              <w:rPr>
                <w:rFonts w:ascii="Arial" w:eastAsia="Arial" w:hAnsi="Arial" w:cs="Arial"/>
                <w:b/>
                <w:smallCaps/>
                <w:sz w:val="24"/>
                <w:szCs w:val="24"/>
              </w:rPr>
            </w:pPr>
            <w:r>
              <w:rPr>
                <w:rFonts w:ascii="Arial" w:eastAsia="Arial" w:hAnsi="Arial" w:cs="Arial"/>
                <w:b/>
                <w:sz w:val="18"/>
                <w:szCs w:val="18"/>
              </w:rPr>
              <w:t>Technology Support: (telephone, Adobe Connect, web streaming, etc.)</w:t>
            </w:r>
          </w:p>
        </w:tc>
      </w:tr>
      <w:tr w:rsidR="0036149D">
        <w:trPr>
          <w:trHeight w:val="1260"/>
        </w:trPr>
        <w:tc>
          <w:tcPr>
            <w:tcW w:w="10260" w:type="dxa"/>
            <w:tcBorders>
              <w:left w:val="single" w:sz="6" w:space="0" w:color="000000"/>
              <w:right w:val="single" w:sz="6" w:space="0" w:color="000000"/>
            </w:tcBorders>
          </w:tcPr>
          <w:p w:rsidR="0036149D" w:rsidRDefault="00AC310E">
            <w:pPr>
              <w:spacing w:before="20"/>
              <w:rPr>
                <w:rFonts w:ascii="Arial" w:eastAsia="Arial" w:hAnsi="Arial" w:cs="Arial"/>
              </w:rPr>
            </w:pPr>
            <w:r>
              <w:rPr>
                <w:rFonts w:ascii="Arial" w:eastAsia="Arial" w:hAnsi="Arial" w:cs="Arial"/>
              </w:rPr>
              <w:t>Adobe Connect for teleconferences</w:t>
            </w:r>
          </w:p>
          <w:p w:rsidR="0036149D" w:rsidRDefault="00AC310E">
            <w:pPr>
              <w:spacing w:before="20"/>
              <w:rPr>
                <w:rFonts w:ascii="Arial" w:eastAsia="Arial" w:hAnsi="Arial" w:cs="Arial"/>
              </w:rPr>
            </w:pPr>
            <w:r>
              <w:rPr>
                <w:rFonts w:ascii="Arial" w:eastAsia="Arial" w:hAnsi="Arial" w:cs="Arial"/>
              </w:rPr>
              <w:t>Web site development and support</w:t>
            </w:r>
          </w:p>
          <w:p w:rsidR="0036149D" w:rsidRDefault="00AC310E">
            <w:pPr>
              <w:spacing w:before="20"/>
              <w:rPr>
                <w:rFonts w:ascii="Arial" w:eastAsia="Arial" w:hAnsi="Arial" w:cs="Arial"/>
              </w:rPr>
            </w:pPr>
            <w:r>
              <w:rPr>
                <w:rFonts w:ascii="Arial" w:eastAsia="Arial" w:hAnsi="Arial" w:cs="Arial"/>
              </w:rPr>
              <w:t>Voting and polling tools</w:t>
            </w:r>
          </w:p>
        </w:tc>
      </w:tr>
      <w:tr w:rsidR="0036149D">
        <w:tc>
          <w:tcPr>
            <w:tcW w:w="10260" w:type="dxa"/>
            <w:tcBorders>
              <w:top w:val="nil"/>
              <w:bottom w:val="single" w:sz="6" w:space="0" w:color="000000"/>
            </w:tcBorders>
            <w:shd w:val="clear" w:color="auto" w:fill="C0C0C0"/>
          </w:tcPr>
          <w:p w:rsidR="0036149D" w:rsidRDefault="00AC310E">
            <w:pPr>
              <w:tabs>
                <w:tab w:val="left" w:pos="8435"/>
              </w:tabs>
              <w:spacing w:before="60" w:after="60"/>
              <w:rPr>
                <w:rFonts w:ascii="Arial" w:eastAsia="Arial" w:hAnsi="Arial" w:cs="Arial"/>
                <w:b/>
                <w:smallCaps/>
                <w:sz w:val="24"/>
                <w:szCs w:val="24"/>
              </w:rPr>
            </w:pPr>
            <w:r>
              <w:rPr>
                <w:rFonts w:ascii="Arial" w:eastAsia="Arial" w:hAnsi="Arial" w:cs="Arial"/>
                <w:b/>
                <w:sz w:val="18"/>
                <w:szCs w:val="18"/>
              </w:rPr>
              <w:t>Language Services Support:</w:t>
            </w:r>
          </w:p>
        </w:tc>
      </w:tr>
      <w:tr w:rsidR="0036149D">
        <w:trPr>
          <w:trHeight w:val="1260"/>
        </w:trPr>
        <w:tc>
          <w:tcPr>
            <w:tcW w:w="10260" w:type="dxa"/>
            <w:tcBorders>
              <w:left w:val="single" w:sz="6" w:space="0" w:color="000000"/>
              <w:right w:val="single" w:sz="6" w:space="0" w:color="000000"/>
            </w:tcBorders>
          </w:tcPr>
          <w:p w:rsidR="0036149D" w:rsidRDefault="00AC310E">
            <w:pPr>
              <w:spacing w:before="20"/>
              <w:rPr>
                <w:rFonts w:ascii="Arial" w:eastAsia="Arial" w:hAnsi="Arial" w:cs="Arial"/>
              </w:rPr>
            </w:pPr>
            <w:r>
              <w:rPr>
                <w:rFonts w:ascii="Arial" w:eastAsia="Arial" w:hAnsi="Arial" w:cs="Arial"/>
              </w:rPr>
              <w:t>Outreach material should be translated in the major European languages, like other EURALO outreach material</w:t>
            </w:r>
          </w:p>
        </w:tc>
      </w:tr>
      <w:tr w:rsidR="0036149D">
        <w:tc>
          <w:tcPr>
            <w:tcW w:w="10260" w:type="dxa"/>
            <w:tcBorders>
              <w:top w:val="nil"/>
              <w:bottom w:val="single" w:sz="6" w:space="0" w:color="000000"/>
            </w:tcBorders>
            <w:shd w:val="clear" w:color="auto" w:fill="C0C0C0"/>
          </w:tcPr>
          <w:p w:rsidR="0036149D" w:rsidRDefault="00AC310E">
            <w:pPr>
              <w:tabs>
                <w:tab w:val="left" w:pos="8435"/>
              </w:tabs>
              <w:spacing w:before="60" w:after="60"/>
              <w:rPr>
                <w:rFonts w:ascii="Arial" w:eastAsia="Arial" w:hAnsi="Arial" w:cs="Arial"/>
                <w:b/>
                <w:smallCaps/>
                <w:sz w:val="24"/>
                <w:szCs w:val="24"/>
              </w:rPr>
            </w:pPr>
            <w:r>
              <w:rPr>
                <w:rFonts w:ascii="Arial" w:eastAsia="Arial" w:hAnsi="Arial" w:cs="Arial"/>
                <w:b/>
                <w:sz w:val="18"/>
                <w:szCs w:val="18"/>
              </w:rPr>
              <w:t>Other:</w:t>
            </w:r>
          </w:p>
        </w:tc>
      </w:tr>
      <w:tr w:rsidR="0036149D">
        <w:trPr>
          <w:trHeight w:val="1280"/>
        </w:trPr>
        <w:tc>
          <w:tcPr>
            <w:tcW w:w="10260" w:type="dxa"/>
            <w:tcBorders>
              <w:left w:val="single" w:sz="6" w:space="0" w:color="000000"/>
              <w:right w:val="single" w:sz="6" w:space="0" w:color="000000"/>
            </w:tcBorders>
          </w:tcPr>
          <w:p w:rsidR="0036149D" w:rsidRDefault="00AC310E">
            <w:pPr>
              <w:spacing w:before="20"/>
              <w:rPr>
                <w:rFonts w:ascii="Arial" w:eastAsia="Arial" w:hAnsi="Arial" w:cs="Arial"/>
              </w:rPr>
            </w:pPr>
            <w:r>
              <w:rPr>
                <w:rFonts w:ascii="Arial" w:eastAsia="Arial" w:hAnsi="Arial" w:cs="Arial"/>
              </w:rPr>
              <w:t>Printing of Brochures</w:t>
            </w:r>
          </w:p>
        </w:tc>
      </w:tr>
      <w:tr w:rsidR="0036149D">
        <w:tc>
          <w:tcPr>
            <w:tcW w:w="10260" w:type="dxa"/>
            <w:tcBorders>
              <w:top w:val="nil"/>
              <w:bottom w:val="single" w:sz="6" w:space="0" w:color="000000"/>
            </w:tcBorders>
            <w:shd w:val="clear" w:color="auto" w:fill="C0C0C0"/>
          </w:tcPr>
          <w:p w:rsidR="0036149D" w:rsidRDefault="00AC310E">
            <w:pPr>
              <w:tabs>
                <w:tab w:val="left" w:pos="8435"/>
              </w:tabs>
              <w:spacing w:before="60" w:after="60"/>
              <w:rPr>
                <w:rFonts w:ascii="Arial" w:eastAsia="Arial" w:hAnsi="Arial" w:cs="Arial"/>
                <w:b/>
                <w:smallCaps/>
                <w:sz w:val="24"/>
                <w:szCs w:val="24"/>
              </w:rPr>
            </w:pPr>
            <w:r>
              <w:rPr>
                <w:rFonts w:ascii="Arial" w:eastAsia="Arial" w:hAnsi="Arial" w:cs="Arial"/>
                <w:b/>
                <w:sz w:val="18"/>
                <w:szCs w:val="18"/>
              </w:rPr>
              <w:t>Travel Support:</w:t>
            </w:r>
          </w:p>
        </w:tc>
      </w:tr>
      <w:tr w:rsidR="0036149D">
        <w:trPr>
          <w:trHeight w:val="1260"/>
        </w:trPr>
        <w:tc>
          <w:tcPr>
            <w:tcW w:w="10260" w:type="dxa"/>
            <w:tcBorders>
              <w:left w:val="single" w:sz="6" w:space="0" w:color="000000"/>
              <w:right w:val="single" w:sz="6" w:space="0" w:color="000000"/>
            </w:tcBorders>
          </w:tcPr>
          <w:p w:rsidR="0036149D" w:rsidRDefault="00AC310E">
            <w:pPr>
              <w:spacing w:before="20"/>
              <w:rPr>
                <w:rFonts w:ascii="Arial" w:eastAsia="Arial" w:hAnsi="Arial" w:cs="Arial"/>
              </w:rPr>
            </w:pPr>
            <w:r>
              <w:rPr>
                <w:rFonts w:ascii="Arial" w:eastAsia="Arial" w:hAnsi="Arial" w:cs="Arial"/>
              </w:rPr>
              <w:t>Although desirable, at this point in time no travel support is requested</w:t>
            </w:r>
          </w:p>
          <w:p w:rsidR="0036149D" w:rsidRDefault="0036149D">
            <w:pPr>
              <w:spacing w:before="20"/>
              <w:rPr>
                <w:rFonts w:ascii="Arial" w:eastAsia="Arial" w:hAnsi="Arial" w:cs="Arial"/>
              </w:rPr>
            </w:pPr>
          </w:p>
          <w:p w:rsidR="0036149D" w:rsidRDefault="0036149D">
            <w:pPr>
              <w:spacing w:before="20"/>
              <w:rPr>
                <w:rFonts w:ascii="Arial" w:eastAsia="Arial" w:hAnsi="Arial" w:cs="Arial"/>
              </w:rPr>
            </w:pPr>
          </w:p>
        </w:tc>
      </w:tr>
      <w:tr w:rsidR="0036149D">
        <w:tc>
          <w:tcPr>
            <w:tcW w:w="10260" w:type="dxa"/>
            <w:tcBorders>
              <w:top w:val="nil"/>
              <w:bottom w:val="single" w:sz="6" w:space="0" w:color="000000"/>
            </w:tcBorders>
            <w:shd w:val="clear" w:color="auto" w:fill="C0C0C0"/>
          </w:tcPr>
          <w:p w:rsidR="0036149D" w:rsidRDefault="00AC310E">
            <w:pPr>
              <w:tabs>
                <w:tab w:val="left" w:pos="8435"/>
              </w:tabs>
              <w:spacing w:before="60" w:after="60"/>
              <w:rPr>
                <w:rFonts w:ascii="Arial" w:eastAsia="Arial" w:hAnsi="Arial" w:cs="Arial"/>
                <w:b/>
                <w:smallCaps/>
                <w:sz w:val="24"/>
                <w:szCs w:val="24"/>
              </w:rPr>
            </w:pPr>
            <w:r>
              <w:rPr>
                <w:rFonts w:ascii="Arial" w:eastAsia="Arial" w:hAnsi="Arial" w:cs="Arial"/>
                <w:b/>
                <w:sz w:val="18"/>
                <w:szCs w:val="18"/>
              </w:rPr>
              <w:t>Potential/planned Sponsorship Contribution:</w:t>
            </w:r>
          </w:p>
        </w:tc>
      </w:tr>
      <w:tr w:rsidR="0036149D">
        <w:trPr>
          <w:trHeight w:val="740"/>
        </w:trPr>
        <w:tc>
          <w:tcPr>
            <w:tcW w:w="10260" w:type="dxa"/>
            <w:tcBorders>
              <w:left w:val="single" w:sz="6" w:space="0" w:color="000000"/>
              <w:right w:val="single" w:sz="6" w:space="0" w:color="000000"/>
            </w:tcBorders>
          </w:tcPr>
          <w:p w:rsidR="0036149D" w:rsidRDefault="00AC310E">
            <w:pPr>
              <w:spacing w:before="20"/>
              <w:rPr>
                <w:rFonts w:ascii="Arial" w:eastAsia="Arial" w:hAnsi="Arial" w:cs="Arial"/>
              </w:rPr>
            </w:pPr>
            <w:r>
              <w:rPr>
                <w:rFonts w:ascii="Arial" w:eastAsia="Arial" w:hAnsi="Arial" w:cs="Arial"/>
              </w:rPr>
              <w:t>One of the potential outreach activities could be exactly the search for sponsors, but there is none yet identified</w:t>
            </w:r>
          </w:p>
        </w:tc>
      </w:tr>
    </w:tbl>
    <w:p w:rsidR="0036149D" w:rsidRDefault="0036149D">
      <w:pPr>
        <w:rPr>
          <w:rFonts w:ascii="Arial" w:eastAsia="Arial" w:hAnsi="Arial" w:cs="Arial"/>
        </w:rPr>
      </w:pPr>
    </w:p>
    <w:sectPr w:rsidR="0036149D">
      <w:headerReference w:type="default" r:id="rId8"/>
      <w:footerReference w:type="default" r:id="rId9"/>
      <w:pgSz w:w="12240" w:h="15840"/>
      <w:pgMar w:top="1620" w:right="1440" w:bottom="99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10E" w:rsidRDefault="00AC310E">
      <w:r>
        <w:separator/>
      </w:r>
    </w:p>
  </w:endnote>
  <w:endnote w:type="continuationSeparator" w:id="0">
    <w:p w:rsidR="00AC310E" w:rsidRDefault="00AC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49D" w:rsidRDefault="00AC310E">
    <w:pPr>
      <w:tabs>
        <w:tab w:val="right" w:pos="9450"/>
      </w:tabs>
      <w:ind w:left="-810" w:right="-450"/>
      <w:rPr>
        <w:rFonts w:ascii="Arial" w:eastAsia="Arial" w:hAnsi="Arial" w:cs="Arial"/>
      </w:rPr>
    </w:pPr>
    <w:r>
      <w:rPr>
        <w:rFonts w:ascii="Arial" w:eastAsia="Arial" w:hAnsi="Arial" w:cs="Arial"/>
      </w:rPr>
      <w:tab/>
    </w:r>
    <w:r>
      <w:rPr>
        <w:rFonts w:ascii="Arial" w:eastAsia="Arial" w:hAnsi="Arial" w:cs="Arial"/>
        <w:b/>
        <w:i/>
      </w:rPr>
      <w:tab/>
    </w:r>
    <w:r>
      <w:rPr>
        <w:rFonts w:ascii="Arial" w:eastAsia="Arial" w:hAnsi="Arial" w:cs="Arial"/>
      </w:rPr>
      <w:fldChar w:fldCharType="begin"/>
    </w:r>
    <w:r>
      <w:rPr>
        <w:rFonts w:ascii="Arial" w:eastAsia="Arial" w:hAnsi="Arial" w:cs="Arial"/>
      </w:rPr>
      <w:instrText>PAGE</w:instrText>
    </w:r>
    <w:r w:rsidR="005427C4">
      <w:rPr>
        <w:rFonts w:ascii="Arial" w:eastAsia="Arial" w:hAnsi="Arial" w:cs="Arial"/>
      </w:rPr>
      <w:fldChar w:fldCharType="separate"/>
    </w:r>
    <w:r w:rsidR="0034270D">
      <w:rPr>
        <w:rFonts w:ascii="Arial" w:eastAsia="Arial" w:hAnsi="Arial" w:cs="Arial"/>
        <w:noProof/>
      </w:rPr>
      <w:t>3</w:t>
    </w:r>
    <w:r>
      <w:rPr>
        <w:rFonts w:ascii="Arial" w:eastAsia="Arial" w:hAnsi="Arial" w:cs="Arial"/>
      </w:rPr>
      <w:fldChar w:fldCharType="end"/>
    </w:r>
    <w:r>
      <w:rPr>
        <w:rFonts w:ascii="Arial" w:eastAsia="Arial" w:hAnsi="Arial" w:cs="Arial"/>
      </w:rPr>
      <w:t xml:space="preserve"> of </w:t>
    </w:r>
    <w:r>
      <w:rPr>
        <w:rFonts w:ascii="Arial" w:eastAsia="Arial" w:hAnsi="Arial" w:cs="Arial"/>
      </w:rPr>
      <w:fldChar w:fldCharType="begin"/>
    </w:r>
    <w:r>
      <w:rPr>
        <w:rFonts w:ascii="Arial" w:eastAsia="Arial" w:hAnsi="Arial" w:cs="Arial"/>
      </w:rPr>
      <w:instrText>NUMPAGES</w:instrText>
    </w:r>
    <w:r w:rsidR="005427C4">
      <w:rPr>
        <w:rFonts w:ascii="Arial" w:eastAsia="Arial" w:hAnsi="Arial" w:cs="Arial"/>
      </w:rPr>
      <w:fldChar w:fldCharType="separate"/>
    </w:r>
    <w:r w:rsidR="0034270D">
      <w:rPr>
        <w:rFonts w:ascii="Arial" w:eastAsia="Arial" w:hAnsi="Arial" w:cs="Arial"/>
        <w:noProof/>
      </w:rPr>
      <w:t>3</w:t>
    </w:r>
    <w:r>
      <w:rPr>
        <w:rFonts w:ascii="Arial" w:eastAsia="Arial" w:hAnsi="Arial" w:cs="Arial"/>
      </w:rPr>
      <w:fldChar w:fldCharType="end"/>
    </w:r>
    <w:r>
      <w:rPr>
        <w:noProof/>
        <w:lang w:val="en-GB"/>
      </w:rPr>
      <mc:AlternateContent>
        <mc:Choice Requires="wps">
          <w:drawing>
            <wp:anchor distT="4294967295" distB="4294967295" distL="114300" distR="114300" simplePos="0" relativeHeight="251658240" behindDoc="0" locked="0" layoutInCell="1" hidden="0" allowOverlap="1">
              <wp:simplePos x="0" y="0"/>
              <wp:positionH relativeFrom="margin">
                <wp:posOffset>-520699</wp:posOffset>
              </wp:positionH>
              <wp:positionV relativeFrom="paragraph">
                <wp:posOffset>-88899</wp:posOffset>
              </wp:positionV>
              <wp:extent cx="6537960" cy="12700"/>
              <wp:effectExtent l="0" t="0" r="0" b="0"/>
              <wp:wrapNone/>
              <wp:docPr id="2" name="Connecteur droit avec flèche 2"/>
              <wp:cNvGraphicFramePr/>
              <a:graphic xmlns:a="http://schemas.openxmlformats.org/drawingml/2006/main">
                <a:graphicData uri="http://schemas.microsoft.com/office/word/2010/wordprocessingShape">
                  <wps:wsp>
                    <wps:cNvCnPr/>
                    <wps:spPr>
                      <a:xfrm>
                        <a:off x="2077020" y="3780000"/>
                        <a:ext cx="65379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3C443CC" id="_x0000_t32" coordsize="21600,21600" o:spt="32" o:oned="t" path="m,l21600,21600e" filled="f">
              <v:path arrowok="t" fillok="f" o:connecttype="none"/>
              <o:lock v:ext="edit" shapetype="t"/>
            </v:shapetype>
            <v:shape id="Connecteur droit avec flèche 2" o:spid="_x0000_s1026" type="#_x0000_t32" style="position:absolute;margin-left:-41pt;margin-top:-7pt;width:514.8pt;height:1pt;z-index:251658240;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">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10E" w:rsidRDefault="00AC310E">
      <w:r>
        <w:separator/>
      </w:r>
    </w:p>
  </w:footnote>
  <w:footnote w:type="continuationSeparator" w:id="0">
    <w:p w:rsidR="00AC310E" w:rsidRDefault="00AC3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49D" w:rsidRDefault="0036149D">
    <w:pPr>
      <w:widowControl w:val="0"/>
      <w:spacing w:line="276" w:lineRule="auto"/>
      <w:rPr>
        <w:rFonts w:ascii="Arial" w:eastAsia="Arial" w:hAnsi="Arial" w:cs="Arial"/>
      </w:rPr>
    </w:pPr>
  </w:p>
  <w:tbl>
    <w:tblPr>
      <w:tblStyle w:val="a4"/>
      <w:tblW w:w="102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1"/>
      <w:gridCol w:w="7389"/>
    </w:tblGrid>
    <w:tr w:rsidR="0036149D">
      <w:trPr>
        <w:trHeight w:val="540"/>
      </w:trPr>
      <w:tc>
        <w:tcPr>
          <w:tcW w:w="2871" w:type="dxa"/>
          <w:tcBorders>
            <w:top w:val="nil"/>
            <w:left w:val="nil"/>
            <w:bottom w:val="nil"/>
            <w:right w:val="nil"/>
          </w:tcBorders>
        </w:tcPr>
        <w:p w:rsidR="0036149D" w:rsidRDefault="00AC310E">
          <w:pPr>
            <w:tabs>
              <w:tab w:val="right" w:pos="9072"/>
            </w:tabs>
            <w:rPr>
              <w:b/>
              <w:sz w:val="48"/>
              <w:szCs w:val="48"/>
            </w:rPr>
          </w:pPr>
          <w:r>
            <w:rPr>
              <w:b/>
              <w:noProof/>
              <w:sz w:val="48"/>
              <w:szCs w:val="48"/>
              <w:lang w:val="en-GB"/>
            </w:rPr>
            <w:drawing>
              <wp:inline distT="0" distB="0" distL="0" distR="0">
                <wp:extent cx="717550" cy="5778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7550" cy="577850"/>
                        </a:xfrm>
                        <a:prstGeom prst="rect">
                          <a:avLst/>
                        </a:prstGeom>
                        <a:ln/>
                      </pic:spPr>
                    </pic:pic>
                  </a:graphicData>
                </a:graphic>
              </wp:inline>
            </w:drawing>
          </w:r>
        </w:p>
      </w:tc>
      <w:tc>
        <w:tcPr>
          <w:tcW w:w="7389" w:type="dxa"/>
          <w:tcBorders>
            <w:top w:val="nil"/>
            <w:left w:val="nil"/>
            <w:bottom w:val="nil"/>
            <w:right w:val="nil"/>
          </w:tcBorders>
          <w:shd w:val="clear" w:color="auto" w:fill="808080"/>
          <w:vAlign w:val="center"/>
        </w:tcPr>
        <w:p w:rsidR="0036149D" w:rsidRDefault="00AC310E">
          <w:pPr>
            <w:tabs>
              <w:tab w:val="center" w:pos="4320"/>
              <w:tab w:val="right" w:pos="8640"/>
            </w:tabs>
            <w:jc w:val="right"/>
            <w:rPr>
              <w:rFonts w:ascii="Arial" w:eastAsia="Arial" w:hAnsi="Arial" w:cs="Arial"/>
              <w:b/>
              <w:color w:val="FFFFFF"/>
              <w:sz w:val="28"/>
              <w:szCs w:val="28"/>
            </w:rPr>
          </w:pPr>
          <w:r>
            <w:rPr>
              <w:rFonts w:ascii="Arial" w:eastAsia="Arial" w:hAnsi="Arial" w:cs="Arial"/>
              <w:b/>
              <w:color w:val="FFFFFF"/>
              <w:sz w:val="32"/>
              <w:szCs w:val="32"/>
            </w:rPr>
            <w:t xml:space="preserve">FY19 COMMUNITY REQUEST FORM </w:t>
          </w:r>
        </w:p>
      </w:tc>
    </w:tr>
  </w:tbl>
  <w:p w:rsidR="0036149D" w:rsidRDefault="0036149D">
    <w:pPr>
      <w:tabs>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5B5E"/>
    <w:multiLevelType w:val="multilevel"/>
    <w:tmpl w:val="DC507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4C0077"/>
    <w:multiLevelType w:val="multilevel"/>
    <w:tmpl w:val="FCF27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BA294A"/>
    <w:multiLevelType w:val="multilevel"/>
    <w:tmpl w:val="4EA47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987171"/>
    <w:multiLevelType w:val="multilevel"/>
    <w:tmpl w:val="793EA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6149D"/>
    <w:rsid w:val="0034270D"/>
    <w:rsid w:val="0036149D"/>
    <w:rsid w:val="005427C4"/>
    <w:rsid w:val="00AC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2F3F8-B45F-4717-9A30-96026676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ind w:left="360"/>
      <w:outlineLvl w:val="0"/>
    </w:pPr>
    <w:rPr>
      <w:rFonts w:ascii="Arial" w:eastAsia="Arial" w:hAnsi="Arial" w:cs="Arial"/>
      <w:b/>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jc w:val="center"/>
    </w:pPr>
    <w:rPr>
      <w:rFonts w:ascii="Arial" w:eastAsia="Arial" w:hAnsi="Arial" w:cs="Arial"/>
      <w:b/>
      <w:color w:val="FFFFFF"/>
      <w:sz w:val="32"/>
      <w:szCs w:val="32"/>
      <w:highlight w:val="darkGray"/>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dividualus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OCL</dc:creator>
  <cp:lastModifiedBy>OCL</cp:lastModifiedBy>
  <cp:revision>3</cp:revision>
  <cp:lastPrinted>2018-01-29T17:33:00Z</cp:lastPrinted>
  <dcterms:created xsi:type="dcterms:W3CDTF">2018-01-29T17:33:00Z</dcterms:created>
  <dcterms:modified xsi:type="dcterms:W3CDTF">2018-01-29T17:33:00Z</dcterms:modified>
</cp:coreProperties>
</file>