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11"/>
        <w:gridCol w:w="4017"/>
        <w:gridCol w:w="2966"/>
        <w:gridCol w:w="2956"/>
      </w:tblGrid>
      <w:tr w:rsidR="001A4A7E" w:rsidRPr="000D4AFD" w14:paraId="022A8110" w14:textId="19C1E479" w:rsidTr="001A4A7E">
        <w:tc>
          <w:tcPr>
            <w:tcW w:w="3116" w:type="dxa"/>
            <w:shd w:val="clear" w:color="auto" w:fill="E7E6E6" w:themeFill="background2"/>
          </w:tcPr>
          <w:p w14:paraId="3D6E2CCF" w14:textId="57DAD425" w:rsidR="001A4A7E" w:rsidRPr="000D4AFD" w:rsidRDefault="001A4A7E" w:rsidP="00BB51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b/>
                <w:sz w:val="22"/>
                <w:szCs w:val="22"/>
              </w:rPr>
              <w:t>Purpose</w:t>
            </w:r>
          </w:p>
        </w:tc>
        <w:tc>
          <w:tcPr>
            <w:tcW w:w="3117" w:type="dxa"/>
            <w:shd w:val="clear" w:color="auto" w:fill="E7E6E6" w:themeFill="background2"/>
          </w:tcPr>
          <w:p w14:paraId="46B9C84E" w14:textId="6BA2E32E" w:rsidR="001A4A7E" w:rsidRPr="000D4AFD" w:rsidRDefault="001A4A7E" w:rsidP="00BB51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b/>
                <w:sz w:val="22"/>
                <w:szCs w:val="22"/>
              </w:rPr>
              <w:t>Open Questions</w:t>
            </w:r>
          </w:p>
        </w:tc>
        <w:tc>
          <w:tcPr>
            <w:tcW w:w="3117" w:type="dxa"/>
            <w:shd w:val="clear" w:color="auto" w:fill="E7E6E6" w:themeFill="background2"/>
          </w:tcPr>
          <w:p w14:paraId="604640A2" w14:textId="62579320" w:rsidR="001A4A7E" w:rsidRPr="000D4AFD" w:rsidRDefault="001A4A7E" w:rsidP="00BB51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Lead</w:t>
            </w:r>
          </w:p>
        </w:tc>
        <w:tc>
          <w:tcPr>
            <w:tcW w:w="3117" w:type="dxa"/>
            <w:shd w:val="clear" w:color="auto" w:fill="E7E6E6" w:themeFill="background2"/>
          </w:tcPr>
          <w:p w14:paraId="3E66C861" w14:textId="088557E6" w:rsidR="001A4A7E" w:rsidRPr="000D4AFD" w:rsidRDefault="001A4A7E" w:rsidP="00BB51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Due Date</w:t>
            </w:r>
          </w:p>
        </w:tc>
      </w:tr>
      <w:tr w:rsidR="001A4A7E" w:rsidRPr="000D4AFD" w14:paraId="2B525DE9" w14:textId="08220397" w:rsidTr="00154B75">
        <w:tc>
          <w:tcPr>
            <w:tcW w:w="3116" w:type="dxa"/>
          </w:tcPr>
          <w:p w14:paraId="33A6001B" w14:textId="16AAFC7A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b/>
                <w:sz w:val="22"/>
                <w:szCs w:val="22"/>
              </w:rPr>
              <w:t>Purpose A</w:t>
            </w:r>
            <w:r w:rsidRPr="000D4AFD">
              <w:rPr>
                <w:rFonts w:asciiTheme="minorHAnsi" w:hAnsiTheme="minorHAnsi" w:cstheme="minorHAnsi"/>
                <w:sz w:val="22"/>
                <w:szCs w:val="22"/>
              </w:rPr>
              <w:t xml:space="preserve"> - 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Establish the rights of a Registered Name Holder in a Registered Name and ensuring that the Registered Name Holder may exercise its rights in respect of the Registered Name</w:t>
            </w:r>
          </w:p>
        </w:tc>
        <w:tc>
          <w:tcPr>
            <w:tcW w:w="3117" w:type="dxa"/>
          </w:tcPr>
          <w:p w14:paraId="025ED59F" w14:textId="3B946288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To be identified during today’s meeting</w:t>
            </w:r>
          </w:p>
        </w:tc>
        <w:tc>
          <w:tcPr>
            <w:tcW w:w="3117" w:type="dxa"/>
          </w:tcPr>
          <w:p w14:paraId="0B35D5A9" w14:textId="0CD3532B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To be identified during today’s meeting</w:t>
            </w:r>
          </w:p>
        </w:tc>
        <w:tc>
          <w:tcPr>
            <w:tcW w:w="3117" w:type="dxa"/>
          </w:tcPr>
          <w:p w14:paraId="1BF05CDF" w14:textId="2FA8562C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</w:tc>
      </w:tr>
      <w:tr w:rsidR="001A4A7E" w:rsidRPr="000D4AFD" w14:paraId="3A19622E" w14:textId="6F27A682" w:rsidTr="00154B75">
        <w:tc>
          <w:tcPr>
            <w:tcW w:w="3116" w:type="dxa"/>
          </w:tcPr>
          <w:p w14:paraId="11E96FE1" w14:textId="06B053EB" w:rsidR="001A4A7E" w:rsidRPr="000D4AFD" w:rsidRDefault="001A4A7E" w:rsidP="00BB519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D4AF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Purpose B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- Facilitate lawful access for legitimate 3rd party interests to data that is already collected and identified herein</w:t>
            </w:r>
          </w:p>
        </w:tc>
        <w:tc>
          <w:tcPr>
            <w:tcW w:w="3117" w:type="dxa"/>
          </w:tcPr>
          <w:p w14:paraId="73B0ABA2" w14:textId="77777777" w:rsidR="001A4A7E" w:rsidRPr="000D4AFD" w:rsidRDefault="001A4A7E" w:rsidP="00BB519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RySG</w:t>
            </w:r>
            <w:proofErr w:type="spellEnd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 xml:space="preserve"> &amp; </w:t>
            </w:r>
            <w:proofErr w:type="spellStart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RrSG</w:t>
            </w:r>
            <w:proofErr w:type="spellEnd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 xml:space="preserve"> to complete data elements workbook from Registry and Registrar perspective</w:t>
            </w:r>
          </w:p>
          <w:p w14:paraId="4375D6D4" w14:textId="2BE7B8FE" w:rsidR="001A4A7E" w:rsidRPr="000D4AFD" w:rsidRDefault="001A4A7E" w:rsidP="00BB5194">
            <w:pPr>
              <w:pStyle w:val="ListParagraph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Further consider whether this is also an ICANN purpose</w:t>
            </w:r>
          </w:p>
        </w:tc>
        <w:tc>
          <w:tcPr>
            <w:tcW w:w="3117" w:type="dxa"/>
          </w:tcPr>
          <w:p w14:paraId="1ABF5B2C" w14:textId="402368D2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RySG</w:t>
            </w:r>
            <w:proofErr w:type="spellEnd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 xml:space="preserve"> / </w:t>
            </w:r>
            <w:proofErr w:type="spellStart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RrSG</w:t>
            </w:r>
            <w:proofErr w:type="spellEnd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 xml:space="preserve"> Teams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for item 1</w:t>
            </w:r>
          </w:p>
        </w:tc>
        <w:tc>
          <w:tcPr>
            <w:tcW w:w="3117" w:type="dxa"/>
          </w:tcPr>
          <w:p w14:paraId="1DE9A5D0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 9 October</w:t>
            </w:r>
          </w:p>
          <w:p w14:paraId="1797908D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A0B383D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790A6DFD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F2BBEB6" w14:textId="6D92F2B7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Thursday 11 October</w:t>
            </w:r>
          </w:p>
        </w:tc>
      </w:tr>
      <w:tr w:rsidR="001A4A7E" w:rsidRPr="000D4AFD" w14:paraId="06E34A0B" w14:textId="2C404521" w:rsidTr="00154B75">
        <w:tc>
          <w:tcPr>
            <w:tcW w:w="3116" w:type="dxa"/>
          </w:tcPr>
          <w:p w14:paraId="7AD84537" w14:textId="65117553" w:rsidR="001A4A7E" w:rsidRPr="000D4AFD" w:rsidRDefault="001A4A7E" w:rsidP="00BB519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D4AF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Purpose C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- Enable communication or notification to the Registered Name Holder and/or their delegated parties of technical and/or administrative issues with a Registered Name</w:t>
            </w:r>
          </w:p>
        </w:tc>
        <w:tc>
          <w:tcPr>
            <w:tcW w:w="3117" w:type="dxa"/>
          </w:tcPr>
          <w:p w14:paraId="14914625" w14:textId="51795EF0" w:rsidR="001A4A7E" w:rsidRPr="000D4AFD" w:rsidRDefault="001A4A7E" w:rsidP="00126C0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</w:t>
            </w:r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ptional provision of admin/tech contact – see rationale circulated by Alan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– any further concerns about making this optional for a registrant to provide?</w:t>
            </w:r>
          </w:p>
          <w:p w14:paraId="55E44C42" w14:textId="0013A77F" w:rsidR="001A4A7E" w:rsidRPr="000D4AFD" w:rsidRDefault="001A4A7E" w:rsidP="00126C0B">
            <w:pPr>
              <w:pStyle w:val="ListParagraph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Review latest version and determine whether any further updates need to be made in light of recent discussions?</w:t>
            </w:r>
          </w:p>
        </w:tc>
        <w:tc>
          <w:tcPr>
            <w:tcW w:w="3117" w:type="dxa"/>
          </w:tcPr>
          <w:p w14:paraId="324E74CA" w14:textId="0DEE758E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sz w:val="22"/>
                <w:szCs w:val="22"/>
              </w:rPr>
              <w:t xml:space="preserve">Alan Greenberg </w:t>
            </w:r>
          </w:p>
        </w:tc>
        <w:tc>
          <w:tcPr>
            <w:tcW w:w="3117" w:type="dxa"/>
          </w:tcPr>
          <w:p w14:paraId="6F3B9C51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  <w:p w14:paraId="67F401F1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8BAEE9F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7BF3B33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E18AFD6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47FE28C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8A8C3E1" w14:textId="35ED92D1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</w:tc>
      </w:tr>
      <w:tr w:rsidR="001A4A7E" w:rsidRPr="000D4AFD" w14:paraId="66B6ADE2" w14:textId="3D6F4DC1" w:rsidTr="00154B75">
        <w:tc>
          <w:tcPr>
            <w:tcW w:w="3116" w:type="dxa"/>
          </w:tcPr>
          <w:p w14:paraId="589C479C" w14:textId="35900376" w:rsidR="001A4A7E" w:rsidRPr="000D4AFD" w:rsidRDefault="001A4A7E" w:rsidP="00BB5194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D4AF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Purpose E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- (Registrar Escrow) - Provide mechanisms for safeguarding Registered Name Holders' Registration Data in the event of a business or technical failure, or other unavailability of a Registrar or Registry Operator</w:t>
            </w:r>
          </w:p>
        </w:tc>
        <w:tc>
          <w:tcPr>
            <w:tcW w:w="3117" w:type="dxa"/>
          </w:tcPr>
          <w:p w14:paraId="7E740DAD" w14:textId="0A0E5740" w:rsidR="001A4A7E" w:rsidRPr="000D4AFD" w:rsidRDefault="001A4A7E" w:rsidP="00BB519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Review latest version and determine whether any further updates need to be made in light of recent discussions?</w:t>
            </w:r>
          </w:p>
        </w:tc>
        <w:tc>
          <w:tcPr>
            <w:tcW w:w="3117" w:type="dxa"/>
          </w:tcPr>
          <w:p w14:paraId="453D962A" w14:textId="7D13B031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sz w:val="22"/>
                <w:szCs w:val="22"/>
              </w:rPr>
              <w:t xml:space="preserve">Matt </w:t>
            </w:r>
            <w:proofErr w:type="spellStart"/>
            <w:r w:rsidRPr="000D4AFD">
              <w:rPr>
                <w:rFonts w:asciiTheme="minorHAnsi" w:hAnsiTheme="minorHAnsi" w:cstheme="minorHAnsi"/>
                <w:sz w:val="22"/>
                <w:szCs w:val="22"/>
              </w:rPr>
              <w:t>Serlin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(?)</w:t>
            </w:r>
          </w:p>
        </w:tc>
        <w:tc>
          <w:tcPr>
            <w:tcW w:w="3117" w:type="dxa"/>
          </w:tcPr>
          <w:p w14:paraId="7206B5BC" w14:textId="500B1246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</w:tc>
      </w:tr>
      <w:tr w:rsidR="001A4A7E" w:rsidRPr="000D4AFD" w14:paraId="699015DD" w14:textId="0676D839" w:rsidTr="00154B75">
        <w:tc>
          <w:tcPr>
            <w:tcW w:w="3116" w:type="dxa"/>
          </w:tcPr>
          <w:p w14:paraId="5106E634" w14:textId="70E19C55" w:rsidR="001A4A7E" w:rsidRPr="000D4AFD" w:rsidRDefault="001A4A7E" w:rsidP="000D4AF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D4AF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>Purpose E</w:t>
            </w:r>
            <w:r w:rsidRPr="000D4AFD">
              <w:rPr>
                <w:rFonts w:asciiTheme="minorHAnsi" w:hAnsiTheme="minorHAnsi" w:cstheme="minorHAnsi"/>
                <w:bCs/>
                <w:color w:val="000000"/>
                <w:sz w:val="22"/>
                <w:szCs w:val="22"/>
                <w:shd w:val="clear" w:color="auto" w:fill="FFFFFF"/>
              </w:rPr>
              <w:t xml:space="preserve"> (Registry Escrow)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 - Provide mechanisms for safeguarding Registered Name Holders' Registration 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lastRenderedPageBreak/>
              <w:t>Data in the event of a business or technical failure, or other unavailability of a Registrar or Registry Operator</w:t>
            </w:r>
          </w:p>
        </w:tc>
        <w:tc>
          <w:tcPr>
            <w:tcW w:w="3117" w:type="dxa"/>
          </w:tcPr>
          <w:p w14:paraId="718DB0A1" w14:textId="57CB5634" w:rsidR="001A4A7E" w:rsidRDefault="001A4A7E" w:rsidP="000D4AF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Data elements workbook to be filled out</w:t>
            </w:r>
          </w:p>
          <w:p w14:paraId="10BA47DD" w14:textId="564D81E1" w:rsidR="001A4A7E" w:rsidRPr="000D4AFD" w:rsidRDefault="001A4A7E" w:rsidP="000D4AFD">
            <w:pPr>
              <w:pStyle w:val="ListParagraph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EPDP Team to review and discuss any outstanding questions</w:t>
            </w:r>
          </w:p>
        </w:tc>
        <w:tc>
          <w:tcPr>
            <w:tcW w:w="3117" w:type="dxa"/>
          </w:tcPr>
          <w:p w14:paraId="55639D22" w14:textId="102071BA" w:rsidR="001A4A7E" w:rsidRPr="000D4AFD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Marc Anderson </w:t>
            </w:r>
          </w:p>
        </w:tc>
        <w:tc>
          <w:tcPr>
            <w:tcW w:w="3117" w:type="dxa"/>
          </w:tcPr>
          <w:p w14:paraId="3C82DC65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 9 October</w:t>
            </w:r>
          </w:p>
          <w:p w14:paraId="6045CAE9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1851BDFA" w14:textId="1CFBEF0D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</w:tc>
      </w:tr>
      <w:tr w:rsidR="001A4A7E" w:rsidRPr="000D4AFD" w14:paraId="2ADFFF9F" w14:textId="12F1ED4D" w:rsidTr="00154B75">
        <w:tc>
          <w:tcPr>
            <w:tcW w:w="3116" w:type="dxa"/>
          </w:tcPr>
          <w:p w14:paraId="1CEA12C1" w14:textId="58DB16F4" w:rsidR="001A4A7E" w:rsidRPr="000D4AFD" w:rsidRDefault="001A4A7E" w:rsidP="000D4AFD"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shd w:val="clear" w:color="auto" w:fill="FFFFFF"/>
              </w:rPr>
              <w:t xml:space="preserve">Purpose F - 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Handle contractual compliance monitoring requests, audits, and complaints submitted by Registry Operators, Registrars, Registered Name Holders, and other Internet users.</w:t>
            </w:r>
          </w:p>
        </w:tc>
        <w:tc>
          <w:tcPr>
            <w:tcW w:w="3117" w:type="dxa"/>
          </w:tcPr>
          <w:p w14:paraId="22C3E788" w14:textId="1CEAC01F" w:rsidR="001A4A7E" w:rsidRDefault="001A4A7E" w:rsidP="000D4AF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Review Compliance responses provided to outstanding questions</w:t>
            </w:r>
          </w:p>
          <w:p w14:paraId="74D91DFB" w14:textId="5086D38E" w:rsidR="008664C2" w:rsidRDefault="008664C2" w:rsidP="000D4AF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8664C2">
              <w:rPr>
                <w:rFonts w:asciiTheme="minorHAnsi" w:hAnsiTheme="minorHAnsi" w:cstheme="minorHAnsi"/>
                <w:sz w:val="22"/>
                <w:szCs w:val="22"/>
              </w:rPr>
              <w:t xml:space="preserve">Which elements of recent </w:t>
            </w:r>
            <w:proofErr w:type="spellStart"/>
            <w:r w:rsidRPr="008664C2">
              <w:rPr>
                <w:rFonts w:asciiTheme="minorHAnsi" w:hAnsiTheme="minorHAnsi" w:cstheme="minorHAnsi"/>
                <w:sz w:val="22"/>
                <w:szCs w:val="22"/>
              </w:rPr>
              <w:t>RrSG</w:t>
            </w:r>
            <w:proofErr w:type="spellEnd"/>
            <w:r w:rsidRPr="008664C2">
              <w:rPr>
                <w:rFonts w:asciiTheme="minorHAnsi" w:hAnsiTheme="minorHAnsi" w:cstheme="minorHAnsi"/>
                <w:sz w:val="22"/>
                <w:szCs w:val="22"/>
              </w:rPr>
              <w:t xml:space="preserve"> letter to ICANN should discussed for this workbook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(see </w:t>
            </w:r>
            <w:hyperlink r:id="rId5" w:history="1">
              <w:r w:rsidR="00DA3C66" w:rsidRPr="00DA3C66">
                <w:rPr>
                  <w:rStyle w:val="Hyperlink"/>
                  <w:rFonts w:asciiTheme="minorHAnsi" w:hAnsiTheme="minorHAnsi" w:cstheme="minorHAnsi"/>
                  <w:sz w:val="22"/>
                  <w:szCs w:val="22"/>
                </w:rPr>
                <w:t>here</w:t>
              </w:r>
            </w:hyperlink>
            <w:r w:rsidR="00DA3C66">
              <w:rPr>
                <w:rFonts w:asciiTheme="minorHAnsi" w:hAnsiTheme="minorHAnsi" w:cstheme="minorHAnsi"/>
                <w:sz w:val="22"/>
                <w:szCs w:val="22"/>
              </w:rPr>
              <w:t>)?</w:t>
            </w:r>
          </w:p>
          <w:p w14:paraId="5ADE48FC" w14:textId="6EEE8C3C" w:rsidR="001A4A7E" w:rsidRDefault="001A4A7E" w:rsidP="000D4AFD">
            <w:pPr>
              <w:pStyle w:val="ListParagraph"/>
              <w:numPr>
                <w:ilvl w:val="0"/>
                <w:numId w:val="5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Review latest version and determine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what updates, if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any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need to be made in light of recent discussions</w:t>
            </w:r>
            <w:r w:rsidR="00DA3C6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as well as items 1 and 2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</w:tc>
        <w:tc>
          <w:tcPr>
            <w:tcW w:w="3117" w:type="dxa"/>
          </w:tcPr>
          <w:p w14:paraId="1CA2C158" w14:textId="13505251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James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Bladel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(?)</w:t>
            </w:r>
          </w:p>
        </w:tc>
        <w:tc>
          <w:tcPr>
            <w:tcW w:w="3117" w:type="dxa"/>
          </w:tcPr>
          <w:p w14:paraId="58FE65D8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  <w:p w14:paraId="3B9D3373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67AC89D" w14:textId="77777777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39030426" w14:textId="624A0686" w:rsidR="00DA3C66" w:rsidRDefault="00DA3C66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  <w:p w14:paraId="29663F2B" w14:textId="77777777" w:rsidR="00DA3C66" w:rsidRDefault="00DA3C66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B8C07DE" w14:textId="77777777" w:rsidR="00DA3C66" w:rsidRDefault="00DA3C66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40A458BC" w14:textId="77777777" w:rsidR="00DA3C66" w:rsidRDefault="00DA3C66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66294F67" w14:textId="5616B82C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</w:tc>
      </w:tr>
      <w:tr w:rsidR="001A4A7E" w:rsidRPr="000D4AFD" w14:paraId="4B91A55B" w14:textId="59D8179B" w:rsidTr="00154B75">
        <w:tc>
          <w:tcPr>
            <w:tcW w:w="3116" w:type="dxa"/>
          </w:tcPr>
          <w:p w14:paraId="18C890D1" w14:textId="08561377" w:rsidR="001A4A7E" w:rsidRPr="000D4AFD" w:rsidRDefault="001A4A7E" w:rsidP="000D4AF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D4AFD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Purpose M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- Coordinate the development and implementation of policies for resolution of disputes regarding the registration of domain names (as opposed to the use of such domain names). (ICANN bylaws Annex G and 1(1) section I(a)</w:t>
            </w:r>
          </w:p>
        </w:tc>
        <w:tc>
          <w:tcPr>
            <w:tcW w:w="3117" w:type="dxa"/>
          </w:tcPr>
          <w:p w14:paraId="3D4895B8" w14:textId="77777777" w:rsidR="00474A37" w:rsidRDefault="00DA3C66" w:rsidP="00474A37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A3C6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h</w:t>
            </w:r>
            <w:r w:rsidRPr="00DA3C6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ould Registry DRPs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be eliminated</w:t>
            </w:r>
            <w:r w:rsidRPr="00DA3C6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based on ICANN input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?</w:t>
            </w:r>
          </w:p>
          <w:p w14:paraId="3D86E067" w14:textId="65A65CA6" w:rsidR="00474A37" w:rsidRPr="00474A37" w:rsidRDefault="00474A37" w:rsidP="0073017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474A37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Is an</w:t>
            </w:r>
            <w:r w:rsidRPr="00474A37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additional processing activity (transmission of registration information to the entity who files a UDRP/URS complaint) needed? </w:t>
            </w: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(see also </w:t>
            </w:r>
            <w:hyperlink r:id="rId6" w:history="1">
              <w:r w:rsidRPr="00FE06C3">
                <w:rPr>
                  <w:rStyle w:val="Hyperlink"/>
                  <w:rFonts w:ascii="Calibri" w:hAnsi="Calibri" w:cs="Calibri"/>
                  <w:sz w:val="22"/>
                  <w:szCs w:val="22"/>
                </w:rPr>
                <w:t>https://mm.icann.org/pipermail/gnso-epdp-team/2018-October/000516.html</w:t>
              </w:r>
            </w:hyperlink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) </w:t>
            </w:r>
          </w:p>
          <w:p w14:paraId="61685301" w14:textId="284D3070" w:rsidR="001A4A7E" w:rsidRPr="00DA3C66" w:rsidRDefault="001A4A7E" w:rsidP="000D4AFD">
            <w:pPr>
              <w:pStyle w:val="ListParagraph"/>
              <w:numPr>
                <w:ilvl w:val="0"/>
                <w:numId w:val="7"/>
              </w:num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DA3C66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Review latest version and determine what updates, if any, need to be made in light of recent discussions? </w:t>
            </w:r>
          </w:p>
        </w:tc>
        <w:tc>
          <w:tcPr>
            <w:tcW w:w="3117" w:type="dxa"/>
          </w:tcPr>
          <w:p w14:paraId="7A4531BA" w14:textId="080F1109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Kristina Rosette </w:t>
            </w:r>
            <w:r w:rsidR="00F24097">
              <w:rPr>
                <w:rFonts w:asciiTheme="minorHAnsi" w:hAnsiTheme="minorHAnsi" w:cstheme="minorHAnsi"/>
                <w:sz w:val="22"/>
                <w:szCs w:val="22"/>
              </w:rPr>
              <w:t xml:space="preserve">/ Diane </w:t>
            </w:r>
            <w:proofErr w:type="spellStart"/>
            <w:r w:rsidR="00F24097">
              <w:rPr>
                <w:rFonts w:asciiTheme="minorHAnsi" w:hAnsiTheme="minorHAnsi" w:cstheme="minorHAnsi"/>
                <w:sz w:val="22"/>
                <w:szCs w:val="22"/>
              </w:rPr>
              <w:t>Plaut</w:t>
            </w:r>
            <w:proofErr w:type="spellEnd"/>
          </w:p>
        </w:tc>
        <w:tc>
          <w:tcPr>
            <w:tcW w:w="3117" w:type="dxa"/>
          </w:tcPr>
          <w:p w14:paraId="520E7272" w14:textId="4A6BCEBC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</w:tc>
      </w:tr>
      <w:tr w:rsidR="001A4A7E" w:rsidRPr="000D4AFD" w14:paraId="77D825B4" w14:textId="0F4950CA" w:rsidTr="00154B75">
        <w:tc>
          <w:tcPr>
            <w:tcW w:w="3116" w:type="dxa"/>
          </w:tcPr>
          <w:p w14:paraId="08EA04D5" w14:textId="4515D582" w:rsidR="001A4A7E" w:rsidRPr="001A4A7E" w:rsidRDefault="001A4A7E" w:rsidP="000D4AFD">
            <w:r w:rsidRPr="001A4A7E"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Purpose N</w:t>
            </w:r>
            <w:r w:rsidRPr="001A4A7E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- Enabling validation of Registered Name Holder satisfaction (fulfillment) of registration policy eligibility criteria.</w:t>
            </w:r>
          </w:p>
        </w:tc>
        <w:tc>
          <w:tcPr>
            <w:tcW w:w="3117" w:type="dxa"/>
          </w:tcPr>
          <w:p w14:paraId="14C820A5" w14:textId="0C0202A2" w:rsidR="001A4A7E" w:rsidRPr="000D4AFD" w:rsidRDefault="001A4A7E" w:rsidP="000D4AFD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</w:pP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Review latest version and determine 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what updates, if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any</w:t>
            </w:r>
            <w:r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>,</w:t>
            </w:r>
            <w:r w:rsidRPr="000D4AFD">
              <w:rPr>
                <w:rFonts w:asciiTheme="minorHAnsi" w:hAnsiTheme="minorHAnsi" w:cstheme="minorHAnsi"/>
                <w:color w:val="000000"/>
                <w:sz w:val="22"/>
                <w:szCs w:val="22"/>
                <w:shd w:val="clear" w:color="auto" w:fill="FFFFFF"/>
              </w:rPr>
              <w:t xml:space="preserve"> need to be made in light of recent discussions?</w:t>
            </w:r>
          </w:p>
        </w:tc>
        <w:tc>
          <w:tcPr>
            <w:tcW w:w="3117" w:type="dxa"/>
          </w:tcPr>
          <w:p w14:paraId="5C99156F" w14:textId="276BEA5A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Kristina Rosette </w:t>
            </w:r>
            <w:bookmarkStart w:id="0" w:name="_GoBack"/>
            <w:bookmarkEnd w:id="0"/>
          </w:p>
        </w:tc>
        <w:tc>
          <w:tcPr>
            <w:tcW w:w="3117" w:type="dxa"/>
          </w:tcPr>
          <w:p w14:paraId="0AAD12E7" w14:textId="46AE4FF4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Monday 15 October</w:t>
            </w:r>
          </w:p>
        </w:tc>
      </w:tr>
      <w:tr w:rsidR="001A4A7E" w:rsidRPr="000D4AFD" w14:paraId="3FAD10F2" w14:textId="2CBAE044" w:rsidTr="00154B75">
        <w:tc>
          <w:tcPr>
            <w:tcW w:w="3116" w:type="dxa"/>
          </w:tcPr>
          <w:p w14:paraId="4D0CBD7F" w14:textId="287680B0" w:rsidR="001A4A7E" w:rsidRPr="001A4A7E" w:rsidRDefault="001A4A7E" w:rsidP="000D4AFD">
            <w:pP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rFonts w:asciiTheme="minorHAnsi" w:hAnsiTheme="minorHAnsi" w:cstheme="minorHAnsi"/>
                <w:b/>
                <w:color w:val="000000"/>
                <w:sz w:val="22"/>
                <w:szCs w:val="22"/>
                <w:shd w:val="clear" w:color="auto" w:fill="FFFFFF"/>
              </w:rPr>
              <w:t>New Research Purpose</w:t>
            </w:r>
          </w:p>
        </w:tc>
        <w:tc>
          <w:tcPr>
            <w:tcW w:w="3117" w:type="dxa"/>
          </w:tcPr>
          <w:p w14:paraId="7EAEA5B3" w14:textId="77777777" w:rsidR="001A4A7E" w:rsidRDefault="001A4A7E" w:rsidP="001A4A7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Data elements workbook to be filled out</w:t>
            </w:r>
          </w:p>
          <w:p w14:paraId="7CCE8B1F" w14:textId="6D6CB6D3" w:rsidR="001A4A7E" w:rsidRPr="001A4A7E" w:rsidRDefault="001A4A7E" w:rsidP="001A4A7E">
            <w:pPr>
              <w:pStyle w:val="ListParagraph"/>
              <w:numPr>
                <w:ilvl w:val="0"/>
                <w:numId w:val="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1A4A7E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EPDP Team to review and discuss any outstanding questions</w:t>
            </w:r>
          </w:p>
        </w:tc>
        <w:tc>
          <w:tcPr>
            <w:tcW w:w="3117" w:type="dxa"/>
          </w:tcPr>
          <w:p w14:paraId="1ABC2A3C" w14:textId="7D5CA9D8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 xml:space="preserve">Benedict Addis,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Farzaneh</w:t>
            </w:r>
            <w:proofErr w:type="spellEnd"/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Badii</w:t>
            </w:r>
            <w:proofErr w:type="spellEnd"/>
          </w:p>
        </w:tc>
        <w:tc>
          <w:tcPr>
            <w:tcW w:w="3117" w:type="dxa"/>
          </w:tcPr>
          <w:p w14:paraId="183A5AF6" w14:textId="17A6D5E0" w:rsidR="001A4A7E" w:rsidRDefault="001A4A7E" w:rsidP="00BB5194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Tuesday 9 October</w:t>
            </w:r>
          </w:p>
        </w:tc>
      </w:tr>
    </w:tbl>
    <w:p w14:paraId="3A2658A1" w14:textId="77777777" w:rsidR="00BB5194" w:rsidRDefault="00BB5194" w:rsidP="00BB5194"/>
    <w:p w14:paraId="09A03E19" w14:textId="637AE8E5" w:rsidR="00BB5194" w:rsidRDefault="00BB5194"/>
    <w:p w14:paraId="7D4592A6" w14:textId="77777777" w:rsidR="00BB5194" w:rsidRDefault="00BB5194"/>
    <w:sectPr w:rsidR="00BB5194" w:rsidSect="001A4A7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1F5E37"/>
    <w:multiLevelType w:val="hybridMultilevel"/>
    <w:tmpl w:val="565A0CF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FF335F"/>
    <w:multiLevelType w:val="hybridMultilevel"/>
    <w:tmpl w:val="DC343D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5694DF6"/>
    <w:multiLevelType w:val="multilevel"/>
    <w:tmpl w:val="3872ED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5C927DB"/>
    <w:multiLevelType w:val="hybridMultilevel"/>
    <w:tmpl w:val="DC343D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7A321F7"/>
    <w:multiLevelType w:val="hybridMultilevel"/>
    <w:tmpl w:val="5A8E7AC0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AD21C67"/>
    <w:multiLevelType w:val="hybridMultilevel"/>
    <w:tmpl w:val="DC343D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80B3E58"/>
    <w:multiLevelType w:val="hybridMultilevel"/>
    <w:tmpl w:val="DC343D5E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753136F4"/>
    <w:multiLevelType w:val="hybridMultilevel"/>
    <w:tmpl w:val="BBAEA2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5"/>
  </w:num>
  <w:num w:numId="5">
    <w:abstractNumId w:val="6"/>
  </w:num>
  <w:num w:numId="6">
    <w:abstractNumId w:val="3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194"/>
    <w:rsid w:val="000D4AFD"/>
    <w:rsid w:val="00126C0B"/>
    <w:rsid w:val="001A4A7E"/>
    <w:rsid w:val="00474A37"/>
    <w:rsid w:val="006460D5"/>
    <w:rsid w:val="007F1FED"/>
    <w:rsid w:val="008664C2"/>
    <w:rsid w:val="00BB5194"/>
    <w:rsid w:val="00CC3016"/>
    <w:rsid w:val="00DA3C66"/>
    <w:rsid w:val="00EB6525"/>
    <w:rsid w:val="00F240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92E0E87"/>
  <w15:chartTrackingRefBased/>
  <w15:docId w15:val="{9426E211-0810-3E4D-89C0-8960CFB80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A4A7E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B51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6C0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0D4AFD"/>
    <w:rPr>
      <w:b/>
      <w:bCs/>
    </w:rPr>
  </w:style>
  <w:style w:type="character" w:customStyle="1" w:styleId="apple-converted-space">
    <w:name w:val="apple-converted-space"/>
    <w:basedOn w:val="DefaultParagraphFont"/>
    <w:rsid w:val="000D4AFD"/>
  </w:style>
  <w:style w:type="character" w:styleId="Hyperlink">
    <w:name w:val="Hyperlink"/>
    <w:basedOn w:val="DefaultParagraphFont"/>
    <w:uiPriority w:val="99"/>
    <w:unhideWhenUsed/>
    <w:rsid w:val="00DA3C6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A3C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63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0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m.icann.org/pipermail/gnso-epdp-team/2018-October/000516.html" TargetMode="External"/><Relationship Id="rId5" Type="http://schemas.openxmlformats.org/officeDocument/2006/relationships/hyperlink" Target="https://www.icann.org/en/system/files/correspondence/bunton-to-marby-et-al-26sep18-en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cp:lastPrinted>2018-10-09T02:09:00Z</cp:lastPrinted>
  <dcterms:created xsi:type="dcterms:W3CDTF">2018-10-09T15:16:00Z</dcterms:created>
  <dcterms:modified xsi:type="dcterms:W3CDTF">2018-10-09T15:16:00Z</dcterms:modified>
</cp:coreProperties>
</file>