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24172" w14:textId="77777777" w:rsidR="00416D2A" w:rsidRDefault="00DB49AB">
      <w:pPr>
        <w:rPr>
          <w:b/>
        </w:rPr>
      </w:pPr>
      <w:r w:rsidRPr="007C3721">
        <w:rPr>
          <w:b/>
        </w:rPr>
        <w:t>Project Information:</w:t>
      </w:r>
      <w:r w:rsidR="007C3721">
        <w:rPr>
          <w:b/>
        </w:rPr>
        <w:t xml:space="preserve"> UDRP Locking</w:t>
      </w:r>
    </w:p>
    <w:p w14:paraId="52659192" w14:textId="77777777" w:rsidR="003848D2" w:rsidRPr="007C3721" w:rsidRDefault="003848D2">
      <w:pPr>
        <w:rPr>
          <w:b/>
        </w:rPr>
      </w:pPr>
    </w:p>
    <w:p w14:paraId="1D8E821B" w14:textId="77777777" w:rsidR="00AC6AEB" w:rsidRPr="007C3721" w:rsidRDefault="00521B28">
      <w:r w:rsidRPr="007C3721">
        <w:rPr>
          <w:b/>
        </w:rPr>
        <w:t xml:space="preserve">Project: </w:t>
      </w:r>
      <w:r w:rsidRPr="007C3721">
        <w:t xml:space="preserve">Implement </w:t>
      </w:r>
      <w:r w:rsidR="007F3EDF">
        <w:t>GNSO Council Recommendations on UDRP Locking</w:t>
      </w:r>
    </w:p>
    <w:p w14:paraId="7F220724" w14:textId="77777777" w:rsidR="00521B28" w:rsidRPr="007C3721" w:rsidRDefault="00521B28">
      <w:r w:rsidRPr="007C3721">
        <w:rPr>
          <w:b/>
        </w:rPr>
        <w:t xml:space="preserve">Responsible Entity:  </w:t>
      </w:r>
      <w:r w:rsidRPr="007C3721">
        <w:t>Staff</w:t>
      </w:r>
    </w:p>
    <w:p w14:paraId="5778FF44" w14:textId="77777777" w:rsidR="00521B28" w:rsidRPr="007C3721" w:rsidRDefault="00521B28">
      <w:r w:rsidRPr="007C3721">
        <w:rPr>
          <w:b/>
        </w:rPr>
        <w:t xml:space="preserve">Project’s Lead Department:  </w:t>
      </w:r>
      <w:r w:rsidRPr="007C3721">
        <w:t>Registrar Services</w:t>
      </w:r>
    </w:p>
    <w:p w14:paraId="57E5B209" w14:textId="77777777" w:rsidR="00521B28" w:rsidRPr="007C3721" w:rsidRDefault="00521B28">
      <w:r w:rsidRPr="007C3721">
        <w:rPr>
          <w:b/>
        </w:rPr>
        <w:t xml:space="preserve">Project Manager:  </w:t>
      </w:r>
      <w:r w:rsidRPr="007C3721">
        <w:t>Caitlin Tubergen</w:t>
      </w:r>
    </w:p>
    <w:p w14:paraId="21EBF769" w14:textId="77777777" w:rsidR="00521B28" w:rsidRDefault="00521B28">
      <w:r w:rsidRPr="007C3721">
        <w:rPr>
          <w:b/>
        </w:rPr>
        <w:t xml:space="preserve">Project Team Members:  </w:t>
      </w:r>
      <w:r w:rsidRPr="007C3721">
        <w:t>Caitlin T</w:t>
      </w:r>
      <w:r w:rsidR="00416D2A">
        <w:t xml:space="preserve">ubergen, Amy Bivins, </w:t>
      </w:r>
      <w:r w:rsidR="00DA4E3E">
        <w:t xml:space="preserve">ICANN </w:t>
      </w:r>
      <w:r w:rsidR="00416D2A">
        <w:t xml:space="preserve">Compliance, </w:t>
      </w:r>
      <w:proofErr w:type="gramStart"/>
      <w:r w:rsidR="00DA4E3E">
        <w:t>ICANN</w:t>
      </w:r>
      <w:proofErr w:type="gramEnd"/>
      <w:r w:rsidR="00DA4E3E">
        <w:t xml:space="preserve"> </w:t>
      </w:r>
      <w:r w:rsidR="00416D2A">
        <w:t>L</w:t>
      </w:r>
      <w:r w:rsidR="00233DF3" w:rsidRPr="007C3721">
        <w:t>egal</w:t>
      </w:r>
    </w:p>
    <w:p w14:paraId="747F3F73" w14:textId="77777777" w:rsidR="00416D2A" w:rsidRPr="007C3721" w:rsidRDefault="00416D2A"/>
    <w:p w14:paraId="50B2037B" w14:textId="77777777" w:rsidR="007C3721" w:rsidRPr="007C3721" w:rsidRDefault="00D53771" w:rsidP="00416D2A">
      <w:r w:rsidRPr="007C3721">
        <w:rPr>
          <w:b/>
        </w:rPr>
        <w:t>Summary:</w:t>
      </w:r>
      <w:r w:rsidR="007C3721">
        <w:rPr>
          <w:b/>
        </w:rPr>
        <w:t xml:space="preserve">  </w:t>
      </w:r>
      <w:r w:rsidR="007C3721">
        <w:t>On 28 September 2014 the ICANN board adopted GNSO Council Policy Recommendations on the Locking of a Domain Name Subject to UDRP Proceedings. The final GNSO Council rep</w:t>
      </w:r>
      <w:r w:rsidR="00416D2A">
        <w:t xml:space="preserve">ort includes 15 recommendations that will be implemented via a combination of changes to the UDRP rules and </w:t>
      </w:r>
      <w:r w:rsidR="007F3EDF">
        <w:t>an advisory</w:t>
      </w:r>
      <w:r w:rsidR="00416D2A">
        <w:t xml:space="preserve"> interpreting existing UDRP rules.</w:t>
      </w:r>
    </w:p>
    <w:p w14:paraId="583C6451" w14:textId="77777777" w:rsidR="00AC3E0D" w:rsidRPr="007C3721" w:rsidRDefault="00AC3E0D"/>
    <w:p w14:paraId="1FE16114" w14:textId="77777777" w:rsidR="00E409A1" w:rsidRPr="007C3721" w:rsidRDefault="00E409A1" w:rsidP="00E409A1">
      <w:pPr>
        <w:rPr>
          <w:b/>
        </w:rPr>
      </w:pPr>
      <w:r w:rsidRPr="007C3721">
        <w:rPr>
          <w:b/>
        </w:rPr>
        <w:t xml:space="preserve">Preliminary Plan for Implementation of </w:t>
      </w:r>
      <w:r w:rsidR="0074229E">
        <w:rPr>
          <w:b/>
        </w:rPr>
        <w:t>UDRP Locking Recommendations</w:t>
      </w:r>
    </w:p>
    <w:p w14:paraId="2455F417" w14:textId="77777777" w:rsidR="00E409A1" w:rsidRPr="007C3721" w:rsidRDefault="00E409A1" w:rsidP="00E409A1">
      <w:r w:rsidRPr="007C3721">
        <w:t>Task 1</w:t>
      </w:r>
      <w:r w:rsidR="0074229E">
        <w:t xml:space="preserve"> (staff/implementation team)</w:t>
      </w:r>
      <w:r w:rsidRPr="007C3721">
        <w:t xml:space="preserve">: </w:t>
      </w:r>
      <w:r w:rsidR="00416D2A">
        <w:t>Convene first implementation team call on 14 February 2014</w:t>
      </w:r>
      <w:r w:rsidRPr="007C3721">
        <w:t xml:space="preserve">. </w:t>
      </w:r>
      <w:r w:rsidR="00202AE0">
        <w:t>Review implementation plan</w:t>
      </w:r>
      <w:r w:rsidR="00DA4E3E">
        <w:t>.</w:t>
      </w:r>
      <w:r w:rsidR="00202AE0">
        <w:t xml:space="preserve"> </w:t>
      </w:r>
    </w:p>
    <w:p w14:paraId="1081D633" w14:textId="77777777" w:rsidR="00E409A1" w:rsidRDefault="00E409A1" w:rsidP="00E409A1">
      <w:r w:rsidRPr="007C3721">
        <w:t xml:space="preserve">Task </w:t>
      </w:r>
      <w:r w:rsidR="0074229E">
        <w:t xml:space="preserve">2 (staff): </w:t>
      </w:r>
      <w:r w:rsidR="00202AE0">
        <w:t>Prepare draft of revised</w:t>
      </w:r>
      <w:r w:rsidR="0074229E">
        <w:t xml:space="preserve"> UDRP rule</w:t>
      </w:r>
      <w:r w:rsidR="00202AE0">
        <w:t>s</w:t>
      </w:r>
      <w:r w:rsidR="0074229E">
        <w:t xml:space="preserve"> and/or advisory based on </w:t>
      </w:r>
      <w:r w:rsidR="00DA4E3E">
        <w:t>UDRP Locking Final Report</w:t>
      </w:r>
      <w:r w:rsidR="007F3EDF">
        <w:t xml:space="preserve"> (</w:t>
      </w:r>
      <w:r w:rsidR="00202AE0">
        <w:t>2</w:t>
      </w:r>
      <w:r w:rsidR="007F3EDF">
        <w:t xml:space="preserve"> week</w:t>
      </w:r>
      <w:r w:rsidR="00202AE0">
        <w:t>s</w:t>
      </w:r>
      <w:r w:rsidR="007F3EDF">
        <w:t>)</w:t>
      </w:r>
      <w:r w:rsidR="0074229E">
        <w:t>.</w:t>
      </w:r>
    </w:p>
    <w:p w14:paraId="60030CB6" w14:textId="77777777" w:rsidR="0074229E" w:rsidRDefault="0074229E" w:rsidP="00E409A1">
      <w:r>
        <w:t>Task 3 (staff/implementation team): Present revised UDRP rule changes and/or advisory to i</w:t>
      </w:r>
      <w:r w:rsidR="00DA4E3E">
        <w:t>mplementation team for review (2</w:t>
      </w:r>
      <w:r>
        <w:t xml:space="preserve"> weeks).</w:t>
      </w:r>
    </w:p>
    <w:p w14:paraId="700B8612" w14:textId="77777777" w:rsidR="00E409A1" w:rsidRDefault="00E409A1" w:rsidP="00E409A1">
      <w:r w:rsidRPr="007C3721">
        <w:t xml:space="preserve">Task </w:t>
      </w:r>
      <w:r w:rsidR="00202AE0">
        <w:t>4</w:t>
      </w:r>
      <w:r w:rsidR="0074229E">
        <w:t xml:space="preserve"> (staff/implementation team): Discuss implementation team feedback</w:t>
      </w:r>
      <w:r w:rsidR="007F3EDF">
        <w:t xml:space="preserve"> (1 week)</w:t>
      </w:r>
      <w:r w:rsidR="0074229E">
        <w:t>.</w:t>
      </w:r>
    </w:p>
    <w:p w14:paraId="05234638" w14:textId="77777777" w:rsidR="0074229E" w:rsidRPr="007C3721" w:rsidRDefault="00202AE0" w:rsidP="00E409A1">
      <w:r>
        <w:t>Task 5</w:t>
      </w:r>
      <w:r w:rsidR="0074229E">
        <w:t xml:space="preserve"> (staff): Finalize proposed UDRP rule changes and/or advisory (1 week).</w:t>
      </w:r>
    </w:p>
    <w:p w14:paraId="3549988D" w14:textId="77777777" w:rsidR="00E409A1" w:rsidRPr="007C3721" w:rsidRDefault="00E409A1" w:rsidP="00E409A1">
      <w:r w:rsidRPr="007C3721">
        <w:t xml:space="preserve">Task </w:t>
      </w:r>
      <w:r w:rsidR="00202AE0">
        <w:t>6</w:t>
      </w:r>
      <w:r w:rsidR="0074229E">
        <w:t xml:space="preserve"> (staff): Post proposed UDRP rule changes and/or advisory for public comment (</w:t>
      </w:r>
      <w:r w:rsidR="003848D2">
        <w:t>45</w:t>
      </w:r>
      <w:r w:rsidR="0074229E">
        <w:t xml:space="preserve"> days).</w:t>
      </w:r>
    </w:p>
    <w:p w14:paraId="636E3AA1" w14:textId="77777777" w:rsidR="0074229E" w:rsidRDefault="00E409A1" w:rsidP="00E409A1">
      <w:r w:rsidRPr="007C3721">
        <w:t xml:space="preserve">Task </w:t>
      </w:r>
      <w:r w:rsidR="00202AE0">
        <w:t>7</w:t>
      </w:r>
      <w:r w:rsidR="0074229E">
        <w:t xml:space="preserve"> (staff/implementation team)</w:t>
      </w:r>
      <w:r w:rsidRPr="007C3721">
        <w:t>:</w:t>
      </w:r>
      <w:r w:rsidR="0074229E">
        <w:t xml:space="preserve"> Discuss public comment, if any</w:t>
      </w:r>
      <w:r w:rsidR="003848D2">
        <w:t xml:space="preserve"> (1 week)</w:t>
      </w:r>
      <w:r w:rsidR="0074229E">
        <w:t>.</w:t>
      </w:r>
    </w:p>
    <w:p w14:paraId="16CC116D" w14:textId="77777777" w:rsidR="00E409A1" w:rsidRPr="007C3721" w:rsidRDefault="00202AE0" w:rsidP="00E409A1">
      <w:r>
        <w:t>Task 8</w:t>
      </w:r>
      <w:r w:rsidR="0074229E">
        <w:t xml:space="preserve"> (staff): </w:t>
      </w:r>
      <w:r w:rsidR="00E409A1" w:rsidRPr="007C3721">
        <w:t xml:space="preserve">Finalize language and announce implementation </w:t>
      </w:r>
      <w:r w:rsidR="003848D2">
        <w:t xml:space="preserve">timeline </w:t>
      </w:r>
      <w:r w:rsidR="00E409A1" w:rsidRPr="007C3721">
        <w:t xml:space="preserve">to </w:t>
      </w:r>
      <w:r w:rsidR="0074229E">
        <w:t>registrars and UDRP service providers</w:t>
      </w:r>
      <w:r w:rsidR="003848D2">
        <w:t xml:space="preserve"> (2 weeks)</w:t>
      </w:r>
      <w:r w:rsidR="0074229E">
        <w:t>.</w:t>
      </w:r>
    </w:p>
    <w:p w14:paraId="2DC53B65" w14:textId="77777777" w:rsidR="00DE30B1" w:rsidRPr="007C3721" w:rsidRDefault="00790A2E" w:rsidP="00790A2E">
      <w:pPr>
        <w:rPr>
          <w:b/>
        </w:rPr>
      </w:pPr>
      <w:r w:rsidRPr="007C3721">
        <w:rPr>
          <w:b/>
        </w:rPr>
        <w:t xml:space="preserve">Preliminary Plan for Outreach and Education Surrounding </w:t>
      </w:r>
      <w:r w:rsidR="00DE30B1" w:rsidRPr="007C3721">
        <w:rPr>
          <w:b/>
        </w:rPr>
        <w:t>UDRP Locking</w:t>
      </w:r>
    </w:p>
    <w:p w14:paraId="02845F65" w14:textId="77777777" w:rsidR="00790A2E" w:rsidRPr="007C3721" w:rsidRDefault="00790A2E" w:rsidP="00790A2E">
      <w:r w:rsidRPr="007C3721">
        <w:t>Task 1: Update registrar training program to reflect new registrar requirements.</w:t>
      </w:r>
    </w:p>
    <w:p w14:paraId="2B4C6708" w14:textId="24C11964" w:rsidR="00D53771" w:rsidRPr="007C3721" w:rsidRDefault="00790A2E">
      <w:r w:rsidRPr="007C3721">
        <w:t xml:space="preserve">Task 2: Conduct </w:t>
      </w:r>
      <w:r w:rsidR="0074229E">
        <w:t xml:space="preserve">webinar </w:t>
      </w:r>
      <w:bookmarkStart w:id="0" w:name="_GoBack"/>
      <w:bookmarkEnd w:id="0"/>
      <w:r w:rsidR="0074229E">
        <w:t>on the topic.</w:t>
      </w:r>
    </w:p>
    <w:sectPr w:rsidR="00D53771" w:rsidRPr="007C3721" w:rsidSect="003848D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4A10"/>
    <w:multiLevelType w:val="hybridMultilevel"/>
    <w:tmpl w:val="04404D7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87E2083"/>
    <w:multiLevelType w:val="multilevel"/>
    <w:tmpl w:val="A768B44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">
    <w:nsid w:val="430B5169"/>
    <w:multiLevelType w:val="hybridMultilevel"/>
    <w:tmpl w:val="D328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F0B6D"/>
    <w:multiLevelType w:val="hybridMultilevel"/>
    <w:tmpl w:val="32BEF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1114C"/>
    <w:multiLevelType w:val="hybridMultilevel"/>
    <w:tmpl w:val="1460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88"/>
    <w:rsid w:val="00030555"/>
    <w:rsid w:val="00202AE0"/>
    <w:rsid w:val="00233DF3"/>
    <w:rsid w:val="002E31A2"/>
    <w:rsid w:val="002E320D"/>
    <w:rsid w:val="002E6C19"/>
    <w:rsid w:val="002F7F78"/>
    <w:rsid w:val="00303688"/>
    <w:rsid w:val="00383BD8"/>
    <w:rsid w:val="003848D2"/>
    <w:rsid w:val="003C3F90"/>
    <w:rsid w:val="00416D2A"/>
    <w:rsid w:val="00521B28"/>
    <w:rsid w:val="006A5670"/>
    <w:rsid w:val="0074229E"/>
    <w:rsid w:val="00790A2E"/>
    <w:rsid w:val="007C3721"/>
    <w:rsid w:val="007F3EDF"/>
    <w:rsid w:val="00AC3E0D"/>
    <w:rsid w:val="00AC6AEB"/>
    <w:rsid w:val="00B375D9"/>
    <w:rsid w:val="00BF7A3E"/>
    <w:rsid w:val="00D53771"/>
    <w:rsid w:val="00D61AD3"/>
    <w:rsid w:val="00DA4E3E"/>
    <w:rsid w:val="00DB49AB"/>
    <w:rsid w:val="00DE30B1"/>
    <w:rsid w:val="00E409A1"/>
    <w:rsid w:val="00E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92E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B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3BD8"/>
  </w:style>
  <w:style w:type="paragraph" w:styleId="NormalWeb">
    <w:name w:val="Normal (Web)"/>
    <w:basedOn w:val="Normal"/>
    <w:uiPriority w:val="99"/>
    <w:unhideWhenUsed/>
    <w:rsid w:val="0038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37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B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3BD8"/>
  </w:style>
  <w:style w:type="paragraph" w:styleId="NormalWeb">
    <w:name w:val="Normal (Web)"/>
    <w:basedOn w:val="Normal"/>
    <w:uiPriority w:val="99"/>
    <w:unhideWhenUsed/>
    <w:rsid w:val="0038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A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37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1452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Bivins</dc:creator>
  <cp:keywords/>
  <dc:description/>
  <cp:lastModifiedBy>Caitlin Tubergen</cp:lastModifiedBy>
  <cp:revision>4</cp:revision>
  <cp:lastPrinted>2014-01-10T20:31:00Z</cp:lastPrinted>
  <dcterms:created xsi:type="dcterms:W3CDTF">2014-02-12T18:43:00Z</dcterms:created>
  <dcterms:modified xsi:type="dcterms:W3CDTF">2014-02-12T19:30:00Z</dcterms:modified>
</cp:coreProperties>
</file>