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6F0C2" w14:textId="209E9963" w:rsidR="000C542A" w:rsidRDefault="000C542A" w:rsidP="00681E92">
      <w:pPr>
        <w:widowControl w:val="0"/>
        <w:autoSpaceDE w:val="0"/>
        <w:autoSpaceDN w:val="0"/>
        <w:adjustRightInd w:val="0"/>
        <w:jc w:val="center"/>
        <w:rPr>
          <w:rFonts w:ascii="Times New Roman" w:hAnsi="Times New Roman" w:cs="Times New Roman"/>
          <w:b/>
          <w:bCs/>
        </w:rPr>
      </w:pPr>
      <w:r w:rsidRPr="00681E92">
        <w:rPr>
          <w:rFonts w:ascii="Times New Roman" w:hAnsi="Times New Roman" w:cs="Times New Roman"/>
          <w:b/>
          <w:bCs/>
        </w:rPr>
        <w:t xml:space="preserve">GNSO Working Group </w:t>
      </w:r>
      <w:r w:rsidRPr="00F53364">
        <w:rPr>
          <w:rFonts w:ascii="Times New Roman" w:hAnsi="Times New Roman" w:cs="Times New Roman"/>
          <w:b/>
          <w:bCs/>
        </w:rPr>
        <w:t>Survey Comments</w:t>
      </w:r>
    </w:p>
    <w:p w14:paraId="1BD553E0" w14:textId="03AD251E" w:rsidR="00681E92" w:rsidRDefault="00681E92" w:rsidP="00681E92">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From Responses Provided by SCI Members</w:t>
      </w:r>
    </w:p>
    <w:p w14:paraId="3AEBD091" w14:textId="77777777" w:rsidR="00681E92" w:rsidRDefault="00681E92" w:rsidP="00681E92">
      <w:pPr>
        <w:widowControl w:val="0"/>
        <w:autoSpaceDE w:val="0"/>
        <w:autoSpaceDN w:val="0"/>
        <w:adjustRightInd w:val="0"/>
        <w:jc w:val="center"/>
        <w:rPr>
          <w:rFonts w:ascii="Times New Roman" w:hAnsi="Times New Roman" w:cs="Times New Roman"/>
          <w:b/>
          <w:bCs/>
        </w:rPr>
      </w:pPr>
    </w:p>
    <w:p w14:paraId="7F6F1D9D" w14:textId="64D00825" w:rsidR="00681E92" w:rsidRDefault="00681E92" w:rsidP="00681E92">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24 January 2013</w:t>
      </w:r>
    </w:p>
    <w:p w14:paraId="541B4833" w14:textId="77777777" w:rsidR="00E54588" w:rsidRDefault="00E54588" w:rsidP="00681E92">
      <w:pPr>
        <w:widowControl w:val="0"/>
        <w:autoSpaceDE w:val="0"/>
        <w:autoSpaceDN w:val="0"/>
        <w:adjustRightInd w:val="0"/>
        <w:jc w:val="center"/>
        <w:rPr>
          <w:rFonts w:ascii="Times New Roman" w:hAnsi="Times New Roman" w:cs="Times New Roman"/>
          <w:b/>
          <w:bCs/>
        </w:rPr>
      </w:pPr>
    </w:p>
    <w:p w14:paraId="0461CA77" w14:textId="77777777" w:rsidR="004431E6" w:rsidRDefault="004431E6" w:rsidP="00681E92">
      <w:pPr>
        <w:widowControl w:val="0"/>
        <w:autoSpaceDE w:val="0"/>
        <w:autoSpaceDN w:val="0"/>
        <w:adjustRightInd w:val="0"/>
        <w:jc w:val="center"/>
        <w:rPr>
          <w:rFonts w:ascii="Times New Roman" w:hAnsi="Times New Roman" w:cs="Times New Roman"/>
          <w:b/>
          <w:bCs/>
        </w:rPr>
      </w:pPr>
    </w:p>
    <w:p w14:paraId="36A0DA5F" w14:textId="69B80817" w:rsidR="004431E6" w:rsidRPr="00E54588" w:rsidRDefault="00E54588" w:rsidP="00E54588">
      <w:pPr>
        <w:widowControl w:val="0"/>
        <w:autoSpaceDE w:val="0"/>
        <w:autoSpaceDN w:val="0"/>
        <w:adjustRightInd w:val="0"/>
        <w:rPr>
          <w:rFonts w:ascii="Times New Roman" w:hAnsi="Times New Roman" w:cs="Times New Roman"/>
          <w:i/>
        </w:rPr>
      </w:pPr>
      <w:r w:rsidRPr="00E54588">
        <w:rPr>
          <w:rFonts w:ascii="Times New Roman" w:hAnsi="Times New Roman" w:cs="Times New Roman"/>
          <w:bCs/>
          <w:i/>
        </w:rPr>
        <w:t>Note: Only questions for which comments were provided are included below</w:t>
      </w:r>
    </w:p>
    <w:p w14:paraId="380F1F63" w14:textId="77777777" w:rsidR="000C542A" w:rsidRPr="00F53364" w:rsidRDefault="000C542A" w:rsidP="000C542A">
      <w:pPr>
        <w:widowControl w:val="0"/>
        <w:autoSpaceDE w:val="0"/>
        <w:autoSpaceDN w:val="0"/>
        <w:adjustRightInd w:val="0"/>
        <w:rPr>
          <w:rFonts w:ascii="Times New Roman" w:hAnsi="Times New Roman" w:cs="Times New Roman"/>
        </w:rPr>
      </w:pPr>
    </w:p>
    <w:p w14:paraId="3733FBCC" w14:textId="7F8E51B1" w:rsidR="000C542A" w:rsidRPr="00F53364" w:rsidRDefault="00681E92" w:rsidP="000C542A">
      <w:pPr>
        <w:widowControl w:val="0"/>
        <w:autoSpaceDE w:val="0"/>
        <w:autoSpaceDN w:val="0"/>
        <w:adjustRightInd w:val="0"/>
        <w:rPr>
          <w:rFonts w:ascii="Times New Roman" w:hAnsi="Times New Roman" w:cs="Times New Roman"/>
          <w:b/>
        </w:rPr>
      </w:pPr>
      <w:r w:rsidRPr="00681E92">
        <w:rPr>
          <w:rFonts w:ascii="Times New Roman" w:hAnsi="Times New Roman" w:cs="Times New Roman"/>
          <w:b/>
        </w:rPr>
        <w:t xml:space="preserve">Question </w:t>
      </w:r>
      <w:r w:rsidR="000C542A" w:rsidRPr="00F53364">
        <w:rPr>
          <w:rFonts w:ascii="Times New Roman" w:hAnsi="Times New Roman" w:cs="Times New Roman"/>
          <w:b/>
        </w:rPr>
        <w:t>2. If you responded ‘no’ to the previous questi</w:t>
      </w:r>
      <w:r w:rsidR="000C542A" w:rsidRPr="00681E92">
        <w:rPr>
          <w:rFonts w:ascii="Times New Roman" w:hAnsi="Times New Roman" w:cs="Times New Roman"/>
          <w:b/>
        </w:rPr>
        <w:t xml:space="preserve">on, please explain what other </w:t>
      </w:r>
      <w:r w:rsidR="000C542A" w:rsidRPr="00F53364">
        <w:rPr>
          <w:rFonts w:ascii="Times New Roman" w:hAnsi="Times New Roman" w:cs="Times New Roman"/>
          <w:b/>
        </w:rPr>
        <w:t>measures should be taken in your view to get famil</w:t>
      </w:r>
      <w:r w:rsidR="000C542A" w:rsidRPr="00681E92">
        <w:rPr>
          <w:rFonts w:ascii="Times New Roman" w:hAnsi="Times New Roman" w:cs="Times New Roman"/>
          <w:b/>
        </w:rPr>
        <w:t xml:space="preserve">iar with the relevant rules and </w:t>
      </w:r>
      <w:r w:rsidR="000C542A" w:rsidRPr="00F53364">
        <w:rPr>
          <w:rFonts w:ascii="Times New Roman" w:hAnsi="Times New Roman" w:cs="Times New Roman"/>
          <w:b/>
        </w:rPr>
        <w:t>procedures.</w:t>
      </w:r>
    </w:p>
    <w:p w14:paraId="604F8AFD" w14:textId="77777777" w:rsidR="000C542A" w:rsidRPr="00F53364" w:rsidRDefault="000C542A" w:rsidP="000C542A">
      <w:pPr>
        <w:widowControl w:val="0"/>
        <w:autoSpaceDE w:val="0"/>
        <w:autoSpaceDN w:val="0"/>
        <w:adjustRightInd w:val="0"/>
        <w:rPr>
          <w:rFonts w:ascii="Times New Roman" w:hAnsi="Times New Roman" w:cs="Times New Roman"/>
        </w:rPr>
      </w:pPr>
    </w:p>
    <w:p w14:paraId="537181F4" w14:textId="7B2A2D5E" w:rsidR="000C542A" w:rsidRPr="00F53364" w:rsidRDefault="000C542A" w:rsidP="000C542A">
      <w:pPr>
        <w:widowControl w:val="0"/>
        <w:autoSpaceDE w:val="0"/>
        <w:autoSpaceDN w:val="0"/>
        <w:adjustRightInd w:val="0"/>
        <w:rPr>
          <w:rFonts w:ascii="Times New Roman" w:hAnsi="Times New Roman" w:cs="Times New Roman"/>
        </w:rPr>
      </w:pPr>
      <w:r w:rsidRPr="00F53364">
        <w:rPr>
          <w:rFonts w:ascii="Times New Roman" w:hAnsi="Times New Roman" w:cs="Times New Roman"/>
        </w:rPr>
        <w:t>Comment 1: </w:t>
      </w:r>
      <w:r w:rsidR="00681E92">
        <w:rPr>
          <w:rFonts w:ascii="Times New Roman" w:hAnsi="Times New Roman" w:cs="Times New Roman"/>
        </w:rPr>
        <w:t xml:space="preserve"> </w:t>
      </w:r>
      <w:r w:rsidRPr="00F53364">
        <w:rPr>
          <w:rFonts w:ascii="Times New Roman" w:hAnsi="Times New Roman" w:cs="Times New Roman"/>
        </w:rPr>
        <w:t>I joined as the Non Voting NCA mid</w:t>
      </w:r>
      <w:r w:rsidRPr="00681E92">
        <w:rPr>
          <w:rFonts w:ascii="Times New Roman" w:hAnsi="Times New Roman" w:cs="Times New Roman"/>
        </w:rPr>
        <w:t xml:space="preserve">-stream, but no information was </w:t>
      </w:r>
      <w:r w:rsidRPr="00F53364">
        <w:rPr>
          <w:rFonts w:ascii="Times New Roman" w:hAnsi="Times New Roman" w:cs="Times New Roman"/>
        </w:rPr>
        <w:t>provided to me with regard to the committee or rules.</w:t>
      </w:r>
    </w:p>
    <w:p w14:paraId="44935F28" w14:textId="77777777" w:rsidR="000C542A" w:rsidRPr="00F53364" w:rsidRDefault="000C542A" w:rsidP="000C542A">
      <w:pPr>
        <w:widowControl w:val="0"/>
        <w:autoSpaceDE w:val="0"/>
        <w:autoSpaceDN w:val="0"/>
        <w:adjustRightInd w:val="0"/>
        <w:rPr>
          <w:rFonts w:ascii="Times New Roman" w:hAnsi="Times New Roman" w:cs="Times New Roman"/>
        </w:rPr>
      </w:pPr>
    </w:p>
    <w:p w14:paraId="43ED30E6" w14:textId="61A5D75F" w:rsidR="000C542A" w:rsidRPr="00681E92" w:rsidRDefault="000C542A" w:rsidP="000C542A">
      <w:pPr>
        <w:widowControl w:val="0"/>
        <w:autoSpaceDE w:val="0"/>
        <w:autoSpaceDN w:val="0"/>
        <w:adjustRightInd w:val="0"/>
        <w:rPr>
          <w:rFonts w:ascii="Times New Roman" w:hAnsi="Times New Roman" w:cs="Times New Roman"/>
        </w:rPr>
      </w:pPr>
      <w:r w:rsidRPr="00F53364">
        <w:rPr>
          <w:rFonts w:ascii="Times New Roman" w:hAnsi="Times New Roman" w:cs="Times New Roman"/>
        </w:rPr>
        <w:t>Comment 2:</w:t>
      </w:r>
      <w:r w:rsidR="00681E92">
        <w:rPr>
          <w:rFonts w:ascii="Times New Roman" w:hAnsi="Times New Roman" w:cs="Times New Roman"/>
        </w:rPr>
        <w:t xml:space="preserve"> </w:t>
      </w:r>
      <w:r w:rsidRPr="00681E92">
        <w:rPr>
          <w:rFonts w:ascii="Times New Roman" w:hAnsi="Times New Roman" w:cs="Times New Roman"/>
        </w:rPr>
        <w:t>The thing I find most disturbing is how hard it is to find the most current version of the g-council operational cruft.</w:t>
      </w:r>
    </w:p>
    <w:p w14:paraId="7D79B913" w14:textId="77777777" w:rsidR="000C542A" w:rsidRPr="00681E92" w:rsidRDefault="000C542A" w:rsidP="000C542A">
      <w:pPr>
        <w:widowControl w:val="0"/>
        <w:autoSpaceDE w:val="0"/>
        <w:autoSpaceDN w:val="0"/>
        <w:adjustRightInd w:val="0"/>
        <w:rPr>
          <w:rFonts w:ascii="Times New Roman" w:hAnsi="Times New Roman" w:cs="Times New Roman"/>
        </w:rPr>
      </w:pPr>
    </w:p>
    <w:p w14:paraId="41BDFFB8" w14:textId="35ADB14F" w:rsidR="000C542A" w:rsidRPr="00681E92" w:rsidRDefault="00E54588" w:rsidP="000C542A">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w:t>
      </w:r>
      <w:r w:rsidR="000C542A" w:rsidRPr="00681E92">
        <w:rPr>
          <w:rFonts w:ascii="Times New Roman" w:hAnsi="Times New Roman" w:cs="Times New Roman"/>
          <w:b/>
        </w:rPr>
        <w:t>4. If you responded ‘yes’ to the previous question, please rate each of the major components of the GNSO WG Guidelines – Other Comments:</w:t>
      </w:r>
    </w:p>
    <w:p w14:paraId="31080C63" w14:textId="77777777" w:rsidR="000C542A" w:rsidRPr="00681E92" w:rsidRDefault="000C542A" w:rsidP="000C542A">
      <w:pPr>
        <w:widowControl w:val="0"/>
        <w:autoSpaceDE w:val="0"/>
        <w:autoSpaceDN w:val="0"/>
        <w:adjustRightInd w:val="0"/>
        <w:rPr>
          <w:rFonts w:ascii="Times New Roman" w:hAnsi="Times New Roman" w:cs="Times New Roman"/>
        </w:rPr>
      </w:pPr>
    </w:p>
    <w:p w14:paraId="1CD003F0" w14:textId="77777777" w:rsidR="000C542A" w:rsidRPr="00681E92" w:rsidRDefault="000C542A" w:rsidP="000C542A">
      <w:pPr>
        <w:widowControl w:val="0"/>
        <w:autoSpaceDE w:val="0"/>
        <w:autoSpaceDN w:val="0"/>
        <w:adjustRightInd w:val="0"/>
        <w:rPr>
          <w:rFonts w:ascii="Times New Roman" w:hAnsi="Times New Roman" w:cs="Times New Roman"/>
        </w:rPr>
      </w:pPr>
      <w:r w:rsidRPr="00681E92">
        <w:rPr>
          <w:rFonts w:ascii="Times New Roman" w:hAnsi="Times New Roman" w:cs="Times New Roman"/>
        </w:rPr>
        <w:t>Comment: Not in a position to judge.</w:t>
      </w:r>
    </w:p>
    <w:p w14:paraId="7333DD16" w14:textId="77777777" w:rsidR="000C542A" w:rsidRPr="00681E92" w:rsidRDefault="000C542A" w:rsidP="000C542A">
      <w:pPr>
        <w:widowControl w:val="0"/>
        <w:autoSpaceDE w:val="0"/>
        <w:autoSpaceDN w:val="0"/>
        <w:adjustRightInd w:val="0"/>
        <w:rPr>
          <w:rFonts w:ascii="Times New Roman" w:hAnsi="Times New Roman" w:cs="Times New Roman"/>
        </w:rPr>
      </w:pPr>
    </w:p>
    <w:p w14:paraId="53B57E22" w14:textId="5346C732" w:rsidR="000C542A" w:rsidRPr="00681E92" w:rsidRDefault="00E54588" w:rsidP="000C542A">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w:t>
      </w:r>
      <w:r w:rsidR="000C542A" w:rsidRPr="00681E92">
        <w:rPr>
          <w:rFonts w:ascii="Times New Roman" w:hAnsi="Times New Roman" w:cs="Times New Roman"/>
          <w:b/>
        </w:rPr>
        <w:t>7. If you responded ‘yes’ to the previous question</w:t>
      </w:r>
      <w:r>
        <w:rPr>
          <w:rFonts w:ascii="Times New Roman" w:hAnsi="Times New Roman" w:cs="Times New Roman"/>
          <w:b/>
        </w:rPr>
        <w:t xml:space="preserve"> [Question 6 re: information missing or any areas that need improvement / changes in the Working Group Guidelines]</w:t>
      </w:r>
      <w:r w:rsidR="000C542A" w:rsidRPr="00681E92">
        <w:rPr>
          <w:rFonts w:ascii="Times New Roman" w:hAnsi="Times New Roman" w:cs="Times New Roman"/>
          <w:b/>
        </w:rPr>
        <w:t>, please provide further details as to what you believe is missing or needs changing / improving. Open Ended Response:</w:t>
      </w:r>
    </w:p>
    <w:p w14:paraId="74B4B9B0" w14:textId="77777777" w:rsidR="000C542A" w:rsidRPr="00681E92" w:rsidRDefault="000C542A" w:rsidP="000C542A">
      <w:pPr>
        <w:widowControl w:val="0"/>
        <w:autoSpaceDE w:val="0"/>
        <w:autoSpaceDN w:val="0"/>
        <w:adjustRightInd w:val="0"/>
        <w:rPr>
          <w:rFonts w:ascii="Times New Roman" w:hAnsi="Times New Roman" w:cs="Times New Roman"/>
        </w:rPr>
      </w:pPr>
    </w:p>
    <w:p w14:paraId="54447EE3" w14:textId="77777777" w:rsidR="000C542A" w:rsidRPr="00681E92" w:rsidRDefault="000C542A" w:rsidP="000C542A">
      <w:pPr>
        <w:rPr>
          <w:rFonts w:ascii="Times New Roman" w:eastAsia="Times New Roman" w:hAnsi="Times New Roman" w:cs="Times New Roman"/>
        </w:rPr>
      </w:pPr>
      <w:r w:rsidRPr="00681E92">
        <w:rPr>
          <w:rFonts w:ascii="Times New Roman" w:hAnsi="Times New Roman" w:cs="Times New Roman"/>
        </w:rPr>
        <w:t xml:space="preserve">Comment 1: </w:t>
      </w:r>
      <w:r w:rsidRPr="00681E92">
        <w:rPr>
          <w:rFonts w:ascii="Times New Roman" w:eastAsia="Times New Roman" w:hAnsi="Times New Roman" w:cs="Times New Roman"/>
        </w:rPr>
        <w:t>Simplify the language. Avoid complex or little used words like "instantiation"....</w:t>
      </w:r>
    </w:p>
    <w:p w14:paraId="62C49E4F" w14:textId="77777777" w:rsidR="000C542A" w:rsidRPr="00681E92" w:rsidRDefault="000C542A" w:rsidP="000C542A">
      <w:pPr>
        <w:widowControl w:val="0"/>
        <w:autoSpaceDE w:val="0"/>
        <w:autoSpaceDN w:val="0"/>
        <w:adjustRightInd w:val="0"/>
        <w:rPr>
          <w:rFonts w:ascii="Times New Roman" w:hAnsi="Times New Roman" w:cs="Times New Roman"/>
        </w:rPr>
      </w:pPr>
    </w:p>
    <w:p w14:paraId="2BFA205B" w14:textId="77777777" w:rsidR="000A576F" w:rsidRPr="00681E92" w:rsidRDefault="000C542A" w:rsidP="000A576F">
      <w:pPr>
        <w:rPr>
          <w:rFonts w:ascii="Times New Roman" w:eastAsia="Times New Roman" w:hAnsi="Times New Roman" w:cs="Times New Roman"/>
        </w:rPr>
      </w:pPr>
      <w:r w:rsidRPr="00681E92">
        <w:rPr>
          <w:rFonts w:ascii="Times New Roman" w:hAnsi="Times New Roman" w:cs="Times New Roman"/>
        </w:rPr>
        <w:t xml:space="preserve">Comment 2: </w:t>
      </w:r>
      <w:r w:rsidR="000A576F" w:rsidRPr="00681E92">
        <w:rPr>
          <w:rFonts w:ascii="Times New Roman" w:eastAsia="Times New Roman" w:hAnsi="Times New Roman" w:cs="Times New Roman"/>
        </w:rPr>
        <w:t>Method for determining level of consensus is still a bit confusing.  Suggest possible mechanism for better defining which level of consensus the WG has achieved at any given point in time through an objective meaure.  In general, there may be too many different categories of consensus defined.  This gets confusing.  Maybe limit it to 4 categories of level of consensus.</w:t>
      </w:r>
    </w:p>
    <w:p w14:paraId="35B80CDD" w14:textId="77777777" w:rsidR="000C542A" w:rsidRPr="00681E92" w:rsidRDefault="000C542A" w:rsidP="000C542A">
      <w:pPr>
        <w:widowControl w:val="0"/>
        <w:autoSpaceDE w:val="0"/>
        <w:autoSpaceDN w:val="0"/>
        <w:adjustRightInd w:val="0"/>
        <w:rPr>
          <w:rFonts w:ascii="Times New Roman" w:hAnsi="Times New Roman" w:cs="Times New Roman"/>
        </w:rPr>
      </w:pPr>
    </w:p>
    <w:p w14:paraId="70D250E6" w14:textId="5D549969" w:rsidR="000A576F" w:rsidRPr="00681E92" w:rsidRDefault="00E54588" w:rsidP="00E82F8E">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w:t>
      </w:r>
      <w:r w:rsidR="00E82F8E" w:rsidRPr="00681E92">
        <w:rPr>
          <w:rFonts w:ascii="Times New Roman" w:hAnsi="Times New Roman" w:cs="Times New Roman"/>
          <w:b/>
        </w:rPr>
        <w:t>8. Other than comments provided above, do you have any additional recommendations to improve the effectiveness of the GNSO Working Group Guidelines?</w:t>
      </w:r>
    </w:p>
    <w:p w14:paraId="051F5A61" w14:textId="77777777" w:rsidR="00E82F8E" w:rsidRPr="00681E92" w:rsidRDefault="00E82F8E" w:rsidP="00E82F8E">
      <w:pPr>
        <w:widowControl w:val="0"/>
        <w:autoSpaceDE w:val="0"/>
        <w:autoSpaceDN w:val="0"/>
        <w:adjustRightInd w:val="0"/>
        <w:rPr>
          <w:rFonts w:ascii="Times New Roman" w:hAnsi="Times New Roman" w:cs="Times New Roman"/>
        </w:rPr>
      </w:pPr>
    </w:p>
    <w:p w14:paraId="1966DCD4" w14:textId="1A327E32" w:rsidR="00E82F8E" w:rsidRPr="00681E92" w:rsidRDefault="00E82F8E" w:rsidP="00E82F8E">
      <w:pPr>
        <w:rPr>
          <w:rFonts w:ascii="Times New Roman" w:eastAsia="Times New Roman" w:hAnsi="Times New Roman" w:cs="Times New Roman"/>
        </w:rPr>
      </w:pPr>
      <w:r w:rsidRPr="00681E92">
        <w:rPr>
          <w:rFonts w:ascii="Times New Roman" w:hAnsi="Times New Roman" w:cs="Times New Roman"/>
        </w:rPr>
        <w:t xml:space="preserve">Comment 1: </w:t>
      </w:r>
      <w:r w:rsidRPr="00681E92">
        <w:rPr>
          <w:rFonts w:ascii="Times New Roman" w:eastAsia="Times New Roman" w:hAnsi="Times New Roman" w:cs="Times New Roman"/>
        </w:rPr>
        <w:t>Section 6 has substantial repetition but this is unavoidable if you provide a template, which is a good tool...</w:t>
      </w:r>
    </w:p>
    <w:p w14:paraId="1EDAFF33" w14:textId="24031581" w:rsidR="00E82F8E" w:rsidRPr="00681E92" w:rsidRDefault="00E82F8E" w:rsidP="00E82F8E">
      <w:pPr>
        <w:widowControl w:val="0"/>
        <w:autoSpaceDE w:val="0"/>
        <w:autoSpaceDN w:val="0"/>
        <w:adjustRightInd w:val="0"/>
        <w:rPr>
          <w:rFonts w:ascii="Times New Roman" w:hAnsi="Times New Roman" w:cs="Times New Roman"/>
        </w:rPr>
      </w:pPr>
    </w:p>
    <w:p w14:paraId="5B91D279" w14:textId="04445742" w:rsidR="00E82F8E" w:rsidRPr="00681E92" w:rsidRDefault="00E82F8E" w:rsidP="00E82F8E">
      <w:pPr>
        <w:rPr>
          <w:rFonts w:ascii="Times New Roman" w:eastAsia="Times New Roman" w:hAnsi="Times New Roman" w:cs="Times New Roman"/>
        </w:rPr>
      </w:pPr>
      <w:r w:rsidRPr="00681E92">
        <w:rPr>
          <w:rFonts w:ascii="Times New Roman" w:hAnsi="Times New Roman" w:cs="Times New Roman"/>
        </w:rPr>
        <w:lastRenderedPageBreak/>
        <w:t xml:space="preserve">Comment 2: </w:t>
      </w:r>
      <w:r w:rsidRPr="00681E92">
        <w:rPr>
          <w:rFonts w:ascii="Times New Roman" w:eastAsia="Times New Roman" w:hAnsi="Times New Roman" w:cs="Times New Roman"/>
        </w:rPr>
        <w:t>Generate form for Interim Status Report in the event of suspension of PDP.  Generate form for Status Report on Termination of PDP.  Chair of WG to be responsible for delivering these reports to CO.</w:t>
      </w:r>
    </w:p>
    <w:p w14:paraId="1E1FFB17" w14:textId="4BF05A4D" w:rsidR="00E82F8E" w:rsidRPr="00681E92" w:rsidRDefault="00E82F8E" w:rsidP="00E82F8E">
      <w:pPr>
        <w:widowControl w:val="0"/>
        <w:autoSpaceDE w:val="0"/>
        <w:autoSpaceDN w:val="0"/>
        <w:adjustRightInd w:val="0"/>
        <w:rPr>
          <w:rFonts w:ascii="Times New Roman" w:hAnsi="Times New Roman" w:cs="Times New Roman"/>
        </w:rPr>
      </w:pPr>
    </w:p>
    <w:p w14:paraId="2ACC2550" w14:textId="74C0402E" w:rsidR="0009158D" w:rsidRPr="00681E92" w:rsidRDefault="0009158D" w:rsidP="0009158D">
      <w:pPr>
        <w:rPr>
          <w:rFonts w:ascii="Times New Roman" w:eastAsia="Times New Roman" w:hAnsi="Times New Roman" w:cs="Times New Roman"/>
        </w:rPr>
      </w:pPr>
      <w:r w:rsidRPr="00681E92">
        <w:rPr>
          <w:rFonts w:ascii="Times New Roman" w:hAnsi="Times New Roman" w:cs="Times New Roman"/>
        </w:rPr>
        <w:t xml:space="preserve">Comment 3: </w:t>
      </w:r>
      <w:r w:rsidRPr="00681E92">
        <w:rPr>
          <w:rFonts w:ascii="Times New Roman" w:eastAsia="Times New Roman" w:hAnsi="Times New Roman" w:cs="Times New Roman"/>
        </w:rPr>
        <w:t>since so few people actually read stuff.  and among those who read so few understand, i am not sure what could be recommended.  maybe a cartoon.</w:t>
      </w:r>
    </w:p>
    <w:p w14:paraId="4CD436A6" w14:textId="68127D27" w:rsidR="00E82F8E" w:rsidRPr="00681E92" w:rsidRDefault="00E82F8E" w:rsidP="00E82F8E">
      <w:pPr>
        <w:widowControl w:val="0"/>
        <w:autoSpaceDE w:val="0"/>
        <w:autoSpaceDN w:val="0"/>
        <w:adjustRightInd w:val="0"/>
        <w:rPr>
          <w:rFonts w:ascii="Times New Roman" w:hAnsi="Times New Roman" w:cs="Times New Roman"/>
        </w:rPr>
      </w:pPr>
    </w:p>
    <w:p w14:paraId="6F714188" w14:textId="118E3F98" w:rsidR="007D3DA5" w:rsidRPr="00681E92" w:rsidRDefault="00E54588" w:rsidP="007D3DA5">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w:t>
      </w:r>
      <w:r w:rsidR="007D3DA5" w:rsidRPr="00681E92">
        <w:rPr>
          <w:rFonts w:ascii="Times New Roman" w:hAnsi="Times New Roman" w:cs="Times New Roman"/>
          <w:b/>
        </w:rPr>
        <w:t>9. One of the required elements for Working Group participation is the completion of a Statement of Interest (SOI). In your view, are the questions that need to be completed and information to be provided still relevant (see section 5.3.3. of the GNSO Operating</w:t>
      </w:r>
    </w:p>
    <w:p w14:paraId="0E6B27EA" w14:textId="66EBF4DE" w:rsidR="0009158D" w:rsidRPr="00681E92" w:rsidRDefault="007D3DA5" w:rsidP="007D3DA5">
      <w:pPr>
        <w:widowControl w:val="0"/>
        <w:autoSpaceDE w:val="0"/>
        <w:autoSpaceDN w:val="0"/>
        <w:adjustRightInd w:val="0"/>
        <w:rPr>
          <w:rFonts w:ascii="Times New Roman" w:hAnsi="Times New Roman" w:cs="Times New Roman"/>
          <w:b/>
        </w:rPr>
      </w:pPr>
      <w:r w:rsidRPr="00681E92">
        <w:rPr>
          <w:rFonts w:ascii="Times New Roman" w:hAnsi="Times New Roman" w:cs="Times New Roman"/>
          <w:b/>
        </w:rPr>
        <w:t>Procedures)?</w:t>
      </w:r>
    </w:p>
    <w:p w14:paraId="56A6544F" w14:textId="77777777" w:rsidR="007D3DA5" w:rsidRPr="00681E92" w:rsidRDefault="007D3DA5" w:rsidP="007D3DA5">
      <w:pPr>
        <w:widowControl w:val="0"/>
        <w:autoSpaceDE w:val="0"/>
        <w:autoSpaceDN w:val="0"/>
        <w:adjustRightInd w:val="0"/>
        <w:rPr>
          <w:rFonts w:ascii="Times New Roman" w:hAnsi="Times New Roman" w:cs="Times New Roman"/>
        </w:rPr>
      </w:pPr>
    </w:p>
    <w:p w14:paraId="557EB118" w14:textId="785CBC7C" w:rsidR="00DA09FF" w:rsidRPr="00681E92" w:rsidRDefault="00DA09FF" w:rsidP="00DA09FF">
      <w:pPr>
        <w:rPr>
          <w:rFonts w:ascii="Times New Roman" w:eastAsia="Times New Roman" w:hAnsi="Times New Roman" w:cs="Times New Roman"/>
        </w:rPr>
      </w:pPr>
      <w:r w:rsidRPr="00681E92">
        <w:rPr>
          <w:rFonts w:ascii="Times New Roman" w:hAnsi="Times New Roman" w:cs="Times New Roman"/>
        </w:rPr>
        <w:t xml:space="preserve">Comment: </w:t>
      </w:r>
      <w:r w:rsidRPr="00681E92">
        <w:rPr>
          <w:rFonts w:ascii="Times New Roman" w:eastAsia="Times New Roman" w:hAnsi="Times New Roman" w:cs="Times New Roman"/>
        </w:rPr>
        <w:t>SOI is sufficiently important that the purpose should be defined and the questions should be incorporated in the main body of the WG guidelines.  Question whether the WG guidelines should specify standards for disqualification from a poll of the WG similar to action taken by ICANN Board when certain directors stepped back from votes related to launch of new gTLDs due to conflict of interest.</w:t>
      </w:r>
    </w:p>
    <w:p w14:paraId="45FD2FD1" w14:textId="241D49C1" w:rsidR="007D3DA5" w:rsidRPr="00681E92" w:rsidRDefault="007D3DA5" w:rsidP="007D3DA5">
      <w:pPr>
        <w:widowControl w:val="0"/>
        <w:autoSpaceDE w:val="0"/>
        <w:autoSpaceDN w:val="0"/>
        <w:adjustRightInd w:val="0"/>
        <w:rPr>
          <w:rFonts w:ascii="Times New Roman" w:hAnsi="Times New Roman" w:cs="Times New Roman"/>
        </w:rPr>
      </w:pPr>
    </w:p>
    <w:p w14:paraId="1E3115C3" w14:textId="192A53A8" w:rsidR="00EA4F65" w:rsidRPr="00681E92" w:rsidRDefault="00E54588" w:rsidP="00EA4F65">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w:t>
      </w:r>
      <w:r w:rsidR="00EA4F65" w:rsidRPr="00681E92">
        <w:rPr>
          <w:rFonts w:ascii="Times New Roman" w:hAnsi="Times New Roman" w:cs="Times New Roman"/>
          <w:b/>
        </w:rPr>
        <w:t>11. In your view, are there any questions missing from the SOI that should be included in order to ensure declare ‘specified interests, relationships, arrangements, and affiliations that may affect the judgments of Relevant Parties in the conduct of their participation within the GNSO’?</w:t>
      </w:r>
    </w:p>
    <w:p w14:paraId="0F2FD6C6" w14:textId="77777777" w:rsidR="00EA4F65" w:rsidRPr="00681E92" w:rsidRDefault="00EA4F65" w:rsidP="00EA4F65">
      <w:pPr>
        <w:widowControl w:val="0"/>
        <w:autoSpaceDE w:val="0"/>
        <w:autoSpaceDN w:val="0"/>
        <w:adjustRightInd w:val="0"/>
        <w:rPr>
          <w:rFonts w:ascii="Times New Roman" w:hAnsi="Times New Roman" w:cs="Times New Roman"/>
        </w:rPr>
      </w:pPr>
    </w:p>
    <w:p w14:paraId="31EC68BA" w14:textId="557A830F" w:rsidR="00EA4F65" w:rsidRPr="00681E92" w:rsidRDefault="00EA4F65" w:rsidP="00EA4F65">
      <w:pPr>
        <w:rPr>
          <w:rFonts w:ascii="Times New Roman" w:eastAsia="Times New Roman" w:hAnsi="Times New Roman" w:cs="Times New Roman"/>
        </w:rPr>
      </w:pPr>
      <w:r w:rsidRPr="00681E92">
        <w:rPr>
          <w:rFonts w:ascii="Times New Roman" w:hAnsi="Times New Roman" w:cs="Times New Roman"/>
        </w:rPr>
        <w:t xml:space="preserve">Comment: </w:t>
      </w:r>
      <w:r w:rsidRPr="00681E92">
        <w:rPr>
          <w:rFonts w:ascii="Times New Roman" w:eastAsia="Times New Roman" w:hAnsi="Times New Roman" w:cs="Times New Roman"/>
        </w:rPr>
        <w:t>May wish to review this in light of conflict discussions at Board and Council level.</w:t>
      </w:r>
    </w:p>
    <w:p w14:paraId="394F141D" w14:textId="29C3807E" w:rsidR="00EA4F65" w:rsidRPr="00681E92" w:rsidRDefault="00EA4F65" w:rsidP="00EA4F65">
      <w:pPr>
        <w:widowControl w:val="0"/>
        <w:autoSpaceDE w:val="0"/>
        <w:autoSpaceDN w:val="0"/>
        <w:adjustRightInd w:val="0"/>
        <w:rPr>
          <w:rFonts w:ascii="Times New Roman" w:hAnsi="Times New Roman" w:cs="Times New Roman"/>
        </w:rPr>
      </w:pPr>
    </w:p>
    <w:p w14:paraId="5802A7F8" w14:textId="07D818AB" w:rsidR="00EA4F65" w:rsidRPr="00681E92" w:rsidRDefault="00E54588" w:rsidP="00FB65D0">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w:t>
      </w:r>
      <w:bookmarkStart w:id="0" w:name="_GoBack"/>
      <w:bookmarkEnd w:id="0"/>
      <w:r w:rsidR="00FB65D0" w:rsidRPr="00681E92">
        <w:rPr>
          <w:rFonts w:ascii="Times New Roman" w:hAnsi="Times New Roman" w:cs="Times New Roman"/>
          <w:b/>
        </w:rPr>
        <w:t>12. If you responded ‘yes’ to the previous questions, please provide further details as to which questions should be included.</w:t>
      </w:r>
    </w:p>
    <w:p w14:paraId="323475E3" w14:textId="77777777" w:rsidR="00FB65D0" w:rsidRPr="00681E92" w:rsidRDefault="00FB65D0" w:rsidP="00FB65D0">
      <w:pPr>
        <w:widowControl w:val="0"/>
        <w:autoSpaceDE w:val="0"/>
        <w:autoSpaceDN w:val="0"/>
        <w:adjustRightInd w:val="0"/>
        <w:rPr>
          <w:rFonts w:ascii="Times New Roman" w:hAnsi="Times New Roman" w:cs="Times New Roman"/>
        </w:rPr>
      </w:pPr>
    </w:p>
    <w:p w14:paraId="4D49F89C" w14:textId="29D355CF" w:rsidR="00FB65D0" w:rsidRPr="00681E92" w:rsidRDefault="00FB65D0" w:rsidP="00FB65D0">
      <w:pPr>
        <w:rPr>
          <w:rFonts w:ascii="Times New Roman" w:eastAsia="Times New Roman" w:hAnsi="Times New Roman" w:cs="Times New Roman"/>
        </w:rPr>
      </w:pPr>
      <w:r w:rsidRPr="00681E92">
        <w:rPr>
          <w:rFonts w:ascii="Times New Roman" w:hAnsi="Times New Roman" w:cs="Times New Roman"/>
        </w:rPr>
        <w:t xml:space="preserve">Comment: </w:t>
      </w:r>
      <w:r w:rsidRPr="00681E92">
        <w:rPr>
          <w:rFonts w:ascii="Times New Roman" w:eastAsia="Times New Roman" w:hAnsi="Times New Roman" w:cs="Times New Roman"/>
        </w:rPr>
        <w:t>Required disclosure of relationships between gTLD applicants and registry services providers.  Applicants should disclose their back-end providers.  Registry services providers should disclose which gTLD applicants/operators they serve.</w:t>
      </w:r>
    </w:p>
    <w:p w14:paraId="219B40F6" w14:textId="5C17D962" w:rsidR="00FB65D0" w:rsidRPr="00681E92" w:rsidRDefault="00FB65D0" w:rsidP="00FB65D0">
      <w:pPr>
        <w:widowControl w:val="0"/>
        <w:autoSpaceDE w:val="0"/>
        <w:autoSpaceDN w:val="0"/>
        <w:adjustRightInd w:val="0"/>
        <w:rPr>
          <w:rFonts w:ascii="Times New Roman" w:hAnsi="Times New Roman" w:cs="Times New Roman"/>
        </w:rPr>
      </w:pPr>
    </w:p>
    <w:p w14:paraId="54FD4ACE" w14:textId="77777777" w:rsidR="003C4AB7" w:rsidRPr="00681E92" w:rsidRDefault="003C4AB7" w:rsidP="003C4AB7">
      <w:pPr>
        <w:rPr>
          <w:rFonts w:ascii="Times New Roman" w:eastAsia="Times New Roman" w:hAnsi="Times New Roman" w:cs="Times New Roman"/>
          <w:b/>
        </w:rPr>
      </w:pPr>
      <w:r w:rsidRPr="003C4AB7">
        <w:rPr>
          <w:rFonts w:ascii="Times New Roman" w:eastAsia="Times New Roman" w:hAnsi="Times New Roman" w:cs="Times New Roman"/>
          <w:b/>
        </w:rPr>
        <w:t>Are there any other comments or suggestions you would like to share with the SCI? If yes, please specify.</w:t>
      </w:r>
    </w:p>
    <w:p w14:paraId="2B8FB793" w14:textId="77777777" w:rsidR="00FB65D0" w:rsidRPr="00681E92" w:rsidRDefault="00FB65D0" w:rsidP="00FB65D0">
      <w:pPr>
        <w:widowControl w:val="0"/>
        <w:autoSpaceDE w:val="0"/>
        <w:autoSpaceDN w:val="0"/>
        <w:adjustRightInd w:val="0"/>
        <w:rPr>
          <w:rFonts w:ascii="Times New Roman" w:hAnsi="Times New Roman" w:cs="Times New Roman"/>
        </w:rPr>
      </w:pPr>
    </w:p>
    <w:p w14:paraId="16CBC37C" w14:textId="22171C87" w:rsidR="003C4AB7" w:rsidRPr="00681E92" w:rsidRDefault="003C4AB7" w:rsidP="003C4AB7">
      <w:pPr>
        <w:rPr>
          <w:rFonts w:ascii="Times New Roman" w:eastAsia="Times New Roman" w:hAnsi="Times New Roman" w:cs="Times New Roman"/>
        </w:rPr>
      </w:pPr>
      <w:r w:rsidRPr="00681E92">
        <w:rPr>
          <w:rFonts w:ascii="Times New Roman" w:hAnsi="Times New Roman" w:cs="Times New Roman"/>
        </w:rPr>
        <w:t xml:space="preserve">Comment 1: </w:t>
      </w:r>
      <w:r w:rsidRPr="00681E92">
        <w:rPr>
          <w:rFonts w:ascii="Times New Roman" w:eastAsia="Times New Roman" w:hAnsi="Times New Roman" w:cs="Times New Roman"/>
        </w:rPr>
        <w:t>In general, there is not a lot of communication provided to assist newcomers to committees.  Accordingly, it takes additional time to begin to understand the scope of work undertaken and appropriate protocols to begin to make a meaningful contribution.</w:t>
      </w:r>
    </w:p>
    <w:p w14:paraId="68412BDD" w14:textId="273C9BC6" w:rsidR="003C4AB7" w:rsidRPr="00681E92" w:rsidRDefault="003C4AB7" w:rsidP="00FB65D0">
      <w:pPr>
        <w:widowControl w:val="0"/>
        <w:autoSpaceDE w:val="0"/>
        <w:autoSpaceDN w:val="0"/>
        <w:adjustRightInd w:val="0"/>
        <w:rPr>
          <w:rFonts w:ascii="Times New Roman" w:hAnsi="Times New Roman" w:cs="Times New Roman"/>
        </w:rPr>
      </w:pPr>
    </w:p>
    <w:p w14:paraId="36D90178" w14:textId="3E1A3249" w:rsidR="003C4AB7" w:rsidRPr="00681E92" w:rsidRDefault="003C4AB7" w:rsidP="003C4AB7">
      <w:pPr>
        <w:rPr>
          <w:rFonts w:ascii="Times New Roman" w:eastAsia="Times New Roman" w:hAnsi="Times New Roman" w:cs="Times New Roman"/>
        </w:rPr>
      </w:pPr>
      <w:r w:rsidRPr="00681E92">
        <w:rPr>
          <w:rFonts w:ascii="Times New Roman" w:hAnsi="Times New Roman" w:cs="Times New Roman"/>
        </w:rPr>
        <w:t xml:space="preserve">Comment 2: </w:t>
      </w:r>
      <w:r w:rsidRPr="00681E92">
        <w:rPr>
          <w:rFonts w:ascii="Times New Roman" w:eastAsia="Times New Roman" w:hAnsi="Times New Roman" w:cs="Times New Roman"/>
        </w:rPr>
        <w:t>WG guidelines should deal with conflict of interest issues.  This has to be evaluated in light of the charter.  It is likely that before any consensus call on any particular issue, the Chair should ask individual members of the WG to declare any potential conflict of interest related to the particular issue being called..  In other words, the SOI is general as to WG participation, but any particular consensus call may have specific conflict considerations.</w:t>
      </w:r>
    </w:p>
    <w:p w14:paraId="6BAE2E86" w14:textId="143BAF76" w:rsidR="003C4AB7" w:rsidRPr="00681E92" w:rsidRDefault="003C4AB7" w:rsidP="00FB65D0">
      <w:pPr>
        <w:widowControl w:val="0"/>
        <w:autoSpaceDE w:val="0"/>
        <w:autoSpaceDN w:val="0"/>
        <w:adjustRightInd w:val="0"/>
        <w:rPr>
          <w:rFonts w:ascii="Times New Roman" w:hAnsi="Times New Roman" w:cs="Times New Roman"/>
        </w:rPr>
      </w:pPr>
    </w:p>
    <w:p w14:paraId="2A6B6DE9" w14:textId="76645E9B" w:rsidR="003C4AB7" w:rsidRPr="00681E92" w:rsidRDefault="003C4AB7" w:rsidP="003C4AB7">
      <w:pPr>
        <w:rPr>
          <w:rFonts w:ascii="Times New Roman" w:eastAsia="Times New Roman" w:hAnsi="Times New Roman" w:cs="Times New Roman"/>
        </w:rPr>
      </w:pPr>
      <w:r w:rsidRPr="00681E92">
        <w:rPr>
          <w:rFonts w:ascii="Times New Roman" w:hAnsi="Times New Roman" w:cs="Times New Roman"/>
        </w:rPr>
        <w:t xml:space="preserve">Comment 3: </w:t>
      </w:r>
      <w:r w:rsidRPr="00681E92">
        <w:rPr>
          <w:rFonts w:ascii="Times New Roman" w:eastAsia="Times New Roman" w:hAnsi="Times New Roman" w:cs="Times New Roman"/>
        </w:rPr>
        <w:t>i think it is a fine questionnaire for anyone who wasn't part of the WG Sub Group. bet you can guess who filled in this form.</w:t>
      </w:r>
    </w:p>
    <w:p w14:paraId="0E07DE42" w14:textId="5EE6453E" w:rsidR="003C4AB7" w:rsidRPr="00681E92" w:rsidRDefault="003C4AB7" w:rsidP="00FB65D0">
      <w:pPr>
        <w:widowControl w:val="0"/>
        <w:autoSpaceDE w:val="0"/>
        <w:autoSpaceDN w:val="0"/>
        <w:adjustRightInd w:val="0"/>
        <w:rPr>
          <w:rFonts w:ascii="Times New Roman" w:hAnsi="Times New Roman" w:cs="Times New Roman"/>
        </w:rPr>
      </w:pPr>
    </w:p>
    <w:p w14:paraId="69A05148" w14:textId="465B2095" w:rsidR="003C4AB7" w:rsidRPr="00681E92" w:rsidRDefault="003C4AB7" w:rsidP="003C4AB7">
      <w:pPr>
        <w:rPr>
          <w:rFonts w:ascii="Times New Roman" w:eastAsia="Times New Roman" w:hAnsi="Times New Roman" w:cs="Times New Roman"/>
        </w:rPr>
      </w:pPr>
      <w:r w:rsidRPr="00681E92">
        <w:rPr>
          <w:rFonts w:ascii="Times New Roman" w:hAnsi="Times New Roman" w:cs="Times New Roman"/>
        </w:rPr>
        <w:t xml:space="preserve">Comment 4: </w:t>
      </w:r>
      <w:r w:rsidRPr="00681E92">
        <w:rPr>
          <w:rFonts w:ascii="Times New Roman" w:eastAsia="Times New Roman" w:hAnsi="Times New Roman" w:cs="Times New Roman"/>
        </w:rPr>
        <w:t>applicability of the WG guidelines to Standing Committees and Cross Community WGs to be discussed</w:t>
      </w:r>
    </w:p>
    <w:p w14:paraId="038E4DC8" w14:textId="054AB3AC" w:rsidR="003C4AB7" w:rsidRDefault="003C4AB7" w:rsidP="00FB65D0">
      <w:pPr>
        <w:widowControl w:val="0"/>
        <w:autoSpaceDE w:val="0"/>
        <w:autoSpaceDN w:val="0"/>
        <w:adjustRightInd w:val="0"/>
        <w:rPr>
          <w:rFonts w:ascii="Times New Roman" w:hAnsi="Times New Roman" w:cs="Times New Roman"/>
        </w:rPr>
      </w:pPr>
    </w:p>
    <w:p w14:paraId="142B9D60" w14:textId="77777777" w:rsidR="003C4AB7" w:rsidRDefault="003C4AB7" w:rsidP="00FB65D0">
      <w:pPr>
        <w:widowControl w:val="0"/>
        <w:autoSpaceDE w:val="0"/>
        <w:autoSpaceDN w:val="0"/>
        <w:adjustRightInd w:val="0"/>
        <w:rPr>
          <w:rFonts w:ascii="Times New Roman" w:hAnsi="Times New Roman" w:cs="Times New Roman"/>
        </w:rPr>
      </w:pPr>
    </w:p>
    <w:p w14:paraId="4F7686DB" w14:textId="77777777" w:rsidR="000C542A" w:rsidRDefault="000C542A" w:rsidP="000C542A">
      <w:pPr>
        <w:widowControl w:val="0"/>
        <w:autoSpaceDE w:val="0"/>
        <w:autoSpaceDN w:val="0"/>
        <w:adjustRightInd w:val="0"/>
        <w:rPr>
          <w:rFonts w:ascii="Times New Roman" w:hAnsi="Times New Roman" w:cs="Times New Roman"/>
        </w:rPr>
      </w:pPr>
    </w:p>
    <w:p w14:paraId="112070C7" w14:textId="77777777" w:rsidR="00D951C7" w:rsidRDefault="00D951C7"/>
    <w:sectPr w:rsidR="00D951C7" w:rsidSect="00D951C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C6F0E" w14:textId="77777777" w:rsidR="004431E6" w:rsidRDefault="004431E6" w:rsidP="00681E92">
      <w:r>
        <w:separator/>
      </w:r>
    </w:p>
  </w:endnote>
  <w:endnote w:type="continuationSeparator" w:id="0">
    <w:p w14:paraId="3B84D1EE" w14:textId="77777777" w:rsidR="004431E6" w:rsidRDefault="004431E6" w:rsidP="0068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2DC80" w14:textId="77777777" w:rsidR="004431E6" w:rsidRDefault="004431E6" w:rsidP="004431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C3F74C" w14:textId="77777777" w:rsidR="004431E6" w:rsidRDefault="004431E6" w:rsidP="00681E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8A84" w14:textId="77777777" w:rsidR="004431E6" w:rsidRDefault="004431E6" w:rsidP="004431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4588">
      <w:rPr>
        <w:rStyle w:val="PageNumber"/>
        <w:noProof/>
      </w:rPr>
      <w:t>1</w:t>
    </w:r>
    <w:r>
      <w:rPr>
        <w:rStyle w:val="PageNumber"/>
      </w:rPr>
      <w:fldChar w:fldCharType="end"/>
    </w:r>
  </w:p>
  <w:p w14:paraId="283B53F4" w14:textId="77777777" w:rsidR="004431E6" w:rsidRDefault="004431E6" w:rsidP="00681E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79F88" w14:textId="77777777" w:rsidR="004431E6" w:rsidRDefault="004431E6" w:rsidP="00681E92">
      <w:r>
        <w:separator/>
      </w:r>
    </w:p>
  </w:footnote>
  <w:footnote w:type="continuationSeparator" w:id="0">
    <w:p w14:paraId="1DB3ACCF" w14:textId="77777777" w:rsidR="004431E6" w:rsidRDefault="004431E6" w:rsidP="00681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2A"/>
    <w:rsid w:val="0009158D"/>
    <w:rsid w:val="000A576F"/>
    <w:rsid w:val="000C542A"/>
    <w:rsid w:val="003C4AB7"/>
    <w:rsid w:val="004431E6"/>
    <w:rsid w:val="00681E92"/>
    <w:rsid w:val="007D3DA5"/>
    <w:rsid w:val="00D951C7"/>
    <w:rsid w:val="00DA09FF"/>
    <w:rsid w:val="00E54588"/>
    <w:rsid w:val="00E82F8E"/>
    <w:rsid w:val="00EA4F65"/>
    <w:rsid w:val="00FB6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2619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42A"/>
    <w:rPr>
      <w:rFonts w:ascii="Lucida Grande" w:hAnsi="Lucida Grande" w:cs="Lucida Grande"/>
      <w:sz w:val="18"/>
      <w:szCs w:val="18"/>
    </w:rPr>
  </w:style>
  <w:style w:type="paragraph" w:styleId="Footer">
    <w:name w:val="footer"/>
    <w:basedOn w:val="Normal"/>
    <w:link w:val="FooterChar"/>
    <w:uiPriority w:val="99"/>
    <w:unhideWhenUsed/>
    <w:rsid w:val="00681E92"/>
    <w:pPr>
      <w:tabs>
        <w:tab w:val="center" w:pos="4320"/>
        <w:tab w:val="right" w:pos="8640"/>
      </w:tabs>
    </w:pPr>
  </w:style>
  <w:style w:type="character" w:customStyle="1" w:styleId="FooterChar">
    <w:name w:val="Footer Char"/>
    <w:basedOn w:val="DefaultParagraphFont"/>
    <w:link w:val="Footer"/>
    <w:uiPriority w:val="99"/>
    <w:rsid w:val="00681E92"/>
  </w:style>
  <w:style w:type="character" w:styleId="PageNumber">
    <w:name w:val="page number"/>
    <w:basedOn w:val="DefaultParagraphFont"/>
    <w:uiPriority w:val="99"/>
    <w:semiHidden/>
    <w:unhideWhenUsed/>
    <w:rsid w:val="00681E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42A"/>
    <w:rPr>
      <w:rFonts w:ascii="Lucida Grande" w:hAnsi="Lucida Grande" w:cs="Lucida Grande"/>
      <w:sz w:val="18"/>
      <w:szCs w:val="18"/>
    </w:rPr>
  </w:style>
  <w:style w:type="paragraph" w:styleId="Footer">
    <w:name w:val="footer"/>
    <w:basedOn w:val="Normal"/>
    <w:link w:val="FooterChar"/>
    <w:uiPriority w:val="99"/>
    <w:unhideWhenUsed/>
    <w:rsid w:val="00681E92"/>
    <w:pPr>
      <w:tabs>
        <w:tab w:val="center" w:pos="4320"/>
        <w:tab w:val="right" w:pos="8640"/>
      </w:tabs>
    </w:pPr>
  </w:style>
  <w:style w:type="character" w:customStyle="1" w:styleId="FooterChar">
    <w:name w:val="Footer Char"/>
    <w:basedOn w:val="DefaultParagraphFont"/>
    <w:link w:val="Footer"/>
    <w:uiPriority w:val="99"/>
    <w:rsid w:val="00681E92"/>
  </w:style>
  <w:style w:type="character" w:styleId="PageNumber">
    <w:name w:val="page number"/>
    <w:basedOn w:val="DefaultParagraphFont"/>
    <w:uiPriority w:val="99"/>
    <w:semiHidden/>
    <w:unhideWhenUsed/>
    <w:rsid w:val="0068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62111">
      <w:bodyDiv w:val="1"/>
      <w:marLeft w:val="0"/>
      <w:marRight w:val="0"/>
      <w:marTop w:val="0"/>
      <w:marBottom w:val="0"/>
      <w:divBdr>
        <w:top w:val="none" w:sz="0" w:space="0" w:color="auto"/>
        <w:left w:val="none" w:sz="0" w:space="0" w:color="auto"/>
        <w:bottom w:val="none" w:sz="0" w:space="0" w:color="auto"/>
        <w:right w:val="none" w:sz="0" w:space="0" w:color="auto"/>
      </w:divBdr>
    </w:div>
    <w:div w:id="359430120">
      <w:bodyDiv w:val="1"/>
      <w:marLeft w:val="0"/>
      <w:marRight w:val="0"/>
      <w:marTop w:val="0"/>
      <w:marBottom w:val="0"/>
      <w:divBdr>
        <w:top w:val="none" w:sz="0" w:space="0" w:color="auto"/>
        <w:left w:val="none" w:sz="0" w:space="0" w:color="auto"/>
        <w:bottom w:val="none" w:sz="0" w:space="0" w:color="auto"/>
        <w:right w:val="none" w:sz="0" w:space="0" w:color="auto"/>
      </w:divBdr>
    </w:div>
    <w:div w:id="411897850">
      <w:bodyDiv w:val="1"/>
      <w:marLeft w:val="0"/>
      <w:marRight w:val="0"/>
      <w:marTop w:val="0"/>
      <w:marBottom w:val="0"/>
      <w:divBdr>
        <w:top w:val="none" w:sz="0" w:space="0" w:color="auto"/>
        <w:left w:val="none" w:sz="0" w:space="0" w:color="auto"/>
        <w:bottom w:val="none" w:sz="0" w:space="0" w:color="auto"/>
        <w:right w:val="none" w:sz="0" w:space="0" w:color="auto"/>
      </w:divBdr>
    </w:div>
    <w:div w:id="622883662">
      <w:bodyDiv w:val="1"/>
      <w:marLeft w:val="0"/>
      <w:marRight w:val="0"/>
      <w:marTop w:val="0"/>
      <w:marBottom w:val="0"/>
      <w:divBdr>
        <w:top w:val="none" w:sz="0" w:space="0" w:color="auto"/>
        <w:left w:val="none" w:sz="0" w:space="0" w:color="auto"/>
        <w:bottom w:val="none" w:sz="0" w:space="0" w:color="auto"/>
        <w:right w:val="none" w:sz="0" w:space="0" w:color="auto"/>
      </w:divBdr>
    </w:div>
    <w:div w:id="806362511">
      <w:bodyDiv w:val="1"/>
      <w:marLeft w:val="0"/>
      <w:marRight w:val="0"/>
      <w:marTop w:val="0"/>
      <w:marBottom w:val="0"/>
      <w:divBdr>
        <w:top w:val="none" w:sz="0" w:space="0" w:color="auto"/>
        <w:left w:val="none" w:sz="0" w:space="0" w:color="auto"/>
        <w:bottom w:val="none" w:sz="0" w:space="0" w:color="auto"/>
        <w:right w:val="none" w:sz="0" w:space="0" w:color="auto"/>
      </w:divBdr>
    </w:div>
    <w:div w:id="849873942">
      <w:bodyDiv w:val="1"/>
      <w:marLeft w:val="0"/>
      <w:marRight w:val="0"/>
      <w:marTop w:val="0"/>
      <w:marBottom w:val="0"/>
      <w:divBdr>
        <w:top w:val="none" w:sz="0" w:space="0" w:color="auto"/>
        <w:left w:val="none" w:sz="0" w:space="0" w:color="auto"/>
        <w:bottom w:val="none" w:sz="0" w:space="0" w:color="auto"/>
        <w:right w:val="none" w:sz="0" w:space="0" w:color="auto"/>
      </w:divBdr>
    </w:div>
    <w:div w:id="920481799">
      <w:bodyDiv w:val="1"/>
      <w:marLeft w:val="0"/>
      <w:marRight w:val="0"/>
      <w:marTop w:val="0"/>
      <w:marBottom w:val="0"/>
      <w:divBdr>
        <w:top w:val="none" w:sz="0" w:space="0" w:color="auto"/>
        <w:left w:val="none" w:sz="0" w:space="0" w:color="auto"/>
        <w:bottom w:val="none" w:sz="0" w:space="0" w:color="auto"/>
        <w:right w:val="none" w:sz="0" w:space="0" w:color="auto"/>
      </w:divBdr>
    </w:div>
    <w:div w:id="979193281">
      <w:bodyDiv w:val="1"/>
      <w:marLeft w:val="0"/>
      <w:marRight w:val="0"/>
      <w:marTop w:val="0"/>
      <w:marBottom w:val="0"/>
      <w:divBdr>
        <w:top w:val="none" w:sz="0" w:space="0" w:color="auto"/>
        <w:left w:val="none" w:sz="0" w:space="0" w:color="auto"/>
        <w:bottom w:val="none" w:sz="0" w:space="0" w:color="auto"/>
        <w:right w:val="none" w:sz="0" w:space="0" w:color="auto"/>
      </w:divBdr>
    </w:div>
    <w:div w:id="1572814764">
      <w:bodyDiv w:val="1"/>
      <w:marLeft w:val="0"/>
      <w:marRight w:val="0"/>
      <w:marTop w:val="0"/>
      <w:marBottom w:val="0"/>
      <w:divBdr>
        <w:top w:val="none" w:sz="0" w:space="0" w:color="auto"/>
        <w:left w:val="none" w:sz="0" w:space="0" w:color="auto"/>
        <w:bottom w:val="none" w:sz="0" w:space="0" w:color="auto"/>
        <w:right w:val="none" w:sz="0" w:space="0" w:color="auto"/>
      </w:divBdr>
    </w:div>
    <w:div w:id="1612973123">
      <w:bodyDiv w:val="1"/>
      <w:marLeft w:val="0"/>
      <w:marRight w:val="0"/>
      <w:marTop w:val="0"/>
      <w:marBottom w:val="0"/>
      <w:divBdr>
        <w:top w:val="none" w:sz="0" w:space="0" w:color="auto"/>
        <w:left w:val="none" w:sz="0" w:space="0" w:color="auto"/>
        <w:bottom w:val="none" w:sz="0" w:space="0" w:color="auto"/>
        <w:right w:val="none" w:sz="0" w:space="0" w:color="auto"/>
      </w:divBdr>
    </w:div>
    <w:div w:id="1708675414">
      <w:bodyDiv w:val="1"/>
      <w:marLeft w:val="0"/>
      <w:marRight w:val="0"/>
      <w:marTop w:val="0"/>
      <w:marBottom w:val="0"/>
      <w:divBdr>
        <w:top w:val="none" w:sz="0" w:space="0" w:color="auto"/>
        <w:left w:val="none" w:sz="0" w:space="0" w:color="auto"/>
        <w:bottom w:val="none" w:sz="0" w:space="0" w:color="auto"/>
        <w:right w:val="none" w:sz="0" w:space="0" w:color="auto"/>
      </w:divBdr>
    </w:div>
    <w:div w:id="19601417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733</Words>
  <Characters>4050</Characters>
  <Application>Microsoft Macintosh Word</Application>
  <DocSecurity>0</DocSecurity>
  <Lines>86</Lines>
  <Paragraphs>20</Paragraphs>
  <ScaleCrop>false</ScaleCrop>
  <Company>ICANN</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Hedlund</dc:creator>
  <cp:keywords/>
  <dc:description/>
  <cp:lastModifiedBy>Julie Hedlund</cp:lastModifiedBy>
  <cp:revision>11</cp:revision>
  <dcterms:created xsi:type="dcterms:W3CDTF">2013-01-24T19:18:00Z</dcterms:created>
  <dcterms:modified xsi:type="dcterms:W3CDTF">2013-01-24T19:33:00Z</dcterms:modified>
</cp:coreProperties>
</file>