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5DC" w:rsidRDefault="00A1242F" w:rsidP="003E6335">
      <w:pPr>
        <w:jc w:val="center"/>
        <w:rPr>
          <w:b/>
        </w:rPr>
      </w:pPr>
      <w:r>
        <w:rPr>
          <w:b/>
        </w:rPr>
        <w:t xml:space="preserve">PRIVACY </w:t>
      </w:r>
      <w:r w:rsidR="00345F3E">
        <w:rPr>
          <w:b/>
        </w:rPr>
        <w:t>AND PROXY SERVICES</w:t>
      </w:r>
      <w:r w:rsidR="003E6335" w:rsidRPr="003E6335">
        <w:rPr>
          <w:b/>
        </w:rPr>
        <w:t xml:space="preserve"> SURVEY</w:t>
      </w:r>
      <w:r w:rsidR="002D2276">
        <w:rPr>
          <w:b/>
        </w:rPr>
        <w:t>: DRAFT</w:t>
      </w:r>
      <w:r w:rsidR="003E6335" w:rsidRPr="003E6335">
        <w:rPr>
          <w:b/>
        </w:rPr>
        <w:t xml:space="preserve"> QUESTION</w:t>
      </w:r>
      <w:r w:rsidR="003E6335">
        <w:rPr>
          <w:b/>
        </w:rPr>
        <w:t>S</w:t>
      </w:r>
    </w:p>
    <w:p w:rsidR="003E6335" w:rsidRDefault="003E6335">
      <w:pPr>
        <w:rPr>
          <w:b/>
        </w:rPr>
      </w:pPr>
    </w:p>
    <w:p w:rsidR="00321691" w:rsidRDefault="00867B9A">
      <w:r>
        <w:t>T</w:t>
      </w:r>
      <w:r w:rsidR="006712C9">
        <w:t>he E</w:t>
      </w:r>
      <w:r w:rsidR="00345F3E">
        <w:t xml:space="preserve">xpert </w:t>
      </w:r>
      <w:r w:rsidR="006712C9">
        <w:t>W</w:t>
      </w:r>
      <w:r w:rsidR="00345F3E">
        <w:t xml:space="preserve">orking </w:t>
      </w:r>
      <w:r w:rsidR="006712C9">
        <w:t>G</w:t>
      </w:r>
      <w:r w:rsidR="00345F3E">
        <w:t xml:space="preserve">roup on </w:t>
      </w:r>
      <w:proofErr w:type="spellStart"/>
      <w:r w:rsidR="00E444C7">
        <w:t>gTLD</w:t>
      </w:r>
      <w:proofErr w:type="spellEnd"/>
      <w:r w:rsidR="00E444C7">
        <w:t xml:space="preserve"> directory services </w:t>
      </w:r>
      <w:r w:rsidR="006712C9">
        <w:t>is seeking to survey exi</w:t>
      </w:r>
      <w:r w:rsidR="009E0A87">
        <w:t>s</w:t>
      </w:r>
      <w:r w:rsidR="006712C9">
        <w:t xml:space="preserve">ting </w:t>
      </w:r>
      <w:r>
        <w:t xml:space="preserve">privacy and proxy (P/P) service provider </w:t>
      </w:r>
      <w:r w:rsidR="006712C9">
        <w:t xml:space="preserve">practices </w:t>
      </w:r>
      <w:r>
        <w:t xml:space="preserve">as input </w:t>
      </w:r>
      <w:r w:rsidR="006712C9">
        <w:t xml:space="preserve">to </w:t>
      </w:r>
      <w:r>
        <w:t xml:space="preserve">recommending </w:t>
      </w:r>
      <w:r w:rsidR="009E0A87">
        <w:t xml:space="preserve">best practices </w:t>
      </w:r>
      <w:r w:rsidR="00345F3E">
        <w:t xml:space="preserve">for the </w:t>
      </w:r>
      <w:r>
        <w:t xml:space="preserve">proposed </w:t>
      </w:r>
      <w:r w:rsidR="00345F3E">
        <w:t xml:space="preserve">next generation registration directory services to replace today’s WHOIS system.    </w:t>
      </w:r>
    </w:p>
    <w:p w:rsidR="006712C9" w:rsidRPr="006712C9" w:rsidRDefault="00E444C7">
      <w:r>
        <w:t>Please share the following information</w:t>
      </w:r>
      <w:r w:rsidR="00321691">
        <w:t>, or provide any insight on how to best deal with the following issues</w:t>
      </w:r>
      <w:r w:rsidR="006712C9">
        <w:t>:</w:t>
      </w:r>
    </w:p>
    <w:p w:rsidR="003E6335" w:rsidRDefault="00E444C7" w:rsidP="006712C9">
      <w:pPr>
        <w:pStyle w:val="ListParagraph"/>
        <w:numPr>
          <w:ilvl w:val="0"/>
          <w:numId w:val="1"/>
        </w:numPr>
      </w:pPr>
      <w:r>
        <w:t xml:space="preserve">A </w:t>
      </w:r>
      <w:r w:rsidR="00741FF4">
        <w:t xml:space="preserve">brief </w:t>
      </w:r>
      <w:r>
        <w:t xml:space="preserve">description </w:t>
      </w:r>
      <w:r w:rsidR="00741FF4">
        <w:t xml:space="preserve">or link to online description </w:t>
      </w:r>
      <w:r>
        <w:t>of the Pri</w:t>
      </w:r>
      <w:r w:rsidR="009E0A87">
        <w:t xml:space="preserve">vacy </w:t>
      </w:r>
      <w:r w:rsidR="00867B9A">
        <w:t xml:space="preserve">and/or </w:t>
      </w:r>
      <w:r w:rsidR="009E0A87">
        <w:t>or Proxy Services offered</w:t>
      </w:r>
    </w:p>
    <w:p w:rsidR="00E444C7" w:rsidRDefault="00741FF4" w:rsidP="006712C9">
      <w:pPr>
        <w:pStyle w:val="ListParagraph"/>
        <w:numPr>
          <w:ilvl w:val="0"/>
          <w:numId w:val="1"/>
        </w:numPr>
      </w:pPr>
      <w:r>
        <w:t>A copy</w:t>
      </w:r>
      <w:r w:rsidR="009E0A87">
        <w:t xml:space="preserve"> or link to </w:t>
      </w:r>
      <w:r>
        <w:t xml:space="preserve"> the </w:t>
      </w:r>
      <w:r w:rsidR="00867B9A">
        <w:t xml:space="preserve">P/P service </w:t>
      </w:r>
      <w:r>
        <w:t>contract</w:t>
      </w:r>
    </w:p>
    <w:p w:rsidR="007C70CA" w:rsidRDefault="007C70CA" w:rsidP="006712C9">
      <w:pPr>
        <w:pStyle w:val="ListParagraph"/>
        <w:numPr>
          <w:ilvl w:val="0"/>
          <w:numId w:val="1"/>
        </w:numPr>
      </w:pPr>
      <w:r>
        <w:t xml:space="preserve">A description of how P/P customer contact details are obscured in </w:t>
      </w:r>
      <w:proofErr w:type="spellStart"/>
      <w:r>
        <w:t>Whois</w:t>
      </w:r>
      <w:proofErr w:type="spellEnd"/>
      <w:r>
        <w:t>, including but not limited substitution of the P/P provider’s name as the registrant name, substitution of the P/P provider’s postal address as the registrant/tech/admin contact postal address, substitution of a unique forwarding email address as the registrant/tech/admin contact email address, subst</w:t>
      </w:r>
      <w:r w:rsidR="00A2593B">
        <w:t>itu</w:t>
      </w:r>
      <w:r>
        <w:t>tion of a unique forwarding phone/fax number, etc.</w:t>
      </w:r>
    </w:p>
    <w:p w:rsidR="00741FF4" w:rsidRDefault="00507D06" w:rsidP="006712C9">
      <w:pPr>
        <w:pStyle w:val="ListParagraph"/>
        <w:numPr>
          <w:ilvl w:val="0"/>
          <w:numId w:val="1"/>
        </w:numPr>
      </w:pPr>
      <w:r>
        <w:t>Procedures</w:t>
      </w:r>
      <w:r w:rsidR="00741FF4">
        <w:t xml:space="preserve"> for relaying correspondence</w:t>
      </w:r>
      <w:r w:rsidR="009E0A87">
        <w:t xml:space="preserve"> </w:t>
      </w:r>
      <w:r w:rsidR="00CF3A86">
        <w:t xml:space="preserve">received from third parties </w:t>
      </w:r>
      <w:r w:rsidR="009E0A87">
        <w:t xml:space="preserve">to the </w:t>
      </w:r>
      <w:r w:rsidR="00867B9A">
        <w:t xml:space="preserve">P/P </w:t>
      </w:r>
      <w:r w:rsidR="009E0A87">
        <w:t>customer</w:t>
      </w:r>
      <w:r w:rsidR="007C70CA">
        <w:t xml:space="preserve"> when received at the </w:t>
      </w:r>
      <w:proofErr w:type="spellStart"/>
      <w:r w:rsidR="007C70CA">
        <w:t>Whois</w:t>
      </w:r>
      <w:proofErr w:type="spellEnd"/>
      <w:r w:rsidR="007C70CA">
        <w:t xml:space="preserve"> postal address, email address, telephone number, or fax number, including circumstances under which correspondence is NOT relayed (e.g., spam filtering)</w:t>
      </w:r>
    </w:p>
    <w:p w:rsidR="007C70CA" w:rsidRDefault="007C70CA" w:rsidP="006712C9">
      <w:pPr>
        <w:pStyle w:val="ListParagraph"/>
        <w:numPr>
          <w:ilvl w:val="0"/>
          <w:numId w:val="1"/>
        </w:numPr>
      </w:pPr>
      <w:r>
        <w:t>Procedures for P/P Provider response to third party correspondence and circumstances under which this may occur (e.g., P/P customer contract terminated)</w:t>
      </w:r>
    </w:p>
    <w:p w:rsidR="00321691" w:rsidRDefault="00321691" w:rsidP="006712C9">
      <w:pPr>
        <w:pStyle w:val="ListParagraph"/>
        <w:numPr>
          <w:ilvl w:val="0"/>
          <w:numId w:val="1"/>
        </w:numPr>
      </w:pPr>
      <w:r>
        <w:t xml:space="preserve">Procedures for validating or verifying </w:t>
      </w:r>
      <w:r w:rsidR="00867B9A">
        <w:t xml:space="preserve">P/P </w:t>
      </w:r>
      <w:r>
        <w:t>customer</w:t>
      </w:r>
      <w:r w:rsidR="000F6A82">
        <w:t>-supplied</w:t>
      </w:r>
      <w:r>
        <w:t xml:space="preserve"> information</w:t>
      </w:r>
      <w:r w:rsidR="000F6A82">
        <w:t>, including name, organization, postal address, email address, telephone number, and fax number</w:t>
      </w:r>
    </w:p>
    <w:p w:rsidR="008176A8" w:rsidRDefault="00365D52" w:rsidP="006712C9">
      <w:pPr>
        <w:pStyle w:val="ListParagraph"/>
        <w:numPr>
          <w:ilvl w:val="0"/>
          <w:numId w:val="1"/>
        </w:numPr>
      </w:pPr>
      <w:r>
        <w:t xml:space="preserve">Any </w:t>
      </w:r>
      <w:r w:rsidR="008176A8">
        <w:t>requirements</w:t>
      </w:r>
      <w:r>
        <w:t xml:space="preserve"> placed on the P/P customer</w:t>
      </w:r>
      <w:r w:rsidR="008176A8">
        <w:t xml:space="preserve"> as a condition of purchasing service</w:t>
      </w:r>
      <w:r>
        <w:t>, such as mandatory contact information,  non-commercial use of protected domain name</w:t>
      </w:r>
    </w:p>
    <w:p w:rsidR="00365D52" w:rsidRDefault="008176A8" w:rsidP="006712C9">
      <w:pPr>
        <w:pStyle w:val="ListParagraph"/>
        <w:numPr>
          <w:ilvl w:val="0"/>
          <w:numId w:val="1"/>
        </w:numPr>
      </w:pPr>
      <w:r>
        <w:t>Any requirements placed on the P/P customer as a condition of retaining service</w:t>
      </w:r>
      <w:r w:rsidR="00365D52">
        <w:t xml:space="preserve">, </w:t>
      </w:r>
      <w:r>
        <w:t>such as</w:t>
      </w:r>
      <w:r w:rsidR="00365D52">
        <w:t xml:space="preserve"> timely response to P/P provider requests</w:t>
      </w:r>
      <w:r>
        <w:t xml:space="preserve"> or periodic re-verification of address</w:t>
      </w:r>
    </w:p>
    <w:p w:rsidR="00321691" w:rsidRDefault="00507D06" w:rsidP="006712C9">
      <w:pPr>
        <w:pStyle w:val="ListParagraph"/>
        <w:numPr>
          <w:ilvl w:val="0"/>
          <w:numId w:val="1"/>
        </w:numPr>
      </w:pPr>
      <w:r>
        <w:t xml:space="preserve">Procedures </w:t>
      </w:r>
      <w:r w:rsidR="00321691">
        <w:t xml:space="preserve">for informing the </w:t>
      </w:r>
      <w:r w:rsidR="000F6A82">
        <w:t xml:space="preserve">P/P </w:t>
      </w:r>
      <w:r w:rsidR="00321691">
        <w:t>customer of an</w:t>
      </w:r>
      <w:r w:rsidR="000F6A82">
        <w:t>y</w:t>
      </w:r>
      <w:r w:rsidR="00321691">
        <w:t xml:space="preserve"> inquiry received </w:t>
      </w:r>
      <w:r w:rsidR="000F6A82">
        <w:t xml:space="preserve">from third parties </w:t>
      </w:r>
      <w:r w:rsidR="00321691">
        <w:t>regarding the</w:t>
      </w:r>
      <w:r w:rsidR="000F6A82">
        <w:t>ir</w:t>
      </w:r>
      <w:r w:rsidR="00321691">
        <w:t xml:space="preserve"> domain name</w:t>
      </w:r>
      <w:r w:rsidR="000F6A82">
        <w:t xml:space="preserve">s, including </w:t>
      </w:r>
      <w:r w:rsidR="00D03E9D">
        <w:t xml:space="preserve">reasons that third parties may give for inquiring, documentation that must be provided with the inquiry, actions that may be requested, responses that may be returned to the requestor, and </w:t>
      </w:r>
      <w:r w:rsidR="000F6A82">
        <w:t xml:space="preserve">procedural </w:t>
      </w:r>
      <w:r w:rsidR="00B17A12">
        <w:t xml:space="preserve">or policy </w:t>
      </w:r>
      <w:r w:rsidR="000F6A82">
        <w:t>differences that depend on the source of the inquiry (i.e., law enforcement inquiries, brand owner inquiries, consumer inquiries)</w:t>
      </w:r>
    </w:p>
    <w:p w:rsidR="00321691" w:rsidRDefault="00507D06" w:rsidP="006712C9">
      <w:pPr>
        <w:pStyle w:val="ListParagraph"/>
        <w:numPr>
          <w:ilvl w:val="0"/>
          <w:numId w:val="1"/>
        </w:numPr>
      </w:pPr>
      <w:r>
        <w:t xml:space="preserve">Procedures </w:t>
      </w:r>
      <w:r w:rsidR="00321691">
        <w:t>for transferring domain name</w:t>
      </w:r>
      <w:r w:rsidR="000F6A82">
        <w:t>s registered by or licensed to P/P customers, including transfers</w:t>
      </w:r>
      <w:r w:rsidR="00321691">
        <w:t xml:space="preserve"> between registrars</w:t>
      </w:r>
      <w:r w:rsidR="009E0A87">
        <w:t xml:space="preserve"> or between registrants,</w:t>
      </w:r>
      <w:r w:rsidR="00321691">
        <w:t xml:space="preserve"> customers</w:t>
      </w:r>
      <w:r w:rsidR="000F6A82">
        <w:t>,</w:t>
      </w:r>
      <w:r w:rsidR="00CD4D54">
        <w:t xml:space="preserve"> </w:t>
      </w:r>
      <w:r w:rsidR="009E0A87">
        <w:t>the registrar, or their affiliates</w:t>
      </w:r>
    </w:p>
    <w:p w:rsidR="00321691" w:rsidRDefault="00321691" w:rsidP="006712C9">
      <w:pPr>
        <w:pStyle w:val="ListParagraph"/>
        <w:numPr>
          <w:ilvl w:val="0"/>
          <w:numId w:val="1"/>
        </w:numPr>
      </w:pPr>
      <w:r>
        <w:t>Pr</w:t>
      </w:r>
      <w:r w:rsidR="00507D06">
        <w:t>ocedures</w:t>
      </w:r>
      <w:r w:rsidR="009C16D8">
        <w:t xml:space="preserve"> for renewing the</w:t>
      </w:r>
      <w:r>
        <w:t xml:space="preserve"> </w:t>
      </w:r>
      <w:r w:rsidR="000F6A82">
        <w:t xml:space="preserve">P/P service contract for a registered </w:t>
      </w:r>
      <w:r>
        <w:t>domain name</w:t>
      </w:r>
      <w:r w:rsidR="000F6A82">
        <w:t>, and for renewing the registration of domain names licensed to P/P customers</w:t>
      </w:r>
      <w:r>
        <w:t xml:space="preserve"> </w:t>
      </w:r>
    </w:p>
    <w:p w:rsidR="009C16D8" w:rsidRDefault="00507D06" w:rsidP="006712C9">
      <w:pPr>
        <w:pStyle w:val="ListParagraph"/>
        <w:numPr>
          <w:ilvl w:val="0"/>
          <w:numId w:val="1"/>
        </w:numPr>
      </w:pPr>
      <w:r>
        <w:t>Procedures</w:t>
      </w:r>
      <w:r w:rsidR="00321691">
        <w:t xml:space="preserve"> for suspending or deleting a domain name</w:t>
      </w:r>
      <w:r w:rsidR="000F6A82">
        <w:t xml:space="preserve"> licensed to a P/P customer</w:t>
      </w:r>
      <w:r w:rsidR="00321691">
        <w:t xml:space="preserve"> </w:t>
      </w:r>
    </w:p>
    <w:p w:rsidR="00B949B0" w:rsidRDefault="00507D06" w:rsidP="00B949B0">
      <w:pPr>
        <w:pStyle w:val="ListParagraph"/>
        <w:numPr>
          <w:ilvl w:val="0"/>
          <w:numId w:val="1"/>
        </w:numPr>
      </w:pPr>
      <w:r>
        <w:t>P</w:t>
      </w:r>
      <w:r w:rsidR="00B949B0">
        <w:t xml:space="preserve">rocess or facilities </w:t>
      </w:r>
      <w:r w:rsidR="000F6A82">
        <w:t xml:space="preserve">that third parties can use </w:t>
      </w:r>
      <w:r w:rsidR="00B949B0">
        <w:t>to report abuse of a domain name registrat</w:t>
      </w:r>
      <w:r w:rsidR="009C16D8">
        <w:t xml:space="preserve">ion </w:t>
      </w:r>
      <w:r w:rsidR="000F6A82">
        <w:t>to</w:t>
      </w:r>
      <w:r w:rsidR="009C16D8">
        <w:t xml:space="preserve"> the P/P Provider</w:t>
      </w:r>
      <w:r w:rsidR="000F6A82">
        <w:t xml:space="preserve"> associated with that domain name</w:t>
      </w:r>
    </w:p>
    <w:p w:rsidR="009C16D8" w:rsidRPr="009C16D8" w:rsidRDefault="00507D06" w:rsidP="009C16D8">
      <w:pPr>
        <w:pStyle w:val="ListParagraph"/>
        <w:numPr>
          <w:ilvl w:val="0"/>
          <w:numId w:val="1"/>
        </w:numPr>
      </w:pPr>
      <w:r>
        <w:lastRenderedPageBreak/>
        <w:t>Procedures</w:t>
      </w:r>
      <w:r w:rsidR="009C16D8" w:rsidRPr="009C16D8">
        <w:t xml:space="preserve"> </w:t>
      </w:r>
      <w:r w:rsidR="000F6A82">
        <w:t xml:space="preserve">used by the P/P Provider </w:t>
      </w:r>
      <w:r w:rsidR="009C16D8" w:rsidRPr="009C16D8">
        <w:t xml:space="preserve">for investigating and responding when the </w:t>
      </w:r>
      <w:r w:rsidR="000F6A82">
        <w:t xml:space="preserve">P/P Customer’s </w:t>
      </w:r>
      <w:r w:rsidR="009C16D8" w:rsidRPr="009C16D8">
        <w:t>domain name is identified as being involved in malicious conduct such as phishing, malware, or other similar cyber abuse</w:t>
      </w:r>
    </w:p>
    <w:p w:rsidR="00D03E9D" w:rsidRDefault="00D03E9D" w:rsidP="00D03E9D">
      <w:pPr>
        <w:pStyle w:val="ListParagraph"/>
        <w:numPr>
          <w:ilvl w:val="0"/>
          <w:numId w:val="1"/>
        </w:numPr>
      </w:pPr>
      <w:r>
        <w:t>Procedures for when a UDRP, URS or other administrative or legal proceeding is filed against a P/P customer’s domain name</w:t>
      </w:r>
    </w:p>
    <w:p w:rsidR="00B949B0" w:rsidRDefault="00507D06" w:rsidP="00B949B0">
      <w:pPr>
        <w:pStyle w:val="ListParagraph"/>
        <w:numPr>
          <w:ilvl w:val="0"/>
          <w:numId w:val="1"/>
        </w:numPr>
      </w:pPr>
      <w:r>
        <w:t>C</w:t>
      </w:r>
      <w:r w:rsidR="00B949B0">
        <w:t>ircumstances under which the P/P Provider will termin</w:t>
      </w:r>
      <w:r w:rsidR="009E0A87">
        <w:t xml:space="preserve">ate </w:t>
      </w:r>
      <w:r w:rsidR="00995AAD">
        <w:t xml:space="preserve">P/P </w:t>
      </w:r>
      <w:r w:rsidR="009E0A87">
        <w:t xml:space="preserve">service to the </w:t>
      </w:r>
      <w:r w:rsidR="00995AAD">
        <w:t xml:space="preserve">P/P </w:t>
      </w:r>
      <w:r w:rsidR="009E0A87">
        <w:t>c</w:t>
      </w:r>
      <w:r w:rsidR="009C16D8">
        <w:t>ustomer</w:t>
      </w:r>
      <w:r w:rsidR="00995AAD">
        <w:t xml:space="preserve">, procedures used to notify P/P customers of impending termination, and possible outcomes of that process, including but not limited to reversing the decision to terminate, revealing the P/P customer’s name/address to a third party only, publication of previously- obscured customer name/address in WHOIS, transfer or suspension of the customer’s domain name. </w:t>
      </w:r>
    </w:p>
    <w:p w:rsidR="009C16D8" w:rsidRDefault="00507D06" w:rsidP="00B949B0">
      <w:pPr>
        <w:pStyle w:val="ListParagraph"/>
        <w:numPr>
          <w:ilvl w:val="0"/>
          <w:numId w:val="1"/>
        </w:numPr>
      </w:pPr>
      <w:r>
        <w:t xml:space="preserve"> </w:t>
      </w:r>
      <w:r w:rsidR="00CF3A86">
        <w:t>C</w:t>
      </w:r>
      <w:r w:rsidR="00B949B0">
        <w:t xml:space="preserve">ircumstances under which the P/P Provider will reveal and/or publish in </w:t>
      </w:r>
      <w:proofErr w:type="spellStart"/>
      <w:r w:rsidR="00995AAD">
        <w:t>Whois</w:t>
      </w:r>
      <w:proofErr w:type="spellEnd"/>
      <w:r w:rsidR="00995AAD">
        <w:t xml:space="preserve"> </w:t>
      </w:r>
      <w:r w:rsidR="009E0A87">
        <w:t>the c</w:t>
      </w:r>
      <w:r w:rsidR="00B949B0">
        <w:t>ustomer’s identity and/or contact data</w:t>
      </w:r>
    </w:p>
    <w:p w:rsidR="00B949B0" w:rsidRDefault="00B949B0" w:rsidP="00B949B0">
      <w:pPr>
        <w:pStyle w:val="ListParagraph"/>
        <w:numPr>
          <w:ilvl w:val="0"/>
          <w:numId w:val="1"/>
        </w:numPr>
      </w:pPr>
      <w:r>
        <w:t>A description of the support services o</w:t>
      </w:r>
      <w:r w:rsidR="009E0A87">
        <w:t xml:space="preserve">ffered by P/P Providers to </w:t>
      </w:r>
      <w:r w:rsidR="00995AAD">
        <w:t xml:space="preserve">P/P </w:t>
      </w:r>
      <w:r w:rsidR="009E0A87">
        <w:t>c</w:t>
      </w:r>
      <w:r>
        <w:t>ustomers, a</w:t>
      </w:r>
      <w:r w:rsidR="009E0A87">
        <w:t xml:space="preserve">nd how </w:t>
      </w:r>
      <w:r w:rsidR="00995AAD">
        <w:t xml:space="preserve">P/P customers </w:t>
      </w:r>
      <w:r w:rsidR="009E0A87">
        <w:t>access these services</w:t>
      </w:r>
    </w:p>
    <w:p w:rsidR="00B949B0" w:rsidRDefault="009E0A87" w:rsidP="00B949B0">
      <w:pPr>
        <w:pStyle w:val="ListParagraph"/>
        <w:numPr>
          <w:ilvl w:val="0"/>
          <w:numId w:val="1"/>
        </w:numPr>
      </w:pPr>
      <w:r>
        <w:t xml:space="preserve">Whether the </w:t>
      </w:r>
      <w:r w:rsidR="00995AAD">
        <w:t xml:space="preserve">P/P </w:t>
      </w:r>
      <w:r>
        <w:t>customer</w:t>
      </w:r>
      <w:r w:rsidR="00995AAD">
        <w:t>’s unpublished</w:t>
      </w:r>
      <w:r>
        <w:t xml:space="preserve"> </w:t>
      </w:r>
      <w:r w:rsidR="00995AAD">
        <w:t xml:space="preserve">contact </w:t>
      </w:r>
      <w:r>
        <w:t>data is escrowed with a third party escrow provider</w:t>
      </w:r>
      <w:r w:rsidR="00B949B0">
        <w:t>.</w:t>
      </w:r>
    </w:p>
    <w:p w:rsidR="00D03E9D" w:rsidRDefault="00D03E9D" w:rsidP="00B949B0">
      <w:pPr>
        <w:pStyle w:val="ListParagraph"/>
        <w:numPr>
          <w:ilvl w:val="0"/>
          <w:numId w:val="1"/>
        </w:numPr>
      </w:pPr>
      <w:r>
        <w:t>Whether information related to relayed correspondence, reveal requests, and subsequent actions are logged or otherwise retained, and policies related to storage and access – for example, can the P/P Provider review past reveal requests when determining the outcome of new requests, and would this information ever be shared with a third party</w:t>
      </w:r>
    </w:p>
    <w:p w:rsidR="00D03E9D" w:rsidRDefault="00B17A12" w:rsidP="00B949B0">
      <w:pPr>
        <w:pStyle w:val="ListParagraph"/>
        <w:numPr>
          <w:ilvl w:val="0"/>
          <w:numId w:val="1"/>
        </w:numPr>
      </w:pPr>
      <w:r>
        <w:t xml:space="preserve">Whether </w:t>
      </w:r>
      <w:r w:rsidR="00D03E9D">
        <w:t xml:space="preserve">automated or manual processing </w:t>
      </w:r>
      <w:r>
        <w:t>is used to relay correspondence to P/P customers, typical processing delay (time between correspondence receipt and delivery), and any associated service level agreement given to P/P customers</w:t>
      </w:r>
    </w:p>
    <w:p w:rsidR="00B17A12" w:rsidRDefault="00B17A12" w:rsidP="00B949B0">
      <w:pPr>
        <w:pStyle w:val="ListParagraph"/>
        <w:numPr>
          <w:ilvl w:val="0"/>
          <w:numId w:val="1"/>
        </w:numPr>
      </w:pPr>
      <w:r>
        <w:t xml:space="preserve">Whether automated processing is used to handle abuse inquiries or reveal requests, typical processing delay (time between receipt of initial inquiry and final resolution), and available escalation processes/policies when multiple requests are received for same P/P customer or domain name </w:t>
      </w:r>
    </w:p>
    <w:p w:rsidR="00036746" w:rsidRDefault="00036746" w:rsidP="00B949B0">
      <w:pPr>
        <w:pStyle w:val="ListParagraph"/>
        <w:numPr>
          <w:ilvl w:val="0"/>
          <w:numId w:val="1"/>
        </w:numPr>
      </w:pPr>
      <w:r>
        <w:t>P/P Provider contact information published to the public and to registrants, where this information is posted on the P/P Provider and/or Registrar’s website, and forms or methods available for the public to reach the P/P Provider</w:t>
      </w:r>
    </w:p>
    <w:p w:rsidR="009C16D8" w:rsidRPr="009C16D8" w:rsidRDefault="009C16D8" w:rsidP="009C16D8">
      <w:pPr>
        <w:pStyle w:val="ListParagraph"/>
        <w:numPr>
          <w:ilvl w:val="0"/>
          <w:numId w:val="1"/>
        </w:numPr>
      </w:pPr>
      <w:r w:rsidRPr="009C16D8">
        <w:t>Any other in</w:t>
      </w:r>
      <w:r w:rsidR="009E0A87">
        <w:t>formation that may be relevant</w:t>
      </w:r>
    </w:p>
    <w:p w:rsidR="009E0A87" w:rsidRDefault="009E0A87" w:rsidP="009E0A87">
      <w:r w:rsidRPr="009E0A87">
        <w:t>The EWG gre</w:t>
      </w:r>
      <w:r>
        <w:t>atly appreciates any insights</w:t>
      </w:r>
      <w:r w:rsidRPr="009E0A87">
        <w:t xml:space="preserve"> you can share</w:t>
      </w:r>
      <w:r>
        <w:t xml:space="preserve"> on this topic.</w:t>
      </w:r>
    </w:p>
    <w:p w:rsidR="006712C9" w:rsidRPr="006712C9" w:rsidRDefault="007A2217">
      <w:r>
        <w:t>Thank you for your participation in this survey.</w:t>
      </w:r>
      <w:r w:rsidR="00934F3B">
        <w:t xml:space="preserve">  </w:t>
      </w:r>
      <w:r w:rsidR="00A2593B">
        <w:t>The</w:t>
      </w:r>
      <w:r w:rsidR="00995AAD">
        <w:t xml:space="preserve"> i</w:t>
      </w:r>
      <w:r w:rsidR="002D2276">
        <w:t>ndividual survey responses will</w:t>
      </w:r>
      <w:bookmarkStart w:id="0" w:name="_GoBack"/>
      <w:bookmarkEnd w:id="0"/>
      <w:r w:rsidR="00A2593B">
        <w:t xml:space="preserve"> be</w:t>
      </w:r>
      <w:r w:rsidR="00995AAD">
        <w:t xml:space="preserve"> used only to understand current P/P provider practices</w:t>
      </w:r>
      <w:r w:rsidR="00A2593B">
        <w:t xml:space="preserve"> and will not be published by the EWG</w:t>
      </w:r>
      <w:r w:rsidR="00995AAD">
        <w:t xml:space="preserve">. </w:t>
      </w:r>
      <w:r w:rsidR="00934F3B">
        <w:t>The EW</w:t>
      </w:r>
      <w:r w:rsidR="00110921">
        <w:t>G plans to publish a summary of</w:t>
      </w:r>
      <w:r w:rsidR="00934F3B">
        <w:t xml:space="preserve"> </w:t>
      </w:r>
      <w:r w:rsidR="00995AAD">
        <w:t>anonymized, aggregated survey results</w:t>
      </w:r>
      <w:r w:rsidR="007C70CA">
        <w:t xml:space="preserve"> for ICANN community use in considering future policy recommendations</w:t>
      </w:r>
      <w:r w:rsidR="00A2593B">
        <w:t>, and will be shared with the GNSO PDP Working Group on Privacy/Proxy Service Accreditation Issues.</w:t>
      </w:r>
    </w:p>
    <w:p w:rsidR="003E6335" w:rsidRPr="006712C9" w:rsidRDefault="003E6335"/>
    <w:sectPr w:rsidR="003E6335" w:rsidRPr="006712C9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075" w:rsidRDefault="00645075" w:rsidP="00867B9A">
      <w:pPr>
        <w:spacing w:after="0" w:line="240" w:lineRule="auto"/>
      </w:pPr>
      <w:r>
        <w:separator/>
      </w:r>
    </w:p>
  </w:endnote>
  <w:endnote w:type="continuationSeparator" w:id="0">
    <w:p w:rsidR="00645075" w:rsidRDefault="00645075" w:rsidP="00867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075" w:rsidRDefault="00645075" w:rsidP="00867B9A">
      <w:pPr>
        <w:spacing w:after="0" w:line="240" w:lineRule="auto"/>
      </w:pPr>
      <w:r>
        <w:separator/>
      </w:r>
    </w:p>
  </w:footnote>
  <w:footnote w:type="continuationSeparator" w:id="0">
    <w:p w:rsidR="00645075" w:rsidRDefault="00645075" w:rsidP="00867B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4BD" w:rsidRDefault="002D2276">
    <w:pPr>
      <w:pStyle w:val="Header"/>
    </w:pPr>
    <w:r>
      <w:t>INITIAL DRAFT FOR PPSAI WORKING GROUP FEEDBACK 12-17-2013</w:t>
    </w:r>
  </w:p>
  <w:p w:rsidR="007D74BD" w:rsidRDefault="007D74BD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B5654"/>
    <w:multiLevelType w:val="hybridMultilevel"/>
    <w:tmpl w:val="1AACAC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335"/>
    <w:rsid w:val="00036746"/>
    <w:rsid w:val="0008032C"/>
    <w:rsid w:val="000C324C"/>
    <w:rsid w:val="000F6A82"/>
    <w:rsid w:val="00110921"/>
    <w:rsid w:val="001B193B"/>
    <w:rsid w:val="001B585D"/>
    <w:rsid w:val="00285480"/>
    <w:rsid w:val="002C0CCC"/>
    <w:rsid w:val="002D2276"/>
    <w:rsid w:val="00321691"/>
    <w:rsid w:val="00345F3E"/>
    <w:rsid w:val="00352C33"/>
    <w:rsid w:val="00365D52"/>
    <w:rsid w:val="003C0C78"/>
    <w:rsid w:val="003E6335"/>
    <w:rsid w:val="0041184F"/>
    <w:rsid w:val="004B295C"/>
    <w:rsid w:val="004C2D6A"/>
    <w:rsid w:val="00507D06"/>
    <w:rsid w:val="00645075"/>
    <w:rsid w:val="006712C9"/>
    <w:rsid w:val="00721BC0"/>
    <w:rsid w:val="00741FF4"/>
    <w:rsid w:val="00755E06"/>
    <w:rsid w:val="007A2217"/>
    <w:rsid w:val="007C70CA"/>
    <w:rsid w:val="007D74BD"/>
    <w:rsid w:val="008176A8"/>
    <w:rsid w:val="00867B9A"/>
    <w:rsid w:val="00917CCA"/>
    <w:rsid w:val="00934F3B"/>
    <w:rsid w:val="00935D69"/>
    <w:rsid w:val="00995AAD"/>
    <w:rsid w:val="009C16D8"/>
    <w:rsid w:val="009D182C"/>
    <w:rsid w:val="009D4C15"/>
    <w:rsid w:val="009E0A87"/>
    <w:rsid w:val="00A1242F"/>
    <w:rsid w:val="00A2593B"/>
    <w:rsid w:val="00A30857"/>
    <w:rsid w:val="00B17A12"/>
    <w:rsid w:val="00B949B0"/>
    <w:rsid w:val="00CB3CA0"/>
    <w:rsid w:val="00CD4D54"/>
    <w:rsid w:val="00CF29C3"/>
    <w:rsid w:val="00CF3A86"/>
    <w:rsid w:val="00D03E9D"/>
    <w:rsid w:val="00E444C7"/>
    <w:rsid w:val="00EE5B0B"/>
    <w:rsid w:val="00EE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12C9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67B9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67B9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67B9A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B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B9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95A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5A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5A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5A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5AA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D74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74BD"/>
  </w:style>
  <w:style w:type="paragraph" w:styleId="Footer">
    <w:name w:val="footer"/>
    <w:basedOn w:val="Normal"/>
    <w:link w:val="FooterChar"/>
    <w:uiPriority w:val="99"/>
    <w:unhideWhenUsed/>
    <w:rsid w:val="007D74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74B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12C9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67B9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67B9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67B9A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B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B9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95A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5A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5A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5A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5AA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D74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74BD"/>
  </w:style>
  <w:style w:type="paragraph" w:styleId="Footer">
    <w:name w:val="footer"/>
    <w:basedOn w:val="Normal"/>
    <w:link w:val="FooterChar"/>
    <w:uiPriority w:val="99"/>
    <w:unhideWhenUsed/>
    <w:rsid w:val="007D74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74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7FCE9-5421-4343-9F0C-EE64AFA2B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857</Words>
  <Characters>4886</Characters>
  <Application>Microsoft Macintosh Word</Application>
  <DocSecurity>4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ICANN</Company>
  <LinksUpToDate>false</LinksUpToDate>
  <CharactersWithSpaces>5732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Margie Milam</dc:creator>
  <cp:lastModifiedBy>Mary Wong</cp:lastModifiedBy>
  <cp:revision>2</cp:revision>
  <dcterms:created xsi:type="dcterms:W3CDTF">2013-12-17T23:27:00Z</dcterms:created>
  <dcterms:modified xsi:type="dcterms:W3CDTF">2013-12-17T23:27:00Z</dcterms:modified>
</cp:coreProperties>
</file>